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D96" w:rsidRDefault="007E0D96" w:rsidP="007E0D96">
      <w:pPr>
        <w:pStyle w:val="ac"/>
        <w:spacing w:line="360" w:lineRule="auto"/>
        <w:ind w:firstLine="709"/>
        <w:rPr>
          <w:rFonts w:ascii="Times New Roman" w:hAnsi="Times New Roman" w:cs="Times New Roman"/>
          <w:sz w:val="28"/>
          <w:szCs w:val="28"/>
        </w:rPr>
      </w:pPr>
    </w:p>
    <w:p w:rsidR="002D6C88" w:rsidRPr="00D6501E" w:rsidRDefault="003E3A41" w:rsidP="00D6501E">
      <w:pPr>
        <w:jc w:val="center"/>
        <w:rPr>
          <w:rFonts w:ascii="Times New Roman" w:hAnsi="Times New Roman" w:cs="Times New Roman"/>
          <w:b/>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2B402FC2" wp14:editId="5874FCEB">
                <wp:simplePos x="0" y="0"/>
                <wp:positionH relativeFrom="column">
                  <wp:posOffset>2625090</wp:posOffset>
                </wp:positionH>
                <wp:positionV relativeFrom="paragraph">
                  <wp:posOffset>8831580</wp:posOffset>
                </wp:positionV>
                <wp:extent cx="561975" cy="295275"/>
                <wp:effectExtent l="0" t="0" r="9525" b="9525"/>
                <wp:wrapNone/>
                <wp:docPr id="4" name="Прямоугольник 4"/>
                <wp:cNvGraphicFramePr/>
                <a:graphic xmlns:a="http://schemas.openxmlformats.org/drawingml/2006/main">
                  <a:graphicData uri="http://schemas.microsoft.com/office/word/2010/wordprocessingShape">
                    <wps:wsp>
                      <wps:cNvSpPr/>
                      <wps:spPr>
                        <a:xfrm>
                          <a:off x="0" y="0"/>
                          <a:ext cx="561975" cy="2952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206.7pt;margin-top:695.4pt;width:44.2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" fillcolor="white [3201]" stroked="f" strokeweight="2pt"/>
            </w:pict>
          </mc:Fallback>
        </mc:AlternateContent>
      </w:r>
      <w:r w:rsidR="007E0D96">
        <w:rPr>
          <w:rFonts w:ascii="Times New Roman" w:hAnsi="Times New Roman" w:cs="Times New Roman"/>
          <w:sz w:val="28"/>
          <w:szCs w:val="28"/>
        </w:rPr>
        <w:br w:type="page"/>
      </w:r>
      <w:r w:rsidR="002D6C88" w:rsidRPr="00D6501E">
        <w:rPr>
          <w:rFonts w:ascii="Times New Roman" w:hAnsi="Times New Roman" w:cs="Times New Roman"/>
          <w:b/>
          <w:sz w:val="28"/>
          <w:szCs w:val="28"/>
        </w:rPr>
        <w:lastRenderedPageBreak/>
        <w:t>СОДЕРЖАНИЕ</w:t>
      </w:r>
    </w:p>
    <w:p w:rsidR="002D6C88" w:rsidRPr="002D6C88" w:rsidRDefault="002D6C88" w:rsidP="002D6C88">
      <w:pPr>
        <w:rPr>
          <w:rFonts w:ascii="Times New Roman" w:hAnsi="Times New Roman" w:cs="Times New Roman"/>
          <w:sz w:val="28"/>
          <w:szCs w:val="28"/>
        </w:rPr>
      </w:pP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 xml:space="preserve">Введение                            </w:t>
      </w:r>
      <w:r w:rsidR="00D6501E">
        <w:rPr>
          <w:rFonts w:ascii="Times New Roman" w:hAnsi="Times New Roman" w:cs="Times New Roman"/>
          <w:sz w:val="28"/>
          <w:szCs w:val="28"/>
        </w:rPr>
        <w:t xml:space="preserve">          </w:t>
      </w:r>
      <w:r w:rsidRPr="002D6C88">
        <w:rPr>
          <w:rFonts w:ascii="Times New Roman" w:hAnsi="Times New Roman" w:cs="Times New Roman"/>
          <w:sz w:val="28"/>
          <w:szCs w:val="28"/>
        </w:rPr>
        <w:t xml:space="preserve">                                                                             5</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 xml:space="preserve">1 Теоретический анализ к изучению удовлетворенности браком замужних женщин                                </w:t>
      </w:r>
      <w:r w:rsidR="00D6501E">
        <w:rPr>
          <w:rFonts w:ascii="Times New Roman" w:hAnsi="Times New Roman" w:cs="Times New Roman"/>
          <w:sz w:val="28"/>
          <w:szCs w:val="28"/>
        </w:rPr>
        <w:t xml:space="preserve">                  </w:t>
      </w:r>
      <w:r w:rsidRPr="002D6C88">
        <w:rPr>
          <w:rFonts w:ascii="Times New Roman" w:hAnsi="Times New Roman" w:cs="Times New Roman"/>
          <w:sz w:val="28"/>
          <w:szCs w:val="28"/>
        </w:rPr>
        <w:t xml:space="preserve">                                                                   8</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 xml:space="preserve">1.1 Удовлетворенность браком замужних женщин как предмет исследований в </w:t>
      </w:r>
      <w:r w:rsidR="00D6501E">
        <w:rPr>
          <w:rFonts w:ascii="Times New Roman" w:hAnsi="Times New Roman" w:cs="Times New Roman"/>
          <w:sz w:val="28"/>
          <w:szCs w:val="28"/>
        </w:rPr>
        <w:t xml:space="preserve">психологии                                              </w:t>
      </w:r>
      <w:r w:rsidRPr="002D6C88">
        <w:rPr>
          <w:rFonts w:ascii="Times New Roman" w:hAnsi="Times New Roman" w:cs="Times New Roman"/>
          <w:sz w:val="28"/>
          <w:szCs w:val="28"/>
        </w:rPr>
        <w:t xml:space="preserve">                                                              8</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 xml:space="preserve">1.2 Понятие «удовлетворенность браком» и </w:t>
      </w:r>
      <w:r w:rsidR="00D6501E">
        <w:rPr>
          <w:rFonts w:ascii="Times New Roman" w:hAnsi="Times New Roman" w:cs="Times New Roman"/>
          <w:sz w:val="28"/>
          <w:szCs w:val="28"/>
        </w:rPr>
        <w:t xml:space="preserve"> определяющие ее факторы       </w:t>
      </w:r>
      <w:r w:rsidRPr="002D6C88">
        <w:rPr>
          <w:rFonts w:ascii="Times New Roman" w:hAnsi="Times New Roman" w:cs="Times New Roman"/>
          <w:sz w:val="28"/>
          <w:szCs w:val="28"/>
        </w:rPr>
        <w:t xml:space="preserve">12                                                                                                                                                                                                               </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 xml:space="preserve">2  Этническая принадлежность  как  фактор  удовлетворенности  </w:t>
      </w:r>
      <w:r w:rsidR="00D6501E">
        <w:rPr>
          <w:rFonts w:ascii="Times New Roman" w:hAnsi="Times New Roman" w:cs="Times New Roman"/>
          <w:sz w:val="28"/>
          <w:szCs w:val="28"/>
        </w:rPr>
        <w:t xml:space="preserve">браком     </w:t>
      </w:r>
      <w:r w:rsidRPr="002D6C88">
        <w:rPr>
          <w:rFonts w:ascii="Times New Roman" w:hAnsi="Times New Roman" w:cs="Times New Roman"/>
          <w:sz w:val="28"/>
          <w:szCs w:val="28"/>
        </w:rPr>
        <w:t xml:space="preserve">17  </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 xml:space="preserve">2.1 Социально-психологические особенности семей с этнической принадлежностью                                                         </w:t>
      </w:r>
      <w:r w:rsidR="00D6501E">
        <w:rPr>
          <w:rFonts w:ascii="Times New Roman" w:hAnsi="Times New Roman" w:cs="Times New Roman"/>
          <w:sz w:val="28"/>
          <w:szCs w:val="28"/>
        </w:rPr>
        <w:t xml:space="preserve">                                </w:t>
      </w:r>
      <w:r w:rsidRPr="002D6C88">
        <w:rPr>
          <w:rFonts w:ascii="Times New Roman" w:hAnsi="Times New Roman" w:cs="Times New Roman"/>
          <w:sz w:val="28"/>
          <w:szCs w:val="28"/>
        </w:rPr>
        <w:t xml:space="preserve">         17</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 xml:space="preserve">2.2 Подходы к исследованию понятия этнической принадлежности    </w:t>
      </w:r>
      <w:r w:rsidR="00D6501E">
        <w:rPr>
          <w:rFonts w:ascii="Times New Roman" w:hAnsi="Times New Roman" w:cs="Times New Roman"/>
          <w:sz w:val="28"/>
          <w:szCs w:val="28"/>
        </w:rPr>
        <w:t xml:space="preserve">          </w:t>
      </w:r>
      <w:r w:rsidRPr="002D6C88">
        <w:rPr>
          <w:rFonts w:ascii="Times New Roman" w:hAnsi="Times New Roman" w:cs="Times New Roman"/>
          <w:sz w:val="28"/>
          <w:szCs w:val="28"/>
        </w:rPr>
        <w:t>21</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 xml:space="preserve">3 Эмпирическое исследование удовлетворенности браком замужних женщин в зависимости от этнической принадлежности                         </w:t>
      </w:r>
      <w:r w:rsidR="00D6501E">
        <w:rPr>
          <w:rFonts w:ascii="Times New Roman" w:hAnsi="Times New Roman" w:cs="Times New Roman"/>
          <w:sz w:val="28"/>
          <w:szCs w:val="28"/>
        </w:rPr>
        <w:t xml:space="preserve">               </w:t>
      </w:r>
      <w:r w:rsidRPr="002D6C88">
        <w:rPr>
          <w:rFonts w:ascii="Times New Roman" w:hAnsi="Times New Roman" w:cs="Times New Roman"/>
          <w:sz w:val="28"/>
          <w:szCs w:val="28"/>
        </w:rPr>
        <w:t xml:space="preserve">          26</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 xml:space="preserve">3.1 Организация и методы исследования                      </w:t>
      </w:r>
      <w:r w:rsidR="00D6501E">
        <w:rPr>
          <w:rFonts w:ascii="Times New Roman" w:hAnsi="Times New Roman" w:cs="Times New Roman"/>
          <w:sz w:val="28"/>
          <w:szCs w:val="28"/>
        </w:rPr>
        <w:t xml:space="preserve">          </w:t>
      </w:r>
      <w:r w:rsidRPr="002D6C88">
        <w:rPr>
          <w:rFonts w:ascii="Times New Roman" w:hAnsi="Times New Roman" w:cs="Times New Roman"/>
          <w:sz w:val="28"/>
          <w:szCs w:val="28"/>
        </w:rPr>
        <w:t xml:space="preserve">                            26</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 xml:space="preserve">3.2 Результаты исследования                                                   </w:t>
      </w:r>
      <w:r w:rsidR="00D6501E">
        <w:rPr>
          <w:rFonts w:ascii="Times New Roman" w:hAnsi="Times New Roman" w:cs="Times New Roman"/>
          <w:sz w:val="28"/>
          <w:szCs w:val="28"/>
        </w:rPr>
        <w:t xml:space="preserve">           </w:t>
      </w:r>
      <w:r w:rsidRPr="002D6C88">
        <w:rPr>
          <w:rFonts w:ascii="Times New Roman" w:hAnsi="Times New Roman" w:cs="Times New Roman"/>
          <w:sz w:val="28"/>
          <w:szCs w:val="28"/>
        </w:rPr>
        <w:t xml:space="preserve">                  27</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 xml:space="preserve">Заключение                                                                                           </w:t>
      </w:r>
      <w:r w:rsidR="00D6501E">
        <w:rPr>
          <w:rFonts w:ascii="Times New Roman" w:hAnsi="Times New Roman" w:cs="Times New Roman"/>
          <w:sz w:val="28"/>
          <w:szCs w:val="28"/>
        </w:rPr>
        <w:t xml:space="preserve">           </w:t>
      </w:r>
      <w:r w:rsidRPr="002D6C88">
        <w:rPr>
          <w:rFonts w:ascii="Times New Roman" w:hAnsi="Times New Roman" w:cs="Times New Roman"/>
          <w:sz w:val="28"/>
          <w:szCs w:val="28"/>
        </w:rPr>
        <w:t xml:space="preserve">       31</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 xml:space="preserve">Список использованных источников                                                        </w:t>
      </w:r>
      <w:r w:rsidR="00D6501E">
        <w:rPr>
          <w:rFonts w:ascii="Times New Roman" w:hAnsi="Times New Roman" w:cs="Times New Roman"/>
          <w:sz w:val="28"/>
          <w:szCs w:val="28"/>
        </w:rPr>
        <w:t xml:space="preserve">           </w:t>
      </w:r>
      <w:r w:rsidRPr="002D6C88">
        <w:rPr>
          <w:rFonts w:ascii="Times New Roman" w:hAnsi="Times New Roman" w:cs="Times New Roman"/>
          <w:sz w:val="28"/>
          <w:szCs w:val="28"/>
        </w:rPr>
        <w:t>33</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 xml:space="preserve">Приложения                                                                                                 </w:t>
      </w:r>
      <w:r w:rsidR="00D6501E">
        <w:rPr>
          <w:rFonts w:ascii="Times New Roman" w:hAnsi="Times New Roman" w:cs="Times New Roman"/>
          <w:sz w:val="28"/>
          <w:szCs w:val="28"/>
        </w:rPr>
        <w:t xml:space="preserve">          </w:t>
      </w:r>
      <w:r w:rsidRPr="002D6C88">
        <w:rPr>
          <w:rFonts w:ascii="Times New Roman" w:hAnsi="Times New Roman" w:cs="Times New Roman"/>
          <w:sz w:val="28"/>
          <w:szCs w:val="28"/>
        </w:rPr>
        <w:t>35</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 xml:space="preserve"> </w:t>
      </w:r>
    </w:p>
    <w:p w:rsidR="002D6C88" w:rsidRPr="002D6C88" w:rsidRDefault="002D6C88" w:rsidP="002D6C88">
      <w:pPr>
        <w:rPr>
          <w:rFonts w:ascii="Times New Roman" w:hAnsi="Times New Roman" w:cs="Times New Roman"/>
          <w:sz w:val="28"/>
          <w:szCs w:val="28"/>
        </w:rPr>
      </w:pP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 </w:t>
      </w:r>
    </w:p>
    <w:p w:rsidR="00D6501E" w:rsidRDefault="00D6501E" w:rsidP="002D6C88">
      <w:pPr>
        <w:rPr>
          <w:rFonts w:ascii="Times New Roman" w:hAnsi="Times New Roman" w:cs="Times New Roman"/>
          <w:sz w:val="28"/>
          <w:szCs w:val="28"/>
        </w:rPr>
      </w:pPr>
    </w:p>
    <w:p w:rsidR="00D6501E" w:rsidRDefault="00D6501E" w:rsidP="002D6C88">
      <w:pPr>
        <w:rPr>
          <w:rFonts w:ascii="Times New Roman" w:hAnsi="Times New Roman" w:cs="Times New Roman"/>
          <w:sz w:val="28"/>
          <w:szCs w:val="28"/>
        </w:rPr>
      </w:pPr>
    </w:p>
    <w:p w:rsidR="00D6501E" w:rsidRDefault="00D6501E" w:rsidP="002D6C88">
      <w:pPr>
        <w:rPr>
          <w:rFonts w:ascii="Times New Roman" w:hAnsi="Times New Roman" w:cs="Times New Roman"/>
          <w:sz w:val="28"/>
          <w:szCs w:val="28"/>
        </w:rPr>
      </w:pPr>
    </w:p>
    <w:p w:rsidR="00D6501E" w:rsidRDefault="00D6501E" w:rsidP="002D6C88">
      <w:pPr>
        <w:rPr>
          <w:rFonts w:ascii="Times New Roman" w:hAnsi="Times New Roman" w:cs="Times New Roman"/>
          <w:sz w:val="28"/>
          <w:szCs w:val="28"/>
        </w:rPr>
      </w:pPr>
    </w:p>
    <w:p w:rsidR="00D6501E" w:rsidRDefault="00D6501E" w:rsidP="002D6C88">
      <w:pPr>
        <w:rPr>
          <w:rFonts w:ascii="Times New Roman" w:hAnsi="Times New Roman" w:cs="Times New Roman"/>
          <w:sz w:val="28"/>
          <w:szCs w:val="28"/>
        </w:rPr>
      </w:pPr>
    </w:p>
    <w:p w:rsidR="002D6C88" w:rsidRPr="00D6501E" w:rsidRDefault="002D6C88" w:rsidP="00D6501E">
      <w:pPr>
        <w:spacing w:after="0" w:line="360" w:lineRule="auto"/>
        <w:jc w:val="center"/>
        <w:rPr>
          <w:rFonts w:ascii="Times New Roman" w:hAnsi="Times New Roman" w:cs="Times New Roman"/>
          <w:b/>
          <w:sz w:val="28"/>
          <w:szCs w:val="28"/>
        </w:rPr>
      </w:pPr>
      <w:r w:rsidRPr="00D6501E">
        <w:rPr>
          <w:rFonts w:ascii="Times New Roman" w:hAnsi="Times New Roman" w:cs="Times New Roman"/>
          <w:b/>
          <w:sz w:val="28"/>
          <w:szCs w:val="28"/>
        </w:rPr>
        <w:lastRenderedPageBreak/>
        <w:t>ВВЕДЕНИЕ</w:t>
      </w:r>
    </w:p>
    <w:p w:rsidR="002D6C88" w:rsidRPr="002D6C88" w:rsidRDefault="002D6C88" w:rsidP="00D6501E">
      <w:pPr>
        <w:spacing w:after="0" w:line="360" w:lineRule="auto"/>
        <w:jc w:val="both"/>
        <w:rPr>
          <w:rFonts w:ascii="Times New Roman" w:hAnsi="Times New Roman" w:cs="Times New Roman"/>
          <w:sz w:val="28"/>
          <w:szCs w:val="28"/>
        </w:rPr>
      </w:pPr>
    </w:p>
    <w:p w:rsidR="002D6C88" w:rsidRPr="002D6C88" w:rsidRDefault="002D6C88" w:rsidP="00D6501E">
      <w:pPr>
        <w:spacing w:after="0" w:line="360" w:lineRule="auto"/>
        <w:ind w:firstLine="708"/>
        <w:jc w:val="both"/>
        <w:rPr>
          <w:rFonts w:ascii="Times New Roman" w:hAnsi="Times New Roman" w:cs="Times New Roman"/>
          <w:sz w:val="28"/>
          <w:szCs w:val="28"/>
        </w:rPr>
      </w:pPr>
      <w:r w:rsidRPr="00D6501E">
        <w:rPr>
          <w:rFonts w:ascii="Times New Roman" w:hAnsi="Times New Roman" w:cs="Times New Roman"/>
          <w:b/>
          <w:sz w:val="28"/>
          <w:szCs w:val="28"/>
        </w:rPr>
        <w:t>Актуальность работы</w:t>
      </w:r>
      <w:r w:rsidRPr="002D6C88">
        <w:rPr>
          <w:rFonts w:ascii="Times New Roman" w:hAnsi="Times New Roman" w:cs="Times New Roman"/>
          <w:sz w:val="28"/>
          <w:szCs w:val="28"/>
        </w:rPr>
        <w:t>: долгое время считалось, что удовлетворенность браком замужних женщин это главный показатель качества брака. Устойчивость брака и удовлетворенность супругов совместной жизнью выявляется через удовлетворение или неудовлетворение определенных потребностей супругов. При этом выделяются базовые потребности супружества, те, которые играют важную роль в стабильности брака.</w:t>
      </w:r>
    </w:p>
    <w:p w:rsidR="002D6C88" w:rsidRPr="002D6C88" w:rsidRDefault="002D6C88" w:rsidP="00D6501E">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Брак это сообщество людей, связанных между собой родственными отношениями вследствии заключения брака. Брак и семья неразрывно связаны между собой, вместе с тем имеют различную природу и характер взаимоотношений. В браке существует два необходимых условия для полного функционирования: 1)запрет на «третьих». Брак это два человека. 2) непрерывный характер взаимодействия. Чем более понятны, открыты и согласованы правила взаимоотношений, тем более слаженно работает семейный механизм.</w:t>
      </w:r>
    </w:p>
    <w:p w:rsidR="002D6C88" w:rsidRPr="002D6C88" w:rsidRDefault="002D6C88" w:rsidP="00D6501E">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Для удовлетворения брачным союзом должна быть традиционная схема функционирования семейной системы, отточенная в ходе эволюционного развития. Словами описывающими эту систему начинается роман Л.Н. Толстого «Анна Каренина»: «все счастливые семьи похожи друг на друга, каждая несчастливая семья, несчастна по-своему».</w:t>
      </w:r>
    </w:p>
    <w:p w:rsidR="002D6C88" w:rsidRPr="002D6C88" w:rsidRDefault="002D6C88" w:rsidP="00D6501E">
      <w:pPr>
        <w:spacing w:after="0" w:line="360" w:lineRule="auto"/>
        <w:jc w:val="both"/>
        <w:rPr>
          <w:rFonts w:ascii="Times New Roman" w:hAnsi="Times New Roman" w:cs="Times New Roman"/>
          <w:sz w:val="28"/>
          <w:szCs w:val="28"/>
        </w:rPr>
      </w:pPr>
      <w:r w:rsidRPr="002D6C88">
        <w:rPr>
          <w:rFonts w:ascii="Times New Roman" w:hAnsi="Times New Roman" w:cs="Times New Roman"/>
          <w:sz w:val="28"/>
          <w:szCs w:val="28"/>
        </w:rPr>
        <w:t xml:space="preserve"> </w:t>
      </w:r>
      <w:r w:rsidR="00D6501E">
        <w:rPr>
          <w:rFonts w:ascii="Times New Roman" w:hAnsi="Times New Roman" w:cs="Times New Roman"/>
          <w:sz w:val="28"/>
          <w:szCs w:val="28"/>
        </w:rPr>
        <w:tab/>
      </w:r>
      <w:r w:rsidRPr="002D6C88">
        <w:rPr>
          <w:rFonts w:ascii="Times New Roman" w:hAnsi="Times New Roman" w:cs="Times New Roman"/>
          <w:sz w:val="28"/>
          <w:szCs w:val="28"/>
        </w:rPr>
        <w:t>Научный путь поиска механизмов устойчивости брачных взаимоотношений невозможен без исследования социально-психологических особенностей семей, которые преобразуют максимальное значение в ситуации неопределенности, проявляющейся для текущего дня. Изучение социально-психологических свойств семей разных национальностей является главным элементом этого научного поиска.</w:t>
      </w:r>
    </w:p>
    <w:p w:rsidR="002D6C88" w:rsidRPr="002D6C88" w:rsidRDefault="002D6C88" w:rsidP="00D6501E">
      <w:pPr>
        <w:spacing w:after="0" w:line="360" w:lineRule="auto"/>
        <w:ind w:firstLine="708"/>
        <w:jc w:val="both"/>
        <w:rPr>
          <w:rFonts w:ascii="Times New Roman" w:hAnsi="Times New Roman" w:cs="Times New Roman"/>
          <w:sz w:val="28"/>
          <w:szCs w:val="28"/>
        </w:rPr>
      </w:pPr>
      <w:r w:rsidRPr="00D6501E">
        <w:rPr>
          <w:rFonts w:ascii="Times New Roman" w:hAnsi="Times New Roman" w:cs="Times New Roman"/>
          <w:b/>
          <w:sz w:val="28"/>
          <w:szCs w:val="28"/>
        </w:rPr>
        <w:t>Теоретико-методологические основы</w:t>
      </w:r>
      <w:r w:rsidRPr="002D6C88">
        <w:rPr>
          <w:rFonts w:ascii="Times New Roman" w:hAnsi="Times New Roman" w:cs="Times New Roman"/>
          <w:sz w:val="28"/>
          <w:szCs w:val="28"/>
        </w:rPr>
        <w:t xml:space="preserve"> межэтнических и этнических браков советского периода представлены в работах таких ученых, как: М. </w:t>
      </w:r>
      <w:r w:rsidRPr="002D6C88">
        <w:rPr>
          <w:rFonts w:ascii="Times New Roman" w:hAnsi="Times New Roman" w:cs="Times New Roman"/>
          <w:sz w:val="28"/>
          <w:szCs w:val="28"/>
        </w:rPr>
        <w:lastRenderedPageBreak/>
        <w:t>Арутюнян, А.Г. Волков, А.Г. Харчев и другие. Сегодня же в этой области работают такие ученые, как: Ф.Б. Бурханова, Л.М. Дробижева, И. Заянчковский, Н.Л. Крылова, Фотиева и другие.</w:t>
      </w:r>
    </w:p>
    <w:p w:rsidR="002D6C88" w:rsidRPr="002D6C88" w:rsidRDefault="002D6C88" w:rsidP="00D6501E">
      <w:pPr>
        <w:spacing w:after="0" w:line="360" w:lineRule="auto"/>
        <w:ind w:left="708"/>
        <w:jc w:val="both"/>
        <w:rPr>
          <w:rFonts w:ascii="Times New Roman" w:hAnsi="Times New Roman" w:cs="Times New Roman"/>
          <w:sz w:val="28"/>
          <w:szCs w:val="28"/>
        </w:rPr>
      </w:pPr>
      <w:r w:rsidRPr="00D6501E">
        <w:rPr>
          <w:rFonts w:ascii="Times New Roman" w:hAnsi="Times New Roman" w:cs="Times New Roman"/>
          <w:b/>
          <w:sz w:val="28"/>
          <w:szCs w:val="28"/>
        </w:rPr>
        <w:t>Цель исследования</w:t>
      </w:r>
      <w:r w:rsidRPr="002D6C88">
        <w:rPr>
          <w:rFonts w:ascii="Times New Roman" w:hAnsi="Times New Roman" w:cs="Times New Roman"/>
          <w:sz w:val="28"/>
          <w:szCs w:val="28"/>
        </w:rPr>
        <w:t>: изучить взаимосвязь удовлетворенности браком замужних женщин в зависимости от этнической принадлежности.</w:t>
      </w:r>
    </w:p>
    <w:p w:rsidR="002D6C88" w:rsidRPr="002D6C88" w:rsidRDefault="002D6C88" w:rsidP="00D6501E">
      <w:pPr>
        <w:spacing w:after="0" w:line="360" w:lineRule="auto"/>
        <w:ind w:firstLine="708"/>
        <w:jc w:val="both"/>
        <w:rPr>
          <w:rFonts w:ascii="Times New Roman" w:hAnsi="Times New Roman" w:cs="Times New Roman"/>
          <w:sz w:val="28"/>
          <w:szCs w:val="28"/>
        </w:rPr>
      </w:pPr>
      <w:r w:rsidRPr="00D6501E">
        <w:rPr>
          <w:rFonts w:ascii="Times New Roman" w:hAnsi="Times New Roman" w:cs="Times New Roman"/>
          <w:b/>
          <w:sz w:val="28"/>
          <w:szCs w:val="28"/>
        </w:rPr>
        <w:t>Объект исследования</w:t>
      </w:r>
      <w:r w:rsidRPr="002D6C88">
        <w:rPr>
          <w:rFonts w:ascii="Times New Roman" w:hAnsi="Times New Roman" w:cs="Times New Roman"/>
          <w:sz w:val="28"/>
          <w:szCs w:val="28"/>
        </w:rPr>
        <w:t>: удовлетворенность браком.</w:t>
      </w:r>
    </w:p>
    <w:p w:rsidR="002D6C88" w:rsidRPr="002D6C88" w:rsidRDefault="002D6C88" w:rsidP="00D6501E">
      <w:pPr>
        <w:spacing w:after="0" w:line="360" w:lineRule="auto"/>
        <w:ind w:firstLine="708"/>
        <w:jc w:val="both"/>
        <w:rPr>
          <w:rFonts w:ascii="Times New Roman" w:hAnsi="Times New Roman" w:cs="Times New Roman"/>
          <w:sz w:val="28"/>
          <w:szCs w:val="28"/>
        </w:rPr>
      </w:pPr>
      <w:r w:rsidRPr="00D6501E">
        <w:rPr>
          <w:rFonts w:ascii="Times New Roman" w:hAnsi="Times New Roman" w:cs="Times New Roman"/>
          <w:b/>
          <w:sz w:val="28"/>
          <w:szCs w:val="28"/>
        </w:rPr>
        <w:t>Предмет исследования</w:t>
      </w:r>
      <w:r w:rsidRPr="002D6C88">
        <w:rPr>
          <w:rFonts w:ascii="Times New Roman" w:hAnsi="Times New Roman" w:cs="Times New Roman"/>
          <w:sz w:val="28"/>
          <w:szCs w:val="28"/>
        </w:rPr>
        <w:t xml:space="preserve">: </w:t>
      </w:r>
      <w:bookmarkStart w:id="0" w:name="_GoBack"/>
      <w:r w:rsidRPr="002D6C88">
        <w:rPr>
          <w:rFonts w:ascii="Times New Roman" w:hAnsi="Times New Roman" w:cs="Times New Roman"/>
          <w:sz w:val="28"/>
          <w:szCs w:val="28"/>
        </w:rPr>
        <w:t>взаимосвязь удовлетворенности браком и этнической принадлежности у женщин</w:t>
      </w:r>
      <w:bookmarkEnd w:id="0"/>
      <w:r w:rsidRPr="002D6C88">
        <w:rPr>
          <w:rFonts w:ascii="Times New Roman" w:hAnsi="Times New Roman" w:cs="Times New Roman"/>
          <w:sz w:val="28"/>
          <w:szCs w:val="28"/>
        </w:rPr>
        <w:t xml:space="preserve">. </w:t>
      </w:r>
    </w:p>
    <w:p w:rsidR="002D6C88" w:rsidRPr="002D6C88" w:rsidRDefault="002D6C88" w:rsidP="00D6501E">
      <w:pPr>
        <w:spacing w:after="0" w:line="360" w:lineRule="auto"/>
        <w:ind w:firstLine="708"/>
        <w:jc w:val="both"/>
        <w:rPr>
          <w:rFonts w:ascii="Times New Roman" w:hAnsi="Times New Roman" w:cs="Times New Roman"/>
          <w:sz w:val="28"/>
          <w:szCs w:val="28"/>
        </w:rPr>
      </w:pPr>
      <w:r w:rsidRPr="00D6501E">
        <w:rPr>
          <w:rFonts w:ascii="Times New Roman" w:hAnsi="Times New Roman" w:cs="Times New Roman"/>
          <w:b/>
          <w:sz w:val="28"/>
          <w:szCs w:val="28"/>
        </w:rPr>
        <w:t>Гипотеза</w:t>
      </w:r>
      <w:r w:rsidRPr="002D6C88">
        <w:rPr>
          <w:rFonts w:ascii="Times New Roman" w:hAnsi="Times New Roman" w:cs="Times New Roman"/>
          <w:sz w:val="28"/>
          <w:szCs w:val="28"/>
        </w:rPr>
        <w:t xml:space="preserve">: изучение взаимосвязи этнической принадлежности, как фактора, влияющего на удовлетворенность браком замужних женщин. </w:t>
      </w:r>
    </w:p>
    <w:p w:rsidR="002D6C88" w:rsidRPr="00D6501E" w:rsidRDefault="002D6C88" w:rsidP="00D6501E">
      <w:pPr>
        <w:spacing w:after="0" w:line="360" w:lineRule="auto"/>
        <w:ind w:firstLine="708"/>
        <w:jc w:val="both"/>
        <w:rPr>
          <w:rFonts w:ascii="Times New Roman" w:hAnsi="Times New Roman" w:cs="Times New Roman"/>
          <w:b/>
          <w:sz w:val="28"/>
          <w:szCs w:val="28"/>
        </w:rPr>
      </w:pPr>
      <w:r w:rsidRPr="00D6501E">
        <w:rPr>
          <w:rFonts w:ascii="Times New Roman" w:hAnsi="Times New Roman" w:cs="Times New Roman"/>
          <w:b/>
          <w:sz w:val="28"/>
          <w:szCs w:val="28"/>
        </w:rPr>
        <w:t xml:space="preserve">Задачи исследования: </w:t>
      </w:r>
    </w:p>
    <w:p w:rsidR="002D6C88" w:rsidRPr="002D6C88" w:rsidRDefault="002D6C88" w:rsidP="00D6501E">
      <w:pPr>
        <w:spacing w:after="0" w:line="360" w:lineRule="auto"/>
        <w:jc w:val="both"/>
        <w:rPr>
          <w:rFonts w:ascii="Times New Roman" w:hAnsi="Times New Roman" w:cs="Times New Roman"/>
          <w:sz w:val="28"/>
          <w:szCs w:val="28"/>
        </w:rPr>
      </w:pPr>
      <w:r w:rsidRPr="002D6C88">
        <w:rPr>
          <w:rFonts w:ascii="Times New Roman" w:hAnsi="Times New Roman" w:cs="Times New Roman"/>
          <w:sz w:val="28"/>
          <w:szCs w:val="28"/>
        </w:rPr>
        <w:t>1.Выявить ведущие факторы, влияющие на удовлетворенность браком.</w:t>
      </w:r>
    </w:p>
    <w:p w:rsidR="002D6C88" w:rsidRPr="002D6C88" w:rsidRDefault="002D6C88" w:rsidP="00D6501E">
      <w:pPr>
        <w:spacing w:after="0" w:line="360" w:lineRule="auto"/>
        <w:jc w:val="both"/>
        <w:rPr>
          <w:rFonts w:ascii="Times New Roman" w:hAnsi="Times New Roman" w:cs="Times New Roman"/>
          <w:sz w:val="28"/>
          <w:szCs w:val="28"/>
        </w:rPr>
      </w:pPr>
      <w:r w:rsidRPr="002D6C88">
        <w:rPr>
          <w:rFonts w:ascii="Times New Roman" w:hAnsi="Times New Roman" w:cs="Times New Roman"/>
          <w:sz w:val="28"/>
          <w:szCs w:val="28"/>
        </w:rPr>
        <w:t>2.Изучить этнические особенности современной семьи.</w:t>
      </w:r>
    </w:p>
    <w:p w:rsidR="002D6C88" w:rsidRPr="002D6C88" w:rsidRDefault="002D6C88" w:rsidP="00D6501E">
      <w:pPr>
        <w:spacing w:after="0" w:line="360" w:lineRule="auto"/>
        <w:jc w:val="both"/>
        <w:rPr>
          <w:rFonts w:ascii="Times New Roman" w:hAnsi="Times New Roman" w:cs="Times New Roman"/>
          <w:sz w:val="28"/>
          <w:szCs w:val="28"/>
        </w:rPr>
      </w:pPr>
      <w:r w:rsidRPr="002D6C88">
        <w:rPr>
          <w:rFonts w:ascii="Times New Roman" w:hAnsi="Times New Roman" w:cs="Times New Roman"/>
          <w:sz w:val="28"/>
          <w:szCs w:val="28"/>
        </w:rPr>
        <w:t>3.Провести эмпирическое исследование, направленное на изучение взаимосвязи удовлетворенности браком в зависимости от этнической принадлежности.</w:t>
      </w:r>
    </w:p>
    <w:p w:rsidR="002D6C88" w:rsidRPr="002D6C88" w:rsidRDefault="002D6C88" w:rsidP="00D6501E">
      <w:pPr>
        <w:spacing w:after="0" w:line="360" w:lineRule="auto"/>
        <w:ind w:firstLine="708"/>
        <w:jc w:val="both"/>
        <w:rPr>
          <w:rFonts w:ascii="Times New Roman" w:hAnsi="Times New Roman" w:cs="Times New Roman"/>
          <w:sz w:val="28"/>
          <w:szCs w:val="28"/>
        </w:rPr>
      </w:pPr>
      <w:r w:rsidRPr="00D6501E">
        <w:rPr>
          <w:rFonts w:ascii="Times New Roman" w:hAnsi="Times New Roman" w:cs="Times New Roman"/>
          <w:b/>
          <w:sz w:val="28"/>
          <w:szCs w:val="28"/>
        </w:rPr>
        <w:t>Теоретико-методологическая основа исследования</w:t>
      </w:r>
      <w:r w:rsidRPr="002D6C88">
        <w:rPr>
          <w:rFonts w:ascii="Times New Roman" w:hAnsi="Times New Roman" w:cs="Times New Roman"/>
          <w:sz w:val="28"/>
          <w:szCs w:val="28"/>
        </w:rPr>
        <w:t xml:space="preserve"> составляет: </w:t>
      </w:r>
    </w:p>
    <w:p w:rsidR="002D6C88" w:rsidRPr="002D6C88" w:rsidRDefault="002D6C88" w:rsidP="00D6501E">
      <w:pPr>
        <w:spacing w:after="0" w:line="360" w:lineRule="auto"/>
        <w:jc w:val="both"/>
        <w:rPr>
          <w:rFonts w:ascii="Times New Roman" w:hAnsi="Times New Roman" w:cs="Times New Roman"/>
          <w:sz w:val="28"/>
          <w:szCs w:val="28"/>
        </w:rPr>
      </w:pPr>
      <w:r w:rsidRPr="002D6C88">
        <w:rPr>
          <w:rFonts w:ascii="Times New Roman" w:hAnsi="Times New Roman" w:cs="Times New Roman"/>
          <w:sz w:val="28"/>
          <w:szCs w:val="28"/>
        </w:rPr>
        <w:t>- основные положения трудов отечественных и зарубежных авторов относительно психологической удовлетворенности браком (Д. Майерс, Р.А. Левис,Н.Н. Обозов, Ю.Е. Алешина).</w:t>
      </w:r>
    </w:p>
    <w:p w:rsidR="002D6C88" w:rsidRPr="002D6C88" w:rsidRDefault="002D6C88" w:rsidP="00D6501E">
      <w:pPr>
        <w:spacing w:after="0" w:line="360" w:lineRule="auto"/>
        <w:jc w:val="both"/>
        <w:rPr>
          <w:rFonts w:ascii="Times New Roman" w:hAnsi="Times New Roman" w:cs="Times New Roman"/>
          <w:sz w:val="28"/>
          <w:szCs w:val="28"/>
        </w:rPr>
      </w:pPr>
      <w:r w:rsidRPr="002D6C88">
        <w:rPr>
          <w:rFonts w:ascii="Times New Roman" w:hAnsi="Times New Roman" w:cs="Times New Roman"/>
          <w:sz w:val="28"/>
          <w:szCs w:val="28"/>
        </w:rPr>
        <w:t>- исследование и описание этноса (Э.Х. Панеш, В.А. Тишков, О. Бороноев) и этнических особенностей семей (Л. Леви-Брюль, Н. Пезешкиан).</w:t>
      </w:r>
    </w:p>
    <w:p w:rsidR="002D6C88" w:rsidRPr="002D6C88" w:rsidRDefault="002D6C88" w:rsidP="00D6501E">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 xml:space="preserve">Для решения поставленных задач были использованы следующие </w:t>
      </w:r>
      <w:r w:rsidRPr="00D6501E">
        <w:rPr>
          <w:rFonts w:ascii="Times New Roman" w:hAnsi="Times New Roman" w:cs="Times New Roman"/>
          <w:b/>
          <w:sz w:val="28"/>
          <w:szCs w:val="28"/>
        </w:rPr>
        <w:t>методы</w:t>
      </w:r>
      <w:r w:rsidRPr="002D6C88">
        <w:rPr>
          <w:rFonts w:ascii="Times New Roman" w:hAnsi="Times New Roman" w:cs="Times New Roman"/>
          <w:sz w:val="28"/>
          <w:szCs w:val="28"/>
        </w:rPr>
        <w:t>:</w:t>
      </w:r>
    </w:p>
    <w:p w:rsidR="002D6C88" w:rsidRPr="002D6C88" w:rsidRDefault="002D6C88" w:rsidP="00D6501E">
      <w:pPr>
        <w:spacing w:after="0" w:line="360" w:lineRule="auto"/>
        <w:jc w:val="both"/>
        <w:rPr>
          <w:rFonts w:ascii="Times New Roman" w:hAnsi="Times New Roman" w:cs="Times New Roman"/>
          <w:sz w:val="28"/>
          <w:szCs w:val="28"/>
        </w:rPr>
      </w:pPr>
      <w:r w:rsidRPr="002D6C88">
        <w:rPr>
          <w:rFonts w:ascii="Times New Roman" w:hAnsi="Times New Roman" w:cs="Times New Roman"/>
          <w:sz w:val="28"/>
          <w:szCs w:val="28"/>
        </w:rPr>
        <w:t>1.</w:t>
      </w:r>
      <w:r w:rsidRPr="00D6501E">
        <w:rPr>
          <w:rFonts w:ascii="Times New Roman" w:hAnsi="Times New Roman" w:cs="Times New Roman"/>
          <w:b/>
          <w:sz w:val="28"/>
          <w:szCs w:val="28"/>
        </w:rPr>
        <w:t>Общенаучный</w:t>
      </w:r>
      <w:r w:rsidRPr="002D6C88">
        <w:rPr>
          <w:rFonts w:ascii="Times New Roman" w:hAnsi="Times New Roman" w:cs="Times New Roman"/>
          <w:sz w:val="28"/>
          <w:szCs w:val="28"/>
        </w:rPr>
        <w:t xml:space="preserve"> </w:t>
      </w:r>
      <w:r w:rsidRPr="00D6501E">
        <w:rPr>
          <w:rFonts w:ascii="Times New Roman" w:hAnsi="Times New Roman" w:cs="Times New Roman"/>
          <w:b/>
          <w:sz w:val="28"/>
          <w:szCs w:val="28"/>
        </w:rPr>
        <w:t>метод</w:t>
      </w:r>
      <w:r w:rsidRPr="002D6C88">
        <w:rPr>
          <w:rFonts w:ascii="Times New Roman" w:hAnsi="Times New Roman" w:cs="Times New Roman"/>
          <w:sz w:val="28"/>
          <w:szCs w:val="28"/>
        </w:rPr>
        <w:t>: анализ литературы по проблеме, обобщение, сравнение и систематизация экспериментальных и теоретических данных.</w:t>
      </w:r>
    </w:p>
    <w:p w:rsidR="002D6C88" w:rsidRPr="002D6C88" w:rsidRDefault="002D6C88" w:rsidP="00D6501E">
      <w:pPr>
        <w:spacing w:after="0" w:line="360" w:lineRule="auto"/>
        <w:jc w:val="both"/>
        <w:rPr>
          <w:rFonts w:ascii="Times New Roman" w:hAnsi="Times New Roman" w:cs="Times New Roman"/>
          <w:sz w:val="28"/>
          <w:szCs w:val="28"/>
        </w:rPr>
      </w:pPr>
      <w:r w:rsidRPr="002D6C88">
        <w:rPr>
          <w:rFonts w:ascii="Times New Roman" w:hAnsi="Times New Roman" w:cs="Times New Roman"/>
          <w:sz w:val="28"/>
          <w:szCs w:val="28"/>
        </w:rPr>
        <w:t>2.</w:t>
      </w:r>
      <w:r w:rsidRPr="00D6501E">
        <w:rPr>
          <w:rFonts w:ascii="Times New Roman" w:hAnsi="Times New Roman" w:cs="Times New Roman"/>
          <w:b/>
          <w:sz w:val="28"/>
          <w:szCs w:val="28"/>
        </w:rPr>
        <w:t>Эмпирический</w:t>
      </w:r>
      <w:r w:rsidRPr="002D6C88">
        <w:rPr>
          <w:rFonts w:ascii="Times New Roman" w:hAnsi="Times New Roman" w:cs="Times New Roman"/>
          <w:sz w:val="28"/>
          <w:szCs w:val="28"/>
        </w:rPr>
        <w:t xml:space="preserve"> </w:t>
      </w:r>
      <w:r w:rsidRPr="00D6501E">
        <w:rPr>
          <w:rFonts w:ascii="Times New Roman" w:hAnsi="Times New Roman" w:cs="Times New Roman"/>
          <w:b/>
          <w:sz w:val="28"/>
          <w:szCs w:val="28"/>
        </w:rPr>
        <w:t>метод</w:t>
      </w:r>
      <w:r w:rsidRPr="002D6C88">
        <w:rPr>
          <w:rFonts w:ascii="Times New Roman" w:hAnsi="Times New Roman" w:cs="Times New Roman"/>
          <w:sz w:val="28"/>
          <w:szCs w:val="28"/>
        </w:rPr>
        <w:t xml:space="preserve">: 1) тестирование с помощью опросника удовлетворенности браком, разработанный В. В. Столиным, Т. Л. Романовой, Г. П. Бутенко, предназначенный для диагностики степени удовлетворенности </w:t>
      </w:r>
      <w:r w:rsidRPr="002D6C88">
        <w:rPr>
          <w:rFonts w:ascii="Times New Roman" w:hAnsi="Times New Roman" w:cs="Times New Roman"/>
          <w:sz w:val="28"/>
          <w:szCs w:val="28"/>
        </w:rPr>
        <w:lastRenderedPageBreak/>
        <w:t>браком супругов. 2) Методика диагностики общей коммуникативной толерантности В.В. Бойко.</w:t>
      </w:r>
    </w:p>
    <w:p w:rsidR="002D6C88" w:rsidRPr="002D6C88" w:rsidRDefault="002D6C88" w:rsidP="00D6501E">
      <w:pPr>
        <w:spacing w:after="0" w:line="360" w:lineRule="auto"/>
        <w:ind w:firstLine="708"/>
        <w:jc w:val="both"/>
        <w:rPr>
          <w:rFonts w:ascii="Times New Roman" w:hAnsi="Times New Roman" w:cs="Times New Roman"/>
          <w:sz w:val="28"/>
          <w:szCs w:val="28"/>
        </w:rPr>
      </w:pPr>
      <w:r w:rsidRPr="00D6501E">
        <w:rPr>
          <w:rFonts w:ascii="Times New Roman" w:hAnsi="Times New Roman" w:cs="Times New Roman"/>
          <w:b/>
          <w:sz w:val="28"/>
          <w:szCs w:val="28"/>
        </w:rPr>
        <w:t>Методы</w:t>
      </w:r>
      <w:r w:rsidRPr="002D6C88">
        <w:rPr>
          <w:rFonts w:ascii="Times New Roman" w:hAnsi="Times New Roman" w:cs="Times New Roman"/>
          <w:sz w:val="28"/>
          <w:szCs w:val="28"/>
        </w:rPr>
        <w:t xml:space="preserve"> </w:t>
      </w:r>
      <w:r w:rsidRPr="00D6501E">
        <w:rPr>
          <w:rFonts w:ascii="Times New Roman" w:hAnsi="Times New Roman" w:cs="Times New Roman"/>
          <w:b/>
          <w:sz w:val="28"/>
          <w:szCs w:val="28"/>
        </w:rPr>
        <w:t>математической</w:t>
      </w:r>
      <w:r w:rsidRPr="002D6C88">
        <w:rPr>
          <w:rFonts w:ascii="Times New Roman" w:hAnsi="Times New Roman" w:cs="Times New Roman"/>
          <w:sz w:val="28"/>
          <w:szCs w:val="28"/>
        </w:rPr>
        <w:t xml:space="preserve"> </w:t>
      </w:r>
      <w:r w:rsidRPr="00D6501E">
        <w:rPr>
          <w:rFonts w:ascii="Times New Roman" w:hAnsi="Times New Roman" w:cs="Times New Roman"/>
          <w:b/>
          <w:sz w:val="28"/>
          <w:szCs w:val="28"/>
        </w:rPr>
        <w:t>обработки</w:t>
      </w:r>
      <w:r w:rsidRPr="002D6C88">
        <w:rPr>
          <w:rFonts w:ascii="Times New Roman" w:hAnsi="Times New Roman" w:cs="Times New Roman"/>
          <w:sz w:val="28"/>
          <w:szCs w:val="28"/>
        </w:rPr>
        <w:t>: сравнительный анализ U-критерий Манна-Уитни, корреляционный анализ r-Спирмена, расчеты выполнены в программе STATISTICA 6.0</w:t>
      </w:r>
    </w:p>
    <w:p w:rsidR="002D6C88" w:rsidRPr="002D6C88" w:rsidRDefault="002D6C88" w:rsidP="00D6501E">
      <w:pPr>
        <w:spacing w:after="0" w:line="360" w:lineRule="auto"/>
        <w:ind w:firstLine="708"/>
        <w:jc w:val="both"/>
        <w:rPr>
          <w:rFonts w:ascii="Times New Roman" w:hAnsi="Times New Roman" w:cs="Times New Roman"/>
          <w:sz w:val="28"/>
          <w:szCs w:val="28"/>
        </w:rPr>
      </w:pPr>
      <w:r w:rsidRPr="00D6501E">
        <w:rPr>
          <w:rFonts w:ascii="Times New Roman" w:hAnsi="Times New Roman" w:cs="Times New Roman"/>
          <w:b/>
          <w:sz w:val="28"/>
          <w:szCs w:val="28"/>
        </w:rPr>
        <w:t>База</w:t>
      </w:r>
      <w:r w:rsidRPr="002D6C88">
        <w:rPr>
          <w:rFonts w:ascii="Times New Roman" w:hAnsi="Times New Roman" w:cs="Times New Roman"/>
          <w:sz w:val="28"/>
          <w:szCs w:val="28"/>
        </w:rPr>
        <w:t xml:space="preserve"> </w:t>
      </w:r>
      <w:r w:rsidRPr="00D6501E">
        <w:rPr>
          <w:rFonts w:ascii="Times New Roman" w:hAnsi="Times New Roman" w:cs="Times New Roman"/>
          <w:b/>
          <w:sz w:val="28"/>
          <w:szCs w:val="28"/>
        </w:rPr>
        <w:t>исследования</w:t>
      </w:r>
      <w:r w:rsidRPr="002D6C88">
        <w:rPr>
          <w:rFonts w:ascii="Times New Roman" w:hAnsi="Times New Roman" w:cs="Times New Roman"/>
          <w:sz w:val="28"/>
          <w:szCs w:val="28"/>
        </w:rPr>
        <w:t>: женщины состоящие в браке. Объем выборки составил 24 человека. Возрастной показатель варьировался от 30 до 40 лет.</w:t>
      </w:r>
    </w:p>
    <w:p w:rsidR="002D6C88" w:rsidRPr="002D6C88" w:rsidRDefault="002D6C88" w:rsidP="00D6501E">
      <w:pPr>
        <w:spacing w:after="0" w:line="360" w:lineRule="auto"/>
        <w:ind w:firstLine="708"/>
        <w:jc w:val="both"/>
        <w:rPr>
          <w:rFonts w:ascii="Times New Roman" w:hAnsi="Times New Roman" w:cs="Times New Roman"/>
          <w:sz w:val="28"/>
          <w:szCs w:val="28"/>
        </w:rPr>
      </w:pPr>
      <w:r w:rsidRPr="00D6501E">
        <w:rPr>
          <w:rFonts w:ascii="Times New Roman" w:hAnsi="Times New Roman" w:cs="Times New Roman"/>
          <w:b/>
          <w:sz w:val="28"/>
          <w:szCs w:val="28"/>
        </w:rPr>
        <w:t>Структура</w:t>
      </w:r>
      <w:r w:rsidRPr="002D6C88">
        <w:rPr>
          <w:rFonts w:ascii="Times New Roman" w:hAnsi="Times New Roman" w:cs="Times New Roman"/>
          <w:sz w:val="28"/>
          <w:szCs w:val="28"/>
        </w:rPr>
        <w:t xml:space="preserve"> </w:t>
      </w:r>
      <w:r w:rsidRPr="00D6501E">
        <w:rPr>
          <w:rFonts w:ascii="Times New Roman" w:hAnsi="Times New Roman" w:cs="Times New Roman"/>
          <w:b/>
          <w:sz w:val="28"/>
          <w:szCs w:val="28"/>
        </w:rPr>
        <w:t>работы</w:t>
      </w:r>
      <w:r w:rsidRPr="002D6C88">
        <w:rPr>
          <w:rFonts w:ascii="Times New Roman" w:hAnsi="Times New Roman" w:cs="Times New Roman"/>
          <w:sz w:val="28"/>
          <w:szCs w:val="28"/>
        </w:rPr>
        <w:t>: работа состоит из ведения, трех глав, заключения, списка используемых источников и приложения. Изложенный материал иллюстрирован таблицами и графиками.</w:t>
      </w:r>
    </w:p>
    <w:p w:rsidR="002D6C88" w:rsidRPr="002D6C88" w:rsidRDefault="002D6C88" w:rsidP="002D6C88">
      <w:pPr>
        <w:rPr>
          <w:rFonts w:ascii="Times New Roman" w:hAnsi="Times New Roman" w:cs="Times New Roman"/>
          <w:sz w:val="28"/>
          <w:szCs w:val="28"/>
        </w:rPr>
      </w:pPr>
    </w:p>
    <w:p w:rsidR="002D6C88" w:rsidRPr="002D6C88" w:rsidRDefault="002D6C88" w:rsidP="002D6C88">
      <w:pPr>
        <w:rPr>
          <w:rFonts w:ascii="Times New Roman" w:hAnsi="Times New Roman" w:cs="Times New Roman"/>
          <w:sz w:val="28"/>
          <w:szCs w:val="28"/>
        </w:rPr>
      </w:pPr>
    </w:p>
    <w:p w:rsidR="002D6C88" w:rsidRDefault="002D6C88" w:rsidP="002D6C88">
      <w:pPr>
        <w:rPr>
          <w:rFonts w:ascii="Times New Roman" w:hAnsi="Times New Roman" w:cs="Times New Roman"/>
          <w:sz w:val="28"/>
          <w:szCs w:val="28"/>
        </w:rPr>
      </w:pPr>
    </w:p>
    <w:p w:rsidR="00D6501E" w:rsidRDefault="00D6501E" w:rsidP="002D6C88">
      <w:pPr>
        <w:rPr>
          <w:rFonts w:ascii="Times New Roman" w:hAnsi="Times New Roman" w:cs="Times New Roman"/>
          <w:sz w:val="28"/>
          <w:szCs w:val="28"/>
        </w:rPr>
      </w:pPr>
    </w:p>
    <w:p w:rsidR="00D6501E" w:rsidRDefault="00D6501E" w:rsidP="002D6C88">
      <w:pPr>
        <w:rPr>
          <w:rFonts w:ascii="Times New Roman" w:hAnsi="Times New Roman" w:cs="Times New Roman"/>
          <w:sz w:val="28"/>
          <w:szCs w:val="28"/>
        </w:rPr>
      </w:pPr>
    </w:p>
    <w:p w:rsidR="00D6501E" w:rsidRDefault="00D6501E" w:rsidP="002D6C88">
      <w:pPr>
        <w:rPr>
          <w:rFonts w:ascii="Times New Roman" w:hAnsi="Times New Roman" w:cs="Times New Roman"/>
          <w:sz w:val="28"/>
          <w:szCs w:val="28"/>
        </w:rPr>
      </w:pPr>
    </w:p>
    <w:p w:rsidR="00D6501E" w:rsidRDefault="00D6501E" w:rsidP="002D6C88">
      <w:pPr>
        <w:rPr>
          <w:rFonts w:ascii="Times New Roman" w:hAnsi="Times New Roman" w:cs="Times New Roman"/>
          <w:sz w:val="28"/>
          <w:szCs w:val="28"/>
        </w:rPr>
      </w:pPr>
    </w:p>
    <w:p w:rsidR="00D6501E" w:rsidRDefault="00D6501E" w:rsidP="002D6C88">
      <w:pPr>
        <w:rPr>
          <w:rFonts w:ascii="Times New Roman" w:hAnsi="Times New Roman" w:cs="Times New Roman"/>
          <w:sz w:val="28"/>
          <w:szCs w:val="28"/>
        </w:rPr>
      </w:pPr>
    </w:p>
    <w:p w:rsidR="00D6501E" w:rsidRDefault="00D6501E" w:rsidP="002D6C88">
      <w:pPr>
        <w:rPr>
          <w:rFonts w:ascii="Times New Roman" w:hAnsi="Times New Roman" w:cs="Times New Roman"/>
          <w:sz w:val="28"/>
          <w:szCs w:val="28"/>
        </w:rPr>
      </w:pPr>
    </w:p>
    <w:p w:rsidR="00D6501E" w:rsidRDefault="00D6501E" w:rsidP="002D6C88">
      <w:pPr>
        <w:rPr>
          <w:rFonts w:ascii="Times New Roman" w:hAnsi="Times New Roman" w:cs="Times New Roman"/>
          <w:sz w:val="28"/>
          <w:szCs w:val="28"/>
        </w:rPr>
      </w:pPr>
    </w:p>
    <w:p w:rsidR="00D6501E" w:rsidRDefault="00D6501E" w:rsidP="002D6C88">
      <w:pPr>
        <w:rPr>
          <w:rFonts w:ascii="Times New Roman" w:hAnsi="Times New Roman" w:cs="Times New Roman"/>
          <w:sz w:val="28"/>
          <w:szCs w:val="28"/>
        </w:rPr>
      </w:pPr>
    </w:p>
    <w:p w:rsidR="00D6501E" w:rsidRDefault="00D6501E" w:rsidP="002D6C88">
      <w:pPr>
        <w:rPr>
          <w:rFonts w:ascii="Times New Roman" w:hAnsi="Times New Roman" w:cs="Times New Roman"/>
          <w:sz w:val="28"/>
          <w:szCs w:val="28"/>
        </w:rPr>
      </w:pPr>
    </w:p>
    <w:p w:rsidR="00D6501E" w:rsidRDefault="00D6501E" w:rsidP="002D6C88">
      <w:pPr>
        <w:rPr>
          <w:rFonts w:ascii="Times New Roman" w:hAnsi="Times New Roman" w:cs="Times New Roman"/>
          <w:sz w:val="28"/>
          <w:szCs w:val="28"/>
        </w:rPr>
      </w:pPr>
    </w:p>
    <w:p w:rsidR="00D6501E" w:rsidRDefault="00D6501E" w:rsidP="002D6C88">
      <w:pPr>
        <w:rPr>
          <w:rFonts w:ascii="Times New Roman" w:hAnsi="Times New Roman" w:cs="Times New Roman"/>
          <w:sz w:val="28"/>
          <w:szCs w:val="28"/>
        </w:rPr>
      </w:pPr>
    </w:p>
    <w:p w:rsidR="00D6501E" w:rsidRDefault="00D6501E" w:rsidP="002D6C88">
      <w:pPr>
        <w:rPr>
          <w:rFonts w:ascii="Times New Roman" w:hAnsi="Times New Roman" w:cs="Times New Roman"/>
          <w:sz w:val="28"/>
          <w:szCs w:val="28"/>
        </w:rPr>
      </w:pPr>
    </w:p>
    <w:p w:rsidR="00D6501E" w:rsidRPr="002D6C88" w:rsidRDefault="00D6501E" w:rsidP="002D6C88">
      <w:pPr>
        <w:rPr>
          <w:rFonts w:ascii="Times New Roman" w:hAnsi="Times New Roman" w:cs="Times New Roman"/>
          <w:sz w:val="28"/>
          <w:szCs w:val="28"/>
        </w:rPr>
      </w:pP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 </w:t>
      </w:r>
    </w:p>
    <w:p w:rsidR="002D6C88" w:rsidRPr="00D6501E" w:rsidRDefault="002D6C88" w:rsidP="00D6501E">
      <w:pPr>
        <w:spacing w:after="0" w:line="360" w:lineRule="auto"/>
        <w:jc w:val="center"/>
        <w:rPr>
          <w:rFonts w:ascii="Times New Roman" w:hAnsi="Times New Roman" w:cs="Times New Roman"/>
          <w:b/>
          <w:sz w:val="28"/>
          <w:szCs w:val="28"/>
        </w:rPr>
      </w:pPr>
      <w:r w:rsidRPr="00D6501E">
        <w:rPr>
          <w:rFonts w:ascii="Times New Roman" w:hAnsi="Times New Roman" w:cs="Times New Roman"/>
          <w:b/>
          <w:sz w:val="28"/>
          <w:szCs w:val="28"/>
        </w:rPr>
        <w:lastRenderedPageBreak/>
        <w:t>1 Теоретический анализ к изучению удовлетворенности браком замужних женщин</w:t>
      </w:r>
    </w:p>
    <w:p w:rsidR="002D6C88" w:rsidRDefault="00D6501E" w:rsidP="00D6501E">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1.1 </w:t>
      </w:r>
      <w:r w:rsidR="002D6C88" w:rsidRPr="00D6501E">
        <w:rPr>
          <w:rFonts w:ascii="Times New Roman" w:hAnsi="Times New Roman" w:cs="Times New Roman"/>
          <w:b/>
          <w:sz w:val="28"/>
          <w:szCs w:val="28"/>
        </w:rPr>
        <w:t xml:space="preserve">Удовлетворенность браком замужних женщин как предмет исследований в психологии </w:t>
      </w:r>
    </w:p>
    <w:p w:rsidR="00D6501E" w:rsidRPr="00D6501E" w:rsidRDefault="00D6501E" w:rsidP="00D6501E">
      <w:pPr>
        <w:spacing w:after="0" w:line="360" w:lineRule="auto"/>
        <w:ind w:firstLine="708"/>
        <w:jc w:val="both"/>
        <w:rPr>
          <w:rFonts w:ascii="Times New Roman" w:hAnsi="Times New Roman" w:cs="Times New Roman"/>
          <w:b/>
          <w:sz w:val="28"/>
          <w:szCs w:val="28"/>
        </w:rPr>
      </w:pPr>
    </w:p>
    <w:p w:rsidR="00AC497D" w:rsidRDefault="002D6C88" w:rsidP="00D6501E">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 xml:space="preserve">В психологическом исследовании главная составная часть ставится на рассмотрении именно удовлетворенности браком. Большая часть специалистов рассматривают ее как внутреннюю субъективную оценку, как взгляд супругов к своему браку. В большом толковом психологическом словаре удовлетворенность понимается как «состояние блаженства, вызываемое у человека после понимания того, что он достиг своей определенной желанной цели». Вообще, надежность семьи и ублаготворение браком не тождественны друг другу понятия, они имеют много общего, но одного определенного значения они не имеют. Высокоустойчивые браки не всегда определяются большим процентом удовлетворенности браком например, для традиционных текущих семей вполне стандартен устойчивый брак при полном недовольстве супругов своим браком, а в сегодняшней семье такая неудовлетворенность может быть причиной для разрыва даже при появлении детей. М. Аргайл высказывался так, что «семейные люди, именно те, кто удовлетворен браком, ощущают высокий процент степени восхищения своей жизнью [10, c. 111]. </w:t>
      </w:r>
    </w:p>
    <w:p w:rsidR="00AC497D"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 xml:space="preserve">Есть все основания утверждать, что удовлетворенность браком может быть связанна  с причинно – следственной зависимости с супружеством». В сложившейся ситуации многими учеными проводились проработки влияния брака на принятие удовольствия жизнью. Д. Майерс говорит об этом следующее: «Большая гора данных показывает о том, что большое количество людей, испытывающих к кому – то привязанность, чувствуют себя </w:t>
      </w:r>
      <w:r w:rsidR="001E59B7" w:rsidRPr="002D6C88">
        <w:rPr>
          <w:rFonts w:ascii="Times New Roman" w:hAnsi="Times New Roman" w:cs="Times New Roman"/>
          <w:sz w:val="28"/>
          <w:szCs w:val="28"/>
        </w:rPr>
        <w:t>удовлетворение</w:t>
      </w:r>
      <w:r w:rsidRPr="002D6C88">
        <w:rPr>
          <w:rFonts w:ascii="Times New Roman" w:hAnsi="Times New Roman" w:cs="Times New Roman"/>
          <w:sz w:val="28"/>
          <w:szCs w:val="28"/>
        </w:rPr>
        <w:t>, чем те, кто этого лишен этого. Однако более значимым является не сам факт брака, а качество семейных отношений» [6, c. 23].</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lastRenderedPageBreak/>
        <w:t>От чего же зависит это свойство? Некоторые из отечественных и зарубежных психологов устанавливают, что этому виной любвь. «Что касаемо чувства любви, то здесь разговор идет об определенном виде привязанности, – утвержает Ж.Годфруа. При котором сексуальная необходимость близко связана с необходимостью заботиться о другом близком человеке, помогать ему ощущать себя в безопасно поле». Существует ряд понятий любви, обилие взглядов, но в каждом из них проверяется что то определенно общее: любовь высокое чувство, которое разрешает человеку давать другому обязательное (удовлетворять его потребности) и принимать важное для себя (удовлетворять свои потребности). Ю.Е. Алешиной рассмотрено, что удовлетворенность браком также зависит и от брачного опыта: кривая этой корреляции имеет U-образную форму. В самом начале, в период первых двух десятилетий образования семьи, удовлетворенность браком медленно опускается, становясь своего рода минимальным значением в союзах с опытом семейной жизни от 12 до 18 лет, а затем повышается, но уже более резко [2, c. 77].</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 xml:space="preserve">В исследовании, осуществляемом под руководством Н.Г. Юркевич, была выявлена зависимость между удовлетворенностью своим браком и удовлетворенностью своей работой. В выборе женщин, признающих свои браки как удачными, 44% утверждают, что работа их вполне удовлетворяет, и только 14% - что их «работа не удовлетворяет их абсолютно» или «скорее не устраивает, чем устраивает». Удовлетворенность брачным союзом взаимосвязана также со сроком до брачного ухаживания. Есть проблемные семейные союзы, установленные как при краткосрочном знакомстве, так и при долгом знакомстве около пяти лет. Результаты анализа говорили о том, что если длительные знакомства супругов до брачного союза не превышало 1 месяца, показатель прочности семейных отношений в следствии равнялся 4%, от 1 месяца до 6 месяцев – 14%, до 1 года – 22%, от 1 года до 3 лет – 42% и выше 3 лет – 18%. Присутствует конкретная зависимость между удовлетворенностью браком и распределением  семейного труда. В </w:t>
      </w:r>
      <w:r w:rsidRPr="002D6C88">
        <w:rPr>
          <w:rFonts w:ascii="Times New Roman" w:hAnsi="Times New Roman" w:cs="Times New Roman"/>
          <w:sz w:val="28"/>
          <w:szCs w:val="28"/>
        </w:rPr>
        <w:lastRenderedPageBreak/>
        <w:t>ситуациях когда семейные нагрузки полностью осуществляет женщина, только 59% союзов опрошенных оценивают как благополучные либо удовлетворенные, в ситуациях, когда муж помогает своей жене, этот признак достигает 88%, а когда оба супруга несут одинаковую обязанность  94%. Удовлетворенность жены брачным союзом во многом зависит скорее от того, объясняется ли она с мужем на одном языке или говорит с ним на разных языках. Получается, если для мужчин главнее понятие «Вы», то для женщины приятнее ощущение семейного «Мы». Э.Г. Эйдемиллер и В.В. Юстицкис разделяют осмысленную и плохо осмысленную («угасающую») неудовлетворенность. В случае осмысленной неудовлетворенности как правило изучается открытое объяснение мужем того, что брачные отношения его не устраивают. Характерным при этом является установка на обширный характер неудовлетворения на то, что супружеская жизнь не совпадает даже самым минимальным правилам. По другому выявляется «угасающее недовольство». Супругом проявляется относительная удовлетворенность брачной жизнью: «Живем нормально», «Не хуже, чем другие люди». Особенно наглядно «угасающее недовольство» проясняется через эмоциональные выплески [20, c. 114].</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Также выявлена связь между удовлетворенностью браком и целями вступления в брак: в удачных союзах основным поводом замужества у 75% женщин и женитьбы у 63% мужчин была привязанность, у 14% женщин и 18% мужчин влюбленность. Одним из аргументов вступления в брачный союз указывалось также стремление уйти от одиночества [18, c. 31].</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 xml:space="preserve">Дети это далеко не единственное обстоятельство, вызывающее причины изменений в отношениях супругов и понижения удовлетворенности браком. Период 25 – 50 лет является временем наиболее активного социального и профессионального функционирования личности, что по мнению, многих авторов, может стать причиной к охлаждению его интереса к семье, более безразличному отношению к супругу и к своему семейному долгу, а, следовательно, и к понижению удовлетворенности своим браком. </w:t>
      </w:r>
      <w:r w:rsidRPr="002D6C88">
        <w:rPr>
          <w:rFonts w:ascii="Times New Roman" w:hAnsi="Times New Roman" w:cs="Times New Roman"/>
          <w:sz w:val="28"/>
          <w:szCs w:val="28"/>
        </w:rPr>
        <w:lastRenderedPageBreak/>
        <w:t>Человеку тяжело постоянно активно проявлять себя одновременно в разнообразных сферах, его взгляды в сфере жизненных ценностей могут меняться.</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С возрастом приблизительно когда дети покидают родительский дом тесные межличностные связи становятся более прочными, осознание старости влияет на страх одиночества, супруги начинают больше ориентироваться друг на друга, а, следовательно, и увеличивается удовлетворенность браком. Так, по некоторым данным, супруги после 60 лет часто считают свой брак прочным и удовлетворяющим, как и в первые годы супружества. На сегодняшний день общество испытывает сложности в связи с изменением социальном характере. Переход страны в условия качественно новых экономических отношений изменил структуру многих браков как малых групп, вызвав непривычные для них внутригрупповые изменения. В свою очередь, эти изменения привели к повышению уровня семейных  конфликтов, а также к повышению роста разводов и снижению рождаемости детей. В связи с актуальностью данной проблемы, влияющей на качество брака, для всеобщей диагностики и коррекции семейных отношений при поддержке психологической помощи семье резко возрастает. При рассмотрении литературных источников, что можно выделить общие черты, приближенные семьям в изменяющемся обществе: снижение рождаемости, изменение межличностных отношений, повышенный рост разводов. Вместе с тем во многих работах, адресованных изучению  семьи, она рассматривается как относительно закрытая группа, имеющая скудную связь с окружающими институтами и организациями. С.И. Голод демонстрирует на взаимосвязь удовлетворенности браком и мерой сексуальной отношений супругов: среди супругов, отмечавших равнодушие или неудовлетворенность сексуальными отношениями, лишь 8,2% были максимально удовлетворены браком [5, c. 98].</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 xml:space="preserve">Одно из главных влияний на эмоциональные отношения в семье оказывают культура общения и досуга, взаимное принятие решений </w:t>
      </w:r>
      <w:r w:rsidRPr="002D6C88">
        <w:rPr>
          <w:rFonts w:ascii="Times New Roman" w:hAnsi="Times New Roman" w:cs="Times New Roman"/>
          <w:sz w:val="28"/>
          <w:szCs w:val="28"/>
        </w:rPr>
        <w:lastRenderedPageBreak/>
        <w:t>супругами, взаимно бытовая помощь супругами, создание семейной субкультуры. Поддержание эмоциональных отношений зависит от равноправности ее участников, индивидуальных потребностей, которые удовлетворяет брак и семейный союз в целом. Появление чувства вины в браке разрушает его. Будничная жизнь с одним человеком неизбежно приводит к развитию разногласий, вспышкам раздражения и конфликтам. Все супружеские пары сталкиваются с проблемами в процессе брака: всем бывает порой больно, иногда люди разочаровываются и не приходят к взаимопониманию друг друга. Любовь остывает, угасает либо исчезает, про нее забывают, в ее оживление уже не верят. Без любви тлеет счастье семейной жизни, чувство удовлетворенности браком.</w:t>
      </w:r>
    </w:p>
    <w:p w:rsidR="002D6C88" w:rsidRPr="002D6C88" w:rsidRDefault="002D6C88" w:rsidP="00AC497D">
      <w:pPr>
        <w:spacing w:after="0" w:line="360" w:lineRule="auto"/>
        <w:jc w:val="both"/>
        <w:rPr>
          <w:rFonts w:ascii="Times New Roman" w:hAnsi="Times New Roman" w:cs="Times New Roman"/>
          <w:sz w:val="28"/>
          <w:szCs w:val="28"/>
        </w:rPr>
      </w:pPr>
    </w:p>
    <w:p w:rsidR="002D6C88" w:rsidRPr="00AC497D" w:rsidRDefault="002D6C88" w:rsidP="00AC497D">
      <w:pPr>
        <w:spacing w:after="0" w:line="360" w:lineRule="auto"/>
        <w:ind w:firstLine="708"/>
        <w:jc w:val="both"/>
        <w:rPr>
          <w:rFonts w:ascii="Times New Roman" w:hAnsi="Times New Roman" w:cs="Times New Roman"/>
          <w:b/>
          <w:sz w:val="28"/>
          <w:szCs w:val="28"/>
        </w:rPr>
      </w:pPr>
      <w:r w:rsidRPr="00AC497D">
        <w:rPr>
          <w:rFonts w:ascii="Times New Roman" w:hAnsi="Times New Roman" w:cs="Times New Roman"/>
          <w:b/>
          <w:sz w:val="28"/>
          <w:szCs w:val="28"/>
        </w:rPr>
        <w:t>1.2 Понятие «удовлетворенность бр</w:t>
      </w:r>
      <w:r w:rsidR="00AC497D">
        <w:rPr>
          <w:rFonts w:ascii="Times New Roman" w:hAnsi="Times New Roman" w:cs="Times New Roman"/>
          <w:b/>
          <w:sz w:val="28"/>
          <w:szCs w:val="28"/>
        </w:rPr>
        <w:t>аком» и определяющие ее факторы</w:t>
      </w:r>
    </w:p>
    <w:p w:rsidR="002D6C88" w:rsidRPr="002D6C88" w:rsidRDefault="002D6C88" w:rsidP="00AC497D">
      <w:pPr>
        <w:spacing w:after="0" w:line="360" w:lineRule="auto"/>
        <w:jc w:val="both"/>
        <w:rPr>
          <w:rFonts w:ascii="Times New Roman" w:hAnsi="Times New Roman" w:cs="Times New Roman"/>
          <w:sz w:val="28"/>
          <w:szCs w:val="28"/>
        </w:rPr>
      </w:pP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Многие из специалистов определяют ее как внутреннюю субъективную оценку, отношение супругов к собственному браку. Наиболее полное объяснение именно удовлетворенности браком дает С.И. Голод: «Удовлетворенность браком, скорее всего, складывается как результат уместной реализации образа о семье, сложившегося в сознании человека под влиянием различных событий, составляющими его действительный либо символический опыт в данной сфере деятельности» [5, c. 99].</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Многие исследователи занимались изучением характеристик, влияющих на удовлетворенность браком. В модели качества брака они представлены как созданный систематизированный вид, американскими исследователями Р.А. Левисом и Дж.Б. Спэниером, осуществившими вторичный анализ свыше 300 работ в конце 70-х годов. Ими было выделено три укрупненных блока факторов, в которые входили 40 важнейших признаков супружеского успеха, объединенного в 14 групп:</w:t>
      </w:r>
    </w:p>
    <w:p w:rsidR="002D6C88" w:rsidRPr="002D6C88" w:rsidRDefault="002D6C88" w:rsidP="00AC497D">
      <w:pPr>
        <w:spacing w:after="0" w:line="360" w:lineRule="auto"/>
        <w:jc w:val="both"/>
        <w:rPr>
          <w:rFonts w:ascii="Times New Roman" w:hAnsi="Times New Roman" w:cs="Times New Roman"/>
          <w:sz w:val="28"/>
          <w:szCs w:val="28"/>
        </w:rPr>
      </w:pPr>
      <w:r w:rsidRPr="002D6C88">
        <w:rPr>
          <w:rFonts w:ascii="Times New Roman" w:hAnsi="Times New Roman" w:cs="Times New Roman"/>
          <w:sz w:val="28"/>
          <w:szCs w:val="28"/>
        </w:rPr>
        <w:t>а) добрачные;</w:t>
      </w:r>
    </w:p>
    <w:p w:rsidR="002D6C88" w:rsidRPr="002D6C88" w:rsidRDefault="002D6C88" w:rsidP="00AC497D">
      <w:pPr>
        <w:spacing w:after="0" w:line="360" w:lineRule="auto"/>
        <w:jc w:val="both"/>
        <w:rPr>
          <w:rFonts w:ascii="Times New Roman" w:hAnsi="Times New Roman" w:cs="Times New Roman"/>
          <w:sz w:val="28"/>
          <w:szCs w:val="28"/>
        </w:rPr>
      </w:pPr>
      <w:r w:rsidRPr="002D6C88">
        <w:rPr>
          <w:rFonts w:ascii="Times New Roman" w:hAnsi="Times New Roman" w:cs="Times New Roman"/>
          <w:sz w:val="28"/>
          <w:szCs w:val="28"/>
        </w:rPr>
        <w:lastRenderedPageBreak/>
        <w:t>б) социальные и экономические;</w:t>
      </w:r>
    </w:p>
    <w:p w:rsidR="002D6C88" w:rsidRPr="002D6C88" w:rsidRDefault="002D6C88" w:rsidP="00AC497D">
      <w:pPr>
        <w:spacing w:after="0" w:line="360" w:lineRule="auto"/>
        <w:jc w:val="both"/>
        <w:rPr>
          <w:rFonts w:ascii="Times New Roman" w:hAnsi="Times New Roman" w:cs="Times New Roman"/>
          <w:sz w:val="28"/>
          <w:szCs w:val="28"/>
        </w:rPr>
      </w:pPr>
      <w:r w:rsidRPr="002D6C88">
        <w:rPr>
          <w:rFonts w:ascii="Times New Roman" w:hAnsi="Times New Roman" w:cs="Times New Roman"/>
          <w:sz w:val="28"/>
          <w:szCs w:val="28"/>
        </w:rPr>
        <w:t>в) личностные и внутрибрачные (внутрисупружеские) [14, c. 95].</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Более 2/3 из названных ими определенных параметров, позитивно влияющих на качество брака, носят исключительно психологический характер. Исследователи моделей качества брака отмечают, что большинство выделенных ими параметров устанавливают степень сходства и согласия в межличностных отношениях супругов по разным параметрам. Этот принцип «принцип согласия» был положен в основу большинства инструментов, предназначенных для измерения качества межличностных отношений супругов.</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В качестве одного из основных факторов, влияющих на удовлетворенность браком, ученые рассматривают оценку респондентами успешности семейной жизни родителей. Однако они считают, что важно учитывать, что вероятность возникновения конфликтных ситуаций, ведущих к разводу, зависит не столько от социально-демографических характеристик, в частности от структуры родительской семьи, сколько от «преломления» этого параметра в сознании человека, его воплощения в установках, ценностных ориентациях личности [7].</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Женщины, по данным О.В. Шишкиной, более ориентированы на семью, но менее удовлетворены ею, мужчины же, наоборот, менее ориентированы на семью, но более ею удовлетворены. У высокоудовлетворенных браком женщин реальный партнер в целом соответствует идеалу, а у низкоудовлетворенных существенно отличается от идеала. У мужчин разрыв между реальным и идеальным представлением о супруге выражен в меньшей степени, как среди удовлетворенных, так и среди неудовлетворенных браком. Таким образом, с точки зрения мужей, их жены более соответствуют идеалу семейной женщины, чем с точки зрения жен их мужья - идеалу семейного мужчины.</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lastRenderedPageBreak/>
        <w:t>По мнению Э.Г.Эйдемиллера и В.В.Юстицкиса, удовлетворенность брака определяется успешностью прохождения процессов брачной адаптации. Выделяют несколько видов адаптации супругов в браке:</w:t>
      </w:r>
    </w:p>
    <w:p w:rsidR="002D6C88" w:rsidRPr="002D6C88" w:rsidRDefault="002D6C88" w:rsidP="00AC497D">
      <w:pPr>
        <w:spacing w:after="0" w:line="360" w:lineRule="auto"/>
        <w:jc w:val="both"/>
        <w:rPr>
          <w:rFonts w:ascii="Times New Roman" w:hAnsi="Times New Roman" w:cs="Times New Roman"/>
          <w:sz w:val="28"/>
          <w:szCs w:val="28"/>
        </w:rPr>
      </w:pPr>
      <w:r w:rsidRPr="002D6C88">
        <w:rPr>
          <w:rFonts w:ascii="Times New Roman" w:hAnsi="Times New Roman" w:cs="Times New Roman"/>
          <w:sz w:val="28"/>
          <w:szCs w:val="28"/>
        </w:rPr>
        <w:t>•</w:t>
      </w:r>
      <w:r w:rsidRPr="002D6C88">
        <w:rPr>
          <w:rFonts w:ascii="Times New Roman" w:hAnsi="Times New Roman" w:cs="Times New Roman"/>
          <w:sz w:val="28"/>
          <w:szCs w:val="28"/>
        </w:rPr>
        <w:tab/>
        <w:t>адаптация к брачным ролям;</w:t>
      </w:r>
    </w:p>
    <w:p w:rsidR="002D6C88" w:rsidRPr="002D6C88" w:rsidRDefault="002D6C88" w:rsidP="00AC497D">
      <w:pPr>
        <w:spacing w:after="0" w:line="360" w:lineRule="auto"/>
        <w:jc w:val="both"/>
        <w:rPr>
          <w:rFonts w:ascii="Times New Roman" w:hAnsi="Times New Roman" w:cs="Times New Roman"/>
          <w:sz w:val="28"/>
          <w:szCs w:val="28"/>
        </w:rPr>
      </w:pPr>
      <w:r w:rsidRPr="002D6C88">
        <w:rPr>
          <w:rFonts w:ascii="Times New Roman" w:hAnsi="Times New Roman" w:cs="Times New Roman"/>
          <w:sz w:val="28"/>
          <w:szCs w:val="28"/>
        </w:rPr>
        <w:t>•</w:t>
      </w:r>
      <w:r w:rsidRPr="002D6C88">
        <w:rPr>
          <w:rFonts w:ascii="Times New Roman" w:hAnsi="Times New Roman" w:cs="Times New Roman"/>
          <w:sz w:val="28"/>
          <w:szCs w:val="28"/>
        </w:rPr>
        <w:tab/>
        <w:t>адаптация к личности партнера;</w:t>
      </w:r>
    </w:p>
    <w:p w:rsidR="002D6C88" w:rsidRPr="002D6C88" w:rsidRDefault="002D6C88" w:rsidP="00AC497D">
      <w:pPr>
        <w:spacing w:after="0" w:line="360" w:lineRule="auto"/>
        <w:jc w:val="both"/>
        <w:rPr>
          <w:rFonts w:ascii="Times New Roman" w:hAnsi="Times New Roman" w:cs="Times New Roman"/>
          <w:sz w:val="28"/>
          <w:szCs w:val="28"/>
        </w:rPr>
      </w:pPr>
      <w:r w:rsidRPr="002D6C88">
        <w:rPr>
          <w:rFonts w:ascii="Times New Roman" w:hAnsi="Times New Roman" w:cs="Times New Roman"/>
          <w:sz w:val="28"/>
          <w:szCs w:val="28"/>
        </w:rPr>
        <w:t>•</w:t>
      </w:r>
      <w:r w:rsidRPr="002D6C88">
        <w:rPr>
          <w:rFonts w:ascii="Times New Roman" w:hAnsi="Times New Roman" w:cs="Times New Roman"/>
          <w:sz w:val="28"/>
          <w:szCs w:val="28"/>
        </w:rPr>
        <w:tab/>
        <w:t>адаптация к потребностям, привычкам, желаниям супругов;</w:t>
      </w:r>
    </w:p>
    <w:p w:rsidR="002D6C88" w:rsidRPr="002D6C88" w:rsidRDefault="002D6C88" w:rsidP="00AC497D">
      <w:pPr>
        <w:spacing w:after="0" w:line="360" w:lineRule="auto"/>
        <w:jc w:val="both"/>
        <w:rPr>
          <w:rFonts w:ascii="Times New Roman" w:hAnsi="Times New Roman" w:cs="Times New Roman"/>
          <w:sz w:val="28"/>
          <w:szCs w:val="28"/>
        </w:rPr>
      </w:pPr>
      <w:r w:rsidRPr="002D6C88">
        <w:rPr>
          <w:rFonts w:ascii="Times New Roman" w:hAnsi="Times New Roman" w:cs="Times New Roman"/>
          <w:sz w:val="28"/>
          <w:szCs w:val="28"/>
        </w:rPr>
        <w:t>•</w:t>
      </w:r>
      <w:r w:rsidRPr="002D6C88">
        <w:rPr>
          <w:rFonts w:ascii="Times New Roman" w:hAnsi="Times New Roman" w:cs="Times New Roman"/>
          <w:sz w:val="28"/>
          <w:szCs w:val="28"/>
        </w:rPr>
        <w:tab/>
        <w:t>физиологическая адаптация.</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В.В. Бойко отметил, что на протяжении нескольких столетий в системе европейской культуры морально-этической нормой поведения женщины считалось равнодушие, с оттенком негативизма по отношению к противоположному полу. Любое открытое проявление заинтересованности, активное поведение женщины по отношению к мужчине считалось признаком распущенности. Морально-этические нормы предписывали женщине "ускользающее поведение". Замкнутость, молчаливость, стеснительность эти черты  положительно характеризовали девушку прошлых столетий, в настоящее время превращаются в элементы отрицательной характеристики. Поколения, вошедшие в жизнь в последние десятилетия, показывают несколько измененные моральные эталоны объяснения в любви, ухаживании и общении. Касается это, как правило, женского поведения. Все обширнее распространяется инициативный тип поведения. Юношам такая девушка кажется интереснее, естественнее, умнее. Однако парадокс состоит в том, что перенесение этих черт в семейную жизнь вызывает недовольство у многих мужчин, которые видят жену скромной, спокойной и уравновешенной. Ибо она - жена, а не "партнерша". Ибо любовь и семейная жизнь включает в себя сострадание, доброту, бескорыстие, умение жалеть [9, c. 79].</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 xml:space="preserve">Стабильность брака в многом обусловлена совместностью супругов. Э.Г. Эйдемиллер и В.В. Юстицкис выделяют несколько подходов к пониманию собственно супружеской совместимости, представленных в зарубежной социальной психологии: мотивационный, психодинамический, </w:t>
      </w:r>
      <w:r w:rsidRPr="002D6C88">
        <w:rPr>
          <w:rFonts w:ascii="Times New Roman" w:hAnsi="Times New Roman" w:cs="Times New Roman"/>
          <w:sz w:val="28"/>
          <w:szCs w:val="28"/>
        </w:rPr>
        <w:lastRenderedPageBreak/>
        <w:t>социокультурный и бихевиористический. Каждый из указанных подходов предлагает собственное, специфическое понимание супружеской совместимости и связанных с ней феноменов.</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 xml:space="preserve">В рамках мотивационного подхода совместимость определяется как состояние удовлетворения потребностей в межличностном взаимодействии. В основе такого понимания лежит представление о том, что супруги имеют разные потребности, удовлетворение которых изменяется при групповом взаимодействии. У «совместимых» личностей в ходе межличностного взаимодействия потребности удовлетворяются, что обеспечивает гармонию в их отношениях. </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Эмоциональный строй интимных отношений супругов, сложен и противоречив, причем чем богаче внутренний мир человека, тем разнообразнее спектр переживаний, характеризующий его взаимоотношения с супругом. В семейной жизни любовь может перемещаться с ненавистью, стремление к близости с потребностью в независимости, единство взглядов  с несогласием по многим вопросам. Такое переплетение противоположных, но не взаимоисключающих аспектов является весьма характерным для современных браков [2, c. 115].</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На удовлетворённость семейной жизнью сильно влияют профессиональная принадлежность и вид деятельности супругов. Так, В.Е. Семенов, изучающий, как складывалась личная жизнь представителей творческих профессий писателей, композиторов и художников, обнаружил, что браки двух представителей разных видов искусства, которые заняты своим творчеством, не особо удачны. Более удачно складывалась семейная жизнь в том браке, где муж выполнял роль главы, а жена  его преданного помощника, когда женщина жертвовала, как на данный момент принято говорить, своим саморазвитием. Также возможны успешные браки, когда муж с женой находятся в своеобразном творческом «тандеме», участвуют в одном и том же виде деятельности в равных условиях.</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lastRenderedPageBreak/>
        <w:t>Удовлетворённость браком некоторые исследователи связывают  экстраверсией и интроверсией. Выявлено, что неудовлетворенность браком и семейные разногласия связаны с индивидуальными особенностями мужа и жены, если детально говоря с высоким уровнем психотизма у обоих супругов, с различиями в уровнях экстраверсии, невротизма и лжи по опроснику Айзенка, с повышенным невротизмом у обоих супругов и с пониженным уровнем контроля над импульсами у мужей. В то же время Г. Айзенк и Г. Вильсон удостоверились, что прочность брачных союзов бывает и тогда, когда различия между супругами по невротизму соответствуют средней степени между женщинами и мужчинами для обширного круга населения.</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AC497D">
        <w:rPr>
          <w:rFonts w:ascii="Times New Roman" w:hAnsi="Times New Roman" w:cs="Times New Roman"/>
          <w:sz w:val="28"/>
          <w:szCs w:val="28"/>
        </w:rPr>
        <w:t>Выводы по первой главе</w:t>
      </w:r>
      <w:r w:rsidRPr="002D6C88">
        <w:rPr>
          <w:rFonts w:ascii="Times New Roman" w:hAnsi="Times New Roman" w:cs="Times New Roman"/>
          <w:sz w:val="28"/>
          <w:szCs w:val="28"/>
        </w:rPr>
        <w:t>: супружеская удовлетворенность браком это субъективное восприятие супругами своих социокультурных норм эффективности функционирования семьи в плане удовлетворения их индивидуальных потребностей. Из чего следует вывод о том, что неудовлетворение личных потребностей в браке может являться одним из факторов воздействующих на удовлетворенность браком.</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Также, удовлетворенность браком во многом зависит от совместимости  сходства характеров обоих супругов, единство интересов, установок и ценностей, значение, которых наиболее важно для вступления в брак. Совместимость же, основанная на умении принимать во внимание интересы другого человека, является реальной гарантией успешного брака.</w:t>
      </w:r>
    </w:p>
    <w:p w:rsidR="002D6C88" w:rsidRDefault="002D6C88" w:rsidP="00AC497D">
      <w:pPr>
        <w:spacing w:after="0" w:line="360" w:lineRule="auto"/>
        <w:jc w:val="both"/>
        <w:rPr>
          <w:rFonts w:ascii="Times New Roman" w:hAnsi="Times New Roman" w:cs="Times New Roman"/>
          <w:sz w:val="28"/>
          <w:szCs w:val="28"/>
        </w:rPr>
      </w:pPr>
    </w:p>
    <w:p w:rsidR="00AC497D" w:rsidRDefault="00AC497D" w:rsidP="00AC497D">
      <w:pPr>
        <w:spacing w:after="0" w:line="360" w:lineRule="auto"/>
        <w:jc w:val="both"/>
        <w:rPr>
          <w:rFonts w:ascii="Times New Roman" w:hAnsi="Times New Roman" w:cs="Times New Roman"/>
          <w:sz w:val="28"/>
          <w:szCs w:val="28"/>
        </w:rPr>
      </w:pPr>
    </w:p>
    <w:p w:rsidR="00AC497D" w:rsidRDefault="00AC497D" w:rsidP="00AC497D">
      <w:pPr>
        <w:spacing w:after="0" w:line="360" w:lineRule="auto"/>
        <w:jc w:val="both"/>
        <w:rPr>
          <w:rFonts w:ascii="Times New Roman" w:hAnsi="Times New Roman" w:cs="Times New Roman"/>
          <w:sz w:val="28"/>
          <w:szCs w:val="28"/>
        </w:rPr>
      </w:pPr>
    </w:p>
    <w:p w:rsidR="00AC497D" w:rsidRDefault="00AC497D" w:rsidP="00AC497D">
      <w:pPr>
        <w:spacing w:after="0" w:line="360" w:lineRule="auto"/>
        <w:jc w:val="both"/>
        <w:rPr>
          <w:rFonts w:ascii="Times New Roman" w:hAnsi="Times New Roman" w:cs="Times New Roman"/>
          <w:sz w:val="28"/>
          <w:szCs w:val="28"/>
        </w:rPr>
      </w:pPr>
    </w:p>
    <w:p w:rsidR="00AC497D" w:rsidRDefault="00AC497D" w:rsidP="00AC497D">
      <w:pPr>
        <w:spacing w:after="0" w:line="360" w:lineRule="auto"/>
        <w:jc w:val="both"/>
        <w:rPr>
          <w:rFonts w:ascii="Times New Roman" w:hAnsi="Times New Roman" w:cs="Times New Roman"/>
          <w:sz w:val="28"/>
          <w:szCs w:val="28"/>
        </w:rPr>
      </w:pPr>
    </w:p>
    <w:p w:rsidR="00AC497D" w:rsidRDefault="00AC497D" w:rsidP="00AC497D">
      <w:pPr>
        <w:spacing w:after="0" w:line="360" w:lineRule="auto"/>
        <w:jc w:val="both"/>
        <w:rPr>
          <w:rFonts w:ascii="Times New Roman" w:hAnsi="Times New Roman" w:cs="Times New Roman"/>
          <w:sz w:val="28"/>
          <w:szCs w:val="28"/>
        </w:rPr>
      </w:pPr>
    </w:p>
    <w:p w:rsidR="00AC497D" w:rsidRPr="002D6C88" w:rsidRDefault="00AC497D" w:rsidP="00AC497D">
      <w:pPr>
        <w:spacing w:after="0" w:line="360" w:lineRule="auto"/>
        <w:jc w:val="both"/>
        <w:rPr>
          <w:rFonts w:ascii="Times New Roman" w:hAnsi="Times New Roman" w:cs="Times New Roman"/>
          <w:sz w:val="28"/>
          <w:szCs w:val="28"/>
        </w:rPr>
      </w:pPr>
    </w:p>
    <w:p w:rsidR="002D6C88" w:rsidRPr="002D6C88" w:rsidRDefault="002D6C88" w:rsidP="00AC497D">
      <w:pPr>
        <w:spacing w:after="0" w:line="360" w:lineRule="auto"/>
        <w:jc w:val="both"/>
        <w:rPr>
          <w:rFonts w:ascii="Times New Roman" w:hAnsi="Times New Roman" w:cs="Times New Roman"/>
          <w:sz w:val="28"/>
          <w:szCs w:val="28"/>
        </w:rPr>
      </w:pPr>
    </w:p>
    <w:p w:rsidR="002D6C88" w:rsidRPr="00AC497D" w:rsidRDefault="002D6C88" w:rsidP="00AC497D">
      <w:pPr>
        <w:spacing w:after="0" w:line="360" w:lineRule="auto"/>
        <w:jc w:val="center"/>
        <w:rPr>
          <w:rFonts w:ascii="Times New Roman" w:hAnsi="Times New Roman" w:cs="Times New Roman"/>
          <w:b/>
          <w:sz w:val="28"/>
          <w:szCs w:val="28"/>
        </w:rPr>
      </w:pPr>
      <w:r w:rsidRPr="00AC497D">
        <w:rPr>
          <w:rFonts w:ascii="Times New Roman" w:hAnsi="Times New Roman" w:cs="Times New Roman"/>
          <w:b/>
          <w:sz w:val="28"/>
          <w:szCs w:val="28"/>
        </w:rPr>
        <w:lastRenderedPageBreak/>
        <w:t>2 Этническая принадлежность как фактор удовлетворенности браком</w:t>
      </w:r>
    </w:p>
    <w:p w:rsidR="002D6C88" w:rsidRPr="00AC497D" w:rsidRDefault="002D6C88" w:rsidP="00AC497D">
      <w:pPr>
        <w:spacing w:after="0" w:line="360" w:lineRule="auto"/>
        <w:ind w:firstLine="708"/>
        <w:jc w:val="both"/>
        <w:rPr>
          <w:rFonts w:ascii="Times New Roman" w:hAnsi="Times New Roman" w:cs="Times New Roman"/>
          <w:b/>
          <w:sz w:val="28"/>
          <w:szCs w:val="28"/>
        </w:rPr>
      </w:pPr>
      <w:r w:rsidRPr="00AC497D">
        <w:rPr>
          <w:rFonts w:ascii="Times New Roman" w:hAnsi="Times New Roman" w:cs="Times New Roman"/>
          <w:b/>
          <w:sz w:val="28"/>
          <w:szCs w:val="28"/>
        </w:rPr>
        <w:t xml:space="preserve">2.1 Социально-психологические особенности семей с этнической принадлежностью </w:t>
      </w:r>
    </w:p>
    <w:p w:rsidR="002D6C88" w:rsidRPr="002D6C88" w:rsidRDefault="002D6C88" w:rsidP="00AC497D">
      <w:pPr>
        <w:spacing w:after="0" w:line="360" w:lineRule="auto"/>
        <w:jc w:val="both"/>
        <w:rPr>
          <w:rFonts w:ascii="Times New Roman" w:hAnsi="Times New Roman" w:cs="Times New Roman"/>
          <w:sz w:val="28"/>
          <w:szCs w:val="28"/>
        </w:rPr>
      </w:pP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Существующие семьи, помимо общих характеристик, определяющих развитие и функционирование любой семейной системы, имеют свои специфические особенности. На особенности и развитие семьи влияют этнокультурные условия.</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Для рассмотрения специфики этнокультурных условий необходимо остановиться на понятии "менталитета". Под менталитетом традиционно понимают глубинный духовный склад, совокупность коллективных представлений на неосознанном уровне, присущих этносу как большой группе людей, сформировавшихся в определенных природно-климатических и историко-культурных условиях. Термин введен в начале XX века известным французским ученым Л. Леви-Брюлем. Именно менталитет определяет способы восприятия мира и интерпретацию индивидуального и группового опыта, а также способы действия и характер отношения к наиболее значимым аспектам человеческого существования [1, c. 5].</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В рамках семьи менталитет определяет следующие представления:</w:t>
      </w:r>
    </w:p>
    <w:p w:rsidR="002D6C88" w:rsidRPr="002D6C88" w:rsidRDefault="002D6C88" w:rsidP="00AC497D">
      <w:pPr>
        <w:spacing w:after="0" w:line="360" w:lineRule="auto"/>
        <w:jc w:val="both"/>
        <w:rPr>
          <w:rFonts w:ascii="Times New Roman" w:hAnsi="Times New Roman" w:cs="Times New Roman"/>
          <w:sz w:val="28"/>
          <w:szCs w:val="28"/>
        </w:rPr>
      </w:pPr>
      <w:r w:rsidRPr="002D6C88">
        <w:rPr>
          <w:rFonts w:ascii="Times New Roman" w:hAnsi="Times New Roman" w:cs="Times New Roman"/>
          <w:sz w:val="28"/>
          <w:szCs w:val="28"/>
        </w:rPr>
        <w:t>•</w:t>
      </w:r>
      <w:r w:rsidRPr="002D6C88">
        <w:rPr>
          <w:rFonts w:ascii="Times New Roman" w:hAnsi="Times New Roman" w:cs="Times New Roman"/>
          <w:sz w:val="28"/>
          <w:szCs w:val="28"/>
        </w:rPr>
        <w:tab/>
        <w:t>о нормах мужского и женского полоролевого поведения;</w:t>
      </w:r>
    </w:p>
    <w:p w:rsidR="002D6C88" w:rsidRPr="002D6C88" w:rsidRDefault="002D6C88" w:rsidP="00AC497D">
      <w:pPr>
        <w:spacing w:after="0" w:line="360" w:lineRule="auto"/>
        <w:jc w:val="both"/>
        <w:rPr>
          <w:rFonts w:ascii="Times New Roman" w:hAnsi="Times New Roman" w:cs="Times New Roman"/>
          <w:sz w:val="28"/>
          <w:szCs w:val="28"/>
        </w:rPr>
      </w:pPr>
      <w:r w:rsidRPr="002D6C88">
        <w:rPr>
          <w:rFonts w:ascii="Times New Roman" w:hAnsi="Times New Roman" w:cs="Times New Roman"/>
          <w:sz w:val="28"/>
          <w:szCs w:val="28"/>
        </w:rPr>
        <w:t>•</w:t>
      </w:r>
      <w:r w:rsidRPr="002D6C88">
        <w:rPr>
          <w:rFonts w:ascii="Times New Roman" w:hAnsi="Times New Roman" w:cs="Times New Roman"/>
          <w:sz w:val="28"/>
          <w:szCs w:val="28"/>
        </w:rPr>
        <w:tab/>
        <w:t>о смысле и содержании брака;</w:t>
      </w:r>
    </w:p>
    <w:p w:rsidR="002D6C88" w:rsidRPr="002D6C88" w:rsidRDefault="002D6C88" w:rsidP="00AC497D">
      <w:pPr>
        <w:spacing w:after="0" w:line="360" w:lineRule="auto"/>
        <w:jc w:val="both"/>
        <w:rPr>
          <w:rFonts w:ascii="Times New Roman" w:hAnsi="Times New Roman" w:cs="Times New Roman"/>
          <w:sz w:val="28"/>
          <w:szCs w:val="28"/>
        </w:rPr>
      </w:pPr>
      <w:r w:rsidRPr="002D6C88">
        <w:rPr>
          <w:rFonts w:ascii="Times New Roman" w:hAnsi="Times New Roman" w:cs="Times New Roman"/>
          <w:sz w:val="28"/>
          <w:szCs w:val="28"/>
        </w:rPr>
        <w:t>•</w:t>
      </w:r>
      <w:r w:rsidRPr="002D6C88">
        <w:rPr>
          <w:rFonts w:ascii="Times New Roman" w:hAnsi="Times New Roman" w:cs="Times New Roman"/>
          <w:sz w:val="28"/>
          <w:szCs w:val="28"/>
        </w:rPr>
        <w:tab/>
        <w:t>о способах воспитания;</w:t>
      </w:r>
    </w:p>
    <w:p w:rsidR="002D6C88" w:rsidRPr="002D6C88" w:rsidRDefault="002D6C88" w:rsidP="00AC497D">
      <w:pPr>
        <w:spacing w:after="0" w:line="360" w:lineRule="auto"/>
        <w:jc w:val="both"/>
        <w:rPr>
          <w:rFonts w:ascii="Times New Roman" w:hAnsi="Times New Roman" w:cs="Times New Roman"/>
          <w:sz w:val="28"/>
          <w:szCs w:val="28"/>
        </w:rPr>
      </w:pPr>
      <w:r w:rsidRPr="002D6C88">
        <w:rPr>
          <w:rFonts w:ascii="Times New Roman" w:hAnsi="Times New Roman" w:cs="Times New Roman"/>
          <w:sz w:val="28"/>
          <w:szCs w:val="28"/>
        </w:rPr>
        <w:t>•</w:t>
      </w:r>
      <w:r w:rsidRPr="002D6C88">
        <w:rPr>
          <w:rFonts w:ascii="Times New Roman" w:hAnsi="Times New Roman" w:cs="Times New Roman"/>
          <w:sz w:val="28"/>
          <w:szCs w:val="28"/>
        </w:rPr>
        <w:tab/>
        <w:t>о правилах, регулирующих отношения семьи с социальным окружением;</w:t>
      </w:r>
    </w:p>
    <w:p w:rsidR="002D6C88" w:rsidRPr="002D6C88" w:rsidRDefault="002D6C88" w:rsidP="00AC497D">
      <w:pPr>
        <w:spacing w:after="0" w:line="360" w:lineRule="auto"/>
        <w:jc w:val="both"/>
        <w:rPr>
          <w:rFonts w:ascii="Times New Roman" w:hAnsi="Times New Roman" w:cs="Times New Roman"/>
          <w:sz w:val="28"/>
          <w:szCs w:val="28"/>
        </w:rPr>
      </w:pPr>
      <w:r w:rsidRPr="002D6C88">
        <w:rPr>
          <w:rFonts w:ascii="Times New Roman" w:hAnsi="Times New Roman" w:cs="Times New Roman"/>
          <w:sz w:val="28"/>
          <w:szCs w:val="28"/>
        </w:rPr>
        <w:t>•</w:t>
      </w:r>
      <w:r w:rsidRPr="002D6C88">
        <w:rPr>
          <w:rFonts w:ascii="Times New Roman" w:hAnsi="Times New Roman" w:cs="Times New Roman"/>
          <w:sz w:val="28"/>
          <w:szCs w:val="28"/>
        </w:rPr>
        <w:tab/>
        <w:t>содержание материнской и отцовской роли [9, c. 121].</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 xml:space="preserve">Менталитет во многом формируется под влиянием религии. Люди разных национальностей по-разному воспринимают правила жизни, регулирующие отношения с родительской семьей и выбор брачного партнера. Родительская семья в исламской культуре воспринимается в </w:t>
      </w:r>
      <w:r w:rsidRPr="002D6C88">
        <w:rPr>
          <w:rFonts w:ascii="Times New Roman" w:hAnsi="Times New Roman" w:cs="Times New Roman"/>
          <w:sz w:val="28"/>
          <w:szCs w:val="28"/>
        </w:rPr>
        <w:lastRenderedPageBreak/>
        <w:t>качестве образца для построения отношений в собственной семье, что в меньшей степени характерно для современных русских молодых семей.</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 xml:space="preserve">Процесс социокультурной адаптации сопровождается определенной сложностью. Это выражается в формировании навыков межкультурной коммуникации, в механизмах адаптации к особенностям вербального и невербального поведения носителей разных культурных традиций, в понимании людей иного менталитета и системы ценностей. Например, профессор русского языка и литературы Виссон Линн, изучающая русско-американские браки, считает, что «разница в культурах огромна, и привыкать к этой разнице нужно годами». Сложность данного процесса связанна не только с необходимостью усвоения новых социальных ролей и новых норм, но и с отказом от устоявшихся стереотипов социального поведения, а также с внутриличностными изменениями. Культурные риски обусловлены не только различием культур брачных партнеров, но и представлениями иностранцев о России. </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Таким образом, брак готовится и заключается в согласии с родительской семьей. В Центральной Европе выбор брачного партнера чаще всего совершается по собственным критериям и собственной инициативе, а желание родителей отвергается. Это рассматривается как признак независимости и зрелости. В этом случае родители супруга оказываются перед свершившимся фактом, с которым они либо смиряются, либо вступают в конфронтацию. Психологические сложности могут возникать, когда родители начинают вмешиваться в дела молодой семьи и оказывают давление на сына или дочь. На Востоке такого рода конфликты маловероятны, так как родители фактически сами могут выбрать невестку или зятя, соответствующих их ожиданиям [13, c. 209].</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На Западе в центре идентичности индивидуума находится его "Я", на Ближнем Востоке другая точка отсчета - семья является частью идентичности человека и определяет его чувство собственного достоинства.</w:t>
      </w:r>
    </w:p>
    <w:p w:rsidR="002D6C88" w:rsidRPr="002D6C88" w:rsidRDefault="002D6C88" w:rsidP="00AC497D">
      <w:pPr>
        <w:spacing w:after="0" w:line="360" w:lineRule="auto"/>
        <w:jc w:val="both"/>
        <w:rPr>
          <w:rFonts w:ascii="Times New Roman" w:hAnsi="Times New Roman" w:cs="Times New Roman"/>
          <w:sz w:val="28"/>
          <w:szCs w:val="28"/>
        </w:rPr>
      </w:pPr>
      <w:r w:rsidRPr="002D6C88">
        <w:rPr>
          <w:rFonts w:ascii="Times New Roman" w:hAnsi="Times New Roman" w:cs="Times New Roman"/>
          <w:sz w:val="28"/>
          <w:szCs w:val="28"/>
        </w:rPr>
        <w:lastRenderedPageBreak/>
        <w:t>Этническими традициями может определяться такой важный системообразующий фактор, как отношение отца к детям. Это означает, что содержание отцовской роли может быть вариативно. Тип такого отношения, с одной стороны, может характеризовать семью, как принадлежащую к определенной этнической группе, а с другой стороны, иллюстрировать принятые в этносе способы контакта: между мужчинами и женщинами, между старшими и младшими, между семьей и социальным окружением.</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У многих народов существуют достаточно строгие правила, регулирующие контакты отцов с детьми. Это так называемые "правила избегания", которые ограничивают эмоциональные контакты и предписывают отцам скрывать свои чувства. Следуя традиции, отец не может при посторонних (особенно старших) брать ребенка на руки, говорить и играть с ним. Нежные чувства к ребенку следует проявлять лишь в узком семейном кругу, без свидетелей. На территории России "правилам избегания" следуют, например, такие народы, как абхазы, осетины, кабардинцы и балкарцы. Во многом это определяется национальным идеалом мужского поведения, содержанием которого являются такие качества, как сила, суровость, эмоциональная невозмутимость и закрытость.</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Межэтническая семья является плодотворным базисом для формирования идентичности тех, про кого говорят, что они этнические маргиналы. Этнические маргиналы, то есть люди, которые не усвоили ценности ни одной из этнических групп, являются, на взгляд автора, самыми активными агентами структурирующими социальную, в данном случае этническую группу [15, c. 23].</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 xml:space="preserve">Поскольку межэтническая семья предполагает неодинаковую этническую принадлежность родителей, то ребенок оказывается объективно вовлечен в ситуацию межэтнического взаимодействия. Таким образом, агент первоначально объективно вовлечен в ценностно-нормативное пространство этнических групп. Его окружают культурные артефакты, которые представляют определенную ценность для той или иной этнической группы. </w:t>
      </w:r>
      <w:r w:rsidRPr="002D6C88">
        <w:rPr>
          <w:rFonts w:ascii="Times New Roman" w:hAnsi="Times New Roman" w:cs="Times New Roman"/>
          <w:sz w:val="28"/>
          <w:szCs w:val="28"/>
        </w:rPr>
        <w:lastRenderedPageBreak/>
        <w:t>В слу</w:t>
      </w:r>
      <w:r w:rsidR="00AC497D">
        <w:rPr>
          <w:rFonts w:ascii="Times New Roman" w:hAnsi="Times New Roman" w:cs="Times New Roman"/>
          <w:sz w:val="28"/>
          <w:szCs w:val="28"/>
        </w:rPr>
        <w:tab/>
      </w:r>
      <w:r w:rsidRPr="002D6C88">
        <w:rPr>
          <w:rFonts w:ascii="Times New Roman" w:hAnsi="Times New Roman" w:cs="Times New Roman"/>
          <w:sz w:val="28"/>
          <w:szCs w:val="28"/>
        </w:rPr>
        <w:t>чае если агент появляется на свет в межэтнической семье, то подобных артефактов становится бесчисленное множество, причем символическое значение определенного артефакта для этнических групп, к которым принадлежат родители, могут быть очень разными. Таким образом, этнический маргинал попадает в ситуацию свободного выбора, при котором ценность того или иного культурного артефакта для него определяется им самим. То есть, именно маргинальные типы, на взгляд автора, можно считать теми агентами, которые максимально интенсивно производят структурацию этничности. Причем, в контексте данной работы, представляет интерес процесс идентификации детей из межэтнической семьи, процесс становления этничности. Каким образом этническая структура представляет ребенку набор базисных этнических ценностей через родителей. Каким образом ребенок их соотносит со своей ценностной структурой, и каким образом происходит процесс выбора этнической принадлежности.</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Качество семейных отношений определяется множеством внешних и внутренних факторов. Уровень образования является одним из факторов, влияющих на семейные отношения. Отношения в семье с более высоким образовательным уровнем характеризуются большей эгалитарностью, удовлетворенностью браком и более низкой конфликтностью, а также в таких семьях более плодотворно решаются вопросы этнического характера. Супруги с высшим образованием чаще делят обязанности пополам, не всегда учитывая "женские" они или "мужские". Супруги со средне специальным или неоконченным высшим образованием чаще живут со своими родителями [14, c. 96].</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 xml:space="preserve">В результате проведенного анкетирования сложились следующие показатели: наличие высшего образования среди мужчин составило 33%, среди женщин 25%; средне специального образования среди мужчин 57%, среди женщин 59%; неоконченного высшего образования среди мужчин 10%, среди женщин 16%. </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lastRenderedPageBreak/>
        <w:t>Стаж семейной жизни является важным фактором, влияющим на семейные отношения. Особенно важен данный фактор в семейных отношениях межэтнической семьи. Чем больше супруги совместно проживают, тем быстрее и эффективнее они решают внутрисемейные проблемы и в особенности этнические проблемы своей семьи.</w:t>
      </w:r>
    </w:p>
    <w:p w:rsidR="002D6C88" w:rsidRPr="002D6C88" w:rsidRDefault="002D6C88" w:rsidP="00AC497D">
      <w:pPr>
        <w:spacing w:after="0" w:line="360" w:lineRule="auto"/>
        <w:jc w:val="both"/>
        <w:rPr>
          <w:rFonts w:ascii="Times New Roman" w:hAnsi="Times New Roman" w:cs="Times New Roman"/>
          <w:sz w:val="28"/>
          <w:szCs w:val="28"/>
        </w:rPr>
      </w:pPr>
    </w:p>
    <w:p w:rsidR="002D6C88" w:rsidRPr="00AC497D" w:rsidRDefault="002D6C88" w:rsidP="00AC497D">
      <w:pPr>
        <w:spacing w:after="0" w:line="360" w:lineRule="auto"/>
        <w:ind w:firstLine="708"/>
        <w:jc w:val="both"/>
        <w:rPr>
          <w:rFonts w:ascii="Times New Roman" w:hAnsi="Times New Roman" w:cs="Times New Roman"/>
          <w:b/>
          <w:sz w:val="28"/>
          <w:szCs w:val="28"/>
        </w:rPr>
      </w:pPr>
      <w:r w:rsidRPr="00AC497D">
        <w:rPr>
          <w:rFonts w:ascii="Times New Roman" w:hAnsi="Times New Roman" w:cs="Times New Roman"/>
          <w:b/>
          <w:sz w:val="28"/>
          <w:szCs w:val="28"/>
        </w:rPr>
        <w:t xml:space="preserve">2.2 Подходы к исследованию понятия этнической принадлежности </w:t>
      </w:r>
    </w:p>
    <w:p w:rsidR="002D6C88" w:rsidRPr="00AC497D" w:rsidRDefault="002D6C88" w:rsidP="00AC497D">
      <w:pPr>
        <w:spacing w:after="0" w:line="360" w:lineRule="auto"/>
        <w:jc w:val="both"/>
        <w:rPr>
          <w:rFonts w:ascii="Times New Roman" w:hAnsi="Times New Roman" w:cs="Times New Roman"/>
          <w:b/>
          <w:sz w:val="28"/>
          <w:szCs w:val="28"/>
        </w:rPr>
      </w:pP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Значимость влияния семьи на личность, ее сложность, многогранность и проблематичность обуславливает большое количество различных подходов к изучению семьи, а также определений, встречающихся в научной литературе. Предметом изучения становится семья как социальный институт, малая группа и система взаимоотношений.</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А. И. Антонов определяет семью как основанную на единой общесемейной деятельности людей, связанных узами супружества – родительства – родства и тем самым осуществляющих воспроизводство населения и преемственность семейных поколений, а также социализацию детей и поддержание существования членов семьи. «Ядерной» структурой в этом социологическом варианте выступает нуклеарная семья, представленная в триединстве отношений супружества – родительства – родства. Выпадение одного из этих звеньев характеризует фрагментарность семейных групп. Целостное представление о семье дают нам взаимоотношения по типу: муж – жена; муж – дети; жена – дети; дети – родители; дети – дети. Эти структурные характеристики семьи, имея относительную независимость, представляют ее социально-психологическое единство. Следовательно, могут быть разные варианты семьи, но полноценной семьей является такая, которая имеет в наличии все типы взаимоотношений [21].</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 xml:space="preserve">Между понятиями «брак» и «семья» существует тесная взаимосвязь. Однако в сути этих понятий есть и немало особенного. Так, брак и семья возникли в разные исторические периоды: брак есть исторически </w:t>
      </w:r>
      <w:r w:rsidRPr="002D6C88">
        <w:rPr>
          <w:rFonts w:ascii="Times New Roman" w:hAnsi="Times New Roman" w:cs="Times New Roman"/>
          <w:sz w:val="28"/>
          <w:szCs w:val="28"/>
        </w:rPr>
        <w:lastRenderedPageBreak/>
        <w:t>меняющаяся социальная форма отношений между женщиной и мужчиной, посредством которой общество упорядочивает и санкционирует их половую жизнь и устанавливает их супружеские и родительские права и обязанности, а семья – институированная общность, складывающаяся на основе брака и порождаемой им правовой и моральной ответственности супругов за здоровье детей, их воспитание. [15, c. 24].</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Согласно этологическому подходу исторический период застал человечество с четырьмя системами брачных отношений: групповым браком, полигинией (один мужчина и несколько женщин), полиандрией (одна женщина и несколько мужчин) и моногамией (один мужчина и одна женщина); последняя в двух формах – пожизненная и допускающая развод. Этологи констатируют естественный характер всех перечисленных форм брачно-семейных отношений и их изменчивость. С биологической точки зрения многообразие брачных отношений – это удивительный факт, ведь брачная система – видовой признак и является константой.</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Необычность этологической точки зрения заключается в предположении изначальной моногамности предков человека, утверждении того, что затем на каком-то этапе эволюции предки человека свернули к групповому браку с заботой пра-мужчин о пра-женщинах. Существование программ моногамного и группового брака было длительным. Причем, в дальнейшем люди могли при необходимости переходить от одной формы брачных отношений к другой. Например, земледельцам в Европе более всего подходила моногамия, а скотоводам-кочевникам – полигиния.</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 xml:space="preserve">В рамках этологического подхода установлено, что моногамия – не идеал с точки зрения естественного отбора, обнаружена кардинальная разница в биологических мотивах брачного поведения полов, открыты явления инверсии доминирования в период брачных отношений, избыточная гиперсексуальность человека. В самый разгар биологической эволюции человек вышел из-под действия естественного отбора потому, что главным </w:t>
      </w:r>
      <w:r w:rsidRPr="002D6C88">
        <w:rPr>
          <w:rFonts w:ascii="Times New Roman" w:hAnsi="Times New Roman" w:cs="Times New Roman"/>
          <w:sz w:val="28"/>
          <w:szCs w:val="28"/>
        </w:rPr>
        <w:lastRenderedPageBreak/>
        <w:t>условием успеха стала не генетически передаваемая информация, а не генетически передаваемые знания и необходимость в социализации [7].</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Рассмотренные парадигмы к понятию этничность показали, что каждая из них рассматривает и фиксирует преимущественно одну из сторон этого понятия. Тенденция последних лет показала, что перспективным видится исследование проблемы этничности с позиций интеграции наиболее важных аспектов представленных направлений в общую когерентную теорию этничности. Так, М.О.Мнацаканян отмечает, что интегралистское толкование этничности «обеспечит истинно объективный подход к существующим теориям и концепциям». О.Бороноев также отмечает необходимость интеграции различных научных подходов : «влияние этнической культуры на человека, формирование личности в контексте в определенной культуры происходят не прямолинейно. В этом процессе действуют конкретные механизмы, для выявления которых требуется применение некоторых методологических схем, позволяющих интегрировать различные научные подходы» [4].</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 xml:space="preserve">Этничность рассматривается в качестве дихотомического отношения «мы» - «они». По З.В.Сикевич этничность это «групповая характеристика, которая обнаруживается в сравнении «нас» с «не-нами». При этом важной составляющей выступают культурные различия, которые воспринимаются как значимые, важные и социально релевантные. Только при таком подходе межгрупповые социальные отношения приобретают этническую окраску. З.В.Сикевич отмечает, что «этничность не существует вне сравнения и вне коммуникации», в ходе взаимодействия одной этнической группы с другой проявляется «этническая индивидуальность». В ходе дихотомии («нас» и «не-нами») происходит основное проявление этничности. Об этом подчеркивает и Ф.Барт: «только факт постоянной дихотомии между членами (группы) и «внешними» позволяет нам определить общность и исследовать изменения культурных форм и содержаний». Культурные характеристики могут меняться со временем, но неизменным остается дихотомия между </w:t>
      </w:r>
      <w:r w:rsidRPr="002D6C88">
        <w:rPr>
          <w:rFonts w:ascii="Times New Roman" w:hAnsi="Times New Roman" w:cs="Times New Roman"/>
          <w:sz w:val="28"/>
          <w:szCs w:val="28"/>
        </w:rPr>
        <w:lastRenderedPageBreak/>
        <w:t>членами одной общности и членами других общностей. При межгрупповом, межличностном взаимодействии могут проявляться т.н. этнические стереотипы как элемент этничности и индикатор отношений. Данный аспект изучается при исследовании межэтнических отношений и эмоциональных аспектов этничности. Г.У. Солдатова разработала проблему этнических стереотипов как системы в этническом самосознании. По Г.У.Солдатовой в этническом сознании представлены автостереотипы этноинтегрирующие атрибуции-представления о действительных или воображаемых чертах группы, и гетеростереотипы этнодифференцирующие атрибуции представления о других группах. В качестве главных индикаторов этнического стереотипа она выделяет амбивалентность (степень эмоциональной определенности стереотипа), выраженность (степень интенсивности стереотипа) и валентность (определение знака и величины общей эмоциональной направленности стереотипа).</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Таким образом, интеракционный аспект возникает в системе межгруппового взаимодействия различных этнокультурных групп. Именно в ситуации, когда члены групп осознают свое отличие друг от друга, в качестве маркера, выступает их культурная спецификация. Поэтому этничность производна от межгруппового взаимодействия, имеет символическую природу и часто бывает спровоцирована политическим контекстом. На индивидуальном уровне она выступает как особая «Я»-концепция (субъективное причисление к референтной этногруппе), которая на уровне группы переходит в образ «Мы». Вместе с тем этничность это еще и культурно-символическая среда, в которой происходит социализация индивида.</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 xml:space="preserve">Анализируя имеющиеся теоретические концепции, интерпретирующие сегодняшний «взрыв этничности», профессор Чикагского университета Дж.Комарофф выстроил определенную их типологию в рамках конструктивистского подхода. Сам подход отличается принципом, утверждающим, что «политическое и культурное самосознание является </w:t>
      </w:r>
      <w:r w:rsidRPr="002D6C88">
        <w:rPr>
          <w:rFonts w:ascii="Times New Roman" w:hAnsi="Times New Roman" w:cs="Times New Roman"/>
          <w:sz w:val="28"/>
          <w:szCs w:val="28"/>
        </w:rPr>
        <w:lastRenderedPageBreak/>
        <w:t>результатом человеческой деятельности». Внутри него выделяются следующие концепции: «точка зрения реализма, которая утверждает, что в основе возникновения и сохранения явления национального самосознания лежат «объективные» интересы, и которая базирует свой метод на теории игр, но при этом даже и не пытается объяснить, почему коллективное самосознание должно искать свое обоснование прежде всего в культурном родстве культурный конструктивизм, считающий, что формирование групп, а также смысловая суть их самосознания, являются функцией их общей символики и сигникативной практики, но обнаруживающий при этом тенденцию рассматривать «культуру» как закрытую систему и в силу этого упускать из виду сложную конфигурацию систем власти, престижности и представительства, характерную для большей части регионов мира с их внутренней мозаикой культур; политический конструктивизм, уделяющий особое внимание тому, как элиты формируют идеологии, символы, и общественное знание и пытаются затем навязать их в качестве доминирующей культуры национального государства, устраняя тем самым существующие в данном политическом обществе различия; и радикальный историзм с его марксистским уклоном, объясняющий возникновение социальных форм самосознания действием длительных процессов, в ходе которых коллективное сознание возникает как продукт разделения труда и превращения материального неравенства в культурные различия» [8, c. 129].</w:t>
      </w:r>
    </w:p>
    <w:p w:rsidR="002D6C88" w:rsidRPr="002D6C88" w:rsidRDefault="002D6C88" w:rsidP="0040432B">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Выводы по второй главе: в межнациональных семьях возникает много ситуаций, касающихся вопросов этнической принадлежности и национальности. Важную роль в такой семье играет умение находить компромиссы и договариваться, особенно это касается воспитания детей.</w:t>
      </w:r>
    </w:p>
    <w:p w:rsidR="002D6C88" w:rsidRDefault="002D6C88" w:rsidP="00AC497D">
      <w:pPr>
        <w:spacing w:after="0" w:line="360" w:lineRule="auto"/>
        <w:jc w:val="both"/>
        <w:rPr>
          <w:rFonts w:ascii="Times New Roman" w:hAnsi="Times New Roman" w:cs="Times New Roman"/>
          <w:sz w:val="28"/>
          <w:szCs w:val="28"/>
        </w:rPr>
      </w:pPr>
      <w:r w:rsidRPr="002D6C88">
        <w:rPr>
          <w:rFonts w:ascii="Times New Roman" w:hAnsi="Times New Roman" w:cs="Times New Roman"/>
          <w:sz w:val="28"/>
          <w:szCs w:val="28"/>
        </w:rPr>
        <w:t xml:space="preserve">Рассматривая национальные и межнациональные отношения, следует отметить, что в духовной сфере нет незначительных вопросов. Игнорирование даже небольших, на первый взгляд, проблем способно при определенных обстоятельствах превратить их в серьезную конфликтную ситуацию. Локальность этих конфликтов несоизмерима с их значением в </w:t>
      </w:r>
      <w:r w:rsidRPr="002D6C88">
        <w:rPr>
          <w:rFonts w:ascii="Times New Roman" w:hAnsi="Times New Roman" w:cs="Times New Roman"/>
          <w:sz w:val="28"/>
          <w:szCs w:val="28"/>
        </w:rPr>
        <w:lastRenderedPageBreak/>
        <w:t>идеологическом аспекте: они быстро становятся достоянием всего общественного сознания и оказывают влияние на функционирование всей общественной жизни.</w:t>
      </w:r>
    </w:p>
    <w:p w:rsidR="00AC497D" w:rsidRDefault="00AC497D" w:rsidP="00AC497D">
      <w:pPr>
        <w:spacing w:after="0" w:line="360" w:lineRule="auto"/>
        <w:jc w:val="both"/>
        <w:rPr>
          <w:rFonts w:ascii="Times New Roman" w:hAnsi="Times New Roman" w:cs="Times New Roman"/>
          <w:sz w:val="28"/>
          <w:szCs w:val="28"/>
        </w:rPr>
      </w:pPr>
    </w:p>
    <w:p w:rsidR="00AC497D" w:rsidRDefault="00AC497D" w:rsidP="00AC497D">
      <w:pPr>
        <w:spacing w:after="0" w:line="360" w:lineRule="auto"/>
        <w:jc w:val="both"/>
        <w:rPr>
          <w:rFonts w:ascii="Times New Roman" w:hAnsi="Times New Roman" w:cs="Times New Roman"/>
          <w:sz w:val="28"/>
          <w:szCs w:val="28"/>
        </w:rPr>
      </w:pPr>
    </w:p>
    <w:p w:rsidR="00AC497D" w:rsidRDefault="00AC497D" w:rsidP="00AC497D">
      <w:pPr>
        <w:spacing w:after="0" w:line="360" w:lineRule="auto"/>
        <w:jc w:val="both"/>
        <w:rPr>
          <w:rFonts w:ascii="Times New Roman" w:hAnsi="Times New Roman" w:cs="Times New Roman"/>
          <w:sz w:val="28"/>
          <w:szCs w:val="28"/>
        </w:rPr>
      </w:pPr>
    </w:p>
    <w:p w:rsidR="00AC497D" w:rsidRDefault="00AC497D" w:rsidP="00AC497D">
      <w:pPr>
        <w:spacing w:after="0" w:line="360" w:lineRule="auto"/>
        <w:jc w:val="both"/>
        <w:rPr>
          <w:rFonts w:ascii="Times New Roman" w:hAnsi="Times New Roman" w:cs="Times New Roman"/>
          <w:sz w:val="28"/>
          <w:szCs w:val="28"/>
        </w:rPr>
      </w:pPr>
    </w:p>
    <w:p w:rsidR="00AC497D" w:rsidRDefault="00AC497D" w:rsidP="00AC497D">
      <w:pPr>
        <w:spacing w:after="0" w:line="360" w:lineRule="auto"/>
        <w:jc w:val="both"/>
        <w:rPr>
          <w:rFonts w:ascii="Times New Roman" w:hAnsi="Times New Roman" w:cs="Times New Roman"/>
          <w:sz w:val="28"/>
          <w:szCs w:val="28"/>
        </w:rPr>
      </w:pPr>
    </w:p>
    <w:p w:rsidR="00AC497D" w:rsidRDefault="00AC497D" w:rsidP="00AC497D">
      <w:pPr>
        <w:spacing w:after="0" w:line="360" w:lineRule="auto"/>
        <w:jc w:val="both"/>
        <w:rPr>
          <w:rFonts w:ascii="Times New Roman" w:hAnsi="Times New Roman" w:cs="Times New Roman"/>
          <w:sz w:val="28"/>
          <w:szCs w:val="28"/>
        </w:rPr>
      </w:pPr>
    </w:p>
    <w:p w:rsidR="00AC497D" w:rsidRDefault="00AC497D" w:rsidP="00AC497D">
      <w:pPr>
        <w:spacing w:after="0" w:line="360" w:lineRule="auto"/>
        <w:jc w:val="both"/>
        <w:rPr>
          <w:rFonts w:ascii="Times New Roman" w:hAnsi="Times New Roman" w:cs="Times New Roman"/>
          <w:sz w:val="28"/>
          <w:szCs w:val="28"/>
        </w:rPr>
      </w:pPr>
    </w:p>
    <w:p w:rsidR="00AC497D" w:rsidRDefault="00AC497D" w:rsidP="00AC497D">
      <w:pPr>
        <w:spacing w:after="0" w:line="360" w:lineRule="auto"/>
        <w:jc w:val="both"/>
        <w:rPr>
          <w:rFonts w:ascii="Times New Roman" w:hAnsi="Times New Roman" w:cs="Times New Roman"/>
          <w:sz w:val="28"/>
          <w:szCs w:val="28"/>
        </w:rPr>
      </w:pPr>
    </w:p>
    <w:p w:rsidR="00AC497D" w:rsidRDefault="00AC497D" w:rsidP="00AC497D">
      <w:pPr>
        <w:spacing w:after="0" w:line="360" w:lineRule="auto"/>
        <w:jc w:val="both"/>
        <w:rPr>
          <w:rFonts w:ascii="Times New Roman" w:hAnsi="Times New Roman" w:cs="Times New Roman"/>
          <w:sz w:val="28"/>
          <w:szCs w:val="28"/>
        </w:rPr>
      </w:pPr>
    </w:p>
    <w:p w:rsidR="00AC497D" w:rsidRDefault="00AC497D" w:rsidP="00AC497D">
      <w:pPr>
        <w:spacing w:after="0" w:line="360" w:lineRule="auto"/>
        <w:jc w:val="both"/>
        <w:rPr>
          <w:rFonts w:ascii="Times New Roman" w:hAnsi="Times New Roman" w:cs="Times New Roman"/>
          <w:sz w:val="28"/>
          <w:szCs w:val="28"/>
        </w:rPr>
      </w:pPr>
    </w:p>
    <w:p w:rsidR="00AC497D" w:rsidRDefault="00AC497D" w:rsidP="00AC497D">
      <w:pPr>
        <w:spacing w:after="0" w:line="360" w:lineRule="auto"/>
        <w:jc w:val="both"/>
        <w:rPr>
          <w:rFonts w:ascii="Times New Roman" w:hAnsi="Times New Roman" w:cs="Times New Roman"/>
          <w:sz w:val="28"/>
          <w:szCs w:val="28"/>
        </w:rPr>
      </w:pPr>
    </w:p>
    <w:p w:rsidR="00AC497D" w:rsidRDefault="00AC497D" w:rsidP="00AC497D">
      <w:pPr>
        <w:spacing w:after="0" w:line="360" w:lineRule="auto"/>
        <w:jc w:val="both"/>
        <w:rPr>
          <w:rFonts w:ascii="Times New Roman" w:hAnsi="Times New Roman" w:cs="Times New Roman"/>
          <w:sz w:val="28"/>
          <w:szCs w:val="28"/>
        </w:rPr>
      </w:pPr>
    </w:p>
    <w:p w:rsidR="00AC497D" w:rsidRDefault="00AC497D" w:rsidP="00AC497D">
      <w:pPr>
        <w:spacing w:after="0" w:line="360" w:lineRule="auto"/>
        <w:jc w:val="both"/>
        <w:rPr>
          <w:rFonts w:ascii="Times New Roman" w:hAnsi="Times New Roman" w:cs="Times New Roman"/>
          <w:sz w:val="28"/>
          <w:szCs w:val="28"/>
        </w:rPr>
      </w:pPr>
    </w:p>
    <w:p w:rsidR="00AC497D" w:rsidRDefault="00AC497D" w:rsidP="00AC497D">
      <w:pPr>
        <w:spacing w:after="0" w:line="360" w:lineRule="auto"/>
        <w:jc w:val="both"/>
        <w:rPr>
          <w:rFonts w:ascii="Times New Roman" w:hAnsi="Times New Roman" w:cs="Times New Roman"/>
          <w:sz w:val="28"/>
          <w:szCs w:val="28"/>
        </w:rPr>
      </w:pPr>
    </w:p>
    <w:p w:rsidR="00AC497D" w:rsidRDefault="00AC497D" w:rsidP="00AC497D">
      <w:pPr>
        <w:spacing w:after="0" w:line="360" w:lineRule="auto"/>
        <w:jc w:val="both"/>
        <w:rPr>
          <w:rFonts w:ascii="Times New Roman" w:hAnsi="Times New Roman" w:cs="Times New Roman"/>
          <w:sz w:val="28"/>
          <w:szCs w:val="28"/>
        </w:rPr>
      </w:pPr>
    </w:p>
    <w:p w:rsidR="00AC497D" w:rsidRDefault="00AC497D" w:rsidP="00AC497D">
      <w:pPr>
        <w:spacing w:after="0" w:line="360" w:lineRule="auto"/>
        <w:jc w:val="both"/>
        <w:rPr>
          <w:rFonts w:ascii="Times New Roman" w:hAnsi="Times New Roman" w:cs="Times New Roman"/>
          <w:sz w:val="28"/>
          <w:szCs w:val="28"/>
        </w:rPr>
      </w:pPr>
    </w:p>
    <w:p w:rsidR="00AC497D" w:rsidRDefault="00AC497D" w:rsidP="00AC497D">
      <w:pPr>
        <w:spacing w:after="0" w:line="360" w:lineRule="auto"/>
        <w:jc w:val="both"/>
        <w:rPr>
          <w:rFonts w:ascii="Times New Roman" w:hAnsi="Times New Roman" w:cs="Times New Roman"/>
          <w:sz w:val="28"/>
          <w:szCs w:val="28"/>
        </w:rPr>
      </w:pPr>
    </w:p>
    <w:p w:rsidR="00AC497D" w:rsidRDefault="00AC497D" w:rsidP="00AC497D">
      <w:pPr>
        <w:spacing w:after="0" w:line="360" w:lineRule="auto"/>
        <w:jc w:val="both"/>
        <w:rPr>
          <w:rFonts w:ascii="Times New Roman" w:hAnsi="Times New Roman" w:cs="Times New Roman"/>
          <w:sz w:val="28"/>
          <w:szCs w:val="28"/>
        </w:rPr>
      </w:pPr>
    </w:p>
    <w:p w:rsidR="00AC497D" w:rsidRDefault="00AC497D" w:rsidP="00AC497D">
      <w:pPr>
        <w:spacing w:after="0" w:line="360" w:lineRule="auto"/>
        <w:jc w:val="both"/>
        <w:rPr>
          <w:rFonts w:ascii="Times New Roman" w:hAnsi="Times New Roman" w:cs="Times New Roman"/>
          <w:sz w:val="28"/>
          <w:szCs w:val="28"/>
        </w:rPr>
      </w:pPr>
    </w:p>
    <w:p w:rsidR="00AC497D" w:rsidRDefault="00AC497D" w:rsidP="00AC497D">
      <w:pPr>
        <w:spacing w:after="0" w:line="360" w:lineRule="auto"/>
        <w:jc w:val="both"/>
        <w:rPr>
          <w:rFonts w:ascii="Times New Roman" w:hAnsi="Times New Roman" w:cs="Times New Roman"/>
          <w:sz w:val="28"/>
          <w:szCs w:val="28"/>
        </w:rPr>
      </w:pPr>
    </w:p>
    <w:p w:rsidR="00AC497D" w:rsidRDefault="00AC497D" w:rsidP="00AC497D">
      <w:pPr>
        <w:spacing w:after="0" w:line="360" w:lineRule="auto"/>
        <w:jc w:val="both"/>
        <w:rPr>
          <w:rFonts w:ascii="Times New Roman" w:hAnsi="Times New Roman" w:cs="Times New Roman"/>
          <w:sz w:val="28"/>
          <w:szCs w:val="28"/>
        </w:rPr>
      </w:pPr>
    </w:p>
    <w:p w:rsidR="00AC497D" w:rsidRDefault="00AC497D" w:rsidP="00AC497D">
      <w:pPr>
        <w:spacing w:after="0" w:line="360" w:lineRule="auto"/>
        <w:jc w:val="both"/>
        <w:rPr>
          <w:rFonts w:ascii="Times New Roman" w:hAnsi="Times New Roman" w:cs="Times New Roman"/>
          <w:sz w:val="28"/>
          <w:szCs w:val="28"/>
        </w:rPr>
      </w:pPr>
    </w:p>
    <w:p w:rsidR="00AC497D" w:rsidRDefault="00AC497D" w:rsidP="00AC497D">
      <w:pPr>
        <w:spacing w:after="0" w:line="360" w:lineRule="auto"/>
        <w:jc w:val="both"/>
        <w:rPr>
          <w:rFonts w:ascii="Times New Roman" w:hAnsi="Times New Roman" w:cs="Times New Roman"/>
          <w:sz w:val="28"/>
          <w:szCs w:val="28"/>
        </w:rPr>
      </w:pPr>
    </w:p>
    <w:p w:rsidR="00AC497D" w:rsidRDefault="00AC497D" w:rsidP="00AC497D">
      <w:pPr>
        <w:spacing w:after="0" w:line="360" w:lineRule="auto"/>
        <w:jc w:val="both"/>
        <w:rPr>
          <w:rFonts w:ascii="Times New Roman" w:hAnsi="Times New Roman" w:cs="Times New Roman"/>
          <w:sz w:val="28"/>
          <w:szCs w:val="28"/>
        </w:rPr>
      </w:pPr>
    </w:p>
    <w:p w:rsidR="00AC497D" w:rsidRDefault="00AC497D" w:rsidP="00AC497D">
      <w:pPr>
        <w:spacing w:after="0" w:line="360" w:lineRule="auto"/>
        <w:jc w:val="both"/>
        <w:rPr>
          <w:rFonts w:ascii="Times New Roman" w:hAnsi="Times New Roman" w:cs="Times New Roman"/>
          <w:sz w:val="28"/>
          <w:szCs w:val="28"/>
        </w:rPr>
      </w:pPr>
    </w:p>
    <w:p w:rsidR="00AC497D" w:rsidRPr="002D6C88" w:rsidRDefault="00AC497D" w:rsidP="00AC497D">
      <w:pPr>
        <w:spacing w:after="0" w:line="360" w:lineRule="auto"/>
        <w:jc w:val="both"/>
        <w:rPr>
          <w:rFonts w:ascii="Times New Roman" w:hAnsi="Times New Roman" w:cs="Times New Roman"/>
          <w:sz w:val="28"/>
          <w:szCs w:val="28"/>
        </w:rPr>
      </w:pPr>
    </w:p>
    <w:p w:rsidR="002D6C88" w:rsidRPr="00AC497D" w:rsidRDefault="002D6C88" w:rsidP="00AC497D">
      <w:pPr>
        <w:spacing w:after="0" w:line="360" w:lineRule="auto"/>
        <w:jc w:val="center"/>
        <w:rPr>
          <w:rFonts w:ascii="Times New Roman" w:hAnsi="Times New Roman" w:cs="Times New Roman"/>
          <w:b/>
          <w:sz w:val="28"/>
          <w:szCs w:val="28"/>
        </w:rPr>
      </w:pPr>
      <w:r w:rsidRPr="00AC497D">
        <w:rPr>
          <w:rFonts w:ascii="Times New Roman" w:hAnsi="Times New Roman" w:cs="Times New Roman"/>
          <w:b/>
          <w:sz w:val="28"/>
          <w:szCs w:val="28"/>
        </w:rPr>
        <w:lastRenderedPageBreak/>
        <w:t>3 Эмпирическое исследование удовлетворенности браком замужних женщин в зависимости от этнической принадлежности</w:t>
      </w:r>
    </w:p>
    <w:p w:rsidR="002D6C88" w:rsidRPr="00AC497D" w:rsidRDefault="002D6C88" w:rsidP="00AC497D">
      <w:pPr>
        <w:spacing w:after="0" w:line="360" w:lineRule="auto"/>
        <w:ind w:firstLine="708"/>
        <w:jc w:val="both"/>
        <w:rPr>
          <w:rFonts w:ascii="Times New Roman" w:hAnsi="Times New Roman" w:cs="Times New Roman"/>
          <w:b/>
          <w:sz w:val="28"/>
          <w:szCs w:val="28"/>
        </w:rPr>
      </w:pPr>
      <w:r w:rsidRPr="00AC497D">
        <w:rPr>
          <w:rFonts w:ascii="Times New Roman" w:hAnsi="Times New Roman" w:cs="Times New Roman"/>
          <w:b/>
          <w:sz w:val="28"/>
          <w:szCs w:val="28"/>
        </w:rPr>
        <w:t xml:space="preserve">3.1 Организация и методы исследования </w:t>
      </w:r>
    </w:p>
    <w:p w:rsidR="002D6C88" w:rsidRPr="002D6C88" w:rsidRDefault="002D6C88" w:rsidP="00AC497D">
      <w:pPr>
        <w:spacing w:after="0" w:line="360" w:lineRule="auto"/>
        <w:jc w:val="both"/>
        <w:rPr>
          <w:rFonts w:ascii="Times New Roman" w:hAnsi="Times New Roman" w:cs="Times New Roman"/>
          <w:sz w:val="28"/>
          <w:szCs w:val="28"/>
        </w:rPr>
      </w:pPr>
    </w:p>
    <w:p w:rsidR="002D6C88" w:rsidRPr="002D6C88" w:rsidRDefault="002D6C88" w:rsidP="00AC497D">
      <w:pPr>
        <w:spacing w:after="0" w:line="360" w:lineRule="auto"/>
        <w:jc w:val="both"/>
        <w:rPr>
          <w:rFonts w:ascii="Times New Roman" w:hAnsi="Times New Roman" w:cs="Times New Roman"/>
          <w:sz w:val="28"/>
          <w:szCs w:val="28"/>
        </w:rPr>
      </w:pPr>
      <w:r w:rsidRPr="002D6C88">
        <w:rPr>
          <w:rFonts w:ascii="Times New Roman" w:hAnsi="Times New Roman" w:cs="Times New Roman"/>
          <w:sz w:val="28"/>
          <w:szCs w:val="28"/>
        </w:rPr>
        <w:tab/>
        <w:t>С целью изучения взаимосвязи этнической принадлежности, как фактора, влияющего на удовлетворенность браком замужних женщин было проведено исследование состоящее из трех этапов.</w:t>
      </w:r>
    </w:p>
    <w:p w:rsidR="002D6C88" w:rsidRPr="002D6C88" w:rsidRDefault="002D6C88" w:rsidP="00AC497D">
      <w:pPr>
        <w:spacing w:after="0" w:line="360" w:lineRule="auto"/>
        <w:jc w:val="both"/>
        <w:rPr>
          <w:rFonts w:ascii="Times New Roman" w:hAnsi="Times New Roman" w:cs="Times New Roman"/>
          <w:sz w:val="28"/>
          <w:szCs w:val="28"/>
        </w:rPr>
      </w:pPr>
      <w:r w:rsidRPr="002D6C88">
        <w:rPr>
          <w:rFonts w:ascii="Times New Roman" w:hAnsi="Times New Roman" w:cs="Times New Roman"/>
          <w:sz w:val="28"/>
          <w:szCs w:val="28"/>
        </w:rPr>
        <w:tab/>
        <w:t>Первый этап предполагал подбор методик с последующей диагностикой. С целью исследования удовлетворенности браком был использован тест-опросник разработанный В. В. Столиным, Т. Л. Романовой, Г. П. Бутенко. Для изучения состояния коммуникативной толерантности тест В.В. Бойко.</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 xml:space="preserve">На втором этапе проводилось изучение взаимосвязи этнической принадлежности, как фактора, влияющего на удовлетворенность браком замужних женщин с использованием корреляционного анализа r-Спирмана. </w:t>
      </w:r>
    </w:p>
    <w:p w:rsidR="002D6C88" w:rsidRPr="002D6C88" w:rsidRDefault="002D6C88" w:rsidP="00AC497D">
      <w:pPr>
        <w:spacing w:after="0" w:line="360" w:lineRule="auto"/>
        <w:jc w:val="both"/>
        <w:rPr>
          <w:rFonts w:ascii="Times New Roman" w:hAnsi="Times New Roman" w:cs="Times New Roman"/>
          <w:sz w:val="28"/>
          <w:szCs w:val="28"/>
        </w:rPr>
      </w:pPr>
      <w:r w:rsidRPr="002D6C88">
        <w:rPr>
          <w:rFonts w:ascii="Times New Roman" w:hAnsi="Times New Roman" w:cs="Times New Roman"/>
          <w:sz w:val="28"/>
          <w:szCs w:val="28"/>
        </w:rPr>
        <w:t>На третьем этапе осуществлялась интерпретация полученных данных, формулировались выводы.</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Объем выборки составил 24 человека, женщины состоящие в браке. Возрастной показатель варьировался от 30 до 40 лет. Исследование проводилось в декабре 2017 года.</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Описание методики – опросник удовлетворенности браком (ОУБ), разработанный В.В. Столиным, Т.Л. Романовой, Г.П. Бутенко, предназначен для диагностики степени удовлетворенности браком, а также степени согласования  удовлетворенности браком у той или иной социальной группы.</w:t>
      </w:r>
    </w:p>
    <w:p w:rsidR="002D6C88" w:rsidRPr="002D6C88" w:rsidRDefault="002D6C88" w:rsidP="00AC497D">
      <w:pPr>
        <w:spacing w:after="0" w:line="360" w:lineRule="auto"/>
        <w:jc w:val="both"/>
        <w:rPr>
          <w:rFonts w:ascii="Times New Roman" w:hAnsi="Times New Roman" w:cs="Times New Roman"/>
          <w:sz w:val="28"/>
          <w:szCs w:val="28"/>
        </w:rPr>
      </w:pPr>
      <w:r w:rsidRPr="002D6C88">
        <w:rPr>
          <w:rFonts w:ascii="Times New Roman" w:hAnsi="Times New Roman" w:cs="Times New Roman"/>
          <w:sz w:val="28"/>
          <w:szCs w:val="28"/>
        </w:rPr>
        <w:t>Опросник представляет собой одномерную шкалу, состоящую из 24 утверждений, относящихся к различным сферам: восприятия себя и партнера, мнения, оценки, установки и т.д. Каждому утверждению соответствуют три варианта ответа: а)верно, б) трудно сказать, в) неверно. Высокий балл говорит об удовлетворенности браком.</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lastRenderedPageBreak/>
        <w:t>Описание методики – опросник коммуникативной толерантности В.В. Бойко, позволяет оценить в каких аспектах отношений испытуемый более всего подвержен конфликтам.  Тест Бойко позволяет разглядеть слабые места и понять какие поведенческие  реакции, стратегии и установки в межличностном общении стоит подкорректировать, чтобы сделать коммуникационный процесс более эффективным.</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Испытуемому предстоит ответить на 45  вопросов, поделенных на 9 блоков, каждый из которых отражает особенности поведения в определенных условиях  общения. Варианты ответов разделены оценками от 0 до 3 баллов, где 0 баллов — неверно; 1 балл — верно в некоторой степени; 2 балла — верно в значительной степени; 3 балла — верно в высшей степени.</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Подсчитывается сумма баллов, полученных по всем девяти признакам. Максимальное число баллов — 135, по каждому из блоков — 15, чем больше баллов, тем ниже уровень коммуникативной толерантности.</w:t>
      </w:r>
    </w:p>
    <w:p w:rsidR="002D6C88" w:rsidRPr="002D6C88" w:rsidRDefault="002D6C88" w:rsidP="00AC497D">
      <w:pPr>
        <w:spacing w:after="0" w:line="360" w:lineRule="auto"/>
        <w:jc w:val="both"/>
        <w:rPr>
          <w:rFonts w:ascii="Times New Roman" w:hAnsi="Times New Roman" w:cs="Times New Roman"/>
          <w:sz w:val="28"/>
          <w:szCs w:val="28"/>
        </w:rPr>
      </w:pPr>
    </w:p>
    <w:p w:rsidR="002D6C88" w:rsidRDefault="002D6C88" w:rsidP="00AC497D">
      <w:pPr>
        <w:spacing w:after="0" w:line="360" w:lineRule="auto"/>
        <w:ind w:firstLine="708"/>
        <w:jc w:val="both"/>
        <w:rPr>
          <w:rFonts w:ascii="Times New Roman" w:hAnsi="Times New Roman" w:cs="Times New Roman"/>
          <w:b/>
          <w:sz w:val="28"/>
          <w:szCs w:val="28"/>
        </w:rPr>
      </w:pPr>
      <w:r w:rsidRPr="00AC497D">
        <w:rPr>
          <w:rFonts w:ascii="Times New Roman" w:hAnsi="Times New Roman" w:cs="Times New Roman"/>
          <w:b/>
          <w:sz w:val="28"/>
          <w:szCs w:val="28"/>
        </w:rPr>
        <w:t xml:space="preserve">3.2 Результаты исследования </w:t>
      </w:r>
    </w:p>
    <w:p w:rsidR="00AC497D" w:rsidRPr="00AC497D" w:rsidRDefault="00AC497D" w:rsidP="00AC497D">
      <w:pPr>
        <w:spacing w:after="0" w:line="360" w:lineRule="auto"/>
        <w:ind w:firstLine="708"/>
        <w:jc w:val="both"/>
        <w:rPr>
          <w:rFonts w:ascii="Times New Roman" w:hAnsi="Times New Roman" w:cs="Times New Roman"/>
          <w:b/>
          <w:sz w:val="28"/>
          <w:szCs w:val="28"/>
        </w:rPr>
      </w:pPr>
    </w:p>
    <w:p w:rsidR="00AC497D" w:rsidRDefault="00AC497D" w:rsidP="00AC497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Результаты исследования удовлетворенности браком замужних женщин по методике  «Опросник удовлетворенности браком» В.В. Столиным представлены на рисунке 1.</w:t>
      </w:r>
    </w:p>
    <w:p w:rsidR="00AC497D" w:rsidRDefault="00AC497D" w:rsidP="00AC497D">
      <w:pPr>
        <w:spacing w:after="0" w:line="360" w:lineRule="auto"/>
        <w:ind w:firstLine="709"/>
        <w:jc w:val="both"/>
        <w:rPr>
          <w:rFonts w:ascii="Times New Roman" w:hAnsi="Times New Roman" w:cs="Times New Roman"/>
          <w:color w:val="000000"/>
          <w:sz w:val="28"/>
          <w:szCs w:val="28"/>
        </w:rPr>
      </w:pPr>
      <w:r>
        <w:rPr>
          <w:noProof/>
          <w:lang w:eastAsia="ru-RU"/>
        </w:rPr>
        <w:drawing>
          <wp:inline distT="0" distB="0" distL="0" distR="0" wp14:anchorId="57F28396" wp14:editId="0DAF082F">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C497D" w:rsidRPr="001703F5" w:rsidRDefault="00AC497D" w:rsidP="00AC497D">
      <w:pPr>
        <w:spacing w:after="0" w:line="360" w:lineRule="auto"/>
        <w:ind w:firstLine="709"/>
        <w:jc w:val="both"/>
        <w:rPr>
          <w:rFonts w:ascii="Times New Roman" w:hAnsi="Times New Roman" w:cs="Times New Roman"/>
          <w:color w:val="000000"/>
          <w:sz w:val="36"/>
          <w:szCs w:val="28"/>
          <w:vertAlign w:val="subscript"/>
        </w:rPr>
      </w:pPr>
      <w:r w:rsidRPr="001703F5">
        <w:rPr>
          <w:rFonts w:ascii="Times New Roman" w:hAnsi="Times New Roman" w:cs="Times New Roman"/>
          <w:color w:val="000000"/>
          <w:sz w:val="36"/>
          <w:szCs w:val="28"/>
          <w:vertAlign w:val="subscript"/>
        </w:rPr>
        <w:lastRenderedPageBreak/>
        <w:t>Рисунок 1. Результаты исследования удовлетворенности браком замужних женщин по методике «ОУБ» В.В. Столиным.</w:t>
      </w:r>
    </w:p>
    <w:p w:rsidR="00AC497D" w:rsidRDefault="00AC497D" w:rsidP="00AC497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Результаты анализа замужних женщин исследуемой выборки по методике «ОУБ» В.В. Столиным, говорит о том, что в группе замужних женщин этнической принадлежности преобладает состояние удовлетворенности браком у русских женщин (27,6% у русских; 22,5% у езидок). Следовательно, у русских женщин  преобладает степень удовлетворенности браком.</w:t>
      </w:r>
    </w:p>
    <w:p w:rsidR="00AC497D" w:rsidRDefault="00AC497D" w:rsidP="00AC497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Результаты исследования коммуникативной толерантности замужних женщин по методике «Эффективность коммуникаций» В.В. Бойко представлены на рисунке 2.</w:t>
      </w:r>
    </w:p>
    <w:p w:rsidR="00AC497D" w:rsidRDefault="00AC497D" w:rsidP="00AC497D">
      <w:pPr>
        <w:spacing w:after="0" w:line="360" w:lineRule="auto"/>
        <w:ind w:firstLine="709"/>
        <w:jc w:val="both"/>
        <w:rPr>
          <w:rFonts w:ascii="Times New Roman" w:hAnsi="Times New Roman" w:cs="Times New Roman"/>
          <w:color w:val="000000"/>
          <w:sz w:val="28"/>
          <w:szCs w:val="28"/>
        </w:rPr>
      </w:pPr>
      <w:r>
        <w:rPr>
          <w:noProof/>
          <w:lang w:eastAsia="ru-RU"/>
        </w:rPr>
        <w:drawing>
          <wp:inline distT="0" distB="0" distL="0" distR="0" wp14:anchorId="0ED99BC3" wp14:editId="4D395384">
            <wp:extent cx="4648200" cy="275272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C497D" w:rsidRPr="001703F5" w:rsidRDefault="00AC497D" w:rsidP="00AC497D">
      <w:pPr>
        <w:spacing w:after="0" w:line="360" w:lineRule="auto"/>
        <w:ind w:firstLine="709"/>
        <w:jc w:val="both"/>
        <w:rPr>
          <w:rFonts w:ascii="Times New Roman" w:hAnsi="Times New Roman" w:cs="Times New Roman"/>
          <w:color w:val="000000"/>
          <w:sz w:val="36"/>
          <w:szCs w:val="28"/>
          <w:vertAlign w:val="subscript"/>
        </w:rPr>
      </w:pPr>
      <w:r w:rsidRPr="001703F5">
        <w:rPr>
          <w:rFonts w:ascii="Times New Roman" w:hAnsi="Times New Roman" w:cs="Times New Roman"/>
          <w:color w:val="000000"/>
          <w:sz w:val="36"/>
          <w:szCs w:val="28"/>
          <w:vertAlign w:val="subscript"/>
        </w:rPr>
        <w:t>Рисунок 2. Результаты исследования коммуникативной толерантности замужних женщин по методике «Эффективность коммуникаций» В.В. Бойко.</w:t>
      </w:r>
    </w:p>
    <w:p w:rsidR="00AC497D" w:rsidRDefault="00AC497D" w:rsidP="00AC497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Результаты анализа замужних женщин исследуемой выборки по методике «Эффективность коммуникаций» В.В. Бойко показало, что в группе замужних женщин с этнической принадлежностью низкий уровень коммуникаций имеют езидки (79,16% у езидок; 44,16% у русских). Чем выше процент показателей, тем ниже уровень коммуникаций. Это говорит о том, </w:t>
      </w:r>
      <w:r>
        <w:rPr>
          <w:rFonts w:ascii="Times New Roman" w:hAnsi="Times New Roman" w:cs="Times New Roman"/>
          <w:color w:val="000000"/>
          <w:sz w:val="28"/>
          <w:szCs w:val="28"/>
        </w:rPr>
        <w:lastRenderedPageBreak/>
        <w:t xml:space="preserve">что езидки имеют высокую вероятность конфликтом. Следовательно, более нетерпимы к людям. </w:t>
      </w:r>
    </w:p>
    <w:p w:rsidR="00AC497D" w:rsidRDefault="00AC497D" w:rsidP="00AC497D">
      <w:pPr>
        <w:tabs>
          <w:tab w:val="left" w:pos="851"/>
        </w:tabs>
        <w:spacing w:after="0" w:line="360" w:lineRule="auto"/>
        <w:ind w:firstLine="851"/>
        <w:jc w:val="both"/>
        <w:rPr>
          <w:rFonts w:ascii="Times New Roman" w:eastAsia="Calibri" w:hAnsi="Times New Roman" w:cs="Times New Roman"/>
          <w:sz w:val="28"/>
          <w:szCs w:val="24"/>
        </w:rPr>
      </w:pPr>
      <w:r w:rsidRPr="00B65213">
        <w:rPr>
          <w:rFonts w:ascii="Times New Roman" w:eastAsia="Calibri" w:hAnsi="Times New Roman" w:cs="Times New Roman"/>
          <w:sz w:val="28"/>
          <w:szCs w:val="24"/>
        </w:rPr>
        <w:t xml:space="preserve">С целью доказательства предположения о </w:t>
      </w:r>
      <w:r>
        <w:rPr>
          <w:rFonts w:ascii="Times New Roman" w:hAnsi="Times New Roman" w:cs="Times New Roman"/>
          <w:sz w:val="28"/>
          <w:szCs w:val="28"/>
        </w:rPr>
        <w:t>взаимосвязи этнической принадлежности, как фактора влияющего на удовлетворенность браком замужних женщин</w:t>
      </w:r>
      <w:r w:rsidRPr="00B65213">
        <w:rPr>
          <w:rFonts w:ascii="Times New Roman" w:eastAsia="Calibri" w:hAnsi="Times New Roman" w:cs="Times New Roman"/>
          <w:sz w:val="28"/>
          <w:szCs w:val="24"/>
        </w:rPr>
        <w:t xml:space="preserve"> применялся </w:t>
      </w:r>
      <w:r>
        <w:rPr>
          <w:rFonts w:ascii="Times New Roman" w:eastAsia="Calibri" w:hAnsi="Times New Roman" w:cs="Times New Roman"/>
          <w:sz w:val="28"/>
          <w:szCs w:val="24"/>
        </w:rPr>
        <w:t xml:space="preserve">корреляционный анализ </w:t>
      </w:r>
      <w:r>
        <w:rPr>
          <w:rFonts w:ascii="Times New Roman" w:eastAsia="Calibri" w:hAnsi="Times New Roman" w:cs="Times New Roman"/>
          <w:sz w:val="28"/>
          <w:szCs w:val="24"/>
          <w:lang w:val="en-US"/>
        </w:rPr>
        <w:t>R</w:t>
      </w:r>
      <w:r>
        <w:rPr>
          <w:rFonts w:ascii="Times New Roman" w:eastAsia="Calibri" w:hAnsi="Times New Roman" w:cs="Times New Roman"/>
          <w:sz w:val="28"/>
          <w:szCs w:val="24"/>
        </w:rPr>
        <w:t xml:space="preserve">-критерий Спирмена. </w:t>
      </w:r>
      <w:r w:rsidRPr="00B65213">
        <w:rPr>
          <w:rFonts w:ascii="Times New Roman" w:eastAsia="Calibri" w:hAnsi="Times New Roman" w:cs="Times New Roman"/>
          <w:sz w:val="28"/>
          <w:szCs w:val="24"/>
        </w:rPr>
        <w:t xml:space="preserve">Результаты </w:t>
      </w:r>
      <w:r>
        <w:rPr>
          <w:rFonts w:ascii="Times New Roman" w:eastAsia="Calibri" w:hAnsi="Times New Roman" w:cs="Times New Roman"/>
          <w:sz w:val="28"/>
          <w:szCs w:val="24"/>
        </w:rPr>
        <w:t>корреляционного</w:t>
      </w:r>
      <w:r w:rsidRPr="00B65213">
        <w:rPr>
          <w:rFonts w:ascii="Times New Roman" w:eastAsia="Calibri" w:hAnsi="Times New Roman" w:cs="Times New Roman"/>
          <w:sz w:val="28"/>
          <w:szCs w:val="24"/>
        </w:rPr>
        <w:t xml:space="preserve"> анализа представлены в таблице 1.</w:t>
      </w:r>
    </w:p>
    <w:p w:rsidR="00AC497D" w:rsidRDefault="00AC497D" w:rsidP="00AC497D">
      <w:pPr>
        <w:tabs>
          <w:tab w:val="left" w:pos="851"/>
        </w:tabs>
        <w:spacing w:after="0" w:line="360" w:lineRule="auto"/>
        <w:ind w:firstLine="851"/>
        <w:jc w:val="right"/>
        <w:rPr>
          <w:rFonts w:ascii="Times New Roman" w:eastAsia="Calibri" w:hAnsi="Times New Roman" w:cs="Times New Roman"/>
          <w:sz w:val="28"/>
          <w:szCs w:val="24"/>
        </w:rPr>
      </w:pPr>
      <w:r>
        <w:rPr>
          <w:rFonts w:ascii="Times New Roman" w:eastAsia="Calibri" w:hAnsi="Times New Roman" w:cs="Times New Roman"/>
          <w:sz w:val="28"/>
          <w:szCs w:val="24"/>
        </w:rPr>
        <w:t>Таблица 1.</w:t>
      </w:r>
    </w:p>
    <w:p w:rsidR="00AC497D" w:rsidRPr="00B65213" w:rsidRDefault="00AC497D" w:rsidP="00AC497D">
      <w:pPr>
        <w:tabs>
          <w:tab w:val="left" w:pos="851"/>
        </w:tabs>
        <w:spacing w:after="0" w:line="360" w:lineRule="auto"/>
        <w:ind w:firstLine="851"/>
        <w:jc w:val="center"/>
        <w:rPr>
          <w:rFonts w:ascii="Times New Roman" w:eastAsia="Calibri" w:hAnsi="Times New Roman" w:cs="Times New Roman"/>
          <w:sz w:val="28"/>
          <w:szCs w:val="24"/>
        </w:rPr>
      </w:pPr>
      <w:r w:rsidRPr="00B65213">
        <w:rPr>
          <w:rFonts w:ascii="Times New Roman" w:eastAsia="Calibri" w:hAnsi="Times New Roman" w:cs="Times New Roman"/>
          <w:sz w:val="28"/>
          <w:szCs w:val="24"/>
        </w:rPr>
        <w:t xml:space="preserve">Результаты </w:t>
      </w:r>
      <w:r>
        <w:rPr>
          <w:rFonts w:ascii="Times New Roman" w:eastAsia="Calibri" w:hAnsi="Times New Roman" w:cs="Times New Roman"/>
          <w:sz w:val="28"/>
          <w:szCs w:val="24"/>
        </w:rPr>
        <w:t>корреляционного</w:t>
      </w:r>
      <w:r w:rsidRPr="00B65213">
        <w:rPr>
          <w:rFonts w:ascii="Times New Roman" w:eastAsia="Calibri" w:hAnsi="Times New Roman" w:cs="Times New Roman"/>
          <w:sz w:val="28"/>
          <w:szCs w:val="24"/>
        </w:rPr>
        <w:t xml:space="preserve"> анализа между </w:t>
      </w:r>
      <w:r>
        <w:rPr>
          <w:rFonts w:ascii="Times New Roman" w:eastAsia="Calibri" w:hAnsi="Times New Roman" w:cs="Times New Roman"/>
          <w:sz w:val="28"/>
          <w:szCs w:val="24"/>
        </w:rPr>
        <w:t>удовлетворенности браком и коммуникативной толерантностью замужних женщин</w:t>
      </w:r>
    </w:p>
    <w:p w:rsidR="00AC497D" w:rsidRDefault="00AC497D" w:rsidP="00AC497D">
      <w:pPr>
        <w:tabs>
          <w:tab w:val="left" w:pos="851"/>
        </w:tabs>
        <w:spacing w:after="0" w:line="360" w:lineRule="auto"/>
        <w:ind w:firstLine="851"/>
        <w:jc w:val="center"/>
        <w:rPr>
          <w:rFonts w:ascii="Times New Roman" w:eastAsia="Calibri" w:hAnsi="Times New Roman" w:cs="Times New Roman"/>
          <w:sz w:val="28"/>
          <w:szCs w:val="24"/>
        </w:rPr>
      </w:pPr>
      <w:r w:rsidRPr="00B65213">
        <w:rPr>
          <w:rFonts w:ascii="Times New Roman" w:eastAsia="Calibri" w:hAnsi="Times New Roman" w:cs="Times New Roman"/>
          <w:sz w:val="28"/>
          <w:szCs w:val="24"/>
        </w:rPr>
        <w:t>( с использованием</w:t>
      </w:r>
      <w:r>
        <w:rPr>
          <w:rFonts w:ascii="Times New Roman" w:eastAsia="Calibri" w:hAnsi="Times New Roman" w:cs="Times New Roman"/>
          <w:sz w:val="28"/>
          <w:szCs w:val="24"/>
        </w:rPr>
        <w:t xml:space="preserve"> </w:t>
      </w:r>
      <w:r>
        <w:rPr>
          <w:rFonts w:ascii="Times New Roman" w:eastAsia="Calibri" w:hAnsi="Times New Roman" w:cs="Times New Roman"/>
          <w:sz w:val="28"/>
          <w:szCs w:val="24"/>
          <w:lang w:val="en-US"/>
        </w:rPr>
        <w:t>R</w:t>
      </w:r>
      <w:r w:rsidRPr="00A36115">
        <w:rPr>
          <w:rFonts w:ascii="Times New Roman" w:eastAsia="Calibri" w:hAnsi="Times New Roman" w:cs="Times New Roman"/>
          <w:sz w:val="28"/>
          <w:szCs w:val="24"/>
        </w:rPr>
        <w:t>-</w:t>
      </w:r>
      <w:r>
        <w:rPr>
          <w:rFonts w:ascii="Times New Roman" w:eastAsia="Calibri" w:hAnsi="Times New Roman" w:cs="Times New Roman"/>
          <w:sz w:val="28"/>
          <w:szCs w:val="24"/>
        </w:rPr>
        <w:t>критерия Спирмена</w:t>
      </w:r>
      <w:r w:rsidRPr="00B65213">
        <w:rPr>
          <w:rFonts w:ascii="Times New Roman" w:eastAsia="Calibri" w:hAnsi="Times New Roman" w:cs="Times New Roman"/>
          <w:sz w:val="28"/>
          <w:szCs w:val="24"/>
        </w:rPr>
        <w:t>)</w:t>
      </w:r>
    </w:p>
    <w:p w:rsidR="00AC497D" w:rsidRDefault="00AC497D" w:rsidP="00AC497D">
      <w:pPr>
        <w:tabs>
          <w:tab w:val="left" w:pos="851"/>
        </w:tabs>
        <w:spacing w:after="0" w:line="360" w:lineRule="auto"/>
        <w:ind w:firstLine="851"/>
        <w:jc w:val="center"/>
        <w:rPr>
          <w:rFonts w:ascii="Times New Roman" w:eastAsia="Calibri" w:hAnsi="Times New Roman" w:cs="Times New Roman"/>
          <w:sz w:val="28"/>
          <w:szCs w:val="24"/>
        </w:rPr>
      </w:pPr>
    </w:p>
    <w:tbl>
      <w:tblPr>
        <w:tblW w:w="8379" w:type="dxa"/>
        <w:tblCellSpacing w:w="15" w:type="dxa"/>
        <w:tblInd w:w="62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39"/>
        <w:gridCol w:w="1778"/>
        <w:gridCol w:w="2059"/>
      </w:tblGrid>
      <w:tr w:rsidR="00AC497D" w:rsidRPr="00A36115" w:rsidTr="0026236D">
        <w:trPr>
          <w:trHeight w:val="781"/>
          <w:tblCellSpacing w:w="15" w:type="dxa"/>
        </w:trPr>
        <w:tc>
          <w:tcPr>
            <w:tcW w:w="4564" w:type="dxa"/>
            <w:tcBorders>
              <w:top w:val="outset" w:sz="6" w:space="0" w:color="auto"/>
              <w:left w:val="outset" w:sz="6" w:space="0" w:color="auto"/>
              <w:bottom w:val="outset" w:sz="6" w:space="0" w:color="auto"/>
              <w:right w:val="outset" w:sz="6" w:space="0" w:color="auto"/>
            </w:tcBorders>
            <w:noWrap/>
            <w:vAlign w:val="center"/>
            <w:hideMark/>
          </w:tcPr>
          <w:p w:rsidR="00AC497D" w:rsidRPr="00A36115" w:rsidRDefault="00AC497D" w:rsidP="0026236D">
            <w:pPr>
              <w:spacing w:after="0" w:line="240" w:lineRule="auto"/>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ПАРАМЕТРЫ</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C497D" w:rsidRPr="00A36115" w:rsidRDefault="00AC497D" w:rsidP="0026236D">
            <w:pPr>
              <w:spacing w:after="0" w:line="240" w:lineRule="auto"/>
              <w:jc w:val="center"/>
              <w:rPr>
                <w:rFonts w:ascii="Times New Roman" w:eastAsia="Times New Roman" w:hAnsi="Times New Roman" w:cs="Times New Roman"/>
                <w:b/>
                <w:bCs/>
                <w:sz w:val="28"/>
                <w:szCs w:val="24"/>
                <w:lang w:eastAsia="ru-RU"/>
              </w:rPr>
            </w:pPr>
            <w:r w:rsidRPr="00A36115">
              <w:rPr>
                <w:rFonts w:ascii="Times New Roman" w:eastAsia="Times New Roman" w:hAnsi="Times New Roman" w:cs="Times New Roman"/>
                <w:b/>
                <w:bCs/>
                <w:color w:val="000000"/>
                <w:sz w:val="28"/>
                <w:szCs w:val="20"/>
                <w:lang w:eastAsia="ru-RU"/>
              </w:rPr>
              <w:t>Spearman</w:t>
            </w:r>
            <w:r>
              <w:rPr>
                <w:rFonts w:ascii="Times New Roman" w:eastAsia="Times New Roman" w:hAnsi="Times New Roman" w:cs="Times New Roman"/>
                <w:b/>
                <w:bCs/>
                <w:color w:val="000000"/>
                <w:sz w:val="28"/>
                <w:szCs w:val="20"/>
                <w:lang w:eastAsia="ru-RU"/>
              </w:rPr>
              <w:t xml:space="preserve"> (</w:t>
            </w:r>
            <w:r>
              <w:rPr>
                <w:rFonts w:ascii="Times New Roman" w:eastAsia="Times New Roman" w:hAnsi="Times New Roman" w:cs="Times New Roman"/>
                <w:b/>
                <w:bCs/>
                <w:color w:val="000000"/>
                <w:sz w:val="28"/>
                <w:szCs w:val="20"/>
                <w:lang w:val="en-US" w:eastAsia="ru-RU"/>
              </w:rPr>
              <w:t>R</w:t>
            </w:r>
            <w:r>
              <w:rPr>
                <w:rFonts w:ascii="Times New Roman" w:eastAsia="Times New Roman" w:hAnsi="Times New Roman" w:cs="Times New Roman"/>
                <w:b/>
                <w:bCs/>
                <w:color w:val="000000"/>
                <w:sz w:val="28"/>
                <w:szCs w:val="20"/>
                <w:lang w:eastAsia="ru-RU"/>
              </w:rPr>
              <w:t>)</w:t>
            </w:r>
          </w:p>
        </w:tc>
        <w:tc>
          <w:tcPr>
            <w:tcW w:w="1978" w:type="dxa"/>
            <w:tcBorders>
              <w:top w:val="outset" w:sz="6" w:space="0" w:color="auto"/>
              <w:left w:val="outset" w:sz="6" w:space="0" w:color="auto"/>
              <w:bottom w:val="outset" w:sz="6" w:space="0" w:color="auto"/>
              <w:right w:val="outset" w:sz="6" w:space="0" w:color="auto"/>
            </w:tcBorders>
            <w:noWrap/>
            <w:vAlign w:val="center"/>
            <w:hideMark/>
          </w:tcPr>
          <w:p w:rsidR="00AC497D" w:rsidRDefault="00AC497D" w:rsidP="0026236D">
            <w:pPr>
              <w:spacing w:after="0" w:line="240" w:lineRule="auto"/>
              <w:jc w:val="center"/>
              <w:rPr>
                <w:rFonts w:ascii="Times New Roman" w:eastAsia="Times New Roman" w:hAnsi="Times New Roman" w:cs="Times New Roman"/>
                <w:b/>
                <w:bCs/>
                <w:color w:val="000000"/>
                <w:sz w:val="28"/>
                <w:szCs w:val="20"/>
                <w:lang w:eastAsia="ru-RU"/>
              </w:rPr>
            </w:pPr>
            <w:r>
              <w:rPr>
                <w:rFonts w:ascii="Times New Roman" w:eastAsia="Times New Roman" w:hAnsi="Times New Roman" w:cs="Times New Roman"/>
                <w:b/>
                <w:bCs/>
                <w:color w:val="000000"/>
                <w:sz w:val="28"/>
                <w:szCs w:val="20"/>
                <w:lang w:eastAsia="ru-RU"/>
              </w:rPr>
              <w:t>Ур.Значимости</w:t>
            </w:r>
          </w:p>
          <w:p w:rsidR="00AC497D" w:rsidRPr="00A36115" w:rsidRDefault="00AC497D" w:rsidP="0026236D">
            <w:pPr>
              <w:spacing w:after="0" w:line="240" w:lineRule="auto"/>
              <w:jc w:val="center"/>
              <w:rPr>
                <w:rFonts w:ascii="Times New Roman" w:eastAsia="Times New Roman" w:hAnsi="Times New Roman" w:cs="Times New Roman"/>
                <w:b/>
                <w:bCs/>
                <w:sz w:val="28"/>
                <w:szCs w:val="24"/>
                <w:lang w:eastAsia="ru-RU"/>
              </w:rPr>
            </w:pPr>
            <w:r w:rsidRPr="00A36115">
              <w:rPr>
                <w:rFonts w:ascii="Times New Roman" w:eastAsia="Times New Roman" w:hAnsi="Times New Roman" w:cs="Times New Roman"/>
                <w:b/>
                <w:bCs/>
                <w:color w:val="000000"/>
                <w:sz w:val="28"/>
                <w:szCs w:val="20"/>
                <w:lang w:eastAsia="ru-RU"/>
              </w:rPr>
              <w:t>p-level</w:t>
            </w:r>
          </w:p>
        </w:tc>
      </w:tr>
      <w:tr w:rsidR="00AC497D" w:rsidRPr="00A36115" w:rsidTr="0026236D">
        <w:trPr>
          <w:trHeight w:val="939"/>
          <w:tblCellSpacing w:w="15" w:type="dxa"/>
        </w:trPr>
        <w:tc>
          <w:tcPr>
            <w:tcW w:w="4564" w:type="dxa"/>
            <w:tcBorders>
              <w:top w:val="outset" w:sz="6" w:space="0" w:color="auto"/>
              <w:left w:val="outset" w:sz="6" w:space="0" w:color="auto"/>
              <w:bottom w:val="outset" w:sz="6" w:space="0" w:color="auto"/>
              <w:right w:val="outset" w:sz="6" w:space="0" w:color="auto"/>
            </w:tcBorders>
            <w:noWrap/>
            <w:vAlign w:val="center"/>
            <w:hideMark/>
          </w:tcPr>
          <w:p w:rsidR="00AC497D" w:rsidRDefault="00AC497D" w:rsidP="0026236D">
            <w:pPr>
              <w:spacing w:after="0" w:line="240" w:lineRule="auto"/>
              <w:jc w:val="center"/>
              <w:rPr>
                <w:rFonts w:ascii="Times New Roman" w:eastAsia="Times New Roman" w:hAnsi="Times New Roman" w:cs="Times New Roman"/>
                <w:b/>
                <w:bCs/>
                <w:color w:val="000000"/>
                <w:sz w:val="24"/>
                <w:szCs w:val="20"/>
                <w:lang w:eastAsia="ru-RU"/>
              </w:rPr>
            </w:pPr>
            <w:r>
              <w:rPr>
                <w:rFonts w:ascii="Times New Roman" w:eastAsia="Times New Roman" w:hAnsi="Times New Roman" w:cs="Times New Roman"/>
                <w:b/>
                <w:bCs/>
                <w:color w:val="000000"/>
                <w:sz w:val="24"/>
                <w:szCs w:val="20"/>
                <w:lang w:eastAsia="ru-RU"/>
              </w:rPr>
              <w:t xml:space="preserve">Удовлетворенность браком и </w:t>
            </w:r>
          </w:p>
          <w:p w:rsidR="00AC497D" w:rsidRPr="00A36115" w:rsidRDefault="00AC497D" w:rsidP="0026236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0"/>
                <w:lang w:eastAsia="ru-RU"/>
              </w:rPr>
              <w:t>Коммуникативная толерантность</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C497D" w:rsidRPr="00A36115" w:rsidRDefault="00AC497D" w:rsidP="0026236D">
            <w:pPr>
              <w:spacing w:after="0" w:line="240" w:lineRule="auto"/>
              <w:jc w:val="center"/>
              <w:rPr>
                <w:rFonts w:ascii="Times New Roman" w:eastAsia="Times New Roman" w:hAnsi="Times New Roman" w:cs="Times New Roman"/>
                <w:sz w:val="32"/>
                <w:szCs w:val="24"/>
                <w:lang w:eastAsia="ru-RU"/>
              </w:rPr>
            </w:pPr>
            <w:r w:rsidRPr="00A36115">
              <w:rPr>
                <w:rFonts w:ascii="Times New Roman" w:eastAsia="Times New Roman" w:hAnsi="Times New Roman" w:cs="Times New Roman"/>
                <w:color w:val="000000"/>
                <w:sz w:val="32"/>
                <w:szCs w:val="20"/>
                <w:lang w:eastAsia="ru-RU"/>
              </w:rPr>
              <w:t>0,23</w:t>
            </w:r>
          </w:p>
        </w:tc>
        <w:tc>
          <w:tcPr>
            <w:tcW w:w="1978" w:type="dxa"/>
            <w:tcBorders>
              <w:top w:val="outset" w:sz="6" w:space="0" w:color="auto"/>
              <w:left w:val="outset" w:sz="6" w:space="0" w:color="auto"/>
              <w:bottom w:val="outset" w:sz="6" w:space="0" w:color="auto"/>
              <w:right w:val="outset" w:sz="6" w:space="0" w:color="auto"/>
            </w:tcBorders>
            <w:noWrap/>
            <w:vAlign w:val="center"/>
            <w:hideMark/>
          </w:tcPr>
          <w:p w:rsidR="00AC497D" w:rsidRPr="00A36115" w:rsidRDefault="00AC497D" w:rsidP="0026236D">
            <w:pPr>
              <w:spacing w:after="0" w:line="240" w:lineRule="auto"/>
              <w:jc w:val="center"/>
              <w:rPr>
                <w:rFonts w:ascii="Times New Roman" w:eastAsia="Times New Roman" w:hAnsi="Times New Roman" w:cs="Times New Roman"/>
                <w:sz w:val="32"/>
                <w:szCs w:val="24"/>
                <w:lang w:eastAsia="ru-RU"/>
              </w:rPr>
            </w:pPr>
            <w:r>
              <w:rPr>
                <w:rFonts w:ascii="Times New Roman" w:eastAsia="Times New Roman" w:hAnsi="Times New Roman" w:cs="Times New Roman"/>
                <w:color w:val="000000"/>
                <w:sz w:val="32"/>
                <w:szCs w:val="20"/>
                <w:lang w:eastAsia="ru-RU"/>
              </w:rPr>
              <w:t>0,0</w:t>
            </w:r>
            <w:r w:rsidRPr="00A36115">
              <w:rPr>
                <w:rFonts w:ascii="Times New Roman" w:eastAsia="Times New Roman" w:hAnsi="Times New Roman" w:cs="Times New Roman"/>
                <w:color w:val="000000"/>
                <w:sz w:val="32"/>
                <w:szCs w:val="20"/>
                <w:lang w:eastAsia="ru-RU"/>
              </w:rPr>
              <w:t>6</w:t>
            </w:r>
          </w:p>
        </w:tc>
      </w:tr>
    </w:tbl>
    <w:p w:rsidR="00AC497D" w:rsidRDefault="00AC497D" w:rsidP="00AC497D">
      <w:pPr>
        <w:tabs>
          <w:tab w:val="left" w:pos="851"/>
        </w:tabs>
        <w:spacing w:after="0" w:line="360" w:lineRule="auto"/>
        <w:ind w:firstLine="851"/>
        <w:jc w:val="both"/>
        <w:rPr>
          <w:rFonts w:ascii="Times New Roman" w:eastAsia="Calibri" w:hAnsi="Times New Roman" w:cs="Times New Roman"/>
          <w:sz w:val="28"/>
          <w:szCs w:val="24"/>
        </w:rPr>
      </w:pPr>
    </w:p>
    <w:p w:rsidR="00AC497D" w:rsidRDefault="00AC497D" w:rsidP="00AC497D">
      <w:pPr>
        <w:tabs>
          <w:tab w:val="left" w:pos="851"/>
        </w:tabs>
        <w:spacing w:after="0" w:line="360" w:lineRule="auto"/>
        <w:ind w:firstLine="851"/>
        <w:jc w:val="both"/>
        <w:rPr>
          <w:rFonts w:ascii="Times New Roman" w:hAnsi="Times New Roman" w:cs="Times New Roman"/>
          <w:sz w:val="28"/>
          <w:szCs w:val="28"/>
        </w:rPr>
      </w:pPr>
      <w:r>
        <w:rPr>
          <w:rFonts w:ascii="Times New Roman" w:eastAsia="Calibri" w:hAnsi="Times New Roman" w:cs="Times New Roman"/>
          <w:sz w:val="28"/>
          <w:szCs w:val="24"/>
        </w:rPr>
        <w:t xml:space="preserve">В результате применения корреляционного анализа была обнаружена достоверная связь между </w:t>
      </w:r>
      <w:r>
        <w:rPr>
          <w:rFonts w:ascii="Times New Roman" w:hAnsi="Times New Roman" w:cs="Times New Roman"/>
          <w:sz w:val="28"/>
          <w:szCs w:val="28"/>
        </w:rPr>
        <w:t xml:space="preserve">этнической принадлежностью и удовлетворенностью браком. Полученные значимые между удовлетворенностью браком и коммуникативной толерантностью </w:t>
      </w:r>
      <w:r>
        <w:rPr>
          <w:rFonts w:ascii="Times New Roman" w:hAnsi="Times New Roman" w:cs="Times New Roman"/>
          <w:sz w:val="28"/>
          <w:szCs w:val="28"/>
          <w:lang w:val="en-US"/>
        </w:rPr>
        <w:t>r</w:t>
      </w:r>
      <w:r>
        <w:rPr>
          <w:rFonts w:ascii="Times New Roman" w:hAnsi="Times New Roman" w:cs="Times New Roman"/>
          <w:sz w:val="28"/>
          <w:szCs w:val="28"/>
          <w:vertAlign w:val="subscript"/>
          <w:lang w:val="en-US"/>
        </w:rPr>
        <w:t>s</w:t>
      </w:r>
      <w:r>
        <w:rPr>
          <w:rFonts w:ascii="Times New Roman" w:hAnsi="Times New Roman" w:cs="Times New Roman"/>
          <w:sz w:val="28"/>
          <w:szCs w:val="28"/>
        </w:rPr>
        <w:t xml:space="preserve">=0,23 при уровне значимости </w:t>
      </w:r>
      <w:r>
        <w:rPr>
          <w:rFonts w:ascii="Times New Roman" w:hAnsi="Times New Roman" w:cs="Times New Roman"/>
          <w:sz w:val="28"/>
          <w:szCs w:val="28"/>
          <w:lang w:val="en-US"/>
        </w:rPr>
        <w:t>p</w:t>
      </w:r>
      <w:r w:rsidRPr="001B1DBD">
        <w:rPr>
          <w:rFonts w:ascii="Times New Roman" w:hAnsi="Times New Roman" w:cs="Times New Roman"/>
          <w:sz w:val="28"/>
          <w:szCs w:val="28"/>
        </w:rPr>
        <w:t>&gt;</w:t>
      </w:r>
      <w:r>
        <w:rPr>
          <w:rFonts w:ascii="Times New Roman" w:hAnsi="Times New Roman" w:cs="Times New Roman"/>
          <w:sz w:val="28"/>
          <w:szCs w:val="28"/>
        </w:rPr>
        <w:t xml:space="preserve">0,06 демонстрируют, что при выраженности данного статуса имеет место высокая удовлетворенность браком и коммуникативная толерантность среди замужних женщин (таб. 1). </w:t>
      </w:r>
    </w:p>
    <w:p w:rsidR="00AC497D" w:rsidRDefault="00AC497D" w:rsidP="00AC497D">
      <w:pPr>
        <w:tabs>
          <w:tab w:val="left" w:pos="851"/>
        </w:tabs>
        <w:spacing w:after="0" w:line="360" w:lineRule="auto"/>
        <w:ind w:firstLine="851"/>
        <w:jc w:val="both"/>
        <w:rPr>
          <w:rFonts w:ascii="Times New Roman" w:hAnsi="Times New Roman"/>
          <w:sz w:val="28"/>
          <w:szCs w:val="28"/>
        </w:rPr>
      </w:pPr>
      <w:r>
        <w:rPr>
          <w:rFonts w:ascii="Times New Roman" w:hAnsi="Times New Roman" w:cs="Times New Roman"/>
          <w:sz w:val="28"/>
          <w:szCs w:val="28"/>
        </w:rPr>
        <w:t xml:space="preserve">Выводы по третьей главе: экспериментально доказана гипотеза о том, что есть взаимосвязь между этнической принадлежностью и удовлетворенностью браком замужних женщин, так как в группе езидских женщин отмечается низкий уровень коммуникаций, приводящий к высокой вероятности конфликтов, следовательно низкому показателю удовлетворенности браком. В группе русских женщин напротив, превалирует высокий уровень коммуникативной толерантности, повышающий состояние </w:t>
      </w:r>
      <w:r>
        <w:rPr>
          <w:rFonts w:ascii="Times New Roman" w:hAnsi="Times New Roman" w:cs="Times New Roman"/>
          <w:sz w:val="28"/>
          <w:szCs w:val="28"/>
        </w:rPr>
        <w:lastRenderedPageBreak/>
        <w:t xml:space="preserve">удовлетворенности браком. </w:t>
      </w:r>
      <w:r>
        <w:rPr>
          <w:rFonts w:ascii="Times New Roman" w:hAnsi="Times New Roman"/>
          <w:sz w:val="28"/>
          <w:szCs w:val="28"/>
        </w:rPr>
        <w:t>Это подтверждается данными психологического тестирования, среднее значение составляющее у русских женщин 27,6%, у езидских женщин 22,5%.</w:t>
      </w:r>
    </w:p>
    <w:p w:rsidR="00AC497D" w:rsidRDefault="00AC497D" w:rsidP="00AC497D">
      <w:pPr>
        <w:tabs>
          <w:tab w:val="left" w:pos="851"/>
        </w:tabs>
        <w:spacing w:after="0" w:line="360" w:lineRule="auto"/>
        <w:ind w:firstLine="851"/>
        <w:jc w:val="both"/>
        <w:rPr>
          <w:rFonts w:ascii="Times New Roman" w:eastAsia="Calibri" w:hAnsi="Times New Roman" w:cs="Times New Roman"/>
          <w:sz w:val="28"/>
          <w:szCs w:val="24"/>
        </w:rPr>
      </w:pPr>
      <w:r>
        <w:rPr>
          <w:rFonts w:ascii="Times New Roman" w:eastAsia="Calibri" w:hAnsi="Times New Roman" w:cs="Times New Roman"/>
          <w:sz w:val="28"/>
          <w:szCs w:val="24"/>
        </w:rPr>
        <w:t>Таким образом, уровень коммуникативного процесса может воздействовать</w:t>
      </w:r>
      <w:r w:rsidRPr="00CE2539">
        <w:rPr>
          <w:rFonts w:ascii="Times New Roman" w:eastAsia="Calibri" w:hAnsi="Times New Roman" w:cs="Times New Roman"/>
          <w:sz w:val="28"/>
          <w:szCs w:val="24"/>
        </w:rPr>
        <w:t xml:space="preserve"> </w:t>
      </w:r>
      <w:r>
        <w:rPr>
          <w:rFonts w:ascii="Times New Roman" w:eastAsia="Calibri" w:hAnsi="Times New Roman" w:cs="Times New Roman"/>
          <w:sz w:val="28"/>
          <w:szCs w:val="24"/>
        </w:rPr>
        <w:t xml:space="preserve">на эмоциональный фон и стабильность брачных отношений замужних женщин с этнической принадлежностью. </w:t>
      </w:r>
    </w:p>
    <w:p w:rsidR="002D6C88" w:rsidRPr="002D6C88" w:rsidRDefault="002D6C88" w:rsidP="002D6C88">
      <w:pPr>
        <w:rPr>
          <w:rFonts w:ascii="Times New Roman" w:hAnsi="Times New Roman" w:cs="Times New Roman"/>
          <w:sz w:val="28"/>
          <w:szCs w:val="28"/>
        </w:rPr>
      </w:pPr>
    </w:p>
    <w:p w:rsidR="002D6C88" w:rsidRDefault="002D6C88" w:rsidP="002D6C88">
      <w:pPr>
        <w:rPr>
          <w:rFonts w:ascii="Times New Roman" w:hAnsi="Times New Roman" w:cs="Times New Roman"/>
          <w:sz w:val="28"/>
          <w:szCs w:val="28"/>
        </w:rPr>
      </w:pPr>
    </w:p>
    <w:p w:rsidR="00AC497D" w:rsidRDefault="00AC497D" w:rsidP="002D6C88">
      <w:pPr>
        <w:rPr>
          <w:rFonts w:ascii="Times New Roman" w:hAnsi="Times New Roman" w:cs="Times New Roman"/>
          <w:sz w:val="28"/>
          <w:szCs w:val="28"/>
        </w:rPr>
      </w:pPr>
    </w:p>
    <w:p w:rsidR="00AC497D" w:rsidRDefault="00AC497D" w:rsidP="002D6C88">
      <w:pPr>
        <w:rPr>
          <w:rFonts w:ascii="Times New Roman" w:hAnsi="Times New Roman" w:cs="Times New Roman"/>
          <w:sz w:val="28"/>
          <w:szCs w:val="28"/>
        </w:rPr>
      </w:pPr>
    </w:p>
    <w:p w:rsidR="00AC497D" w:rsidRDefault="00AC497D" w:rsidP="002D6C88">
      <w:pPr>
        <w:rPr>
          <w:rFonts w:ascii="Times New Roman" w:hAnsi="Times New Roman" w:cs="Times New Roman"/>
          <w:sz w:val="28"/>
          <w:szCs w:val="28"/>
        </w:rPr>
      </w:pPr>
    </w:p>
    <w:p w:rsidR="00AC497D" w:rsidRDefault="00AC497D" w:rsidP="002D6C88">
      <w:pPr>
        <w:rPr>
          <w:rFonts w:ascii="Times New Roman" w:hAnsi="Times New Roman" w:cs="Times New Roman"/>
          <w:sz w:val="28"/>
          <w:szCs w:val="28"/>
        </w:rPr>
      </w:pPr>
    </w:p>
    <w:p w:rsidR="00AC497D" w:rsidRDefault="00AC497D" w:rsidP="002D6C88">
      <w:pPr>
        <w:rPr>
          <w:rFonts w:ascii="Times New Roman" w:hAnsi="Times New Roman" w:cs="Times New Roman"/>
          <w:sz w:val="28"/>
          <w:szCs w:val="28"/>
        </w:rPr>
      </w:pPr>
    </w:p>
    <w:p w:rsidR="00AC497D" w:rsidRDefault="00AC497D" w:rsidP="002D6C88">
      <w:pPr>
        <w:rPr>
          <w:rFonts w:ascii="Times New Roman" w:hAnsi="Times New Roman" w:cs="Times New Roman"/>
          <w:sz w:val="28"/>
          <w:szCs w:val="28"/>
        </w:rPr>
      </w:pPr>
    </w:p>
    <w:p w:rsidR="00AC497D" w:rsidRDefault="00AC497D" w:rsidP="002D6C88">
      <w:pPr>
        <w:rPr>
          <w:rFonts w:ascii="Times New Roman" w:hAnsi="Times New Roman" w:cs="Times New Roman"/>
          <w:sz w:val="28"/>
          <w:szCs w:val="28"/>
        </w:rPr>
      </w:pPr>
    </w:p>
    <w:p w:rsidR="00AC497D" w:rsidRDefault="00AC497D" w:rsidP="002D6C88">
      <w:pPr>
        <w:rPr>
          <w:rFonts w:ascii="Times New Roman" w:hAnsi="Times New Roman" w:cs="Times New Roman"/>
          <w:sz w:val="28"/>
          <w:szCs w:val="28"/>
        </w:rPr>
      </w:pPr>
    </w:p>
    <w:p w:rsidR="00AC497D" w:rsidRDefault="00AC497D" w:rsidP="002D6C88">
      <w:pPr>
        <w:rPr>
          <w:rFonts w:ascii="Times New Roman" w:hAnsi="Times New Roman" w:cs="Times New Roman"/>
          <w:sz w:val="28"/>
          <w:szCs w:val="28"/>
        </w:rPr>
      </w:pPr>
    </w:p>
    <w:p w:rsidR="00AC497D" w:rsidRDefault="00AC497D" w:rsidP="002D6C88">
      <w:pPr>
        <w:rPr>
          <w:rFonts w:ascii="Times New Roman" w:hAnsi="Times New Roman" w:cs="Times New Roman"/>
          <w:sz w:val="28"/>
          <w:szCs w:val="28"/>
        </w:rPr>
      </w:pPr>
    </w:p>
    <w:p w:rsidR="00AC497D" w:rsidRDefault="00AC497D" w:rsidP="002D6C88">
      <w:pPr>
        <w:rPr>
          <w:rFonts w:ascii="Times New Roman" w:hAnsi="Times New Roman" w:cs="Times New Roman"/>
          <w:sz w:val="28"/>
          <w:szCs w:val="28"/>
        </w:rPr>
      </w:pPr>
    </w:p>
    <w:p w:rsidR="00AC497D" w:rsidRDefault="00AC497D" w:rsidP="002D6C88">
      <w:pPr>
        <w:rPr>
          <w:rFonts w:ascii="Times New Roman" w:hAnsi="Times New Roman" w:cs="Times New Roman"/>
          <w:sz w:val="28"/>
          <w:szCs w:val="28"/>
        </w:rPr>
      </w:pPr>
    </w:p>
    <w:p w:rsidR="00AC497D" w:rsidRDefault="00AC497D" w:rsidP="002D6C88">
      <w:pPr>
        <w:rPr>
          <w:rFonts w:ascii="Times New Roman" w:hAnsi="Times New Roman" w:cs="Times New Roman"/>
          <w:sz w:val="28"/>
          <w:szCs w:val="28"/>
        </w:rPr>
      </w:pPr>
    </w:p>
    <w:p w:rsidR="00AC497D" w:rsidRDefault="00AC497D" w:rsidP="002D6C88">
      <w:pPr>
        <w:rPr>
          <w:rFonts w:ascii="Times New Roman" w:hAnsi="Times New Roman" w:cs="Times New Roman"/>
          <w:sz w:val="28"/>
          <w:szCs w:val="28"/>
        </w:rPr>
      </w:pPr>
    </w:p>
    <w:p w:rsidR="00AC497D" w:rsidRDefault="00AC497D" w:rsidP="002D6C88">
      <w:pPr>
        <w:rPr>
          <w:rFonts w:ascii="Times New Roman" w:hAnsi="Times New Roman" w:cs="Times New Roman"/>
          <w:sz w:val="28"/>
          <w:szCs w:val="28"/>
        </w:rPr>
      </w:pPr>
    </w:p>
    <w:p w:rsidR="00AC497D" w:rsidRPr="002D6C88" w:rsidRDefault="00AC497D" w:rsidP="002D6C88">
      <w:pPr>
        <w:rPr>
          <w:rFonts w:ascii="Times New Roman" w:hAnsi="Times New Roman" w:cs="Times New Roman"/>
          <w:sz w:val="28"/>
          <w:szCs w:val="28"/>
        </w:rPr>
      </w:pPr>
    </w:p>
    <w:p w:rsidR="002D6C88" w:rsidRPr="002D6C88" w:rsidRDefault="002D6C88" w:rsidP="002D6C88">
      <w:pPr>
        <w:rPr>
          <w:rFonts w:ascii="Times New Roman" w:hAnsi="Times New Roman" w:cs="Times New Roman"/>
          <w:sz w:val="28"/>
          <w:szCs w:val="28"/>
        </w:rPr>
      </w:pP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 </w:t>
      </w:r>
    </w:p>
    <w:p w:rsidR="002D6C88" w:rsidRPr="00AC497D" w:rsidRDefault="002D6C88" w:rsidP="00AC497D">
      <w:pPr>
        <w:jc w:val="center"/>
        <w:rPr>
          <w:rFonts w:ascii="Times New Roman" w:hAnsi="Times New Roman" w:cs="Times New Roman"/>
          <w:b/>
          <w:sz w:val="28"/>
          <w:szCs w:val="28"/>
        </w:rPr>
      </w:pPr>
      <w:r w:rsidRPr="00AC497D">
        <w:rPr>
          <w:rFonts w:ascii="Times New Roman" w:hAnsi="Times New Roman" w:cs="Times New Roman"/>
          <w:b/>
          <w:sz w:val="28"/>
          <w:szCs w:val="28"/>
        </w:rPr>
        <w:lastRenderedPageBreak/>
        <w:t>ЗАКЛЮЧЕНИЕ</w:t>
      </w:r>
    </w:p>
    <w:p w:rsidR="002D6C88" w:rsidRPr="002D6C88" w:rsidRDefault="002D6C88" w:rsidP="002D6C88">
      <w:pPr>
        <w:rPr>
          <w:rFonts w:ascii="Times New Roman" w:hAnsi="Times New Roman" w:cs="Times New Roman"/>
          <w:sz w:val="28"/>
          <w:szCs w:val="28"/>
        </w:rPr>
      </w:pP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Приступая к работе, автором ставилась цель проведения исследования удовлетворенности браком с этнической принадлежностью. Данная цель предполагала анализ, как теоретических источников, так и реализацию практического исследования.</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Семья это большая ответственность, нельзя назвать семьей людей, просто живущих вместе. Демографический энциклопедический словарь рассматривает семью как основанную на браке или кровном родстве малую группу, члены которой связаны общностью быта, взаимной моралью ответственностью  и взаимопомощью.</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Проведенный теоретический анализ показал, что замужние  женщины по-разному относятся к состоянию удовлетворенности браком. Причиной этому могут быть разные факторы: отсутствие взаимопонимания супругом, материальная нестабильность, различие в социальных взглядах, появление детей и разногласие в их воспитание. Причин может быть много.</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Так же низкий уровень удовлетворенности брачных отношений зависит от этнической принадлежности. Взгляд этнических народов на брачный союз крайне узок, что приводит к разрывам отношений супругов после вступления их в брак. Брачные союзы этнических народов во многом зависят от этнических установок, ценностей и привычек, что становится мотивом низкой удовлетворенностью браков.</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Кроме того замужние женщины считают, что причиной неудовлетворенности браком кроются в низком уровне коммуникаций, что свидетельствует об абсолютной нетерпимости к окружающим и высокой вероятности конфликтов.</w:t>
      </w:r>
    </w:p>
    <w:p w:rsidR="002D6C88" w:rsidRPr="002D6C88" w:rsidRDefault="002D6C88" w:rsidP="00AC497D">
      <w:pPr>
        <w:spacing w:after="0" w:line="360" w:lineRule="auto"/>
        <w:ind w:left="708"/>
        <w:jc w:val="both"/>
        <w:rPr>
          <w:rFonts w:ascii="Times New Roman" w:hAnsi="Times New Roman" w:cs="Times New Roman"/>
          <w:sz w:val="28"/>
          <w:szCs w:val="28"/>
        </w:rPr>
      </w:pPr>
      <w:r w:rsidRPr="002D6C88">
        <w:rPr>
          <w:rFonts w:ascii="Times New Roman" w:hAnsi="Times New Roman" w:cs="Times New Roman"/>
          <w:sz w:val="28"/>
          <w:szCs w:val="28"/>
        </w:rPr>
        <w:t xml:space="preserve">Следовательно, низкий уровень коммуникативной толерантности, понижает степень удовлетворенности браком замужних женщин с этнической принадлежностью.  </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lastRenderedPageBreak/>
        <w:t>Брачные отношения становятся центральными с точки зрения оценки своей удовлетворенности или неудовлетворенности, они в максимальной степени влияют на качество брака. Важным для замужних женщин является супружеские коммуникативные отношения, включающие в себя способы контактов с окружающими, принятия решений, методов преодоления разногласий и выхода из кризиса. Можно привести пример для полного ощущения смысла слов, выражение классика семейной психотерапии Карла Виттера: «Состоять в браке поистине ужасно. Хуже этого может быть только одно - в браке не состоять».</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Проведенное эмпирическое исследование взаимосвязи удовлетворенности браком и коммуникативной толерантности замужних женщин с этнической принадлежностью, подтвердило гипотезу о том, что они действительно взаимосвязаны между собой.</w:t>
      </w:r>
    </w:p>
    <w:p w:rsidR="002D6C88" w:rsidRPr="002D6C88" w:rsidRDefault="002D6C88" w:rsidP="00AC497D">
      <w:pPr>
        <w:spacing w:after="0" w:line="360" w:lineRule="auto"/>
        <w:ind w:firstLine="708"/>
        <w:jc w:val="both"/>
        <w:rPr>
          <w:rFonts w:ascii="Times New Roman" w:hAnsi="Times New Roman" w:cs="Times New Roman"/>
          <w:sz w:val="28"/>
          <w:szCs w:val="28"/>
        </w:rPr>
      </w:pPr>
      <w:r w:rsidRPr="002D6C88">
        <w:rPr>
          <w:rFonts w:ascii="Times New Roman" w:hAnsi="Times New Roman" w:cs="Times New Roman"/>
          <w:sz w:val="28"/>
          <w:szCs w:val="28"/>
        </w:rPr>
        <w:t>Таким образом, влияние различного этнического коммуникативного отношения к окружающим людям может воздействовать на развитие супружеских отношений и удовлетворенности браком замужних женщин с этнической принадлежностью.</w:t>
      </w:r>
    </w:p>
    <w:p w:rsidR="00AC497D" w:rsidRDefault="00AC497D" w:rsidP="00AC497D">
      <w:pPr>
        <w:jc w:val="both"/>
        <w:rPr>
          <w:rFonts w:ascii="Times New Roman" w:hAnsi="Times New Roman" w:cs="Times New Roman"/>
          <w:sz w:val="28"/>
          <w:szCs w:val="28"/>
        </w:rPr>
      </w:pPr>
    </w:p>
    <w:p w:rsidR="00AC497D" w:rsidRDefault="00AC497D" w:rsidP="00AC497D">
      <w:pPr>
        <w:jc w:val="both"/>
        <w:rPr>
          <w:rFonts w:ascii="Times New Roman" w:hAnsi="Times New Roman" w:cs="Times New Roman"/>
          <w:sz w:val="28"/>
          <w:szCs w:val="28"/>
        </w:rPr>
      </w:pPr>
    </w:p>
    <w:p w:rsidR="00AC497D" w:rsidRDefault="00AC497D" w:rsidP="00AC497D">
      <w:pPr>
        <w:jc w:val="both"/>
        <w:rPr>
          <w:rFonts w:ascii="Times New Roman" w:hAnsi="Times New Roman" w:cs="Times New Roman"/>
          <w:sz w:val="28"/>
          <w:szCs w:val="28"/>
        </w:rPr>
      </w:pPr>
    </w:p>
    <w:p w:rsidR="00AC497D" w:rsidRDefault="00AC497D" w:rsidP="00AC497D">
      <w:pPr>
        <w:jc w:val="both"/>
        <w:rPr>
          <w:rFonts w:ascii="Times New Roman" w:hAnsi="Times New Roman" w:cs="Times New Roman"/>
          <w:sz w:val="28"/>
          <w:szCs w:val="28"/>
        </w:rPr>
      </w:pPr>
    </w:p>
    <w:p w:rsidR="00AC497D" w:rsidRDefault="00AC497D" w:rsidP="00AC497D">
      <w:pPr>
        <w:jc w:val="both"/>
        <w:rPr>
          <w:rFonts w:ascii="Times New Roman" w:hAnsi="Times New Roman" w:cs="Times New Roman"/>
          <w:sz w:val="28"/>
          <w:szCs w:val="28"/>
        </w:rPr>
      </w:pPr>
    </w:p>
    <w:p w:rsidR="00AC497D" w:rsidRDefault="00AC497D" w:rsidP="00AC497D">
      <w:pPr>
        <w:jc w:val="both"/>
        <w:rPr>
          <w:rFonts w:ascii="Times New Roman" w:hAnsi="Times New Roman" w:cs="Times New Roman"/>
          <w:sz w:val="28"/>
          <w:szCs w:val="28"/>
        </w:rPr>
      </w:pPr>
    </w:p>
    <w:p w:rsidR="00AC497D" w:rsidRDefault="00AC497D" w:rsidP="00AC497D">
      <w:pPr>
        <w:jc w:val="both"/>
        <w:rPr>
          <w:rFonts w:ascii="Times New Roman" w:hAnsi="Times New Roman" w:cs="Times New Roman"/>
          <w:sz w:val="28"/>
          <w:szCs w:val="28"/>
        </w:rPr>
      </w:pPr>
    </w:p>
    <w:p w:rsidR="00AC497D" w:rsidRDefault="00AC497D" w:rsidP="00AC497D">
      <w:pPr>
        <w:jc w:val="both"/>
        <w:rPr>
          <w:rFonts w:ascii="Times New Roman" w:hAnsi="Times New Roman" w:cs="Times New Roman"/>
          <w:sz w:val="28"/>
          <w:szCs w:val="28"/>
        </w:rPr>
      </w:pPr>
    </w:p>
    <w:p w:rsidR="00AC497D" w:rsidRDefault="00AC497D" w:rsidP="00AC497D">
      <w:pPr>
        <w:jc w:val="both"/>
        <w:rPr>
          <w:rFonts w:ascii="Times New Roman" w:hAnsi="Times New Roman" w:cs="Times New Roman"/>
          <w:sz w:val="28"/>
          <w:szCs w:val="28"/>
        </w:rPr>
      </w:pPr>
    </w:p>
    <w:p w:rsidR="00AC497D" w:rsidRDefault="00AC497D" w:rsidP="00AC497D">
      <w:pPr>
        <w:jc w:val="both"/>
        <w:rPr>
          <w:rFonts w:ascii="Times New Roman" w:hAnsi="Times New Roman" w:cs="Times New Roman"/>
          <w:sz w:val="28"/>
          <w:szCs w:val="28"/>
        </w:rPr>
      </w:pPr>
    </w:p>
    <w:p w:rsidR="00AC497D" w:rsidRDefault="00AC497D" w:rsidP="00AC497D">
      <w:pPr>
        <w:jc w:val="both"/>
        <w:rPr>
          <w:rFonts w:ascii="Times New Roman" w:hAnsi="Times New Roman" w:cs="Times New Roman"/>
          <w:sz w:val="28"/>
          <w:szCs w:val="28"/>
        </w:rPr>
      </w:pPr>
    </w:p>
    <w:p w:rsidR="002D6C88" w:rsidRPr="00AC497D" w:rsidRDefault="002D6C88" w:rsidP="00AC497D">
      <w:pPr>
        <w:jc w:val="center"/>
        <w:rPr>
          <w:rFonts w:ascii="Times New Roman" w:hAnsi="Times New Roman" w:cs="Times New Roman"/>
          <w:b/>
          <w:sz w:val="28"/>
          <w:szCs w:val="28"/>
        </w:rPr>
      </w:pPr>
      <w:r w:rsidRPr="00AC497D">
        <w:rPr>
          <w:rFonts w:ascii="Times New Roman" w:hAnsi="Times New Roman" w:cs="Times New Roman"/>
          <w:b/>
          <w:sz w:val="28"/>
          <w:szCs w:val="28"/>
        </w:rPr>
        <w:lastRenderedPageBreak/>
        <w:t>СПИСОК ИСПОЛЬЗУЕМЫХ ИСТОЧНИКОВ</w:t>
      </w:r>
    </w:p>
    <w:p w:rsidR="002D6C88" w:rsidRPr="002D6C88" w:rsidRDefault="002D6C88" w:rsidP="00AC497D">
      <w:pPr>
        <w:jc w:val="both"/>
        <w:rPr>
          <w:rFonts w:ascii="Times New Roman" w:hAnsi="Times New Roman" w:cs="Times New Roman"/>
          <w:sz w:val="28"/>
          <w:szCs w:val="28"/>
        </w:rPr>
      </w:pPr>
    </w:p>
    <w:p w:rsidR="002D6C88" w:rsidRPr="002D6C88" w:rsidRDefault="002D6C88" w:rsidP="00AC497D">
      <w:pPr>
        <w:jc w:val="both"/>
        <w:rPr>
          <w:rFonts w:ascii="Times New Roman" w:hAnsi="Times New Roman" w:cs="Times New Roman"/>
          <w:sz w:val="28"/>
          <w:szCs w:val="28"/>
        </w:rPr>
      </w:pPr>
      <w:r w:rsidRPr="002D6C88">
        <w:rPr>
          <w:rFonts w:ascii="Times New Roman" w:hAnsi="Times New Roman" w:cs="Times New Roman"/>
          <w:sz w:val="28"/>
          <w:szCs w:val="28"/>
        </w:rPr>
        <w:t>1</w:t>
      </w:r>
      <w:r w:rsidRPr="002D6C88">
        <w:rPr>
          <w:rFonts w:ascii="Times New Roman" w:hAnsi="Times New Roman" w:cs="Times New Roman"/>
          <w:sz w:val="28"/>
          <w:szCs w:val="28"/>
        </w:rPr>
        <w:tab/>
        <w:t>Адмиральская И.С. Отношение супругов к себе и друг к другу и удовлетворенность браком / И.С. Адмиральская // Психологическая наука и образование. – 2011. – 5-11с.</w:t>
      </w:r>
    </w:p>
    <w:p w:rsidR="002D6C88" w:rsidRPr="002D6C88" w:rsidRDefault="002D6C88" w:rsidP="00AC497D">
      <w:pPr>
        <w:jc w:val="both"/>
        <w:rPr>
          <w:rFonts w:ascii="Times New Roman" w:hAnsi="Times New Roman" w:cs="Times New Roman"/>
          <w:sz w:val="28"/>
          <w:szCs w:val="28"/>
        </w:rPr>
      </w:pPr>
      <w:r w:rsidRPr="002D6C88">
        <w:rPr>
          <w:rFonts w:ascii="Times New Roman" w:hAnsi="Times New Roman" w:cs="Times New Roman"/>
          <w:sz w:val="28"/>
          <w:szCs w:val="28"/>
        </w:rPr>
        <w:t>2</w:t>
      </w:r>
      <w:r w:rsidRPr="002D6C88">
        <w:rPr>
          <w:rFonts w:ascii="Times New Roman" w:hAnsi="Times New Roman" w:cs="Times New Roman"/>
          <w:sz w:val="28"/>
          <w:szCs w:val="28"/>
        </w:rPr>
        <w:tab/>
        <w:t>Алешина, Ю.Е. Индивидуальное и семейное психологическое консультирование / Ю.Е. Алешина. – М.: Класс, 2011 – 208 с.</w:t>
      </w:r>
    </w:p>
    <w:p w:rsidR="002D6C88" w:rsidRPr="002D6C88" w:rsidRDefault="002D6C88" w:rsidP="00AC497D">
      <w:pPr>
        <w:jc w:val="both"/>
        <w:rPr>
          <w:rFonts w:ascii="Times New Roman" w:hAnsi="Times New Roman" w:cs="Times New Roman"/>
          <w:sz w:val="28"/>
          <w:szCs w:val="28"/>
        </w:rPr>
      </w:pPr>
      <w:r w:rsidRPr="002D6C88">
        <w:rPr>
          <w:rFonts w:ascii="Times New Roman" w:hAnsi="Times New Roman" w:cs="Times New Roman"/>
          <w:sz w:val="28"/>
          <w:szCs w:val="28"/>
        </w:rPr>
        <w:t>3</w:t>
      </w:r>
      <w:r w:rsidRPr="002D6C88">
        <w:rPr>
          <w:rFonts w:ascii="Times New Roman" w:hAnsi="Times New Roman" w:cs="Times New Roman"/>
          <w:sz w:val="28"/>
          <w:szCs w:val="28"/>
        </w:rPr>
        <w:tab/>
        <w:t>Баландина Л.Л. Удовлетворенность браком в системе родительско-детских и супружеских отношений / Л.Л. Баландина // Вестник Пермского государственного гуманитарно-педагогического университета. – 2014. – 34-37 с.</w:t>
      </w:r>
    </w:p>
    <w:p w:rsidR="002D6C88" w:rsidRPr="002D6C88" w:rsidRDefault="002D6C88" w:rsidP="00AC497D">
      <w:pPr>
        <w:jc w:val="both"/>
        <w:rPr>
          <w:rFonts w:ascii="Times New Roman" w:hAnsi="Times New Roman" w:cs="Times New Roman"/>
          <w:sz w:val="28"/>
          <w:szCs w:val="28"/>
        </w:rPr>
      </w:pPr>
      <w:r w:rsidRPr="002D6C88">
        <w:rPr>
          <w:rFonts w:ascii="Times New Roman" w:hAnsi="Times New Roman" w:cs="Times New Roman"/>
          <w:sz w:val="28"/>
          <w:szCs w:val="28"/>
        </w:rPr>
        <w:t>4</w:t>
      </w:r>
      <w:r w:rsidRPr="002D6C88">
        <w:rPr>
          <w:rFonts w:ascii="Times New Roman" w:hAnsi="Times New Roman" w:cs="Times New Roman"/>
          <w:sz w:val="28"/>
          <w:szCs w:val="28"/>
        </w:rPr>
        <w:tab/>
        <w:t>Бороноев А.О. О понятиях «общество» и «социальное» / А.О. Бороноев, П.И. Смирнов. [Электронный ресурс]. – Режим доступа: http://ecsocman.hse.ru/data/561/141/1231/001.BORONOEV.pdf (дата обращения: 2.02.2018).</w:t>
      </w:r>
    </w:p>
    <w:p w:rsidR="002D6C88" w:rsidRPr="002D6C88" w:rsidRDefault="002D6C88" w:rsidP="00AC497D">
      <w:pPr>
        <w:jc w:val="both"/>
        <w:rPr>
          <w:rFonts w:ascii="Times New Roman" w:hAnsi="Times New Roman" w:cs="Times New Roman"/>
          <w:sz w:val="28"/>
          <w:szCs w:val="28"/>
        </w:rPr>
      </w:pPr>
      <w:r w:rsidRPr="002D6C88">
        <w:rPr>
          <w:rFonts w:ascii="Times New Roman" w:hAnsi="Times New Roman" w:cs="Times New Roman"/>
          <w:sz w:val="28"/>
          <w:szCs w:val="28"/>
        </w:rPr>
        <w:t>5</w:t>
      </w:r>
      <w:r w:rsidRPr="002D6C88">
        <w:rPr>
          <w:rFonts w:ascii="Times New Roman" w:hAnsi="Times New Roman" w:cs="Times New Roman"/>
          <w:sz w:val="28"/>
          <w:szCs w:val="28"/>
        </w:rPr>
        <w:tab/>
        <w:t>Голод, С.И. Стабильность семьи: социологический и демографический аспекты / Под ред. Г.М. Романенковой. − Л., 1984. – 240 с.</w:t>
      </w:r>
    </w:p>
    <w:p w:rsidR="002D6C88" w:rsidRPr="002D6C88" w:rsidRDefault="002D6C88" w:rsidP="00AC497D">
      <w:pPr>
        <w:jc w:val="both"/>
        <w:rPr>
          <w:rFonts w:ascii="Times New Roman" w:hAnsi="Times New Roman" w:cs="Times New Roman"/>
          <w:sz w:val="28"/>
          <w:szCs w:val="28"/>
        </w:rPr>
      </w:pPr>
      <w:r w:rsidRPr="002D6C88">
        <w:rPr>
          <w:rFonts w:ascii="Times New Roman" w:hAnsi="Times New Roman" w:cs="Times New Roman"/>
          <w:sz w:val="28"/>
          <w:szCs w:val="28"/>
        </w:rPr>
        <w:t>6</w:t>
      </w:r>
      <w:r w:rsidRPr="002D6C88">
        <w:rPr>
          <w:rFonts w:ascii="Times New Roman" w:hAnsi="Times New Roman" w:cs="Times New Roman"/>
          <w:sz w:val="28"/>
          <w:szCs w:val="28"/>
        </w:rPr>
        <w:tab/>
        <w:t>Евтух Т.В. Удовлетворенность браком и ассортативность супругов в группах разным стажем брака / Т.В. Евтух // Вестник Пермского государственного гуманитарно-педагогического университета. – 2016. – 23-28 с.</w:t>
      </w:r>
    </w:p>
    <w:p w:rsidR="002D6C88" w:rsidRPr="002D6C88" w:rsidRDefault="002D6C88" w:rsidP="00AC497D">
      <w:pPr>
        <w:jc w:val="both"/>
        <w:rPr>
          <w:rFonts w:ascii="Times New Roman" w:hAnsi="Times New Roman" w:cs="Times New Roman"/>
          <w:sz w:val="28"/>
          <w:szCs w:val="28"/>
        </w:rPr>
      </w:pPr>
      <w:r w:rsidRPr="002D6C88">
        <w:rPr>
          <w:rFonts w:ascii="Times New Roman" w:hAnsi="Times New Roman" w:cs="Times New Roman"/>
          <w:sz w:val="28"/>
          <w:szCs w:val="28"/>
        </w:rPr>
        <w:t>7</w:t>
      </w:r>
      <w:r w:rsidRPr="002D6C88">
        <w:rPr>
          <w:rFonts w:ascii="Times New Roman" w:hAnsi="Times New Roman" w:cs="Times New Roman"/>
          <w:sz w:val="28"/>
          <w:szCs w:val="28"/>
        </w:rPr>
        <w:tab/>
        <w:t>Егорова О.В. Феномен удовлетворенности браком: основные направления исследований / О.В. Егорова // Институт психологии российской академии наук. [Электронный ресурс]. – Режим доступа: http://www.ipras.ru/cntnt/rus/dop_dokume/mezhdunaro/nauchnye_m/razdel_3_a/egorova_ov.html (дата обращения: 2.02.2018).</w:t>
      </w:r>
    </w:p>
    <w:p w:rsidR="002D6C88" w:rsidRPr="002D6C88" w:rsidRDefault="002D6C88" w:rsidP="00AC497D">
      <w:pPr>
        <w:jc w:val="both"/>
        <w:rPr>
          <w:rFonts w:ascii="Times New Roman" w:hAnsi="Times New Roman" w:cs="Times New Roman"/>
          <w:sz w:val="28"/>
          <w:szCs w:val="28"/>
        </w:rPr>
      </w:pPr>
      <w:r w:rsidRPr="002D6C88">
        <w:rPr>
          <w:rFonts w:ascii="Times New Roman" w:hAnsi="Times New Roman" w:cs="Times New Roman"/>
          <w:sz w:val="28"/>
          <w:szCs w:val="28"/>
        </w:rPr>
        <w:t>8</w:t>
      </w:r>
      <w:r w:rsidRPr="002D6C88">
        <w:rPr>
          <w:rFonts w:ascii="Times New Roman" w:hAnsi="Times New Roman" w:cs="Times New Roman"/>
          <w:sz w:val="28"/>
          <w:szCs w:val="28"/>
        </w:rPr>
        <w:tab/>
        <w:t xml:space="preserve">Клюева, Н.В. Влияние семейного сценария на удовлетворенность браком / Н.В. Клюева // Вестник Ярославского государственного университета им. П.Г. Демидова. – 2012 – 128-133 с. </w:t>
      </w:r>
    </w:p>
    <w:p w:rsidR="002D6C88" w:rsidRPr="002D6C88" w:rsidRDefault="002D6C88" w:rsidP="00AC497D">
      <w:pPr>
        <w:jc w:val="both"/>
        <w:rPr>
          <w:rFonts w:ascii="Times New Roman" w:hAnsi="Times New Roman" w:cs="Times New Roman"/>
          <w:sz w:val="28"/>
          <w:szCs w:val="28"/>
        </w:rPr>
      </w:pPr>
      <w:r w:rsidRPr="002D6C88">
        <w:rPr>
          <w:rFonts w:ascii="Times New Roman" w:hAnsi="Times New Roman" w:cs="Times New Roman"/>
          <w:sz w:val="28"/>
          <w:szCs w:val="28"/>
        </w:rPr>
        <w:t>9</w:t>
      </w:r>
      <w:r w:rsidRPr="002D6C88">
        <w:rPr>
          <w:rFonts w:ascii="Times New Roman" w:hAnsi="Times New Roman" w:cs="Times New Roman"/>
          <w:sz w:val="28"/>
          <w:szCs w:val="28"/>
        </w:rPr>
        <w:tab/>
        <w:t>Зритнева, Е.И. Социология семьи / Е.И. Зритнева. – СПб.: Питер, 2012. – 256 с.</w:t>
      </w:r>
    </w:p>
    <w:p w:rsidR="002D6C88" w:rsidRPr="002D6C88" w:rsidRDefault="002D6C88" w:rsidP="00AC497D">
      <w:pPr>
        <w:jc w:val="both"/>
        <w:rPr>
          <w:rFonts w:ascii="Times New Roman" w:hAnsi="Times New Roman" w:cs="Times New Roman"/>
          <w:sz w:val="28"/>
          <w:szCs w:val="28"/>
        </w:rPr>
      </w:pPr>
      <w:r w:rsidRPr="002D6C88">
        <w:rPr>
          <w:rFonts w:ascii="Times New Roman" w:hAnsi="Times New Roman" w:cs="Times New Roman"/>
          <w:sz w:val="28"/>
          <w:szCs w:val="28"/>
        </w:rPr>
        <w:t>10</w:t>
      </w:r>
      <w:r w:rsidRPr="002D6C88">
        <w:rPr>
          <w:rFonts w:ascii="Times New Roman" w:hAnsi="Times New Roman" w:cs="Times New Roman"/>
          <w:sz w:val="28"/>
          <w:szCs w:val="28"/>
        </w:rPr>
        <w:tab/>
        <w:t>Психология счастья / М. Аргайл. – 2-е изд. – СПб.: Питер, 2013. – 271 с.</w:t>
      </w:r>
    </w:p>
    <w:p w:rsidR="002D6C88" w:rsidRPr="002D6C88" w:rsidRDefault="002D6C88" w:rsidP="00AC497D">
      <w:pPr>
        <w:jc w:val="both"/>
        <w:rPr>
          <w:rFonts w:ascii="Times New Roman" w:hAnsi="Times New Roman" w:cs="Times New Roman"/>
          <w:sz w:val="28"/>
          <w:szCs w:val="28"/>
        </w:rPr>
      </w:pPr>
      <w:r w:rsidRPr="002D6C88">
        <w:rPr>
          <w:rFonts w:ascii="Times New Roman" w:hAnsi="Times New Roman" w:cs="Times New Roman"/>
          <w:sz w:val="28"/>
          <w:szCs w:val="28"/>
        </w:rPr>
        <w:lastRenderedPageBreak/>
        <w:t>11</w:t>
      </w:r>
      <w:r w:rsidRPr="002D6C88">
        <w:rPr>
          <w:rFonts w:ascii="Times New Roman" w:hAnsi="Times New Roman" w:cs="Times New Roman"/>
          <w:sz w:val="28"/>
          <w:szCs w:val="28"/>
        </w:rPr>
        <w:tab/>
        <w:t>Паршикова, О.В. Сходство супругов по личностным характеристикам и продолжительность брака / О.В. Паршикова // Психологические исследования. – 2012. – 10 с.</w:t>
      </w:r>
    </w:p>
    <w:p w:rsidR="002D6C88" w:rsidRPr="002D6C88" w:rsidRDefault="002D6C88" w:rsidP="00AC497D">
      <w:pPr>
        <w:jc w:val="both"/>
        <w:rPr>
          <w:rFonts w:ascii="Times New Roman" w:hAnsi="Times New Roman" w:cs="Times New Roman"/>
          <w:sz w:val="28"/>
          <w:szCs w:val="28"/>
        </w:rPr>
      </w:pPr>
      <w:r w:rsidRPr="002D6C88">
        <w:rPr>
          <w:rFonts w:ascii="Times New Roman" w:hAnsi="Times New Roman" w:cs="Times New Roman"/>
          <w:sz w:val="28"/>
          <w:szCs w:val="28"/>
        </w:rPr>
        <w:t>12</w:t>
      </w:r>
      <w:r w:rsidRPr="002D6C88">
        <w:rPr>
          <w:rFonts w:ascii="Times New Roman" w:hAnsi="Times New Roman" w:cs="Times New Roman"/>
          <w:sz w:val="28"/>
          <w:szCs w:val="28"/>
        </w:rPr>
        <w:tab/>
        <w:t>Семья в психологической консультации / Под ред. А.А. Бодалева, В.В. Столина. – М.: Медицина, 2011. – 477 с.</w:t>
      </w:r>
    </w:p>
    <w:p w:rsidR="002D6C88" w:rsidRPr="002D6C88" w:rsidRDefault="002D6C88" w:rsidP="00AC497D">
      <w:pPr>
        <w:jc w:val="both"/>
        <w:rPr>
          <w:rFonts w:ascii="Times New Roman" w:hAnsi="Times New Roman" w:cs="Times New Roman"/>
          <w:sz w:val="28"/>
          <w:szCs w:val="28"/>
        </w:rPr>
      </w:pPr>
      <w:r w:rsidRPr="002D6C88">
        <w:rPr>
          <w:rFonts w:ascii="Times New Roman" w:hAnsi="Times New Roman" w:cs="Times New Roman"/>
          <w:sz w:val="28"/>
          <w:szCs w:val="28"/>
        </w:rPr>
        <w:t>13</w:t>
      </w:r>
      <w:r w:rsidRPr="002D6C88">
        <w:rPr>
          <w:rFonts w:ascii="Times New Roman" w:hAnsi="Times New Roman" w:cs="Times New Roman"/>
          <w:sz w:val="28"/>
          <w:szCs w:val="28"/>
        </w:rPr>
        <w:tab/>
        <w:t>Социология семьи: Учебник / Под ред. А.И. Антонова. – М: Высшее образование, 2011. – 637 с.</w:t>
      </w:r>
    </w:p>
    <w:p w:rsidR="002D6C88" w:rsidRPr="002D6C88" w:rsidRDefault="002D6C88" w:rsidP="00AC497D">
      <w:pPr>
        <w:jc w:val="both"/>
        <w:rPr>
          <w:rFonts w:ascii="Times New Roman" w:hAnsi="Times New Roman" w:cs="Times New Roman"/>
          <w:sz w:val="28"/>
          <w:szCs w:val="28"/>
        </w:rPr>
      </w:pPr>
      <w:r w:rsidRPr="002D6C88">
        <w:rPr>
          <w:rFonts w:ascii="Times New Roman" w:hAnsi="Times New Roman" w:cs="Times New Roman"/>
          <w:sz w:val="28"/>
          <w:szCs w:val="28"/>
        </w:rPr>
        <w:t>14</w:t>
      </w:r>
      <w:r w:rsidRPr="002D6C88">
        <w:rPr>
          <w:rFonts w:ascii="Times New Roman" w:hAnsi="Times New Roman" w:cs="Times New Roman"/>
          <w:sz w:val="28"/>
          <w:szCs w:val="28"/>
        </w:rPr>
        <w:tab/>
        <w:t>Темиргалиева, Ю.Е. Удовлетворенность браком и представление супругов о семейном счастье / Ю.Е. Темиргалиева // Вестник Кыргызского российского славянского университета. – 2010. – Т. 10. – 95-99 с.</w:t>
      </w:r>
    </w:p>
    <w:p w:rsidR="002D6C88" w:rsidRPr="002D6C88" w:rsidRDefault="002D6C88" w:rsidP="00AC497D">
      <w:pPr>
        <w:jc w:val="both"/>
        <w:rPr>
          <w:rFonts w:ascii="Times New Roman" w:hAnsi="Times New Roman" w:cs="Times New Roman"/>
          <w:sz w:val="28"/>
          <w:szCs w:val="28"/>
        </w:rPr>
      </w:pPr>
      <w:r w:rsidRPr="002D6C88">
        <w:rPr>
          <w:rFonts w:ascii="Times New Roman" w:hAnsi="Times New Roman" w:cs="Times New Roman"/>
          <w:sz w:val="28"/>
          <w:szCs w:val="28"/>
        </w:rPr>
        <w:t>15</w:t>
      </w:r>
      <w:r w:rsidRPr="002D6C88">
        <w:rPr>
          <w:rFonts w:ascii="Times New Roman" w:hAnsi="Times New Roman" w:cs="Times New Roman"/>
          <w:sz w:val="28"/>
          <w:szCs w:val="28"/>
        </w:rPr>
        <w:tab/>
        <w:t>Терехин В.А. Психологические аспекты качества семейно-брачных отношений / В.А. Терехин, Е.В. Криченко // РЭГ. – 2010. – 23-29 с.</w:t>
      </w:r>
    </w:p>
    <w:p w:rsidR="002D6C88" w:rsidRPr="002D6C88" w:rsidRDefault="002D6C88" w:rsidP="00AC497D">
      <w:pPr>
        <w:jc w:val="both"/>
        <w:rPr>
          <w:rFonts w:ascii="Times New Roman" w:hAnsi="Times New Roman" w:cs="Times New Roman"/>
          <w:sz w:val="28"/>
          <w:szCs w:val="28"/>
        </w:rPr>
      </w:pPr>
      <w:r w:rsidRPr="002D6C88">
        <w:rPr>
          <w:rFonts w:ascii="Times New Roman" w:hAnsi="Times New Roman" w:cs="Times New Roman"/>
          <w:sz w:val="28"/>
          <w:szCs w:val="28"/>
        </w:rPr>
        <w:t>16</w:t>
      </w:r>
      <w:r w:rsidRPr="002D6C88">
        <w:rPr>
          <w:rFonts w:ascii="Times New Roman" w:hAnsi="Times New Roman" w:cs="Times New Roman"/>
          <w:sz w:val="28"/>
          <w:szCs w:val="28"/>
        </w:rPr>
        <w:tab/>
        <w:t>Харламова, Т.М. Психологическая специфика брачной ассортативности / Т.М. Харламова // Фундаментальные исследования. – 2013. – 974-978 с.</w:t>
      </w:r>
    </w:p>
    <w:p w:rsidR="002D6C88" w:rsidRPr="002D6C88" w:rsidRDefault="002D6C88" w:rsidP="00AC497D">
      <w:pPr>
        <w:jc w:val="both"/>
        <w:rPr>
          <w:rFonts w:ascii="Times New Roman" w:hAnsi="Times New Roman" w:cs="Times New Roman"/>
          <w:sz w:val="28"/>
          <w:szCs w:val="28"/>
        </w:rPr>
      </w:pPr>
      <w:r w:rsidRPr="002D6C88">
        <w:rPr>
          <w:rFonts w:ascii="Times New Roman" w:hAnsi="Times New Roman" w:cs="Times New Roman"/>
          <w:sz w:val="28"/>
          <w:szCs w:val="28"/>
        </w:rPr>
        <w:t>17</w:t>
      </w:r>
      <w:r w:rsidRPr="002D6C88">
        <w:rPr>
          <w:rFonts w:ascii="Times New Roman" w:hAnsi="Times New Roman" w:cs="Times New Roman"/>
          <w:sz w:val="28"/>
          <w:szCs w:val="28"/>
        </w:rPr>
        <w:tab/>
        <w:t>Харламова, Т.М. Психологическая характеристика супругов в разной степени удовлетворенных браком / Т.М. Харламова, Л.Л. Баландина // Международный журнал прикладных и фундаментальных исследований. – 2012. – 79-80 с.</w:t>
      </w:r>
    </w:p>
    <w:p w:rsidR="002D6C88" w:rsidRPr="002D6C88" w:rsidRDefault="002D6C88" w:rsidP="00AC497D">
      <w:pPr>
        <w:jc w:val="both"/>
        <w:rPr>
          <w:rFonts w:ascii="Times New Roman" w:hAnsi="Times New Roman" w:cs="Times New Roman"/>
          <w:sz w:val="28"/>
          <w:szCs w:val="28"/>
        </w:rPr>
      </w:pPr>
      <w:r w:rsidRPr="002D6C88">
        <w:rPr>
          <w:rFonts w:ascii="Times New Roman" w:hAnsi="Times New Roman" w:cs="Times New Roman"/>
          <w:sz w:val="28"/>
          <w:szCs w:val="28"/>
        </w:rPr>
        <w:t>18</w:t>
      </w:r>
      <w:r w:rsidRPr="002D6C88">
        <w:rPr>
          <w:rFonts w:ascii="Times New Roman" w:hAnsi="Times New Roman" w:cs="Times New Roman"/>
          <w:sz w:val="28"/>
          <w:szCs w:val="28"/>
        </w:rPr>
        <w:tab/>
        <w:t>Ценева, Д. Счастье семьи – в удовлетворенности супружеством // Социальная педагогика в России: науч.-метод. журн. – 2009. – №2. – С. 31-36.</w:t>
      </w:r>
    </w:p>
    <w:p w:rsidR="002D6C88" w:rsidRPr="002D6C88" w:rsidRDefault="002D6C88" w:rsidP="00AC497D">
      <w:pPr>
        <w:jc w:val="both"/>
        <w:rPr>
          <w:rFonts w:ascii="Times New Roman" w:hAnsi="Times New Roman" w:cs="Times New Roman"/>
          <w:sz w:val="28"/>
          <w:szCs w:val="28"/>
        </w:rPr>
      </w:pPr>
      <w:r w:rsidRPr="002D6C88">
        <w:rPr>
          <w:rFonts w:ascii="Times New Roman" w:hAnsi="Times New Roman" w:cs="Times New Roman"/>
          <w:sz w:val="28"/>
          <w:szCs w:val="28"/>
        </w:rPr>
        <w:t>19</w:t>
      </w:r>
      <w:r w:rsidRPr="002D6C88">
        <w:rPr>
          <w:rFonts w:ascii="Times New Roman" w:hAnsi="Times New Roman" w:cs="Times New Roman"/>
          <w:sz w:val="28"/>
          <w:szCs w:val="28"/>
        </w:rPr>
        <w:tab/>
        <w:t>Эйдемиллер, Э. Психология и психотерапия семьи / Э. Эйдемиллер, В. Юстицкис. – СПб.: Питер, 2012. – 256 с.</w:t>
      </w:r>
    </w:p>
    <w:p w:rsidR="002D6C88" w:rsidRPr="002D6C88" w:rsidRDefault="002D6C88" w:rsidP="00AC497D">
      <w:pPr>
        <w:jc w:val="both"/>
        <w:rPr>
          <w:rFonts w:ascii="Times New Roman" w:hAnsi="Times New Roman" w:cs="Times New Roman"/>
          <w:sz w:val="28"/>
          <w:szCs w:val="28"/>
        </w:rPr>
      </w:pPr>
      <w:r w:rsidRPr="002D6C88">
        <w:rPr>
          <w:rFonts w:ascii="Times New Roman" w:hAnsi="Times New Roman" w:cs="Times New Roman"/>
          <w:sz w:val="28"/>
          <w:szCs w:val="28"/>
        </w:rPr>
        <w:t>20</w:t>
      </w:r>
      <w:r w:rsidRPr="002D6C88">
        <w:rPr>
          <w:rFonts w:ascii="Times New Roman" w:hAnsi="Times New Roman" w:cs="Times New Roman"/>
          <w:sz w:val="28"/>
          <w:szCs w:val="28"/>
        </w:rPr>
        <w:tab/>
        <w:t>Юркевич, Н.Г. Этика и психология семейной жизни / Н.Г. Юркевич. – М.: Народная асвета, 1989. – 286 с.</w:t>
      </w:r>
    </w:p>
    <w:p w:rsidR="002D6C88" w:rsidRPr="002D6C88" w:rsidRDefault="002D6C88" w:rsidP="002D6C88">
      <w:pPr>
        <w:rPr>
          <w:rFonts w:ascii="Times New Roman" w:hAnsi="Times New Roman" w:cs="Times New Roman"/>
          <w:sz w:val="28"/>
          <w:szCs w:val="28"/>
        </w:rPr>
      </w:pPr>
    </w:p>
    <w:p w:rsid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 </w:t>
      </w:r>
    </w:p>
    <w:p w:rsidR="00AC497D" w:rsidRDefault="00AC497D" w:rsidP="002D6C88">
      <w:pPr>
        <w:rPr>
          <w:rFonts w:ascii="Times New Roman" w:hAnsi="Times New Roman" w:cs="Times New Roman"/>
          <w:sz w:val="28"/>
          <w:szCs w:val="28"/>
        </w:rPr>
      </w:pPr>
    </w:p>
    <w:p w:rsidR="00AC497D" w:rsidRDefault="00AC497D" w:rsidP="002D6C88">
      <w:pPr>
        <w:rPr>
          <w:rFonts w:ascii="Times New Roman" w:hAnsi="Times New Roman" w:cs="Times New Roman"/>
          <w:sz w:val="28"/>
          <w:szCs w:val="28"/>
        </w:rPr>
      </w:pPr>
    </w:p>
    <w:p w:rsidR="00AC497D" w:rsidRDefault="00AC497D" w:rsidP="002D6C88">
      <w:pPr>
        <w:rPr>
          <w:rFonts w:ascii="Times New Roman" w:hAnsi="Times New Roman" w:cs="Times New Roman"/>
          <w:sz w:val="28"/>
          <w:szCs w:val="28"/>
        </w:rPr>
      </w:pPr>
    </w:p>
    <w:p w:rsidR="00AC497D" w:rsidRPr="002D6C88" w:rsidRDefault="00AC497D" w:rsidP="002D6C88">
      <w:pPr>
        <w:rPr>
          <w:rFonts w:ascii="Times New Roman" w:hAnsi="Times New Roman" w:cs="Times New Roman"/>
          <w:sz w:val="28"/>
          <w:szCs w:val="28"/>
        </w:rPr>
      </w:pP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lastRenderedPageBreak/>
        <w:t>Тест общей коммуникативной толерантности В.В. Бойко</w:t>
      </w:r>
    </w:p>
    <w:p w:rsidR="002D6C88" w:rsidRPr="002D6C88" w:rsidRDefault="002D6C88" w:rsidP="002D6C88">
      <w:pPr>
        <w:rPr>
          <w:rFonts w:ascii="Times New Roman" w:hAnsi="Times New Roman" w:cs="Times New Roman"/>
          <w:sz w:val="28"/>
          <w:szCs w:val="28"/>
        </w:rPr>
      </w:pP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Инструкция: Ниже приводятся суждения, воспользуйтесь оценками</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от 0 до 3 баллов, чтобы выразить, сколь верны они по отношению лично к</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вам: 0 баллов - совсем неверно, 1 - верно в некоторой степени, 2 - верно в</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 xml:space="preserve">значительной степени, 3 - верно в высшей степени. </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Ставьте соответствующий бал в ячейку после утверждения. Закончив оценку суждений, подсчитайте число полученных баллов. Будьте искренни.</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1</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1.Медлительные люди обычно действуют мне на нервы.</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2.Меня раздражают суетливые, непоседливые люди.</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3.Шумные детские игры переношу с трудом</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4.Оригинальные, нестандартные, яркие личности, чаще всего действуют на меня отрицательно.</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5.Безупречный во всех отношениях человек насторожил бы меня.</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2</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6.Меня обычно выводит из равновесия несообразительный собеседник.</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7.Меня раздражают любители поговорить</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8.Я бы тяготился разговором с безразличным для меня попутчиком в поезде, самолете, если он проявит инициативу</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9.Я бы тяготился разговорами случайного попутчика, уступающего мне по уровню знаний и культуры.</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10.Мне трудно найти общий язык с партнерами иного интеллектуального уровня, чем у меня.</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3</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11.Современная молодежь вызывает неприятные чувства своим внешним видом (прически, наряды).</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lastRenderedPageBreak/>
        <w:t>12.Так называемые «новые русские» обычно производят неприятное впечатление либо бескультурьем, либо рвачеством.</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13.Представители некоторых национальностей в моем окружении откровенно не симпатичны мне</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14.Есть тип мужчин (женщин), который я не выношу</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15.Терпеть не могу деловых партнеров с низким профессиональным уровнем.</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4</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16.Считаю, что на грубость надо отвечать тем же.</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17.Мне трудно скрыть, если человек мне чем-либо неприятен.</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18.Меня раздражают люди, стремящиеся в споре настоять на своем.</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19.Мне неприятны самоуверенные люди.</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20.Обычно мне трудно удержаться от замечания в адрес озлобленного или нервного человека, который толкается в транспорте</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5</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21.Я имею привычку поучать окружающих.</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22.Невоспитанные люди возмущают меня.</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23.Я часто ловлю себя на том, что пытаюсь воспитывать кого-либо</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24.Я по привычке постоянно делаю кому-либо замечания.</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25.Я люблю командовать близкими</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6</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26.Меня раздражают старики, когда в час пик они оказываются в городском транспорте.</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27.Жить в номере гостиницы с посторонним человеком для меня просто пытка.</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28.Когда партнер не соглашается в чем-то с моей правильной позицией, то обычно это раздражает меня.</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29.Я проявляю нетерпение, когда мне возражают.</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lastRenderedPageBreak/>
        <w:t>30.Меня раздражает, если партнер делает что-то по-своему, не так, как мне того хочется.</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7</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31.Обычно я надеюсь, что моим обидчикам достанется по заслугам</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32.Меня часто упрекают в ворчливости</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33.Я долго помню нанесенные мне обиды теми, кого я ценю или уважаю</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34.Нельзя прощать сослуживцам бестактные шутки</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35.Если деловой партнер непреднамеренно заденет мое самолюбие, я на него обижусь.</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8</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36.Я осуждаю людей, которые плачутся в чужую жилетку.</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37.Внутренне я не одобряю коллег (приятелей), которые при удобном случае рассказывают о своих болезнях.</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38.Я стараюсь уходить от разговора, когда кто-нибудь начинает жаловаться на свою жизнь.</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39.Обычно я без особого внимания выслушиваю исповеди друзей (подруг).</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40.Мне иногда нравится позлить кого-нибудь из родных или друзей.</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9</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41.Как правило, мне трудно идти на уступки партнерам.</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42.Мне трудно ладить с людьми, у которых плохой 'характер</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43.Обычно я с трудом приспосабливаюсь к новым партнерам по совместной работе</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44.Я воздерживаюсь поддерживать отношения с несколько странными людьми.</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45.Чаще всего я из принципа настаиваю на своем, даже если понимаю, что партнер прав.</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Всего баллов:</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lastRenderedPageBreak/>
        <w:t>Подсчитывается сумма баллов, полученных по всем девяти признакам. Максимальное число баллов — 135, по каждому из блоков — 15.</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1-45 высокая степень толерантности</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45-85 средняя степень толерантности</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85-125 низкая степень толерантности</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125-135 полное неприятие окружающих</w:t>
      </w:r>
    </w:p>
    <w:p w:rsidR="002D6C88" w:rsidRPr="002D6C88" w:rsidRDefault="002D6C88" w:rsidP="002D6C88">
      <w:pPr>
        <w:rPr>
          <w:rFonts w:ascii="Times New Roman" w:hAnsi="Times New Roman" w:cs="Times New Roman"/>
          <w:sz w:val="28"/>
          <w:szCs w:val="28"/>
        </w:rPr>
      </w:pPr>
    </w:p>
    <w:p w:rsidR="002D6C88" w:rsidRPr="002D6C88" w:rsidRDefault="002D6C88" w:rsidP="002D6C88">
      <w:pPr>
        <w:rPr>
          <w:rFonts w:ascii="Times New Roman" w:hAnsi="Times New Roman" w:cs="Times New Roman"/>
          <w:sz w:val="28"/>
          <w:szCs w:val="28"/>
        </w:rPr>
      </w:pP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Тест-опросник удовлетворенности браком</w:t>
      </w:r>
    </w:p>
    <w:p w:rsidR="002D6C88" w:rsidRPr="002D6C88" w:rsidRDefault="002D6C88" w:rsidP="002D6C88">
      <w:pPr>
        <w:rPr>
          <w:rFonts w:ascii="Times New Roman" w:hAnsi="Times New Roman" w:cs="Times New Roman"/>
          <w:sz w:val="28"/>
          <w:szCs w:val="28"/>
        </w:rPr>
      </w:pP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Тест-опросник удовлетворенности браком (ОУБ), разработанный В. В. Столиным, Т. Л. Романовой, Г. П. Бутенко, предназначен для экспресс-диагностики степени удовлетворенности-неудовлетворенности браком обоих супругов.</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Опросник представляет собой одномерную шкалу, состоящую из 24 утверждений, относящихся к различным сферам: восприятия себя и партнера, мнения, оценки, установки и т. д. Каждому утверждению соответствуют три варианта ответа: а) верно, б) трудно сказать, в) неверно.</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Инструкция испытуемому. Внимательно читайте каждое утверждение и выбирайте один из трех предлагаемых вариантов ответов. Старайтесь избегать промежуточных ответов типа "трудно сказать", "затрудняюсь ответить" и т. д.</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Текст опросника</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1. Когда люди живут так близко, как это происходит в семейной жизни, они неизбежно теряют взаимопонимание и остроту восприятия другого человека.</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а) верно; б) не уверен; в) неверно.</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2. Ваши супружеские отношения приносят Вам:</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а) скорее беспокойство и страдание; б) затрудняюсь ответить; в) скорее радость и удовлетворение.</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lastRenderedPageBreak/>
        <w:t>3. Родственники и друзья оценивают Ваш брак:</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а) как удавшийся; б) нечто среднее; в) как неудавшийся.</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4. Если бы Вы могли, то:</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а) Вы бы многое изменили в характере Вашего супруга (Вашей супруги);</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б) трудно сказать; в) Вы бы не стали ничего менять.</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5. Одна из проблем современного брака в том, что все "приедается", в том числе и сексуальные отношения:</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а) верно; б) трудно сказать; в) неверно.</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6. Когда вы сравниваете Вашу семейную жизнь с семейной жизнью Ваших друзей и знакомых, Вам кажется:</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а) что Вы несчастнее других; б) трудно сказать; в) что Вы счастливее других.</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7. Жизнь без семьи, близкого человека - слишком дорогая цена за полную самостоятельность.</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а) верно; б) трудно сказать; в) неверно.</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8. Вы считаете, что без Вас жизнь Вашего супруга (Вашей супруги) была бы неполноценной.</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а) да, считаю; б) трудно сказать; в) нет, не считаю.</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9. Большинство людей в какой-то мере обманываются в своих ожиданиях относительно брака.</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а) верно; б) трудно сказать; в) неверно.</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10. Только множество различных обстоятельств мешает подумать Вам о разводе.</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а) верно; б) не могу сказать; в) неверно.</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11. Если бы вернулось время, когда Вы вступали в брак, то Вашим мужем (женой) мог бы стать:</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а) кто угодно, только не теперешний супруг (супруга); б) трудно сказать;</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в) возможно, что именно теперешний супруг (супруга).</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12. Вы гордитесь, что такой человек, как Ваш супруг - рядом с Вами.</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lastRenderedPageBreak/>
        <w:t>а) верно; б) трудно сказать; в) неверно.</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13. К сожалению, недостатки Вашего супруга часто перевешивают его достоинства.</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а) верно; б) затрудняюсь сказать; в) неверно.</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14. Основные помехи для счастливой супружеской жизни кроются:</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а) скорее всего, в характере Вашего супруга (супруги); б) трудно сказать; в) скорее в Вас самих.</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15. Чувства, с которыми Вы вступали в брак:</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а) усилились; б) трудно сказать; в) ослабли.</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16. Брак притупляет творческие возможности человека.</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а) верно; б) трудно сказать; в) неверно.</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17. Можно сказать, что Ваш супруг (супруга) обладает такими достоинствами, которые компенсируют его недостатки.</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а) согласен; б) нечто среднее; в) не согласен.</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18. К сожалению, в Вашем браке не все обстоит благополучно с эмоциональной поддержкой друг друга.</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а) верно; б) трудно сказать; в) неверно.</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19. Вам кажется, что Ваш супруг (супруга) часто делает глупости, говорит невпопад, неуместно шутит.</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а) верно; б) трудно сказать; в) неверно.</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20. Жизнь в семье, как Вам кажется, не зависит от Вашей воли.</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а) верно; б) трудно сказать; в) неверно.</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21. Ваши семейные отношения не внесли в жизнь того порядка и организованности, которых Вы ожидали.</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а) верно; б) трудно сказать; в) неверно.</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22. Не правы те, кто считает, что именно в семье человек меньше всего может рассчитывать на уважение.</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а) согласен; б) трудно сказать; в) не согласен.</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lastRenderedPageBreak/>
        <w:t>23. Как правило, общество Вашего супруга доставляет Вам удовольствие.</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а) верно; б) трудно сказать; в) неверно.</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24. По правде сказать, в Вашей супружеской жизни нет и не было ни одного светлого момента.</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а) верно; б) трудно сказать; в) неверно.</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Ключ</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1в, 2в, 3а, 4в, 5в, 6в, 7а, 8а, 9в, 10в, 11в, 12а, 13в, 14в, 15а, 16в,17а, 18в, 19в, 20в, 21в, 22а, 23а, 24в.</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Порядок подсчета: если выбранный испытуемыми вариант ответа ("а" или "в") совпадает с приведенными в ключе, то начисляется 2 балла; если промежуточный ("б") - то 1 балл; за ответ, не совпадающий с приведенными, - 0 баллов. Далее подсчитывается суммарный балл по всем ответам. Возможный диапазон тестового балла 0-48 баллов. Высокий балл говорит об удовлетворенности браком.</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Нормы</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0-16 баллов - абсолютно неблагополучная семья,</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17-22 балла - неблагополучная,</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23-26 баллов - скорее неблагополучная,</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27-28 баллов - переходная,</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29-32 балла - скорее благополучная,</w:t>
      </w:r>
    </w:p>
    <w:p w:rsidR="002D6C88" w:rsidRPr="002D6C88"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33-38 баллов - благополучная,</w:t>
      </w:r>
    </w:p>
    <w:p w:rsidR="007E0D96" w:rsidRDefault="002D6C88" w:rsidP="002D6C88">
      <w:pPr>
        <w:rPr>
          <w:rFonts w:ascii="Times New Roman" w:hAnsi="Times New Roman" w:cs="Times New Roman"/>
          <w:sz w:val="28"/>
          <w:szCs w:val="28"/>
        </w:rPr>
      </w:pPr>
      <w:r w:rsidRPr="002D6C88">
        <w:rPr>
          <w:rFonts w:ascii="Times New Roman" w:hAnsi="Times New Roman" w:cs="Times New Roman"/>
          <w:sz w:val="28"/>
          <w:szCs w:val="28"/>
        </w:rPr>
        <w:t>39-48 баллов - абсолютно благо</w:t>
      </w:r>
    </w:p>
    <w:p w:rsidR="000C1E8E" w:rsidRDefault="003E3A41" w:rsidP="00702CAD">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C367090" wp14:editId="6F8908DF">
                <wp:simplePos x="0" y="0"/>
                <wp:positionH relativeFrom="column">
                  <wp:posOffset>2787015</wp:posOffset>
                </wp:positionH>
                <wp:positionV relativeFrom="paragraph">
                  <wp:posOffset>8822055</wp:posOffset>
                </wp:positionV>
                <wp:extent cx="609600" cy="342900"/>
                <wp:effectExtent l="0" t="0" r="0" b="0"/>
                <wp:wrapNone/>
                <wp:docPr id="6" name="Прямоугольник 6"/>
                <wp:cNvGraphicFramePr/>
                <a:graphic xmlns:a="http://schemas.openxmlformats.org/drawingml/2006/main">
                  <a:graphicData uri="http://schemas.microsoft.com/office/word/2010/wordprocessingShape">
                    <wps:wsp>
                      <wps:cNvSpPr/>
                      <wps:spPr>
                        <a:xfrm>
                          <a:off x="0" y="0"/>
                          <a:ext cx="609600" cy="3429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6" o:spid="_x0000_s1026" style="position:absolute;margin-left:219.45pt;margin-top:694.65pt;width:48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" fillcolor="white [3201]" stroked="f"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7F3BAE7" wp14:editId="5C5630CB">
                <wp:simplePos x="0" y="0"/>
                <wp:positionH relativeFrom="column">
                  <wp:posOffset>2758440</wp:posOffset>
                </wp:positionH>
                <wp:positionV relativeFrom="paragraph">
                  <wp:posOffset>8841105</wp:posOffset>
                </wp:positionV>
                <wp:extent cx="304800" cy="238125"/>
                <wp:effectExtent l="0" t="0" r="0" b="9525"/>
                <wp:wrapNone/>
                <wp:docPr id="3" name="Прямоугольник 3"/>
                <wp:cNvGraphicFramePr/>
                <a:graphic xmlns:a="http://schemas.openxmlformats.org/drawingml/2006/main">
                  <a:graphicData uri="http://schemas.microsoft.com/office/word/2010/wordprocessingShape">
                    <wps:wsp>
                      <wps:cNvSpPr/>
                      <wps:spPr>
                        <a:xfrm>
                          <a:off x="0" y="0"/>
                          <a:ext cx="304800" cy="2381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6" style="position:absolute;margin-left:217.2pt;margin-top:696.15pt;width:24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" fillcolor="white [3201]" stroked="f" strokeweight="2pt"/>
            </w:pict>
          </mc:Fallback>
        </mc:AlternateContent>
      </w:r>
    </w:p>
    <w:sectPr w:rsidR="000C1E8E" w:rsidSect="007E0D96">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2C0" w:rsidRDefault="00E202C0" w:rsidP="001703F5">
      <w:pPr>
        <w:spacing w:after="0" w:line="240" w:lineRule="auto"/>
      </w:pPr>
      <w:r>
        <w:separator/>
      </w:r>
    </w:p>
  </w:endnote>
  <w:endnote w:type="continuationSeparator" w:id="0">
    <w:p w:rsidR="00E202C0" w:rsidRDefault="00E202C0" w:rsidP="00170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139895"/>
      <w:docPartObj>
        <w:docPartGallery w:val="Page Numbers (Bottom of Page)"/>
        <w:docPartUnique/>
      </w:docPartObj>
    </w:sdtPr>
    <w:sdtEndPr/>
    <w:sdtContent>
      <w:p w:rsidR="00906AD4" w:rsidRDefault="00906AD4">
        <w:pPr>
          <w:pStyle w:val="aa"/>
          <w:jc w:val="center"/>
        </w:pPr>
        <w:r>
          <w:fldChar w:fldCharType="begin"/>
        </w:r>
        <w:r>
          <w:instrText>PAGE   \* MERGEFORMAT</w:instrText>
        </w:r>
        <w:r>
          <w:fldChar w:fldCharType="separate"/>
        </w:r>
        <w:r w:rsidR="000E275D">
          <w:rPr>
            <w:noProof/>
          </w:rPr>
          <w:t>4</w:t>
        </w:r>
        <w:r>
          <w:fldChar w:fldCharType="end"/>
        </w:r>
      </w:p>
    </w:sdtContent>
  </w:sdt>
  <w:p w:rsidR="00906AD4" w:rsidRDefault="00906AD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2C0" w:rsidRDefault="00E202C0" w:rsidP="001703F5">
      <w:pPr>
        <w:spacing w:after="0" w:line="240" w:lineRule="auto"/>
      </w:pPr>
      <w:r>
        <w:separator/>
      </w:r>
    </w:p>
  </w:footnote>
  <w:footnote w:type="continuationSeparator" w:id="0">
    <w:p w:rsidR="00E202C0" w:rsidRDefault="00E202C0" w:rsidP="001703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3923"/>
    <w:multiLevelType w:val="hybridMultilevel"/>
    <w:tmpl w:val="746E18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BF667CC"/>
    <w:multiLevelType w:val="hybridMultilevel"/>
    <w:tmpl w:val="B002E3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7CF78BA"/>
    <w:multiLevelType w:val="hybridMultilevel"/>
    <w:tmpl w:val="A3B86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2F599B"/>
    <w:multiLevelType w:val="multilevel"/>
    <w:tmpl w:val="CE7E3F34"/>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6B933E54"/>
    <w:multiLevelType w:val="hybridMultilevel"/>
    <w:tmpl w:val="2C841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6101AF0"/>
    <w:multiLevelType w:val="hybridMultilevel"/>
    <w:tmpl w:val="20468C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6F8"/>
    <w:rsid w:val="00072825"/>
    <w:rsid w:val="000C1E8E"/>
    <w:rsid w:val="000E275D"/>
    <w:rsid w:val="0016479B"/>
    <w:rsid w:val="001703F5"/>
    <w:rsid w:val="001813E8"/>
    <w:rsid w:val="00187714"/>
    <w:rsid w:val="001B1DBD"/>
    <w:rsid w:val="001E59B7"/>
    <w:rsid w:val="001F7254"/>
    <w:rsid w:val="00216045"/>
    <w:rsid w:val="00271AD4"/>
    <w:rsid w:val="002A11AC"/>
    <w:rsid w:val="002B25DE"/>
    <w:rsid w:val="002B698F"/>
    <w:rsid w:val="002C654D"/>
    <w:rsid w:val="002D6C88"/>
    <w:rsid w:val="002F169C"/>
    <w:rsid w:val="002F422E"/>
    <w:rsid w:val="00300DCD"/>
    <w:rsid w:val="00302002"/>
    <w:rsid w:val="00325D0A"/>
    <w:rsid w:val="00326424"/>
    <w:rsid w:val="003405A1"/>
    <w:rsid w:val="00353B54"/>
    <w:rsid w:val="003613C4"/>
    <w:rsid w:val="00396182"/>
    <w:rsid w:val="003A6D90"/>
    <w:rsid w:val="003D4188"/>
    <w:rsid w:val="003E3A41"/>
    <w:rsid w:val="003F4BE6"/>
    <w:rsid w:val="0040432B"/>
    <w:rsid w:val="00426FB9"/>
    <w:rsid w:val="00456B9A"/>
    <w:rsid w:val="0049055A"/>
    <w:rsid w:val="004925AE"/>
    <w:rsid w:val="0049567B"/>
    <w:rsid w:val="004A343A"/>
    <w:rsid w:val="004B1F44"/>
    <w:rsid w:val="004B28D2"/>
    <w:rsid w:val="004D2520"/>
    <w:rsid w:val="00503FCF"/>
    <w:rsid w:val="00506B7C"/>
    <w:rsid w:val="0053305C"/>
    <w:rsid w:val="005550CC"/>
    <w:rsid w:val="005C7F15"/>
    <w:rsid w:val="005D3D56"/>
    <w:rsid w:val="00640529"/>
    <w:rsid w:val="0066187D"/>
    <w:rsid w:val="00662426"/>
    <w:rsid w:val="00666841"/>
    <w:rsid w:val="006767F7"/>
    <w:rsid w:val="00682F09"/>
    <w:rsid w:val="006A580D"/>
    <w:rsid w:val="006D1BB3"/>
    <w:rsid w:val="006D7B75"/>
    <w:rsid w:val="006F0503"/>
    <w:rsid w:val="007024BD"/>
    <w:rsid w:val="00702CAD"/>
    <w:rsid w:val="007105E1"/>
    <w:rsid w:val="00717FFD"/>
    <w:rsid w:val="007A0B43"/>
    <w:rsid w:val="007A3341"/>
    <w:rsid w:val="007B75B8"/>
    <w:rsid w:val="007E0D96"/>
    <w:rsid w:val="007E7B33"/>
    <w:rsid w:val="00801DFF"/>
    <w:rsid w:val="008158A8"/>
    <w:rsid w:val="00841AA8"/>
    <w:rsid w:val="008707D9"/>
    <w:rsid w:val="00877843"/>
    <w:rsid w:val="00881645"/>
    <w:rsid w:val="00895D80"/>
    <w:rsid w:val="008A2C24"/>
    <w:rsid w:val="008E0458"/>
    <w:rsid w:val="008F180B"/>
    <w:rsid w:val="00904A9D"/>
    <w:rsid w:val="00906AD4"/>
    <w:rsid w:val="00910F2A"/>
    <w:rsid w:val="00911BCA"/>
    <w:rsid w:val="009159F2"/>
    <w:rsid w:val="0096231F"/>
    <w:rsid w:val="009660ED"/>
    <w:rsid w:val="009B107A"/>
    <w:rsid w:val="009B6A2E"/>
    <w:rsid w:val="009E30B3"/>
    <w:rsid w:val="009F1B59"/>
    <w:rsid w:val="00A13275"/>
    <w:rsid w:val="00A15CE9"/>
    <w:rsid w:val="00A36115"/>
    <w:rsid w:val="00A71B45"/>
    <w:rsid w:val="00A73173"/>
    <w:rsid w:val="00A82D76"/>
    <w:rsid w:val="00AC497D"/>
    <w:rsid w:val="00AD7AED"/>
    <w:rsid w:val="00AE0E90"/>
    <w:rsid w:val="00B24157"/>
    <w:rsid w:val="00B65213"/>
    <w:rsid w:val="00BD56A3"/>
    <w:rsid w:val="00BF2E33"/>
    <w:rsid w:val="00C33DB8"/>
    <w:rsid w:val="00C82698"/>
    <w:rsid w:val="00CA44AA"/>
    <w:rsid w:val="00CB5167"/>
    <w:rsid w:val="00CE2539"/>
    <w:rsid w:val="00CF2A58"/>
    <w:rsid w:val="00CF3299"/>
    <w:rsid w:val="00D04A25"/>
    <w:rsid w:val="00D24F94"/>
    <w:rsid w:val="00D25101"/>
    <w:rsid w:val="00D42084"/>
    <w:rsid w:val="00D45FD1"/>
    <w:rsid w:val="00D53BD8"/>
    <w:rsid w:val="00D6501E"/>
    <w:rsid w:val="00D67BE8"/>
    <w:rsid w:val="00D92AF0"/>
    <w:rsid w:val="00DB0347"/>
    <w:rsid w:val="00DF62A1"/>
    <w:rsid w:val="00E0723B"/>
    <w:rsid w:val="00E202C0"/>
    <w:rsid w:val="00E3510F"/>
    <w:rsid w:val="00E4005B"/>
    <w:rsid w:val="00E521D7"/>
    <w:rsid w:val="00EA5232"/>
    <w:rsid w:val="00EB46D0"/>
    <w:rsid w:val="00ED3598"/>
    <w:rsid w:val="00F1601D"/>
    <w:rsid w:val="00F3036B"/>
    <w:rsid w:val="00F806F8"/>
    <w:rsid w:val="00FA24AF"/>
    <w:rsid w:val="00FB0C31"/>
    <w:rsid w:val="00FC08DE"/>
    <w:rsid w:val="00FD6CD5"/>
    <w:rsid w:val="00FE0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1AD4"/>
    <w:pPr>
      <w:ind w:left="720"/>
      <w:contextualSpacing/>
    </w:pPr>
  </w:style>
  <w:style w:type="paragraph" w:styleId="a4">
    <w:name w:val="Normal (Web)"/>
    <w:basedOn w:val="a"/>
    <w:uiPriority w:val="99"/>
    <w:unhideWhenUsed/>
    <w:rsid w:val="000728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420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2084"/>
    <w:rPr>
      <w:rFonts w:ascii="Tahoma" w:hAnsi="Tahoma" w:cs="Tahoma"/>
      <w:sz w:val="16"/>
      <w:szCs w:val="16"/>
    </w:rPr>
  </w:style>
  <w:style w:type="table" w:styleId="a7">
    <w:name w:val="Table Grid"/>
    <w:basedOn w:val="a1"/>
    <w:uiPriority w:val="59"/>
    <w:rsid w:val="00B65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1703F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03F5"/>
  </w:style>
  <w:style w:type="paragraph" w:styleId="aa">
    <w:name w:val="footer"/>
    <w:basedOn w:val="a"/>
    <w:link w:val="ab"/>
    <w:uiPriority w:val="99"/>
    <w:unhideWhenUsed/>
    <w:rsid w:val="001703F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703F5"/>
  </w:style>
  <w:style w:type="paragraph" w:styleId="ac">
    <w:name w:val="No Spacing"/>
    <w:uiPriority w:val="1"/>
    <w:qFormat/>
    <w:rsid w:val="007B75B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1AD4"/>
    <w:pPr>
      <w:ind w:left="720"/>
      <w:contextualSpacing/>
    </w:pPr>
  </w:style>
  <w:style w:type="paragraph" w:styleId="a4">
    <w:name w:val="Normal (Web)"/>
    <w:basedOn w:val="a"/>
    <w:uiPriority w:val="99"/>
    <w:unhideWhenUsed/>
    <w:rsid w:val="000728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420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2084"/>
    <w:rPr>
      <w:rFonts w:ascii="Tahoma" w:hAnsi="Tahoma" w:cs="Tahoma"/>
      <w:sz w:val="16"/>
      <w:szCs w:val="16"/>
    </w:rPr>
  </w:style>
  <w:style w:type="table" w:styleId="a7">
    <w:name w:val="Table Grid"/>
    <w:basedOn w:val="a1"/>
    <w:uiPriority w:val="59"/>
    <w:rsid w:val="00B65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1703F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03F5"/>
  </w:style>
  <w:style w:type="paragraph" w:styleId="aa">
    <w:name w:val="footer"/>
    <w:basedOn w:val="a"/>
    <w:link w:val="ab"/>
    <w:uiPriority w:val="99"/>
    <w:unhideWhenUsed/>
    <w:rsid w:val="001703F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703F5"/>
  </w:style>
  <w:style w:type="paragraph" w:styleId="ac">
    <w:name w:val="No Spacing"/>
    <w:uiPriority w:val="1"/>
    <w:qFormat/>
    <w:rsid w:val="007B75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53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v>Русские</c:v>
          </c:tx>
          <c:invertIfNegative val="0"/>
          <c:cat>
            <c:strLit>
              <c:ptCount val="1"/>
              <c:pt idx="0">
                <c:v>Удовлетворенность браком</c:v>
              </c:pt>
            </c:strLit>
          </c:cat>
          <c:val>
            <c:numRef>
              <c:f>Лист1!$A$1</c:f>
              <c:numCache>
                <c:formatCode>General</c:formatCode>
                <c:ptCount val="1"/>
                <c:pt idx="0">
                  <c:v>27.6</c:v>
                </c:pt>
              </c:numCache>
            </c:numRef>
          </c:val>
        </c:ser>
        <c:ser>
          <c:idx val="1"/>
          <c:order val="1"/>
          <c:tx>
            <c:v>Езидки</c:v>
          </c:tx>
          <c:invertIfNegative val="0"/>
          <c:cat>
            <c:strLit>
              <c:ptCount val="1"/>
              <c:pt idx="0">
                <c:v>Удовлетворенность браком</c:v>
              </c:pt>
            </c:strLit>
          </c:cat>
          <c:val>
            <c:numRef>
              <c:f>Лист1!$B$1</c:f>
              <c:numCache>
                <c:formatCode>General</c:formatCode>
                <c:ptCount val="1"/>
                <c:pt idx="0">
                  <c:v>22.5</c:v>
                </c:pt>
              </c:numCache>
            </c:numRef>
          </c:val>
        </c:ser>
        <c:dLbls>
          <c:showLegendKey val="0"/>
          <c:showVal val="0"/>
          <c:showCatName val="0"/>
          <c:showSerName val="0"/>
          <c:showPercent val="0"/>
          <c:showBubbleSize val="0"/>
        </c:dLbls>
        <c:gapWidth val="150"/>
        <c:axId val="156647936"/>
        <c:axId val="38036608"/>
      </c:barChart>
      <c:catAx>
        <c:axId val="156647936"/>
        <c:scaling>
          <c:orientation val="minMax"/>
        </c:scaling>
        <c:delete val="0"/>
        <c:axPos val="b"/>
        <c:majorTickMark val="out"/>
        <c:minorTickMark val="none"/>
        <c:tickLblPos val="nextTo"/>
        <c:crossAx val="38036608"/>
        <c:crosses val="autoZero"/>
        <c:auto val="1"/>
        <c:lblAlgn val="ctr"/>
        <c:lblOffset val="100"/>
        <c:noMultiLvlLbl val="0"/>
      </c:catAx>
      <c:valAx>
        <c:axId val="38036608"/>
        <c:scaling>
          <c:orientation val="minMax"/>
        </c:scaling>
        <c:delete val="0"/>
        <c:axPos val="l"/>
        <c:majorGridlines/>
        <c:numFmt formatCode="General" sourceLinked="1"/>
        <c:majorTickMark val="out"/>
        <c:minorTickMark val="none"/>
        <c:tickLblPos val="nextTo"/>
        <c:crossAx val="156647936"/>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v>Русские</c:v>
          </c:tx>
          <c:invertIfNegative val="0"/>
          <c:cat>
            <c:strLit>
              <c:ptCount val="1"/>
              <c:pt idx="0">
                <c:v>Коммуникативная толерантность</c:v>
              </c:pt>
            </c:strLit>
          </c:cat>
          <c:val>
            <c:numRef>
              <c:f>Лист1!$A$1</c:f>
              <c:numCache>
                <c:formatCode>General</c:formatCode>
                <c:ptCount val="1"/>
                <c:pt idx="0">
                  <c:v>44.16</c:v>
                </c:pt>
              </c:numCache>
            </c:numRef>
          </c:val>
        </c:ser>
        <c:ser>
          <c:idx val="1"/>
          <c:order val="1"/>
          <c:tx>
            <c:v>Езидки</c:v>
          </c:tx>
          <c:invertIfNegative val="0"/>
          <c:cat>
            <c:strLit>
              <c:ptCount val="1"/>
              <c:pt idx="0">
                <c:v>Коммуникативная толерантность</c:v>
              </c:pt>
            </c:strLit>
          </c:cat>
          <c:val>
            <c:numRef>
              <c:f>Лист1!$B$1</c:f>
              <c:numCache>
                <c:formatCode>General</c:formatCode>
                <c:ptCount val="1"/>
                <c:pt idx="0">
                  <c:v>79.16</c:v>
                </c:pt>
              </c:numCache>
            </c:numRef>
          </c:val>
        </c:ser>
        <c:dLbls>
          <c:showLegendKey val="0"/>
          <c:showVal val="0"/>
          <c:showCatName val="0"/>
          <c:showSerName val="0"/>
          <c:showPercent val="0"/>
          <c:showBubbleSize val="0"/>
        </c:dLbls>
        <c:gapWidth val="150"/>
        <c:axId val="241148928"/>
        <c:axId val="38038336"/>
      </c:barChart>
      <c:catAx>
        <c:axId val="241148928"/>
        <c:scaling>
          <c:orientation val="minMax"/>
        </c:scaling>
        <c:delete val="0"/>
        <c:axPos val="b"/>
        <c:majorTickMark val="out"/>
        <c:minorTickMark val="none"/>
        <c:tickLblPos val="nextTo"/>
        <c:crossAx val="38038336"/>
        <c:crosses val="autoZero"/>
        <c:auto val="1"/>
        <c:lblAlgn val="ctr"/>
        <c:lblOffset val="100"/>
        <c:noMultiLvlLbl val="0"/>
      </c:catAx>
      <c:valAx>
        <c:axId val="38038336"/>
        <c:scaling>
          <c:orientation val="minMax"/>
        </c:scaling>
        <c:delete val="0"/>
        <c:axPos val="l"/>
        <c:majorGridlines/>
        <c:numFmt formatCode="General" sourceLinked="1"/>
        <c:majorTickMark val="out"/>
        <c:minorTickMark val="none"/>
        <c:tickLblPos val="nextTo"/>
        <c:crossAx val="24114892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40</Pages>
  <Words>8789</Words>
  <Characters>50101</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Dmitry V Stolpovskih</cp:lastModifiedBy>
  <cp:revision>2</cp:revision>
  <cp:lastPrinted>2018-04-09T14:42:00Z</cp:lastPrinted>
  <dcterms:created xsi:type="dcterms:W3CDTF">2020-04-01T06:44:00Z</dcterms:created>
  <dcterms:modified xsi:type="dcterms:W3CDTF">2020-04-01T06:44:00Z</dcterms:modified>
</cp:coreProperties>
</file>