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7CA8" w14:textId="77777777" w:rsidR="00255937" w:rsidRDefault="00B15B8A">
      <w:pPr>
        <w:ind w:firstLine="0"/>
        <w:jc w:val="center"/>
      </w:pPr>
      <w:r>
        <w:rPr>
          <w:sz w:val="22"/>
          <w:szCs w:val="22"/>
        </w:rPr>
        <w:t>МИНИСТЕРСТВО ОБРАЗОВАНИЯ  И НАУКИ РЕСПУБЛИКИ БАШКОРТОСТАН</w:t>
      </w:r>
    </w:p>
    <w:p w14:paraId="1C9D1D70" w14:textId="77777777" w:rsidR="00255937" w:rsidRDefault="00B15B8A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14:paraId="527F1473" w14:textId="77777777" w:rsidR="00255937" w:rsidRDefault="00B15B8A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СТЕРЛИТАМАКСКИЙ МНОГОПРОФИЛЬНЫЙ ПРОФЕССИОНАЛЬНЫЙ КОЛЛЕДЖ</w:t>
      </w:r>
    </w:p>
    <w:p w14:paraId="7040538B" w14:textId="77777777" w:rsidR="00255937" w:rsidRDefault="00B15B8A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(ГАПОУ СМПК)</w:t>
      </w:r>
    </w:p>
    <w:p w14:paraId="6ED1FE8B" w14:textId="77777777" w:rsidR="00255937" w:rsidRDefault="00255937">
      <w:pPr>
        <w:ind w:firstLine="0"/>
      </w:pPr>
    </w:p>
    <w:p w14:paraId="091F0EDD" w14:textId="77777777" w:rsidR="00255937" w:rsidRDefault="00255937">
      <w:pPr>
        <w:ind w:firstLine="0"/>
      </w:pPr>
    </w:p>
    <w:p w14:paraId="0789EB36" w14:textId="77777777" w:rsidR="00255937" w:rsidRDefault="00255937">
      <w:pPr>
        <w:ind w:firstLine="0"/>
        <w:jc w:val="center"/>
      </w:pPr>
    </w:p>
    <w:p w14:paraId="51112F90" w14:textId="77777777" w:rsidR="00255937" w:rsidRDefault="00255937">
      <w:pPr>
        <w:ind w:firstLine="0"/>
      </w:pPr>
    </w:p>
    <w:p w14:paraId="1B5A82F4" w14:textId="77777777" w:rsidR="00255937" w:rsidRDefault="00255937">
      <w:pPr>
        <w:ind w:firstLine="0"/>
      </w:pPr>
    </w:p>
    <w:p w14:paraId="7A5E83BC" w14:textId="77777777" w:rsidR="00255937" w:rsidRDefault="00255937">
      <w:pPr>
        <w:ind w:firstLine="0"/>
      </w:pPr>
    </w:p>
    <w:p w14:paraId="16F0ACE0" w14:textId="77777777" w:rsidR="00255937" w:rsidRDefault="00B15B8A">
      <w:pPr>
        <w:ind w:firstLine="0"/>
        <w:jc w:val="center"/>
      </w:pPr>
      <w:r>
        <w:t>Курсовая работа</w:t>
      </w:r>
    </w:p>
    <w:p w14:paraId="2A24BE4E" w14:textId="77777777" w:rsidR="00255937" w:rsidRDefault="00B15B8A">
      <w:pPr>
        <w:ind w:firstLine="0"/>
        <w:jc w:val="center"/>
      </w:pPr>
      <w:r>
        <w:t>на тему: «</w:t>
      </w:r>
      <w:bookmarkStart w:id="0" w:name="_GoBack"/>
      <w:r>
        <w:t>Воспитание эстетического вкуса у учеников на уроках изобразительного искусства при изучении народного декоративно-прикладного искусства</w:t>
      </w:r>
      <w:bookmarkEnd w:id="0"/>
      <w:r>
        <w:t>»</w:t>
      </w:r>
    </w:p>
    <w:p w14:paraId="5EA58143" w14:textId="77777777" w:rsidR="00255937" w:rsidRDefault="00255937">
      <w:pPr>
        <w:ind w:firstLine="0"/>
      </w:pPr>
    </w:p>
    <w:p w14:paraId="0E5CD9C2" w14:textId="77777777" w:rsidR="00255937" w:rsidRDefault="00255937">
      <w:pPr>
        <w:ind w:firstLine="0"/>
      </w:pPr>
    </w:p>
    <w:p w14:paraId="1B1AA8F7" w14:textId="77777777" w:rsidR="00255937" w:rsidRDefault="00B15B8A">
      <w:pPr>
        <w:ind w:firstLine="0"/>
        <w:jc w:val="right"/>
      </w:pPr>
      <w:r>
        <w:t>Выполнил:</w:t>
      </w:r>
    </w:p>
    <w:p w14:paraId="68D0DC20" w14:textId="77777777" w:rsidR="00255937" w:rsidRDefault="00B15B8A">
      <w:pPr>
        <w:ind w:firstLine="0"/>
        <w:jc w:val="right"/>
      </w:pPr>
      <w:r>
        <w:t xml:space="preserve">Студент </w:t>
      </w:r>
      <w:r>
        <w:rPr>
          <w:lang w:val="en-US"/>
        </w:rPr>
        <w:t>III</w:t>
      </w:r>
      <w:r>
        <w:t xml:space="preserve"> курса группы Д-35</w:t>
      </w:r>
    </w:p>
    <w:p w14:paraId="2F99B402" w14:textId="08004B3C" w:rsidR="00255937" w:rsidRDefault="00B15B8A">
      <w:pPr>
        <w:ind w:firstLine="0"/>
        <w:jc w:val="right"/>
      </w:pPr>
      <w:r>
        <w:t xml:space="preserve">                                             специальности 54.02.01 Дизайн</w:t>
      </w:r>
      <w:r w:rsidR="0044481E">
        <w:t xml:space="preserve"> </w:t>
      </w:r>
      <w:r>
        <w:t>(по отраслям)</w:t>
      </w:r>
    </w:p>
    <w:p w14:paraId="369B7849" w14:textId="77777777" w:rsidR="00255937" w:rsidRDefault="00B15B8A">
      <w:pPr>
        <w:ind w:firstLine="0"/>
        <w:jc w:val="right"/>
      </w:pPr>
      <w:r>
        <w:t xml:space="preserve">   Нигматуллина Алина Юрьевна                                                                Руководитель:</w:t>
      </w:r>
    </w:p>
    <w:p w14:paraId="05624DE8" w14:textId="77777777" w:rsidR="00255937" w:rsidRDefault="00B15B8A">
      <w:pPr>
        <w:ind w:firstLine="0"/>
        <w:jc w:val="right"/>
      </w:pPr>
      <w:r>
        <w:t xml:space="preserve">                Михайловна Вера Васильевна</w:t>
      </w:r>
    </w:p>
    <w:p w14:paraId="27537867" w14:textId="77777777" w:rsidR="00255937" w:rsidRDefault="00B15B8A">
      <w:pPr>
        <w:ind w:firstLine="0"/>
      </w:pPr>
      <w:r>
        <w:t>Работа допущена к защите</w:t>
      </w:r>
    </w:p>
    <w:p w14:paraId="483EC6F5" w14:textId="77777777" w:rsidR="00255937" w:rsidRDefault="00B15B8A">
      <w:pPr>
        <w:ind w:firstLine="0"/>
      </w:pPr>
      <w:r>
        <w:t>«___»______________2023 г.</w:t>
      </w:r>
    </w:p>
    <w:p w14:paraId="2B63800B" w14:textId="77777777" w:rsidR="00255937" w:rsidRDefault="00B15B8A">
      <w:pPr>
        <w:ind w:firstLine="0"/>
      </w:pPr>
      <w:r>
        <w:t>Председатель П(Ц)К:</w:t>
      </w:r>
    </w:p>
    <w:p w14:paraId="2333F413" w14:textId="77777777" w:rsidR="00255937" w:rsidRDefault="00B15B8A">
      <w:pPr>
        <w:ind w:firstLine="0"/>
      </w:pPr>
      <w:r>
        <w:t>________ Абдрахманова Н.М.</w:t>
      </w:r>
    </w:p>
    <w:p w14:paraId="1B273AB9" w14:textId="77777777" w:rsidR="00255937" w:rsidRDefault="00B15B8A">
      <w:pPr>
        <w:ind w:firstLine="0"/>
        <w:rPr>
          <w:sz w:val="24"/>
        </w:rPr>
      </w:pPr>
      <w:r>
        <w:rPr>
          <w:sz w:val="24"/>
        </w:rPr>
        <w:t>Подпись                         Ф.И.О.</w:t>
      </w:r>
    </w:p>
    <w:p w14:paraId="4B047910" w14:textId="77777777" w:rsidR="00255937" w:rsidRDefault="00255937">
      <w:pPr>
        <w:ind w:firstLine="0"/>
        <w:rPr>
          <w:sz w:val="24"/>
        </w:rPr>
      </w:pPr>
    </w:p>
    <w:p w14:paraId="05A53AF3" w14:textId="77777777" w:rsidR="00255937" w:rsidRDefault="00B15B8A">
      <w:pPr>
        <w:ind w:firstLine="0"/>
        <w:jc w:val="center"/>
      </w:pPr>
      <w:r>
        <w:t>Стерлитамак, 2023 г.</w:t>
      </w:r>
    </w:p>
    <w:p w14:paraId="2ED3317A" w14:textId="77777777" w:rsidR="00255937" w:rsidRDefault="00255937">
      <w:pPr>
        <w:ind w:firstLine="0"/>
        <w:jc w:val="center"/>
      </w:pPr>
    </w:p>
    <w:p w14:paraId="771DEDCF" w14:textId="77777777" w:rsidR="00255937" w:rsidRDefault="00B15B8A">
      <w:pPr>
        <w:ind w:firstLine="0"/>
        <w:jc w:val="center"/>
      </w:pPr>
      <w:r>
        <w:lastRenderedPageBreak/>
        <w:t>Содержание</w:t>
      </w:r>
    </w:p>
    <w:p w14:paraId="52390BE5" w14:textId="77777777" w:rsidR="00255937" w:rsidRDefault="00B15B8A">
      <w:pPr>
        <w:ind w:firstLine="0"/>
      </w:pPr>
      <w:r>
        <w:t>Введение…………………………………………………………………………...3</w:t>
      </w:r>
    </w:p>
    <w:p w14:paraId="718A2708" w14:textId="77777777" w:rsidR="00255937" w:rsidRDefault="00B15B8A">
      <w:pPr>
        <w:ind w:firstLine="0"/>
      </w:pPr>
      <w:r>
        <w:t xml:space="preserve">Глава </w:t>
      </w:r>
      <w:hyperlink w:anchor="_Toc422954263">
        <w:r>
          <w:rPr>
            <w:szCs w:val="28"/>
            <w:lang w:val="en-US"/>
          </w:rPr>
          <w:t>I</w:t>
        </w:r>
      </w:hyperlink>
      <w:r w:rsidRPr="00B15B8A">
        <w:rPr>
          <w:szCs w:val="28"/>
        </w:rPr>
        <w:t xml:space="preserve"> </w:t>
      </w:r>
      <w:r>
        <w:rPr>
          <w:szCs w:val="28"/>
        </w:rPr>
        <w:t>Теоретические основы воспитания эстетического вкуса у учеников на уроках изобрази</w:t>
      </w:r>
      <w:r w:rsidR="002E4BAC">
        <w:rPr>
          <w:szCs w:val="28"/>
        </w:rPr>
        <w:t>тельного искусства ……………………………………...</w:t>
      </w:r>
      <w:r>
        <w:rPr>
          <w:szCs w:val="28"/>
        </w:rPr>
        <w:t>……...5</w:t>
      </w:r>
    </w:p>
    <w:p w14:paraId="5C084BC0" w14:textId="77777777" w:rsidR="00255937" w:rsidRDefault="00B15B8A">
      <w:pPr>
        <w:ind w:firstLine="0"/>
      </w:pPr>
      <w:r>
        <w:t>1.1 Понятие «эстетического вкуса» в психолого- педагогических исследованиях……………………………………………</w:t>
      </w:r>
      <w:r w:rsidR="00283DD0">
        <w:t>.</w:t>
      </w:r>
      <w:r>
        <w:t>…………………….…5</w:t>
      </w:r>
    </w:p>
    <w:p w14:paraId="454EE9AE" w14:textId="77777777" w:rsidR="00255937" w:rsidRDefault="00B15B8A">
      <w:pPr>
        <w:ind w:firstLine="0"/>
      </w:pPr>
      <w:r>
        <w:t>1.2 Методы воспитания эстетического вкуса</w:t>
      </w:r>
      <w:r w:rsidR="002E4BAC">
        <w:t xml:space="preserve"> у учеников на уроках ИЗО …...</w:t>
      </w:r>
      <w:r>
        <w:t>.9</w:t>
      </w:r>
    </w:p>
    <w:p w14:paraId="7F678562" w14:textId="77777777" w:rsidR="00255937" w:rsidRDefault="00B15B8A">
      <w:pPr>
        <w:ind w:firstLine="0"/>
      </w:pPr>
      <w:r>
        <w:t>Выводы по первой</w:t>
      </w:r>
      <w:r w:rsidR="00710E29">
        <w:t xml:space="preserve"> главе………………………………………………………...16</w:t>
      </w:r>
    </w:p>
    <w:p w14:paraId="41750440" w14:textId="77777777" w:rsidR="00255937" w:rsidRDefault="00B15B8A">
      <w:pPr>
        <w:ind w:firstLine="0"/>
      </w:pPr>
      <w:r>
        <w:t xml:space="preserve">Глава </w:t>
      </w:r>
      <w:hyperlink w:anchor="_Toc422954263">
        <w:r>
          <w:rPr>
            <w:szCs w:val="28"/>
            <w:lang w:val="en-US"/>
          </w:rPr>
          <w:t>I</w:t>
        </w:r>
      </w:hyperlink>
      <w:hyperlink w:anchor="_Toc422954263">
        <w:r>
          <w:rPr>
            <w:webHidden/>
          </w:rPr>
          <w:fldChar w:fldCharType="begin"/>
        </w:r>
        <w:r>
          <w:rPr>
            <w:webHidden/>
          </w:rPr>
          <w:instrText>PAGEREF _Toc422954263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szCs w:val="28"/>
            <w:lang w:val="en-US"/>
          </w:rPr>
          <w:t>I</w:t>
        </w:r>
        <w:r>
          <w:rPr>
            <w:webHidden/>
          </w:rPr>
          <w:fldChar w:fldCharType="end"/>
        </w:r>
      </w:hyperlink>
      <w:r w:rsidRPr="00B15B8A">
        <w:rPr>
          <w:szCs w:val="28"/>
        </w:rPr>
        <w:t xml:space="preserve"> </w:t>
      </w:r>
      <w:r w:rsidR="00456357">
        <w:rPr>
          <w:szCs w:val="28"/>
        </w:rPr>
        <w:t>Практическая работа по развитию</w:t>
      </w:r>
      <w:r>
        <w:rPr>
          <w:szCs w:val="28"/>
        </w:rPr>
        <w:t xml:space="preserve"> эстетического вкуса у учеников на уроках изобразительного искусства при изучении народного декоративно-прикладного ис</w:t>
      </w:r>
      <w:r w:rsidR="00710E29">
        <w:rPr>
          <w:szCs w:val="28"/>
        </w:rPr>
        <w:t>кусства………………………………………………………….17</w:t>
      </w:r>
    </w:p>
    <w:p w14:paraId="4130EAA2" w14:textId="77777777" w:rsidR="00255937" w:rsidRDefault="00B15B8A">
      <w:pPr>
        <w:ind w:firstLine="0"/>
        <w:rPr>
          <w:szCs w:val="28"/>
        </w:rPr>
      </w:pPr>
      <w:r>
        <w:rPr>
          <w:szCs w:val="28"/>
        </w:rPr>
        <w:t>2.1 Анализ конспектов уроков изоб</w:t>
      </w:r>
      <w:r w:rsidR="00283DD0">
        <w:rPr>
          <w:szCs w:val="28"/>
        </w:rPr>
        <w:t>разительного искусства по изучению народного декоративного искусства</w:t>
      </w:r>
      <w:r>
        <w:rPr>
          <w:szCs w:val="28"/>
        </w:rPr>
        <w:t xml:space="preserve"> с использованием методов воспитания эстетического вкуса у</w:t>
      </w:r>
      <w:r w:rsidR="00C51955">
        <w:rPr>
          <w:szCs w:val="28"/>
        </w:rPr>
        <w:t xml:space="preserve"> учеников………………………………………………...17</w:t>
      </w:r>
    </w:p>
    <w:p w14:paraId="0CA62B76" w14:textId="16837F9F" w:rsidR="00255937" w:rsidRDefault="00B15B8A">
      <w:pPr>
        <w:ind w:firstLine="0"/>
        <w:rPr>
          <w:szCs w:val="28"/>
        </w:rPr>
      </w:pPr>
      <w:r>
        <w:rPr>
          <w:szCs w:val="28"/>
        </w:rPr>
        <w:t>Выводы по второй главе………………………………………………………...2</w:t>
      </w:r>
      <w:r w:rsidR="00FD0A90">
        <w:rPr>
          <w:szCs w:val="28"/>
        </w:rPr>
        <w:t>2</w:t>
      </w:r>
    </w:p>
    <w:p w14:paraId="5DDE02D7" w14:textId="686380F0" w:rsidR="00255937" w:rsidRDefault="00B15B8A">
      <w:pPr>
        <w:ind w:firstLine="0"/>
        <w:rPr>
          <w:szCs w:val="28"/>
        </w:rPr>
      </w:pPr>
      <w:r>
        <w:rPr>
          <w:szCs w:val="28"/>
        </w:rPr>
        <w:t>Заключение……………………………………………………………………….2</w:t>
      </w:r>
      <w:r w:rsidR="00FD0A90">
        <w:rPr>
          <w:szCs w:val="28"/>
        </w:rPr>
        <w:t>3</w:t>
      </w:r>
    </w:p>
    <w:p w14:paraId="291FDC0E" w14:textId="2C09AAAF" w:rsidR="00255937" w:rsidRDefault="00B15B8A">
      <w:pPr>
        <w:ind w:firstLine="0"/>
        <w:rPr>
          <w:szCs w:val="28"/>
        </w:rPr>
      </w:pPr>
      <w:r>
        <w:rPr>
          <w:szCs w:val="28"/>
        </w:rPr>
        <w:t>Список литературы………………………………………………………………2</w:t>
      </w:r>
      <w:r w:rsidR="00FD0A90">
        <w:rPr>
          <w:szCs w:val="28"/>
        </w:rPr>
        <w:t>4</w:t>
      </w:r>
    </w:p>
    <w:p w14:paraId="4649D8C8" w14:textId="06184B19" w:rsidR="00255937" w:rsidRDefault="00B15B8A">
      <w:pPr>
        <w:ind w:firstLine="0"/>
        <w:rPr>
          <w:szCs w:val="28"/>
        </w:rPr>
      </w:pPr>
      <w:r>
        <w:rPr>
          <w:szCs w:val="28"/>
        </w:rPr>
        <w:t>Приложение………………………………………………………………………2</w:t>
      </w:r>
      <w:r w:rsidR="00EE2B22">
        <w:rPr>
          <w:szCs w:val="28"/>
        </w:rPr>
        <w:t>7</w:t>
      </w:r>
    </w:p>
    <w:p w14:paraId="1A0E4660" w14:textId="77777777" w:rsidR="00255937" w:rsidRDefault="00255937">
      <w:pPr>
        <w:ind w:firstLine="0"/>
        <w:rPr>
          <w:szCs w:val="28"/>
        </w:rPr>
      </w:pPr>
    </w:p>
    <w:p w14:paraId="30AEA2EC" w14:textId="77777777" w:rsidR="00255937" w:rsidRDefault="00255937">
      <w:pPr>
        <w:ind w:firstLine="0"/>
        <w:rPr>
          <w:szCs w:val="28"/>
        </w:rPr>
      </w:pPr>
    </w:p>
    <w:p w14:paraId="36AD0D9A" w14:textId="77777777" w:rsidR="00255937" w:rsidRDefault="00255937">
      <w:pPr>
        <w:ind w:firstLine="0"/>
        <w:rPr>
          <w:szCs w:val="28"/>
        </w:rPr>
      </w:pPr>
    </w:p>
    <w:p w14:paraId="27EFACEE" w14:textId="77777777" w:rsidR="00255937" w:rsidRDefault="00255937">
      <w:pPr>
        <w:ind w:firstLine="0"/>
        <w:rPr>
          <w:szCs w:val="28"/>
        </w:rPr>
      </w:pPr>
    </w:p>
    <w:p w14:paraId="30C9F417" w14:textId="77777777" w:rsidR="00255937" w:rsidRDefault="00255937">
      <w:pPr>
        <w:ind w:firstLine="0"/>
        <w:rPr>
          <w:szCs w:val="28"/>
        </w:rPr>
      </w:pPr>
    </w:p>
    <w:p w14:paraId="4EA5D0B9" w14:textId="77777777" w:rsidR="00255937" w:rsidRDefault="00255937">
      <w:pPr>
        <w:ind w:firstLine="0"/>
        <w:rPr>
          <w:szCs w:val="28"/>
        </w:rPr>
      </w:pPr>
    </w:p>
    <w:p w14:paraId="4A453627" w14:textId="77777777" w:rsidR="00255937" w:rsidRDefault="00255937">
      <w:pPr>
        <w:ind w:firstLine="0"/>
        <w:rPr>
          <w:szCs w:val="28"/>
        </w:rPr>
      </w:pPr>
    </w:p>
    <w:p w14:paraId="5C3B540D" w14:textId="77777777" w:rsidR="00255937" w:rsidRDefault="00255937">
      <w:pPr>
        <w:ind w:firstLine="0"/>
        <w:rPr>
          <w:szCs w:val="28"/>
        </w:rPr>
      </w:pPr>
    </w:p>
    <w:p w14:paraId="6B14676A" w14:textId="77777777" w:rsidR="00255937" w:rsidRDefault="00255937">
      <w:pPr>
        <w:ind w:firstLine="0"/>
        <w:rPr>
          <w:szCs w:val="28"/>
        </w:rPr>
      </w:pPr>
    </w:p>
    <w:p w14:paraId="08D02E8B" w14:textId="77777777" w:rsidR="00255937" w:rsidRDefault="00255937">
      <w:pPr>
        <w:ind w:firstLine="0"/>
        <w:rPr>
          <w:szCs w:val="28"/>
        </w:rPr>
      </w:pPr>
    </w:p>
    <w:p w14:paraId="359646AA" w14:textId="77777777" w:rsidR="008C35A3" w:rsidRDefault="008C35A3">
      <w:pPr>
        <w:ind w:firstLine="0"/>
        <w:rPr>
          <w:szCs w:val="28"/>
        </w:rPr>
      </w:pPr>
    </w:p>
    <w:p w14:paraId="6121BC20" w14:textId="77777777" w:rsidR="00255937" w:rsidRDefault="00255937">
      <w:pPr>
        <w:ind w:firstLine="0"/>
        <w:rPr>
          <w:szCs w:val="28"/>
        </w:rPr>
      </w:pPr>
    </w:p>
    <w:p w14:paraId="663B05B1" w14:textId="77777777" w:rsidR="00255937" w:rsidRDefault="00B15B8A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Введение</w:t>
      </w:r>
    </w:p>
    <w:p w14:paraId="015650FD" w14:textId="77777777" w:rsidR="008C35A3" w:rsidRDefault="008C35A3">
      <w:pPr>
        <w:ind w:firstLine="0"/>
        <w:jc w:val="center"/>
        <w:rPr>
          <w:szCs w:val="28"/>
        </w:rPr>
      </w:pPr>
    </w:p>
    <w:p w14:paraId="676DACC9" w14:textId="77777777" w:rsidR="00255937" w:rsidRDefault="00B15B8A">
      <w:pPr>
        <w:ind w:firstLine="0"/>
        <w:rPr>
          <w:szCs w:val="28"/>
        </w:rPr>
      </w:pPr>
      <w:r>
        <w:rPr>
          <w:szCs w:val="28"/>
        </w:rPr>
        <w:t xml:space="preserve">          Среди множества проблем современного художественного образования и воспитания особое место занимает проблема формирования художественно-эстетического вкуса подрастающего поколения. Об этом свидетельствуют дискуссии о трактовке понятия «художественный вкус», об особенностях и оптимальных путях формирования художественно-эстетического вкуса у детей на конкретных возрастных этапах. Проявление вкуса можно наблюдать в достаточно раннем детском возрасте. Необходимость воздействия на процесс формирования художественно-эстетического вкуса ребёнка связана с рядом педагогических и психологических факторов. </w:t>
      </w:r>
      <w:r w:rsidR="008C35A3">
        <w:rPr>
          <w:szCs w:val="28"/>
        </w:rPr>
        <w:t xml:space="preserve">В том числе с тем, как важно для учащихся знать свои исторические корни, чтобы сохранялась связь </w:t>
      </w:r>
      <w:r w:rsidR="00EC2B8F">
        <w:rPr>
          <w:szCs w:val="28"/>
        </w:rPr>
        <w:t>с искусством своего народа.</w:t>
      </w:r>
    </w:p>
    <w:p w14:paraId="758A81AB" w14:textId="77777777" w:rsidR="00255937" w:rsidRDefault="00B15B8A">
      <w:pPr>
        <w:ind w:firstLine="0"/>
        <w:rPr>
          <w:szCs w:val="28"/>
        </w:rPr>
      </w:pPr>
      <w:r>
        <w:rPr>
          <w:szCs w:val="28"/>
        </w:rPr>
        <w:t xml:space="preserve">   Проблема формирования художественно-эстетического вкуса у школьников выступает предметом изучения различных наук: философии, эстетики, искусствоведения, социологии, педагогики, психологии. На данном этапе накоплен обширный исследовательский материал, заложивший основу изучения проблемы формирования художественно-эстетического вкуса у учащихся младшего школьного возраста на занятиях изобразительным искусством. </w:t>
      </w:r>
      <w:r w:rsidR="00EC2B8F">
        <w:rPr>
          <w:szCs w:val="28"/>
        </w:rPr>
        <w:t>Проблема: каким будет человек без эстетического вкуса.</w:t>
      </w:r>
    </w:p>
    <w:p w14:paraId="5D9D82F1" w14:textId="77777777" w:rsidR="00255937" w:rsidRDefault="00B15B8A">
      <w:pPr>
        <w:ind w:firstLine="0"/>
        <w:rPr>
          <w:szCs w:val="28"/>
        </w:rPr>
      </w:pPr>
      <w:r>
        <w:rPr>
          <w:szCs w:val="28"/>
        </w:rPr>
        <w:t xml:space="preserve">           Исходя из актуальности проблемы</w:t>
      </w:r>
      <w:r w:rsidR="00F35035">
        <w:rPr>
          <w:szCs w:val="28"/>
        </w:rPr>
        <w:t>,</w:t>
      </w:r>
      <w:r>
        <w:rPr>
          <w:szCs w:val="28"/>
        </w:rPr>
        <w:t xml:space="preserve"> мы выбрали тему курсовой работы «Воспитание эстетического вкуса у учеников на уроках изобразительного искусства при изучении народного декоративно-прикладного искусства». Изучением данной темы занимались такие ученые как: Э. Бёрк, Ю.Б. Борев, А. Вольтер, Г.Г. Гадамер, Ф. Гегель.</w:t>
      </w:r>
    </w:p>
    <w:p w14:paraId="7EB54145" w14:textId="77777777" w:rsidR="00255937" w:rsidRDefault="00B15B8A" w:rsidP="00EC2B8F">
      <w:pPr>
        <w:ind w:firstLine="567"/>
        <w:rPr>
          <w:szCs w:val="28"/>
        </w:rPr>
      </w:pPr>
      <w:r w:rsidRPr="0044481E">
        <w:rPr>
          <w:bCs/>
          <w:szCs w:val="28"/>
        </w:rPr>
        <w:t>Цель иссле</w:t>
      </w:r>
      <w:r w:rsidR="00EC2B8F" w:rsidRPr="0044481E">
        <w:rPr>
          <w:bCs/>
          <w:szCs w:val="28"/>
        </w:rPr>
        <w:t>дования:</w:t>
      </w:r>
      <w:r w:rsidR="00EC2B8F">
        <w:rPr>
          <w:szCs w:val="28"/>
        </w:rPr>
        <w:t xml:space="preserve"> выявить методы воспитания</w:t>
      </w:r>
      <w:r>
        <w:rPr>
          <w:szCs w:val="28"/>
        </w:rPr>
        <w:t xml:space="preserve"> эстетического вкуса на уроках изобразительного искусства. </w:t>
      </w:r>
    </w:p>
    <w:p w14:paraId="0A95FF96" w14:textId="77777777" w:rsidR="00255937" w:rsidRDefault="00B15B8A">
      <w:pPr>
        <w:ind w:firstLine="0"/>
        <w:rPr>
          <w:szCs w:val="28"/>
        </w:rPr>
      </w:pPr>
      <w:r>
        <w:rPr>
          <w:szCs w:val="28"/>
        </w:rPr>
        <w:t xml:space="preserve">       </w:t>
      </w:r>
      <w:r w:rsidRPr="0044481E">
        <w:rPr>
          <w:szCs w:val="28"/>
        </w:rPr>
        <w:t xml:space="preserve">  Объект исследования: </w:t>
      </w:r>
      <w:r>
        <w:rPr>
          <w:szCs w:val="28"/>
        </w:rPr>
        <w:t>процесс развития эстетического вкуса на уроках изобразительного искусства.</w:t>
      </w:r>
    </w:p>
    <w:p w14:paraId="377AD95C" w14:textId="77777777" w:rsidR="00255937" w:rsidRDefault="00B15B8A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</w:t>
      </w:r>
      <w:r w:rsidRPr="00A721C1">
        <w:rPr>
          <w:bCs/>
          <w:szCs w:val="28"/>
        </w:rPr>
        <w:t>Предмет исследования:</w:t>
      </w:r>
      <w:r>
        <w:rPr>
          <w:szCs w:val="28"/>
        </w:rPr>
        <w:t xml:space="preserve"> уроки изобразительного искусства по изучению народного дек</w:t>
      </w:r>
      <w:r w:rsidR="00EC2B8F">
        <w:rPr>
          <w:szCs w:val="28"/>
        </w:rPr>
        <w:t>оративно-прикладного искусства как средство воспитания эстетического вкуса учащихся.</w:t>
      </w:r>
    </w:p>
    <w:p w14:paraId="7EF17D47" w14:textId="77777777" w:rsidR="00255937" w:rsidRPr="00A721C1" w:rsidRDefault="00B15B8A">
      <w:pPr>
        <w:ind w:firstLine="0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bCs/>
          <w:szCs w:val="28"/>
        </w:rPr>
        <w:t xml:space="preserve"> </w:t>
      </w:r>
      <w:r w:rsidRPr="00A721C1">
        <w:rPr>
          <w:szCs w:val="28"/>
        </w:rPr>
        <w:t xml:space="preserve">Задачи исследования: </w:t>
      </w:r>
    </w:p>
    <w:p w14:paraId="11600B5A" w14:textId="77777777" w:rsidR="00255937" w:rsidRDefault="00B15B8A">
      <w:pPr>
        <w:ind w:firstLine="0"/>
        <w:rPr>
          <w:szCs w:val="28"/>
        </w:rPr>
      </w:pPr>
      <w:r>
        <w:rPr>
          <w:szCs w:val="28"/>
        </w:rPr>
        <w:t>1. Изучить и проанализировать психолого-педагогическую литературу по данной теме. Рассмотреть понятие «эстетический вкус» в психолого-педагогических исследованиях.</w:t>
      </w:r>
    </w:p>
    <w:p w14:paraId="2CA0273B" w14:textId="77777777" w:rsidR="00255937" w:rsidRDefault="00B15B8A">
      <w:pPr>
        <w:ind w:firstLine="0"/>
        <w:rPr>
          <w:szCs w:val="28"/>
        </w:rPr>
      </w:pPr>
      <w:r>
        <w:rPr>
          <w:szCs w:val="28"/>
        </w:rPr>
        <w:t xml:space="preserve">2. Раскрыть методы </w:t>
      </w:r>
      <w:r w:rsidR="00E47756">
        <w:rPr>
          <w:szCs w:val="28"/>
        </w:rPr>
        <w:t>воспитания</w:t>
      </w:r>
      <w:r>
        <w:rPr>
          <w:szCs w:val="28"/>
        </w:rPr>
        <w:t xml:space="preserve"> эстетического вкуса у обучаемых на уроках изобразительного искусства</w:t>
      </w:r>
    </w:p>
    <w:p w14:paraId="170DCA5E" w14:textId="77777777" w:rsidR="00255937" w:rsidRDefault="00B15B8A">
      <w:pPr>
        <w:ind w:firstLine="0"/>
        <w:rPr>
          <w:szCs w:val="28"/>
        </w:rPr>
      </w:pPr>
      <w:r>
        <w:rPr>
          <w:szCs w:val="28"/>
        </w:rPr>
        <w:t xml:space="preserve">3. Разработать и проанализировать конспекты уроков изобразительного искусства по изучению народного декоративно-прикладного искусства с использованием методов </w:t>
      </w:r>
      <w:r w:rsidR="00E47756">
        <w:rPr>
          <w:szCs w:val="28"/>
        </w:rPr>
        <w:t>воспитания</w:t>
      </w:r>
      <w:r>
        <w:rPr>
          <w:szCs w:val="28"/>
        </w:rPr>
        <w:t xml:space="preserve"> эстетического вкуса.</w:t>
      </w:r>
    </w:p>
    <w:p w14:paraId="07193A04" w14:textId="77777777" w:rsidR="00255937" w:rsidRDefault="00B15B8A">
      <w:pPr>
        <w:ind w:firstLine="0"/>
        <w:rPr>
          <w:szCs w:val="28"/>
        </w:rPr>
      </w:pPr>
      <w:r w:rsidRPr="00A721C1">
        <w:rPr>
          <w:szCs w:val="28"/>
        </w:rPr>
        <w:t xml:space="preserve">   Методы исследования:</w:t>
      </w:r>
      <w:r>
        <w:rPr>
          <w:szCs w:val="28"/>
        </w:rPr>
        <w:t xml:space="preserve"> изучение и анализ литературы, обобщение, </w:t>
      </w:r>
      <w:r w:rsidR="00F35035">
        <w:rPr>
          <w:szCs w:val="28"/>
        </w:rPr>
        <w:t>конкретизирование</w:t>
      </w:r>
      <w:r>
        <w:rPr>
          <w:szCs w:val="28"/>
        </w:rPr>
        <w:t>, методы практической работы, анализ и синтез.</w:t>
      </w:r>
    </w:p>
    <w:p w14:paraId="6DD351F7" w14:textId="77777777" w:rsidR="00142468" w:rsidRDefault="00142468">
      <w:pPr>
        <w:ind w:firstLine="0"/>
        <w:rPr>
          <w:szCs w:val="28"/>
        </w:rPr>
      </w:pPr>
    </w:p>
    <w:p w14:paraId="5EFC5881" w14:textId="77777777" w:rsidR="00142468" w:rsidRDefault="00142468">
      <w:pPr>
        <w:ind w:firstLine="0"/>
        <w:rPr>
          <w:szCs w:val="28"/>
        </w:rPr>
      </w:pPr>
    </w:p>
    <w:p w14:paraId="11DC3CBC" w14:textId="77777777" w:rsidR="00142468" w:rsidRDefault="00142468">
      <w:pPr>
        <w:ind w:firstLine="0"/>
        <w:rPr>
          <w:szCs w:val="28"/>
        </w:rPr>
      </w:pPr>
    </w:p>
    <w:p w14:paraId="4912B30A" w14:textId="77777777" w:rsidR="00142468" w:rsidRDefault="00142468">
      <w:pPr>
        <w:ind w:firstLine="0"/>
        <w:rPr>
          <w:szCs w:val="28"/>
        </w:rPr>
      </w:pPr>
    </w:p>
    <w:p w14:paraId="6D6B700E" w14:textId="77777777" w:rsidR="00142468" w:rsidRDefault="00142468">
      <w:pPr>
        <w:ind w:firstLine="0"/>
        <w:rPr>
          <w:szCs w:val="28"/>
        </w:rPr>
      </w:pPr>
    </w:p>
    <w:p w14:paraId="4DB6B8BB" w14:textId="77777777" w:rsidR="00142468" w:rsidRDefault="00142468">
      <w:pPr>
        <w:ind w:firstLine="0"/>
        <w:rPr>
          <w:szCs w:val="28"/>
        </w:rPr>
      </w:pPr>
    </w:p>
    <w:p w14:paraId="75D9AA48" w14:textId="77777777" w:rsidR="00142468" w:rsidRDefault="00142468">
      <w:pPr>
        <w:ind w:firstLine="0"/>
        <w:rPr>
          <w:szCs w:val="28"/>
        </w:rPr>
      </w:pPr>
    </w:p>
    <w:p w14:paraId="3A668FE2" w14:textId="77777777" w:rsidR="00142468" w:rsidRDefault="00142468">
      <w:pPr>
        <w:ind w:firstLine="0"/>
        <w:rPr>
          <w:szCs w:val="28"/>
        </w:rPr>
      </w:pPr>
    </w:p>
    <w:p w14:paraId="0BAA912B" w14:textId="77777777" w:rsidR="00142468" w:rsidRDefault="00142468">
      <w:pPr>
        <w:ind w:firstLine="0"/>
        <w:rPr>
          <w:szCs w:val="28"/>
        </w:rPr>
      </w:pPr>
    </w:p>
    <w:p w14:paraId="298FDDB6" w14:textId="77777777" w:rsidR="00142468" w:rsidRDefault="00142468">
      <w:pPr>
        <w:ind w:firstLine="0"/>
        <w:rPr>
          <w:szCs w:val="28"/>
        </w:rPr>
      </w:pPr>
    </w:p>
    <w:p w14:paraId="0F3966B6" w14:textId="77777777" w:rsidR="00142468" w:rsidRDefault="00142468">
      <w:pPr>
        <w:ind w:firstLine="0"/>
        <w:rPr>
          <w:szCs w:val="28"/>
        </w:rPr>
      </w:pPr>
    </w:p>
    <w:p w14:paraId="2826148F" w14:textId="77777777" w:rsidR="00142468" w:rsidRDefault="00142468">
      <w:pPr>
        <w:ind w:firstLine="0"/>
        <w:rPr>
          <w:szCs w:val="28"/>
        </w:rPr>
      </w:pPr>
    </w:p>
    <w:p w14:paraId="57EF6D84" w14:textId="77777777" w:rsidR="00142468" w:rsidRDefault="00142468">
      <w:pPr>
        <w:ind w:firstLine="0"/>
        <w:rPr>
          <w:szCs w:val="28"/>
        </w:rPr>
      </w:pPr>
    </w:p>
    <w:p w14:paraId="17494A4E" w14:textId="77777777" w:rsidR="00142468" w:rsidRDefault="00142468">
      <w:pPr>
        <w:ind w:firstLine="0"/>
        <w:rPr>
          <w:szCs w:val="28"/>
        </w:rPr>
      </w:pPr>
    </w:p>
    <w:p w14:paraId="71B454A5" w14:textId="77777777" w:rsidR="00142468" w:rsidRDefault="00142468">
      <w:pPr>
        <w:ind w:firstLine="0"/>
        <w:rPr>
          <w:szCs w:val="28"/>
        </w:rPr>
      </w:pPr>
    </w:p>
    <w:p w14:paraId="2E2034A1" w14:textId="77777777" w:rsidR="00142468" w:rsidRDefault="00142468">
      <w:pPr>
        <w:ind w:firstLine="0"/>
        <w:rPr>
          <w:szCs w:val="28"/>
        </w:rPr>
      </w:pPr>
    </w:p>
    <w:p w14:paraId="248FD38A" w14:textId="77777777" w:rsidR="00142468" w:rsidRPr="00880FBD" w:rsidRDefault="00142468" w:rsidP="000620D8">
      <w:pPr>
        <w:ind w:firstLine="0"/>
        <w:jc w:val="left"/>
        <w:rPr>
          <w:bCs/>
          <w:szCs w:val="28"/>
        </w:rPr>
      </w:pPr>
      <w:r w:rsidRPr="00880FBD">
        <w:rPr>
          <w:bCs/>
          <w:szCs w:val="28"/>
        </w:rPr>
        <w:lastRenderedPageBreak/>
        <w:t>Глава I Теоретические основы воспитания эстетического вкуса у учеников на уроках изобразительного искусства</w:t>
      </w:r>
    </w:p>
    <w:p w14:paraId="3CB320D0" w14:textId="77777777" w:rsidR="00142468" w:rsidRPr="00880FBD" w:rsidRDefault="00142468" w:rsidP="00142468">
      <w:pPr>
        <w:ind w:firstLine="0"/>
        <w:rPr>
          <w:bCs/>
          <w:szCs w:val="28"/>
        </w:rPr>
      </w:pPr>
    </w:p>
    <w:p w14:paraId="3EFE9092" w14:textId="77777777" w:rsidR="00142468" w:rsidRPr="00880FBD" w:rsidRDefault="00142468" w:rsidP="004A7677">
      <w:pPr>
        <w:ind w:firstLine="0"/>
        <w:jc w:val="center"/>
        <w:rPr>
          <w:bCs/>
          <w:szCs w:val="28"/>
        </w:rPr>
      </w:pPr>
      <w:r w:rsidRPr="00880FBD">
        <w:rPr>
          <w:bCs/>
          <w:szCs w:val="28"/>
        </w:rPr>
        <w:t>1.1 Понятие «эстетического вкуса» в психолого- педагогических</w:t>
      </w:r>
      <w:r w:rsidR="000620D8" w:rsidRPr="00880FBD">
        <w:rPr>
          <w:bCs/>
          <w:szCs w:val="28"/>
        </w:rPr>
        <w:t xml:space="preserve"> </w:t>
      </w:r>
      <w:r w:rsidR="00225853" w:rsidRPr="00880FBD">
        <w:rPr>
          <w:bCs/>
          <w:szCs w:val="28"/>
        </w:rPr>
        <w:t>исследованиях</w:t>
      </w:r>
    </w:p>
    <w:p w14:paraId="46FD160B" w14:textId="77777777" w:rsidR="00225853" w:rsidRPr="00225853" w:rsidRDefault="00225853" w:rsidP="00225853">
      <w:pPr>
        <w:ind w:firstLine="0"/>
        <w:rPr>
          <w:szCs w:val="28"/>
        </w:rPr>
      </w:pPr>
    </w:p>
    <w:p w14:paraId="76437823" w14:textId="77777777" w:rsidR="00142468" w:rsidRPr="00225853" w:rsidRDefault="00142468" w:rsidP="00225853">
      <w:pPr>
        <w:ind w:firstLine="567"/>
        <w:rPr>
          <w:szCs w:val="28"/>
        </w:rPr>
      </w:pPr>
      <w:r w:rsidRPr="00225853">
        <w:rPr>
          <w:szCs w:val="28"/>
        </w:rPr>
        <w:t>Воспитание эстетического вкуса всегда было неотъемлемой частью</w:t>
      </w:r>
      <w:r w:rsidR="00225853">
        <w:rPr>
          <w:szCs w:val="28"/>
        </w:rPr>
        <w:t xml:space="preserve"> </w:t>
      </w:r>
      <w:r w:rsidRPr="00225853">
        <w:rPr>
          <w:szCs w:val="28"/>
        </w:rPr>
        <w:t>учебного и воспитательного процесс</w:t>
      </w:r>
      <w:r w:rsidR="00225853">
        <w:rPr>
          <w:szCs w:val="28"/>
        </w:rPr>
        <w:t xml:space="preserve">а. Даже древнегреческие мудрецы </w:t>
      </w:r>
      <w:r w:rsidRPr="00225853">
        <w:rPr>
          <w:szCs w:val="28"/>
        </w:rPr>
        <w:t>поставили ее наравне с развитием интелл</w:t>
      </w:r>
      <w:r w:rsidR="00225853">
        <w:rPr>
          <w:szCs w:val="28"/>
        </w:rPr>
        <w:t xml:space="preserve">екта и физических возможностей, </w:t>
      </w:r>
      <w:r w:rsidRPr="00225853">
        <w:rPr>
          <w:szCs w:val="28"/>
        </w:rPr>
        <w:t>полагая, что полностью развитая личнос</w:t>
      </w:r>
      <w:r w:rsidR="00225853">
        <w:rPr>
          <w:szCs w:val="28"/>
        </w:rPr>
        <w:t xml:space="preserve">ть может быть успешной только в том </w:t>
      </w:r>
      <w:r w:rsidRPr="00225853">
        <w:rPr>
          <w:szCs w:val="28"/>
        </w:rPr>
        <w:t>случае, если она умеет ценить красоту вокруг себя.</w:t>
      </w:r>
    </w:p>
    <w:p w14:paraId="1564D63F" w14:textId="08F064BB" w:rsidR="00225853" w:rsidRDefault="00142468" w:rsidP="00225853">
      <w:pPr>
        <w:ind w:firstLine="567"/>
        <w:rPr>
          <w:szCs w:val="28"/>
        </w:rPr>
      </w:pPr>
      <w:r w:rsidRPr="00225853">
        <w:rPr>
          <w:szCs w:val="28"/>
        </w:rPr>
        <w:t>Эстетический вкус</w:t>
      </w:r>
      <w:r w:rsidR="0044481E">
        <w:rPr>
          <w:szCs w:val="28"/>
        </w:rPr>
        <w:t xml:space="preserve"> </w:t>
      </w:r>
      <w:r w:rsidRPr="00225853">
        <w:rPr>
          <w:szCs w:val="28"/>
        </w:rPr>
        <w:t>-</w:t>
      </w:r>
      <w:r w:rsidR="0044481E">
        <w:rPr>
          <w:szCs w:val="28"/>
        </w:rPr>
        <w:t xml:space="preserve"> </w:t>
      </w:r>
      <w:r w:rsidRPr="00225853">
        <w:rPr>
          <w:szCs w:val="28"/>
        </w:rPr>
        <w:t>это способность человека различать, понимать и</w:t>
      </w:r>
      <w:r w:rsidR="00225853">
        <w:rPr>
          <w:szCs w:val="28"/>
        </w:rPr>
        <w:t xml:space="preserve"> </w:t>
      </w:r>
      <w:r w:rsidRPr="00225853">
        <w:rPr>
          <w:szCs w:val="28"/>
        </w:rPr>
        <w:t>оценивать эстетические явления во все</w:t>
      </w:r>
      <w:r w:rsidR="00225853">
        <w:rPr>
          <w:szCs w:val="28"/>
        </w:rPr>
        <w:t xml:space="preserve">х сферах жизни и искусства. Это </w:t>
      </w:r>
      <w:r w:rsidRPr="00225853">
        <w:rPr>
          <w:szCs w:val="28"/>
        </w:rPr>
        <w:t>проявляется в отношении искусства, литер</w:t>
      </w:r>
      <w:r w:rsidR="00225853">
        <w:rPr>
          <w:szCs w:val="28"/>
        </w:rPr>
        <w:t xml:space="preserve">атуры, в работе, в повседневной </w:t>
      </w:r>
      <w:r w:rsidRPr="00225853">
        <w:rPr>
          <w:szCs w:val="28"/>
        </w:rPr>
        <w:t>жизни, во всем человеческом поведении. Ос</w:t>
      </w:r>
      <w:r w:rsidR="00225853">
        <w:rPr>
          <w:szCs w:val="28"/>
        </w:rPr>
        <w:t xml:space="preserve">обенно четкие признаки хорошего </w:t>
      </w:r>
      <w:r w:rsidRPr="00225853">
        <w:rPr>
          <w:szCs w:val="28"/>
        </w:rPr>
        <w:t>или плохого вкуса становятся заметны</w:t>
      </w:r>
      <w:r w:rsidR="00225853">
        <w:rPr>
          <w:szCs w:val="28"/>
        </w:rPr>
        <w:t xml:space="preserve">ми в среднем школьном возрасте. </w:t>
      </w:r>
    </w:p>
    <w:p w14:paraId="587BE85B" w14:textId="58855855" w:rsidR="00225853" w:rsidRDefault="00142468" w:rsidP="00225853">
      <w:pPr>
        <w:ind w:firstLine="567"/>
        <w:rPr>
          <w:szCs w:val="28"/>
        </w:rPr>
      </w:pPr>
      <w:r w:rsidRPr="00225853">
        <w:rPr>
          <w:szCs w:val="28"/>
        </w:rPr>
        <w:t>Катего</w:t>
      </w:r>
      <w:r w:rsidR="004A7677">
        <w:rPr>
          <w:szCs w:val="28"/>
        </w:rPr>
        <w:t xml:space="preserve">рия </w:t>
      </w:r>
      <w:r w:rsidRPr="00225853">
        <w:rPr>
          <w:szCs w:val="28"/>
        </w:rPr>
        <w:t>вкуса</w:t>
      </w:r>
      <w:r w:rsidR="0044481E">
        <w:rPr>
          <w:szCs w:val="28"/>
        </w:rPr>
        <w:t xml:space="preserve"> - </w:t>
      </w:r>
      <w:r w:rsidRPr="00225853">
        <w:rPr>
          <w:szCs w:val="28"/>
        </w:rPr>
        <w:t>это погра</w:t>
      </w:r>
      <w:r w:rsidR="00225853">
        <w:rPr>
          <w:szCs w:val="28"/>
        </w:rPr>
        <w:t xml:space="preserve">ничная категория по отношению к </w:t>
      </w:r>
      <w:r w:rsidRPr="00225853">
        <w:rPr>
          <w:szCs w:val="28"/>
        </w:rPr>
        <w:t>"эстетической" и "художественной" с</w:t>
      </w:r>
      <w:r w:rsidR="00225853">
        <w:rPr>
          <w:szCs w:val="28"/>
        </w:rPr>
        <w:t xml:space="preserve">фере. С XVII века эта категория </w:t>
      </w:r>
      <w:r w:rsidRPr="00225853">
        <w:rPr>
          <w:szCs w:val="28"/>
        </w:rPr>
        <w:t>появилась в эстетической литера</w:t>
      </w:r>
      <w:r w:rsidR="00225853">
        <w:rPr>
          <w:szCs w:val="28"/>
        </w:rPr>
        <w:t xml:space="preserve">туре. До этого термин "вкус" не </w:t>
      </w:r>
      <w:r w:rsidRPr="00225853">
        <w:rPr>
          <w:szCs w:val="28"/>
        </w:rPr>
        <w:t>использовался в эстетическом смысле и обы</w:t>
      </w:r>
      <w:r w:rsidR="00225853">
        <w:rPr>
          <w:szCs w:val="28"/>
        </w:rPr>
        <w:t xml:space="preserve">чно означал одно из чувственных </w:t>
      </w:r>
      <w:r w:rsidRPr="00225853">
        <w:rPr>
          <w:szCs w:val="28"/>
        </w:rPr>
        <w:t>"вкусовых ощущений". Однако с XVII века э</w:t>
      </w:r>
      <w:r w:rsidR="00225853">
        <w:rPr>
          <w:szCs w:val="28"/>
        </w:rPr>
        <w:t xml:space="preserve">тот термин начинает приобретать </w:t>
      </w:r>
      <w:r w:rsidRPr="00225853">
        <w:rPr>
          <w:szCs w:val="28"/>
        </w:rPr>
        <w:t>более широкое значение, сначала использу</w:t>
      </w:r>
      <w:r w:rsidR="00225853">
        <w:rPr>
          <w:szCs w:val="28"/>
        </w:rPr>
        <w:t>ется в аллегорическом смысле, а з</w:t>
      </w:r>
      <w:r w:rsidRPr="00225853">
        <w:rPr>
          <w:szCs w:val="28"/>
        </w:rPr>
        <w:t>атем ст</w:t>
      </w:r>
      <w:r w:rsidR="00225853">
        <w:rPr>
          <w:szCs w:val="28"/>
        </w:rPr>
        <w:t xml:space="preserve">ановится понятием, обозначающим способность нарушать красоту и искусство и наслаждаться ими. </w:t>
      </w:r>
    </w:p>
    <w:p w14:paraId="248DD11D" w14:textId="77777777" w:rsidR="00225853" w:rsidRDefault="00142468" w:rsidP="00225853">
      <w:pPr>
        <w:ind w:firstLine="567"/>
        <w:rPr>
          <w:szCs w:val="28"/>
        </w:rPr>
      </w:pPr>
      <w:r w:rsidRPr="00225853">
        <w:rPr>
          <w:szCs w:val="28"/>
        </w:rPr>
        <w:t xml:space="preserve">Особенность эстетического </w:t>
      </w:r>
      <w:r w:rsidR="00225853">
        <w:rPr>
          <w:szCs w:val="28"/>
        </w:rPr>
        <w:t xml:space="preserve">вкуса в том, что он проявляется </w:t>
      </w:r>
      <w:r w:rsidRPr="00225853">
        <w:rPr>
          <w:szCs w:val="28"/>
        </w:rPr>
        <w:t>непосредственно как эмоциональная р</w:t>
      </w:r>
      <w:r w:rsidR="00225853">
        <w:rPr>
          <w:szCs w:val="28"/>
        </w:rPr>
        <w:t xml:space="preserve">еакция человека на то, с чем он </w:t>
      </w:r>
      <w:r w:rsidRPr="00225853">
        <w:rPr>
          <w:szCs w:val="28"/>
        </w:rPr>
        <w:t>взаимодействует. Эстетический вкус-главно</w:t>
      </w:r>
      <w:r w:rsidR="00225853">
        <w:rPr>
          <w:szCs w:val="28"/>
        </w:rPr>
        <w:t xml:space="preserve">е новообразование эстетического </w:t>
      </w:r>
      <w:r w:rsidRPr="00225853">
        <w:rPr>
          <w:szCs w:val="28"/>
        </w:rPr>
        <w:t>воспитания, "Необходимо развивать эст</w:t>
      </w:r>
      <w:r w:rsidR="00225853">
        <w:rPr>
          <w:szCs w:val="28"/>
        </w:rPr>
        <w:t xml:space="preserve">етическое восприятие подлинного искусства"(К. Д. Ушинский). </w:t>
      </w:r>
    </w:p>
    <w:p w14:paraId="6F9C0825" w14:textId="1E9F01B1" w:rsidR="00225853" w:rsidRPr="00225853" w:rsidRDefault="00142468" w:rsidP="00225853">
      <w:pPr>
        <w:ind w:firstLine="567"/>
        <w:rPr>
          <w:szCs w:val="28"/>
        </w:rPr>
      </w:pPr>
      <w:r w:rsidRPr="00225853">
        <w:rPr>
          <w:szCs w:val="28"/>
        </w:rPr>
        <w:lastRenderedPageBreak/>
        <w:t>Эстетический вкус выступает как способность человека оценивать</w:t>
      </w:r>
      <w:r w:rsidR="00225853">
        <w:rPr>
          <w:szCs w:val="28"/>
        </w:rPr>
        <w:t xml:space="preserve"> </w:t>
      </w:r>
      <w:r w:rsidRPr="00225853">
        <w:rPr>
          <w:szCs w:val="28"/>
        </w:rPr>
        <w:t>преимущества (или недостатки) эстетически значимых явлений на основе его</w:t>
      </w:r>
      <w:r w:rsidR="00225853">
        <w:rPr>
          <w:szCs w:val="28"/>
        </w:rPr>
        <w:t xml:space="preserve"> </w:t>
      </w:r>
      <w:r w:rsidR="00225853" w:rsidRPr="00225853">
        <w:rPr>
          <w:szCs w:val="28"/>
        </w:rPr>
        <w:t xml:space="preserve">представлений о прекрасном и возвышенном, </w:t>
      </w:r>
      <w:r w:rsidR="00225853">
        <w:rPr>
          <w:szCs w:val="28"/>
        </w:rPr>
        <w:t xml:space="preserve">об идеале и объективировать эти </w:t>
      </w:r>
      <w:r w:rsidR="00225853" w:rsidRPr="00225853">
        <w:rPr>
          <w:szCs w:val="28"/>
        </w:rPr>
        <w:t>идеи в конкретной деятельности, например, при организации предметно-пространственной среды, при проведении досуга, в стиле общения, в</w:t>
      </w:r>
      <w:r w:rsidR="00225853">
        <w:rPr>
          <w:szCs w:val="28"/>
        </w:rPr>
        <w:t xml:space="preserve"> </w:t>
      </w:r>
      <w:r w:rsidR="00225853" w:rsidRPr="00225853">
        <w:rPr>
          <w:szCs w:val="28"/>
        </w:rPr>
        <w:t>эстетической выразительности внешнего вида. Эстетический вкус проявляется</w:t>
      </w:r>
      <w:r w:rsidR="00225853">
        <w:rPr>
          <w:szCs w:val="28"/>
        </w:rPr>
        <w:t xml:space="preserve"> </w:t>
      </w:r>
      <w:r w:rsidR="00225853" w:rsidRPr="00225853">
        <w:rPr>
          <w:szCs w:val="28"/>
        </w:rPr>
        <w:t>в любой творческой деятельности, в поведении людей, в быту. Особенность</w:t>
      </w:r>
      <w:r w:rsidR="00225853">
        <w:rPr>
          <w:szCs w:val="28"/>
        </w:rPr>
        <w:t xml:space="preserve"> </w:t>
      </w:r>
      <w:r w:rsidR="00225853" w:rsidRPr="00225853">
        <w:rPr>
          <w:szCs w:val="28"/>
        </w:rPr>
        <w:t>эстетического вкуса в том, что он проявляется непосредственно как</w:t>
      </w:r>
      <w:r w:rsidR="00225853">
        <w:rPr>
          <w:szCs w:val="28"/>
        </w:rPr>
        <w:t xml:space="preserve"> </w:t>
      </w:r>
      <w:r w:rsidR="00225853" w:rsidRPr="00225853">
        <w:rPr>
          <w:szCs w:val="28"/>
        </w:rPr>
        <w:t>эмоциональная реакция человека на то, с чем он взаимодействует. По словам</w:t>
      </w:r>
      <w:r w:rsidR="00225853">
        <w:rPr>
          <w:szCs w:val="28"/>
        </w:rPr>
        <w:t xml:space="preserve"> </w:t>
      </w:r>
      <w:r w:rsidR="00225853" w:rsidRPr="00225853">
        <w:rPr>
          <w:szCs w:val="28"/>
        </w:rPr>
        <w:t>И. Канта, вкус</w:t>
      </w:r>
      <w:r w:rsidR="0044481E">
        <w:rPr>
          <w:szCs w:val="28"/>
        </w:rPr>
        <w:t xml:space="preserve"> </w:t>
      </w:r>
      <w:r w:rsidR="00225853" w:rsidRPr="00225853">
        <w:rPr>
          <w:szCs w:val="28"/>
        </w:rPr>
        <w:t>-</w:t>
      </w:r>
      <w:r w:rsidR="0044481E">
        <w:rPr>
          <w:szCs w:val="28"/>
        </w:rPr>
        <w:t xml:space="preserve"> </w:t>
      </w:r>
      <w:r w:rsidR="00225853" w:rsidRPr="00225853">
        <w:rPr>
          <w:szCs w:val="28"/>
        </w:rPr>
        <w:t>это «способность судить о красоте»</w:t>
      </w:r>
      <w:r w:rsidR="00225853">
        <w:rPr>
          <w:szCs w:val="28"/>
        </w:rPr>
        <w:t>.</w:t>
      </w:r>
    </w:p>
    <w:p w14:paraId="4FF15FA3" w14:textId="77777777" w:rsidR="00225853" w:rsidRPr="00225853" w:rsidRDefault="00225853" w:rsidP="00225853">
      <w:pPr>
        <w:ind w:firstLine="567"/>
        <w:rPr>
          <w:szCs w:val="28"/>
        </w:rPr>
      </w:pPr>
      <w:r w:rsidRPr="00225853">
        <w:rPr>
          <w:szCs w:val="28"/>
        </w:rPr>
        <w:t xml:space="preserve">Основой системы эстетического воспитания </w:t>
      </w:r>
      <w:r>
        <w:rPr>
          <w:szCs w:val="28"/>
        </w:rPr>
        <w:t xml:space="preserve">является искусство: </w:t>
      </w:r>
      <w:r w:rsidRPr="00225853">
        <w:rPr>
          <w:szCs w:val="28"/>
        </w:rPr>
        <w:t>музыка, архитектура, скульптура, живопись, танцы, кино, театр и другие виды</w:t>
      </w:r>
      <w:r>
        <w:rPr>
          <w:szCs w:val="28"/>
        </w:rPr>
        <w:t xml:space="preserve"> </w:t>
      </w:r>
      <w:r w:rsidRPr="00225853">
        <w:rPr>
          <w:szCs w:val="28"/>
        </w:rPr>
        <w:t>художественного творчества. Через искусство и культуру передается</w:t>
      </w:r>
      <w:r>
        <w:rPr>
          <w:szCs w:val="28"/>
        </w:rPr>
        <w:t xml:space="preserve"> </w:t>
      </w:r>
      <w:r w:rsidRPr="00225853">
        <w:rPr>
          <w:szCs w:val="28"/>
        </w:rPr>
        <w:t>духовный опыт человечества, способствующий восстановлению связей между</w:t>
      </w:r>
      <w:r>
        <w:rPr>
          <w:szCs w:val="28"/>
        </w:rPr>
        <w:t xml:space="preserve"> </w:t>
      </w:r>
      <w:r w:rsidRPr="00225853">
        <w:rPr>
          <w:szCs w:val="28"/>
        </w:rPr>
        <w:t>поколениями и развитию эстетического вкуса.</w:t>
      </w:r>
    </w:p>
    <w:p w14:paraId="79EED524" w14:textId="77777777" w:rsidR="008F17FF" w:rsidRDefault="00225853" w:rsidP="006A0FC8">
      <w:pPr>
        <w:ind w:firstLine="567"/>
        <w:rPr>
          <w:szCs w:val="28"/>
        </w:rPr>
      </w:pPr>
      <w:r w:rsidRPr="00225853">
        <w:rPr>
          <w:szCs w:val="28"/>
        </w:rPr>
        <w:t>Придя в школу, ученик имеет возмо</w:t>
      </w:r>
      <w:r>
        <w:rPr>
          <w:szCs w:val="28"/>
        </w:rPr>
        <w:t xml:space="preserve">жность ознакомиться с явлениями </w:t>
      </w:r>
      <w:r w:rsidRPr="00225853">
        <w:rPr>
          <w:szCs w:val="28"/>
        </w:rPr>
        <w:t>искусства. Вся система эстетического воспитания направлена на общее</w:t>
      </w:r>
      <w:r>
        <w:rPr>
          <w:szCs w:val="28"/>
        </w:rPr>
        <w:t xml:space="preserve"> </w:t>
      </w:r>
      <w:r w:rsidRPr="00225853">
        <w:rPr>
          <w:szCs w:val="28"/>
        </w:rPr>
        <w:t xml:space="preserve">развитие </w:t>
      </w:r>
      <w:r w:rsidR="006A0FC8">
        <w:rPr>
          <w:szCs w:val="28"/>
        </w:rPr>
        <w:t>и воспитание учащегося</w:t>
      </w:r>
      <w:r w:rsidRPr="00225853">
        <w:rPr>
          <w:szCs w:val="28"/>
        </w:rPr>
        <w:t>, как эстетически, так и духовно, морально.</w:t>
      </w:r>
      <w:r>
        <w:rPr>
          <w:szCs w:val="28"/>
        </w:rPr>
        <w:t xml:space="preserve"> </w:t>
      </w:r>
    </w:p>
    <w:p w14:paraId="5A73B99E" w14:textId="268D2EB9" w:rsidR="006A0FC8" w:rsidRPr="00225853" w:rsidRDefault="00225853" w:rsidP="006A0FC8">
      <w:pPr>
        <w:ind w:firstLine="567"/>
        <w:rPr>
          <w:szCs w:val="28"/>
        </w:rPr>
      </w:pPr>
      <w:r w:rsidRPr="00225853">
        <w:rPr>
          <w:szCs w:val="28"/>
        </w:rPr>
        <w:t>Содержание эстетической учебной деятельности также во многом</w:t>
      </w:r>
      <w:r w:rsidR="006A0FC8">
        <w:rPr>
          <w:szCs w:val="28"/>
        </w:rPr>
        <w:t xml:space="preserve"> </w:t>
      </w:r>
      <w:r w:rsidRPr="00225853">
        <w:rPr>
          <w:szCs w:val="28"/>
        </w:rPr>
        <w:t>определяется интерпретацией образования, принятой учителем. В</w:t>
      </w:r>
      <w:r w:rsidR="006A0FC8">
        <w:rPr>
          <w:szCs w:val="28"/>
        </w:rPr>
        <w:t xml:space="preserve"> </w:t>
      </w:r>
      <w:r w:rsidRPr="00225853">
        <w:rPr>
          <w:szCs w:val="28"/>
        </w:rPr>
        <w:t>педагогических исследованиях существует следующее понимание</w:t>
      </w:r>
      <w:r w:rsidR="006A0FC8">
        <w:rPr>
          <w:szCs w:val="28"/>
        </w:rPr>
        <w:t xml:space="preserve"> </w:t>
      </w:r>
      <w:r w:rsidRPr="00225853">
        <w:rPr>
          <w:szCs w:val="28"/>
        </w:rPr>
        <w:t>воспитания: «воспитание» от слова «воспитать», значит вырастить,</w:t>
      </w:r>
      <w:r w:rsidR="006A0FC8">
        <w:rPr>
          <w:szCs w:val="28"/>
        </w:rPr>
        <w:t xml:space="preserve"> </w:t>
      </w:r>
      <w:r w:rsidRPr="00225853">
        <w:rPr>
          <w:szCs w:val="28"/>
        </w:rPr>
        <w:t>воздействуя на духовное и физическое развитие, дав образование;</w:t>
      </w:r>
      <w:r w:rsidR="006A0FC8">
        <w:rPr>
          <w:szCs w:val="28"/>
        </w:rPr>
        <w:t xml:space="preserve"> </w:t>
      </w:r>
      <w:r w:rsidRPr="00225853">
        <w:rPr>
          <w:szCs w:val="28"/>
        </w:rPr>
        <w:t>«воспитание</w:t>
      </w:r>
      <w:r w:rsidR="0044481E">
        <w:rPr>
          <w:szCs w:val="28"/>
        </w:rPr>
        <w:t xml:space="preserve"> - </w:t>
      </w:r>
      <w:r w:rsidRPr="00225853">
        <w:rPr>
          <w:szCs w:val="28"/>
        </w:rPr>
        <w:t>это передача общественно - исторического опыта новым</w:t>
      </w:r>
      <w:r w:rsidR="006A0FC8">
        <w:rPr>
          <w:szCs w:val="28"/>
        </w:rPr>
        <w:t xml:space="preserve"> </w:t>
      </w:r>
      <w:r w:rsidRPr="00225853">
        <w:rPr>
          <w:szCs w:val="28"/>
        </w:rPr>
        <w:t>поколениям с целью подготовки их к общественной жизни и</w:t>
      </w:r>
      <w:r w:rsidR="006A0FC8">
        <w:rPr>
          <w:szCs w:val="28"/>
        </w:rPr>
        <w:t xml:space="preserve"> </w:t>
      </w:r>
      <w:r w:rsidR="008F17FF">
        <w:rPr>
          <w:szCs w:val="28"/>
        </w:rPr>
        <w:t>п</w:t>
      </w:r>
      <w:r w:rsidRPr="00225853">
        <w:rPr>
          <w:szCs w:val="28"/>
        </w:rPr>
        <w:t>роизводственному труду». Под воздействием специально организованной</w:t>
      </w:r>
      <w:r w:rsidR="006A0FC8">
        <w:rPr>
          <w:szCs w:val="28"/>
        </w:rPr>
        <w:t xml:space="preserve"> </w:t>
      </w:r>
      <w:r w:rsidRPr="00225853">
        <w:rPr>
          <w:szCs w:val="28"/>
        </w:rPr>
        <w:t>среды и условий развивается духовная и физическая сила детей, формируется</w:t>
      </w:r>
      <w:r w:rsidR="006A0FC8">
        <w:rPr>
          <w:szCs w:val="28"/>
        </w:rPr>
        <w:t xml:space="preserve"> </w:t>
      </w:r>
      <w:r w:rsidRPr="00225853">
        <w:rPr>
          <w:szCs w:val="28"/>
        </w:rPr>
        <w:t>их мировоззрение и они приобретают знания, навыки и умения.</w:t>
      </w:r>
    </w:p>
    <w:p w14:paraId="24A4BFD6" w14:textId="15F5A539" w:rsidR="005B7D39" w:rsidRPr="005B7D39" w:rsidRDefault="006A0FC8" w:rsidP="005B7D39">
      <w:pPr>
        <w:ind w:firstLine="567"/>
        <w:rPr>
          <w:szCs w:val="28"/>
        </w:rPr>
      </w:pPr>
      <w:r>
        <w:rPr>
          <w:szCs w:val="28"/>
        </w:rPr>
        <w:t>В любом случае вос</w:t>
      </w:r>
      <w:r w:rsidR="00225853" w:rsidRPr="00225853">
        <w:rPr>
          <w:szCs w:val="28"/>
        </w:rPr>
        <w:t>питание ученика должно основываться на воздействии на духовное</w:t>
      </w:r>
      <w:r w:rsidR="005B7D39">
        <w:rPr>
          <w:szCs w:val="28"/>
        </w:rPr>
        <w:t xml:space="preserve"> </w:t>
      </w:r>
      <w:r w:rsidR="005B7D39" w:rsidRPr="005B7D39">
        <w:rPr>
          <w:szCs w:val="28"/>
        </w:rPr>
        <w:t>развитие, только тогда эстетическое вос</w:t>
      </w:r>
      <w:r w:rsidR="005B7D39">
        <w:rPr>
          <w:szCs w:val="28"/>
        </w:rPr>
        <w:t xml:space="preserve">питание </w:t>
      </w:r>
      <w:r w:rsidR="005B7D39">
        <w:rPr>
          <w:szCs w:val="28"/>
        </w:rPr>
        <w:lastRenderedPageBreak/>
        <w:t xml:space="preserve">доходит до формирования </w:t>
      </w:r>
      <w:r w:rsidR="005B7D39" w:rsidRPr="005B7D39">
        <w:rPr>
          <w:szCs w:val="28"/>
        </w:rPr>
        <w:t>определенного эстетического отношения человека к реальности.</w:t>
      </w:r>
      <w:r w:rsidR="005B7D39">
        <w:rPr>
          <w:szCs w:val="28"/>
        </w:rPr>
        <w:t xml:space="preserve"> </w:t>
      </w:r>
      <w:r w:rsidR="005B7D39" w:rsidRPr="005B7D39">
        <w:rPr>
          <w:szCs w:val="28"/>
        </w:rPr>
        <w:t>Из трех интерпретаций воспитания, данных современной педагогикой,</w:t>
      </w:r>
      <w:r w:rsidR="005B7D39">
        <w:rPr>
          <w:szCs w:val="28"/>
        </w:rPr>
        <w:t xml:space="preserve"> </w:t>
      </w:r>
      <w:r w:rsidR="005B7D39" w:rsidRPr="005B7D39">
        <w:rPr>
          <w:szCs w:val="28"/>
        </w:rPr>
        <w:t>воспитание как социокультурное явление, как педагогический процесс и как</w:t>
      </w:r>
      <w:r w:rsidR="005B7D39">
        <w:rPr>
          <w:szCs w:val="28"/>
        </w:rPr>
        <w:t xml:space="preserve"> </w:t>
      </w:r>
      <w:r w:rsidR="005B7D39" w:rsidRPr="005B7D39">
        <w:rPr>
          <w:szCs w:val="28"/>
        </w:rPr>
        <w:t>профессиональная деятельность.</w:t>
      </w:r>
      <w:r w:rsidR="005B7D39">
        <w:rPr>
          <w:szCs w:val="28"/>
        </w:rPr>
        <w:t xml:space="preserve"> Воспитательная деятельность в </w:t>
      </w:r>
      <w:r w:rsidR="005B7D39" w:rsidRPr="005B7D39">
        <w:rPr>
          <w:szCs w:val="28"/>
        </w:rPr>
        <w:t>нашем понимании</w:t>
      </w:r>
      <w:r w:rsidR="0044481E">
        <w:rPr>
          <w:szCs w:val="28"/>
        </w:rPr>
        <w:t xml:space="preserve"> - </w:t>
      </w:r>
      <w:r w:rsidR="005B7D39" w:rsidRPr="005B7D39">
        <w:rPr>
          <w:szCs w:val="28"/>
        </w:rPr>
        <w:t>это целенаправленная педагогическая деятельность, смысл</w:t>
      </w:r>
      <w:r w:rsidR="005B7D39">
        <w:rPr>
          <w:szCs w:val="28"/>
        </w:rPr>
        <w:t xml:space="preserve"> </w:t>
      </w:r>
      <w:r w:rsidR="005B7D39" w:rsidRPr="005B7D39">
        <w:rPr>
          <w:szCs w:val="28"/>
        </w:rPr>
        <w:t>которой заключается в создании условий для развития личности каждого</w:t>
      </w:r>
      <w:r w:rsidR="005B7D39">
        <w:rPr>
          <w:szCs w:val="28"/>
        </w:rPr>
        <w:t xml:space="preserve"> </w:t>
      </w:r>
      <w:r w:rsidR="005B7D39" w:rsidRPr="005B7D39">
        <w:rPr>
          <w:szCs w:val="28"/>
        </w:rPr>
        <w:t>ученика.</w:t>
      </w:r>
    </w:p>
    <w:p w14:paraId="5F603B9F" w14:textId="77777777" w:rsidR="005B7D39" w:rsidRPr="005B7D39" w:rsidRDefault="005B7D39" w:rsidP="005B7D39">
      <w:pPr>
        <w:ind w:firstLine="567"/>
        <w:rPr>
          <w:szCs w:val="28"/>
        </w:rPr>
      </w:pPr>
      <w:r w:rsidRPr="005B7D39">
        <w:rPr>
          <w:szCs w:val="28"/>
        </w:rPr>
        <w:t>Задача эстетического вос</w:t>
      </w:r>
      <w:r>
        <w:rPr>
          <w:szCs w:val="28"/>
        </w:rPr>
        <w:t xml:space="preserve">питания сводится к формированию </w:t>
      </w:r>
      <w:r w:rsidRPr="005B7D39">
        <w:rPr>
          <w:szCs w:val="28"/>
        </w:rPr>
        <w:t>эстетического отношения ученика не только к реальности, но и к такому</w:t>
      </w:r>
      <w:r>
        <w:rPr>
          <w:szCs w:val="28"/>
        </w:rPr>
        <w:t xml:space="preserve"> </w:t>
      </w:r>
      <w:r w:rsidRPr="005B7D39">
        <w:rPr>
          <w:szCs w:val="28"/>
        </w:rPr>
        <w:t>искусству, где возможно духовное развитие личности, показателем которого</w:t>
      </w:r>
      <w:r>
        <w:rPr>
          <w:szCs w:val="28"/>
        </w:rPr>
        <w:t xml:space="preserve"> </w:t>
      </w:r>
      <w:r w:rsidRPr="005B7D39">
        <w:rPr>
          <w:szCs w:val="28"/>
        </w:rPr>
        <w:t>является эстетическое сознание.</w:t>
      </w:r>
    </w:p>
    <w:p w14:paraId="09DC3C86" w14:textId="77777777" w:rsidR="00C3378C" w:rsidRPr="00C3378C" w:rsidRDefault="005B7D39" w:rsidP="00C3378C">
      <w:pPr>
        <w:ind w:firstLine="567"/>
        <w:rPr>
          <w:szCs w:val="28"/>
        </w:rPr>
      </w:pPr>
      <w:r w:rsidRPr="005B7D39">
        <w:rPr>
          <w:szCs w:val="28"/>
        </w:rPr>
        <w:t>Вопрос эстетического сознания</w:t>
      </w:r>
      <w:r>
        <w:rPr>
          <w:szCs w:val="28"/>
        </w:rPr>
        <w:t xml:space="preserve"> рассматривали ученые из разных </w:t>
      </w:r>
      <w:r w:rsidRPr="005B7D39">
        <w:rPr>
          <w:szCs w:val="28"/>
        </w:rPr>
        <w:t>областей: философы, эстетики, психологи. Работы Г.З. Апресяна, Ю.Б. Борева,</w:t>
      </w:r>
      <w:r>
        <w:rPr>
          <w:szCs w:val="28"/>
        </w:rPr>
        <w:t xml:space="preserve"> </w:t>
      </w:r>
      <w:r w:rsidRPr="005B7D39">
        <w:rPr>
          <w:szCs w:val="28"/>
        </w:rPr>
        <w:t>И.И. Джидарьяна, Ш.М. Германа, А.Т. Калиткина, О.В. Лармина, С.Х.</w:t>
      </w:r>
      <w:r>
        <w:rPr>
          <w:szCs w:val="28"/>
        </w:rPr>
        <w:t xml:space="preserve"> </w:t>
      </w:r>
      <w:r w:rsidRPr="005B7D39">
        <w:rPr>
          <w:szCs w:val="28"/>
        </w:rPr>
        <w:t>Раппорта: Б.В. Сафронова, В.К. Скатерщикова и других посвящены</w:t>
      </w:r>
      <w:r>
        <w:rPr>
          <w:szCs w:val="28"/>
        </w:rPr>
        <w:t xml:space="preserve"> </w:t>
      </w:r>
      <w:r w:rsidRPr="005B7D39">
        <w:rPr>
          <w:szCs w:val="28"/>
        </w:rPr>
        <w:t>рассмотрению вопросов эстетического сознания и его индивидуальных</w:t>
      </w:r>
      <w:r>
        <w:rPr>
          <w:szCs w:val="28"/>
        </w:rPr>
        <w:t xml:space="preserve"> </w:t>
      </w:r>
      <w:r w:rsidRPr="005B7D39">
        <w:rPr>
          <w:szCs w:val="28"/>
        </w:rPr>
        <w:t>составляющих. Точно так же проблема вкуса была представлена в</w:t>
      </w:r>
      <w:r>
        <w:rPr>
          <w:szCs w:val="28"/>
        </w:rPr>
        <w:t xml:space="preserve"> </w:t>
      </w:r>
      <w:r w:rsidRPr="005B7D39">
        <w:rPr>
          <w:szCs w:val="28"/>
        </w:rPr>
        <w:t>Эстетической теории в одном из ведущих мест, еще в эпоху Возрождения, как</w:t>
      </w:r>
      <w:r>
        <w:rPr>
          <w:szCs w:val="28"/>
        </w:rPr>
        <w:t xml:space="preserve"> о</w:t>
      </w:r>
      <w:r w:rsidRPr="005B7D39">
        <w:rPr>
          <w:szCs w:val="28"/>
        </w:rPr>
        <w:t>тражение явления индивидуализации духовного опыта личности. В</w:t>
      </w:r>
      <w:r>
        <w:rPr>
          <w:szCs w:val="28"/>
        </w:rPr>
        <w:t xml:space="preserve"> х</w:t>
      </w:r>
      <w:r w:rsidRPr="005B7D39">
        <w:rPr>
          <w:szCs w:val="28"/>
        </w:rPr>
        <w:t>удожественном формировании она уходит от канонов, а в эстетических</w:t>
      </w:r>
      <w:r>
        <w:rPr>
          <w:szCs w:val="28"/>
        </w:rPr>
        <w:t xml:space="preserve"> </w:t>
      </w:r>
      <w:r w:rsidRPr="005B7D39">
        <w:rPr>
          <w:szCs w:val="28"/>
        </w:rPr>
        <w:t>оценках начинает отходить от устоявшихся предст</w:t>
      </w:r>
      <w:r>
        <w:rPr>
          <w:szCs w:val="28"/>
        </w:rPr>
        <w:t>а</w:t>
      </w:r>
      <w:r w:rsidRPr="005B7D39">
        <w:rPr>
          <w:szCs w:val="28"/>
        </w:rPr>
        <w:t>влений о значении</w:t>
      </w:r>
      <w:r>
        <w:rPr>
          <w:szCs w:val="28"/>
        </w:rPr>
        <w:t xml:space="preserve"> с</w:t>
      </w:r>
      <w:r w:rsidRPr="005B7D39">
        <w:rPr>
          <w:szCs w:val="28"/>
        </w:rPr>
        <w:t>овершенства. Раздвигая границы установленного эстетического опыта,</w:t>
      </w:r>
      <w:r>
        <w:rPr>
          <w:szCs w:val="28"/>
        </w:rPr>
        <w:t xml:space="preserve"> </w:t>
      </w:r>
      <w:r w:rsidRPr="005B7D39">
        <w:rPr>
          <w:szCs w:val="28"/>
        </w:rPr>
        <w:t>носители вкуса заявляют о новых аспектах ценности явлений или предлагают</w:t>
      </w:r>
      <w:r>
        <w:rPr>
          <w:szCs w:val="28"/>
        </w:rPr>
        <w:t xml:space="preserve"> </w:t>
      </w:r>
      <w:r w:rsidRPr="005B7D39">
        <w:rPr>
          <w:szCs w:val="28"/>
        </w:rPr>
        <w:t>новый взгляд на них. Таким образом, средневековые представления о телесной</w:t>
      </w:r>
      <w:r w:rsidR="00C3378C">
        <w:rPr>
          <w:szCs w:val="28"/>
        </w:rPr>
        <w:t xml:space="preserve"> </w:t>
      </w:r>
      <w:r w:rsidR="00C3378C" w:rsidRPr="00C3378C">
        <w:rPr>
          <w:szCs w:val="28"/>
        </w:rPr>
        <w:t>красоте как о грешной обмениваются утверждением телесной красоты,</w:t>
      </w:r>
    </w:p>
    <w:p w14:paraId="610A9A86" w14:textId="77777777" w:rsidR="00C3378C" w:rsidRPr="00C3378C" w:rsidRDefault="00C3378C" w:rsidP="00C3378C">
      <w:pPr>
        <w:ind w:firstLine="567"/>
        <w:rPr>
          <w:szCs w:val="28"/>
        </w:rPr>
      </w:pPr>
      <w:r w:rsidRPr="00C3378C">
        <w:rPr>
          <w:szCs w:val="28"/>
        </w:rPr>
        <w:t>исполняется гимн гармонии телесных и духовных принципов у человека.</w:t>
      </w:r>
    </w:p>
    <w:p w14:paraId="6ED6E935" w14:textId="77777777" w:rsidR="00C3378C" w:rsidRPr="00C3378C" w:rsidRDefault="00C3378C" w:rsidP="00C3378C">
      <w:pPr>
        <w:ind w:firstLine="567"/>
        <w:rPr>
          <w:szCs w:val="28"/>
        </w:rPr>
      </w:pPr>
      <w:r w:rsidRPr="00C3378C">
        <w:rPr>
          <w:szCs w:val="28"/>
        </w:rPr>
        <w:t>Интересные мысли о сущности вкуса мож</w:t>
      </w:r>
      <w:r>
        <w:rPr>
          <w:szCs w:val="28"/>
        </w:rPr>
        <w:t xml:space="preserve">но найти в трактатах выдающихся </w:t>
      </w:r>
      <w:r w:rsidRPr="00C3378C">
        <w:rPr>
          <w:szCs w:val="28"/>
        </w:rPr>
        <w:t>деятелей эпохи Л. Валла, М. Фичино, Пико де ла Миран-дола, Леонардо да</w:t>
      </w:r>
      <w:r>
        <w:rPr>
          <w:szCs w:val="28"/>
        </w:rPr>
        <w:t xml:space="preserve"> </w:t>
      </w:r>
      <w:r w:rsidRPr="00C3378C">
        <w:rPr>
          <w:szCs w:val="28"/>
        </w:rPr>
        <w:t>Винчи.</w:t>
      </w:r>
    </w:p>
    <w:p w14:paraId="45BD90FD" w14:textId="77777777" w:rsidR="00C3378C" w:rsidRPr="00C3378C" w:rsidRDefault="00C3378C" w:rsidP="00C3378C">
      <w:pPr>
        <w:ind w:firstLine="567"/>
        <w:rPr>
          <w:szCs w:val="28"/>
        </w:rPr>
      </w:pPr>
      <w:r w:rsidRPr="00C3378C">
        <w:rPr>
          <w:szCs w:val="28"/>
        </w:rPr>
        <w:lastRenderedPageBreak/>
        <w:t>Воспитание творческого отношения к делу (умение видеть красоту в</w:t>
      </w:r>
      <w:r>
        <w:rPr>
          <w:szCs w:val="28"/>
        </w:rPr>
        <w:t xml:space="preserve"> </w:t>
      </w:r>
      <w:r w:rsidRPr="00C3378C">
        <w:rPr>
          <w:szCs w:val="28"/>
        </w:rPr>
        <w:t>повседневных вещах, ощущать чувство радости от рабочего процесса,</w:t>
      </w:r>
      <w:r>
        <w:rPr>
          <w:szCs w:val="28"/>
        </w:rPr>
        <w:t xml:space="preserve"> </w:t>
      </w:r>
      <w:r w:rsidRPr="00C3378C">
        <w:rPr>
          <w:szCs w:val="28"/>
        </w:rPr>
        <w:t>желание познать тайны и законы Вселенной, умение находить выход из</w:t>
      </w:r>
      <w:r>
        <w:rPr>
          <w:szCs w:val="28"/>
        </w:rPr>
        <w:t xml:space="preserve"> </w:t>
      </w:r>
      <w:r w:rsidRPr="00C3378C">
        <w:rPr>
          <w:szCs w:val="28"/>
        </w:rPr>
        <w:t>трудных жизненных ситуаций) - одна из самых сложных и интересных задач</w:t>
      </w:r>
      <w:r>
        <w:rPr>
          <w:szCs w:val="28"/>
        </w:rPr>
        <w:t xml:space="preserve"> </w:t>
      </w:r>
      <w:r w:rsidRPr="00C3378C">
        <w:rPr>
          <w:szCs w:val="28"/>
        </w:rPr>
        <w:t>современной педагогики. В школьном возрасте формируются базовые навыки</w:t>
      </w:r>
      <w:r>
        <w:rPr>
          <w:szCs w:val="28"/>
        </w:rPr>
        <w:t xml:space="preserve"> </w:t>
      </w:r>
      <w:r w:rsidRPr="00C3378C">
        <w:rPr>
          <w:szCs w:val="28"/>
        </w:rPr>
        <w:t>и умения, центральное место которых отводится развитию творческих</w:t>
      </w:r>
      <w:r>
        <w:rPr>
          <w:szCs w:val="28"/>
        </w:rPr>
        <w:t xml:space="preserve"> </w:t>
      </w:r>
      <w:r w:rsidRPr="00C3378C">
        <w:rPr>
          <w:szCs w:val="28"/>
        </w:rPr>
        <w:t>способностей, воображения, эстетического вкуса. Развивая творческий</w:t>
      </w:r>
      <w:r>
        <w:rPr>
          <w:szCs w:val="28"/>
        </w:rPr>
        <w:t xml:space="preserve"> </w:t>
      </w:r>
      <w:r w:rsidRPr="00C3378C">
        <w:rPr>
          <w:szCs w:val="28"/>
        </w:rPr>
        <w:t>потенциал, мы не только совершенствуем познавательные процессы и</w:t>
      </w:r>
      <w:r>
        <w:rPr>
          <w:szCs w:val="28"/>
        </w:rPr>
        <w:t xml:space="preserve"> </w:t>
      </w:r>
      <w:r w:rsidRPr="00C3378C">
        <w:rPr>
          <w:szCs w:val="28"/>
        </w:rPr>
        <w:t>творческие способности, но и формируем личность ученика. Творческие</w:t>
      </w:r>
      <w:r>
        <w:rPr>
          <w:szCs w:val="28"/>
        </w:rPr>
        <w:t xml:space="preserve"> </w:t>
      </w:r>
      <w:r w:rsidRPr="00C3378C">
        <w:rPr>
          <w:szCs w:val="28"/>
        </w:rPr>
        <w:t>способности связаны с воображением и позволяют ученику находить</w:t>
      </w:r>
      <w:r>
        <w:rPr>
          <w:szCs w:val="28"/>
        </w:rPr>
        <w:t xml:space="preserve"> </w:t>
      </w:r>
      <w:r w:rsidRPr="00C3378C">
        <w:rPr>
          <w:szCs w:val="28"/>
        </w:rPr>
        <w:t>оригинальные способы и средства решения проблем, придумывать сказку или</w:t>
      </w:r>
      <w:r>
        <w:rPr>
          <w:szCs w:val="28"/>
        </w:rPr>
        <w:t xml:space="preserve"> </w:t>
      </w:r>
      <w:r w:rsidRPr="00C3378C">
        <w:rPr>
          <w:szCs w:val="28"/>
        </w:rPr>
        <w:t>рассказ, создавать идею игры, рисования, поделок.</w:t>
      </w:r>
    </w:p>
    <w:p w14:paraId="147001C5" w14:textId="77777777" w:rsidR="00E5384A" w:rsidRDefault="00C3378C" w:rsidP="00E5384A">
      <w:pPr>
        <w:ind w:firstLine="567"/>
        <w:rPr>
          <w:szCs w:val="28"/>
        </w:rPr>
      </w:pPr>
      <w:r w:rsidRPr="00C3378C">
        <w:rPr>
          <w:szCs w:val="28"/>
        </w:rPr>
        <w:t>Чем большую возможность предоставляют ми</w:t>
      </w:r>
      <w:r w:rsidR="00E5384A">
        <w:rPr>
          <w:szCs w:val="28"/>
        </w:rPr>
        <w:t xml:space="preserve">ровоззренческая </w:t>
      </w:r>
      <w:r w:rsidRPr="00C3378C">
        <w:rPr>
          <w:szCs w:val="28"/>
        </w:rPr>
        <w:t>позиция человека, его эстетический опыт, его индивидуальное развитие для</w:t>
      </w:r>
      <w:r w:rsidR="00E5384A">
        <w:rPr>
          <w:szCs w:val="28"/>
        </w:rPr>
        <w:t xml:space="preserve"> </w:t>
      </w:r>
      <w:r w:rsidRPr="00C3378C">
        <w:rPr>
          <w:szCs w:val="28"/>
        </w:rPr>
        <w:t>того, чтобы эстетически вкусовая оценка могла основываться на правильном</w:t>
      </w:r>
      <w:r w:rsidR="00E5384A">
        <w:rPr>
          <w:szCs w:val="28"/>
        </w:rPr>
        <w:t xml:space="preserve"> </w:t>
      </w:r>
      <w:r w:rsidRPr="00C3378C">
        <w:rPr>
          <w:szCs w:val="28"/>
        </w:rPr>
        <w:t>отражении эстетического объекта, тем полнее в субъективном выражается</w:t>
      </w:r>
      <w:r w:rsidR="00E5384A">
        <w:rPr>
          <w:szCs w:val="28"/>
        </w:rPr>
        <w:t xml:space="preserve"> </w:t>
      </w:r>
      <w:r w:rsidRPr="00C3378C">
        <w:rPr>
          <w:szCs w:val="28"/>
        </w:rPr>
        <w:t>объективное. А значит, и более высоким, истинным и прогрессивным является</w:t>
      </w:r>
      <w:r w:rsidR="00E5384A">
        <w:rPr>
          <w:szCs w:val="28"/>
        </w:rPr>
        <w:t xml:space="preserve"> </w:t>
      </w:r>
      <w:r w:rsidRPr="00C3378C">
        <w:rPr>
          <w:szCs w:val="28"/>
        </w:rPr>
        <w:t xml:space="preserve">эстетический вкус. </w:t>
      </w:r>
    </w:p>
    <w:p w14:paraId="28009D76" w14:textId="77777777" w:rsidR="005B7D39" w:rsidRDefault="00C3378C" w:rsidP="00E5384A">
      <w:pPr>
        <w:ind w:firstLine="567"/>
        <w:rPr>
          <w:szCs w:val="28"/>
        </w:rPr>
      </w:pPr>
      <w:r w:rsidRPr="00C3378C">
        <w:rPr>
          <w:szCs w:val="28"/>
        </w:rPr>
        <w:t>Сознание соотносится с мир</w:t>
      </w:r>
      <w:r w:rsidR="00E5384A">
        <w:rPr>
          <w:szCs w:val="28"/>
        </w:rPr>
        <w:t xml:space="preserve">овоззрением людей и существует </w:t>
      </w:r>
      <w:r w:rsidRPr="00C3378C">
        <w:rPr>
          <w:szCs w:val="28"/>
        </w:rPr>
        <w:t>в русле педагогических категорий, которые охватывают как</w:t>
      </w:r>
      <w:r w:rsidR="00E5384A">
        <w:rPr>
          <w:szCs w:val="28"/>
        </w:rPr>
        <w:t xml:space="preserve"> наи</w:t>
      </w:r>
      <w:r w:rsidRPr="00C3378C">
        <w:rPr>
          <w:szCs w:val="28"/>
        </w:rPr>
        <w:t>более общие понятия эстетического в жизни и искусстве, так и саму</w:t>
      </w:r>
      <w:r w:rsidR="00E5384A">
        <w:rPr>
          <w:szCs w:val="28"/>
        </w:rPr>
        <w:t xml:space="preserve"> </w:t>
      </w:r>
      <w:r w:rsidRPr="00C3378C">
        <w:rPr>
          <w:szCs w:val="28"/>
        </w:rPr>
        <w:t>область эстетического сознания. Нас интересует, как определенные вкусовые</w:t>
      </w:r>
      <w:r w:rsidR="00E5384A">
        <w:rPr>
          <w:szCs w:val="28"/>
        </w:rPr>
        <w:t xml:space="preserve"> предп</w:t>
      </w:r>
      <w:r w:rsidRPr="00C3378C">
        <w:rPr>
          <w:szCs w:val="28"/>
        </w:rPr>
        <w:t>очтения зависят от воспитания, привычек, характера, жизненного опыта,</w:t>
      </w:r>
      <w:r w:rsidR="00E5384A">
        <w:rPr>
          <w:szCs w:val="28"/>
        </w:rPr>
        <w:t xml:space="preserve"> общения человека.</w:t>
      </w:r>
    </w:p>
    <w:p w14:paraId="3AA588DE" w14:textId="77777777" w:rsidR="00DD023F" w:rsidRPr="00DD023F" w:rsidRDefault="00DD023F" w:rsidP="00DD023F">
      <w:pPr>
        <w:ind w:firstLine="567"/>
        <w:rPr>
          <w:szCs w:val="28"/>
        </w:rPr>
      </w:pPr>
      <w:r w:rsidRPr="00DD023F">
        <w:rPr>
          <w:szCs w:val="28"/>
        </w:rPr>
        <w:t>Из этого следует, что все эст</w:t>
      </w:r>
      <w:r>
        <w:rPr>
          <w:szCs w:val="28"/>
        </w:rPr>
        <w:t xml:space="preserve">етические категории, которые мы </w:t>
      </w:r>
      <w:r w:rsidRPr="00DD023F">
        <w:rPr>
          <w:szCs w:val="28"/>
        </w:rPr>
        <w:t>рассматривали как педагогические категории, оказывают существенное</w:t>
      </w:r>
      <w:r>
        <w:rPr>
          <w:szCs w:val="28"/>
        </w:rPr>
        <w:t xml:space="preserve"> </w:t>
      </w:r>
      <w:r w:rsidRPr="00DD023F">
        <w:rPr>
          <w:szCs w:val="28"/>
        </w:rPr>
        <w:t>влияние на духовное развитие каждого индивида, и их развитие будет зависеть</w:t>
      </w:r>
      <w:r>
        <w:rPr>
          <w:szCs w:val="28"/>
        </w:rPr>
        <w:t xml:space="preserve"> </w:t>
      </w:r>
      <w:r w:rsidRPr="00DD023F">
        <w:rPr>
          <w:szCs w:val="28"/>
        </w:rPr>
        <w:t>от того, как проводить воспитательный процесс эстетической деятельности и</w:t>
      </w:r>
      <w:r>
        <w:rPr>
          <w:szCs w:val="28"/>
        </w:rPr>
        <w:t xml:space="preserve"> </w:t>
      </w:r>
      <w:r w:rsidRPr="00DD023F">
        <w:rPr>
          <w:szCs w:val="28"/>
        </w:rPr>
        <w:t>на что направлять этот процесс.</w:t>
      </w:r>
    </w:p>
    <w:p w14:paraId="7B806DAF" w14:textId="77777777" w:rsidR="00DD023F" w:rsidRPr="00DD023F" w:rsidRDefault="00DD023F" w:rsidP="00DD023F">
      <w:pPr>
        <w:ind w:firstLine="567"/>
        <w:rPr>
          <w:szCs w:val="28"/>
        </w:rPr>
      </w:pPr>
      <w:r w:rsidRPr="00DD023F">
        <w:rPr>
          <w:szCs w:val="28"/>
        </w:rPr>
        <w:t>Эстетический вкус находится в диалект</w:t>
      </w:r>
      <w:r>
        <w:rPr>
          <w:szCs w:val="28"/>
        </w:rPr>
        <w:t xml:space="preserve">ическом единстве с эстетическим </w:t>
      </w:r>
      <w:r w:rsidRPr="00DD023F">
        <w:rPr>
          <w:szCs w:val="28"/>
        </w:rPr>
        <w:t>идеалом, эстетическим восприятием, эстетическими потребностями,</w:t>
      </w:r>
      <w:r>
        <w:rPr>
          <w:szCs w:val="28"/>
        </w:rPr>
        <w:t xml:space="preserve"> </w:t>
      </w:r>
      <w:r w:rsidRPr="00DD023F">
        <w:rPr>
          <w:szCs w:val="28"/>
        </w:rPr>
        <w:lastRenderedPageBreak/>
        <w:t>эстетическими оценками, которые развиваются как в образовательном</w:t>
      </w:r>
      <w:r>
        <w:rPr>
          <w:szCs w:val="28"/>
        </w:rPr>
        <w:t xml:space="preserve"> </w:t>
      </w:r>
      <w:r w:rsidRPr="00DD023F">
        <w:rPr>
          <w:szCs w:val="28"/>
        </w:rPr>
        <w:t>процессе, так и в постоянной человеческой деятельности.</w:t>
      </w:r>
    </w:p>
    <w:p w14:paraId="08FCC5E4" w14:textId="065E3237" w:rsidR="00DD023F" w:rsidRDefault="00DD023F" w:rsidP="00DD023F">
      <w:pPr>
        <w:ind w:firstLine="567"/>
        <w:rPr>
          <w:szCs w:val="28"/>
        </w:rPr>
      </w:pPr>
      <w:r w:rsidRPr="00DD023F">
        <w:rPr>
          <w:szCs w:val="28"/>
        </w:rPr>
        <w:t>Эстетический вкус нельзя представить</w:t>
      </w:r>
      <w:r>
        <w:rPr>
          <w:szCs w:val="28"/>
        </w:rPr>
        <w:t xml:space="preserve"> как нечто мертвое, неизменное, </w:t>
      </w:r>
      <w:r w:rsidRPr="00DD023F">
        <w:rPr>
          <w:szCs w:val="28"/>
        </w:rPr>
        <w:t>данное раз и навсегда, поэтому эстетический вкус</w:t>
      </w:r>
      <w:r w:rsidR="0044481E">
        <w:rPr>
          <w:szCs w:val="28"/>
        </w:rPr>
        <w:t xml:space="preserve"> - </w:t>
      </w:r>
      <w:r w:rsidRPr="00DD023F">
        <w:rPr>
          <w:szCs w:val="28"/>
        </w:rPr>
        <w:t>это процесс, который</w:t>
      </w:r>
      <w:r>
        <w:rPr>
          <w:szCs w:val="28"/>
        </w:rPr>
        <w:t xml:space="preserve"> </w:t>
      </w:r>
      <w:r w:rsidRPr="00DD023F">
        <w:rPr>
          <w:szCs w:val="28"/>
        </w:rPr>
        <w:t>происходит в течение длительного периода времени. Если эстетический вкус</w:t>
      </w:r>
      <w:r>
        <w:rPr>
          <w:szCs w:val="28"/>
        </w:rPr>
        <w:t xml:space="preserve"> </w:t>
      </w:r>
      <w:r w:rsidRPr="00DD023F">
        <w:rPr>
          <w:szCs w:val="28"/>
        </w:rPr>
        <w:t>является необходимой основой для развития хорошего художественного</w:t>
      </w:r>
      <w:r>
        <w:rPr>
          <w:szCs w:val="28"/>
        </w:rPr>
        <w:t xml:space="preserve"> </w:t>
      </w:r>
      <w:r w:rsidRPr="00DD023F">
        <w:rPr>
          <w:szCs w:val="28"/>
        </w:rPr>
        <w:t>вкуса, то, в свою очередь, процесс формирования эстетического вкуса,</w:t>
      </w:r>
      <w:r>
        <w:rPr>
          <w:szCs w:val="28"/>
        </w:rPr>
        <w:t xml:space="preserve"> </w:t>
      </w:r>
      <w:r w:rsidRPr="00DD023F">
        <w:rPr>
          <w:szCs w:val="28"/>
        </w:rPr>
        <w:t>который длится всю жизнь человека, оказывает противоположное влияние на</w:t>
      </w:r>
      <w:r>
        <w:rPr>
          <w:szCs w:val="28"/>
        </w:rPr>
        <w:t xml:space="preserve"> </w:t>
      </w:r>
      <w:r w:rsidRPr="00DD023F">
        <w:rPr>
          <w:szCs w:val="28"/>
        </w:rPr>
        <w:t>эстетическое сознание человека, обогащает его. Это дидактическая связь</w:t>
      </w:r>
      <w:r>
        <w:rPr>
          <w:szCs w:val="28"/>
        </w:rPr>
        <w:t xml:space="preserve"> </w:t>
      </w:r>
      <w:r w:rsidRPr="00DD023F">
        <w:rPr>
          <w:szCs w:val="28"/>
        </w:rPr>
        <w:t xml:space="preserve">между категориями эстетического </w:t>
      </w:r>
      <w:r>
        <w:rPr>
          <w:szCs w:val="28"/>
        </w:rPr>
        <w:t>сознания и эстетического вкуса.</w:t>
      </w:r>
    </w:p>
    <w:p w14:paraId="64408448" w14:textId="77777777" w:rsidR="00E5384A" w:rsidRDefault="00DD023F" w:rsidP="00DD023F">
      <w:pPr>
        <w:ind w:firstLine="567"/>
        <w:rPr>
          <w:szCs w:val="28"/>
        </w:rPr>
      </w:pPr>
      <w:r w:rsidRPr="00DD023F">
        <w:rPr>
          <w:szCs w:val="28"/>
        </w:rPr>
        <w:t>Эстетический вкус следует понимать как процесс длительного,</w:t>
      </w:r>
      <w:r>
        <w:rPr>
          <w:szCs w:val="28"/>
        </w:rPr>
        <w:t xml:space="preserve"> </w:t>
      </w:r>
      <w:r w:rsidRPr="00DD023F">
        <w:rPr>
          <w:szCs w:val="28"/>
        </w:rPr>
        <w:t>систематического и целенаправленного процесса развития всех категорий</w:t>
      </w:r>
      <w:r>
        <w:rPr>
          <w:szCs w:val="28"/>
        </w:rPr>
        <w:t xml:space="preserve"> </w:t>
      </w:r>
      <w:r w:rsidRPr="00DD023F">
        <w:rPr>
          <w:szCs w:val="28"/>
        </w:rPr>
        <w:t>эстетического сознания, который будет способствовать формированию</w:t>
      </w:r>
      <w:r>
        <w:rPr>
          <w:szCs w:val="28"/>
        </w:rPr>
        <w:t xml:space="preserve"> </w:t>
      </w:r>
      <w:r w:rsidRPr="00DD023F">
        <w:rPr>
          <w:szCs w:val="28"/>
        </w:rPr>
        <w:t>развития личности в образовательном процессе.</w:t>
      </w:r>
    </w:p>
    <w:p w14:paraId="4CCE5880" w14:textId="66D78270" w:rsidR="00DD023F" w:rsidRDefault="00DD023F" w:rsidP="001C1D93">
      <w:pPr>
        <w:ind w:firstLine="567"/>
        <w:rPr>
          <w:szCs w:val="28"/>
        </w:rPr>
      </w:pPr>
      <w:r>
        <w:rPr>
          <w:szCs w:val="28"/>
        </w:rPr>
        <w:t>Мы пришли к выводу что эстетический вкус</w:t>
      </w:r>
      <w:r w:rsidR="0044481E">
        <w:rPr>
          <w:szCs w:val="28"/>
        </w:rPr>
        <w:t xml:space="preserve"> - </w:t>
      </w:r>
      <w:r>
        <w:rPr>
          <w:szCs w:val="28"/>
        </w:rPr>
        <w:t xml:space="preserve">это способность </w:t>
      </w:r>
      <w:r w:rsidRPr="00DD023F">
        <w:rPr>
          <w:szCs w:val="28"/>
        </w:rPr>
        <w:t>полноценного восприятия и правильного понимания прекрасного в искусстве и действительности. Он формирует у школьников систему художественных представлений, взглядов и убеждений, помогающих выработать истинные критерии эстетических ценностей.</w:t>
      </w:r>
    </w:p>
    <w:p w14:paraId="232610E6" w14:textId="77777777" w:rsidR="000620D8" w:rsidRDefault="000620D8" w:rsidP="00DD023F">
      <w:pPr>
        <w:ind w:firstLine="567"/>
        <w:rPr>
          <w:szCs w:val="28"/>
        </w:rPr>
      </w:pPr>
    </w:p>
    <w:p w14:paraId="06631EB3" w14:textId="77777777" w:rsidR="00DD023F" w:rsidRPr="00D347BB" w:rsidRDefault="00DD023F" w:rsidP="00DD023F">
      <w:pPr>
        <w:ind w:firstLine="567"/>
        <w:jc w:val="center"/>
        <w:rPr>
          <w:bCs/>
          <w:szCs w:val="28"/>
        </w:rPr>
      </w:pPr>
      <w:r w:rsidRPr="00D347BB">
        <w:rPr>
          <w:bCs/>
          <w:szCs w:val="28"/>
        </w:rPr>
        <w:t>1.2 Методы воспитания эстетического вкуса у учеников на уроках ИЗО</w:t>
      </w:r>
    </w:p>
    <w:p w14:paraId="239D7605" w14:textId="77777777" w:rsidR="000620D8" w:rsidRDefault="000620D8" w:rsidP="00DD023F">
      <w:pPr>
        <w:ind w:firstLine="567"/>
        <w:jc w:val="center"/>
        <w:rPr>
          <w:szCs w:val="28"/>
        </w:rPr>
      </w:pPr>
    </w:p>
    <w:p w14:paraId="6AC5721C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>В основе методики эстетического воспитания лежит совместная</w:t>
      </w:r>
      <w:r>
        <w:rPr>
          <w:szCs w:val="28"/>
        </w:rPr>
        <w:t xml:space="preserve"> деятельность педагога и ученика</w:t>
      </w:r>
      <w:r w:rsidRPr="00A734B0">
        <w:rPr>
          <w:szCs w:val="28"/>
        </w:rPr>
        <w:t xml:space="preserve"> по развитию у него творческих способностей к восприятию художественных ценностей, к продуктивной деятельности, осознанного отношения к социальной, природной, предметной среде.</w:t>
      </w:r>
    </w:p>
    <w:p w14:paraId="33B78346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Успех этой работы во многом определяется тем, в какой мере учитываются индивидуальные особенности, пот</w:t>
      </w:r>
      <w:r>
        <w:rPr>
          <w:szCs w:val="28"/>
        </w:rPr>
        <w:t>ребности и интересы ученика</w:t>
      </w:r>
      <w:r w:rsidRPr="00A734B0">
        <w:rPr>
          <w:szCs w:val="28"/>
        </w:rPr>
        <w:t>, уровень его общего развития.</w:t>
      </w:r>
    </w:p>
    <w:p w14:paraId="2233EBE0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lastRenderedPageBreak/>
        <w:t xml:space="preserve">        Эстетическое восприятие жизненных явлений всегда индивидуально и избирательно. В основе его лежит эмоциональный отклик на прекрасное.         </w:t>
      </w:r>
      <w:r w:rsidR="0007116B">
        <w:rPr>
          <w:szCs w:val="28"/>
        </w:rPr>
        <w:t>Человек</w:t>
      </w:r>
      <w:r w:rsidRPr="00A734B0">
        <w:rPr>
          <w:szCs w:val="28"/>
        </w:rPr>
        <w:t xml:space="preserve"> всегда откликается на красивое в природе, предметном мире, искусстве, на добрые чувства людей. Большое значение п</w:t>
      </w:r>
      <w:r w:rsidR="0007116B">
        <w:rPr>
          <w:szCs w:val="28"/>
        </w:rPr>
        <w:t>ри этом имеют личный опыт учащегося</w:t>
      </w:r>
      <w:r w:rsidRPr="00A734B0">
        <w:rPr>
          <w:szCs w:val="28"/>
        </w:rPr>
        <w:t>, его побуждения, стремления, переживания.</w:t>
      </w:r>
    </w:p>
    <w:p w14:paraId="3CECA2E1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Методы эстетического воспитания очень разнообразны. Они зависят от многих условий: объема и качества художественной информации, форм организации и видов деятельности, возраста </w:t>
      </w:r>
      <w:r w:rsidR="0007116B">
        <w:rPr>
          <w:szCs w:val="28"/>
        </w:rPr>
        <w:t>ученика</w:t>
      </w:r>
      <w:r w:rsidRPr="00A734B0">
        <w:rPr>
          <w:szCs w:val="28"/>
        </w:rPr>
        <w:t>. Немалую роль играют уровень подготовки, мастерство и способности педагога.</w:t>
      </w:r>
    </w:p>
    <w:p w14:paraId="5D31558C" w14:textId="77777777" w:rsidR="009824F7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Эстетическую информацию </w:t>
      </w:r>
      <w:r w:rsidR="0007116B">
        <w:rPr>
          <w:szCs w:val="28"/>
        </w:rPr>
        <w:t>ученик</w:t>
      </w:r>
      <w:r w:rsidRPr="00A734B0">
        <w:rPr>
          <w:szCs w:val="28"/>
        </w:rPr>
        <w:t xml:space="preserve"> получает по многим каналам (социальная среда, предметный мир, природные явления, художественные произведения). Поэтому так важен метод целостного восприятия с</w:t>
      </w:r>
      <w:r w:rsidR="0007116B">
        <w:rPr>
          <w:szCs w:val="28"/>
        </w:rPr>
        <w:t>южета картины</w:t>
      </w:r>
      <w:r w:rsidRPr="00A734B0">
        <w:rPr>
          <w:szCs w:val="28"/>
        </w:rPr>
        <w:t>. В дальнейшем, чтобы помоч</w:t>
      </w:r>
      <w:r>
        <w:rPr>
          <w:szCs w:val="28"/>
        </w:rPr>
        <w:t xml:space="preserve">ь учащемуся </w:t>
      </w:r>
      <w:r w:rsidRPr="00A734B0">
        <w:rPr>
          <w:szCs w:val="28"/>
        </w:rPr>
        <w:t xml:space="preserve">вглядываться в краски и формы предмета, педагог направляет его внимание на более детальное восприятие, целенаправленное наблюдение. По тому, как </w:t>
      </w:r>
      <w:r w:rsidR="0007116B">
        <w:rPr>
          <w:szCs w:val="28"/>
        </w:rPr>
        <w:t>ученики</w:t>
      </w:r>
      <w:r w:rsidRPr="00A734B0">
        <w:rPr>
          <w:szCs w:val="28"/>
        </w:rPr>
        <w:t xml:space="preserve"> п</w:t>
      </w:r>
      <w:r>
        <w:rPr>
          <w:szCs w:val="28"/>
        </w:rPr>
        <w:t>олучают эстетическую информацию</w:t>
      </w:r>
      <w:r w:rsidRPr="00A734B0">
        <w:rPr>
          <w:szCs w:val="28"/>
        </w:rPr>
        <w:t xml:space="preserve"> методы и приемы эстетического воспитания можно разделить на наглядные и словесные. К ним предъявляются определенные требования.</w:t>
      </w:r>
      <w:r w:rsidR="0007116B">
        <w:rPr>
          <w:szCs w:val="28"/>
        </w:rPr>
        <w:t xml:space="preserve"> </w:t>
      </w:r>
      <w:r w:rsidRPr="00A734B0">
        <w:rPr>
          <w:szCs w:val="28"/>
        </w:rPr>
        <w:t>Меняются методы и в зависимости от форм</w:t>
      </w:r>
      <w:r w:rsidR="009824F7">
        <w:rPr>
          <w:szCs w:val="28"/>
        </w:rPr>
        <w:t xml:space="preserve"> организации деятельности. </w:t>
      </w:r>
      <w:r w:rsidR="0007116B">
        <w:rPr>
          <w:szCs w:val="28"/>
        </w:rPr>
        <w:t xml:space="preserve">На </w:t>
      </w:r>
      <w:r w:rsidRPr="00A734B0">
        <w:rPr>
          <w:szCs w:val="28"/>
        </w:rPr>
        <w:t>занятиях</w:t>
      </w:r>
      <w:r w:rsidR="0007116B">
        <w:rPr>
          <w:szCs w:val="28"/>
        </w:rPr>
        <w:t xml:space="preserve"> ИЗО</w:t>
      </w:r>
      <w:r w:rsidRPr="00A734B0">
        <w:rPr>
          <w:szCs w:val="28"/>
        </w:rPr>
        <w:t xml:space="preserve"> педагог дает точные указания, показывает или предлагает </w:t>
      </w:r>
      <w:r w:rsidR="0007116B">
        <w:rPr>
          <w:szCs w:val="28"/>
        </w:rPr>
        <w:t>ученикам</w:t>
      </w:r>
      <w:r w:rsidRPr="00A734B0">
        <w:rPr>
          <w:szCs w:val="28"/>
        </w:rPr>
        <w:t xml:space="preserve"> самим найти приемы исполнения и т. д. </w:t>
      </w:r>
    </w:p>
    <w:p w14:paraId="48ABC476" w14:textId="77777777" w:rsidR="0099269E" w:rsidRPr="00A734B0" w:rsidRDefault="00A734B0" w:rsidP="0099269E">
      <w:pPr>
        <w:ind w:firstLine="567"/>
        <w:rPr>
          <w:szCs w:val="28"/>
        </w:rPr>
      </w:pPr>
      <w:r w:rsidRPr="00A734B0">
        <w:rPr>
          <w:szCs w:val="28"/>
        </w:rPr>
        <w:t xml:space="preserve">        Существо методов эстетического воспитания зависит также от </w:t>
      </w:r>
      <w:r w:rsidR="009824F7">
        <w:rPr>
          <w:szCs w:val="28"/>
        </w:rPr>
        <w:t xml:space="preserve">возраста детей. </w:t>
      </w:r>
      <w:r w:rsidRPr="00A734B0">
        <w:rPr>
          <w:szCs w:val="28"/>
        </w:rPr>
        <w:t>В зависимости от возраста, степени подготовленности, роста индивидуальных запросов и стремлений детей методы усложняются.</w:t>
      </w:r>
    </w:p>
    <w:p w14:paraId="009CAC3A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Педагогическая наука и практика определяют ряд наиболее эффективных методов, способствующих формированию у </w:t>
      </w:r>
      <w:r w:rsidR="00CE5FEF">
        <w:rPr>
          <w:szCs w:val="28"/>
        </w:rPr>
        <w:t>учеников</w:t>
      </w:r>
      <w:r w:rsidRPr="00A734B0">
        <w:rPr>
          <w:szCs w:val="28"/>
        </w:rPr>
        <w:t xml:space="preserve"> эстетических чувств, отношений, суждений, оценок, практических действий:</w:t>
      </w:r>
    </w:p>
    <w:p w14:paraId="1587D9E1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>— метод убеждения, направленный на развитие эстетического восприятия, оценки, первоначальных проявлений вкуса;</w:t>
      </w:r>
    </w:p>
    <w:p w14:paraId="17BE580C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lastRenderedPageBreak/>
        <w:t>— метод приучения, упражнения в практических действиях, предназначенных для преобразования окружающей среды и выработки навыков культуры поведения;</w:t>
      </w:r>
    </w:p>
    <w:p w14:paraId="7C447206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>— метод проблемных ситуаций, побуждающих к творческим и практическим действиям;</w:t>
      </w:r>
    </w:p>
    <w:p w14:paraId="68D7586F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>— метод побуждения к сопереживанию, эмоционально-положительной отзывчивости на прекрасное</w:t>
      </w:r>
      <w:r w:rsidR="002445A9">
        <w:rPr>
          <w:szCs w:val="28"/>
        </w:rPr>
        <w:t>,</w:t>
      </w:r>
      <w:r w:rsidRPr="00A734B0">
        <w:rPr>
          <w:szCs w:val="28"/>
        </w:rPr>
        <w:t xml:space="preserve"> и отрицательному отношению к безобразному в окружающем мире. </w:t>
      </w:r>
    </w:p>
    <w:p w14:paraId="2868937C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Особенность метода убеждения применительно к эстетическому воспитанию состоит в том, что использовать его можно только тогда, когда воспринимаемое явление — прекрасно. Эмоциона</w:t>
      </w:r>
      <w:r w:rsidR="002445A9">
        <w:rPr>
          <w:szCs w:val="28"/>
        </w:rPr>
        <w:t>льный отклик возникает у ученика</w:t>
      </w:r>
      <w:r w:rsidRPr="00A734B0">
        <w:rPr>
          <w:szCs w:val="28"/>
        </w:rPr>
        <w:t xml:space="preserve"> при непосредственном соприкосновении с произведениями искусства, при участии его в общественных праздниках и т. д. Этот метод, можно считать в равной мере как методом наглядного приобщения, так и словесным, поскольку любое наблюдение </w:t>
      </w:r>
      <w:r w:rsidR="002445A9">
        <w:rPr>
          <w:szCs w:val="28"/>
        </w:rPr>
        <w:t>учащихся</w:t>
      </w:r>
      <w:r w:rsidRPr="00A734B0">
        <w:rPr>
          <w:szCs w:val="28"/>
        </w:rPr>
        <w:t xml:space="preserve"> сопровождается одновременным или последующим комментарием </w:t>
      </w:r>
      <w:r w:rsidR="00BD77AC">
        <w:rPr>
          <w:szCs w:val="28"/>
        </w:rPr>
        <w:t>учителя</w:t>
      </w:r>
      <w:r w:rsidRPr="00A734B0">
        <w:rPr>
          <w:szCs w:val="28"/>
        </w:rPr>
        <w:t>,</w:t>
      </w:r>
      <w:r w:rsidR="00BD77AC">
        <w:rPr>
          <w:szCs w:val="28"/>
        </w:rPr>
        <w:t xml:space="preserve"> будящим чувства и мысли ученика</w:t>
      </w:r>
      <w:r w:rsidRPr="00A734B0">
        <w:rPr>
          <w:szCs w:val="28"/>
        </w:rPr>
        <w:t>. Важно умело отобрать наиболее яркие и впечатляющие художественные произведения, создать соответствующую ситуацию и душевный настрой. Педагогу необход</w:t>
      </w:r>
      <w:r w:rsidR="00BD77AC">
        <w:rPr>
          <w:szCs w:val="28"/>
        </w:rPr>
        <w:t xml:space="preserve">имо хорошо освоить предлагаемый </w:t>
      </w:r>
      <w:r w:rsidRPr="00A734B0">
        <w:rPr>
          <w:szCs w:val="28"/>
        </w:rPr>
        <w:t>материал. Речь его должна быть точной, выразител</w:t>
      </w:r>
      <w:r w:rsidR="00BD77AC">
        <w:rPr>
          <w:szCs w:val="28"/>
        </w:rPr>
        <w:t xml:space="preserve">ьной. </w:t>
      </w:r>
    </w:p>
    <w:p w14:paraId="4EEECADF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Сущность метода приучения, упражнения в том, чтобы </w:t>
      </w:r>
      <w:r w:rsidR="00BD77AC">
        <w:rPr>
          <w:szCs w:val="28"/>
        </w:rPr>
        <w:t xml:space="preserve">учащийся </w:t>
      </w:r>
      <w:r w:rsidRPr="00A734B0">
        <w:rPr>
          <w:szCs w:val="28"/>
        </w:rPr>
        <w:t>научился вслушиваться, вглядываться, оценивать прекрасное и соответственно активно действовать. Систематические упражнения в художественной деятельности, посильное участие в практике преобразования ближайшего окру</w:t>
      </w:r>
      <w:r w:rsidR="00E267EF">
        <w:rPr>
          <w:szCs w:val="28"/>
        </w:rPr>
        <w:t>жения углубляют активность учеников</w:t>
      </w:r>
      <w:r w:rsidRPr="00A734B0">
        <w:rPr>
          <w:szCs w:val="28"/>
        </w:rPr>
        <w:t>.</w:t>
      </w:r>
    </w:p>
    <w:p w14:paraId="39E9AA26" w14:textId="77777777" w:rsidR="00E267EF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Метод приучения, упражнения требует многократного повторения. Он применяется в различных условиях. Изменение ситуаций помогает </w:t>
      </w:r>
      <w:r w:rsidR="00E267EF">
        <w:rPr>
          <w:szCs w:val="28"/>
        </w:rPr>
        <w:t xml:space="preserve">ученику </w:t>
      </w:r>
      <w:r w:rsidRPr="00A734B0">
        <w:rPr>
          <w:szCs w:val="28"/>
        </w:rPr>
        <w:t xml:space="preserve">пользоваться усвоенными навыками, стремиться к дальнейшему совершенствованию. Многократные упражнения в изменяющихся условиях позволяют успешнее добиться необходимых результатов. Приучая, например, </w:t>
      </w:r>
      <w:r w:rsidR="00E267EF">
        <w:rPr>
          <w:szCs w:val="28"/>
        </w:rPr>
        <w:lastRenderedPageBreak/>
        <w:t>учащихся</w:t>
      </w:r>
      <w:r w:rsidRPr="00A734B0">
        <w:rPr>
          <w:szCs w:val="28"/>
        </w:rPr>
        <w:t xml:space="preserve"> к штриховке рисунка, </w:t>
      </w:r>
      <w:r w:rsidR="00E267EF">
        <w:rPr>
          <w:szCs w:val="28"/>
        </w:rPr>
        <w:t>учитель</w:t>
      </w:r>
      <w:r w:rsidRPr="00A734B0">
        <w:rPr>
          <w:szCs w:val="28"/>
        </w:rPr>
        <w:t xml:space="preserve"> в одном случае предлагает не выходить за границы контура рисунка, в другом — штриховать так, чтобы получились «пушистая травка», «острые стебельки».</w:t>
      </w:r>
    </w:p>
    <w:p w14:paraId="5431452D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        В современной педагогической науке особая роль принадлежит методике художественного обучения на занятиях, предусматривающей необходимость создания поисковых «проблемных» ситуаций, дифференцированный и индивидуальный подход к каждому ребенку.</w:t>
      </w:r>
    </w:p>
    <w:p w14:paraId="0137B33B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Известные дидакты М.Н. Скаткин и И.Я. Лернер пишут по этому поводу: «...любой метод предполагает поставленную цель, соответствующую ей деятельность (систему действий), необходимые средства, процесс изменения объекта, достигнутую цель (результат применения метода)» .</w:t>
      </w:r>
    </w:p>
    <w:p w14:paraId="50E396C7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Чтобы усилить воспитывающий и развивающий характер обучения, следует применять методы воспитания (убеждения, приучения), а также методы обучения, развивающие самостоятельность, инициативу, творчество.         Это сущность проблемно-поискового метода, широко применяемого в советской дидактике. Проблемно-поисковым он называется потому, что воспитатель предлагает детям самим найти способы решения намеченного замысла. Например, </w:t>
      </w:r>
      <w:r w:rsidR="00E267EF">
        <w:rPr>
          <w:szCs w:val="28"/>
        </w:rPr>
        <w:t>ученикам предлагается изобразить какого</w:t>
      </w:r>
      <w:r w:rsidRPr="00A734B0">
        <w:rPr>
          <w:szCs w:val="28"/>
        </w:rPr>
        <w:t>-либо персонаж</w:t>
      </w:r>
      <w:r w:rsidR="00E267EF">
        <w:rPr>
          <w:szCs w:val="28"/>
        </w:rPr>
        <w:t>а</w:t>
      </w:r>
      <w:r w:rsidRPr="00A734B0">
        <w:rPr>
          <w:szCs w:val="28"/>
        </w:rPr>
        <w:t xml:space="preserve"> из сказки после ее прослушивания. Эту задачу они решают самостоятельно. Можно сделать удачный или неудачный выбор персонажа и тем усложнить или облегчить выполнение задания. Нужно подумать, как лучше изобразить его, какими способами лучше воплотить свой замысел. Таким образом, </w:t>
      </w:r>
      <w:r w:rsidR="00E267EF">
        <w:rPr>
          <w:szCs w:val="28"/>
        </w:rPr>
        <w:t>ученик</w:t>
      </w:r>
      <w:r w:rsidRPr="00A734B0">
        <w:rPr>
          <w:szCs w:val="28"/>
        </w:rPr>
        <w:t xml:space="preserve"> учится думать, искать, находить решение, т. е. вести поисковую деятельность.</w:t>
      </w:r>
    </w:p>
    <w:p w14:paraId="461C40E9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Чтобы обучение носило развивающий характер, </w:t>
      </w:r>
      <w:r w:rsidR="00E267EF">
        <w:rPr>
          <w:szCs w:val="28"/>
        </w:rPr>
        <w:t>педагог</w:t>
      </w:r>
      <w:r w:rsidRPr="00A734B0">
        <w:rPr>
          <w:szCs w:val="28"/>
        </w:rPr>
        <w:t xml:space="preserve"> должен применять обобщенные способы действий, которые являются основой конкретных методических приемов.</w:t>
      </w:r>
    </w:p>
    <w:p w14:paraId="44F3102C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К числу таких способов относятся:</w:t>
      </w:r>
    </w:p>
    <w:p w14:paraId="3BC0468B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— способы ориентировки в звуковых, зрительных ощущениях, восприятие выразительно-изобразительных средств каждого вида искусства </w:t>
      </w:r>
      <w:r w:rsidRPr="00A734B0">
        <w:rPr>
          <w:szCs w:val="28"/>
        </w:rPr>
        <w:lastRenderedPageBreak/>
        <w:t>(приобщение детей к художественным произведениям должно базироваться на сенсорной основе);</w:t>
      </w:r>
    </w:p>
    <w:p w14:paraId="5A5F252D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>— способы целостного и аналитического подхода к художественным явлениям (дети, как правило, воспринимают произведение непосредственно и целостно; однако приобретение навыка различать выразительные средства по контрасту или сходству позволит им при последующих встречах с произведением воспринять его полнее и глубже);</w:t>
      </w:r>
    </w:p>
    <w:p w14:paraId="0F2211A8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>— способы ориентировки в самостоятельных действиях при восприятии, исполнительстве и продуктивном творчестве.</w:t>
      </w:r>
    </w:p>
    <w:p w14:paraId="290C197F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Таким образом, </w:t>
      </w:r>
      <w:r w:rsidR="00E267EF">
        <w:rPr>
          <w:szCs w:val="28"/>
        </w:rPr>
        <w:t>при</w:t>
      </w:r>
      <w:r w:rsidRPr="00A734B0">
        <w:rPr>
          <w:szCs w:val="28"/>
        </w:rPr>
        <w:t xml:space="preserve"> решении художественных задач следует активно применять способы, позволяющие целенаправленно руководить сенсорной ориентировкой детей, их эмоциональным восприятием, целостным и дифференцированным, самостоятельными, творческими действиями.</w:t>
      </w:r>
    </w:p>
    <w:p w14:paraId="503AF135" w14:textId="6BC8B979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 Занятия как организационная форма обучения дают возможность планомерно и систематически воздействовать на формирование художественного вкуса и заинтересованного отношения </w:t>
      </w:r>
      <w:r w:rsidR="00954602">
        <w:rPr>
          <w:szCs w:val="28"/>
        </w:rPr>
        <w:t>ученика</w:t>
      </w:r>
      <w:r w:rsidRPr="00A734B0">
        <w:rPr>
          <w:szCs w:val="28"/>
        </w:rPr>
        <w:t xml:space="preserve"> к материалу и самому учебному процессу. Это воздействие достигается использованием материала, самим ходом процесса обучения и его оборудованием. Например, </w:t>
      </w:r>
      <w:r w:rsidR="00954602">
        <w:rPr>
          <w:szCs w:val="28"/>
        </w:rPr>
        <w:t>педагог</w:t>
      </w:r>
      <w:r w:rsidRPr="00A734B0">
        <w:rPr>
          <w:szCs w:val="28"/>
        </w:rPr>
        <w:t xml:space="preserve"> ведет занятие увлекательно, в хорошем темпе, умело сочетая объяснение, вопросы и показ с иллюстрациями. Дети выполняют все задания заинтересованно, с готовностью. Оборудование занятия также должно отвечать не только учебным задачам, но и художественным требованиям. </w:t>
      </w:r>
      <w:r w:rsidR="00954602">
        <w:rPr>
          <w:szCs w:val="28"/>
        </w:rPr>
        <w:t>Ученик</w:t>
      </w:r>
      <w:r w:rsidRPr="00A734B0">
        <w:rPr>
          <w:szCs w:val="28"/>
        </w:rPr>
        <w:t xml:space="preserve"> испытывает удовольствие, если, допустим, при обучении счету пользуется пособиями красивой окраски и формы, выполненными из привлекательных современных материалов. При этом его познавательные функции активизируются. Обучение и учение — двусторонний процесс, включающий в себя:</w:t>
      </w:r>
    </w:p>
    <w:p w14:paraId="00445074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— методы обучения, предпринимаемые </w:t>
      </w:r>
      <w:r w:rsidR="00954602">
        <w:rPr>
          <w:szCs w:val="28"/>
        </w:rPr>
        <w:t>учителем</w:t>
      </w:r>
      <w:r w:rsidRPr="00A734B0">
        <w:rPr>
          <w:szCs w:val="28"/>
        </w:rPr>
        <w:t>;</w:t>
      </w:r>
    </w:p>
    <w:p w14:paraId="57CF2F95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— способы учения, которыми пользуется </w:t>
      </w:r>
      <w:r w:rsidR="00954602">
        <w:rPr>
          <w:szCs w:val="28"/>
        </w:rPr>
        <w:t>ученик</w:t>
      </w:r>
      <w:r w:rsidRPr="00A734B0">
        <w:rPr>
          <w:szCs w:val="28"/>
        </w:rPr>
        <w:t>, приобретая художественные знания и умения.</w:t>
      </w:r>
    </w:p>
    <w:p w14:paraId="42613EDF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lastRenderedPageBreak/>
        <w:t xml:space="preserve">        Разносторонний характер действий педагога вызывает соответствующую реакцию у </w:t>
      </w:r>
      <w:r w:rsidR="00954602">
        <w:rPr>
          <w:szCs w:val="28"/>
        </w:rPr>
        <w:t>учащихся</w:t>
      </w:r>
      <w:r w:rsidRPr="00A734B0">
        <w:rPr>
          <w:szCs w:val="28"/>
        </w:rPr>
        <w:t>. Например, объяснительно-иллюстративный метод вызывает исполнительские, репродуктивные действия («Нарисуй, как я показываю». — Ребенок точно следует указаниям). Метод объяснительно-побуждающий ориентирует на самостоятельный поиск («Послушай пьесу, подумай, какого она характера»).</w:t>
      </w:r>
    </w:p>
    <w:p w14:paraId="27B5CDC6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Использование методов и приемов в обучении зависит от того, какие качества, способности </w:t>
      </w:r>
      <w:r w:rsidR="00954602">
        <w:rPr>
          <w:szCs w:val="28"/>
        </w:rPr>
        <w:t>нужно</w:t>
      </w:r>
      <w:r w:rsidRPr="00A734B0">
        <w:rPr>
          <w:szCs w:val="28"/>
        </w:rPr>
        <w:t xml:space="preserve"> развить у </w:t>
      </w:r>
      <w:r w:rsidR="00954602">
        <w:rPr>
          <w:szCs w:val="28"/>
        </w:rPr>
        <w:t>учащегося</w:t>
      </w:r>
      <w:r w:rsidRPr="00A734B0">
        <w:rPr>
          <w:szCs w:val="28"/>
        </w:rPr>
        <w:t xml:space="preserve">. В одном случае необходимо развить инициативу и самостоятельность, которые нужны при выполнении любой деятельности, в другом — специальные способности, связанные с </w:t>
      </w:r>
      <w:r w:rsidR="00877530">
        <w:rPr>
          <w:szCs w:val="28"/>
        </w:rPr>
        <w:t>художественной</w:t>
      </w:r>
      <w:r w:rsidRPr="00A734B0">
        <w:rPr>
          <w:szCs w:val="28"/>
        </w:rPr>
        <w:t xml:space="preserve"> практикой.</w:t>
      </w:r>
    </w:p>
    <w:p w14:paraId="04A3F9D4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В современной педагогической практике широко применяются творческие задания, являющиеся наиболее эффективным методом развития твор</w:t>
      </w:r>
      <w:r w:rsidR="00877530">
        <w:rPr>
          <w:szCs w:val="28"/>
        </w:rPr>
        <w:t>ческих способностей учеников</w:t>
      </w:r>
      <w:r w:rsidRPr="00A734B0">
        <w:rPr>
          <w:szCs w:val="28"/>
        </w:rPr>
        <w:t xml:space="preserve">. Для лучшей реализации замыслов в изобразительной деятельности </w:t>
      </w:r>
      <w:r w:rsidR="00877530">
        <w:rPr>
          <w:szCs w:val="28"/>
        </w:rPr>
        <w:t>преподаватель</w:t>
      </w:r>
      <w:r w:rsidRPr="00A734B0">
        <w:rPr>
          <w:szCs w:val="28"/>
        </w:rPr>
        <w:t xml:space="preserve"> предлагает </w:t>
      </w:r>
      <w:r w:rsidR="00877530">
        <w:rPr>
          <w:szCs w:val="28"/>
        </w:rPr>
        <w:t>ученикам</w:t>
      </w:r>
      <w:r w:rsidRPr="00A734B0">
        <w:rPr>
          <w:szCs w:val="28"/>
        </w:rPr>
        <w:t xml:space="preserve"> самостоятельно находить интересные решения при выборе материалов, цветовых сочетаний, форм и т. д. Выполнение этих условий позволяет сделать обучение существенным фактором, стимулирующим творческий процесс.</w:t>
      </w:r>
    </w:p>
    <w:p w14:paraId="21B3E5C7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Важным условием художественной деятельности </w:t>
      </w:r>
      <w:r w:rsidR="00842F9E">
        <w:rPr>
          <w:szCs w:val="28"/>
        </w:rPr>
        <w:t>учащихся</w:t>
      </w:r>
      <w:r w:rsidRPr="00A734B0">
        <w:rPr>
          <w:szCs w:val="28"/>
        </w:rPr>
        <w:t xml:space="preserve"> являются их самостоятельные действия, которые, в свою очередь, находятся во взаимосвязи с действиями взрослых. Нужно обеспечить такую систему приемов, которая позволила бы </w:t>
      </w:r>
      <w:r w:rsidR="00842F9E">
        <w:rPr>
          <w:szCs w:val="28"/>
        </w:rPr>
        <w:t>ученику</w:t>
      </w:r>
      <w:r w:rsidRPr="00A734B0">
        <w:rPr>
          <w:szCs w:val="28"/>
        </w:rPr>
        <w:t xml:space="preserve"> самому справляться с заданием. Различают два вида приемов воздействия на формирование восприятия, воспроизведения, исполнительства.</w:t>
      </w:r>
    </w:p>
    <w:p w14:paraId="0D82B9C5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Первый. Педагог побуждает </w:t>
      </w:r>
      <w:r w:rsidR="00842F9E">
        <w:rPr>
          <w:szCs w:val="28"/>
        </w:rPr>
        <w:t>учащихся</w:t>
      </w:r>
      <w:r w:rsidRPr="00A734B0">
        <w:rPr>
          <w:szCs w:val="28"/>
        </w:rPr>
        <w:t xml:space="preserve"> к самостоятельным высказываниям по поводу содержания, характера, выразительных средств произведения, к оценке выполнения задания своего и своих сверстников, к различным сопоставлениям, срав</w:t>
      </w:r>
      <w:r w:rsidR="00842F9E">
        <w:rPr>
          <w:szCs w:val="28"/>
        </w:rPr>
        <w:t>нениям</w:t>
      </w:r>
      <w:r w:rsidRPr="00A734B0">
        <w:rPr>
          <w:szCs w:val="28"/>
        </w:rPr>
        <w:t>.</w:t>
      </w:r>
    </w:p>
    <w:p w14:paraId="6B1D7010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Второй. </w:t>
      </w:r>
      <w:r w:rsidR="00842F9E">
        <w:rPr>
          <w:szCs w:val="28"/>
        </w:rPr>
        <w:t>Ученики</w:t>
      </w:r>
      <w:r w:rsidRPr="00A734B0">
        <w:rPr>
          <w:szCs w:val="28"/>
        </w:rPr>
        <w:t xml:space="preserve"> выполняют задание без помощи </w:t>
      </w:r>
      <w:r w:rsidR="00842F9E">
        <w:rPr>
          <w:szCs w:val="28"/>
        </w:rPr>
        <w:t>учителя</w:t>
      </w:r>
      <w:r w:rsidRPr="00A734B0">
        <w:rPr>
          <w:szCs w:val="28"/>
        </w:rPr>
        <w:t>, в более сложных условиях, например</w:t>
      </w:r>
      <w:r w:rsidR="00D473B3">
        <w:rPr>
          <w:szCs w:val="28"/>
        </w:rPr>
        <w:t>,</w:t>
      </w:r>
      <w:r w:rsidRPr="00A734B0">
        <w:rPr>
          <w:szCs w:val="28"/>
        </w:rPr>
        <w:t xml:space="preserve"> рисуют по собственному замыслу. </w:t>
      </w:r>
      <w:r w:rsidRPr="00A734B0">
        <w:rPr>
          <w:szCs w:val="28"/>
        </w:rPr>
        <w:lastRenderedPageBreak/>
        <w:t>Самостоятельные действия проявляются и</w:t>
      </w:r>
      <w:r w:rsidR="00842F9E">
        <w:rPr>
          <w:szCs w:val="28"/>
        </w:rPr>
        <w:t xml:space="preserve"> в более легких условиях, когда учитель</w:t>
      </w:r>
      <w:r w:rsidRPr="00A734B0">
        <w:rPr>
          <w:szCs w:val="28"/>
        </w:rPr>
        <w:t xml:space="preserve"> подсказывает, что надо сделать, и ребенок получает задание самостоятельно исправить недочеты своего исполнения, прибегнув к самоконтролю.</w:t>
      </w:r>
    </w:p>
    <w:p w14:paraId="63610A2D" w14:textId="77777777" w:rsidR="00A734B0" w:rsidRP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Овладев способами самостоятельных действий на занятиях, </w:t>
      </w:r>
      <w:r w:rsidR="00842F9E">
        <w:rPr>
          <w:szCs w:val="28"/>
        </w:rPr>
        <w:t xml:space="preserve">учащийся </w:t>
      </w:r>
      <w:r w:rsidRPr="00A734B0">
        <w:rPr>
          <w:szCs w:val="28"/>
        </w:rPr>
        <w:t>применяет их в иных условиях без посторонней помощи.</w:t>
      </w:r>
    </w:p>
    <w:p w14:paraId="1CD03DA3" w14:textId="77777777" w:rsidR="00A734B0" w:rsidRDefault="00A734B0" w:rsidP="00A734B0">
      <w:pPr>
        <w:ind w:firstLine="567"/>
        <w:rPr>
          <w:szCs w:val="28"/>
        </w:rPr>
      </w:pPr>
      <w:r w:rsidRPr="00A734B0">
        <w:rPr>
          <w:szCs w:val="28"/>
        </w:rPr>
        <w:t xml:space="preserve">        Эстетическое воспитание </w:t>
      </w:r>
      <w:r w:rsidR="00842F9E">
        <w:rPr>
          <w:szCs w:val="28"/>
        </w:rPr>
        <w:t xml:space="preserve">на уроках ИЗО </w:t>
      </w:r>
      <w:r w:rsidRPr="00A734B0">
        <w:rPr>
          <w:szCs w:val="28"/>
        </w:rPr>
        <w:t xml:space="preserve">предусматривает специальные приемы для развития творческих способностей, включающих качество восприятия и воспроизведения; различение сочетаний цвета, формы, объема; Методические приемы (поскольку они относятся к области художественного воспитания) должны предусматривать сочетание эмоционального начала, осознания учебной цели, упражнений тренировочного характера и самостоятельных действий. </w:t>
      </w:r>
    </w:p>
    <w:p w14:paraId="7BD94F28" w14:textId="77777777" w:rsidR="00F35035" w:rsidRDefault="00F35035" w:rsidP="00A734B0">
      <w:pPr>
        <w:ind w:firstLine="567"/>
        <w:rPr>
          <w:szCs w:val="28"/>
        </w:rPr>
      </w:pPr>
      <w:r>
        <w:rPr>
          <w:szCs w:val="28"/>
        </w:rPr>
        <w:t xml:space="preserve">        </w:t>
      </w:r>
      <w:r w:rsidRPr="00F35035">
        <w:rPr>
          <w:szCs w:val="28"/>
        </w:rPr>
        <w:t>Мы знаем, что декоративно-прикладное искусство играет очень большую роль в жизни человека. Оно отличалось многообразием применяемых материалов и высоким исполнительским мастерством, которое было способно выражать значительные идеи, не нарушая практической целесообразности предметов. Начиная с древних времен, люди развивали художественные ремесла обработки камня, дерева, кожи, металлов, слоновой кости, гончарное и ювелирное дело. Человек стремился окружить себя не только удобными и практичными предметами, но и красивыми, а красота создается благодаря творческому воображению художника.</w:t>
      </w:r>
    </w:p>
    <w:p w14:paraId="5ABEB388" w14:textId="77777777" w:rsidR="00CF31A9" w:rsidRDefault="00CF31A9" w:rsidP="00A734B0">
      <w:pPr>
        <w:ind w:firstLine="567"/>
        <w:rPr>
          <w:szCs w:val="28"/>
        </w:rPr>
      </w:pPr>
      <w:r>
        <w:rPr>
          <w:szCs w:val="28"/>
        </w:rPr>
        <w:t>Мы пришли к выводу, что м</w:t>
      </w:r>
      <w:r w:rsidRPr="00CF31A9">
        <w:rPr>
          <w:szCs w:val="28"/>
        </w:rPr>
        <w:t xml:space="preserve">етоды эстетического воспитания </w:t>
      </w:r>
      <w:r>
        <w:rPr>
          <w:szCs w:val="28"/>
        </w:rPr>
        <w:t xml:space="preserve">на уроках ИЗО </w:t>
      </w:r>
      <w:r w:rsidRPr="00CF31A9">
        <w:rPr>
          <w:szCs w:val="28"/>
        </w:rPr>
        <w:t>очень разнообразны. Они зависят от многих условий: объема и качества художественной информации, форм организации и видов деятельности, возраста ученика. Немалую роль играют уровень подготовки, мастерство и способности педагога.</w:t>
      </w:r>
    </w:p>
    <w:p w14:paraId="60FA47F0" w14:textId="77777777" w:rsidR="0073790E" w:rsidRDefault="0073790E" w:rsidP="00F92115">
      <w:pPr>
        <w:ind w:firstLine="0"/>
        <w:rPr>
          <w:szCs w:val="28"/>
        </w:rPr>
      </w:pPr>
    </w:p>
    <w:p w14:paraId="3530CD25" w14:textId="77777777" w:rsidR="00D347BB" w:rsidRDefault="00D347BB" w:rsidP="004A7677">
      <w:pPr>
        <w:ind w:left="-567" w:firstLine="0"/>
        <w:jc w:val="center"/>
        <w:rPr>
          <w:bCs/>
          <w:szCs w:val="28"/>
        </w:rPr>
      </w:pPr>
    </w:p>
    <w:p w14:paraId="672C7BD2" w14:textId="77777777" w:rsidR="00D347BB" w:rsidRDefault="00D347BB" w:rsidP="004A7677">
      <w:pPr>
        <w:ind w:left="-567" w:firstLine="0"/>
        <w:jc w:val="center"/>
        <w:rPr>
          <w:bCs/>
          <w:szCs w:val="28"/>
        </w:rPr>
      </w:pPr>
    </w:p>
    <w:p w14:paraId="7CA6B2BA" w14:textId="2C3ACF39" w:rsidR="0073790E" w:rsidRPr="00D347BB" w:rsidRDefault="004A7677" w:rsidP="004A7677">
      <w:pPr>
        <w:ind w:left="-567" w:firstLine="0"/>
        <w:jc w:val="center"/>
        <w:rPr>
          <w:bCs/>
          <w:szCs w:val="28"/>
        </w:rPr>
      </w:pPr>
      <w:r w:rsidRPr="00D347BB">
        <w:rPr>
          <w:bCs/>
          <w:szCs w:val="28"/>
        </w:rPr>
        <w:lastRenderedPageBreak/>
        <w:t>Выводы по первой главе</w:t>
      </w:r>
    </w:p>
    <w:p w14:paraId="22238308" w14:textId="77777777" w:rsidR="004A7677" w:rsidRDefault="004A7677" w:rsidP="004A7677">
      <w:pPr>
        <w:ind w:left="-567" w:firstLine="0"/>
        <w:jc w:val="center"/>
        <w:rPr>
          <w:szCs w:val="28"/>
        </w:rPr>
      </w:pPr>
    </w:p>
    <w:p w14:paraId="47668E51" w14:textId="77777777" w:rsidR="004A7677" w:rsidRDefault="004A7677" w:rsidP="004A7677">
      <w:pPr>
        <w:ind w:left="-567" w:firstLine="567"/>
        <w:rPr>
          <w:szCs w:val="28"/>
        </w:rPr>
      </w:pPr>
      <w:r w:rsidRPr="004A7677">
        <w:rPr>
          <w:szCs w:val="28"/>
        </w:rPr>
        <w:t>Воспитание эстетического вкуса всегда было неотъемлемой частью учебного и воспитательного процесса. Даже древнегреческие мудрецы поставили ее наравне с развитием интеллекта и физических возможностей, полагая, что полностью развитая личность может быть успешной только в том случае, если она умеет ценить красоту вокруг себя.</w:t>
      </w:r>
    </w:p>
    <w:p w14:paraId="446E8D0C" w14:textId="77777777" w:rsidR="004A7677" w:rsidRDefault="004A7677" w:rsidP="004A7677">
      <w:pPr>
        <w:ind w:left="-567" w:firstLine="567"/>
        <w:rPr>
          <w:szCs w:val="28"/>
        </w:rPr>
      </w:pPr>
      <w:r>
        <w:rPr>
          <w:szCs w:val="28"/>
        </w:rPr>
        <w:t>Э</w:t>
      </w:r>
      <w:r w:rsidRPr="004A7677">
        <w:rPr>
          <w:szCs w:val="28"/>
        </w:rPr>
        <w:t>то способность полноценного восприятия и правильного понимания прекрасного в искусстве и действительности. Он формирует у школьников систему художественных представлений, взглядов и убеждений, помогающих выработать истинные критерии эстетических ценностей.</w:t>
      </w:r>
    </w:p>
    <w:p w14:paraId="6025D41B" w14:textId="77777777" w:rsidR="004A7677" w:rsidRDefault="004A7677" w:rsidP="004A7677">
      <w:pPr>
        <w:ind w:left="-567" w:firstLine="567"/>
        <w:rPr>
          <w:szCs w:val="28"/>
        </w:rPr>
      </w:pPr>
      <w:r w:rsidRPr="004A7677">
        <w:rPr>
          <w:szCs w:val="28"/>
        </w:rPr>
        <w:t>Методы эстетического воспитания очень разнообразны. Они зависят от многих условий: объема и качества художественной информации, форм организации и видов деятельности, возраста ученика. Немалую роль играют уровень подготовки, мастерство и способности педагога.</w:t>
      </w:r>
    </w:p>
    <w:p w14:paraId="26470C57" w14:textId="77777777" w:rsidR="004A7677" w:rsidRPr="004A7677" w:rsidRDefault="004A7677" w:rsidP="004A7677">
      <w:pPr>
        <w:ind w:left="-567" w:firstLine="567"/>
        <w:rPr>
          <w:szCs w:val="28"/>
        </w:rPr>
      </w:pPr>
      <w:r>
        <w:rPr>
          <w:szCs w:val="28"/>
        </w:rPr>
        <w:t>П</w:t>
      </w:r>
      <w:r w:rsidRPr="004A7677">
        <w:rPr>
          <w:szCs w:val="28"/>
        </w:rPr>
        <w:t>ри решении художественных задач следует активно применять способы, позволяющие целенаправленно руководить сенсорной ориентировкой детей, их эмоциональным восприятием, целостным и дифференцированным, самостоятельными, творческими действиями.</w:t>
      </w:r>
      <w:r>
        <w:rPr>
          <w:szCs w:val="28"/>
        </w:rPr>
        <w:t xml:space="preserve"> </w:t>
      </w:r>
      <w:r w:rsidRPr="004A7677">
        <w:rPr>
          <w:szCs w:val="28"/>
        </w:rPr>
        <w:t>Эстетическое воспитание на уроках ИЗО предусматривает специальные приемы для развития творческих способностей, включающих качество восприятия и воспроизведения; различение сочетаний цвета, формы, объема; Методические приемы (поскольку они относятся к области художественного воспитания) должны предусматривать сочетание эмоционального начала, осознания учебной цели, упражнений тренировочного характера и самостоятельных действий.</w:t>
      </w:r>
    </w:p>
    <w:p w14:paraId="0EB13B1A" w14:textId="77777777" w:rsidR="00F35035" w:rsidRPr="00A734B0" w:rsidRDefault="00F35035" w:rsidP="00A734B0">
      <w:pPr>
        <w:ind w:firstLine="567"/>
        <w:rPr>
          <w:szCs w:val="28"/>
        </w:rPr>
      </w:pPr>
      <w:r>
        <w:rPr>
          <w:szCs w:val="28"/>
        </w:rPr>
        <w:t xml:space="preserve">        </w:t>
      </w:r>
    </w:p>
    <w:p w14:paraId="40351196" w14:textId="77777777" w:rsidR="00225853" w:rsidRDefault="00225853" w:rsidP="00225853">
      <w:pPr>
        <w:ind w:firstLine="0"/>
        <w:rPr>
          <w:szCs w:val="28"/>
        </w:rPr>
      </w:pPr>
    </w:p>
    <w:p w14:paraId="4EF089B9" w14:textId="77777777" w:rsidR="00710E29" w:rsidRDefault="00710E29" w:rsidP="00225853">
      <w:pPr>
        <w:ind w:firstLine="0"/>
        <w:rPr>
          <w:szCs w:val="28"/>
        </w:rPr>
      </w:pPr>
    </w:p>
    <w:p w14:paraId="7CE05D10" w14:textId="77777777" w:rsidR="00710E29" w:rsidRDefault="00710E29" w:rsidP="00225853">
      <w:pPr>
        <w:ind w:firstLine="0"/>
        <w:rPr>
          <w:szCs w:val="28"/>
        </w:rPr>
      </w:pPr>
    </w:p>
    <w:p w14:paraId="465F2D5E" w14:textId="77777777" w:rsidR="00710E29" w:rsidRDefault="00710E29" w:rsidP="00225853">
      <w:pPr>
        <w:ind w:firstLine="0"/>
        <w:rPr>
          <w:szCs w:val="28"/>
        </w:rPr>
      </w:pPr>
    </w:p>
    <w:p w14:paraId="4C5C410B" w14:textId="77777777" w:rsidR="00710E29" w:rsidRPr="00D347BB" w:rsidRDefault="00710E29" w:rsidP="00225853">
      <w:pPr>
        <w:ind w:firstLine="0"/>
        <w:rPr>
          <w:bCs/>
          <w:szCs w:val="28"/>
        </w:rPr>
      </w:pPr>
      <w:r w:rsidRPr="00D347BB">
        <w:rPr>
          <w:bCs/>
          <w:szCs w:val="28"/>
        </w:rPr>
        <w:lastRenderedPageBreak/>
        <w:t>Глава II Практическая работа по развитию эстетического вкуса у учеников на уроках изобразительного искусства при изучении народного декоративно-прикладного искусства</w:t>
      </w:r>
    </w:p>
    <w:p w14:paraId="0A38314B" w14:textId="77777777" w:rsidR="00F92115" w:rsidRPr="00D347BB" w:rsidRDefault="00F92115" w:rsidP="00225853">
      <w:pPr>
        <w:ind w:firstLine="0"/>
        <w:rPr>
          <w:bCs/>
          <w:szCs w:val="28"/>
        </w:rPr>
      </w:pPr>
    </w:p>
    <w:p w14:paraId="28C7CC1C" w14:textId="77777777" w:rsidR="00F92115" w:rsidRPr="00D347BB" w:rsidRDefault="00F92115" w:rsidP="00F92115">
      <w:pPr>
        <w:ind w:firstLine="0"/>
        <w:jc w:val="center"/>
        <w:rPr>
          <w:bCs/>
          <w:szCs w:val="28"/>
        </w:rPr>
      </w:pPr>
      <w:r w:rsidRPr="00D347BB">
        <w:rPr>
          <w:bCs/>
          <w:szCs w:val="28"/>
        </w:rPr>
        <w:t>2.1 Анализ конспектов уроков изобразительного искусства по изучению народного декоративного искусства с использованием методов воспитания эстетического вкуса у учеников</w:t>
      </w:r>
    </w:p>
    <w:p w14:paraId="13EE1B0D" w14:textId="77777777" w:rsidR="00F92115" w:rsidRDefault="00F92115" w:rsidP="00F92115">
      <w:pPr>
        <w:ind w:firstLine="0"/>
        <w:jc w:val="center"/>
        <w:rPr>
          <w:b/>
          <w:szCs w:val="28"/>
        </w:rPr>
      </w:pPr>
    </w:p>
    <w:p w14:paraId="30908323" w14:textId="77777777" w:rsidR="00F92115" w:rsidRDefault="00F92115" w:rsidP="00F92115">
      <w:pPr>
        <w:ind w:firstLine="0"/>
        <w:rPr>
          <w:szCs w:val="28"/>
        </w:rPr>
      </w:pPr>
      <w:r>
        <w:rPr>
          <w:szCs w:val="28"/>
        </w:rPr>
        <w:t xml:space="preserve">Практическая часть курсовой работы разработана для уроков по изобразительному искусству для пятого класса общеобразовательной школы. Мы предлагаем планы – конспекты для уроков по изобразительному искусству для пятого класса с использованием методов развития эстетического вкуса </w:t>
      </w:r>
      <w:r w:rsidR="000719F9" w:rsidRPr="000719F9">
        <w:rPr>
          <w:szCs w:val="28"/>
        </w:rPr>
        <w:t>при изучении народного декоративно-прикладного искусства</w:t>
      </w:r>
      <w:r w:rsidR="000719F9">
        <w:rPr>
          <w:szCs w:val="28"/>
        </w:rPr>
        <w:t>.</w:t>
      </w:r>
    </w:p>
    <w:p w14:paraId="33039F25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 xml:space="preserve">План - конспекты: </w:t>
      </w:r>
    </w:p>
    <w:p w14:paraId="2CFD2895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>1.</w:t>
      </w:r>
      <w:r w:rsidRPr="000719F9">
        <w:rPr>
          <w:szCs w:val="28"/>
        </w:rPr>
        <w:tab/>
      </w:r>
      <w:r w:rsidR="00547B06" w:rsidRPr="00547B06">
        <w:rPr>
          <w:szCs w:val="28"/>
        </w:rPr>
        <w:t>«Древн</w:t>
      </w:r>
      <w:r w:rsidR="00547B06">
        <w:rPr>
          <w:szCs w:val="28"/>
        </w:rPr>
        <w:t>ие образы в народном искусстве</w:t>
      </w:r>
      <w:r w:rsidRPr="000719F9">
        <w:rPr>
          <w:szCs w:val="28"/>
        </w:rPr>
        <w:t>»;</w:t>
      </w:r>
    </w:p>
    <w:p w14:paraId="070AA351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>2.</w:t>
      </w:r>
      <w:r w:rsidRPr="000719F9">
        <w:rPr>
          <w:szCs w:val="28"/>
        </w:rPr>
        <w:tab/>
      </w:r>
      <w:r w:rsidR="00736398" w:rsidRPr="00736398">
        <w:rPr>
          <w:szCs w:val="28"/>
        </w:rPr>
        <w:t>«Городецкая роспись»</w:t>
      </w:r>
      <w:r w:rsidR="00736398">
        <w:rPr>
          <w:szCs w:val="28"/>
        </w:rPr>
        <w:t>;</w:t>
      </w:r>
    </w:p>
    <w:p w14:paraId="1F2085D2" w14:textId="0E80531E" w:rsidR="00BD01C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>3.</w:t>
      </w:r>
      <w:r w:rsidRPr="000719F9">
        <w:rPr>
          <w:szCs w:val="28"/>
        </w:rPr>
        <w:tab/>
        <w:t xml:space="preserve"> </w:t>
      </w:r>
      <w:r w:rsidR="000A6E8C" w:rsidRPr="000A6E8C">
        <w:rPr>
          <w:szCs w:val="28"/>
        </w:rPr>
        <w:t>«Расписной поднос».</w:t>
      </w:r>
    </w:p>
    <w:p w14:paraId="3DBA86F5" w14:textId="77777777" w:rsidR="000719F9" w:rsidRPr="000719F9" w:rsidRDefault="000719F9" w:rsidP="00702B66">
      <w:pPr>
        <w:ind w:firstLine="0"/>
        <w:jc w:val="center"/>
        <w:rPr>
          <w:szCs w:val="28"/>
        </w:rPr>
      </w:pPr>
      <w:r w:rsidRPr="000719F9">
        <w:rPr>
          <w:szCs w:val="28"/>
        </w:rPr>
        <w:t xml:space="preserve">Тема: </w:t>
      </w:r>
      <w:r w:rsidR="00702B66" w:rsidRPr="00702B66">
        <w:rPr>
          <w:szCs w:val="28"/>
        </w:rPr>
        <w:t xml:space="preserve">«Древние образы в народном искусстве» </w:t>
      </w:r>
      <w:r w:rsidRPr="000719F9">
        <w:rPr>
          <w:szCs w:val="28"/>
        </w:rPr>
        <w:t xml:space="preserve">(Приложение № </w:t>
      </w:r>
      <w:r>
        <w:rPr>
          <w:szCs w:val="28"/>
        </w:rPr>
        <w:t>1</w:t>
      </w:r>
      <w:r w:rsidRPr="000719F9">
        <w:rPr>
          <w:szCs w:val="28"/>
        </w:rPr>
        <w:t>)</w:t>
      </w:r>
    </w:p>
    <w:p w14:paraId="37D82B4A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 xml:space="preserve">Цель: </w:t>
      </w:r>
      <w:r w:rsidR="00702B66">
        <w:rPr>
          <w:szCs w:val="28"/>
        </w:rPr>
        <w:t>в</w:t>
      </w:r>
      <w:r w:rsidR="00702B66" w:rsidRPr="00702B66">
        <w:rPr>
          <w:szCs w:val="28"/>
        </w:rPr>
        <w:t>ыполнить задание «Древние образы в народном искусстве» с использованием акварели.</w:t>
      </w:r>
    </w:p>
    <w:p w14:paraId="7B0177E4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 xml:space="preserve">Задачи:   </w:t>
      </w:r>
    </w:p>
    <w:p w14:paraId="02616702" w14:textId="32B761DB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 xml:space="preserve">1.Образовательные: </w:t>
      </w:r>
      <w:r w:rsidR="00702B66">
        <w:rPr>
          <w:szCs w:val="28"/>
        </w:rPr>
        <w:t>ф</w:t>
      </w:r>
      <w:r w:rsidR="00702B66" w:rsidRPr="00702B66">
        <w:rPr>
          <w:szCs w:val="28"/>
        </w:rPr>
        <w:t>ормировать художественную культуру учащихся через восприятие и деятельное освоение образно-выразительного языка искусства; познакомить учащихся с понятием и языком декоративно-прикладного искусства, открыть содержательный смысл художественного образного языка декоративно-прикладного искусства, его связь с явлениями жизни</w:t>
      </w:r>
      <w:r w:rsidR="001C1D93">
        <w:rPr>
          <w:szCs w:val="28"/>
        </w:rPr>
        <w:t xml:space="preserve">, </w:t>
      </w:r>
      <w:bookmarkStart w:id="1" w:name="_Hlk128579328"/>
      <w:r w:rsidR="001C1D93">
        <w:rPr>
          <w:szCs w:val="28"/>
        </w:rPr>
        <w:t>способствовать умениям и навыкам в работе с акварелью</w:t>
      </w:r>
      <w:r w:rsidR="00702B66" w:rsidRPr="00702B66">
        <w:rPr>
          <w:szCs w:val="28"/>
        </w:rPr>
        <w:t>.</w:t>
      </w:r>
      <w:bookmarkEnd w:id="1"/>
    </w:p>
    <w:p w14:paraId="6DB970E5" w14:textId="77777777" w:rsidR="00702B66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 xml:space="preserve">2.Развивающие: </w:t>
      </w:r>
      <w:r w:rsidR="00702B66">
        <w:rPr>
          <w:szCs w:val="28"/>
        </w:rPr>
        <w:t>с</w:t>
      </w:r>
      <w:r w:rsidR="00702B66" w:rsidRPr="00702B66">
        <w:rPr>
          <w:szCs w:val="28"/>
        </w:rPr>
        <w:t xml:space="preserve">пособствовать формированию интереса к изобразительной деятельности, умение сравнивать, анализировать, делать выводы; развивать </w:t>
      </w:r>
      <w:r w:rsidR="00702B66" w:rsidRPr="00702B66">
        <w:rPr>
          <w:szCs w:val="28"/>
        </w:rPr>
        <w:lastRenderedPageBreak/>
        <w:t>навыки самостоятельной работы, фантазию, мелкую моторику, творческое мышление.</w:t>
      </w:r>
    </w:p>
    <w:p w14:paraId="7E2CF1BC" w14:textId="77777777" w:rsidR="000719F9" w:rsidRPr="000719F9" w:rsidRDefault="00702B66" w:rsidP="000719F9">
      <w:pPr>
        <w:ind w:firstLine="0"/>
        <w:rPr>
          <w:szCs w:val="28"/>
        </w:rPr>
      </w:pPr>
      <w:r>
        <w:rPr>
          <w:szCs w:val="28"/>
        </w:rPr>
        <w:t>3.Воспитательные: в</w:t>
      </w:r>
      <w:r w:rsidRPr="00702B66">
        <w:rPr>
          <w:szCs w:val="28"/>
        </w:rPr>
        <w:t>оспитание художественного-эстетического вкуса, творческого восприятия окружающего мира, любовь к природе и народному искусству.</w:t>
      </w:r>
    </w:p>
    <w:p w14:paraId="1D42A379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>Тип занятия: комбинированный.</w:t>
      </w:r>
    </w:p>
    <w:p w14:paraId="20861B45" w14:textId="77777777" w:rsidR="00702B66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>Мето</w:t>
      </w:r>
      <w:r w:rsidR="00702B66">
        <w:rPr>
          <w:szCs w:val="28"/>
        </w:rPr>
        <w:t xml:space="preserve">ды: </w:t>
      </w:r>
      <w:r w:rsidR="00702B66" w:rsidRPr="00702B66">
        <w:rPr>
          <w:szCs w:val="28"/>
        </w:rPr>
        <w:t xml:space="preserve">словесный (беседа, рассказ, объяснение), наглядный (демонстрация наглядного пособия), Объяснительно-иллюстративный, исследовательский, информационно-коммуникационный (презентация), практический, метод контроля, анализ работ. </w:t>
      </w:r>
    </w:p>
    <w:p w14:paraId="53D0F663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 xml:space="preserve">Оборудование:  </w:t>
      </w:r>
    </w:p>
    <w:p w14:paraId="12892961" w14:textId="77777777" w:rsidR="00702B66" w:rsidRPr="00702B66" w:rsidRDefault="00702B66" w:rsidP="00702B66">
      <w:pPr>
        <w:ind w:firstLine="0"/>
        <w:rPr>
          <w:szCs w:val="28"/>
        </w:rPr>
      </w:pPr>
      <w:r w:rsidRPr="00702B66">
        <w:rPr>
          <w:szCs w:val="28"/>
        </w:rPr>
        <w:t>Для учителя: план-конспект, примеры работ, цветовой круг, видеоряд с изображением коня, птицы, дерева, народная музыка или звуки природы, акварель, кисти, бумага А4, ноутбук, проектор, презентация.</w:t>
      </w:r>
    </w:p>
    <w:p w14:paraId="330539EB" w14:textId="77777777" w:rsidR="00702B66" w:rsidRDefault="00702B66" w:rsidP="00702B66">
      <w:pPr>
        <w:ind w:firstLine="0"/>
        <w:rPr>
          <w:szCs w:val="28"/>
        </w:rPr>
      </w:pPr>
      <w:r w:rsidRPr="00702B66">
        <w:rPr>
          <w:szCs w:val="28"/>
        </w:rPr>
        <w:t>Для ученика: цветовой круг, акварель, кисти, бумага А4.</w:t>
      </w:r>
    </w:p>
    <w:p w14:paraId="6A8BB161" w14:textId="77777777" w:rsidR="000719F9" w:rsidRPr="000719F9" w:rsidRDefault="000719F9" w:rsidP="00702B66">
      <w:pPr>
        <w:ind w:firstLine="0"/>
        <w:rPr>
          <w:szCs w:val="28"/>
        </w:rPr>
      </w:pPr>
      <w:r w:rsidRPr="000719F9">
        <w:rPr>
          <w:szCs w:val="28"/>
        </w:rPr>
        <w:t>Структура урока:</w:t>
      </w:r>
    </w:p>
    <w:p w14:paraId="0C20BB3F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>1.Организационный момент- 2 мин</w:t>
      </w:r>
    </w:p>
    <w:p w14:paraId="5EBC0DAB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>2.Закрепление знаний- 5 мин</w:t>
      </w:r>
    </w:p>
    <w:p w14:paraId="6F653248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>3.Форми</w:t>
      </w:r>
      <w:r w:rsidR="00E855B2">
        <w:rPr>
          <w:szCs w:val="28"/>
        </w:rPr>
        <w:t>рование новых знаний (беседа)- 5</w:t>
      </w:r>
      <w:r w:rsidRPr="000719F9">
        <w:rPr>
          <w:szCs w:val="28"/>
        </w:rPr>
        <w:t xml:space="preserve"> мин</w:t>
      </w:r>
    </w:p>
    <w:p w14:paraId="1846FA35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>4.Объяснение нового</w:t>
      </w:r>
      <w:r w:rsidR="00E855B2">
        <w:rPr>
          <w:szCs w:val="28"/>
        </w:rPr>
        <w:t xml:space="preserve"> материала- 8</w:t>
      </w:r>
      <w:r w:rsidRPr="000719F9">
        <w:rPr>
          <w:szCs w:val="28"/>
        </w:rPr>
        <w:t xml:space="preserve"> мин</w:t>
      </w:r>
    </w:p>
    <w:p w14:paraId="75F97514" w14:textId="77777777" w:rsidR="000719F9" w:rsidRPr="000719F9" w:rsidRDefault="00E855B2" w:rsidP="000719F9">
      <w:pPr>
        <w:ind w:firstLine="0"/>
        <w:rPr>
          <w:szCs w:val="28"/>
        </w:rPr>
      </w:pPr>
      <w:r>
        <w:rPr>
          <w:szCs w:val="28"/>
        </w:rPr>
        <w:t>5.Практическая работа учащихся- 20</w:t>
      </w:r>
      <w:r w:rsidR="000719F9" w:rsidRPr="000719F9">
        <w:rPr>
          <w:szCs w:val="28"/>
        </w:rPr>
        <w:t xml:space="preserve"> мин.</w:t>
      </w:r>
    </w:p>
    <w:p w14:paraId="7E0D7872" w14:textId="77777777" w:rsidR="000719F9" w:rsidRPr="000719F9" w:rsidRDefault="00E855B2" w:rsidP="000719F9">
      <w:pPr>
        <w:ind w:firstLine="0"/>
        <w:rPr>
          <w:szCs w:val="28"/>
        </w:rPr>
      </w:pPr>
      <w:r>
        <w:rPr>
          <w:szCs w:val="28"/>
        </w:rPr>
        <w:t>6.Подведение итогов</w:t>
      </w:r>
      <w:r w:rsidR="001C6001">
        <w:rPr>
          <w:szCs w:val="28"/>
        </w:rPr>
        <w:t xml:space="preserve"> (</w:t>
      </w:r>
      <w:r w:rsidR="001C6001" w:rsidRPr="001C6001">
        <w:rPr>
          <w:szCs w:val="28"/>
        </w:rPr>
        <w:t>анализ работ, выставление оценок</w:t>
      </w:r>
      <w:r w:rsidR="001C6001">
        <w:rPr>
          <w:szCs w:val="28"/>
        </w:rPr>
        <w:t>)</w:t>
      </w:r>
      <w:r>
        <w:rPr>
          <w:szCs w:val="28"/>
        </w:rPr>
        <w:t>- 5</w:t>
      </w:r>
      <w:r w:rsidR="000719F9" w:rsidRPr="000719F9">
        <w:rPr>
          <w:szCs w:val="28"/>
        </w:rPr>
        <w:t xml:space="preserve"> мин.</w:t>
      </w:r>
    </w:p>
    <w:p w14:paraId="65D2BB1A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 xml:space="preserve">Анализ урока на тему: </w:t>
      </w:r>
      <w:r w:rsidR="00702B66" w:rsidRPr="00702B66">
        <w:rPr>
          <w:szCs w:val="28"/>
        </w:rPr>
        <w:t>«Древние образы в народном искусстве»</w:t>
      </w:r>
      <w:r w:rsidRPr="000719F9">
        <w:rPr>
          <w:szCs w:val="28"/>
        </w:rPr>
        <w:t xml:space="preserve">. </w:t>
      </w:r>
    </w:p>
    <w:p w14:paraId="6060C0DD" w14:textId="77777777" w:rsidR="000719F9" w:rsidRPr="000719F9" w:rsidRDefault="000719F9" w:rsidP="000719F9">
      <w:pPr>
        <w:ind w:firstLine="0"/>
        <w:rPr>
          <w:szCs w:val="28"/>
        </w:rPr>
      </w:pPr>
      <w:r w:rsidRPr="000719F9">
        <w:rPr>
          <w:szCs w:val="28"/>
        </w:rPr>
        <w:tab/>
        <w:t xml:space="preserve">Цель и содержание урока обоснованы требованиями рабочей </w:t>
      </w:r>
      <w:r w:rsidR="001C6001">
        <w:rPr>
          <w:szCs w:val="28"/>
        </w:rPr>
        <w:t xml:space="preserve">программы </w:t>
      </w:r>
      <w:r w:rsidRPr="000719F9">
        <w:rPr>
          <w:szCs w:val="28"/>
        </w:rPr>
        <w:t xml:space="preserve">по изобразительному искусству. Уровень знаний и умений позволяют ставить перед ними подобную цель и соответствующие задачи. Выбор форм и методов, применяемых в ходе занятия целесообразен. </w:t>
      </w:r>
    </w:p>
    <w:p w14:paraId="7AD3D81E" w14:textId="77777777" w:rsidR="000719F9" w:rsidRPr="000719F9" w:rsidRDefault="000719F9" w:rsidP="001C1D93">
      <w:pPr>
        <w:ind w:firstLine="708"/>
        <w:rPr>
          <w:szCs w:val="28"/>
        </w:rPr>
      </w:pPr>
      <w:r w:rsidRPr="000719F9">
        <w:rPr>
          <w:szCs w:val="28"/>
        </w:rPr>
        <w:t xml:space="preserve">Плюсы </w:t>
      </w:r>
      <w:r w:rsidR="00702B66">
        <w:rPr>
          <w:szCs w:val="28"/>
        </w:rPr>
        <w:t>выбранного</w:t>
      </w:r>
      <w:r w:rsidRPr="000719F9">
        <w:rPr>
          <w:szCs w:val="28"/>
        </w:rPr>
        <w:t xml:space="preserve"> метода обучения заключаются в том, что у </w:t>
      </w:r>
      <w:r w:rsidR="00702B66">
        <w:rPr>
          <w:szCs w:val="28"/>
        </w:rPr>
        <w:t xml:space="preserve">учеников формируется представление </w:t>
      </w:r>
      <w:r w:rsidR="00702B66" w:rsidRPr="00702B66">
        <w:rPr>
          <w:szCs w:val="28"/>
        </w:rPr>
        <w:t>художественного образного языка декоративно-прикладного искусства, его связь с явлениями жизни.</w:t>
      </w:r>
      <w:r w:rsidR="00702B66">
        <w:rPr>
          <w:szCs w:val="28"/>
        </w:rPr>
        <w:t xml:space="preserve"> </w:t>
      </w:r>
      <w:r w:rsidR="004C5580">
        <w:rPr>
          <w:szCs w:val="28"/>
        </w:rPr>
        <w:t>А также интерес</w:t>
      </w:r>
      <w:r w:rsidR="004C5580" w:rsidRPr="004C5580">
        <w:rPr>
          <w:szCs w:val="28"/>
        </w:rPr>
        <w:t xml:space="preserve"> к </w:t>
      </w:r>
      <w:r w:rsidR="004C5580" w:rsidRPr="004C5580">
        <w:rPr>
          <w:szCs w:val="28"/>
        </w:rPr>
        <w:lastRenderedPageBreak/>
        <w:t>изобразительной деятельности, умение сравнивать, анализировать, делать выводы; развивать навыки самостоятельной работы, фантазию, мелкую моторику, творческое мышление.</w:t>
      </w:r>
    </w:p>
    <w:p w14:paraId="04525D64" w14:textId="4031E51A" w:rsidR="00C36938" w:rsidRDefault="00394CC8" w:rsidP="001C1D93">
      <w:pPr>
        <w:ind w:firstLine="708"/>
        <w:rPr>
          <w:szCs w:val="28"/>
        </w:rPr>
      </w:pPr>
      <w:r>
        <w:rPr>
          <w:szCs w:val="28"/>
        </w:rPr>
        <w:t>Минусы данного метода обучения не обнаружены.</w:t>
      </w:r>
    </w:p>
    <w:p w14:paraId="66D57AAD" w14:textId="77777777" w:rsidR="00C36938" w:rsidRPr="00C36938" w:rsidRDefault="00C36938" w:rsidP="00736398">
      <w:pPr>
        <w:ind w:firstLine="0"/>
        <w:jc w:val="center"/>
        <w:rPr>
          <w:szCs w:val="28"/>
        </w:rPr>
      </w:pPr>
      <w:r w:rsidRPr="00C36938">
        <w:rPr>
          <w:szCs w:val="28"/>
        </w:rPr>
        <w:t xml:space="preserve">Тема: </w:t>
      </w:r>
      <w:r w:rsidR="00736398" w:rsidRPr="00736398">
        <w:rPr>
          <w:szCs w:val="28"/>
        </w:rPr>
        <w:t xml:space="preserve">«Городецкая роспись» </w:t>
      </w:r>
      <w:r w:rsidRPr="00C36938">
        <w:rPr>
          <w:szCs w:val="28"/>
        </w:rPr>
        <w:t xml:space="preserve">(Приложение № </w:t>
      </w:r>
      <w:r w:rsidR="00736398">
        <w:rPr>
          <w:szCs w:val="28"/>
        </w:rPr>
        <w:t>2</w:t>
      </w:r>
      <w:r w:rsidRPr="00C36938">
        <w:rPr>
          <w:szCs w:val="28"/>
        </w:rPr>
        <w:t>)</w:t>
      </w:r>
    </w:p>
    <w:p w14:paraId="26D02547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 xml:space="preserve">Цель: выполнить задание </w:t>
      </w:r>
      <w:r w:rsidR="00736398" w:rsidRPr="00736398">
        <w:rPr>
          <w:szCs w:val="28"/>
        </w:rPr>
        <w:t>«Городецкая роспись»</w:t>
      </w:r>
      <w:r w:rsidR="00736398">
        <w:rPr>
          <w:szCs w:val="28"/>
        </w:rPr>
        <w:t xml:space="preserve"> с использованием гуаши</w:t>
      </w:r>
      <w:r w:rsidRPr="00C36938">
        <w:rPr>
          <w:szCs w:val="28"/>
        </w:rPr>
        <w:t>.</w:t>
      </w:r>
    </w:p>
    <w:p w14:paraId="1A32D3E3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 xml:space="preserve">Задачи:   </w:t>
      </w:r>
    </w:p>
    <w:p w14:paraId="2AF75CB2" w14:textId="09626E17" w:rsidR="00BD01C9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 xml:space="preserve">1.Образовательные: </w:t>
      </w:r>
      <w:r w:rsidR="001C1D93">
        <w:rPr>
          <w:szCs w:val="28"/>
        </w:rPr>
        <w:t>ф</w:t>
      </w:r>
      <w:r w:rsidR="00BD01C9" w:rsidRPr="00BD01C9">
        <w:rPr>
          <w:szCs w:val="28"/>
        </w:rPr>
        <w:t>ормировать художественную культуру учащихся через восприятие и деятельное освоение образно-выразительного языка искусства; познакомить учащихся с понятием городецкая роспись и её особенностями, открыть содержательный смысл художественного образного языка декоративно-прикладного искусства, его связь с явлениями жизни</w:t>
      </w:r>
      <w:r w:rsidR="001C1D93">
        <w:rPr>
          <w:szCs w:val="28"/>
        </w:rPr>
        <w:t>,</w:t>
      </w:r>
      <w:r w:rsidR="001C1D93" w:rsidRPr="001C1D93">
        <w:rPr>
          <w:szCs w:val="28"/>
        </w:rPr>
        <w:t xml:space="preserve"> способствовать умениям и навыкам в работе с </w:t>
      </w:r>
      <w:r w:rsidR="001C1D93">
        <w:rPr>
          <w:szCs w:val="28"/>
        </w:rPr>
        <w:t>гуашью</w:t>
      </w:r>
      <w:r w:rsidR="00BD01C9" w:rsidRPr="00BD01C9">
        <w:rPr>
          <w:szCs w:val="28"/>
        </w:rPr>
        <w:t>.</w:t>
      </w:r>
    </w:p>
    <w:p w14:paraId="6EABD91A" w14:textId="716287E9" w:rsidR="00C36938" w:rsidRPr="00C36938" w:rsidRDefault="00BD01C9" w:rsidP="00C36938">
      <w:pPr>
        <w:ind w:firstLine="0"/>
        <w:rPr>
          <w:szCs w:val="28"/>
        </w:rPr>
      </w:pPr>
      <w:r>
        <w:rPr>
          <w:szCs w:val="28"/>
        </w:rPr>
        <w:t xml:space="preserve">2.Развивающие: </w:t>
      </w:r>
      <w:r w:rsidR="001C1D93">
        <w:rPr>
          <w:szCs w:val="28"/>
        </w:rPr>
        <w:t>с</w:t>
      </w:r>
      <w:r w:rsidR="00C36938" w:rsidRPr="00C36938">
        <w:rPr>
          <w:szCs w:val="28"/>
        </w:rPr>
        <w:t>пособствовать формированию интереса к изобразительной деятельности, умение сравнивать, анализировать, делать выводы; развивать навыки самостоятельной работы, фантазию, мелкую моторику, творческое мышление.</w:t>
      </w:r>
    </w:p>
    <w:p w14:paraId="51B49C60" w14:textId="12C33554" w:rsidR="00C36938" w:rsidRPr="00C36938" w:rsidRDefault="00BD01C9" w:rsidP="00C36938">
      <w:pPr>
        <w:ind w:firstLine="0"/>
        <w:rPr>
          <w:szCs w:val="28"/>
        </w:rPr>
      </w:pPr>
      <w:r>
        <w:rPr>
          <w:szCs w:val="28"/>
        </w:rPr>
        <w:t xml:space="preserve">3.Воспитательные: </w:t>
      </w:r>
      <w:r w:rsidR="001C1D93">
        <w:rPr>
          <w:szCs w:val="28"/>
        </w:rPr>
        <w:t>в</w:t>
      </w:r>
      <w:r w:rsidR="00C36938" w:rsidRPr="00C36938">
        <w:rPr>
          <w:szCs w:val="28"/>
        </w:rPr>
        <w:t>оспитание художественного-эстетического вкуса, творческого восприятия окружающего мира, любовь к природе и народному искусству.</w:t>
      </w:r>
    </w:p>
    <w:p w14:paraId="18DFF84D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>Тип занятия: комбинированный.</w:t>
      </w:r>
    </w:p>
    <w:p w14:paraId="63456B40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 xml:space="preserve">Методы: словесный (беседа, рассказ, объяснение), наглядный (демонстрация наглядного пособия), Объяснительно-иллюстративный, исследовательский, информационно-коммуникационный (презентация), практический, метод контроля, анализ работ. </w:t>
      </w:r>
    </w:p>
    <w:p w14:paraId="793068D0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 xml:space="preserve">Оборудование:  </w:t>
      </w:r>
    </w:p>
    <w:p w14:paraId="5131E959" w14:textId="77777777" w:rsidR="00BD01C9" w:rsidRPr="00BD01C9" w:rsidRDefault="00BD01C9" w:rsidP="00BD01C9">
      <w:pPr>
        <w:ind w:firstLine="0"/>
        <w:rPr>
          <w:szCs w:val="28"/>
        </w:rPr>
      </w:pPr>
      <w:r w:rsidRPr="00BD01C9">
        <w:rPr>
          <w:szCs w:val="28"/>
        </w:rPr>
        <w:t>Для учителя: план-конспект, примеры работ, цветовой круг, гуашь, кисти, бумага А4, ноутбук, проектор, презентация.</w:t>
      </w:r>
    </w:p>
    <w:p w14:paraId="02D1E9DB" w14:textId="77777777" w:rsidR="00BD01C9" w:rsidRDefault="00BD01C9" w:rsidP="00BD01C9">
      <w:pPr>
        <w:ind w:firstLine="0"/>
        <w:rPr>
          <w:szCs w:val="28"/>
        </w:rPr>
      </w:pPr>
      <w:r w:rsidRPr="00BD01C9">
        <w:rPr>
          <w:szCs w:val="28"/>
        </w:rPr>
        <w:t>Для ученика: цветовой круг, гуашь, кисти, бумага А4.</w:t>
      </w:r>
    </w:p>
    <w:p w14:paraId="4A0526F6" w14:textId="77777777" w:rsidR="00C36938" w:rsidRPr="00C36938" w:rsidRDefault="00C36938" w:rsidP="00BD01C9">
      <w:pPr>
        <w:ind w:firstLine="0"/>
        <w:rPr>
          <w:szCs w:val="28"/>
        </w:rPr>
      </w:pPr>
      <w:r w:rsidRPr="00C36938">
        <w:rPr>
          <w:szCs w:val="28"/>
        </w:rPr>
        <w:t>Структура урока:</w:t>
      </w:r>
    </w:p>
    <w:p w14:paraId="42B4923F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lastRenderedPageBreak/>
        <w:t>1.Организационный момент- 2 мин</w:t>
      </w:r>
    </w:p>
    <w:p w14:paraId="245B546E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>2.Закрепление знаний- 5 мин</w:t>
      </w:r>
    </w:p>
    <w:p w14:paraId="5EC2B5C2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>3.Формирование новых знаний (беседа)- 5 мин</w:t>
      </w:r>
    </w:p>
    <w:p w14:paraId="6EC3BD59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>4.Объяснение нового материала- 8 мин</w:t>
      </w:r>
    </w:p>
    <w:p w14:paraId="6643F26B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>5.Практическая работа учащихся- 20 мин.</w:t>
      </w:r>
    </w:p>
    <w:p w14:paraId="57B7F313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>6.Подведение итогов (анализ работ, выставление оценок)- 5 мин.</w:t>
      </w:r>
    </w:p>
    <w:p w14:paraId="46F4F193" w14:textId="77777777" w:rsidR="00C36938" w:rsidRPr="00C36938" w:rsidRDefault="00C36938" w:rsidP="001C1D93">
      <w:pPr>
        <w:ind w:firstLine="0"/>
        <w:jc w:val="center"/>
        <w:rPr>
          <w:szCs w:val="28"/>
        </w:rPr>
      </w:pPr>
      <w:r w:rsidRPr="00C36938">
        <w:rPr>
          <w:szCs w:val="28"/>
        </w:rPr>
        <w:t xml:space="preserve">Анализ урока на тему: </w:t>
      </w:r>
      <w:r w:rsidR="00BD01C9" w:rsidRPr="00BD01C9">
        <w:rPr>
          <w:szCs w:val="28"/>
        </w:rPr>
        <w:t>«Городецкая роспись»</w:t>
      </w:r>
      <w:r w:rsidR="00BD01C9">
        <w:rPr>
          <w:szCs w:val="28"/>
        </w:rPr>
        <w:t>.</w:t>
      </w:r>
    </w:p>
    <w:p w14:paraId="3DE46DCB" w14:textId="77777777" w:rsidR="00C36938" w:rsidRPr="00C36938" w:rsidRDefault="00C36938" w:rsidP="00C36938">
      <w:pPr>
        <w:ind w:firstLine="0"/>
        <w:rPr>
          <w:szCs w:val="28"/>
        </w:rPr>
      </w:pPr>
      <w:r w:rsidRPr="00C36938">
        <w:rPr>
          <w:szCs w:val="28"/>
        </w:rPr>
        <w:tab/>
        <w:t xml:space="preserve">Цель и содержание урока обоснованы требованиями рабочей программы по изобразительному искусству. Уровень знаний и умений позволяют ставить перед ними подобную цель и соответствующие задачи. Выбор форм и методов, применяемых в ходе занятия целесообразен. </w:t>
      </w:r>
    </w:p>
    <w:p w14:paraId="7F54D2F8" w14:textId="77777777" w:rsidR="00C36938" w:rsidRPr="00C36938" w:rsidRDefault="00C36938" w:rsidP="001C1D93">
      <w:pPr>
        <w:ind w:firstLine="708"/>
        <w:rPr>
          <w:szCs w:val="28"/>
        </w:rPr>
      </w:pPr>
      <w:r w:rsidRPr="00C36938">
        <w:rPr>
          <w:szCs w:val="28"/>
        </w:rPr>
        <w:t>Плюсы выбранного метода обучения заключаются в том, что у учеников формируется представление художественного образного языка декоративно-прикладного искусства, его связь с явлениями жизни. А также интерес к изобразительной деятельности, умение сравнивать, анализировать, делать выводы; развивать навыки самостоятельной работы, фантазию, мелкую моторику, творческое мышление.</w:t>
      </w:r>
    </w:p>
    <w:p w14:paraId="3313F1AC" w14:textId="65E18658" w:rsidR="000A6E8C" w:rsidRDefault="00C36938" w:rsidP="001C1D93">
      <w:pPr>
        <w:ind w:firstLine="708"/>
        <w:rPr>
          <w:szCs w:val="28"/>
        </w:rPr>
      </w:pPr>
      <w:r w:rsidRPr="00C36938">
        <w:rPr>
          <w:szCs w:val="28"/>
        </w:rPr>
        <w:t>Минусы данного метода обучения не обнаружены.</w:t>
      </w:r>
    </w:p>
    <w:p w14:paraId="1F2B150D" w14:textId="77777777" w:rsidR="000A6E8C" w:rsidRPr="000A6E8C" w:rsidRDefault="000A6E8C" w:rsidP="000A6E8C">
      <w:pPr>
        <w:ind w:firstLine="0"/>
        <w:jc w:val="center"/>
        <w:rPr>
          <w:szCs w:val="28"/>
        </w:rPr>
      </w:pPr>
      <w:r w:rsidRPr="000A6E8C">
        <w:rPr>
          <w:szCs w:val="28"/>
        </w:rPr>
        <w:t xml:space="preserve">Тема: </w:t>
      </w:r>
      <w:r>
        <w:rPr>
          <w:szCs w:val="28"/>
        </w:rPr>
        <w:t>«Расписной поднос» (Приложение № 3</w:t>
      </w:r>
      <w:r w:rsidRPr="000A6E8C">
        <w:rPr>
          <w:szCs w:val="28"/>
        </w:rPr>
        <w:t>)</w:t>
      </w:r>
    </w:p>
    <w:p w14:paraId="52D344BA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 xml:space="preserve">Цель: выполнить задание </w:t>
      </w:r>
      <w:r w:rsidR="00C2548C">
        <w:rPr>
          <w:szCs w:val="28"/>
        </w:rPr>
        <w:t>«Расписной поднос» с использованием акварели</w:t>
      </w:r>
      <w:r w:rsidRPr="000A6E8C">
        <w:rPr>
          <w:szCs w:val="28"/>
        </w:rPr>
        <w:t>.</w:t>
      </w:r>
    </w:p>
    <w:p w14:paraId="0E006578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 xml:space="preserve">Задачи:   </w:t>
      </w:r>
    </w:p>
    <w:p w14:paraId="40417486" w14:textId="234A5C68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 xml:space="preserve">1.Образовательные: </w:t>
      </w:r>
      <w:r w:rsidR="00FD0A90">
        <w:rPr>
          <w:szCs w:val="28"/>
        </w:rPr>
        <w:t>ф</w:t>
      </w:r>
      <w:r w:rsidRPr="000A6E8C">
        <w:rPr>
          <w:szCs w:val="28"/>
        </w:rPr>
        <w:t>ормировать художественную культуру учащихся через восприятие и деятельное освоение образно-выразительного языка искусства; познакомить учащихся с понятием городецкая роспись и её особенностями, открыть содержательный смысл художественного образного языка декоративно-прикладного искусства, его связь с явлениями жизни.</w:t>
      </w:r>
    </w:p>
    <w:p w14:paraId="2A2020E8" w14:textId="6BEDD82F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 xml:space="preserve">2.Развивающие: </w:t>
      </w:r>
      <w:r w:rsidR="00FD0A90">
        <w:rPr>
          <w:szCs w:val="28"/>
        </w:rPr>
        <w:t>с</w:t>
      </w:r>
      <w:r w:rsidRPr="000A6E8C">
        <w:rPr>
          <w:szCs w:val="28"/>
        </w:rPr>
        <w:t>пособствовать формированию интереса к изобразительной деятельности, умение сравнивать, анализировать, делать выводы; развивать навыки самостоятельной работы, фантазию, мелкую моторику, творческое мышление.</w:t>
      </w:r>
    </w:p>
    <w:p w14:paraId="2D9B3129" w14:textId="641387C5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lastRenderedPageBreak/>
        <w:t xml:space="preserve">3.Воспитательные: </w:t>
      </w:r>
      <w:r w:rsidR="00FD0A90">
        <w:rPr>
          <w:szCs w:val="28"/>
        </w:rPr>
        <w:t>в</w:t>
      </w:r>
      <w:r w:rsidRPr="000A6E8C">
        <w:rPr>
          <w:szCs w:val="28"/>
        </w:rPr>
        <w:t>оспитание художественного-эстетического вкуса, творческого восприятия окружающего мира, любовь к природе и народному искусству.</w:t>
      </w:r>
    </w:p>
    <w:p w14:paraId="35B9B34F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Тип занятия: комбинированный.</w:t>
      </w:r>
    </w:p>
    <w:p w14:paraId="3020A721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 xml:space="preserve">Методы: словесный (беседа, рассказ, объяснение), наглядный (демонстрация наглядного пособия), Объяснительно-иллюстративный, исследовательский, информационно-коммуникационный (презентация), практический, метод контроля, анализ работ. </w:t>
      </w:r>
    </w:p>
    <w:p w14:paraId="6FB87720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 xml:space="preserve">Оборудование:  </w:t>
      </w:r>
    </w:p>
    <w:p w14:paraId="12BEF42C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 xml:space="preserve">Для учителя: план-конспект, </w:t>
      </w:r>
      <w:r w:rsidR="00C2548C">
        <w:rPr>
          <w:szCs w:val="28"/>
        </w:rPr>
        <w:t xml:space="preserve">шаблоны подноса, </w:t>
      </w:r>
      <w:r w:rsidRPr="000A6E8C">
        <w:rPr>
          <w:szCs w:val="28"/>
        </w:rPr>
        <w:t>при</w:t>
      </w:r>
      <w:r w:rsidR="00C2548C">
        <w:rPr>
          <w:szCs w:val="28"/>
        </w:rPr>
        <w:t>меры работ, цветовой круг, акварель</w:t>
      </w:r>
      <w:r w:rsidRPr="000A6E8C">
        <w:rPr>
          <w:szCs w:val="28"/>
        </w:rPr>
        <w:t>, кисти, бумага А4, ноутбук, проектор, презентация.</w:t>
      </w:r>
    </w:p>
    <w:p w14:paraId="42AA050A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 xml:space="preserve">Для ученика: цветовой круг, </w:t>
      </w:r>
      <w:r w:rsidR="00C2548C">
        <w:rPr>
          <w:szCs w:val="28"/>
        </w:rPr>
        <w:t>акварель</w:t>
      </w:r>
      <w:r w:rsidRPr="000A6E8C">
        <w:rPr>
          <w:szCs w:val="28"/>
        </w:rPr>
        <w:t>, кисти, бумага А4.</w:t>
      </w:r>
    </w:p>
    <w:p w14:paraId="0F902E4C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Структура урока:</w:t>
      </w:r>
    </w:p>
    <w:p w14:paraId="294CCF09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1.Организационный момент- 2 мин</w:t>
      </w:r>
    </w:p>
    <w:p w14:paraId="02AF534E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2.Закрепление знаний- 5 мин</w:t>
      </w:r>
    </w:p>
    <w:p w14:paraId="1B1B924F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3.Формирование новых знаний (беседа)- 5 мин</w:t>
      </w:r>
    </w:p>
    <w:p w14:paraId="0BC8924F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4.Объяснение нового материала- 8 мин</w:t>
      </w:r>
    </w:p>
    <w:p w14:paraId="28A18E42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5.Практическая работа учащихся- 20 мин.</w:t>
      </w:r>
    </w:p>
    <w:p w14:paraId="58DB3E3C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6.Подведение итогов (анализ работ, выставление оценок)- 5 мин.</w:t>
      </w:r>
    </w:p>
    <w:p w14:paraId="6DEF6FD7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 xml:space="preserve">Анализ урока на тему: </w:t>
      </w:r>
      <w:r w:rsidR="0054251C" w:rsidRPr="0054251C">
        <w:rPr>
          <w:szCs w:val="28"/>
        </w:rPr>
        <w:t>«Расписной поднос».</w:t>
      </w:r>
    </w:p>
    <w:p w14:paraId="15A28877" w14:textId="77777777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ab/>
        <w:t xml:space="preserve">Цель и содержание урока обоснованы требованиями рабочей программы по изобразительному искусству. Уровень знаний и умений позволяют ставить перед ними подобную цель и соответствующие задачи. Выбор форм и методов, применяемых в ходе занятия целесообразен. </w:t>
      </w:r>
    </w:p>
    <w:p w14:paraId="1759EC5D" w14:textId="59DBC61A" w:rsidR="000A6E8C" w:rsidRP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Плюсы выбранного метода обучения заключаются в том, что у учеников формируется представление художественного образного языка декоративно-прикладного искусства, его связь с явлениями жизни</w:t>
      </w:r>
      <w:r w:rsidR="00FD0A90">
        <w:rPr>
          <w:szCs w:val="28"/>
        </w:rPr>
        <w:t>.</w:t>
      </w:r>
    </w:p>
    <w:p w14:paraId="6FCD68ED" w14:textId="6EE98E97" w:rsidR="000A6E8C" w:rsidRDefault="000A6E8C" w:rsidP="000A6E8C">
      <w:pPr>
        <w:ind w:firstLine="0"/>
        <w:rPr>
          <w:szCs w:val="28"/>
        </w:rPr>
      </w:pPr>
      <w:r w:rsidRPr="000A6E8C">
        <w:rPr>
          <w:szCs w:val="28"/>
        </w:rPr>
        <w:t>Минусы данного метода обучения не обнаружены.</w:t>
      </w:r>
    </w:p>
    <w:p w14:paraId="11102E85" w14:textId="34D55AF1" w:rsidR="00D347BB" w:rsidRDefault="00D347BB" w:rsidP="000A6E8C">
      <w:pPr>
        <w:ind w:firstLine="0"/>
        <w:rPr>
          <w:szCs w:val="28"/>
        </w:rPr>
      </w:pPr>
    </w:p>
    <w:p w14:paraId="54DF5924" w14:textId="77777777" w:rsidR="00FD0A90" w:rsidRDefault="00FD0A90" w:rsidP="00D347BB">
      <w:pPr>
        <w:ind w:firstLine="0"/>
        <w:jc w:val="center"/>
        <w:rPr>
          <w:szCs w:val="28"/>
        </w:rPr>
      </w:pPr>
    </w:p>
    <w:p w14:paraId="2C040B5F" w14:textId="52B06A00" w:rsidR="00D347BB" w:rsidRDefault="00D347BB" w:rsidP="00D347BB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Выводы по второй главе</w:t>
      </w:r>
    </w:p>
    <w:p w14:paraId="3A71BBA0" w14:textId="3837CC08" w:rsidR="00D347BB" w:rsidRDefault="00D347BB" w:rsidP="00D347BB">
      <w:pPr>
        <w:ind w:firstLine="0"/>
        <w:jc w:val="center"/>
        <w:rPr>
          <w:szCs w:val="28"/>
        </w:rPr>
      </w:pPr>
    </w:p>
    <w:p w14:paraId="4F9B1FC1" w14:textId="38EAAE72" w:rsidR="00D347BB" w:rsidRDefault="0095418B" w:rsidP="00D347BB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D347BB">
        <w:rPr>
          <w:szCs w:val="28"/>
        </w:rPr>
        <w:t>Мы разработали план конспекты уроков. В главе «Практическая работа по развитию эстетического вкуса у учеников на уроках изобразительного искусства при изучении народного декоративно-прикладного искусства», мы выполнили анализ план-конспектов уроков на темы:</w:t>
      </w:r>
    </w:p>
    <w:p w14:paraId="34D4B39D" w14:textId="5E5C1246" w:rsidR="00D347BB" w:rsidRDefault="00D347BB" w:rsidP="00D347BB">
      <w:pPr>
        <w:ind w:firstLine="0"/>
        <w:rPr>
          <w:szCs w:val="28"/>
        </w:rPr>
      </w:pPr>
      <w:r w:rsidRPr="00547B06">
        <w:rPr>
          <w:szCs w:val="28"/>
        </w:rPr>
        <w:t>«Древн</w:t>
      </w:r>
      <w:r>
        <w:rPr>
          <w:szCs w:val="28"/>
        </w:rPr>
        <w:t>ие образы в народном искусстве</w:t>
      </w:r>
      <w:r w:rsidRPr="000719F9">
        <w:rPr>
          <w:szCs w:val="28"/>
        </w:rPr>
        <w:t>»;</w:t>
      </w:r>
      <w:r>
        <w:rPr>
          <w:szCs w:val="28"/>
        </w:rPr>
        <w:t xml:space="preserve"> </w:t>
      </w:r>
      <w:r w:rsidRPr="00736398">
        <w:rPr>
          <w:szCs w:val="28"/>
        </w:rPr>
        <w:t>«Городецкая роспись»</w:t>
      </w:r>
      <w:r>
        <w:rPr>
          <w:szCs w:val="28"/>
        </w:rPr>
        <w:t xml:space="preserve">; </w:t>
      </w:r>
      <w:r w:rsidRPr="000A6E8C">
        <w:rPr>
          <w:szCs w:val="28"/>
        </w:rPr>
        <w:t>«Расписной поднос»</w:t>
      </w:r>
      <w:r>
        <w:rPr>
          <w:szCs w:val="28"/>
        </w:rPr>
        <w:t xml:space="preserve"> с учетом развития эстетического вкуса у учеников на уроках изобразительного искусства при изучении народного декоративно-прикладного искусства</w:t>
      </w:r>
      <w:r w:rsidR="00880FBD">
        <w:rPr>
          <w:szCs w:val="28"/>
        </w:rPr>
        <w:t>.</w:t>
      </w:r>
    </w:p>
    <w:p w14:paraId="0D35EC23" w14:textId="680BE298" w:rsidR="00880FBD" w:rsidRDefault="0095418B" w:rsidP="00D347BB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880FBD">
        <w:rPr>
          <w:szCs w:val="28"/>
        </w:rPr>
        <w:t>Анализы планов-конспектов позволили сделать ряд выводов:</w:t>
      </w:r>
    </w:p>
    <w:p w14:paraId="1E8FF31F" w14:textId="77777777" w:rsidR="0095418B" w:rsidRPr="0095418B" w:rsidRDefault="0095418B" w:rsidP="0095418B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Pr="0095418B">
        <w:rPr>
          <w:szCs w:val="28"/>
        </w:rPr>
        <w:t>Используя методы обучения на уроке изобразительного искусства, мы</w:t>
      </w:r>
    </w:p>
    <w:p w14:paraId="136EB971" w14:textId="77777777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выявили ряд плюсов и минусов.</w:t>
      </w:r>
    </w:p>
    <w:p w14:paraId="19CCDAFA" w14:textId="66695A7F" w:rsidR="0095418B" w:rsidRPr="0095418B" w:rsidRDefault="00DF1A8C" w:rsidP="0095418B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95418B" w:rsidRPr="0095418B">
        <w:rPr>
          <w:szCs w:val="28"/>
        </w:rPr>
        <w:t>Игровой метод. Плюсы в том, что у учащихся задействован активный</w:t>
      </w:r>
    </w:p>
    <w:p w14:paraId="62F961C4" w14:textId="77777777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процесс развития зрительной памяти. творческого воображения, логического</w:t>
      </w:r>
    </w:p>
    <w:p w14:paraId="142877D8" w14:textId="5ECAC2F3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мышления, расширение и углубление з</w:t>
      </w:r>
      <w:r>
        <w:rPr>
          <w:szCs w:val="28"/>
        </w:rPr>
        <w:t>н</w:t>
      </w:r>
      <w:r w:rsidRPr="0095418B">
        <w:rPr>
          <w:szCs w:val="28"/>
        </w:rPr>
        <w:t>аний, повышение интереса.</w:t>
      </w:r>
    </w:p>
    <w:p w14:paraId="6F8A5290" w14:textId="77777777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Способствует объединению коллектива и формированию ответственности.</w:t>
      </w:r>
    </w:p>
    <w:p w14:paraId="288E47E3" w14:textId="7E1FC1E5" w:rsidR="0095418B" w:rsidRPr="0095418B" w:rsidRDefault="00DF1A8C" w:rsidP="0095418B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95418B" w:rsidRPr="0095418B">
        <w:rPr>
          <w:szCs w:val="28"/>
        </w:rPr>
        <w:t>Упражнение. Плюсы в том, что учащиеся проявляют активное участие,</w:t>
      </w:r>
    </w:p>
    <w:p w14:paraId="7568A6C1" w14:textId="7EAE0ACB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позволяющее применять приобр</w:t>
      </w:r>
      <w:r>
        <w:rPr>
          <w:szCs w:val="28"/>
        </w:rPr>
        <w:t>е</w:t>
      </w:r>
      <w:r w:rsidRPr="0095418B">
        <w:rPr>
          <w:szCs w:val="28"/>
        </w:rPr>
        <w:t>те</w:t>
      </w:r>
      <w:r>
        <w:rPr>
          <w:szCs w:val="28"/>
        </w:rPr>
        <w:t>н</w:t>
      </w:r>
      <w:r w:rsidRPr="0095418B">
        <w:rPr>
          <w:szCs w:val="28"/>
        </w:rPr>
        <w:t>ные знания, умения и навыки на</w:t>
      </w:r>
    </w:p>
    <w:p w14:paraId="4AD22B68" w14:textId="77777777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практике, развиваются логическое мышление, память, речь и внимание</w:t>
      </w:r>
    </w:p>
    <w:p w14:paraId="7BD800D5" w14:textId="77777777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учащихся.</w:t>
      </w:r>
    </w:p>
    <w:p w14:paraId="28A4D33B" w14:textId="61B72128" w:rsidR="0095418B" w:rsidRPr="0095418B" w:rsidRDefault="00DF1A8C" w:rsidP="0095418B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95418B" w:rsidRPr="0095418B">
        <w:rPr>
          <w:szCs w:val="28"/>
        </w:rPr>
        <w:t>Минусы заключается в том. что учащиеся попадают в стрессовую</w:t>
      </w:r>
    </w:p>
    <w:p w14:paraId="56484EFB" w14:textId="57F1DD3A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ситуацию, когда видя</w:t>
      </w:r>
      <w:r>
        <w:rPr>
          <w:szCs w:val="28"/>
        </w:rPr>
        <w:t>т</w:t>
      </w:r>
      <w:r w:rsidRPr="0095418B">
        <w:rPr>
          <w:szCs w:val="28"/>
        </w:rPr>
        <w:t xml:space="preserve"> задание сложным и невыполнимым.</w:t>
      </w:r>
    </w:p>
    <w:p w14:paraId="2F0AD724" w14:textId="462BA161" w:rsidR="0095418B" w:rsidRPr="0095418B" w:rsidRDefault="00DF1A8C" w:rsidP="0095418B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95418B" w:rsidRPr="0095418B">
        <w:rPr>
          <w:szCs w:val="28"/>
        </w:rPr>
        <w:t>Проблемный метод. Плюсы в том, что развивается мышление</w:t>
      </w:r>
    </w:p>
    <w:p w14:paraId="4DEC3F64" w14:textId="77777777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учащихся, учатся четко, логично и лаконично выражать свои мысли,</w:t>
      </w:r>
    </w:p>
    <w:p w14:paraId="7B48CBD2" w14:textId="77777777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расширяют словарный запас, кругозор, тренировки памяти, внимания,</w:t>
      </w:r>
    </w:p>
    <w:p w14:paraId="32C03818" w14:textId="77777777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повышают грамотность.</w:t>
      </w:r>
    </w:p>
    <w:p w14:paraId="1334AD7D" w14:textId="3AB06CBE" w:rsidR="0095418B" w:rsidRPr="0095418B" w:rsidRDefault="00DF1A8C" w:rsidP="0095418B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95418B" w:rsidRPr="0095418B">
        <w:rPr>
          <w:szCs w:val="28"/>
        </w:rPr>
        <w:t>A минус заключа</w:t>
      </w:r>
      <w:r w:rsidR="0095418B">
        <w:rPr>
          <w:szCs w:val="28"/>
        </w:rPr>
        <w:t>е</w:t>
      </w:r>
      <w:r w:rsidR="0095418B" w:rsidRPr="0095418B">
        <w:rPr>
          <w:szCs w:val="28"/>
        </w:rPr>
        <w:t>тся в том, что занимает много времени на</w:t>
      </w:r>
    </w:p>
    <w:p w14:paraId="66F053CC" w14:textId="77777777" w:rsidR="0095418B" w:rsidRPr="0095418B" w:rsidRDefault="0095418B" w:rsidP="0095418B">
      <w:pPr>
        <w:ind w:firstLine="0"/>
        <w:rPr>
          <w:szCs w:val="28"/>
        </w:rPr>
      </w:pPr>
      <w:r w:rsidRPr="0095418B">
        <w:rPr>
          <w:szCs w:val="28"/>
        </w:rPr>
        <w:t>достижение запланированных результатов и отсутствуют единые критерии</w:t>
      </w:r>
    </w:p>
    <w:p w14:paraId="57C6C170" w14:textId="04D0177B" w:rsidR="00EE35A0" w:rsidRDefault="0095418B" w:rsidP="00FD0A90">
      <w:pPr>
        <w:ind w:firstLine="0"/>
        <w:rPr>
          <w:szCs w:val="28"/>
        </w:rPr>
      </w:pPr>
      <w:r w:rsidRPr="0095418B">
        <w:rPr>
          <w:szCs w:val="28"/>
        </w:rPr>
        <w:t>оценивания.</w:t>
      </w:r>
    </w:p>
    <w:p w14:paraId="06004F22" w14:textId="33AEE653" w:rsidR="00880FBD" w:rsidRDefault="008D2A8A" w:rsidP="008D2A8A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Заключение</w:t>
      </w:r>
    </w:p>
    <w:p w14:paraId="6587144D" w14:textId="0A22BB5F" w:rsidR="008D2A8A" w:rsidRDefault="008D2A8A" w:rsidP="008D2A8A">
      <w:pPr>
        <w:ind w:firstLine="0"/>
        <w:jc w:val="center"/>
        <w:rPr>
          <w:szCs w:val="28"/>
        </w:rPr>
      </w:pPr>
    </w:p>
    <w:p w14:paraId="0CB437B8" w14:textId="4DF9352F" w:rsidR="00243EDC" w:rsidRDefault="00243EDC" w:rsidP="00243EDC">
      <w:pPr>
        <w:ind w:left="-567" w:firstLine="567"/>
        <w:rPr>
          <w:szCs w:val="28"/>
        </w:rPr>
      </w:pPr>
      <w:r>
        <w:rPr>
          <w:szCs w:val="28"/>
        </w:rPr>
        <w:t>Изучив литературу по</w:t>
      </w:r>
      <w:r w:rsidR="00FD0A90">
        <w:rPr>
          <w:szCs w:val="28"/>
        </w:rPr>
        <w:t xml:space="preserve"> </w:t>
      </w:r>
      <w:r>
        <w:rPr>
          <w:szCs w:val="28"/>
        </w:rPr>
        <w:t>данной теме мы выяснили, что в</w:t>
      </w:r>
      <w:r w:rsidRPr="004A7677">
        <w:rPr>
          <w:szCs w:val="28"/>
        </w:rPr>
        <w:t>оспитание эстетического вкуса всегда было неотъемлемой частью учебного и воспитательного процесса. Даже древнегреческие мудрецы поставили ее наравне с развитием интеллекта и физических возможностей, полагая, что полностью развитая личность может быть успешной только в том случае, если она умеет ценить красоту вокруг себя.</w:t>
      </w:r>
    </w:p>
    <w:p w14:paraId="1D54D0EB" w14:textId="77777777" w:rsidR="00243EDC" w:rsidRDefault="00243EDC" w:rsidP="00243EDC">
      <w:pPr>
        <w:ind w:left="-567" w:firstLine="567"/>
        <w:rPr>
          <w:szCs w:val="28"/>
        </w:rPr>
      </w:pPr>
      <w:r w:rsidRPr="004A7677">
        <w:rPr>
          <w:szCs w:val="28"/>
        </w:rPr>
        <w:t>Методы эстетического воспитания очень разнообразны. Они зависят от многих условий: объема и качества художественной информации, форм организации и видов деятельности, возраста ученика. Немалую роль играют уровень подготовки, мастерство и способности педагога.</w:t>
      </w:r>
    </w:p>
    <w:p w14:paraId="2A03202B" w14:textId="77777777" w:rsidR="007835A4" w:rsidRDefault="00243EDC" w:rsidP="007835A4">
      <w:pPr>
        <w:ind w:left="-567" w:firstLine="567"/>
        <w:rPr>
          <w:szCs w:val="28"/>
        </w:rPr>
      </w:pPr>
      <w:r>
        <w:rPr>
          <w:szCs w:val="28"/>
        </w:rPr>
        <w:t>П</w:t>
      </w:r>
      <w:r w:rsidRPr="004A7677">
        <w:rPr>
          <w:szCs w:val="28"/>
        </w:rPr>
        <w:t>ри решении художественных задач следует активно применять способы, позволяющие целенаправленно руководить сенсорной ориентировкой детей, их эмоциональным восприятием, целостным и дифференцированным, самостоятельными, творческими действиями.</w:t>
      </w:r>
      <w:r>
        <w:rPr>
          <w:szCs w:val="28"/>
        </w:rPr>
        <w:t xml:space="preserve"> </w:t>
      </w:r>
      <w:r w:rsidRPr="004A7677">
        <w:rPr>
          <w:szCs w:val="28"/>
        </w:rPr>
        <w:t>Эстетическое воспитание на уроках ИЗО предусматривает специальные приемы для развития творческих способностей, включающих качество восприятия и воспроизведения; различение сочетаний цвета, формы, объема; Методические приемы (поскольку они относятся к области художественного воспитания) должны предусматривать сочетание эмоционального начала, осознания учебной цели, упражнений тренировочного характера и самостоятельных действий.</w:t>
      </w:r>
    </w:p>
    <w:p w14:paraId="717AE67A" w14:textId="54F5E83D" w:rsidR="008D2A8A" w:rsidRDefault="00243EDC" w:rsidP="007835A4">
      <w:pPr>
        <w:ind w:left="-567" w:firstLine="567"/>
        <w:rPr>
          <w:szCs w:val="28"/>
        </w:rPr>
      </w:pPr>
      <w:r>
        <w:rPr>
          <w:szCs w:val="28"/>
        </w:rPr>
        <w:t xml:space="preserve">В ходе курсовой работы проделали работу </w:t>
      </w:r>
      <w:r w:rsidR="007835A4">
        <w:rPr>
          <w:szCs w:val="28"/>
        </w:rPr>
        <w:t>по развитию эстетического вкуса у учеников на уроках изобразительного искусства при изучении народного декоративно-прикладного искусства.</w:t>
      </w:r>
    </w:p>
    <w:p w14:paraId="78DB4519" w14:textId="7A6670B3" w:rsidR="007835A4" w:rsidRDefault="007835A4" w:rsidP="007835A4">
      <w:pPr>
        <w:ind w:left="-567" w:firstLine="567"/>
        <w:rPr>
          <w:szCs w:val="28"/>
        </w:rPr>
      </w:pPr>
      <w:r>
        <w:rPr>
          <w:szCs w:val="28"/>
        </w:rPr>
        <w:t xml:space="preserve">Для практической работы взяли такие темы, как : </w:t>
      </w:r>
      <w:r w:rsidRPr="00547B06">
        <w:rPr>
          <w:szCs w:val="28"/>
        </w:rPr>
        <w:t>«Древн</w:t>
      </w:r>
      <w:r>
        <w:rPr>
          <w:szCs w:val="28"/>
        </w:rPr>
        <w:t>ие образы в народном искусстве</w:t>
      </w:r>
      <w:r w:rsidRPr="000719F9">
        <w:rPr>
          <w:szCs w:val="28"/>
        </w:rPr>
        <w:t>»;</w:t>
      </w:r>
      <w:r>
        <w:rPr>
          <w:szCs w:val="28"/>
        </w:rPr>
        <w:t xml:space="preserve"> </w:t>
      </w:r>
      <w:r w:rsidRPr="00736398">
        <w:rPr>
          <w:szCs w:val="28"/>
        </w:rPr>
        <w:t>«Городецкая роспись»</w:t>
      </w:r>
      <w:r>
        <w:rPr>
          <w:szCs w:val="28"/>
        </w:rPr>
        <w:t xml:space="preserve">; </w:t>
      </w:r>
      <w:r w:rsidRPr="000A6E8C">
        <w:rPr>
          <w:szCs w:val="28"/>
        </w:rPr>
        <w:t>«Расписной поднос»</w:t>
      </w:r>
      <w:r>
        <w:rPr>
          <w:szCs w:val="28"/>
        </w:rPr>
        <w:t>.</w:t>
      </w:r>
    </w:p>
    <w:p w14:paraId="46FE82A1" w14:textId="23C72183" w:rsidR="007835A4" w:rsidRDefault="007835A4" w:rsidP="007835A4">
      <w:pPr>
        <w:ind w:left="-567" w:firstLine="567"/>
        <w:rPr>
          <w:szCs w:val="28"/>
        </w:rPr>
      </w:pPr>
      <w:r>
        <w:rPr>
          <w:szCs w:val="28"/>
        </w:rPr>
        <w:t xml:space="preserve">На планах-конспектах уроков для образовательной школы были применены методы для развития эстетического вкуса у учеников на уроках изобразительного </w:t>
      </w:r>
      <w:r>
        <w:rPr>
          <w:szCs w:val="28"/>
        </w:rPr>
        <w:lastRenderedPageBreak/>
        <w:t>искусства при изучении народного декоративно-прикладного искусства: игровой, проблемный, упражнение, и полученный результат проанализировали.</w:t>
      </w:r>
    </w:p>
    <w:p w14:paraId="295D718A" w14:textId="4F76C220" w:rsidR="007835A4" w:rsidRDefault="007835A4" w:rsidP="007835A4">
      <w:pPr>
        <w:ind w:left="-567" w:firstLine="567"/>
        <w:rPr>
          <w:szCs w:val="28"/>
        </w:rPr>
      </w:pPr>
      <w:r>
        <w:rPr>
          <w:szCs w:val="28"/>
        </w:rPr>
        <w:t>В ходе выполнения курсовой работы поставленные задачи решены, цель курсовой работы достигнута.</w:t>
      </w:r>
    </w:p>
    <w:p w14:paraId="1A02380B" w14:textId="30CD04DE" w:rsidR="007835A4" w:rsidRDefault="007835A4" w:rsidP="007835A4">
      <w:pPr>
        <w:ind w:left="-567" w:firstLine="567"/>
        <w:rPr>
          <w:szCs w:val="28"/>
        </w:rPr>
      </w:pPr>
      <w:r>
        <w:rPr>
          <w:szCs w:val="28"/>
        </w:rPr>
        <w:t>Данная курсовая работа может быть использована студентами СПО специальности «Дизайн» при прохождении педагогической практики в общеобразовательной школе.</w:t>
      </w:r>
    </w:p>
    <w:p w14:paraId="6CC55F89" w14:textId="304BAFCB" w:rsidR="00A721C1" w:rsidRDefault="00A721C1" w:rsidP="00D347BB">
      <w:pPr>
        <w:ind w:firstLine="0"/>
        <w:rPr>
          <w:szCs w:val="28"/>
        </w:rPr>
      </w:pPr>
    </w:p>
    <w:p w14:paraId="62A3BCDC" w14:textId="19EF10DB" w:rsidR="00A721C1" w:rsidRDefault="00A721C1" w:rsidP="00A721C1">
      <w:pPr>
        <w:ind w:firstLine="0"/>
        <w:jc w:val="center"/>
        <w:rPr>
          <w:szCs w:val="28"/>
        </w:rPr>
      </w:pPr>
      <w:r>
        <w:rPr>
          <w:szCs w:val="28"/>
        </w:rPr>
        <w:t>Список литературы</w:t>
      </w:r>
    </w:p>
    <w:p w14:paraId="036669F1" w14:textId="0AFB07DD" w:rsidR="00A721C1" w:rsidRDefault="00A721C1" w:rsidP="00A721C1">
      <w:pPr>
        <w:ind w:firstLine="0"/>
        <w:jc w:val="center"/>
        <w:rPr>
          <w:szCs w:val="28"/>
        </w:rPr>
      </w:pPr>
    </w:p>
    <w:p w14:paraId="568BB788" w14:textId="53B481B0" w:rsidR="00A721C1" w:rsidRDefault="001C1D93" w:rsidP="00A721C1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721C1">
        <w:rPr>
          <w:rFonts w:ascii="Times New Roman" w:hAnsi="Times New Roman"/>
          <w:bCs/>
          <w:sz w:val="28"/>
          <w:szCs w:val="28"/>
        </w:rPr>
        <w:t>Неменск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A721C1">
        <w:rPr>
          <w:rFonts w:ascii="Times New Roman" w:hAnsi="Times New Roman"/>
          <w:bCs/>
          <w:sz w:val="28"/>
          <w:szCs w:val="28"/>
        </w:rPr>
        <w:t xml:space="preserve"> Б.М</w:t>
      </w:r>
      <w:r w:rsidR="00C4762E">
        <w:rPr>
          <w:rFonts w:ascii="Times New Roman" w:hAnsi="Times New Roman"/>
          <w:bCs/>
          <w:sz w:val="28"/>
          <w:szCs w:val="28"/>
        </w:rPr>
        <w:t>.</w:t>
      </w:r>
      <w:r w:rsidRPr="00A721C1">
        <w:rPr>
          <w:rFonts w:ascii="Times New Roman" w:hAnsi="Times New Roman"/>
          <w:bCs/>
          <w:sz w:val="28"/>
          <w:szCs w:val="28"/>
        </w:rPr>
        <w:t xml:space="preserve"> </w:t>
      </w:r>
      <w:r w:rsidR="00A721C1" w:rsidRPr="00A721C1">
        <w:rPr>
          <w:rFonts w:ascii="Times New Roman" w:hAnsi="Times New Roman"/>
          <w:bCs/>
          <w:sz w:val="28"/>
          <w:szCs w:val="28"/>
        </w:rPr>
        <w:t xml:space="preserve">Изобразительное искусство. Декоративно-прикладное искусство в жизни человека. 5 класс </w:t>
      </w:r>
      <w:r w:rsidR="00A721C1" w:rsidRPr="00E34504">
        <w:rPr>
          <w:rFonts w:ascii="Times New Roman" w:hAnsi="Times New Roman"/>
          <w:sz w:val="28"/>
          <w:szCs w:val="28"/>
        </w:rPr>
        <w:t>/</w:t>
      </w:r>
      <w:r w:rsidR="00A721C1" w:rsidRPr="00A721C1">
        <w:rPr>
          <w:rFonts w:ascii="Times New Roman" w:hAnsi="Times New Roman"/>
          <w:bCs/>
          <w:sz w:val="28"/>
          <w:szCs w:val="28"/>
        </w:rPr>
        <w:t xml:space="preserve"> </w:t>
      </w:r>
      <w:r w:rsidRPr="00A721C1">
        <w:rPr>
          <w:rFonts w:ascii="Times New Roman" w:hAnsi="Times New Roman"/>
          <w:bCs/>
          <w:sz w:val="28"/>
          <w:szCs w:val="28"/>
        </w:rPr>
        <w:t>Н.А.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21C1">
        <w:rPr>
          <w:rFonts w:ascii="Times New Roman" w:hAnsi="Times New Roman"/>
          <w:bCs/>
          <w:sz w:val="28"/>
          <w:szCs w:val="28"/>
        </w:rPr>
        <w:t>Горяева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A721C1">
        <w:rPr>
          <w:rFonts w:ascii="Times New Roman" w:hAnsi="Times New Roman"/>
          <w:bCs/>
          <w:sz w:val="28"/>
          <w:szCs w:val="28"/>
        </w:rPr>
        <w:t xml:space="preserve"> О.В. Островская. </w:t>
      </w:r>
      <w:r w:rsidR="00C4762E">
        <w:rPr>
          <w:rFonts w:ascii="Times New Roman" w:hAnsi="Times New Roman"/>
          <w:bCs/>
          <w:sz w:val="28"/>
          <w:szCs w:val="28"/>
        </w:rPr>
        <w:t>-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М.: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</w:t>
      </w:r>
      <w:r w:rsidR="00F860C5" w:rsidRPr="00F860C5">
        <w:rPr>
          <w:rFonts w:ascii="Times New Roman" w:hAnsi="Times New Roman"/>
          <w:bCs/>
          <w:sz w:val="28"/>
          <w:szCs w:val="28"/>
        </w:rPr>
        <w:t>Просвещение, 201</w:t>
      </w:r>
      <w:r w:rsidR="003A2871">
        <w:rPr>
          <w:rFonts w:ascii="Times New Roman" w:hAnsi="Times New Roman"/>
          <w:bCs/>
          <w:sz w:val="28"/>
          <w:szCs w:val="28"/>
        </w:rPr>
        <w:t>8</w:t>
      </w:r>
      <w:r w:rsidR="00F860C5">
        <w:rPr>
          <w:rFonts w:ascii="Times New Roman" w:hAnsi="Times New Roman"/>
          <w:bCs/>
          <w:sz w:val="28"/>
          <w:szCs w:val="28"/>
        </w:rPr>
        <w:t>.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— </w:t>
      </w:r>
      <w:r w:rsidR="00C4762E">
        <w:rPr>
          <w:rFonts w:ascii="Times New Roman" w:hAnsi="Times New Roman"/>
          <w:bCs/>
          <w:sz w:val="28"/>
          <w:szCs w:val="28"/>
        </w:rPr>
        <w:t>2</w:t>
      </w:r>
      <w:r w:rsidR="00F860C5">
        <w:rPr>
          <w:rFonts w:ascii="Times New Roman" w:hAnsi="Times New Roman"/>
          <w:bCs/>
          <w:sz w:val="28"/>
          <w:szCs w:val="28"/>
        </w:rPr>
        <w:t>7</w:t>
      </w:r>
      <w:r w:rsidR="00A721C1" w:rsidRPr="00E34504">
        <w:rPr>
          <w:rFonts w:ascii="Times New Roman" w:hAnsi="Times New Roman"/>
          <w:bCs/>
          <w:sz w:val="28"/>
          <w:szCs w:val="28"/>
        </w:rPr>
        <w:t>4 с.</w:t>
      </w:r>
      <w:r w:rsidR="00C050C7">
        <w:rPr>
          <w:rFonts w:ascii="Times New Roman" w:hAnsi="Times New Roman"/>
          <w:bCs/>
          <w:sz w:val="28"/>
          <w:szCs w:val="28"/>
        </w:rPr>
        <w:t>;</w:t>
      </w:r>
      <w:r w:rsidR="00A721C1" w:rsidRPr="00E34504">
        <w:rPr>
          <w:rFonts w:ascii="Times New Roman" w:hAnsi="Times New Roman"/>
          <w:sz w:val="28"/>
          <w:szCs w:val="28"/>
        </w:rPr>
        <w:t xml:space="preserve"> </w:t>
      </w:r>
    </w:p>
    <w:p w14:paraId="5529CDA8" w14:textId="52D56061" w:rsidR="00A721C1" w:rsidRDefault="00C51F55" w:rsidP="00A721C1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C51F55">
        <w:rPr>
          <w:rFonts w:ascii="Times New Roman" w:hAnsi="Times New Roman"/>
          <w:bCs/>
          <w:sz w:val="28"/>
          <w:szCs w:val="28"/>
        </w:rPr>
        <w:t>Гусева О.М. Поурочные разработки по изобразительному искусству: 5 класс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</w:t>
      </w:r>
      <w:r w:rsidR="00A721C1" w:rsidRPr="00E34504">
        <w:rPr>
          <w:rFonts w:ascii="Times New Roman" w:hAnsi="Times New Roman"/>
          <w:sz w:val="28"/>
          <w:szCs w:val="28"/>
        </w:rPr>
        <w:t xml:space="preserve">/ </w:t>
      </w:r>
      <w:r w:rsidR="00C4762E">
        <w:rPr>
          <w:rFonts w:ascii="Times New Roman" w:hAnsi="Times New Roman"/>
          <w:sz w:val="28"/>
          <w:szCs w:val="28"/>
        </w:rPr>
        <w:t xml:space="preserve">О. М. </w:t>
      </w:r>
      <w:r w:rsidRPr="00C51F55">
        <w:rPr>
          <w:rFonts w:ascii="Times New Roman" w:hAnsi="Times New Roman"/>
          <w:bCs/>
          <w:sz w:val="28"/>
          <w:szCs w:val="28"/>
        </w:rPr>
        <w:t>Гусева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</w:t>
      </w:r>
      <w:r w:rsidR="00C4762E">
        <w:rPr>
          <w:rFonts w:ascii="Times New Roman" w:hAnsi="Times New Roman"/>
          <w:bCs/>
          <w:sz w:val="28"/>
          <w:szCs w:val="28"/>
        </w:rPr>
        <w:t>-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</w:t>
      </w:r>
      <w:r w:rsidRPr="00C51F55">
        <w:rPr>
          <w:rFonts w:ascii="Times New Roman" w:hAnsi="Times New Roman"/>
          <w:bCs/>
          <w:sz w:val="28"/>
          <w:szCs w:val="28"/>
        </w:rPr>
        <w:t>М.: П ВАКО, 201</w:t>
      </w:r>
      <w:r w:rsidR="003A2871">
        <w:rPr>
          <w:rFonts w:ascii="Times New Roman" w:hAnsi="Times New Roman"/>
          <w:bCs/>
          <w:sz w:val="28"/>
          <w:szCs w:val="28"/>
        </w:rPr>
        <w:t>9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. — </w:t>
      </w:r>
      <w:r w:rsidR="00C4762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6</w:t>
      </w:r>
      <w:r w:rsidR="00A721C1" w:rsidRPr="00E34504">
        <w:rPr>
          <w:rFonts w:ascii="Times New Roman" w:hAnsi="Times New Roman"/>
          <w:bCs/>
          <w:sz w:val="28"/>
          <w:szCs w:val="28"/>
        </w:rPr>
        <w:t>8 с.;</w:t>
      </w:r>
      <w:r w:rsidR="00A721C1" w:rsidRPr="00E34504">
        <w:rPr>
          <w:rFonts w:ascii="Times New Roman" w:hAnsi="Times New Roman"/>
          <w:sz w:val="28"/>
          <w:szCs w:val="28"/>
        </w:rPr>
        <w:t xml:space="preserve"> </w:t>
      </w:r>
    </w:p>
    <w:p w14:paraId="50AA654A" w14:textId="0B1E1C38" w:rsidR="00A721C1" w:rsidRDefault="004C5EE5" w:rsidP="00A721C1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721C1">
        <w:rPr>
          <w:rFonts w:ascii="Times New Roman" w:hAnsi="Times New Roman"/>
          <w:bCs/>
          <w:sz w:val="28"/>
          <w:szCs w:val="28"/>
        </w:rPr>
        <w:t>Неменск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A721C1">
        <w:rPr>
          <w:rFonts w:ascii="Times New Roman" w:hAnsi="Times New Roman"/>
          <w:bCs/>
          <w:sz w:val="28"/>
          <w:szCs w:val="28"/>
        </w:rPr>
        <w:t xml:space="preserve"> Б.М</w:t>
      </w:r>
      <w:r w:rsidR="00270E21">
        <w:rPr>
          <w:rFonts w:ascii="Times New Roman" w:hAnsi="Times New Roman"/>
          <w:bCs/>
          <w:sz w:val="28"/>
          <w:szCs w:val="28"/>
        </w:rPr>
        <w:t>.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</w:t>
      </w:r>
      <w:r w:rsidR="00270E21" w:rsidRPr="00270E21">
        <w:rPr>
          <w:rFonts w:ascii="Times New Roman" w:hAnsi="Times New Roman"/>
          <w:bCs/>
          <w:sz w:val="28"/>
          <w:szCs w:val="28"/>
        </w:rPr>
        <w:t xml:space="preserve">Рабочая программа по изобразительному искусству «Изобразительное искусство» 5-9 классы </w:t>
      </w:r>
      <w:r w:rsidR="00A721C1" w:rsidRPr="00E34504">
        <w:rPr>
          <w:rFonts w:ascii="Times New Roman" w:hAnsi="Times New Roman"/>
          <w:sz w:val="28"/>
          <w:szCs w:val="28"/>
        </w:rPr>
        <w:t xml:space="preserve">/ </w:t>
      </w:r>
      <w:r w:rsidR="00270E21" w:rsidRPr="00A721C1">
        <w:rPr>
          <w:rFonts w:ascii="Times New Roman" w:hAnsi="Times New Roman"/>
          <w:bCs/>
          <w:sz w:val="28"/>
          <w:szCs w:val="28"/>
        </w:rPr>
        <w:t>Б.М. Неменск</w:t>
      </w:r>
      <w:r w:rsidR="00270E21">
        <w:rPr>
          <w:rFonts w:ascii="Times New Roman" w:hAnsi="Times New Roman"/>
          <w:bCs/>
          <w:sz w:val="28"/>
          <w:szCs w:val="28"/>
        </w:rPr>
        <w:t>ий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</w:t>
      </w:r>
      <w:r w:rsidR="00270E21" w:rsidRPr="00270E21">
        <w:rPr>
          <w:rFonts w:ascii="Times New Roman" w:hAnsi="Times New Roman"/>
          <w:bCs/>
          <w:sz w:val="28"/>
          <w:szCs w:val="28"/>
        </w:rPr>
        <w:t>М.: Просвещение, 201</w:t>
      </w:r>
      <w:r w:rsidR="003A2871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— </w:t>
      </w:r>
      <w:r>
        <w:rPr>
          <w:rFonts w:ascii="Times New Roman" w:hAnsi="Times New Roman"/>
          <w:bCs/>
          <w:sz w:val="28"/>
          <w:szCs w:val="28"/>
        </w:rPr>
        <w:t>2</w:t>
      </w:r>
      <w:r w:rsidR="00270E21">
        <w:rPr>
          <w:rFonts w:ascii="Times New Roman" w:hAnsi="Times New Roman"/>
          <w:bCs/>
          <w:sz w:val="28"/>
          <w:szCs w:val="28"/>
        </w:rPr>
        <w:t>59</w:t>
      </w:r>
      <w:r w:rsidR="00A721C1" w:rsidRPr="00E34504">
        <w:rPr>
          <w:rFonts w:ascii="Times New Roman" w:hAnsi="Times New Roman"/>
          <w:bCs/>
          <w:sz w:val="28"/>
          <w:szCs w:val="28"/>
        </w:rPr>
        <w:t xml:space="preserve"> с.;</w:t>
      </w:r>
      <w:r w:rsidR="00A721C1" w:rsidRPr="00E34504">
        <w:rPr>
          <w:rFonts w:ascii="Times New Roman" w:hAnsi="Times New Roman"/>
          <w:sz w:val="28"/>
          <w:szCs w:val="28"/>
        </w:rPr>
        <w:t xml:space="preserve"> </w:t>
      </w:r>
    </w:p>
    <w:p w14:paraId="1ABD2EA4" w14:textId="406052F7" w:rsidR="00270E21" w:rsidRDefault="00D40AE6" w:rsidP="00270E21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D40AE6">
        <w:rPr>
          <w:rFonts w:ascii="Times New Roman" w:hAnsi="Times New Roman"/>
          <w:bCs/>
          <w:sz w:val="28"/>
          <w:szCs w:val="28"/>
        </w:rPr>
        <w:t>Трофимова</w:t>
      </w:r>
      <w:r w:rsidR="004C5EE5">
        <w:rPr>
          <w:rFonts w:ascii="Times New Roman" w:hAnsi="Times New Roman"/>
          <w:bCs/>
          <w:sz w:val="28"/>
          <w:szCs w:val="28"/>
        </w:rPr>
        <w:t xml:space="preserve"> М</w:t>
      </w:r>
      <w:r>
        <w:rPr>
          <w:rFonts w:ascii="Times New Roman" w:hAnsi="Times New Roman"/>
          <w:bCs/>
          <w:sz w:val="28"/>
          <w:szCs w:val="28"/>
        </w:rPr>
        <w:t>.</w:t>
      </w:r>
      <w:r w:rsidR="004C5EE5">
        <w:rPr>
          <w:rFonts w:ascii="Times New Roman" w:hAnsi="Times New Roman"/>
          <w:bCs/>
          <w:sz w:val="28"/>
          <w:szCs w:val="28"/>
        </w:rPr>
        <w:t>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0AE6">
        <w:rPr>
          <w:rFonts w:ascii="Times New Roman" w:hAnsi="Times New Roman"/>
          <w:bCs/>
          <w:sz w:val="28"/>
          <w:szCs w:val="28"/>
        </w:rPr>
        <w:t xml:space="preserve">И учеба, и игра – изобразительное искусство </w:t>
      </w:r>
      <w:r w:rsidR="00270E21" w:rsidRPr="00E34504">
        <w:rPr>
          <w:rFonts w:ascii="Times New Roman" w:hAnsi="Times New Roman"/>
          <w:sz w:val="28"/>
          <w:szCs w:val="28"/>
        </w:rPr>
        <w:t xml:space="preserve">/ </w:t>
      </w:r>
      <w:r w:rsidRPr="00D40AE6">
        <w:rPr>
          <w:rFonts w:ascii="Times New Roman" w:hAnsi="Times New Roman"/>
          <w:bCs/>
          <w:sz w:val="28"/>
          <w:szCs w:val="28"/>
        </w:rPr>
        <w:t>М.В. Трофимова</w:t>
      </w:r>
      <w:r w:rsidR="004C5EE5">
        <w:rPr>
          <w:rFonts w:ascii="Times New Roman" w:hAnsi="Times New Roman"/>
          <w:bCs/>
          <w:sz w:val="28"/>
          <w:szCs w:val="28"/>
        </w:rPr>
        <w:t xml:space="preserve"> -</w:t>
      </w:r>
      <w:r w:rsidR="00270E21" w:rsidRPr="00E34504">
        <w:rPr>
          <w:rFonts w:ascii="Times New Roman" w:hAnsi="Times New Roman"/>
          <w:bCs/>
          <w:sz w:val="28"/>
          <w:szCs w:val="28"/>
        </w:rPr>
        <w:t xml:space="preserve"> С-Пб.: </w:t>
      </w:r>
      <w:r w:rsidR="00270E21" w:rsidRPr="00E34504">
        <w:rPr>
          <w:rFonts w:ascii="Times New Roman" w:hAnsi="Times New Roman"/>
          <w:iCs/>
          <w:sz w:val="28"/>
          <w:szCs w:val="28"/>
        </w:rPr>
        <w:t>«Балт-Аудит-Эксперт»</w:t>
      </w:r>
      <w:r w:rsidR="00270E21" w:rsidRPr="00E34504">
        <w:rPr>
          <w:rFonts w:ascii="Times New Roman" w:hAnsi="Times New Roman"/>
          <w:bCs/>
          <w:sz w:val="28"/>
          <w:szCs w:val="28"/>
        </w:rPr>
        <w:t>, 201</w:t>
      </w:r>
      <w:r>
        <w:rPr>
          <w:rFonts w:ascii="Times New Roman" w:hAnsi="Times New Roman"/>
          <w:bCs/>
          <w:sz w:val="28"/>
          <w:szCs w:val="28"/>
        </w:rPr>
        <w:t>9</w:t>
      </w:r>
      <w:r w:rsidR="00270E21" w:rsidRPr="00E34504">
        <w:rPr>
          <w:rFonts w:ascii="Times New Roman" w:hAnsi="Times New Roman"/>
          <w:bCs/>
          <w:sz w:val="28"/>
          <w:szCs w:val="28"/>
        </w:rPr>
        <w:t xml:space="preserve">. — </w:t>
      </w:r>
      <w:r w:rsidR="004C5EE5">
        <w:rPr>
          <w:rFonts w:ascii="Times New Roman" w:hAnsi="Times New Roman"/>
          <w:bCs/>
          <w:sz w:val="28"/>
          <w:szCs w:val="28"/>
        </w:rPr>
        <w:t>2</w:t>
      </w:r>
      <w:r w:rsidR="00270E21" w:rsidRPr="00E34504">
        <w:rPr>
          <w:rFonts w:ascii="Times New Roman" w:hAnsi="Times New Roman"/>
          <w:bCs/>
          <w:sz w:val="28"/>
          <w:szCs w:val="28"/>
        </w:rPr>
        <w:t>84 с.;</w:t>
      </w:r>
      <w:r w:rsidR="00270E21" w:rsidRPr="00E34504">
        <w:rPr>
          <w:rFonts w:ascii="Times New Roman" w:hAnsi="Times New Roman"/>
          <w:sz w:val="28"/>
          <w:szCs w:val="28"/>
        </w:rPr>
        <w:t xml:space="preserve"> </w:t>
      </w:r>
    </w:p>
    <w:p w14:paraId="1C881152" w14:textId="0C7D5CDD" w:rsidR="009E3887" w:rsidRDefault="009E3887" w:rsidP="00911FA0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E3887">
        <w:rPr>
          <w:rFonts w:ascii="Times New Roman" w:hAnsi="Times New Roman"/>
          <w:bCs/>
          <w:sz w:val="28"/>
          <w:szCs w:val="28"/>
        </w:rPr>
        <w:t>Фронтенко</w:t>
      </w:r>
      <w:r w:rsidR="004C5EE5">
        <w:rPr>
          <w:rFonts w:ascii="Times New Roman" w:hAnsi="Times New Roman"/>
          <w:bCs/>
          <w:sz w:val="28"/>
          <w:szCs w:val="28"/>
        </w:rPr>
        <w:t xml:space="preserve"> Т</w:t>
      </w:r>
      <w:r w:rsidR="00270E21" w:rsidRPr="009E3887">
        <w:rPr>
          <w:rFonts w:ascii="Times New Roman" w:hAnsi="Times New Roman"/>
          <w:bCs/>
          <w:sz w:val="28"/>
          <w:szCs w:val="28"/>
        </w:rPr>
        <w:t>.</w:t>
      </w:r>
      <w:r w:rsidR="004C5EE5">
        <w:rPr>
          <w:rFonts w:ascii="Times New Roman" w:hAnsi="Times New Roman"/>
          <w:bCs/>
          <w:sz w:val="28"/>
          <w:szCs w:val="28"/>
        </w:rPr>
        <w:t>А.</w:t>
      </w:r>
      <w:r w:rsidR="00270E21" w:rsidRPr="009E3887">
        <w:rPr>
          <w:rFonts w:ascii="Times New Roman" w:hAnsi="Times New Roman"/>
          <w:bCs/>
          <w:sz w:val="28"/>
          <w:szCs w:val="28"/>
        </w:rPr>
        <w:t xml:space="preserve"> </w:t>
      </w:r>
      <w:r w:rsidRPr="009E3887">
        <w:rPr>
          <w:rFonts w:ascii="Times New Roman" w:hAnsi="Times New Roman"/>
          <w:bCs/>
          <w:sz w:val="28"/>
          <w:szCs w:val="28"/>
        </w:rPr>
        <w:t xml:space="preserve">Изобразительное искусство </w:t>
      </w:r>
      <w:r w:rsidR="00270E21" w:rsidRPr="009E3887">
        <w:rPr>
          <w:rFonts w:ascii="Times New Roman" w:hAnsi="Times New Roman"/>
          <w:sz w:val="28"/>
          <w:szCs w:val="28"/>
        </w:rPr>
        <w:t xml:space="preserve">/ </w:t>
      </w:r>
      <w:r w:rsidRPr="009E3887">
        <w:rPr>
          <w:rFonts w:ascii="Times New Roman" w:hAnsi="Times New Roman"/>
          <w:bCs/>
          <w:sz w:val="28"/>
          <w:szCs w:val="28"/>
        </w:rPr>
        <w:t>Т.А. Фронтенко</w:t>
      </w:r>
      <w:r w:rsidR="00270E21" w:rsidRPr="009E3887">
        <w:rPr>
          <w:rFonts w:ascii="Times New Roman" w:hAnsi="Times New Roman"/>
          <w:bCs/>
          <w:sz w:val="28"/>
          <w:szCs w:val="28"/>
        </w:rPr>
        <w:t xml:space="preserve"> </w:t>
      </w:r>
      <w:r w:rsidR="004C5EE5">
        <w:rPr>
          <w:rFonts w:ascii="Times New Roman" w:hAnsi="Times New Roman"/>
          <w:bCs/>
          <w:sz w:val="28"/>
          <w:szCs w:val="28"/>
        </w:rPr>
        <w:t>-</w:t>
      </w:r>
      <w:r w:rsidR="00270E21" w:rsidRPr="009E3887">
        <w:rPr>
          <w:rFonts w:ascii="Times New Roman" w:hAnsi="Times New Roman"/>
          <w:bCs/>
          <w:sz w:val="28"/>
          <w:szCs w:val="28"/>
        </w:rPr>
        <w:t xml:space="preserve"> </w:t>
      </w:r>
      <w:r w:rsidRPr="00270E21">
        <w:rPr>
          <w:rFonts w:ascii="Times New Roman" w:hAnsi="Times New Roman"/>
          <w:bCs/>
          <w:sz w:val="28"/>
          <w:szCs w:val="28"/>
        </w:rPr>
        <w:t>М.: Просвещение,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E34504">
        <w:rPr>
          <w:rFonts w:ascii="Times New Roman" w:hAnsi="Times New Roman"/>
          <w:bCs/>
          <w:sz w:val="28"/>
          <w:szCs w:val="28"/>
        </w:rPr>
        <w:t xml:space="preserve">. — </w:t>
      </w:r>
      <w:r w:rsidR="004C5EE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93</w:t>
      </w:r>
      <w:r w:rsidRPr="00E34504">
        <w:rPr>
          <w:rFonts w:ascii="Times New Roman" w:hAnsi="Times New Roman"/>
          <w:bCs/>
          <w:sz w:val="28"/>
          <w:szCs w:val="28"/>
        </w:rPr>
        <w:t xml:space="preserve"> с.;</w:t>
      </w:r>
      <w:r w:rsidRPr="00E34504">
        <w:rPr>
          <w:rFonts w:ascii="Times New Roman" w:hAnsi="Times New Roman"/>
          <w:sz w:val="28"/>
          <w:szCs w:val="28"/>
        </w:rPr>
        <w:t xml:space="preserve"> </w:t>
      </w:r>
    </w:p>
    <w:p w14:paraId="01434D51" w14:textId="1BD36A96" w:rsidR="00270E21" w:rsidRPr="009E3887" w:rsidRDefault="00270E21" w:rsidP="00911FA0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E3887">
        <w:rPr>
          <w:rFonts w:ascii="Times New Roman" w:hAnsi="Times New Roman"/>
          <w:bCs/>
          <w:sz w:val="28"/>
          <w:szCs w:val="28"/>
        </w:rPr>
        <w:t>Алексеев С.В. Применение инновационных образовательных технологий.</w:t>
      </w:r>
      <w:r w:rsidRPr="009E3887">
        <w:rPr>
          <w:rFonts w:ascii="Times New Roman" w:hAnsi="Times New Roman"/>
          <w:sz w:val="28"/>
          <w:szCs w:val="28"/>
        </w:rPr>
        <w:t xml:space="preserve"> Технологический подход в образовании,</w:t>
      </w:r>
      <w:r w:rsidR="004C5EE5">
        <w:rPr>
          <w:rFonts w:ascii="Times New Roman" w:hAnsi="Times New Roman"/>
          <w:bCs/>
          <w:sz w:val="28"/>
          <w:szCs w:val="28"/>
        </w:rPr>
        <w:t xml:space="preserve"> </w:t>
      </w:r>
      <w:r w:rsidRPr="009E3887">
        <w:rPr>
          <w:rFonts w:ascii="Times New Roman" w:hAnsi="Times New Roman"/>
          <w:bCs/>
          <w:sz w:val="28"/>
          <w:szCs w:val="28"/>
        </w:rPr>
        <w:t xml:space="preserve">учебно-методическое пособие для специалистов по управлению образованием </w:t>
      </w:r>
      <w:r w:rsidRPr="009E3887">
        <w:rPr>
          <w:rFonts w:ascii="Times New Roman" w:hAnsi="Times New Roman"/>
          <w:sz w:val="28"/>
          <w:szCs w:val="28"/>
        </w:rPr>
        <w:t xml:space="preserve">/ </w:t>
      </w:r>
      <w:r w:rsidRPr="009E3887">
        <w:rPr>
          <w:rFonts w:ascii="Times New Roman" w:hAnsi="Times New Roman"/>
          <w:bCs/>
          <w:sz w:val="28"/>
          <w:szCs w:val="28"/>
        </w:rPr>
        <w:t>С.В. Алексеев, И.В.</w:t>
      </w:r>
      <w:r w:rsidRPr="009E3887">
        <w:rPr>
          <w:rFonts w:ascii="Times New Roman" w:hAnsi="Times New Roman"/>
          <w:sz w:val="28"/>
          <w:szCs w:val="28"/>
        </w:rPr>
        <w:t xml:space="preserve"> </w:t>
      </w:r>
      <w:r w:rsidRPr="009E3887">
        <w:rPr>
          <w:rFonts w:ascii="Times New Roman" w:hAnsi="Times New Roman"/>
          <w:bCs/>
          <w:sz w:val="28"/>
          <w:szCs w:val="28"/>
        </w:rPr>
        <w:t xml:space="preserve">Муштавинская </w:t>
      </w:r>
      <w:r w:rsidR="004C5EE5">
        <w:rPr>
          <w:rFonts w:ascii="Times New Roman" w:hAnsi="Times New Roman"/>
          <w:bCs/>
          <w:sz w:val="28"/>
          <w:szCs w:val="28"/>
        </w:rPr>
        <w:t>-</w:t>
      </w:r>
      <w:r w:rsidRPr="009E3887">
        <w:rPr>
          <w:rFonts w:ascii="Times New Roman" w:hAnsi="Times New Roman"/>
          <w:bCs/>
          <w:sz w:val="28"/>
          <w:szCs w:val="28"/>
        </w:rPr>
        <w:t xml:space="preserve"> С-Пб.: </w:t>
      </w:r>
      <w:r w:rsidRPr="009E3887">
        <w:rPr>
          <w:rFonts w:ascii="Times New Roman" w:hAnsi="Times New Roman"/>
          <w:iCs/>
          <w:sz w:val="28"/>
          <w:szCs w:val="28"/>
        </w:rPr>
        <w:t>Балт-Аудит-Эксперт</w:t>
      </w:r>
      <w:r w:rsidRPr="009E3887">
        <w:rPr>
          <w:rFonts w:ascii="Times New Roman" w:hAnsi="Times New Roman"/>
          <w:bCs/>
          <w:sz w:val="28"/>
          <w:szCs w:val="28"/>
        </w:rPr>
        <w:t>, 20</w:t>
      </w:r>
      <w:r w:rsidR="00AE2C2F">
        <w:rPr>
          <w:rFonts w:ascii="Times New Roman" w:hAnsi="Times New Roman"/>
          <w:bCs/>
          <w:sz w:val="28"/>
          <w:szCs w:val="28"/>
        </w:rPr>
        <w:t>19</w:t>
      </w:r>
      <w:r w:rsidRPr="009E3887">
        <w:rPr>
          <w:rFonts w:ascii="Times New Roman" w:hAnsi="Times New Roman"/>
          <w:bCs/>
          <w:sz w:val="28"/>
          <w:szCs w:val="28"/>
        </w:rPr>
        <w:t xml:space="preserve">. — </w:t>
      </w:r>
      <w:r w:rsidR="004C5EE5">
        <w:rPr>
          <w:rFonts w:ascii="Times New Roman" w:hAnsi="Times New Roman"/>
          <w:bCs/>
          <w:sz w:val="28"/>
          <w:szCs w:val="28"/>
        </w:rPr>
        <w:t>1</w:t>
      </w:r>
      <w:r w:rsidRPr="009E3887">
        <w:rPr>
          <w:rFonts w:ascii="Times New Roman" w:hAnsi="Times New Roman"/>
          <w:bCs/>
          <w:sz w:val="28"/>
          <w:szCs w:val="28"/>
        </w:rPr>
        <w:t>8</w:t>
      </w:r>
      <w:r w:rsidR="00AE2C2F">
        <w:rPr>
          <w:rFonts w:ascii="Times New Roman" w:hAnsi="Times New Roman"/>
          <w:bCs/>
          <w:sz w:val="28"/>
          <w:szCs w:val="28"/>
        </w:rPr>
        <w:t>8</w:t>
      </w:r>
      <w:r w:rsidRPr="009E3887">
        <w:rPr>
          <w:rFonts w:ascii="Times New Roman" w:hAnsi="Times New Roman"/>
          <w:bCs/>
          <w:sz w:val="28"/>
          <w:szCs w:val="28"/>
        </w:rPr>
        <w:t xml:space="preserve"> с.;</w:t>
      </w:r>
      <w:r w:rsidRPr="009E3887">
        <w:rPr>
          <w:rFonts w:ascii="Times New Roman" w:hAnsi="Times New Roman"/>
          <w:sz w:val="28"/>
          <w:szCs w:val="28"/>
        </w:rPr>
        <w:t xml:space="preserve"> </w:t>
      </w:r>
    </w:p>
    <w:p w14:paraId="17330F01" w14:textId="37FAFFD2" w:rsidR="00C808DF" w:rsidRDefault="00C808DF" w:rsidP="00C808DF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Савин Н. В. Педагогика, учебное пособие / Н. В. Савин - М.:</w:t>
      </w:r>
      <w:r w:rsidRPr="00D96DE1">
        <w:rPr>
          <w:rFonts w:ascii="Times New Roman" w:hAnsi="Times New Roman"/>
          <w:sz w:val="28"/>
          <w:szCs w:val="28"/>
        </w:rPr>
        <w:t xml:space="preserve"> Просвещение</w:t>
      </w:r>
      <w:r w:rsidRPr="0073006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, </w:t>
      </w:r>
      <w:r w:rsidRPr="00AB3D19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201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9</w:t>
      </w:r>
      <w:r w:rsidRPr="00AB3D19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.-</w:t>
      </w:r>
      <w:r w:rsidRPr="00AB3D19">
        <w:rPr>
          <w:rFonts w:ascii="Times New Roman" w:hAnsi="Times New Roman"/>
          <w:sz w:val="28"/>
          <w:szCs w:val="28"/>
        </w:rPr>
        <w:t xml:space="preserve"> 265 с.;</w:t>
      </w:r>
    </w:p>
    <w:p w14:paraId="288478DD" w14:textId="612E231C" w:rsidR="00C808DF" w:rsidRDefault="00C808DF" w:rsidP="00C808DF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Сластенин В.А. Педагогика,</w:t>
      </w:r>
      <w:r w:rsidRPr="00730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30060">
        <w:rPr>
          <w:rFonts w:ascii="Times New Roman" w:hAnsi="Times New Roman"/>
          <w:sz w:val="28"/>
          <w:szCs w:val="28"/>
        </w:rPr>
        <w:t>чеб. пособие для студ. высш. пед. учеб. заведений / В. А. Сластенин, И. Ф. Исаев, Е. Н. Шиянов</w:t>
      </w:r>
      <w:r w:rsidR="004C5EE5">
        <w:rPr>
          <w:rFonts w:ascii="Times New Roman" w:hAnsi="Times New Roman"/>
          <w:sz w:val="28"/>
          <w:szCs w:val="28"/>
        </w:rPr>
        <w:t xml:space="preserve"> </w:t>
      </w:r>
      <w:r w:rsidRPr="00730060">
        <w:rPr>
          <w:rFonts w:ascii="Times New Roman" w:hAnsi="Times New Roman"/>
          <w:sz w:val="28"/>
          <w:szCs w:val="28"/>
        </w:rPr>
        <w:t>- М.: Академия, 20</w:t>
      </w:r>
      <w:r>
        <w:rPr>
          <w:rFonts w:ascii="Times New Roman" w:hAnsi="Times New Roman"/>
          <w:sz w:val="28"/>
          <w:szCs w:val="28"/>
        </w:rPr>
        <w:t>21</w:t>
      </w:r>
      <w:r w:rsidRPr="00730060">
        <w:rPr>
          <w:rFonts w:ascii="Times New Roman" w:hAnsi="Times New Roman"/>
          <w:sz w:val="28"/>
          <w:szCs w:val="28"/>
        </w:rPr>
        <w:t>. - 576 с.</w:t>
      </w:r>
      <w:r>
        <w:rPr>
          <w:rFonts w:ascii="Times New Roman" w:hAnsi="Times New Roman"/>
          <w:sz w:val="28"/>
          <w:szCs w:val="28"/>
        </w:rPr>
        <w:t>;</w:t>
      </w:r>
    </w:p>
    <w:p w14:paraId="64335A7D" w14:textId="070C5450" w:rsidR="00450F65" w:rsidRDefault="00C808DF" w:rsidP="00450F65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34504">
        <w:rPr>
          <w:rFonts w:ascii="Times New Roman" w:hAnsi="Times New Roman"/>
          <w:sz w:val="28"/>
          <w:szCs w:val="28"/>
        </w:rPr>
        <w:t>Бордовская Н.В. Педагогика, учебник для вузов / Н.В. Бордовская,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504">
        <w:rPr>
          <w:rFonts w:ascii="Times New Roman" w:hAnsi="Times New Roman"/>
          <w:sz w:val="28"/>
          <w:szCs w:val="28"/>
        </w:rPr>
        <w:t>А.А. Реан - С-Пб.: Питер,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50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E34504">
        <w:rPr>
          <w:rFonts w:ascii="Times New Roman" w:hAnsi="Times New Roman"/>
          <w:sz w:val="28"/>
          <w:szCs w:val="28"/>
        </w:rPr>
        <w:t>. - 304 с</w:t>
      </w:r>
      <w:r w:rsidR="00450F65">
        <w:rPr>
          <w:rFonts w:ascii="Times New Roman" w:hAnsi="Times New Roman"/>
          <w:sz w:val="28"/>
          <w:szCs w:val="28"/>
        </w:rPr>
        <w:t>.</w:t>
      </w:r>
      <w:r w:rsidR="00C050C7">
        <w:rPr>
          <w:rFonts w:ascii="Times New Roman" w:hAnsi="Times New Roman"/>
          <w:sz w:val="28"/>
          <w:szCs w:val="28"/>
        </w:rPr>
        <w:t>;</w:t>
      </w:r>
    </w:p>
    <w:p w14:paraId="45B3F27D" w14:textId="0D974578" w:rsidR="00450F65" w:rsidRPr="00450408" w:rsidRDefault="00450F65" w:rsidP="00450F65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73006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Волохова Е.А</w:t>
      </w:r>
      <w:r w:rsidR="00C050C7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Дидактика. Конспект лекций / Е.А.</w:t>
      </w:r>
      <w:r w:rsidR="00C007D4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Волхова</w:t>
      </w:r>
      <w:r w:rsidR="00C050C7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– М.</w:t>
      </w:r>
      <w:r w:rsidRPr="0073006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 w:rsidRPr="0073006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Феникс</w:t>
      </w:r>
      <w:r w:rsidR="00C050C7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,</w:t>
      </w:r>
      <w:r w:rsidRPr="0073006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20</w:t>
      </w:r>
      <w:r w:rsidRPr="0073006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 – 288</w:t>
      </w:r>
      <w:r w:rsidRPr="007300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  <w:t>с.;</w:t>
      </w:r>
    </w:p>
    <w:p w14:paraId="432CFA51" w14:textId="7FF8DC3B" w:rsidR="00450F65" w:rsidRDefault="00450F65" w:rsidP="00450F65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730060">
        <w:rPr>
          <w:rFonts w:ascii="Times New Roman" w:hAnsi="Times New Roman"/>
          <w:sz w:val="28"/>
          <w:szCs w:val="28"/>
        </w:rPr>
        <w:t>Зимняя</w:t>
      </w:r>
      <w:r>
        <w:rPr>
          <w:rFonts w:ascii="Times New Roman" w:hAnsi="Times New Roman"/>
          <w:sz w:val="28"/>
          <w:szCs w:val="28"/>
        </w:rPr>
        <w:t xml:space="preserve"> И.А. Педагогическая психология, учебное пособие / И.А. Зимняя </w:t>
      </w:r>
      <w:r w:rsidR="00DC0325">
        <w:rPr>
          <w:rFonts w:ascii="Times New Roman" w:hAnsi="Times New Roman"/>
          <w:sz w:val="28"/>
          <w:szCs w:val="28"/>
        </w:rPr>
        <w:t xml:space="preserve">- </w:t>
      </w:r>
      <w:r w:rsidR="00C007D4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</w:t>
      </w:r>
      <w:r w:rsidRPr="00730060">
        <w:rPr>
          <w:rFonts w:ascii="Times New Roman" w:hAnsi="Times New Roman"/>
          <w:sz w:val="28"/>
          <w:szCs w:val="28"/>
        </w:rPr>
        <w:t xml:space="preserve"> Феникс, 20</w:t>
      </w:r>
      <w:r>
        <w:rPr>
          <w:rFonts w:ascii="Times New Roman" w:hAnsi="Times New Roman"/>
          <w:sz w:val="28"/>
          <w:szCs w:val="28"/>
        </w:rPr>
        <w:t>21</w:t>
      </w:r>
      <w:r w:rsidRPr="007300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060">
        <w:rPr>
          <w:rFonts w:ascii="Times New Roman" w:hAnsi="Times New Roman"/>
          <w:sz w:val="28"/>
          <w:szCs w:val="28"/>
        </w:rPr>
        <w:t>-</w:t>
      </w:r>
      <w:r w:rsidRPr="001B4504">
        <w:rPr>
          <w:rFonts w:ascii="Times New Roman" w:hAnsi="Times New Roman"/>
          <w:sz w:val="28"/>
          <w:szCs w:val="28"/>
        </w:rPr>
        <w:t xml:space="preserve"> </w:t>
      </w:r>
      <w:r w:rsidRPr="00730060">
        <w:rPr>
          <w:rFonts w:ascii="Times New Roman" w:hAnsi="Times New Roman"/>
          <w:sz w:val="28"/>
          <w:szCs w:val="28"/>
        </w:rPr>
        <w:t>480</w:t>
      </w:r>
      <w:r w:rsidRPr="006647AA">
        <w:rPr>
          <w:rFonts w:ascii="Times New Roman" w:hAnsi="Times New Roman"/>
          <w:sz w:val="28"/>
          <w:szCs w:val="28"/>
        </w:rPr>
        <w:t xml:space="preserve"> </w:t>
      </w:r>
      <w:r w:rsidRPr="0073006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;</w:t>
      </w:r>
    </w:p>
    <w:p w14:paraId="56D945C3" w14:textId="4E21BA9C" w:rsidR="00266866" w:rsidRDefault="00266866" w:rsidP="00266866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730060">
        <w:rPr>
          <w:rFonts w:ascii="Times New Roman" w:hAnsi="Times New Roman"/>
          <w:sz w:val="28"/>
          <w:szCs w:val="28"/>
        </w:rPr>
        <w:t>Михайленко О.И. Об</w:t>
      </w:r>
      <w:r>
        <w:rPr>
          <w:rFonts w:ascii="Times New Roman" w:hAnsi="Times New Roman"/>
          <w:sz w:val="28"/>
          <w:szCs w:val="28"/>
        </w:rPr>
        <w:t>щая педагогика, у</w:t>
      </w:r>
      <w:r w:rsidRPr="00730060">
        <w:rPr>
          <w:rFonts w:ascii="Times New Roman" w:hAnsi="Times New Roman"/>
          <w:sz w:val="28"/>
          <w:szCs w:val="28"/>
        </w:rPr>
        <w:t>ч. пособие для студ. пед. спец.</w:t>
      </w:r>
      <w:r>
        <w:rPr>
          <w:rFonts w:ascii="Times New Roman" w:hAnsi="Times New Roman"/>
          <w:sz w:val="28"/>
          <w:szCs w:val="28"/>
        </w:rPr>
        <w:t xml:space="preserve">/ О.И. Михайленко </w:t>
      </w:r>
      <w:r w:rsidR="0076481E">
        <w:rPr>
          <w:rFonts w:ascii="Times New Roman" w:hAnsi="Times New Roman"/>
          <w:sz w:val="28"/>
          <w:szCs w:val="28"/>
        </w:rPr>
        <w:t>-</w:t>
      </w:r>
      <w:r w:rsidRPr="00730060">
        <w:rPr>
          <w:rFonts w:ascii="Times New Roman" w:hAnsi="Times New Roman"/>
          <w:sz w:val="28"/>
          <w:szCs w:val="28"/>
        </w:rPr>
        <w:t xml:space="preserve"> </w:t>
      </w:r>
      <w:r w:rsidR="0076481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 Нальчик, 2019. –487</w:t>
      </w:r>
      <w:r w:rsidRPr="00664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с.;</w:t>
      </w:r>
    </w:p>
    <w:p w14:paraId="4AAF5556" w14:textId="6C44C68B" w:rsidR="00266866" w:rsidRDefault="00B6107F" w:rsidP="00266866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266866" w:rsidRPr="00E32106">
          <w:rPr>
            <w:rFonts w:ascii="Times New Roman" w:hAnsi="Times New Roman"/>
            <w:sz w:val="28"/>
            <w:szCs w:val="28"/>
          </w:rPr>
          <w:t>Подласый И.П.  Педагогика</w:t>
        </w:r>
      </w:hyperlink>
      <w:r w:rsidR="00266866">
        <w:rPr>
          <w:rFonts w:ascii="Times New Roman" w:hAnsi="Times New Roman"/>
          <w:sz w:val="28"/>
          <w:szCs w:val="28"/>
        </w:rPr>
        <w:t>.</w:t>
      </w:r>
      <w:r w:rsidR="00266866" w:rsidRPr="00E32106">
        <w:rPr>
          <w:rFonts w:ascii="Times New Roman" w:hAnsi="Times New Roman"/>
          <w:sz w:val="28"/>
          <w:szCs w:val="28"/>
        </w:rPr>
        <w:t xml:space="preserve"> </w:t>
      </w:r>
      <w:r w:rsidR="00266866">
        <w:rPr>
          <w:rFonts w:ascii="Times New Roman" w:hAnsi="Times New Roman"/>
          <w:sz w:val="28"/>
          <w:szCs w:val="28"/>
        </w:rPr>
        <w:t>Раздел 1.</w:t>
      </w:r>
      <w:r w:rsidR="0076481E">
        <w:rPr>
          <w:rFonts w:ascii="Times New Roman" w:hAnsi="Times New Roman"/>
          <w:sz w:val="28"/>
          <w:szCs w:val="28"/>
        </w:rPr>
        <w:t xml:space="preserve"> </w:t>
      </w:r>
      <w:r w:rsidR="00266866" w:rsidRPr="00E32106">
        <w:rPr>
          <w:rFonts w:ascii="Times New Roman" w:hAnsi="Times New Roman"/>
          <w:sz w:val="28"/>
          <w:szCs w:val="28"/>
        </w:rPr>
        <w:t>«Методы обучения»</w:t>
      </w:r>
      <w:r w:rsidR="00266866">
        <w:rPr>
          <w:rFonts w:ascii="Times New Roman" w:hAnsi="Times New Roman"/>
          <w:sz w:val="28"/>
          <w:szCs w:val="28"/>
        </w:rPr>
        <w:t>, у</w:t>
      </w:r>
      <w:r w:rsidR="00266866" w:rsidRPr="00E32106">
        <w:rPr>
          <w:rFonts w:ascii="Times New Roman" w:hAnsi="Times New Roman"/>
          <w:sz w:val="28"/>
          <w:szCs w:val="28"/>
        </w:rPr>
        <w:t xml:space="preserve">чебник для студентов педагогических вузов / </w:t>
      </w:r>
      <w:r w:rsidR="00266866">
        <w:rPr>
          <w:rFonts w:ascii="Times New Roman" w:hAnsi="Times New Roman"/>
          <w:sz w:val="28"/>
          <w:szCs w:val="28"/>
        </w:rPr>
        <w:t xml:space="preserve">И.П. Подласый - </w:t>
      </w:r>
      <w:r w:rsidR="00266866" w:rsidRPr="00E32106">
        <w:rPr>
          <w:rFonts w:ascii="Times New Roman" w:hAnsi="Times New Roman"/>
          <w:sz w:val="28"/>
          <w:szCs w:val="28"/>
        </w:rPr>
        <w:t>М.: Гуманит, 20</w:t>
      </w:r>
      <w:r w:rsidR="00590874">
        <w:rPr>
          <w:rFonts w:ascii="Times New Roman" w:hAnsi="Times New Roman"/>
          <w:sz w:val="28"/>
          <w:szCs w:val="28"/>
        </w:rPr>
        <w:t>20</w:t>
      </w:r>
      <w:r w:rsidR="00266866" w:rsidRPr="00E32106">
        <w:rPr>
          <w:rFonts w:ascii="Times New Roman" w:hAnsi="Times New Roman"/>
          <w:sz w:val="28"/>
          <w:szCs w:val="28"/>
        </w:rPr>
        <w:t>. –</w:t>
      </w:r>
      <w:r w:rsidR="00C007D4">
        <w:rPr>
          <w:rFonts w:ascii="Times New Roman" w:hAnsi="Times New Roman"/>
          <w:sz w:val="28"/>
          <w:szCs w:val="28"/>
        </w:rPr>
        <w:t>2</w:t>
      </w:r>
      <w:r w:rsidR="00266866" w:rsidRPr="00E32106">
        <w:rPr>
          <w:rFonts w:ascii="Times New Roman" w:hAnsi="Times New Roman"/>
          <w:sz w:val="28"/>
          <w:szCs w:val="28"/>
        </w:rPr>
        <w:t>76</w:t>
      </w:r>
      <w:r w:rsidR="00266866" w:rsidRPr="006647AA">
        <w:rPr>
          <w:rFonts w:ascii="Times New Roman" w:hAnsi="Times New Roman"/>
          <w:sz w:val="28"/>
          <w:szCs w:val="28"/>
        </w:rPr>
        <w:t xml:space="preserve"> </w:t>
      </w:r>
      <w:r w:rsidR="00266866" w:rsidRPr="00E32106">
        <w:rPr>
          <w:rFonts w:ascii="Times New Roman" w:hAnsi="Times New Roman"/>
          <w:sz w:val="28"/>
          <w:szCs w:val="28"/>
        </w:rPr>
        <w:t>с.;</w:t>
      </w:r>
    </w:p>
    <w:p w14:paraId="4FB5E8CE" w14:textId="50EC7EC1" w:rsidR="00266866" w:rsidRPr="00450408" w:rsidRDefault="00266866" w:rsidP="00266866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B4504">
        <w:rPr>
          <w:rStyle w:val="ae"/>
          <w:rFonts w:ascii="Times New Roman" w:hAnsi="Times New Roman"/>
          <w:sz w:val="28"/>
          <w:szCs w:val="28"/>
        </w:rPr>
        <w:t xml:space="preserve">Подласый И.П. Педагогика. </w:t>
      </w:r>
      <w:r w:rsidRPr="001B4504">
        <w:rPr>
          <w:rFonts w:ascii="Times New Roman" w:hAnsi="Times New Roman"/>
          <w:bCs/>
          <w:sz w:val="28"/>
          <w:szCs w:val="28"/>
        </w:rPr>
        <w:t>Раздел 2. «Теория и технология обучения</w:t>
      </w:r>
      <w:r>
        <w:rPr>
          <w:rFonts w:ascii="Times New Roman" w:hAnsi="Times New Roman"/>
          <w:bCs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1B4504">
        <w:rPr>
          <w:rFonts w:ascii="Times New Roman" w:hAnsi="Times New Roman"/>
          <w:sz w:val="28"/>
          <w:szCs w:val="28"/>
        </w:rPr>
        <w:t>чебник для студентов педагогических вузов</w:t>
      </w:r>
      <w:r>
        <w:rPr>
          <w:rFonts w:ascii="Times New Roman" w:hAnsi="Times New Roman"/>
          <w:sz w:val="28"/>
          <w:szCs w:val="28"/>
        </w:rPr>
        <w:t xml:space="preserve">/ И.П. Подласый - </w:t>
      </w:r>
      <w:r w:rsidRPr="001B4504">
        <w:rPr>
          <w:rFonts w:ascii="Times New Roman" w:hAnsi="Times New Roman"/>
          <w:sz w:val="28"/>
          <w:szCs w:val="28"/>
        </w:rPr>
        <w:t>М.: Гуманит, 20</w:t>
      </w:r>
      <w:r w:rsidR="00D95441">
        <w:rPr>
          <w:rFonts w:ascii="Times New Roman" w:hAnsi="Times New Roman"/>
          <w:sz w:val="28"/>
          <w:szCs w:val="28"/>
        </w:rPr>
        <w:t>20</w:t>
      </w:r>
      <w:r w:rsidRPr="001B4504">
        <w:rPr>
          <w:rFonts w:ascii="Times New Roman" w:hAnsi="Times New Roman"/>
          <w:sz w:val="28"/>
          <w:szCs w:val="28"/>
        </w:rPr>
        <w:t>. –</w:t>
      </w:r>
      <w:r w:rsidRPr="001B4504">
        <w:rPr>
          <w:rFonts w:ascii="Times New Roman" w:hAnsi="Times New Roman"/>
          <w:bCs/>
          <w:sz w:val="28"/>
          <w:szCs w:val="28"/>
        </w:rPr>
        <w:t>364</w:t>
      </w:r>
      <w:r w:rsidRPr="0032791C">
        <w:rPr>
          <w:rFonts w:ascii="Times New Roman" w:hAnsi="Times New Roman"/>
          <w:bCs/>
          <w:sz w:val="28"/>
          <w:szCs w:val="28"/>
        </w:rPr>
        <w:t xml:space="preserve"> </w:t>
      </w:r>
      <w:r w:rsidRPr="001B4504">
        <w:rPr>
          <w:rFonts w:ascii="Times New Roman" w:hAnsi="Times New Roman"/>
          <w:bCs/>
          <w:sz w:val="28"/>
          <w:szCs w:val="28"/>
        </w:rPr>
        <w:t>с.;</w:t>
      </w:r>
    </w:p>
    <w:p w14:paraId="3B3A1408" w14:textId="793E1604" w:rsidR="00266866" w:rsidRPr="009E3887" w:rsidRDefault="00266866" w:rsidP="00266866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66866">
        <w:rPr>
          <w:rFonts w:ascii="Times New Roman" w:hAnsi="Times New Roman"/>
          <w:bCs/>
          <w:sz w:val="28"/>
          <w:szCs w:val="28"/>
        </w:rPr>
        <w:t>Алексеева, С.О. Проблемы обучения изобразительному искусству в общеобразовательной школе / С. О. Алексеева</w:t>
      </w:r>
      <w:r w:rsidRPr="009E3887">
        <w:rPr>
          <w:rFonts w:ascii="Times New Roman" w:hAnsi="Times New Roman"/>
          <w:bCs/>
          <w:sz w:val="28"/>
          <w:szCs w:val="28"/>
        </w:rPr>
        <w:t xml:space="preserve"> </w:t>
      </w:r>
      <w:r w:rsidR="00D95441">
        <w:rPr>
          <w:rFonts w:ascii="Times New Roman" w:hAnsi="Times New Roman"/>
          <w:bCs/>
          <w:sz w:val="28"/>
          <w:szCs w:val="28"/>
        </w:rPr>
        <w:t>– М.: Просвещение,</w:t>
      </w:r>
      <w:r w:rsidRPr="00266866">
        <w:rPr>
          <w:rFonts w:ascii="Times New Roman" w:hAnsi="Times New Roman"/>
          <w:bCs/>
          <w:sz w:val="28"/>
          <w:szCs w:val="28"/>
        </w:rPr>
        <w:t xml:space="preserve"> 201</w:t>
      </w:r>
      <w:r w:rsidR="00590874">
        <w:rPr>
          <w:rFonts w:ascii="Times New Roman" w:hAnsi="Times New Roman"/>
          <w:bCs/>
          <w:sz w:val="28"/>
          <w:szCs w:val="28"/>
        </w:rPr>
        <w:t>8</w:t>
      </w:r>
      <w:r w:rsidRPr="00266866">
        <w:rPr>
          <w:rFonts w:ascii="Times New Roman" w:hAnsi="Times New Roman"/>
          <w:bCs/>
          <w:sz w:val="28"/>
          <w:szCs w:val="28"/>
        </w:rPr>
        <w:t xml:space="preserve">. — </w:t>
      </w:r>
      <w:r w:rsidR="00D95441">
        <w:rPr>
          <w:rFonts w:ascii="Times New Roman" w:hAnsi="Times New Roman"/>
          <w:bCs/>
          <w:sz w:val="28"/>
          <w:szCs w:val="28"/>
        </w:rPr>
        <w:t>164 с.;</w:t>
      </w:r>
    </w:p>
    <w:p w14:paraId="58A73142" w14:textId="587EC446" w:rsidR="00266866" w:rsidRPr="009E3887" w:rsidRDefault="00C969F3" w:rsidP="00266866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C969F3">
        <w:rPr>
          <w:rFonts w:ascii="Times New Roman" w:hAnsi="Times New Roman"/>
          <w:bCs/>
          <w:sz w:val="28"/>
          <w:szCs w:val="28"/>
        </w:rPr>
        <w:t>Ильина Е.</w:t>
      </w:r>
      <w:r w:rsidR="00D95441">
        <w:rPr>
          <w:rFonts w:ascii="Times New Roman" w:hAnsi="Times New Roman"/>
          <w:bCs/>
          <w:sz w:val="28"/>
          <w:szCs w:val="28"/>
        </w:rPr>
        <w:t>Г.</w:t>
      </w:r>
      <w:r w:rsidRPr="00C969F3">
        <w:rPr>
          <w:rFonts w:ascii="Times New Roman" w:hAnsi="Times New Roman"/>
          <w:bCs/>
          <w:sz w:val="28"/>
          <w:szCs w:val="28"/>
        </w:rPr>
        <w:t xml:space="preserve"> Воспитание искусством / Е.</w:t>
      </w:r>
      <w:r w:rsidR="00D95441">
        <w:rPr>
          <w:rFonts w:ascii="Times New Roman" w:hAnsi="Times New Roman"/>
          <w:bCs/>
          <w:sz w:val="28"/>
          <w:szCs w:val="28"/>
        </w:rPr>
        <w:t>Г.</w:t>
      </w:r>
      <w:r w:rsidRPr="00C969F3">
        <w:rPr>
          <w:rFonts w:ascii="Times New Roman" w:hAnsi="Times New Roman"/>
          <w:bCs/>
          <w:sz w:val="28"/>
          <w:szCs w:val="28"/>
        </w:rPr>
        <w:t xml:space="preserve"> Ильина</w:t>
      </w:r>
      <w:r w:rsidR="00266866" w:rsidRPr="009E3887">
        <w:rPr>
          <w:rFonts w:ascii="Times New Roman" w:hAnsi="Times New Roman"/>
          <w:bCs/>
          <w:sz w:val="28"/>
          <w:szCs w:val="28"/>
        </w:rPr>
        <w:t xml:space="preserve"> </w:t>
      </w:r>
      <w:r w:rsidR="00D95441">
        <w:rPr>
          <w:rFonts w:ascii="Times New Roman" w:hAnsi="Times New Roman"/>
          <w:bCs/>
          <w:sz w:val="28"/>
          <w:szCs w:val="28"/>
        </w:rPr>
        <w:t xml:space="preserve">- </w:t>
      </w:r>
      <w:r w:rsidR="00266866" w:rsidRPr="009E3887">
        <w:rPr>
          <w:rFonts w:ascii="Times New Roman" w:hAnsi="Times New Roman"/>
          <w:bCs/>
          <w:sz w:val="28"/>
          <w:szCs w:val="28"/>
        </w:rPr>
        <w:t xml:space="preserve">С-Пб.: </w:t>
      </w:r>
      <w:r w:rsidR="00266866" w:rsidRPr="009E3887">
        <w:rPr>
          <w:rFonts w:ascii="Times New Roman" w:hAnsi="Times New Roman"/>
          <w:iCs/>
          <w:sz w:val="28"/>
          <w:szCs w:val="28"/>
        </w:rPr>
        <w:t>Балт-Аудит-Эксперт</w:t>
      </w:r>
      <w:r w:rsidR="00266866" w:rsidRPr="009E3887">
        <w:rPr>
          <w:rFonts w:ascii="Times New Roman" w:hAnsi="Times New Roman"/>
          <w:bCs/>
          <w:sz w:val="28"/>
          <w:szCs w:val="28"/>
        </w:rPr>
        <w:t>,  20</w:t>
      </w:r>
      <w:r w:rsidR="00266866">
        <w:rPr>
          <w:rFonts w:ascii="Times New Roman" w:hAnsi="Times New Roman"/>
          <w:bCs/>
          <w:sz w:val="28"/>
          <w:szCs w:val="28"/>
        </w:rPr>
        <w:t>19</w:t>
      </w:r>
      <w:r w:rsidR="00266866" w:rsidRPr="009E3887">
        <w:rPr>
          <w:rFonts w:ascii="Times New Roman" w:hAnsi="Times New Roman"/>
          <w:bCs/>
          <w:sz w:val="28"/>
          <w:szCs w:val="28"/>
        </w:rPr>
        <w:t xml:space="preserve">. — </w:t>
      </w:r>
      <w:r>
        <w:rPr>
          <w:rFonts w:ascii="Times New Roman" w:hAnsi="Times New Roman"/>
          <w:bCs/>
          <w:sz w:val="28"/>
          <w:szCs w:val="28"/>
        </w:rPr>
        <w:t>132</w:t>
      </w:r>
      <w:r w:rsidR="00266866" w:rsidRPr="009E3887">
        <w:rPr>
          <w:rFonts w:ascii="Times New Roman" w:hAnsi="Times New Roman"/>
          <w:bCs/>
          <w:sz w:val="28"/>
          <w:szCs w:val="28"/>
        </w:rPr>
        <w:t xml:space="preserve"> с.;</w:t>
      </w:r>
      <w:r w:rsidR="00266866" w:rsidRPr="009E3887">
        <w:rPr>
          <w:rFonts w:ascii="Times New Roman" w:hAnsi="Times New Roman"/>
          <w:sz w:val="28"/>
          <w:szCs w:val="28"/>
        </w:rPr>
        <w:t xml:space="preserve"> </w:t>
      </w:r>
    </w:p>
    <w:p w14:paraId="6278EEAB" w14:textId="43DFE3D8" w:rsidR="00AC4B3B" w:rsidRPr="00AC4B3B" w:rsidRDefault="00AC4B3B" w:rsidP="00266866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C4B3B">
        <w:rPr>
          <w:rFonts w:ascii="Times New Roman" w:hAnsi="Times New Roman"/>
          <w:bCs/>
          <w:sz w:val="28"/>
          <w:szCs w:val="28"/>
        </w:rPr>
        <w:t xml:space="preserve">Неменский, Б.М. Мудрость красоты / Б. М. Неменский </w:t>
      </w:r>
      <w:r w:rsidR="00D95441">
        <w:rPr>
          <w:rFonts w:ascii="Times New Roman" w:hAnsi="Times New Roman"/>
          <w:bCs/>
          <w:sz w:val="28"/>
          <w:szCs w:val="28"/>
        </w:rPr>
        <w:t>-</w:t>
      </w:r>
      <w:r w:rsidRPr="00AC4B3B">
        <w:rPr>
          <w:rFonts w:ascii="Times New Roman" w:hAnsi="Times New Roman"/>
          <w:bCs/>
          <w:sz w:val="28"/>
          <w:szCs w:val="28"/>
        </w:rPr>
        <w:t xml:space="preserve"> М.: Просвещение, </w:t>
      </w:r>
      <w:r w:rsidRPr="009E3887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19</w:t>
      </w:r>
      <w:r w:rsidRPr="009E3887">
        <w:rPr>
          <w:rFonts w:ascii="Times New Roman" w:hAnsi="Times New Roman"/>
          <w:bCs/>
          <w:sz w:val="28"/>
          <w:szCs w:val="28"/>
        </w:rPr>
        <w:t xml:space="preserve">. — </w:t>
      </w:r>
      <w:r>
        <w:rPr>
          <w:rFonts w:ascii="Times New Roman" w:hAnsi="Times New Roman"/>
          <w:bCs/>
          <w:sz w:val="28"/>
          <w:szCs w:val="28"/>
        </w:rPr>
        <w:t>132</w:t>
      </w:r>
      <w:r w:rsidRPr="009E3887">
        <w:rPr>
          <w:rFonts w:ascii="Times New Roman" w:hAnsi="Times New Roman"/>
          <w:bCs/>
          <w:sz w:val="28"/>
          <w:szCs w:val="28"/>
        </w:rPr>
        <w:t xml:space="preserve"> с.;</w:t>
      </w:r>
    </w:p>
    <w:p w14:paraId="577554C8" w14:textId="5A73CB87" w:rsidR="00266866" w:rsidRPr="009E3887" w:rsidRDefault="00590874" w:rsidP="00266866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590874">
        <w:rPr>
          <w:rFonts w:ascii="Times New Roman" w:hAnsi="Times New Roman"/>
          <w:bCs/>
          <w:sz w:val="28"/>
          <w:szCs w:val="28"/>
        </w:rPr>
        <w:t>Толстова, Е.А. Некоторые основы эстетического воспитания школьников / Е. А. Толстова, С. П. Муравьёва, А. М. Рыбин</w:t>
      </w:r>
      <w:r w:rsidR="00266866" w:rsidRPr="009E3887">
        <w:rPr>
          <w:rFonts w:ascii="Times New Roman" w:hAnsi="Times New Roman"/>
          <w:bCs/>
          <w:sz w:val="28"/>
          <w:szCs w:val="28"/>
        </w:rPr>
        <w:t xml:space="preserve"> </w:t>
      </w:r>
      <w:r w:rsidR="00A84C37">
        <w:rPr>
          <w:rFonts w:ascii="Times New Roman" w:hAnsi="Times New Roman"/>
          <w:bCs/>
          <w:sz w:val="28"/>
          <w:szCs w:val="28"/>
        </w:rPr>
        <w:t>-</w:t>
      </w:r>
      <w:r w:rsidR="00266866" w:rsidRPr="009E3887">
        <w:rPr>
          <w:rFonts w:ascii="Times New Roman" w:hAnsi="Times New Roman"/>
          <w:bCs/>
          <w:sz w:val="28"/>
          <w:szCs w:val="28"/>
        </w:rPr>
        <w:t xml:space="preserve"> С-Пб.: </w:t>
      </w:r>
      <w:r w:rsidR="00266866" w:rsidRPr="009E3887">
        <w:rPr>
          <w:rFonts w:ascii="Times New Roman" w:hAnsi="Times New Roman"/>
          <w:iCs/>
          <w:sz w:val="28"/>
          <w:szCs w:val="28"/>
        </w:rPr>
        <w:t>Балт-Аудит-Эксперт</w:t>
      </w:r>
      <w:r w:rsidR="00266866" w:rsidRPr="009E3887">
        <w:rPr>
          <w:rFonts w:ascii="Times New Roman" w:hAnsi="Times New Roman"/>
          <w:bCs/>
          <w:sz w:val="28"/>
          <w:szCs w:val="28"/>
        </w:rPr>
        <w:t>, 20</w:t>
      </w:r>
      <w:r>
        <w:rPr>
          <w:rFonts w:ascii="Times New Roman" w:hAnsi="Times New Roman"/>
          <w:bCs/>
          <w:sz w:val="28"/>
          <w:szCs w:val="28"/>
        </w:rPr>
        <w:t>20</w:t>
      </w:r>
      <w:r w:rsidR="00266866" w:rsidRPr="009E3887">
        <w:rPr>
          <w:rFonts w:ascii="Times New Roman" w:hAnsi="Times New Roman"/>
          <w:bCs/>
          <w:sz w:val="28"/>
          <w:szCs w:val="28"/>
        </w:rPr>
        <w:t xml:space="preserve">. — </w:t>
      </w:r>
      <w:r>
        <w:rPr>
          <w:rFonts w:ascii="Times New Roman" w:hAnsi="Times New Roman"/>
          <w:bCs/>
          <w:sz w:val="28"/>
          <w:szCs w:val="28"/>
        </w:rPr>
        <w:t>19</w:t>
      </w:r>
      <w:r w:rsidR="00266866">
        <w:rPr>
          <w:rFonts w:ascii="Times New Roman" w:hAnsi="Times New Roman"/>
          <w:bCs/>
          <w:sz w:val="28"/>
          <w:szCs w:val="28"/>
        </w:rPr>
        <w:t>8</w:t>
      </w:r>
      <w:r w:rsidR="00266866" w:rsidRPr="009E3887">
        <w:rPr>
          <w:rFonts w:ascii="Times New Roman" w:hAnsi="Times New Roman"/>
          <w:bCs/>
          <w:sz w:val="28"/>
          <w:szCs w:val="28"/>
        </w:rPr>
        <w:t xml:space="preserve"> с.;</w:t>
      </w:r>
      <w:r w:rsidR="00266866" w:rsidRPr="009E3887">
        <w:rPr>
          <w:rFonts w:ascii="Times New Roman" w:hAnsi="Times New Roman"/>
          <w:sz w:val="28"/>
          <w:szCs w:val="28"/>
        </w:rPr>
        <w:t xml:space="preserve"> </w:t>
      </w:r>
    </w:p>
    <w:p w14:paraId="00EB74F1" w14:textId="71A881FC" w:rsidR="00B91857" w:rsidRDefault="00B91857" w:rsidP="00B91857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Басин</w:t>
      </w:r>
      <w:r w:rsidRPr="00716DFB">
        <w:rPr>
          <w:rFonts w:ascii="Times New Roman" w:hAnsi="Times New Roman"/>
          <w:sz w:val="28"/>
          <w:szCs w:val="28"/>
        </w:rPr>
        <w:t xml:space="preserve"> Е.Я. Психология художественного творчества</w:t>
      </w:r>
      <w:r>
        <w:rPr>
          <w:rFonts w:ascii="Times New Roman" w:hAnsi="Times New Roman"/>
          <w:sz w:val="28"/>
          <w:szCs w:val="28"/>
        </w:rPr>
        <w:t xml:space="preserve"> Текст, учебное пособие</w:t>
      </w:r>
      <w:r w:rsidRPr="00716DFB">
        <w:rPr>
          <w:rFonts w:ascii="Times New Roman" w:hAnsi="Times New Roman"/>
          <w:sz w:val="28"/>
          <w:szCs w:val="28"/>
        </w:rPr>
        <w:t xml:space="preserve"> / Е.Я. Басин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16DFB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16DFB">
        <w:rPr>
          <w:rFonts w:ascii="Times New Roman" w:hAnsi="Times New Roman"/>
          <w:sz w:val="28"/>
          <w:szCs w:val="28"/>
        </w:rPr>
        <w:t>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DFB">
        <w:rPr>
          <w:rFonts w:ascii="Times New Roman" w:hAnsi="Times New Roman"/>
          <w:sz w:val="28"/>
          <w:szCs w:val="28"/>
        </w:rPr>
        <w:t xml:space="preserve">2010. </w:t>
      </w:r>
      <w:r w:rsidR="000A46B6" w:rsidRPr="009E3887">
        <w:rPr>
          <w:rFonts w:ascii="Times New Roman" w:hAnsi="Times New Roman"/>
          <w:bCs/>
          <w:sz w:val="28"/>
          <w:szCs w:val="28"/>
        </w:rPr>
        <w:t xml:space="preserve">— </w:t>
      </w:r>
      <w:r w:rsidR="000A46B6">
        <w:rPr>
          <w:rFonts w:ascii="Times New Roman" w:hAnsi="Times New Roman"/>
          <w:sz w:val="28"/>
          <w:szCs w:val="28"/>
        </w:rPr>
        <w:t>1</w:t>
      </w:r>
      <w:r w:rsidRPr="00716DFB">
        <w:rPr>
          <w:rFonts w:ascii="Times New Roman" w:hAnsi="Times New Roman"/>
          <w:sz w:val="28"/>
          <w:szCs w:val="28"/>
        </w:rPr>
        <w:t>64 с.</w:t>
      </w:r>
    </w:p>
    <w:p w14:paraId="791A3FF0" w14:textId="16E2EEF7" w:rsidR="00B91857" w:rsidRDefault="00B91857" w:rsidP="00B91857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7300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Беда Г.В. Основы изобразительной грамоты: Рисунок.</w:t>
      </w:r>
      <w:r w:rsidR="000A4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Живо</w:t>
      </w:r>
      <w:r w:rsidR="000A4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7300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96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sz w:val="28"/>
          <w:szCs w:val="28"/>
        </w:rPr>
        <w:t>Г.В. Беда -</w:t>
      </w:r>
      <w:r w:rsidRPr="00D96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М.: </w:t>
      </w:r>
      <w:r w:rsidRPr="00D96DE1">
        <w:rPr>
          <w:rFonts w:ascii="Times New Roman" w:hAnsi="Times New Roman"/>
          <w:sz w:val="28"/>
          <w:szCs w:val="28"/>
        </w:rPr>
        <w:t xml:space="preserve">Просвещение, </w:t>
      </w:r>
      <w:r>
        <w:rPr>
          <w:rFonts w:ascii="Times New Roman" w:hAnsi="Times New Roman"/>
          <w:sz w:val="28"/>
          <w:szCs w:val="28"/>
        </w:rPr>
        <w:t>20</w:t>
      </w:r>
      <w:r w:rsidR="000A46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D96DE1">
        <w:rPr>
          <w:rFonts w:ascii="Times New Roman" w:hAnsi="Times New Roman"/>
          <w:sz w:val="28"/>
          <w:szCs w:val="28"/>
        </w:rPr>
        <w:t>.</w:t>
      </w:r>
      <w:r w:rsidR="000A46B6" w:rsidRPr="009E3887">
        <w:rPr>
          <w:rFonts w:ascii="Times New Roman" w:hAnsi="Times New Roman"/>
          <w:bCs/>
          <w:sz w:val="28"/>
          <w:szCs w:val="28"/>
        </w:rPr>
        <w:t xml:space="preserve"> — </w:t>
      </w:r>
      <w:r w:rsidRPr="00D96DE1">
        <w:rPr>
          <w:rFonts w:ascii="Times New Roman" w:hAnsi="Times New Roman"/>
          <w:sz w:val="28"/>
          <w:szCs w:val="28"/>
        </w:rPr>
        <w:t>192 с.</w:t>
      </w:r>
      <w:r>
        <w:rPr>
          <w:rFonts w:ascii="Times New Roman" w:hAnsi="Times New Roman"/>
          <w:sz w:val="28"/>
          <w:szCs w:val="28"/>
        </w:rPr>
        <w:t>;</w:t>
      </w:r>
    </w:p>
    <w:p w14:paraId="208F5C8C" w14:textId="74E8911E" w:rsidR="00450F65" w:rsidRDefault="00466499" w:rsidP="00466499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730060">
        <w:rPr>
          <w:rFonts w:ascii="Times New Roman" w:hAnsi="Times New Roman"/>
          <w:sz w:val="28"/>
          <w:szCs w:val="28"/>
        </w:rPr>
        <w:lastRenderedPageBreak/>
        <w:t>Боровкова Т.И.</w:t>
      </w:r>
      <w:r w:rsidR="000A46B6">
        <w:rPr>
          <w:rFonts w:ascii="Times New Roman" w:hAnsi="Times New Roman"/>
          <w:sz w:val="28"/>
          <w:szCs w:val="28"/>
        </w:rPr>
        <w:t xml:space="preserve"> </w:t>
      </w:r>
      <w:r w:rsidRPr="00730060">
        <w:rPr>
          <w:rFonts w:ascii="Times New Roman" w:hAnsi="Times New Roman"/>
          <w:sz w:val="28"/>
          <w:szCs w:val="28"/>
        </w:rPr>
        <w:t xml:space="preserve">Мониторинг развития системы образования. </w:t>
      </w:r>
      <w:r>
        <w:rPr>
          <w:rFonts w:ascii="Times New Roman" w:hAnsi="Times New Roman"/>
          <w:sz w:val="28"/>
          <w:szCs w:val="28"/>
        </w:rPr>
        <w:t>Часть 1. Теоретические аспекты, у</w:t>
      </w:r>
      <w:r w:rsidRPr="00730060">
        <w:rPr>
          <w:rFonts w:ascii="Times New Roman" w:hAnsi="Times New Roman"/>
          <w:sz w:val="28"/>
          <w:szCs w:val="28"/>
        </w:rPr>
        <w:t xml:space="preserve">чебное </w:t>
      </w:r>
      <w:r>
        <w:rPr>
          <w:rFonts w:ascii="Times New Roman" w:hAnsi="Times New Roman"/>
          <w:sz w:val="28"/>
          <w:szCs w:val="28"/>
        </w:rPr>
        <w:t>пособие /</w:t>
      </w:r>
      <w:r w:rsidR="000A4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Т.И. Боровкова</w:t>
      </w:r>
      <w:r w:rsidRPr="00730060">
        <w:rPr>
          <w:rFonts w:ascii="Times New Roman" w:hAnsi="Times New Roman"/>
          <w:sz w:val="28"/>
          <w:szCs w:val="28"/>
        </w:rPr>
        <w:t xml:space="preserve"> – </w:t>
      </w:r>
      <w:r w:rsidR="000A46B6">
        <w:rPr>
          <w:rFonts w:ascii="Times New Roman" w:hAnsi="Times New Roman"/>
          <w:sz w:val="28"/>
          <w:szCs w:val="28"/>
        </w:rPr>
        <w:t>М.: Просвещение</w:t>
      </w:r>
      <w:r w:rsidRPr="007300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060">
        <w:rPr>
          <w:rFonts w:ascii="Times New Roman" w:hAnsi="Times New Roman"/>
          <w:sz w:val="28"/>
          <w:szCs w:val="28"/>
        </w:rPr>
        <w:t>20</w:t>
      </w:r>
      <w:r w:rsidR="000A46B6">
        <w:rPr>
          <w:rFonts w:ascii="Times New Roman" w:hAnsi="Times New Roman"/>
          <w:sz w:val="28"/>
          <w:szCs w:val="28"/>
        </w:rPr>
        <w:t>2</w:t>
      </w:r>
      <w:r w:rsidRPr="00730060">
        <w:rPr>
          <w:rFonts w:ascii="Times New Roman" w:hAnsi="Times New Roman"/>
          <w:sz w:val="28"/>
          <w:szCs w:val="28"/>
        </w:rPr>
        <w:t xml:space="preserve">2. </w:t>
      </w:r>
      <w:r w:rsidR="000A46B6" w:rsidRPr="009E3887">
        <w:rPr>
          <w:rFonts w:ascii="Times New Roman" w:hAnsi="Times New Roman"/>
          <w:bCs/>
          <w:sz w:val="28"/>
          <w:szCs w:val="28"/>
        </w:rPr>
        <w:t xml:space="preserve">— </w:t>
      </w:r>
      <w:r w:rsidRPr="00730060">
        <w:rPr>
          <w:rFonts w:ascii="Times New Roman" w:hAnsi="Times New Roman"/>
          <w:sz w:val="28"/>
          <w:szCs w:val="28"/>
        </w:rPr>
        <w:t>150 с.</w:t>
      </w:r>
      <w:r>
        <w:rPr>
          <w:rFonts w:ascii="Times New Roman" w:hAnsi="Times New Roman"/>
          <w:sz w:val="28"/>
          <w:szCs w:val="28"/>
        </w:rPr>
        <w:t>;</w:t>
      </w:r>
    </w:p>
    <w:p w14:paraId="346CCBEC" w14:textId="5685D1AE" w:rsidR="005E6D3D" w:rsidRDefault="005E6D3D" w:rsidP="005E6D3D">
      <w:pPr>
        <w:pStyle w:val="ad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Интернет-источники:</w:t>
      </w:r>
    </w:p>
    <w:p w14:paraId="463A114F" w14:textId="7CECA2DD" w:rsidR="005E6D3D" w:rsidRDefault="005E6D3D" w:rsidP="005E6D3D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C01B60">
        <w:rPr>
          <w:rFonts w:ascii="Times New Roman" w:hAnsi="Times New Roman"/>
          <w:sz w:val="28"/>
          <w:szCs w:val="28"/>
        </w:rPr>
        <w:t>«Развитие навыков рисования</w:t>
      </w:r>
      <w:r w:rsidR="009567B4">
        <w:rPr>
          <w:rFonts w:ascii="Times New Roman" w:hAnsi="Times New Roman"/>
          <w:sz w:val="28"/>
          <w:szCs w:val="28"/>
        </w:rPr>
        <w:t>.</w:t>
      </w:r>
      <w:r w:rsidRPr="00C01B60">
        <w:rPr>
          <w:rFonts w:ascii="Times New Roman" w:hAnsi="Times New Roman"/>
          <w:sz w:val="28"/>
          <w:szCs w:val="28"/>
        </w:rPr>
        <w:t xml:space="preserve"> Создаем реальность</w:t>
      </w:r>
      <w:r w:rsidR="009567B4">
        <w:rPr>
          <w:rFonts w:ascii="Times New Roman" w:hAnsi="Times New Roman"/>
          <w:sz w:val="28"/>
          <w:szCs w:val="28"/>
        </w:rPr>
        <w:t>»</w:t>
      </w:r>
      <w:r w:rsidRPr="00C01B60">
        <w:rPr>
          <w:rFonts w:ascii="Times New Roman" w:hAnsi="Times New Roman"/>
          <w:sz w:val="28"/>
          <w:szCs w:val="28"/>
        </w:rPr>
        <w:t xml:space="preserve"> [Режим доступа]</w:t>
      </w:r>
      <w:r w:rsidRPr="00C01B60">
        <w:rPr>
          <w:rFonts w:ascii="Times New Roman" w:hAnsi="Times New Roman"/>
          <w:spacing w:val="-15"/>
          <w:sz w:val="28"/>
          <w:szCs w:val="28"/>
        </w:rPr>
        <w:t xml:space="preserve"> </w:t>
      </w:r>
      <w:hyperlink r:id="rId8" w:history="1">
        <w:r w:rsidRPr="001C1D93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http://makereality.ru/razvitie-navykov-risovaniya/</w:t>
        </w:r>
      </w:hyperlink>
      <w:r w:rsidRPr="001C1D93">
        <w:rPr>
          <w:rFonts w:ascii="Times New Roman" w:hAnsi="Times New Roman"/>
          <w:sz w:val="28"/>
          <w:szCs w:val="28"/>
        </w:rPr>
        <w:t>;</w:t>
      </w:r>
    </w:p>
    <w:p w14:paraId="4E857E29" w14:textId="4C03F542" w:rsidR="005E6D3D" w:rsidRPr="005E6D3D" w:rsidRDefault="005E6D3D" w:rsidP="005E6D3D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C01B60">
        <w:rPr>
          <w:rFonts w:ascii="Times New Roman" w:hAnsi="Times New Roman"/>
          <w:sz w:val="28"/>
          <w:szCs w:val="28"/>
        </w:rPr>
        <w:t>«</w:t>
      </w:r>
      <w:r w:rsidRPr="005E6D3D">
        <w:rPr>
          <w:rFonts w:ascii="Times New Roman" w:hAnsi="Times New Roman"/>
          <w:sz w:val="28"/>
          <w:szCs w:val="28"/>
        </w:rPr>
        <w:t>Эстетическое воспитание на уроках изобразительного искусства, как путь к личностному росту учащихся</w:t>
      </w:r>
      <w:r w:rsidRPr="00C01B60">
        <w:rPr>
          <w:rFonts w:ascii="Times New Roman" w:hAnsi="Times New Roman"/>
          <w:sz w:val="28"/>
          <w:szCs w:val="28"/>
        </w:rPr>
        <w:t>» [Режим доступа]</w:t>
      </w:r>
      <w:r w:rsidRPr="00C01B60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14:paraId="4EE4B599" w14:textId="5FBB3C6D" w:rsidR="005E6D3D" w:rsidRPr="001C1D93" w:rsidRDefault="00B6107F" w:rsidP="005E6D3D">
      <w:pPr>
        <w:pStyle w:val="ad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9" w:anchor=":~:text=%D0%A1%D1%80%D0%B5%D0%B4%D1%81%D1%82%D0%B2%D0%B0%D0%BC%D0%B8%20%D1%8D%D1%81%D1%82%D0%B5%D1%82%D0%B8%D1%87%D0%B5%D1%81%D0%BA%D0%BE%D0%B3%D0%BE%20%D0%B2%D0%BE%D1%81%D0%BF%D0%B8%D1%82%D0%B0%D0%BD%D0%B8%D1%8F%20%D1%8F%D0%B2%D0%BB%D1%8F%D1%8E%D1%82%D1%81%D1%8F%20%D0%BB%D0%B8%D1%82%D0%B5%D1%80%D0%B0%D1%82%D1%83%D1%80%D0%B0,%D0%BA%D1%83%D0%BB%D1%8C%D1%82%D1%83%D1%80%D1%8B%2C%20%D1%82%D1%80%D1%83%D0%B4%2C%20%D1%87%D0%B5%D0%BB%D0%BE%D0%B2%D0%B5%D1%87%D0%B5%D1%81%D0%BA%D0%B8%D0%B5%20%D0%BE%D1%82%D0%BD%D0%BE%D1%88%D0%B5%D0%BD%D0%B8%D1%8F" w:history="1">
        <w:r w:rsidR="005E6D3D" w:rsidRPr="001C1D93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https://infourok.ru/esteticheskoe-vospitanie-na-urokah-izobrazitelnogo-iskusstva-kak-put-k-lichnostnomu-rostu-uchaschihsya</w:t>
        </w:r>
      </w:hyperlink>
      <w:r w:rsidR="005E6D3D" w:rsidRPr="001C1D93">
        <w:rPr>
          <w:rFonts w:ascii="Times New Roman" w:hAnsi="Times New Roman"/>
          <w:sz w:val="28"/>
          <w:szCs w:val="28"/>
        </w:rPr>
        <w:t>;</w:t>
      </w:r>
    </w:p>
    <w:p w14:paraId="36C32391" w14:textId="123E06A9" w:rsidR="00883C25" w:rsidRPr="001C1D93" w:rsidRDefault="005E6D3D" w:rsidP="005E6D3D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C1D93">
        <w:rPr>
          <w:rFonts w:ascii="Times New Roman" w:hAnsi="Times New Roman"/>
          <w:sz w:val="28"/>
          <w:szCs w:val="28"/>
        </w:rPr>
        <w:t>«</w:t>
      </w:r>
      <w:r w:rsidR="00883C25" w:rsidRPr="001C1D93">
        <w:rPr>
          <w:rFonts w:ascii="Times New Roman" w:hAnsi="Times New Roman"/>
          <w:sz w:val="28"/>
          <w:szCs w:val="28"/>
        </w:rPr>
        <w:t>Реализация эстетического воспитания на уроках изобразительного искусства в средней школе</w:t>
      </w:r>
      <w:r w:rsidRPr="001C1D93">
        <w:rPr>
          <w:rFonts w:ascii="Times New Roman" w:hAnsi="Times New Roman"/>
          <w:sz w:val="28"/>
          <w:szCs w:val="28"/>
        </w:rPr>
        <w:t>» [Режим доступа]</w:t>
      </w:r>
      <w:r w:rsidRPr="001C1D93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14:paraId="70923AB6" w14:textId="0A06C267" w:rsidR="00883C25" w:rsidRPr="001C1D93" w:rsidRDefault="00B6107F" w:rsidP="00883C25">
      <w:pPr>
        <w:pStyle w:val="ad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83C25" w:rsidRPr="001C1D93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https://moluch.ru/archive/433/95040/</w:t>
        </w:r>
      </w:hyperlink>
      <w:r w:rsidR="00883C25" w:rsidRPr="001C1D93">
        <w:rPr>
          <w:rFonts w:ascii="Times New Roman" w:hAnsi="Times New Roman"/>
          <w:sz w:val="28"/>
          <w:szCs w:val="28"/>
        </w:rPr>
        <w:t>;</w:t>
      </w:r>
    </w:p>
    <w:p w14:paraId="7A93330F" w14:textId="5C2DAB98" w:rsidR="005E6D3D" w:rsidRPr="001C1D93" w:rsidRDefault="005E6D3D" w:rsidP="005E6D3D">
      <w:pPr>
        <w:pStyle w:val="ad"/>
        <w:numPr>
          <w:ilvl w:val="3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C1D93">
        <w:rPr>
          <w:rFonts w:ascii="Times New Roman" w:hAnsi="Times New Roman"/>
          <w:sz w:val="28"/>
          <w:szCs w:val="28"/>
        </w:rPr>
        <w:t>«Развитие навыков рисования</w:t>
      </w:r>
      <w:r w:rsidR="009567B4">
        <w:rPr>
          <w:rFonts w:ascii="Times New Roman" w:hAnsi="Times New Roman"/>
          <w:sz w:val="28"/>
          <w:szCs w:val="28"/>
        </w:rPr>
        <w:t>.</w:t>
      </w:r>
      <w:r w:rsidRPr="001C1D93">
        <w:rPr>
          <w:rFonts w:ascii="Times New Roman" w:hAnsi="Times New Roman"/>
          <w:sz w:val="28"/>
          <w:szCs w:val="28"/>
        </w:rPr>
        <w:t xml:space="preserve"> Создаем реальность</w:t>
      </w:r>
      <w:r w:rsidR="009567B4">
        <w:rPr>
          <w:rFonts w:ascii="Times New Roman" w:hAnsi="Times New Roman"/>
          <w:sz w:val="28"/>
          <w:szCs w:val="28"/>
        </w:rPr>
        <w:t>»</w:t>
      </w:r>
      <w:r w:rsidRPr="001C1D93">
        <w:rPr>
          <w:rFonts w:ascii="Times New Roman" w:hAnsi="Times New Roman"/>
          <w:sz w:val="28"/>
          <w:szCs w:val="28"/>
        </w:rPr>
        <w:t xml:space="preserve"> [Режим доступа]</w:t>
      </w:r>
      <w:r w:rsidRPr="001C1D93">
        <w:rPr>
          <w:rFonts w:ascii="Times New Roman" w:hAnsi="Times New Roman"/>
          <w:spacing w:val="-15"/>
          <w:sz w:val="28"/>
          <w:szCs w:val="28"/>
        </w:rPr>
        <w:t xml:space="preserve"> </w:t>
      </w:r>
      <w:hyperlink r:id="rId11" w:history="1">
        <w:r w:rsidR="00883C25" w:rsidRPr="001C1D93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http://makereality.ru/razvitie-navykov-risovaniya/</w:t>
        </w:r>
      </w:hyperlink>
      <w:r w:rsidRPr="001C1D93">
        <w:rPr>
          <w:rFonts w:ascii="Times New Roman" w:hAnsi="Times New Roman"/>
          <w:sz w:val="28"/>
          <w:szCs w:val="28"/>
        </w:rPr>
        <w:t>;</w:t>
      </w:r>
    </w:p>
    <w:p w14:paraId="1A050B0C" w14:textId="77777777" w:rsidR="005E6D3D" w:rsidRPr="00466499" w:rsidRDefault="005E6D3D" w:rsidP="005E6D3D">
      <w:pPr>
        <w:pStyle w:val="ad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5E6D3D" w:rsidRPr="00466499" w:rsidSect="00AC13A8">
      <w:footerReference w:type="default" r:id="rId12"/>
      <w:pgSz w:w="11906" w:h="16838"/>
      <w:pgMar w:top="1134" w:right="850" w:bottom="1134" w:left="1701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EC76" w14:textId="77777777" w:rsidR="00B6107F" w:rsidRDefault="00B6107F" w:rsidP="00AC13A8">
      <w:pPr>
        <w:spacing w:line="240" w:lineRule="auto"/>
      </w:pPr>
      <w:r>
        <w:separator/>
      </w:r>
    </w:p>
  </w:endnote>
  <w:endnote w:type="continuationSeparator" w:id="0">
    <w:p w14:paraId="1860FB6A" w14:textId="77777777" w:rsidR="00B6107F" w:rsidRDefault="00B6107F" w:rsidP="00AC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23148"/>
      <w:docPartObj>
        <w:docPartGallery w:val="Page Numbers (Bottom of Page)"/>
        <w:docPartUnique/>
      </w:docPartObj>
    </w:sdtPr>
    <w:sdtEndPr/>
    <w:sdtContent>
      <w:p w14:paraId="762EC088" w14:textId="7E2B82CA" w:rsidR="00AC13A8" w:rsidRDefault="00AC13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B5">
          <w:rPr>
            <w:noProof/>
          </w:rPr>
          <w:t>2</w:t>
        </w:r>
        <w:r>
          <w:fldChar w:fldCharType="end"/>
        </w:r>
      </w:p>
    </w:sdtContent>
  </w:sdt>
  <w:p w14:paraId="7A9D061B" w14:textId="77777777" w:rsidR="00AC13A8" w:rsidRDefault="00AC13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27E35" w14:textId="77777777" w:rsidR="00B6107F" w:rsidRDefault="00B6107F" w:rsidP="00AC13A8">
      <w:pPr>
        <w:spacing w:line="240" w:lineRule="auto"/>
      </w:pPr>
      <w:r>
        <w:separator/>
      </w:r>
    </w:p>
  </w:footnote>
  <w:footnote w:type="continuationSeparator" w:id="0">
    <w:p w14:paraId="62532BF8" w14:textId="77777777" w:rsidR="00B6107F" w:rsidRDefault="00B6107F" w:rsidP="00AC1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665C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37"/>
    <w:rsid w:val="000620D8"/>
    <w:rsid w:val="0007116B"/>
    <w:rsid w:val="000719F9"/>
    <w:rsid w:val="000A46B6"/>
    <w:rsid w:val="000A6E8C"/>
    <w:rsid w:val="00102723"/>
    <w:rsid w:val="00142468"/>
    <w:rsid w:val="00180754"/>
    <w:rsid w:val="001C1D93"/>
    <w:rsid w:val="001C6001"/>
    <w:rsid w:val="00225853"/>
    <w:rsid w:val="00243EDC"/>
    <w:rsid w:val="002445A9"/>
    <w:rsid w:val="00255937"/>
    <w:rsid w:val="00266866"/>
    <w:rsid w:val="00270E21"/>
    <w:rsid w:val="00283DD0"/>
    <w:rsid w:val="002E4BAC"/>
    <w:rsid w:val="00394CC8"/>
    <w:rsid w:val="003A2871"/>
    <w:rsid w:val="0044481E"/>
    <w:rsid w:val="00450F65"/>
    <w:rsid w:val="00456357"/>
    <w:rsid w:val="00466499"/>
    <w:rsid w:val="004A7677"/>
    <w:rsid w:val="004C5580"/>
    <w:rsid w:val="004C5EE5"/>
    <w:rsid w:val="005318FD"/>
    <w:rsid w:val="0054251C"/>
    <w:rsid w:val="00547B06"/>
    <w:rsid w:val="00590874"/>
    <w:rsid w:val="005B7D39"/>
    <w:rsid w:val="005E6D3D"/>
    <w:rsid w:val="00681EB5"/>
    <w:rsid w:val="006A0FC8"/>
    <w:rsid w:val="00702B66"/>
    <w:rsid w:val="00710E29"/>
    <w:rsid w:val="00736398"/>
    <w:rsid w:val="0073790E"/>
    <w:rsid w:val="0076481E"/>
    <w:rsid w:val="007835A4"/>
    <w:rsid w:val="00842F9E"/>
    <w:rsid w:val="00874E12"/>
    <w:rsid w:val="00877530"/>
    <w:rsid w:val="00880FBD"/>
    <w:rsid w:val="00883C25"/>
    <w:rsid w:val="008C35A3"/>
    <w:rsid w:val="008D2A8A"/>
    <w:rsid w:val="008F17FF"/>
    <w:rsid w:val="0095418B"/>
    <w:rsid w:val="00954602"/>
    <w:rsid w:val="009567B4"/>
    <w:rsid w:val="009824F7"/>
    <w:rsid w:val="0099269E"/>
    <w:rsid w:val="009E3887"/>
    <w:rsid w:val="00A721C1"/>
    <w:rsid w:val="00A734B0"/>
    <w:rsid w:val="00A84C37"/>
    <w:rsid w:val="00AC13A8"/>
    <w:rsid w:val="00AC4B3B"/>
    <w:rsid w:val="00AE2C2F"/>
    <w:rsid w:val="00B15B8A"/>
    <w:rsid w:val="00B35E9C"/>
    <w:rsid w:val="00B6107F"/>
    <w:rsid w:val="00B91857"/>
    <w:rsid w:val="00BD01C9"/>
    <w:rsid w:val="00BD77AC"/>
    <w:rsid w:val="00C007D4"/>
    <w:rsid w:val="00C050C7"/>
    <w:rsid w:val="00C2548C"/>
    <w:rsid w:val="00C3378C"/>
    <w:rsid w:val="00C36938"/>
    <w:rsid w:val="00C4762E"/>
    <w:rsid w:val="00C51955"/>
    <w:rsid w:val="00C51F55"/>
    <w:rsid w:val="00C808DF"/>
    <w:rsid w:val="00C969F3"/>
    <w:rsid w:val="00CE5FEF"/>
    <w:rsid w:val="00CF31A9"/>
    <w:rsid w:val="00D347BB"/>
    <w:rsid w:val="00D40AE6"/>
    <w:rsid w:val="00D473B3"/>
    <w:rsid w:val="00D95441"/>
    <w:rsid w:val="00DC0325"/>
    <w:rsid w:val="00DD023F"/>
    <w:rsid w:val="00DF1A8C"/>
    <w:rsid w:val="00E267EF"/>
    <w:rsid w:val="00E47756"/>
    <w:rsid w:val="00E5384A"/>
    <w:rsid w:val="00E855B2"/>
    <w:rsid w:val="00EC2B8F"/>
    <w:rsid w:val="00EE2B22"/>
    <w:rsid w:val="00EE35A0"/>
    <w:rsid w:val="00F35035"/>
    <w:rsid w:val="00F860C5"/>
    <w:rsid w:val="00F92115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70C67"/>
  <w15:docId w15:val="{36A15BFA-D8F6-44A7-8BF3-72FB9670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D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Ссылка указателя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">
    <w:name w:val="toc 2"/>
    <w:basedOn w:val="a"/>
    <w:next w:val="a"/>
    <w:autoRedefine/>
    <w:pPr>
      <w:tabs>
        <w:tab w:val="right" w:leader="dot" w:pos="9345"/>
      </w:tabs>
      <w:spacing w:after="100"/>
      <w:ind w:left="280"/>
    </w:pPr>
  </w:style>
  <w:style w:type="paragraph" w:styleId="a9">
    <w:name w:val="header"/>
    <w:basedOn w:val="a"/>
    <w:link w:val="aa"/>
    <w:uiPriority w:val="99"/>
    <w:unhideWhenUsed/>
    <w:rsid w:val="00AC13A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13A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13A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13A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A721C1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</w:rPr>
  </w:style>
  <w:style w:type="character" w:customStyle="1" w:styleId="apple-converted-space">
    <w:name w:val="apple-converted-space"/>
    <w:rsid w:val="00450F65"/>
  </w:style>
  <w:style w:type="character" w:customStyle="1" w:styleId="ae">
    <w:name w:val="a"/>
    <w:rsid w:val="00266866"/>
  </w:style>
  <w:style w:type="character" w:styleId="af">
    <w:name w:val="Hyperlink"/>
    <w:basedOn w:val="a0"/>
    <w:uiPriority w:val="99"/>
    <w:unhideWhenUsed/>
    <w:rsid w:val="005E6D3D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6D3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E6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reality.ru/razvitie-navykov-risova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.gendocs.ru/docs/index-99433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kereality.ru/razvitie-navykov-risovani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luch.ru/archive/433/950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esteticheskoe-vospitanie-na-urokah-izobrazitelnogo-iskusstva-kak-put-k-lichnostnomu-rostu-uchaschihsya-275962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6274</Words>
  <Characters>35764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Костёлова</dc:creator>
  <dc:description/>
  <cp:lastModifiedBy>Stolpovskih Dmitriy</cp:lastModifiedBy>
  <cp:revision>2</cp:revision>
  <cp:lastPrinted>2022-10-20T16:20:00Z</cp:lastPrinted>
  <dcterms:created xsi:type="dcterms:W3CDTF">2023-08-29T12:03:00Z</dcterms:created>
  <dcterms:modified xsi:type="dcterms:W3CDTF">2023-08-29T12:03:00Z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