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461" w:rsidRDefault="00F848E0">
      <w:pPr>
        <w:spacing w:after="0"/>
        <w:ind w:right="38" w:firstLine="567"/>
        <w:jc w:val="center"/>
        <w:rPr>
          <w:color w:val="000000"/>
        </w:rPr>
      </w:pPr>
      <w:r>
        <w:rPr>
          <w:color w:val="000000"/>
        </w:rPr>
        <w:t>МИНПРОСВЕЩЕНИЯ РОССИИ</w:t>
      </w:r>
    </w:p>
    <w:p w:rsidR="00993461" w:rsidRDefault="00F848E0">
      <w:pPr>
        <w:spacing w:after="0"/>
        <w:ind w:right="38" w:firstLine="567"/>
        <w:jc w:val="center"/>
        <w:rPr>
          <w:color w:val="000000"/>
        </w:rPr>
      </w:pPr>
      <w:r>
        <w:rPr>
          <w:color w:val="000000"/>
        </w:rPr>
        <w:t>Федеральное государственное бюджетное образовательное учреждение высшего образования</w:t>
      </w:r>
    </w:p>
    <w:p w:rsidR="00993461" w:rsidRDefault="00F848E0">
      <w:pPr>
        <w:spacing w:after="0"/>
        <w:ind w:right="38" w:firstLine="567"/>
        <w:jc w:val="center"/>
        <w:rPr>
          <w:color w:val="000000"/>
        </w:rPr>
      </w:pPr>
      <w:r>
        <w:rPr>
          <w:color w:val="000000"/>
        </w:rPr>
        <w:t>«Нижегородский государственный педагогический университет</w:t>
      </w:r>
    </w:p>
    <w:p w:rsidR="00993461" w:rsidRDefault="00F848E0">
      <w:pPr>
        <w:spacing w:after="0"/>
        <w:ind w:right="38" w:firstLine="567"/>
        <w:jc w:val="center"/>
        <w:rPr>
          <w:color w:val="000000"/>
        </w:rPr>
      </w:pPr>
      <w:r>
        <w:rPr>
          <w:color w:val="000000"/>
        </w:rPr>
        <w:t>имени Козьмы Минина»</w:t>
      </w:r>
    </w:p>
    <w:p w:rsidR="00993461" w:rsidRDefault="00993461">
      <w:pPr>
        <w:spacing w:after="0"/>
        <w:ind w:right="38" w:firstLine="567"/>
        <w:jc w:val="center"/>
        <w:rPr>
          <w:color w:val="000000"/>
        </w:rPr>
      </w:pPr>
    </w:p>
    <w:p w:rsidR="00993461" w:rsidRDefault="00F848E0">
      <w:pPr>
        <w:spacing w:after="0"/>
        <w:ind w:right="38" w:firstLine="567"/>
        <w:jc w:val="center"/>
        <w:rPr>
          <w:color w:val="000000"/>
        </w:rPr>
      </w:pPr>
      <w:r>
        <w:rPr>
          <w:color w:val="000000"/>
        </w:rPr>
        <w:t xml:space="preserve">Факультет </w:t>
      </w:r>
      <w:r>
        <w:rPr>
          <w:color w:val="000000"/>
          <w:highlight w:val="white"/>
        </w:rPr>
        <w:t>управления и социально-технических сервисов</w:t>
      </w:r>
    </w:p>
    <w:p w:rsidR="00993461" w:rsidRDefault="00F848E0">
      <w:pPr>
        <w:spacing w:after="0"/>
        <w:ind w:right="38" w:firstLine="567"/>
        <w:jc w:val="center"/>
        <w:rPr>
          <w:color w:val="000000"/>
        </w:rPr>
      </w:pPr>
      <w:r>
        <w:rPr>
          <w:color w:val="000000"/>
        </w:rPr>
        <w:t>Кафедра профессионального образования и управления образовательными системами</w:t>
      </w:r>
    </w:p>
    <w:p w:rsidR="00993461" w:rsidRDefault="00993461">
      <w:pPr>
        <w:spacing w:after="0"/>
        <w:ind w:right="38" w:firstLine="567"/>
        <w:jc w:val="center"/>
        <w:rPr>
          <w:color w:val="000000"/>
        </w:rPr>
      </w:pPr>
    </w:p>
    <w:p w:rsidR="00993461" w:rsidRDefault="00F848E0">
      <w:pPr>
        <w:spacing w:after="0"/>
        <w:ind w:right="38" w:firstLine="567"/>
        <w:jc w:val="center"/>
        <w:rPr>
          <w:color w:val="000000"/>
        </w:rPr>
      </w:pPr>
      <w:r>
        <w:rPr>
          <w:color w:val="000000"/>
        </w:rPr>
        <w:t>Направление подготовки: Профессиональное обучение (по отраслям)</w:t>
      </w:r>
    </w:p>
    <w:p w:rsidR="00993461" w:rsidRDefault="00F848E0">
      <w:pPr>
        <w:spacing w:after="0"/>
        <w:ind w:right="38" w:firstLine="567"/>
        <w:jc w:val="center"/>
        <w:rPr>
          <w:color w:val="000000"/>
        </w:rPr>
      </w:pPr>
      <w:r>
        <w:rPr>
          <w:color w:val="000000"/>
        </w:rPr>
        <w:t>Профиль подготовки: «Экономика и управление»</w:t>
      </w:r>
    </w:p>
    <w:p w:rsidR="00993461" w:rsidRDefault="00993461">
      <w:pPr>
        <w:spacing w:after="0"/>
        <w:ind w:right="38" w:firstLine="567"/>
        <w:jc w:val="center"/>
        <w:rPr>
          <w:color w:val="000000"/>
        </w:rPr>
      </w:pPr>
    </w:p>
    <w:p w:rsidR="00993461" w:rsidRDefault="00993461">
      <w:pPr>
        <w:spacing w:after="0"/>
        <w:ind w:right="38" w:firstLine="567"/>
        <w:jc w:val="center"/>
        <w:rPr>
          <w:color w:val="000000"/>
        </w:rPr>
      </w:pPr>
    </w:p>
    <w:p w:rsidR="00993461" w:rsidRDefault="00993461">
      <w:pPr>
        <w:spacing w:after="0"/>
        <w:ind w:right="38" w:firstLine="567"/>
        <w:jc w:val="center"/>
        <w:rPr>
          <w:color w:val="000000"/>
        </w:rPr>
      </w:pPr>
    </w:p>
    <w:p w:rsidR="00993461" w:rsidRDefault="00F848E0">
      <w:pPr>
        <w:spacing w:after="0"/>
        <w:ind w:right="38" w:firstLine="567"/>
        <w:jc w:val="center"/>
        <w:rPr>
          <w:color w:val="000000"/>
        </w:rPr>
      </w:pPr>
      <w:r>
        <w:rPr>
          <w:color w:val="000000"/>
        </w:rPr>
        <w:t>Курсов</w:t>
      </w:r>
      <w:r>
        <w:t>ой проект</w:t>
      </w:r>
    </w:p>
    <w:p w:rsidR="00993461" w:rsidRDefault="00993461">
      <w:pPr>
        <w:spacing w:after="0"/>
        <w:ind w:right="38" w:firstLine="567"/>
        <w:jc w:val="center"/>
        <w:rPr>
          <w:color w:val="000000"/>
        </w:rPr>
      </w:pPr>
    </w:p>
    <w:p w:rsidR="00993461" w:rsidRDefault="00F848E0">
      <w:pPr>
        <w:spacing w:after="0"/>
        <w:ind w:right="38" w:firstLine="567"/>
        <w:jc w:val="center"/>
        <w:rPr>
          <w:color w:val="000000"/>
        </w:rPr>
      </w:pPr>
      <w:r>
        <w:rPr>
          <w:color w:val="000000"/>
        </w:rPr>
        <w:t>по дисциплине: «Педагогические технологии»</w:t>
      </w:r>
    </w:p>
    <w:p w:rsidR="00993461" w:rsidRDefault="00F848E0">
      <w:pPr>
        <w:spacing w:after="0"/>
        <w:ind w:right="38" w:firstLine="567"/>
        <w:jc w:val="center"/>
        <w:rPr>
          <w:b/>
          <w:color w:val="000000"/>
        </w:rPr>
      </w:pPr>
      <w:r>
        <w:rPr>
          <w:color w:val="000000"/>
        </w:rPr>
        <w:t>на те</w:t>
      </w:r>
      <w:r>
        <w:rPr>
          <w:color w:val="000000"/>
        </w:rPr>
        <w:t xml:space="preserve">му: </w:t>
      </w:r>
      <w:bookmarkStart w:id="0" w:name="_GoBack"/>
      <w:r>
        <w:rPr>
          <w:b/>
          <w:color w:val="000000"/>
          <w:highlight w:val="white"/>
        </w:rPr>
        <w:t>Технологии дискуссионного обучения</w:t>
      </w:r>
      <w:bookmarkEnd w:id="0"/>
    </w:p>
    <w:p w:rsidR="00993461" w:rsidRDefault="00993461">
      <w:pPr>
        <w:spacing w:after="0"/>
        <w:ind w:right="38" w:firstLine="567"/>
        <w:jc w:val="center"/>
        <w:rPr>
          <w:b/>
          <w:color w:val="000000"/>
        </w:rPr>
      </w:pPr>
    </w:p>
    <w:p w:rsidR="00993461" w:rsidRDefault="00993461">
      <w:pPr>
        <w:spacing w:after="0"/>
        <w:ind w:right="38" w:firstLine="567"/>
        <w:jc w:val="center"/>
        <w:rPr>
          <w:b/>
          <w:color w:val="000000"/>
        </w:rPr>
      </w:pPr>
    </w:p>
    <w:p w:rsidR="00993461" w:rsidRDefault="00F848E0">
      <w:pPr>
        <w:spacing w:after="0"/>
        <w:ind w:right="38" w:firstLine="567"/>
        <w:jc w:val="right"/>
        <w:rPr>
          <w:b/>
          <w:color w:val="000000"/>
        </w:rPr>
      </w:pPr>
      <w:r>
        <w:rPr>
          <w:b/>
          <w:color w:val="000000"/>
        </w:rPr>
        <w:t>Выполнил:</w:t>
      </w:r>
      <w:r>
        <w:rPr>
          <w:b/>
        </w:rPr>
        <w:t xml:space="preserve"> студент группы ПЗ-20-1, Квасова Д.П.</w:t>
      </w:r>
    </w:p>
    <w:p w:rsidR="00993461" w:rsidRDefault="00993461">
      <w:pPr>
        <w:spacing w:after="0"/>
        <w:ind w:right="38" w:firstLine="567"/>
        <w:jc w:val="left"/>
        <w:rPr>
          <w:color w:val="000000"/>
        </w:rPr>
      </w:pPr>
    </w:p>
    <w:p w:rsidR="00993461" w:rsidRDefault="00F848E0">
      <w:pPr>
        <w:spacing w:after="0"/>
        <w:ind w:right="38" w:firstLine="567"/>
        <w:jc w:val="right"/>
        <w:rPr>
          <w:color w:val="000000"/>
        </w:rPr>
      </w:pPr>
      <w:r>
        <w:rPr>
          <w:b/>
          <w:color w:val="000000"/>
        </w:rPr>
        <w:t>Проверил: к.п.н., доцент. Ваганова О.</w:t>
      </w:r>
      <w:r>
        <w:rPr>
          <w:b/>
        </w:rPr>
        <w:t>И</w:t>
      </w:r>
    </w:p>
    <w:p w:rsidR="00993461" w:rsidRDefault="00993461">
      <w:pPr>
        <w:spacing w:after="0"/>
        <w:ind w:right="38" w:firstLine="567"/>
        <w:jc w:val="right"/>
        <w:rPr>
          <w:color w:val="000000"/>
        </w:rPr>
      </w:pPr>
    </w:p>
    <w:p w:rsidR="00993461" w:rsidRDefault="00993461">
      <w:pPr>
        <w:spacing w:after="0"/>
        <w:ind w:right="38" w:firstLine="567"/>
        <w:jc w:val="right"/>
        <w:rPr>
          <w:color w:val="000000"/>
        </w:rPr>
      </w:pPr>
    </w:p>
    <w:p w:rsidR="00993461" w:rsidRDefault="00F848E0">
      <w:pPr>
        <w:spacing w:after="0"/>
        <w:ind w:right="38" w:firstLine="567"/>
        <w:jc w:val="center"/>
        <w:rPr>
          <w:color w:val="000000"/>
        </w:rPr>
      </w:pPr>
      <w:r>
        <w:rPr>
          <w:color w:val="000000"/>
        </w:rPr>
        <w:t>Н.Новгород</w:t>
      </w:r>
    </w:p>
    <w:p w:rsidR="00993461" w:rsidRDefault="00F848E0">
      <w:pPr>
        <w:spacing w:after="0"/>
        <w:ind w:right="38" w:firstLine="567"/>
        <w:jc w:val="center"/>
        <w:rPr>
          <w:color w:val="000000"/>
        </w:rPr>
      </w:pPr>
      <w:r>
        <w:rPr>
          <w:color w:val="000000"/>
        </w:rPr>
        <w:t>2023</w:t>
      </w:r>
      <w:r>
        <w:br w:type="page"/>
      </w:r>
    </w:p>
    <w:p w:rsidR="00993461" w:rsidRDefault="00F848E0">
      <w:pPr>
        <w:spacing w:after="0"/>
        <w:ind w:right="38" w:firstLine="567"/>
        <w:jc w:val="center"/>
        <w:rPr>
          <w:b/>
          <w:color w:val="000000"/>
        </w:rPr>
      </w:pPr>
      <w:r>
        <w:rPr>
          <w:b/>
          <w:color w:val="000000"/>
        </w:rPr>
        <w:lastRenderedPageBreak/>
        <w:t>СОДЕРЖАНИЕ</w:t>
      </w:r>
    </w:p>
    <w:p w:rsidR="00993461" w:rsidRDefault="00993461">
      <w:pPr>
        <w:spacing w:after="0"/>
        <w:ind w:right="38" w:firstLine="567"/>
        <w:jc w:val="center"/>
        <w:rPr>
          <w:b/>
          <w:color w:val="000000"/>
        </w:rPr>
      </w:pPr>
    </w:p>
    <w:p w:rsidR="00993461" w:rsidRDefault="00F848E0">
      <w:pPr>
        <w:pStyle w:val="a3"/>
        <w:ind w:right="38" w:firstLine="567"/>
        <w:jc w:val="both"/>
        <w:rPr>
          <w:b w:val="0"/>
          <w:color w:val="000000"/>
          <w:sz w:val="28"/>
          <w:szCs w:val="28"/>
        </w:rPr>
      </w:pPr>
      <w:r>
        <w:rPr>
          <w:b w:val="0"/>
          <w:color w:val="000000"/>
          <w:sz w:val="28"/>
          <w:szCs w:val="28"/>
        </w:rPr>
        <w:t>ВВЕДЕНИЕ…………………………………………………………………….3</w:t>
      </w:r>
    </w:p>
    <w:p w:rsidR="00993461" w:rsidRDefault="00F848E0">
      <w:pPr>
        <w:pStyle w:val="a3"/>
        <w:ind w:right="38" w:firstLine="567"/>
        <w:jc w:val="both"/>
        <w:rPr>
          <w:color w:val="000000"/>
          <w:sz w:val="28"/>
          <w:szCs w:val="28"/>
        </w:rPr>
      </w:pPr>
      <w:r>
        <w:rPr>
          <w:color w:val="000000"/>
          <w:sz w:val="28"/>
          <w:szCs w:val="28"/>
        </w:rPr>
        <w:t xml:space="preserve">ГЛАВА 1. </w:t>
      </w:r>
      <w:r>
        <w:rPr>
          <w:sz w:val="28"/>
          <w:szCs w:val="28"/>
        </w:rPr>
        <w:t xml:space="preserve">ТЕОРЕТИЧЕСКИЕ ОСНОВЫ </w:t>
      </w:r>
      <w:r>
        <w:rPr>
          <w:color w:val="000000"/>
          <w:sz w:val="28"/>
          <w:szCs w:val="28"/>
          <w:highlight w:val="white"/>
        </w:rPr>
        <w:t>ТЕХНОЛОГИИ ДИСКУССИОННОГО ОБУЧЕНИЯ</w:t>
      </w:r>
    </w:p>
    <w:p w:rsidR="00993461" w:rsidRDefault="00F848E0">
      <w:pPr>
        <w:pBdr>
          <w:top w:val="nil"/>
          <w:left w:val="nil"/>
          <w:bottom w:val="nil"/>
          <w:right w:val="nil"/>
          <w:between w:val="nil"/>
        </w:pBdr>
        <w:spacing w:after="0"/>
        <w:ind w:right="38" w:firstLine="567"/>
        <w:rPr>
          <w:color w:val="000000"/>
        </w:rPr>
      </w:pPr>
      <w:r>
        <w:rPr>
          <w:color w:val="000000"/>
        </w:rPr>
        <w:t xml:space="preserve">1.1. Понятие и сущность </w:t>
      </w:r>
      <w:r>
        <w:rPr>
          <w:color w:val="000000"/>
          <w:highlight w:val="white"/>
        </w:rPr>
        <w:t>технологии дискуссионного обучения</w:t>
      </w:r>
      <w:r>
        <w:rPr>
          <w:color w:val="000000"/>
        </w:rPr>
        <w:t xml:space="preserve"> ………….5</w:t>
      </w:r>
    </w:p>
    <w:p w:rsidR="00993461" w:rsidRDefault="00F848E0">
      <w:pPr>
        <w:pBdr>
          <w:top w:val="nil"/>
          <w:left w:val="nil"/>
          <w:bottom w:val="nil"/>
          <w:right w:val="nil"/>
          <w:between w:val="nil"/>
        </w:pBdr>
        <w:spacing w:after="0"/>
        <w:ind w:right="38" w:firstLine="567"/>
        <w:rPr>
          <w:color w:val="000000"/>
        </w:rPr>
      </w:pPr>
      <w:r>
        <w:rPr>
          <w:color w:val="000000"/>
        </w:rPr>
        <w:t xml:space="preserve">1.2. </w:t>
      </w:r>
      <w:r>
        <w:rPr>
          <w:color w:val="000000"/>
          <w:highlight w:val="white"/>
        </w:rPr>
        <w:t xml:space="preserve">Этапы и формы технологии дискуссионного обучения </w:t>
      </w:r>
      <w:r>
        <w:rPr>
          <w:color w:val="000000"/>
        </w:rPr>
        <w:t>………………..8</w:t>
      </w:r>
    </w:p>
    <w:p w:rsidR="00993461" w:rsidRDefault="00F848E0">
      <w:pPr>
        <w:spacing w:after="0"/>
        <w:ind w:right="38" w:firstLine="567"/>
        <w:rPr>
          <w:color w:val="000000"/>
        </w:rPr>
      </w:pPr>
      <w:bookmarkStart w:id="1" w:name="_gjdgxs" w:colFirst="0" w:colLast="0"/>
      <w:bookmarkEnd w:id="1"/>
      <w:r>
        <w:rPr>
          <w:color w:val="000000"/>
        </w:rPr>
        <w:t xml:space="preserve">1.3. Педагогические условия </w:t>
      </w:r>
      <w:r>
        <w:rPr>
          <w:color w:val="000000"/>
          <w:highlight w:val="white"/>
        </w:rPr>
        <w:t>к реализации учебного занятия с применением технологии дискуссионного обучения</w:t>
      </w:r>
      <w:r>
        <w:rPr>
          <w:color w:val="000000"/>
        </w:rPr>
        <w:t xml:space="preserve"> в процессе преподавания экономических дисциплин ………………………………………………………..11</w:t>
      </w:r>
    </w:p>
    <w:p w:rsidR="00993461" w:rsidRDefault="00F848E0">
      <w:pPr>
        <w:pBdr>
          <w:top w:val="nil"/>
          <w:left w:val="nil"/>
          <w:bottom w:val="nil"/>
          <w:right w:val="nil"/>
          <w:between w:val="nil"/>
        </w:pBdr>
        <w:spacing w:after="0"/>
        <w:ind w:right="38" w:firstLine="567"/>
        <w:rPr>
          <w:b/>
          <w:color w:val="000000"/>
        </w:rPr>
      </w:pPr>
      <w:r>
        <w:rPr>
          <w:b/>
          <w:color w:val="000000"/>
        </w:rPr>
        <w:t xml:space="preserve">ГЛАВА 2. РАЗРАБОТКА МЕТОДИЧЕСКИХ МАТЕРИАЛОВ ДЛЯ РЕАЛИЗАЦИИ </w:t>
      </w:r>
      <w:r>
        <w:rPr>
          <w:b/>
          <w:color w:val="000000"/>
          <w:highlight w:val="white"/>
        </w:rPr>
        <w:t>ТЕХНОЛОГИИ ДИСКУССИОННОГО ОБУЧЕНИЯ</w:t>
      </w:r>
      <w:r>
        <w:rPr>
          <w:color w:val="000000"/>
        </w:rPr>
        <w:t xml:space="preserve"> </w:t>
      </w:r>
      <w:r>
        <w:rPr>
          <w:b/>
          <w:color w:val="000000"/>
        </w:rPr>
        <w:t>ПО УЧЕБНО</w:t>
      </w:r>
      <w:r>
        <w:rPr>
          <w:b/>
          <w:color w:val="000000"/>
        </w:rPr>
        <w:t>Й ДИСЦИПЛИНЕ «ЭКОНОМИКА ОРГАНИЗАЦИИ»</w:t>
      </w:r>
    </w:p>
    <w:p w:rsidR="00993461" w:rsidRDefault="00F848E0">
      <w:pPr>
        <w:pBdr>
          <w:top w:val="nil"/>
          <w:left w:val="nil"/>
          <w:bottom w:val="nil"/>
          <w:right w:val="nil"/>
          <w:between w:val="nil"/>
        </w:pBdr>
        <w:spacing w:after="0"/>
        <w:ind w:right="38" w:firstLine="567"/>
        <w:rPr>
          <w:color w:val="000000"/>
        </w:rPr>
      </w:pPr>
      <w:r>
        <w:rPr>
          <w:color w:val="000000"/>
        </w:rPr>
        <w:t>2.1. Анализ применения активных технологий обучения студентов в ГБОУ СПО «Нижегородский индустриальный колледж» ……………………………17</w:t>
      </w:r>
    </w:p>
    <w:p w:rsidR="00993461" w:rsidRDefault="00F848E0">
      <w:pPr>
        <w:pBdr>
          <w:top w:val="nil"/>
          <w:left w:val="nil"/>
          <w:bottom w:val="nil"/>
          <w:right w:val="nil"/>
          <w:between w:val="nil"/>
        </w:pBdr>
        <w:shd w:val="clear" w:color="auto" w:fill="FFFFFF"/>
        <w:spacing w:after="0"/>
        <w:ind w:right="38" w:firstLine="567"/>
        <w:rPr>
          <w:color w:val="000000"/>
        </w:rPr>
      </w:pPr>
      <w:r>
        <w:rPr>
          <w:color w:val="000000"/>
        </w:rPr>
        <w:t>2.2. Методическая разработка учебного занятия с применением проблемной дискуссии по теме: «Недостаток трудовых ресурсов как угроза экономической безопасности предприятия»……………………………………..21</w:t>
      </w:r>
    </w:p>
    <w:p w:rsidR="00993461" w:rsidRDefault="00F848E0">
      <w:pPr>
        <w:pStyle w:val="a3"/>
        <w:ind w:right="38" w:firstLine="567"/>
        <w:jc w:val="both"/>
        <w:rPr>
          <w:b w:val="0"/>
          <w:color w:val="000000"/>
          <w:sz w:val="28"/>
          <w:szCs w:val="28"/>
        </w:rPr>
      </w:pPr>
      <w:r>
        <w:rPr>
          <w:b w:val="0"/>
          <w:color w:val="000000"/>
          <w:sz w:val="28"/>
          <w:szCs w:val="28"/>
        </w:rPr>
        <w:t>ЗАКЛЮЧЕНИЕ……………………………………………………………….29</w:t>
      </w:r>
    </w:p>
    <w:p w:rsidR="00993461" w:rsidRDefault="00F848E0">
      <w:pPr>
        <w:spacing w:after="0"/>
        <w:ind w:right="38" w:firstLine="567"/>
        <w:rPr>
          <w:color w:val="000000"/>
        </w:rPr>
      </w:pPr>
      <w:r>
        <w:rPr>
          <w:color w:val="000000"/>
        </w:rPr>
        <w:t>БИБЛИОГРАФИЧЕСКИЙ СПИСОК …………</w:t>
      </w:r>
      <w:r>
        <w:rPr>
          <w:color w:val="000000"/>
        </w:rPr>
        <w:t>…………………………....31</w:t>
      </w:r>
    </w:p>
    <w:p w:rsidR="00993461" w:rsidRDefault="00993461">
      <w:pPr>
        <w:spacing w:after="0"/>
        <w:ind w:right="38" w:firstLine="567"/>
        <w:jc w:val="center"/>
        <w:rPr>
          <w:b/>
          <w:color w:val="000000"/>
        </w:rPr>
      </w:pPr>
    </w:p>
    <w:p w:rsidR="00993461" w:rsidRDefault="00993461">
      <w:pPr>
        <w:spacing w:after="0"/>
        <w:ind w:right="38" w:firstLine="567"/>
        <w:jc w:val="center"/>
        <w:rPr>
          <w:b/>
          <w:color w:val="000000"/>
        </w:rPr>
      </w:pPr>
    </w:p>
    <w:p w:rsidR="00993461" w:rsidRDefault="00993461">
      <w:pPr>
        <w:spacing w:after="0"/>
        <w:ind w:right="38" w:firstLine="567"/>
        <w:jc w:val="center"/>
        <w:rPr>
          <w:b/>
          <w:color w:val="000000"/>
        </w:rPr>
      </w:pPr>
    </w:p>
    <w:p w:rsidR="00993461" w:rsidRDefault="00993461">
      <w:pPr>
        <w:spacing w:after="0"/>
        <w:ind w:right="38" w:firstLine="567"/>
        <w:jc w:val="center"/>
        <w:rPr>
          <w:b/>
          <w:color w:val="000000"/>
        </w:rPr>
      </w:pPr>
    </w:p>
    <w:p w:rsidR="00993461" w:rsidRDefault="00F848E0">
      <w:pPr>
        <w:spacing w:after="0"/>
        <w:ind w:right="38" w:firstLine="567"/>
        <w:rPr>
          <w:b/>
          <w:color w:val="000000"/>
        </w:rPr>
      </w:pPr>
      <w:r>
        <w:br w:type="page"/>
      </w:r>
    </w:p>
    <w:p w:rsidR="00993461" w:rsidRDefault="00F848E0">
      <w:pPr>
        <w:pStyle w:val="a3"/>
        <w:ind w:right="38" w:firstLine="567"/>
        <w:jc w:val="both"/>
        <w:rPr>
          <w:color w:val="000000"/>
          <w:sz w:val="28"/>
          <w:szCs w:val="28"/>
        </w:rPr>
      </w:pPr>
      <w:r>
        <w:rPr>
          <w:color w:val="000000"/>
          <w:sz w:val="28"/>
          <w:szCs w:val="28"/>
        </w:rPr>
        <w:lastRenderedPageBreak/>
        <w:t>ВВЕДЕНИЕ</w:t>
      </w:r>
    </w:p>
    <w:p w:rsidR="00993461" w:rsidRDefault="00F848E0">
      <w:pPr>
        <w:pBdr>
          <w:top w:val="nil"/>
          <w:left w:val="nil"/>
          <w:bottom w:val="nil"/>
          <w:right w:val="nil"/>
          <w:between w:val="nil"/>
        </w:pBdr>
        <w:spacing w:after="0"/>
        <w:ind w:right="38" w:firstLine="567"/>
        <w:rPr>
          <w:color w:val="000000"/>
        </w:rPr>
      </w:pPr>
      <w:r>
        <w:rPr>
          <w:color w:val="000000"/>
        </w:rPr>
        <w:t>Стремительно развивающиеся изменения в обществе и экономике требуют сегодня от человека умения быстро адаптироваться к новым условиям, находить оптимальные решения сложных вопросов, проявляя гибкость и творчество, не теряться в ситуации неопределенности, у</w:t>
      </w:r>
      <w:r>
        <w:rPr>
          <w:color w:val="000000"/>
        </w:rPr>
        <w:t xml:space="preserve">меть налаживать эффективные коммуникации с разными людьми. </w:t>
      </w:r>
    </w:p>
    <w:p w:rsidR="00993461" w:rsidRDefault="00F848E0">
      <w:pPr>
        <w:pBdr>
          <w:top w:val="nil"/>
          <w:left w:val="nil"/>
          <w:bottom w:val="nil"/>
          <w:right w:val="nil"/>
          <w:between w:val="nil"/>
        </w:pBdr>
        <w:spacing w:after="0"/>
        <w:ind w:right="38" w:firstLine="567"/>
        <w:rPr>
          <w:color w:val="000000"/>
        </w:rPr>
      </w:pPr>
      <w:r>
        <w:rPr>
          <w:color w:val="000000"/>
        </w:rPr>
        <w:t>Государственный образовательный стандарт профессионального образования третьего поколения предопределяет получение студентами определенного объема знаний по циклу экономических дисциплин. Экономик</w:t>
      </w:r>
      <w:r>
        <w:rPr>
          <w:color w:val="000000"/>
        </w:rPr>
        <w:t>а должна обеспечить более полное удовлетворение духовных интересов студентов и повысить уровень их образованности. Полноценное освоение предлагаемого студентам учебного материала возможно лишь при формировании у них познавательного интереса к экономическим</w:t>
      </w:r>
      <w:r>
        <w:rPr>
          <w:color w:val="000000"/>
        </w:rPr>
        <w:t xml:space="preserve"> наукам.</w:t>
      </w:r>
    </w:p>
    <w:p w:rsidR="00993461" w:rsidRDefault="00F848E0">
      <w:pPr>
        <w:pBdr>
          <w:top w:val="nil"/>
          <w:left w:val="nil"/>
          <w:bottom w:val="nil"/>
          <w:right w:val="nil"/>
          <w:between w:val="nil"/>
        </w:pBdr>
        <w:spacing w:after="0"/>
        <w:ind w:right="38" w:firstLine="567"/>
        <w:rPr>
          <w:color w:val="000000"/>
        </w:rPr>
      </w:pPr>
      <w:r>
        <w:rPr>
          <w:color w:val="000000"/>
        </w:rPr>
        <w:t>Процесс совершенствования образования может успешно реализовываться лишь в том случае, если он будет основываться на мотивационно-потребностном подходе и необходимых для этого психолого-педагогических условиях. И хотя существует большое разнообразие различ</w:t>
      </w:r>
      <w:r>
        <w:rPr>
          <w:color w:val="000000"/>
        </w:rPr>
        <w:t>ного рода экспериментальных способов изучения мотивации, основными в рассматриваемой проблеме являются вопросы целенаправленного формирования познавательного интереса к теоретическим занятиям. В этой связи стоит актуальная задача развития познавательных ин</w:t>
      </w:r>
      <w:r>
        <w:rPr>
          <w:color w:val="000000"/>
        </w:rPr>
        <w:t>тересов у студентов на основе использования активных методов обучения. Несомненно, в основе методов, используемых преподавателем в учебно-воспитательном процессе, должно лежать развитие познавательных, творческих навыков студентов, умений самостоятельно ко</w:t>
      </w:r>
      <w:r>
        <w:rPr>
          <w:color w:val="000000"/>
        </w:rPr>
        <w:t>нструировать собственные знания. Обеспечить получение данных результатов могут активные методы обучения. Активные методы обучения – это методы, которые стимулируют студентов к активной мыслительной и практической деятельности в процессе овладения учебным м</w:t>
      </w:r>
      <w:r>
        <w:rPr>
          <w:color w:val="000000"/>
        </w:rPr>
        <w:t xml:space="preserve">атериалом, способствуют развитию мышления, познавательных интересов и способностей, формированию умений и навыков самообразования. Проблема применения </w:t>
      </w:r>
      <w:r>
        <w:rPr>
          <w:color w:val="000000"/>
        </w:rPr>
        <w:lastRenderedPageBreak/>
        <w:t>метода дискуссионных методов при изучении дисциплин обусловлена сложностью их внедрения в реальный образо</w:t>
      </w:r>
      <w:r>
        <w:rPr>
          <w:color w:val="000000"/>
        </w:rPr>
        <w:t xml:space="preserve">вательный процесс, что обусловлено методическими недоработками, сложностью подготовки содержательной учебной информации в виде проблемных познавательных задач; диалоговыми конструкциями педагога. </w:t>
      </w:r>
    </w:p>
    <w:p w:rsidR="00993461" w:rsidRDefault="00F848E0">
      <w:pPr>
        <w:pBdr>
          <w:top w:val="nil"/>
          <w:left w:val="nil"/>
          <w:bottom w:val="nil"/>
          <w:right w:val="nil"/>
          <w:between w:val="nil"/>
        </w:pBdr>
        <w:spacing w:after="0"/>
        <w:ind w:right="38" w:firstLine="567"/>
        <w:rPr>
          <w:color w:val="000000"/>
        </w:rPr>
      </w:pPr>
      <w:r>
        <w:rPr>
          <w:b/>
          <w:color w:val="000000"/>
        </w:rPr>
        <w:t>Цель</w:t>
      </w:r>
      <w:r>
        <w:rPr>
          <w:color w:val="000000"/>
        </w:rPr>
        <w:t xml:space="preserve"> </w:t>
      </w:r>
      <w:r>
        <w:rPr>
          <w:b/>
          <w:color w:val="000000"/>
        </w:rPr>
        <w:t>исследования</w:t>
      </w:r>
      <w:r>
        <w:rPr>
          <w:color w:val="000000"/>
        </w:rPr>
        <w:t>: теоретически обосновать и разработать те</w:t>
      </w:r>
      <w:r>
        <w:rPr>
          <w:color w:val="000000"/>
        </w:rPr>
        <w:t>хнологию дискуссионного обучения по учебной  дисциплине «Экономика организации».</w:t>
      </w:r>
    </w:p>
    <w:p w:rsidR="00993461" w:rsidRDefault="00F848E0">
      <w:pPr>
        <w:spacing w:after="0"/>
        <w:ind w:right="38" w:firstLine="567"/>
        <w:rPr>
          <w:color w:val="000000"/>
        </w:rPr>
      </w:pPr>
      <w:r>
        <w:rPr>
          <w:b/>
          <w:color w:val="000000"/>
        </w:rPr>
        <w:t xml:space="preserve">Объект исследования: </w:t>
      </w:r>
      <w:r>
        <w:rPr>
          <w:color w:val="000000"/>
        </w:rPr>
        <w:t>процесс профессионального обучения по экономическим дисциплинам.</w:t>
      </w:r>
    </w:p>
    <w:p w:rsidR="00993461" w:rsidRDefault="00F848E0">
      <w:pPr>
        <w:pBdr>
          <w:top w:val="nil"/>
          <w:left w:val="nil"/>
          <w:bottom w:val="nil"/>
          <w:right w:val="nil"/>
          <w:between w:val="nil"/>
        </w:pBdr>
        <w:spacing w:after="0"/>
        <w:ind w:right="38" w:firstLine="567"/>
        <w:rPr>
          <w:color w:val="000000"/>
        </w:rPr>
      </w:pPr>
      <w:r>
        <w:rPr>
          <w:b/>
          <w:color w:val="000000"/>
        </w:rPr>
        <w:t xml:space="preserve">Предмет исследования </w:t>
      </w:r>
      <w:r>
        <w:rPr>
          <w:color w:val="000000"/>
        </w:rPr>
        <w:t>– технология дискуссионного обучения.</w:t>
      </w:r>
    </w:p>
    <w:p w:rsidR="00993461" w:rsidRDefault="00F848E0">
      <w:pPr>
        <w:shd w:val="clear" w:color="auto" w:fill="FFFFFF"/>
        <w:spacing w:after="0"/>
        <w:ind w:right="38" w:firstLine="567"/>
        <w:rPr>
          <w:b/>
          <w:color w:val="000000"/>
        </w:rPr>
      </w:pPr>
      <w:r>
        <w:rPr>
          <w:color w:val="000000"/>
        </w:rPr>
        <w:t>Для достижения цели исследован</w:t>
      </w:r>
      <w:r>
        <w:rPr>
          <w:color w:val="000000"/>
        </w:rPr>
        <w:t xml:space="preserve">ия потребовалось решение следующих </w:t>
      </w:r>
      <w:r>
        <w:rPr>
          <w:b/>
          <w:color w:val="000000"/>
        </w:rPr>
        <w:t>задач:</w:t>
      </w:r>
    </w:p>
    <w:p w:rsidR="00993461" w:rsidRDefault="00F848E0">
      <w:pPr>
        <w:pStyle w:val="a3"/>
        <w:numPr>
          <w:ilvl w:val="0"/>
          <w:numId w:val="9"/>
        </w:numPr>
        <w:tabs>
          <w:tab w:val="left" w:pos="851"/>
        </w:tabs>
        <w:ind w:left="0" w:right="38" w:firstLine="567"/>
        <w:jc w:val="both"/>
        <w:rPr>
          <w:b w:val="0"/>
          <w:color w:val="000000"/>
          <w:sz w:val="28"/>
          <w:szCs w:val="28"/>
        </w:rPr>
      </w:pPr>
      <w:r>
        <w:rPr>
          <w:b w:val="0"/>
          <w:color w:val="000000"/>
          <w:sz w:val="28"/>
          <w:szCs w:val="28"/>
        </w:rPr>
        <w:t xml:space="preserve">раскрыть теоретические основы </w:t>
      </w:r>
      <w:r>
        <w:rPr>
          <w:b w:val="0"/>
          <w:color w:val="000000"/>
          <w:sz w:val="28"/>
          <w:szCs w:val="28"/>
          <w:highlight w:val="white"/>
        </w:rPr>
        <w:t>реализация технология дискуссионного обучения</w:t>
      </w:r>
      <w:r>
        <w:rPr>
          <w:b w:val="0"/>
          <w:color w:val="000000"/>
          <w:sz w:val="28"/>
          <w:szCs w:val="28"/>
        </w:rPr>
        <w:t xml:space="preserve"> в профессиональном образовании;</w:t>
      </w:r>
    </w:p>
    <w:p w:rsidR="00993461" w:rsidRDefault="00F848E0">
      <w:pPr>
        <w:numPr>
          <w:ilvl w:val="0"/>
          <w:numId w:val="9"/>
        </w:numPr>
        <w:pBdr>
          <w:top w:val="nil"/>
          <w:left w:val="nil"/>
          <w:bottom w:val="nil"/>
          <w:right w:val="nil"/>
          <w:between w:val="nil"/>
        </w:pBdr>
        <w:tabs>
          <w:tab w:val="left" w:pos="567"/>
          <w:tab w:val="left" w:pos="851"/>
        </w:tabs>
        <w:spacing w:after="0"/>
        <w:ind w:left="0" w:right="38" w:firstLine="567"/>
        <w:rPr>
          <w:color w:val="000000"/>
        </w:rPr>
      </w:pPr>
      <w:r>
        <w:rPr>
          <w:color w:val="000000"/>
        </w:rPr>
        <w:t xml:space="preserve">проанализировать педагогические условия </w:t>
      </w:r>
      <w:r>
        <w:rPr>
          <w:color w:val="000000"/>
          <w:highlight w:val="white"/>
        </w:rPr>
        <w:t>к реализации учебного занятия с применением технологии дискуссионн</w:t>
      </w:r>
      <w:r>
        <w:rPr>
          <w:color w:val="000000"/>
          <w:highlight w:val="white"/>
        </w:rPr>
        <w:t>ого обучения</w:t>
      </w:r>
      <w:r>
        <w:rPr>
          <w:color w:val="000000"/>
        </w:rPr>
        <w:t xml:space="preserve"> в процессе преподавания экономических дисциплин;</w:t>
      </w:r>
    </w:p>
    <w:p w:rsidR="00993461" w:rsidRDefault="00F848E0">
      <w:pPr>
        <w:numPr>
          <w:ilvl w:val="0"/>
          <w:numId w:val="9"/>
        </w:numPr>
        <w:tabs>
          <w:tab w:val="left" w:pos="851"/>
        </w:tabs>
        <w:spacing w:after="0"/>
        <w:ind w:left="0" w:right="38" w:firstLine="567"/>
        <w:rPr>
          <w:color w:val="000000"/>
        </w:rPr>
      </w:pPr>
      <w:r>
        <w:rPr>
          <w:color w:val="000000"/>
        </w:rPr>
        <w:t>разработать методические материалы для реализации дискуссионных технологий обучения по дисциплине «Экономика организации».</w:t>
      </w:r>
    </w:p>
    <w:p w:rsidR="00993461" w:rsidRDefault="00F848E0">
      <w:pPr>
        <w:spacing w:after="0"/>
        <w:ind w:right="38" w:firstLine="567"/>
        <w:rPr>
          <w:b/>
          <w:color w:val="000000"/>
        </w:rPr>
      </w:pPr>
      <w:r>
        <w:rPr>
          <w:b/>
          <w:color w:val="000000"/>
        </w:rPr>
        <w:t xml:space="preserve">Теоретическая значимость: </w:t>
      </w:r>
    </w:p>
    <w:p w:rsidR="00993461" w:rsidRDefault="00F848E0">
      <w:pPr>
        <w:numPr>
          <w:ilvl w:val="0"/>
          <w:numId w:val="5"/>
        </w:numPr>
        <w:pBdr>
          <w:top w:val="nil"/>
          <w:left w:val="nil"/>
          <w:bottom w:val="nil"/>
          <w:right w:val="nil"/>
          <w:between w:val="nil"/>
        </w:pBdr>
        <w:tabs>
          <w:tab w:val="left" w:pos="851"/>
        </w:tabs>
        <w:spacing w:after="0"/>
        <w:ind w:left="0" w:right="38" w:firstLine="567"/>
        <w:rPr>
          <w:color w:val="000000"/>
        </w:rPr>
      </w:pPr>
      <w:r>
        <w:rPr>
          <w:color w:val="000000"/>
        </w:rPr>
        <w:t xml:space="preserve">выявлено понятие и сущность </w:t>
      </w:r>
      <w:r>
        <w:rPr>
          <w:color w:val="000000"/>
          <w:highlight w:val="white"/>
        </w:rPr>
        <w:t>технологии дискуссионного обучения</w:t>
      </w:r>
      <w:r>
        <w:rPr>
          <w:color w:val="000000"/>
        </w:rPr>
        <w:t>;</w:t>
      </w:r>
    </w:p>
    <w:p w:rsidR="00993461" w:rsidRDefault="00F848E0">
      <w:pPr>
        <w:numPr>
          <w:ilvl w:val="0"/>
          <w:numId w:val="5"/>
        </w:numPr>
        <w:pBdr>
          <w:top w:val="nil"/>
          <w:left w:val="nil"/>
          <w:bottom w:val="nil"/>
          <w:right w:val="nil"/>
          <w:between w:val="nil"/>
        </w:pBdr>
        <w:tabs>
          <w:tab w:val="left" w:pos="851"/>
        </w:tabs>
        <w:spacing w:after="0"/>
        <w:ind w:left="0" w:right="38" w:firstLine="567"/>
        <w:rPr>
          <w:color w:val="000000"/>
        </w:rPr>
      </w:pPr>
      <w:r>
        <w:rPr>
          <w:color w:val="000000"/>
        </w:rPr>
        <w:t xml:space="preserve">раскрыты этапы и формы </w:t>
      </w:r>
      <w:r>
        <w:rPr>
          <w:color w:val="000000"/>
          <w:highlight w:val="white"/>
        </w:rPr>
        <w:t xml:space="preserve"> дискуссионной технологии обучения;</w:t>
      </w:r>
    </w:p>
    <w:p w:rsidR="00993461" w:rsidRDefault="00F848E0">
      <w:pPr>
        <w:numPr>
          <w:ilvl w:val="0"/>
          <w:numId w:val="5"/>
        </w:numPr>
        <w:pBdr>
          <w:top w:val="nil"/>
          <w:left w:val="nil"/>
          <w:bottom w:val="nil"/>
          <w:right w:val="nil"/>
          <w:between w:val="nil"/>
        </w:pBdr>
        <w:tabs>
          <w:tab w:val="left" w:pos="851"/>
        </w:tabs>
        <w:spacing w:after="0"/>
        <w:ind w:left="0" w:right="38" w:firstLine="567"/>
        <w:rPr>
          <w:color w:val="000000"/>
        </w:rPr>
      </w:pPr>
      <w:r>
        <w:rPr>
          <w:color w:val="000000"/>
        </w:rPr>
        <w:t xml:space="preserve">выявлены педагогические условия </w:t>
      </w:r>
      <w:r>
        <w:rPr>
          <w:color w:val="000000"/>
          <w:highlight w:val="white"/>
        </w:rPr>
        <w:t>к реализации учебного занятия с применением технологии дискуссионного обучения</w:t>
      </w:r>
      <w:r>
        <w:rPr>
          <w:color w:val="000000"/>
        </w:rPr>
        <w:t xml:space="preserve"> в процессе преподавания экономических дисциплин.</w:t>
      </w:r>
    </w:p>
    <w:p w:rsidR="00993461" w:rsidRDefault="00F848E0">
      <w:pPr>
        <w:spacing w:after="0"/>
        <w:ind w:right="38" w:firstLine="567"/>
        <w:rPr>
          <w:color w:val="000000"/>
        </w:rPr>
      </w:pPr>
      <w:r>
        <w:rPr>
          <w:b/>
          <w:color w:val="000000"/>
        </w:rPr>
        <w:t>П</w:t>
      </w:r>
      <w:r>
        <w:rPr>
          <w:b/>
          <w:color w:val="000000"/>
        </w:rPr>
        <w:t>рактическая значимость:</w:t>
      </w:r>
      <w:r>
        <w:rPr>
          <w:color w:val="000000"/>
        </w:rPr>
        <w:t xml:space="preserve"> </w:t>
      </w:r>
    </w:p>
    <w:p w:rsidR="00993461" w:rsidRDefault="00F848E0">
      <w:pPr>
        <w:numPr>
          <w:ilvl w:val="0"/>
          <w:numId w:val="2"/>
        </w:numPr>
        <w:pBdr>
          <w:top w:val="nil"/>
          <w:left w:val="nil"/>
          <w:bottom w:val="nil"/>
          <w:right w:val="nil"/>
          <w:between w:val="nil"/>
        </w:pBdr>
        <w:spacing w:after="0"/>
        <w:ind w:left="0" w:right="38" w:firstLine="567"/>
        <w:rPr>
          <w:color w:val="000000"/>
        </w:rPr>
      </w:pPr>
      <w:r>
        <w:rPr>
          <w:color w:val="000000"/>
        </w:rPr>
        <w:t>проанализировано применения активных технологий обучения студентов в ГБОУ СПО «Нижегородский индустриальный колледж»;</w:t>
      </w:r>
    </w:p>
    <w:p w:rsidR="00993461" w:rsidRDefault="00F848E0">
      <w:pPr>
        <w:numPr>
          <w:ilvl w:val="0"/>
          <w:numId w:val="2"/>
        </w:numPr>
        <w:pBdr>
          <w:top w:val="nil"/>
          <w:left w:val="nil"/>
          <w:bottom w:val="nil"/>
          <w:right w:val="nil"/>
          <w:between w:val="nil"/>
        </w:pBdr>
        <w:shd w:val="clear" w:color="auto" w:fill="FFFFFF"/>
        <w:spacing w:after="0"/>
        <w:ind w:left="0" w:right="38" w:firstLine="567"/>
        <w:rPr>
          <w:color w:val="000000"/>
        </w:rPr>
      </w:pPr>
      <w:r>
        <w:rPr>
          <w:color w:val="000000"/>
        </w:rPr>
        <w:t>методически разработано учебное занятие с применением проблемной дискуссии  по теме: «Трудовые ресурсы».</w:t>
      </w:r>
      <w:r>
        <w:br w:type="page"/>
      </w:r>
    </w:p>
    <w:p w:rsidR="00993461" w:rsidRDefault="00F848E0">
      <w:pPr>
        <w:pStyle w:val="a3"/>
        <w:ind w:left="502" w:right="38"/>
        <w:rPr>
          <w:color w:val="000000"/>
          <w:sz w:val="28"/>
          <w:szCs w:val="28"/>
        </w:rPr>
      </w:pPr>
      <w:r>
        <w:rPr>
          <w:color w:val="000000"/>
          <w:sz w:val="28"/>
          <w:szCs w:val="28"/>
        </w:rPr>
        <w:lastRenderedPageBreak/>
        <w:t xml:space="preserve">ГЛАВА 1. </w:t>
      </w:r>
      <w:r>
        <w:rPr>
          <w:sz w:val="28"/>
          <w:szCs w:val="28"/>
        </w:rPr>
        <w:t xml:space="preserve">ТЕОРЕТИЧЕСКИЕ ОСНОВЫ </w:t>
      </w:r>
      <w:r>
        <w:rPr>
          <w:color w:val="000000"/>
          <w:sz w:val="28"/>
          <w:szCs w:val="28"/>
          <w:highlight w:val="white"/>
        </w:rPr>
        <w:t>ТЕХНОЛОГИИ ДИСКУССИОННОГО ОБУЧЕНИЯ</w:t>
      </w:r>
    </w:p>
    <w:p w:rsidR="00993461" w:rsidRDefault="00F848E0">
      <w:pPr>
        <w:ind w:left="502" w:right="38"/>
        <w:jc w:val="center"/>
        <w:rPr>
          <w:b/>
          <w:color w:val="000000"/>
        </w:rPr>
      </w:pPr>
      <w:r>
        <w:rPr>
          <w:b/>
          <w:color w:val="000000"/>
        </w:rPr>
        <w:t xml:space="preserve">1.1. </w:t>
      </w:r>
      <w:r>
        <w:rPr>
          <w:b/>
        </w:rPr>
        <w:t xml:space="preserve">Понятие и сущность </w:t>
      </w:r>
      <w:r>
        <w:rPr>
          <w:b/>
          <w:color w:val="000000"/>
          <w:highlight w:val="white"/>
        </w:rPr>
        <w:t>технологии дискуссионного обучения</w:t>
      </w:r>
    </w:p>
    <w:p w:rsidR="00993461" w:rsidRDefault="00993461">
      <w:pPr>
        <w:spacing w:after="0"/>
        <w:ind w:right="38" w:firstLine="567"/>
      </w:pPr>
    </w:p>
    <w:p w:rsidR="00993461" w:rsidRDefault="00F848E0">
      <w:pPr>
        <w:pBdr>
          <w:top w:val="nil"/>
          <w:left w:val="nil"/>
          <w:bottom w:val="nil"/>
          <w:right w:val="nil"/>
          <w:between w:val="nil"/>
        </w:pBdr>
        <w:shd w:val="clear" w:color="auto" w:fill="FFFFFF"/>
        <w:spacing w:after="0"/>
        <w:ind w:right="38" w:firstLine="567"/>
        <w:rPr>
          <w:color w:val="000000"/>
        </w:rPr>
      </w:pPr>
      <w:r>
        <w:rPr>
          <w:color w:val="000000"/>
        </w:rPr>
        <w:t xml:space="preserve">На фоне возникновения новых требований Федеральных государственных образовательных стандартов возникает необходимость рассмотрения </w:t>
      </w:r>
      <w:r>
        <w:rPr>
          <w:color w:val="000000"/>
        </w:rPr>
        <w:t>и выявления образовательных технологий, которые бы в полной мере способствовали подготовке ответственных, инициативных и компетентных выпускников [17]. Поскольку требования Федеральных государственных образовательных стандартов установили рамки компетентно</w:t>
      </w:r>
      <w:r>
        <w:rPr>
          <w:color w:val="000000"/>
        </w:rPr>
        <w:t>стного подхода, требующего развития в студентах инициативности, творческой и духовной составляющей, именно дискуссионные технологии, позволяют максимально вовлечь каждого обучающегося в изучение каких-либо конкретных дисциплин, сделать их активными участни</w:t>
      </w:r>
      <w:r>
        <w:rPr>
          <w:color w:val="000000"/>
        </w:rPr>
        <w:t>ками образовательного процесса [1].</w:t>
      </w:r>
    </w:p>
    <w:p w:rsidR="00993461" w:rsidRDefault="00F848E0">
      <w:pPr>
        <w:pBdr>
          <w:top w:val="nil"/>
          <w:left w:val="nil"/>
          <w:bottom w:val="nil"/>
          <w:right w:val="nil"/>
          <w:between w:val="nil"/>
        </w:pBdr>
        <w:shd w:val="clear" w:color="auto" w:fill="FFFFFF"/>
        <w:spacing w:after="0"/>
        <w:ind w:right="38" w:firstLine="567"/>
        <w:rPr>
          <w:color w:val="000000"/>
        </w:rPr>
      </w:pPr>
      <w:r>
        <w:rPr>
          <w:color w:val="000000"/>
        </w:rPr>
        <w:t>Начало устойчивого интереса педагогов и психологов к феномену дискуссии относится к 30-м гг. ХХ в. и связано с работами известного швейцарского психолога Жана Пиаже, в которых было показано, как благодаря механизму диску</w:t>
      </w:r>
      <w:r>
        <w:rPr>
          <w:color w:val="000000"/>
        </w:rPr>
        <w:t>ссии со сверстниками студент избавляется от эгоцентрического мышления и учится принимать точку зрения другого [28, c.50]. Требования научно-технического прогресса поставили перед педагогикой задачу изучения процессов принятия управленческих и творческих ре</w:t>
      </w:r>
      <w:r>
        <w:rPr>
          <w:color w:val="000000"/>
        </w:rPr>
        <w:t xml:space="preserve">шений в группе. Здесь важную роль сыграли идеи Курта Левина о влиянии групповых обсуждений и ситуативных факторов на изменение социальных установок (отношений). </w:t>
      </w:r>
    </w:p>
    <w:p w:rsidR="00993461" w:rsidRDefault="00F848E0">
      <w:pPr>
        <w:pBdr>
          <w:top w:val="nil"/>
          <w:left w:val="nil"/>
          <w:bottom w:val="nil"/>
          <w:right w:val="nil"/>
          <w:between w:val="nil"/>
        </w:pBdr>
        <w:shd w:val="clear" w:color="auto" w:fill="FFFFFF"/>
        <w:spacing w:after="0"/>
        <w:ind w:right="38" w:firstLine="567"/>
        <w:rPr>
          <w:color w:val="000000"/>
        </w:rPr>
      </w:pPr>
      <w:r>
        <w:rPr>
          <w:color w:val="000000"/>
        </w:rPr>
        <w:t>Исследования показали, что групповая дискуссия повышает мотивацию и эгововлеченность участнико</w:t>
      </w:r>
      <w:r>
        <w:rPr>
          <w:color w:val="000000"/>
        </w:rPr>
        <w:t>в в решение обсуждаемых проблем. Дальнейшее изучение механизмов групповой дискуссии показало целесообразность ее применения для активизации межличностных процессов в творческой, управленческой, учебной, психотерапевтической, консультационной и других видах</w:t>
      </w:r>
      <w:r>
        <w:rPr>
          <w:color w:val="000000"/>
        </w:rPr>
        <w:t xml:space="preserve"> деятельности. </w:t>
      </w:r>
    </w:p>
    <w:p w:rsidR="00993461" w:rsidRDefault="00F848E0">
      <w:pPr>
        <w:pBdr>
          <w:top w:val="nil"/>
          <w:left w:val="nil"/>
          <w:bottom w:val="nil"/>
          <w:right w:val="nil"/>
          <w:between w:val="nil"/>
        </w:pBdr>
        <w:shd w:val="clear" w:color="auto" w:fill="FFFFFF"/>
        <w:spacing w:after="0"/>
        <w:ind w:right="38" w:firstLine="567"/>
        <w:rPr>
          <w:color w:val="000000"/>
        </w:rPr>
      </w:pPr>
      <w:r>
        <w:rPr>
          <w:color w:val="000000"/>
        </w:rPr>
        <w:lastRenderedPageBreak/>
        <w:t>Дискуссия является одной из наиболее эффективных технологий группового взаимодействия, обладающей особыми возможностями в обучении, развитии и воспитании. Дискуссия (от лат. discussio — исследование, рассмотрение) — это всестороннее обсуждение спорного воп</w:t>
      </w:r>
      <w:r>
        <w:rPr>
          <w:color w:val="000000"/>
        </w:rPr>
        <w:t>роса в публичном собрании, в частной беседе, споре. Другими словами, дискуссия заключается в коллективном обсуждении какого-либо вопроса, проблемы или сопоставлении информации, идей, мнений, предложений [40, c.137].</w:t>
      </w:r>
    </w:p>
    <w:p w:rsidR="00993461" w:rsidRDefault="00F848E0">
      <w:pPr>
        <w:pBdr>
          <w:top w:val="nil"/>
          <w:left w:val="nil"/>
          <w:bottom w:val="nil"/>
          <w:right w:val="nil"/>
          <w:between w:val="nil"/>
        </w:pBdr>
        <w:shd w:val="clear" w:color="auto" w:fill="FFFFFF"/>
        <w:spacing w:after="0"/>
        <w:ind w:right="38" w:firstLine="567"/>
        <w:rPr>
          <w:color w:val="000000"/>
        </w:rPr>
      </w:pPr>
      <w:r>
        <w:rPr>
          <w:color w:val="000000"/>
        </w:rPr>
        <w:t xml:space="preserve"> Опыт учебных обсуждений накапливался в </w:t>
      </w:r>
      <w:r>
        <w:rPr>
          <w:color w:val="000000"/>
        </w:rPr>
        <w:t>мировой педагогике, начиная с первых десятилетий XX века, в педагогических поисках сторонников «нового воспитания». На протяжении последних десятилетий дискуссия становится все более устойчивой составной частью педагогических исследований в ряде стран. В с</w:t>
      </w:r>
      <w:r>
        <w:rPr>
          <w:color w:val="000000"/>
        </w:rPr>
        <w:t xml:space="preserve">оциалистической педагогике применение дискуссии по естественным причинам не было предметом интенсивной разработки; этот вид деятельности в обучении стал упоминаться в 80-е гг. с оговоркой о необходимости для учителя убедиться в зрелости учащихся. </w:t>
      </w:r>
    </w:p>
    <w:p w:rsidR="00993461" w:rsidRDefault="00F848E0">
      <w:pPr>
        <w:pBdr>
          <w:top w:val="nil"/>
          <w:left w:val="nil"/>
          <w:bottom w:val="nil"/>
          <w:right w:val="nil"/>
          <w:between w:val="nil"/>
        </w:pBdr>
        <w:shd w:val="clear" w:color="auto" w:fill="FFFFFF"/>
        <w:spacing w:after="0"/>
        <w:ind w:right="38" w:firstLine="567"/>
        <w:rPr>
          <w:color w:val="000000"/>
        </w:rPr>
      </w:pPr>
      <w:r>
        <w:rPr>
          <w:color w:val="000000"/>
        </w:rPr>
        <w:t>В советс</w:t>
      </w:r>
      <w:r>
        <w:rPr>
          <w:color w:val="000000"/>
        </w:rPr>
        <w:t>кой и российской педагогике использование дискуссии в обучении изучалось и практически разрабатывалось в контексте психологических исследований учебной деятельности, диалогического построения содержания и хода обучения «диалога культур», косвенно затрагива</w:t>
      </w:r>
      <w:r>
        <w:rPr>
          <w:color w:val="000000"/>
        </w:rPr>
        <w:t xml:space="preserve">лось как один из аспектов педагогического общения. </w:t>
      </w:r>
    </w:p>
    <w:p w:rsidR="00993461" w:rsidRDefault="00F848E0">
      <w:pPr>
        <w:pBdr>
          <w:top w:val="nil"/>
          <w:left w:val="nil"/>
          <w:bottom w:val="nil"/>
          <w:right w:val="nil"/>
          <w:between w:val="nil"/>
        </w:pBdr>
        <w:shd w:val="clear" w:color="auto" w:fill="FFFFFF"/>
        <w:spacing w:after="0"/>
        <w:ind w:right="38" w:firstLine="567"/>
        <w:rPr>
          <w:color w:val="000000"/>
        </w:rPr>
      </w:pPr>
      <w:r>
        <w:rPr>
          <w:color w:val="000000"/>
        </w:rPr>
        <w:t>Сейчас  дискуссия признается одной из важнейших технологий образовательной деятельности, стимулирующей инициативность студентов, развитие рефлексивного мышления. В традиционной отечественной категориальной дидактике дискуссия рассматривалась как одна из во</w:t>
      </w:r>
      <w:r>
        <w:rPr>
          <w:color w:val="000000"/>
        </w:rPr>
        <w:t>зможных форм обучения, но специально не разрабатывалась как педагогический инструментарий преподавателя. Несмотря на глубокий психологический анализ возможностей диалогового взаимодействия в обучении, в российской педагогике дискуссия как способ построения</w:t>
      </w:r>
      <w:r>
        <w:rPr>
          <w:color w:val="000000"/>
        </w:rPr>
        <w:t xml:space="preserve"> образовательного процесса, способ работы преподавателя разработана пока недостаточно [36, c.156]. </w:t>
      </w:r>
    </w:p>
    <w:p w:rsidR="00993461" w:rsidRDefault="00F848E0">
      <w:pPr>
        <w:pBdr>
          <w:top w:val="nil"/>
          <w:left w:val="nil"/>
          <w:bottom w:val="nil"/>
          <w:right w:val="nil"/>
          <w:between w:val="nil"/>
        </w:pBdr>
        <w:shd w:val="clear" w:color="auto" w:fill="FFFFFF"/>
        <w:spacing w:after="0"/>
        <w:ind w:right="38" w:firstLine="567"/>
        <w:rPr>
          <w:color w:val="000000"/>
        </w:rPr>
      </w:pPr>
      <w:r>
        <w:rPr>
          <w:color w:val="000000"/>
        </w:rPr>
        <w:lastRenderedPageBreak/>
        <w:t>Между тем, обращаясь к дискуссии, преподавателю нереалистично было бы ожидать, что все получится, само собой. Опыт свидетельствует о не всегда заметном само</w:t>
      </w:r>
      <w:r>
        <w:rPr>
          <w:color w:val="000000"/>
        </w:rPr>
        <w:t xml:space="preserve">му педагогу соскальзывании к привычной картине управления группой, подспудном опасении, что оживленное обсуждение с заложенным в нем потенциалом неупорядоченности может вывести учебный процесс из-под контроля. Иначе говоря, многие преподаватели фактически </w:t>
      </w:r>
      <w:r>
        <w:rPr>
          <w:color w:val="000000"/>
        </w:rPr>
        <w:t xml:space="preserve">заменяют самоорганизацию детей прямым управлением. Стремление «сжать» обсуждение, сделать его «компактнее» нередко приводит к своеобразному вырождению дискуссии в обмен вопросами и ответами между педагогом и учащимися [39, c.153]. </w:t>
      </w:r>
    </w:p>
    <w:p w:rsidR="00993461" w:rsidRDefault="00F848E0">
      <w:pPr>
        <w:pBdr>
          <w:top w:val="nil"/>
          <w:left w:val="nil"/>
          <w:bottom w:val="nil"/>
          <w:right w:val="nil"/>
          <w:between w:val="nil"/>
        </w:pBdr>
        <w:shd w:val="clear" w:color="auto" w:fill="FFFFFF"/>
        <w:spacing w:after="0"/>
        <w:ind w:right="38" w:firstLine="567"/>
        <w:rPr>
          <w:color w:val="000000"/>
        </w:rPr>
      </w:pPr>
      <w:r>
        <w:rPr>
          <w:color w:val="000000"/>
        </w:rPr>
        <w:t>Дискуссионная технология</w:t>
      </w:r>
      <w:r>
        <w:rPr>
          <w:color w:val="000000"/>
        </w:rPr>
        <w:t xml:space="preserve"> может быть реализованы в виде диалога участников или групп участников, сократовской беседы, групповой дискуссии или «круглого стола», «мозгового штурма», анализа конкретной ситуации или других. Любая дискуссия предполагает обсуждение какого-либо вопроса, </w:t>
      </w:r>
      <w:r>
        <w:rPr>
          <w:color w:val="000000"/>
        </w:rPr>
        <w:t>темы или проблемы, в отношении которых уже существуют различные точки зрения или мнения присутствующих актуализируются непосредственно в дискуссии [1, c.30]. Дискуссионная технология обучения создает особую среду взаимодействия, где студент может быть акти</w:t>
      </w:r>
      <w:r>
        <w:rPr>
          <w:color w:val="000000"/>
        </w:rPr>
        <w:t xml:space="preserve">вным и компетентным. </w:t>
      </w:r>
    </w:p>
    <w:p w:rsidR="00993461" w:rsidRDefault="00F848E0">
      <w:pPr>
        <w:pBdr>
          <w:top w:val="nil"/>
          <w:left w:val="nil"/>
          <w:bottom w:val="nil"/>
          <w:right w:val="nil"/>
          <w:between w:val="nil"/>
        </w:pBdr>
        <w:shd w:val="clear" w:color="auto" w:fill="FFFFFF"/>
        <w:spacing w:after="0"/>
        <w:ind w:right="38" w:firstLine="567"/>
        <w:rPr>
          <w:color w:val="000000"/>
        </w:rPr>
      </w:pPr>
      <w:r>
        <w:rPr>
          <w:color w:val="000000"/>
        </w:rPr>
        <w:t xml:space="preserve">Таким образом, посредством применения дискуссионной технологии возможно частичное или полное решение следующих задач: </w:t>
      </w:r>
    </w:p>
    <w:p w:rsidR="00993461" w:rsidRDefault="00F848E0">
      <w:pPr>
        <w:pBdr>
          <w:top w:val="nil"/>
          <w:left w:val="nil"/>
          <w:bottom w:val="nil"/>
          <w:right w:val="nil"/>
          <w:between w:val="nil"/>
        </w:pBdr>
        <w:shd w:val="clear" w:color="auto" w:fill="FFFFFF"/>
        <w:spacing w:after="0"/>
        <w:ind w:right="38" w:firstLine="567"/>
        <w:rPr>
          <w:color w:val="000000"/>
        </w:rPr>
      </w:pPr>
      <w:r>
        <w:rPr>
          <w:rFonts w:ascii="Symbol" w:eastAsia="Symbol" w:hAnsi="Symbol" w:cs="Symbol"/>
          <w:color w:val="000000"/>
        </w:rPr>
        <w:t>⎯</w:t>
      </w:r>
      <w:r>
        <w:rPr>
          <w:color w:val="000000"/>
        </w:rPr>
        <w:t xml:space="preserve"> осознание участниками своих мнений, суждений, оценок по обсуждаемому вопросу; </w:t>
      </w:r>
    </w:p>
    <w:p w:rsidR="00993461" w:rsidRDefault="00F848E0">
      <w:pPr>
        <w:pBdr>
          <w:top w:val="nil"/>
          <w:left w:val="nil"/>
          <w:bottom w:val="nil"/>
          <w:right w:val="nil"/>
          <w:between w:val="nil"/>
        </w:pBdr>
        <w:shd w:val="clear" w:color="auto" w:fill="FFFFFF"/>
        <w:spacing w:after="0"/>
        <w:ind w:right="38" w:firstLine="567"/>
        <w:rPr>
          <w:color w:val="000000"/>
        </w:rPr>
      </w:pPr>
      <w:r>
        <w:rPr>
          <w:rFonts w:ascii="Symbol" w:eastAsia="Symbol" w:hAnsi="Symbol" w:cs="Symbol"/>
          <w:color w:val="000000"/>
        </w:rPr>
        <w:t>⎯</w:t>
      </w:r>
      <w:r>
        <w:rPr>
          <w:color w:val="000000"/>
        </w:rPr>
        <w:t xml:space="preserve"> деидеологизация мышления учащихс</w:t>
      </w:r>
      <w:r>
        <w:rPr>
          <w:color w:val="000000"/>
        </w:rPr>
        <w:t xml:space="preserve">я, предполагающая знание и учет различный, зачастую диаметрально противоположных точек зрения, отказ от доктринерства (идеи превосходства какой-либо концепции); </w:t>
      </w:r>
    </w:p>
    <w:p w:rsidR="00993461" w:rsidRDefault="00F848E0">
      <w:pPr>
        <w:pBdr>
          <w:top w:val="nil"/>
          <w:left w:val="nil"/>
          <w:bottom w:val="nil"/>
          <w:right w:val="nil"/>
          <w:between w:val="nil"/>
        </w:pBdr>
        <w:shd w:val="clear" w:color="auto" w:fill="FFFFFF"/>
        <w:spacing w:after="0"/>
        <w:ind w:right="38" w:firstLine="567"/>
        <w:rPr>
          <w:color w:val="000000"/>
        </w:rPr>
      </w:pPr>
      <w:r>
        <w:rPr>
          <w:rFonts w:ascii="Symbol" w:eastAsia="Symbol" w:hAnsi="Symbol" w:cs="Symbol"/>
          <w:color w:val="000000"/>
        </w:rPr>
        <w:t>⎯</w:t>
      </w:r>
      <w:r>
        <w:rPr>
          <w:color w:val="000000"/>
        </w:rPr>
        <w:t xml:space="preserve"> выработка уважительного отношения к мнению, позиции оппонентов; </w:t>
      </w:r>
    </w:p>
    <w:p w:rsidR="00993461" w:rsidRDefault="00F848E0">
      <w:pPr>
        <w:pBdr>
          <w:top w:val="nil"/>
          <w:left w:val="nil"/>
          <w:bottom w:val="nil"/>
          <w:right w:val="nil"/>
          <w:between w:val="nil"/>
        </w:pBdr>
        <w:shd w:val="clear" w:color="auto" w:fill="FFFFFF"/>
        <w:spacing w:after="0"/>
        <w:ind w:right="38" w:firstLine="567"/>
        <w:rPr>
          <w:color w:val="000000"/>
        </w:rPr>
      </w:pPr>
      <w:r>
        <w:rPr>
          <w:rFonts w:ascii="Symbol" w:eastAsia="Symbol" w:hAnsi="Symbol" w:cs="Symbol"/>
          <w:color w:val="000000"/>
        </w:rPr>
        <w:t>⎯</w:t>
      </w:r>
      <w:r>
        <w:rPr>
          <w:color w:val="000000"/>
        </w:rPr>
        <w:t xml:space="preserve"> развитие умения осуществл</w:t>
      </w:r>
      <w:r>
        <w:rPr>
          <w:color w:val="000000"/>
        </w:rPr>
        <w:t xml:space="preserve">ять конструктивную критику существующих точек зрения, включая точки зрения оппонентов; </w:t>
      </w:r>
    </w:p>
    <w:p w:rsidR="00993461" w:rsidRDefault="00F848E0">
      <w:pPr>
        <w:pBdr>
          <w:top w:val="nil"/>
          <w:left w:val="nil"/>
          <w:bottom w:val="nil"/>
          <w:right w:val="nil"/>
          <w:between w:val="nil"/>
        </w:pBdr>
        <w:shd w:val="clear" w:color="auto" w:fill="FFFFFF"/>
        <w:spacing w:after="0"/>
        <w:ind w:right="38" w:firstLine="567"/>
        <w:rPr>
          <w:color w:val="000000"/>
        </w:rPr>
      </w:pPr>
      <w:r>
        <w:rPr>
          <w:rFonts w:ascii="Symbol" w:eastAsia="Symbol" w:hAnsi="Symbol" w:cs="Symbol"/>
          <w:color w:val="000000"/>
        </w:rPr>
        <w:t>⎯</w:t>
      </w:r>
      <w:r>
        <w:rPr>
          <w:color w:val="000000"/>
        </w:rPr>
        <w:t xml:space="preserve"> развитие умения воспринимать критические замечания в свой адрес; </w:t>
      </w:r>
    </w:p>
    <w:p w:rsidR="00993461" w:rsidRDefault="00F848E0">
      <w:pPr>
        <w:pBdr>
          <w:top w:val="nil"/>
          <w:left w:val="nil"/>
          <w:bottom w:val="nil"/>
          <w:right w:val="nil"/>
          <w:between w:val="nil"/>
        </w:pBdr>
        <w:shd w:val="clear" w:color="auto" w:fill="FFFFFF"/>
        <w:spacing w:after="0"/>
        <w:ind w:right="38" w:firstLine="567"/>
        <w:rPr>
          <w:color w:val="000000"/>
        </w:rPr>
      </w:pPr>
      <w:r>
        <w:rPr>
          <w:rFonts w:ascii="Symbol" w:eastAsia="Symbol" w:hAnsi="Symbol" w:cs="Symbol"/>
          <w:color w:val="000000"/>
        </w:rPr>
        <w:lastRenderedPageBreak/>
        <w:t>⎯</w:t>
      </w:r>
      <w:r>
        <w:rPr>
          <w:color w:val="000000"/>
        </w:rPr>
        <w:t xml:space="preserve"> развитие умения формулировать вопросы и оценочные суждения, вести полемику; </w:t>
      </w:r>
    </w:p>
    <w:p w:rsidR="00993461" w:rsidRDefault="00F848E0">
      <w:pPr>
        <w:pBdr>
          <w:top w:val="nil"/>
          <w:left w:val="nil"/>
          <w:bottom w:val="nil"/>
          <w:right w:val="nil"/>
          <w:between w:val="nil"/>
        </w:pBdr>
        <w:shd w:val="clear" w:color="auto" w:fill="FFFFFF"/>
        <w:spacing w:after="0"/>
        <w:ind w:right="38" w:firstLine="567"/>
        <w:rPr>
          <w:color w:val="000000"/>
        </w:rPr>
      </w:pPr>
      <w:r>
        <w:rPr>
          <w:rFonts w:ascii="Symbol" w:eastAsia="Symbol" w:hAnsi="Symbol" w:cs="Symbol"/>
          <w:color w:val="000000"/>
        </w:rPr>
        <w:t>⎯</w:t>
      </w:r>
      <w:r>
        <w:rPr>
          <w:color w:val="000000"/>
        </w:rPr>
        <w:t xml:space="preserve"> развитие умения слу</w:t>
      </w:r>
      <w:r>
        <w:rPr>
          <w:color w:val="000000"/>
        </w:rPr>
        <w:t xml:space="preserve">шать, не перебивая; развитие способности к обобщению, продуктивному мышлению, гибкости ума; </w:t>
      </w:r>
    </w:p>
    <w:p w:rsidR="00993461" w:rsidRDefault="00F848E0">
      <w:pPr>
        <w:pBdr>
          <w:top w:val="nil"/>
          <w:left w:val="nil"/>
          <w:bottom w:val="nil"/>
          <w:right w:val="nil"/>
          <w:between w:val="nil"/>
        </w:pBdr>
        <w:shd w:val="clear" w:color="auto" w:fill="FFFFFF"/>
        <w:spacing w:after="0"/>
        <w:ind w:right="38" w:firstLine="567"/>
        <w:rPr>
          <w:color w:val="000000"/>
        </w:rPr>
      </w:pPr>
      <w:r>
        <w:rPr>
          <w:rFonts w:ascii="Symbol" w:eastAsia="Symbol" w:hAnsi="Symbol" w:cs="Symbol"/>
          <w:color w:val="000000"/>
        </w:rPr>
        <w:t>⎯</w:t>
      </w:r>
      <w:r>
        <w:rPr>
          <w:color w:val="000000"/>
        </w:rPr>
        <w:t xml:space="preserve"> развитие умения работать в группе единомышленников; </w:t>
      </w:r>
    </w:p>
    <w:p w:rsidR="00993461" w:rsidRDefault="00F848E0">
      <w:pPr>
        <w:pBdr>
          <w:top w:val="nil"/>
          <w:left w:val="nil"/>
          <w:bottom w:val="nil"/>
          <w:right w:val="nil"/>
          <w:between w:val="nil"/>
        </w:pBdr>
        <w:shd w:val="clear" w:color="auto" w:fill="FFFFFF"/>
        <w:spacing w:after="0"/>
        <w:ind w:right="38" w:firstLine="567"/>
        <w:rPr>
          <w:color w:val="000000"/>
        </w:rPr>
      </w:pPr>
      <w:r>
        <w:rPr>
          <w:color w:val="000000"/>
        </w:rPr>
        <w:t xml:space="preserve"> </w:t>
      </w:r>
      <w:r>
        <w:rPr>
          <w:rFonts w:ascii="Symbol" w:eastAsia="Symbol" w:hAnsi="Symbol" w:cs="Symbol"/>
          <w:color w:val="000000"/>
        </w:rPr>
        <w:t>⎯</w:t>
      </w:r>
      <w:r>
        <w:rPr>
          <w:color w:val="000000"/>
        </w:rPr>
        <w:t xml:space="preserve"> способность продуцировать множество решений; </w:t>
      </w:r>
    </w:p>
    <w:p w:rsidR="00993461" w:rsidRDefault="00F848E0">
      <w:pPr>
        <w:pBdr>
          <w:top w:val="nil"/>
          <w:left w:val="nil"/>
          <w:bottom w:val="nil"/>
          <w:right w:val="nil"/>
          <w:between w:val="nil"/>
        </w:pBdr>
        <w:shd w:val="clear" w:color="auto" w:fill="FFFFFF"/>
        <w:spacing w:after="0"/>
        <w:ind w:right="38" w:firstLine="567"/>
        <w:rPr>
          <w:color w:val="000000"/>
        </w:rPr>
      </w:pPr>
      <w:r>
        <w:rPr>
          <w:rFonts w:ascii="Symbol" w:eastAsia="Symbol" w:hAnsi="Symbol" w:cs="Symbol"/>
          <w:color w:val="000000"/>
        </w:rPr>
        <w:t>⎯</w:t>
      </w:r>
      <w:r>
        <w:rPr>
          <w:color w:val="000000"/>
        </w:rPr>
        <w:t xml:space="preserve"> развитие умения вырабатывать единое групповое решение, уч</w:t>
      </w:r>
      <w:r>
        <w:rPr>
          <w:color w:val="000000"/>
        </w:rPr>
        <w:t xml:space="preserve">итывающее различные точки зрения, включая мнение меньшинства; </w:t>
      </w:r>
    </w:p>
    <w:p w:rsidR="00993461" w:rsidRDefault="00F848E0">
      <w:pPr>
        <w:pBdr>
          <w:top w:val="nil"/>
          <w:left w:val="nil"/>
          <w:bottom w:val="nil"/>
          <w:right w:val="nil"/>
          <w:between w:val="nil"/>
        </w:pBdr>
        <w:shd w:val="clear" w:color="auto" w:fill="FFFFFF"/>
        <w:spacing w:after="0"/>
        <w:ind w:right="38" w:firstLine="567"/>
        <w:rPr>
          <w:color w:val="000000"/>
        </w:rPr>
      </w:pPr>
      <w:r>
        <w:rPr>
          <w:rFonts w:ascii="Symbol" w:eastAsia="Symbol" w:hAnsi="Symbol" w:cs="Symbol"/>
          <w:color w:val="000000"/>
        </w:rPr>
        <w:t>⎯</w:t>
      </w:r>
      <w:r>
        <w:rPr>
          <w:color w:val="000000"/>
        </w:rPr>
        <w:t xml:space="preserve"> формирование навыка говорить кратко и по существу; </w:t>
      </w:r>
    </w:p>
    <w:p w:rsidR="00993461" w:rsidRDefault="00F848E0">
      <w:pPr>
        <w:pBdr>
          <w:top w:val="nil"/>
          <w:left w:val="nil"/>
          <w:bottom w:val="nil"/>
          <w:right w:val="nil"/>
          <w:between w:val="nil"/>
        </w:pBdr>
        <w:shd w:val="clear" w:color="auto" w:fill="FFFFFF"/>
        <w:spacing w:after="0"/>
        <w:ind w:right="38" w:firstLine="567"/>
        <w:rPr>
          <w:color w:val="000000"/>
        </w:rPr>
      </w:pPr>
      <w:r>
        <w:rPr>
          <w:rFonts w:ascii="Symbol" w:eastAsia="Symbol" w:hAnsi="Symbol" w:cs="Symbol"/>
          <w:color w:val="000000"/>
        </w:rPr>
        <w:t>⎯</w:t>
      </w:r>
      <w:r>
        <w:rPr>
          <w:color w:val="000000"/>
        </w:rPr>
        <w:t xml:space="preserve"> развитие умения выступать публично, отстаивая свою правоту.</w:t>
      </w:r>
    </w:p>
    <w:p w:rsidR="00993461" w:rsidRDefault="00F848E0">
      <w:pPr>
        <w:pBdr>
          <w:top w:val="nil"/>
          <w:left w:val="nil"/>
          <w:bottom w:val="nil"/>
          <w:right w:val="nil"/>
          <w:between w:val="nil"/>
        </w:pBdr>
        <w:shd w:val="clear" w:color="auto" w:fill="FFFFFF"/>
        <w:spacing w:after="0"/>
        <w:ind w:right="38" w:firstLine="567"/>
        <w:rPr>
          <w:color w:val="000000"/>
        </w:rPr>
      </w:pPr>
      <w:r>
        <w:rPr>
          <w:color w:val="000000"/>
        </w:rPr>
        <w:t xml:space="preserve">Дискуссии делятся на виды: </w:t>
      </w:r>
    </w:p>
    <w:p w:rsidR="00993461" w:rsidRDefault="00F848E0">
      <w:pPr>
        <w:pBdr>
          <w:top w:val="nil"/>
          <w:left w:val="nil"/>
          <w:bottom w:val="nil"/>
          <w:right w:val="nil"/>
          <w:between w:val="nil"/>
        </w:pBdr>
        <w:shd w:val="clear" w:color="auto" w:fill="FFFFFF"/>
        <w:spacing w:after="0"/>
        <w:ind w:right="38" w:firstLine="567"/>
        <w:rPr>
          <w:color w:val="000000"/>
        </w:rPr>
      </w:pPr>
      <w:r>
        <w:rPr>
          <w:rFonts w:ascii="Symbol" w:eastAsia="Symbol" w:hAnsi="Symbol" w:cs="Symbol"/>
          <w:color w:val="000000"/>
        </w:rPr>
        <w:t>−</w:t>
      </w:r>
      <w:r>
        <w:rPr>
          <w:color w:val="000000"/>
        </w:rPr>
        <w:t xml:space="preserve"> тематическая – обсуждаемые вопросы связаны с те</w:t>
      </w:r>
      <w:r>
        <w:rPr>
          <w:color w:val="000000"/>
        </w:rPr>
        <w:t xml:space="preserve">мой учебного занятия; </w:t>
      </w:r>
    </w:p>
    <w:p w:rsidR="00993461" w:rsidRDefault="00F848E0">
      <w:pPr>
        <w:pBdr>
          <w:top w:val="nil"/>
          <w:left w:val="nil"/>
          <w:bottom w:val="nil"/>
          <w:right w:val="nil"/>
          <w:between w:val="nil"/>
        </w:pBdr>
        <w:shd w:val="clear" w:color="auto" w:fill="FFFFFF"/>
        <w:spacing w:after="0"/>
        <w:ind w:right="38" w:firstLine="567"/>
        <w:rPr>
          <w:color w:val="000000"/>
        </w:rPr>
      </w:pPr>
      <w:r>
        <w:rPr>
          <w:rFonts w:ascii="Symbol" w:eastAsia="Symbol" w:hAnsi="Symbol" w:cs="Symbol"/>
          <w:color w:val="000000"/>
        </w:rPr>
        <w:t>−</w:t>
      </w:r>
      <w:r>
        <w:rPr>
          <w:color w:val="000000"/>
        </w:rPr>
        <w:t xml:space="preserve"> биографическая – ориентирована на прошлый опыт участников; </w:t>
      </w:r>
    </w:p>
    <w:p w:rsidR="00993461" w:rsidRDefault="00F848E0">
      <w:pPr>
        <w:pBdr>
          <w:top w:val="nil"/>
          <w:left w:val="nil"/>
          <w:bottom w:val="nil"/>
          <w:right w:val="nil"/>
          <w:between w:val="nil"/>
        </w:pBdr>
        <w:shd w:val="clear" w:color="auto" w:fill="FFFFFF"/>
        <w:spacing w:after="0"/>
        <w:ind w:right="38" w:firstLine="567"/>
        <w:rPr>
          <w:color w:val="000000"/>
        </w:rPr>
      </w:pPr>
      <w:r>
        <w:rPr>
          <w:rFonts w:ascii="Symbol" w:eastAsia="Symbol" w:hAnsi="Symbol" w:cs="Symbol"/>
          <w:color w:val="000000"/>
        </w:rPr>
        <w:t>−</w:t>
      </w:r>
      <w:r>
        <w:rPr>
          <w:color w:val="000000"/>
        </w:rPr>
        <w:t xml:space="preserve"> интеракционная – обсуждаются структура и содержание отношений, складывающихся здесь и сейчас [9; 254].</w:t>
      </w:r>
    </w:p>
    <w:p w:rsidR="00993461" w:rsidRDefault="00F848E0">
      <w:pPr>
        <w:pBdr>
          <w:top w:val="nil"/>
          <w:left w:val="nil"/>
          <w:bottom w:val="nil"/>
          <w:right w:val="nil"/>
          <w:between w:val="nil"/>
        </w:pBdr>
        <w:shd w:val="clear" w:color="auto" w:fill="FFFFFF"/>
        <w:spacing w:after="0"/>
        <w:ind w:right="38" w:firstLine="567"/>
        <w:rPr>
          <w:color w:val="000000"/>
        </w:rPr>
      </w:pPr>
      <w:r>
        <w:rPr>
          <w:color w:val="000000"/>
        </w:rPr>
        <w:t>Дискуссионные технологии следует понимать как технологии активного</w:t>
      </w:r>
      <w:r>
        <w:rPr>
          <w:color w:val="000000"/>
        </w:rPr>
        <w:t xml:space="preserve"> обучения, которые основываются на организационной коммуникации в процессе решения учебно-воспитательных задач.</w:t>
      </w:r>
    </w:p>
    <w:p w:rsidR="00993461" w:rsidRDefault="00993461">
      <w:pPr>
        <w:pBdr>
          <w:top w:val="nil"/>
          <w:left w:val="nil"/>
          <w:bottom w:val="nil"/>
          <w:right w:val="nil"/>
          <w:between w:val="nil"/>
        </w:pBdr>
        <w:spacing w:after="0"/>
        <w:ind w:right="38" w:firstLine="567"/>
        <w:jc w:val="center"/>
        <w:rPr>
          <w:b/>
          <w:color w:val="000000"/>
        </w:rPr>
      </w:pPr>
    </w:p>
    <w:p w:rsidR="00993461" w:rsidRDefault="00F848E0">
      <w:pPr>
        <w:pBdr>
          <w:top w:val="nil"/>
          <w:left w:val="nil"/>
          <w:bottom w:val="nil"/>
          <w:right w:val="nil"/>
          <w:between w:val="nil"/>
        </w:pBdr>
        <w:spacing w:after="0"/>
        <w:ind w:right="38" w:firstLine="567"/>
        <w:jc w:val="center"/>
        <w:rPr>
          <w:b/>
          <w:color w:val="000000"/>
        </w:rPr>
      </w:pPr>
      <w:r>
        <w:rPr>
          <w:b/>
          <w:color w:val="000000"/>
        </w:rPr>
        <w:t xml:space="preserve">1.2. </w:t>
      </w:r>
      <w:r>
        <w:rPr>
          <w:b/>
          <w:color w:val="000000"/>
          <w:highlight w:val="white"/>
        </w:rPr>
        <w:t>Этапы и формы технологии дискуссионного обучения</w:t>
      </w:r>
    </w:p>
    <w:p w:rsidR="00993461" w:rsidRDefault="00993461">
      <w:pPr>
        <w:pBdr>
          <w:top w:val="nil"/>
          <w:left w:val="nil"/>
          <w:bottom w:val="nil"/>
          <w:right w:val="nil"/>
          <w:between w:val="nil"/>
        </w:pBdr>
        <w:spacing w:after="0"/>
        <w:ind w:right="38" w:firstLine="567"/>
        <w:jc w:val="center"/>
        <w:rPr>
          <w:b/>
          <w:color w:val="000000"/>
        </w:rPr>
      </w:pPr>
    </w:p>
    <w:p w:rsidR="00993461" w:rsidRDefault="00F848E0">
      <w:pPr>
        <w:pBdr>
          <w:top w:val="nil"/>
          <w:left w:val="nil"/>
          <w:bottom w:val="nil"/>
          <w:right w:val="nil"/>
          <w:between w:val="nil"/>
        </w:pBdr>
        <w:shd w:val="clear" w:color="auto" w:fill="FFFFFF"/>
        <w:spacing w:after="0"/>
        <w:ind w:right="38" w:firstLine="567"/>
        <w:rPr>
          <w:color w:val="000000"/>
        </w:rPr>
      </w:pPr>
      <w:r>
        <w:rPr>
          <w:color w:val="000000"/>
        </w:rPr>
        <w:t xml:space="preserve">Исследования по использованию дискуссии в различных условиях обучения свидетельствуют о том, что она уступает прямому изложению по эффективности передачи информации, но высокоэффективна для закрепления сведений, творческого осмысления изученного материала </w:t>
      </w:r>
      <w:r>
        <w:rPr>
          <w:color w:val="000000"/>
        </w:rPr>
        <w:t xml:space="preserve">и формирования ценностных ориентаций. </w:t>
      </w:r>
    </w:p>
    <w:p w:rsidR="00993461" w:rsidRDefault="00F848E0">
      <w:pPr>
        <w:pBdr>
          <w:top w:val="nil"/>
          <w:left w:val="nil"/>
          <w:bottom w:val="nil"/>
          <w:right w:val="nil"/>
          <w:between w:val="nil"/>
        </w:pBdr>
        <w:shd w:val="clear" w:color="auto" w:fill="FFFFFF"/>
        <w:spacing w:after="0"/>
        <w:ind w:right="38" w:firstLine="567"/>
        <w:rPr>
          <w:color w:val="000000"/>
        </w:rPr>
      </w:pPr>
      <w:r>
        <w:rPr>
          <w:color w:val="000000"/>
        </w:rPr>
        <w:t xml:space="preserve">В технологии дискуссионного обучения выделяют три этапа: подготовительный, основной и этап подведения итогов и анализа. </w:t>
      </w:r>
    </w:p>
    <w:p w:rsidR="00993461" w:rsidRDefault="00F848E0">
      <w:pPr>
        <w:pBdr>
          <w:top w:val="nil"/>
          <w:left w:val="nil"/>
          <w:bottom w:val="nil"/>
          <w:right w:val="nil"/>
          <w:between w:val="nil"/>
        </w:pBdr>
        <w:shd w:val="clear" w:color="auto" w:fill="FFFFFF"/>
        <w:spacing w:after="0"/>
        <w:ind w:right="38" w:firstLine="567"/>
        <w:rPr>
          <w:color w:val="000000"/>
        </w:rPr>
      </w:pPr>
      <w:r>
        <w:rPr>
          <w:color w:val="000000"/>
        </w:rPr>
        <w:t>1. Подготовительный этап. Подготовительный этап, как правило, начинается за 7-10 дней до проведе</w:t>
      </w:r>
      <w:r>
        <w:rPr>
          <w:color w:val="000000"/>
        </w:rPr>
        <w:t xml:space="preserve">ния дискуссии. Учебные дискуссии, особенно </w:t>
      </w:r>
      <w:r>
        <w:rPr>
          <w:color w:val="000000"/>
        </w:rPr>
        <w:lastRenderedPageBreak/>
        <w:t>на первых порах, при обучении класса их проведению, должны быть хорошо подготовлены. Для подготовки и проведения дискуссии учитель формирует временную группу (до пяти человек), задачами которой являются:</w:t>
      </w:r>
    </w:p>
    <w:p w:rsidR="00993461" w:rsidRDefault="00F848E0">
      <w:pPr>
        <w:pBdr>
          <w:top w:val="nil"/>
          <w:left w:val="nil"/>
          <w:bottom w:val="nil"/>
          <w:right w:val="nil"/>
          <w:between w:val="nil"/>
        </w:pBdr>
        <w:shd w:val="clear" w:color="auto" w:fill="FFFFFF"/>
        <w:spacing w:after="0"/>
        <w:ind w:right="38" w:firstLine="567"/>
        <w:rPr>
          <w:color w:val="000000"/>
        </w:rPr>
      </w:pPr>
      <w:r>
        <w:rPr>
          <w:color w:val="000000"/>
        </w:rPr>
        <w:t xml:space="preserve"> </w:t>
      </w:r>
      <w:r>
        <w:rPr>
          <w:rFonts w:ascii="Symbol" w:eastAsia="Symbol" w:hAnsi="Symbol" w:cs="Symbol"/>
          <w:color w:val="000000"/>
        </w:rPr>
        <w:t>⎯</w:t>
      </w:r>
      <w:r>
        <w:rPr>
          <w:color w:val="000000"/>
        </w:rPr>
        <w:t xml:space="preserve"> подгот</w:t>
      </w:r>
      <w:r>
        <w:rPr>
          <w:color w:val="000000"/>
        </w:rPr>
        <w:t>овка общегрупповой дискуссии: выделение в теме проблемных вопросов; подбор материала, который должны освоить все учащиеся для того, чтобы дискуссия была более плодотворной и содержательной; проверка готовности группы к обсуждению; определение круга докладч</w:t>
      </w:r>
      <w:r>
        <w:rPr>
          <w:color w:val="000000"/>
        </w:rPr>
        <w:t xml:space="preserve">иков или экспертов (если это необходимо); подготовка помещения, информационных материалов, средств фиксации хода обсуждения и т.д. [8, c.58]. </w:t>
      </w:r>
    </w:p>
    <w:p w:rsidR="00993461" w:rsidRDefault="00F848E0">
      <w:pPr>
        <w:pBdr>
          <w:top w:val="nil"/>
          <w:left w:val="nil"/>
          <w:bottom w:val="nil"/>
          <w:right w:val="nil"/>
          <w:between w:val="nil"/>
        </w:pBdr>
        <w:shd w:val="clear" w:color="auto" w:fill="FFFFFF"/>
        <w:spacing w:after="0"/>
        <w:ind w:right="38" w:firstLine="567"/>
        <w:rPr>
          <w:color w:val="000000"/>
        </w:rPr>
      </w:pPr>
      <w:r>
        <w:rPr>
          <w:rFonts w:ascii="Symbol" w:eastAsia="Symbol" w:hAnsi="Symbol" w:cs="Symbol"/>
          <w:color w:val="000000"/>
        </w:rPr>
        <w:t>⎯</w:t>
      </w:r>
      <w:r>
        <w:rPr>
          <w:color w:val="000000"/>
        </w:rPr>
        <w:t xml:space="preserve"> выбор варианта ведения дискуссии и варианта проведения урока в целом (например, переход к проектам и т.д.); </w:t>
      </w:r>
    </w:p>
    <w:p w:rsidR="00993461" w:rsidRDefault="00F848E0">
      <w:pPr>
        <w:pBdr>
          <w:top w:val="nil"/>
          <w:left w:val="nil"/>
          <w:bottom w:val="nil"/>
          <w:right w:val="nil"/>
          <w:between w:val="nil"/>
        </w:pBdr>
        <w:shd w:val="clear" w:color="auto" w:fill="FFFFFF"/>
        <w:spacing w:after="0"/>
        <w:ind w:right="38" w:firstLine="567"/>
        <w:rPr>
          <w:color w:val="000000"/>
        </w:rPr>
      </w:pPr>
      <w:r>
        <w:rPr>
          <w:color w:val="000000"/>
        </w:rPr>
        <w:t xml:space="preserve"> </w:t>
      </w:r>
      <w:r>
        <w:rPr>
          <w:rFonts w:ascii="Symbol" w:eastAsia="Symbol" w:hAnsi="Symbol" w:cs="Symbol"/>
          <w:color w:val="000000"/>
        </w:rPr>
        <w:t>⎯</w:t>
      </w:r>
      <w:r>
        <w:rPr>
          <w:color w:val="000000"/>
        </w:rPr>
        <w:t xml:space="preserve"> проведение «мозговой атаки»; </w:t>
      </w:r>
    </w:p>
    <w:p w:rsidR="00993461" w:rsidRDefault="00F848E0">
      <w:pPr>
        <w:pBdr>
          <w:top w:val="nil"/>
          <w:left w:val="nil"/>
          <w:bottom w:val="nil"/>
          <w:right w:val="nil"/>
          <w:between w:val="nil"/>
        </w:pBdr>
        <w:shd w:val="clear" w:color="auto" w:fill="FFFFFF"/>
        <w:spacing w:after="0"/>
        <w:ind w:right="38" w:firstLine="567"/>
        <w:rPr>
          <w:color w:val="000000"/>
        </w:rPr>
      </w:pPr>
      <w:r>
        <w:rPr>
          <w:rFonts w:ascii="Symbol" w:eastAsia="Symbol" w:hAnsi="Symbol" w:cs="Symbol"/>
          <w:color w:val="000000"/>
        </w:rPr>
        <w:t>⎯</w:t>
      </w:r>
      <w:r>
        <w:rPr>
          <w:color w:val="000000"/>
        </w:rPr>
        <w:t xml:space="preserve"> выработка правил; </w:t>
      </w:r>
    </w:p>
    <w:p w:rsidR="00993461" w:rsidRDefault="00F848E0">
      <w:pPr>
        <w:pBdr>
          <w:top w:val="nil"/>
          <w:left w:val="nil"/>
          <w:bottom w:val="nil"/>
          <w:right w:val="nil"/>
          <w:between w:val="nil"/>
        </w:pBdr>
        <w:shd w:val="clear" w:color="auto" w:fill="FFFFFF"/>
        <w:spacing w:after="0"/>
        <w:ind w:right="38" w:firstLine="567"/>
        <w:rPr>
          <w:color w:val="000000"/>
        </w:rPr>
      </w:pPr>
      <w:r>
        <w:rPr>
          <w:rFonts w:ascii="Symbol" w:eastAsia="Symbol" w:hAnsi="Symbol" w:cs="Symbol"/>
          <w:color w:val="000000"/>
        </w:rPr>
        <w:t>⎯</w:t>
      </w:r>
      <w:r>
        <w:rPr>
          <w:color w:val="000000"/>
        </w:rPr>
        <w:t xml:space="preserve"> пересмотр и переформулирование в процессе дискуссии, целей, проблем, если обсуждение зашло в тупик; </w:t>
      </w:r>
    </w:p>
    <w:p w:rsidR="00993461" w:rsidRDefault="00F848E0">
      <w:pPr>
        <w:pBdr>
          <w:top w:val="nil"/>
          <w:left w:val="nil"/>
          <w:bottom w:val="nil"/>
          <w:right w:val="nil"/>
          <w:between w:val="nil"/>
        </w:pBdr>
        <w:shd w:val="clear" w:color="auto" w:fill="FFFFFF"/>
        <w:spacing w:after="0"/>
        <w:ind w:right="38" w:firstLine="567"/>
        <w:rPr>
          <w:color w:val="000000"/>
        </w:rPr>
      </w:pPr>
      <w:r>
        <w:rPr>
          <w:rFonts w:ascii="Symbol" w:eastAsia="Symbol" w:hAnsi="Symbol" w:cs="Symbol"/>
          <w:color w:val="000000"/>
        </w:rPr>
        <w:t>⎯</w:t>
      </w:r>
      <w:r>
        <w:rPr>
          <w:color w:val="000000"/>
        </w:rPr>
        <w:t xml:space="preserve"> выявление и обсуждение разногласий или расхождений точек зрения.</w:t>
      </w:r>
    </w:p>
    <w:p w:rsidR="00993461" w:rsidRDefault="00F848E0">
      <w:pPr>
        <w:pBdr>
          <w:top w:val="nil"/>
          <w:left w:val="nil"/>
          <w:bottom w:val="nil"/>
          <w:right w:val="nil"/>
          <w:between w:val="nil"/>
        </w:pBdr>
        <w:shd w:val="clear" w:color="auto" w:fill="FFFFFF"/>
        <w:spacing w:after="0"/>
        <w:ind w:right="38" w:firstLine="567"/>
        <w:rPr>
          <w:color w:val="000000"/>
        </w:rPr>
      </w:pPr>
      <w:r>
        <w:rPr>
          <w:color w:val="000000"/>
        </w:rPr>
        <w:t>В отличие от дискуссии в воспитате</w:t>
      </w:r>
      <w:r>
        <w:rPr>
          <w:color w:val="000000"/>
        </w:rPr>
        <w:t>льном процессе, учебная дискуссия проводится тогда, когда все учащиеся владеют полной информацией или суммой знаний по теме обсуждения, иначе ее эффективность будет низка. 2. Основной этап. Для преподавателя во время проведения дискуссии важны три момента:</w:t>
      </w:r>
      <w:r>
        <w:rPr>
          <w:color w:val="000000"/>
        </w:rPr>
        <w:t xml:space="preserve"> время, цель, итог. </w:t>
      </w:r>
    </w:p>
    <w:p w:rsidR="00993461" w:rsidRDefault="00F848E0">
      <w:pPr>
        <w:pBdr>
          <w:top w:val="nil"/>
          <w:left w:val="nil"/>
          <w:bottom w:val="nil"/>
          <w:right w:val="nil"/>
          <w:between w:val="nil"/>
        </w:pBdr>
        <w:shd w:val="clear" w:color="auto" w:fill="FFFFFF"/>
        <w:spacing w:after="0"/>
        <w:ind w:right="38" w:firstLine="567"/>
        <w:rPr>
          <w:color w:val="000000"/>
        </w:rPr>
      </w:pPr>
      <w:r>
        <w:rPr>
          <w:color w:val="000000"/>
        </w:rPr>
        <w:t xml:space="preserve">Начинается дискуссия с вступления ведущего, которое не должно продолжаться более 5-10 минут. Во вступлении ведущий должен раскрыть основные моменты темы и наметить проблемы для обсуждения [4, c.231]. </w:t>
      </w:r>
    </w:p>
    <w:p w:rsidR="00993461" w:rsidRDefault="00F848E0">
      <w:pPr>
        <w:pBdr>
          <w:top w:val="nil"/>
          <w:left w:val="nil"/>
          <w:bottom w:val="nil"/>
          <w:right w:val="nil"/>
          <w:between w:val="nil"/>
        </w:pBdr>
        <w:shd w:val="clear" w:color="auto" w:fill="FFFFFF"/>
        <w:spacing w:after="0"/>
        <w:ind w:right="38" w:firstLine="567"/>
        <w:rPr>
          <w:color w:val="000000"/>
        </w:rPr>
      </w:pPr>
      <w:r>
        <w:rPr>
          <w:color w:val="000000"/>
        </w:rPr>
        <w:t xml:space="preserve">Этапы проведения дискуссии: </w:t>
      </w:r>
    </w:p>
    <w:p w:rsidR="00993461" w:rsidRDefault="00F848E0">
      <w:pPr>
        <w:pBdr>
          <w:top w:val="nil"/>
          <w:left w:val="nil"/>
          <w:bottom w:val="nil"/>
          <w:right w:val="nil"/>
          <w:between w:val="nil"/>
        </w:pBdr>
        <w:shd w:val="clear" w:color="auto" w:fill="FFFFFF"/>
        <w:spacing w:after="0"/>
        <w:ind w:right="38" w:firstLine="567"/>
        <w:rPr>
          <w:color w:val="000000"/>
        </w:rPr>
      </w:pPr>
      <w:r>
        <w:rPr>
          <w:color w:val="000000"/>
        </w:rPr>
        <w:t xml:space="preserve">1. Постановка проблемы; </w:t>
      </w:r>
    </w:p>
    <w:p w:rsidR="00993461" w:rsidRDefault="00F848E0">
      <w:pPr>
        <w:pBdr>
          <w:top w:val="nil"/>
          <w:left w:val="nil"/>
          <w:bottom w:val="nil"/>
          <w:right w:val="nil"/>
          <w:between w:val="nil"/>
        </w:pBdr>
        <w:shd w:val="clear" w:color="auto" w:fill="FFFFFF"/>
        <w:spacing w:after="0"/>
        <w:ind w:right="38" w:firstLine="567"/>
        <w:rPr>
          <w:color w:val="000000"/>
        </w:rPr>
      </w:pPr>
      <w:r>
        <w:rPr>
          <w:color w:val="000000"/>
        </w:rPr>
        <w:t xml:space="preserve">2. Разбивка участников на группы; </w:t>
      </w:r>
    </w:p>
    <w:p w:rsidR="00993461" w:rsidRDefault="00F848E0">
      <w:pPr>
        <w:pBdr>
          <w:top w:val="nil"/>
          <w:left w:val="nil"/>
          <w:bottom w:val="nil"/>
          <w:right w:val="nil"/>
          <w:between w:val="nil"/>
        </w:pBdr>
        <w:shd w:val="clear" w:color="auto" w:fill="FFFFFF"/>
        <w:spacing w:after="0"/>
        <w:ind w:right="38" w:firstLine="567"/>
        <w:rPr>
          <w:color w:val="000000"/>
        </w:rPr>
      </w:pPr>
      <w:r>
        <w:rPr>
          <w:color w:val="000000"/>
        </w:rPr>
        <w:t xml:space="preserve">3. Обсуждение проблемы в группах; </w:t>
      </w:r>
    </w:p>
    <w:p w:rsidR="00993461" w:rsidRDefault="00F848E0">
      <w:pPr>
        <w:pBdr>
          <w:top w:val="nil"/>
          <w:left w:val="nil"/>
          <w:bottom w:val="nil"/>
          <w:right w:val="nil"/>
          <w:between w:val="nil"/>
        </w:pBdr>
        <w:shd w:val="clear" w:color="auto" w:fill="FFFFFF"/>
        <w:spacing w:after="0"/>
        <w:ind w:right="38" w:firstLine="567"/>
        <w:rPr>
          <w:color w:val="000000"/>
        </w:rPr>
      </w:pPr>
      <w:r>
        <w:rPr>
          <w:color w:val="000000"/>
        </w:rPr>
        <w:t xml:space="preserve">4. Представление результатов перед всей группой; </w:t>
      </w:r>
    </w:p>
    <w:p w:rsidR="00993461" w:rsidRDefault="00F848E0">
      <w:pPr>
        <w:pBdr>
          <w:top w:val="nil"/>
          <w:left w:val="nil"/>
          <w:bottom w:val="nil"/>
          <w:right w:val="nil"/>
          <w:between w:val="nil"/>
        </w:pBdr>
        <w:shd w:val="clear" w:color="auto" w:fill="FFFFFF"/>
        <w:spacing w:after="0"/>
        <w:ind w:right="38" w:firstLine="567"/>
        <w:rPr>
          <w:color w:val="000000"/>
        </w:rPr>
      </w:pPr>
      <w:r>
        <w:rPr>
          <w:color w:val="000000"/>
        </w:rPr>
        <w:t xml:space="preserve">5. Продолжение обсуждения и подведение итогов. </w:t>
      </w:r>
    </w:p>
    <w:p w:rsidR="00993461" w:rsidRDefault="00F848E0">
      <w:pPr>
        <w:pBdr>
          <w:top w:val="nil"/>
          <w:left w:val="nil"/>
          <w:bottom w:val="nil"/>
          <w:right w:val="nil"/>
          <w:between w:val="nil"/>
        </w:pBdr>
        <w:shd w:val="clear" w:color="auto" w:fill="FFFFFF"/>
        <w:spacing w:after="0"/>
        <w:ind w:right="38" w:firstLine="567"/>
        <w:rPr>
          <w:color w:val="000000"/>
        </w:rPr>
      </w:pPr>
      <w:r>
        <w:rPr>
          <w:color w:val="000000"/>
        </w:rPr>
        <w:lastRenderedPageBreak/>
        <w:t xml:space="preserve">Приемы введения в дискуссию: </w:t>
      </w:r>
    </w:p>
    <w:p w:rsidR="00993461" w:rsidRDefault="00F848E0">
      <w:pPr>
        <w:pBdr>
          <w:top w:val="nil"/>
          <w:left w:val="nil"/>
          <w:bottom w:val="nil"/>
          <w:right w:val="nil"/>
          <w:between w:val="nil"/>
        </w:pBdr>
        <w:shd w:val="clear" w:color="auto" w:fill="FFFFFF"/>
        <w:spacing w:after="0"/>
        <w:ind w:right="38" w:firstLine="567"/>
        <w:rPr>
          <w:color w:val="000000"/>
        </w:rPr>
      </w:pPr>
      <w:r>
        <w:rPr>
          <w:rFonts w:ascii="Symbol" w:eastAsia="Symbol" w:hAnsi="Symbol" w:cs="Symbol"/>
          <w:color w:val="000000"/>
        </w:rPr>
        <w:t>⎯</w:t>
      </w:r>
      <w:r>
        <w:rPr>
          <w:color w:val="000000"/>
        </w:rPr>
        <w:t xml:space="preserve"> изложение проблемы или описание конкретного случая; </w:t>
      </w:r>
    </w:p>
    <w:p w:rsidR="00993461" w:rsidRDefault="00F848E0">
      <w:pPr>
        <w:pBdr>
          <w:top w:val="nil"/>
          <w:left w:val="nil"/>
          <w:bottom w:val="nil"/>
          <w:right w:val="nil"/>
          <w:between w:val="nil"/>
        </w:pBdr>
        <w:shd w:val="clear" w:color="auto" w:fill="FFFFFF"/>
        <w:spacing w:after="0"/>
        <w:ind w:right="38" w:firstLine="567"/>
        <w:rPr>
          <w:color w:val="000000"/>
        </w:rPr>
      </w:pPr>
      <w:r>
        <w:rPr>
          <w:rFonts w:ascii="Symbol" w:eastAsia="Symbol" w:hAnsi="Symbol" w:cs="Symbol"/>
          <w:color w:val="000000"/>
        </w:rPr>
        <w:t>⎯</w:t>
      </w:r>
      <w:r>
        <w:rPr>
          <w:color w:val="000000"/>
        </w:rPr>
        <w:t xml:space="preserve"> демонстрация кинофильма; </w:t>
      </w:r>
    </w:p>
    <w:p w:rsidR="00993461" w:rsidRDefault="00F848E0">
      <w:pPr>
        <w:pBdr>
          <w:top w:val="nil"/>
          <w:left w:val="nil"/>
          <w:bottom w:val="nil"/>
          <w:right w:val="nil"/>
          <w:between w:val="nil"/>
        </w:pBdr>
        <w:shd w:val="clear" w:color="auto" w:fill="FFFFFF"/>
        <w:spacing w:after="0"/>
        <w:ind w:right="38" w:firstLine="567"/>
        <w:rPr>
          <w:color w:val="000000"/>
        </w:rPr>
      </w:pPr>
      <w:r>
        <w:rPr>
          <w:rFonts w:ascii="Symbol" w:eastAsia="Symbol" w:hAnsi="Symbol" w:cs="Symbol"/>
          <w:color w:val="000000"/>
        </w:rPr>
        <w:t>⎯</w:t>
      </w:r>
      <w:r>
        <w:rPr>
          <w:color w:val="000000"/>
        </w:rPr>
        <w:t xml:space="preserve"> демонстрация материала (объекты, иллюстративный материал, архивные материалы и т.д.); </w:t>
      </w:r>
    </w:p>
    <w:p w:rsidR="00993461" w:rsidRDefault="00F848E0">
      <w:pPr>
        <w:pBdr>
          <w:top w:val="nil"/>
          <w:left w:val="nil"/>
          <w:bottom w:val="nil"/>
          <w:right w:val="nil"/>
          <w:between w:val="nil"/>
        </w:pBdr>
        <w:shd w:val="clear" w:color="auto" w:fill="FFFFFF"/>
        <w:spacing w:after="0"/>
        <w:ind w:right="38" w:firstLine="567"/>
        <w:rPr>
          <w:color w:val="000000"/>
        </w:rPr>
      </w:pPr>
      <w:r>
        <w:rPr>
          <w:color w:val="000000"/>
        </w:rPr>
        <w:t xml:space="preserve"> </w:t>
      </w:r>
      <w:r>
        <w:rPr>
          <w:rFonts w:ascii="Symbol" w:eastAsia="Symbol" w:hAnsi="Symbol" w:cs="Symbol"/>
          <w:color w:val="000000"/>
        </w:rPr>
        <w:t>⎯</w:t>
      </w:r>
      <w:r>
        <w:rPr>
          <w:color w:val="000000"/>
        </w:rPr>
        <w:t xml:space="preserve"> приглашение экспертов (в качестве экспертов выступают люди, достаточно хорошо осве</w:t>
      </w:r>
      <w:r>
        <w:rPr>
          <w:color w:val="000000"/>
        </w:rPr>
        <w:t>домленные в обсуждаемых вопросах);</w:t>
      </w:r>
    </w:p>
    <w:p w:rsidR="00993461" w:rsidRDefault="00F848E0">
      <w:pPr>
        <w:pBdr>
          <w:top w:val="nil"/>
          <w:left w:val="nil"/>
          <w:bottom w:val="nil"/>
          <w:right w:val="nil"/>
          <w:between w:val="nil"/>
        </w:pBdr>
        <w:shd w:val="clear" w:color="auto" w:fill="FFFFFF"/>
        <w:spacing w:after="0"/>
        <w:ind w:right="38" w:firstLine="567"/>
        <w:rPr>
          <w:color w:val="000000"/>
        </w:rPr>
      </w:pPr>
      <w:r>
        <w:rPr>
          <w:color w:val="000000"/>
        </w:rPr>
        <w:t xml:space="preserve"> </w:t>
      </w:r>
      <w:r>
        <w:rPr>
          <w:rFonts w:ascii="Symbol" w:eastAsia="Symbol" w:hAnsi="Symbol" w:cs="Symbol"/>
          <w:color w:val="000000"/>
        </w:rPr>
        <w:t>⎯</w:t>
      </w:r>
      <w:r>
        <w:rPr>
          <w:color w:val="000000"/>
        </w:rPr>
        <w:t xml:space="preserve"> использование текущих новостей; магнитофонные записи; </w:t>
      </w:r>
    </w:p>
    <w:p w:rsidR="00993461" w:rsidRDefault="00F848E0">
      <w:pPr>
        <w:pBdr>
          <w:top w:val="nil"/>
          <w:left w:val="nil"/>
          <w:bottom w:val="nil"/>
          <w:right w:val="nil"/>
          <w:between w:val="nil"/>
        </w:pBdr>
        <w:shd w:val="clear" w:color="auto" w:fill="FFFFFF"/>
        <w:spacing w:after="0"/>
        <w:ind w:right="38" w:firstLine="567"/>
        <w:rPr>
          <w:color w:val="000000"/>
        </w:rPr>
      </w:pPr>
      <w:r>
        <w:rPr>
          <w:rFonts w:ascii="Symbol" w:eastAsia="Symbol" w:hAnsi="Symbol" w:cs="Symbol"/>
          <w:color w:val="000000"/>
        </w:rPr>
        <w:t>⎯</w:t>
      </w:r>
      <w:r>
        <w:rPr>
          <w:color w:val="000000"/>
        </w:rPr>
        <w:t xml:space="preserve"> инсценировка, ролевое разыгрывание какого-либо эпизода; стимулирующие вопросы – особенно вопросы типа «что?», «как?», «почему?», и т.д. </w:t>
      </w:r>
    </w:p>
    <w:p w:rsidR="00993461" w:rsidRDefault="00F848E0">
      <w:pPr>
        <w:pBdr>
          <w:top w:val="nil"/>
          <w:left w:val="nil"/>
          <w:bottom w:val="nil"/>
          <w:right w:val="nil"/>
          <w:between w:val="nil"/>
        </w:pBdr>
        <w:shd w:val="clear" w:color="auto" w:fill="FFFFFF"/>
        <w:spacing w:after="0"/>
        <w:ind w:right="38" w:firstLine="567"/>
        <w:rPr>
          <w:color w:val="000000"/>
        </w:rPr>
      </w:pPr>
      <w:r>
        <w:rPr>
          <w:color w:val="000000"/>
        </w:rPr>
        <w:t xml:space="preserve">При планировании работы </w:t>
      </w:r>
      <w:r>
        <w:rPr>
          <w:color w:val="000000"/>
        </w:rPr>
        <w:t xml:space="preserve">на подготовительном этапе выбирается форма проведения дискуссии и после вступительного слова ведущего дискуссия продолжается в выбранной форме [4, c.276]. </w:t>
      </w:r>
    </w:p>
    <w:p w:rsidR="00993461" w:rsidRDefault="00F848E0">
      <w:pPr>
        <w:pBdr>
          <w:top w:val="nil"/>
          <w:left w:val="nil"/>
          <w:bottom w:val="nil"/>
          <w:right w:val="nil"/>
          <w:between w:val="nil"/>
        </w:pBdr>
        <w:shd w:val="clear" w:color="auto" w:fill="FFFFFF"/>
        <w:spacing w:after="0"/>
        <w:ind w:right="38" w:firstLine="567"/>
        <w:rPr>
          <w:color w:val="000000"/>
        </w:rPr>
      </w:pPr>
      <w:r>
        <w:rPr>
          <w:color w:val="000000"/>
        </w:rPr>
        <w:t xml:space="preserve">Формы дискуссии: </w:t>
      </w:r>
    </w:p>
    <w:p w:rsidR="00993461" w:rsidRDefault="00F848E0">
      <w:pPr>
        <w:pBdr>
          <w:top w:val="nil"/>
          <w:left w:val="nil"/>
          <w:bottom w:val="nil"/>
          <w:right w:val="nil"/>
          <w:between w:val="nil"/>
        </w:pBdr>
        <w:shd w:val="clear" w:color="auto" w:fill="FFFFFF"/>
        <w:spacing w:after="0"/>
        <w:ind w:right="38" w:firstLine="567"/>
        <w:rPr>
          <w:color w:val="000000"/>
        </w:rPr>
      </w:pPr>
      <w:r>
        <w:rPr>
          <w:i/>
          <w:color w:val="000000"/>
        </w:rPr>
        <w:t>Круглый стол</w:t>
      </w:r>
      <w:r>
        <w:rPr>
          <w:color w:val="000000"/>
        </w:rPr>
        <w:t xml:space="preserve"> – беседа, в которой на равных участвует небольшие группы студентов (5</w:t>
      </w:r>
      <w:r>
        <w:rPr>
          <w:color w:val="000000"/>
        </w:rPr>
        <w:t xml:space="preserve"> человек), которые последовательно обсуждают поставленные вопросы; Заседание экспертной группы, первый вариант. Обычно 4-6 участников, с заранее назначенным председателем, которые обсуждают намеченную проблему, а затем излагаются свои позиции всей группе.</w:t>
      </w:r>
    </w:p>
    <w:p w:rsidR="00993461" w:rsidRDefault="00F848E0">
      <w:pPr>
        <w:pBdr>
          <w:top w:val="nil"/>
          <w:left w:val="nil"/>
          <w:bottom w:val="nil"/>
          <w:right w:val="nil"/>
          <w:between w:val="nil"/>
        </w:pBdr>
        <w:shd w:val="clear" w:color="auto" w:fill="FFFFFF"/>
        <w:spacing w:after="0"/>
        <w:ind w:right="38" w:firstLine="567"/>
        <w:rPr>
          <w:color w:val="000000"/>
        </w:rPr>
      </w:pPr>
      <w:r>
        <w:rPr>
          <w:color w:val="000000"/>
        </w:rPr>
        <w:t xml:space="preserve"> В процессе дискуссии остальная группа является молчаливым участником, не имея право вступить в обсуждение. Данная форма напоминает телевизионные «Ток-шоу» и эффективна только в случае выбора актуальной для всех темы; Заседание экспертной группы, второй ва</w:t>
      </w:r>
      <w:r>
        <w:rPr>
          <w:color w:val="000000"/>
        </w:rPr>
        <w:t xml:space="preserve">риант. Группа разбивается на микрогруппы на подготовительном этапе, каждая микрогруппа самостоятельно обсуждает поставленную проблему и выбирает эксперта, который будет представлять мнение группы. На основном этапе обсуждение происходит между экспертами – </w:t>
      </w:r>
      <w:r>
        <w:rPr>
          <w:color w:val="000000"/>
        </w:rPr>
        <w:t xml:space="preserve">представителями групп. Группы не имеют права вмешиваться в обсуждение, но могут, в случае необходимости, взять «тайм-аут» и отозвать эксперта для консультаций. </w:t>
      </w:r>
    </w:p>
    <w:p w:rsidR="00993461" w:rsidRDefault="00F848E0">
      <w:pPr>
        <w:pBdr>
          <w:top w:val="nil"/>
          <w:left w:val="nil"/>
          <w:bottom w:val="nil"/>
          <w:right w:val="nil"/>
          <w:between w:val="nil"/>
        </w:pBdr>
        <w:shd w:val="clear" w:color="auto" w:fill="FFFFFF"/>
        <w:spacing w:after="0"/>
        <w:ind w:right="38" w:firstLine="567"/>
        <w:rPr>
          <w:color w:val="000000"/>
        </w:rPr>
      </w:pPr>
      <w:r>
        <w:rPr>
          <w:i/>
          <w:color w:val="000000"/>
        </w:rPr>
        <w:lastRenderedPageBreak/>
        <w:t>Форум</w:t>
      </w:r>
      <w:r>
        <w:rPr>
          <w:color w:val="000000"/>
        </w:rPr>
        <w:t xml:space="preserve"> – обсуждение, сходное с первым вариантом «заседания экспертной группы», в ходе которого э</w:t>
      </w:r>
      <w:r>
        <w:rPr>
          <w:color w:val="000000"/>
        </w:rPr>
        <w:t xml:space="preserve">та группа вступает в обмен мнениями с «аудиторией» (группой); </w:t>
      </w:r>
    </w:p>
    <w:p w:rsidR="00993461" w:rsidRDefault="00F848E0">
      <w:pPr>
        <w:pBdr>
          <w:top w:val="nil"/>
          <w:left w:val="nil"/>
          <w:bottom w:val="nil"/>
          <w:right w:val="nil"/>
          <w:between w:val="nil"/>
        </w:pBdr>
        <w:shd w:val="clear" w:color="auto" w:fill="FFFFFF"/>
        <w:spacing w:after="0"/>
        <w:ind w:right="38" w:firstLine="567"/>
        <w:rPr>
          <w:color w:val="000000"/>
        </w:rPr>
      </w:pPr>
      <w:r>
        <w:rPr>
          <w:color w:val="000000"/>
        </w:rPr>
        <w:t xml:space="preserve"> </w:t>
      </w:r>
      <w:r>
        <w:rPr>
          <w:i/>
          <w:color w:val="000000"/>
        </w:rPr>
        <w:t>Мозговой штурм</w:t>
      </w:r>
      <w:r>
        <w:rPr>
          <w:color w:val="000000"/>
        </w:rPr>
        <w:t xml:space="preserve"> проводится в два этапа. На первом этапе группа, разбившись на микрогруппы, выдвигает идеи для решения поставленной проблемы. Этап продолжается от 15 минут до 1 часа. Действует с</w:t>
      </w:r>
      <w:r>
        <w:rPr>
          <w:color w:val="000000"/>
        </w:rPr>
        <w:t>трогое правило: «Идеи высказываются, фиксируются, но не обсуждаются». На втором этапе происходит обсуждение выдвинутых идей. При этом группа, высказывавшая идеи, сама их не обсуждает. Для этого либо каждая группа посылает представителя со списком идей в со</w:t>
      </w:r>
      <w:r>
        <w:rPr>
          <w:color w:val="000000"/>
        </w:rPr>
        <w:t>седнюю группу, либо заранее формируется группа экспертов, которая не работает на первом этапе.</w:t>
      </w:r>
    </w:p>
    <w:p w:rsidR="00993461" w:rsidRDefault="00993461">
      <w:pPr>
        <w:spacing w:after="0"/>
        <w:ind w:right="38" w:firstLine="567"/>
        <w:jc w:val="left"/>
        <w:rPr>
          <w:color w:val="000000"/>
        </w:rPr>
      </w:pPr>
    </w:p>
    <w:p w:rsidR="00993461" w:rsidRDefault="00F848E0">
      <w:pPr>
        <w:spacing w:after="0"/>
        <w:ind w:right="38" w:firstLine="567"/>
        <w:jc w:val="center"/>
        <w:rPr>
          <w:b/>
        </w:rPr>
      </w:pPr>
      <w:r>
        <w:rPr>
          <w:b/>
          <w:color w:val="000000"/>
        </w:rPr>
        <w:t xml:space="preserve">1.3. Педагогические условия </w:t>
      </w:r>
      <w:r>
        <w:rPr>
          <w:b/>
          <w:color w:val="000000"/>
          <w:highlight w:val="white"/>
        </w:rPr>
        <w:t>к реализации учебного занятия с применением технологии дискуссионного обучения</w:t>
      </w:r>
      <w:r>
        <w:rPr>
          <w:b/>
          <w:color w:val="000000"/>
        </w:rPr>
        <w:t xml:space="preserve"> в процессе преподавания экономических дисциплин</w:t>
      </w:r>
    </w:p>
    <w:p w:rsidR="00993461" w:rsidRDefault="00993461">
      <w:pPr>
        <w:spacing w:after="0"/>
        <w:ind w:right="38" w:firstLine="567"/>
        <w:jc w:val="center"/>
        <w:rPr>
          <w:b/>
        </w:rPr>
      </w:pPr>
    </w:p>
    <w:p w:rsidR="00993461" w:rsidRDefault="00F848E0">
      <w:pPr>
        <w:spacing w:after="0"/>
        <w:ind w:right="38" w:firstLine="567"/>
      </w:pPr>
      <w:r>
        <w:t>Экономические дисциплины в отличие от точных наук относятся к абстрактно-логическим при изучении, которых невозможно использовать приборы и аппараты и где необходимо включать абстрактные понятия и определения. Эта особенность требует использовать аналитиче</w:t>
      </w:r>
      <w:r>
        <w:t>ские способности студентов объективно оценивать результаты производственно-экономической деятельности предприятий, учитывая внутренние и внешние факторы функционирования. Такая особенность присущая всем дисциплинам экономического цикла, тем не менее, требу</w:t>
      </w:r>
      <w:r>
        <w:t xml:space="preserve">ет индивидуального подхода при выборе метода используемого при изучении определенной темы. </w:t>
      </w:r>
    </w:p>
    <w:p w:rsidR="00993461" w:rsidRDefault="00F848E0">
      <w:pPr>
        <w:spacing w:after="0"/>
        <w:ind w:right="38" w:firstLine="567"/>
      </w:pPr>
      <w:r>
        <w:t>Как показывает опыт, студенты в большей степени усваивают изучаемый материал при активной помощи друг другу. Роль преподавателя задать тематику и определить детали,</w:t>
      </w:r>
      <w:r>
        <w:t xml:space="preserve"> помочь разъяснить некоторые трудности, уточнить определения, обосновать необходимость изучения данной темы, связав предшествующие знания с последующими требованиями, то есть задать </w:t>
      </w:r>
      <w:r>
        <w:lastRenderedPageBreak/>
        <w:t>некоторые рамки, в которых будет изучаться рассматриваемый вопрос. Качеств</w:t>
      </w:r>
      <w:r>
        <w:t>енное обучение невозможно без активного участия студентов в решении поставленных задач и разрешении неясных вопросов. В этой связи необходимо в первую очередь добиться доверительного отношения студентов друг к другу и к преподавателю. Студенты могут скрыва</w:t>
      </w:r>
      <w:r>
        <w:t xml:space="preserve">ть вопросы, которые вызывают у них трудности или недопонимание, из-за страха выглядеть нелепо. Необходимо помочь, создав атмосферу, в которой студенты смогут свободно обсуждать свои затруднения. </w:t>
      </w:r>
    </w:p>
    <w:p w:rsidR="00993461" w:rsidRDefault="00F848E0">
      <w:pPr>
        <w:spacing w:after="0"/>
        <w:ind w:right="38" w:firstLine="567"/>
      </w:pPr>
      <w:r>
        <w:t>В педагогической практике дискуссия все активнее используетс</w:t>
      </w:r>
      <w:r>
        <w:t>я как метод развития критического мышления учащихся, формирования коммуникативной и дискуссионной культуры, стимулирования активности и инициативности учащихся. В процессе обсуждения глобальных и личностнозначимых проблем происходит формирование ценностных</w:t>
      </w:r>
      <w:r>
        <w:t xml:space="preserve"> ориентиров [4, c.47]. </w:t>
      </w:r>
    </w:p>
    <w:p w:rsidR="00993461" w:rsidRDefault="00F848E0">
      <w:pPr>
        <w:spacing w:after="0"/>
        <w:ind w:right="38" w:firstLine="567"/>
      </w:pPr>
      <w:r>
        <w:t>При организации дискуссии в учебном процессе обычно ставятся сразу несколько учебных целей, как чисто познавательных, так и коммуникативных. При этом цели дискуссии, конечно, тесно связаны с ее темой. Если тема обширна, содержит бол</w:t>
      </w:r>
      <w:r>
        <w:t>ьшой объем информации, в результате дискуссии могут быть достигнуты только такие цели, как сбор и упорядочение информации, поиск альтернатив, их теоретическая интерпретация и методологическое обоснование. Если тема дискуссии узкая, то дискуссия может закон</w:t>
      </w:r>
      <w:r>
        <w:t xml:space="preserve">читься принятием решения. </w:t>
      </w:r>
    </w:p>
    <w:p w:rsidR="00993461" w:rsidRDefault="00F848E0">
      <w:pPr>
        <w:spacing w:after="0"/>
        <w:ind w:right="38" w:firstLine="567"/>
      </w:pPr>
      <w:r>
        <w:t xml:space="preserve">Во время дискуссии учащиеся могут либо дополнять друг друга, либо противостоять один другому. В первом случае проявляются черты диалога, а во втором дискуссия приобретает характер спора. Как правило, в дискуссии присутствуют оба </w:t>
      </w:r>
      <w:r>
        <w:t xml:space="preserve">эти элемента, поэтому неправильно сводить понятие дискуссии только к спору. И взаимоисключающий спор, и взаимодополняющий диалог играют большую роль, так как первостепенное значение имеет факт сопоставления различных мнений по одному вопросу [1, c.39]. </w:t>
      </w:r>
    </w:p>
    <w:p w:rsidR="00993461" w:rsidRDefault="00F848E0">
      <w:pPr>
        <w:spacing w:after="0"/>
        <w:ind w:right="38" w:firstLine="567"/>
      </w:pPr>
      <w:r>
        <w:t>Эф</w:t>
      </w:r>
      <w:r>
        <w:t xml:space="preserve">фективность проведения дискуссии зависит от таких факторов, как: </w:t>
      </w:r>
    </w:p>
    <w:p w:rsidR="00993461" w:rsidRDefault="00F848E0">
      <w:pPr>
        <w:spacing w:after="0"/>
        <w:ind w:right="38" w:firstLine="567"/>
      </w:pPr>
      <w:r>
        <w:lastRenderedPageBreak/>
        <w:t xml:space="preserve"> </w:t>
      </w:r>
      <w:r>
        <w:rPr>
          <w:rFonts w:ascii="Arial Unicode MS" w:eastAsia="Arial Unicode MS" w:hAnsi="Arial Unicode MS" w:cs="Arial Unicode MS"/>
        </w:rPr>
        <w:t>⎯</w:t>
      </w:r>
      <w:r>
        <w:rPr>
          <w:rFonts w:ascii="Arial Unicode MS" w:eastAsia="Arial Unicode MS" w:hAnsi="Arial Unicode MS" w:cs="Arial Unicode MS"/>
        </w:rPr>
        <w:t xml:space="preserve"> подготовка (информированность и компетентность) студента по предложенной проблеме; </w:t>
      </w:r>
    </w:p>
    <w:p w:rsidR="00993461" w:rsidRDefault="00F848E0">
      <w:pPr>
        <w:spacing w:after="0"/>
        <w:ind w:right="38" w:firstLine="567"/>
      </w:pPr>
      <w:r>
        <w:rPr>
          <w:rFonts w:ascii="Arial Unicode MS" w:eastAsia="Arial Unicode MS" w:hAnsi="Arial Unicode MS" w:cs="Arial Unicode MS"/>
        </w:rPr>
        <w:t>⎯</w:t>
      </w:r>
      <w:r>
        <w:rPr>
          <w:rFonts w:ascii="Arial Unicode MS" w:eastAsia="Arial Unicode MS" w:hAnsi="Arial Unicode MS" w:cs="Arial Unicode MS"/>
        </w:rPr>
        <w:t xml:space="preserve"> семантическое однообразие (все термины, дефиниции, понятия и т.д. должны быть одинаково поняты всеми </w:t>
      </w:r>
      <w:r>
        <w:rPr>
          <w:rFonts w:ascii="Arial Unicode MS" w:eastAsia="Arial Unicode MS" w:hAnsi="Arial Unicode MS" w:cs="Arial Unicode MS"/>
        </w:rPr>
        <w:t xml:space="preserve">учащимися); </w:t>
      </w:r>
    </w:p>
    <w:p w:rsidR="00993461" w:rsidRDefault="00F848E0">
      <w:pPr>
        <w:spacing w:after="0"/>
        <w:ind w:right="38" w:firstLine="567"/>
      </w:pPr>
      <w:r>
        <w:rPr>
          <w:rFonts w:ascii="Arial Unicode MS" w:eastAsia="Arial Unicode MS" w:hAnsi="Arial Unicode MS" w:cs="Arial Unicode MS"/>
        </w:rPr>
        <w:t>⎯</w:t>
      </w:r>
      <w:r>
        <w:rPr>
          <w:rFonts w:ascii="Arial Unicode MS" w:eastAsia="Arial Unicode MS" w:hAnsi="Arial Unicode MS" w:cs="Arial Unicode MS"/>
        </w:rPr>
        <w:t xml:space="preserve"> корректность поведения участников; ⎯ умение преподавателя проводить дискуссию. </w:t>
      </w:r>
    </w:p>
    <w:p w:rsidR="00993461" w:rsidRDefault="00F848E0">
      <w:pPr>
        <w:spacing w:after="0"/>
        <w:ind w:right="38" w:firstLine="567"/>
      </w:pPr>
      <w:r>
        <w:t xml:space="preserve">Активизировать внимание студентов можно, применяя следующие подходы[1]: </w:t>
      </w:r>
    </w:p>
    <w:p w:rsidR="00993461" w:rsidRDefault="00F848E0">
      <w:pPr>
        <w:spacing w:after="0"/>
        <w:ind w:right="38" w:firstLine="567"/>
      </w:pPr>
      <w:r>
        <w:t>1) Любому студенту во время занятия преподаватель предлагает задать вопрос для повторног</w:t>
      </w:r>
      <w:r>
        <w:t xml:space="preserve">о обсуждения непонятого материала. Такой подход не заставляет ждать подходящей паузы и студент не чувствует что он перебивает преподавателя. </w:t>
      </w:r>
    </w:p>
    <w:p w:rsidR="00993461" w:rsidRDefault="00F848E0">
      <w:pPr>
        <w:spacing w:after="0"/>
        <w:ind w:right="38" w:firstLine="567"/>
      </w:pPr>
      <w:r>
        <w:t>2) Каждый студент индивидуально записывает на карточке любые вопросы относительно рассматриваемой темы, все, что о</w:t>
      </w:r>
      <w:r>
        <w:t xml:space="preserve">ни недопонимают. </w:t>
      </w:r>
    </w:p>
    <w:p w:rsidR="00993461" w:rsidRDefault="00F848E0">
      <w:pPr>
        <w:spacing w:after="0"/>
        <w:ind w:right="38" w:firstLine="567"/>
      </w:pPr>
      <w:r>
        <w:t>Преподаватель, ознакомившись с проблемами может, во-первых, провести анонимный опрос, привлекая группу решить или объяснить проблему, вовторых, раздать не свои корточки студентам и попросить индивидуально или в парах попытаться решить про</w:t>
      </w:r>
      <w:r>
        <w:t xml:space="preserve">блему, таким образом, студенты обсудят проблему и помогут друг другу. </w:t>
      </w:r>
    </w:p>
    <w:p w:rsidR="00993461" w:rsidRDefault="00F848E0">
      <w:pPr>
        <w:spacing w:after="0"/>
        <w:ind w:right="38" w:firstLine="567"/>
      </w:pPr>
      <w:r>
        <w:t>3) Пары и группы в течение нескольких минут вырабатывают как можно больше решений на вопрос или по теме, все предложения принимаются и записываются. После первоначального обсуждения отв</w:t>
      </w:r>
      <w:r>
        <w:t>еты группируются, оцениваются и отбираются для дальнейшей разработки. Например, тема «Среда функционирования предприятия: внешняя и внутренняя», предполагает изучение факторов внешней и внутренней среды предприятия и их влияние на эффективность функциониро</w:t>
      </w:r>
      <w:r>
        <w:t xml:space="preserve">вания предприятия. Обсуждая все предложенные студентами ответы, выявляются наиболее глобальные влияющие на функционирование предприятия. </w:t>
      </w:r>
    </w:p>
    <w:p w:rsidR="00993461" w:rsidRDefault="00F848E0">
      <w:pPr>
        <w:spacing w:after="0"/>
        <w:ind w:right="38" w:firstLine="567"/>
      </w:pPr>
      <w:r>
        <w:t>4) Студентам задается серия заданий, которые они должны разрешить в следующем порядке: - индивидуально, - в парах, дел</w:t>
      </w:r>
      <w:r>
        <w:t xml:space="preserve">ясь собственными ответами, </w:t>
      </w:r>
      <w:r>
        <w:lastRenderedPageBreak/>
        <w:t>- в группах по четыре, в которых они также делятся и сравнивают свои ответы, - в полной группе. Г</w:t>
      </w:r>
    </w:p>
    <w:p w:rsidR="00993461" w:rsidRDefault="00F848E0">
      <w:pPr>
        <w:spacing w:after="0"/>
        <w:ind w:right="38" w:firstLine="567"/>
      </w:pPr>
      <w:r>
        <w:t>лавным в этом подходе является то, что каждое увеличение группы преследует особую цель – сравнение или нахождение наиболее распрост</w:t>
      </w:r>
      <w:r>
        <w:t xml:space="preserve">раненного ответа, а не просто дальнейшее повторение ответов. Работая индивидуально, студент получает возможность обдумать и отреагировать индивидуально, прежде чем он поделится своими ответами. Работая в парах, студенты, которые не могут завершить задание </w:t>
      </w:r>
      <w:r>
        <w:t xml:space="preserve">могли бы это сделать со своими партнерами, кроме того, большинство студентов будет разговаривать свободно с одним человеком, даже если они нерешительны, говорить в больших группах. </w:t>
      </w:r>
    </w:p>
    <w:p w:rsidR="00993461" w:rsidRDefault="00F848E0">
      <w:pPr>
        <w:spacing w:after="0"/>
        <w:ind w:right="38" w:firstLine="567"/>
      </w:pPr>
      <w:r>
        <w:t>Увеличивая группу до четырех человек, студенты делятся и сравнивают свои о</w:t>
      </w:r>
      <w:r>
        <w:t>тветы. Каждая группа выдвигает по одной точке мнения по очереди, до тех пор, пока все мнения не будут исчерпаны. Обсуждение в группе окончательный этап, который позволяет сформулировать правильный ответ и разъяснить трудности и спорные вопросы. Примером мо</w:t>
      </w:r>
      <w:r>
        <w:t>жет служить тема «Экономика размещения предприятий». Основная задача – изучить факторы, влияющие на выбор места расположения производства. Преподаватель задает место расположения предприятия определенной отрасли производства. Студенты, определяют какие, фа</w:t>
      </w:r>
      <w:r>
        <w:t>кторы будут благоприятно влиять на функционирование предприятия, а какие будут оказывать отрицательное влияние на экономику предприятия. Последовательно анализируя влияние факторов, и выбирая наиболее существенные, студенты определяют окончательный ответ -</w:t>
      </w:r>
      <w:r>
        <w:t xml:space="preserve"> возможность или недопустимость строительства предприятия в указанном регионе. </w:t>
      </w:r>
    </w:p>
    <w:p w:rsidR="00993461" w:rsidRDefault="00F848E0">
      <w:pPr>
        <w:spacing w:after="0"/>
        <w:ind w:right="38" w:firstLine="567"/>
      </w:pPr>
      <w:r>
        <w:t>5) Обсуждение или дискуссия должны, включать какой либо насущный вопрос. Главная характеристика обсуждения – наличие четких обучающих целей. Это удобно для различных тем, предм</w:t>
      </w:r>
      <w:r>
        <w:t>етов обсуждения, вопросов и заявлений. Хорошее обсуждение должно быть спланированным в смысле последовательности определенных пунктов или вопросов, ответы на которые относятся непосредственно к целям изучения.</w:t>
      </w:r>
    </w:p>
    <w:p w:rsidR="00993461" w:rsidRDefault="00F848E0">
      <w:pPr>
        <w:spacing w:after="0"/>
        <w:ind w:right="38" w:firstLine="567"/>
      </w:pPr>
      <w:r>
        <w:lastRenderedPageBreak/>
        <w:t>Правильно организованная дискуссия проходит тр</w:t>
      </w:r>
      <w:r>
        <w:t>и стадии развития: ориентация, оценка и консолидация [6, c.154]. На первой стадии учащиеся адаптируются к проблеме и друг к другу, т.е. в это время вырабатывается определенная установка на решение поставленной проблемы. При этом перед преподавателем (орган</w:t>
      </w:r>
      <w:r>
        <w:t xml:space="preserve">изатором дискуссии) ставятся следующие задачи: </w:t>
      </w:r>
    </w:p>
    <w:p w:rsidR="00993461" w:rsidRDefault="00F848E0">
      <w:pPr>
        <w:spacing w:after="0"/>
        <w:ind w:right="38" w:firstLine="567"/>
      </w:pPr>
      <w:r>
        <w:t xml:space="preserve">1. Сформулировать проблему и цели дискуссии. Для этого надо объяснить, что обсуждается, что должно дать обсуждение; </w:t>
      </w:r>
    </w:p>
    <w:p w:rsidR="00993461" w:rsidRDefault="00F848E0">
      <w:pPr>
        <w:spacing w:after="0"/>
        <w:ind w:right="38" w:firstLine="567"/>
      </w:pPr>
      <w:r>
        <w:t>2. Провести знакомство участников (если группа в таком составе собирается впервые). Для это</w:t>
      </w:r>
      <w:r>
        <w:t xml:space="preserve">го можно попросить представиться каждого студента или использов ать метод «интервьюирования», который заключается в том, что учащиеся разбиваются на пары и представл яют друг друга после короткой ознакомительной (не более 5 минут), направленной беседы; </w:t>
      </w:r>
    </w:p>
    <w:p w:rsidR="00993461" w:rsidRDefault="00F848E0">
      <w:pPr>
        <w:spacing w:after="0"/>
        <w:ind w:right="38" w:firstLine="567"/>
      </w:pPr>
      <w:r>
        <w:t>3.</w:t>
      </w:r>
      <w:r>
        <w:t xml:space="preserve"> Создать необходимую мотивацию, т.е. изложить проблему, показать ее значимость, выявить в ней нерешенные и противоречивые вопросы, определить ожидаем ый результат (решение); </w:t>
      </w:r>
    </w:p>
    <w:p w:rsidR="00993461" w:rsidRDefault="00F848E0">
      <w:pPr>
        <w:spacing w:after="0"/>
        <w:ind w:right="38" w:firstLine="567"/>
      </w:pPr>
      <w:r>
        <w:t xml:space="preserve">4. Установить регламент дискуссии, а точнее, регламент выступлений; </w:t>
      </w:r>
    </w:p>
    <w:p w:rsidR="00993461" w:rsidRDefault="00F848E0">
      <w:pPr>
        <w:spacing w:after="0"/>
        <w:ind w:right="38" w:firstLine="567"/>
      </w:pPr>
      <w:r>
        <w:t>5. Сформулир</w:t>
      </w:r>
      <w:r>
        <w:t>овать правила ведения дискуссии, основное из которых — выступить должен каждый. Кроме того, необходимо: внимательно выслушивать выступающего, не перебивать, аргументированно подтверждать свою позицию, не повторяться, не допускать личной конфронтации, сохра</w:t>
      </w:r>
      <w:r>
        <w:t xml:space="preserve">нять беспристрастность, не оценивать выступающих, не выслушав до конца и не поняв позицию; </w:t>
      </w:r>
    </w:p>
    <w:p w:rsidR="00993461" w:rsidRDefault="00F848E0">
      <w:pPr>
        <w:spacing w:after="0"/>
        <w:ind w:right="38" w:firstLine="567"/>
      </w:pPr>
      <w:r>
        <w:t>6. Создать доброжелательную атмосферу, а также положительный эмоциональный фон. Здесь преподавателю могут помочь персонифицированные обращения к студентам, динамичное ведение беседы, использование мимики и жестов, и, конечно, улыбки. Следует помнить, что о</w:t>
      </w:r>
      <w:r>
        <w:t xml:space="preserve">сновой любого активного метода обучения является бесконфликтность; </w:t>
      </w:r>
    </w:p>
    <w:p w:rsidR="00993461" w:rsidRDefault="00F848E0">
      <w:pPr>
        <w:spacing w:after="0"/>
        <w:ind w:right="38" w:firstLine="567"/>
      </w:pPr>
      <w:r>
        <w:t>7.Добиться однозначного семантического понимания терминов, понятий и т.п. Для этого с помощью вопросов и ответов следует уточнить понятийный аппарат, рабочие экономические определения изуч</w:t>
      </w:r>
      <w:r>
        <w:t xml:space="preserve">аемой темы. </w:t>
      </w:r>
    </w:p>
    <w:p w:rsidR="00993461" w:rsidRDefault="00993461">
      <w:pPr>
        <w:spacing w:after="0"/>
        <w:ind w:right="38" w:firstLine="567"/>
      </w:pPr>
    </w:p>
    <w:p w:rsidR="00993461" w:rsidRDefault="00F848E0">
      <w:pPr>
        <w:spacing w:after="0"/>
        <w:ind w:right="38" w:firstLine="567"/>
        <w:rPr>
          <w:color w:val="000000"/>
        </w:rPr>
      </w:pPr>
      <w:r>
        <w:t>.</w:t>
      </w:r>
      <w:r>
        <w:br w:type="page"/>
      </w:r>
    </w:p>
    <w:p w:rsidR="00993461" w:rsidRDefault="00F848E0">
      <w:pPr>
        <w:pBdr>
          <w:top w:val="nil"/>
          <w:left w:val="nil"/>
          <w:bottom w:val="nil"/>
          <w:right w:val="nil"/>
          <w:between w:val="nil"/>
        </w:pBdr>
        <w:spacing w:after="0"/>
        <w:ind w:right="38" w:firstLine="567"/>
        <w:rPr>
          <w:b/>
          <w:color w:val="000000"/>
        </w:rPr>
      </w:pPr>
      <w:r>
        <w:rPr>
          <w:b/>
          <w:color w:val="000000"/>
        </w:rPr>
        <w:lastRenderedPageBreak/>
        <w:t xml:space="preserve">ГЛАВА 2. РАЗРАБОТКА МЕТОДИЧЕСКИХ МАТЕРИАЛОВ ДЛЯ РЕАЛИЗАЦИИ </w:t>
      </w:r>
      <w:r>
        <w:rPr>
          <w:b/>
          <w:color w:val="000000"/>
          <w:highlight w:val="white"/>
        </w:rPr>
        <w:t>ТЕХНОЛОГИИ ДИСКУССИОННОГО ОБУЧЕНИЯ</w:t>
      </w:r>
      <w:r>
        <w:rPr>
          <w:color w:val="000000"/>
        </w:rPr>
        <w:t xml:space="preserve"> </w:t>
      </w:r>
      <w:r>
        <w:rPr>
          <w:b/>
          <w:color w:val="000000"/>
        </w:rPr>
        <w:t>ПО УЧЕБНОЙ ДИСЦИПЛИНЕ «ЭКОНОМИКА ОРГАНИЗАЦИИ»</w:t>
      </w:r>
    </w:p>
    <w:p w:rsidR="00993461" w:rsidRDefault="00993461">
      <w:pPr>
        <w:pBdr>
          <w:top w:val="nil"/>
          <w:left w:val="nil"/>
          <w:bottom w:val="nil"/>
          <w:right w:val="nil"/>
          <w:between w:val="nil"/>
        </w:pBdr>
        <w:spacing w:after="0"/>
        <w:ind w:right="38" w:firstLine="567"/>
        <w:jc w:val="center"/>
        <w:rPr>
          <w:b/>
          <w:color w:val="000000"/>
        </w:rPr>
      </w:pPr>
    </w:p>
    <w:p w:rsidR="00993461" w:rsidRDefault="00F848E0">
      <w:pPr>
        <w:pBdr>
          <w:top w:val="nil"/>
          <w:left w:val="nil"/>
          <w:bottom w:val="nil"/>
          <w:right w:val="nil"/>
          <w:between w:val="nil"/>
        </w:pBdr>
        <w:spacing w:after="0"/>
        <w:ind w:right="38" w:firstLine="567"/>
        <w:jc w:val="center"/>
        <w:rPr>
          <w:b/>
          <w:color w:val="000000"/>
        </w:rPr>
      </w:pPr>
      <w:r>
        <w:rPr>
          <w:b/>
          <w:color w:val="000000"/>
        </w:rPr>
        <w:t>2.1. Анализ применения интерактивных технологий обучения студентов в ГБОУ СПО «Нижегородский индустриальный колледж»</w:t>
      </w:r>
    </w:p>
    <w:p w:rsidR="00993461" w:rsidRDefault="00993461">
      <w:pPr>
        <w:tabs>
          <w:tab w:val="left" w:pos="851"/>
        </w:tabs>
        <w:spacing w:after="0"/>
        <w:ind w:right="38" w:firstLine="567"/>
      </w:pPr>
    </w:p>
    <w:p w:rsidR="00993461" w:rsidRDefault="00F848E0">
      <w:pPr>
        <w:spacing w:after="0"/>
        <w:ind w:right="38" w:firstLine="567"/>
        <w:rPr>
          <w:color w:val="000000"/>
        </w:rPr>
      </w:pPr>
      <w:r>
        <w:rPr>
          <w:color w:val="000000"/>
        </w:rPr>
        <w:t>«Нижегородский индустриальный колледж» считается одним из ведущих учебных заведений в системе профессионального образования. Цель колледжа</w:t>
      </w:r>
      <w:r>
        <w:rPr>
          <w:color w:val="000000"/>
        </w:rPr>
        <w:t xml:space="preserve"> - подготовка высококвалифицированных, компетентных, конкурентоспособных и профессионально-творческих специалистов с необходимым комплексом социальных и личностных качеств, удовлетворяющих потребности общества.</w:t>
      </w:r>
    </w:p>
    <w:p w:rsidR="00993461" w:rsidRDefault="00F848E0">
      <w:pPr>
        <w:tabs>
          <w:tab w:val="left" w:pos="851"/>
        </w:tabs>
        <w:spacing w:after="0"/>
        <w:ind w:right="38" w:firstLine="567"/>
      </w:pPr>
      <w:r>
        <w:t xml:space="preserve">Внедрение активных технологий является одним </w:t>
      </w:r>
      <w:r>
        <w:t>из главных направлений совершенствования подготовки студентов в колледже. Новые образовательные программы ставят перед собой важную задачу подготовить образованного, творческого человека, способного организовать свою самостоятельную деятельность. Именно по</w:t>
      </w:r>
      <w:r>
        <w:t xml:space="preserve">этому поставленную задачу можно решить с помощью использования в педагогической практике интерактивных технологий обучения, что успешно и осуществляет педагогический коллектив колледжа. </w:t>
      </w:r>
    </w:p>
    <w:p w:rsidR="00993461" w:rsidRDefault="00F848E0">
      <w:pPr>
        <w:spacing w:after="0"/>
        <w:ind w:right="38" w:firstLine="567"/>
      </w:pPr>
      <w:r>
        <w:t>В будущей профессиональной деятельности студента, постоянно будут воз</w:t>
      </w:r>
      <w:r>
        <w:t>никать сложные ситуации, требующие мгновенного решения. Для начинающего специалиста нужно чтобы он мог ориентироваться в подобной ситуации. Поэтому нужно вводить интерактивные технологии в процесс обучения, способствующие развитию профессиональных качеств,</w:t>
      </w:r>
      <w:r>
        <w:t xml:space="preserve"> коммуникативных и творческих способностей. </w:t>
      </w:r>
    </w:p>
    <w:p w:rsidR="00993461" w:rsidRDefault="00F848E0">
      <w:pPr>
        <w:spacing w:after="0"/>
        <w:ind w:right="38" w:firstLine="567"/>
      </w:pPr>
      <w:r>
        <w:t>Обучение профессиональным навыкам возможно тогда, когда освоится модель практической деятельности. Все эти виды деятельности необходимо разобрать со студентами, используя интерактивные методы обучения. Основой д</w:t>
      </w:r>
      <w:r>
        <w:t xml:space="preserve">ля таких занятий могут стать творческие задания. Творческое задание обязательно должно быть продумано. Цели и задачи – понятны и доступны </w:t>
      </w:r>
      <w:r>
        <w:lastRenderedPageBreak/>
        <w:t>студентам. Творческие задания должны содержать исследовательские решения, которые требует интегрированного знания. Осн</w:t>
      </w:r>
      <w:r>
        <w:t>ова для исследовательского поиска решения проблемы должна быть основана на сотрудничестве: совместном выдвижении гипотезы студентами, обсуждении методов исследования и способов оформления материала. Важное условие для такого творческого задания — это его п</w:t>
      </w:r>
      <w:r>
        <w:t>рактическая значимость для будущей деятельности студента. Для реализации использования интерактивных методов обучения, необходимо подготовить подходящую информацию для студентов. А студентам в первую очередь важно самостоятельно изучить информацию и выбрат</w:t>
      </w:r>
      <w:r>
        <w:t xml:space="preserve">ь из разных источников наиболее значимые, а потом обработать информацию для решения конкретной проблемы. </w:t>
      </w:r>
    </w:p>
    <w:p w:rsidR="00993461" w:rsidRDefault="00F848E0">
      <w:pPr>
        <w:spacing w:after="0"/>
        <w:ind w:right="38" w:firstLine="567"/>
      </w:pPr>
      <w:r>
        <w:t>Применение активных технологий обучения стимулирует студентов к использованию профессиональных способностей и их развитию. Учебные ситуации, на интера</w:t>
      </w:r>
      <w:r>
        <w:t xml:space="preserve">ктивных занятиях, помогают студентам получать обратную связь с преподавателем, без чего невозможно развитие профессионализма. </w:t>
      </w:r>
    </w:p>
    <w:p w:rsidR="00993461" w:rsidRDefault="00F848E0">
      <w:pPr>
        <w:spacing w:after="0"/>
        <w:ind w:right="38" w:firstLine="567"/>
      </w:pPr>
      <w:r>
        <w:t>Интерактивные технологии, которые применяются в колледже, нужны на любом курсе обучения, как на первом, так и на последнем. Применяются и хорошо себя зарекомендовали в образовательном процессе колледжа такие технологии как: «Мозговой штурм», «Просмотр и об</w:t>
      </w:r>
      <w:r>
        <w:t>суждение видеофильмов», «Работа в малых группах», проблемные лекции и др.</w:t>
      </w:r>
    </w:p>
    <w:p w:rsidR="00993461" w:rsidRDefault="00F848E0">
      <w:pPr>
        <w:spacing w:after="0"/>
        <w:ind w:right="38" w:firstLine="567"/>
      </w:pPr>
      <w:r>
        <w:t>Проанализировав вышеперечисленные активные технологии, мы решили провести опрос среди будущих выпускников колледжа. Опрос состоял из двух этапах: тест и устный опрос. Мы выборочно по</w:t>
      </w:r>
      <w:r>
        <w:t xml:space="preserve">сетили некоторые группы студентов на первом и четвертом курсе. Для опроса студентов четвертого курса, применили тесты. Студенты рассказали, какие из интерактивных методов были им более интересны на всей стадии обучения и на данном этапе обучения. </w:t>
      </w:r>
    </w:p>
    <w:p w:rsidR="00993461" w:rsidRDefault="00F848E0">
      <w:pPr>
        <w:spacing w:after="0"/>
        <w:ind w:right="38" w:firstLine="567"/>
      </w:pPr>
      <w:r>
        <w:t>Среди ст</w:t>
      </w:r>
      <w:r>
        <w:t xml:space="preserve">удентов первых курсах, провели устный опрос. Кратко познакомили студентов со всеми интерактивными технологиями, и они выделили среди всех те, с которыми уже успели поработать. Этими методами </w:t>
      </w:r>
      <w:r>
        <w:lastRenderedPageBreak/>
        <w:t>оказались: презентации, работа в малых группах, просмотр и обсужд</w:t>
      </w:r>
      <w:r>
        <w:t xml:space="preserve">ение видеофильмов. </w:t>
      </w:r>
    </w:p>
    <w:p w:rsidR="00993461" w:rsidRDefault="00F848E0">
      <w:pPr>
        <w:spacing w:after="0"/>
        <w:ind w:right="38" w:firstLine="567"/>
      </w:pPr>
      <w:r>
        <w:t xml:space="preserve">Тест для четвертых курсов, включал в себя 4 вопроса. </w:t>
      </w:r>
    </w:p>
    <w:p w:rsidR="00993461" w:rsidRDefault="00F848E0">
      <w:pPr>
        <w:spacing w:after="0"/>
        <w:ind w:right="38" w:firstLine="567"/>
      </w:pPr>
      <w:r>
        <w:t xml:space="preserve">Выбранные ответы помечены звездочкой. </w:t>
      </w:r>
    </w:p>
    <w:p w:rsidR="00993461" w:rsidRDefault="00F848E0">
      <w:pPr>
        <w:spacing w:after="0"/>
        <w:ind w:right="38" w:firstLine="567"/>
      </w:pPr>
      <w:r>
        <w:t xml:space="preserve">1) Нужны ли интерактивные технологии обучения в колледже? </w:t>
      </w:r>
    </w:p>
    <w:p w:rsidR="00993461" w:rsidRDefault="00F848E0">
      <w:pPr>
        <w:spacing w:after="0"/>
        <w:ind w:right="38" w:firstLine="567"/>
      </w:pPr>
      <w:r>
        <w:t xml:space="preserve">а) Да. * </w:t>
      </w:r>
    </w:p>
    <w:p w:rsidR="00993461" w:rsidRDefault="00F848E0">
      <w:pPr>
        <w:spacing w:after="0"/>
        <w:ind w:right="38" w:firstLine="567"/>
      </w:pPr>
      <w:r>
        <w:t xml:space="preserve">б) Нет. </w:t>
      </w:r>
    </w:p>
    <w:p w:rsidR="00993461" w:rsidRDefault="00F848E0">
      <w:pPr>
        <w:spacing w:after="0"/>
        <w:ind w:right="38" w:firstLine="567"/>
      </w:pPr>
      <w:r>
        <w:t xml:space="preserve">2) Какие интерактивные методы Вы хотели бы выделить среди всех? </w:t>
      </w:r>
    </w:p>
    <w:p w:rsidR="00993461" w:rsidRDefault="00F848E0">
      <w:pPr>
        <w:spacing w:after="0"/>
        <w:ind w:right="38" w:firstLine="567"/>
      </w:pPr>
      <w:r>
        <w:t xml:space="preserve">Опрошенные выделили следующие 5 методов: мозговой штурм, мини-лекция, презентации с использованием различных вспомогательных средств с обсуждением, просмотр и обсуждение видеофильмов, работа в малых группах. </w:t>
      </w:r>
    </w:p>
    <w:p w:rsidR="00993461" w:rsidRDefault="00F848E0">
      <w:pPr>
        <w:spacing w:after="0"/>
        <w:ind w:right="38" w:firstLine="567"/>
      </w:pPr>
      <w:r>
        <w:t>3) Какие из вышеперечисленных методов могут при</w:t>
      </w:r>
      <w:r>
        <w:t xml:space="preserve">меняться в процессе всего обучения? </w:t>
      </w:r>
    </w:p>
    <w:p w:rsidR="00993461" w:rsidRDefault="00F848E0">
      <w:pPr>
        <w:spacing w:after="0"/>
        <w:ind w:right="38" w:firstLine="567"/>
      </w:pPr>
      <w:r>
        <w:t xml:space="preserve">Студенты выбрали из всех вариантов следующие - мини-лекция, презентации с использованием различных вспомогательных средств с обсуждением, работа в малых группах. </w:t>
      </w:r>
    </w:p>
    <w:p w:rsidR="00993461" w:rsidRDefault="00F848E0">
      <w:pPr>
        <w:spacing w:after="0"/>
        <w:ind w:right="38" w:firstLine="567"/>
      </w:pPr>
      <w:r>
        <w:t xml:space="preserve">4) Какие методы для Вас более предпочтительны? </w:t>
      </w:r>
    </w:p>
    <w:p w:rsidR="00993461" w:rsidRDefault="00F848E0">
      <w:pPr>
        <w:spacing w:after="0"/>
        <w:ind w:right="38" w:firstLine="567"/>
      </w:pPr>
      <w:r>
        <w:t>а) Мозго</w:t>
      </w:r>
      <w:r>
        <w:t xml:space="preserve">вой штурм * </w:t>
      </w:r>
    </w:p>
    <w:p w:rsidR="00993461" w:rsidRDefault="00F848E0">
      <w:pPr>
        <w:spacing w:after="0"/>
        <w:ind w:right="38" w:firstLine="567"/>
      </w:pPr>
      <w:r>
        <w:t xml:space="preserve">б) Мини-лекция </w:t>
      </w:r>
    </w:p>
    <w:p w:rsidR="00993461" w:rsidRDefault="00F848E0">
      <w:pPr>
        <w:spacing w:after="0"/>
        <w:ind w:right="38" w:firstLine="567"/>
      </w:pPr>
      <w:r>
        <w:t xml:space="preserve">в) Презентации с использованием различных вспомогательных средств с обсуждением * </w:t>
      </w:r>
    </w:p>
    <w:p w:rsidR="00993461" w:rsidRDefault="00F848E0">
      <w:pPr>
        <w:spacing w:after="0"/>
        <w:ind w:right="38" w:firstLine="567"/>
      </w:pPr>
      <w:r>
        <w:t xml:space="preserve">г) Просмотр и обсуждение видеофильмов </w:t>
      </w:r>
    </w:p>
    <w:p w:rsidR="00993461" w:rsidRDefault="00F848E0">
      <w:pPr>
        <w:spacing w:after="0"/>
        <w:ind w:right="38" w:firstLine="567"/>
      </w:pPr>
      <w:r>
        <w:t xml:space="preserve">д) Работа в малых группах * </w:t>
      </w:r>
    </w:p>
    <w:p w:rsidR="00993461" w:rsidRDefault="00F848E0">
      <w:pPr>
        <w:spacing w:after="0"/>
        <w:ind w:right="38" w:firstLine="567"/>
      </w:pPr>
      <w:r>
        <w:t>Когда подвели итоги тест показал, что обучение в основном происходит при исп</w:t>
      </w:r>
      <w:r>
        <w:t xml:space="preserve">ользовании мозгового штурма, презентации и работы в малых группах. Технологии дискуссия, деловая игра, кейс метод используются в малых количествах. </w:t>
      </w:r>
    </w:p>
    <w:p w:rsidR="00993461" w:rsidRDefault="00F848E0">
      <w:pPr>
        <w:spacing w:after="0"/>
        <w:ind w:right="38" w:firstLine="567"/>
      </w:pPr>
      <w:r>
        <w:t xml:space="preserve">Подведя итоги, мы решили интерактивные технологии разбить по группам. Получилось 3 группы: </w:t>
      </w:r>
    </w:p>
    <w:p w:rsidR="00993461" w:rsidRDefault="00F848E0">
      <w:pPr>
        <w:spacing w:after="0"/>
        <w:ind w:right="38" w:firstLine="567"/>
      </w:pPr>
      <w:r>
        <w:lastRenderedPageBreak/>
        <w:t>1) Интерактивны</w:t>
      </w:r>
      <w:r>
        <w:t xml:space="preserve">е технологии, которые применяются среди студентов первых курсах. </w:t>
      </w:r>
    </w:p>
    <w:p w:rsidR="00993461" w:rsidRDefault="00F848E0">
      <w:pPr>
        <w:spacing w:after="0"/>
        <w:ind w:right="38" w:firstLine="567"/>
      </w:pPr>
      <w:r>
        <w:t xml:space="preserve">2) Технологии, которые применяются на последних курсах, когда студенты имеют представление о своей специальности и имеют набор знаний, приобретенных в процессе обучения в техникуме. </w:t>
      </w:r>
    </w:p>
    <w:p w:rsidR="00993461" w:rsidRDefault="00F848E0">
      <w:pPr>
        <w:spacing w:after="0"/>
        <w:ind w:right="38" w:firstLine="567"/>
      </w:pPr>
      <w:r>
        <w:t>3) Техн</w:t>
      </w:r>
      <w:r>
        <w:t xml:space="preserve">ологии, применяемые и интересные студентам, в процессе всего обучения в техникуме. </w:t>
      </w:r>
    </w:p>
    <w:p w:rsidR="00993461" w:rsidRDefault="00F848E0">
      <w:pPr>
        <w:spacing w:after="0"/>
        <w:ind w:right="38" w:firstLine="567"/>
      </w:pPr>
      <w:r>
        <w:t>1) Технология «Мозговой штурм», например, может применяться в большей степени, на первых курсах, так как она помогает студентам «влиться» в процесс обучения и способствует укреплению коллектива, за счет того, что участники мозгового штурма свободно обменив</w:t>
      </w:r>
      <w:r>
        <w:t xml:space="preserve">аются идеями и мыслями. В начало учебного процесса для «молодого студента», так же можно отнести технологию «Работа в малых группах». </w:t>
      </w:r>
    </w:p>
    <w:p w:rsidR="00993461" w:rsidRDefault="00F848E0">
      <w:pPr>
        <w:spacing w:after="0"/>
        <w:ind w:right="38" w:firstLine="567"/>
      </w:pPr>
      <w:r>
        <w:t xml:space="preserve">2) Интерактивные технологии, которые могут применяться на последних курсах обучения студентов в среднем профессиональном </w:t>
      </w:r>
      <w:r>
        <w:t>учебном заведении, должны охватывать полученный объем знаний, который имеется у студентов и помочь им наполнить свои ответы на занятиях конкретикой и четкими формулировками, например, это будут технологии «Дискуссия», «Кейс-метод (разбор конкретных произво</w:t>
      </w:r>
      <w:r>
        <w:t xml:space="preserve">дственных ситуаций)» и «Деловая игра». </w:t>
      </w:r>
    </w:p>
    <w:p w:rsidR="00993461" w:rsidRDefault="00F848E0">
      <w:pPr>
        <w:spacing w:after="0"/>
        <w:ind w:right="38" w:firstLine="567"/>
      </w:pPr>
      <w:r>
        <w:t>3) Существуют технологии, которые имеют место применяться в процессе всего обучения в колледже: «Презентации с использованием различных вспомогательных средств с обсуждением», «Просмотр и обсуждение видеофильмов» и «</w:t>
      </w:r>
      <w:r>
        <w:t xml:space="preserve">Мини-лекция», потому что они интересные, красочные, необычные, студентам проще освоить информацию из видеофильма, нежели из обычного реферата, тем более информация из которого воспринимается на слух. </w:t>
      </w:r>
    </w:p>
    <w:p w:rsidR="00993461" w:rsidRDefault="00F848E0">
      <w:pPr>
        <w:spacing w:after="0"/>
        <w:ind w:right="38" w:firstLine="567"/>
      </w:pPr>
      <w:r>
        <w:t xml:space="preserve">Проанализировав использование интерактивных технологий </w:t>
      </w:r>
      <w:r>
        <w:t>в колледже, можно сделать вывод, что в педагогической практике интерактивные технологии обучения способствует активной мыслительной деятельности студентов, работе в команде и навыкам самостоятельной работы.</w:t>
      </w:r>
      <w:r>
        <w:br w:type="page"/>
      </w:r>
    </w:p>
    <w:p w:rsidR="00993461" w:rsidRDefault="00F848E0">
      <w:pPr>
        <w:spacing w:after="0"/>
        <w:ind w:right="38" w:firstLine="567"/>
        <w:jc w:val="center"/>
        <w:rPr>
          <w:b/>
          <w:color w:val="000000"/>
        </w:rPr>
      </w:pPr>
      <w:r>
        <w:rPr>
          <w:b/>
          <w:color w:val="000000"/>
        </w:rPr>
        <w:lastRenderedPageBreak/>
        <w:t>2.2. Методическая разработка учебного занятия с применением проблемной дискуссии по теме: «Недостаток трудовых ресурсов как угроза экономической безопасности предприятия»</w:t>
      </w:r>
    </w:p>
    <w:p w:rsidR="00993461" w:rsidRDefault="00993461">
      <w:pPr>
        <w:spacing w:after="0"/>
        <w:ind w:right="38" w:firstLine="567"/>
        <w:jc w:val="center"/>
        <w:rPr>
          <w:b/>
        </w:rPr>
      </w:pPr>
    </w:p>
    <w:p w:rsidR="00993461" w:rsidRDefault="00F848E0">
      <w:pPr>
        <w:spacing w:after="0"/>
        <w:ind w:right="38" w:firstLine="567"/>
        <w:jc w:val="center"/>
        <w:rPr>
          <w:b/>
        </w:rPr>
      </w:pPr>
      <w:r>
        <w:rPr>
          <w:b/>
        </w:rPr>
        <w:t>ПЛАН УЧЕБНОГО ЗАНЯТИЯ</w:t>
      </w:r>
    </w:p>
    <w:tbl>
      <w:tblPr>
        <w:tblStyle w:val="a5"/>
        <w:tblW w:w="9923"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7229"/>
      </w:tblGrid>
      <w:tr w:rsidR="00993461">
        <w:trPr>
          <w:trHeight w:val="451"/>
        </w:trPr>
        <w:tc>
          <w:tcPr>
            <w:tcW w:w="2694" w:type="dxa"/>
            <w:shd w:val="clear" w:color="auto" w:fill="auto"/>
          </w:tcPr>
          <w:p w:rsidR="00993461" w:rsidRDefault="00F848E0">
            <w:pPr>
              <w:pBdr>
                <w:top w:val="nil"/>
                <w:left w:val="nil"/>
                <w:bottom w:val="nil"/>
                <w:right w:val="nil"/>
                <w:between w:val="nil"/>
              </w:pBdr>
              <w:spacing w:after="0" w:line="240" w:lineRule="auto"/>
              <w:ind w:left="34" w:right="38"/>
              <w:rPr>
                <w:b/>
                <w:color w:val="000000"/>
              </w:rPr>
            </w:pPr>
            <w:r>
              <w:rPr>
                <w:color w:val="000000"/>
              </w:rPr>
              <w:t>Наименование учебной дисциплины, МДК, УП, ПП</w:t>
            </w:r>
          </w:p>
        </w:tc>
        <w:tc>
          <w:tcPr>
            <w:tcW w:w="7229" w:type="dxa"/>
            <w:shd w:val="clear" w:color="auto" w:fill="auto"/>
          </w:tcPr>
          <w:p w:rsidR="00993461" w:rsidRDefault="00F848E0">
            <w:pPr>
              <w:pBdr>
                <w:top w:val="nil"/>
                <w:left w:val="nil"/>
                <w:bottom w:val="nil"/>
                <w:right w:val="nil"/>
                <w:between w:val="nil"/>
              </w:pBdr>
              <w:spacing w:after="0" w:line="240" w:lineRule="auto"/>
              <w:ind w:left="34" w:right="38"/>
              <w:rPr>
                <w:color w:val="000000"/>
              </w:rPr>
            </w:pPr>
            <w:r>
              <w:rPr>
                <w:color w:val="000000"/>
              </w:rPr>
              <w:t>Экономика организ</w:t>
            </w:r>
            <w:r>
              <w:rPr>
                <w:color w:val="000000"/>
              </w:rPr>
              <w:t>ации</w:t>
            </w:r>
          </w:p>
        </w:tc>
      </w:tr>
      <w:tr w:rsidR="00993461">
        <w:trPr>
          <w:trHeight w:val="328"/>
        </w:trPr>
        <w:tc>
          <w:tcPr>
            <w:tcW w:w="2694" w:type="dxa"/>
            <w:shd w:val="clear" w:color="auto" w:fill="auto"/>
          </w:tcPr>
          <w:p w:rsidR="00993461" w:rsidRDefault="00F848E0">
            <w:pPr>
              <w:pBdr>
                <w:top w:val="nil"/>
                <w:left w:val="nil"/>
                <w:bottom w:val="nil"/>
                <w:right w:val="nil"/>
                <w:between w:val="nil"/>
              </w:pBdr>
              <w:spacing w:after="0" w:line="240" w:lineRule="auto"/>
              <w:ind w:left="34" w:right="38"/>
              <w:rPr>
                <w:b/>
                <w:color w:val="000000"/>
              </w:rPr>
            </w:pPr>
            <w:r>
              <w:rPr>
                <w:color w:val="000000"/>
              </w:rPr>
              <w:t>Тема учебного занятия</w:t>
            </w:r>
          </w:p>
        </w:tc>
        <w:tc>
          <w:tcPr>
            <w:tcW w:w="7229" w:type="dxa"/>
            <w:shd w:val="clear" w:color="auto" w:fill="auto"/>
          </w:tcPr>
          <w:p w:rsidR="00993461" w:rsidRDefault="00F848E0">
            <w:pPr>
              <w:pBdr>
                <w:top w:val="nil"/>
                <w:left w:val="nil"/>
                <w:bottom w:val="nil"/>
                <w:right w:val="nil"/>
                <w:between w:val="nil"/>
              </w:pBdr>
              <w:spacing w:after="0" w:line="240" w:lineRule="auto"/>
              <w:ind w:left="34" w:right="38"/>
              <w:rPr>
                <w:color w:val="000000"/>
              </w:rPr>
            </w:pPr>
            <w:r>
              <w:rPr>
                <w:color w:val="000000"/>
              </w:rPr>
              <w:t>Недостаток трудовых ресурсов как угроза экономической безопасности предприятия</w:t>
            </w:r>
          </w:p>
        </w:tc>
      </w:tr>
      <w:tr w:rsidR="00993461">
        <w:trPr>
          <w:trHeight w:val="328"/>
        </w:trPr>
        <w:tc>
          <w:tcPr>
            <w:tcW w:w="2694" w:type="dxa"/>
            <w:shd w:val="clear" w:color="auto" w:fill="auto"/>
          </w:tcPr>
          <w:p w:rsidR="00993461" w:rsidRDefault="00F848E0">
            <w:pPr>
              <w:pBdr>
                <w:top w:val="nil"/>
                <w:left w:val="nil"/>
                <w:bottom w:val="nil"/>
                <w:right w:val="nil"/>
                <w:between w:val="nil"/>
              </w:pBdr>
              <w:spacing w:after="0" w:line="240" w:lineRule="auto"/>
              <w:ind w:left="34" w:right="38"/>
              <w:rPr>
                <w:color w:val="000000"/>
              </w:rPr>
            </w:pPr>
            <w:r>
              <w:rPr>
                <w:color w:val="000000"/>
              </w:rPr>
              <w:t>Вид учебного занятия</w:t>
            </w:r>
          </w:p>
        </w:tc>
        <w:tc>
          <w:tcPr>
            <w:tcW w:w="7229" w:type="dxa"/>
            <w:shd w:val="clear" w:color="auto" w:fill="auto"/>
          </w:tcPr>
          <w:p w:rsidR="00993461" w:rsidRDefault="00F848E0">
            <w:pPr>
              <w:pBdr>
                <w:top w:val="nil"/>
                <w:left w:val="nil"/>
                <w:bottom w:val="nil"/>
                <w:right w:val="nil"/>
                <w:between w:val="nil"/>
              </w:pBdr>
              <w:spacing w:after="0" w:line="240" w:lineRule="auto"/>
              <w:ind w:left="34" w:right="38"/>
              <w:rPr>
                <w:color w:val="000000"/>
              </w:rPr>
            </w:pPr>
            <w:r>
              <w:rPr>
                <w:color w:val="000000"/>
              </w:rPr>
              <w:t>Учебное занятие с применением проблемной дискуссии</w:t>
            </w:r>
          </w:p>
        </w:tc>
      </w:tr>
      <w:tr w:rsidR="00993461">
        <w:trPr>
          <w:trHeight w:val="569"/>
        </w:trPr>
        <w:tc>
          <w:tcPr>
            <w:tcW w:w="2694" w:type="dxa"/>
            <w:shd w:val="clear" w:color="auto" w:fill="auto"/>
          </w:tcPr>
          <w:p w:rsidR="00993461" w:rsidRDefault="00F848E0">
            <w:pPr>
              <w:pBdr>
                <w:top w:val="nil"/>
                <w:left w:val="nil"/>
                <w:bottom w:val="nil"/>
                <w:right w:val="nil"/>
                <w:between w:val="nil"/>
              </w:pBdr>
              <w:spacing w:after="0" w:line="240" w:lineRule="auto"/>
              <w:ind w:left="34" w:right="38"/>
              <w:rPr>
                <w:b/>
                <w:color w:val="000000"/>
              </w:rPr>
            </w:pPr>
            <w:r>
              <w:rPr>
                <w:color w:val="000000"/>
              </w:rPr>
              <w:t>Цель учебного занятия</w:t>
            </w:r>
          </w:p>
        </w:tc>
        <w:tc>
          <w:tcPr>
            <w:tcW w:w="7229" w:type="dxa"/>
            <w:tcBorders>
              <w:bottom w:val="single" w:sz="4" w:space="0" w:color="000000"/>
            </w:tcBorders>
            <w:shd w:val="clear" w:color="auto" w:fill="auto"/>
          </w:tcPr>
          <w:p w:rsidR="00993461" w:rsidRDefault="00F848E0">
            <w:pPr>
              <w:pBdr>
                <w:top w:val="nil"/>
                <w:left w:val="nil"/>
                <w:bottom w:val="nil"/>
                <w:right w:val="nil"/>
                <w:between w:val="nil"/>
              </w:pBdr>
              <w:shd w:val="clear" w:color="auto" w:fill="FFFFFF"/>
              <w:tabs>
                <w:tab w:val="left" w:pos="0"/>
              </w:tabs>
              <w:spacing w:after="0" w:line="240" w:lineRule="auto"/>
              <w:ind w:right="38"/>
              <w:jc w:val="left"/>
              <w:rPr>
                <w:color w:val="000000"/>
              </w:rPr>
            </w:pPr>
            <w:r>
              <w:rPr>
                <w:color w:val="000000"/>
              </w:rPr>
              <w:t>Раскрыть понятие «трудовые ресурсы», сформировать представление  о показателях, характеризующих трудовые ресурсы.</w:t>
            </w:r>
          </w:p>
        </w:tc>
      </w:tr>
      <w:tr w:rsidR="00993461">
        <w:trPr>
          <w:trHeight w:val="569"/>
        </w:trPr>
        <w:tc>
          <w:tcPr>
            <w:tcW w:w="2694" w:type="dxa"/>
            <w:shd w:val="clear" w:color="auto" w:fill="auto"/>
          </w:tcPr>
          <w:p w:rsidR="00993461" w:rsidRDefault="00F848E0">
            <w:pPr>
              <w:pBdr>
                <w:top w:val="nil"/>
                <w:left w:val="nil"/>
                <w:bottom w:val="nil"/>
                <w:right w:val="nil"/>
                <w:between w:val="nil"/>
              </w:pBdr>
              <w:spacing w:after="0" w:line="240" w:lineRule="auto"/>
              <w:ind w:left="34" w:right="38"/>
              <w:rPr>
                <w:b/>
                <w:color w:val="000000"/>
              </w:rPr>
            </w:pPr>
            <w:r>
              <w:rPr>
                <w:color w:val="000000"/>
              </w:rPr>
              <w:t>Компетенции</w:t>
            </w:r>
          </w:p>
        </w:tc>
        <w:tc>
          <w:tcPr>
            <w:tcW w:w="7229" w:type="dxa"/>
            <w:tcBorders>
              <w:bottom w:val="single" w:sz="4" w:space="0" w:color="000000"/>
            </w:tcBorders>
            <w:shd w:val="clear" w:color="auto" w:fill="auto"/>
          </w:tcPr>
          <w:p w:rsidR="00993461" w:rsidRDefault="00F848E0">
            <w:pPr>
              <w:pBdr>
                <w:top w:val="nil"/>
                <w:left w:val="nil"/>
                <w:bottom w:val="nil"/>
                <w:right w:val="nil"/>
                <w:between w:val="nil"/>
              </w:pBdr>
              <w:shd w:val="clear" w:color="auto" w:fill="FFFFFF"/>
              <w:tabs>
                <w:tab w:val="left" w:pos="0"/>
              </w:tabs>
              <w:spacing w:after="0" w:line="240" w:lineRule="auto"/>
              <w:ind w:left="34" w:right="38"/>
              <w:rPr>
                <w:color w:val="000000"/>
              </w:rPr>
            </w:pPr>
            <w:r>
              <w:rPr>
                <w:color w:val="000000"/>
              </w:rPr>
              <w:t>ОК.1Выбирать способы решения задач профессиональной деятельности применительно к различным контекстам</w:t>
            </w:r>
          </w:p>
          <w:p w:rsidR="00993461" w:rsidRDefault="00F848E0">
            <w:pPr>
              <w:pBdr>
                <w:top w:val="nil"/>
                <w:left w:val="nil"/>
                <w:bottom w:val="nil"/>
                <w:right w:val="nil"/>
                <w:between w:val="nil"/>
              </w:pBdr>
              <w:shd w:val="clear" w:color="auto" w:fill="FFFFFF"/>
              <w:tabs>
                <w:tab w:val="left" w:pos="0"/>
              </w:tabs>
              <w:spacing w:after="0" w:line="240" w:lineRule="auto"/>
              <w:ind w:left="34" w:right="38"/>
              <w:rPr>
                <w:color w:val="000000"/>
              </w:rPr>
            </w:pPr>
            <w:r>
              <w:rPr>
                <w:color w:val="000000"/>
              </w:rPr>
              <w:t>ПК 3.3  Обеспечивать ведение текущей и исполнительно документации по выполняемым видам  работ</w:t>
            </w:r>
          </w:p>
        </w:tc>
      </w:tr>
      <w:tr w:rsidR="00993461">
        <w:tc>
          <w:tcPr>
            <w:tcW w:w="2694" w:type="dxa"/>
            <w:vMerge w:val="restart"/>
            <w:shd w:val="clear" w:color="auto" w:fill="auto"/>
          </w:tcPr>
          <w:p w:rsidR="00993461" w:rsidRDefault="00F848E0">
            <w:pPr>
              <w:pBdr>
                <w:top w:val="nil"/>
                <w:left w:val="nil"/>
                <w:bottom w:val="nil"/>
                <w:right w:val="nil"/>
                <w:between w:val="nil"/>
              </w:pBdr>
              <w:spacing w:after="0" w:line="240" w:lineRule="auto"/>
              <w:ind w:left="34" w:right="38"/>
              <w:rPr>
                <w:b/>
                <w:color w:val="000000"/>
              </w:rPr>
            </w:pPr>
            <w:r>
              <w:rPr>
                <w:color w:val="000000"/>
              </w:rPr>
              <w:t>Задачи учебного занятия</w:t>
            </w:r>
          </w:p>
        </w:tc>
        <w:tc>
          <w:tcPr>
            <w:tcW w:w="7229" w:type="dxa"/>
            <w:tcBorders>
              <w:bottom w:val="nil"/>
            </w:tcBorders>
            <w:shd w:val="clear" w:color="auto" w:fill="auto"/>
          </w:tcPr>
          <w:p w:rsidR="00993461" w:rsidRDefault="00F848E0">
            <w:pPr>
              <w:pBdr>
                <w:top w:val="nil"/>
                <w:left w:val="nil"/>
                <w:bottom w:val="nil"/>
                <w:right w:val="nil"/>
                <w:between w:val="nil"/>
              </w:pBdr>
              <w:spacing w:after="0" w:line="240" w:lineRule="auto"/>
              <w:ind w:left="34" w:right="38"/>
              <w:jc w:val="center"/>
              <w:rPr>
                <w:i/>
                <w:color w:val="000000"/>
              </w:rPr>
            </w:pPr>
            <w:r>
              <w:rPr>
                <w:b/>
                <w:color w:val="000000"/>
              </w:rPr>
              <w:t>обучающие</w:t>
            </w:r>
          </w:p>
        </w:tc>
      </w:tr>
      <w:tr w:rsidR="00993461">
        <w:trPr>
          <w:trHeight w:val="117"/>
        </w:trPr>
        <w:tc>
          <w:tcPr>
            <w:tcW w:w="2694" w:type="dxa"/>
            <w:vMerge/>
            <w:shd w:val="clear" w:color="auto" w:fill="auto"/>
          </w:tcPr>
          <w:p w:rsidR="00993461" w:rsidRDefault="00993461">
            <w:pPr>
              <w:widowControl w:val="0"/>
              <w:pBdr>
                <w:top w:val="nil"/>
                <w:left w:val="nil"/>
                <w:bottom w:val="nil"/>
                <w:right w:val="nil"/>
                <w:between w:val="nil"/>
              </w:pBdr>
              <w:spacing w:after="0" w:line="276" w:lineRule="auto"/>
              <w:jc w:val="left"/>
              <w:rPr>
                <w:i/>
                <w:color w:val="000000"/>
              </w:rPr>
            </w:pPr>
          </w:p>
        </w:tc>
        <w:tc>
          <w:tcPr>
            <w:tcW w:w="7229" w:type="dxa"/>
            <w:tcBorders>
              <w:top w:val="nil"/>
              <w:bottom w:val="single" w:sz="4" w:space="0" w:color="000000"/>
            </w:tcBorders>
            <w:shd w:val="clear" w:color="auto" w:fill="auto"/>
            <w:vAlign w:val="center"/>
          </w:tcPr>
          <w:p w:rsidR="00993461" w:rsidRDefault="00F848E0">
            <w:pPr>
              <w:numPr>
                <w:ilvl w:val="0"/>
                <w:numId w:val="3"/>
              </w:numPr>
              <w:spacing w:after="0" w:line="240" w:lineRule="auto"/>
              <w:ind w:left="34" w:right="38" w:firstLine="0"/>
            </w:pPr>
            <w:r>
              <w:t>формирование знаний в области экономики</w:t>
            </w:r>
          </w:p>
        </w:tc>
      </w:tr>
      <w:tr w:rsidR="00993461">
        <w:tc>
          <w:tcPr>
            <w:tcW w:w="2694" w:type="dxa"/>
            <w:vMerge/>
            <w:shd w:val="clear" w:color="auto" w:fill="auto"/>
          </w:tcPr>
          <w:p w:rsidR="00993461" w:rsidRDefault="00993461">
            <w:pPr>
              <w:widowControl w:val="0"/>
              <w:pBdr>
                <w:top w:val="nil"/>
                <w:left w:val="nil"/>
                <w:bottom w:val="nil"/>
                <w:right w:val="nil"/>
                <w:between w:val="nil"/>
              </w:pBdr>
              <w:spacing w:after="0" w:line="276" w:lineRule="auto"/>
              <w:jc w:val="left"/>
            </w:pPr>
          </w:p>
        </w:tc>
        <w:tc>
          <w:tcPr>
            <w:tcW w:w="7229" w:type="dxa"/>
            <w:tcBorders>
              <w:bottom w:val="nil"/>
            </w:tcBorders>
            <w:shd w:val="clear" w:color="auto" w:fill="auto"/>
          </w:tcPr>
          <w:p w:rsidR="00993461" w:rsidRDefault="00F848E0">
            <w:pPr>
              <w:pBdr>
                <w:top w:val="nil"/>
                <w:left w:val="nil"/>
                <w:bottom w:val="nil"/>
                <w:right w:val="nil"/>
                <w:between w:val="nil"/>
              </w:pBdr>
              <w:spacing w:after="0" w:line="240" w:lineRule="auto"/>
              <w:ind w:left="34" w:right="38"/>
              <w:jc w:val="center"/>
              <w:rPr>
                <w:color w:val="000000"/>
              </w:rPr>
            </w:pPr>
            <w:r>
              <w:rPr>
                <w:b/>
                <w:color w:val="000000"/>
              </w:rPr>
              <w:t>развивающие</w:t>
            </w:r>
          </w:p>
        </w:tc>
      </w:tr>
      <w:tr w:rsidR="00993461">
        <w:trPr>
          <w:trHeight w:val="1036"/>
        </w:trPr>
        <w:tc>
          <w:tcPr>
            <w:tcW w:w="2694" w:type="dxa"/>
            <w:vMerge/>
            <w:shd w:val="clear" w:color="auto" w:fill="auto"/>
          </w:tcPr>
          <w:p w:rsidR="00993461" w:rsidRDefault="00993461">
            <w:pPr>
              <w:widowControl w:val="0"/>
              <w:pBdr>
                <w:top w:val="nil"/>
                <w:left w:val="nil"/>
                <w:bottom w:val="nil"/>
                <w:right w:val="nil"/>
                <w:between w:val="nil"/>
              </w:pBdr>
              <w:spacing w:after="0" w:line="276" w:lineRule="auto"/>
              <w:jc w:val="left"/>
              <w:rPr>
                <w:color w:val="000000"/>
              </w:rPr>
            </w:pPr>
          </w:p>
        </w:tc>
        <w:tc>
          <w:tcPr>
            <w:tcW w:w="7229" w:type="dxa"/>
            <w:tcBorders>
              <w:top w:val="nil"/>
              <w:bottom w:val="single" w:sz="4" w:space="0" w:color="000000"/>
            </w:tcBorders>
            <w:shd w:val="clear" w:color="auto" w:fill="auto"/>
            <w:vAlign w:val="center"/>
          </w:tcPr>
          <w:p w:rsidR="00993461" w:rsidRDefault="00F848E0">
            <w:pPr>
              <w:numPr>
                <w:ilvl w:val="0"/>
                <w:numId w:val="3"/>
              </w:numPr>
              <w:spacing w:after="0" w:line="240" w:lineRule="auto"/>
              <w:ind w:left="34" w:right="38" w:firstLine="0"/>
            </w:pPr>
            <w:r>
              <w:t>развитие навыков экономического мышления, наблюдательности, внимания, умения разбираться в показателях и формулах расчетах, умения анализировать полученную информацию, выделять главное</w:t>
            </w:r>
          </w:p>
          <w:p w:rsidR="00993461" w:rsidRDefault="00F848E0">
            <w:pPr>
              <w:numPr>
                <w:ilvl w:val="0"/>
                <w:numId w:val="3"/>
              </w:numPr>
              <w:spacing w:after="0" w:line="240" w:lineRule="auto"/>
              <w:ind w:left="34" w:right="38" w:firstLine="0"/>
            </w:pPr>
            <w:r>
              <w:t xml:space="preserve">формирование умения анализировать свою деятельность  </w:t>
            </w:r>
          </w:p>
        </w:tc>
      </w:tr>
      <w:tr w:rsidR="00993461">
        <w:tc>
          <w:tcPr>
            <w:tcW w:w="2694" w:type="dxa"/>
            <w:vMerge/>
            <w:shd w:val="clear" w:color="auto" w:fill="auto"/>
          </w:tcPr>
          <w:p w:rsidR="00993461" w:rsidRDefault="00993461">
            <w:pPr>
              <w:widowControl w:val="0"/>
              <w:pBdr>
                <w:top w:val="nil"/>
                <w:left w:val="nil"/>
                <w:bottom w:val="nil"/>
                <w:right w:val="nil"/>
                <w:between w:val="nil"/>
              </w:pBdr>
              <w:spacing w:after="0" w:line="276" w:lineRule="auto"/>
              <w:jc w:val="left"/>
            </w:pPr>
          </w:p>
        </w:tc>
        <w:tc>
          <w:tcPr>
            <w:tcW w:w="7229" w:type="dxa"/>
            <w:tcBorders>
              <w:bottom w:val="nil"/>
            </w:tcBorders>
            <w:shd w:val="clear" w:color="auto" w:fill="auto"/>
          </w:tcPr>
          <w:p w:rsidR="00993461" w:rsidRDefault="00F848E0">
            <w:pPr>
              <w:pBdr>
                <w:top w:val="nil"/>
                <w:left w:val="nil"/>
                <w:bottom w:val="nil"/>
                <w:right w:val="nil"/>
                <w:between w:val="nil"/>
              </w:pBdr>
              <w:spacing w:after="0" w:line="240" w:lineRule="auto"/>
              <w:ind w:left="34" w:right="38"/>
              <w:jc w:val="center"/>
              <w:rPr>
                <w:color w:val="000000"/>
              </w:rPr>
            </w:pPr>
            <w:r>
              <w:rPr>
                <w:b/>
                <w:color w:val="000000"/>
              </w:rPr>
              <w:t>воспитательные</w:t>
            </w:r>
          </w:p>
        </w:tc>
      </w:tr>
      <w:tr w:rsidR="00993461">
        <w:tc>
          <w:tcPr>
            <w:tcW w:w="2694" w:type="dxa"/>
            <w:vMerge/>
            <w:shd w:val="clear" w:color="auto" w:fill="auto"/>
          </w:tcPr>
          <w:p w:rsidR="00993461" w:rsidRDefault="00993461">
            <w:pPr>
              <w:widowControl w:val="0"/>
              <w:pBdr>
                <w:top w:val="nil"/>
                <w:left w:val="nil"/>
                <w:bottom w:val="nil"/>
                <w:right w:val="nil"/>
                <w:between w:val="nil"/>
              </w:pBdr>
              <w:spacing w:after="0" w:line="276" w:lineRule="auto"/>
              <w:jc w:val="left"/>
              <w:rPr>
                <w:color w:val="000000"/>
              </w:rPr>
            </w:pPr>
          </w:p>
        </w:tc>
        <w:tc>
          <w:tcPr>
            <w:tcW w:w="7229" w:type="dxa"/>
            <w:tcBorders>
              <w:top w:val="nil"/>
              <w:bottom w:val="single" w:sz="4" w:space="0" w:color="000000"/>
            </w:tcBorders>
            <w:shd w:val="clear" w:color="auto" w:fill="auto"/>
            <w:vAlign w:val="center"/>
          </w:tcPr>
          <w:p w:rsidR="00993461" w:rsidRDefault="00F848E0">
            <w:pPr>
              <w:numPr>
                <w:ilvl w:val="0"/>
                <w:numId w:val="3"/>
              </w:numPr>
              <w:spacing w:after="0" w:line="240" w:lineRule="auto"/>
              <w:ind w:left="34" w:right="38" w:firstLine="0"/>
            </w:pPr>
            <w:r>
              <w:t>воспитание ответственности, дисциплинированности, аккуратности и любви к  выбранной специальности;</w:t>
            </w:r>
          </w:p>
          <w:p w:rsidR="00993461" w:rsidRDefault="00F848E0">
            <w:pPr>
              <w:numPr>
                <w:ilvl w:val="0"/>
                <w:numId w:val="3"/>
              </w:numPr>
              <w:spacing w:after="0" w:line="240" w:lineRule="auto"/>
              <w:ind w:left="34" w:right="38" w:firstLine="0"/>
              <w:jc w:val="left"/>
            </w:pPr>
            <w:r>
              <w:t xml:space="preserve">воспитание положительного отношения к знаниям   </w:t>
            </w:r>
          </w:p>
        </w:tc>
      </w:tr>
      <w:tr w:rsidR="00993461">
        <w:tc>
          <w:tcPr>
            <w:tcW w:w="2694" w:type="dxa"/>
            <w:shd w:val="clear" w:color="auto" w:fill="auto"/>
          </w:tcPr>
          <w:p w:rsidR="00993461" w:rsidRDefault="00F848E0">
            <w:pPr>
              <w:spacing w:after="0" w:line="240" w:lineRule="auto"/>
              <w:ind w:left="34" w:right="38"/>
              <w:rPr>
                <w:color w:val="000000"/>
              </w:rPr>
            </w:pPr>
            <w:r>
              <w:rPr>
                <w:color w:val="000000"/>
              </w:rPr>
              <w:t>Образовательные результаты учебного занятия</w:t>
            </w:r>
          </w:p>
        </w:tc>
        <w:tc>
          <w:tcPr>
            <w:tcW w:w="7229" w:type="dxa"/>
            <w:tcBorders>
              <w:top w:val="nil"/>
              <w:bottom w:val="single" w:sz="4" w:space="0" w:color="000000"/>
            </w:tcBorders>
            <w:shd w:val="clear" w:color="auto" w:fill="auto"/>
            <w:vAlign w:val="center"/>
          </w:tcPr>
          <w:p w:rsidR="00993461" w:rsidRDefault="00F848E0">
            <w:pPr>
              <w:spacing w:after="0" w:line="240" w:lineRule="auto"/>
              <w:ind w:left="34" w:right="38"/>
            </w:pPr>
            <w:r>
              <w:t>В результате проведения занятия обучающимися осваиваются умения и знания</w:t>
            </w:r>
          </w:p>
        </w:tc>
      </w:tr>
      <w:tr w:rsidR="00993461">
        <w:tc>
          <w:tcPr>
            <w:tcW w:w="2694" w:type="dxa"/>
            <w:shd w:val="clear" w:color="auto" w:fill="auto"/>
          </w:tcPr>
          <w:p w:rsidR="00993461" w:rsidRDefault="00F848E0">
            <w:pPr>
              <w:spacing w:after="0" w:line="240" w:lineRule="auto"/>
              <w:ind w:left="34" w:right="38"/>
            </w:pPr>
            <w:r>
              <w:t>Используемые педагогические технологии</w:t>
            </w:r>
          </w:p>
        </w:tc>
        <w:tc>
          <w:tcPr>
            <w:tcW w:w="7229" w:type="dxa"/>
            <w:shd w:val="clear" w:color="auto" w:fill="auto"/>
            <w:vAlign w:val="center"/>
          </w:tcPr>
          <w:p w:rsidR="00993461" w:rsidRDefault="00F848E0">
            <w:pPr>
              <w:numPr>
                <w:ilvl w:val="0"/>
                <w:numId w:val="6"/>
              </w:numPr>
              <w:spacing w:after="0" w:line="240" w:lineRule="auto"/>
              <w:ind w:left="34" w:right="38" w:firstLine="0"/>
              <w:jc w:val="left"/>
            </w:pPr>
            <w:r>
              <w:t xml:space="preserve">технологии дискуссионного обучения; </w:t>
            </w:r>
          </w:p>
          <w:p w:rsidR="00993461" w:rsidRDefault="00F848E0">
            <w:pPr>
              <w:numPr>
                <w:ilvl w:val="0"/>
                <w:numId w:val="6"/>
              </w:numPr>
              <w:spacing w:after="0" w:line="240" w:lineRule="auto"/>
              <w:ind w:left="34" w:right="38" w:firstLine="0"/>
              <w:jc w:val="left"/>
            </w:pPr>
            <w:r>
              <w:t xml:space="preserve">электронное обучение; </w:t>
            </w:r>
          </w:p>
          <w:p w:rsidR="00993461" w:rsidRDefault="00F848E0">
            <w:pPr>
              <w:numPr>
                <w:ilvl w:val="0"/>
                <w:numId w:val="6"/>
              </w:numPr>
              <w:spacing w:after="0" w:line="240" w:lineRule="auto"/>
              <w:ind w:left="34" w:right="38" w:firstLine="0"/>
              <w:jc w:val="left"/>
            </w:pPr>
            <w:r>
              <w:t>дистанционные образовательные технологии</w:t>
            </w:r>
          </w:p>
        </w:tc>
      </w:tr>
      <w:tr w:rsidR="00993461">
        <w:tc>
          <w:tcPr>
            <w:tcW w:w="2694" w:type="dxa"/>
            <w:shd w:val="clear" w:color="auto" w:fill="auto"/>
          </w:tcPr>
          <w:p w:rsidR="00993461" w:rsidRDefault="00F848E0">
            <w:pPr>
              <w:pBdr>
                <w:top w:val="nil"/>
                <w:left w:val="nil"/>
                <w:bottom w:val="nil"/>
                <w:right w:val="nil"/>
                <w:between w:val="nil"/>
              </w:pBdr>
              <w:spacing w:after="0" w:line="240" w:lineRule="auto"/>
              <w:ind w:left="34" w:right="38"/>
              <w:rPr>
                <w:b/>
                <w:color w:val="000000"/>
              </w:rPr>
            </w:pPr>
            <w:r>
              <w:rPr>
                <w:color w:val="000000"/>
              </w:rPr>
              <w:lastRenderedPageBreak/>
              <w:t>Вид используемых на занятии средств ИКТ</w:t>
            </w:r>
            <w:r>
              <w:rPr>
                <w:b/>
                <w:color w:val="000000"/>
              </w:rPr>
              <w:t xml:space="preserve"> </w:t>
            </w:r>
            <w:r>
              <w:rPr>
                <w:color w:val="000000"/>
              </w:rPr>
              <w:t>(электронный учебник, обучающие программы, тестирующие программы, электронные презентации, ресурсы сети Интернет)</w:t>
            </w:r>
          </w:p>
        </w:tc>
        <w:tc>
          <w:tcPr>
            <w:tcW w:w="7229" w:type="dxa"/>
            <w:shd w:val="clear" w:color="auto" w:fill="auto"/>
          </w:tcPr>
          <w:p w:rsidR="00993461" w:rsidRDefault="00F848E0">
            <w:pPr>
              <w:pBdr>
                <w:top w:val="nil"/>
                <w:left w:val="nil"/>
                <w:bottom w:val="nil"/>
                <w:right w:val="nil"/>
                <w:between w:val="nil"/>
              </w:pBdr>
              <w:spacing w:after="0" w:line="240" w:lineRule="auto"/>
              <w:ind w:left="34" w:right="38"/>
              <w:rPr>
                <w:color w:val="000000"/>
              </w:rPr>
            </w:pPr>
            <w:r>
              <w:rPr>
                <w:color w:val="000000"/>
              </w:rPr>
              <w:t>- электронная презентация «Трудовые ресурсы»</w:t>
            </w:r>
          </w:p>
          <w:p w:rsidR="00993461" w:rsidRDefault="00993461">
            <w:pPr>
              <w:pBdr>
                <w:top w:val="nil"/>
                <w:left w:val="nil"/>
                <w:bottom w:val="nil"/>
                <w:right w:val="nil"/>
                <w:between w:val="nil"/>
              </w:pBdr>
              <w:spacing w:after="0" w:line="240" w:lineRule="auto"/>
              <w:ind w:left="34" w:right="38"/>
              <w:rPr>
                <w:color w:val="000000"/>
              </w:rPr>
            </w:pPr>
          </w:p>
          <w:p w:rsidR="00993461" w:rsidRDefault="00F848E0">
            <w:pPr>
              <w:pBdr>
                <w:top w:val="nil"/>
                <w:left w:val="nil"/>
                <w:bottom w:val="nil"/>
                <w:right w:val="nil"/>
                <w:between w:val="nil"/>
              </w:pBdr>
              <w:spacing w:after="0" w:line="240" w:lineRule="auto"/>
              <w:ind w:left="34" w:right="38"/>
              <w:rPr>
                <w:color w:val="000000"/>
              </w:rPr>
            </w:pPr>
            <w:r>
              <w:rPr>
                <w:color w:val="000000"/>
              </w:rPr>
              <w:t>- комплект электронных тестов по прошедшей и текущей теме</w:t>
            </w:r>
          </w:p>
          <w:p w:rsidR="00993461" w:rsidRDefault="00993461">
            <w:pPr>
              <w:pBdr>
                <w:top w:val="nil"/>
                <w:left w:val="nil"/>
                <w:bottom w:val="nil"/>
                <w:right w:val="nil"/>
                <w:between w:val="nil"/>
              </w:pBdr>
              <w:spacing w:after="0" w:line="240" w:lineRule="auto"/>
              <w:ind w:left="34" w:right="38"/>
              <w:rPr>
                <w:color w:val="000000"/>
              </w:rPr>
            </w:pPr>
          </w:p>
          <w:p w:rsidR="00993461" w:rsidRDefault="00993461">
            <w:pPr>
              <w:pBdr>
                <w:top w:val="nil"/>
                <w:left w:val="nil"/>
                <w:bottom w:val="nil"/>
                <w:right w:val="nil"/>
                <w:between w:val="nil"/>
              </w:pBdr>
              <w:spacing w:after="0" w:line="240" w:lineRule="auto"/>
              <w:ind w:left="34" w:right="38"/>
              <w:rPr>
                <w:color w:val="000000"/>
              </w:rPr>
            </w:pPr>
          </w:p>
        </w:tc>
      </w:tr>
      <w:tr w:rsidR="00993461">
        <w:tc>
          <w:tcPr>
            <w:tcW w:w="9923" w:type="dxa"/>
            <w:gridSpan w:val="2"/>
            <w:shd w:val="clear" w:color="auto" w:fill="auto"/>
          </w:tcPr>
          <w:p w:rsidR="00993461" w:rsidRDefault="00F848E0">
            <w:pPr>
              <w:spacing w:after="0" w:line="240" w:lineRule="auto"/>
              <w:ind w:left="34" w:right="38"/>
              <w:rPr>
                <w:i/>
                <w:color w:val="000000"/>
              </w:rPr>
            </w:pPr>
            <w:r>
              <w:rPr>
                <w:i/>
              </w:rPr>
              <w:t>Перечень используемых наглядных пособий, технических средств, методических указаний, дидактических материалов:</w:t>
            </w:r>
          </w:p>
        </w:tc>
      </w:tr>
      <w:tr w:rsidR="00993461">
        <w:trPr>
          <w:trHeight w:val="570"/>
        </w:trPr>
        <w:tc>
          <w:tcPr>
            <w:tcW w:w="2694" w:type="dxa"/>
            <w:shd w:val="clear" w:color="auto" w:fill="auto"/>
          </w:tcPr>
          <w:p w:rsidR="00993461" w:rsidRDefault="00F848E0">
            <w:pPr>
              <w:spacing w:after="0" w:line="240" w:lineRule="auto"/>
              <w:ind w:left="34" w:right="38"/>
              <w:rPr>
                <w:b/>
              </w:rPr>
            </w:pPr>
            <w:r>
              <w:t>1. Дидактический, раздаточный материал</w:t>
            </w:r>
          </w:p>
        </w:tc>
        <w:tc>
          <w:tcPr>
            <w:tcW w:w="7229" w:type="dxa"/>
            <w:shd w:val="clear" w:color="auto" w:fill="auto"/>
          </w:tcPr>
          <w:p w:rsidR="00993461" w:rsidRDefault="00F848E0">
            <w:pPr>
              <w:shd w:val="clear" w:color="auto" w:fill="FFFFFF"/>
              <w:spacing w:after="0" w:line="240" w:lineRule="auto"/>
              <w:ind w:left="34" w:right="38"/>
              <w:rPr>
                <w:color w:val="000000"/>
                <w:highlight w:val="yellow"/>
              </w:rPr>
            </w:pPr>
            <w:r>
              <w:rPr>
                <w:color w:val="000000"/>
              </w:rPr>
              <w:t xml:space="preserve"> карточки с тестовыми заданиями для проведения контроля знаний по теме техническое нормирование труда, ка</w:t>
            </w:r>
            <w:r>
              <w:rPr>
                <w:color w:val="000000"/>
              </w:rPr>
              <w:t>рточки с вопросами для проверки уровня усвоения материала по теме трудовые ресурсы.</w:t>
            </w:r>
          </w:p>
        </w:tc>
      </w:tr>
      <w:tr w:rsidR="00993461">
        <w:trPr>
          <w:trHeight w:val="255"/>
        </w:trPr>
        <w:tc>
          <w:tcPr>
            <w:tcW w:w="2694" w:type="dxa"/>
            <w:shd w:val="clear" w:color="auto" w:fill="auto"/>
          </w:tcPr>
          <w:p w:rsidR="00993461" w:rsidRDefault="00F848E0">
            <w:pPr>
              <w:spacing w:after="0" w:line="240" w:lineRule="auto"/>
              <w:ind w:left="34" w:right="38"/>
            </w:pPr>
            <w:r>
              <w:t>2. Наглядные пособия</w:t>
            </w:r>
          </w:p>
        </w:tc>
        <w:tc>
          <w:tcPr>
            <w:tcW w:w="7229" w:type="dxa"/>
            <w:shd w:val="clear" w:color="auto" w:fill="auto"/>
          </w:tcPr>
          <w:p w:rsidR="00993461" w:rsidRDefault="00F848E0">
            <w:pPr>
              <w:pBdr>
                <w:top w:val="nil"/>
                <w:left w:val="nil"/>
                <w:bottom w:val="nil"/>
                <w:right w:val="nil"/>
                <w:between w:val="nil"/>
              </w:pBdr>
              <w:spacing w:after="0" w:line="240" w:lineRule="auto"/>
              <w:ind w:left="34" w:right="38"/>
              <w:rPr>
                <w:color w:val="000000"/>
              </w:rPr>
            </w:pPr>
            <w:r>
              <w:rPr>
                <w:color w:val="000000"/>
              </w:rPr>
              <w:t>электронная презентация по уроку «Трудовые ресурсы»</w:t>
            </w:r>
          </w:p>
        </w:tc>
      </w:tr>
      <w:tr w:rsidR="00993461">
        <w:tc>
          <w:tcPr>
            <w:tcW w:w="2694" w:type="dxa"/>
            <w:shd w:val="clear" w:color="auto" w:fill="auto"/>
          </w:tcPr>
          <w:p w:rsidR="00993461" w:rsidRDefault="00F848E0">
            <w:pPr>
              <w:spacing w:after="0" w:line="240" w:lineRule="auto"/>
              <w:ind w:left="34" w:right="38"/>
              <w:rPr>
                <w:b/>
              </w:rPr>
            </w:pPr>
            <w:r>
              <w:t>3. Технические средства</w:t>
            </w:r>
          </w:p>
        </w:tc>
        <w:tc>
          <w:tcPr>
            <w:tcW w:w="7229" w:type="dxa"/>
            <w:shd w:val="clear" w:color="auto" w:fill="auto"/>
          </w:tcPr>
          <w:p w:rsidR="00993461" w:rsidRDefault="00F848E0">
            <w:pPr>
              <w:pBdr>
                <w:top w:val="nil"/>
                <w:left w:val="nil"/>
                <w:bottom w:val="nil"/>
                <w:right w:val="nil"/>
                <w:between w:val="nil"/>
              </w:pBdr>
              <w:spacing w:after="0" w:line="240" w:lineRule="auto"/>
              <w:ind w:left="34" w:right="38"/>
              <w:rPr>
                <w:color w:val="000000"/>
              </w:rPr>
            </w:pPr>
            <w:r>
              <w:rPr>
                <w:color w:val="000000"/>
              </w:rPr>
              <w:t>- мультимедиапроектор;</w:t>
            </w:r>
          </w:p>
          <w:p w:rsidR="00993461" w:rsidRDefault="00F848E0">
            <w:pPr>
              <w:pBdr>
                <w:top w:val="nil"/>
                <w:left w:val="nil"/>
                <w:bottom w:val="nil"/>
                <w:right w:val="nil"/>
                <w:between w:val="nil"/>
              </w:pBdr>
              <w:spacing w:after="0" w:line="240" w:lineRule="auto"/>
              <w:ind w:left="34" w:right="38"/>
              <w:rPr>
                <w:color w:val="000000"/>
              </w:rPr>
            </w:pPr>
            <w:r>
              <w:rPr>
                <w:color w:val="000000"/>
              </w:rPr>
              <w:t>- компьютер;</w:t>
            </w:r>
          </w:p>
          <w:p w:rsidR="00993461" w:rsidRDefault="00F848E0">
            <w:pPr>
              <w:pBdr>
                <w:top w:val="nil"/>
                <w:left w:val="nil"/>
                <w:bottom w:val="nil"/>
                <w:right w:val="nil"/>
                <w:between w:val="nil"/>
              </w:pBdr>
              <w:spacing w:after="0" w:line="240" w:lineRule="auto"/>
              <w:ind w:left="34" w:right="38"/>
              <w:rPr>
                <w:color w:val="000000"/>
              </w:rPr>
            </w:pPr>
            <w:r>
              <w:rPr>
                <w:color w:val="000000"/>
              </w:rPr>
              <w:t>- акустическая система.</w:t>
            </w:r>
          </w:p>
        </w:tc>
      </w:tr>
      <w:tr w:rsidR="00993461">
        <w:tc>
          <w:tcPr>
            <w:tcW w:w="2694" w:type="dxa"/>
            <w:shd w:val="clear" w:color="auto" w:fill="auto"/>
          </w:tcPr>
          <w:p w:rsidR="00993461" w:rsidRDefault="00F848E0">
            <w:pPr>
              <w:spacing w:after="0" w:line="240" w:lineRule="auto"/>
              <w:ind w:left="34" w:right="38"/>
              <w:rPr>
                <w:b/>
              </w:rPr>
            </w:pPr>
            <w:r>
              <w:t>Перечень литературы</w:t>
            </w:r>
          </w:p>
        </w:tc>
        <w:tc>
          <w:tcPr>
            <w:tcW w:w="7229" w:type="dxa"/>
            <w:shd w:val="clear" w:color="auto" w:fill="auto"/>
          </w:tcPr>
          <w:p w:rsidR="00993461" w:rsidRDefault="00F848E0">
            <w:pPr>
              <w:numPr>
                <w:ilvl w:val="0"/>
                <w:numId w:val="8"/>
              </w:numPr>
              <w:pBdr>
                <w:top w:val="nil"/>
                <w:left w:val="nil"/>
                <w:bottom w:val="nil"/>
                <w:right w:val="nil"/>
                <w:between w:val="nil"/>
              </w:pBdr>
              <w:spacing w:after="0" w:line="240" w:lineRule="auto"/>
              <w:ind w:left="255" w:right="38" w:hanging="255"/>
              <w:jc w:val="left"/>
              <w:rPr>
                <w:color w:val="000000"/>
              </w:rPr>
            </w:pPr>
            <w:r>
              <w:rPr>
                <w:color w:val="000000"/>
              </w:rPr>
              <w:t>Техническое нормирование, оплата труда и проектно-сметное дело в строительстве : учебник / И.А. Либерман. — М. : ИНФРА-М, 2018. — 400 с</w:t>
            </w:r>
          </w:p>
          <w:p w:rsidR="00993461" w:rsidRDefault="00F848E0">
            <w:pPr>
              <w:numPr>
                <w:ilvl w:val="0"/>
                <w:numId w:val="8"/>
              </w:numPr>
              <w:pBdr>
                <w:top w:val="nil"/>
                <w:left w:val="nil"/>
                <w:bottom w:val="nil"/>
                <w:right w:val="nil"/>
                <w:between w:val="nil"/>
              </w:pBdr>
              <w:spacing w:after="0" w:line="240" w:lineRule="auto"/>
              <w:ind w:left="255" w:right="38" w:hanging="255"/>
              <w:jc w:val="left"/>
              <w:rPr>
                <w:color w:val="000000"/>
              </w:rPr>
            </w:pPr>
            <w:r>
              <w:rPr>
                <w:color w:val="000000"/>
              </w:rPr>
              <w:t>Экономика строительства. Практикум: учеб. пособие/А.Н. Кочурко. – Минск: Вышэйшая школа, 2017. – 120</w:t>
            </w:r>
            <w:r>
              <w:rPr>
                <w:color w:val="000000"/>
              </w:rPr>
              <w:t xml:space="preserve"> с.: ил.</w:t>
            </w:r>
          </w:p>
          <w:p w:rsidR="00993461" w:rsidRDefault="00F848E0">
            <w:pPr>
              <w:numPr>
                <w:ilvl w:val="0"/>
                <w:numId w:val="8"/>
              </w:numPr>
              <w:pBdr>
                <w:top w:val="nil"/>
                <w:left w:val="nil"/>
                <w:bottom w:val="nil"/>
                <w:right w:val="nil"/>
                <w:between w:val="nil"/>
              </w:pBdr>
              <w:spacing w:after="0" w:line="240" w:lineRule="auto"/>
              <w:ind w:left="255" w:right="38" w:hanging="255"/>
              <w:jc w:val="left"/>
              <w:rPr>
                <w:color w:val="000000"/>
              </w:rPr>
            </w:pPr>
            <w:r>
              <w:rPr>
                <w:color w:val="000000"/>
              </w:rPr>
              <w:t>Экономика организации (предприятия): учебник/ В.Д. Грибов, В.П. Грузинов, В.А. Кузьменко – 10-е изд., стер.-М,: КНОРУС, 2016. – 416 с.</w:t>
            </w:r>
          </w:p>
          <w:p w:rsidR="00993461" w:rsidRDefault="00F848E0">
            <w:pPr>
              <w:numPr>
                <w:ilvl w:val="0"/>
                <w:numId w:val="8"/>
              </w:numPr>
              <w:pBdr>
                <w:top w:val="nil"/>
                <w:left w:val="nil"/>
                <w:bottom w:val="nil"/>
                <w:right w:val="nil"/>
                <w:between w:val="nil"/>
              </w:pBdr>
              <w:tabs>
                <w:tab w:val="left" w:pos="220"/>
              </w:tabs>
              <w:spacing w:after="0" w:line="240" w:lineRule="auto"/>
              <w:ind w:left="255" w:right="38" w:hanging="255"/>
              <w:rPr>
                <w:b/>
                <w:color w:val="000000"/>
              </w:rPr>
            </w:pPr>
            <w:r>
              <w:rPr>
                <w:color w:val="000000"/>
              </w:rPr>
              <w:t xml:space="preserve">Экономика отрасли (строительство) : учебник / В.В. Акимов, А.Г. Герасимова, Т.Н. Макарова, В.Ф. Мерзляков, К.А. Огай. — 2-е изд. — М. : ИНФРАМ, 2018. — 300 с. </w:t>
            </w:r>
          </w:p>
          <w:p w:rsidR="00993461" w:rsidRDefault="00993461">
            <w:pPr>
              <w:pBdr>
                <w:top w:val="nil"/>
                <w:left w:val="nil"/>
                <w:bottom w:val="nil"/>
                <w:right w:val="nil"/>
                <w:between w:val="nil"/>
              </w:pBdr>
              <w:spacing w:after="0" w:line="240" w:lineRule="auto"/>
              <w:ind w:left="34" w:right="38"/>
              <w:rPr>
                <w:color w:val="000000"/>
              </w:rPr>
            </w:pPr>
          </w:p>
        </w:tc>
      </w:tr>
    </w:tbl>
    <w:p w:rsidR="00993461" w:rsidRDefault="00993461">
      <w:pPr>
        <w:spacing w:after="0"/>
        <w:ind w:right="38" w:firstLine="567"/>
        <w:jc w:val="center"/>
        <w:rPr>
          <w:b/>
          <w:color w:val="000000"/>
        </w:rPr>
      </w:pPr>
    </w:p>
    <w:p w:rsidR="00993461" w:rsidRDefault="00993461">
      <w:pPr>
        <w:spacing w:after="0"/>
        <w:ind w:right="38" w:firstLine="567"/>
        <w:jc w:val="center"/>
        <w:rPr>
          <w:b/>
          <w:color w:val="000000"/>
        </w:rPr>
      </w:pPr>
    </w:p>
    <w:p w:rsidR="00993461" w:rsidRDefault="00F848E0">
      <w:pPr>
        <w:spacing w:after="0"/>
        <w:ind w:right="38" w:firstLine="567"/>
        <w:jc w:val="center"/>
        <w:rPr>
          <w:b/>
        </w:rPr>
      </w:pPr>
      <w:r>
        <w:rPr>
          <w:b/>
          <w:color w:val="000000"/>
        </w:rPr>
        <w:t>ЭТАПЫ УЧЕБНОГО ЗАНЯТИЯ</w:t>
      </w:r>
    </w:p>
    <w:tbl>
      <w:tblPr>
        <w:tblStyle w:val="a6"/>
        <w:tblW w:w="1003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7371"/>
        <w:gridCol w:w="1559"/>
      </w:tblGrid>
      <w:tr w:rsidR="00993461">
        <w:trPr>
          <w:tblHeader/>
        </w:trPr>
        <w:tc>
          <w:tcPr>
            <w:tcW w:w="110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993461" w:rsidRDefault="00F848E0">
            <w:pPr>
              <w:spacing w:after="0" w:line="240" w:lineRule="auto"/>
              <w:ind w:right="38" w:firstLine="567"/>
              <w:jc w:val="center"/>
              <w:rPr>
                <w:i/>
              </w:rPr>
            </w:pPr>
            <w:r>
              <w:rPr>
                <w:i/>
              </w:rPr>
              <w:lastRenderedPageBreak/>
              <w:t>№ п/п</w:t>
            </w:r>
          </w:p>
        </w:tc>
        <w:tc>
          <w:tcPr>
            <w:tcW w:w="737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993461" w:rsidRDefault="00F848E0">
            <w:pPr>
              <w:spacing w:after="0" w:line="240" w:lineRule="auto"/>
              <w:ind w:right="38" w:firstLine="567"/>
              <w:jc w:val="center"/>
              <w:rPr>
                <w:i/>
              </w:rPr>
            </w:pPr>
            <w:r>
              <w:rPr>
                <w:i/>
              </w:rPr>
              <w:t>Наименование этапа занятия, вида деятельности</w:t>
            </w:r>
          </w:p>
        </w:tc>
        <w:tc>
          <w:tcPr>
            <w:tcW w:w="155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993461" w:rsidRDefault="00F848E0">
            <w:pPr>
              <w:spacing w:after="0" w:line="240" w:lineRule="auto"/>
              <w:ind w:right="38" w:firstLine="567"/>
              <w:jc w:val="center"/>
              <w:rPr>
                <w:i/>
              </w:rPr>
            </w:pPr>
            <w:r>
              <w:rPr>
                <w:i/>
              </w:rPr>
              <w:t>Планируемое время</w:t>
            </w:r>
          </w:p>
        </w:tc>
      </w:tr>
      <w:tr w:rsidR="00993461">
        <w:tc>
          <w:tcPr>
            <w:tcW w:w="1101" w:type="dxa"/>
            <w:tcBorders>
              <w:top w:val="single" w:sz="12" w:space="0" w:color="000000"/>
              <w:left w:val="single" w:sz="12" w:space="0" w:color="000000"/>
              <w:bottom w:val="single" w:sz="4" w:space="0" w:color="000000"/>
              <w:right w:val="single" w:sz="12" w:space="0" w:color="000000"/>
            </w:tcBorders>
            <w:shd w:val="clear" w:color="auto" w:fill="auto"/>
          </w:tcPr>
          <w:p w:rsidR="00993461" w:rsidRDefault="00993461">
            <w:pPr>
              <w:numPr>
                <w:ilvl w:val="0"/>
                <w:numId w:val="4"/>
              </w:numPr>
              <w:spacing w:after="0" w:line="240" w:lineRule="auto"/>
              <w:ind w:left="0" w:right="38" w:firstLine="567"/>
              <w:jc w:val="center"/>
            </w:pPr>
          </w:p>
        </w:tc>
        <w:tc>
          <w:tcPr>
            <w:tcW w:w="7371" w:type="dxa"/>
            <w:tcBorders>
              <w:top w:val="single" w:sz="12" w:space="0" w:color="000000"/>
              <w:left w:val="single" w:sz="12" w:space="0" w:color="000000"/>
              <w:bottom w:val="single" w:sz="4" w:space="0" w:color="000000"/>
              <w:right w:val="single" w:sz="12" w:space="0" w:color="000000"/>
            </w:tcBorders>
            <w:shd w:val="clear" w:color="auto" w:fill="auto"/>
          </w:tcPr>
          <w:p w:rsidR="00993461" w:rsidRDefault="00F848E0">
            <w:pPr>
              <w:spacing w:after="0" w:line="240" w:lineRule="auto"/>
              <w:ind w:right="38" w:firstLine="567"/>
            </w:pPr>
            <w:r>
              <w:t>Организационный этап</w:t>
            </w:r>
          </w:p>
        </w:tc>
        <w:tc>
          <w:tcPr>
            <w:tcW w:w="1559" w:type="dxa"/>
            <w:tcBorders>
              <w:top w:val="single" w:sz="12" w:space="0" w:color="000000"/>
              <w:left w:val="single" w:sz="12" w:space="0" w:color="000000"/>
              <w:bottom w:val="single" w:sz="4" w:space="0" w:color="000000"/>
              <w:right w:val="single" w:sz="12" w:space="0" w:color="000000"/>
            </w:tcBorders>
            <w:shd w:val="clear" w:color="auto" w:fill="auto"/>
          </w:tcPr>
          <w:p w:rsidR="00993461" w:rsidRDefault="00F848E0">
            <w:pPr>
              <w:spacing w:after="0" w:line="240" w:lineRule="auto"/>
              <w:ind w:right="38" w:firstLine="567"/>
              <w:jc w:val="center"/>
            </w:pPr>
            <w:r>
              <w:t>5 мин</w:t>
            </w:r>
          </w:p>
        </w:tc>
      </w:tr>
      <w:tr w:rsidR="00993461">
        <w:tc>
          <w:tcPr>
            <w:tcW w:w="1101" w:type="dxa"/>
            <w:tcBorders>
              <w:top w:val="single" w:sz="4" w:space="0" w:color="000000"/>
              <w:left w:val="single" w:sz="12" w:space="0" w:color="000000"/>
              <w:bottom w:val="single" w:sz="4" w:space="0" w:color="000000"/>
              <w:right w:val="single" w:sz="12" w:space="0" w:color="000000"/>
            </w:tcBorders>
            <w:shd w:val="clear" w:color="auto" w:fill="auto"/>
          </w:tcPr>
          <w:p w:rsidR="00993461" w:rsidRDefault="00993461">
            <w:pPr>
              <w:numPr>
                <w:ilvl w:val="0"/>
                <w:numId w:val="4"/>
              </w:numPr>
              <w:spacing w:after="0" w:line="240" w:lineRule="auto"/>
              <w:ind w:left="0" w:right="38" w:firstLine="567"/>
              <w:jc w:val="center"/>
            </w:pPr>
          </w:p>
        </w:tc>
        <w:tc>
          <w:tcPr>
            <w:tcW w:w="7371" w:type="dxa"/>
            <w:tcBorders>
              <w:top w:val="single" w:sz="4" w:space="0" w:color="000000"/>
              <w:left w:val="single" w:sz="12" w:space="0" w:color="000000"/>
              <w:bottom w:val="single" w:sz="4" w:space="0" w:color="000000"/>
              <w:right w:val="single" w:sz="12" w:space="0" w:color="000000"/>
            </w:tcBorders>
            <w:shd w:val="clear" w:color="auto" w:fill="auto"/>
          </w:tcPr>
          <w:p w:rsidR="00993461" w:rsidRDefault="00F848E0">
            <w:pPr>
              <w:spacing w:after="0" w:line="240" w:lineRule="auto"/>
              <w:ind w:right="38" w:firstLine="567"/>
            </w:pPr>
            <w:r>
              <w:t>Актуализация опорных знаний</w:t>
            </w:r>
          </w:p>
        </w:tc>
        <w:tc>
          <w:tcPr>
            <w:tcW w:w="1559" w:type="dxa"/>
            <w:tcBorders>
              <w:top w:val="single" w:sz="4" w:space="0" w:color="000000"/>
              <w:left w:val="single" w:sz="12" w:space="0" w:color="000000"/>
              <w:bottom w:val="single" w:sz="4" w:space="0" w:color="000000"/>
              <w:right w:val="single" w:sz="12" w:space="0" w:color="000000"/>
            </w:tcBorders>
            <w:shd w:val="clear" w:color="auto" w:fill="auto"/>
          </w:tcPr>
          <w:p w:rsidR="00993461" w:rsidRDefault="00F848E0">
            <w:pPr>
              <w:spacing w:after="0" w:line="240" w:lineRule="auto"/>
              <w:ind w:right="38" w:firstLine="567"/>
              <w:jc w:val="center"/>
            </w:pPr>
            <w:r>
              <w:t>15 мин</w:t>
            </w:r>
          </w:p>
        </w:tc>
      </w:tr>
      <w:tr w:rsidR="00993461">
        <w:tc>
          <w:tcPr>
            <w:tcW w:w="1101" w:type="dxa"/>
            <w:tcBorders>
              <w:top w:val="single" w:sz="4" w:space="0" w:color="000000"/>
              <w:left w:val="single" w:sz="12" w:space="0" w:color="000000"/>
              <w:bottom w:val="single" w:sz="4" w:space="0" w:color="000000"/>
              <w:right w:val="single" w:sz="12" w:space="0" w:color="000000"/>
            </w:tcBorders>
            <w:shd w:val="clear" w:color="auto" w:fill="auto"/>
          </w:tcPr>
          <w:p w:rsidR="00993461" w:rsidRDefault="00993461">
            <w:pPr>
              <w:numPr>
                <w:ilvl w:val="0"/>
                <w:numId w:val="4"/>
              </w:numPr>
              <w:spacing w:after="0" w:line="240" w:lineRule="auto"/>
              <w:ind w:left="0" w:right="38" w:firstLine="567"/>
              <w:jc w:val="center"/>
            </w:pPr>
          </w:p>
        </w:tc>
        <w:tc>
          <w:tcPr>
            <w:tcW w:w="7371" w:type="dxa"/>
            <w:tcBorders>
              <w:top w:val="single" w:sz="4" w:space="0" w:color="000000"/>
              <w:left w:val="single" w:sz="12" w:space="0" w:color="000000"/>
              <w:bottom w:val="single" w:sz="4" w:space="0" w:color="000000"/>
              <w:right w:val="single" w:sz="12" w:space="0" w:color="000000"/>
            </w:tcBorders>
            <w:shd w:val="clear" w:color="auto" w:fill="auto"/>
          </w:tcPr>
          <w:p w:rsidR="00993461" w:rsidRDefault="00F848E0">
            <w:pPr>
              <w:spacing w:after="0" w:line="240" w:lineRule="auto"/>
              <w:ind w:right="38" w:firstLine="567"/>
            </w:pPr>
            <w:r>
              <w:t>Основной этап. Проблемное изложение материала</w:t>
            </w:r>
          </w:p>
        </w:tc>
        <w:tc>
          <w:tcPr>
            <w:tcW w:w="1559" w:type="dxa"/>
            <w:tcBorders>
              <w:top w:val="single" w:sz="4" w:space="0" w:color="000000"/>
              <w:left w:val="single" w:sz="12" w:space="0" w:color="000000"/>
              <w:bottom w:val="single" w:sz="4" w:space="0" w:color="000000"/>
              <w:right w:val="single" w:sz="12" w:space="0" w:color="000000"/>
            </w:tcBorders>
            <w:shd w:val="clear" w:color="auto" w:fill="auto"/>
          </w:tcPr>
          <w:p w:rsidR="00993461" w:rsidRDefault="00F848E0">
            <w:pPr>
              <w:spacing w:after="0" w:line="240" w:lineRule="auto"/>
              <w:ind w:right="38" w:firstLine="567"/>
              <w:jc w:val="center"/>
            </w:pPr>
            <w:r>
              <w:t>40 мин</w:t>
            </w:r>
          </w:p>
        </w:tc>
      </w:tr>
      <w:tr w:rsidR="00993461">
        <w:tc>
          <w:tcPr>
            <w:tcW w:w="1101" w:type="dxa"/>
            <w:tcBorders>
              <w:top w:val="single" w:sz="4" w:space="0" w:color="000000"/>
              <w:left w:val="single" w:sz="12" w:space="0" w:color="000000"/>
              <w:bottom w:val="single" w:sz="4" w:space="0" w:color="000000"/>
              <w:right w:val="single" w:sz="12" w:space="0" w:color="000000"/>
            </w:tcBorders>
            <w:shd w:val="clear" w:color="auto" w:fill="auto"/>
          </w:tcPr>
          <w:p w:rsidR="00993461" w:rsidRDefault="00993461">
            <w:pPr>
              <w:numPr>
                <w:ilvl w:val="0"/>
                <w:numId w:val="4"/>
              </w:numPr>
              <w:spacing w:after="0" w:line="240" w:lineRule="auto"/>
              <w:ind w:left="0" w:right="38" w:firstLine="567"/>
              <w:jc w:val="center"/>
            </w:pPr>
          </w:p>
        </w:tc>
        <w:tc>
          <w:tcPr>
            <w:tcW w:w="7371" w:type="dxa"/>
            <w:tcBorders>
              <w:top w:val="single" w:sz="4" w:space="0" w:color="000000"/>
              <w:left w:val="single" w:sz="12" w:space="0" w:color="000000"/>
              <w:bottom w:val="single" w:sz="4" w:space="0" w:color="000000"/>
              <w:right w:val="single" w:sz="12" w:space="0" w:color="000000"/>
            </w:tcBorders>
            <w:shd w:val="clear" w:color="auto" w:fill="auto"/>
          </w:tcPr>
          <w:p w:rsidR="00993461" w:rsidRDefault="00F848E0">
            <w:pPr>
              <w:spacing w:after="0" w:line="240" w:lineRule="auto"/>
              <w:ind w:right="38" w:firstLine="567"/>
            </w:pPr>
            <w:r>
              <w:t>Актуализация знаний обучающихся</w:t>
            </w:r>
          </w:p>
        </w:tc>
        <w:tc>
          <w:tcPr>
            <w:tcW w:w="1559" w:type="dxa"/>
            <w:tcBorders>
              <w:top w:val="single" w:sz="4" w:space="0" w:color="000000"/>
              <w:left w:val="single" w:sz="12" w:space="0" w:color="000000"/>
              <w:bottom w:val="single" w:sz="4" w:space="0" w:color="000000"/>
              <w:right w:val="single" w:sz="12" w:space="0" w:color="000000"/>
            </w:tcBorders>
            <w:shd w:val="clear" w:color="auto" w:fill="auto"/>
          </w:tcPr>
          <w:p w:rsidR="00993461" w:rsidRDefault="00F848E0">
            <w:pPr>
              <w:spacing w:after="0" w:line="240" w:lineRule="auto"/>
              <w:ind w:right="38" w:firstLine="567"/>
              <w:jc w:val="center"/>
            </w:pPr>
            <w:r>
              <w:t xml:space="preserve">15 мин </w:t>
            </w:r>
          </w:p>
        </w:tc>
      </w:tr>
      <w:tr w:rsidR="00993461">
        <w:tc>
          <w:tcPr>
            <w:tcW w:w="1101" w:type="dxa"/>
            <w:tcBorders>
              <w:top w:val="single" w:sz="4" w:space="0" w:color="000000"/>
              <w:left w:val="single" w:sz="12" w:space="0" w:color="000000"/>
              <w:bottom w:val="single" w:sz="4" w:space="0" w:color="000000"/>
              <w:right w:val="single" w:sz="12" w:space="0" w:color="000000"/>
            </w:tcBorders>
            <w:shd w:val="clear" w:color="auto" w:fill="auto"/>
          </w:tcPr>
          <w:p w:rsidR="00993461" w:rsidRDefault="00993461">
            <w:pPr>
              <w:numPr>
                <w:ilvl w:val="0"/>
                <w:numId w:val="4"/>
              </w:numPr>
              <w:spacing w:after="0" w:line="240" w:lineRule="auto"/>
              <w:ind w:left="0" w:right="38" w:firstLine="567"/>
              <w:jc w:val="center"/>
            </w:pPr>
          </w:p>
        </w:tc>
        <w:tc>
          <w:tcPr>
            <w:tcW w:w="7371" w:type="dxa"/>
            <w:tcBorders>
              <w:top w:val="single" w:sz="4" w:space="0" w:color="000000"/>
              <w:left w:val="single" w:sz="12" w:space="0" w:color="000000"/>
              <w:bottom w:val="single" w:sz="4" w:space="0" w:color="000000"/>
              <w:right w:val="single" w:sz="12" w:space="0" w:color="000000"/>
            </w:tcBorders>
            <w:shd w:val="clear" w:color="auto" w:fill="auto"/>
          </w:tcPr>
          <w:p w:rsidR="00993461" w:rsidRDefault="00F848E0">
            <w:pPr>
              <w:spacing w:after="0" w:line="240" w:lineRule="auto"/>
              <w:ind w:right="38" w:firstLine="567"/>
            </w:pPr>
            <w:r>
              <w:t>Рефлексия</w:t>
            </w:r>
          </w:p>
        </w:tc>
        <w:tc>
          <w:tcPr>
            <w:tcW w:w="1559" w:type="dxa"/>
            <w:tcBorders>
              <w:top w:val="single" w:sz="4" w:space="0" w:color="000000"/>
              <w:left w:val="single" w:sz="12" w:space="0" w:color="000000"/>
              <w:bottom w:val="single" w:sz="4" w:space="0" w:color="000000"/>
              <w:right w:val="single" w:sz="12" w:space="0" w:color="000000"/>
            </w:tcBorders>
            <w:shd w:val="clear" w:color="auto" w:fill="auto"/>
          </w:tcPr>
          <w:p w:rsidR="00993461" w:rsidRDefault="00F848E0">
            <w:pPr>
              <w:spacing w:after="0" w:line="240" w:lineRule="auto"/>
              <w:ind w:right="38" w:firstLine="567"/>
              <w:jc w:val="center"/>
            </w:pPr>
            <w:r>
              <w:t>5 мин</w:t>
            </w:r>
          </w:p>
        </w:tc>
      </w:tr>
      <w:tr w:rsidR="00993461">
        <w:tc>
          <w:tcPr>
            <w:tcW w:w="1101" w:type="dxa"/>
            <w:tcBorders>
              <w:top w:val="single" w:sz="4" w:space="0" w:color="000000"/>
              <w:left w:val="single" w:sz="12" w:space="0" w:color="000000"/>
              <w:bottom w:val="single" w:sz="4" w:space="0" w:color="000000"/>
              <w:right w:val="single" w:sz="12" w:space="0" w:color="000000"/>
            </w:tcBorders>
            <w:shd w:val="clear" w:color="auto" w:fill="auto"/>
          </w:tcPr>
          <w:p w:rsidR="00993461" w:rsidRDefault="00993461">
            <w:pPr>
              <w:numPr>
                <w:ilvl w:val="0"/>
                <w:numId w:val="4"/>
              </w:numPr>
              <w:spacing w:after="0" w:line="240" w:lineRule="auto"/>
              <w:ind w:left="0" w:right="38" w:firstLine="567"/>
              <w:jc w:val="center"/>
            </w:pPr>
          </w:p>
        </w:tc>
        <w:tc>
          <w:tcPr>
            <w:tcW w:w="7371" w:type="dxa"/>
            <w:tcBorders>
              <w:top w:val="single" w:sz="4" w:space="0" w:color="000000"/>
              <w:left w:val="single" w:sz="12" w:space="0" w:color="000000"/>
              <w:bottom w:val="single" w:sz="4" w:space="0" w:color="000000"/>
              <w:right w:val="single" w:sz="12" w:space="0" w:color="000000"/>
            </w:tcBorders>
            <w:shd w:val="clear" w:color="auto" w:fill="auto"/>
          </w:tcPr>
          <w:p w:rsidR="00993461" w:rsidRDefault="00F848E0">
            <w:pPr>
              <w:spacing w:after="0" w:line="240" w:lineRule="auto"/>
              <w:ind w:right="38" w:firstLine="567"/>
            </w:pPr>
            <w:r>
              <w:t>Домашнее задание</w:t>
            </w:r>
          </w:p>
        </w:tc>
        <w:tc>
          <w:tcPr>
            <w:tcW w:w="1559" w:type="dxa"/>
            <w:tcBorders>
              <w:top w:val="single" w:sz="4" w:space="0" w:color="000000"/>
              <w:left w:val="single" w:sz="12" w:space="0" w:color="000000"/>
              <w:bottom w:val="single" w:sz="4" w:space="0" w:color="000000"/>
              <w:right w:val="single" w:sz="12" w:space="0" w:color="000000"/>
            </w:tcBorders>
            <w:shd w:val="clear" w:color="auto" w:fill="auto"/>
          </w:tcPr>
          <w:p w:rsidR="00993461" w:rsidRDefault="00F848E0">
            <w:pPr>
              <w:spacing w:after="0" w:line="240" w:lineRule="auto"/>
              <w:ind w:right="38" w:firstLine="567"/>
              <w:jc w:val="center"/>
            </w:pPr>
            <w:r>
              <w:t>5 мин</w:t>
            </w:r>
          </w:p>
        </w:tc>
      </w:tr>
      <w:tr w:rsidR="00993461">
        <w:tc>
          <w:tcPr>
            <w:tcW w:w="1101" w:type="dxa"/>
            <w:tcBorders>
              <w:top w:val="single" w:sz="4" w:space="0" w:color="000000"/>
              <w:left w:val="single" w:sz="12" w:space="0" w:color="000000"/>
              <w:bottom w:val="single" w:sz="12" w:space="0" w:color="000000"/>
              <w:right w:val="single" w:sz="12" w:space="0" w:color="000000"/>
            </w:tcBorders>
            <w:shd w:val="clear" w:color="auto" w:fill="auto"/>
          </w:tcPr>
          <w:p w:rsidR="00993461" w:rsidRDefault="00993461">
            <w:pPr>
              <w:numPr>
                <w:ilvl w:val="0"/>
                <w:numId w:val="4"/>
              </w:numPr>
              <w:spacing w:after="0" w:line="240" w:lineRule="auto"/>
              <w:ind w:left="0" w:right="38" w:firstLine="567"/>
              <w:jc w:val="center"/>
            </w:pPr>
          </w:p>
        </w:tc>
        <w:tc>
          <w:tcPr>
            <w:tcW w:w="7371" w:type="dxa"/>
            <w:tcBorders>
              <w:top w:val="single" w:sz="4" w:space="0" w:color="000000"/>
              <w:left w:val="single" w:sz="12" w:space="0" w:color="000000"/>
              <w:bottom w:val="single" w:sz="12" w:space="0" w:color="000000"/>
              <w:right w:val="single" w:sz="12" w:space="0" w:color="000000"/>
            </w:tcBorders>
            <w:shd w:val="clear" w:color="auto" w:fill="auto"/>
          </w:tcPr>
          <w:p w:rsidR="00993461" w:rsidRDefault="00F848E0">
            <w:pPr>
              <w:spacing w:after="0" w:line="240" w:lineRule="auto"/>
              <w:ind w:right="38" w:firstLine="567"/>
            </w:pPr>
            <w:r>
              <w:t>Поведение итогов занятия</w:t>
            </w:r>
          </w:p>
        </w:tc>
        <w:tc>
          <w:tcPr>
            <w:tcW w:w="1559" w:type="dxa"/>
            <w:tcBorders>
              <w:top w:val="single" w:sz="4" w:space="0" w:color="000000"/>
              <w:left w:val="single" w:sz="12" w:space="0" w:color="000000"/>
              <w:bottom w:val="single" w:sz="12" w:space="0" w:color="000000"/>
              <w:right w:val="single" w:sz="12" w:space="0" w:color="000000"/>
            </w:tcBorders>
            <w:shd w:val="clear" w:color="auto" w:fill="auto"/>
          </w:tcPr>
          <w:p w:rsidR="00993461" w:rsidRDefault="00F848E0">
            <w:pPr>
              <w:spacing w:after="0" w:line="240" w:lineRule="auto"/>
              <w:ind w:right="38" w:firstLine="567"/>
              <w:jc w:val="center"/>
            </w:pPr>
            <w:r>
              <w:t xml:space="preserve">5 мин </w:t>
            </w:r>
          </w:p>
        </w:tc>
      </w:tr>
    </w:tbl>
    <w:p w:rsidR="00993461" w:rsidRDefault="00993461">
      <w:pPr>
        <w:spacing w:after="0"/>
        <w:ind w:right="38" w:firstLine="567"/>
        <w:rPr>
          <w:b/>
        </w:rPr>
      </w:pPr>
    </w:p>
    <w:p w:rsidR="00993461" w:rsidRDefault="00F848E0">
      <w:pPr>
        <w:spacing w:after="0"/>
        <w:ind w:right="38" w:firstLine="567"/>
        <w:sectPr w:rsidR="00993461">
          <w:footerReference w:type="default" r:id="rId7"/>
          <w:pgSz w:w="11906" w:h="16838"/>
          <w:pgMar w:top="1134" w:right="850" w:bottom="719" w:left="1418" w:header="708" w:footer="708" w:gutter="0"/>
          <w:pgNumType w:start="1"/>
          <w:cols w:space="720"/>
        </w:sectPr>
      </w:pPr>
      <w:r>
        <w:br w:type="page"/>
      </w:r>
    </w:p>
    <w:p w:rsidR="00993461" w:rsidRDefault="00F848E0">
      <w:pPr>
        <w:pStyle w:val="1"/>
        <w:spacing w:before="0" w:after="0" w:line="360" w:lineRule="auto"/>
        <w:ind w:right="38" w:firstLine="567"/>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Технологическая карта учебного занятия</w:t>
      </w:r>
    </w:p>
    <w:p w:rsidR="00993461" w:rsidRDefault="00993461">
      <w:pPr>
        <w:spacing w:after="0"/>
        <w:ind w:right="38" w:firstLine="567"/>
      </w:pPr>
    </w:p>
    <w:tbl>
      <w:tblPr>
        <w:tblStyle w:val="a7"/>
        <w:tblW w:w="15734" w:type="dxa"/>
        <w:tblInd w:w="-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992"/>
        <w:gridCol w:w="3544"/>
        <w:gridCol w:w="1984"/>
        <w:gridCol w:w="1701"/>
        <w:gridCol w:w="2408"/>
        <w:gridCol w:w="1703"/>
        <w:gridCol w:w="1701"/>
      </w:tblGrid>
      <w:tr w:rsidR="00993461">
        <w:trPr>
          <w:tblHeader/>
        </w:trPr>
        <w:tc>
          <w:tcPr>
            <w:tcW w:w="1702" w:type="dxa"/>
            <w:shd w:val="clear" w:color="auto" w:fill="auto"/>
            <w:vAlign w:val="center"/>
          </w:tcPr>
          <w:p w:rsidR="00993461" w:rsidRDefault="00F848E0">
            <w:pPr>
              <w:spacing w:after="0" w:line="240" w:lineRule="auto"/>
              <w:ind w:right="38" w:firstLine="34"/>
              <w:jc w:val="center"/>
              <w:rPr>
                <w:i/>
                <w:color w:val="000000"/>
              </w:rPr>
            </w:pPr>
            <w:r>
              <w:rPr>
                <w:b/>
                <w:color w:val="000000"/>
              </w:rPr>
              <w:t>Этап занятия</w:t>
            </w:r>
          </w:p>
        </w:tc>
        <w:tc>
          <w:tcPr>
            <w:tcW w:w="992" w:type="dxa"/>
            <w:shd w:val="clear" w:color="auto" w:fill="auto"/>
            <w:vAlign w:val="center"/>
          </w:tcPr>
          <w:p w:rsidR="00993461" w:rsidRDefault="00F848E0">
            <w:pPr>
              <w:spacing w:after="0" w:line="240" w:lineRule="auto"/>
              <w:ind w:right="38" w:firstLine="34"/>
              <w:jc w:val="center"/>
              <w:rPr>
                <w:i/>
                <w:color w:val="000000"/>
              </w:rPr>
            </w:pPr>
            <w:r>
              <w:rPr>
                <w:b/>
                <w:color w:val="000000"/>
              </w:rPr>
              <w:t>Время, мин</w:t>
            </w:r>
          </w:p>
        </w:tc>
        <w:tc>
          <w:tcPr>
            <w:tcW w:w="3544" w:type="dxa"/>
            <w:shd w:val="clear" w:color="auto" w:fill="auto"/>
            <w:vAlign w:val="center"/>
          </w:tcPr>
          <w:p w:rsidR="00993461" w:rsidRDefault="00F848E0">
            <w:pPr>
              <w:spacing w:after="0" w:line="240" w:lineRule="auto"/>
              <w:ind w:right="38" w:firstLine="34"/>
              <w:jc w:val="center"/>
              <w:rPr>
                <w:i/>
                <w:color w:val="000000"/>
              </w:rPr>
            </w:pPr>
            <w:r>
              <w:rPr>
                <w:b/>
                <w:color w:val="000000"/>
              </w:rPr>
              <w:t>Содержание учебного материала</w:t>
            </w:r>
          </w:p>
        </w:tc>
        <w:tc>
          <w:tcPr>
            <w:tcW w:w="1984" w:type="dxa"/>
            <w:shd w:val="clear" w:color="auto" w:fill="auto"/>
            <w:vAlign w:val="center"/>
          </w:tcPr>
          <w:p w:rsidR="00993461" w:rsidRDefault="00F848E0">
            <w:pPr>
              <w:spacing w:after="0" w:line="240" w:lineRule="auto"/>
              <w:ind w:right="38" w:firstLine="34"/>
              <w:rPr>
                <w:i/>
                <w:color w:val="000000"/>
              </w:rPr>
            </w:pPr>
            <w:r>
              <w:rPr>
                <w:b/>
                <w:color w:val="000000"/>
              </w:rPr>
              <w:t>Методы и приемы работы</w:t>
            </w:r>
          </w:p>
        </w:tc>
        <w:tc>
          <w:tcPr>
            <w:tcW w:w="1701" w:type="dxa"/>
            <w:shd w:val="clear" w:color="auto" w:fill="auto"/>
            <w:vAlign w:val="center"/>
          </w:tcPr>
          <w:p w:rsidR="00993461" w:rsidRDefault="00F848E0">
            <w:pPr>
              <w:spacing w:after="0" w:line="240" w:lineRule="auto"/>
              <w:ind w:right="38" w:firstLine="34"/>
              <w:jc w:val="center"/>
              <w:rPr>
                <w:i/>
                <w:color w:val="000000"/>
              </w:rPr>
            </w:pPr>
            <w:r>
              <w:rPr>
                <w:i/>
                <w:color w:val="000000"/>
              </w:rPr>
              <w:t>Форма организации учебной деятельности обучающихся</w:t>
            </w:r>
          </w:p>
        </w:tc>
        <w:tc>
          <w:tcPr>
            <w:tcW w:w="2408" w:type="dxa"/>
            <w:shd w:val="clear" w:color="auto" w:fill="auto"/>
            <w:vAlign w:val="center"/>
          </w:tcPr>
          <w:p w:rsidR="00993461" w:rsidRDefault="00F848E0">
            <w:pPr>
              <w:spacing w:after="0" w:line="240" w:lineRule="auto"/>
              <w:ind w:right="-110"/>
              <w:rPr>
                <w:i/>
                <w:color w:val="000000"/>
              </w:rPr>
            </w:pPr>
            <w:r>
              <w:rPr>
                <w:b/>
                <w:color w:val="000000"/>
              </w:rPr>
              <w:t>Деятельность преподавателя</w:t>
            </w:r>
          </w:p>
        </w:tc>
        <w:tc>
          <w:tcPr>
            <w:tcW w:w="1703" w:type="dxa"/>
            <w:shd w:val="clear" w:color="auto" w:fill="auto"/>
            <w:vAlign w:val="center"/>
          </w:tcPr>
          <w:p w:rsidR="00993461" w:rsidRDefault="00F848E0">
            <w:pPr>
              <w:spacing w:after="0" w:line="240" w:lineRule="auto"/>
              <w:ind w:right="38" w:firstLine="34"/>
              <w:jc w:val="center"/>
              <w:rPr>
                <w:i/>
                <w:color w:val="000000"/>
              </w:rPr>
            </w:pPr>
            <w:r>
              <w:rPr>
                <w:b/>
                <w:color w:val="000000"/>
              </w:rPr>
              <w:t xml:space="preserve">Деятельность </w:t>
            </w:r>
          </w:p>
          <w:p w:rsidR="00993461" w:rsidRDefault="00F848E0">
            <w:pPr>
              <w:spacing w:after="0" w:line="240" w:lineRule="auto"/>
              <w:ind w:right="38" w:firstLine="34"/>
              <w:jc w:val="center"/>
              <w:rPr>
                <w:i/>
                <w:color w:val="000000"/>
              </w:rPr>
            </w:pPr>
            <w:r>
              <w:rPr>
                <w:b/>
                <w:color w:val="000000"/>
              </w:rPr>
              <w:t>обучающихся</w:t>
            </w:r>
          </w:p>
        </w:tc>
        <w:tc>
          <w:tcPr>
            <w:tcW w:w="1701" w:type="dxa"/>
            <w:shd w:val="clear" w:color="auto" w:fill="auto"/>
            <w:vAlign w:val="center"/>
          </w:tcPr>
          <w:p w:rsidR="00993461" w:rsidRDefault="00F848E0">
            <w:pPr>
              <w:spacing w:after="0" w:line="240" w:lineRule="auto"/>
              <w:ind w:right="38" w:firstLine="34"/>
              <w:jc w:val="center"/>
              <w:rPr>
                <w:i/>
                <w:color w:val="000000"/>
              </w:rPr>
            </w:pPr>
            <w:r>
              <w:rPr>
                <w:i/>
                <w:color w:val="000000"/>
              </w:rPr>
              <w:t>Образовательные результаты</w:t>
            </w:r>
          </w:p>
        </w:tc>
      </w:tr>
      <w:tr w:rsidR="00993461">
        <w:tc>
          <w:tcPr>
            <w:tcW w:w="1702" w:type="dxa"/>
            <w:shd w:val="clear" w:color="auto" w:fill="auto"/>
          </w:tcPr>
          <w:p w:rsidR="00993461" w:rsidRDefault="00F848E0">
            <w:pPr>
              <w:pBdr>
                <w:top w:val="nil"/>
                <w:left w:val="nil"/>
                <w:bottom w:val="nil"/>
                <w:right w:val="nil"/>
                <w:between w:val="nil"/>
              </w:pBdr>
              <w:spacing w:after="0" w:line="240" w:lineRule="auto"/>
              <w:ind w:right="38" w:firstLine="34"/>
              <w:jc w:val="center"/>
              <w:rPr>
                <w:color w:val="000000"/>
              </w:rPr>
            </w:pPr>
            <w:r>
              <w:rPr>
                <w:color w:val="000000"/>
              </w:rPr>
              <w:t>Организационный этап</w:t>
            </w:r>
          </w:p>
        </w:tc>
        <w:tc>
          <w:tcPr>
            <w:tcW w:w="992" w:type="dxa"/>
            <w:shd w:val="clear" w:color="auto" w:fill="auto"/>
          </w:tcPr>
          <w:p w:rsidR="00993461" w:rsidRDefault="00F848E0">
            <w:pPr>
              <w:pBdr>
                <w:top w:val="nil"/>
                <w:left w:val="nil"/>
                <w:bottom w:val="nil"/>
                <w:right w:val="nil"/>
                <w:between w:val="nil"/>
              </w:pBdr>
              <w:spacing w:after="0" w:line="240" w:lineRule="auto"/>
              <w:ind w:right="38" w:firstLine="34"/>
              <w:jc w:val="center"/>
              <w:rPr>
                <w:color w:val="000000"/>
              </w:rPr>
            </w:pPr>
            <w:r>
              <w:rPr>
                <w:color w:val="000000"/>
              </w:rPr>
              <w:t>5 мин</w:t>
            </w:r>
          </w:p>
        </w:tc>
        <w:tc>
          <w:tcPr>
            <w:tcW w:w="3544" w:type="dxa"/>
            <w:shd w:val="clear" w:color="auto" w:fill="auto"/>
          </w:tcPr>
          <w:p w:rsidR="00993461" w:rsidRDefault="00993461">
            <w:pPr>
              <w:pBdr>
                <w:top w:val="nil"/>
                <w:left w:val="nil"/>
                <w:bottom w:val="nil"/>
                <w:right w:val="nil"/>
                <w:between w:val="nil"/>
              </w:pBdr>
              <w:spacing w:after="0" w:line="240" w:lineRule="auto"/>
              <w:ind w:right="38" w:firstLine="34"/>
              <w:jc w:val="center"/>
              <w:rPr>
                <w:color w:val="000000"/>
              </w:rPr>
            </w:pPr>
          </w:p>
        </w:tc>
        <w:tc>
          <w:tcPr>
            <w:tcW w:w="1984" w:type="dxa"/>
            <w:shd w:val="clear" w:color="auto" w:fill="auto"/>
          </w:tcPr>
          <w:p w:rsidR="00993461" w:rsidRDefault="00F848E0">
            <w:pPr>
              <w:spacing w:after="0" w:line="240" w:lineRule="auto"/>
              <w:ind w:right="38" w:firstLine="34"/>
            </w:pPr>
            <w:r>
              <w:rPr>
                <w:b/>
              </w:rPr>
              <w:t>«</w:t>
            </w:r>
            <w:r>
              <w:t>Работа над понятием» Обучающимся предлагается для зрительного восприятия название темы занятия и преподаватель просит объяснить значение каждого слова.</w:t>
            </w:r>
          </w:p>
        </w:tc>
        <w:tc>
          <w:tcPr>
            <w:tcW w:w="1701" w:type="dxa"/>
            <w:shd w:val="clear" w:color="auto" w:fill="auto"/>
          </w:tcPr>
          <w:p w:rsidR="00993461" w:rsidRDefault="00F848E0">
            <w:pPr>
              <w:pBdr>
                <w:top w:val="nil"/>
                <w:left w:val="nil"/>
                <w:bottom w:val="nil"/>
                <w:right w:val="nil"/>
                <w:between w:val="nil"/>
              </w:pBdr>
              <w:spacing w:after="0" w:line="240" w:lineRule="auto"/>
              <w:ind w:right="38" w:firstLine="34"/>
              <w:jc w:val="center"/>
              <w:rPr>
                <w:color w:val="000000"/>
              </w:rPr>
            </w:pPr>
            <w:r>
              <w:rPr>
                <w:color w:val="000000"/>
              </w:rPr>
              <w:t>фронтальная</w:t>
            </w:r>
          </w:p>
        </w:tc>
        <w:tc>
          <w:tcPr>
            <w:tcW w:w="2408" w:type="dxa"/>
            <w:shd w:val="clear" w:color="auto" w:fill="auto"/>
          </w:tcPr>
          <w:p w:rsidR="00993461" w:rsidRDefault="00F848E0">
            <w:pPr>
              <w:pBdr>
                <w:top w:val="nil"/>
                <w:left w:val="nil"/>
                <w:bottom w:val="nil"/>
                <w:right w:val="nil"/>
                <w:between w:val="nil"/>
              </w:pBdr>
              <w:spacing w:after="0" w:line="240" w:lineRule="auto"/>
              <w:ind w:right="38" w:firstLine="34"/>
              <w:jc w:val="center"/>
              <w:rPr>
                <w:color w:val="000000"/>
              </w:rPr>
            </w:pPr>
            <w:r>
              <w:rPr>
                <w:color w:val="000000"/>
              </w:rPr>
              <w:t>Приветствие, проверка отсутствующих студентов, проверка готовности студентов к учебному заня</w:t>
            </w:r>
            <w:r>
              <w:rPr>
                <w:color w:val="000000"/>
              </w:rPr>
              <w:t xml:space="preserve">тию, создание положительной атмосферы в группе. </w:t>
            </w:r>
          </w:p>
        </w:tc>
        <w:tc>
          <w:tcPr>
            <w:tcW w:w="1703" w:type="dxa"/>
            <w:shd w:val="clear" w:color="auto" w:fill="auto"/>
          </w:tcPr>
          <w:p w:rsidR="00993461" w:rsidRDefault="00F848E0">
            <w:pPr>
              <w:pBdr>
                <w:top w:val="nil"/>
                <w:left w:val="nil"/>
                <w:bottom w:val="nil"/>
                <w:right w:val="nil"/>
                <w:between w:val="nil"/>
              </w:pBdr>
              <w:spacing w:after="0" w:line="240" w:lineRule="auto"/>
              <w:ind w:right="38" w:firstLine="34"/>
              <w:jc w:val="center"/>
              <w:rPr>
                <w:color w:val="000000"/>
              </w:rPr>
            </w:pPr>
            <w:r>
              <w:rPr>
                <w:color w:val="000000"/>
              </w:rPr>
              <w:t xml:space="preserve">Подготовка к занятию, активизация внимания, направленность на взаимодействие и сотрудничество с преподавателем и однокурсниками. </w:t>
            </w:r>
          </w:p>
          <w:p w:rsidR="00993461" w:rsidRDefault="00993461">
            <w:pPr>
              <w:pBdr>
                <w:top w:val="nil"/>
                <w:left w:val="nil"/>
                <w:bottom w:val="nil"/>
                <w:right w:val="nil"/>
                <w:between w:val="nil"/>
              </w:pBdr>
              <w:spacing w:after="0" w:line="240" w:lineRule="auto"/>
              <w:ind w:right="38" w:firstLine="34"/>
              <w:jc w:val="center"/>
              <w:rPr>
                <w:color w:val="000000"/>
              </w:rPr>
            </w:pPr>
          </w:p>
        </w:tc>
        <w:tc>
          <w:tcPr>
            <w:tcW w:w="1701" w:type="dxa"/>
            <w:shd w:val="clear" w:color="auto" w:fill="auto"/>
          </w:tcPr>
          <w:p w:rsidR="00993461" w:rsidRDefault="00F848E0">
            <w:pPr>
              <w:pBdr>
                <w:top w:val="nil"/>
                <w:left w:val="nil"/>
                <w:bottom w:val="nil"/>
                <w:right w:val="nil"/>
                <w:between w:val="nil"/>
              </w:pBdr>
              <w:spacing w:after="0" w:line="240" w:lineRule="auto"/>
              <w:ind w:right="38" w:firstLine="34"/>
              <w:jc w:val="center"/>
              <w:rPr>
                <w:color w:val="000000"/>
              </w:rPr>
            </w:pPr>
            <w:r>
              <w:rPr>
                <w:color w:val="000000"/>
              </w:rPr>
              <w:t xml:space="preserve">Полная готовность группы и оборудования к работе, организация внимания всех студентов, быстрое включение в единую деятельность. </w:t>
            </w:r>
          </w:p>
          <w:p w:rsidR="00993461" w:rsidRDefault="00993461">
            <w:pPr>
              <w:pBdr>
                <w:top w:val="nil"/>
                <w:left w:val="nil"/>
                <w:bottom w:val="nil"/>
                <w:right w:val="nil"/>
                <w:between w:val="nil"/>
              </w:pBdr>
              <w:spacing w:after="0" w:line="240" w:lineRule="auto"/>
              <w:ind w:right="38" w:firstLine="34"/>
              <w:jc w:val="center"/>
              <w:rPr>
                <w:color w:val="000000"/>
              </w:rPr>
            </w:pPr>
          </w:p>
        </w:tc>
      </w:tr>
      <w:tr w:rsidR="00993461">
        <w:tc>
          <w:tcPr>
            <w:tcW w:w="1702" w:type="dxa"/>
            <w:shd w:val="clear" w:color="auto" w:fill="auto"/>
          </w:tcPr>
          <w:p w:rsidR="00993461" w:rsidRDefault="00F848E0">
            <w:pPr>
              <w:pBdr>
                <w:top w:val="nil"/>
                <w:left w:val="nil"/>
                <w:bottom w:val="nil"/>
                <w:right w:val="nil"/>
                <w:between w:val="nil"/>
              </w:pBdr>
              <w:spacing w:after="0" w:line="240" w:lineRule="auto"/>
              <w:ind w:right="38" w:firstLine="34"/>
              <w:jc w:val="center"/>
              <w:rPr>
                <w:color w:val="000000"/>
              </w:rPr>
            </w:pPr>
            <w:r>
              <w:rPr>
                <w:color w:val="000000"/>
              </w:rPr>
              <w:t>Актуализация опорных знаний</w:t>
            </w:r>
          </w:p>
        </w:tc>
        <w:tc>
          <w:tcPr>
            <w:tcW w:w="992" w:type="dxa"/>
            <w:shd w:val="clear" w:color="auto" w:fill="auto"/>
          </w:tcPr>
          <w:p w:rsidR="00993461" w:rsidRDefault="00F848E0">
            <w:pPr>
              <w:pBdr>
                <w:top w:val="nil"/>
                <w:left w:val="nil"/>
                <w:bottom w:val="nil"/>
                <w:right w:val="nil"/>
                <w:between w:val="nil"/>
              </w:pBdr>
              <w:spacing w:after="0" w:line="240" w:lineRule="auto"/>
              <w:ind w:right="38" w:firstLine="34"/>
              <w:jc w:val="center"/>
              <w:rPr>
                <w:color w:val="000000"/>
              </w:rPr>
            </w:pPr>
            <w:r>
              <w:rPr>
                <w:color w:val="000000"/>
              </w:rPr>
              <w:t>15 мин</w:t>
            </w:r>
          </w:p>
        </w:tc>
        <w:tc>
          <w:tcPr>
            <w:tcW w:w="3544" w:type="dxa"/>
            <w:shd w:val="clear" w:color="auto" w:fill="auto"/>
          </w:tcPr>
          <w:p w:rsidR="00993461" w:rsidRDefault="00F848E0">
            <w:pPr>
              <w:pBdr>
                <w:top w:val="nil"/>
                <w:left w:val="nil"/>
                <w:bottom w:val="nil"/>
                <w:right w:val="nil"/>
                <w:between w:val="nil"/>
              </w:pBdr>
              <w:spacing w:after="0" w:line="240" w:lineRule="auto"/>
              <w:ind w:right="38" w:firstLine="34"/>
              <w:rPr>
                <w:color w:val="000000"/>
              </w:rPr>
            </w:pPr>
            <w:r>
              <w:rPr>
                <w:color w:val="000000"/>
              </w:rPr>
              <w:t xml:space="preserve">Повторение материала по теме «Техническое нормирование труда». Обсуждение в малых </w:t>
            </w:r>
            <w:r>
              <w:rPr>
                <w:color w:val="000000"/>
              </w:rPr>
              <w:lastRenderedPageBreak/>
              <w:t>группах, ответы на вопросы, тестирование  обучающихся</w:t>
            </w:r>
          </w:p>
          <w:p w:rsidR="00993461" w:rsidRDefault="00993461">
            <w:pPr>
              <w:pBdr>
                <w:top w:val="nil"/>
                <w:left w:val="nil"/>
                <w:bottom w:val="nil"/>
                <w:right w:val="nil"/>
                <w:between w:val="nil"/>
              </w:pBdr>
              <w:spacing w:after="0" w:line="240" w:lineRule="auto"/>
              <w:ind w:right="38" w:firstLine="34"/>
              <w:rPr>
                <w:color w:val="000000"/>
              </w:rPr>
            </w:pPr>
          </w:p>
        </w:tc>
        <w:tc>
          <w:tcPr>
            <w:tcW w:w="1984" w:type="dxa"/>
            <w:shd w:val="clear" w:color="auto" w:fill="auto"/>
          </w:tcPr>
          <w:p w:rsidR="00993461" w:rsidRDefault="00F848E0">
            <w:pPr>
              <w:spacing w:after="0" w:line="240" w:lineRule="auto"/>
              <w:ind w:right="38" w:firstLine="34"/>
            </w:pPr>
            <w:r>
              <w:lastRenderedPageBreak/>
              <w:t xml:space="preserve">Организация дискуссии в малых группах; </w:t>
            </w:r>
            <w:r>
              <w:lastRenderedPageBreak/>
              <w:t>индивидуальная работа по  решению теста</w:t>
            </w:r>
          </w:p>
        </w:tc>
        <w:tc>
          <w:tcPr>
            <w:tcW w:w="1701" w:type="dxa"/>
            <w:shd w:val="clear" w:color="auto" w:fill="auto"/>
          </w:tcPr>
          <w:p w:rsidR="00993461" w:rsidRDefault="00F848E0">
            <w:pPr>
              <w:pBdr>
                <w:top w:val="nil"/>
                <w:left w:val="nil"/>
                <w:bottom w:val="nil"/>
                <w:right w:val="nil"/>
                <w:between w:val="nil"/>
              </w:pBdr>
              <w:spacing w:after="0" w:line="240" w:lineRule="auto"/>
              <w:ind w:right="38" w:firstLine="34"/>
              <w:jc w:val="center"/>
              <w:rPr>
                <w:color w:val="000000"/>
              </w:rPr>
            </w:pPr>
            <w:r>
              <w:rPr>
                <w:color w:val="000000"/>
              </w:rPr>
              <w:lastRenderedPageBreak/>
              <w:t>групповая</w:t>
            </w:r>
          </w:p>
        </w:tc>
        <w:tc>
          <w:tcPr>
            <w:tcW w:w="2408" w:type="dxa"/>
            <w:shd w:val="clear" w:color="auto" w:fill="auto"/>
          </w:tcPr>
          <w:p w:rsidR="00993461" w:rsidRDefault="00F848E0">
            <w:pPr>
              <w:numPr>
                <w:ilvl w:val="0"/>
                <w:numId w:val="7"/>
              </w:numPr>
              <w:spacing w:after="0" w:line="240" w:lineRule="auto"/>
              <w:ind w:right="38" w:firstLine="34"/>
              <w:jc w:val="left"/>
            </w:pPr>
            <w:r>
              <w:t>Побуждает к высказыванию своег</w:t>
            </w:r>
            <w:r>
              <w:t xml:space="preserve">о мнения по </w:t>
            </w:r>
            <w:r>
              <w:lastRenderedPageBreak/>
              <w:t>изученному разделу.</w:t>
            </w:r>
          </w:p>
          <w:p w:rsidR="00993461" w:rsidRDefault="00F848E0">
            <w:pPr>
              <w:spacing w:after="0" w:line="240" w:lineRule="auto"/>
              <w:ind w:right="38" w:firstLine="34"/>
            </w:pPr>
            <w:r>
              <w:t>2. Осуществляет выборочный контроль знаний по изученным темам.</w:t>
            </w:r>
          </w:p>
          <w:p w:rsidR="00993461" w:rsidRDefault="00993461">
            <w:pPr>
              <w:pBdr>
                <w:top w:val="nil"/>
                <w:left w:val="nil"/>
                <w:bottom w:val="nil"/>
                <w:right w:val="nil"/>
                <w:between w:val="nil"/>
              </w:pBdr>
              <w:spacing w:after="0" w:line="240" w:lineRule="auto"/>
              <w:ind w:right="38" w:firstLine="34"/>
              <w:rPr>
                <w:color w:val="000000"/>
              </w:rPr>
            </w:pPr>
          </w:p>
        </w:tc>
        <w:tc>
          <w:tcPr>
            <w:tcW w:w="1703" w:type="dxa"/>
            <w:shd w:val="clear" w:color="auto" w:fill="auto"/>
          </w:tcPr>
          <w:p w:rsidR="00993461" w:rsidRDefault="00F848E0">
            <w:pPr>
              <w:spacing w:after="0" w:line="240" w:lineRule="auto"/>
              <w:ind w:right="38" w:firstLine="34"/>
            </w:pPr>
            <w:r>
              <w:lastRenderedPageBreak/>
              <w:t xml:space="preserve">1. Работа в команде направленная на </w:t>
            </w:r>
            <w:r>
              <w:lastRenderedPageBreak/>
              <w:t>закрепление знаний по теме «Техническое нормирование труда»;</w:t>
            </w:r>
          </w:p>
          <w:p w:rsidR="00993461" w:rsidRDefault="00F848E0">
            <w:pPr>
              <w:spacing w:after="0" w:line="240" w:lineRule="auto"/>
              <w:ind w:right="38" w:firstLine="34"/>
            </w:pPr>
            <w:r>
              <w:t>2. Выполняют тестирование.</w:t>
            </w:r>
          </w:p>
        </w:tc>
        <w:tc>
          <w:tcPr>
            <w:tcW w:w="1701" w:type="dxa"/>
            <w:shd w:val="clear" w:color="auto" w:fill="auto"/>
          </w:tcPr>
          <w:p w:rsidR="00993461" w:rsidRDefault="00F848E0">
            <w:pPr>
              <w:spacing w:after="0" w:line="240" w:lineRule="auto"/>
              <w:ind w:right="38" w:firstLine="34"/>
            </w:pPr>
            <w:r>
              <w:lastRenderedPageBreak/>
              <w:t>Знание основных дидактичес</w:t>
            </w:r>
            <w:r>
              <w:lastRenderedPageBreak/>
              <w:t xml:space="preserve">ких единиц урока; </w:t>
            </w:r>
          </w:p>
          <w:p w:rsidR="00993461" w:rsidRDefault="00F848E0">
            <w:pPr>
              <w:spacing w:after="0" w:line="240" w:lineRule="auto"/>
              <w:ind w:right="38" w:firstLine="34"/>
            </w:pPr>
            <w:r>
              <w:t xml:space="preserve">способность грамотно, связывать теоретический материал с практикой. </w:t>
            </w:r>
          </w:p>
        </w:tc>
      </w:tr>
      <w:tr w:rsidR="00993461">
        <w:tc>
          <w:tcPr>
            <w:tcW w:w="1702" w:type="dxa"/>
            <w:shd w:val="clear" w:color="auto" w:fill="auto"/>
          </w:tcPr>
          <w:p w:rsidR="00993461" w:rsidRDefault="00F848E0">
            <w:pPr>
              <w:pBdr>
                <w:top w:val="nil"/>
                <w:left w:val="nil"/>
                <w:bottom w:val="nil"/>
                <w:right w:val="nil"/>
                <w:between w:val="nil"/>
              </w:pBdr>
              <w:spacing w:after="0" w:line="240" w:lineRule="auto"/>
              <w:ind w:right="38" w:firstLine="34"/>
              <w:jc w:val="center"/>
              <w:rPr>
                <w:color w:val="000000"/>
              </w:rPr>
            </w:pPr>
            <w:r>
              <w:rPr>
                <w:color w:val="000000"/>
              </w:rPr>
              <w:lastRenderedPageBreak/>
              <w:t>Проблемное изложение материала</w:t>
            </w:r>
          </w:p>
        </w:tc>
        <w:tc>
          <w:tcPr>
            <w:tcW w:w="992" w:type="dxa"/>
            <w:shd w:val="clear" w:color="auto" w:fill="auto"/>
          </w:tcPr>
          <w:p w:rsidR="00993461" w:rsidRDefault="00F848E0">
            <w:pPr>
              <w:pBdr>
                <w:top w:val="nil"/>
                <w:left w:val="nil"/>
                <w:bottom w:val="nil"/>
                <w:right w:val="nil"/>
                <w:between w:val="nil"/>
              </w:pBdr>
              <w:spacing w:after="0" w:line="240" w:lineRule="auto"/>
              <w:ind w:right="38" w:firstLine="34"/>
              <w:jc w:val="center"/>
              <w:rPr>
                <w:color w:val="000000"/>
              </w:rPr>
            </w:pPr>
            <w:r>
              <w:rPr>
                <w:color w:val="000000"/>
              </w:rPr>
              <w:t>40 мин</w:t>
            </w:r>
          </w:p>
        </w:tc>
        <w:tc>
          <w:tcPr>
            <w:tcW w:w="3544" w:type="dxa"/>
            <w:shd w:val="clear" w:color="auto" w:fill="auto"/>
          </w:tcPr>
          <w:p w:rsidR="00993461" w:rsidRDefault="00F848E0">
            <w:pPr>
              <w:pBdr>
                <w:top w:val="nil"/>
                <w:left w:val="nil"/>
                <w:bottom w:val="nil"/>
                <w:right w:val="nil"/>
                <w:between w:val="nil"/>
              </w:pBdr>
              <w:spacing w:after="0" w:line="240" w:lineRule="auto"/>
              <w:ind w:right="38" w:firstLine="34"/>
              <w:rPr>
                <w:color w:val="000000"/>
              </w:rPr>
            </w:pPr>
            <w:r>
              <w:rPr>
                <w:color w:val="000000"/>
              </w:rPr>
              <w:t>1. Сущность и состав трудовых ресурсов;</w:t>
            </w:r>
          </w:p>
          <w:p w:rsidR="00993461" w:rsidRDefault="00F848E0">
            <w:pPr>
              <w:pBdr>
                <w:top w:val="nil"/>
                <w:left w:val="nil"/>
                <w:bottom w:val="nil"/>
                <w:right w:val="nil"/>
                <w:between w:val="nil"/>
              </w:pBdr>
              <w:spacing w:after="0" w:line="240" w:lineRule="auto"/>
              <w:ind w:right="38" w:firstLine="34"/>
              <w:rPr>
                <w:color w:val="000000"/>
              </w:rPr>
            </w:pPr>
            <w:r>
              <w:rPr>
                <w:color w:val="000000"/>
              </w:rPr>
              <w:t>2. Система управления трудовыми ресурсами;</w:t>
            </w:r>
          </w:p>
          <w:p w:rsidR="00993461" w:rsidRDefault="00F848E0">
            <w:pPr>
              <w:pBdr>
                <w:top w:val="nil"/>
                <w:left w:val="nil"/>
                <w:bottom w:val="nil"/>
                <w:right w:val="nil"/>
                <w:between w:val="nil"/>
              </w:pBdr>
              <w:spacing w:after="0" w:line="240" w:lineRule="auto"/>
              <w:ind w:right="38" w:firstLine="34"/>
              <w:rPr>
                <w:color w:val="000000"/>
              </w:rPr>
            </w:pPr>
            <w:r>
              <w:rPr>
                <w:color w:val="000000"/>
              </w:rPr>
              <w:t>3. Характеристики кадрового состава предприятия</w:t>
            </w:r>
          </w:p>
          <w:p w:rsidR="00993461" w:rsidRDefault="00993461">
            <w:pPr>
              <w:pBdr>
                <w:top w:val="nil"/>
                <w:left w:val="nil"/>
                <w:bottom w:val="nil"/>
                <w:right w:val="nil"/>
                <w:between w:val="nil"/>
              </w:pBdr>
              <w:spacing w:after="0" w:line="240" w:lineRule="auto"/>
              <w:ind w:right="38" w:firstLine="34"/>
              <w:rPr>
                <w:color w:val="000000"/>
              </w:rPr>
            </w:pPr>
          </w:p>
        </w:tc>
        <w:tc>
          <w:tcPr>
            <w:tcW w:w="1984" w:type="dxa"/>
            <w:shd w:val="clear" w:color="auto" w:fill="auto"/>
          </w:tcPr>
          <w:p w:rsidR="00993461" w:rsidRDefault="00F848E0">
            <w:pPr>
              <w:spacing w:after="0" w:line="240" w:lineRule="auto"/>
              <w:ind w:right="38" w:firstLine="34"/>
            </w:pPr>
            <w:r>
              <w:t>1.Эвристичес</w:t>
            </w:r>
          </w:p>
          <w:p w:rsidR="00993461" w:rsidRDefault="00F848E0">
            <w:pPr>
              <w:spacing w:after="0" w:line="240" w:lineRule="auto"/>
              <w:ind w:right="38" w:firstLine="34"/>
            </w:pPr>
            <w:r>
              <w:t>кая беседа.</w:t>
            </w:r>
          </w:p>
          <w:p w:rsidR="00993461" w:rsidRDefault="00F848E0">
            <w:pPr>
              <w:spacing w:after="0" w:line="240" w:lineRule="auto"/>
              <w:ind w:right="38" w:firstLine="34"/>
            </w:pPr>
            <w:r>
              <w:t>2.Мультиме-</w:t>
            </w:r>
          </w:p>
          <w:p w:rsidR="00993461" w:rsidRDefault="00F848E0">
            <w:pPr>
              <w:spacing w:after="0" w:line="240" w:lineRule="auto"/>
              <w:ind w:right="38" w:firstLine="34"/>
            </w:pPr>
            <w:r>
              <w:t xml:space="preserve">дийная презентация </w:t>
            </w:r>
          </w:p>
          <w:p w:rsidR="00993461" w:rsidRDefault="00F848E0">
            <w:pPr>
              <w:spacing w:after="0" w:line="240" w:lineRule="auto"/>
              <w:ind w:right="38" w:firstLine="34"/>
            </w:pPr>
            <w:r>
              <w:t>3.Вопросы к тексту</w:t>
            </w:r>
          </w:p>
          <w:p w:rsidR="00993461" w:rsidRDefault="00F848E0">
            <w:pPr>
              <w:spacing w:after="0" w:line="240" w:lineRule="auto"/>
              <w:ind w:right="38" w:firstLine="34"/>
            </w:pPr>
            <w:r>
              <w:t>4. Работа по алгоритму при решении практических задач</w:t>
            </w:r>
          </w:p>
        </w:tc>
        <w:tc>
          <w:tcPr>
            <w:tcW w:w="1701" w:type="dxa"/>
            <w:shd w:val="clear" w:color="auto" w:fill="auto"/>
          </w:tcPr>
          <w:p w:rsidR="00993461" w:rsidRDefault="00F848E0">
            <w:pPr>
              <w:spacing w:after="0" w:line="240" w:lineRule="auto"/>
              <w:ind w:right="38" w:firstLine="34"/>
            </w:pPr>
            <w:r>
              <w:t xml:space="preserve">Индивидуально-групповая </w:t>
            </w:r>
          </w:p>
          <w:p w:rsidR="00993461" w:rsidRDefault="00993461">
            <w:pPr>
              <w:spacing w:after="0" w:line="240" w:lineRule="auto"/>
              <w:ind w:right="38" w:firstLine="34"/>
            </w:pPr>
          </w:p>
        </w:tc>
        <w:tc>
          <w:tcPr>
            <w:tcW w:w="2408" w:type="dxa"/>
            <w:shd w:val="clear" w:color="auto" w:fill="auto"/>
          </w:tcPr>
          <w:p w:rsidR="00993461" w:rsidRDefault="00F848E0">
            <w:pPr>
              <w:spacing w:after="0" w:line="240" w:lineRule="auto"/>
              <w:ind w:right="38" w:firstLine="34"/>
            </w:pPr>
            <w:r>
              <w:t>1. Выдвигает</w:t>
            </w:r>
          </w:p>
          <w:p w:rsidR="00993461" w:rsidRDefault="00F848E0">
            <w:pPr>
              <w:spacing w:after="0" w:line="240" w:lineRule="auto"/>
              <w:ind w:right="38" w:firstLine="34"/>
            </w:pPr>
            <w:r>
              <w:t>проблему</w:t>
            </w:r>
          </w:p>
          <w:p w:rsidR="00993461" w:rsidRDefault="00F848E0">
            <w:pPr>
              <w:spacing w:after="0" w:line="240" w:lineRule="auto"/>
              <w:ind w:right="38" w:firstLine="34"/>
            </w:pPr>
            <w:r>
              <w:t>2. Проводит</w:t>
            </w:r>
          </w:p>
          <w:p w:rsidR="00993461" w:rsidRDefault="00F848E0">
            <w:pPr>
              <w:spacing w:after="0" w:line="240" w:lineRule="auto"/>
              <w:ind w:right="38" w:firstLine="34"/>
            </w:pPr>
            <w:r>
              <w:t>параллель с ранее</w:t>
            </w:r>
          </w:p>
          <w:p w:rsidR="00993461" w:rsidRDefault="00F848E0">
            <w:pPr>
              <w:spacing w:after="0" w:line="240" w:lineRule="auto"/>
              <w:ind w:right="38" w:firstLine="34"/>
            </w:pPr>
            <w:r>
              <w:t>изученным</w:t>
            </w:r>
          </w:p>
          <w:p w:rsidR="00993461" w:rsidRDefault="00F848E0">
            <w:pPr>
              <w:spacing w:after="0" w:line="240" w:lineRule="auto"/>
              <w:ind w:right="38" w:firstLine="34"/>
            </w:pPr>
            <w:r>
              <w:t>материалом</w:t>
            </w:r>
          </w:p>
          <w:p w:rsidR="00993461" w:rsidRDefault="00F848E0">
            <w:pPr>
              <w:spacing w:after="0" w:line="240" w:lineRule="auto"/>
              <w:ind w:right="38" w:firstLine="34"/>
            </w:pPr>
            <w:r>
              <w:t>3. Формулирует</w:t>
            </w:r>
          </w:p>
          <w:p w:rsidR="00993461" w:rsidRDefault="00F848E0">
            <w:pPr>
              <w:spacing w:after="0" w:line="240" w:lineRule="auto"/>
              <w:ind w:right="38" w:firstLine="34"/>
            </w:pPr>
            <w:r>
              <w:t>задания при</w:t>
            </w:r>
          </w:p>
          <w:p w:rsidR="00993461" w:rsidRDefault="00F848E0">
            <w:pPr>
              <w:spacing w:after="0" w:line="240" w:lineRule="auto"/>
              <w:ind w:right="38" w:firstLine="34"/>
            </w:pPr>
            <w:r>
              <w:t>получении новых знаний</w:t>
            </w:r>
          </w:p>
          <w:p w:rsidR="00993461" w:rsidRDefault="00F848E0">
            <w:pPr>
              <w:spacing w:after="0" w:line="240" w:lineRule="auto"/>
              <w:ind w:right="38" w:firstLine="34"/>
            </w:pPr>
            <w:r>
              <w:t xml:space="preserve">4. Контролирует и оценивает </w:t>
            </w:r>
            <w:r>
              <w:lastRenderedPageBreak/>
              <w:t>выполнение работы</w:t>
            </w:r>
          </w:p>
        </w:tc>
        <w:tc>
          <w:tcPr>
            <w:tcW w:w="1703" w:type="dxa"/>
            <w:shd w:val="clear" w:color="auto" w:fill="auto"/>
          </w:tcPr>
          <w:p w:rsidR="00993461" w:rsidRDefault="00F848E0">
            <w:pPr>
              <w:spacing w:after="0" w:line="240" w:lineRule="auto"/>
              <w:ind w:right="38" w:firstLine="34"/>
            </w:pPr>
            <w:r>
              <w:lastRenderedPageBreak/>
              <w:t>1.Пишут под диктовку</w:t>
            </w:r>
          </w:p>
          <w:p w:rsidR="00993461" w:rsidRDefault="00F848E0">
            <w:pPr>
              <w:spacing w:after="0" w:line="240" w:lineRule="auto"/>
              <w:ind w:right="38" w:firstLine="34"/>
            </w:pPr>
            <w:r>
              <w:t>2. Составляют схемы</w:t>
            </w:r>
          </w:p>
          <w:p w:rsidR="00993461" w:rsidRDefault="00F848E0">
            <w:pPr>
              <w:spacing w:after="0" w:line="240" w:lineRule="auto"/>
              <w:ind w:right="38" w:firstLine="34"/>
            </w:pPr>
            <w:r>
              <w:t>3. Работают с текстом</w:t>
            </w:r>
          </w:p>
          <w:p w:rsidR="00993461" w:rsidRDefault="00F848E0">
            <w:pPr>
              <w:spacing w:after="0" w:line="240" w:lineRule="auto"/>
              <w:ind w:right="38" w:firstLine="34"/>
            </w:pPr>
            <w:r>
              <w:t>учебника по вопросам</w:t>
            </w:r>
          </w:p>
          <w:p w:rsidR="00993461" w:rsidRDefault="00F848E0">
            <w:pPr>
              <w:spacing w:after="0" w:line="240" w:lineRule="auto"/>
              <w:ind w:right="38" w:firstLine="34"/>
            </w:pPr>
            <w:r>
              <w:lastRenderedPageBreak/>
              <w:t>4. Озвучивают и поясняют</w:t>
            </w:r>
          </w:p>
          <w:p w:rsidR="00993461" w:rsidRDefault="00F848E0">
            <w:pPr>
              <w:spacing w:after="0" w:line="240" w:lineRule="auto"/>
              <w:ind w:right="38" w:firstLine="34"/>
            </w:pPr>
            <w:r>
              <w:t>новые понятия</w:t>
            </w:r>
          </w:p>
          <w:p w:rsidR="00993461" w:rsidRDefault="00F848E0">
            <w:pPr>
              <w:spacing w:after="0" w:line="240" w:lineRule="auto"/>
              <w:ind w:right="38" w:firstLine="34"/>
            </w:pPr>
            <w:r>
              <w:t>5. Выявляют закономерности</w:t>
            </w:r>
          </w:p>
          <w:p w:rsidR="00993461" w:rsidRDefault="00F848E0">
            <w:pPr>
              <w:spacing w:after="0" w:line="240" w:lineRule="auto"/>
              <w:ind w:right="38" w:firstLine="34"/>
            </w:pPr>
            <w:r>
              <w:t>6. Решают практические</w:t>
            </w:r>
          </w:p>
          <w:p w:rsidR="00993461" w:rsidRDefault="00F848E0">
            <w:pPr>
              <w:pBdr>
                <w:top w:val="nil"/>
                <w:left w:val="nil"/>
                <w:bottom w:val="nil"/>
                <w:right w:val="nil"/>
                <w:between w:val="nil"/>
              </w:pBdr>
              <w:spacing w:after="0" w:line="240" w:lineRule="auto"/>
              <w:ind w:right="38" w:firstLine="34"/>
              <w:rPr>
                <w:color w:val="000000"/>
              </w:rPr>
            </w:pPr>
            <w:r>
              <w:rPr>
                <w:color w:val="000000"/>
              </w:rPr>
              <w:t>задачи</w:t>
            </w:r>
          </w:p>
        </w:tc>
        <w:tc>
          <w:tcPr>
            <w:tcW w:w="1701" w:type="dxa"/>
            <w:shd w:val="clear" w:color="auto" w:fill="auto"/>
          </w:tcPr>
          <w:p w:rsidR="00993461" w:rsidRDefault="00F848E0">
            <w:pPr>
              <w:pBdr>
                <w:top w:val="nil"/>
                <w:left w:val="nil"/>
                <w:bottom w:val="nil"/>
                <w:right w:val="nil"/>
                <w:between w:val="nil"/>
              </w:pBdr>
              <w:spacing w:after="0" w:line="240" w:lineRule="auto"/>
              <w:ind w:right="38" w:firstLine="34"/>
              <w:rPr>
                <w:color w:val="000000"/>
              </w:rPr>
            </w:pPr>
            <w:r>
              <w:rPr>
                <w:color w:val="000000"/>
              </w:rPr>
              <w:lastRenderedPageBreak/>
              <w:t>Овладение навыками познавательной деятельности, знакомство с основными понятиями трудовых ресурсов</w:t>
            </w:r>
          </w:p>
        </w:tc>
      </w:tr>
      <w:tr w:rsidR="00993461">
        <w:tc>
          <w:tcPr>
            <w:tcW w:w="1702" w:type="dxa"/>
            <w:shd w:val="clear" w:color="auto" w:fill="auto"/>
          </w:tcPr>
          <w:p w:rsidR="00993461" w:rsidRDefault="00F848E0">
            <w:pPr>
              <w:spacing w:after="0" w:line="240" w:lineRule="auto"/>
              <w:ind w:right="38" w:firstLine="34"/>
            </w:pPr>
            <w:r>
              <w:t>Актуализация знаний обучающихся</w:t>
            </w:r>
          </w:p>
        </w:tc>
        <w:tc>
          <w:tcPr>
            <w:tcW w:w="992" w:type="dxa"/>
            <w:shd w:val="clear" w:color="auto" w:fill="auto"/>
          </w:tcPr>
          <w:p w:rsidR="00993461" w:rsidRDefault="00F848E0">
            <w:pPr>
              <w:pBdr>
                <w:top w:val="nil"/>
                <w:left w:val="nil"/>
                <w:bottom w:val="nil"/>
                <w:right w:val="nil"/>
                <w:between w:val="nil"/>
              </w:pBdr>
              <w:spacing w:after="0" w:line="240" w:lineRule="auto"/>
              <w:ind w:right="38" w:firstLine="34"/>
              <w:jc w:val="center"/>
              <w:rPr>
                <w:color w:val="000000"/>
              </w:rPr>
            </w:pPr>
            <w:r>
              <w:rPr>
                <w:color w:val="000000"/>
              </w:rPr>
              <w:t>15 мин</w:t>
            </w:r>
          </w:p>
        </w:tc>
        <w:tc>
          <w:tcPr>
            <w:tcW w:w="3544" w:type="dxa"/>
            <w:shd w:val="clear" w:color="auto" w:fill="auto"/>
          </w:tcPr>
          <w:p w:rsidR="00993461" w:rsidRDefault="00F848E0">
            <w:pPr>
              <w:pBdr>
                <w:top w:val="nil"/>
                <w:left w:val="nil"/>
                <w:bottom w:val="nil"/>
                <w:right w:val="nil"/>
                <w:between w:val="nil"/>
              </w:pBdr>
              <w:spacing w:after="0" w:line="240" w:lineRule="auto"/>
              <w:ind w:right="38" w:firstLine="34"/>
              <w:rPr>
                <w:color w:val="000000"/>
              </w:rPr>
            </w:pPr>
            <w:r>
              <w:rPr>
                <w:color w:val="000000"/>
              </w:rPr>
              <w:t>Расчет численности работников организации</w:t>
            </w:r>
          </w:p>
          <w:p w:rsidR="00993461" w:rsidRDefault="00993461">
            <w:pPr>
              <w:pBdr>
                <w:top w:val="nil"/>
                <w:left w:val="nil"/>
                <w:bottom w:val="nil"/>
                <w:right w:val="nil"/>
                <w:between w:val="nil"/>
              </w:pBdr>
              <w:spacing w:after="0" w:line="240" w:lineRule="auto"/>
              <w:ind w:right="38" w:firstLine="34"/>
              <w:rPr>
                <w:color w:val="000000"/>
              </w:rPr>
            </w:pPr>
          </w:p>
        </w:tc>
        <w:tc>
          <w:tcPr>
            <w:tcW w:w="1984" w:type="dxa"/>
            <w:shd w:val="clear" w:color="auto" w:fill="auto"/>
          </w:tcPr>
          <w:p w:rsidR="00993461" w:rsidRDefault="00F848E0">
            <w:pPr>
              <w:pBdr>
                <w:top w:val="nil"/>
                <w:left w:val="nil"/>
                <w:bottom w:val="nil"/>
                <w:right w:val="nil"/>
                <w:between w:val="nil"/>
              </w:pBdr>
              <w:spacing w:after="0" w:line="240" w:lineRule="auto"/>
              <w:ind w:right="38" w:firstLine="34"/>
              <w:rPr>
                <w:color w:val="000000"/>
              </w:rPr>
            </w:pPr>
            <w:r>
              <w:rPr>
                <w:color w:val="000000"/>
              </w:rPr>
              <w:t>Словесная беседа, перекрестный опрос «учитель-ученик», оценка ответов</w:t>
            </w:r>
          </w:p>
        </w:tc>
        <w:tc>
          <w:tcPr>
            <w:tcW w:w="1701" w:type="dxa"/>
            <w:shd w:val="clear" w:color="auto" w:fill="auto"/>
          </w:tcPr>
          <w:p w:rsidR="00993461" w:rsidRDefault="00F848E0">
            <w:pPr>
              <w:pBdr>
                <w:top w:val="nil"/>
                <w:left w:val="nil"/>
                <w:bottom w:val="nil"/>
                <w:right w:val="nil"/>
                <w:between w:val="nil"/>
              </w:pBdr>
              <w:spacing w:after="0" w:line="240" w:lineRule="auto"/>
              <w:ind w:right="38" w:firstLine="34"/>
              <w:jc w:val="center"/>
              <w:rPr>
                <w:color w:val="000000"/>
              </w:rPr>
            </w:pPr>
            <w:r>
              <w:rPr>
                <w:color w:val="000000"/>
              </w:rPr>
              <w:t>фронтальная</w:t>
            </w:r>
          </w:p>
        </w:tc>
        <w:tc>
          <w:tcPr>
            <w:tcW w:w="2408" w:type="dxa"/>
            <w:shd w:val="clear" w:color="auto" w:fill="auto"/>
          </w:tcPr>
          <w:p w:rsidR="00993461" w:rsidRDefault="00F848E0">
            <w:pPr>
              <w:pBdr>
                <w:top w:val="nil"/>
                <w:left w:val="nil"/>
                <w:bottom w:val="nil"/>
                <w:right w:val="nil"/>
                <w:between w:val="nil"/>
              </w:pBdr>
              <w:spacing w:after="0" w:line="240" w:lineRule="auto"/>
              <w:ind w:right="38" w:firstLine="34"/>
              <w:rPr>
                <w:color w:val="000000"/>
              </w:rPr>
            </w:pPr>
            <w:r>
              <w:rPr>
                <w:color w:val="000000"/>
              </w:rPr>
              <w:t>1. Задает вопросы.</w:t>
            </w:r>
          </w:p>
          <w:p w:rsidR="00993461" w:rsidRDefault="00F848E0">
            <w:pPr>
              <w:pBdr>
                <w:top w:val="nil"/>
                <w:left w:val="nil"/>
                <w:bottom w:val="nil"/>
                <w:right w:val="nil"/>
                <w:between w:val="nil"/>
              </w:pBdr>
              <w:spacing w:after="0" w:line="240" w:lineRule="auto"/>
              <w:ind w:right="38" w:firstLine="34"/>
              <w:rPr>
                <w:color w:val="000000"/>
              </w:rPr>
            </w:pPr>
            <w:r>
              <w:rPr>
                <w:color w:val="000000"/>
              </w:rPr>
              <w:t>2. Отвечает на вопросы.</w:t>
            </w:r>
          </w:p>
          <w:p w:rsidR="00993461" w:rsidRDefault="00F848E0">
            <w:pPr>
              <w:pBdr>
                <w:top w:val="nil"/>
                <w:left w:val="nil"/>
                <w:bottom w:val="nil"/>
                <w:right w:val="nil"/>
                <w:between w:val="nil"/>
              </w:pBdr>
              <w:spacing w:after="0" w:line="240" w:lineRule="auto"/>
              <w:ind w:right="38" w:firstLine="34"/>
              <w:rPr>
                <w:color w:val="000000"/>
              </w:rPr>
            </w:pPr>
            <w:r>
              <w:rPr>
                <w:color w:val="000000"/>
              </w:rPr>
              <w:t>3. Анализирует усвоение основных дидактических единиц.</w:t>
            </w:r>
          </w:p>
          <w:p w:rsidR="00993461" w:rsidRDefault="00F848E0">
            <w:pPr>
              <w:pBdr>
                <w:top w:val="nil"/>
                <w:left w:val="nil"/>
                <w:bottom w:val="nil"/>
                <w:right w:val="nil"/>
                <w:between w:val="nil"/>
              </w:pBdr>
              <w:spacing w:after="0" w:line="240" w:lineRule="auto"/>
              <w:ind w:right="38" w:firstLine="34"/>
              <w:rPr>
                <w:color w:val="000000"/>
              </w:rPr>
            </w:pPr>
            <w:r>
              <w:rPr>
                <w:color w:val="000000"/>
              </w:rPr>
              <w:lastRenderedPageBreak/>
              <w:t>4. Контролирует и оценивает</w:t>
            </w:r>
          </w:p>
          <w:p w:rsidR="00993461" w:rsidRDefault="00993461">
            <w:pPr>
              <w:pBdr>
                <w:top w:val="nil"/>
                <w:left w:val="nil"/>
                <w:bottom w:val="nil"/>
                <w:right w:val="nil"/>
                <w:between w:val="nil"/>
              </w:pBdr>
              <w:spacing w:after="0" w:line="240" w:lineRule="auto"/>
              <w:ind w:right="38" w:firstLine="34"/>
              <w:rPr>
                <w:color w:val="000000"/>
              </w:rPr>
            </w:pPr>
          </w:p>
        </w:tc>
        <w:tc>
          <w:tcPr>
            <w:tcW w:w="1703" w:type="dxa"/>
            <w:shd w:val="clear" w:color="auto" w:fill="auto"/>
          </w:tcPr>
          <w:p w:rsidR="00993461" w:rsidRDefault="00F848E0">
            <w:pPr>
              <w:pBdr>
                <w:top w:val="nil"/>
                <w:left w:val="nil"/>
                <w:bottom w:val="nil"/>
                <w:right w:val="nil"/>
                <w:between w:val="nil"/>
              </w:pBdr>
              <w:spacing w:after="0" w:line="240" w:lineRule="auto"/>
              <w:ind w:right="38" w:firstLine="34"/>
              <w:rPr>
                <w:color w:val="000000"/>
              </w:rPr>
            </w:pPr>
            <w:r>
              <w:rPr>
                <w:color w:val="000000"/>
              </w:rPr>
              <w:lastRenderedPageBreak/>
              <w:t>1. Отвечают на вопросы.</w:t>
            </w:r>
          </w:p>
          <w:p w:rsidR="00993461" w:rsidRDefault="00F848E0">
            <w:pPr>
              <w:pBdr>
                <w:top w:val="nil"/>
                <w:left w:val="nil"/>
                <w:bottom w:val="nil"/>
                <w:right w:val="nil"/>
                <w:between w:val="nil"/>
              </w:pBdr>
              <w:spacing w:after="0" w:line="240" w:lineRule="auto"/>
              <w:ind w:right="38" w:firstLine="34"/>
              <w:rPr>
                <w:color w:val="000000"/>
              </w:rPr>
            </w:pPr>
            <w:r>
              <w:rPr>
                <w:color w:val="000000"/>
              </w:rPr>
              <w:t>2. Задают вопросы.</w:t>
            </w:r>
          </w:p>
          <w:p w:rsidR="00993461" w:rsidRDefault="00F848E0">
            <w:pPr>
              <w:pBdr>
                <w:top w:val="nil"/>
                <w:left w:val="nil"/>
                <w:bottom w:val="nil"/>
                <w:right w:val="nil"/>
                <w:between w:val="nil"/>
              </w:pBdr>
              <w:spacing w:after="0" w:line="240" w:lineRule="auto"/>
              <w:ind w:right="38" w:firstLine="34"/>
              <w:rPr>
                <w:color w:val="000000"/>
              </w:rPr>
            </w:pPr>
            <w:r>
              <w:rPr>
                <w:color w:val="000000"/>
              </w:rPr>
              <w:t>3. П</w:t>
            </w:r>
            <w:r>
              <w:rPr>
                <w:color w:val="000000"/>
              </w:rPr>
              <w:t>ринимают участие в обсуждении ответов.</w:t>
            </w:r>
          </w:p>
          <w:p w:rsidR="00993461" w:rsidRDefault="00F848E0">
            <w:pPr>
              <w:pBdr>
                <w:top w:val="nil"/>
                <w:left w:val="nil"/>
                <w:bottom w:val="nil"/>
                <w:right w:val="nil"/>
                <w:between w:val="nil"/>
              </w:pBdr>
              <w:spacing w:after="0" w:line="240" w:lineRule="auto"/>
              <w:ind w:right="38" w:firstLine="34"/>
              <w:rPr>
                <w:color w:val="000000"/>
              </w:rPr>
            </w:pPr>
            <w:r>
              <w:rPr>
                <w:color w:val="000000"/>
              </w:rPr>
              <w:lastRenderedPageBreak/>
              <w:t>4. Проводят самоанализ</w:t>
            </w:r>
          </w:p>
        </w:tc>
        <w:tc>
          <w:tcPr>
            <w:tcW w:w="1701" w:type="dxa"/>
            <w:shd w:val="clear" w:color="auto" w:fill="auto"/>
          </w:tcPr>
          <w:p w:rsidR="00993461" w:rsidRDefault="00F848E0">
            <w:pPr>
              <w:spacing w:after="0" w:line="240" w:lineRule="auto"/>
              <w:ind w:right="38" w:firstLine="34"/>
            </w:pPr>
            <w:r>
              <w:lastRenderedPageBreak/>
              <w:t xml:space="preserve">Знание основных дидактических единиц урока; </w:t>
            </w:r>
          </w:p>
          <w:p w:rsidR="00993461" w:rsidRDefault="00F848E0">
            <w:pPr>
              <w:spacing w:after="0" w:line="240" w:lineRule="auto"/>
              <w:ind w:right="38" w:firstLine="34"/>
            </w:pPr>
            <w:r>
              <w:t xml:space="preserve">способность грамотно анализировать конкретные </w:t>
            </w:r>
            <w:r>
              <w:lastRenderedPageBreak/>
              <w:t xml:space="preserve">ситуации, доказывать примерами объективность своей точки зрения, связывать теоретический материал с практикой. </w:t>
            </w:r>
          </w:p>
        </w:tc>
      </w:tr>
      <w:tr w:rsidR="00993461">
        <w:tc>
          <w:tcPr>
            <w:tcW w:w="1702" w:type="dxa"/>
            <w:shd w:val="clear" w:color="auto" w:fill="auto"/>
          </w:tcPr>
          <w:p w:rsidR="00993461" w:rsidRDefault="00F848E0">
            <w:pPr>
              <w:pBdr>
                <w:top w:val="nil"/>
                <w:left w:val="nil"/>
                <w:bottom w:val="nil"/>
                <w:right w:val="nil"/>
                <w:between w:val="nil"/>
              </w:pBdr>
              <w:spacing w:after="0" w:line="240" w:lineRule="auto"/>
              <w:ind w:right="38" w:firstLine="34"/>
              <w:rPr>
                <w:color w:val="000000"/>
              </w:rPr>
            </w:pPr>
            <w:r>
              <w:rPr>
                <w:color w:val="000000"/>
              </w:rPr>
              <w:lastRenderedPageBreak/>
              <w:t>Рефлексия</w:t>
            </w:r>
          </w:p>
        </w:tc>
        <w:tc>
          <w:tcPr>
            <w:tcW w:w="992" w:type="dxa"/>
            <w:shd w:val="clear" w:color="auto" w:fill="auto"/>
          </w:tcPr>
          <w:p w:rsidR="00993461" w:rsidRDefault="00F848E0">
            <w:pPr>
              <w:pBdr>
                <w:top w:val="nil"/>
                <w:left w:val="nil"/>
                <w:bottom w:val="nil"/>
                <w:right w:val="nil"/>
                <w:between w:val="nil"/>
              </w:pBdr>
              <w:spacing w:after="0" w:line="240" w:lineRule="auto"/>
              <w:ind w:right="38" w:firstLine="34"/>
              <w:jc w:val="center"/>
              <w:rPr>
                <w:color w:val="000000"/>
              </w:rPr>
            </w:pPr>
            <w:r>
              <w:rPr>
                <w:color w:val="000000"/>
              </w:rPr>
              <w:t>5 мин</w:t>
            </w:r>
          </w:p>
        </w:tc>
        <w:tc>
          <w:tcPr>
            <w:tcW w:w="3544" w:type="dxa"/>
            <w:shd w:val="clear" w:color="auto" w:fill="auto"/>
          </w:tcPr>
          <w:p w:rsidR="00993461" w:rsidRDefault="00F848E0">
            <w:pPr>
              <w:pBdr>
                <w:top w:val="nil"/>
                <w:left w:val="nil"/>
                <w:bottom w:val="nil"/>
                <w:right w:val="nil"/>
                <w:between w:val="nil"/>
              </w:pBdr>
              <w:spacing w:after="0" w:line="240" w:lineRule="auto"/>
              <w:ind w:right="38" w:firstLine="34"/>
              <w:rPr>
                <w:color w:val="000000"/>
              </w:rPr>
            </w:pPr>
            <w:r>
              <w:rPr>
                <w:color w:val="000000"/>
              </w:rPr>
              <w:t>Вывод по уроку</w:t>
            </w:r>
          </w:p>
          <w:p w:rsidR="00993461" w:rsidRDefault="00F848E0">
            <w:pPr>
              <w:pBdr>
                <w:top w:val="nil"/>
                <w:left w:val="nil"/>
                <w:bottom w:val="nil"/>
                <w:right w:val="nil"/>
                <w:between w:val="nil"/>
              </w:pBdr>
              <w:spacing w:after="0" w:line="240" w:lineRule="auto"/>
              <w:ind w:right="38" w:firstLine="34"/>
              <w:rPr>
                <w:color w:val="000000"/>
              </w:rPr>
            </w:pPr>
            <w:r>
              <w:rPr>
                <w:color w:val="000000"/>
              </w:rPr>
              <w:t>1. Что ожидали от урока и что получилось</w:t>
            </w:r>
          </w:p>
          <w:p w:rsidR="00993461" w:rsidRDefault="00F848E0">
            <w:pPr>
              <w:pBdr>
                <w:top w:val="nil"/>
                <w:left w:val="nil"/>
                <w:bottom w:val="nil"/>
                <w:right w:val="nil"/>
                <w:between w:val="nil"/>
              </w:pBdr>
              <w:spacing w:after="0" w:line="240" w:lineRule="auto"/>
              <w:ind w:right="38" w:firstLine="34"/>
              <w:rPr>
                <w:color w:val="000000"/>
              </w:rPr>
            </w:pPr>
            <w:r>
              <w:rPr>
                <w:color w:val="000000"/>
              </w:rPr>
              <w:t>2. Что интересного и нового узнали на уроке.</w:t>
            </w:r>
          </w:p>
          <w:p w:rsidR="00993461" w:rsidRDefault="00F848E0">
            <w:pPr>
              <w:pBdr>
                <w:top w:val="nil"/>
                <w:left w:val="nil"/>
                <w:bottom w:val="nil"/>
                <w:right w:val="nil"/>
                <w:between w:val="nil"/>
              </w:pBdr>
              <w:spacing w:after="0" w:line="240" w:lineRule="auto"/>
              <w:ind w:right="38" w:firstLine="34"/>
              <w:rPr>
                <w:color w:val="000000"/>
              </w:rPr>
            </w:pPr>
            <w:r>
              <w:rPr>
                <w:color w:val="000000"/>
              </w:rPr>
              <w:t>3. Какие этапы урока вы считаете наиболее удачными и почему</w:t>
            </w:r>
          </w:p>
        </w:tc>
        <w:tc>
          <w:tcPr>
            <w:tcW w:w="1984" w:type="dxa"/>
            <w:shd w:val="clear" w:color="auto" w:fill="auto"/>
          </w:tcPr>
          <w:p w:rsidR="00993461" w:rsidRDefault="00F848E0">
            <w:pPr>
              <w:pBdr>
                <w:top w:val="nil"/>
                <w:left w:val="nil"/>
                <w:bottom w:val="nil"/>
                <w:right w:val="nil"/>
                <w:between w:val="nil"/>
              </w:pBdr>
              <w:spacing w:after="0" w:line="240" w:lineRule="auto"/>
              <w:ind w:right="38" w:firstLine="34"/>
              <w:jc w:val="center"/>
              <w:rPr>
                <w:color w:val="000000"/>
              </w:rPr>
            </w:pPr>
            <w:r>
              <w:rPr>
                <w:color w:val="000000"/>
              </w:rPr>
              <w:t xml:space="preserve">беседа, вопросы </w:t>
            </w:r>
          </w:p>
          <w:p w:rsidR="00993461" w:rsidRDefault="00993461">
            <w:pPr>
              <w:pBdr>
                <w:top w:val="nil"/>
                <w:left w:val="nil"/>
                <w:bottom w:val="nil"/>
                <w:right w:val="nil"/>
                <w:between w:val="nil"/>
              </w:pBdr>
              <w:spacing w:after="0" w:line="240" w:lineRule="auto"/>
              <w:ind w:right="38" w:firstLine="34"/>
              <w:jc w:val="center"/>
              <w:rPr>
                <w:color w:val="000000"/>
              </w:rPr>
            </w:pPr>
          </w:p>
        </w:tc>
        <w:tc>
          <w:tcPr>
            <w:tcW w:w="1701" w:type="dxa"/>
            <w:shd w:val="clear" w:color="auto" w:fill="auto"/>
          </w:tcPr>
          <w:p w:rsidR="00993461" w:rsidRDefault="00F848E0">
            <w:pPr>
              <w:pBdr>
                <w:top w:val="nil"/>
                <w:left w:val="nil"/>
                <w:bottom w:val="nil"/>
                <w:right w:val="nil"/>
                <w:between w:val="nil"/>
              </w:pBdr>
              <w:spacing w:after="0" w:line="240" w:lineRule="auto"/>
              <w:ind w:right="38" w:firstLine="34"/>
              <w:jc w:val="center"/>
              <w:rPr>
                <w:color w:val="000000"/>
              </w:rPr>
            </w:pPr>
            <w:r>
              <w:rPr>
                <w:color w:val="000000"/>
              </w:rPr>
              <w:t xml:space="preserve">фронтальная </w:t>
            </w:r>
          </w:p>
          <w:p w:rsidR="00993461" w:rsidRDefault="00993461">
            <w:pPr>
              <w:pBdr>
                <w:top w:val="nil"/>
                <w:left w:val="nil"/>
                <w:bottom w:val="nil"/>
                <w:right w:val="nil"/>
                <w:between w:val="nil"/>
              </w:pBdr>
              <w:spacing w:after="0" w:line="240" w:lineRule="auto"/>
              <w:ind w:right="38" w:firstLine="34"/>
              <w:jc w:val="center"/>
              <w:rPr>
                <w:color w:val="000000"/>
              </w:rPr>
            </w:pPr>
          </w:p>
        </w:tc>
        <w:tc>
          <w:tcPr>
            <w:tcW w:w="2408" w:type="dxa"/>
            <w:shd w:val="clear" w:color="auto" w:fill="auto"/>
          </w:tcPr>
          <w:p w:rsidR="00993461" w:rsidRDefault="00F848E0">
            <w:pPr>
              <w:pBdr>
                <w:top w:val="nil"/>
                <w:left w:val="nil"/>
                <w:bottom w:val="nil"/>
                <w:right w:val="nil"/>
                <w:between w:val="nil"/>
              </w:pBdr>
              <w:spacing w:after="0" w:line="240" w:lineRule="auto"/>
              <w:ind w:right="38" w:firstLine="34"/>
              <w:jc w:val="left"/>
              <w:rPr>
                <w:color w:val="000000"/>
              </w:rPr>
            </w:pPr>
            <w:r>
              <w:rPr>
                <w:color w:val="000000"/>
              </w:rPr>
              <w:t>Организация и коррекция оценочных высказываний обучающихся</w:t>
            </w:r>
          </w:p>
        </w:tc>
        <w:tc>
          <w:tcPr>
            <w:tcW w:w="1703" w:type="dxa"/>
            <w:shd w:val="clear" w:color="auto" w:fill="auto"/>
          </w:tcPr>
          <w:p w:rsidR="00993461" w:rsidRDefault="00F848E0">
            <w:pPr>
              <w:pBdr>
                <w:top w:val="nil"/>
                <w:left w:val="nil"/>
                <w:bottom w:val="nil"/>
                <w:right w:val="nil"/>
                <w:between w:val="nil"/>
              </w:pBdr>
              <w:spacing w:after="0" w:line="240" w:lineRule="auto"/>
              <w:ind w:right="38" w:firstLine="34"/>
              <w:jc w:val="left"/>
              <w:rPr>
                <w:color w:val="000000"/>
              </w:rPr>
            </w:pPr>
            <w:r>
              <w:rPr>
                <w:color w:val="000000"/>
              </w:rPr>
              <w:t xml:space="preserve">Проводят обоснование выбора решения, ответа </w:t>
            </w:r>
          </w:p>
          <w:p w:rsidR="00993461" w:rsidRDefault="00993461">
            <w:pPr>
              <w:pBdr>
                <w:top w:val="nil"/>
                <w:left w:val="nil"/>
                <w:bottom w:val="nil"/>
                <w:right w:val="nil"/>
                <w:between w:val="nil"/>
              </w:pBdr>
              <w:spacing w:after="0" w:line="240" w:lineRule="auto"/>
              <w:ind w:right="38" w:firstLine="34"/>
              <w:jc w:val="center"/>
              <w:rPr>
                <w:color w:val="000000"/>
              </w:rPr>
            </w:pPr>
          </w:p>
        </w:tc>
        <w:tc>
          <w:tcPr>
            <w:tcW w:w="1701" w:type="dxa"/>
            <w:shd w:val="clear" w:color="auto" w:fill="auto"/>
          </w:tcPr>
          <w:p w:rsidR="00993461" w:rsidRDefault="00F848E0">
            <w:pPr>
              <w:spacing w:after="0" w:line="240" w:lineRule="auto"/>
              <w:ind w:right="38" w:firstLine="34"/>
            </w:pPr>
            <w:r>
              <w:t>Познавательный интерес к дальнейшему изучению темы.</w:t>
            </w:r>
          </w:p>
          <w:p w:rsidR="00993461" w:rsidRDefault="00F848E0">
            <w:pPr>
              <w:spacing w:after="0" w:line="240" w:lineRule="auto"/>
              <w:ind w:right="38" w:firstLine="34"/>
              <w:rPr>
                <w:color w:val="FF0000"/>
              </w:rPr>
            </w:pPr>
            <w:r>
              <w:t>Положительные впечатления от занятия.</w:t>
            </w:r>
          </w:p>
        </w:tc>
      </w:tr>
      <w:tr w:rsidR="00993461">
        <w:tc>
          <w:tcPr>
            <w:tcW w:w="1702" w:type="dxa"/>
            <w:shd w:val="clear" w:color="auto" w:fill="auto"/>
          </w:tcPr>
          <w:p w:rsidR="00993461" w:rsidRDefault="00F848E0">
            <w:pPr>
              <w:pBdr>
                <w:top w:val="nil"/>
                <w:left w:val="nil"/>
                <w:bottom w:val="nil"/>
                <w:right w:val="nil"/>
                <w:between w:val="nil"/>
              </w:pBdr>
              <w:spacing w:after="0" w:line="240" w:lineRule="auto"/>
              <w:ind w:right="38" w:firstLine="34"/>
              <w:jc w:val="center"/>
              <w:rPr>
                <w:color w:val="000000"/>
              </w:rPr>
            </w:pPr>
            <w:r>
              <w:rPr>
                <w:color w:val="000000"/>
              </w:rPr>
              <w:lastRenderedPageBreak/>
              <w:t>Домашнее задание</w:t>
            </w:r>
          </w:p>
        </w:tc>
        <w:tc>
          <w:tcPr>
            <w:tcW w:w="992" w:type="dxa"/>
            <w:shd w:val="clear" w:color="auto" w:fill="auto"/>
          </w:tcPr>
          <w:p w:rsidR="00993461" w:rsidRDefault="00F848E0">
            <w:pPr>
              <w:pBdr>
                <w:top w:val="nil"/>
                <w:left w:val="nil"/>
                <w:bottom w:val="nil"/>
                <w:right w:val="nil"/>
                <w:between w:val="nil"/>
              </w:pBdr>
              <w:spacing w:after="0" w:line="240" w:lineRule="auto"/>
              <w:ind w:right="38" w:firstLine="34"/>
              <w:jc w:val="center"/>
              <w:rPr>
                <w:color w:val="000000"/>
              </w:rPr>
            </w:pPr>
            <w:r>
              <w:rPr>
                <w:color w:val="000000"/>
              </w:rPr>
              <w:t>5 мин</w:t>
            </w:r>
          </w:p>
        </w:tc>
        <w:tc>
          <w:tcPr>
            <w:tcW w:w="3544" w:type="dxa"/>
            <w:shd w:val="clear" w:color="auto" w:fill="auto"/>
          </w:tcPr>
          <w:p w:rsidR="00993461" w:rsidRDefault="00F848E0">
            <w:pPr>
              <w:pBdr>
                <w:top w:val="nil"/>
                <w:left w:val="nil"/>
                <w:bottom w:val="nil"/>
                <w:right w:val="nil"/>
                <w:between w:val="nil"/>
              </w:pBdr>
              <w:spacing w:after="0" w:line="240" w:lineRule="auto"/>
              <w:ind w:right="38" w:firstLine="34"/>
              <w:rPr>
                <w:color w:val="000000"/>
              </w:rPr>
            </w:pPr>
            <w:r>
              <w:rPr>
                <w:color w:val="000000"/>
              </w:rPr>
              <w:t>1. Изучение конспекта и литературы [3], [1].</w:t>
            </w:r>
          </w:p>
          <w:p w:rsidR="00993461" w:rsidRDefault="00F848E0">
            <w:pPr>
              <w:pBdr>
                <w:top w:val="nil"/>
                <w:left w:val="nil"/>
                <w:bottom w:val="nil"/>
                <w:right w:val="nil"/>
                <w:between w:val="nil"/>
              </w:pBdr>
              <w:spacing w:after="0" w:line="240" w:lineRule="auto"/>
              <w:ind w:right="38" w:firstLine="34"/>
              <w:rPr>
                <w:color w:val="000000"/>
              </w:rPr>
            </w:pPr>
            <w:r>
              <w:rPr>
                <w:color w:val="000000"/>
              </w:rPr>
              <w:t>2. Подготовка к практической работе</w:t>
            </w:r>
          </w:p>
        </w:tc>
        <w:tc>
          <w:tcPr>
            <w:tcW w:w="1984" w:type="dxa"/>
            <w:shd w:val="clear" w:color="auto" w:fill="auto"/>
          </w:tcPr>
          <w:p w:rsidR="00993461" w:rsidRDefault="00F848E0">
            <w:pPr>
              <w:pBdr>
                <w:top w:val="nil"/>
                <w:left w:val="nil"/>
                <w:bottom w:val="nil"/>
                <w:right w:val="nil"/>
                <w:between w:val="nil"/>
              </w:pBdr>
              <w:spacing w:after="0" w:line="240" w:lineRule="auto"/>
              <w:ind w:right="38" w:firstLine="34"/>
              <w:jc w:val="center"/>
              <w:rPr>
                <w:color w:val="000000"/>
              </w:rPr>
            </w:pPr>
            <w:r>
              <w:rPr>
                <w:color w:val="000000"/>
              </w:rPr>
              <w:t xml:space="preserve">беседа </w:t>
            </w:r>
          </w:p>
          <w:p w:rsidR="00993461" w:rsidRDefault="00993461">
            <w:pPr>
              <w:pBdr>
                <w:top w:val="nil"/>
                <w:left w:val="nil"/>
                <w:bottom w:val="nil"/>
                <w:right w:val="nil"/>
                <w:between w:val="nil"/>
              </w:pBdr>
              <w:spacing w:after="0" w:line="240" w:lineRule="auto"/>
              <w:ind w:right="38" w:firstLine="34"/>
              <w:jc w:val="center"/>
              <w:rPr>
                <w:color w:val="000000"/>
              </w:rPr>
            </w:pPr>
          </w:p>
        </w:tc>
        <w:tc>
          <w:tcPr>
            <w:tcW w:w="1701" w:type="dxa"/>
            <w:shd w:val="clear" w:color="auto" w:fill="auto"/>
          </w:tcPr>
          <w:p w:rsidR="00993461" w:rsidRDefault="00F848E0">
            <w:pPr>
              <w:pBdr>
                <w:top w:val="nil"/>
                <w:left w:val="nil"/>
                <w:bottom w:val="nil"/>
                <w:right w:val="nil"/>
                <w:between w:val="nil"/>
              </w:pBdr>
              <w:spacing w:after="0" w:line="240" w:lineRule="auto"/>
              <w:ind w:right="38" w:firstLine="34"/>
              <w:jc w:val="center"/>
              <w:rPr>
                <w:color w:val="000000"/>
              </w:rPr>
            </w:pPr>
            <w:r>
              <w:rPr>
                <w:color w:val="000000"/>
              </w:rPr>
              <w:t xml:space="preserve">фронтальная </w:t>
            </w:r>
          </w:p>
          <w:p w:rsidR="00993461" w:rsidRDefault="00993461">
            <w:pPr>
              <w:pBdr>
                <w:top w:val="nil"/>
                <w:left w:val="nil"/>
                <w:bottom w:val="nil"/>
                <w:right w:val="nil"/>
                <w:between w:val="nil"/>
              </w:pBdr>
              <w:spacing w:after="0" w:line="240" w:lineRule="auto"/>
              <w:ind w:right="38" w:firstLine="34"/>
              <w:jc w:val="center"/>
              <w:rPr>
                <w:color w:val="000000"/>
              </w:rPr>
            </w:pPr>
          </w:p>
        </w:tc>
        <w:tc>
          <w:tcPr>
            <w:tcW w:w="2408" w:type="dxa"/>
            <w:shd w:val="clear" w:color="auto" w:fill="auto"/>
          </w:tcPr>
          <w:p w:rsidR="00993461" w:rsidRDefault="00F848E0">
            <w:pPr>
              <w:pBdr>
                <w:top w:val="nil"/>
                <w:left w:val="nil"/>
                <w:bottom w:val="nil"/>
                <w:right w:val="nil"/>
                <w:between w:val="nil"/>
              </w:pBdr>
              <w:spacing w:after="0" w:line="240" w:lineRule="auto"/>
              <w:ind w:right="38" w:firstLine="34"/>
              <w:jc w:val="center"/>
              <w:rPr>
                <w:color w:val="000000"/>
              </w:rPr>
            </w:pPr>
            <w:r>
              <w:rPr>
                <w:color w:val="000000"/>
              </w:rPr>
              <w:t>Выдает общее домашнее задание, комментирует его выполнение.</w:t>
            </w:r>
          </w:p>
        </w:tc>
        <w:tc>
          <w:tcPr>
            <w:tcW w:w="1703" w:type="dxa"/>
            <w:shd w:val="clear" w:color="auto" w:fill="auto"/>
          </w:tcPr>
          <w:p w:rsidR="00993461" w:rsidRDefault="00F848E0">
            <w:pPr>
              <w:pBdr>
                <w:top w:val="nil"/>
                <w:left w:val="nil"/>
                <w:bottom w:val="nil"/>
                <w:right w:val="nil"/>
                <w:between w:val="nil"/>
              </w:pBdr>
              <w:spacing w:after="0" w:line="240" w:lineRule="auto"/>
              <w:ind w:right="38" w:firstLine="34"/>
              <w:jc w:val="center"/>
              <w:rPr>
                <w:color w:val="000000"/>
              </w:rPr>
            </w:pPr>
            <w:r>
              <w:rPr>
                <w:color w:val="000000"/>
              </w:rPr>
              <w:t xml:space="preserve">Записывают домашнее задание </w:t>
            </w:r>
          </w:p>
          <w:p w:rsidR="00993461" w:rsidRDefault="00993461">
            <w:pPr>
              <w:pBdr>
                <w:top w:val="nil"/>
                <w:left w:val="nil"/>
                <w:bottom w:val="nil"/>
                <w:right w:val="nil"/>
                <w:between w:val="nil"/>
              </w:pBdr>
              <w:spacing w:after="0" w:line="240" w:lineRule="auto"/>
              <w:ind w:right="38" w:firstLine="34"/>
              <w:jc w:val="center"/>
              <w:rPr>
                <w:color w:val="000000"/>
              </w:rPr>
            </w:pPr>
          </w:p>
        </w:tc>
        <w:tc>
          <w:tcPr>
            <w:tcW w:w="1701" w:type="dxa"/>
            <w:shd w:val="clear" w:color="auto" w:fill="auto"/>
          </w:tcPr>
          <w:p w:rsidR="00993461" w:rsidRDefault="00F848E0">
            <w:pPr>
              <w:pBdr>
                <w:top w:val="nil"/>
                <w:left w:val="nil"/>
                <w:bottom w:val="nil"/>
                <w:right w:val="nil"/>
                <w:between w:val="nil"/>
              </w:pBdr>
              <w:spacing w:after="0" w:line="240" w:lineRule="auto"/>
              <w:ind w:right="38" w:firstLine="34"/>
              <w:jc w:val="left"/>
              <w:rPr>
                <w:color w:val="000000"/>
              </w:rPr>
            </w:pPr>
            <w:r>
              <w:rPr>
                <w:color w:val="000000"/>
              </w:rPr>
              <w:t>Обеспечение понимания цели, содержания и способов выполнения домашнего задания</w:t>
            </w:r>
          </w:p>
        </w:tc>
      </w:tr>
      <w:tr w:rsidR="00993461">
        <w:tc>
          <w:tcPr>
            <w:tcW w:w="1702" w:type="dxa"/>
            <w:shd w:val="clear" w:color="auto" w:fill="auto"/>
          </w:tcPr>
          <w:p w:rsidR="00993461" w:rsidRDefault="00F848E0">
            <w:pPr>
              <w:pBdr>
                <w:top w:val="nil"/>
                <w:left w:val="nil"/>
                <w:bottom w:val="nil"/>
                <w:right w:val="nil"/>
                <w:between w:val="nil"/>
              </w:pBdr>
              <w:spacing w:after="0" w:line="240" w:lineRule="auto"/>
              <w:ind w:right="38" w:firstLine="34"/>
              <w:jc w:val="center"/>
              <w:rPr>
                <w:color w:val="000000"/>
              </w:rPr>
            </w:pPr>
            <w:r>
              <w:rPr>
                <w:color w:val="000000"/>
              </w:rPr>
              <w:t>Поведение итогов занятия</w:t>
            </w:r>
          </w:p>
        </w:tc>
        <w:tc>
          <w:tcPr>
            <w:tcW w:w="992" w:type="dxa"/>
            <w:shd w:val="clear" w:color="auto" w:fill="auto"/>
          </w:tcPr>
          <w:p w:rsidR="00993461" w:rsidRDefault="00F848E0">
            <w:pPr>
              <w:pBdr>
                <w:top w:val="nil"/>
                <w:left w:val="nil"/>
                <w:bottom w:val="nil"/>
                <w:right w:val="nil"/>
                <w:between w:val="nil"/>
              </w:pBdr>
              <w:spacing w:after="0" w:line="240" w:lineRule="auto"/>
              <w:ind w:right="38" w:firstLine="34"/>
              <w:jc w:val="center"/>
              <w:rPr>
                <w:color w:val="000000"/>
              </w:rPr>
            </w:pPr>
            <w:r>
              <w:rPr>
                <w:color w:val="000000"/>
              </w:rPr>
              <w:t>5 мин</w:t>
            </w:r>
          </w:p>
        </w:tc>
        <w:tc>
          <w:tcPr>
            <w:tcW w:w="3544" w:type="dxa"/>
            <w:shd w:val="clear" w:color="auto" w:fill="auto"/>
          </w:tcPr>
          <w:p w:rsidR="00993461" w:rsidRDefault="00F848E0">
            <w:pPr>
              <w:pBdr>
                <w:top w:val="nil"/>
                <w:left w:val="nil"/>
                <w:bottom w:val="nil"/>
                <w:right w:val="nil"/>
                <w:between w:val="nil"/>
              </w:pBdr>
              <w:spacing w:after="0" w:line="240" w:lineRule="auto"/>
              <w:ind w:right="38" w:firstLine="34"/>
              <w:jc w:val="left"/>
              <w:rPr>
                <w:color w:val="000000"/>
              </w:rPr>
            </w:pPr>
            <w:r>
              <w:rPr>
                <w:color w:val="000000"/>
              </w:rPr>
              <w:t xml:space="preserve">Подведение итогов урока Оценка деятельности учащихся. </w:t>
            </w:r>
          </w:p>
        </w:tc>
        <w:tc>
          <w:tcPr>
            <w:tcW w:w="1984" w:type="dxa"/>
            <w:shd w:val="clear" w:color="auto" w:fill="auto"/>
          </w:tcPr>
          <w:p w:rsidR="00993461" w:rsidRDefault="00F848E0">
            <w:pPr>
              <w:pBdr>
                <w:top w:val="nil"/>
                <w:left w:val="nil"/>
                <w:bottom w:val="nil"/>
                <w:right w:val="nil"/>
                <w:between w:val="nil"/>
              </w:pBdr>
              <w:spacing w:after="0" w:line="240" w:lineRule="auto"/>
              <w:ind w:right="38" w:firstLine="34"/>
              <w:jc w:val="center"/>
              <w:rPr>
                <w:color w:val="000000"/>
              </w:rPr>
            </w:pPr>
            <w:r>
              <w:rPr>
                <w:color w:val="000000"/>
              </w:rPr>
              <w:t xml:space="preserve">беседа </w:t>
            </w:r>
          </w:p>
          <w:p w:rsidR="00993461" w:rsidRDefault="00993461">
            <w:pPr>
              <w:pBdr>
                <w:top w:val="nil"/>
                <w:left w:val="nil"/>
                <w:bottom w:val="nil"/>
                <w:right w:val="nil"/>
                <w:between w:val="nil"/>
              </w:pBdr>
              <w:spacing w:after="0" w:line="240" w:lineRule="auto"/>
              <w:ind w:right="38" w:firstLine="34"/>
              <w:jc w:val="center"/>
              <w:rPr>
                <w:color w:val="000000"/>
              </w:rPr>
            </w:pPr>
          </w:p>
        </w:tc>
        <w:tc>
          <w:tcPr>
            <w:tcW w:w="1701" w:type="dxa"/>
            <w:shd w:val="clear" w:color="auto" w:fill="auto"/>
          </w:tcPr>
          <w:p w:rsidR="00993461" w:rsidRDefault="00F848E0">
            <w:pPr>
              <w:pBdr>
                <w:top w:val="nil"/>
                <w:left w:val="nil"/>
                <w:bottom w:val="nil"/>
                <w:right w:val="nil"/>
                <w:between w:val="nil"/>
              </w:pBdr>
              <w:spacing w:after="0" w:line="240" w:lineRule="auto"/>
              <w:ind w:right="38" w:firstLine="34"/>
              <w:jc w:val="center"/>
              <w:rPr>
                <w:color w:val="000000"/>
              </w:rPr>
            </w:pPr>
            <w:r>
              <w:rPr>
                <w:color w:val="000000"/>
              </w:rPr>
              <w:t xml:space="preserve">фронтальная </w:t>
            </w:r>
          </w:p>
          <w:p w:rsidR="00993461" w:rsidRDefault="00993461">
            <w:pPr>
              <w:pBdr>
                <w:top w:val="nil"/>
                <w:left w:val="nil"/>
                <w:bottom w:val="nil"/>
                <w:right w:val="nil"/>
                <w:between w:val="nil"/>
              </w:pBdr>
              <w:spacing w:after="0" w:line="240" w:lineRule="auto"/>
              <w:ind w:right="38" w:firstLine="34"/>
              <w:jc w:val="center"/>
              <w:rPr>
                <w:color w:val="000000"/>
              </w:rPr>
            </w:pPr>
          </w:p>
        </w:tc>
        <w:tc>
          <w:tcPr>
            <w:tcW w:w="2408" w:type="dxa"/>
            <w:shd w:val="clear" w:color="auto" w:fill="auto"/>
          </w:tcPr>
          <w:p w:rsidR="00993461" w:rsidRDefault="00993461">
            <w:pPr>
              <w:pBdr>
                <w:top w:val="nil"/>
                <w:left w:val="nil"/>
                <w:bottom w:val="nil"/>
                <w:right w:val="nil"/>
                <w:between w:val="nil"/>
              </w:pBdr>
              <w:spacing w:after="0" w:line="240" w:lineRule="auto"/>
              <w:ind w:right="38" w:firstLine="34"/>
              <w:jc w:val="center"/>
              <w:rPr>
                <w:color w:val="000000"/>
              </w:rPr>
            </w:pPr>
          </w:p>
        </w:tc>
        <w:tc>
          <w:tcPr>
            <w:tcW w:w="1703" w:type="dxa"/>
            <w:shd w:val="clear" w:color="auto" w:fill="auto"/>
          </w:tcPr>
          <w:p w:rsidR="00993461" w:rsidRDefault="00F848E0">
            <w:pPr>
              <w:pBdr>
                <w:top w:val="nil"/>
                <w:left w:val="nil"/>
                <w:bottom w:val="nil"/>
                <w:right w:val="nil"/>
                <w:between w:val="nil"/>
              </w:pBdr>
              <w:spacing w:after="0" w:line="240" w:lineRule="auto"/>
              <w:ind w:right="38" w:firstLine="34"/>
              <w:jc w:val="center"/>
              <w:rPr>
                <w:color w:val="000000"/>
              </w:rPr>
            </w:pPr>
            <w:r>
              <w:rPr>
                <w:color w:val="000000"/>
              </w:rPr>
              <w:t>Осознание результатов своей учебной деятельности</w:t>
            </w:r>
          </w:p>
        </w:tc>
        <w:tc>
          <w:tcPr>
            <w:tcW w:w="1701" w:type="dxa"/>
            <w:shd w:val="clear" w:color="auto" w:fill="auto"/>
          </w:tcPr>
          <w:p w:rsidR="00993461" w:rsidRDefault="00993461">
            <w:pPr>
              <w:pBdr>
                <w:top w:val="nil"/>
                <w:left w:val="nil"/>
                <w:bottom w:val="nil"/>
                <w:right w:val="nil"/>
                <w:between w:val="nil"/>
              </w:pBdr>
              <w:spacing w:after="0" w:line="240" w:lineRule="auto"/>
              <w:ind w:right="38" w:firstLine="34"/>
              <w:jc w:val="center"/>
              <w:rPr>
                <w:color w:val="000000"/>
              </w:rPr>
            </w:pPr>
          </w:p>
        </w:tc>
      </w:tr>
    </w:tbl>
    <w:p w:rsidR="00993461" w:rsidRDefault="00993461">
      <w:pPr>
        <w:spacing w:after="0"/>
        <w:ind w:right="38" w:firstLine="567"/>
        <w:sectPr w:rsidR="00993461">
          <w:pgSz w:w="16838" w:h="11906" w:orient="landscape"/>
          <w:pgMar w:top="567" w:right="1134" w:bottom="1134" w:left="1418" w:header="708" w:footer="708" w:gutter="0"/>
          <w:cols w:space="720"/>
        </w:sectPr>
      </w:pPr>
    </w:p>
    <w:p w:rsidR="00993461" w:rsidRDefault="00F848E0">
      <w:pPr>
        <w:pBdr>
          <w:top w:val="nil"/>
          <w:left w:val="nil"/>
          <w:bottom w:val="nil"/>
          <w:right w:val="nil"/>
          <w:between w:val="nil"/>
        </w:pBdr>
        <w:spacing w:after="0"/>
        <w:ind w:right="38" w:firstLine="567"/>
        <w:jc w:val="center"/>
        <w:rPr>
          <w:color w:val="000000"/>
          <w:highlight w:val="white"/>
        </w:rPr>
      </w:pPr>
      <w:r>
        <w:rPr>
          <w:b/>
          <w:color w:val="000000"/>
        </w:rPr>
        <w:lastRenderedPageBreak/>
        <w:t>ЗАКЛЮЧЕНИЕ</w:t>
      </w:r>
    </w:p>
    <w:p w:rsidR="00993461" w:rsidRDefault="00993461">
      <w:pPr>
        <w:pBdr>
          <w:top w:val="nil"/>
          <w:left w:val="nil"/>
          <w:bottom w:val="nil"/>
          <w:right w:val="nil"/>
          <w:between w:val="nil"/>
        </w:pBdr>
        <w:spacing w:after="0"/>
        <w:ind w:right="38" w:firstLine="567"/>
        <w:rPr>
          <w:color w:val="000000"/>
          <w:highlight w:val="white"/>
        </w:rPr>
      </w:pPr>
    </w:p>
    <w:p w:rsidR="00993461" w:rsidRDefault="00F848E0">
      <w:pPr>
        <w:pBdr>
          <w:top w:val="nil"/>
          <w:left w:val="nil"/>
          <w:bottom w:val="nil"/>
          <w:right w:val="nil"/>
          <w:between w:val="nil"/>
        </w:pBdr>
        <w:spacing w:after="0"/>
        <w:ind w:right="38" w:firstLine="567"/>
        <w:rPr>
          <w:color w:val="000000"/>
        </w:rPr>
      </w:pPr>
      <w:r>
        <w:rPr>
          <w:color w:val="000000"/>
        </w:rPr>
        <w:t>В ходе теоретического исследования было установлено, что современные технологии – это совокупность средств и методов воспроизведения процессов обучения и воспитания, позволяющих успешно реализовать поставленные образовательные цели. ( В.П. Беспалько).</w:t>
      </w:r>
    </w:p>
    <w:p w:rsidR="00993461" w:rsidRDefault="00F848E0">
      <w:pPr>
        <w:spacing w:after="0"/>
        <w:ind w:right="38" w:firstLine="567"/>
        <w:rPr>
          <w:color w:val="000000"/>
        </w:rPr>
      </w:pPr>
      <w:r>
        <w:rPr>
          <w:color w:val="000000"/>
        </w:rPr>
        <w:t xml:space="preserve">Для </w:t>
      </w:r>
      <w:r>
        <w:t xml:space="preserve">современных </w:t>
      </w:r>
      <w:r>
        <w:rPr>
          <w:color w:val="000000"/>
        </w:rPr>
        <w:t xml:space="preserve">образовательных технологий характерны две особенности. Первая – это обучение предвидению, то есть ориентация человека не столько в прошлом опыте и настоящем, сколько на далекое будущее. Вторая – это включенность обучающегося в сотрудничество и </w:t>
      </w:r>
      <w:r>
        <w:rPr>
          <w:color w:val="000000"/>
        </w:rPr>
        <w:t>участие в процессе принятия важных решений на разном уровне.</w:t>
      </w:r>
    </w:p>
    <w:p w:rsidR="00993461" w:rsidRDefault="00F848E0">
      <w:pPr>
        <w:spacing w:after="0"/>
        <w:ind w:right="38" w:firstLine="567"/>
      </w:pPr>
      <w:r>
        <w:t>Дискуссии бывают разные: форум, симпозиум, мозговой штурм, обсуждение экспертов, деление личным опытом и так далее. И каждую форму стоит использовать в определённой ситуации. И зная условия прове</w:t>
      </w:r>
      <w:r>
        <w:t xml:space="preserve">дения дискуссии, студент уже сможет подготовить нужные аргументы и правильнее вести обсуждение. </w:t>
      </w:r>
    </w:p>
    <w:p w:rsidR="00993461" w:rsidRDefault="00F848E0">
      <w:pPr>
        <w:spacing w:after="0"/>
        <w:ind w:right="38" w:firstLine="567"/>
      </w:pPr>
      <w:r>
        <w:t>Говоря о дискуссионных технологиях, не стоит забывать о таком важном элементе, как развитие критичности мышления. Это поможет студентам вести спорные диалоги г</w:t>
      </w:r>
      <w:r>
        <w:t>рамотно и с уважением относиться к чужому мнению, понимать, что существует несколько точек зрения на одну и ту же проблему. А также научиться отстаивать свою точку зрения, при этом соблюдая нормы приличия. Именно дискуссия способствует формированию важного</w:t>
      </w:r>
      <w:r>
        <w:t xml:space="preserve"> навыка общения и обсуждения, неотъемлемого в современной подготовке выпускников. Хорошо подготовленная педагогами-модераторами учебная дискуссия помогает воссоздать условия для профессионально ориентированного общения и позволяет погрузить учащихся в усло</w:t>
      </w:r>
      <w:r>
        <w:t xml:space="preserve">вия, близкие к социально-профессиональным опциям, что активно адаптирует их к выбору будущей профессии [13]. </w:t>
      </w:r>
    </w:p>
    <w:p w:rsidR="00993461" w:rsidRDefault="00F848E0">
      <w:pPr>
        <w:spacing w:after="0"/>
        <w:ind w:right="38" w:firstLine="567"/>
        <w:rPr>
          <w:color w:val="000000"/>
          <w:highlight w:val="white"/>
        </w:rPr>
      </w:pPr>
      <w:r>
        <w:t xml:space="preserve">Дискуссионные технологии способствуют утверждению развивающего обучения, которое, формируя знания и обучая студентов, целенаправленно, </w:t>
      </w:r>
      <w:r>
        <w:lastRenderedPageBreak/>
        <w:t xml:space="preserve">планомерно </w:t>
      </w:r>
      <w:r>
        <w:t>улучшает их познавательные способности, и, что особенно важно, закрепляет различные качества мышления (самостоятельность, логичность, подвижность, глубину)</w:t>
      </w:r>
      <w:r>
        <w:rPr>
          <w:color w:val="000000"/>
          <w:highlight w:val="white"/>
        </w:rPr>
        <w:t xml:space="preserve"> </w:t>
      </w:r>
    </w:p>
    <w:p w:rsidR="00993461" w:rsidRDefault="00F848E0">
      <w:pPr>
        <w:spacing w:after="0"/>
        <w:ind w:right="38" w:firstLine="567"/>
        <w:rPr>
          <w:color w:val="000000"/>
          <w:highlight w:val="white"/>
        </w:rPr>
      </w:pPr>
      <w:r>
        <w:rPr>
          <w:color w:val="000000"/>
          <w:highlight w:val="white"/>
        </w:rPr>
        <w:t>Таким образом, мы выделили этапы дискуссии: п</w:t>
      </w:r>
      <w:r>
        <w:rPr>
          <w:highlight w:val="white"/>
        </w:rPr>
        <w:t>остановка проблемы, разбивка участников на группы</w:t>
      </w:r>
      <w:r>
        <w:t>, о</w:t>
      </w:r>
      <w:r>
        <w:rPr>
          <w:highlight w:val="white"/>
        </w:rPr>
        <w:t>бс</w:t>
      </w:r>
      <w:r>
        <w:rPr>
          <w:highlight w:val="white"/>
        </w:rPr>
        <w:t>уждение проблемы в группах</w:t>
      </w:r>
      <w:r>
        <w:t>, п</w:t>
      </w:r>
      <w:r>
        <w:rPr>
          <w:highlight w:val="white"/>
        </w:rPr>
        <w:t>редставление результатов перед всеми участниками</w:t>
      </w:r>
      <w:r>
        <w:t>, п</w:t>
      </w:r>
      <w:r>
        <w:rPr>
          <w:highlight w:val="white"/>
        </w:rPr>
        <w:t>родолжение обсуждения и подведение итогов</w:t>
      </w:r>
      <w:r>
        <w:rPr>
          <w:color w:val="000000"/>
          <w:highlight w:val="white"/>
        </w:rPr>
        <w:t>. Решая третью задачу курсовой работы, мы проанализировали использования дискуссионной технологии. Была разработано практическое заняти</w:t>
      </w:r>
      <w:r>
        <w:rPr>
          <w:color w:val="000000"/>
          <w:highlight w:val="white"/>
        </w:rPr>
        <w:t xml:space="preserve">е с использованием дискуссионной технологией. И можем сделать вывод, что использование данной технологии улучшается взаимоотношения между учащимися, повышает уверенность каждого в своих учебных возможностях, т. е. улучшает самооценку, отношение к учебному </w:t>
      </w:r>
      <w:r>
        <w:rPr>
          <w:color w:val="000000"/>
          <w:highlight w:val="white"/>
        </w:rPr>
        <w:t xml:space="preserve">предмету и обучению в целом. </w:t>
      </w:r>
    </w:p>
    <w:p w:rsidR="00993461" w:rsidRDefault="00993461">
      <w:pPr>
        <w:spacing w:after="0"/>
        <w:ind w:right="38" w:firstLine="567"/>
        <w:jc w:val="left"/>
        <w:rPr>
          <w:color w:val="000000"/>
        </w:rPr>
      </w:pPr>
    </w:p>
    <w:p w:rsidR="00993461" w:rsidRDefault="00F848E0">
      <w:pPr>
        <w:spacing w:after="0"/>
        <w:ind w:right="38" w:firstLine="567"/>
      </w:pPr>
      <w:r>
        <w:br w:type="page"/>
      </w:r>
    </w:p>
    <w:p w:rsidR="00993461" w:rsidRDefault="00F848E0">
      <w:pPr>
        <w:spacing w:after="0"/>
        <w:ind w:right="38" w:firstLine="567"/>
        <w:jc w:val="center"/>
        <w:rPr>
          <w:b/>
          <w:color w:val="000000"/>
        </w:rPr>
      </w:pPr>
      <w:r>
        <w:rPr>
          <w:b/>
          <w:color w:val="000000"/>
        </w:rPr>
        <w:lastRenderedPageBreak/>
        <w:t>БИБЛИОГРАФИЧЕСКИЙ СПИСОК</w:t>
      </w:r>
    </w:p>
    <w:p w:rsidR="00993461" w:rsidRDefault="00993461">
      <w:pPr>
        <w:spacing w:after="0"/>
        <w:ind w:right="38" w:firstLine="567"/>
        <w:jc w:val="center"/>
        <w:rPr>
          <w:b/>
          <w:color w:val="000000"/>
        </w:rPr>
      </w:pPr>
    </w:p>
    <w:p w:rsidR="00993461" w:rsidRDefault="00F848E0">
      <w:pPr>
        <w:numPr>
          <w:ilvl w:val="3"/>
          <w:numId w:val="1"/>
        </w:numPr>
        <w:pBdr>
          <w:top w:val="nil"/>
          <w:left w:val="nil"/>
          <w:bottom w:val="nil"/>
          <w:right w:val="nil"/>
          <w:between w:val="nil"/>
        </w:pBdr>
        <w:tabs>
          <w:tab w:val="left" w:pos="851"/>
          <w:tab w:val="left" w:pos="1276"/>
        </w:tabs>
        <w:spacing w:after="0"/>
        <w:ind w:left="0" w:right="38" w:firstLine="567"/>
        <w:rPr>
          <w:color w:val="000000"/>
        </w:rPr>
      </w:pPr>
      <w:r>
        <w:rPr>
          <w:color w:val="000000"/>
        </w:rPr>
        <w:t xml:space="preserve">Антипова, М. В. Формы организации обучения /М. В. Антипова. – М.: МарГТУ, 2019. – 116 с. </w:t>
      </w:r>
    </w:p>
    <w:p w:rsidR="00993461" w:rsidRDefault="00F848E0">
      <w:pPr>
        <w:numPr>
          <w:ilvl w:val="3"/>
          <w:numId w:val="1"/>
        </w:numPr>
        <w:pBdr>
          <w:top w:val="nil"/>
          <w:left w:val="nil"/>
          <w:bottom w:val="nil"/>
          <w:right w:val="nil"/>
          <w:between w:val="nil"/>
        </w:pBdr>
        <w:tabs>
          <w:tab w:val="left" w:pos="851"/>
          <w:tab w:val="left" w:pos="1276"/>
        </w:tabs>
        <w:spacing w:after="0"/>
        <w:ind w:left="0" w:right="38" w:firstLine="567"/>
        <w:rPr>
          <w:color w:val="000000"/>
          <w:highlight w:val="white"/>
        </w:rPr>
      </w:pPr>
      <w:r>
        <w:rPr>
          <w:color w:val="000000"/>
        </w:rPr>
        <w:t xml:space="preserve">Белова Н.И. Педагогические мастерские. Теория и практика. – СПб. 2019. </w:t>
      </w:r>
    </w:p>
    <w:p w:rsidR="00993461" w:rsidRDefault="00F848E0">
      <w:pPr>
        <w:numPr>
          <w:ilvl w:val="3"/>
          <w:numId w:val="1"/>
        </w:numPr>
        <w:pBdr>
          <w:top w:val="nil"/>
          <w:left w:val="nil"/>
          <w:bottom w:val="nil"/>
          <w:right w:val="nil"/>
          <w:between w:val="nil"/>
        </w:pBdr>
        <w:tabs>
          <w:tab w:val="left" w:pos="851"/>
          <w:tab w:val="left" w:pos="1276"/>
        </w:tabs>
        <w:spacing w:after="0"/>
        <w:ind w:left="0" w:right="38" w:firstLine="567"/>
        <w:rPr>
          <w:color w:val="000000"/>
        </w:rPr>
      </w:pPr>
      <w:r>
        <w:rPr>
          <w:color w:val="000000"/>
        </w:rPr>
        <w:t xml:space="preserve">Беспалько, В. Слагаемые педагогической технологии / Беспалько В. – М.: Педагогика, 2021. – 182 с. </w:t>
      </w:r>
    </w:p>
    <w:p w:rsidR="00993461" w:rsidRDefault="00F848E0">
      <w:pPr>
        <w:numPr>
          <w:ilvl w:val="3"/>
          <w:numId w:val="1"/>
        </w:numPr>
        <w:pBdr>
          <w:top w:val="nil"/>
          <w:left w:val="nil"/>
          <w:bottom w:val="nil"/>
          <w:right w:val="nil"/>
          <w:between w:val="nil"/>
        </w:pBdr>
        <w:tabs>
          <w:tab w:val="left" w:pos="851"/>
          <w:tab w:val="left" w:pos="1276"/>
        </w:tabs>
        <w:spacing w:after="0"/>
        <w:ind w:left="0" w:right="38" w:firstLine="567"/>
        <w:rPr>
          <w:color w:val="000000"/>
        </w:rPr>
      </w:pPr>
      <w:r>
        <w:rPr>
          <w:color w:val="000000"/>
        </w:rPr>
        <w:t>Бордовская, Н.В. Гуманитарные технологии в вузовской образовательной практике: теория и методология проектирования: учебное пособие / Н.В. Бордовская . – СПб</w:t>
      </w:r>
      <w:r>
        <w:rPr>
          <w:color w:val="000000"/>
        </w:rPr>
        <w:t xml:space="preserve">.: РГПУ им. А. И. Герцена, 2019. – 384 с. </w:t>
      </w:r>
    </w:p>
    <w:p w:rsidR="00993461" w:rsidRDefault="00F848E0">
      <w:pPr>
        <w:numPr>
          <w:ilvl w:val="3"/>
          <w:numId w:val="1"/>
        </w:numPr>
        <w:pBdr>
          <w:top w:val="nil"/>
          <w:left w:val="nil"/>
          <w:bottom w:val="nil"/>
          <w:right w:val="nil"/>
          <w:between w:val="nil"/>
        </w:pBdr>
        <w:tabs>
          <w:tab w:val="left" w:pos="851"/>
          <w:tab w:val="left" w:pos="1276"/>
        </w:tabs>
        <w:spacing w:after="0"/>
        <w:ind w:left="0" w:right="38" w:firstLine="567"/>
        <w:rPr>
          <w:color w:val="000000"/>
        </w:rPr>
      </w:pPr>
      <w:r>
        <w:rPr>
          <w:color w:val="000000"/>
        </w:rPr>
        <w:t xml:space="preserve">Борисова, Н.В. Образовательные технологии как объект педагогического выбора / Н.В. Борисова. – М.: ИЦПКПО, 2018. – 146с. </w:t>
      </w:r>
    </w:p>
    <w:p w:rsidR="00993461" w:rsidRDefault="00F848E0">
      <w:pPr>
        <w:numPr>
          <w:ilvl w:val="3"/>
          <w:numId w:val="1"/>
        </w:numPr>
        <w:pBdr>
          <w:top w:val="nil"/>
          <w:left w:val="nil"/>
          <w:bottom w:val="nil"/>
          <w:right w:val="nil"/>
          <w:between w:val="nil"/>
        </w:pBdr>
        <w:tabs>
          <w:tab w:val="left" w:pos="851"/>
          <w:tab w:val="left" w:pos="1276"/>
        </w:tabs>
        <w:spacing w:after="0"/>
        <w:ind w:left="0" w:right="38" w:firstLine="567"/>
        <w:rPr>
          <w:color w:val="000000"/>
        </w:rPr>
      </w:pPr>
      <w:r>
        <w:rPr>
          <w:color w:val="000000"/>
        </w:rPr>
        <w:t>Вербицкий, А.А. Компетентностный подход и теория контекстного обучения / А. А. Вербицкий. –</w:t>
      </w:r>
      <w:r>
        <w:rPr>
          <w:color w:val="000000"/>
        </w:rPr>
        <w:t xml:space="preserve"> М.: ИЦ ПКПС. – 2019. – 84 с. </w:t>
      </w:r>
    </w:p>
    <w:p w:rsidR="00993461" w:rsidRDefault="00F848E0">
      <w:pPr>
        <w:numPr>
          <w:ilvl w:val="3"/>
          <w:numId w:val="1"/>
        </w:numPr>
        <w:pBdr>
          <w:top w:val="nil"/>
          <w:left w:val="nil"/>
          <w:bottom w:val="nil"/>
          <w:right w:val="nil"/>
          <w:between w:val="nil"/>
        </w:pBdr>
        <w:tabs>
          <w:tab w:val="left" w:pos="851"/>
          <w:tab w:val="left" w:pos="1276"/>
        </w:tabs>
        <w:spacing w:after="0"/>
        <w:ind w:left="0" w:right="38" w:firstLine="567"/>
        <w:rPr>
          <w:color w:val="000000"/>
        </w:rPr>
      </w:pPr>
      <w:r>
        <w:rPr>
          <w:color w:val="000000"/>
        </w:rPr>
        <w:t xml:space="preserve">Гузеев, В.В. Основы образовательной технологии: дидактический инструментарий / В.В. Гузеев // Директор школы. – М. – 2019. – Вып.4. – 192 с. </w:t>
      </w:r>
    </w:p>
    <w:p w:rsidR="00993461" w:rsidRDefault="00F848E0">
      <w:pPr>
        <w:numPr>
          <w:ilvl w:val="3"/>
          <w:numId w:val="1"/>
        </w:numPr>
        <w:tabs>
          <w:tab w:val="left" w:pos="851"/>
          <w:tab w:val="left" w:pos="1276"/>
        </w:tabs>
        <w:spacing w:after="0"/>
        <w:ind w:left="0" w:right="38" w:firstLine="567"/>
        <w:rPr>
          <w:color w:val="000000"/>
        </w:rPr>
      </w:pPr>
      <w:r>
        <w:rPr>
          <w:color w:val="000000"/>
        </w:rPr>
        <w:t xml:space="preserve">Гуслова М.Н. Инновационные педагогические технологии. –  М.,2011.Изд-во Учитель.-  </w:t>
      </w:r>
      <w:r>
        <w:rPr>
          <w:color w:val="000000"/>
        </w:rPr>
        <w:t>Волгоград, 2019. – 281 с.</w:t>
      </w:r>
    </w:p>
    <w:p w:rsidR="00993461" w:rsidRDefault="00F848E0">
      <w:pPr>
        <w:numPr>
          <w:ilvl w:val="3"/>
          <w:numId w:val="1"/>
        </w:numPr>
        <w:pBdr>
          <w:top w:val="nil"/>
          <w:left w:val="nil"/>
          <w:bottom w:val="nil"/>
          <w:right w:val="nil"/>
          <w:between w:val="nil"/>
        </w:pBdr>
        <w:tabs>
          <w:tab w:val="left" w:pos="851"/>
          <w:tab w:val="left" w:pos="1276"/>
        </w:tabs>
        <w:spacing w:after="0"/>
        <w:ind w:left="0" w:right="38" w:firstLine="567"/>
        <w:rPr>
          <w:color w:val="000000"/>
          <w:highlight w:val="white"/>
        </w:rPr>
      </w:pPr>
      <w:r>
        <w:rPr>
          <w:color w:val="000000"/>
        </w:rPr>
        <w:t xml:space="preserve">Ермолаева М.Г. Игра в образовательном процессе. СПб ГУПМ 2017. </w:t>
      </w:r>
    </w:p>
    <w:p w:rsidR="00993461" w:rsidRDefault="00F848E0">
      <w:pPr>
        <w:numPr>
          <w:ilvl w:val="3"/>
          <w:numId w:val="1"/>
        </w:numPr>
        <w:pBdr>
          <w:top w:val="nil"/>
          <w:left w:val="nil"/>
          <w:bottom w:val="nil"/>
          <w:right w:val="nil"/>
          <w:between w:val="nil"/>
        </w:pBdr>
        <w:tabs>
          <w:tab w:val="left" w:pos="851"/>
          <w:tab w:val="left" w:pos="1276"/>
        </w:tabs>
        <w:spacing w:after="0"/>
        <w:ind w:left="0" w:right="38" w:firstLine="567"/>
        <w:rPr>
          <w:color w:val="000000"/>
          <w:highlight w:val="white"/>
        </w:rPr>
      </w:pPr>
      <w:r>
        <w:rPr>
          <w:color w:val="000000"/>
        </w:rPr>
        <w:t xml:space="preserve">Кларин М.В. Инновационные модели обучения в зарубежных педагогических поисках. - М., 2020. </w:t>
      </w:r>
    </w:p>
    <w:p w:rsidR="00993461" w:rsidRDefault="00F848E0">
      <w:pPr>
        <w:numPr>
          <w:ilvl w:val="3"/>
          <w:numId w:val="1"/>
        </w:numPr>
        <w:pBdr>
          <w:top w:val="nil"/>
          <w:left w:val="nil"/>
          <w:bottom w:val="nil"/>
          <w:right w:val="nil"/>
          <w:between w:val="nil"/>
        </w:pBdr>
        <w:tabs>
          <w:tab w:val="left" w:pos="851"/>
          <w:tab w:val="left" w:pos="1276"/>
        </w:tabs>
        <w:spacing w:after="0"/>
        <w:ind w:left="0" w:right="38" w:firstLine="567"/>
        <w:rPr>
          <w:color w:val="000000"/>
        </w:rPr>
      </w:pPr>
      <w:r>
        <w:rPr>
          <w:color w:val="000000"/>
        </w:rPr>
        <w:t xml:space="preserve">Кларин, М.В. Педагогическая технология / М.В. Кларин. – М.: Знание, 2019. </w:t>
      </w:r>
      <w:r>
        <w:rPr>
          <w:color w:val="000000"/>
        </w:rPr>
        <w:t xml:space="preserve">– 187 с. </w:t>
      </w:r>
    </w:p>
    <w:p w:rsidR="00993461" w:rsidRDefault="00F848E0">
      <w:pPr>
        <w:numPr>
          <w:ilvl w:val="3"/>
          <w:numId w:val="1"/>
        </w:numPr>
        <w:pBdr>
          <w:top w:val="nil"/>
          <w:left w:val="nil"/>
          <w:bottom w:val="nil"/>
          <w:right w:val="nil"/>
          <w:between w:val="nil"/>
        </w:pBdr>
        <w:tabs>
          <w:tab w:val="left" w:pos="851"/>
          <w:tab w:val="left" w:pos="1276"/>
        </w:tabs>
        <w:spacing w:after="0"/>
        <w:ind w:left="0" w:right="38" w:firstLine="567"/>
        <w:rPr>
          <w:color w:val="000000"/>
        </w:rPr>
      </w:pPr>
      <w:r>
        <w:rPr>
          <w:color w:val="000000"/>
        </w:rPr>
        <w:t xml:space="preserve">Кругликов В.Н. Активное обучение в техническом вузе: теория, технология, практика / В.Н. Кругликов ; Воен. инж.-техн. ун-т. - СПб. : ВИТУ, 2018. - 308 с. </w:t>
      </w:r>
    </w:p>
    <w:p w:rsidR="00993461" w:rsidRDefault="00F848E0">
      <w:pPr>
        <w:numPr>
          <w:ilvl w:val="3"/>
          <w:numId w:val="1"/>
        </w:numPr>
        <w:tabs>
          <w:tab w:val="left" w:pos="851"/>
          <w:tab w:val="left" w:pos="1276"/>
        </w:tabs>
        <w:spacing w:after="0"/>
        <w:ind w:left="0" w:right="38" w:firstLine="567"/>
        <w:rPr>
          <w:color w:val="000000"/>
        </w:rPr>
      </w:pPr>
      <w:r>
        <w:rPr>
          <w:color w:val="000000"/>
        </w:rPr>
        <w:t>Кукушин. В.С. Педагогические технологии: учеб. пособие для студентов педагогических специал</w:t>
      </w:r>
      <w:r>
        <w:rPr>
          <w:color w:val="000000"/>
        </w:rPr>
        <w:t>ьностей / под общ. ред. В.С. Кукушина. –Изд. 4-е перераб. и доп. – Ростов– на– Дону:  Издательский центр «МарТ»;Феникс, 2017. – 333 с.</w:t>
      </w:r>
    </w:p>
    <w:p w:rsidR="00993461" w:rsidRDefault="00F848E0">
      <w:pPr>
        <w:numPr>
          <w:ilvl w:val="3"/>
          <w:numId w:val="1"/>
        </w:numPr>
        <w:tabs>
          <w:tab w:val="left" w:pos="851"/>
          <w:tab w:val="left" w:pos="1276"/>
        </w:tabs>
        <w:spacing w:after="0"/>
        <w:ind w:left="0" w:right="38" w:firstLine="567"/>
        <w:rPr>
          <w:color w:val="000000"/>
        </w:rPr>
      </w:pPr>
      <w:r>
        <w:rPr>
          <w:color w:val="000000"/>
        </w:rPr>
        <w:lastRenderedPageBreak/>
        <w:t>Левина М.М. Технологии профессионального педагогического образования: учеб. пособие для студ. высш. учеб. заведений. – М.</w:t>
      </w:r>
      <w:r>
        <w:rPr>
          <w:color w:val="000000"/>
        </w:rPr>
        <w:t>: Издательский центр «Академия», 2019. – 272 с.</w:t>
      </w:r>
    </w:p>
    <w:p w:rsidR="00993461" w:rsidRDefault="00F848E0">
      <w:pPr>
        <w:numPr>
          <w:ilvl w:val="3"/>
          <w:numId w:val="1"/>
        </w:numPr>
        <w:pBdr>
          <w:top w:val="nil"/>
          <w:left w:val="nil"/>
          <w:bottom w:val="nil"/>
          <w:right w:val="nil"/>
          <w:between w:val="nil"/>
        </w:pBdr>
        <w:tabs>
          <w:tab w:val="left" w:pos="851"/>
          <w:tab w:val="left" w:pos="1276"/>
        </w:tabs>
        <w:spacing w:after="0"/>
        <w:ind w:left="0" w:right="38" w:firstLine="567"/>
        <w:rPr>
          <w:color w:val="000000"/>
          <w:highlight w:val="white"/>
        </w:rPr>
      </w:pPr>
      <w:r>
        <w:rPr>
          <w:color w:val="000000"/>
        </w:rPr>
        <w:t xml:space="preserve">Новые педагогические и информационные технологии в системе образования / Под ред. Е.С.Полат. - М.: Издательский центр "Академия", 2020. </w:t>
      </w:r>
    </w:p>
    <w:p w:rsidR="00993461" w:rsidRDefault="00993461">
      <w:pPr>
        <w:spacing w:after="0"/>
        <w:ind w:right="38" w:firstLine="567"/>
        <w:jc w:val="center"/>
        <w:rPr>
          <w:b/>
        </w:rPr>
      </w:pPr>
    </w:p>
    <w:p w:rsidR="00993461" w:rsidRDefault="00993461">
      <w:pPr>
        <w:spacing w:after="0"/>
        <w:ind w:right="38" w:firstLine="567"/>
        <w:jc w:val="center"/>
        <w:rPr>
          <w:b/>
        </w:rPr>
      </w:pPr>
    </w:p>
    <w:p w:rsidR="00993461" w:rsidRDefault="00993461">
      <w:pPr>
        <w:spacing w:after="0"/>
        <w:ind w:right="38" w:firstLine="567"/>
        <w:jc w:val="center"/>
        <w:rPr>
          <w:b/>
        </w:rPr>
      </w:pPr>
    </w:p>
    <w:p w:rsidR="00993461" w:rsidRDefault="00993461">
      <w:pPr>
        <w:spacing w:after="0"/>
        <w:ind w:right="38" w:firstLine="567"/>
        <w:jc w:val="center"/>
        <w:rPr>
          <w:b/>
        </w:rPr>
      </w:pPr>
    </w:p>
    <w:p w:rsidR="00993461" w:rsidRDefault="00993461">
      <w:pPr>
        <w:spacing w:after="0"/>
        <w:ind w:right="38" w:firstLine="567"/>
        <w:jc w:val="center"/>
        <w:rPr>
          <w:b/>
        </w:rPr>
      </w:pPr>
    </w:p>
    <w:sectPr w:rsidR="00993461">
      <w:footerReference w:type="default" r:id="rId8"/>
      <w:pgSz w:w="11906" w:h="16838"/>
      <w:pgMar w:top="1134" w:right="527" w:bottom="1624" w:left="1418" w:header="708"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8E0" w:rsidRDefault="00F848E0">
      <w:pPr>
        <w:spacing w:after="0" w:line="240" w:lineRule="auto"/>
      </w:pPr>
      <w:r>
        <w:separator/>
      </w:r>
    </w:p>
  </w:endnote>
  <w:endnote w:type="continuationSeparator" w:id="0">
    <w:p w:rsidR="00F848E0" w:rsidRDefault="00F84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auto"/>
    <w:pitch w:val="default"/>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461" w:rsidRDefault="00F848E0">
    <w:pPr>
      <w:pBdr>
        <w:top w:val="nil"/>
        <w:left w:val="nil"/>
        <w:bottom w:val="nil"/>
        <w:right w:val="nil"/>
        <w:between w:val="nil"/>
      </w:pBdr>
      <w:tabs>
        <w:tab w:val="center" w:pos="4677"/>
        <w:tab w:val="right" w:pos="9355"/>
      </w:tabs>
      <w:spacing w:after="0" w:line="240" w:lineRule="auto"/>
      <w:jc w:val="center"/>
      <w:rPr>
        <w:color w:val="000000"/>
      </w:rPr>
    </w:pPr>
    <w:r>
      <w:rPr>
        <w:color w:val="000000"/>
      </w:rPr>
      <w:fldChar w:fldCharType="begin"/>
    </w:r>
    <w:r>
      <w:rPr>
        <w:color w:val="000000"/>
      </w:rPr>
      <w:instrText>PAGE</w:instrText>
    </w:r>
    <w:r w:rsidR="00A13994">
      <w:rPr>
        <w:color w:val="000000"/>
      </w:rPr>
      <w:fldChar w:fldCharType="separate"/>
    </w:r>
    <w:r w:rsidR="00A13994">
      <w:rPr>
        <w:noProof/>
        <w:color w:val="000000"/>
      </w:rPr>
      <w:t>4</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461" w:rsidRDefault="00F848E0">
    <w:pPr>
      <w:pBdr>
        <w:top w:val="nil"/>
        <w:left w:val="nil"/>
        <w:bottom w:val="nil"/>
        <w:right w:val="nil"/>
        <w:between w:val="nil"/>
      </w:pBdr>
      <w:tabs>
        <w:tab w:val="center" w:pos="4677"/>
        <w:tab w:val="right" w:pos="9355"/>
      </w:tabs>
      <w:spacing w:after="0" w:line="240" w:lineRule="auto"/>
      <w:jc w:val="center"/>
      <w:rPr>
        <w:color w:val="000000"/>
      </w:rPr>
    </w:pPr>
    <w:r>
      <w:rPr>
        <w:color w:val="000000"/>
      </w:rPr>
      <w:fldChar w:fldCharType="begin"/>
    </w:r>
    <w:r>
      <w:rPr>
        <w:color w:val="000000"/>
      </w:rPr>
      <w:instrText>PAGE</w:instrText>
    </w:r>
    <w:r w:rsidR="00A13994">
      <w:rPr>
        <w:color w:val="000000"/>
      </w:rPr>
      <w:fldChar w:fldCharType="separate"/>
    </w:r>
    <w:r w:rsidR="00A13994">
      <w:rPr>
        <w:noProof/>
        <w:color w:val="000000"/>
      </w:rPr>
      <w:t>32</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8E0" w:rsidRDefault="00F848E0">
      <w:pPr>
        <w:spacing w:after="0" w:line="240" w:lineRule="auto"/>
      </w:pPr>
      <w:r>
        <w:separator/>
      </w:r>
    </w:p>
  </w:footnote>
  <w:footnote w:type="continuationSeparator" w:id="0">
    <w:p w:rsidR="00F848E0" w:rsidRDefault="00F848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C0C9D"/>
    <w:multiLevelType w:val="multilevel"/>
    <w:tmpl w:val="0F2453D6"/>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942D5B"/>
    <w:multiLevelType w:val="multilevel"/>
    <w:tmpl w:val="62C487E8"/>
    <w:lvl w:ilvl="0">
      <w:start w:val="1"/>
      <w:numFmt w:val="decimal"/>
      <w:lvlText w:val="%1."/>
      <w:lvlJc w:val="left"/>
      <w:pPr>
        <w:ind w:left="720" w:hanging="360"/>
      </w:pPr>
      <w:rPr>
        <w:rFonts w:ascii="Times New Roman" w:eastAsia="Times New Roman" w:hAnsi="Times New Roman" w:cs="Times New Roman"/>
        <w:u w:val="none"/>
      </w:rPr>
    </w:lvl>
    <w:lvl w:ilvl="1">
      <w:start w:val="1"/>
      <w:numFmt w:val="lowerLetter"/>
      <w:lvlText w:val="%2."/>
      <w:lvlJc w:val="left"/>
      <w:pPr>
        <w:ind w:left="1440" w:hanging="360"/>
      </w:pPr>
      <w:rPr>
        <w:rFonts w:ascii="Times New Roman" w:eastAsia="Times New Roman" w:hAnsi="Times New Roman" w:cs="Times New Roman"/>
        <w:u w:val="none"/>
      </w:rPr>
    </w:lvl>
    <w:lvl w:ilvl="2">
      <w:start w:val="1"/>
      <w:numFmt w:val="lowerRoman"/>
      <w:lvlText w:val="%3."/>
      <w:lvlJc w:val="right"/>
      <w:pPr>
        <w:ind w:left="2160" w:hanging="180"/>
      </w:pPr>
      <w:rPr>
        <w:rFonts w:ascii="Times New Roman" w:eastAsia="Times New Roman" w:hAnsi="Times New Roman" w:cs="Times New Roman"/>
        <w:u w:val="none"/>
      </w:rPr>
    </w:lvl>
    <w:lvl w:ilvl="3">
      <w:start w:val="1"/>
      <w:numFmt w:val="decimal"/>
      <w:lvlText w:val="%4."/>
      <w:lvlJc w:val="left"/>
      <w:pPr>
        <w:ind w:left="2880" w:hanging="360"/>
      </w:pPr>
      <w:rPr>
        <w:rFonts w:ascii="Times New Roman" w:eastAsia="Times New Roman" w:hAnsi="Times New Roman" w:cs="Times New Roman"/>
        <w:u w:val="none"/>
      </w:rPr>
    </w:lvl>
    <w:lvl w:ilvl="4">
      <w:start w:val="1"/>
      <w:numFmt w:val="lowerLetter"/>
      <w:lvlText w:val="%5."/>
      <w:lvlJc w:val="left"/>
      <w:pPr>
        <w:ind w:left="3600" w:hanging="360"/>
      </w:pPr>
      <w:rPr>
        <w:rFonts w:ascii="Times New Roman" w:eastAsia="Times New Roman" w:hAnsi="Times New Roman" w:cs="Times New Roman"/>
        <w:u w:val="none"/>
      </w:rPr>
    </w:lvl>
    <w:lvl w:ilvl="5">
      <w:start w:val="1"/>
      <w:numFmt w:val="lowerRoman"/>
      <w:lvlText w:val="%6."/>
      <w:lvlJc w:val="right"/>
      <w:pPr>
        <w:ind w:left="4320" w:hanging="180"/>
      </w:pPr>
      <w:rPr>
        <w:rFonts w:ascii="Times New Roman" w:eastAsia="Times New Roman" w:hAnsi="Times New Roman" w:cs="Times New Roman"/>
        <w:u w:val="none"/>
      </w:rPr>
    </w:lvl>
    <w:lvl w:ilvl="6">
      <w:start w:val="1"/>
      <w:numFmt w:val="decimal"/>
      <w:lvlText w:val="%7."/>
      <w:lvlJc w:val="left"/>
      <w:pPr>
        <w:ind w:left="5040" w:hanging="360"/>
      </w:pPr>
      <w:rPr>
        <w:rFonts w:ascii="Times New Roman" w:eastAsia="Times New Roman" w:hAnsi="Times New Roman" w:cs="Times New Roman"/>
        <w:u w:val="none"/>
      </w:rPr>
    </w:lvl>
    <w:lvl w:ilvl="7">
      <w:start w:val="1"/>
      <w:numFmt w:val="lowerLetter"/>
      <w:lvlText w:val="%8."/>
      <w:lvlJc w:val="left"/>
      <w:pPr>
        <w:ind w:left="5760" w:hanging="360"/>
      </w:pPr>
      <w:rPr>
        <w:rFonts w:ascii="Times New Roman" w:eastAsia="Times New Roman" w:hAnsi="Times New Roman" w:cs="Times New Roman"/>
        <w:u w:val="none"/>
      </w:rPr>
    </w:lvl>
    <w:lvl w:ilvl="8">
      <w:start w:val="1"/>
      <w:numFmt w:val="lowerRoman"/>
      <w:lvlText w:val="%9."/>
      <w:lvlJc w:val="right"/>
      <w:pPr>
        <w:ind w:left="6480" w:hanging="180"/>
      </w:pPr>
      <w:rPr>
        <w:rFonts w:ascii="Times New Roman" w:eastAsia="Times New Roman" w:hAnsi="Times New Roman" w:cs="Times New Roman"/>
        <w:u w:val="none"/>
      </w:rPr>
    </w:lvl>
  </w:abstractNum>
  <w:abstractNum w:abstractNumId="2" w15:restartNumberingAfterBreak="0">
    <w:nsid w:val="21B973BA"/>
    <w:multiLevelType w:val="multilevel"/>
    <w:tmpl w:val="110EC822"/>
    <w:lvl w:ilvl="0">
      <w:start w:val="1"/>
      <w:numFmt w:val="bullet"/>
      <w:lvlText w:val="‒"/>
      <w:lvlJc w:val="left"/>
      <w:pPr>
        <w:ind w:left="862" w:hanging="360"/>
      </w:pPr>
      <w:rPr>
        <w:rFonts w:ascii="Times New Roman" w:eastAsia="Times New Roman" w:hAnsi="Times New Roman" w:cs="Times New Roman"/>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3" w15:restartNumberingAfterBreak="0">
    <w:nsid w:val="220F5986"/>
    <w:multiLevelType w:val="multilevel"/>
    <w:tmpl w:val="528A0D00"/>
    <w:lvl w:ilvl="0">
      <w:numFmt w:val="bullet"/>
      <w:lvlText w:val="–"/>
      <w:lvlJc w:val="left"/>
      <w:pPr>
        <w:ind w:left="900" w:hanging="360"/>
      </w:pPr>
      <w:rPr>
        <w:rFonts w:ascii="Times New Roman" w:eastAsia="Times New Roman" w:hAnsi="Times New Roman" w:cs="Times New Roman"/>
        <w:color w:val="000000"/>
      </w:rPr>
    </w:lvl>
    <w:lvl w:ilvl="1">
      <w:start w:val="1"/>
      <w:numFmt w:val="bullet"/>
      <w:lvlText w:val="o"/>
      <w:lvlJc w:val="left"/>
      <w:pPr>
        <w:ind w:left="1620" w:hanging="360"/>
      </w:pPr>
      <w:rPr>
        <w:rFonts w:ascii="Courier New" w:eastAsia="Courier New" w:hAnsi="Courier New" w:cs="Courier New"/>
      </w:rPr>
    </w:lvl>
    <w:lvl w:ilvl="2">
      <w:start w:val="1"/>
      <w:numFmt w:val="bullet"/>
      <w:lvlText w:val="▪"/>
      <w:lvlJc w:val="left"/>
      <w:pPr>
        <w:ind w:left="2340" w:hanging="360"/>
      </w:pPr>
      <w:rPr>
        <w:rFonts w:ascii="Noto Sans Symbols" w:eastAsia="Noto Sans Symbols" w:hAnsi="Noto Sans Symbols" w:cs="Noto Sans Symbols"/>
      </w:rPr>
    </w:lvl>
    <w:lvl w:ilvl="3">
      <w:start w:val="1"/>
      <w:numFmt w:val="bullet"/>
      <w:lvlText w:val="●"/>
      <w:lvlJc w:val="left"/>
      <w:pPr>
        <w:ind w:left="3060" w:hanging="360"/>
      </w:pPr>
      <w:rPr>
        <w:rFonts w:ascii="Noto Sans Symbols" w:eastAsia="Noto Sans Symbols" w:hAnsi="Noto Sans Symbols" w:cs="Noto Sans Symbols"/>
      </w:rPr>
    </w:lvl>
    <w:lvl w:ilvl="4">
      <w:start w:val="1"/>
      <w:numFmt w:val="bullet"/>
      <w:lvlText w:val="o"/>
      <w:lvlJc w:val="left"/>
      <w:pPr>
        <w:ind w:left="3780" w:hanging="360"/>
      </w:pPr>
      <w:rPr>
        <w:rFonts w:ascii="Courier New" w:eastAsia="Courier New" w:hAnsi="Courier New" w:cs="Courier New"/>
      </w:rPr>
    </w:lvl>
    <w:lvl w:ilvl="5">
      <w:start w:val="1"/>
      <w:numFmt w:val="bullet"/>
      <w:lvlText w:val="▪"/>
      <w:lvlJc w:val="left"/>
      <w:pPr>
        <w:ind w:left="4500" w:hanging="360"/>
      </w:pPr>
      <w:rPr>
        <w:rFonts w:ascii="Noto Sans Symbols" w:eastAsia="Noto Sans Symbols" w:hAnsi="Noto Sans Symbols" w:cs="Noto Sans Symbols"/>
      </w:rPr>
    </w:lvl>
    <w:lvl w:ilvl="6">
      <w:start w:val="1"/>
      <w:numFmt w:val="bullet"/>
      <w:lvlText w:val="●"/>
      <w:lvlJc w:val="left"/>
      <w:pPr>
        <w:ind w:left="5220" w:hanging="360"/>
      </w:pPr>
      <w:rPr>
        <w:rFonts w:ascii="Noto Sans Symbols" w:eastAsia="Noto Sans Symbols" w:hAnsi="Noto Sans Symbols" w:cs="Noto Sans Symbols"/>
      </w:rPr>
    </w:lvl>
    <w:lvl w:ilvl="7">
      <w:start w:val="1"/>
      <w:numFmt w:val="bullet"/>
      <w:lvlText w:val="o"/>
      <w:lvlJc w:val="left"/>
      <w:pPr>
        <w:ind w:left="5940" w:hanging="360"/>
      </w:pPr>
      <w:rPr>
        <w:rFonts w:ascii="Courier New" w:eastAsia="Courier New" w:hAnsi="Courier New" w:cs="Courier New"/>
      </w:rPr>
    </w:lvl>
    <w:lvl w:ilvl="8">
      <w:start w:val="1"/>
      <w:numFmt w:val="bullet"/>
      <w:lvlText w:val="▪"/>
      <w:lvlJc w:val="left"/>
      <w:pPr>
        <w:ind w:left="6660" w:hanging="360"/>
      </w:pPr>
      <w:rPr>
        <w:rFonts w:ascii="Noto Sans Symbols" w:eastAsia="Noto Sans Symbols" w:hAnsi="Noto Sans Symbols" w:cs="Noto Sans Symbols"/>
      </w:rPr>
    </w:lvl>
  </w:abstractNum>
  <w:abstractNum w:abstractNumId="4" w15:restartNumberingAfterBreak="0">
    <w:nsid w:val="27232999"/>
    <w:multiLevelType w:val="multilevel"/>
    <w:tmpl w:val="05086166"/>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5" w15:restartNumberingAfterBreak="0">
    <w:nsid w:val="526F2ACA"/>
    <w:multiLevelType w:val="multilevel"/>
    <w:tmpl w:val="88E68592"/>
    <w:lvl w:ilvl="0">
      <w:start w:val="1"/>
      <w:numFmt w:val="bullet"/>
      <w:lvlText w:val="-"/>
      <w:lvlJc w:val="left"/>
      <w:pPr>
        <w:ind w:left="1287" w:hanging="360"/>
      </w:pPr>
      <w:rPr>
        <w:rFonts w:ascii="Courier New" w:eastAsia="Courier New" w:hAnsi="Courier New" w:cs="Courier New"/>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6" w15:restartNumberingAfterBreak="0">
    <w:nsid w:val="57FE61F4"/>
    <w:multiLevelType w:val="multilevel"/>
    <w:tmpl w:val="17240F66"/>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5A8B47DD"/>
    <w:multiLevelType w:val="multilevel"/>
    <w:tmpl w:val="63A8A8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F0A7B11"/>
    <w:multiLevelType w:val="multilevel"/>
    <w:tmpl w:val="395040B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8"/>
  </w:num>
  <w:num w:numId="2">
    <w:abstractNumId w:val="2"/>
  </w:num>
  <w:num w:numId="3">
    <w:abstractNumId w:val="3"/>
  </w:num>
  <w:num w:numId="4">
    <w:abstractNumId w:val="0"/>
  </w:num>
  <w:num w:numId="5">
    <w:abstractNumId w:val="5"/>
  </w:num>
  <w:num w:numId="6">
    <w:abstractNumId w:val="7"/>
  </w:num>
  <w:num w:numId="7">
    <w:abstractNumId w:val="6"/>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461"/>
    <w:rsid w:val="00993461"/>
    <w:rsid w:val="00A13994"/>
    <w:rsid w:val="00F848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4F1741-65FA-4589-9DD3-08E5B570F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ru-RU" w:eastAsia="ru-RU" w:bidi="ar-SA"/>
      </w:rPr>
    </w:rPrDefault>
    <w:pPrDefault>
      <w:pPr>
        <w:spacing w:after="20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spacing w:before="240" w:after="60" w:line="240" w:lineRule="auto"/>
      <w:outlineLvl w:val="0"/>
    </w:pPr>
    <w:rPr>
      <w:rFonts w:ascii="Cambria" w:eastAsia="Cambria" w:hAnsi="Cambria" w:cs="Cambria"/>
      <w:b/>
      <w:sz w:val="32"/>
      <w:szCs w:val="32"/>
    </w:rPr>
  </w:style>
  <w:style w:type="paragraph" w:styleId="2">
    <w:name w:val="heading 2"/>
    <w:basedOn w:val="a"/>
    <w:next w:val="a"/>
    <w:pPr>
      <w:keepNext/>
      <w:widowControl w:val="0"/>
      <w:spacing w:before="240" w:after="60" w:line="240" w:lineRule="auto"/>
      <w:outlineLvl w:val="1"/>
    </w:pPr>
    <w:rPr>
      <w:rFonts w:ascii="Arial" w:eastAsia="Arial" w:hAnsi="Arial" w:cs="Arial"/>
      <w:b/>
      <w:i/>
    </w:rPr>
  </w:style>
  <w:style w:type="paragraph" w:styleId="3">
    <w:name w:val="heading 3"/>
    <w:basedOn w:val="a"/>
    <w:next w:val="a"/>
    <w:pPr>
      <w:keepNext/>
      <w:keepLines/>
      <w:spacing w:before="200" w:after="0"/>
      <w:outlineLvl w:val="2"/>
    </w:pPr>
    <w:rPr>
      <w:rFonts w:ascii="Cambria" w:eastAsia="Cambria" w:hAnsi="Cambria" w:cs="Cambria"/>
      <w:b/>
      <w:color w:val="4F81BD"/>
      <w:sz w:val="20"/>
      <w:szCs w:val="20"/>
    </w:rPr>
  </w:style>
  <w:style w:type="paragraph" w:styleId="4">
    <w:name w:val="heading 4"/>
    <w:basedOn w:val="a"/>
    <w:next w:val="a"/>
    <w:pPr>
      <w:keepNext/>
      <w:keepLines/>
      <w:spacing w:before="200" w:after="0"/>
      <w:outlineLvl w:val="3"/>
    </w:pPr>
    <w:rPr>
      <w:rFonts w:ascii="Cambria" w:eastAsia="Cambria" w:hAnsi="Cambria" w:cs="Cambria"/>
      <w:b/>
      <w:i/>
      <w:color w:val="4F81BD"/>
      <w:sz w:val="20"/>
      <w:szCs w:val="20"/>
    </w:rPr>
  </w:style>
  <w:style w:type="paragraph" w:styleId="5">
    <w:name w:val="heading 5"/>
    <w:basedOn w:val="a"/>
    <w:next w:val="a"/>
    <w:pPr>
      <w:keepNext/>
      <w:keepLines/>
      <w:spacing w:before="200" w:after="0"/>
      <w:outlineLvl w:val="4"/>
    </w:pPr>
    <w:rPr>
      <w:rFonts w:ascii="Cambria" w:eastAsia="Cambria" w:hAnsi="Cambria" w:cs="Cambria"/>
      <w:color w:val="243F60"/>
      <w:sz w:val="20"/>
      <w:szCs w:val="20"/>
    </w:rPr>
  </w:style>
  <w:style w:type="paragraph" w:styleId="6">
    <w:name w:val="heading 6"/>
    <w:basedOn w:val="a"/>
    <w:next w:val="a"/>
    <w:pPr>
      <w:keepNext/>
      <w:keepLines/>
      <w:spacing w:before="200" w:after="0"/>
      <w:outlineLvl w:val="5"/>
    </w:pPr>
    <w:rPr>
      <w:rFonts w:ascii="Cambria" w:eastAsia="Cambria" w:hAnsi="Cambria" w:cs="Cambria"/>
      <w:i/>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spacing w:after="0"/>
      <w:jc w:val="center"/>
    </w:pPr>
    <w:rPr>
      <w:b/>
      <w:sz w:val="32"/>
      <w:szCs w:val="32"/>
    </w:rPr>
  </w:style>
  <w:style w:type="paragraph" w:styleId="a4">
    <w:name w:val="Subtitle"/>
    <w:basedOn w:val="a"/>
    <w:next w:val="a"/>
    <w:pPr>
      <w:spacing w:after="0" w:line="240" w:lineRule="auto"/>
      <w:jc w:val="center"/>
    </w:p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6508</Words>
  <Characters>37098</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Stolpovskih Dmitriy</dc:creator>
  <cp:lastModifiedBy>Stolpovskih Dmitriy</cp:lastModifiedBy>
  <cp:revision>2</cp:revision>
  <dcterms:created xsi:type="dcterms:W3CDTF">2023-08-29T13:15:00Z</dcterms:created>
  <dcterms:modified xsi:type="dcterms:W3CDTF">2023-08-29T13:15:00Z</dcterms:modified>
</cp:coreProperties>
</file>