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EE" w:rsidRPr="00A433A7" w:rsidRDefault="009E4051" w:rsidP="00A433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5804535</wp:posOffset>
                </wp:positionH>
                <wp:positionV relativeFrom="paragraph">
                  <wp:posOffset>-462915</wp:posOffset>
                </wp:positionV>
                <wp:extent cx="457200" cy="33337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33337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1" o:spid="_x0000_s1026" style="position:absolute;margin-left:457.05pt;margin-top:-36.45pt;width:36pt;height:26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" fillcolor="white [3212]" strokecolor="white [3212]" strokeweight="2pt"/>
            </w:pict>
          </mc:Fallback>
        </mc:AlternateContent>
      </w:r>
      <w:r w:rsidR="00D549EE" w:rsidRPr="00A433A7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ВЫСШЕГО ОБРАЗОВАНИЯ РЕСПУБЛИКИ КРЫМ</w:t>
      </w:r>
    </w:p>
    <w:p w:rsidR="00D549EE" w:rsidRPr="00A433A7" w:rsidRDefault="00D549EE" w:rsidP="00A433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A7">
        <w:rPr>
          <w:rFonts w:ascii="Times New Roman" w:hAnsi="Times New Roman" w:cs="Times New Roman"/>
          <w:b/>
          <w:sz w:val="28"/>
          <w:szCs w:val="28"/>
        </w:rPr>
        <w:t>«КРЫМСКИЙ ИНЖЕНЕРНО-ПЕДАГОГИЧЕСКИЙ УНИВЕРСИТЕТ</w:t>
      </w:r>
    </w:p>
    <w:p w:rsidR="00D549EE" w:rsidRPr="00A433A7" w:rsidRDefault="00D549EE" w:rsidP="00A433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A7">
        <w:rPr>
          <w:rFonts w:ascii="Times New Roman" w:hAnsi="Times New Roman" w:cs="Times New Roman"/>
          <w:b/>
          <w:sz w:val="28"/>
          <w:szCs w:val="28"/>
        </w:rPr>
        <w:t>ИМЕНИ ФЕВЗИ ЯКУБОВА»</w:t>
      </w:r>
    </w:p>
    <w:p w:rsidR="00A433A7" w:rsidRDefault="00A433A7" w:rsidP="00A43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9EE" w:rsidRPr="00D549EE" w:rsidRDefault="00D549EE" w:rsidP="00A43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9EE">
        <w:rPr>
          <w:rFonts w:ascii="Times New Roman" w:hAnsi="Times New Roman" w:cs="Times New Roman"/>
          <w:sz w:val="28"/>
          <w:szCs w:val="28"/>
        </w:rPr>
        <w:t>Факультет психологии и педагогического образования</w:t>
      </w:r>
    </w:p>
    <w:p w:rsidR="00A433A7" w:rsidRDefault="00A433A7" w:rsidP="00A43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49EE" w:rsidRPr="00D549EE" w:rsidRDefault="00D549EE" w:rsidP="00A43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9EE">
        <w:rPr>
          <w:rFonts w:ascii="Times New Roman" w:hAnsi="Times New Roman" w:cs="Times New Roman"/>
          <w:sz w:val="28"/>
          <w:szCs w:val="28"/>
        </w:rPr>
        <w:t>Кафедра специального (дефектологического) образования</w:t>
      </w:r>
    </w:p>
    <w:p w:rsidR="00A433A7" w:rsidRDefault="00A433A7" w:rsidP="00A433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3A7" w:rsidRDefault="00A433A7" w:rsidP="00A433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33A7" w:rsidRPr="00A433A7" w:rsidRDefault="00A433A7" w:rsidP="00A433A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3A7">
        <w:rPr>
          <w:rFonts w:ascii="Times New Roman" w:hAnsi="Times New Roman" w:cs="Times New Roman"/>
          <w:b/>
          <w:sz w:val="28"/>
          <w:szCs w:val="28"/>
        </w:rPr>
        <w:t>ИСЛЯМОВОЙ ЗЕКИЕ ЭЛЬДАРОВНЫ</w:t>
      </w:r>
    </w:p>
    <w:p w:rsidR="00D549EE" w:rsidRPr="00A433A7" w:rsidRDefault="00D549EE" w:rsidP="00A433A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433A7">
        <w:rPr>
          <w:rFonts w:ascii="Times New Roman" w:hAnsi="Times New Roman" w:cs="Times New Roman"/>
          <w:sz w:val="24"/>
          <w:szCs w:val="28"/>
        </w:rPr>
        <w:t>направление подготовки 44.03.03 Специальное (дефектологическое) образование</w:t>
      </w:r>
    </w:p>
    <w:p w:rsidR="00D549EE" w:rsidRPr="00A433A7" w:rsidRDefault="00D549EE" w:rsidP="00A433A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433A7">
        <w:rPr>
          <w:rFonts w:ascii="Times New Roman" w:hAnsi="Times New Roman" w:cs="Times New Roman"/>
          <w:sz w:val="24"/>
          <w:szCs w:val="28"/>
        </w:rPr>
        <w:t>профиль «Олигофренопедагогика»</w:t>
      </w:r>
    </w:p>
    <w:p w:rsidR="00A433A7" w:rsidRPr="00A433A7" w:rsidRDefault="00D549EE" w:rsidP="00A433A7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 w:rsidRPr="00A433A7">
        <w:rPr>
          <w:rFonts w:ascii="Times New Roman" w:hAnsi="Times New Roman" w:cs="Times New Roman"/>
          <w:sz w:val="24"/>
          <w:szCs w:val="28"/>
        </w:rPr>
        <w:t>группа С(</w:t>
      </w:r>
      <w:r w:rsidR="00A433A7">
        <w:rPr>
          <w:rFonts w:ascii="Times New Roman" w:hAnsi="Times New Roman" w:cs="Times New Roman"/>
          <w:sz w:val="24"/>
          <w:szCs w:val="28"/>
        </w:rPr>
        <w:t>Д)О-17</w:t>
      </w:r>
    </w:p>
    <w:p w:rsidR="00D549EE" w:rsidRPr="00D549EE" w:rsidRDefault="00D549EE" w:rsidP="00A43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9EE">
        <w:rPr>
          <w:rFonts w:ascii="Times New Roman" w:hAnsi="Times New Roman" w:cs="Times New Roman"/>
          <w:sz w:val="28"/>
          <w:szCs w:val="28"/>
        </w:rPr>
        <w:t>Курсовая работа</w:t>
      </w:r>
    </w:p>
    <w:p w:rsidR="00D549EE" w:rsidRPr="00D549EE" w:rsidRDefault="00D549EE" w:rsidP="00A43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549EE">
        <w:rPr>
          <w:rFonts w:ascii="Times New Roman" w:hAnsi="Times New Roman" w:cs="Times New Roman"/>
          <w:sz w:val="28"/>
          <w:szCs w:val="28"/>
        </w:rPr>
        <w:t>по олигофренопедагогике</w:t>
      </w:r>
    </w:p>
    <w:p w:rsidR="00A433A7" w:rsidRDefault="00A433A7" w:rsidP="00A43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9EE" w:rsidRPr="007C4EF1" w:rsidRDefault="00A433A7" w:rsidP="007C4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C4EF1">
        <w:rPr>
          <w:rFonts w:ascii="Times New Roman" w:hAnsi="Times New Roman" w:cs="Times New Roman"/>
          <w:b/>
          <w:sz w:val="28"/>
          <w:szCs w:val="28"/>
        </w:rPr>
        <w:t>СУЩНОСТЬ И СОДЕРЖАНИЕ ИНКЛЮЗИВНОЙ КУЛЬТУРЫ СУБЪЕКТОВ ОБРАЗОВАТЕЛЬНОГО ПРОЦЕССА</w:t>
      </w:r>
      <w:bookmarkEnd w:id="0"/>
    </w:p>
    <w:p w:rsidR="00A433A7" w:rsidRDefault="00A433A7" w:rsidP="00A43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A433A7" w:rsidSect="00E71B9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:rsidR="00A433A7" w:rsidRDefault="00D549EE" w:rsidP="00A43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EE">
        <w:rPr>
          <w:rFonts w:ascii="Times New Roman" w:hAnsi="Times New Roman" w:cs="Times New Roman"/>
          <w:sz w:val="28"/>
          <w:szCs w:val="28"/>
        </w:rPr>
        <w:lastRenderedPageBreak/>
        <w:t xml:space="preserve">К защите допускаю: </w:t>
      </w:r>
    </w:p>
    <w:p w:rsidR="00D549EE" w:rsidRDefault="00D549EE" w:rsidP="00A43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EE">
        <w:rPr>
          <w:rFonts w:ascii="Times New Roman" w:hAnsi="Times New Roman" w:cs="Times New Roman"/>
          <w:sz w:val="28"/>
          <w:szCs w:val="28"/>
        </w:rPr>
        <w:t xml:space="preserve">Заведующая кафедрой С(Д)О </w:t>
      </w:r>
      <w:r>
        <w:rPr>
          <w:rFonts w:ascii="Times New Roman" w:hAnsi="Times New Roman" w:cs="Times New Roman"/>
          <w:sz w:val="28"/>
          <w:szCs w:val="28"/>
        </w:rPr>
        <w:t xml:space="preserve">Андрусёва И.В. </w:t>
      </w:r>
      <w:r w:rsidRPr="00D549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3A7" w:rsidRDefault="00D549EE" w:rsidP="00A43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A433A7">
        <w:rPr>
          <w:rFonts w:ascii="Times New Roman" w:hAnsi="Times New Roman" w:cs="Times New Roman"/>
          <w:sz w:val="28"/>
          <w:szCs w:val="28"/>
        </w:rPr>
        <w:t>__</w:t>
      </w:r>
    </w:p>
    <w:p w:rsidR="00A433A7" w:rsidRDefault="00A433A7" w:rsidP="00A43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EE" w:rsidRDefault="00A433A7" w:rsidP="00A43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Научный руководитель:</w:t>
      </w:r>
    </w:p>
    <w:p w:rsidR="00A433A7" w:rsidRDefault="00A433A7" w:rsidP="00A43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кафедры С(Д)О</w:t>
      </w:r>
    </w:p>
    <w:p w:rsidR="00A433A7" w:rsidRDefault="00A433A7" w:rsidP="00A433A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Якубова Ф.Р.</w:t>
      </w:r>
    </w:p>
    <w:p w:rsidR="00D549EE" w:rsidRDefault="00A433A7" w:rsidP="00A433A7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D549EE" w:rsidSect="00D549EE">
          <w:type w:val="continuous"/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549EE" w:rsidRPr="00D549EE" w:rsidRDefault="00D549EE" w:rsidP="00A43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EE">
        <w:rPr>
          <w:rFonts w:ascii="Times New Roman" w:hAnsi="Times New Roman" w:cs="Times New Roman"/>
          <w:sz w:val="28"/>
          <w:szCs w:val="28"/>
        </w:rPr>
        <w:lastRenderedPageBreak/>
        <w:t>Оценка:_______________</w:t>
      </w:r>
    </w:p>
    <w:p w:rsidR="00D549EE" w:rsidRPr="00D549EE" w:rsidRDefault="00D549EE" w:rsidP="00A43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EE">
        <w:rPr>
          <w:rFonts w:ascii="Times New Roman" w:hAnsi="Times New Roman" w:cs="Times New Roman"/>
          <w:sz w:val="28"/>
          <w:szCs w:val="28"/>
        </w:rPr>
        <w:t>Дата защиты:________________</w:t>
      </w:r>
    </w:p>
    <w:p w:rsidR="00A433A7" w:rsidRDefault="00A433A7" w:rsidP="00A43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3A7" w:rsidRPr="00D549EE" w:rsidRDefault="00A433A7" w:rsidP="00A433A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33A7" w:rsidRDefault="00A433A7" w:rsidP="00A433A7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Симферополь, 2020г.</w:t>
      </w:r>
    </w:p>
    <w:p w:rsidR="00A433A7" w:rsidRPr="007C4EF1" w:rsidRDefault="009E4051" w:rsidP="007C4EF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5795010</wp:posOffset>
                </wp:positionH>
                <wp:positionV relativeFrom="paragraph">
                  <wp:posOffset>-406400</wp:posOffset>
                </wp:positionV>
                <wp:extent cx="533400" cy="504825"/>
                <wp:effectExtent l="0" t="0" r="19050" b="28575"/>
                <wp:wrapNone/>
                <wp:docPr id="2" name="Овал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5048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Овал 2" o:spid="_x0000_s1026" style="position:absolute;margin-left:456.3pt;margin-top:-32pt;width:42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" fillcolor="white [3212]" strokecolor="white [3212]" strokeweight="2pt"/>
            </w:pict>
          </mc:Fallback>
        </mc:AlternateContent>
      </w:r>
      <w:r w:rsidR="007C4EF1" w:rsidRPr="007C4EF1">
        <w:rPr>
          <w:rFonts w:ascii="Times New Roman" w:hAnsi="Times New Roman" w:cs="Times New Roman"/>
          <w:b/>
          <w:sz w:val="28"/>
          <w:szCs w:val="28"/>
        </w:rPr>
        <w:t>ОГЛАВЛЕНИЕ</w:t>
      </w:r>
    </w:p>
    <w:p w:rsidR="00596AC6" w:rsidRPr="007C4EF1" w:rsidRDefault="00596AC6" w:rsidP="00E71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EF1">
        <w:rPr>
          <w:rFonts w:ascii="Times New Roman" w:hAnsi="Times New Roman" w:cs="Times New Roman"/>
          <w:b/>
          <w:sz w:val="28"/>
          <w:szCs w:val="28"/>
        </w:rPr>
        <w:t>ВВЕДЕНИЕ</w:t>
      </w:r>
      <w:r w:rsidR="007C4EF1">
        <w:rPr>
          <w:rFonts w:ascii="Times New Roman" w:hAnsi="Times New Roman" w:cs="Times New Roman"/>
          <w:b/>
          <w:sz w:val="28"/>
          <w:szCs w:val="28"/>
        </w:rPr>
        <w:t xml:space="preserve"> …………………………………………………………………………3</w:t>
      </w:r>
    </w:p>
    <w:p w:rsidR="00596AC6" w:rsidRPr="007C4EF1" w:rsidRDefault="00596AC6" w:rsidP="00E71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EF1">
        <w:rPr>
          <w:rFonts w:ascii="Times New Roman" w:hAnsi="Times New Roman" w:cs="Times New Roman"/>
          <w:b/>
          <w:sz w:val="28"/>
          <w:szCs w:val="28"/>
        </w:rPr>
        <w:t>ГЛАВА 1. МЕТОДОЛОГИЧЕСКИЕ ОСНОВЫ ИНКЛЮЗИВНОГО ОБРАЗОВАНИЯ</w:t>
      </w:r>
      <w:r w:rsidR="007C4EF1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……………………………………………………………………5</w:t>
      </w:r>
    </w:p>
    <w:p w:rsidR="00596AC6" w:rsidRPr="00E71B94" w:rsidRDefault="00596AC6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94">
        <w:rPr>
          <w:rFonts w:ascii="Times New Roman" w:hAnsi="Times New Roman" w:cs="Times New Roman"/>
          <w:sz w:val="28"/>
          <w:szCs w:val="28"/>
        </w:rPr>
        <w:t>1.1. Анализ научно-методической литературы по проблеме инклюзивного образования в образовательных организациях</w:t>
      </w:r>
      <w:r w:rsidR="007C4EF1">
        <w:rPr>
          <w:rFonts w:ascii="Times New Roman" w:hAnsi="Times New Roman" w:cs="Times New Roman"/>
          <w:sz w:val="28"/>
          <w:szCs w:val="28"/>
        </w:rPr>
        <w:t>…………………………………….5</w:t>
      </w:r>
    </w:p>
    <w:p w:rsidR="00596AC6" w:rsidRPr="00E71B94" w:rsidRDefault="00596AC6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94">
        <w:rPr>
          <w:rFonts w:ascii="Times New Roman" w:hAnsi="Times New Roman" w:cs="Times New Roman"/>
          <w:sz w:val="28"/>
          <w:szCs w:val="28"/>
        </w:rPr>
        <w:t>1.2. Походы к определению понятия "инклюзивная культура"</w:t>
      </w:r>
      <w:r w:rsidR="00882689">
        <w:rPr>
          <w:rFonts w:ascii="Times New Roman" w:hAnsi="Times New Roman" w:cs="Times New Roman"/>
          <w:sz w:val="28"/>
          <w:szCs w:val="28"/>
        </w:rPr>
        <w:t>………………….9</w:t>
      </w:r>
    </w:p>
    <w:p w:rsidR="00596AC6" w:rsidRPr="00E71B94" w:rsidRDefault="00596AC6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94">
        <w:rPr>
          <w:rFonts w:ascii="Times New Roman" w:hAnsi="Times New Roman" w:cs="Times New Roman"/>
          <w:sz w:val="28"/>
          <w:szCs w:val="28"/>
        </w:rPr>
        <w:t xml:space="preserve">Выводы по главе </w:t>
      </w:r>
      <w:r w:rsidR="00882689">
        <w:rPr>
          <w:rFonts w:ascii="Times New Roman" w:hAnsi="Times New Roman" w:cs="Times New Roman"/>
          <w:sz w:val="28"/>
          <w:szCs w:val="28"/>
        </w:rPr>
        <w:t>1…………………………………………………………………11</w:t>
      </w:r>
    </w:p>
    <w:p w:rsidR="00596AC6" w:rsidRPr="007C4EF1" w:rsidRDefault="00596AC6" w:rsidP="00E71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EF1">
        <w:rPr>
          <w:rFonts w:ascii="Times New Roman" w:hAnsi="Times New Roman" w:cs="Times New Roman"/>
          <w:b/>
          <w:sz w:val="28"/>
          <w:szCs w:val="28"/>
        </w:rPr>
        <w:t>ГЛАВА 2. ИНКЛЮЗИЯ В ОБРАЗОВАТЕЛЬНЫХ УЧРЕЖДЕНИЯХ</w:t>
      </w:r>
      <w:r w:rsidR="00882689">
        <w:rPr>
          <w:rFonts w:ascii="Times New Roman" w:hAnsi="Times New Roman" w:cs="Times New Roman"/>
          <w:b/>
          <w:sz w:val="28"/>
          <w:szCs w:val="28"/>
        </w:rPr>
        <w:t>……13</w:t>
      </w:r>
    </w:p>
    <w:p w:rsidR="00596AC6" w:rsidRPr="00E71B94" w:rsidRDefault="00596AC6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94">
        <w:rPr>
          <w:rFonts w:ascii="Times New Roman" w:hAnsi="Times New Roman" w:cs="Times New Roman"/>
          <w:sz w:val="28"/>
          <w:szCs w:val="28"/>
        </w:rPr>
        <w:t>2.1. Субъекты образовательного процесса как элементы инклюзии</w:t>
      </w:r>
      <w:r w:rsidR="003816CF">
        <w:rPr>
          <w:rFonts w:ascii="Times New Roman" w:hAnsi="Times New Roman" w:cs="Times New Roman"/>
          <w:sz w:val="28"/>
          <w:szCs w:val="28"/>
        </w:rPr>
        <w:t>…………...13</w:t>
      </w:r>
    </w:p>
    <w:p w:rsidR="00D96D9E" w:rsidRDefault="00596AC6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94">
        <w:rPr>
          <w:rFonts w:ascii="Times New Roman" w:hAnsi="Times New Roman" w:cs="Times New Roman"/>
          <w:sz w:val="28"/>
          <w:szCs w:val="28"/>
        </w:rPr>
        <w:t>2.2. Пути повышения инклюзивной культуры среди субъектов образования</w:t>
      </w:r>
      <w:r w:rsidR="003B4053">
        <w:rPr>
          <w:rFonts w:ascii="Times New Roman" w:hAnsi="Times New Roman" w:cs="Times New Roman"/>
          <w:sz w:val="28"/>
          <w:szCs w:val="28"/>
        </w:rPr>
        <w:t>…15</w:t>
      </w:r>
    </w:p>
    <w:p w:rsidR="00596AC6" w:rsidRPr="00E71B94" w:rsidRDefault="00596AC6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1B94">
        <w:rPr>
          <w:rFonts w:ascii="Times New Roman" w:hAnsi="Times New Roman" w:cs="Times New Roman"/>
          <w:sz w:val="28"/>
          <w:szCs w:val="28"/>
        </w:rPr>
        <w:t>Выводы по главе 2</w:t>
      </w:r>
      <w:r w:rsidR="00D96D9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…………………………………………………………………20</w:t>
      </w:r>
    </w:p>
    <w:p w:rsidR="00596AC6" w:rsidRPr="007C4EF1" w:rsidRDefault="00596AC6" w:rsidP="00E71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EF1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882689">
        <w:rPr>
          <w:rFonts w:ascii="Times New Roman" w:hAnsi="Times New Roman" w:cs="Times New Roman"/>
          <w:b/>
          <w:sz w:val="28"/>
          <w:szCs w:val="28"/>
        </w:rPr>
        <w:t>…………………………………………………………………...21</w:t>
      </w:r>
    </w:p>
    <w:p w:rsidR="000E187B" w:rsidRPr="007C4EF1" w:rsidRDefault="00596AC6" w:rsidP="00E71B94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4EF1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 w:rsidR="00882689">
        <w:rPr>
          <w:rFonts w:ascii="Times New Roman" w:hAnsi="Times New Roman" w:cs="Times New Roman"/>
          <w:b/>
          <w:sz w:val="28"/>
          <w:szCs w:val="28"/>
        </w:rPr>
        <w:t>…………………………..23</w:t>
      </w:r>
    </w:p>
    <w:p w:rsidR="00596AC6" w:rsidRPr="00E71B94" w:rsidRDefault="00596AC6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279" w:rsidRPr="00E71B94" w:rsidRDefault="00462279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279" w:rsidRPr="00E71B94" w:rsidRDefault="00462279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279" w:rsidRPr="00E71B94" w:rsidRDefault="00462279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279" w:rsidRPr="00E71B94" w:rsidRDefault="00462279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279" w:rsidRDefault="00462279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279" w:rsidRDefault="00462279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C4EF1" w:rsidRPr="00E71B94" w:rsidRDefault="007C4EF1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62279" w:rsidRPr="002A77B4" w:rsidRDefault="00462279" w:rsidP="007C4EF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77B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2A77B4" w:rsidRDefault="00C962D8" w:rsidP="00C962D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77B4" w:rsidRPr="002A77B4">
        <w:rPr>
          <w:rFonts w:ascii="Times New Roman" w:hAnsi="Times New Roman" w:cs="Times New Roman"/>
          <w:b/>
          <w:sz w:val="28"/>
          <w:szCs w:val="28"/>
        </w:rPr>
        <w:tab/>
      </w:r>
      <w:r w:rsidRPr="00C962D8">
        <w:rPr>
          <w:rFonts w:ascii="Times New Roman" w:hAnsi="Times New Roman" w:cs="Times New Roman"/>
          <w:sz w:val="28"/>
          <w:szCs w:val="28"/>
        </w:rPr>
        <w:t>Инклюзивное образование — это такая организация процесса обучения, при которой все дети, независимо от их особенностей, включены в общую систему образования. Обучаются по месту жительства вместе со своими сверстниками без инвалидности в одних и тех же общеобразовательных учреждениях, которые учитывают их особые образовательные потребности и оказывают своим подопечным необх</w:t>
      </w:r>
      <w:r>
        <w:rPr>
          <w:rFonts w:ascii="Times New Roman" w:hAnsi="Times New Roman" w:cs="Times New Roman"/>
          <w:sz w:val="28"/>
          <w:szCs w:val="28"/>
        </w:rPr>
        <w:t>одимую специальную поддержку.</w:t>
      </w:r>
      <w:r w:rsidRPr="00C96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62D8" w:rsidRPr="00C962D8" w:rsidRDefault="002A77B4" w:rsidP="002A77B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B4">
        <w:rPr>
          <w:rFonts w:ascii="Times New Roman" w:hAnsi="Times New Roman" w:cs="Times New Roman"/>
          <w:b/>
          <w:sz w:val="28"/>
          <w:szCs w:val="28"/>
        </w:rPr>
        <w:t>Актуальность исследования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C962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сегодняшний день  наше о</w:t>
      </w:r>
      <w:r w:rsidR="00C962D8" w:rsidRPr="00C962D8">
        <w:rPr>
          <w:rFonts w:ascii="Times New Roman" w:hAnsi="Times New Roman" w:cs="Times New Roman"/>
          <w:sz w:val="28"/>
          <w:szCs w:val="28"/>
        </w:rPr>
        <w:t>бщество стало гуманне</w:t>
      </w:r>
      <w:r>
        <w:rPr>
          <w:rFonts w:ascii="Times New Roman" w:hAnsi="Times New Roman" w:cs="Times New Roman"/>
          <w:sz w:val="28"/>
          <w:szCs w:val="28"/>
        </w:rPr>
        <w:t>й и детей с интеллектуальными нарушениями стали</w:t>
      </w:r>
      <w:r w:rsidR="00C962D8" w:rsidRPr="00C962D8">
        <w:rPr>
          <w:rFonts w:ascii="Times New Roman" w:hAnsi="Times New Roman" w:cs="Times New Roman"/>
          <w:sz w:val="28"/>
          <w:szCs w:val="28"/>
        </w:rPr>
        <w:t xml:space="preserve"> называть как «дети с особыми образовательными потребностями». С каждым годом количество</w:t>
      </w:r>
      <w:r>
        <w:rPr>
          <w:rFonts w:ascii="Times New Roman" w:hAnsi="Times New Roman" w:cs="Times New Roman"/>
          <w:sz w:val="28"/>
          <w:szCs w:val="28"/>
        </w:rPr>
        <w:t xml:space="preserve"> этих</w:t>
      </w:r>
      <w:r w:rsidR="00C962D8" w:rsidRPr="00C962D8">
        <w:rPr>
          <w:rFonts w:ascii="Times New Roman" w:hAnsi="Times New Roman" w:cs="Times New Roman"/>
          <w:sz w:val="28"/>
          <w:szCs w:val="28"/>
        </w:rPr>
        <w:t xml:space="preserve"> детей увеличивается, и чтобы отвечать запросам общества, необходимо поддерживать культуру инклюзивного образования, реализовывать инклюзивную практику.</w:t>
      </w:r>
    </w:p>
    <w:p w:rsidR="00C962D8" w:rsidRPr="00C962D8" w:rsidRDefault="00C962D8" w:rsidP="007C4E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62D8">
        <w:rPr>
          <w:rFonts w:ascii="Times New Roman" w:hAnsi="Times New Roman" w:cs="Times New Roman"/>
          <w:sz w:val="28"/>
          <w:szCs w:val="28"/>
        </w:rPr>
        <w:t>Ценность инклюзивного образования — в смешении учеников. Учителя должны выступать за внедрение повсеместного инклюзивного образования, т. к. опыт показывает, что детей со спец</w:t>
      </w:r>
      <w:r w:rsidR="002A77B4">
        <w:rPr>
          <w:rFonts w:ascii="Times New Roman" w:hAnsi="Times New Roman" w:cs="Times New Roman"/>
          <w:sz w:val="28"/>
          <w:szCs w:val="28"/>
        </w:rPr>
        <w:t xml:space="preserve">иальными </w:t>
      </w:r>
      <w:r w:rsidRPr="00C962D8">
        <w:rPr>
          <w:rFonts w:ascii="Times New Roman" w:hAnsi="Times New Roman" w:cs="Times New Roman"/>
          <w:sz w:val="28"/>
          <w:szCs w:val="28"/>
        </w:rPr>
        <w:t>нуждами часто изолируют из школьной жизни. Учителя должны объяснять другим ученикам причины того, что некоторые ученики не умеют или не могут говорить, по-другому себя ведут и т. д. Различия должны быть установлены и к ним необходимо проявлять уважение. Позвольте ученикам открыть для себя, как они работают друг с другом. Подобная работа должна быть проведена и на родительских собраниях. На</w:t>
      </w:r>
      <w:r w:rsidR="002A77B4">
        <w:rPr>
          <w:rFonts w:ascii="Times New Roman" w:hAnsi="Times New Roman" w:cs="Times New Roman"/>
          <w:sz w:val="28"/>
          <w:szCs w:val="28"/>
        </w:rPr>
        <w:t xml:space="preserve">ибольшим препятствием инклюзивному образованию </w:t>
      </w:r>
      <w:r w:rsidRPr="00C962D8">
        <w:rPr>
          <w:rFonts w:ascii="Times New Roman" w:hAnsi="Times New Roman" w:cs="Times New Roman"/>
          <w:sz w:val="28"/>
          <w:szCs w:val="28"/>
        </w:rPr>
        <w:t>обычно является негативное отношение. Дети не привыкли видеть рядом с собой других детей, которые выглядят и ведут себя по-другому. Родители также могут излишне волноваться о «снижении стандартов», в случае, если дети с отклонениями или другими спец</w:t>
      </w:r>
      <w:r w:rsidR="002A77B4">
        <w:rPr>
          <w:rFonts w:ascii="Times New Roman" w:hAnsi="Times New Roman" w:cs="Times New Roman"/>
          <w:sz w:val="28"/>
          <w:szCs w:val="28"/>
        </w:rPr>
        <w:t xml:space="preserve">иальными </w:t>
      </w:r>
      <w:r w:rsidRPr="00C962D8">
        <w:rPr>
          <w:rFonts w:ascii="Times New Roman" w:hAnsi="Times New Roman" w:cs="Times New Roman"/>
          <w:sz w:val="28"/>
          <w:szCs w:val="28"/>
        </w:rPr>
        <w:t xml:space="preserve">нуждами будут включены в обычные классы. Учителя должны сыграть роль проводников в изменении отношения к лучшему среди учеников, их родителей и, конечно же, других учителей. </w:t>
      </w:r>
    </w:p>
    <w:p w:rsidR="00BA1461" w:rsidRPr="00C962D8" w:rsidRDefault="00C962D8" w:rsidP="007C4EF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8">
        <w:rPr>
          <w:rFonts w:ascii="Times New Roman" w:hAnsi="Times New Roman" w:cs="Times New Roman"/>
          <w:b/>
          <w:sz w:val="28"/>
          <w:szCs w:val="28"/>
        </w:rPr>
        <w:lastRenderedPageBreak/>
        <w:t>Объект исследования</w:t>
      </w:r>
      <w:r w:rsidR="00DA498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4986" w:rsidRPr="00DA4986">
        <w:rPr>
          <w:rFonts w:ascii="Times New Roman" w:hAnsi="Times New Roman" w:cs="Times New Roman"/>
          <w:sz w:val="28"/>
          <w:szCs w:val="28"/>
        </w:rPr>
        <w:t>– субъекты образовательного процесса инклюзивной культуры</w:t>
      </w:r>
      <w:r w:rsidR="00DA4986">
        <w:rPr>
          <w:rFonts w:ascii="Times New Roman" w:hAnsi="Times New Roman" w:cs="Times New Roman"/>
          <w:sz w:val="28"/>
          <w:szCs w:val="28"/>
        </w:rPr>
        <w:t>.</w:t>
      </w:r>
    </w:p>
    <w:p w:rsidR="00C962D8" w:rsidRPr="00C962D8" w:rsidRDefault="00C962D8" w:rsidP="007C4EF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8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="00DA4986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="00DA4986" w:rsidRPr="00DA4986">
        <w:rPr>
          <w:rFonts w:ascii="Times New Roman" w:hAnsi="Times New Roman" w:cs="Times New Roman"/>
          <w:sz w:val="28"/>
          <w:szCs w:val="28"/>
        </w:rPr>
        <w:t xml:space="preserve"> сущность и содержание инклюзивного образования</w:t>
      </w:r>
      <w:r w:rsidR="00DA4986">
        <w:rPr>
          <w:rFonts w:ascii="Times New Roman" w:hAnsi="Times New Roman" w:cs="Times New Roman"/>
          <w:sz w:val="28"/>
          <w:szCs w:val="28"/>
        </w:rPr>
        <w:t>.</w:t>
      </w:r>
    </w:p>
    <w:p w:rsidR="007C4EF1" w:rsidRDefault="00C962D8" w:rsidP="007C4EF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962D8">
        <w:rPr>
          <w:rFonts w:ascii="Times New Roman" w:hAnsi="Times New Roman" w:cs="Times New Roman"/>
          <w:b/>
          <w:sz w:val="28"/>
          <w:szCs w:val="28"/>
        </w:rPr>
        <w:t>Цель работы</w:t>
      </w:r>
      <w:r w:rsidR="00DA4986">
        <w:rPr>
          <w:rFonts w:ascii="Times New Roman" w:hAnsi="Times New Roman" w:cs="Times New Roman"/>
          <w:b/>
          <w:sz w:val="28"/>
          <w:szCs w:val="28"/>
        </w:rPr>
        <w:t>:</w:t>
      </w:r>
      <w:r w:rsidR="00184C0D" w:rsidRPr="00184C0D">
        <w:rPr>
          <w:rFonts w:ascii="Times New Roman" w:hAnsi="Times New Roman" w:cs="Times New Roman"/>
          <w:sz w:val="28"/>
          <w:szCs w:val="28"/>
        </w:rPr>
        <w:t xml:space="preserve"> рассмотреть взаимосвязь между субъектами инклюзивного образования в процессе обучения в общеобразовательных школах</w:t>
      </w:r>
      <w:r w:rsidR="007C4EF1">
        <w:rPr>
          <w:rFonts w:ascii="Times New Roman" w:hAnsi="Times New Roman" w:cs="Times New Roman"/>
          <w:sz w:val="28"/>
          <w:szCs w:val="28"/>
        </w:rPr>
        <w:t>.</w:t>
      </w:r>
    </w:p>
    <w:p w:rsidR="00C962D8" w:rsidRDefault="007C4EF1" w:rsidP="007C4EF1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184C0D" w:rsidRPr="00184C0D">
        <w:rPr>
          <w:rFonts w:ascii="Times New Roman" w:hAnsi="Times New Roman" w:cs="Times New Roman"/>
          <w:sz w:val="28"/>
          <w:szCs w:val="28"/>
        </w:rPr>
        <w:t xml:space="preserve">ля достижения данной цели необходимо решить следующие </w:t>
      </w:r>
      <w:r w:rsidR="00184C0D" w:rsidRPr="00184C0D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84C0D" w:rsidRPr="00184C0D" w:rsidRDefault="00184C0D" w:rsidP="00184C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84C0D">
        <w:rPr>
          <w:rFonts w:ascii="Times New Roman" w:hAnsi="Times New Roman" w:cs="Times New Roman"/>
          <w:sz w:val="28"/>
          <w:szCs w:val="28"/>
        </w:rPr>
        <w:t>ровести анализ научно-методической литературы по проблеме инклюзивного образования в 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C0D" w:rsidRPr="00184C0D" w:rsidRDefault="00184C0D" w:rsidP="00184C0D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0D">
        <w:rPr>
          <w:rFonts w:ascii="Times New Roman" w:hAnsi="Times New Roman" w:cs="Times New Roman"/>
          <w:sz w:val="28"/>
          <w:szCs w:val="28"/>
        </w:rPr>
        <w:t>рассмотреть понятие "инклюзивная культура"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C0D" w:rsidRPr="00184C0D" w:rsidRDefault="00184C0D" w:rsidP="00184C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84C0D">
        <w:rPr>
          <w:rFonts w:ascii="Times New Roman" w:hAnsi="Times New Roman" w:cs="Times New Roman"/>
          <w:sz w:val="28"/>
          <w:szCs w:val="28"/>
        </w:rPr>
        <w:t xml:space="preserve">бозначить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84C0D">
        <w:rPr>
          <w:rFonts w:ascii="Times New Roman" w:hAnsi="Times New Roman" w:cs="Times New Roman"/>
          <w:sz w:val="28"/>
          <w:szCs w:val="28"/>
        </w:rPr>
        <w:t>уб</w:t>
      </w:r>
      <w:r>
        <w:rPr>
          <w:rFonts w:ascii="Times New Roman" w:hAnsi="Times New Roman" w:cs="Times New Roman"/>
          <w:sz w:val="28"/>
          <w:szCs w:val="28"/>
        </w:rPr>
        <w:t>ъекты образовательного процесса;</w:t>
      </w:r>
    </w:p>
    <w:p w:rsidR="00184C0D" w:rsidRPr="00184C0D" w:rsidRDefault="00184C0D" w:rsidP="00184C0D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0D">
        <w:rPr>
          <w:rFonts w:ascii="Times New Roman" w:hAnsi="Times New Roman" w:cs="Times New Roman"/>
          <w:sz w:val="28"/>
          <w:szCs w:val="28"/>
        </w:rPr>
        <w:t>найти пути повышения инклюзивной культуры среди субъектов образования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962D8" w:rsidRDefault="00184C0D" w:rsidP="007C4EF1">
      <w:pPr>
        <w:spacing w:line="36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Методами</w:t>
      </w:r>
      <w:r w:rsidR="00C962D8" w:rsidRPr="00C962D8">
        <w:rPr>
          <w:rFonts w:ascii="Times New Roman" w:hAnsi="Times New Roman" w:cs="Times New Roman"/>
          <w:b/>
          <w:sz w:val="28"/>
          <w:szCs w:val="28"/>
        </w:rPr>
        <w:t xml:space="preserve"> исследования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послужили:</w:t>
      </w:r>
    </w:p>
    <w:p w:rsidR="00184C0D" w:rsidRDefault="00184C0D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0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184C0D">
        <w:rPr>
          <w:rFonts w:ascii="Times New Roman" w:hAnsi="Times New Roman" w:cs="Times New Roman"/>
          <w:sz w:val="28"/>
          <w:szCs w:val="28"/>
        </w:rPr>
        <w:t xml:space="preserve">анализ литературы и интернет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84C0D">
        <w:rPr>
          <w:rFonts w:ascii="Times New Roman" w:hAnsi="Times New Roman" w:cs="Times New Roman"/>
          <w:sz w:val="28"/>
          <w:szCs w:val="28"/>
        </w:rPr>
        <w:t xml:space="preserve"> источников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549EE" w:rsidRDefault="00D549EE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549EE">
        <w:rPr>
          <w:rFonts w:ascii="Times New Roman" w:hAnsi="Times New Roman" w:cs="Times New Roman"/>
          <w:sz w:val="28"/>
          <w:szCs w:val="28"/>
        </w:rPr>
        <w:t>- социологический анализ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84C0D" w:rsidRDefault="00184C0D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4C0D">
        <w:rPr>
          <w:rFonts w:ascii="Times New Roman" w:hAnsi="Times New Roman" w:cs="Times New Roman"/>
          <w:b/>
          <w:sz w:val="28"/>
          <w:szCs w:val="28"/>
        </w:rPr>
        <w:t>-</w:t>
      </w:r>
      <w:r w:rsidRPr="00184C0D">
        <w:rPr>
          <w:rFonts w:ascii="Times New Roman" w:hAnsi="Times New Roman" w:cs="Times New Roman"/>
          <w:sz w:val="28"/>
          <w:szCs w:val="28"/>
        </w:rPr>
        <w:t xml:space="preserve"> системный анализ, позволяющий выявить стру</w:t>
      </w:r>
      <w:r w:rsidR="00D549EE">
        <w:rPr>
          <w:rFonts w:ascii="Times New Roman" w:hAnsi="Times New Roman" w:cs="Times New Roman"/>
          <w:sz w:val="28"/>
          <w:szCs w:val="28"/>
        </w:rPr>
        <w:t>ктурные взаимосвязи между субъектами инклюзивного образования.</w:t>
      </w:r>
    </w:p>
    <w:p w:rsidR="00D549EE" w:rsidRDefault="00D549EE" w:rsidP="007C4EF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549EE">
        <w:rPr>
          <w:rFonts w:ascii="Times New Roman" w:hAnsi="Times New Roman" w:cs="Times New Roman"/>
          <w:b/>
          <w:sz w:val="28"/>
          <w:szCs w:val="28"/>
        </w:rPr>
        <w:t>Структура работы.</w:t>
      </w:r>
      <w:r w:rsidRPr="00D549EE">
        <w:rPr>
          <w:rFonts w:ascii="Times New Roman" w:hAnsi="Times New Roman" w:cs="Times New Roman"/>
          <w:sz w:val="28"/>
          <w:szCs w:val="28"/>
        </w:rPr>
        <w:t xml:space="preserve"> Исследование состоит из: введения, двух глав, четырёх параграфов, заключения, списка использованной литературы.</w:t>
      </w:r>
    </w:p>
    <w:p w:rsidR="00D549EE" w:rsidRDefault="00D549EE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EE" w:rsidRDefault="00D549EE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49EE" w:rsidRDefault="00D549EE" w:rsidP="00E71B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611" w:rsidRPr="00D549EE" w:rsidRDefault="006F4611" w:rsidP="009E4051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9EE">
        <w:rPr>
          <w:rFonts w:ascii="Times New Roman" w:hAnsi="Times New Roman" w:cs="Times New Roman"/>
          <w:b/>
          <w:sz w:val="28"/>
          <w:szCs w:val="28"/>
        </w:rPr>
        <w:lastRenderedPageBreak/>
        <w:t>ГЛАВА 1. МЕТОДОЛОГИЧЕСКИЕ ОСНОВЫ ИНКЛЮЗИВНОГО ОБРАЗОВАНИЯ</w:t>
      </w:r>
    </w:p>
    <w:p w:rsidR="006F4611" w:rsidRPr="00D96D9E" w:rsidRDefault="006F4611" w:rsidP="00D96D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9E">
        <w:rPr>
          <w:rFonts w:ascii="Times New Roman" w:hAnsi="Times New Roman" w:cs="Times New Roman"/>
          <w:b/>
          <w:sz w:val="28"/>
          <w:szCs w:val="28"/>
        </w:rPr>
        <w:t xml:space="preserve"> 1.1. Анализ научно-методической литературы по проблеме инклюзивного образования в образовательных организациях</w:t>
      </w:r>
    </w:p>
    <w:p w:rsidR="006F4611" w:rsidRPr="006F4611" w:rsidRDefault="006F4611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В последние годы в России начала</w:t>
      </w:r>
      <w:r w:rsidR="009E19C2">
        <w:rPr>
          <w:rFonts w:ascii="Times New Roman" w:hAnsi="Times New Roman" w:cs="Times New Roman"/>
          <w:sz w:val="28"/>
          <w:szCs w:val="28"/>
        </w:rPr>
        <w:t>сь</w:t>
      </w:r>
      <w:r w:rsidRPr="006F4611">
        <w:rPr>
          <w:rFonts w:ascii="Times New Roman" w:hAnsi="Times New Roman" w:cs="Times New Roman"/>
          <w:sz w:val="28"/>
          <w:szCs w:val="28"/>
        </w:rPr>
        <w:t xml:space="preserve"> складываться отечественная модель инклюзивного образования, которая активно внедряется в образовательные учреждения различного уровня. Инклюзивное, или включающее образование основано на том, что все учащиеся, несмотря на свои физические, интеллектуальные и иные особенности, включены в общую систему образования и обучаются вместе со своими сверстниками в учебных заведениях, учитывающих их особые образовательные потребности. Понятие «инклюзивное образование» сформировалось из убеждения в том, что образование является основным правом человека и что оно создает основу для более справедливого общества.</w:t>
      </w:r>
    </w:p>
    <w:p w:rsidR="006F4611" w:rsidRPr="006F4611" w:rsidRDefault="006F4611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Процессы инклюзии, закрепленные отечественным законодательством, становятся реальностью, которая привлекает пристальное внимание и разработчиков этого направления, и всех субъектов образовательного процесса.</w:t>
      </w:r>
    </w:p>
    <w:p w:rsidR="006F4611" w:rsidRPr="006F4611" w:rsidRDefault="006F4611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>Основной задачей инклюзивного образования является реформирование ситуации социализации детей из числа лиц с ограниченными возможностями здоровья.</w:t>
      </w:r>
    </w:p>
    <w:p w:rsidR="004040B4" w:rsidRPr="00882689" w:rsidRDefault="006F4611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F4611">
        <w:rPr>
          <w:rFonts w:ascii="Times New Roman" w:hAnsi="Times New Roman" w:cs="Times New Roman"/>
          <w:sz w:val="28"/>
          <w:szCs w:val="28"/>
        </w:rPr>
        <w:t xml:space="preserve">В последние годы на законодательном уровне принят целый ряд нормативных актов, в числе которых Национальная образовательная инициатива «Наша школа», Указ Президента РФ «О национальной стратегии действий в интересах детей на 2012-2017 годы» № 761 от 01.06.2012г.; Федеральный закон ФЗ – 273 «Закон об образовании в Российской Федерации» и другое. Министерством образования и науки Российской Федерации учреждены и введены в действие Федеральный государственный образовательный стандарт начального общего образования детей с </w:t>
      </w:r>
      <w:r w:rsidRPr="006F4611">
        <w:rPr>
          <w:rFonts w:ascii="Times New Roman" w:hAnsi="Times New Roman" w:cs="Times New Roman"/>
          <w:sz w:val="28"/>
          <w:szCs w:val="28"/>
        </w:rPr>
        <w:lastRenderedPageBreak/>
        <w:t>ограниченными возможностями здоровья и Федеральный государственный образовательный стандарт обучающихся с умственной отсталостью (интеллектуальными нарушениями), которые утверждают практику совместного обучения. Эти документы вступ</w:t>
      </w:r>
      <w:r w:rsidR="00307F43">
        <w:rPr>
          <w:rFonts w:ascii="Times New Roman" w:hAnsi="Times New Roman" w:cs="Times New Roman"/>
          <w:sz w:val="28"/>
          <w:szCs w:val="28"/>
        </w:rPr>
        <w:t>или в силу в сентябре 2016 года[1].</w:t>
      </w:r>
    </w:p>
    <w:p w:rsidR="004040B4" w:rsidRPr="004040B4" w:rsidRDefault="004040B4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B4">
        <w:rPr>
          <w:rFonts w:ascii="Times New Roman" w:hAnsi="Times New Roman" w:cs="Times New Roman"/>
          <w:sz w:val="28"/>
          <w:szCs w:val="28"/>
        </w:rPr>
        <w:t>Анализ методологических подходов в психолого-педагогических исследованиях про</w:t>
      </w:r>
      <w:r>
        <w:rPr>
          <w:rFonts w:ascii="Times New Roman" w:hAnsi="Times New Roman" w:cs="Times New Roman"/>
          <w:sz w:val="28"/>
          <w:szCs w:val="28"/>
        </w:rPr>
        <w:t xml:space="preserve">блемы инклюзии </w:t>
      </w:r>
      <w:r w:rsidRPr="004040B4">
        <w:rPr>
          <w:rFonts w:ascii="Times New Roman" w:hAnsi="Times New Roman" w:cs="Times New Roman"/>
          <w:sz w:val="28"/>
          <w:szCs w:val="28"/>
        </w:rPr>
        <w:t>в европейском и англо-американском исследова</w:t>
      </w:r>
      <w:r>
        <w:rPr>
          <w:rFonts w:ascii="Times New Roman" w:hAnsi="Times New Roman" w:cs="Times New Roman"/>
          <w:sz w:val="28"/>
          <w:szCs w:val="28"/>
        </w:rPr>
        <w:t xml:space="preserve">тельском поле свидетельствует о </w:t>
      </w:r>
      <w:r w:rsidRPr="004040B4">
        <w:rPr>
          <w:rFonts w:ascii="Times New Roman" w:hAnsi="Times New Roman" w:cs="Times New Roman"/>
          <w:sz w:val="28"/>
          <w:szCs w:val="28"/>
        </w:rPr>
        <w:t xml:space="preserve">доминировании двух направлений: экологическом </w:t>
      </w:r>
      <w:r>
        <w:rPr>
          <w:rFonts w:ascii="Times New Roman" w:hAnsi="Times New Roman" w:cs="Times New Roman"/>
          <w:sz w:val="28"/>
          <w:szCs w:val="28"/>
        </w:rPr>
        <w:t xml:space="preserve">и антропологическом, которые в  </w:t>
      </w:r>
      <w:r w:rsidRPr="004040B4">
        <w:rPr>
          <w:rFonts w:ascii="Times New Roman" w:hAnsi="Times New Roman" w:cs="Times New Roman"/>
          <w:sz w:val="28"/>
          <w:szCs w:val="28"/>
        </w:rPr>
        <w:t>последнее время обнаружива</w:t>
      </w:r>
      <w:r>
        <w:rPr>
          <w:rFonts w:ascii="Times New Roman" w:hAnsi="Times New Roman" w:cs="Times New Roman"/>
          <w:sz w:val="28"/>
          <w:szCs w:val="28"/>
        </w:rPr>
        <w:t>ют явную тенденцию к сближению.</w:t>
      </w:r>
      <w:r w:rsidRPr="004040B4">
        <w:rPr>
          <w:rFonts w:ascii="Times New Roman" w:hAnsi="Times New Roman" w:cs="Times New Roman"/>
          <w:sz w:val="28"/>
          <w:szCs w:val="28"/>
        </w:rPr>
        <w:t xml:space="preserve"> В связи с ограниченными рамками статьи обратимся к краткой характер</w:t>
      </w:r>
      <w:r>
        <w:rPr>
          <w:rFonts w:ascii="Times New Roman" w:hAnsi="Times New Roman" w:cs="Times New Roman"/>
          <w:sz w:val="28"/>
          <w:szCs w:val="28"/>
        </w:rPr>
        <w:t xml:space="preserve">истике экологического подхода в </w:t>
      </w:r>
      <w:r w:rsidRPr="004040B4">
        <w:rPr>
          <w:rFonts w:ascii="Times New Roman" w:hAnsi="Times New Roman" w:cs="Times New Roman"/>
          <w:sz w:val="28"/>
          <w:szCs w:val="28"/>
        </w:rPr>
        <w:t>инклюзивной педагогике.</w:t>
      </w:r>
    </w:p>
    <w:p w:rsidR="004040B4" w:rsidRPr="004040B4" w:rsidRDefault="004040B4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Педагогическая </w:t>
      </w:r>
      <w:r w:rsidRPr="004040B4">
        <w:rPr>
          <w:rFonts w:ascii="Times New Roman" w:hAnsi="Times New Roman" w:cs="Times New Roman"/>
          <w:sz w:val="28"/>
          <w:szCs w:val="28"/>
        </w:rPr>
        <w:t>деятельность направлена на</w:t>
      </w:r>
      <w:r>
        <w:rPr>
          <w:rFonts w:ascii="Times New Roman" w:hAnsi="Times New Roman" w:cs="Times New Roman"/>
          <w:sz w:val="28"/>
          <w:szCs w:val="28"/>
        </w:rPr>
        <w:t xml:space="preserve"> то, чтобы ребенок вопреки всему ощущал себя дома и </w:t>
      </w:r>
      <w:r w:rsidRPr="004040B4">
        <w:rPr>
          <w:rFonts w:ascii="Times New Roman" w:hAnsi="Times New Roman" w:cs="Times New Roman"/>
          <w:sz w:val="28"/>
          <w:szCs w:val="28"/>
        </w:rPr>
        <w:t>мог найти смысл жизни. И здесь главным является включение ребенка в изменяющиеся и комплексные жизненные связи. Экологический подход ставит в центр исследований проблему дифференцированных переплетений и осложнений в отношениях.</w:t>
      </w:r>
    </w:p>
    <w:p w:rsidR="004040B4" w:rsidRPr="004040B4" w:rsidRDefault="004040B4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B4">
        <w:rPr>
          <w:rFonts w:ascii="Times New Roman" w:hAnsi="Times New Roman" w:cs="Times New Roman"/>
          <w:sz w:val="28"/>
          <w:szCs w:val="28"/>
        </w:rPr>
        <w:t>В становление и развитие экологического подхода внес значительный вклад известный американский психолог, активный политичес</w:t>
      </w:r>
      <w:r>
        <w:rPr>
          <w:rFonts w:ascii="Times New Roman" w:hAnsi="Times New Roman" w:cs="Times New Roman"/>
          <w:sz w:val="28"/>
          <w:szCs w:val="28"/>
        </w:rPr>
        <w:t>кий деятель в сфере образования У. Бронфенбреннер</w:t>
      </w:r>
      <w:r w:rsidRPr="004040B4">
        <w:rPr>
          <w:rFonts w:ascii="Times New Roman" w:hAnsi="Times New Roman" w:cs="Times New Roman"/>
          <w:sz w:val="28"/>
          <w:szCs w:val="28"/>
        </w:rPr>
        <w:t>. Особое зна</w:t>
      </w:r>
      <w:r>
        <w:rPr>
          <w:rFonts w:ascii="Times New Roman" w:hAnsi="Times New Roman" w:cs="Times New Roman"/>
          <w:sz w:val="28"/>
          <w:szCs w:val="28"/>
        </w:rPr>
        <w:t>чение имела его работа «Экология развития человека»</w:t>
      </w:r>
      <w:r w:rsidRPr="004040B4">
        <w:rPr>
          <w:rFonts w:ascii="Times New Roman" w:hAnsi="Times New Roman" w:cs="Times New Roman"/>
          <w:sz w:val="28"/>
          <w:szCs w:val="28"/>
        </w:rPr>
        <w:t>.</w:t>
      </w:r>
    </w:p>
    <w:p w:rsidR="004040B4" w:rsidRDefault="004040B4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B4">
        <w:rPr>
          <w:rFonts w:ascii="Times New Roman" w:hAnsi="Times New Roman" w:cs="Times New Roman"/>
          <w:sz w:val="28"/>
          <w:szCs w:val="28"/>
        </w:rPr>
        <w:t xml:space="preserve">Разрабатывая свою экологическую теорию в психологии, </w:t>
      </w:r>
      <w:r>
        <w:rPr>
          <w:rFonts w:ascii="Times New Roman" w:hAnsi="Times New Roman" w:cs="Times New Roman"/>
          <w:sz w:val="28"/>
          <w:szCs w:val="28"/>
        </w:rPr>
        <w:t xml:space="preserve">он опирался на </w:t>
      </w:r>
      <w:r w:rsidRPr="004040B4">
        <w:rPr>
          <w:rFonts w:ascii="Times New Roman" w:hAnsi="Times New Roman" w:cs="Times New Roman"/>
          <w:sz w:val="28"/>
          <w:szCs w:val="28"/>
        </w:rPr>
        <w:t>социологическую структурно-системную теорию аме</w:t>
      </w:r>
      <w:r>
        <w:rPr>
          <w:rFonts w:ascii="Times New Roman" w:hAnsi="Times New Roman" w:cs="Times New Roman"/>
          <w:sz w:val="28"/>
          <w:szCs w:val="28"/>
        </w:rPr>
        <w:t xml:space="preserve">риканского ученого Т. Парсонса, </w:t>
      </w:r>
      <w:r w:rsidRPr="004040B4">
        <w:rPr>
          <w:rFonts w:ascii="Times New Roman" w:hAnsi="Times New Roman" w:cs="Times New Roman"/>
          <w:sz w:val="28"/>
          <w:szCs w:val="28"/>
        </w:rPr>
        <w:t>на психологическую теорию поля жизненного про</w:t>
      </w:r>
      <w:r>
        <w:rPr>
          <w:rFonts w:ascii="Times New Roman" w:hAnsi="Times New Roman" w:cs="Times New Roman"/>
          <w:sz w:val="28"/>
          <w:szCs w:val="28"/>
        </w:rPr>
        <w:t xml:space="preserve">странства немецко-американского </w:t>
      </w:r>
      <w:r w:rsidRPr="004040B4">
        <w:rPr>
          <w:rFonts w:ascii="Times New Roman" w:hAnsi="Times New Roman" w:cs="Times New Roman"/>
          <w:sz w:val="28"/>
          <w:szCs w:val="28"/>
        </w:rPr>
        <w:t>ученого К. Левина, на модель «поведенческого сеттинга» американских исследователей Р. Баркера и Р. Райта, а также на деятельностн</w:t>
      </w:r>
      <w:r>
        <w:rPr>
          <w:rFonts w:ascii="Times New Roman" w:hAnsi="Times New Roman" w:cs="Times New Roman"/>
          <w:sz w:val="28"/>
          <w:szCs w:val="28"/>
        </w:rPr>
        <w:t xml:space="preserve">ую теорию психического развития </w:t>
      </w:r>
      <w:r w:rsidRPr="004040B4">
        <w:rPr>
          <w:rFonts w:ascii="Times New Roman" w:hAnsi="Times New Roman" w:cs="Times New Roman"/>
          <w:sz w:val="28"/>
          <w:szCs w:val="28"/>
        </w:rPr>
        <w:t>отечествен</w:t>
      </w:r>
      <w:r>
        <w:rPr>
          <w:rFonts w:ascii="Times New Roman" w:hAnsi="Times New Roman" w:cs="Times New Roman"/>
          <w:sz w:val="28"/>
          <w:szCs w:val="28"/>
        </w:rPr>
        <w:t>ного психолога А. Н. Леонтьева.</w:t>
      </w:r>
    </w:p>
    <w:p w:rsidR="004040B4" w:rsidRPr="004040B4" w:rsidRDefault="004040B4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B4">
        <w:rPr>
          <w:rFonts w:ascii="Times New Roman" w:hAnsi="Times New Roman" w:cs="Times New Roman"/>
          <w:sz w:val="28"/>
          <w:szCs w:val="28"/>
        </w:rPr>
        <w:lastRenderedPageBreak/>
        <w:t>Согласно позиции ученых, представляющих системный подход, новое сознание</w:t>
      </w:r>
      <w:r w:rsidR="008C6C0A">
        <w:rPr>
          <w:rFonts w:ascii="Times New Roman" w:hAnsi="Times New Roman" w:cs="Times New Roman"/>
          <w:sz w:val="28"/>
          <w:szCs w:val="28"/>
        </w:rPr>
        <w:t xml:space="preserve"> </w:t>
      </w:r>
      <w:r w:rsidRPr="004040B4">
        <w:rPr>
          <w:rFonts w:ascii="Times New Roman" w:hAnsi="Times New Roman" w:cs="Times New Roman"/>
          <w:sz w:val="28"/>
          <w:szCs w:val="28"/>
        </w:rPr>
        <w:t>должно основываться на взаимосвязи различных ф</w:t>
      </w:r>
      <w:r>
        <w:rPr>
          <w:rFonts w:ascii="Times New Roman" w:hAnsi="Times New Roman" w:cs="Times New Roman"/>
          <w:sz w:val="28"/>
          <w:szCs w:val="28"/>
        </w:rPr>
        <w:t xml:space="preserve">акторов, без которой невозможно </w:t>
      </w:r>
      <w:r w:rsidRPr="004040B4">
        <w:rPr>
          <w:rFonts w:ascii="Times New Roman" w:hAnsi="Times New Roman" w:cs="Times New Roman"/>
          <w:sz w:val="28"/>
          <w:szCs w:val="28"/>
        </w:rPr>
        <w:t>совместное сосуществование. Данные взаимосвязи</w:t>
      </w:r>
      <w:r>
        <w:rPr>
          <w:rFonts w:ascii="Times New Roman" w:hAnsi="Times New Roman" w:cs="Times New Roman"/>
          <w:sz w:val="28"/>
          <w:szCs w:val="28"/>
        </w:rPr>
        <w:t xml:space="preserve"> показывают, что такой феномен, </w:t>
      </w:r>
      <w:r w:rsidRPr="004040B4">
        <w:rPr>
          <w:rFonts w:ascii="Times New Roman" w:hAnsi="Times New Roman" w:cs="Times New Roman"/>
          <w:sz w:val="28"/>
          <w:szCs w:val="28"/>
        </w:rPr>
        <w:t xml:space="preserve">как жизнь, в частности феномен индивидуальной </w:t>
      </w:r>
      <w:r>
        <w:rPr>
          <w:rFonts w:ascii="Times New Roman" w:hAnsi="Times New Roman" w:cs="Times New Roman"/>
          <w:sz w:val="28"/>
          <w:szCs w:val="28"/>
        </w:rPr>
        <w:t xml:space="preserve">жизни, не может рассматриваться </w:t>
      </w:r>
      <w:r w:rsidRPr="004040B4">
        <w:rPr>
          <w:rFonts w:ascii="Times New Roman" w:hAnsi="Times New Roman" w:cs="Times New Roman"/>
          <w:sz w:val="28"/>
          <w:szCs w:val="28"/>
        </w:rPr>
        <w:t>ка</w:t>
      </w:r>
      <w:r>
        <w:rPr>
          <w:rFonts w:ascii="Times New Roman" w:hAnsi="Times New Roman" w:cs="Times New Roman"/>
          <w:sz w:val="28"/>
          <w:szCs w:val="28"/>
        </w:rPr>
        <w:t xml:space="preserve">к отдельный </w:t>
      </w:r>
      <w:r w:rsidRPr="004040B4">
        <w:rPr>
          <w:rFonts w:ascii="Times New Roman" w:hAnsi="Times New Roman" w:cs="Times New Roman"/>
          <w:sz w:val="28"/>
          <w:szCs w:val="28"/>
        </w:rPr>
        <w:t>феномен. Все едини</w:t>
      </w:r>
      <w:r>
        <w:rPr>
          <w:rFonts w:ascii="Times New Roman" w:hAnsi="Times New Roman" w:cs="Times New Roman"/>
          <w:sz w:val="28"/>
          <w:szCs w:val="28"/>
        </w:rPr>
        <w:t>чные явления</w:t>
      </w:r>
      <w:r w:rsidRPr="004040B4">
        <w:rPr>
          <w:rFonts w:ascii="Times New Roman" w:hAnsi="Times New Roman" w:cs="Times New Roman"/>
          <w:sz w:val="28"/>
          <w:szCs w:val="28"/>
        </w:rPr>
        <w:t xml:space="preserve"> находятся в постоянном взаимодействии друг с другом. Они образуют целостные взаимосвязи. Главная проблема нашего времен</w:t>
      </w:r>
      <w:r>
        <w:rPr>
          <w:rFonts w:ascii="Times New Roman" w:hAnsi="Times New Roman" w:cs="Times New Roman"/>
          <w:sz w:val="28"/>
          <w:szCs w:val="28"/>
        </w:rPr>
        <w:t xml:space="preserve">и — «системная проблема», т. е. </w:t>
      </w:r>
      <w:r w:rsidRPr="004040B4">
        <w:rPr>
          <w:rFonts w:ascii="Times New Roman" w:hAnsi="Times New Roman" w:cs="Times New Roman"/>
          <w:sz w:val="28"/>
          <w:szCs w:val="28"/>
        </w:rPr>
        <w:t>проблема взаимосвязи. В качестве ба</w:t>
      </w:r>
      <w:r>
        <w:rPr>
          <w:rFonts w:ascii="Times New Roman" w:hAnsi="Times New Roman" w:cs="Times New Roman"/>
          <w:sz w:val="28"/>
          <w:szCs w:val="28"/>
        </w:rPr>
        <w:t xml:space="preserve">зовых характеристик </w:t>
      </w:r>
      <w:r w:rsidRPr="004040B4">
        <w:rPr>
          <w:rFonts w:ascii="Times New Roman" w:hAnsi="Times New Roman" w:cs="Times New Roman"/>
          <w:sz w:val="28"/>
          <w:szCs w:val="28"/>
        </w:rPr>
        <w:t>системно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4040B4">
        <w:rPr>
          <w:rFonts w:ascii="Times New Roman" w:hAnsi="Times New Roman" w:cs="Times New Roman"/>
          <w:sz w:val="28"/>
          <w:szCs w:val="28"/>
        </w:rPr>
        <w:t>экологического понимания образовательной д</w:t>
      </w:r>
      <w:r>
        <w:rPr>
          <w:rFonts w:ascii="Times New Roman" w:hAnsi="Times New Roman" w:cs="Times New Roman"/>
          <w:sz w:val="28"/>
          <w:szCs w:val="28"/>
        </w:rPr>
        <w:t xml:space="preserve">ействительности рассматриваются </w:t>
      </w:r>
      <w:r w:rsidRPr="004040B4">
        <w:rPr>
          <w:rFonts w:ascii="Times New Roman" w:hAnsi="Times New Roman" w:cs="Times New Roman"/>
          <w:sz w:val="28"/>
          <w:szCs w:val="28"/>
        </w:rPr>
        <w:t>такие как интегративность, аксиологический плюра</w:t>
      </w:r>
      <w:r>
        <w:rPr>
          <w:rFonts w:ascii="Times New Roman" w:hAnsi="Times New Roman" w:cs="Times New Roman"/>
          <w:sz w:val="28"/>
          <w:szCs w:val="28"/>
        </w:rPr>
        <w:t xml:space="preserve">лизм, целостность, динамичность </w:t>
      </w:r>
      <w:r w:rsidRPr="004040B4">
        <w:rPr>
          <w:rFonts w:ascii="Times New Roman" w:hAnsi="Times New Roman" w:cs="Times New Roman"/>
          <w:sz w:val="28"/>
          <w:szCs w:val="28"/>
        </w:rPr>
        <w:t>развития, автономность.</w:t>
      </w:r>
    </w:p>
    <w:p w:rsidR="004040B4" w:rsidRPr="004040B4" w:rsidRDefault="004040B4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B4">
        <w:rPr>
          <w:rFonts w:ascii="Times New Roman" w:hAnsi="Times New Roman" w:cs="Times New Roman"/>
          <w:sz w:val="28"/>
          <w:szCs w:val="28"/>
        </w:rPr>
        <w:t>Наиболее важной частью экологической тео</w:t>
      </w:r>
      <w:r>
        <w:rPr>
          <w:rFonts w:ascii="Times New Roman" w:hAnsi="Times New Roman" w:cs="Times New Roman"/>
          <w:sz w:val="28"/>
          <w:szCs w:val="28"/>
        </w:rPr>
        <w:t xml:space="preserve">рии развития У. Бронфенбреннера является  разделение </w:t>
      </w:r>
      <w:r w:rsidRPr="004040B4">
        <w:rPr>
          <w:rFonts w:ascii="Times New Roman" w:hAnsi="Times New Roman" w:cs="Times New Roman"/>
          <w:sz w:val="28"/>
          <w:szCs w:val="28"/>
        </w:rPr>
        <w:t xml:space="preserve"> систем, в которых ребенок задействован непосредственно или опосредованно, а также различение системных взаимосвязей. Решающим моментом для развития являются не изолированные и монок</w:t>
      </w:r>
      <w:r>
        <w:rPr>
          <w:rFonts w:ascii="Times New Roman" w:hAnsi="Times New Roman" w:cs="Times New Roman"/>
          <w:sz w:val="28"/>
          <w:szCs w:val="28"/>
        </w:rPr>
        <w:t>аузальные взаимодействия</w:t>
      </w:r>
      <w:r w:rsidRPr="004040B4">
        <w:rPr>
          <w:rFonts w:ascii="Times New Roman" w:hAnsi="Times New Roman" w:cs="Times New Roman"/>
          <w:sz w:val="28"/>
          <w:szCs w:val="28"/>
        </w:rPr>
        <w:t xml:space="preserve"> между ребенком, </w:t>
      </w:r>
      <w:r>
        <w:rPr>
          <w:rFonts w:ascii="Times New Roman" w:hAnsi="Times New Roman" w:cs="Times New Roman"/>
          <w:sz w:val="28"/>
          <w:szCs w:val="28"/>
        </w:rPr>
        <w:t xml:space="preserve">конкретными объектами и людьми, </w:t>
      </w:r>
      <w:r w:rsidRPr="004040B4">
        <w:rPr>
          <w:rFonts w:ascii="Times New Roman" w:hAnsi="Times New Roman" w:cs="Times New Roman"/>
          <w:sz w:val="28"/>
          <w:szCs w:val="28"/>
        </w:rPr>
        <w:t xml:space="preserve">а комплексность связей и интерактивных взаимодействий между отдельными объектами и людьми </w:t>
      </w:r>
      <w:r>
        <w:rPr>
          <w:rFonts w:ascii="Times New Roman" w:hAnsi="Times New Roman" w:cs="Times New Roman"/>
          <w:sz w:val="28"/>
          <w:szCs w:val="28"/>
        </w:rPr>
        <w:t xml:space="preserve">внутри определенной </w:t>
      </w:r>
      <w:r w:rsidRPr="004040B4">
        <w:rPr>
          <w:rFonts w:ascii="Times New Roman" w:hAnsi="Times New Roman" w:cs="Times New Roman"/>
          <w:sz w:val="28"/>
          <w:szCs w:val="28"/>
        </w:rPr>
        <w:t xml:space="preserve"> жизненной сферы. </w:t>
      </w:r>
    </w:p>
    <w:p w:rsidR="004040B4" w:rsidRPr="004040B4" w:rsidRDefault="004040B4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B4">
        <w:rPr>
          <w:rFonts w:ascii="Times New Roman" w:hAnsi="Times New Roman" w:cs="Times New Roman"/>
          <w:sz w:val="28"/>
          <w:szCs w:val="28"/>
        </w:rPr>
        <w:t>Применительно к проблеме сопровождения детей с ограниченными возможностями здоровья в исследованиях американск</w:t>
      </w:r>
      <w:r w:rsidR="009C1702">
        <w:rPr>
          <w:rFonts w:ascii="Times New Roman" w:hAnsi="Times New Roman" w:cs="Times New Roman"/>
          <w:sz w:val="28"/>
          <w:szCs w:val="28"/>
        </w:rPr>
        <w:t>их ученых проанализированы воз</w:t>
      </w:r>
      <w:r w:rsidRPr="004040B4">
        <w:rPr>
          <w:rFonts w:ascii="Times New Roman" w:hAnsi="Times New Roman" w:cs="Times New Roman"/>
          <w:sz w:val="28"/>
          <w:szCs w:val="28"/>
        </w:rPr>
        <w:t>можности интеграции детей с такими ограничения</w:t>
      </w:r>
      <w:r w:rsidR="009C1702">
        <w:rPr>
          <w:rFonts w:ascii="Times New Roman" w:hAnsi="Times New Roman" w:cs="Times New Roman"/>
          <w:sz w:val="28"/>
          <w:szCs w:val="28"/>
        </w:rPr>
        <w:t xml:space="preserve">ми как нарушения слуха, зрения, </w:t>
      </w:r>
      <w:r w:rsidRPr="004040B4">
        <w:rPr>
          <w:rFonts w:ascii="Times New Roman" w:hAnsi="Times New Roman" w:cs="Times New Roman"/>
          <w:sz w:val="28"/>
          <w:szCs w:val="28"/>
        </w:rPr>
        <w:t>синдрома Дауна и аутизма . Оказывается, что для детей с нарушением слуха реальная социальная интеграция в среду с типично ра</w:t>
      </w:r>
      <w:r w:rsidR="009C1702">
        <w:rPr>
          <w:rFonts w:ascii="Times New Roman" w:hAnsi="Times New Roman" w:cs="Times New Roman"/>
          <w:sz w:val="28"/>
          <w:szCs w:val="28"/>
        </w:rPr>
        <w:t xml:space="preserve">звивающимися сверстниками может </w:t>
      </w:r>
      <w:r w:rsidRPr="004040B4">
        <w:rPr>
          <w:rFonts w:ascii="Times New Roman" w:hAnsi="Times New Roman" w:cs="Times New Roman"/>
          <w:sz w:val="28"/>
          <w:szCs w:val="28"/>
        </w:rPr>
        <w:t>быть достигнута с определенной поддержкой взрослого. Дети с нарушениями зрения увеличивают количество социальных инициаций после того, как их научат участвовать в игровой деятельности, предполагающей определенное сотрудничество.</w:t>
      </w:r>
    </w:p>
    <w:p w:rsidR="004040B4" w:rsidRPr="004040B4" w:rsidRDefault="004040B4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B4">
        <w:rPr>
          <w:rFonts w:ascii="Times New Roman" w:hAnsi="Times New Roman" w:cs="Times New Roman"/>
          <w:sz w:val="28"/>
          <w:szCs w:val="28"/>
        </w:rPr>
        <w:lastRenderedPageBreak/>
        <w:t>Дети с синдромом Дауна требуют более интенсивную речевую подготовку. Выяснило</w:t>
      </w:r>
      <w:r w:rsidR="009C1702">
        <w:rPr>
          <w:rFonts w:ascii="Times New Roman" w:hAnsi="Times New Roman" w:cs="Times New Roman"/>
          <w:sz w:val="28"/>
          <w:szCs w:val="28"/>
        </w:rPr>
        <w:t xml:space="preserve">сь </w:t>
      </w:r>
      <w:r w:rsidRPr="004040B4">
        <w:rPr>
          <w:rFonts w:ascii="Times New Roman" w:hAnsi="Times New Roman" w:cs="Times New Roman"/>
          <w:sz w:val="28"/>
          <w:szCs w:val="28"/>
        </w:rPr>
        <w:t>также, что родители детей с синдромом дайна проявляют наибольший интерес и позитивное отношение к инклюзии по сравнению с родителями детей с другими нарушениями. Для детей с аутизмом для увеличения их вовлеченности в групповые активности и активизации социального взаимодейс</w:t>
      </w:r>
      <w:r w:rsidR="009C1702">
        <w:rPr>
          <w:rFonts w:ascii="Times New Roman" w:hAnsi="Times New Roman" w:cs="Times New Roman"/>
          <w:sz w:val="28"/>
          <w:szCs w:val="28"/>
        </w:rPr>
        <w:t xml:space="preserve">твия с нормально развивающимися </w:t>
      </w:r>
      <w:r w:rsidRPr="004040B4">
        <w:rPr>
          <w:rFonts w:ascii="Times New Roman" w:hAnsi="Times New Roman" w:cs="Times New Roman"/>
          <w:sz w:val="28"/>
          <w:szCs w:val="28"/>
        </w:rPr>
        <w:t>сверстниками эффективным является постоянн</w:t>
      </w:r>
      <w:r w:rsidR="009C1702">
        <w:rPr>
          <w:rFonts w:ascii="Times New Roman" w:hAnsi="Times New Roman" w:cs="Times New Roman"/>
          <w:sz w:val="28"/>
          <w:szCs w:val="28"/>
        </w:rPr>
        <w:t xml:space="preserve">ое подготовленное вмешательство </w:t>
      </w:r>
      <w:r w:rsidRPr="004040B4">
        <w:rPr>
          <w:rFonts w:ascii="Times New Roman" w:hAnsi="Times New Roman" w:cs="Times New Roman"/>
          <w:sz w:val="28"/>
          <w:szCs w:val="28"/>
        </w:rPr>
        <w:t>педагога с использованием различных техник.</w:t>
      </w:r>
    </w:p>
    <w:p w:rsidR="004040B4" w:rsidRPr="004040B4" w:rsidRDefault="004040B4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B4">
        <w:rPr>
          <w:rFonts w:ascii="Times New Roman" w:hAnsi="Times New Roman" w:cs="Times New Roman"/>
          <w:sz w:val="28"/>
          <w:szCs w:val="28"/>
        </w:rPr>
        <w:t>Следует также отметить, что специальные исследования по поводу инклюзии детей с разной степенью нарушений выявили ее успеш</w:t>
      </w:r>
      <w:r w:rsidR="009C1702">
        <w:rPr>
          <w:rFonts w:ascii="Times New Roman" w:hAnsi="Times New Roman" w:cs="Times New Roman"/>
          <w:sz w:val="28"/>
          <w:szCs w:val="28"/>
        </w:rPr>
        <w:t xml:space="preserve">ность для тех, кто имеет легкие </w:t>
      </w:r>
      <w:r w:rsidRPr="004040B4">
        <w:rPr>
          <w:rFonts w:ascii="Times New Roman" w:hAnsi="Times New Roman" w:cs="Times New Roman"/>
          <w:sz w:val="28"/>
          <w:szCs w:val="28"/>
        </w:rPr>
        <w:t>нарушения. Кроме этого оказалось, что инклюзия оказывает более глубокое позитивное влияние на детей с более высоким уровнем развития, чем на отстающих в развитии. Для последних более оптимальным является пребывание в специальной группе.</w:t>
      </w:r>
    </w:p>
    <w:p w:rsidR="00862375" w:rsidRDefault="004040B4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B4">
        <w:rPr>
          <w:rFonts w:ascii="Times New Roman" w:hAnsi="Times New Roman" w:cs="Times New Roman"/>
          <w:sz w:val="28"/>
          <w:szCs w:val="28"/>
        </w:rPr>
        <w:t>В рамках биологического рассмотрения можно с</w:t>
      </w:r>
      <w:r w:rsidR="009C1702">
        <w:rPr>
          <w:rFonts w:ascii="Times New Roman" w:hAnsi="Times New Roman" w:cs="Times New Roman"/>
          <w:sz w:val="28"/>
          <w:szCs w:val="28"/>
        </w:rPr>
        <w:t xml:space="preserve">казать, что человек посредством </w:t>
      </w:r>
      <w:r w:rsidRPr="004040B4">
        <w:rPr>
          <w:rFonts w:ascii="Times New Roman" w:hAnsi="Times New Roman" w:cs="Times New Roman"/>
          <w:sz w:val="28"/>
          <w:szCs w:val="28"/>
        </w:rPr>
        <w:t>врожденных поведенческих структур расположен к уважению и терпению. Заложенная в природе человека способность к поведению, подразумевающему моральность, не означает, однако, что этика сам</w:t>
      </w:r>
      <w:r w:rsidR="009C1702">
        <w:rPr>
          <w:rFonts w:ascii="Times New Roman" w:hAnsi="Times New Roman" w:cs="Times New Roman"/>
          <w:sz w:val="28"/>
          <w:szCs w:val="28"/>
        </w:rPr>
        <w:t xml:space="preserve">а по себе вытекает из природы  </w:t>
      </w:r>
      <w:r w:rsidRPr="004040B4">
        <w:rPr>
          <w:rFonts w:ascii="Times New Roman" w:hAnsi="Times New Roman" w:cs="Times New Roman"/>
          <w:sz w:val="28"/>
          <w:szCs w:val="28"/>
        </w:rPr>
        <w:t>человека и посредством нее детерминируется.</w:t>
      </w:r>
    </w:p>
    <w:p w:rsidR="00F72D96" w:rsidRPr="00F72D96" w:rsidRDefault="004040B4" w:rsidP="00F72D9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B4">
        <w:rPr>
          <w:rFonts w:ascii="Times New Roman" w:hAnsi="Times New Roman" w:cs="Times New Roman"/>
          <w:sz w:val="28"/>
          <w:szCs w:val="28"/>
        </w:rPr>
        <w:t>Та</w:t>
      </w:r>
      <w:r w:rsidR="009C1702">
        <w:rPr>
          <w:rFonts w:ascii="Times New Roman" w:hAnsi="Times New Roman" w:cs="Times New Roman"/>
          <w:sz w:val="28"/>
          <w:szCs w:val="28"/>
        </w:rPr>
        <w:t xml:space="preserve">ким образом, задача инклюзивной </w:t>
      </w:r>
      <w:r w:rsidRPr="004040B4">
        <w:rPr>
          <w:rFonts w:ascii="Times New Roman" w:hAnsi="Times New Roman" w:cs="Times New Roman"/>
          <w:sz w:val="28"/>
          <w:szCs w:val="28"/>
        </w:rPr>
        <w:t xml:space="preserve">педагогики в свете экологического подхода состоит </w:t>
      </w:r>
      <w:r w:rsidR="009C1702">
        <w:rPr>
          <w:rFonts w:ascii="Times New Roman" w:hAnsi="Times New Roman" w:cs="Times New Roman"/>
          <w:sz w:val="28"/>
          <w:szCs w:val="28"/>
        </w:rPr>
        <w:t xml:space="preserve">в том, чтобы, во-первых, помочь </w:t>
      </w:r>
      <w:r w:rsidRPr="004040B4">
        <w:rPr>
          <w:rFonts w:ascii="Times New Roman" w:hAnsi="Times New Roman" w:cs="Times New Roman"/>
          <w:sz w:val="28"/>
          <w:szCs w:val="28"/>
        </w:rPr>
        <w:t>ребенку исключить либо преодолеть препятствия в процессе коммуникации, и во</w:t>
      </w:r>
      <w:r w:rsidR="009C1702">
        <w:rPr>
          <w:rFonts w:ascii="Times New Roman" w:hAnsi="Times New Roman" w:cs="Times New Roman"/>
          <w:sz w:val="28"/>
          <w:szCs w:val="28"/>
        </w:rPr>
        <w:t>-</w:t>
      </w:r>
      <w:r w:rsidRPr="004040B4">
        <w:rPr>
          <w:rFonts w:ascii="Times New Roman" w:hAnsi="Times New Roman" w:cs="Times New Roman"/>
          <w:sz w:val="28"/>
          <w:szCs w:val="28"/>
        </w:rPr>
        <w:t xml:space="preserve">вторых, поддержать </w:t>
      </w:r>
      <w:r w:rsidR="00F72D96">
        <w:rPr>
          <w:rFonts w:ascii="Times New Roman" w:hAnsi="Times New Roman" w:cs="Times New Roman"/>
          <w:sz w:val="28"/>
          <w:szCs w:val="28"/>
        </w:rPr>
        <w:t>процессы социального приобщения</w:t>
      </w:r>
      <w:r w:rsidR="00F72D96" w:rsidRPr="00F72D96">
        <w:rPr>
          <w:rFonts w:ascii="Times New Roman" w:hAnsi="Times New Roman" w:cs="Times New Roman"/>
          <w:sz w:val="28"/>
          <w:szCs w:val="28"/>
        </w:rPr>
        <w:t>[4].</w:t>
      </w:r>
    </w:p>
    <w:p w:rsidR="00862375" w:rsidRPr="00862375" w:rsidRDefault="00862375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75">
        <w:rPr>
          <w:rFonts w:ascii="Times New Roman" w:hAnsi="Times New Roman" w:cs="Times New Roman"/>
          <w:sz w:val="28"/>
          <w:szCs w:val="28"/>
        </w:rPr>
        <w:t>Научные исследования российских ученых, педагогов и дефектологов за последние годы охватывают различные аспекты рассматриваемой нами проблемы: от определения сущности инклюзивного образования, соотношения сути понятий инклюзивного образования, соотношения сути понятий инклюзия и интеграция до теоретико-методологического обоснования инклюзии.</w:t>
      </w:r>
    </w:p>
    <w:p w:rsidR="00882689" w:rsidRDefault="00862375" w:rsidP="008826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75">
        <w:rPr>
          <w:rFonts w:ascii="Times New Roman" w:hAnsi="Times New Roman" w:cs="Times New Roman"/>
          <w:sz w:val="28"/>
          <w:szCs w:val="28"/>
        </w:rPr>
        <w:lastRenderedPageBreak/>
        <w:t>За последнее десятилетие существенно улучшилась образовательная среда для детей с огран</w:t>
      </w:r>
      <w:r w:rsidR="00D96D9E">
        <w:rPr>
          <w:rFonts w:ascii="Times New Roman" w:hAnsi="Times New Roman" w:cs="Times New Roman"/>
          <w:sz w:val="28"/>
          <w:szCs w:val="28"/>
        </w:rPr>
        <w:t>иченными возможностями здоровья.</w:t>
      </w:r>
    </w:p>
    <w:p w:rsidR="00862375" w:rsidRPr="00882689" w:rsidRDefault="00862375" w:rsidP="0088268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b/>
          <w:sz w:val="28"/>
          <w:szCs w:val="28"/>
        </w:rPr>
        <w:t>1.2. Подходы к определению понятия "инклюзивная культура"</w:t>
      </w:r>
    </w:p>
    <w:p w:rsidR="00862375" w:rsidRPr="00862375" w:rsidRDefault="00862375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75">
        <w:rPr>
          <w:rFonts w:ascii="Times New Roman" w:hAnsi="Times New Roman" w:cs="Times New Roman"/>
          <w:sz w:val="28"/>
          <w:szCs w:val="28"/>
        </w:rPr>
        <w:t>Рассмотрим каждый компонент триады «инклюзивная политика – инклюзивная культура – инклюзивная практика», затем попытаться представить их в интеграции, то можно получить некую модель социально-культурной инклюзии, вмещающую в себя и политику, и образование, и культуру.</w:t>
      </w:r>
    </w:p>
    <w:p w:rsidR="00862375" w:rsidRPr="00862375" w:rsidRDefault="00862375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75">
        <w:rPr>
          <w:rFonts w:ascii="Times New Roman" w:hAnsi="Times New Roman" w:cs="Times New Roman"/>
          <w:sz w:val="28"/>
          <w:szCs w:val="28"/>
        </w:rPr>
        <w:t xml:space="preserve">В настоящее время общество поворачивается к проблемам инклюзии, так как все процессы, связанные с развитием инклюзии, обусловлены позитивными изменениями, начавшимися в условиях гуманизации общественных отношений. Для развития инклюзивного образования и инклюзивной культуры прежде всего необходимы политическая и законодательная основа. </w:t>
      </w:r>
    </w:p>
    <w:p w:rsidR="00862375" w:rsidRPr="00862375" w:rsidRDefault="00862375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75">
        <w:rPr>
          <w:rFonts w:ascii="Times New Roman" w:hAnsi="Times New Roman" w:cs="Times New Roman"/>
          <w:sz w:val="28"/>
          <w:szCs w:val="28"/>
        </w:rPr>
        <w:t>Инклюзивное образование понимается и реализуется в мировой практике как благо для всех тех, кто таких детей учит, кто учится вместе с ними, кто воспитывает их в семье, как шанс для всего гражданского общества, получающего возможность на практике реализовать гуманистические ценности равных прав, свобод и достоинств каждого человека.</w:t>
      </w:r>
    </w:p>
    <w:p w:rsidR="00862375" w:rsidRPr="00862375" w:rsidRDefault="00862375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75">
        <w:rPr>
          <w:rFonts w:ascii="Times New Roman" w:hAnsi="Times New Roman" w:cs="Times New Roman"/>
          <w:sz w:val="28"/>
          <w:szCs w:val="28"/>
        </w:rPr>
        <w:t>Несмотря на наличие серьезных барьеров в осуществлении социокультурных аспектов образовательной инклюзии, процесс создания гуманного отношения к людям «особым» все же идет полным ходом. Одним из контраргументов инклюзии является трудность обеспечения в условиях инклюзии эффективной групповой солидарности людей с инвалидностью в защиту своих прав, а также неизбежность переживания одиночества такими людьми в инклюзивном сообществе. То есть, по сути, речь  идет о проблематичности создания в рамках данного подхода социокультурной общности людей с различными особенностями.</w:t>
      </w:r>
    </w:p>
    <w:p w:rsidR="00862375" w:rsidRPr="00862375" w:rsidRDefault="00862375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75">
        <w:rPr>
          <w:rFonts w:ascii="Times New Roman" w:hAnsi="Times New Roman" w:cs="Times New Roman"/>
          <w:sz w:val="28"/>
          <w:szCs w:val="28"/>
        </w:rPr>
        <w:lastRenderedPageBreak/>
        <w:t>Очевидно, что определение перспектив и сложностей внедрения образовательной инклюзии в России требует от каждого, кто причастен к этому, понимания социокультурного контекста, который создавался сторонниками равных образовательных прав в течение многих десятилетий. И это бесспорный факт, который должен быть учтен организаторами образовательной практики.</w:t>
      </w:r>
    </w:p>
    <w:p w:rsidR="00F72D96" w:rsidRPr="00F72D96" w:rsidRDefault="00862375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75">
        <w:rPr>
          <w:rFonts w:ascii="Times New Roman" w:hAnsi="Times New Roman" w:cs="Times New Roman"/>
          <w:sz w:val="28"/>
          <w:szCs w:val="28"/>
        </w:rPr>
        <w:t xml:space="preserve">В завершение необходимо подчеркнуть, что процесс построения гуманного социокультурного общества требует солидарных действий со стороны всех участников образовательной и социокультурной деятельности при поддержке государственных органов управления, политиков. Мы согласны с мнением Г.Ф. Гумировой: «Проблема изменения отношения общества к лицам с ограниченными возможностями требует большой работы. Важно научиться понимать, что все люди разные, причем начинать нужно с детства. Когда дети растут вместе, между ними нет отрицания непохожести, они не отталкивают, а, напротив, принимают друг друга. Дети с отклонениями чувствуют себя нормальными, нужными обществу, здоровые – учатся быть терпимыми, заботливыми, ответственными </w:t>
      </w:r>
      <w:r w:rsidR="00305AD5">
        <w:rPr>
          <w:rFonts w:ascii="Times New Roman" w:hAnsi="Times New Roman" w:cs="Times New Roman"/>
          <w:sz w:val="28"/>
          <w:szCs w:val="28"/>
        </w:rPr>
        <w:t xml:space="preserve"> </w:t>
      </w:r>
      <w:r w:rsidRPr="00862375">
        <w:rPr>
          <w:rFonts w:ascii="Times New Roman" w:hAnsi="Times New Roman" w:cs="Times New Roman"/>
          <w:sz w:val="28"/>
          <w:szCs w:val="28"/>
        </w:rPr>
        <w:t>за слабых. Эти качества помогают не очерстветь и не остаться безучастным в дальнейшем</w:t>
      </w:r>
      <w:r w:rsidR="00F72D96" w:rsidRPr="00F72D96">
        <w:rPr>
          <w:rFonts w:ascii="Times New Roman" w:hAnsi="Times New Roman" w:cs="Times New Roman"/>
          <w:sz w:val="28"/>
          <w:szCs w:val="28"/>
        </w:rPr>
        <w:t>[3].</w:t>
      </w:r>
    </w:p>
    <w:p w:rsidR="00862375" w:rsidRPr="00862375" w:rsidRDefault="00862375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75">
        <w:rPr>
          <w:rFonts w:ascii="Times New Roman" w:hAnsi="Times New Roman" w:cs="Times New Roman"/>
          <w:sz w:val="28"/>
          <w:szCs w:val="28"/>
        </w:rPr>
        <w:t xml:space="preserve">В рамках организационных исследований существуют разные подходы к определению понятия «культура организации». Одно из них относит к культуре организации «правила игры», т. е., по сути, явные и неявные нормы поведения, выражающие психологическую атмосферу организации как то, что связывает ее членов вместе. Другое определение описывает организационную культуру как систему разделяемых членами организации ценностей и убеждений, которая взаимодействует с людьми, структурами, контролирующими системами, задавая нормы поведения в организации. Наконец, следующее определение характеризует организационную культуру как определенный паттерн базовых допущений (basic assumptions), изобретаемых, открываемых и развиваемых для того, чтобы противостоять внешним и внутренним угрозам единству </w:t>
      </w:r>
      <w:r w:rsidRPr="00862375">
        <w:rPr>
          <w:rFonts w:ascii="Times New Roman" w:hAnsi="Times New Roman" w:cs="Times New Roman"/>
          <w:sz w:val="28"/>
          <w:szCs w:val="28"/>
        </w:rPr>
        <w:lastRenderedPageBreak/>
        <w:t>организации, которым конкретному способу восприятия этих проблем и обращения с ними обучаются и все новые члены в процесс</w:t>
      </w:r>
      <w:r w:rsidR="00F72D96">
        <w:rPr>
          <w:rFonts w:ascii="Times New Roman" w:hAnsi="Times New Roman" w:cs="Times New Roman"/>
          <w:sz w:val="28"/>
          <w:szCs w:val="28"/>
        </w:rPr>
        <w:t>е их аккультурации</w:t>
      </w:r>
      <w:r w:rsidR="00F72D96" w:rsidRPr="00F72D96">
        <w:rPr>
          <w:rFonts w:ascii="Times New Roman" w:hAnsi="Times New Roman" w:cs="Times New Roman"/>
          <w:sz w:val="28"/>
          <w:szCs w:val="28"/>
        </w:rPr>
        <w:t>.</w:t>
      </w:r>
      <w:r w:rsidRPr="00862375">
        <w:rPr>
          <w:rFonts w:ascii="Times New Roman" w:hAnsi="Times New Roman" w:cs="Times New Roman"/>
          <w:sz w:val="28"/>
          <w:szCs w:val="28"/>
        </w:rPr>
        <w:t xml:space="preserve"> Важно обратить внимание также на «молчащие» компоненты культуры, такие как ценности, отношения (attitudes) и поведенческие нормы, варьирующие от доступных для наблюдения до недоступных для него. На поверхности находятся наблюдаемые характеристики школьной культуры, например, используемые учебные материалы, устав или провозглашенная цель и т. п. </w:t>
      </w:r>
    </w:p>
    <w:p w:rsidR="00305AD5" w:rsidRPr="003F4247" w:rsidRDefault="00862375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2375">
        <w:rPr>
          <w:rFonts w:ascii="Times New Roman" w:hAnsi="Times New Roman" w:cs="Times New Roman"/>
          <w:sz w:val="28"/>
          <w:szCs w:val="28"/>
        </w:rPr>
        <w:t>Гораздо сложнее выяснить, почему организация следует определенным нормам и правилам. Для выявления этих глубинных основ культуры нужно понять ценности и отношения, лежащие в основе тех или иных норм поведения в школе. А поскольку они напрямую не наблюдаемы, то необходимы особые процедуры их обнаружения, например, интервью с членами организации, фокусные наблюдения, долговременное взаимодействие с членами организации, позволяющие выяснять мотивирующие их представления. Таким путем можно проникнуть вглубь организационной культуры школы, в лежащие в ее основе допущения, которые ее объединяют. При этом важно учитывать взаимодействие целей школы как образовательной организации и ее ценностей как инклюзивного сообщества (ценностей, не только декларируемых, но и составляющих «базовые допущения» членов школьн</w:t>
      </w:r>
      <w:r w:rsidR="003F4247">
        <w:rPr>
          <w:rFonts w:ascii="Times New Roman" w:hAnsi="Times New Roman" w:cs="Times New Roman"/>
          <w:sz w:val="28"/>
          <w:szCs w:val="28"/>
        </w:rPr>
        <w:t>ого коллектива)</w:t>
      </w:r>
      <w:r w:rsidR="003F4247" w:rsidRPr="003F4247">
        <w:rPr>
          <w:rFonts w:ascii="Times New Roman" w:hAnsi="Times New Roman" w:cs="Times New Roman"/>
          <w:sz w:val="28"/>
          <w:szCs w:val="28"/>
        </w:rPr>
        <w:t>[2].</w:t>
      </w:r>
    </w:p>
    <w:p w:rsidR="00862375" w:rsidRPr="00D96D9E" w:rsidRDefault="00862375" w:rsidP="00862375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9E">
        <w:rPr>
          <w:rFonts w:ascii="Times New Roman" w:hAnsi="Times New Roman" w:cs="Times New Roman"/>
          <w:b/>
          <w:sz w:val="28"/>
          <w:szCs w:val="28"/>
        </w:rPr>
        <w:t>Выв</w:t>
      </w:r>
      <w:r w:rsidR="00305AD5" w:rsidRPr="00D96D9E">
        <w:rPr>
          <w:rFonts w:ascii="Times New Roman" w:hAnsi="Times New Roman" w:cs="Times New Roman"/>
          <w:b/>
          <w:sz w:val="28"/>
          <w:szCs w:val="28"/>
        </w:rPr>
        <w:t>оды по главе 1</w:t>
      </w:r>
    </w:p>
    <w:p w:rsidR="004040B4" w:rsidRPr="004040B4" w:rsidRDefault="004040B4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040B4">
        <w:rPr>
          <w:rFonts w:ascii="Times New Roman" w:hAnsi="Times New Roman" w:cs="Times New Roman"/>
          <w:sz w:val="28"/>
          <w:szCs w:val="28"/>
        </w:rPr>
        <w:t>Суть педагогического сопровождения — это помощь ребенку в трудном (осложненном) «преодолении жизни» в условиях возрастающего плюрализма ценностных, деятельностных но</w:t>
      </w:r>
      <w:r w:rsidR="00305AD5">
        <w:rPr>
          <w:rFonts w:ascii="Times New Roman" w:hAnsi="Times New Roman" w:cs="Times New Roman"/>
          <w:sz w:val="28"/>
          <w:szCs w:val="28"/>
        </w:rPr>
        <w:t xml:space="preserve">рм, жизненных </w:t>
      </w:r>
      <w:r w:rsidRPr="004040B4">
        <w:rPr>
          <w:rFonts w:ascii="Times New Roman" w:hAnsi="Times New Roman" w:cs="Times New Roman"/>
          <w:sz w:val="28"/>
          <w:szCs w:val="28"/>
        </w:rPr>
        <w:t>ситуаций. Взрослый помогает в восстановлении целостности при помощи педагогических средств, принимая во внимание угрожающу</w:t>
      </w:r>
      <w:r w:rsidR="00305AD5">
        <w:rPr>
          <w:rFonts w:ascii="Times New Roman" w:hAnsi="Times New Roman" w:cs="Times New Roman"/>
          <w:sz w:val="28"/>
          <w:szCs w:val="28"/>
        </w:rPr>
        <w:t xml:space="preserve">ю деструкцию в развитии ребенка </w:t>
      </w:r>
      <w:r w:rsidRPr="004040B4">
        <w:rPr>
          <w:rFonts w:ascii="Times New Roman" w:hAnsi="Times New Roman" w:cs="Times New Roman"/>
          <w:sz w:val="28"/>
          <w:szCs w:val="28"/>
        </w:rPr>
        <w:t>как результат частичного отсутствия необходимых</w:t>
      </w:r>
      <w:r w:rsidR="00305AD5">
        <w:rPr>
          <w:rFonts w:ascii="Times New Roman" w:hAnsi="Times New Roman" w:cs="Times New Roman"/>
          <w:sz w:val="28"/>
          <w:szCs w:val="28"/>
        </w:rPr>
        <w:t xml:space="preserve"> навыков и разрушения жизненных </w:t>
      </w:r>
      <w:r w:rsidRPr="004040B4">
        <w:rPr>
          <w:rFonts w:ascii="Times New Roman" w:hAnsi="Times New Roman" w:cs="Times New Roman"/>
          <w:sz w:val="28"/>
          <w:szCs w:val="28"/>
        </w:rPr>
        <w:t>связей. Следовательно, специальное содействие в обучении и успеваемости не является центральной задачей. На первый план выступ</w:t>
      </w:r>
      <w:r w:rsidR="00305AD5">
        <w:rPr>
          <w:rFonts w:ascii="Times New Roman" w:hAnsi="Times New Roman" w:cs="Times New Roman"/>
          <w:sz w:val="28"/>
          <w:szCs w:val="28"/>
        </w:rPr>
        <w:t xml:space="preserve">ают динамичные и </w:t>
      </w:r>
      <w:r w:rsidR="00305AD5">
        <w:rPr>
          <w:rFonts w:ascii="Times New Roman" w:hAnsi="Times New Roman" w:cs="Times New Roman"/>
          <w:sz w:val="28"/>
          <w:szCs w:val="28"/>
        </w:rPr>
        <w:lastRenderedPageBreak/>
        <w:t xml:space="preserve">многообразные, </w:t>
      </w:r>
      <w:r w:rsidRPr="004040B4">
        <w:rPr>
          <w:rFonts w:ascii="Times New Roman" w:hAnsi="Times New Roman" w:cs="Times New Roman"/>
          <w:sz w:val="28"/>
          <w:szCs w:val="28"/>
        </w:rPr>
        <w:t>комплексные и, одновременно, дифференцированные целостности и системные связи, а также задачи, включающие в себя личностные и социальные потребности ребенка, причем на протяжении всей его жизни — от раннего содействия до зрелого возраста. При таком подходе факт нарушения развития</w:t>
      </w:r>
      <w:r w:rsidR="00305AD5">
        <w:rPr>
          <w:rFonts w:ascii="Times New Roman" w:hAnsi="Times New Roman" w:cs="Times New Roman"/>
          <w:sz w:val="28"/>
          <w:szCs w:val="28"/>
        </w:rPr>
        <w:t xml:space="preserve">, а, следовательно, и нарушения </w:t>
      </w:r>
      <w:r w:rsidRPr="004040B4">
        <w:rPr>
          <w:rFonts w:ascii="Times New Roman" w:hAnsi="Times New Roman" w:cs="Times New Roman"/>
          <w:sz w:val="28"/>
          <w:szCs w:val="28"/>
        </w:rPr>
        <w:t xml:space="preserve">воспитания имеет функциональное значение, которое, </w:t>
      </w:r>
      <w:r w:rsidR="00305AD5">
        <w:rPr>
          <w:rFonts w:ascii="Times New Roman" w:hAnsi="Times New Roman" w:cs="Times New Roman"/>
          <w:sz w:val="28"/>
          <w:szCs w:val="28"/>
        </w:rPr>
        <w:t xml:space="preserve">однако, существует не само </w:t>
      </w:r>
      <w:r w:rsidRPr="004040B4">
        <w:rPr>
          <w:rFonts w:ascii="Times New Roman" w:hAnsi="Times New Roman" w:cs="Times New Roman"/>
          <w:sz w:val="28"/>
          <w:szCs w:val="28"/>
        </w:rPr>
        <w:t>по себе, а интегрируется в целостную систему пе</w:t>
      </w:r>
      <w:r w:rsidR="00305AD5">
        <w:rPr>
          <w:rFonts w:ascii="Times New Roman" w:hAnsi="Times New Roman" w:cs="Times New Roman"/>
          <w:sz w:val="28"/>
          <w:szCs w:val="28"/>
        </w:rPr>
        <w:t xml:space="preserve">дагогической помощи и в процесс </w:t>
      </w:r>
      <w:r w:rsidRPr="004040B4">
        <w:rPr>
          <w:rFonts w:ascii="Times New Roman" w:hAnsi="Times New Roman" w:cs="Times New Roman"/>
          <w:sz w:val="28"/>
          <w:szCs w:val="28"/>
        </w:rPr>
        <w:t>общего конструирования бытия.</w:t>
      </w:r>
    </w:p>
    <w:p w:rsidR="00AE30C2" w:rsidRDefault="00AE30C2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0C2" w:rsidRDefault="00AE30C2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0C2" w:rsidRDefault="00AE30C2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0C2" w:rsidRDefault="00AE30C2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0C2" w:rsidRDefault="00AE30C2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0C2" w:rsidRDefault="00AE30C2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E30C2" w:rsidRDefault="00AE30C2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0A" w:rsidRDefault="008C6C0A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0A" w:rsidRDefault="008C6C0A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0A" w:rsidRDefault="008C6C0A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0A" w:rsidRDefault="008C6C0A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C6D" w:rsidRDefault="002A0C6D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C6D" w:rsidRDefault="002A0C6D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C6C0A" w:rsidRDefault="008C6C0A" w:rsidP="006F461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89" w:rsidRDefault="00882689" w:rsidP="00882689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6F4611" w:rsidRPr="00AE30C2" w:rsidRDefault="006F4611" w:rsidP="0088268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0C2">
        <w:rPr>
          <w:rFonts w:ascii="Times New Roman" w:hAnsi="Times New Roman" w:cs="Times New Roman"/>
          <w:b/>
          <w:sz w:val="28"/>
          <w:szCs w:val="28"/>
        </w:rPr>
        <w:lastRenderedPageBreak/>
        <w:t>ГЛАВА 2. ИНКЛЮЗИЯ В ОБРАЗОВАТЕЛЬНЫХ УЧРЕЖДЕНИЯХ</w:t>
      </w:r>
    </w:p>
    <w:p w:rsidR="006F4611" w:rsidRPr="00D96D9E" w:rsidRDefault="006F4611" w:rsidP="00D96D9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9E">
        <w:rPr>
          <w:rFonts w:ascii="Times New Roman" w:hAnsi="Times New Roman" w:cs="Times New Roman"/>
          <w:b/>
          <w:sz w:val="28"/>
          <w:szCs w:val="28"/>
        </w:rPr>
        <w:t xml:space="preserve"> 2.1. Субъекты образовательного</w:t>
      </w:r>
      <w:r w:rsidR="00D549EE" w:rsidRPr="00D96D9E">
        <w:rPr>
          <w:rFonts w:ascii="Times New Roman" w:hAnsi="Times New Roman" w:cs="Times New Roman"/>
          <w:b/>
          <w:sz w:val="28"/>
          <w:szCs w:val="28"/>
        </w:rPr>
        <w:t xml:space="preserve"> процесса как элементы инклюзии</w:t>
      </w:r>
    </w:p>
    <w:p w:rsidR="00BD5DCE" w:rsidRDefault="002A77B4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B4">
        <w:rPr>
          <w:rFonts w:ascii="Times New Roman" w:hAnsi="Times New Roman" w:cs="Times New Roman"/>
          <w:sz w:val="28"/>
          <w:szCs w:val="28"/>
        </w:rPr>
        <w:t>В Федеральном Законе РФ «Об образовании в Российской Федерации» в ст.2 п. 27 закреплено поняти</w:t>
      </w:r>
      <w:r w:rsidR="00BD5DCE">
        <w:rPr>
          <w:rFonts w:ascii="Times New Roman" w:hAnsi="Times New Roman" w:cs="Times New Roman"/>
          <w:sz w:val="28"/>
          <w:szCs w:val="28"/>
        </w:rPr>
        <w:t>е «инклюзивного образования»</w:t>
      </w:r>
      <w:r w:rsidRPr="002A77B4">
        <w:rPr>
          <w:rFonts w:ascii="Times New Roman" w:hAnsi="Times New Roman" w:cs="Times New Roman"/>
          <w:sz w:val="28"/>
          <w:szCs w:val="28"/>
        </w:rPr>
        <w:t>, которое заключается в обеспечении равного доступа к образованию для всех обучающихся с учетом разнообразия особых образовательных потребностей</w:t>
      </w:r>
      <w:r w:rsidR="00B911D4">
        <w:rPr>
          <w:rFonts w:ascii="Times New Roman" w:hAnsi="Times New Roman" w:cs="Times New Roman"/>
          <w:sz w:val="28"/>
          <w:szCs w:val="28"/>
        </w:rPr>
        <w:t xml:space="preserve"> и индивидуальных возможностей</w:t>
      </w:r>
      <w:r w:rsidR="00B911D4" w:rsidRPr="00B911D4">
        <w:rPr>
          <w:rFonts w:ascii="Times New Roman" w:hAnsi="Times New Roman" w:cs="Times New Roman"/>
          <w:sz w:val="28"/>
          <w:szCs w:val="28"/>
        </w:rPr>
        <w:t xml:space="preserve">[9]. </w:t>
      </w:r>
      <w:r w:rsidRPr="002A77B4">
        <w:rPr>
          <w:rFonts w:ascii="Times New Roman" w:hAnsi="Times New Roman" w:cs="Times New Roman"/>
          <w:sz w:val="28"/>
          <w:szCs w:val="28"/>
        </w:rPr>
        <w:t>Инклюзивное образование предусматривает не только включение детей с ОВЗ в образовательный процесс, но и перестройку всего процесса образования для обеспечения образовательных потребностей всех детей. В основе инклюзии — простая и древняя как мир идея, что школа — для детей</w:t>
      </w:r>
      <w:r w:rsidR="009E4051">
        <w:rPr>
          <w:rFonts w:ascii="Times New Roman" w:hAnsi="Times New Roman" w:cs="Times New Roman"/>
          <w:sz w:val="28"/>
          <w:szCs w:val="28"/>
        </w:rPr>
        <w:t>, какими бы они ни были, а не на</w:t>
      </w:r>
      <w:r w:rsidRPr="002A77B4">
        <w:rPr>
          <w:rFonts w:ascii="Times New Roman" w:hAnsi="Times New Roman" w:cs="Times New Roman"/>
          <w:sz w:val="28"/>
          <w:szCs w:val="28"/>
        </w:rPr>
        <w:t>оборот, дети особым образом должны готовиться и самое главное — подходить школе. Наше общество состоит из разных людей. Не каждый другой может быть одинаково принят обществом и даже должен им приниматься. Открытость другому имеет границы, одной из которых является сохранение собственной идентичности. При отсутствии этой возможности вторжение другого будет восприниматься как враждебное, как разрушительное, и оно будет встречать сопротивление. Идея инклюзии возникла в рамках изменений в понимании прав человека. Перемена в отношении к людям с ОВЗ стала лишь одним из проявлений этих изменений. Идеология инклюзии сформировалась в результате осознания ценности человеческого многообразия и отличий между людьми. Инклюзивное образование развивает методологию, направленную на детей и признающую, что все дети — индивидуумы с различными потребностями в обучении. Оно разрабатывает подход к преподаванию и обучению. В его основе — 8 основополагающих принципов:</w:t>
      </w:r>
    </w:p>
    <w:p w:rsidR="00BD5DCE" w:rsidRDefault="002A77B4" w:rsidP="002A7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B4">
        <w:rPr>
          <w:rFonts w:ascii="Times New Roman" w:hAnsi="Times New Roman" w:cs="Times New Roman"/>
          <w:sz w:val="28"/>
          <w:szCs w:val="28"/>
        </w:rPr>
        <w:t xml:space="preserve"> – Ценность человека не зависит от его способностей и достижений;</w:t>
      </w:r>
    </w:p>
    <w:p w:rsidR="00BD5DCE" w:rsidRDefault="002A77B4" w:rsidP="002A7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B4">
        <w:rPr>
          <w:rFonts w:ascii="Times New Roman" w:hAnsi="Times New Roman" w:cs="Times New Roman"/>
          <w:sz w:val="28"/>
          <w:szCs w:val="28"/>
        </w:rPr>
        <w:t xml:space="preserve"> – Каждый человек способен чувствовать и думать; </w:t>
      </w:r>
    </w:p>
    <w:p w:rsidR="00BD5DCE" w:rsidRDefault="002A77B4" w:rsidP="002A7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B4">
        <w:rPr>
          <w:rFonts w:ascii="Times New Roman" w:hAnsi="Times New Roman" w:cs="Times New Roman"/>
          <w:sz w:val="28"/>
          <w:szCs w:val="28"/>
        </w:rPr>
        <w:t>– Каждый человек имеет право на общение и на то, чтобы быть услышанным;</w:t>
      </w:r>
    </w:p>
    <w:p w:rsidR="00BD5DCE" w:rsidRDefault="002A77B4" w:rsidP="002A7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B4">
        <w:rPr>
          <w:rFonts w:ascii="Times New Roman" w:hAnsi="Times New Roman" w:cs="Times New Roman"/>
          <w:sz w:val="28"/>
          <w:szCs w:val="28"/>
        </w:rPr>
        <w:lastRenderedPageBreak/>
        <w:t xml:space="preserve"> – Все люди нуждаются друг в друге; </w:t>
      </w:r>
    </w:p>
    <w:p w:rsidR="00BD5DCE" w:rsidRDefault="002A77B4" w:rsidP="002A7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B4">
        <w:rPr>
          <w:rFonts w:ascii="Times New Roman" w:hAnsi="Times New Roman" w:cs="Times New Roman"/>
          <w:sz w:val="28"/>
          <w:szCs w:val="28"/>
        </w:rPr>
        <w:t>– Подлинное образование может осуществляться только в контексте реальных взаимоотношений;</w:t>
      </w:r>
    </w:p>
    <w:p w:rsidR="00BD5DCE" w:rsidRDefault="002A77B4" w:rsidP="002A7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B4">
        <w:rPr>
          <w:rFonts w:ascii="Times New Roman" w:hAnsi="Times New Roman" w:cs="Times New Roman"/>
          <w:sz w:val="28"/>
          <w:szCs w:val="28"/>
        </w:rPr>
        <w:t xml:space="preserve"> – Все люди нуждаются в поддержке и дружбе ровесников; </w:t>
      </w:r>
    </w:p>
    <w:p w:rsidR="00BD5DCE" w:rsidRDefault="002A77B4" w:rsidP="002A7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B4">
        <w:rPr>
          <w:rFonts w:ascii="Times New Roman" w:hAnsi="Times New Roman" w:cs="Times New Roman"/>
          <w:sz w:val="28"/>
          <w:szCs w:val="28"/>
        </w:rPr>
        <w:t>– Для всех обучающихся достижение прогресса скорее может быть в том, что они могут делать, чем в том, что не могут;</w:t>
      </w:r>
    </w:p>
    <w:p w:rsidR="00BD5DCE" w:rsidRDefault="002A77B4" w:rsidP="002A7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B4">
        <w:rPr>
          <w:rFonts w:ascii="Times New Roman" w:hAnsi="Times New Roman" w:cs="Times New Roman"/>
          <w:sz w:val="28"/>
          <w:szCs w:val="28"/>
        </w:rPr>
        <w:t xml:space="preserve"> – Разнообразие усиливает все стороны жизни человека.</w:t>
      </w:r>
    </w:p>
    <w:p w:rsidR="00BD5DCE" w:rsidRDefault="002A77B4" w:rsidP="002A77B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77B4">
        <w:rPr>
          <w:rFonts w:ascii="Times New Roman" w:hAnsi="Times New Roman" w:cs="Times New Roman"/>
          <w:sz w:val="28"/>
          <w:szCs w:val="28"/>
        </w:rPr>
        <w:t xml:space="preserve"> </w:t>
      </w:r>
      <w:r w:rsidR="008C6C0A">
        <w:rPr>
          <w:rFonts w:ascii="Times New Roman" w:hAnsi="Times New Roman" w:cs="Times New Roman"/>
          <w:sz w:val="28"/>
          <w:szCs w:val="28"/>
        </w:rPr>
        <w:tab/>
      </w:r>
      <w:r w:rsidRPr="002A77B4">
        <w:rPr>
          <w:rFonts w:ascii="Times New Roman" w:hAnsi="Times New Roman" w:cs="Times New Roman"/>
          <w:sz w:val="28"/>
          <w:szCs w:val="28"/>
        </w:rPr>
        <w:t xml:space="preserve">Инклюзия в образовании — дело новое. Не во всех школах педагоги знают об этом направлении. Довольно сложно провести грань между нормой и ОВЗ. Однако школы, должны уметь обучать всех, и делать это не только для конкретного ребенка с ОВЗ, но и с точки зрения воспитания других учеников. Здоровые дети должны понимать, что есть сверстники, которым меньше повезло, но они нуждаются в образовании и человеческой поддержке. С ними надо дружить и работать вместе. </w:t>
      </w:r>
      <w:r w:rsidR="00BD5DCE" w:rsidRPr="00BD5DCE">
        <w:rPr>
          <w:rFonts w:ascii="Times New Roman" w:hAnsi="Times New Roman" w:cs="Times New Roman"/>
          <w:sz w:val="28"/>
          <w:szCs w:val="28"/>
        </w:rPr>
        <w:t xml:space="preserve">Поощрять учеников к дружественному отношению к ученикам со специальными нуждами. Очень важно для социального включения, чтобы дети вместе играли и работали. Они могут также помочь школьникам при передвижении из одного класса в другой и на переменах. В пределах класса, развивать «репетиторство между школьниками». Более способные ученики могут помочь тем, кто отстает в выполнении классной работы. Также помочь «особым» детям избавиться от чувства обузы, чтобы не стали зависимыми и превратились в объекты оказания «помощи». Дать возможность самим внести и свой вклад в школьную жизнь. Необходимо разработать обучающие игры, в которых ученики смогут поиграть все вместе в классе. Группам учеников эти игры могут помочь в овладении чтения и математики. Поставить занятия в классе таким образом, чтобы все дети могли принять в них участие. Раскрывать таланты всех учеников, поощряя их участие в школьных кружках, таких, как пение, танцы и драма. Включать всех детей во все школьные занятия, например, дежурство по классу. Хорошим знаком </w:t>
      </w:r>
      <w:r w:rsidR="00BD5DCE" w:rsidRPr="00BD5DCE">
        <w:rPr>
          <w:rFonts w:ascii="Times New Roman" w:hAnsi="Times New Roman" w:cs="Times New Roman"/>
          <w:sz w:val="28"/>
          <w:szCs w:val="28"/>
        </w:rPr>
        <w:lastRenderedPageBreak/>
        <w:t>является совместная игра детей на переменах, или их рассказы о том, как они ходили друг к другу в гости.</w:t>
      </w:r>
    </w:p>
    <w:p w:rsidR="00882689" w:rsidRDefault="002A77B4" w:rsidP="008826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77B4">
        <w:rPr>
          <w:rFonts w:ascii="Times New Roman" w:hAnsi="Times New Roman" w:cs="Times New Roman"/>
          <w:sz w:val="28"/>
          <w:szCs w:val="28"/>
        </w:rPr>
        <w:t>В заключение можно сказать, что инклюзивное образование важно в каждой стране. Его необходимо развивать, так как в настоящее время все больше детей, нуждающихся в особом подходе не только в образовании, но и в коммуникации с общественной жизнью. Для того чтобы любой ребенок с индивидуальными особенностями и возможностями мог обучаться в школе, получая должное образование и внимание, как и все дети, необходимы особые условия, т. е. условия нетипичные для наших школ. Список требований широк и разнообразен. Это условия обучения, воспитания и развития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ассистента, оказывающего обучающимся необходимую техническую помощь, проведение групповых и индивидуальных коррекционных занятий, обеспечение доступа в здания организаций, осуществляющих образовательную деятельность. Чем чаще будет подниматься вопрос о решение этих проблем и ряда других, возникающих в условиях общеобразовательной школы, тем быстрее это приведет к снятию барьеров в образовательной и бытовых сферах жизни детей с ОВЗ, что, в свою очередь, будет способствовать более успешному развитию инклюзивного образования.</w:t>
      </w:r>
    </w:p>
    <w:p w:rsidR="00E71B94" w:rsidRPr="00D96D9E" w:rsidRDefault="00BD5DCE" w:rsidP="00882689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b/>
          <w:sz w:val="28"/>
          <w:szCs w:val="28"/>
        </w:rPr>
        <w:t>2.2. Пути повышения инклюзивной культуры среди субъектов образования</w:t>
      </w:r>
    </w:p>
    <w:p w:rsidR="00BD5DCE" w:rsidRPr="00D96D9E" w:rsidRDefault="00BD5DCE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 xml:space="preserve">Инклюзивное образование - это совместное обучение и воспитание детей с ограниченными возможностями здоровья и здоровых без ограничений. Для оптимизации инклюзии на уровне государства разрабатывается и создаётся нормативно-правовая база, что законодательно закрепляет право каждого </w:t>
      </w:r>
      <w:r w:rsidRPr="00D96D9E">
        <w:rPr>
          <w:rFonts w:ascii="Times New Roman" w:hAnsi="Times New Roman" w:cs="Times New Roman"/>
          <w:sz w:val="28"/>
          <w:szCs w:val="28"/>
        </w:rPr>
        <w:lastRenderedPageBreak/>
        <w:t>ребёнка получать образование с учётом его индивидуальных особенностей и потребностей. Особые потребности возникают вследствие различных ограничений. Иногда этими факторами могут служить физические, интеллектуальные, психологические и социальные ограничения</w:t>
      </w:r>
      <w:r w:rsidR="009A46F8" w:rsidRPr="009A46F8">
        <w:rPr>
          <w:rFonts w:ascii="Times New Roman" w:hAnsi="Times New Roman" w:cs="Times New Roman"/>
          <w:sz w:val="28"/>
          <w:szCs w:val="28"/>
        </w:rPr>
        <w:t>[5,6,7,]</w:t>
      </w:r>
      <w:r w:rsidRPr="00D96D9E">
        <w:rPr>
          <w:rFonts w:ascii="Times New Roman" w:hAnsi="Times New Roman" w:cs="Times New Roman"/>
          <w:sz w:val="28"/>
          <w:szCs w:val="28"/>
        </w:rPr>
        <w:t>.</w:t>
      </w:r>
    </w:p>
    <w:p w:rsidR="00BD5DCE" w:rsidRPr="00D96D9E" w:rsidRDefault="00BD5DCE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>Оптимизацией инклюзивного образования на всех этапах обучения: дошкольного, среднего и высшего, являются следующие специальные условия в общеобразовательн</w:t>
      </w:r>
      <w:r w:rsidR="008C6C0A">
        <w:rPr>
          <w:rFonts w:ascii="Times New Roman" w:hAnsi="Times New Roman" w:cs="Times New Roman"/>
          <w:sz w:val="28"/>
          <w:szCs w:val="28"/>
        </w:rPr>
        <w:t>ых учреждениях:</w:t>
      </w:r>
    </w:p>
    <w:p w:rsidR="00BD5DCE" w:rsidRPr="00D96D9E" w:rsidRDefault="00BD5DCE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>1.Создаются нормативно-правовые и программно-методические акты.</w:t>
      </w:r>
    </w:p>
    <w:p w:rsidR="00BD5DCE" w:rsidRPr="00D96D9E" w:rsidRDefault="008C6C0A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BD5DCE" w:rsidRPr="00D96D9E">
        <w:rPr>
          <w:rFonts w:ascii="Times New Roman" w:hAnsi="Times New Roman" w:cs="Times New Roman"/>
          <w:sz w:val="28"/>
          <w:szCs w:val="28"/>
        </w:rPr>
        <w:t>азрабатывается нормативно-правовая база, которая содержит основы развития инклюзивного подхода к образованию детей с особенными потребностями, а также создаются специальные программы, в которых учитываются индивидуальные особенности воспитанников: их возраст, структура нарушения, уровень психофизиче</w:t>
      </w:r>
      <w:r w:rsidR="003B4053">
        <w:rPr>
          <w:rFonts w:ascii="Times New Roman" w:hAnsi="Times New Roman" w:cs="Times New Roman"/>
          <w:sz w:val="28"/>
          <w:szCs w:val="28"/>
        </w:rPr>
        <w:t xml:space="preserve">ского развития. В связи с этим, </w:t>
      </w:r>
      <w:r w:rsidR="00BD5DCE" w:rsidRPr="00D96D9E">
        <w:rPr>
          <w:rFonts w:ascii="Times New Roman" w:hAnsi="Times New Roman" w:cs="Times New Roman"/>
          <w:sz w:val="28"/>
          <w:szCs w:val="28"/>
        </w:rPr>
        <w:t>образовательные учреждения должны быть обеспечены необходимой литературой для коррекционного обучения.</w:t>
      </w:r>
    </w:p>
    <w:p w:rsidR="00BD5DCE" w:rsidRPr="00D96D9E" w:rsidRDefault="00BD5DCE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>2. Организация предметно-развивающей среды.</w:t>
      </w:r>
    </w:p>
    <w:p w:rsidR="00BD5DCE" w:rsidRPr="00D96D9E" w:rsidRDefault="00BD5DCE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>Создание необходимой, адекватной возможности обучающегося, системы условий, обеспечивающих полноценное развитие ребёнка для дальнейшей интеграции в общество.</w:t>
      </w:r>
    </w:p>
    <w:p w:rsidR="00BD5DCE" w:rsidRPr="00D96D9E" w:rsidRDefault="00BD5DCE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>3. Обеспечение доступной среды.</w:t>
      </w:r>
    </w:p>
    <w:p w:rsidR="00BD5DCE" w:rsidRPr="00D96D9E" w:rsidRDefault="00BD5DCE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>В общеобразовательных учреждениях необходимо установление широких дверей для инвалидов-колясочников, специальных пандусов, тактильных указателей для слабовидящих и специальных звонков для слабослышащих.</w:t>
      </w:r>
    </w:p>
    <w:p w:rsidR="00BD5DCE" w:rsidRPr="00D96D9E" w:rsidRDefault="00BD5DCE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>4. Обеспечение кадрами.</w:t>
      </w:r>
    </w:p>
    <w:p w:rsidR="00BD5DCE" w:rsidRPr="00D96D9E" w:rsidRDefault="00BD5DCE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 xml:space="preserve">Для качественного обеспечения специальных потребностей детей важно наличие в учреждениях узких специалистов: учителей - логопедов, учителей - </w:t>
      </w:r>
      <w:r w:rsidRPr="00D96D9E">
        <w:rPr>
          <w:rFonts w:ascii="Times New Roman" w:hAnsi="Times New Roman" w:cs="Times New Roman"/>
          <w:sz w:val="28"/>
          <w:szCs w:val="28"/>
        </w:rPr>
        <w:lastRenderedPageBreak/>
        <w:t>дефектологов, педагогов - психологов, тьюторов, социальных педагогов, высокого профессионального уровня. Необходимо периодическое прохождение курсов повышения квалификации, посещение различных конференций, круглых столов.</w:t>
      </w:r>
    </w:p>
    <w:p w:rsidR="00BD5DCE" w:rsidRPr="00D96D9E" w:rsidRDefault="00BD5DCE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>5. Создание медико-психолого-педагогического сопровождения.</w:t>
      </w:r>
    </w:p>
    <w:p w:rsidR="00BD5DCE" w:rsidRPr="00D96D9E" w:rsidRDefault="00BD5DCE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>Необходимость участия каждого специалиста в процессе обучения. В начале каждого учебного года необходимо проводить комплексное обследование детей с ОВЗ специалистами. На каждого ребенка, в соответствии с медицинскими диагнозами, разрабатываются персональные маршруты развития и распределяется учебная нагрузка. Коррекционно-педагогическая помощь осуществляется параллельно с лечением. В связи с органическими поражениями центральной нервной системы у некоторых детей, требуется внимание медицинских специалистов для медикаментозного лечения.</w:t>
      </w:r>
    </w:p>
    <w:p w:rsidR="00BD5DCE" w:rsidRPr="00D96D9E" w:rsidRDefault="00BD5DCE" w:rsidP="008C6C0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>Педагогам образовательных учреждений предъявляются следующие требования:</w:t>
      </w:r>
    </w:p>
    <w:p w:rsidR="00BD5DCE" w:rsidRPr="008C6C0A" w:rsidRDefault="00BD5DCE" w:rsidP="008C6C0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0A">
        <w:rPr>
          <w:rFonts w:ascii="Times New Roman" w:hAnsi="Times New Roman" w:cs="Times New Roman"/>
          <w:sz w:val="28"/>
          <w:szCs w:val="28"/>
        </w:rPr>
        <w:t>применение индивидуального подхода к каждому ребёнку, независимо от наличия дефекта;</w:t>
      </w:r>
    </w:p>
    <w:p w:rsidR="00BD5DCE" w:rsidRPr="008C6C0A" w:rsidRDefault="00BD5DCE" w:rsidP="008C6C0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0A">
        <w:rPr>
          <w:rFonts w:ascii="Times New Roman" w:hAnsi="Times New Roman" w:cs="Times New Roman"/>
          <w:sz w:val="28"/>
          <w:szCs w:val="28"/>
        </w:rPr>
        <w:t>создание доброжелательной атмосферы, психологической безопасности для ребенка;</w:t>
      </w:r>
    </w:p>
    <w:p w:rsidR="00BD5DCE" w:rsidRPr="008C6C0A" w:rsidRDefault="00BD5DCE" w:rsidP="008C6C0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0A">
        <w:rPr>
          <w:rFonts w:ascii="Times New Roman" w:hAnsi="Times New Roman" w:cs="Times New Roman"/>
          <w:sz w:val="28"/>
          <w:szCs w:val="28"/>
        </w:rPr>
        <w:t xml:space="preserve">гуманная и корректная оценка динамики продвижения ребенка. Касательно обучающегося или воспитанника с ограниченными возможностями здоровья, рекомендуется не сравнивать его с другими детьми, а обращать внимание на предыдущий уровень развития самого себя; </w:t>
      </w:r>
    </w:p>
    <w:p w:rsidR="00BD5DCE" w:rsidRPr="008C6C0A" w:rsidRDefault="00BD5DCE" w:rsidP="008C6C0A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6C0A">
        <w:rPr>
          <w:rFonts w:ascii="Times New Roman" w:hAnsi="Times New Roman" w:cs="Times New Roman"/>
          <w:sz w:val="28"/>
          <w:szCs w:val="28"/>
        </w:rPr>
        <w:t>педагогический оптимизм, являющийся прогнозом положительного результата обучения.</w:t>
      </w:r>
    </w:p>
    <w:p w:rsidR="00BD5DCE" w:rsidRPr="00D96D9E" w:rsidRDefault="00BD5DCE" w:rsidP="002A0C6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 xml:space="preserve">В зависимости от возможностей детей с ОВЗ должны определяться методы обучения. В случаях, если основная программа не осваивается из-за тяжести </w:t>
      </w:r>
      <w:r w:rsidRPr="00D96D9E">
        <w:rPr>
          <w:rFonts w:ascii="Times New Roman" w:hAnsi="Times New Roman" w:cs="Times New Roman"/>
          <w:sz w:val="28"/>
          <w:szCs w:val="28"/>
        </w:rPr>
        <w:lastRenderedPageBreak/>
        <w:t>физических, психических нарушений, составляются определённые коррекционные программы для каждого ребёнка, которые направленны на адаптацию воспитанников в обществе и нормализацию эмоционального поведения, формированию навыков самообслуживания, социально-бытовой ориентации.</w:t>
      </w:r>
    </w:p>
    <w:p w:rsidR="00BD5DCE" w:rsidRPr="00D96D9E" w:rsidRDefault="00BD5DCE" w:rsidP="002A0C6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>6. Взаимодействие образовательного учреждения и семьи.</w:t>
      </w:r>
    </w:p>
    <w:p w:rsidR="00E85DF4" w:rsidRPr="00882689" w:rsidRDefault="00BD5DCE" w:rsidP="002A0C6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>Необходимым условием полноценного развития детей с ограниченными возможностями здоровья является контакт учебного заведения с родителями. Важно сохранение в семье и образовательном учреждении единства и согласованности всех педагогических требований к ребенку. Помощь в осознании родителями понятия сущности отклонений имеющихся у ребенка, является основной задачей специалистов. Так же необходимо поддерживать постоянную связь с родителями, которая осуществляется с помощью консультаций, родительских собраний, практикумов, индивидуальных тетрадей для рекомендаций. Родители получают полную информацию о том, какие знания, умения и навыки необходимо закреплять ребенку, ознакамливаются с различными игровыми приёмами, направленными на его всестороннее развитие.</w:t>
      </w:r>
    </w:p>
    <w:p w:rsidR="009A46F8" w:rsidRDefault="009A46F8" w:rsidP="002A0C6D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0483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Работа с семь</w:t>
      </w:r>
      <w:r w:rsidR="003E0483">
        <w:rPr>
          <w:rFonts w:ascii="Times New Roman" w:hAnsi="Times New Roman" w:cs="Times New Roman"/>
          <w:sz w:val="28"/>
          <w:szCs w:val="28"/>
          <w:lang w:val="uk-UA"/>
        </w:rPr>
        <w:t>ё</w:t>
      </w:r>
      <w:r>
        <w:rPr>
          <w:rFonts w:ascii="Times New Roman" w:hAnsi="Times New Roman" w:cs="Times New Roman"/>
          <w:sz w:val="28"/>
          <w:szCs w:val="28"/>
          <w:lang w:val="uk-UA"/>
        </w:rPr>
        <w:t>й реб</w:t>
      </w:r>
      <w:r w:rsidR="003E0483">
        <w:rPr>
          <w:rFonts w:ascii="Times New Roman" w:hAnsi="Times New Roman" w:cs="Times New Roman"/>
          <w:sz w:val="28"/>
          <w:szCs w:val="28"/>
          <w:lang w:val="uk-UA"/>
        </w:rPr>
        <w:t>ё</w:t>
      </w:r>
      <w:r>
        <w:rPr>
          <w:rFonts w:ascii="Times New Roman" w:hAnsi="Times New Roman" w:cs="Times New Roman"/>
          <w:sz w:val="28"/>
          <w:szCs w:val="28"/>
          <w:lang w:val="uk-UA"/>
        </w:rPr>
        <w:t>нка</w:t>
      </w:r>
      <w:r w:rsidR="003E0483">
        <w:rPr>
          <w:rFonts w:ascii="Times New Roman" w:hAnsi="Times New Roman" w:cs="Times New Roman"/>
          <w:sz w:val="28"/>
          <w:szCs w:val="28"/>
          <w:lang w:val="uk-UA"/>
        </w:rPr>
        <w:t xml:space="preserve"> включеного в инклюзивное образованиею</w:t>
      </w:r>
    </w:p>
    <w:p w:rsidR="003E0483" w:rsidRPr="003E0483" w:rsidRDefault="003E0483" w:rsidP="003E048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0483">
        <w:rPr>
          <w:rFonts w:ascii="Times New Roman" w:hAnsi="Times New Roman" w:cs="Times New Roman"/>
          <w:sz w:val="28"/>
          <w:szCs w:val="28"/>
        </w:rPr>
        <w:t xml:space="preserve">Организация инклюзивного образования — это не только создание материально-технической базы, для беспрепятственного доступа в образовательное учреждение и комфортные условия обучения, но и правильно встроенные пути взаимоотношений нормально развивающихся детей и их родителей к детям с ОВЗ. Высокие результаты инклюзивного образования в полной мере зависят от культуры отношения всех участников образовательного процесса к детям с ОВЗ, а также, ключевую роль играет готовность педагогов и психологов к совместному взаимодействию. Для семей, воспитывающих детей с ОВЗ необходимо организовать психолого-педагогическое сопровождение, а </w:t>
      </w:r>
      <w:r w:rsidRPr="003E0483">
        <w:rPr>
          <w:rFonts w:ascii="Times New Roman" w:hAnsi="Times New Roman" w:cs="Times New Roman"/>
          <w:sz w:val="28"/>
          <w:szCs w:val="28"/>
        </w:rPr>
        <w:lastRenderedPageBreak/>
        <w:t>также создание особого, благоприятного климата в ученическом и педагогическом коллективах. В школе, где обучаются дети с ОВЗ важно дать понять родителям таких детей, что специалисты школы — это прежде всего их партнеры. В связи с этим появляется необходимость проводить работу с родителями детей с ОВЗ.</w:t>
      </w:r>
    </w:p>
    <w:p w:rsidR="003E0483" w:rsidRPr="003E0483" w:rsidRDefault="003E0483" w:rsidP="003E0483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0483">
        <w:rPr>
          <w:rFonts w:ascii="Times New Roman" w:hAnsi="Times New Roman" w:cs="Times New Roman"/>
          <w:sz w:val="28"/>
          <w:szCs w:val="28"/>
        </w:rPr>
        <w:t xml:space="preserve">Один из действенных способом помощи семьям с детьми с ОВЗ является создание «Родительского клуба». В нем могут рассматриваться такие проблемы как: </w:t>
      </w:r>
    </w:p>
    <w:p w:rsidR="003E0483" w:rsidRPr="003E0483" w:rsidRDefault="003E0483" w:rsidP="003E048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E0483">
        <w:rPr>
          <w:rFonts w:ascii="Times New Roman" w:hAnsi="Times New Roman" w:cs="Times New Roman"/>
          <w:sz w:val="28"/>
          <w:szCs w:val="28"/>
        </w:rPr>
        <w:t>ормирование у родителей адекват</w:t>
      </w:r>
      <w:r>
        <w:rPr>
          <w:rFonts w:ascii="Times New Roman" w:hAnsi="Times New Roman" w:cs="Times New Roman"/>
          <w:sz w:val="28"/>
          <w:szCs w:val="28"/>
        </w:rPr>
        <w:t>ного восприятия своего ребенка;</w:t>
      </w:r>
    </w:p>
    <w:p w:rsidR="003E0483" w:rsidRPr="003E0483" w:rsidRDefault="003E0483" w:rsidP="003E048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E0483">
        <w:rPr>
          <w:rFonts w:ascii="Times New Roman" w:hAnsi="Times New Roman" w:cs="Times New Roman"/>
          <w:sz w:val="28"/>
          <w:szCs w:val="28"/>
        </w:rPr>
        <w:t>ормирование здорового микроклимата в семье, благодаря которому ребенок сможет раскрыть все свои личностные, с</w:t>
      </w:r>
      <w:r>
        <w:rPr>
          <w:rFonts w:ascii="Times New Roman" w:hAnsi="Times New Roman" w:cs="Times New Roman"/>
          <w:sz w:val="28"/>
          <w:szCs w:val="28"/>
        </w:rPr>
        <w:t>оциальные и творческие ресурсы;</w:t>
      </w:r>
    </w:p>
    <w:p w:rsidR="003E0483" w:rsidRPr="003E0483" w:rsidRDefault="003E0483" w:rsidP="003E048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3E0483">
        <w:rPr>
          <w:rFonts w:ascii="Times New Roman" w:hAnsi="Times New Roman" w:cs="Times New Roman"/>
          <w:sz w:val="28"/>
          <w:szCs w:val="28"/>
        </w:rPr>
        <w:t>ормирование сетевого взаимо</w:t>
      </w:r>
      <w:r>
        <w:rPr>
          <w:rFonts w:ascii="Times New Roman" w:hAnsi="Times New Roman" w:cs="Times New Roman"/>
          <w:sz w:val="28"/>
          <w:szCs w:val="28"/>
        </w:rPr>
        <w:t>действия между ОУ и родителями;</w:t>
      </w:r>
    </w:p>
    <w:p w:rsidR="003E0483" w:rsidRPr="003E0483" w:rsidRDefault="003E0483" w:rsidP="003E048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3E0483">
        <w:rPr>
          <w:rFonts w:ascii="Times New Roman" w:hAnsi="Times New Roman" w:cs="Times New Roman"/>
          <w:sz w:val="28"/>
          <w:szCs w:val="28"/>
        </w:rPr>
        <w:t>ндивидуальное консультировани</w:t>
      </w:r>
      <w:r>
        <w:rPr>
          <w:rFonts w:ascii="Times New Roman" w:hAnsi="Times New Roman" w:cs="Times New Roman"/>
          <w:sz w:val="28"/>
          <w:szCs w:val="28"/>
        </w:rPr>
        <w:t>е по вопросам развития ребенка;</w:t>
      </w:r>
    </w:p>
    <w:p w:rsidR="003E0483" w:rsidRPr="003E0483" w:rsidRDefault="003E0483" w:rsidP="003E0483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3E0483">
        <w:rPr>
          <w:rFonts w:ascii="Times New Roman" w:hAnsi="Times New Roman" w:cs="Times New Roman"/>
          <w:sz w:val="28"/>
          <w:szCs w:val="28"/>
        </w:rPr>
        <w:t xml:space="preserve">анятия в системе «ребенок — родитель — специалист»; участие в экспертизе динамики развития ребенка. </w:t>
      </w:r>
    </w:p>
    <w:p w:rsidR="003E0483" w:rsidRDefault="003E0483" w:rsidP="003E04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483">
        <w:rPr>
          <w:rFonts w:ascii="Times New Roman" w:hAnsi="Times New Roman" w:cs="Times New Roman"/>
          <w:sz w:val="28"/>
          <w:szCs w:val="28"/>
        </w:rPr>
        <w:t xml:space="preserve">Консультативная, профилактическая и просветительская работа с семьей должна строится на идее сотрудничества, увеличения ее воспитательных возможностей, установления гармоничных детско-родительских отношений. Задачами данной работы являются изменение психологических установок родителей на роль семьи в образовательном процессе; изменение стиля взаимоотношений с ребенком; более широкое использование педагогических возможностей семьи. Кроме этого, социальная работа предполагает знакомство учащихся и родителей с их правами и обязанностями, законодательными документами, а также — информирование об общественных и государственных организациях, имеющих отношение к лицам с ограниченными возможностями здоровья, как в России, так и за рубежом. Педагоги оказывают конкретную практическую помощь семьям, воспитывающим детей с ограниченными </w:t>
      </w:r>
      <w:r w:rsidRPr="003E0483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возможностями здоровья, при оформлении инвалидности и приобретении специальных средств для обучения детей (тифло- и сурдотехника). Иначе говоря, педагог служит связующим звеном между детьми и взрослыми, обеспечивает атмосферу </w:t>
      </w:r>
      <w:r>
        <w:rPr>
          <w:rFonts w:ascii="Times New Roman" w:hAnsi="Times New Roman" w:cs="Times New Roman"/>
          <w:sz w:val="28"/>
          <w:szCs w:val="28"/>
        </w:rPr>
        <w:t>социально-психологического благополучия</w:t>
      </w:r>
      <w:r w:rsidRPr="003E0483">
        <w:rPr>
          <w:rFonts w:ascii="Times New Roman" w:hAnsi="Times New Roman" w:cs="Times New Roman"/>
          <w:sz w:val="28"/>
          <w:szCs w:val="28"/>
        </w:rPr>
        <w:t xml:space="preserve"> в образовательном учреждении, привлекает родителей и общественность к организации и проведению социально значимых мероприятий. </w:t>
      </w:r>
    </w:p>
    <w:p w:rsidR="003E0483" w:rsidRPr="003E0483" w:rsidRDefault="003E0483" w:rsidP="003E048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483">
        <w:rPr>
          <w:rFonts w:ascii="Times New Roman" w:hAnsi="Times New Roman" w:cs="Times New Roman"/>
          <w:sz w:val="28"/>
          <w:szCs w:val="28"/>
        </w:rPr>
        <w:t xml:space="preserve">Основной целью работы с семьёй является создание благоприятных условий для личностного развития всех членов семьи (физического, социального, духовно-нравственного, интеллектуального), оказание комплексной социально-психологической помощи, а также защита ребенка и его окружения от негативного воздействия различных </w:t>
      </w:r>
      <w:r>
        <w:rPr>
          <w:rFonts w:ascii="Times New Roman" w:hAnsi="Times New Roman" w:cs="Times New Roman"/>
          <w:sz w:val="28"/>
          <w:szCs w:val="28"/>
        </w:rPr>
        <w:t>факторов на личностное развитие</w:t>
      </w:r>
      <w:r w:rsidRPr="003E0483">
        <w:rPr>
          <w:rFonts w:ascii="Times New Roman" w:hAnsi="Times New Roman" w:cs="Times New Roman"/>
          <w:sz w:val="28"/>
          <w:szCs w:val="28"/>
        </w:rPr>
        <w:t>[8].</w:t>
      </w:r>
    </w:p>
    <w:p w:rsidR="00E85DF4" w:rsidRPr="00D96D9E" w:rsidRDefault="00E85DF4" w:rsidP="00BD5DCE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6D9E">
        <w:rPr>
          <w:rFonts w:ascii="Times New Roman" w:hAnsi="Times New Roman" w:cs="Times New Roman"/>
          <w:b/>
          <w:sz w:val="28"/>
          <w:szCs w:val="28"/>
        </w:rPr>
        <w:t>Выводы по главе 2</w:t>
      </w:r>
    </w:p>
    <w:p w:rsidR="00E85DF4" w:rsidRDefault="00EE719B" w:rsidP="002A0C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Важную роль в инклюзивном образовании играет взаимосвязь субъектов образовательного процесса – родителей детей с нормой, дети с нормальным развитием, родителей детей с ОВЗ, детей с ОВЗ, педагогов, логопедов и воспитателей.</w:t>
      </w:r>
      <w:r w:rsidR="00D96D9E">
        <w:rPr>
          <w:rFonts w:ascii="Times New Roman" w:hAnsi="Times New Roman" w:cs="Times New Roman"/>
          <w:sz w:val="28"/>
          <w:szCs w:val="28"/>
        </w:rPr>
        <w:t xml:space="preserve"> Также обеспечение методической информации и специального оборудования для школ и классов с инклюзивным образованием.</w:t>
      </w:r>
    </w:p>
    <w:p w:rsidR="00D96D9E" w:rsidRDefault="00D96D9E" w:rsidP="002A0C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6D9E">
        <w:rPr>
          <w:rFonts w:ascii="Times New Roman" w:hAnsi="Times New Roman" w:cs="Times New Roman"/>
          <w:sz w:val="28"/>
          <w:szCs w:val="28"/>
        </w:rPr>
        <w:t>Одним из приоритетов современной государственной политики по праву считается социальная реабилитация инвалидов, которая направлена на максимальную возможность интеграции лиц в общество, опираясь на гарантии их прав предполагая их социальную защиту, восстановление и компенсацию нарушенных функций организма и утраченных связей с социальным окружением.</w:t>
      </w:r>
    </w:p>
    <w:p w:rsidR="003E0483" w:rsidRDefault="003E0483" w:rsidP="00BD5D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2689" w:rsidRPr="00882689" w:rsidRDefault="00882689" w:rsidP="00BD5D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C6D" w:rsidRDefault="002A0C6D" w:rsidP="00BD5DC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DF4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E85DF4" w:rsidRDefault="00E85DF4" w:rsidP="002A0C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85DF4">
        <w:rPr>
          <w:rFonts w:ascii="Times New Roman" w:hAnsi="Times New Roman" w:cs="Times New Roman"/>
          <w:sz w:val="28"/>
          <w:szCs w:val="28"/>
        </w:rPr>
        <w:t>Инклюзивное образование выступает для отечественной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5DF4">
        <w:rPr>
          <w:rFonts w:ascii="Times New Roman" w:hAnsi="Times New Roman" w:cs="Times New Roman"/>
          <w:sz w:val="28"/>
          <w:szCs w:val="28"/>
        </w:rPr>
        <w:t>системы образования определе</w:t>
      </w:r>
      <w:r>
        <w:rPr>
          <w:rFonts w:ascii="Times New Roman" w:hAnsi="Times New Roman" w:cs="Times New Roman"/>
          <w:sz w:val="28"/>
          <w:szCs w:val="28"/>
        </w:rPr>
        <w:t xml:space="preserve">нной инновацией, следовательно, </w:t>
      </w:r>
      <w:r w:rsidRPr="00E85DF4">
        <w:rPr>
          <w:rFonts w:ascii="Times New Roman" w:hAnsi="Times New Roman" w:cs="Times New Roman"/>
          <w:sz w:val="28"/>
          <w:szCs w:val="28"/>
        </w:rPr>
        <w:t xml:space="preserve">требует грамотного управления на </w:t>
      </w:r>
      <w:r>
        <w:rPr>
          <w:rFonts w:ascii="Times New Roman" w:hAnsi="Times New Roman" w:cs="Times New Roman"/>
          <w:sz w:val="28"/>
          <w:szCs w:val="28"/>
        </w:rPr>
        <w:t xml:space="preserve">всех этапах его моделирования и </w:t>
      </w:r>
      <w:r w:rsidRPr="00E85DF4">
        <w:rPr>
          <w:rFonts w:ascii="Times New Roman" w:hAnsi="Times New Roman" w:cs="Times New Roman"/>
          <w:sz w:val="28"/>
          <w:szCs w:val="28"/>
        </w:rPr>
        <w:t>внедрения. Эффекти</w:t>
      </w:r>
      <w:r>
        <w:rPr>
          <w:rFonts w:ascii="Times New Roman" w:hAnsi="Times New Roman" w:cs="Times New Roman"/>
          <w:sz w:val="28"/>
          <w:szCs w:val="28"/>
        </w:rPr>
        <w:t xml:space="preserve">вность инклюзивного образования </w:t>
      </w:r>
      <w:r w:rsidRPr="00E85DF4">
        <w:rPr>
          <w:rFonts w:ascii="Times New Roman" w:hAnsi="Times New Roman" w:cs="Times New Roman"/>
          <w:sz w:val="28"/>
          <w:szCs w:val="28"/>
        </w:rPr>
        <w:t>предполагает создание к</w:t>
      </w:r>
      <w:r>
        <w:rPr>
          <w:rFonts w:ascii="Times New Roman" w:hAnsi="Times New Roman" w:cs="Times New Roman"/>
          <w:sz w:val="28"/>
          <w:szCs w:val="28"/>
        </w:rPr>
        <w:t xml:space="preserve">омплекса условий, среди которых </w:t>
      </w:r>
      <w:r w:rsidRPr="00E85DF4">
        <w:rPr>
          <w:rFonts w:ascii="Times New Roman" w:hAnsi="Times New Roman" w:cs="Times New Roman"/>
          <w:sz w:val="28"/>
          <w:szCs w:val="28"/>
        </w:rPr>
        <w:t>основными выступают: готов</w:t>
      </w:r>
      <w:r>
        <w:rPr>
          <w:rFonts w:ascii="Times New Roman" w:hAnsi="Times New Roman" w:cs="Times New Roman"/>
          <w:sz w:val="28"/>
          <w:szCs w:val="28"/>
        </w:rPr>
        <w:t xml:space="preserve">ность специалистов к реализации </w:t>
      </w:r>
      <w:r w:rsidRPr="00E85DF4">
        <w:rPr>
          <w:rFonts w:ascii="Times New Roman" w:hAnsi="Times New Roman" w:cs="Times New Roman"/>
          <w:sz w:val="28"/>
          <w:szCs w:val="28"/>
        </w:rPr>
        <w:t>инклюзивного педагогическ</w:t>
      </w:r>
      <w:r>
        <w:rPr>
          <w:rFonts w:ascii="Times New Roman" w:hAnsi="Times New Roman" w:cs="Times New Roman"/>
          <w:sz w:val="28"/>
          <w:szCs w:val="28"/>
        </w:rPr>
        <w:t xml:space="preserve">ого процесса (включает все виды </w:t>
      </w:r>
      <w:r w:rsidRPr="00E85DF4">
        <w:rPr>
          <w:rFonts w:ascii="Times New Roman" w:hAnsi="Times New Roman" w:cs="Times New Roman"/>
          <w:sz w:val="28"/>
          <w:szCs w:val="28"/>
        </w:rPr>
        <w:t>готовности: личностной, проф</w:t>
      </w:r>
      <w:r>
        <w:rPr>
          <w:rFonts w:ascii="Times New Roman" w:hAnsi="Times New Roman" w:cs="Times New Roman"/>
          <w:sz w:val="28"/>
          <w:szCs w:val="28"/>
        </w:rPr>
        <w:t xml:space="preserve">ессиональной, психологической и </w:t>
      </w:r>
      <w:r w:rsidRPr="00E85DF4">
        <w:rPr>
          <w:rFonts w:ascii="Times New Roman" w:hAnsi="Times New Roman" w:cs="Times New Roman"/>
          <w:sz w:val="28"/>
          <w:szCs w:val="28"/>
        </w:rPr>
        <w:t>др.), гуманистическая</w:t>
      </w:r>
      <w:r>
        <w:rPr>
          <w:rFonts w:ascii="Times New Roman" w:hAnsi="Times New Roman" w:cs="Times New Roman"/>
          <w:sz w:val="28"/>
          <w:szCs w:val="28"/>
        </w:rPr>
        <w:t xml:space="preserve"> система воспитания, включающая </w:t>
      </w:r>
      <w:r w:rsidRPr="00E85DF4">
        <w:rPr>
          <w:rFonts w:ascii="Times New Roman" w:hAnsi="Times New Roman" w:cs="Times New Roman"/>
          <w:sz w:val="28"/>
          <w:szCs w:val="28"/>
        </w:rPr>
        <w:t>формирование нравственно-</w:t>
      </w:r>
      <w:r>
        <w:rPr>
          <w:rFonts w:ascii="Times New Roman" w:hAnsi="Times New Roman" w:cs="Times New Roman"/>
          <w:sz w:val="28"/>
          <w:szCs w:val="28"/>
        </w:rPr>
        <w:t xml:space="preserve">психологического климата внутри </w:t>
      </w:r>
      <w:r w:rsidRPr="00E85DF4">
        <w:rPr>
          <w:rFonts w:ascii="Times New Roman" w:hAnsi="Times New Roman" w:cs="Times New Roman"/>
          <w:sz w:val="28"/>
          <w:szCs w:val="28"/>
        </w:rPr>
        <w:t>коллектива; организация коррекционной помощи и психолого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85DF4">
        <w:rPr>
          <w:rFonts w:ascii="Times New Roman" w:hAnsi="Times New Roman" w:cs="Times New Roman"/>
          <w:sz w:val="28"/>
          <w:szCs w:val="28"/>
        </w:rPr>
        <w:t>педагогического сопровождения развития и социализации детей.</w:t>
      </w:r>
    </w:p>
    <w:p w:rsidR="00E85DF4" w:rsidRDefault="00E85DF4" w:rsidP="002A0C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A0C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ходе работы нам удалось решить следующие </w:t>
      </w:r>
      <w:r w:rsidRPr="00E85DF4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85DF4" w:rsidRPr="00EE719B" w:rsidRDefault="00E85DF4" w:rsidP="00EE719B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9B">
        <w:rPr>
          <w:rFonts w:ascii="Times New Roman" w:hAnsi="Times New Roman" w:cs="Times New Roman"/>
          <w:sz w:val="28"/>
          <w:szCs w:val="28"/>
        </w:rPr>
        <w:t>провести анализ научно-мето</w:t>
      </w:r>
      <w:r w:rsidR="00EE719B">
        <w:rPr>
          <w:rFonts w:ascii="Times New Roman" w:hAnsi="Times New Roman" w:cs="Times New Roman"/>
          <w:sz w:val="28"/>
          <w:szCs w:val="28"/>
        </w:rPr>
        <w:t xml:space="preserve">дической литературы по проблеме </w:t>
      </w:r>
      <w:r w:rsidRPr="00EE719B">
        <w:rPr>
          <w:rFonts w:ascii="Times New Roman" w:hAnsi="Times New Roman" w:cs="Times New Roman"/>
          <w:sz w:val="28"/>
          <w:szCs w:val="28"/>
        </w:rPr>
        <w:t>инклюзивного образования в образовательных организациях;</w:t>
      </w:r>
    </w:p>
    <w:p w:rsidR="00E85DF4" w:rsidRPr="00EE719B" w:rsidRDefault="00E85DF4" w:rsidP="00EE719B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9B">
        <w:rPr>
          <w:rFonts w:ascii="Times New Roman" w:hAnsi="Times New Roman" w:cs="Times New Roman"/>
          <w:sz w:val="28"/>
          <w:szCs w:val="28"/>
        </w:rPr>
        <w:t>рассмотреть понятие "инклюзивная культура";</w:t>
      </w:r>
    </w:p>
    <w:p w:rsidR="00E85DF4" w:rsidRPr="00EE719B" w:rsidRDefault="00E85DF4" w:rsidP="00EE719B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9B">
        <w:rPr>
          <w:rFonts w:ascii="Times New Roman" w:hAnsi="Times New Roman" w:cs="Times New Roman"/>
          <w:sz w:val="28"/>
          <w:szCs w:val="28"/>
        </w:rPr>
        <w:t>обозначить субъекты образовательного процесса;</w:t>
      </w:r>
    </w:p>
    <w:p w:rsidR="00E85DF4" w:rsidRPr="00EE719B" w:rsidRDefault="00E85DF4" w:rsidP="00EE719B">
      <w:pPr>
        <w:pStyle w:val="a3"/>
        <w:numPr>
          <w:ilvl w:val="1"/>
          <w:numId w:val="4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19B">
        <w:rPr>
          <w:rFonts w:ascii="Times New Roman" w:hAnsi="Times New Roman" w:cs="Times New Roman"/>
          <w:sz w:val="28"/>
          <w:szCs w:val="28"/>
        </w:rPr>
        <w:t>найти пути повышения инклюзивной культуры среди субъектов образования.</w:t>
      </w:r>
    </w:p>
    <w:p w:rsidR="00EE719B" w:rsidRPr="00EE719B" w:rsidRDefault="00EE719B" w:rsidP="002A0C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9B">
        <w:rPr>
          <w:rFonts w:ascii="Times New Roman" w:hAnsi="Times New Roman" w:cs="Times New Roman"/>
          <w:sz w:val="28"/>
          <w:szCs w:val="28"/>
        </w:rPr>
        <w:t xml:space="preserve">Каждый человек в нашей стране имеет право на образование, в том числе и человек с ОВЗ. Успешное введение инклюзивного образования возможно лишь в обществе, обладающем здоровой нравственной основой. </w:t>
      </w:r>
    </w:p>
    <w:p w:rsidR="00EE719B" w:rsidRPr="00EE719B" w:rsidRDefault="00EE719B" w:rsidP="002A0C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9B">
        <w:rPr>
          <w:rFonts w:ascii="Times New Roman" w:hAnsi="Times New Roman" w:cs="Times New Roman"/>
          <w:sz w:val="28"/>
          <w:szCs w:val="28"/>
        </w:rPr>
        <w:t>За последнее время можно наблюдать, как идеи о ценности жизни медленно, но неуклонно овладевают общественным сознанием. Происходит поворот социального интереса к людям, не таким как все, имеющим ограниченные возможности жизнедеятельности и социальной активности, чье развитие и жизнь не в</w:t>
      </w:r>
      <w:r w:rsidR="00307F43">
        <w:rPr>
          <w:rFonts w:ascii="Times New Roman" w:hAnsi="Times New Roman" w:cs="Times New Roman"/>
          <w:sz w:val="28"/>
          <w:szCs w:val="28"/>
        </w:rPr>
        <w:t>писываются в рамки типичного</w:t>
      </w:r>
      <w:r w:rsidRPr="00EE719B">
        <w:rPr>
          <w:rFonts w:ascii="Times New Roman" w:hAnsi="Times New Roman" w:cs="Times New Roman"/>
          <w:sz w:val="28"/>
          <w:szCs w:val="28"/>
        </w:rPr>
        <w:t>.</w:t>
      </w:r>
    </w:p>
    <w:p w:rsidR="00EE719B" w:rsidRPr="00EE719B" w:rsidRDefault="00EE719B" w:rsidP="00EE719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5DF4" w:rsidRPr="00EE719B" w:rsidRDefault="00EE719B" w:rsidP="002A0C6D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719B">
        <w:rPr>
          <w:rFonts w:ascii="Times New Roman" w:hAnsi="Times New Roman" w:cs="Times New Roman"/>
          <w:sz w:val="28"/>
          <w:szCs w:val="28"/>
        </w:rPr>
        <w:t>Инклюзия в широком смысле этого слова включает в себя не только сферу образования, но и весь спектр общественных отношений: труд, общение, развлечения. Везде должна быть создана доступная и доброжелательная атмосфера, преодолены барьеры среды и общественного сознания.</w:t>
      </w: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2A0C6D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E85DF4" w:rsidRDefault="00E85DF4" w:rsidP="00E85DF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СПИСОК ИСПОЛЬЗОВАННОЙ ЛИТЕРАТУРЫ</w:t>
      </w:r>
    </w:p>
    <w:p w:rsidR="00195103" w:rsidRDefault="001059A1" w:rsidP="001059A1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Середа А. Д. Научная статья: «</w:t>
      </w:r>
      <w:r w:rsidRPr="001059A1">
        <w:rPr>
          <w:rFonts w:ascii="Times New Roman" w:hAnsi="Times New Roman" w:cs="Times New Roman"/>
          <w:sz w:val="28"/>
          <w:szCs w:val="28"/>
        </w:rPr>
        <w:t>Теоретический анализ проблемы инклюзивного образования в общеобразовательных школах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105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Саратов :</w:t>
      </w:r>
      <w:r>
        <w:t xml:space="preserve"> </w:t>
      </w:r>
      <w:r w:rsidRPr="001059A1">
        <w:rPr>
          <w:rFonts w:ascii="Times New Roman" w:hAnsi="Times New Roman" w:cs="Times New Roman"/>
          <w:sz w:val="28"/>
          <w:szCs w:val="28"/>
        </w:rPr>
        <w:t>Саратовский государственный университет им. Н. Г. Чернышевского</w:t>
      </w:r>
      <w:r>
        <w:rPr>
          <w:rFonts w:ascii="Times New Roman" w:hAnsi="Times New Roman" w:cs="Times New Roman"/>
          <w:sz w:val="28"/>
          <w:szCs w:val="28"/>
        </w:rPr>
        <w:t>, 2017.</w:t>
      </w:r>
    </w:p>
    <w:p w:rsidR="00195103" w:rsidRPr="00195103" w:rsidRDefault="00195103" w:rsidP="001951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95103">
        <w:rPr>
          <w:rFonts w:ascii="Times New Roman" w:hAnsi="Times New Roman" w:cs="Times New Roman"/>
          <w:sz w:val="28"/>
          <w:szCs w:val="28"/>
        </w:rPr>
        <w:t>. Сунцова, А. С. Теория и технологии инклюзивного образования :</w:t>
      </w:r>
    </w:p>
    <w:p w:rsidR="00195103" w:rsidRPr="00195103" w:rsidRDefault="00195103" w:rsidP="00195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3">
        <w:rPr>
          <w:rFonts w:ascii="Times New Roman" w:hAnsi="Times New Roman" w:cs="Times New Roman"/>
          <w:sz w:val="28"/>
          <w:szCs w:val="28"/>
        </w:rPr>
        <w:t>учебное пособие / А. С. Сунцова. – Ижевск : Удмуртский университет, 2013. –</w:t>
      </w:r>
    </w:p>
    <w:p w:rsidR="00195103" w:rsidRDefault="00307F43" w:rsidP="00195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89">
        <w:rPr>
          <w:rFonts w:ascii="Times New Roman" w:hAnsi="Times New Roman" w:cs="Times New Roman"/>
          <w:sz w:val="28"/>
          <w:szCs w:val="28"/>
        </w:rPr>
        <w:t xml:space="preserve">7 </w:t>
      </w:r>
      <w:r w:rsidRPr="00195103">
        <w:rPr>
          <w:rFonts w:ascii="Times New Roman" w:hAnsi="Times New Roman" w:cs="Times New Roman"/>
          <w:sz w:val="28"/>
          <w:szCs w:val="28"/>
        </w:rPr>
        <w:t xml:space="preserve">– </w:t>
      </w:r>
      <w:r w:rsidRPr="00882689">
        <w:rPr>
          <w:rFonts w:ascii="Times New Roman" w:hAnsi="Times New Roman" w:cs="Times New Roman"/>
          <w:sz w:val="28"/>
          <w:szCs w:val="28"/>
        </w:rPr>
        <w:t>10</w:t>
      </w:r>
      <w:r w:rsidR="00195103" w:rsidRPr="00195103">
        <w:rPr>
          <w:rFonts w:ascii="Times New Roman" w:hAnsi="Times New Roman" w:cs="Times New Roman"/>
          <w:sz w:val="28"/>
          <w:szCs w:val="28"/>
        </w:rPr>
        <w:t xml:space="preserve"> с</w:t>
      </w:r>
      <w:r w:rsidR="00195103">
        <w:rPr>
          <w:rFonts w:ascii="Times New Roman" w:hAnsi="Times New Roman" w:cs="Times New Roman"/>
          <w:sz w:val="28"/>
          <w:szCs w:val="28"/>
        </w:rPr>
        <w:t>.</w:t>
      </w:r>
    </w:p>
    <w:p w:rsidR="00195103" w:rsidRPr="00195103" w:rsidRDefault="00195103" w:rsidP="00195103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195103">
        <w:rPr>
          <w:rFonts w:ascii="Times New Roman" w:hAnsi="Times New Roman" w:cs="Times New Roman"/>
          <w:sz w:val="28"/>
          <w:szCs w:val="28"/>
        </w:rPr>
        <w:t>. Инклюзивное образование: преемственность инклюзивной культуры и</w:t>
      </w:r>
    </w:p>
    <w:p w:rsidR="00195103" w:rsidRPr="00195103" w:rsidRDefault="00195103" w:rsidP="00195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3">
        <w:rPr>
          <w:rFonts w:ascii="Times New Roman" w:hAnsi="Times New Roman" w:cs="Times New Roman"/>
          <w:sz w:val="28"/>
          <w:szCs w:val="28"/>
        </w:rPr>
        <w:t>практики : сборник материалов IV Международной научно-практической</w:t>
      </w:r>
    </w:p>
    <w:p w:rsidR="00195103" w:rsidRPr="00195103" w:rsidRDefault="00195103" w:rsidP="0019510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3">
        <w:rPr>
          <w:rFonts w:ascii="Times New Roman" w:hAnsi="Times New Roman" w:cs="Times New Roman"/>
          <w:sz w:val="28"/>
          <w:szCs w:val="28"/>
        </w:rPr>
        <w:t>конференции, Москва, 21-23 июня 2017 года / гл. ред. С. В. Алехина. – Москва,</w:t>
      </w:r>
    </w:p>
    <w:p w:rsidR="00195103" w:rsidRDefault="00307F43" w:rsidP="00195103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МГППУ, 2017. – </w:t>
      </w:r>
      <w:r w:rsidRPr="00882689">
        <w:rPr>
          <w:rFonts w:ascii="Times New Roman" w:hAnsi="Times New Roman" w:cs="Times New Roman"/>
          <w:sz w:val="28"/>
          <w:szCs w:val="28"/>
        </w:rPr>
        <w:t xml:space="preserve">17 </w:t>
      </w:r>
      <w:r w:rsidRPr="00195103">
        <w:rPr>
          <w:rFonts w:ascii="Times New Roman" w:hAnsi="Times New Roman" w:cs="Times New Roman"/>
          <w:sz w:val="28"/>
          <w:szCs w:val="28"/>
        </w:rPr>
        <w:t xml:space="preserve">– </w:t>
      </w:r>
      <w:r w:rsidRPr="00882689">
        <w:rPr>
          <w:rFonts w:ascii="Times New Roman" w:hAnsi="Times New Roman" w:cs="Times New Roman"/>
          <w:sz w:val="28"/>
          <w:szCs w:val="28"/>
        </w:rPr>
        <w:t>22</w:t>
      </w:r>
      <w:r w:rsidR="00195103" w:rsidRPr="00195103"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195103" w:rsidRPr="00195103" w:rsidRDefault="00195103" w:rsidP="00195103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4</w:t>
      </w:r>
      <w:r w:rsidRPr="00195103">
        <w:rPr>
          <w:rFonts w:ascii="Times New Roman" w:hAnsi="Times New Roman" w:cs="Times New Roman"/>
          <w:sz w:val="28"/>
          <w:szCs w:val="28"/>
        </w:rPr>
        <w:t>. Сборник материалов научно-практической конференции «Инклюзивное</w:t>
      </w:r>
    </w:p>
    <w:p w:rsidR="009A46F8" w:rsidRPr="009A46F8" w:rsidRDefault="00195103" w:rsidP="009A46F8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5103">
        <w:rPr>
          <w:rFonts w:ascii="Times New Roman" w:hAnsi="Times New Roman" w:cs="Times New Roman"/>
          <w:sz w:val="28"/>
          <w:szCs w:val="28"/>
        </w:rPr>
        <w:t>образование: методология и практика», 6-7 апреля 2017 года, г. Красноярск / под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5103">
        <w:rPr>
          <w:rFonts w:ascii="Times New Roman" w:hAnsi="Times New Roman" w:cs="Times New Roman"/>
          <w:sz w:val="28"/>
          <w:szCs w:val="28"/>
        </w:rPr>
        <w:t>ред. Е. Ю. Коновал</w:t>
      </w:r>
      <w:r w:rsidR="00F72D96">
        <w:rPr>
          <w:rFonts w:ascii="Times New Roman" w:hAnsi="Times New Roman" w:cs="Times New Roman"/>
          <w:sz w:val="28"/>
          <w:szCs w:val="28"/>
        </w:rPr>
        <w:t xml:space="preserve">овой. – Красноярск, 2017. – 5 </w:t>
      </w:r>
      <w:r w:rsidR="00F72D96" w:rsidRPr="00F72D96">
        <w:rPr>
          <w:rFonts w:ascii="Times New Roman" w:hAnsi="Times New Roman" w:cs="Times New Roman"/>
          <w:sz w:val="28"/>
          <w:szCs w:val="28"/>
        </w:rPr>
        <w:t xml:space="preserve">– </w:t>
      </w:r>
      <w:r w:rsidR="00F72D96">
        <w:rPr>
          <w:rFonts w:ascii="Times New Roman" w:hAnsi="Times New Roman" w:cs="Times New Roman"/>
          <w:sz w:val="28"/>
          <w:szCs w:val="28"/>
        </w:rPr>
        <w:t>9</w:t>
      </w:r>
      <w:r w:rsidRPr="00195103">
        <w:rPr>
          <w:rFonts w:ascii="Times New Roman" w:hAnsi="Times New Roman" w:cs="Times New Roman"/>
          <w:sz w:val="28"/>
          <w:szCs w:val="28"/>
        </w:rPr>
        <w:t xml:space="preserve">с. </w:t>
      </w:r>
    </w:p>
    <w:p w:rsidR="009A46F8" w:rsidRPr="009A46F8" w:rsidRDefault="009A46F8" w:rsidP="009A46F8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F8">
        <w:rPr>
          <w:rFonts w:ascii="Times New Roman" w:hAnsi="Times New Roman" w:cs="Times New Roman"/>
          <w:sz w:val="28"/>
          <w:szCs w:val="28"/>
        </w:rPr>
        <w:t xml:space="preserve">          5. Мудрик А.А. / Социально-педагогические проблемы социализации</w:t>
      </w:r>
      <w:r>
        <w:rPr>
          <w:rFonts w:ascii="Times New Roman" w:hAnsi="Times New Roman" w:cs="Times New Roman"/>
          <w:sz w:val="28"/>
          <w:szCs w:val="28"/>
        </w:rPr>
        <w:t>. / М.: МПГУ, - 2016 г., 247 с.</w:t>
      </w:r>
    </w:p>
    <w:p w:rsidR="009A46F8" w:rsidRPr="009A46F8" w:rsidRDefault="009A46F8" w:rsidP="009A46F8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F8">
        <w:rPr>
          <w:rFonts w:ascii="Times New Roman" w:hAnsi="Times New Roman" w:cs="Times New Roman"/>
          <w:sz w:val="28"/>
          <w:szCs w:val="28"/>
        </w:rPr>
        <w:t xml:space="preserve">          6. Скоробогатова Н.В. / Проблемы инклюзивного образования на современном этапе становления системы специального образования / Ресурсный центр педагогического образования, Московской области, ФГБОУ ВО «Омский государственный педагогический университет» - 2016 г., 3 с.</w:t>
      </w:r>
    </w:p>
    <w:p w:rsidR="00195103" w:rsidRPr="00882689" w:rsidRDefault="009A46F8" w:rsidP="009A46F8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6F8">
        <w:rPr>
          <w:rFonts w:ascii="Times New Roman" w:hAnsi="Times New Roman" w:cs="Times New Roman"/>
          <w:sz w:val="28"/>
          <w:szCs w:val="28"/>
        </w:rPr>
        <w:t xml:space="preserve">          7. Трембач И. А. / Инклюзивное образование в ДОУ : проблемы и перспективы. / Муниципальное казенное учреждение «Информационно-методическийцентр развития образования» Пуровского района., 2017 г., 1 с.</w:t>
      </w:r>
    </w:p>
    <w:p w:rsidR="003E0483" w:rsidRPr="003E0483" w:rsidRDefault="003E0483" w:rsidP="003E0483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483">
        <w:rPr>
          <w:rFonts w:ascii="Times New Roman" w:hAnsi="Times New Roman" w:cs="Times New Roman"/>
          <w:sz w:val="28"/>
          <w:szCs w:val="28"/>
        </w:rPr>
        <w:lastRenderedPageBreak/>
        <w:t xml:space="preserve">          8.Вазлеев, В. А. Работа с семьей ребенка, включенного в инклюзивное образование / В. А. Вазлеев. — Текст : непосредственный // Аспекты и тенденции педагогической науки : материалы </w:t>
      </w:r>
      <w:r w:rsidRPr="003E048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3E0483">
        <w:rPr>
          <w:rFonts w:ascii="Times New Roman" w:hAnsi="Times New Roman" w:cs="Times New Roman"/>
          <w:sz w:val="28"/>
          <w:szCs w:val="28"/>
        </w:rPr>
        <w:t xml:space="preserve"> Междунар. науч. конф. (г. Санкт-Петербург, декабрь 2017 г.). — Санкт-Петербург : Свое издательство, 2017.</w:t>
      </w:r>
    </w:p>
    <w:p w:rsidR="003E0483" w:rsidRPr="003E0483" w:rsidRDefault="00B911D4" w:rsidP="003E0483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268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911D4">
        <w:rPr>
          <w:rFonts w:ascii="Times New Roman" w:hAnsi="Times New Roman" w:cs="Times New Roman"/>
          <w:sz w:val="28"/>
          <w:szCs w:val="28"/>
        </w:rPr>
        <w:t>9.Конвенция о правах инвалидов (Принята в г. Нью-Йорке 13.12.2006 Резолюцией 61/106 на 76-ом пленарном заседании 61-ой сессии Генеральной Ассамблеи ООН)</w:t>
      </w:r>
    </w:p>
    <w:p w:rsidR="003E0483" w:rsidRPr="003E0483" w:rsidRDefault="003E0483" w:rsidP="003E0483">
      <w:pPr>
        <w:tabs>
          <w:tab w:val="left" w:pos="352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E0483" w:rsidRPr="003E0483" w:rsidSect="00D549EE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ED6" w:rsidRDefault="00975ED6" w:rsidP="00882689">
      <w:pPr>
        <w:spacing w:after="0" w:line="240" w:lineRule="auto"/>
      </w:pPr>
      <w:r>
        <w:separator/>
      </w:r>
    </w:p>
  </w:endnote>
  <w:endnote w:type="continuationSeparator" w:id="0">
    <w:p w:rsidR="00975ED6" w:rsidRDefault="00975ED6" w:rsidP="00882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89" w:rsidRDefault="0088268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89" w:rsidRDefault="00882689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89" w:rsidRDefault="0088268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ED6" w:rsidRDefault="00975ED6" w:rsidP="00882689">
      <w:pPr>
        <w:spacing w:after="0" w:line="240" w:lineRule="auto"/>
      </w:pPr>
      <w:r>
        <w:separator/>
      </w:r>
    </w:p>
  </w:footnote>
  <w:footnote w:type="continuationSeparator" w:id="0">
    <w:p w:rsidR="00975ED6" w:rsidRDefault="00975ED6" w:rsidP="008826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89" w:rsidRDefault="0088268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3205047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882689" w:rsidRPr="00882689" w:rsidRDefault="00882689">
        <w:pPr>
          <w:pStyle w:val="a4"/>
          <w:jc w:val="right"/>
          <w:rPr>
            <w:rFonts w:ascii="Times New Roman" w:hAnsi="Times New Roman" w:cs="Times New Roman"/>
            <w:sz w:val="28"/>
            <w:szCs w:val="28"/>
          </w:rPr>
        </w:pPr>
        <w:r w:rsidRPr="0088268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8268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8268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765BC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8268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882689" w:rsidRDefault="0088268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689" w:rsidRDefault="0088268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3019F"/>
    <w:multiLevelType w:val="hybridMultilevel"/>
    <w:tmpl w:val="B1F8F1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7B274D"/>
    <w:multiLevelType w:val="hybridMultilevel"/>
    <w:tmpl w:val="A112B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04E64">
      <w:numFmt w:val="bullet"/>
      <w:lvlText w:val="•"/>
      <w:lvlJc w:val="left"/>
      <w:pPr>
        <w:ind w:left="1785" w:hanging="705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D25686"/>
    <w:multiLevelType w:val="hybridMultilevel"/>
    <w:tmpl w:val="343E7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F96AA5"/>
    <w:multiLevelType w:val="hybridMultilevel"/>
    <w:tmpl w:val="1A464064"/>
    <w:lvl w:ilvl="0" w:tplc="57B04E6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2B75EE"/>
    <w:multiLevelType w:val="hybridMultilevel"/>
    <w:tmpl w:val="E2822F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7055908"/>
    <w:multiLevelType w:val="hybridMultilevel"/>
    <w:tmpl w:val="94FE5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93D"/>
    <w:rsid w:val="000765BC"/>
    <w:rsid w:val="000E187B"/>
    <w:rsid w:val="000E24D2"/>
    <w:rsid w:val="001059A1"/>
    <w:rsid w:val="00184C0D"/>
    <w:rsid w:val="00195103"/>
    <w:rsid w:val="0023293D"/>
    <w:rsid w:val="002A0C6D"/>
    <w:rsid w:val="002A77B4"/>
    <w:rsid w:val="002B589F"/>
    <w:rsid w:val="00305AD5"/>
    <w:rsid w:val="00307F43"/>
    <w:rsid w:val="003816CF"/>
    <w:rsid w:val="003B4053"/>
    <w:rsid w:val="003C4EEB"/>
    <w:rsid w:val="003E0483"/>
    <w:rsid w:val="003E418B"/>
    <w:rsid w:val="003F4247"/>
    <w:rsid w:val="004040B4"/>
    <w:rsid w:val="004426DF"/>
    <w:rsid w:val="00462279"/>
    <w:rsid w:val="00596AC6"/>
    <w:rsid w:val="00645516"/>
    <w:rsid w:val="00691C6C"/>
    <w:rsid w:val="006F4611"/>
    <w:rsid w:val="007836A5"/>
    <w:rsid w:val="007C4EF1"/>
    <w:rsid w:val="00862375"/>
    <w:rsid w:val="00882689"/>
    <w:rsid w:val="008C6C0A"/>
    <w:rsid w:val="00975ED6"/>
    <w:rsid w:val="009A46F8"/>
    <w:rsid w:val="009C1702"/>
    <w:rsid w:val="009E19C2"/>
    <w:rsid w:val="009E4051"/>
    <w:rsid w:val="00A00C0C"/>
    <w:rsid w:val="00A433A7"/>
    <w:rsid w:val="00AE25BD"/>
    <w:rsid w:val="00AE30C2"/>
    <w:rsid w:val="00B911D4"/>
    <w:rsid w:val="00BA1461"/>
    <w:rsid w:val="00BD5DCE"/>
    <w:rsid w:val="00C962D8"/>
    <w:rsid w:val="00D549EE"/>
    <w:rsid w:val="00D96D9E"/>
    <w:rsid w:val="00DA4986"/>
    <w:rsid w:val="00E44B20"/>
    <w:rsid w:val="00E71B94"/>
    <w:rsid w:val="00E85DF4"/>
    <w:rsid w:val="00EE719B"/>
    <w:rsid w:val="00EF228A"/>
    <w:rsid w:val="00F7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689"/>
  </w:style>
  <w:style w:type="paragraph" w:styleId="a6">
    <w:name w:val="footer"/>
    <w:basedOn w:val="a"/>
    <w:link w:val="a7"/>
    <w:uiPriority w:val="99"/>
    <w:unhideWhenUsed/>
    <w:rsid w:val="0088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0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2689"/>
  </w:style>
  <w:style w:type="paragraph" w:styleId="a6">
    <w:name w:val="footer"/>
    <w:basedOn w:val="a"/>
    <w:link w:val="a7"/>
    <w:uiPriority w:val="99"/>
    <w:unhideWhenUsed/>
    <w:rsid w:val="008826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2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5178</Words>
  <Characters>29518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Dmitry V Stolpovskih</cp:lastModifiedBy>
  <cp:revision>2</cp:revision>
  <dcterms:created xsi:type="dcterms:W3CDTF">2020-05-28T08:52:00Z</dcterms:created>
  <dcterms:modified xsi:type="dcterms:W3CDTF">2020-05-28T08:52:00Z</dcterms:modified>
</cp:coreProperties>
</file>