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1B5" w:rsidRPr="00174986" w:rsidRDefault="00692B40" w:rsidP="00692B40">
      <w:pPr>
        <w:spacing w:after="0" w:line="240" w:lineRule="auto"/>
        <w:jc w:val="center"/>
        <w:rPr>
          <w:rFonts w:ascii="Times New Roman" w:hAnsi="Times New Roman"/>
          <w:b/>
          <w:sz w:val="24"/>
          <w:szCs w:val="24"/>
        </w:rPr>
      </w:pPr>
      <w:r w:rsidRPr="00174986">
        <w:rPr>
          <w:rFonts w:ascii="Times New Roman" w:hAnsi="Times New Roman"/>
          <w:b/>
          <w:sz w:val="24"/>
          <w:szCs w:val="24"/>
        </w:rPr>
        <w:t xml:space="preserve">МИНИСТЕРСТВО  </w:t>
      </w:r>
      <w:r w:rsidR="00315716" w:rsidRPr="00174986">
        <w:rPr>
          <w:rFonts w:ascii="Times New Roman" w:hAnsi="Times New Roman"/>
          <w:b/>
          <w:sz w:val="24"/>
          <w:szCs w:val="24"/>
        </w:rPr>
        <w:t xml:space="preserve">НАУКИ И ВЫСШЕГО ОБРАЗОВАНИЯ </w:t>
      </w:r>
      <w:r w:rsidR="00E261A2" w:rsidRPr="00174986">
        <w:rPr>
          <w:rFonts w:ascii="Times New Roman" w:hAnsi="Times New Roman"/>
          <w:b/>
          <w:sz w:val="24"/>
          <w:szCs w:val="24"/>
        </w:rPr>
        <w:t>РОССИЙСКОЙ  ФЕДЕРАЦИИ</w:t>
      </w:r>
    </w:p>
    <w:p w:rsidR="00692B40" w:rsidRPr="00174986" w:rsidRDefault="00692B40" w:rsidP="00692B40">
      <w:pPr>
        <w:spacing w:after="0" w:line="240" w:lineRule="auto"/>
        <w:jc w:val="center"/>
        <w:rPr>
          <w:rFonts w:ascii="Times New Roman" w:hAnsi="Times New Roman"/>
          <w:b/>
          <w:sz w:val="24"/>
          <w:szCs w:val="24"/>
        </w:rPr>
      </w:pPr>
    </w:p>
    <w:p w:rsidR="00692B40" w:rsidRPr="00174986" w:rsidRDefault="00692B40" w:rsidP="00692B40">
      <w:pPr>
        <w:spacing w:after="0" w:line="240" w:lineRule="auto"/>
        <w:jc w:val="center"/>
        <w:rPr>
          <w:rFonts w:ascii="Times New Roman" w:hAnsi="Times New Roman"/>
          <w:b/>
          <w:sz w:val="24"/>
          <w:szCs w:val="24"/>
        </w:rPr>
      </w:pPr>
      <w:r w:rsidRPr="00174986">
        <w:rPr>
          <w:rFonts w:ascii="Times New Roman" w:hAnsi="Times New Roman"/>
          <w:b/>
          <w:sz w:val="24"/>
          <w:szCs w:val="24"/>
        </w:rPr>
        <w:t>«ПЕНЗЕНСКИЙ  ГОСУДАРСТВЕННЫЙ  УНИВЕРСИТЕТ»</w:t>
      </w:r>
    </w:p>
    <w:p w:rsidR="00E261A2" w:rsidRPr="00174986" w:rsidRDefault="00E261A2" w:rsidP="00692B40">
      <w:pPr>
        <w:spacing w:after="0" w:line="240" w:lineRule="auto"/>
        <w:jc w:val="center"/>
        <w:rPr>
          <w:rFonts w:ascii="Times New Roman" w:hAnsi="Times New Roman"/>
          <w:b/>
          <w:sz w:val="24"/>
          <w:szCs w:val="24"/>
        </w:rPr>
        <w:sectPr w:rsidR="00E261A2" w:rsidRPr="00174986" w:rsidSect="000917B9">
          <w:footerReference w:type="default" r:id="rId9"/>
          <w:type w:val="continuous"/>
          <w:pgSz w:w="11906" w:h="16838"/>
          <w:pgMar w:top="1134" w:right="850" w:bottom="1134" w:left="1701" w:header="708" w:footer="708" w:gutter="0"/>
          <w:cols w:space="708"/>
          <w:titlePg/>
          <w:docGrid w:linePitch="360"/>
        </w:sectPr>
      </w:pPr>
    </w:p>
    <w:p w:rsidR="00E261A2" w:rsidRPr="00174986" w:rsidRDefault="00E261A2" w:rsidP="00692B40">
      <w:pPr>
        <w:spacing w:after="0" w:line="240" w:lineRule="auto"/>
        <w:jc w:val="center"/>
        <w:rPr>
          <w:rFonts w:ascii="Times New Roman" w:hAnsi="Times New Roman"/>
          <w:b/>
          <w:sz w:val="24"/>
          <w:szCs w:val="24"/>
        </w:rPr>
      </w:pPr>
    </w:p>
    <w:p w:rsidR="00E261A2" w:rsidRPr="00174986" w:rsidRDefault="00692B40" w:rsidP="00E261A2">
      <w:pPr>
        <w:spacing w:after="0" w:line="240" w:lineRule="auto"/>
        <w:jc w:val="center"/>
        <w:rPr>
          <w:rFonts w:ascii="Times New Roman" w:hAnsi="Times New Roman"/>
          <w:b/>
          <w:sz w:val="24"/>
          <w:szCs w:val="24"/>
        </w:rPr>
      </w:pPr>
      <w:r w:rsidRPr="00174986">
        <w:rPr>
          <w:rFonts w:ascii="Times New Roman" w:hAnsi="Times New Roman"/>
          <w:b/>
          <w:sz w:val="24"/>
          <w:szCs w:val="24"/>
        </w:rPr>
        <w:t>Кафедра «</w:t>
      </w:r>
      <w:r w:rsidR="00332480" w:rsidRPr="00174986">
        <w:rPr>
          <w:rFonts w:ascii="Times New Roman" w:hAnsi="Times New Roman"/>
          <w:b/>
          <w:sz w:val="24"/>
          <w:szCs w:val="24"/>
        </w:rPr>
        <w:t>Гимнастика и спортивные игры»</w:t>
      </w:r>
    </w:p>
    <w:p w:rsidR="00E261A2" w:rsidRPr="00174986" w:rsidRDefault="00E261A2" w:rsidP="00692B40">
      <w:pPr>
        <w:spacing w:after="0" w:line="240" w:lineRule="auto"/>
        <w:rPr>
          <w:rFonts w:ascii="Times New Roman" w:hAnsi="Times New Roman"/>
          <w:b/>
          <w:sz w:val="24"/>
          <w:szCs w:val="24"/>
        </w:rPr>
      </w:pPr>
    </w:p>
    <w:p w:rsidR="00E261A2" w:rsidRPr="00174986" w:rsidRDefault="00E261A2" w:rsidP="00692B40">
      <w:pPr>
        <w:spacing w:after="0" w:line="240" w:lineRule="auto"/>
        <w:rPr>
          <w:rFonts w:ascii="Times New Roman" w:hAnsi="Times New Roman"/>
          <w:b/>
          <w:sz w:val="24"/>
          <w:szCs w:val="24"/>
        </w:rPr>
      </w:pPr>
    </w:p>
    <w:p w:rsidR="00E261A2" w:rsidRPr="00174986" w:rsidRDefault="00E261A2" w:rsidP="00692B40">
      <w:pPr>
        <w:spacing w:after="0" w:line="240" w:lineRule="auto"/>
        <w:rPr>
          <w:rFonts w:ascii="Times New Roman" w:hAnsi="Times New Roman"/>
          <w:b/>
          <w:sz w:val="24"/>
          <w:szCs w:val="24"/>
        </w:rPr>
      </w:pPr>
    </w:p>
    <w:p w:rsidR="00692B40" w:rsidRPr="00174986" w:rsidRDefault="00967096" w:rsidP="00692B40">
      <w:pPr>
        <w:spacing w:after="0" w:line="240" w:lineRule="auto"/>
        <w:jc w:val="center"/>
        <w:rPr>
          <w:rFonts w:ascii="Times New Roman" w:hAnsi="Times New Roman"/>
          <w:b/>
          <w:sz w:val="28"/>
          <w:szCs w:val="28"/>
        </w:rPr>
      </w:pPr>
      <w:r w:rsidRPr="00174986">
        <w:rPr>
          <w:rFonts w:ascii="Times New Roman" w:hAnsi="Times New Roman"/>
          <w:b/>
          <w:sz w:val="28"/>
          <w:szCs w:val="28"/>
        </w:rPr>
        <w:t>К</w:t>
      </w:r>
      <w:r w:rsidR="00E261A2" w:rsidRPr="00174986">
        <w:rPr>
          <w:rFonts w:ascii="Times New Roman" w:hAnsi="Times New Roman"/>
          <w:b/>
          <w:sz w:val="28"/>
          <w:szCs w:val="28"/>
        </w:rPr>
        <w:t>урсовая работа</w:t>
      </w:r>
    </w:p>
    <w:p w:rsidR="00E261A2" w:rsidRPr="00174986" w:rsidRDefault="00E261A2" w:rsidP="00692B40">
      <w:pPr>
        <w:spacing w:after="0" w:line="240" w:lineRule="auto"/>
        <w:jc w:val="center"/>
        <w:rPr>
          <w:rFonts w:ascii="Times New Roman" w:hAnsi="Times New Roman"/>
          <w:b/>
          <w:sz w:val="28"/>
          <w:szCs w:val="28"/>
        </w:rPr>
      </w:pPr>
      <w:r w:rsidRPr="00174986">
        <w:rPr>
          <w:rFonts w:ascii="Times New Roman" w:hAnsi="Times New Roman"/>
          <w:b/>
          <w:sz w:val="28"/>
          <w:szCs w:val="28"/>
        </w:rPr>
        <w:t>по дисциплине «</w:t>
      </w:r>
      <w:r w:rsidR="00B01792" w:rsidRPr="00174986">
        <w:rPr>
          <w:rFonts w:ascii="Times New Roman" w:hAnsi="Times New Roman"/>
          <w:b/>
          <w:sz w:val="28"/>
          <w:szCs w:val="28"/>
        </w:rPr>
        <w:t>Теория и методика спортивных игр</w:t>
      </w:r>
      <w:r w:rsidRPr="00174986">
        <w:rPr>
          <w:rFonts w:ascii="Times New Roman" w:hAnsi="Times New Roman"/>
          <w:b/>
          <w:sz w:val="28"/>
          <w:szCs w:val="28"/>
        </w:rPr>
        <w:t>»</w:t>
      </w:r>
    </w:p>
    <w:p w:rsidR="00692B40" w:rsidRPr="00174986" w:rsidRDefault="00692B40" w:rsidP="00692B40">
      <w:pPr>
        <w:spacing w:after="0" w:line="240" w:lineRule="auto"/>
        <w:jc w:val="center"/>
        <w:rPr>
          <w:rFonts w:ascii="Times New Roman" w:hAnsi="Times New Roman"/>
          <w:b/>
          <w:sz w:val="24"/>
          <w:szCs w:val="28"/>
        </w:rPr>
      </w:pPr>
      <w:r w:rsidRPr="00174986">
        <w:rPr>
          <w:rFonts w:ascii="Times New Roman" w:hAnsi="Times New Roman"/>
          <w:b/>
          <w:sz w:val="28"/>
          <w:szCs w:val="28"/>
        </w:rPr>
        <w:t>на тему</w:t>
      </w:r>
      <w:r w:rsidR="00BD4409" w:rsidRPr="00174986">
        <w:rPr>
          <w:rFonts w:ascii="Times New Roman" w:hAnsi="Times New Roman"/>
          <w:b/>
          <w:sz w:val="28"/>
          <w:szCs w:val="28"/>
        </w:rPr>
        <w:t xml:space="preserve"> </w:t>
      </w:r>
      <w:r w:rsidRPr="00174986">
        <w:rPr>
          <w:rFonts w:ascii="Times New Roman" w:hAnsi="Times New Roman"/>
          <w:b/>
          <w:sz w:val="24"/>
          <w:szCs w:val="28"/>
        </w:rPr>
        <w:t>«</w:t>
      </w:r>
      <w:bookmarkStart w:id="0" w:name="_GoBack"/>
      <w:r w:rsidR="00B01792" w:rsidRPr="00174986">
        <w:rPr>
          <w:rFonts w:ascii="Times New Roman" w:hAnsi="Times New Roman"/>
          <w:b/>
          <w:sz w:val="28"/>
          <w:szCs w:val="28"/>
        </w:rPr>
        <w:t>Специфика подготовки спортивных резервов в волейболе</w:t>
      </w:r>
      <w:bookmarkEnd w:id="0"/>
      <w:r w:rsidRPr="00174986">
        <w:rPr>
          <w:rFonts w:ascii="Times New Roman" w:hAnsi="Times New Roman"/>
          <w:b/>
          <w:sz w:val="24"/>
          <w:szCs w:val="28"/>
        </w:rPr>
        <w:t>»</w:t>
      </w:r>
    </w:p>
    <w:p w:rsidR="00967096" w:rsidRPr="00174986" w:rsidRDefault="00967096" w:rsidP="00692B40">
      <w:pPr>
        <w:spacing w:after="0" w:line="240" w:lineRule="auto"/>
        <w:jc w:val="center"/>
        <w:rPr>
          <w:rFonts w:ascii="Times New Roman" w:hAnsi="Times New Roman"/>
          <w:b/>
          <w:sz w:val="28"/>
          <w:szCs w:val="28"/>
        </w:rPr>
      </w:pPr>
    </w:p>
    <w:p w:rsidR="00E261A2" w:rsidRPr="00174986" w:rsidRDefault="00E261A2" w:rsidP="00E261A2">
      <w:pPr>
        <w:spacing w:after="0" w:line="240" w:lineRule="auto"/>
        <w:jc w:val="center"/>
        <w:rPr>
          <w:rFonts w:ascii="Times New Roman" w:hAnsi="Times New Roman"/>
          <w:b/>
          <w:sz w:val="28"/>
          <w:szCs w:val="28"/>
        </w:rPr>
      </w:pPr>
    </w:p>
    <w:p w:rsidR="00E261A2" w:rsidRPr="00174986" w:rsidRDefault="00E261A2" w:rsidP="00692B40">
      <w:pPr>
        <w:spacing w:after="0" w:line="240" w:lineRule="auto"/>
        <w:jc w:val="center"/>
        <w:rPr>
          <w:rFonts w:ascii="Times New Roman" w:hAnsi="Times New Roman"/>
          <w:b/>
          <w:sz w:val="28"/>
          <w:szCs w:val="28"/>
        </w:rPr>
      </w:pPr>
    </w:p>
    <w:p w:rsidR="00E261A2" w:rsidRPr="00174986" w:rsidRDefault="00E261A2" w:rsidP="00692B40">
      <w:pPr>
        <w:spacing w:after="0" w:line="240" w:lineRule="auto"/>
        <w:jc w:val="center"/>
        <w:rPr>
          <w:rFonts w:ascii="Times New Roman" w:hAnsi="Times New Roman"/>
          <w:b/>
          <w:sz w:val="28"/>
          <w:szCs w:val="28"/>
        </w:rPr>
      </w:pPr>
    </w:p>
    <w:p w:rsidR="000A1A44" w:rsidRPr="00174986" w:rsidRDefault="00E261A2" w:rsidP="00E261A2">
      <w:pPr>
        <w:spacing w:after="0" w:line="240" w:lineRule="auto"/>
        <w:rPr>
          <w:rFonts w:ascii="Times New Roman" w:hAnsi="Times New Roman"/>
          <w:b/>
          <w:sz w:val="28"/>
          <w:szCs w:val="28"/>
        </w:rPr>
      </w:pPr>
      <w:r w:rsidRPr="00174986">
        <w:rPr>
          <w:rFonts w:ascii="Times New Roman" w:hAnsi="Times New Roman"/>
          <w:b/>
          <w:sz w:val="28"/>
          <w:szCs w:val="28"/>
        </w:rPr>
        <w:t>Направление подготовки</w:t>
      </w:r>
      <w:r w:rsidR="00224294" w:rsidRPr="00174986">
        <w:rPr>
          <w:rFonts w:ascii="Times New Roman" w:hAnsi="Times New Roman"/>
          <w:b/>
          <w:sz w:val="28"/>
          <w:szCs w:val="28"/>
        </w:rPr>
        <w:t xml:space="preserve"> </w:t>
      </w:r>
      <w:r w:rsidR="00224294" w:rsidRPr="00174986">
        <w:rPr>
          <w:rFonts w:ascii="Times New Roman" w:hAnsi="Times New Roman"/>
          <w:b/>
          <w:sz w:val="28"/>
          <w:szCs w:val="28"/>
        </w:rPr>
        <w:sym w:font="Symbol" w:char="F02D"/>
      </w:r>
      <w:r w:rsidR="00224294" w:rsidRPr="00174986">
        <w:rPr>
          <w:rFonts w:ascii="Times New Roman" w:hAnsi="Times New Roman"/>
          <w:b/>
          <w:sz w:val="28"/>
          <w:szCs w:val="28"/>
        </w:rPr>
        <w:t xml:space="preserve"> </w:t>
      </w:r>
      <w:r w:rsidR="000A1A44" w:rsidRPr="00174986">
        <w:rPr>
          <w:rFonts w:ascii="Times New Roman" w:hAnsi="Times New Roman"/>
          <w:b/>
          <w:sz w:val="28"/>
          <w:szCs w:val="28"/>
        </w:rPr>
        <w:t>44.03.01</w:t>
      </w:r>
    </w:p>
    <w:p w:rsidR="00E261A2" w:rsidRPr="00174986" w:rsidRDefault="00E261A2" w:rsidP="00E261A2">
      <w:pPr>
        <w:spacing w:after="0" w:line="240" w:lineRule="auto"/>
        <w:rPr>
          <w:rFonts w:ascii="Times New Roman" w:hAnsi="Times New Roman"/>
          <w:b/>
          <w:sz w:val="28"/>
          <w:szCs w:val="28"/>
        </w:rPr>
      </w:pPr>
      <w:r w:rsidRPr="00174986">
        <w:rPr>
          <w:rFonts w:ascii="Times New Roman" w:hAnsi="Times New Roman"/>
          <w:b/>
          <w:sz w:val="28"/>
          <w:szCs w:val="28"/>
        </w:rPr>
        <w:t>Педагогическое образование</w:t>
      </w:r>
    </w:p>
    <w:p w:rsidR="00E261A2" w:rsidRPr="00174986" w:rsidRDefault="00E261A2" w:rsidP="00E261A2">
      <w:pPr>
        <w:spacing w:after="0" w:line="240" w:lineRule="auto"/>
        <w:rPr>
          <w:rFonts w:ascii="Times New Roman" w:hAnsi="Times New Roman"/>
          <w:b/>
          <w:sz w:val="28"/>
          <w:szCs w:val="28"/>
        </w:rPr>
      </w:pPr>
    </w:p>
    <w:p w:rsidR="00E261A2" w:rsidRPr="00174986" w:rsidRDefault="00E261A2" w:rsidP="00E261A2">
      <w:pPr>
        <w:spacing w:after="0" w:line="240" w:lineRule="auto"/>
        <w:rPr>
          <w:rFonts w:ascii="Times New Roman" w:hAnsi="Times New Roman"/>
          <w:b/>
          <w:sz w:val="28"/>
          <w:szCs w:val="28"/>
        </w:rPr>
      </w:pPr>
      <w:r w:rsidRPr="00174986">
        <w:rPr>
          <w:rFonts w:ascii="Times New Roman" w:hAnsi="Times New Roman"/>
          <w:b/>
          <w:sz w:val="28"/>
          <w:szCs w:val="28"/>
        </w:rPr>
        <w:t>Профиль</w:t>
      </w:r>
      <w:r w:rsidR="00224294" w:rsidRPr="00174986">
        <w:rPr>
          <w:rFonts w:ascii="Times New Roman" w:hAnsi="Times New Roman"/>
          <w:b/>
          <w:sz w:val="28"/>
          <w:szCs w:val="28"/>
        </w:rPr>
        <w:t xml:space="preserve"> подготовки </w:t>
      </w:r>
      <w:r w:rsidR="00224294" w:rsidRPr="00174986">
        <w:rPr>
          <w:rFonts w:ascii="Times New Roman" w:hAnsi="Times New Roman"/>
          <w:b/>
          <w:sz w:val="28"/>
          <w:szCs w:val="28"/>
        </w:rPr>
        <w:sym w:font="Symbol" w:char="F02D"/>
      </w:r>
      <w:r w:rsidR="00224294" w:rsidRPr="00174986">
        <w:rPr>
          <w:rFonts w:ascii="Times New Roman" w:hAnsi="Times New Roman"/>
          <w:b/>
          <w:sz w:val="28"/>
          <w:szCs w:val="28"/>
        </w:rPr>
        <w:t xml:space="preserve"> </w:t>
      </w:r>
      <w:r w:rsidR="009554C0" w:rsidRPr="00174986">
        <w:rPr>
          <w:rFonts w:ascii="Times New Roman" w:hAnsi="Times New Roman"/>
          <w:b/>
          <w:sz w:val="28"/>
          <w:szCs w:val="28"/>
        </w:rPr>
        <w:t>Физкультурное образование</w:t>
      </w:r>
    </w:p>
    <w:p w:rsidR="00E261A2" w:rsidRPr="00174986" w:rsidRDefault="00E261A2" w:rsidP="00E261A2">
      <w:pPr>
        <w:spacing w:after="0" w:line="240" w:lineRule="auto"/>
        <w:rPr>
          <w:rFonts w:ascii="Times New Roman" w:hAnsi="Times New Roman"/>
          <w:b/>
          <w:sz w:val="28"/>
          <w:szCs w:val="28"/>
        </w:rPr>
      </w:pPr>
    </w:p>
    <w:p w:rsidR="00E261A2" w:rsidRPr="00174986" w:rsidRDefault="00E261A2" w:rsidP="00E261A2">
      <w:pPr>
        <w:spacing w:after="0" w:line="240" w:lineRule="auto"/>
        <w:rPr>
          <w:rFonts w:ascii="Times New Roman" w:hAnsi="Times New Roman"/>
          <w:b/>
          <w:sz w:val="28"/>
          <w:szCs w:val="28"/>
        </w:rPr>
      </w:pPr>
    </w:p>
    <w:p w:rsidR="00967096" w:rsidRPr="00174986" w:rsidRDefault="00967096" w:rsidP="00692B40">
      <w:pPr>
        <w:spacing w:after="0" w:line="240" w:lineRule="auto"/>
        <w:jc w:val="center"/>
        <w:rPr>
          <w:rFonts w:ascii="Times New Roman" w:hAnsi="Times New Roman"/>
          <w:b/>
          <w:sz w:val="28"/>
          <w:szCs w:val="28"/>
        </w:rPr>
      </w:pPr>
    </w:p>
    <w:p w:rsidR="00967096" w:rsidRPr="00174986" w:rsidRDefault="00967096" w:rsidP="00692B40">
      <w:pPr>
        <w:spacing w:after="0" w:line="240" w:lineRule="auto"/>
        <w:jc w:val="center"/>
        <w:rPr>
          <w:rFonts w:ascii="Times New Roman" w:hAnsi="Times New Roman"/>
          <w:b/>
          <w:sz w:val="28"/>
          <w:szCs w:val="28"/>
        </w:rPr>
      </w:pPr>
    </w:p>
    <w:p w:rsidR="00692B40" w:rsidRPr="00174986" w:rsidRDefault="0053780B" w:rsidP="0053780B">
      <w:pPr>
        <w:spacing w:after="0" w:line="240" w:lineRule="auto"/>
        <w:ind w:left="3544"/>
        <w:jc w:val="both"/>
        <w:rPr>
          <w:rFonts w:ascii="Times New Roman" w:hAnsi="Times New Roman"/>
          <w:b/>
          <w:sz w:val="24"/>
          <w:szCs w:val="24"/>
        </w:rPr>
      </w:pPr>
      <w:r w:rsidRPr="00174986">
        <w:rPr>
          <w:rFonts w:ascii="Times New Roman" w:hAnsi="Times New Roman"/>
          <w:b/>
          <w:sz w:val="28"/>
          <w:szCs w:val="24"/>
        </w:rPr>
        <w:t>Выполнил с</w:t>
      </w:r>
      <w:r w:rsidR="00C052DE" w:rsidRPr="00174986">
        <w:rPr>
          <w:rFonts w:ascii="Times New Roman" w:hAnsi="Times New Roman"/>
          <w:b/>
          <w:sz w:val="28"/>
          <w:szCs w:val="24"/>
        </w:rPr>
        <w:t>тудент</w:t>
      </w:r>
      <w:r w:rsidRPr="00174986">
        <w:rPr>
          <w:rFonts w:ascii="Times New Roman" w:hAnsi="Times New Roman"/>
          <w:b/>
          <w:sz w:val="28"/>
          <w:szCs w:val="24"/>
        </w:rPr>
        <w:t>:</w:t>
      </w:r>
      <w:r w:rsidR="00C052DE" w:rsidRPr="00174986">
        <w:rPr>
          <w:rFonts w:ascii="Times New Roman" w:hAnsi="Times New Roman"/>
          <w:b/>
          <w:sz w:val="28"/>
          <w:szCs w:val="24"/>
        </w:rPr>
        <w:tab/>
      </w:r>
      <w:r w:rsidR="00B01792" w:rsidRPr="00174986">
        <w:rPr>
          <w:rFonts w:ascii="Times New Roman" w:hAnsi="Times New Roman"/>
          <w:sz w:val="28"/>
          <w:szCs w:val="24"/>
          <w:u w:val="single"/>
        </w:rPr>
        <w:tab/>
        <w:t xml:space="preserve">      </w:t>
      </w:r>
      <w:r w:rsidR="00B01792" w:rsidRPr="00174986">
        <w:rPr>
          <w:rFonts w:ascii="Times New Roman" w:hAnsi="Times New Roman"/>
          <w:sz w:val="28"/>
          <w:szCs w:val="24"/>
        </w:rPr>
        <w:t xml:space="preserve">  </w:t>
      </w:r>
      <w:r w:rsidR="00B01792" w:rsidRPr="00174986">
        <w:rPr>
          <w:rFonts w:ascii="Times New Roman" w:hAnsi="Times New Roman"/>
          <w:sz w:val="24"/>
          <w:szCs w:val="24"/>
          <w:u w:val="single"/>
        </w:rPr>
        <w:t>Антошина Д.М</w:t>
      </w:r>
    </w:p>
    <w:p w:rsidR="00C052DE" w:rsidRPr="00174986" w:rsidRDefault="0053780B" w:rsidP="0053780B">
      <w:pPr>
        <w:spacing w:after="0" w:line="240" w:lineRule="auto"/>
        <w:ind w:left="3544"/>
        <w:jc w:val="both"/>
        <w:rPr>
          <w:rFonts w:ascii="Times New Roman" w:hAnsi="Times New Roman"/>
          <w:b/>
          <w:sz w:val="16"/>
          <w:szCs w:val="16"/>
        </w:rPr>
      </w:pPr>
      <w:r w:rsidRPr="00174986">
        <w:rPr>
          <w:rFonts w:ascii="Times New Roman" w:hAnsi="Times New Roman"/>
          <w:b/>
          <w:sz w:val="16"/>
          <w:szCs w:val="16"/>
        </w:rPr>
        <w:tab/>
      </w:r>
      <w:r w:rsidRPr="00174986">
        <w:rPr>
          <w:rFonts w:ascii="Times New Roman" w:hAnsi="Times New Roman"/>
          <w:b/>
          <w:sz w:val="16"/>
          <w:szCs w:val="16"/>
        </w:rPr>
        <w:tab/>
      </w:r>
      <w:r w:rsidRPr="00174986">
        <w:rPr>
          <w:rFonts w:ascii="Times New Roman" w:hAnsi="Times New Roman"/>
          <w:b/>
          <w:sz w:val="16"/>
          <w:szCs w:val="16"/>
        </w:rPr>
        <w:tab/>
      </w:r>
      <w:r w:rsidRPr="00174986">
        <w:rPr>
          <w:rFonts w:ascii="Times New Roman" w:hAnsi="Times New Roman"/>
          <w:b/>
          <w:sz w:val="16"/>
          <w:szCs w:val="16"/>
        </w:rPr>
        <w:tab/>
      </w:r>
      <w:r w:rsidR="00C052DE" w:rsidRPr="00174986">
        <w:rPr>
          <w:rFonts w:ascii="Times New Roman" w:hAnsi="Times New Roman"/>
          <w:b/>
          <w:sz w:val="16"/>
          <w:szCs w:val="16"/>
        </w:rPr>
        <w:t>(подпись, дата)                (Ф.И.О.)</w:t>
      </w:r>
    </w:p>
    <w:p w:rsidR="0053780B" w:rsidRPr="00174986" w:rsidRDefault="0053780B" w:rsidP="0053780B">
      <w:pPr>
        <w:spacing w:after="0" w:line="240" w:lineRule="auto"/>
        <w:ind w:left="3544"/>
        <w:jc w:val="both"/>
        <w:rPr>
          <w:rFonts w:ascii="Times New Roman" w:hAnsi="Times New Roman"/>
          <w:sz w:val="28"/>
          <w:szCs w:val="24"/>
        </w:rPr>
      </w:pPr>
      <w:r w:rsidRPr="00174986">
        <w:rPr>
          <w:rFonts w:ascii="Times New Roman" w:hAnsi="Times New Roman"/>
          <w:b/>
          <w:sz w:val="28"/>
          <w:szCs w:val="24"/>
        </w:rPr>
        <w:t>Группа:</w:t>
      </w:r>
      <w:r w:rsidR="000A1A44" w:rsidRPr="00174986">
        <w:rPr>
          <w:rFonts w:ascii="Times New Roman" w:hAnsi="Times New Roman"/>
          <w:b/>
          <w:sz w:val="28"/>
          <w:szCs w:val="24"/>
        </w:rPr>
        <w:t>16ЗСПО51</w:t>
      </w:r>
      <w:r w:rsidRPr="00174986">
        <w:rPr>
          <w:rFonts w:ascii="Times New Roman" w:hAnsi="Times New Roman"/>
          <w:b/>
          <w:sz w:val="28"/>
          <w:szCs w:val="24"/>
        </w:rPr>
        <w:tab/>
      </w:r>
      <w:r w:rsidRPr="00174986">
        <w:rPr>
          <w:rFonts w:ascii="Times New Roman" w:hAnsi="Times New Roman"/>
          <w:b/>
          <w:sz w:val="28"/>
          <w:szCs w:val="24"/>
        </w:rPr>
        <w:tab/>
      </w:r>
      <w:r w:rsidRPr="00174986">
        <w:rPr>
          <w:rFonts w:ascii="Times New Roman" w:hAnsi="Times New Roman"/>
          <w:b/>
          <w:sz w:val="28"/>
          <w:szCs w:val="24"/>
        </w:rPr>
        <w:tab/>
      </w:r>
      <w:r w:rsidRPr="00174986">
        <w:rPr>
          <w:rFonts w:ascii="Times New Roman" w:hAnsi="Times New Roman"/>
          <w:b/>
          <w:sz w:val="28"/>
          <w:szCs w:val="24"/>
        </w:rPr>
        <w:tab/>
      </w:r>
      <w:r w:rsidRPr="00174986">
        <w:rPr>
          <w:rFonts w:ascii="Times New Roman" w:hAnsi="Times New Roman"/>
          <w:b/>
          <w:sz w:val="28"/>
          <w:szCs w:val="24"/>
        </w:rPr>
        <w:tab/>
      </w:r>
      <w:r w:rsidR="003A19CE" w:rsidRPr="00174986">
        <w:rPr>
          <w:rFonts w:ascii="Times New Roman" w:hAnsi="Times New Roman"/>
          <w:b/>
          <w:color w:val="FF0000"/>
          <w:sz w:val="28"/>
          <w:szCs w:val="24"/>
        </w:rPr>
        <w:t xml:space="preserve"> </w:t>
      </w:r>
    </w:p>
    <w:p w:rsidR="00967096" w:rsidRPr="00174986" w:rsidRDefault="00967096" w:rsidP="0053780B">
      <w:pPr>
        <w:spacing w:after="0" w:line="240" w:lineRule="auto"/>
        <w:ind w:left="3544"/>
        <w:jc w:val="both"/>
        <w:rPr>
          <w:rFonts w:ascii="Times New Roman" w:hAnsi="Times New Roman"/>
          <w:sz w:val="28"/>
          <w:szCs w:val="24"/>
        </w:rPr>
      </w:pPr>
    </w:p>
    <w:p w:rsidR="00D4162D" w:rsidRPr="00174986" w:rsidRDefault="00C052DE" w:rsidP="0053780B">
      <w:pPr>
        <w:spacing w:after="0" w:line="240" w:lineRule="auto"/>
        <w:ind w:left="3544"/>
        <w:jc w:val="both"/>
        <w:rPr>
          <w:rFonts w:ascii="Times New Roman" w:hAnsi="Times New Roman"/>
          <w:b/>
          <w:sz w:val="28"/>
          <w:szCs w:val="24"/>
        </w:rPr>
      </w:pPr>
      <w:r w:rsidRPr="00174986">
        <w:rPr>
          <w:rFonts w:ascii="Times New Roman" w:hAnsi="Times New Roman"/>
          <w:b/>
          <w:sz w:val="28"/>
          <w:szCs w:val="24"/>
        </w:rPr>
        <w:t>Руководитель</w:t>
      </w:r>
      <w:r w:rsidR="0053780B" w:rsidRPr="00174986">
        <w:rPr>
          <w:rFonts w:ascii="Times New Roman" w:hAnsi="Times New Roman"/>
          <w:b/>
          <w:sz w:val="28"/>
          <w:szCs w:val="24"/>
        </w:rPr>
        <w:t>:</w:t>
      </w:r>
    </w:p>
    <w:p w:rsidR="00C052DE" w:rsidRPr="00174986" w:rsidRDefault="009554C0" w:rsidP="0053780B">
      <w:pPr>
        <w:spacing w:after="0" w:line="240" w:lineRule="auto"/>
        <w:ind w:left="3544"/>
        <w:jc w:val="both"/>
        <w:rPr>
          <w:rFonts w:ascii="Times New Roman" w:hAnsi="Times New Roman"/>
          <w:b/>
          <w:color w:val="FF0000"/>
          <w:sz w:val="28"/>
          <w:szCs w:val="24"/>
        </w:rPr>
      </w:pPr>
      <w:proofErr w:type="spellStart"/>
      <w:r w:rsidRPr="00245EA0">
        <w:rPr>
          <w:rFonts w:ascii="Times New Roman" w:hAnsi="Times New Roman"/>
          <w:b/>
          <w:sz w:val="28"/>
          <w:szCs w:val="24"/>
        </w:rPr>
        <w:t>к.п</w:t>
      </w:r>
      <w:r w:rsidR="00D4162D" w:rsidRPr="00245EA0">
        <w:rPr>
          <w:rFonts w:ascii="Times New Roman" w:hAnsi="Times New Roman"/>
          <w:b/>
          <w:sz w:val="28"/>
          <w:szCs w:val="24"/>
        </w:rPr>
        <w:t>.н</w:t>
      </w:r>
      <w:proofErr w:type="spellEnd"/>
      <w:r w:rsidR="00D4162D" w:rsidRPr="00245EA0">
        <w:rPr>
          <w:rFonts w:ascii="Times New Roman" w:hAnsi="Times New Roman"/>
          <w:b/>
          <w:sz w:val="28"/>
          <w:szCs w:val="24"/>
        </w:rPr>
        <w:t>., доцент</w:t>
      </w:r>
      <w:r w:rsidR="0053780B" w:rsidRPr="00245EA0">
        <w:rPr>
          <w:rFonts w:ascii="Times New Roman" w:hAnsi="Times New Roman"/>
          <w:b/>
          <w:sz w:val="28"/>
          <w:szCs w:val="24"/>
        </w:rPr>
        <w:tab/>
      </w:r>
      <w:r w:rsidR="00C052DE" w:rsidRPr="00174986">
        <w:rPr>
          <w:rFonts w:ascii="Times New Roman" w:hAnsi="Times New Roman"/>
          <w:b/>
          <w:color w:val="FF0000"/>
          <w:sz w:val="28"/>
          <w:szCs w:val="24"/>
        </w:rPr>
        <w:tab/>
      </w:r>
      <w:r w:rsidR="00B01792" w:rsidRPr="00174986">
        <w:rPr>
          <w:rFonts w:ascii="Times New Roman" w:hAnsi="Times New Roman"/>
          <w:sz w:val="28"/>
          <w:szCs w:val="24"/>
          <w:u w:val="single"/>
        </w:rPr>
        <w:tab/>
        <w:t xml:space="preserve">      </w:t>
      </w:r>
      <w:r w:rsidR="0053780B" w:rsidRPr="00174986">
        <w:rPr>
          <w:rFonts w:ascii="Times New Roman" w:hAnsi="Times New Roman"/>
          <w:sz w:val="28"/>
          <w:szCs w:val="24"/>
        </w:rPr>
        <w:t xml:space="preserve"> </w:t>
      </w:r>
      <w:proofErr w:type="spellStart"/>
      <w:r w:rsidR="00B01792" w:rsidRPr="00174986">
        <w:rPr>
          <w:rFonts w:ascii="Times New Roman" w:hAnsi="Times New Roman"/>
          <w:color w:val="000000"/>
          <w:sz w:val="24"/>
          <w:szCs w:val="24"/>
          <w:u w:val="single"/>
          <w:shd w:val="clear" w:color="auto" w:fill="FFFFFF"/>
        </w:rPr>
        <w:t>Крапчина</w:t>
      </w:r>
      <w:proofErr w:type="spellEnd"/>
      <w:r w:rsidR="00B01792" w:rsidRPr="00174986">
        <w:rPr>
          <w:rFonts w:ascii="Times New Roman" w:hAnsi="Times New Roman"/>
          <w:color w:val="000000"/>
          <w:sz w:val="24"/>
          <w:szCs w:val="24"/>
          <w:u w:val="single"/>
          <w:shd w:val="clear" w:color="auto" w:fill="FFFFFF"/>
        </w:rPr>
        <w:t xml:space="preserve"> М.В.</w:t>
      </w:r>
      <w:r w:rsidR="0053780B" w:rsidRPr="00174986">
        <w:rPr>
          <w:rFonts w:ascii="Times New Roman" w:hAnsi="Times New Roman"/>
          <w:sz w:val="24"/>
          <w:szCs w:val="24"/>
          <w:u w:val="single"/>
        </w:rPr>
        <w:t xml:space="preserve">  </w:t>
      </w:r>
    </w:p>
    <w:p w:rsidR="0053780B" w:rsidRPr="00174986" w:rsidRDefault="0053780B" w:rsidP="0053780B">
      <w:pPr>
        <w:spacing w:after="0" w:line="240" w:lineRule="auto"/>
        <w:ind w:left="3544"/>
        <w:jc w:val="both"/>
        <w:rPr>
          <w:rFonts w:ascii="Times New Roman" w:hAnsi="Times New Roman"/>
          <w:b/>
          <w:sz w:val="16"/>
          <w:szCs w:val="16"/>
        </w:rPr>
      </w:pPr>
      <w:r w:rsidRPr="00174986">
        <w:rPr>
          <w:rFonts w:ascii="Times New Roman" w:hAnsi="Times New Roman"/>
          <w:b/>
          <w:sz w:val="16"/>
          <w:szCs w:val="16"/>
        </w:rPr>
        <w:tab/>
      </w:r>
      <w:r w:rsidRPr="00174986">
        <w:rPr>
          <w:rFonts w:ascii="Times New Roman" w:hAnsi="Times New Roman"/>
          <w:b/>
          <w:sz w:val="16"/>
          <w:szCs w:val="16"/>
        </w:rPr>
        <w:tab/>
      </w:r>
      <w:r w:rsidRPr="00174986">
        <w:rPr>
          <w:rFonts w:ascii="Times New Roman" w:hAnsi="Times New Roman"/>
          <w:b/>
          <w:sz w:val="16"/>
          <w:szCs w:val="16"/>
        </w:rPr>
        <w:tab/>
      </w:r>
      <w:r w:rsidRPr="00174986">
        <w:rPr>
          <w:rFonts w:ascii="Times New Roman" w:hAnsi="Times New Roman"/>
          <w:b/>
          <w:sz w:val="16"/>
          <w:szCs w:val="16"/>
        </w:rPr>
        <w:tab/>
        <w:t>(подпись, дата)                (Ф.И.О.)</w:t>
      </w:r>
    </w:p>
    <w:p w:rsidR="00967096" w:rsidRPr="00174986" w:rsidRDefault="00967096" w:rsidP="00692B40">
      <w:pPr>
        <w:spacing w:after="0" w:line="240" w:lineRule="auto"/>
        <w:jc w:val="both"/>
        <w:rPr>
          <w:rFonts w:ascii="Times New Roman" w:hAnsi="Times New Roman"/>
          <w:sz w:val="24"/>
          <w:szCs w:val="28"/>
        </w:rPr>
      </w:pPr>
    </w:p>
    <w:p w:rsidR="00967096" w:rsidRPr="00174986" w:rsidRDefault="00967096" w:rsidP="00692B40">
      <w:pPr>
        <w:spacing w:after="0" w:line="240" w:lineRule="auto"/>
        <w:jc w:val="both"/>
        <w:rPr>
          <w:rFonts w:ascii="Times New Roman" w:hAnsi="Times New Roman"/>
          <w:sz w:val="24"/>
          <w:szCs w:val="28"/>
        </w:rPr>
      </w:pPr>
    </w:p>
    <w:p w:rsidR="00967096" w:rsidRPr="00174986" w:rsidRDefault="00967096" w:rsidP="00692B40">
      <w:pPr>
        <w:spacing w:after="0" w:line="240" w:lineRule="auto"/>
        <w:jc w:val="both"/>
        <w:rPr>
          <w:rFonts w:ascii="Times New Roman" w:hAnsi="Times New Roman"/>
          <w:sz w:val="2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268"/>
      </w:tblGrid>
      <w:tr w:rsidR="003A19CE" w:rsidRPr="00174986" w:rsidTr="003A19CE">
        <w:tc>
          <w:tcPr>
            <w:tcW w:w="3936" w:type="dxa"/>
            <w:tcBorders>
              <w:top w:val="single" w:sz="4" w:space="0" w:color="FFFFFF"/>
              <w:left w:val="single" w:sz="4" w:space="0" w:color="FFFFFF"/>
              <w:bottom w:val="single" w:sz="4" w:space="0" w:color="FFFFFF"/>
              <w:right w:val="single" w:sz="4" w:space="0" w:color="FFFFFF"/>
            </w:tcBorders>
          </w:tcPr>
          <w:p w:rsidR="003A19CE" w:rsidRPr="00174986" w:rsidRDefault="003A19CE" w:rsidP="003A19CE">
            <w:pPr>
              <w:spacing w:after="0" w:line="240" w:lineRule="auto"/>
              <w:jc w:val="both"/>
              <w:rPr>
                <w:rFonts w:ascii="Times New Roman" w:hAnsi="Times New Roman"/>
                <w:sz w:val="24"/>
                <w:szCs w:val="24"/>
              </w:rPr>
            </w:pPr>
            <w:r w:rsidRPr="00174986">
              <w:rPr>
                <w:rFonts w:ascii="Times New Roman" w:hAnsi="Times New Roman"/>
                <w:b/>
                <w:sz w:val="24"/>
                <w:szCs w:val="24"/>
              </w:rPr>
              <w:t>Работа защищена с оценкой</w:t>
            </w:r>
          </w:p>
        </w:tc>
        <w:tc>
          <w:tcPr>
            <w:tcW w:w="2268" w:type="dxa"/>
            <w:tcBorders>
              <w:top w:val="single" w:sz="4" w:space="0" w:color="FFFFFF"/>
              <w:left w:val="single" w:sz="4" w:space="0" w:color="FFFFFF"/>
              <w:right w:val="single" w:sz="4" w:space="0" w:color="FFFFFF"/>
            </w:tcBorders>
          </w:tcPr>
          <w:p w:rsidR="003A19CE" w:rsidRPr="00174986" w:rsidRDefault="003A19CE" w:rsidP="003A19CE">
            <w:pPr>
              <w:spacing w:after="0" w:line="240" w:lineRule="auto"/>
              <w:jc w:val="both"/>
              <w:rPr>
                <w:rFonts w:ascii="Times New Roman" w:hAnsi="Times New Roman"/>
                <w:sz w:val="24"/>
                <w:szCs w:val="24"/>
              </w:rPr>
            </w:pPr>
          </w:p>
        </w:tc>
      </w:tr>
      <w:tr w:rsidR="003A19CE" w:rsidRPr="00174986" w:rsidTr="003A19CE">
        <w:tc>
          <w:tcPr>
            <w:tcW w:w="3936" w:type="dxa"/>
            <w:tcBorders>
              <w:top w:val="single" w:sz="4" w:space="0" w:color="FFFFFF"/>
              <w:left w:val="single" w:sz="4" w:space="0" w:color="FFFFFF"/>
              <w:bottom w:val="single" w:sz="4" w:space="0" w:color="FFFFFF"/>
              <w:right w:val="single" w:sz="4" w:space="0" w:color="FFFFFF"/>
            </w:tcBorders>
          </w:tcPr>
          <w:p w:rsidR="003A19CE" w:rsidRPr="00174986" w:rsidRDefault="003A19CE" w:rsidP="003A19CE">
            <w:pPr>
              <w:spacing w:after="0" w:line="240" w:lineRule="auto"/>
              <w:jc w:val="both"/>
              <w:rPr>
                <w:rFonts w:ascii="Times New Roman" w:hAnsi="Times New Roman"/>
                <w:sz w:val="24"/>
                <w:szCs w:val="24"/>
              </w:rPr>
            </w:pPr>
            <w:r w:rsidRPr="00174986">
              <w:rPr>
                <w:rFonts w:ascii="Times New Roman" w:hAnsi="Times New Roman"/>
                <w:b/>
                <w:sz w:val="24"/>
                <w:szCs w:val="24"/>
              </w:rPr>
              <w:t>Преподаватели</w:t>
            </w:r>
          </w:p>
        </w:tc>
        <w:tc>
          <w:tcPr>
            <w:tcW w:w="2268" w:type="dxa"/>
            <w:tcBorders>
              <w:left w:val="single" w:sz="4" w:space="0" w:color="FFFFFF"/>
              <w:right w:val="single" w:sz="4" w:space="0" w:color="FFFFFF"/>
            </w:tcBorders>
          </w:tcPr>
          <w:p w:rsidR="003A19CE" w:rsidRPr="00174986" w:rsidRDefault="003A19CE" w:rsidP="003A19CE">
            <w:pPr>
              <w:spacing w:after="0" w:line="240" w:lineRule="auto"/>
              <w:jc w:val="both"/>
              <w:rPr>
                <w:rFonts w:ascii="Times New Roman" w:hAnsi="Times New Roman"/>
                <w:sz w:val="24"/>
                <w:szCs w:val="24"/>
              </w:rPr>
            </w:pPr>
          </w:p>
        </w:tc>
      </w:tr>
      <w:tr w:rsidR="003A19CE" w:rsidRPr="00174986" w:rsidTr="003A19CE">
        <w:tc>
          <w:tcPr>
            <w:tcW w:w="3936" w:type="dxa"/>
            <w:tcBorders>
              <w:top w:val="single" w:sz="4" w:space="0" w:color="FFFFFF"/>
              <w:left w:val="single" w:sz="4" w:space="0" w:color="FFFFFF"/>
              <w:bottom w:val="single" w:sz="4" w:space="0" w:color="FFFFFF"/>
              <w:right w:val="single" w:sz="4" w:space="0" w:color="FFFFFF"/>
            </w:tcBorders>
          </w:tcPr>
          <w:p w:rsidR="003A19CE" w:rsidRPr="00174986" w:rsidRDefault="003A19CE" w:rsidP="003A19CE">
            <w:pPr>
              <w:spacing w:after="0" w:line="240" w:lineRule="auto"/>
              <w:jc w:val="both"/>
              <w:rPr>
                <w:rFonts w:ascii="Times New Roman" w:hAnsi="Times New Roman"/>
                <w:sz w:val="24"/>
                <w:szCs w:val="24"/>
              </w:rPr>
            </w:pPr>
          </w:p>
        </w:tc>
        <w:tc>
          <w:tcPr>
            <w:tcW w:w="2268" w:type="dxa"/>
            <w:tcBorders>
              <w:left w:val="single" w:sz="4" w:space="0" w:color="FFFFFF"/>
              <w:right w:val="single" w:sz="4" w:space="0" w:color="FFFFFF"/>
            </w:tcBorders>
          </w:tcPr>
          <w:p w:rsidR="003A19CE" w:rsidRPr="00174986" w:rsidRDefault="003A19CE" w:rsidP="003A19CE">
            <w:pPr>
              <w:spacing w:after="0" w:line="240" w:lineRule="auto"/>
              <w:jc w:val="both"/>
              <w:rPr>
                <w:rFonts w:ascii="Times New Roman" w:hAnsi="Times New Roman"/>
                <w:sz w:val="24"/>
                <w:szCs w:val="24"/>
              </w:rPr>
            </w:pPr>
          </w:p>
        </w:tc>
      </w:tr>
      <w:tr w:rsidR="003A19CE" w:rsidRPr="00174986" w:rsidTr="003A19CE">
        <w:tc>
          <w:tcPr>
            <w:tcW w:w="3936" w:type="dxa"/>
            <w:tcBorders>
              <w:top w:val="single" w:sz="4" w:space="0" w:color="FFFFFF"/>
              <w:left w:val="single" w:sz="4" w:space="0" w:color="FFFFFF"/>
              <w:bottom w:val="single" w:sz="4" w:space="0" w:color="FFFFFF"/>
              <w:right w:val="single" w:sz="4" w:space="0" w:color="FFFFFF"/>
            </w:tcBorders>
          </w:tcPr>
          <w:p w:rsidR="003A19CE" w:rsidRPr="00174986" w:rsidRDefault="003A19CE" w:rsidP="003A19CE">
            <w:pPr>
              <w:spacing w:after="0" w:line="240" w:lineRule="auto"/>
              <w:jc w:val="both"/>
              <w:rPr>
                <w:rFonts w:ascii="Times New Roman" w:hAnsi="Times New Roman"/>
                <w:sz w:val="24"/>
                <w:szCs w:val="24"/>
              </w:rPr>
            </w:pPr>
          </w:p>
        </w:tc>
        <w:tc>
          <w:tcPr>
            <w:tcW w:w="2268" w:type="dxa"/>
            <w:tcBorders>
              <w:left w:val="single" w:sz="4" w:space="0" w:color="FFFFFF"/>
              <w:right w:val="single" w:sz="4" w:space="0" w:color="FFFFFF"/>
            </w:tcBorders>
          </w:tcPr>
          <w:p w:rsidR="003A19CE" w:rsidRPr="00174986" w:rsidRDefault="003A19CE" w:rsidP="003A19CE">
            <w:pPr>
              <w:spacing w:after="0" w:line="240" w:lineRule="auto"/>
              <w:jc w:val="both"/>
              <w:rPr>
                <w:rFonts w:ascii="Times New Roman" w:hAnsi="Times New Roman"/>
                <w:sz w:val="24"/>
                <w:szCs w:val="24"/>
              </w:rPr>
            </w:pPr>
          </w:p>
        </w:tc>
      </w:tr>
      <w:tr w:rsidR="003A19CE" w:rsidRPr="00174986" w:rsidTr="003A19CE">
        <w:tc>
          <w:tcPr>
            <w:tcW w:w="3936" w:type="dxa"/>
            <w:tcBorders>
              <w:top w:val="single" w:sz="4" w:space="0" w:color="FFFFFF"/>
              <w:left w:val="single" w:sz="4" w:space="0" w:color="FFFFFF"/>
              <w:bottom w:val="single" w:sz="4" w:space="0" w:color="FFFFFF"/>
              <w:right w:val="single" w:sz="4" w:space="0" w:color="FFFFFF"/>
            </w:tcBorders>
          </w:tcPr>
          <w:p w:rsidR="003A19CE" w:rsidRPr="00174986" w:rsidRDefault="003A19CE" w:rsidP="003A19CE">
            <w:pPr>
              <w:spacing w:after="0" w:line="240" w:lineRule="auto"/>
              <w:jc w:val="both"/>
              <w:rPr>
                <w:rFonts w:ascii="Times New Roman" w:hAnsi="Times New Roman"/>
                <w:sz w:val="24"/>
                <w:szCs w:val="24"/>
              </w:rPr>
            </w:pPr>
            <w:r w:rsidRPr="00174986">
              <w:rPr>
                <w:rFonts w:ascii="Times New Roman" w:hAnsi="Times New Roman"/>
                <w:b/>
                <w:sz w:val="24"/>
                <w:szCs w:val="24"/>
              </w:rPr>
              <w:t>Дата защиты</w:t>
            </w:r>
          </w:p>
        </w:tc>
        <w:tc>
          <w:tcPr>
            <w:tcW w:w="2268" w:type="dxa"/>
            <w:tcBorders>
              <w:left w:val="single" w:sz="4" w:space="0" w:color="FFFFFF"/>
              <w:right w:val="single" w:sz="4" w:space="0" w:color="FFFFFF"/>
            </w:tcBorders>
          </w:tcPr>
          <w:p w:rsidR="003A19CE" w:rsidRPr="00174986" w:rsidRDefault="003A19CE" w:rsidP="003A19CE">
            <w:pPr>
              <w:spacing w:after="0" w:line="240" w:lineRule="auto"/>
              <w:jc w:val="both"/>
              <w:rPr>
                <w:rFonts w:ascii="Times New Roman" w:hAnsi="Times New Roman"/>
                <w:sz w:val="24"/>
                <w:szCs w:val="24"/>
              </w:rPr>
            </w:pPr>
          </w:p>
        </w:tc>
      </w:tr>
    </w:tbl>
    <w:p w:rsidR="00967096" w:rsidRPr="00174986" w:rsidRDefault="00967096" w:rsidP="00D47693">
      <w:pPr>
        <w:spacing w:after="0" w:line="240" w:lineRule="auto"/>
        <w:jc w:val="both"/>
        <w:rPr>
          <w:rFonts w:ascii="Times New Roman" w:hAnsi="Times New Roman"/>
          <w:sz w:val="24"/>
          <w:szCs w:val="28"/>
        </w:rPr>
      </w:pPr>
    </w:p>
    <w:p w:rsidR="003A19CE" w:rsidRPr="00174986" w:rsidRDefault="003A19CE" w:rsidP="003A19CE">
      <w:pPr>
        <w:spacing w:after="0" w:line="240" w:lineRule="auto"/>
        <w:jc w:val="both"/>
        <w:rPr>
          <w:rFonts w:ascii="Times New Roman" w:hAnsi="Times New Roman"/>
          <w:b/>
          <w:sz w:val="28"/>
          <w:szCs w:val="28"/>
        </w:rPr>
      </w:pPr>
    </w:p>
    <w:p w:rsidR="00967096" w:rsidRPr="00174986" w:rsidRDefault="0053780B" w:rsidP="003A19CE">
      <w:pPr>
        <w:spacing w:after="0" w:line="240" w:lineRule="auto"/>
        <w:jc w:val="both"/>
        <w:rPr>
          <w:rFonts w:ascii="Times New Roman" w:hAnsi="Times New Roman"/>
          <w:sz w:val="24"/>
          <w:szCs w:val="28"/>
        </w:rPr>
      </w:pPr>
      <w:r w:rsidRPr="00174986">
        <w:rPr>
          <w:rFonts w:ascii="Times New Roman" w:hAnsi="Times New Roman"/>
          <w:b/>
          <w:sz w:val="28"/>
          <w:szCs w:val="28"/>
        </w:rPr>
        <w:tab/>
      </w:r>
      <w:r w:rsidRPr="00174986">
        <w:rPr>
          <w:rFonts w:ascii="Times New Roman" w:hAnsi="Times New Roman"/>
          <w:b/>
          <w:sz w:val="28"/>
          <w:szCs w:val="28"/>
        </w:rPr>
        <w:tab/>
      </w:r>
      <w:r w:rsidRPr="00174986">
        <w:rPr>
          <w:rFonts w:ascii="Times New Roman" w:hAnsi="Times New Roman"/>
          <w:b/>
          <w:sz w:val="28"/>
          <w:szCs w:val="28"/>
        </w:rPr>
        <w:tab/>
      </w:r>
    </w:p>
    <w:p w:rsidR="00967096" w:rsidRPr="00174986" w:rsidRDefault="00967096" w:rsidP="003A19CE">
      <w:pPr>
        <w:spacing w:after="0" w:line="240" w:lineRule="auto"/>
        <w:jc w:val="center"/>
        <w:rPr>
          <w:rFonts w:ascii="Times New Roman" w:hAnsi="Times New Roman"/>
          <w:sz w:val="24"/>
          <w:szCs w:val="28"/>
        </w:rPr>
      </w:pPr>
    </w:p>
    <w:p w:rsidR="00854651" w:rsidRPr="00174986" w:rsidRDefault="009554C0" w:rsidP="003A19CE">
      <w:pPr>
        <w:spacing w:after="0" w:line="240" w:lineRule="auto"/>
        <w:jc w:val="center"/>
        <w:rPr>
          <w:rFonts w:ascii="Times New Roman" w:hAnsi="Times New Roman"/>
          <w:b/>
          <w:sz w:val="24"/>
          <w:szCs w:val="28"/>
        </w:rPr>
      </w:pPr>
      <w:r w:rsidRPr="00174986">
        <w:rPr>
          <w:rFonts w:ascii="Times New Roman" w:hAnsi="Times New Roman"/>
          <w:b/>
          <w:sz w:val="24"/>
          <w:szCs w:val="28"/>
        </w:rPr>
        <w:t xml:space="preserve">Пенза, </w:t>
      </w:r>
      <w:r w:rsidR="00D47693" w:rsidRPr="00174986">
        <w:rPr>
          <w:rFonts w:ascii="Times New Roman" w:hAnsi="Times New Roman"/>
          <w:b/>
          <w:sz w:val="24"/>
          <w:szCs w:val="28"/>
        </w:rPr>
        <w:t>20</w:t>
      </w:r>
      <w:r w:rsidR="00C6423C" w:rsidRPr="00174986">
        <w:rPr>
          <w:rFonts w:ascii="Times New Roman" w:hAnsi="Times New Roman"/>
          <w:b/>
          <w:sz w:val="24"/>
          <w:szCs w:val="28"/>
          <w:lang w:val="en-US"/>
        </w:rPr>
        <w:t>20</w:t>
      </w:r>
    </w:p>
    <w:p w:rsidR="00B01792" w:rsidRPr="00174986" w:rsidRDefault="00B01792" w:rsidP="003A19CE">
      <w:pPr>
        <w:spacing w:after="0" w:line="240" w:lineRule="auto"/>
        <w:jc w:val="center"/>
        <w:rPr>
          <w:rFonts w:ascii="Times New Roman" w:hAnsi="Times New Roman"/>
          <w:b/>
          <w:sz w:val="24"/>
          <w:szCs w:val="28"/>
        </w:rPr>
      </w:pPr>
    </w:p>
    <w:p w:rsidR="00B01792" w:rsidRPr="00174986" w:rsidRDefault="00B01792" w:rsidP="003A19CE">
      <w:pPr>
        <w:spacing w:after="0" w:line="240" w:lineRule="auto"/>
        <w:jc w:val="center"/>
        <w:rPr>
          <w:rFonts w:ascii="Times New Roman" w:hAnsi="Times New Roman"/>
          <w:b/>
          <w:sz w:val="24"/>
          <w:szCs w:val="28"/>
        </w:rPr>
      </w:pPr>
    </w:p>
    <w:p w:rsidR="00B01792" w:rsidRPr="00174986" w:rsidRDefault="00B01792" w:rsidP="003A19CE">
      <w:pPr>
        <w:spacing w:after="0" w:line="240" w:lineRule="auto"/>
        <w:jc w:val="center"/>
        <w:rPr>
          <w:rFonts w:ascii="Times New Roman" w:hAnsi="Times New Roman"/>
          <w:b/>
          <w:sz w:val="24"/>
          <w:szCs w:val="28"/>
        </w:rPr>
      </w:pPr>
    </w:p>
    <w:p w:rsidR="00B01792" w:rsidRPr="00174986" w:rsidRDefault="00B01792" w:rsidP="003A19CE">
      <w:pPr>
        <w:spacing w:after="0" w:line="240" w:lineRule="auto"/>
        <w:jc w:val="center"/>
        <w:rPr>
          <w:rFonts w:ascii="Times New Roman" w:hAnsi="Times New Roman"/>
          <w:b/>
          <w:sz w:val="24"/>
          <w:szCs w:val="28"/>
        </w:rPr>
      </w:pPr>
    </w:p>
    <w:p w:rsidR="00B01792" w:rsidRPr="00174986" w:rsidRDefault="00B01792" w:rsidP="003A19CE">
      <w:pPr>
        <w:spacing w:after="0" w:line="240" w:lineRule="auto"/>
        <w:jc w:val="center"/>
        <w:rPr>
          <w:rFonts w:ascii="Times New Roman" w:hAnsi="Times New Roman"/>
          <w:b/>
          <w:sz w:val="24"/>
          <w:szCs w:val="28"/>
        </w:rPr>
      </w:pPr>
    </w:p>
    <w:p w:rsidR="00B01792" w:rsidRPr="00174986" w:rsidRDefault="00B01792" w:rsidP="00B01792">
      <w:pPr>
        <w:autoSpaceDE w:val="0"/>
        <w:autoSpaceDN w:val="0"/>
        <w:adjustRightInd w:val="0"/>
        <w:jc w:val="center"/>
        <w:rPr>
          <w:rFonts w:ascii="Times New Roman" w:hAnsi="Times New Roman"/>
          <w:b/>
          <w:sz w:val="24"/>
          <w:szCs w:val="24"/>
        </w:rPr>
      </w:pPr>
      <w:r w:rsidRPr="00174986">
        <w:rPr>
          <w:rFonts w:ascii="Times New Roman" w:hAnsi="Times New Roman"/>
          <w:b/>
          <w:sz w:val="24"/>
          <w:szCs w:val="24"/>
        </w:rPr>
        <w:lastRenderedPageBreak/>
        <w:t>МИНИСТЕРСТВО НАУКИ И ВЫСШЕГО ОБРАЗОВАНИЯ РОССИЙСКОЙ ФЕДЕРАЦИИ</w:t>
      </w:r>
    </w:p>
    <w:p w:rsidR="00B01792" w:rsidRPr="00174986" w:rsidRDefault="00B01792" w:rsidP="00B01792">
      <w:pPr>
        <w:autoSpaceDE w:val="0"/>
        <w:autoSpaceDN w:val="0"/>
        <w:adjustRightInd w:val="0"/>
        <w:jc w:val="center"/>
        <w:rPr>
          <w:rFonts w:ascii="Times New Roman" w:hAnsi="Times New Roman"/>
          <w:b/>
          <w:sz w:val="24"/>
          <w:szCs w:val="24"/>
        </w:rPr>
      </w:pPr>
      <w:r w:rsidRPr="00174986">
        <w:rPr>
          <w:rFonts w:ascii="Times New Roman" w:hAnsi="Times New Roman"/>
          <w:b/>
          <w:sz w:val="24"/>
          <w:szCs w:val="24"/>
        </w:rPr>
        <w:t>ПЕНЗЕНСКИЙ ГОСУДАРСТВЕННЫЙ УНИВЕРСИТЕТ</w:t>
      </w:r>
    </w:p>
    <w:p w:rsidR="00B01792" w:rsidRPr="00174986" w:rsidRDefault="00B01792" w:rsidP="00B01792">
      <w:pPr>
        <w:autoSpaceDE w:val="0"/>
        <w:autoSpaceDN w:val="0"/>
        <w:adjustRightInd w:val="0"/>
        <w:jc w:val="center"/>
        <w:rPr>
          <w:rFonts w:ascii="Times New Roman" w:hAnsi="Times New Roman"/>
          <w:b/>
          <w:sz w:val="24"/>
          <w:szCs w:val="24"/>
        </w:rPr>
      </w:pPr>
    </w:p>
    <w:tbl>
      <w:tblPr>
        <w:tblW w:w="0" w:type="auto"/>
        <w:tblInd w:w="4764" w:type="dxa"/>
        <w:tblLook w:val="04A0" w:firstRow="1" w:lastRow="0" w:firstColumn="1" w:lastColumn="0" w:noHBand="0" w:noVBand="1"/>
      </w:tblPr>
      <w:tblGrid>
        <w:gridCol w:w="4782"/>
      </w:tblGrid>
      <w:tr w:rsidR="00B01792" w:rsidRPr="00174986" w:rsidTr="00BA14D6">
        <w:trPr>
          <w:trHeight w:val="1244"/>
        </w:trPr>
        <w:tc>
          <w:tcPr>
            <w:tcW w:w="4782" w:type="dxa"/>
          </w:tcPr>
          <w:p w:rsidR="00B01792" w:rsidRPr="00174986" w:rsidRDefault="00B01792" w:rsidP="00B01792">
            <w:pPr>
              <w:spacing w:after="0" w:line="240" w:lineRule="auto"/>
              <w:outlineLvl w:val="0"/>
              <w:rPr>
                <w:rFonts w:ascii="Times New Roman" w:hAnsi="Times New Roman"/>
                <w:sz w:val="28"/>
                <w:szCs w:val="28"/>
              </w:rPr>
            </w:pPr>
            <w:bookmarkStart w:id="1" w:name="_Toc39315061"/>
            <w:r w:rsidRPr="00174986">
              <w:rPr>
                <w:rFonts w:ascii="Times New Roman" w:hAnsi="Times New Roman"/>
                <w:sz w:val="28"/>
                <w:szCs w:val="28"/>
              </w:rPr>
              <w:t>УТВЕРЖДАЮ:</w:t>
            </w:r>
            <w:bookmarkEnd w:id="1"/>
          </w:p>
          <w:p w:rsidR="00B01792" w:rsidRPr="00174986" w:rsidRDefault="00B01792" w:rsidP="00B01792">
            <w:pPr>
              <w:spacing w:after="0" w:line="240" w:lineRule="auto"/>
              <w:ind w:hanging="3"/>
              <w:jc w:val="both"/>
              <w:outlineLvl w:val="0"/>
              <w:rPr>
                <w:rFonts w:ascii="Times New Roman" w:hAnsi="Times New Roman"/>
                <w:sz w:val="28"/>
                <w:szCs w:val="28"/>
              </w:rPr>
            </w:pPr>
            <w:bookmarkStart w:id="2" w:name="_Toc39315062"/>
            <w:r w:rsidRPr="00174986">
              <w:rPr>
                <w:rFonts w:ascii="Times New Roman" w:hAnsi="Times New Roman"/>
                <w:sz w:val="28"/>
                <w:szCs w:val="28"/>
              </w:rPr>
              <w:t>Зав. кафедрой «</w:t>
            </w:r>
            <w:proofErr w:type="spellStart"/>
            <w:r w:rsidRPr="00174986">
              <w:rPr>
                <w:rFonts w:ascii="Times New Roman" w:hAnsi="Times New Roman"/>
                <w:sz w:val="28"/>
                <w:szCs w:val="28"/>
              </w:rPr>
              <w:t>ГиСИ</w:t>
            </w:r>
            <w:proofErr w:type="spellEnd"/>
            <w:r w:rsidRPr="00174986">
              <w:rPr>
                <w:rFonts w:ascii="Times New Roman" w:hAnsi="Times New Roman"/>
                <w:sz w:val="28"/>
                <w:szCs w:val="28"/>
              </w:rPr>
              <w:t xml:space="preserve">», </w:t>
            </w:r>
            <w:proofErr w:type="spellStart"/>
            <w:r w:rsidRPr="00174986">
              <w:rPr>
                <w:rFonts w:ascii="Times New Roman" w:hAnsi="Times New Roman"/>
                <w:sz w:val="28"/>
                <w:szCs w:val="28"/>
              </w:rPr>
              <w:t>к.п.</w:t>
            </w:r>
            <w:proofErr w:type="gramStart"/>
            <w:r w:rsidRPr="00174986">
              <w:rPr>
                <w:rFonts w:ascii="Times New Roman" w:hAnsi="Times New Roman"/>
                <w:sz w:val="28"/>
                <w:szCs w:val="28"/>
              </w:rPr>
              <w:t>н</w:t>
            </w:r>
            <w:proofErr w:type="spellEnd"/>
            <w:proofErr w:type="gramEnd"/>
            <w:r w:rsidRPr="00174986">
              <w:rPr>
                <w:rFonts w:ascii="Times New Roman" w:hAnsi="Times New Roman"/>
                <w:sz w:val="28"/>
                <w:szCs w:val="28"/>
              </w:rPr>
              <w:t>.,</w:t>
            </w:r>
            <w:bookmarkEnd w:id="2"/>
            <w:r w:rsidRPr="00174986">
              <w:rPr>
                <w:rFonts w:ascii="Times New Roman" w:hAnsi="Times New Roman"/>
                <w:sz w:val="28"/>
                <w:szCs w:val="28"/>
              </w:rPr>
              <w:t xml:space="preserve"> </w:t>
            </w:r>
          </w:p>
          <w:p w:rsidR="00B01792" w:rsidRPr="00174986" w:rsidRDefault="00B01792" w:rsidP="00B01792">
            <w:pPr>
              <w:spacing w:after="0" w:line="240" w:lineRule="auto"/>
              <w:ind w:hanging="3"/>
              <w:jc w:val="both"/>
              <w:outlineLvl w:val="0"/>
              <w:rPr>
                <w:rFonts w:ascii="Times New Roman" w:hAnsi="Times New Roman"/>
                <w:sz w:val="28"/>
                <w:szCs w:val="28"/>
              </w:rPr>
            </w:pPr>
            <w:bookmarkStart w:id="3" w:name="_Toc39315063"/>
            <w:r w:rsidRPr="00174986">
              <w:rPr>
                <w:rFonts w:ascii="Times New Roman" w:hAnsi="Times New Roman"/>
                <w:sz w:val="28"/>
                <w:szCs w:val="28"/>
              </w:rPr>
              <w:t xml:space="preserve">______________Д.И. </w:t>
            </w:r>
            <w:proofErr w:type="spellStart"/>
            <w:r w:rsidRPr="00174986">
              <w:rPr>
                <w:rFonts w:ascii="Times New Roman" w:hAnsi="Times New Roman"/>
                <w:sz w:val="28"/>
                <w:szCs w:val="28"/>
              </w:rPr>
              <w:t>Нестеровский</w:t>
            </w:r>
            <w:bookmarkEnd w:id="3"/>
            <w:proofErr w:type="spellEnd"/>
          </w:p>
          <w:p w:rsidR="00B01792" w:rsidRPr="00174986" w:rsidRDefault="00B01792" w:rsidP="00B01792">
            <w:pPr>
              <w:spacing w:after="0" w:line="240" w:lineRule="auto"/>
              <w:ind w:hanging="3"/>
              <w:jc w:val="both"/>
              <w:outlineLvl w:val="0"/>
              <w:rPr>
                <w:rFonts w:ascii="Times New Roman" w:hAnsi="Times New Roman"/>
                <w:sz w:val="28"/>
                <w:szCs w:val="28"/>
              </w:rPr>
            </w:pPr>
          </w:p>
          <w:p w:rsidR="00B01792" w:rsidRPr="00174986" w:rsidRDefault="00B01792" w:rsidP="00B01792">
            <w:pPr>
              <w:spacing w:after="0" w:line="240" w:lineRule="auto"/>
              <w:ind w:left="-5190"/>
              <w:jc w:val="both"/>
              <w:outlineLvl w:val="0"/>
              <w:rPr>
                <w:rFonts w:ascii="Times New Roman" w:hAnsi="Times New Roman"/>
                <w:sz w:val="28"/>
                <w:szCs w:val="28"/>
              </w:rPr>
            </w:pPr>
            <w:bookmarkStart w:id="4" w:name="_Toc39315064"/>
            <w:r w:rsidRPr="00174986">
              <w:rPr>
                <w:rFonts w:ascii="Times New Roman" w:hAnsi="Times New Roman"/>
                <w:sz w:val="28"/>
                <w:szCs w:val="28"/>
              </w:rPr>
              <w:t>на</w:t>
            </w:r>
            <w:bookmarkEnd w:id="4"/>
            <w:r w:rsidRPr="00174986">
              <w:rPr>
                <w:rFonts w:ascii="Times New Roman" w:hAnsi="Times New Roman"/>
                <w:sz w:val="28"/>
                <w:szCs w:val="28"/>
              </w:rPr>
              <w:t xml:space="preserve"> </w:t>
            </w:r>
          </w:p>
          <w:p w:rsidR="00B01792" w:rsidRPr="00174986" w:rsidRDefault="00B01792" w:rsidP="00B01792">
            <w:pPr>
              <w:spacing w:after="0" w:line="240" w:lineRule="auto"/>
              <w:jc w:val="both"/>
              <w:outlineLvl w:val="0"/>
              <w:rPr>
                <w:rFonts w:ascii="Times New Roman" w:hAnsi="Times New Roman"/>
                <w:b/>
                <w:sz w:val="28"/>
                <w:szCs w:val="28"/>
              </w:rPr>
            </w:pPr>
          </w:p>
        </w:tc>
      </w:tr>
    </w:tbl>
    <w:p w:rsidR="00B01792" w:rsidRPr="00174986" w:rsidRDefault="00B01792" w:rsidP="00B01792">
      <w:pPr>
        <w:spacing w:after="0" w:line="240" w:lineRule="auto"/>
        <w:ind w:hanging="3"/>
        <w:jc w:val="center"/>
        <w:outlineLvl w:val="0"/>
        <w:rPr>
          <w:rFonts w:ascii="Times New Roman" w:hAnsi="Times New Roman"/>
          <w:sz w:val="28"/>
          <w:szCs w:val="28"/>
        </w:rPr>
      </w:pPr>
      <w:bookmarkStart w:id="5" w:name="_Toc39315065"/>
      <w:r w:rsidRPr="00174986">
        <w:rPr>
          <w:rFonts w:ascii="Times New Roman" w:hAnsi="Times New Roman"/>
          <w:sz w:val="28"/>
          <w:szCs w:val="28"/>
        </w:rPr>
        <w:t>ЗАДАНИЕ</w:t>
      </w:r>
      <w:bookmarkEnd w:id="5"/>
    </w:p>
    <w:p w:rsidR="00B01792" w:rsidRPr="00174986" w:rsidRDefault="00B01792" w:rsidP="00B01792">
      <w:pPr>
        <w:spacing w:after="0" w:line="240" w:lineRule="auto"/>
        <w:ind w:hanging="3"/>
        <w:jc w:val="center"/>
        <w:outlineLvl w:val="0"/>
        <w:rPr>
          <w:rFonts w:ascii="Times New Roman" w:hAnsi="Times New Roman"/>
          <w:sz w:val="28"/>
          <w:szCs w:val="28"/>
        </w:rPr>
      </w:pPr>
      <w:bookmarkStart w:id="6" w:name="_Toc39315066"/>
      <w:r w:rsidRPr="00174986">
        <w:rPr>
          <w:rFonts w:ascii="Times New Roman" w:hAnsi="Times New Roman"/>
          <w:sz w:val="28"/>
          <w:szCs w:val="28"/>
        </w:rPr>
        <w:t>Студент</w:t>
      </w:r>
      <w:proofErr w:type="gramStart"/>
      <w:r w:rsidRPr="00174986">
        <w:rPr>
          <w:rFonts w:ascii="Times New Roman" w:hAnsi="Times New Roman"/>
          <w:sz w:val="28"/>
          <w:szCs w:val="28"/>
        </w:rPr>
        <w:t>а(</w:t>
      </w:r>
      <w:proofErr w:type="spellStart"/>
      <w:proofErr w:type="gramEnd"/>
      <w:r w:rsidRPr="00174986">
        <w:rPr>
          <w:rFonts w:ascii="Times New Roman" w:hAnsi="Times New Roman"/>
          <w:sz w:val="28"/>
          <w:szCs w:val="28"/>
        </w:rPr>
        <w:t>ки</w:t>
      </w:r>
      <w:proofErr w:type="spellEnd"/>
      <w:r w:rsidRPr="00174986">
        <w:rPr>
          <w:rFonts w:ascii="Times New Roman" w:hAnsi="Times New Roman"/>
          <w:sz w:val="28"/>
          <w:szCs w:val="28"/>
        </w:rPr>
        <w:t>) ___________________________________группа____________</w:t>
      </w:r>
      <w:bookmarkEnd w:id="6"/>
    </w:p>
    <w:p w:rsidR="00B01792" w:rsidRPr="00174986" w:rsidRDefault="00B01792" w:rsidP="00B01792">
      <w:pPr>
        <w:spacing w:after="0" w:line="240" w:lineRule="auto"/>
        <w:ind w:hanging="3"/>
        <w:jc w:val="center"/>
        <w:outlineLvl w:val="0"/>
        <w:rPr>
          <w:rFonts w:ascii="Times New Roman" w:hAnsi="Times New Roman"/>
          <w:sz w:val="28"/>
          <w:szCs w:val="28"/>
        </w:rPr>
      </w:pPr>
    </w:p>
    <w:p w:rsidR="00B01792" w:rsidRPr="00174986" w:rsidRDefault="00B01792" w:rsidP="00B01792">
      <w:pPr>
        <w:spacing w:after="0" w:line="360" w:lineRule="auto"/>
        <w:rPr>
          <w:rFonts w:ascii="Times New Roman" w:hAnsi="Times New Roman"/>
          <w:sz w:val="28"/>
          <w:szCs w:val="28"/>
        </w:rPr>
      </w:pPr>
      <w:r w:rsidRPr="00174986">
        <w:rPr>
          <w:rFonts w:ascii="Times New Roman" w:hAnsi="Times New Roman"/>
          <w:sz w:val="28"/>
          <w:szCs w:val="28"/>
        </w:rPr>
        <w:t>на  курсовую работу по дисциплине ___________________________________</w:t>
      </w:r>
    </w:p>
    <w:p w:rsidR="00B01792" w:rsidRPr="00174986" w:rsidRDefault="00B01792" w:rsidP="00B01792">
      <w:pPr>
        <w:spacing w:after="0" w:line="360" w:lineRule="auto"/>
        <w:rPr>
          <w:rFonts w:ascii="Times New Roman" w:hAnsi="Times New Roman"/>
          <w:sz w:val="28"/>
          <w:szCs w:val="28"/>
        </w:rPr>
      </w:pPr>
      <w:r w:rsidRPr="00174986">
        <w:rPr>
          <w:rFonts w:ascii="Times New Roman" w:hAnsi="Times New Roman"/>
          <w:sz w:val="28"/>
          <w:szCs w:val="28"/>
        </w:rPr>
        <w:t>__________________________________________________________________</w:t>
      </w:r>
    </w:p>
    <w:p w:rsidR="00B01792" w:rsidRPr="00174986" w:rsidRDefault="00B01792" w:rsidP="00B01792">
      <w:pPr>
        <w:spacing w:after="0" w:line="360" w:lineRule="auto"/>
        <w:rPr>
          <w:rFonts w:ascii="Times New Roman" w:hAnsi="Times New Roman"/>
          <w:sz w:val="28"/>
          <w:szCs w:val="28"/>
        </w:rPr>
      </w:pPr>
      <w:r w:rsidRPr="00174986">
        <w:rPr>
          <w:rFonts w:ascii="Times New Roman" w:hAnsi="Times New Roman"/>
          <w:sz w:val="28"/>
          <w:szCs w:val="28"/>
        </w:rPr>
        <w:t>ТЕМА: ___________________________________________________________</w:t>
      </w:r>
    </w:p>
    <w:p w:rsidR="00B01792" w:rsidRPr="00174986" w:rsidRDefault="00B01792" w:rsidP="00B01792">
      <w:pPr>
        <w:spacing w:after="0" w:line="360" w:lineRule="auto"/>
        <w:rPr>
          <w:rFonts w:ascii="Times New Roman" w:hAnsi="Times New Roman"/>
          <w:sz w:val="28"/>
          <w:szCs w:val="28"/>
        </w:rPr>
      </w:pPr>
      <w:r w:rsidRPr="00174986">
        <w:rPr>
          <w:rFonts w:ascii="Times New Roman" w:hAnsi="Times New Roman"/>
          <w:sz w:val="28"/>
          <w:szCs w:val="28"/>
        </w:rPr>
        <w:t>__________________________________________________________________</w:t>
      </w:r>
    </w:p>
    <w:p w:rsidR="00B01792" w:rsidRPr="00174986" w:rsidRDefault="00B01792" w:rsidP="00B01792">
      <w:pPr>
        <w:spacing w:after="0" w:line="240" w:lineRule="auto"/>
        <w:jc w:val="both"/>
        <w:rPr>
          <w:rFonts w:ascii="Times New Roman" w:hAnsi="Times New Roman"/>
          <w:sz w:val="28"/>
          <w:szCs w:val="28"/>
        </w:rPr>
      </w:pPr>
      <w:r w:rsidRPr="00174986">
        <w:rPr>
          <w:rFonts w:ascii="Times New Roman" w:hAnsi="Times New Roman"/>
          <w:sz w:val="28"/>
          <w:szCs w:val="28"/>
        </w:rPr>
        <w:t>Перечень подлежащих разработке вопросов:</w:t>
      </w:r>
    </w:p>
    <w:p w:rsidR="00B01792" w:rsidRPr="00174986" w:rsidRDefault="00B01792" w:rsidP="00B01792">
      <w:pPr>
        <w:spacing w:after="0" w:line="240" w:lineRule="auto"/>
        <w:jc w:val="both"/>
        <w:rPr>
          <w:rFonts w:ascii="Times New Roman" w:hAnsi="Times New Roman"/>
          <w:sz w:val="28"/>
          <w:szCs w:val="28"/>
        </w:rPr>
      </w:pPr>
      <w:r w:rsidRPr="00174986">
        <w:rPr>
          <w:rFonts w:ascii="Times New Roman" w:hAnsi="Times New Roman"/>
          <w:sz w:val="28"/>
          <w:szCs w:val="28"/>
        </w:rPr>
        <w:t>__________________________________________________________________</w:t>
      </w:r>
    </w:p>
    <w:p w:rsidR="00B01792" w:rsidRPr="00174986" w:rsidRDefault="00B01792" w:rsidP="00B01792">
      <w:pPr>
        <w:spacing w:after="0" w:line="240" w:lineRule="auto"/>
        <w:jc w:val="both"/>
        <w:rPr>
          <w:rFonts w:ascii="Times New Roman" w:hAnsi="Times New Roman"/>
          <w:sz w:val="28"/>
          <w:szCs w:val="28"/>
        </w:rPr>
      </w:pPr>
      <w:r w:rsidRPr="00174986">
        <w:rPr>
          <w:rFonts w:ascii="Times New Roman" w:hAnsi="Times New Roman"/>
          <w:sz w:val="28"/>
          <w:szCs w:val="28"/>
        </w:rPr>
        <w:t>__________________________________________________________________</w:t>
      </w:r>
    </w:p>
    <w:p w:rsidR="00B01792" w:rsidRPr="00174986" w:rsidRDefault="00B01792" w:rsidP="00B01792">
      <w:pPr>
        <w:pBdr>
          <w:bottom w:val="single" w:sz="4" w:space="1" w:color="auto"/>
        </w:pBdr>
        <w:spacing w:after="0" w:line="240" w:lineRule="auto"/>
        <w:jc w:val="both"/>
        <w:rPr>
          <w:rFonts w:ascii="Times New Roman" w:hAnsi="Times New Roman"/>
          <w:sz w:val="28"/>
          <w:szCs w:val="28"/>
        </w:rPr>
      </w:pPr>
      <w:r w:rsidRPr="00174986">
        <w:rPr>
          <w:rFonts w:ascii="Times New Roman" w:hAnsi="Times New Roman"/>
          <w:sz w:val="28"/>
          <w:szCs w:val="28"/>
        </w:rPr>
        <w:t>__________________________________________________________________</w:t>
      </w:r>
    </w:p>
    <w:p w:rsidR="00B01792" w:rsidRPr="00174986" w:rsidRDefault="00B01792" w:rsidP="00B01792">
      <w:pPr>
        <w:pBdr>
          <w:bottom w:val="single" w:sz="4" w:space="1" w:color="auto"/>
        </w:pBdr>
        <w:spacing w:after="0" w:line="240" w:lineRule="auto"/>
        <w:rPr>
          <w:rFonts w:ascii="Times New Roman" w:hAnsi="Times New Roman"/>
          <w:sz w:val="28"/>
          <w:szCs w:val="28"/>
        </w:rPr>
      </w:pPr>
    </w:p>
    <w:p w:rsidR="00B01792" w:rsidRPr="00174986" w:rsidRDefault="00B01792" w:rsidP="00B01792">
      <w:pPr>
        <w:spacing w:after="0" w:line="240" w:lineRule="auto"/>
        <w:jc w:val="both"/>
        <w:rPr>
          <w:rFonts w:ascii="Times New Roman" w:hAnsi="Times New Roman"/>
          <w:sz w:val="28"/>
          <w:szCs w:val="28"/>
        </w:rPr>
      </w:pPr>
      <w:r w:rsidRPr="0017498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B01792" w:rsidRPr="00174986" w:rsidRDefault="00B01792" w:rsidP="00B01792">
      <w:pPr>
        <w:spacing w:after="0" w:line="240" w:lineRule="auto"/>
        <w:jc w:val="both"/>
        <w:rPr>
          <w:rFonts w:ascii="Times New Roman" w:hAnsi="Times New Roman"/>
          <w:sz w:val="28"/>
          <w:szCs w:val="28"/>
        </w:rPr>
      </w:pPr>
      <w:r w:rsidRPr="00174986">
        <w:rPr>
          <w:rFonts w:ascii="Times New Roman" w:hAnsi="Times New Roman"/>
          <w:sz w:val="28"/>
          <w:szCs w:val="28"/>
        </w:rPr>
        <w:t>__________________________________________________________________</w:t>
      </w:r>
    </w:p>
    <w:p w:rsidR="00B01792" w:rsidRPr="00174986" w:rsidRDefault="00B01792" w:rsidP="00B01792">
      <w:pPr>
        <w:spacing w:after="0" w:line="240" w:lineRule="auto"/>
        <w:jc w:val="both"/>
        <w:rPr>
          <w:rFonts w:ascii="Times New Roman" w:hAnsi="Times New Roman"/>
          <w:sz w:val="28"/>
          <w:szCs w:val="28"/>
        </w:rPr>
      </w:pPr>
      <w:r w:rsidRPr="00174986">
        <w:rPr>
          <w:rFonts w:ascii="Times New Roman" w:hAnsi="Times New Roman"/>
          <w:sz w:val="28"/>
          <w:szCs w:val="28"/>
        </w:rPr>
        <w:t>__________________________________________________________________</w:t>
      </w:r>
    </w:p>
    <w:p w:rsidR="00B01792" w:rsidRPr="00174986" w:rsidRDefault="00B01792" w:rsidP="00B01792">
      <w:pPr>
        <w:spacing w:after="0" w:line="360" w:lineRule="auto"/>
        <w:jc w:val="both"/>
        <w:rPr>
          <w:rFonts w:ascii="Times New Roman" w:hAnsi="Times New Roman"/>
          <w:sz w:val="28"/>
          <w:szCs w:val="28"/>
        </w:rPr>
      </w:pPr>
      <w:r w:rsidRPr="00174986">
        <w:rPr>
          <w:rFonts w:ascii="Times New Roman" w:hAnsi="Times New Roman"/>
          <w:sz w:val="28"/>
          <w:szCs w:val="28"/>
        </w:rPr>
        <w:t>График выполнения курсовой работы</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670"/>
        <w:gridCol w:w="1808"/>
        <w:gridCol w:w="1169"/>
      </w:tblGrid>
      <w:tr w:rsidR="00B01792" w:rsidRPr="00174986" w:rsidTr="00BA14D6">
        <w:tc>
          <w:tcPr>
            <w:tcW w:w="675" w:type="dxa"/>
            <w:vAlign w:val="center"/>
          </w:tcPr>
          <w:p w:rsidR="00B01792" w:rsidRPr="00174986" w:rsidRDefault="00B01792" w:rsidP="00B01792">
            <w:pPr>
              <w:spacing w:after="0" w:line="240" w:lineRule="auto"/>
              <w:jc w:val="center"/>
              <w:rPr>
                <w:rFonts w:ascii="Times New Roman" w:hAnsi="Times New Roman"/>
                <w:sz w:val="24"/>
                <w:szCs w:val="24"/>
              </w:rPr>
            </w:pPr>
            <w:r w:rsidRPr="00174986">
              <w:rPr>
                <w:rFonts w:ascii="Times New Roman" w:hAnsi="Times New Roman"/>
                <w:sz w:val="24"/>
                <w:szCs w:val="24"/>
              </w:rPr>
              <w:t xml:space="preserve">№ </w:t>
            </w:r>
            <w:proofErr w:type="gramStart"/>
            <w:r w:rsidRPr="00174986">
              <w:rPr>
                <w:rFonts w:ascii="Times New Roman" w:hAnsi="Times New Roman"/>
                <w:sz w:val="24"/>
                <w:szCs w:val="24"/>
              </w:rPr>
              <w:t>п</w:t>
            </w:r>
            <w:proofErr w:type="gramEnd"/>
            <w:r w:rsidRPr="00174986">
              <w:rPr>
                <w:rFonts w:ascii="Times New Roman" w:hAnsi="Times New Roman"/>
                <w:sz w:val="24"/>
                <w:szCs w:val="24"/>
              </w:rPr>
              <w:t>/п</w:t>
            </w:r>
          </w:p>
        </w:tc>
        <w:tc>
          <w:tcPr>
            <w:tcW w:w="5670" w:type="dxa"/>
            <w:vAlign w:val="center"/>
          </w:tcPr>
          <w:p w:rsidR="00B01792" w:rsidRPr="00174986" w:rsidRDefault="00B01792" w:rsidP="00B01792">
            <w:pPr>
              <w:spacing w:after="0" w:line="240" w:lineRule="auto"/>
              <w:jc w:val="center"/>
              <w:rPr>
                <w:rFonts w:ascii="Times New Roman" w:hAnsi="Times New Roman"/>
                <w:sz w:val="24"/>
                <w:szCs w:val="24"/>
              </w:rPr>
            </w:pPr>
            <w:r w:rsidRPr="00174986">
              <w:rPr>
                <w:rFonts w:ascii="Times New Roman" w:hAnsi="Times New Roman"/>
                <w:sz w:val="24"/>
                <w:szCs w:val="24"/>
              </w:rPr>
              <w:t>Вид деятельности</w:t>
            </w:r>
          </w:p>
        </w:tc>
        <w:tc>
          <w:tcPr>
            <w:tcW w:w="1808" w:type="dxa"/>
            <w:vAlign w:val="center"/>
          </w:tcPr>
          <w:p w:rsidR="00B01792" w:rsidRPr="00174986" w:rsidRDefault="00B01792" w:rsidP="00B01792">
            <w:pPr>
              <w:spacing w:after="0" w:line="240" w:lineRule="auto"/>
              <w:jc w:val="center"/>
              <w:rPr>
                <w:rFonts w:ascii="Times New Roman" w:hAnsi="Times New Roman"/>
                <w:sz w:val="24"/>
                <w:szCs w:val="24"/>
              </w:rPr>
            </w:pPr>
            <w:r w:rsidRPr="00174986">
              <w:rPr>
                <w:rFonts w:ascii="Times New Roman" w:hAnsi="Times New Roman"/>
                <w:sz w:val="24"/>
                <w:szCs w:val="24"/>
              </w:rPr>
              <w:t>Срок выполнения раздела</w:t>
            </w:r>
          </w:p>
        </w:tc>
        <w:tc>
          <w:tcPr>
            <w:tcW w:w="1169" w:type="dxa"/>
            <w:tcBorders>
              <w:right w:val="single" w:sz="4" w:space="0" w:color="auto"/>
            </w:tcBorders>
            <w:vAlign w:val="center"/>
          </w:tcPr>
          <w:p w:rsidR="00B01792" w:rsidRPr="00174986" w:rsidRDefault="00B01792" w:rsidP="00B01792">
            <w:pPr>
              <w:spacing w:after="0" w:line="240" w:lineRule="auto"/>
              <w:jc w:val="center"/>
              <w:rPr>
                <w:rFonts w:ascii="Times New Roman" w:hAnsi="Times New Roman"/>
                <w:sz w:val="24"/>
                <w:szCs w:val="24"/>
              </w:rPr>
            </w:pPr>
            <w:r w:rsidRPr="00174986">
              <w:rPr>
                <w:rFonts w:ascii="Times New Roman" w:hAnsi="Times New Roman"/>
                <w:sz w:val="24"/>
                <w:szCs w:val="24"/>
              </w:rPr>
              <w:t>Подпись рук-ля</w:t>
            </w:r>
          </w:p>
          <w:p w:rsidR="00B01792" w:rsidRPr="00174986" w:rsidRDefault="00B01792" w:rsidP="00B01792">
            <w:pPr>
              <w:spacing w:after="0" w:line="240" w:lineRule="auto"/>
              <w:jc w:val="center"/>
              <w:rPr>
                <w:rFonts w:ascii="Times New Roman" w:hAnsi="Times New Roman"/>
                <w:sz w:val="24"/>
                <w:szCs w:val="24"/>
              </w:rPr>
            </w:pPr>
          </w:p>
        </w:tc>
      </w:tr>
      <w:tr w:rsidR="00B01792" w:rsidRPr="00174986" w:rsidTr="00BA14D6">
        <w:trPr>
          <w:trHeight w:val="605"/>
        </w:trPr>
        <w:tc>
          <w:tcPr>
            <w:tcW w:w="675" w:type="dxa"/>
            <w:tcBorders>
              <w:bottom w:val="single" w:sz="4" w:space="0" w:color="auto"/>
            </w:tcBorders>
          </w:tcPr>
          <w:p w:rsidR="00B01792" w:rsidRPr="00174986" w:rsidRDefault="00B01792" w:rsidP="00B01792">
            <w:pPr>
              <w:spacing w:after="0" w:line="240" w:lineRule="auto"/>
              <w:jc w:val="center"/>
              <w:rPr>
                <w:rFonts w:ascii="Times New Roman" w:hAnsi="Times New Roman"/>
                <w:sz w:val="24"/>
                <w:szCs w:val="24"/>
              </w:rPr>
            </w:pPr>
            <w:r w:rsidRPr="00174986">
              <w:rPr>
                <w:rFonts w:ascii="Times New Roman" w:hAnsi="Times New Roman"/>
                <w:sz w:val="24"/>
                <w:szCs w:val="24"/>
              </w:rPr>
              <w:t>1</w:t>
            </w:r>
          </w:p>
        </w:tc>
        <w:tc>
          <w:tcPr>
            <w:tcW w:w="5670" w:type="dxa"/>
            <w:tcBorders>
              <w:bottom w:val="single" w:sz="4" w:space="0" w:color="auto"/>
            </w:tcBorders>
          </w:tcPr>
          <w:p w:rsidR="00B01792" w:rsidRPr="00174986" w:rsidRDefault="00B01792" w:rsidP="00B01792">
            <w:pPr>
              <w:spacing w:after="0" w:line="240" w:lineRule="auto"/>
              <w:jc w:val="both"/>
              <w:rPr>
                <w:rFonts w:ascii="Times New Roman" w:hAnsi="Times New Roman"/>
                <w:sz w:val="24"/>
                <w:szCs w:val="24"/>
              </w:rPr>
            </w:pPr>
            <w:r w:rsidRPr="00174986">
              <w:rPr>
                <w:rFonts w:ascii="Times New Roman" w:hAnsi="Times New Roman"/>
                <w:sz w:val="24"/>
                <w:szCs w:val="24"/>
              </w:rPr>
              <w:t>Выбор темы, выявление вопросов, подлежащих разработке; составление библиографического списка по теме исследования;</w:t>
            </w:r>
          </w:p>
        </w:tc>
        <w:tc>
          <w:tcPr>
            <w:tcW w:w="1808" w:type="dxa"/>
            <w:tcBorders>
              <w:bottom w:val="single" w:sz="4" w:space="0" w:color="auto"/>
            </w:tcBorders>
          </w:tcPr>
          <w:p w:rsidR="00B01792" w:rsidRPr="00174986" w:rsidRDefault="00B01792" w:rsidP="00B01792">
            <w:pPr>
              <w:spacing w:after="0" w:line="240" w:lineRule="auto"/>
              <w:jc w:val="both"/>
              <w:rPr>
                <w:rFonts w:ascii="Times New Roman" w:hAnsi="Times New Roman"/>
                <w:sz w:val="24"/>
                <w:szCs w:val="24"/>
              </w:rPr>
            </w:pPr>
          </w:p>
        </w:tc>
        <w:tc>
          <w:tcPr>
            <w:tcW w:w="1169" w:type="dxa"/>
            <w:tcBorders>
              <w:bottom w:val="single" w:sz="4" w:space="0" w:color="auto"/>
              <w:right w:val="single" w:sz="4" w:space="0" w:color="auto"/>
            </w:tcBorders>
          </w:tcPr>
          <w:p w:rsidR="00B01792" w:rsidRPr="00174986" w:rsidRDefault="00B01792" w:rsidP="00B01792">
            <w:pPr>
              <w:spacing w:after="0" w:line="240" w:lineRule="auto"/>
              <w:jc w:val="both"/>
              <w:rPr>
                <w:rFonts w:ascii="Times New Roman" w:hAnsi="Times New Roman"/>
                <w:sz w:val="24"/>
                <w:szCs w:val="24"/>
              </w:rPr>
            </w:pPr>
          </w:p>
        </w:tc>
      </w:tr>
      <w:tr w:rsidR="00B01792" w:rsidRPr="00174986" w:rsidTr="00BA14D6">
        <w:trPr>
          <w:trHeight w:val="333"/>
        </w:trPr>
        <w:tc>
          <w:tcPr>
            <w:tcW w:w="675" w:type="dxa"/>
            <w:tcBorders>
              <w:top w:val="single" w:sz="4" w:space="0" w:color="auto"/>
              <w:bottom w:val="single" w:sz="4" w:space="0" w:color="auto"/>
            </w:tcBorders>
          </w:tcPr>
          <w:p w:rsidR="00B01792" w:rsidRPr="00174986" w:rsidRDefault="00B01792" w:rsidP="00B01792">
            <w:pPr>
              <w:spacing w:after="0" w:line="240" w:lineRule="auto"/>
              <w:jc w:val="center"/>
              <w:rPr>
                <w:rFonts w:ascii="Times New Roman" w:hAnsi="Times New Roman"/>
                <w:sz w:val="24"/>
                <w:szCs w:val="24"/>
              </w:rPr>
            </w:pPr>
            <w:r w:rsidRPr="00174986">
              <w:rPr>
                <w:rFonts w:ascii="Times New Roman" w:hAnsi="Times New Roman"/>
                <w:sz w:val="24"/>
                <w:szCs w:val="24"/>
              </w:rPr>
              <w:t>2</w:t>
            </w:r>
          </w:p>
        </w:tc>
        <w:tc>
          <w:tcPr>
            <w:tcW w:w="5670" w:type="dxa"/>
            <w:tcBorders>
              <w:top w:val="single" w:sz="4" w:space="0" w:color="auto"/>
              <w:bottom w:val="single" w:sz="4" w:space="0" w:color="auto"/>
            </w:tcBorders>
          </w:tcPr>
          <w:p w:rsidR="00B01792" w:rsidRPr="00174986" w:rsidRDefault="00B01792" w:rsidP="00B01792">
            <w:pPr>
              <w:spacing w:after="0" w:line="240" w:lineRule="auto"/>
              <w:jc w:val="both"/>
              <w:rPr>
                <w:rFonts w:ascii="Times New Roman" w:hAnsi="Times New Roman"/>
                <w:sz w:val="24"/>
                <w:szCs w:val="24"/>
              </w:rPr>
            </w:pPr>
            <w:r w:rsidRPr="00174986">
              <w:rPr>
                <w:rFonts w:ascii="Times New Roman" w:hAnsi="Times New Roman"/>
                <w:sz w:val="24"/>
                <w:szCs w:val="24"/>
              </w:rPr>
              <w:t>Представление текста работы на проверку.</w:t>
            </w:r>
          </w:p>
        </w:tc>
        <w:tc>
          <w:tcPr>
            <w:tcW w:w="1808" w:type="dxa"/>
            <w:tcBorders>
              <w:top w:val="single" w:sz="4" w:space="0" w:color="auto"/>
              <w:bottom w:val="single" w:sz="4" w:space="0" w:color="auto"/>
            </w:tcBorders>
          </w:tcPr>
          <w:p w:rsidR="00B01792" w:rsidRPr="00174986" w:rsidRDefault="00B01792" w:rsidP="00B01792">
            <w:pPr>
              <w:spacing w:after="0" w:line="240" w:lineRule="auto"/>
              <w:jc w:val="both"/>
              <w:rPr>
                <w:rFonts w:ascii="Times New Roman" w:hAnsi="Times New Roman"/>
                <w:sz w:val="24"/>
                <w:szCs w:val="24"/>
              </w:rPr>
            </w:pPr>
          </w:p>
        </w:tc>
        <w:tc>
          <w:tcPr>
            <w:tcW w:w="1169" w:type="dxa"/>
            <w:tcBorders>
              <w:top w:val="single" w:sz="4" w:space="0" w:color="auto"/>
              <w:bottom w:val="single" w:sz="4" w:space="0" w:color="auto"/>
              <w:right w:val="single" w:sz="4" w:space="0" w:color="auto"/>
            </w:tcBorders>
          </w:tcPr>
          <w:p w:rsidR="00B01792" w:rsidRPr="00174986" w:rsidRDefault="00B01792" w:rsidP="00B01792">
            <w:pPr>
              <w:spacing w:after="0" w:line="240" w:lineRule="auto"/>
              <w:jc w:val="both"/>
              <w:rPr>
                <w:rFonts w:ascii="Times New Roman" w:hAnsi="Times New Roman"/>
                <w:sz w:val="24"/>
                <w:szCs w:val="24"/>
              </w:rPr>
            </w:pPr>
          </w:p>
        </w:tc>
      </w:tr>
      <w:tr w:rsidR="00B01792" w:rsidRPr="00174986" w:rsidTr="00BA14D6">
        <w:trPr>
          <w:trHeight w:val="268"/>
        </w:trPr>
        <w:tc>
          <w:tcPr>
            <w:tcW w:w="675" w:type="dxa"/>
            <w:tcBorders>
              <w:top w:val="single" w:sz="4" w:space="0" w:color="auto"/>
              <w:bottom w:val="single" w:sz="4" w:space="0" w:color="auto"/>
            </w:tcBorders>
          </w:tcPr>
          <w:p w:rsidR="00B01792" w:rsidRPr="00174986" w:rsidRDefault="00B01792" w:rsidP="00B01792">
            <w:pPr>
              <w:spacing w:after="0" w:line="240" w:lineRule="auto"/>
              <w:jc w:val="center"/>
              <w:rPr>
                <w:rFonts w:ascii="Times New Roman" w:hAnsi="Times New Roman"/>
                <w:sz w:val="24"/>
                <w:szCs w:val="24"/>
              </w:rPr>
            </w:pPr>
            <w:r w:rsidRPr="00174986">
              <w:rPr>
                <w:rFonts w:ascii="Times New Roman" w:hAnsi="Times New Roman"/>
                <w:sz w:val="24"/>
                <w:szCs w:val="24"/>
              </w:rPr>
              <w:t>3</w:t>
            </w:r>
          </w:p>
        </w:tc>
        <w:tc>
          <w:tcPr>
            <w:tcW w:w="5670" w:type="dxa"/>
            <w:tcBorders>
              <w:top w:val="single" w:sz="4" w:space="0" w:color="auto"/>
              <w:bottom w:val="single" w:sz="4" w:space="0" w:color="auto"/>
            </w:tcBorders>
          </w:tcPr>
          <w:p w:rsidR="00B01792" w:rsidRPr="00174986" w:rsidRDefault="00B01792" w:rsidP="00B01792">
            <w:pPr>
              <w:spacing w:after="0" w:line="240" w:lineRule="auto"/>
              <w:jc w:val="both"/>
              <w:rPr>
                <w:rFonts w:ascii="Times New Roman" w:hAnsi="Times New Roman"/>
                <w:sz w:val="24"/>
                <w:szCs w:val="24"/>
              </w:rPr>
            </w:pPr>
            <w:r w:rsidRPr="00174986">
              <w:rPr>
                <w:rFonts w:ascii="Times New Roman" w:hAnsi="Times New Roman"/>
                <w:sz w:val="24"/>
                <w:szCs w:val="24"/>
              </w:rPr>
              <w:t xml:space="preserve">Представление завершенной работы; </w:t>
            </w:r>
          </w:p>
        </w:tc>
        <w:tc>
          <w:tcPr>
            <w:tcW w:w="1808" w:type="dxa"/>
            <w:tcBorders>
              <w:top w:val="single" w:sz="4" w:space="0" w:color="auto"/>
              <w:bottom w:val="single" w:sz="4" w:space="0" w:color="auto"/>
            </w:tcBorders>
          </w:tcPr>
          <w:p w:rsidR="00B01792" w:rsidRPr="00174986" w:rsidRDefault="00B01792" w:rsidP="00B01792">
            <w:pPr>
              <w:spacing w:after="0" w:line="240" w:lineRule="auto"/>
              <w:jc w:val="both"/>
              <w:rPr>
                <w:rFonts w:ascii="Times New Roman" w:hAnsi="Times New Roman"/>
                <w:sz w:val="24"/>
                <w:szCs w:val="24"/>
              </w:rPr>
            </w:pPr>
          </w:p>
        </w:tc>
        <w:tc>
          <w:tcPr>
            <w:tcW w:w="1169" w:type="dxa"/>
            <w:tcBorders>
              <w:top w:val="single" w:sz="4" w:space="0" w:color="auto"/>
              <w:bottom w:val="single" w:sz="4" w:space="0" w:color="auto"/>
              <w:right w:val="single" w:sz="4" w:space="0" w:color="auto"/>
            </w:tcBorders>
          </w:tcPr>
          <w:p w:rsidR="00B01792" w:rsidRPr="00174986" w:rsidRDefault="00B01792" w:rsidP="00B01792">
            <w:pPr>
              <w:spacing w:after="0" w:line="240" w:lineRule="auto"/>
              <w:jc w:val="both"/>
              <w:rPr>
                <w:rFonts w:ascii="Times New Roman" w:hAnsi="Times New Roman"/>
                <w:sz w:val="24"/>
                <w:szCs w:val="24"/>
              </w:rPr>
            </w:pPr>
          </w:p>
        </w:tc>
      </w:tr>
      <w:tr w:rsidR="00B01792" w:rsidRPr="00174986" w:rsidTr="00BA14D6">
        <w:trPr>
          <w:trHeight w:val="271"/>
        </w:trPr>
        <w:tc>
          <w:tcPr>
            <w:tcW w:w="675" w:type="dxa"/>
            <w:tcBorders>
              <w:top w:val="single" w:sz="4" w:space="0" w:color="auto"/>
              <w:bottom w:val="single" w:sz="4" w:space="0" w:color="auto"/>
            </w:tcBorders>
          </w:tcPr>
          <w:p w:rsidR="00B01792" w:rsidRPr="00174986" w:rsidRDefault="00B01792" w:rsidP="00B01792">
            <w:pPr>
              <w:spacing w:after="0" w:line="240" w:lineRule="auto"/>
              <w:jc w:val="center"/>
              <w:rPr>
                <w:rFonts w:ascii="Times New Roman" w:hAnsi="Times New Roman"/>
                <w:sz w:val="24"/>
                <w:szCs w:val="24"/>
              </w:rPr>
            </w:pPr>
            <w:r w:rsidRPr="00174986">
              <w:rPr>
                <w:rFonts w:ascii="Times New Roman" w:hAnsi="Times New Roman"/>
                <w:sz w:val="24"/>
                <w:szCs w:val="24"/>
              </w:rPr>
              <w:t>4</w:t>
            </w:r>
          </w:p>
        </w:tc>
        <w:tc>
          <w:tcPr>
            <w:tcW w:w="5670" w:type="dxa"/>
            <w:tcBorders>
              <w:top w:val="single" w:sz="4" w:space="0" w:color="auto"/>
              <w:bottom w:val="single" w:sz="4" w:space="0" w:color="auto"/>
            </w:tcBorders>
          </w:tcPr>
          <w:p w:rsidR="00B01792" w:rsidRPr="00174986" w:rsidRDefault="00B01792" w:rsidP="00B01792">
            <w:pPr>
              <w:spacing w:after="0" w:line="240" w:lineRule="auto"/>
              <w:jc w:val="both"/>
              <w:rPr>
                <w:rFonts w:ascii="Times New Roman" w:hAnsi="Times New Roman"/>
                <w:sz w:val="24"/>
                <w:szCs w:val="24"/>
              </w:rPr>
            </w:pPr>
            <w:r w:rsidRPr="00174986">
              <w:rPr>
                <w:rFonts w:ascii="Times New Roman" w:hAnsi="Times New Roman"/>
                <w:sz w:val="24"/>
                <w:szCs w:val="24"/>
              </w:rPr>
              <w:t>Защита курсовой работы.</w:t>
            </w:r>
          </w:p>
        </w:tc>
        <w:tc>
          <w:tcPr>
            <w:tcW w:w="1808" w:type="dxa"/>
            <w:tcBorders>
              <w:top w:val="single" w:sz="4" w:space="0" w:color="auto"/>
              <w:bottom w:val="single" w:sz="4" w:space="0" w:color="auto"/>
            </w:tcBorders>
          </w:tcPr>
          <w:p w:rsidR="00B01792" w:rsidRPr="00174986" w:rsidRDefault="00B01792" w:rsidP="00B01792">
            <w:pPr>
              <w:spacing w:after="0" w:line="240" w:lineRule="auto"/>
              <w:jc w:val="both"/>
              <w:rPr>
                <w:rFonts w:ascii="Times New Roman" w:hAnsi="Times New Roman"/>
                <w:sz w:val="24"/>
                <w:szCs w:val="24"/>
              </w:rPr>
            </w:pPr>
          </w:p>
        </w:tc>
        <w:tc>
          <w:tcPr>
            <w:tcW w:w="1169" w:type="dxa"/>
            <w:tcBorders>
              <w:top w:val="single" w:sz="4" w:space="0" w:color="auto"/>
              <w:bottom w:val="single" w:sz="4" w:space="0" w:color="auto"/>
              <w:right w:val="single" w:sz="4" w:space="0" w:color="auto"/>
            </w:tcBorders>
          </w:tcPr>
          <w:p w:rsidR="00B01792" w:rsidRPr="00174986" w:rsidRDefault="00B01792" w:rsidP="00B01792">
            <w:pPr>
              <w:spacing w:after="0" w:line="240" w:lineRule="auto"/>
              <w:jc w:val="both"/>
              <w:rPr>
                <w:rFonts w:ascii="Times New Roman" w:hAnsi="Times New Roman"/>
                <w:sz w:val="24"/>
                <w:szCs w:val="24"/>
              </w:rPr>
            </w:pPr>
          </w:p>
        </w:tc>
      </w:tr>
    </w:tbl>
    <w:p w:rsidR="00B01792" w:rsidRPr="00174986" w:rsidRDefault="00B01792" w:rsidP="00B01792">
      <w:pPr>
        <w:spacing w:after="0" w:line="360" w:lineRule="auto"/>
        <w:jc w:val="both"/>
        <w:rPr>
          <w:rFonts w:ascii="Times New Roman" w:hAnsi="Times New Roman"/>
          <w:sz w:val="28"/>
          <w:szCs w:val="28"/>
        </w:rPr>
      </w:pPr>
    </w:p>
    <w:p w:rsidR="00B01792" w:rsidRPr="00174986" w:rsidRDefault="00B01792" w:rsidP="00B01792">
      <w:pPr>
        <w:spacing w:after="0" w:line="360" w:lineRule="auto"/>
        <w:jc w:val="both"/>
        <w:rPr>
          <w:rFonts w:ascii="Times New Roman" w:hAnsi="Times New Roman"/>
          <w:sz w:val="28"/>
          <w:szCs w:val="28"/>
        </w:rPr>
      </w:pPr>
    </w:p>
    <w:p w:rsidR="004C3947" w:rsidRPr="00174986" w:rsidRDefault="00B01792" w:rsidP="00174986">
      <w:pPr>
        <w:spacing w:line="360" w:lineRule="auto"/>
        <w:jc w:val="both"/>
        <w:rPr>
          <w:rFonts w:ascii="Times New Roman" w:hAnsi="Times New Roman"/>
          <w:sz w:val="28"/>
          <w:szCs w:val="28"/>
          <w:lang w:val="en-US"/>
        </w:rPr>
      </w:pPr>
      <w:r w:rsidRPr="00174986">
        <w:rPr>
          <w:rFonts w:ascii="Times New Roman" w:hAnsi="Times New Roman"/>
          <w:sz w:val="28"/>
          <w:szCs w:val="28"/>
        </w:rPr>
        <w:t>Руководитель                                                             _____________</w:t>
      </w:r>
    </w:p>
    <w:p w:rsidR="0086240E" w:rsidRPr="0086240E" w:rsidRDefault="0086240E" w:rsidP="0086240E">
      <w:pPr>
        <w:pStyle w:val="a5"/>
        <w:jc w:val="center"/>
        <w:rPr>
          <w:rFonts w:ascii="Times New Roman" w:hAnsi="Times New Roman"/>
          <w:b w:val="0"/>
          <w:color w:val="auto"/>
        </w:rPr>
      </w:pPr>
      <w:r w:rsidRPr="0086240E">
        <w:rPr>
          <w:rFonts w:ascii="Times New Roman" w:hAnsi="Times New Roman"/>
          <w:b w:val="0"/>
          <w:color w:val="auto"/>
        </w:rPr>
        <w:lastRenderedPageBreak/>
        <w:t>Оглавление</w:t>
      </w:r>
      <w:r w:rsidRPr="0086240E">
        <w:rPr>
          <w:rFonts w:ascii="Times New Roman" w:hAnsi="Times New Roman"/>
          <w:b w:val="0"/>
          <w:color w:val="auto"/>
        </w:rPr>
        <w:fldChar w:fldCharType="begin"/>
      </w:r>
      <w:r w:rsidRPr="0086240E">
        <w:rPr>
          <w:rFonts w:ascii="Times New Roman" w:hAnsi="Times New Roman"/>
          <w:b w:val="0"/>
          <w:color w:val="auto"/>
        </w:rPr>
        <w:instrText xml:space="preserve"> TOC \o "1-3" \h \z \u </w:instrText>
      </w:r>
      <w:r w:rsidRPr="0086240E">
        <w:rPr>
          <w:rFonts w:ascii="Times New Roman" w:hAnsi="Times New Roman"/>
          <w:b w:val="0"/>
          <w:color w:val="auto"/>
        </w:rPr>
        <w:fldChar w:fldCharType="separate"/>
      </w:r>
    </w:p>
    <w:p w:rsidR="0086240E" w:rsidRPr="0086240E" w:rsidRDefault="00B36F93">
      <w:pPr>
        <w:pStyle w:val="11"/>
        <w:tabs>
          <w:tab w:val="right" w:leader="dot" w:pos="9345"/>
        </w:tabs>
        <w:rPr>
          <w:rFonts w:ascii="Times New Roman" w:hAnsi="Times New Roman"/>
          <w:noProof/>
          <w:sz w:val="28"/>
          <w:szCs w:val="28"/>
        </w:rPr>
      </w:pPr>
      <w:hyperlink w:anchor="_Toc39315067" w:history="1">
        <w:r w:rsidR="0086240E" w:rsidRPr="0086240E">
          <w:rPr>
            <w:rStyle w:val="a4"/>
            <w:rFonts w:ascii="Times New Roman" w:hAnsi="Times New Roman"/>
            <w:noProof/>
            <w:color w:val="auto"/>
            <w:sz w:val="28"/>
            <w:szCs w:val="28"/>
          </w:rPr>
          <w:t>ВВЕДЕНИЕ</w:t>
        </w:r>
        <w:r w:rsidR="0086240E" w:rsidRPr="0086240E">
          <w:rPr>
            <w:rFonts w:ascii="Times New Roman" w:hAnsi="Times New Roman"/>
            <w:noProof/>
            <w:webHidden/>
            <w:sz w:val="28"/>
            <w:szCs w:val="28"/>
          </w:rPr>
          <w:tab/>
        </w:r>
        <w:r w:rsidR="0086240E" w:rsidRPr="0086240E">
          <w:rPr>
            <w:rFonts w:ascii="Times New Roman" w:hAnsi="Times New Roman"/>
            <w:noProof/>
            <w:webHidden/>
            <w:sz w:val="28"/>
            <w:szCs w:val="28"/>
          </w:rPr>
          <w:fldChar w:fldCharType="begin"/>
        </w:r>
        <w:r w:rsidR="0086240E" w:rsidRPr="0086240E">
          <w:rPr>
            <w:rFonts w:ascii="Times New Roman" w:hAnsi="Times New Roman"/>
            <w:noProof/>
            <w:webHidden/>
            <w:sz w:val="28"/>
            <w:szCs w:val="28"/>
          </w:rPr>
          <w:instrText xml:space="preserve"> PAGEREF _Toc39315067 \h </w:instrText>
        </w:r>
        <w:r w:rsidR="0086240E" w:rsidRPr="0086240E">
          <w:rPr>
            <w:rFonts w:ascii="Times New Roman" w:hAnsi="Times New Roman"/>
            <w:noProof/>
            <w:webHidden/>
            <w:sz w:val="28"/>
            <w:szCs w:val="28"/>
          </w:rPr>
        </w:r>
        <w:r w:rsidR="0086240E" w:rsidRPr="0086240E">
          <w:rPr>
            <w:rFonts w:ascii="Times New Roman" w:hAnsi="Times New Roman"/>
            <w:noProof/>
            <w:webHidden/>
            <w:sz w:val="28"/>
            <w:szCs w:val="28"/>
          </w:rPr>
          <w:fldChar w:fldCharType="separate"/>
        </w:r>
        <w:r w:rsidR="00B25B28">
          <w:rPr>
            <w:rFonts w:ascii="Times New Roman" w:hAnsi="Times New Roman"/>
            <w:noProof/>
            <w:webHidden/>
            <w:sz w:val="28"/>
            <w:szCs w:val="28"/>
          </w:rPr>
          <w:t>3</w:t>
        </w:r>
        <w:r w:rsidR="0086240E" w:rsidRPr="0086240E">
          <w:rPr>
            <w:rFonts w:ascii="Times New Roman" w:hAnsi="Times New Roman"/>
            <w:noProof/>
            <w:webHidden/>
            <w:sz w:val="28"/>
            <w:szCs w:val="28"/>
          </w:rPr>
          <w:fldChar w:fldCharType="end"/>
        </w:r>
      </w:hyperlink>
    </w:p>
    <w:p w:rsidR="0086240E" w:rsidRPr="0086240E" w:rsidRDefault="00B36F93">
      <w:pPr>
        <w:pStyle w:val="11"/>
        <w:tabs>
          <w:tab w:val="right" w:leader="dot" w:pos="9345"/>
        </w:tabs>
        <w:rPr>
          <w:rFonts w:ascii="Times New Roman" w:hAnsi="Times New Roman"/>
          <w:noProof/>
          <w:sz w:val="28"/>
          <w:szCs w:val="28"/>
        </w:rPr>
      </w:pPr>
      <w:hyperlink w:anchor="_Toc39315068" w:history="1">
        <w:r w:rsidR="0086240E" w:rsidRPr="0086240E">
          <w:rPr>
            <w:rStyle w:val="a4"/>
            <w:rFonts w:ascii="Times New Roman" w:hAnsi="Times New Roman"/>
            <w:noProof/>
            <w:color w:val="auto"/>
            <w:sz w:val="28"/>
            <w:szCs w:val="28"/>
          </w:rPr>
          <w:t>Глава</w:t>
        </w:r>
        <w:r w:rsidR="005744A6">
          <w:rPr>
            <w:rStyle w:val="a4"/>
            <w:rFonts w:ascii="Times New Roman" w:hAnsi="Times New Roman"/>
            <w:noProof/>
            <w:color w:val="auto"/>
            <w:sz w:val="28"/>
            <w:szCs w:val="28"/>
          </w:rPr>
          <w:t xml:space="preserve"> </w:t>
        </w:r>
        <w:r w:rsidR="0086240E" w:rsidRPr="0086240E">
          <w:rPr>
            <w:rStyle w:val="a4"/>
            <w:rFonts w:ascii="Times New Roman" w:hAnsi="Times New Roman"/>
            <w:noProof/>
            <w:color w:val="auto"/>
            <w:sz w:val="28"/>
            <w:szCs w:val="28"/>
          </w:rPr>
          <w:t>1.ОСНОВА ТЕХНИЧЕСКОЙ ПОДГОТОВКИ</w:t>
        </w:r>
        <w:r w:rsidR="0086240E" w:rsidRPr="0086240E">
          <w:rPr>
            <w:rFonts w:ascii="Times New Roman" w:hAnsi="Times New Roman"/>
            <w:noProof/>
            <w:webHidden/>
            <w:sz w:val="28"/>
            <w:szCs w:val="28"/>
          </w:rPr>
          <w:tab/>
        </w:r>
        <w:r w:rsidR="0086240E" w:rsidRPr="0086240E">
          <w:rPr>
            <w:rFonts w:ascii="Times New Roman" w:hAnsi="Times New Roman"/>
            <w:noProof/>
            <w:webHidden/>
            <w:sz w:val="28"/>
            <w:szCs w:val="28"/>
          </w:rPr>
          <w:fldChar w:fldCharType="begin"/>
        </w:r>
        <w:r w:rsidR="0086240E" w:rsidRPr="0086240E">
          <w:rPr>
            <w:rFonts w:ascii="Times New Roman" w:hAnsi="Times New Roman"/>
            <w:noProof/>
            <w:webHidden/>
            <w:sz w:val="28"/>
            <w:szCs w:val="28"/>
          </w:rPr>
          <w:instrText xml:space="preserve"> PAGEREF _Toc39315068 \h </w:instrText>
        </w:r>
        <w:r w:rsidR="0086240E" w:rsidRPr="0086240E">
          <w:rPr>
            <w:rFonts w:ascii="Times New Roman" w:hAnsi="Times New Roman"/>
            <w:noProof/>
            <w:webHidden/>
            <w:sz w:val="28"/>
            <w:szCs w:val="28"/>
          </w:rPr>
        </w:r>
        <w:r w:rsidR="0086240E" w:rsidRPr="0086240E">
          <w:rPr>
            <w:rFonts w:ascii="Times New Roman" w:hAnsi="Times New Roman"/>
            <w:noProof/>
            <w:webHidden/>
            <w:sz w:val="28"/>
            <w:szCs w:val="28"/>
          </w:rPr>
          <w:fldChar w:fldCharType="separate"/>
        </w:r>
        <w:r w:rsidR="00B25B28">
          <w:rPr>
            <w:rFonts w:ascii="Times New Roman" w:hAnsi="Times New Roman"/>
            <w:noProof/>
            <w:webHidden/>
            <w:sz w:val="28"/>
            <w:szCs w:val="28"/>
          </w:rPr>
          <w:t>5</w:t>
        </w:r>
        <w:r w:rsidR="0086240E" w:rsidRPr="0086240E">
          <w:rPr>
            <w:rFonts w:ascii="Times New Roman" w:hAnsi="Times New Roman"/>
            <w:noProof/>
            <w:webHidden/>
            <w:sz w:val="28"/>
            <w:szCs w:val="28"/>
          </w:rPr>
          <w:fldChar w:fldCharType="end"/>
        </w:r>
      </w:hyperlink>
    </w:p>
    <w:p w:rsidR="0086240E" w:rsidRPr="0086240E" w:rsidRDefault="00B36F93">
      <w:pPr>
        <w:pStyle w:val="21"/>
        <w:tabs>
          <w:tab w:val="right" w:leader="dot" w:pos="9345"/>
        </w:tabs>
        <w:rPr>
          <w:rFonts w:ascii="Times New Roman" w:hAnsi="Times New Roman"/>
          <w:noProof/>
          <w:sz w:val="28"/>
          <w:szCs w:val="28"/>
        </w:rPr>
      </w:pPr>
      <w:hyperlink w:anchor="_Toc39315069" w:history="1">
        <w:r w:rsidR="0086240E" w:rsidRPr="0086240E">
          <w:rPr>
            <w:rStyle w:val="a4"/>
            <w:rFonts w:ascii="Times New Roman" w:hAnsi="Times New Roman"/>
            <w:noProof/>
            <w:color w:val="auto"/>
            <w:sz w:val="28"/>
            <w:szCs w:val="28"/>
          </w:rPr>
          <w:t>1.1 Волейбол как вид спорта</w:t>
        </w:r>
        <w:r w:rsidR="0086240E" w:rsidRPr="0086240E">
          <w:rPr>
            <w:rFonts w:ascii="Times New Roman" w:hAnsi="Times New Roman"/>
            <w:noProof/>
            <w:webHidden/>
            <w:sz w:val="28"/>
            <w:szCs w:val="28"/>
          </w:rPr>
          <w:tab/>
        </w:r>
        <w:r w:rsidR="0086240E" w:rsidRPr="0086240E">
          <w:rPr>
            <w:rFonts w:ascii="Times New Roman" w:hAnsi="Times New Roman"/>
            <w:noProof/>
            <w:webHidden/>
            <w:sz w:val="28"/>
            <w:szCs w:val="28"/>
          </w:rPr>
          <w:fldChar w:fldCharType="begin"/>
        </w:r>
        <w:r w:rsidR="0086240E" w:rsidRPr="0086240E">
          <w:rPr>
            <w:rFonts w:ascii="Times New Roman" w:hAnsi="Times New Roman"/>
            <w:noProof/>
            <w:webHidden/>
            <w:sz w:val="28"/>
            <w:szCs w:val="28"/>
          </w:rPr>
          <w:instrText xml:space="preserve"> PAGEREF _Toc39315069 \h </w:instrText>
        </w:r>
        <w:r w:rsidR="0086240E" w:rsidRPr="0086240E">
          <w:rPr>
            <w:rFonts w:ascii="Times New Roman" w:hAnsi="Times New Roman"/>
            <w:noProof/>
            <w:webHidden/>
            <w:sz w:val="28"/>
            <w:szCs w:val="28"/>
          </w:rPr>
        </w:r>
        <w:r w:rsidR="0086240E" w:rsidRPr="0086240E">
          <w:rPr>
            <w:rFonts w:ascii="Times New Roman" w:hAnsi="Times New Roman"/>
            <w:noProof/>
            <w:webHidden/>
            <w:sz w:val="28"/>
            <w:szCs w:val="28"/>
          </w:rPr>
          <w:fldChar w:fldCharType="separate"/>
        </w:r>
        <w:r w:rsidR="00B25B28">
          <w:rPr>
            <w:rFonts w:ascii="Times New Roman" w:hAnsi="Times New Roman"/>
            <w:noProof/>
            <w:webHidden/>
            <w:sz w:val="28"/>
            <w:szCs w:val="28"/>
          </w:rPr>
          <w:t>5</w:t>
        </w:r>
        <w:r w:rsidR="0086240E" w:rsidRPr="0086240E">
          <w:rPr>
            <w:rFonts w:ascii="Times New Roman" w:hAnsi="Times New Roman"/>
            <w:noProof/>
            <w:webHidden/>
            <w:sz w:val="28"/>
            <w:szCs w:val="28"/>
          </w:rPr>
          <w:fldChar w:fldCharType="end"/>
        </w:r>
      </w:hyperlink>
    </w:p>
    <w:p w:rsidR="0086240E" w:rsidRPr="0086240E" w:rsidRDefault="00B36F93">
      <w:pPr>
        <w:pStyle w:val="21"/>
        <w:tabs>
          <w:tab w:val="left" w:pos="880"/>
          <w:tab w:val="right" w:leader="dot" w:pos="9345"/>
        </w:tabs>
        <w:rPr>
          <w:rFonts w:ascii="Times New Roman" w:hAnsi="Times New Roman"/>
          <w:noProof/>
          <w:sz w:val="28"/>
          <w:szCs w:val="28"/>
        </w:rPr>
      </w:pPr>
      <w:hyperlink w:anchor="_Toc39315070" w:history="1">
        <w:r w:rsidR="0086240E" w:rsidRPr="0086240E">
          <w:rPr>
            <w:rStyle w:val="a4"/>
            <w:rFonts w:ascii="Times New Roman" w:hAnsi="Times New Roman"/>
            <w:noProof/>
            <w:color w:val="auto"/>
            <w:sz w:val="28"/>
            <w:szCs w:val="28"/>
          </w:rPr>
          <w:t>1.2</w:t>
        </w:r>
        <w:r w:rsidR="0086240E" w:rsidRPr="0086240E">
          <w:rPr>
            <w:rFonts w:ascii="Times New Roman" w:hAnsi="Times New Roman"/>
            <w:noProof/>
            <w:sz w:val="28"/>
            <w:szCs w:val="28"/>
          </w:rPr>
          <w:tab/>
        </w:r>
        <w:r w:rsidR="0086240E" w:rsidRPr="0086240E">
          <w:rPr>
            <w:rStyle w:val="a4"/>
            <w:rFonts w:ascii="Times New Roman" w:hAnsi="Times New Roman"/>
            <w:noProof/>
            <w:color w:val="auto"/>
            <w:sz w:val="28"/>
            <w:szCs w:val="28"/>
          </w:rPr>
          <w:t>Значение технической подготовки в волейболе</w:t>
        </w:r>
        <w:r w:rsidR="0086240E" w:rsidRPr="0086240E">
          <w:rPr>
            <w:rFonts w:ascii="Times New Roman" w:hAnsi="Times New Roman"/>
            <w:noProof/>
            <w:webHidden/>
            <w:sz w:val="28"/>
            <w:szCs w:val="28"/>
          </w:rPr>
          <w:tab/>
        </w:r>
        <w:r w:rsidR="0086240E" w:rsidRPr="0086240E">
          <w:rPr>
            <w:rFonts w:ascii="Times New Roman" w:hAnsi="Times New Roman"/>
            <w:noProof/>
            <w:webHidden/>
            <w:sz w:val="28"/>
            <w:szCs w:val="28"/>
          </w:rPr>
          <w:fldChar w:fldCharType="begin"/>
        </w:r>
        <w:r w:rsidR="0086240E" w:rsidRPr="0086240E">
          <w:rPr>
            <w:rFonts w:ascii="Times New Roman" w:hAnsi="Times New Roman"/>
            <w:noProof/>
            <w:webHidden/>
            <w:sz w:val="28"/>
            <w:szCs w:val="28"/>
          </w:rPr>
          <w:instrText xml:space="preserve"> PAGEREF _Toc39315070 \h </w:instrText>
        </w:r>
        <w:r w:rsidR="0086240E" w:rsidRPr="0086240E">
          <w:rPr>
            <w:rFonts w:ascii="Times New Roman" w:hAnsi="Times New Roman"/>
            <w:noProof/>
            <w:webHidden/>
            <w:sz w:val="28"/>
            <w:szCs w:val="28"/>
          </w:rPr>
        </w:r>
        <w:r w:rsidR="0086240E" w:rsidRPr="0086240E">
          <w:rPr>
            <w:rFonts w:ascii="Times New Roman" w:hAnsi="Times New Roman"/>
            <w:noProof/>
            <w:webHidden/>
            <w:sz w:val="28"/>
            <w:szCs w:val="28"/>
          </w:rPr>
          <w:fldChar w:fldCharType="separate"/>
        </w:r>
        <w:r w:rsidR="00B25B28">
          <w:rPr>
            <w:rFonts w:ascii="Times New Roman" w:hAnsi="Times New Roman"/>
            <w:noProof/>
            <w:webHidden/>
            <w:sz w:val="28"/>
            <w:szCs w:val="28"/>
          </w:rPr>
          <w:t>8</w:t>
        </w:r>
        <w:r w:rsidR="0086240E" w:rsidRPr="0086240E">
          <w:rPr>
            <w:rFonts w:ascii="Times New Roman" w:hAnsi="Times New Roman"/>
            <w:noProof/>
            <w:webHidden/>
            <w:sz w:val="28"/>
            <w:szCs w:val="28"/>
          </w:rPr>
          <w:fldChar w:fldCharType="end"/>
        </w:r>
      </w:hyperlink>
    </w:p>
    <w:p w:rsidR="0086240E" w:rsidRPr="0086240E" w:rsidRDefault="00B36F93">
      <w:pPr>
        <w:pStyle w:val="11"/>
        <w:tabs>
          <w:tab w:val="right" w:leader="dot" w:pos="9345"/>
        </w:tabs>
        <w:rPr>
          <w:rFonts w:ascii="Times New Roman" w:hAnsi="Times New Roman"/>
          <w:noProof/>
          <w:sz w:val="28"/>
          <w:szCs w:val="28"/>
        </w:rPr>
      </w:pPr>
      <w:hyperlink w:anchor="_Toc39315071" w:history="1">
        <w:r w:rsidR="0086240E" w:rsidRPr="0086240E">
          <w:rPr>
            <w:rStyle w:val="a4"/>
            <w:rFonts w:ascii="Times New Roman" w:hAnsi="Times New Roman"/>
            <w:noProof/>
            <w:color w:val="auto"/>
            <w:sz w:val="28"/>
            <w:szCs w:val="28"/>
          </w:rPr>
          <w:t>ГЛАВА 2. ТАКТИЧЕСКАЯ ПОДГОТОВКА ВОЛЕЙБОЛИСТОВ</w:t>
        </w:r>
        <w:r w:rsidR="0086240E" w:rsidRPr="0086240E">
          <w:rPr>
            <w:rFonts w:ascii="Times New Roman" w:hAnsi="Times New Roman"/>
            <w:noProof/>
            <w:webHidden/>
            <w:sz w:val="28"/>
            <w:szCs w:val="28"/>
          </w:rPr>
          <w:tab/>
        </w:r>
        <w:r w:rsidR="0086240E" w:rsidRPr="0086240E">
          <w:rPr>
            <w:rFonts w:ascii="Times New Roman" w:hAnsi="Times New Roman"/>
            <w:noProof/>
            <w:webHidden/>
            <w:sz w:val="28"/>
            <w:szCs w:val="28"/>
          </w:rPr>
          <w:fldChar w:fldCharType="begin"/>
        </w:r>
        <w:r w:rsidR="0086240E" w:rsidRPr="0086240E">
          <w:rPr>
            <w:rFonts w:ascii="Times New Roman" w:hAnsi="Times New Roman"/>
            <w:noProof/>
            <w:webHidden/>
            <w:sz w:val="28"/>
            <w:szCs w:val="28"/>
          </w:rPr>
          <w:instrText xml:space="preserve"> PAGEREF _Toc39315071 \h </w:instrText>
        </w:r>
        <w:r w:rsidR="0086240E" w:rsidRPr="0086240E">
          <w:rPr>
            <w:rFonts w:ascii="Times New Roman" w:hAnsi="Times New Roman"/>
            <w:noProof/>
            <w:webHidden/>
            <w:sz w:val="28"/>
            <w:szCs w:val="28"/>
          </w:rPr>
        </w:r>
        <w:r w:rsidR="0086240E" w:rsidRPr="0086240E">
          <w:rPr>
            <w:rFonts w:ascii="Times New Roman" w:hAnsi="Times New Roman"/>
            <w:noProof/>
            <w:webHidden/>
            <w:sz w:val="28"/>
            <w:szCs w:val="28"/>
          </w:rPr>
          <w:fldChar w:fldCharType="separate"/>
        </w:r>
        <w:r w:rsidR="00B25B28">
          <w:rPr>
            <w:rFonts w:ascii="Times New Roman" w:hAnsi="Times New Roman"/>
            <w:noProof/>
            <w:webHidden/>
            <w:sz w:val="28"/>
            <w:szCs w:val="28"/>
          </w:rPr>
          <w:t>10</w:t>
        </w:r>
        <w:r w:rsidR="0086240E" w:rsidRPr="0086240E">
          <w:rPr>
            <w:rFonts w:ascii="Times New Roman" w:hAnsi="Times New Roman"/>
            <w:noProof/>
            <w:webHidden/>
            <w:sz w:val="28"/>
            <w:szCs w:val="28"/>
          </w:rPr>
          <w:fldChar w:fldCharType="end"/>
        </w:r>
      </w:hyperlink>
    </w:p>
    <w:p w:rsidR="0086240E" w:rsidRPr="0086240E" w:rsidRDefault="00B36F93">
      <w:pPr>
        <w:pStyle w:val="21"/>
        <w:tabs>
          <w:tab w:val="right" w:leader="dot" w:pos="9345"/>
        </w:tabs>
        <w:rPr>
          <w:rFonts w:ascii="Times New Roman" w:hAnsi="Times New Roman"/>
          <w:noProof/>
          <w:sz w:val="28"/>
          <w:szCs w:val="28"/>
        </w:rPr>
      </w:pPr>
      <w:hyperlink w:anchor="_Toc39315072" w:history="1">
        <w:r w:rsidR="0086240E" w:rsidRPr="0086240E">
          <w:rPr>
            <w:rStyle w:val="a4"/>
            <w:rFonts w:ascii="Times New Roman" w:hAnsi="Times New Roman"/>
            <w:noProof/>
            <w:color w:val="auto"/>
            <w:sz w:val="28"/>
            <w:szCs w:val="28"/>
          </w:rPr>
          <w:t>2.1 Психологическая подготовка</w:t>
        </w:r>
        <w:r w:rsidR="0086240E" w:rsidRPr="0086240E">
          <w:rPr>
            <w:rFonts w:ascii="Times New Roman" w:hAnsi="Times New Roman"/>
            <w:noProof/>
            <w:webHidden/>
            <w:sz w:val="28"/>
            <w:szCs w:val="28"/>
          </w:rPr>
          <w:tab/>
        </w:r>
        <w:r w:rsidR="0086240E" w:rsidRPr="0086240E">
          <w:rPr>
            <w:rFonts w:ascii="Times New Roman" w:hAnsi="Times New Roman"/>
            <w:noProof/>
            <w:webHidden/>
            <w:sz w:val="28"/>
            <w:szCs w:val="28"/>
          </w:rPr>
          <w:fldChar w:fldCharType="begin"/>
        </w:r>
        <w:r w:rsidR="0086240E" w:rsidRPr="0086240E">
          <w:rPr>
            <w:rFonts w:ascii="Times New Roman" w:hAnsi="Times New Roman"/>
            <w:noProof/>
            <w:webHidden/>
            <w:sz w:val="28"/>
            <w:szCs w:val="28"/>
          </w:rPr>
          <w:instrText xml:space="preserve"> PAGEREF _Toc39315072 \h </w:instrText>
        </w:r>
        <w:r w:rsidR="0086240E" w:rsidRPr="0086240E">
          <w:rPr>
            <w:rFonts w:ascii="Times New Roman" w:hAnsi="Times New Roman"/>
            <w:noProof/>
            <w:webHidden/>
            <w:sz w:val="28"/>
            <w:szCs w:val="28"/>
          </w:rPr>
        </w:r>
        <w:r w:rsidR="0086240E" w:rsidRPr="0086240E">
          <w:rPr>
            <w:rFonts w:ascii="Times New Roman" w:hAnsi="Times New Roman"/>
            <w:noProof/>
            <w:webHidden/>
            <w:sz w:val="28"/>
            <w:szCs w:val="28"/>
          </w:rPr>
          <w:fldChar w:fldCharType="separate"/>
        </w:r>
        <w:r w:rsidR="00B25B28">
          <w:rPr>
            <w:rFonts w:ascii="Times New Roman" w:hAnsi="Times New Roman"/>
            <w:noProof/>
            <w:webHidden/>
            <w:sz w:val="28"/>
            <w:szCs w:val="28"/>
          </w:rPr>
          <w:t>10</w:t>
        </w:r>
        <w:r w:rsidR="0086240E" w:rsidRPr="0086240E">
          <w:rPr>
            <w:rFonts w:ascii="Times New Roman" w:hAnsi="Times New Roman"/>
            <w:noProof/>
            <w:webHidden/>
            <w:sz w:val="28"/>
            <w:szCs w:val="28"/>
          </w:rPr>
          <w:fldChar w:fldCharType="end"/>
        </w:r>
      </w:hyperlink>
    </w:p>
    <w:p w:rsidR="0086240E" w:rsidRPr="0086240E" w:rsidRDefault="00B36F93">
      <w:pPr>
        <w:pStyle w:val="21"/>
        <w:tabs>
          <w:tab w:val="right" w:leader="dot" w:pos="9345"/>
        </w:tabs>
        <w:rPr>
          <w:rFonts w:ascii="Times New Roman" w:hAnsi="Times New Roman"/>
          <w:noProof/>
          <w:sz w:val="28"/>
          <w:szCs w:val="28"/>
        </w:rPr>
      </w:pPr>
      <w:hyperlink w:anchor="_Toc39315073" w:history="1">
        <w:r w:rsidR="0086240E" w:rsidRPr="0086240E">
          <w:rPr>
            <w:rStyle w:val="a4"/>
            <w:rFonts w:ascii="Times New Roman" w:hAnsi="Times New Roman"/>
            <w:noProof/>
            <w:color w:val="auto"/>
            <w:sz w:val="28"/>
            <w:szCs w:val="28"/>
          </w:rPr>
          <w:t>2.2 Значение технической подготовки в волейболе</w:t>
        </w:r>
        <w:r w:rsidR="0086240E" w:rsidRPr="0086240E">
          <w:rPr>
            <w:rFonts w:ascii="Times New Roman" w:hAnsi="Times New Roman"/>
            <w:noProof/>
            <w:webHidden/>
            <w:sz w:val="28"/>
            <w:szCs w:val="28"/>
          </w:rPr>
          <w:tab/>
        </w:r>
        <w:r w:rsidR="0086240E" w:rsidRPr="0086240E">
          <w:rPr>
            <w:rFonts w:ascii="Times New Roman" w:hAnsi="Times New Roman"/>
            <w:noProof/>
            <w:webHidden/>
            <w:sz w:val="28"/>
            <w:szCs w:val="28"/>
          </w:rPr>
          <w:fldChar w:fldCharType="begin"/>
        </w:r>
        <w:r w:rsidR="0086240E" w:rsidRPr="0086240E">
          <w:rPr>
            <w:rFonts w:ascii="Times New Roman" w:hAnsi="Times New Roman"/>
            <w:noProof/>
            <w:webHidden/>
            <w:sz w:val="28"/>
            <w:szCs w:val="28"/>
          </w:rPr>
          <w:instrText xml:space="preserve"> PAGEREF _Toc39315073 \h </w:instrText>
        </w:r>
        <w:r w:rsidR="0086240E" w:rsidRPr="0086240E">
          <w:rPr>
            <w:rFonts w:ascii="Times New Roman" w:hAnsi="Times New Roman"/>
            <w:noProof/>
            <w:webHidden/>
            <w:sz w:val="28"/>
            <w:szCs w:val="28"/>
          </w:rPr>
        </w:r>
        <w:r w:rsidR="0086240E" w:rsidRPr="0086240E">
          <w:rPr>
            <w:rFonts w:ascii="Times New Roman" w:hAnsi="Times New Roman"/>
            <w:noProof/>
            <w:webHidden/>
            <w:sz w:val="28"/>
            <w:szCs w:val="28"/>
          </w:rPr>
          <w:fldChar w:fldCharType="separate"/>
        </w:r>
        <w:r w:rsidR="00B25B28">
          <w:rPr>
            <w:rFonts w:ascii="Times New Roman" w:hAnsi="Times New Roman"/>
            <w:noProof/>
            <w:webHidden/>
            <w:sz w:val="28"/>
            <w:szCs w:val="28"/>
          </w:rPr>
          <w:t>17</w:t>
        </w:r>
        <w:r w:rsidR="0086240E" w:rsidRPr="0086240E">
          <w:rPr>
            <w:rFonts w:ascii="Times New Roman" w:hAnsi="Times New Roman"/>
            <w:noProof/>
            <w:webHidden/>
            <w:sz w:val="28"/>
            <w:szCs w:val="28"/>
          </w:rPr>
          <w:fldChar w:fldCharType="end"/>
        </w:r>
      </w:hyperlink>
    </w:p>
    <w:p w:rsidR="0086240E" w:rsidRPr="0086240E" w:rsidRDefault="00B36F93">
      <w:pPr>
        <w:pStyle w:val="11"/>
        <w:tabs>
          <w:tab w:val="right" w:leader="dot" w:pos="9345"/>
        </w:tabs>
        <w:rPr>
          <w:rFonts w:ascii="Times New Roman" w:hAnsi="Times New Roman"/>
          <w:noProof/>
          <w:sz w:val="28"/>
          <w:szCs w:val="28"/>
        </w:rPr>
      </w:pPr>
      <w:hyperlink w:anchor="_Toc39315074" w:history="1">
        <w:r w:rsidR="0086240E" w:rsidRPr="0086240E">
          <w:rPr>
            <w:rStyle w:val="a4"/>
            <w:rFonts w:ascii="Times New Roman" w:hAnsi="Times New Roman"/>
            <w:noProof/>
            <w:color w:val="auto"/>
            <w:sz w:val="28"/>
            <w:szCs w:val="28"/>
          </w:rPr>
          <w:t>Глава</w:t>
        </w:r>
        <w:r w:rsidR="005744A6">
          <w:rPr>
            <w:rStyle w:val="a4"/>
            <w:rFonts w:ascii="Times New Roman" w:hAnsi="Times New Roman"/>
            <w:noProof/>
            <w:color w:val="auto"/>
            <w:sz w:val="28"/>
            <w:szCs w:val="28"/>
          </w:rPr>
          <w:t xml:space="preserve"> </w:t>
        </w:r>
        <w:r w:rsidR="0086240E" w:rsidRPr="0086240E">
          <w:rPr>
            <w:rStyle w:val="a4"/>
            <w:rFonts w:ascii="Times New Roman" w:hAnsi="Times New Roman"/>
            <w:noProof/>
            <w:color w:val="auto"/>
            <w:sz w:val="28"/>
            <w:szCs w:val="28"/>
          </w:rPr>
          <w:t>3. Особенности развития ловкости у волейболистов</w:t>
        </w:r>
        <w:r w:rsidR="0086240E" w:rsidRPr="0086240E">
          <w:rPr>
            <w:rFonts w:ascii="Times New Roman" w:hAnsi="Times New Roman"/>
            <w:noProof/>
            <w:webHidden/>
            <w:sz w:val="28"/>
            <w:szCs w:val="28"/>
          </w:rPr>
          <w:tab/>
        </w:r>
        <w:r w:rsidR="0086240E" w:rsidRPr="0086240E">
          <w:rPr>
            <w:rFonts w:ascii="Times New Roman" w:hAnsi="Times New Roman"/>
            <w:noProof/>
            <w:webHidden/>
            <w:sz w:val="28"/>
            <w:szCs w:val="28"/>
          </w:rPr>
          <w:fldChar w:fldCharType="begin"/>
        </w:r>
        <w:r w:rsidR="0086240E" w:rsidRPr="0086240E">
          <w:rPr>
            <w:rFonts w:ascii="Times New Roman" w:hAnsi="Times New Roman"/>
            <w:noProof/>
            <w:webHidden/>
            <w:sz w:val="28"/>
            <w:szCs w:val="28"/>
          </w:rPr>
          <w:instrText xml:space="preserve"> PAGEREF _Toc39315074 \h </w:instrText>
        </w:r>
        <w:r w:rsidR="0086240E" w:rsidRPr="0086240E">
          <w:rPr>
            <w:rFonts w:ascii="Times New Roman" w:hAnsi="Times New Roman"/>
            <w:noProof/>
            <w:webHidden/>
            <w:sz w:val="28"/>
            <w:szCs w:val="28"/>
          </w:rPr>
        </w:r>
        <w:r w:rsidR="0086240E" w:rsidRPr="0086240E">
          <w:rPr>
            <w:rFonts w:ascii="Times New Roman" w:hAnsi="Times New Roman"/>
            <w:noProof/>
            <w:webHidden/>
            <w:sz w:val="28"/>
            <w:szCs w:val="28"/>
          </w:rPr>
          <w:fldChar w:fldCharType="separate"/>
        </w:r>
        <w:r w:rsidR="00B25B28">
          <w:rPr>
            <w:rFonts w:ascii="Times New Roman" w:hAnsi="Times New Roman"/>
            <w:noProof/>
            <w:webHidden/>
            <w:sz w:val="28"/>
            <w:szCs w:val="28"/>
          </w:rPr>
          <w:t>21</w:t>
        </w:r>
        <w:r w:rsidR="0086240E" w:rsidRPr="0086240E">
          <w:rPr>
            <w:rFonts w:ascii="Times New Roman" w:hAnsi="Times New Roman"/>
            <w:noProof/>
            <w:webHidden/>
            <w:sz w:val="28"/>
            <w:szCs w:val="28"/>
          </w:rPr>
          <w:fldChar w:fldCharType="end"/>
        </w:r>
      </w:hyperlink>
    </w:p>
    <w:p w:rsidR="0086240E" w:rsidRPr="0086240E" w:rsidRDefault="00B36F93">
      <w:pPr>
        <w:pStyle w:val="11"/>
        <w:tabs>
          <w:tab w:val="right" w:leader="dot" w:pos="9345"/>
        </w:tabs>
        <w:rPr>
          <w:rFonts w:ascii="Times New Roman" w:hAnsi="Times New Roman"/>
          <w:noProof/>
          <w:sz w:val="28"/>
          <w:szCs w:val="28"/>
        </w:rPr>
      </w:pPr>
      <w:hyperlink w:anchor="_Toc39315075" w:history="1">
        <w:r w:rsidR="0086240E" w:rsidRPr="0086240E">
          <w:rPr>
            <w:rStyle w:val="a4"/>
            <w:rFonts w:ascii="Times New Roman" w:hAnsi="Times New Roman"/>
            <w:noProof/>
            <w:color w:val="auto"/>
            <w:sz w:val="28"/>
            <w:szCs w:val="28"/>
          </w:rPr>
          <w:t>ЗАКЛЮЧЕНИЕ</w:t>
        </w:r>
        <w:r w:rsidR="0086240E" w:rsidRPr="0086240E">
          <w:rPr>
            <w:rFonts w:ascii="Times New Roman" w:hAnsi="Times New Roman"/>
            <w:noProof/>
            <w:webHidden/>
            <w:sz w:val="28"/>
            <w:szCs w:val="28"/>
          </w:rPr>
          <w:tab/>
        </w:r>
        <w:r w:rsidR="0086240E" w:rsidRPr="0086240E">
          <w:rPr>
            <w:rFonts w:ascii="Times New Roman" w:hAnsi="Times New Roman"/>
            <w:noProof/>
            <w:webHidden/>
            <w:sz w:val="28"/>
            <w:szCs w:val="28"/>
          </w:rPr>
          <w:fldChar w:fldCharType="begin"/>
        </w:r>
        <w:r w:rsidR="0086240E" w:rsidRPr="0086240E">
          <w:rPr>
            <w:rFonts w:ascii="Times New Roman" w:hAnsi="Times New Roman"/>
            <w:noProof/>
            <w:webHidden/>
            <w:sz w:val="28"/>
            <w:szCs w:val="28"/>
          </w:rPr>
          <w:instrText xml:space="preserve"> PAGEREF _Toc39315075 \h </w:instrText>
        </w:r>
        <w:r w:rsidR="0086240E" w:rsidRPr="0086240E">
          <w:rPr>
            <w:rFonts w:ascii="Times New Roman" w:hAnsi="Times New Roman"/>
            <w:noProof/>
            <w:webHidden/>
            <w:sz w:val="28"/>
            <w:szCs w:val="28"/>
          </w:rPr>
        </w:r>
        <w:r w:rsidR="0086240E" w:rsidRPr="0086240E">
          <w:rPr>
            <w:rFonts w:ascii="Times New Roman" w:hAnsi="Times New Roman"/>
            <w:noProof/>
            <w:webHidden/>
            <w:sz w:val="28"/>
            <w:szCs w:val="28"/>
          </w:rPr>
          <w:fldChar w:fldCharType="separate"/>
        </w:r>
        <w:r w:rsidR="00B25B28">
          <w:rPr>
            <w:rFonts w:ascii="Times New Roman" w:hAnsi="Times New Roman"/>
            <w:noProof/>
            <w:webHidden/>
            <w:sz w:val="28"/>
            <w:szCs w:val="28"/>
          </w:rPr>
          <w:t>24</w:t>
        </w:r>
        <w:r w:rsidR="0086240E" w:rsidRPr="0086240E">
          <w:rPr>
            <w:rFonts w:ascii="Times New Roman" w:hAnsi="Times New Roman"/>
            <w:noProof/>
            <w:webHidden/>
            <w:sz w:val="28"/>
            <w:szCs w:val="28"/>
          </w:rPr>
          <w:fldChar w:fldCharType="end"/>
        </w:r>
      </w:hyperlink>
    </w:p>
    <w:p w:rsidR="0086240E" w:rsidRPr="0086240E" w:rsidRDefault="00B36F93">
      <w:pPr>
        <w:pStyle w:val="11"/>
        <w:tabs>
          <w:tab w:val="right" w:leader="dot" w:pos="9345"/>
        </w:tabs>
        <w:rPr>
          <w:rFonts w:ascii="Times New Roman" w:hAnsi="Times New Roman"/>
          <w:noProof/>
          <w:sz w:val="28"/>
          <w:szCs w:val="28"/>
        </w:rPr>
      </w:pPr>
      <w:hyperlink w:anchor="_Toc39315076" w:history="1">
        <w:r w:rsidR="0086240E" w:rsidRPr="0086240E">
          <w:rPr>
            <w:rStyle w:val="a4"/>
            <w:rFonts w:ascii="Times New Roman" w:hAnsi="Times New Roman"/>
            <w:noProof/>
            <w:color w:val="auto"/>
            <w:sz w:val="28"/>
            <w:szCs w:val="28"/>
          </w:rPr>
          <w:t>СПИСОК ИСПОЛЬЗОВАННЫХ ИСТОЧНИКОВ</w:t>
        </w:r>
        <w:r w:rsidR="0086240E" w:rsidRPr="0086240E">
          <w:rPr>
            <w:rFonts w:ascii="Times New Roman" w:hAnsi="Times New Roman"/>
            <w:noProof/>
            <w:webHidden/>
            <w:sz w:val="28"/>
            <w:szCs w:val="28"/>
          </w:rPr>
          <w:tab/>
        </w:r>
        <w:r w:rsidR="0086240E" w:rsidRPr="0086240E">
          <w:rPr>
            <w:rFonts w:ascii="Times New Roman" w:hAnsi="Times New Roman"/>
            <w:noProof/>
            <w:webHidden/>
            <w:sz w:val="28"/>
            <w:szCs w:val="28"/>
          </w:rPr>
          <w:fldChar w:fldCharType="begin"/>
        </w:r>
        <w:r w:rsidR="0086240E" w:rsidRPr="0086240E">
          <w:rPr>
            <w:rFonts w:ascii="Times New Roman" w:hAnsi="Times New Roman"/>
            <w:noProof/>
            <w:webHidden/>
            <w:sz w:val="28"/>
            <w:szCs w:val="28"/>
          </w:rPr>
          <w:instrText xml:space="preserve"> PAGEREF _Toc39315076 \h </w:instrText>
        </w:r>
        <w:r w:rsidR="0086240E" w:rsidRPr="0086240E">
          <w:rPr>
            <w:rFonts w:ascii="Times New Roman" w:hAnsi="Times New Roman"/>
            <w:noProof/>
            <w:webHidden/>
            <w:sz w:val="28"/>
            <w:szCs w:val="28"/>
          </w:rPr>
        </w:r>
        <w:r w:rsidR="0086240E" w:rsidRPr="0086240E">
          <w:rPr>
            <w:rFonts w:ascii="Times New Roman" w:hAnsi="Times New Roman"/>
            <w:noProof/>
            <w:webHidden/>
            <w:sz w:val="28"/>
            <w:szCs w:val="28"/>
          </w:rPr>
          <w:fldChar w:fldCharType="separate"/>
        </w:r>
        <w:r w:rsidR="00B25B28">
          <w:rPr>
            <w:rFonts w:ascii="Times New Roman" w:hAnsi="Times New Roman"/>
            <w:noProof/>
            <w:webHidden/>
            <w:sz w:val="28"/>
            <w:szCs w:val="28"/>
          </w:rPr>
          <w:t>27</w:t>
        </w:r>
        <w:r w:rsidR="0086240E" w:rsidRPr="0086240E">
          <w:rPr>
            <w:rFonts w:ascii="Times New Roman" w:hAnsi="Times New Roman"/>
            <w:noProof/>
            <w:webHidden/>
            <w:sz w:val="28"/>
            <w:szCs w:val="28"/>
          </w:rPr>
          <w:fldChar w:fldCharType="end"/>
        </w:r>
      </w:hyperlink>
    </w:p>
    <w:p w:rsidR="0086240E" w:rsidRDefault="0086240E">
      <w:r w:rsidRPr="0086240E">
        <w:rPr>
          <w:rFonts w:ascii="Times New Roman" w:hAnsi="Times New Roman"/>
          <w:bCs/>
          <w:sz w:val="28"/>
          <w:szCs w:val="28"/>
        </w:rPr>
        <w:fldChar w:fldCharType="end"/>
      </w:r>
    </w:p>
    <w:p w:rsidR="0086240E" w:rsidRDefault="0086240E" w:rsidP="0086240E">
      <w:pPr>
        <w:pStyle w:val="1"/>
        <w:jc w:val="center"/>
        <w:rPr>
          <w:rFonts w:ascii="Times New Roman" w:hAnsi="Times New Roman"/>
          <w:sz w:val="28"/>
          <w:szCs w:val="28"/>
        </w:rPr>
      </w:pPr>
    </w:p>
    <w:p w:rsidR="00BA14D6" w:rsidRDefault="00BA14D6" w:rsidP="00BA14D6"/>
    <w:p w:rsidR="00BA14D6" w:rsidRDefault="00BA14D6" w:rsidP="00BA14D6"/>
    <w:p w:rsidR="00BA14D6" w:rsidRDefault="00BA14D6" w:rsidP="00BA14D6"/>
    <w:p w:rsidR="00BA14D6" w:rsidRDefault="00BA14D6" w:rsidP="00BA14D6"/>
    <w:p w:rsidR="00BA14D6" w:rsidRDefault="00BA14D6" w:rsidP="00BA14D6"/>
    <w:p w:rsidR="00BA14D6" w:rsidRDefault="00BA14D6" w:rsidP="00BA14D6"/>
    <w:p w:rsidR="00BA14D6" w:rsidRDefault="00BA14D6" w:rsidP="00BA14D6"/>
    <w:p w:rsidR="00BA14D6" w:rsidRDefault="00BA14D6" w:rsidP="00BA14D6"/>
    <w:p w:rsidR="00BA14D6" w:rsidRDefault="00BA14D6" w:rsidP="00BA14D6"/>
    <w:p w:rsidR="00BA14D6" w:rsidRDefault="00BA14D6" w:rsidP="00BA14D6"/>
    <w:p w:rsidR="00BA14D6" w:rsidRDefault="00BA14D6" w:rsidP="00BA14D6"/>
    <w:p w:rsidR="00BA14D6" w:rsidRDefault="00BA14D6" w:rsidP="00BA14D6"/>
    <w:p w:rsidR="00BA14D6" w:rsidRPr="00BA14D6" w:rsidRDefault="00BA14D6" w:rsidP="00BA14D6"/>
    <w:p w:rsidR="004C3947" w:rsidRPr="005744A6" w:rsidRDefault="004C3947" w:rsidP="0086240E">
      <w:pPr>
        <w:pStyle w:val="1"/>
        <w:jc w:val="center"/>
        <w:rPr>
          <w:rFonts w:ascii="Times New Roman" w:hAnsi="Times New Roman"/>
          <w:sz w:val="28"/>
          <w:szCs w:val="28"/>
        </w:rPr>
      </w:pPr>
      <w:bookmarkStart w:id="7" w:name="_Toc39315067"/>
      <w:r w:rsidRPr="0086240E">
        <w:rPr>
          <w:rFonts w:ascii="Times New Roman" w:hAnsi="Times New Roman"/>
          <w:sz w:val="28"/>
          <w:szCs w:val="28"/>
        </w:rPr>
        <w:lastRenderedPageBreak/>
        <w:t>ВВЕДЕНИЕ</w:t>
      </w:r>
      <w:bookmarkEnd w:id="7"/>
    </w:p>
    <w:p w:rsidR="00174986" w:rsidRPr="005744A6" w:rsidRDefault="00174986" w:rsidP="004C3947">
      <w:pPr>
        <w:spacing w:after="0" w:line="360" w:lineRule="auto"/>
        <w:ind w:firstLine="680"/>
        <w:jc w:val="center"/>
        <w:rPr>
          <w:rFonts w:ascii="Times New Roman" w:hAnsi="Times New Roman"/>
          <w:sz w:val="28"/>
          <w:szCs w:val="28"/>
        </w:rPr>
      </w:pPr>
    </w:p>
    <w:p w:rsidR="004C3947" w:rsidRPr="00174986" w:rsidRDefault="004C3947" w:rsidP="0086240E">
      <w:pPr>
        <w:suppressAutoHyphens/>
        <w:spacing w:after="0" w:line="360" w:lineRule="auto"/>
        <w:ind w:firstLine="680"/>
        <w:rPr>
          <w:rFonts w:ascii="Times New Roman" w:hAnsi="Times New Roman"/>
          <w:sz w:val="28"/>
          <w:szCs w:val="28"/>
        </w:rPr>
      </w:pPr>
      <w:r w:rsidRPr="00174986">
        <w:rPr>
          <w:rFonts w:ascii="Times New Roman" w:hAnsi="Times New Roman"/>
          <w:b/>
          <w:sz w:val="28"/>
          <w:szCs w:val="28"/>
        </w:rPr>
        <w:t xml:space="preserve">Актуальность исследования. </w:t>
      </w:r>
      <w:r w:rsidRPr="00174986">
        <w:rPr>
          <w:rFonts w:ascii="Times New Roman" w:hAnsi="Times New Roman"/>
          <w:sz w:val="28"/>
          <w:szCs w:val="28"/>
        </w:rPr>
        <w:t xml:space="preserve">Успешные, высокоэффективные и результативные действия спортсмена практически в любом виде спорта основаны на глубокой и устойчивой интеграции четырех главных компонентов спортивной подготовки: физической, технической, тактической и психологической. Конечно, реально в конкретном виде спорта в зависимости от его характера и специфики «вес» каждой из указанных составляющих и их оптимальное сочетание различны. </w:t>
      </w:r>
    </w:p>
    <w:p w:rsidR="004C3947" w:rsidRPr="00174986" w:rsidRDefault="004C3947"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 xml:space="preserve">Специфика подготовки резервов по волейболу, предъявляет высокие требования к уровню каждой из названных составляющих, вместе с тем, несомненно, ставит на одно из ведущих мест техническую подготовку. По разнообразию технических приемов, выполняемых игроком, степени их вариативности и специфичности  волейбол не имеет себе равных среди многих других видов спорта. </w:t>
      </w:r>
    </w:p>
    <w:p w:rsidR="004C3947" w:rsidRPr="00174986" w:rsidRDefault="004C3947" w:rsidP="0086240E">
      <w:pPr>
        <w:suppressAutoHyphens/>
        <w:spacing w:after="0" w:line="360" w:lineRule="auto"/>
        <w:ind w:firstLine="680"/>
        <w:rPr>
          <w:rFonts w:ascii="Times New Roman" w:hAnsi="Times New Roman"/>
          <w:sz w:val="28"/>
          <w:szCs w:val="28"/>
        </w:rPr>
      </w:pPr>
      <w:r w:rsidRPr="00174986">
        <w:rPr>
          <w:rFonts w:ascii="Times New Roman" w:hAnsi="Times New Roman"/>
          <w:b/>
          <w:sz w:val="28"/>
          <w:szCs w:val="28"/>
        </w:rPr>
        <w:t>Цель исследования</w:t>
      </w:r>
      <w:r w:rsidRPr="00174986">
        <w:rPr>
          <w:rFonts w:ascii="Times New Roman" w:hAnsi="Times New Roman"/>
          <w:sz w:val="28"/>
          <w:szCs w:val="28"/>
        </w:rPr>
        <w:t xml:space="preserve"> – изучение специфики подготовки резервов по волейболу.</w:t>
      </w:r>
    </w:p>
    <w:p w:rsidR="004C3947" w:rsidRPr="00174986" w:rsidRDefault="004C3947" w:rsidP="0086240E">
      <w:pPr>
        <w:suppressAutoHyphens/>
        <w:spacing w:after="0" w:line="360" w:lineRule="auto"/>
        <w:ind w:firstLine="680"/>
        <w:rPr>
          <w:rFonts w:ascii="Times New Roman" w:hAnsi="Times New Roman"/>
          <w:b/>
          <w:sz w:val="28"/>
          <w:szCs w:val="28"/>
        </w:rPr>
      </w:pPr>
      <w:r w:rsidRPr="00174986">
        <w:rPr>
          <w:rFonts w:ascii="Times New Roman" w:hAnsi="Times New Roman"/>
          <w:b/>
          <w:sz w:val="28"/>
          <w:szCs w:val="28"/>
        </w:rPr>
        <w:t xml:space="preserve">Задачи исследования: </w:t>
      </w:r>
    </w:p>
    <w:p w:rsidR="004C3947" w:rsidRPr="00174986" w:rsidRDefault="004C3947"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1. На основе анализа научной методической литературы раскрыть значение специфики подготовки резервов в волейболе и изучить особенности соревновательной деятельности игроков.</w:t>
      </w:r>
    </w:p>
    <w:p w:rsidR="004C3947" w:rsidRPr="00174986" w:rsidRDefault="004C3947"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 xml:space="preserve"> 2. Проанализировать групповые технические действия.</w:t>
      </w:r>
    </w:p>
    <w:p w:rsidR="004C3947" w:rsidRPr="00174986" w:rsidRDefault="004C3947"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 xml:space="preserve"> 3. Обосновать и опытно-экспериментальным путем проверить </w:t>
      </w:r>
      <w:r w:rsidR="00B30906" w:rsidRPr="00174986">
        <w:rPr>
          <w:rFonts w:ascii="Times New Roman" w:hAnsi="Times New Roman"/>
          <w:sz w:val="28"/>
          <w:szCs w:val="28"/>
        </w:rPr>
        <w:t>специфику подготовки резервов.</w:t>
      </w:r>
    </w:p>
    <w:p w:rsidR="004C3947" w:rsidRPr="00174986" w:rsidRDefault="00B30906" w:rsidP="0086240E">
      <w:pPr>
        <w:suppressAutoHyphens/>
        <w:spacing w:after="0" w:line="360" w:lineRule="auto"/>
        <w:ind w:firstLine="680"/>
        <w:rPr>
          <w:rFonts w:ascii="Times New Roman" w:hAnsi="Times New Roman"/>
          <w:sz w:val="28"/>
          <w:szCs w:val="28"/>
        </w:rPr>
      </w:pPr>
      <w:r w:rsidRPr="00174986">
        <w:rPr>
          <w:rFonts w:ascii="Times New Roman" w:hAnsi="Times New Roman"/>
          <w:b/>
          <w:sz w:val="28"/>
          <w:szCs w:val="28"/>
        </w:rPr>
        <w:t>Объект исследования</w:t>
      </w:r>
      <w:r w:rsidRPr="00174986">
        <w:rPr>
          <w:rFonts w:ascii="Times New Roman" w:hAnsi="Times New Roman"/>
          <w:sz w:val="28"/>
          <w:szCs w:val="28"/>
        </w:rPr>
        <w:t xml:space="preserve"> -</w:t>
      </w:r>
      <w:r w:rsidR="004C3947" w:rsidRPr="00174986">
        <w:rPr>
          <w:rFonts w:ascii="Times New Roman" w:hAnsi="Times New Roman"/>
          <w:sz w:val="28"/>
          <w:szCs w:val="28"/>
        </w:rPr>
        <w:t xml:space="preserve"> </w:t>
      </w:r>
      <w:r w:rsidRPr="00174986">
        <w:rPr>
          <w:rFonts w:ascii="Times New Roman" w:hAnsi="Times New Roman"/>
          <w:sz w:val="28"/>
          <w:szCs w:val="28"/>
        </w:rPr>
        <w:t>резервы подготовки в волейболе.</w:t>
      </w:r>
    </w:p>
    <w:p w:rsidR="004C3947" w:rsidRPr="00174986" w:rsidRDefault="004C3947" w:rsidP="0086240E">
      <w:pPr>
        <w:suppressAutoHyphens/>
        <w:spacing w:after="0" w:line="360" w:lineRule="auto"/>
        <w:ind w:firstLine="680"/>
        <w:rPr>
          <w:rFonts w:ascii="Times New Roman" w:hAnsi="Times New Roman"/>
          <w:sz w:val="28"/>
          <w:szCs w:val="28"/>
        </w:rPr>
      </w:pPr>
      <w:r w:rsidRPr="00174986">
        <w:rPr>
          <w:rFonts w:ascii="Times New Roman" w:hAnsi="Times New Roman"/>
          <w:b/>
          <w:sz w:val="28"/>
          <w:szCs w:val="28"/>
        </w:rPr>
        <w:t>Предмет исследования</w:t>
      </w:r>
      <w:r w:rsidRPr="00174986">
        <w:rPr>
          <w:rFonts w:ascii="Times New Roman" w:hAnsi="Times New Roman"/>
          <w:sz w:val="28"/>
          <w:szCs w:val="28"/>
        </w:rPr>
        <w:t xml:space="preserve"> </w:t>
      </w:r>
      <w:r w:rsidR="00B30906" w:rsidRPr="00174986">
        <w:rPr>
          <w:rFonts w:ascii="Times New Roman" w:hAnsi="Times New Roman"/>
          <w:sz w:val="28"/>
          <w:szCs w:val="28"/>
        </w:rPr>
        <w:t>- специфики подготовки резервов.</w:t>
      </w:r>
    </w:p>
    <w:p w:rsidR="00B30906" w:rsidRPr="00174986" w:rsidRDefault="00B30906" w:rsidP="004C3947">
      <w:pPr>
        <w:spacing w:after="0" w:line="360" w:lineRule="auto"/>
        <w:ind w:firstLine="680"/>
        <w:rPr>
          <w:rFonts w:ascii="Times New Roman" w:hAnsi="Times New Roman"/>
          <w:sz w:val="28"/>
          <w:szCs w:val="28"/>
        </w:rPr>
      </w:pPr>
    </w:p>
    <w:p w:rsidR="00B30906" w:rsidRPr="00174986" w:rsidRDefault="00B30906" w:rsidP="004C3947">
      <w:pPr>
        <w:spacing w:after="0" w:line="360" w:lineRule="auto"/>
        <w:ind w:firstLine="680"/>
        <w:rPr>
          <w:rFonts w:ascii="Times New Roman" w:hAnsi="Times New Roman"/>
          <w:sz w:val="28"/>
          <w:szCs w:val="28"/>
        </w:rPr>
      </w:pPr>
    </w:p>
    <w:p w:rsidR="00B30906" w:rsidRPr="00174986" w:rsidRDefault="00B30906" w:rsidP="004C3947">
      <w:pPr>
        <w:spacing w:after="0" w:line="360" w:lineRule="auto"/>
        <w:ind w:firstLine="680"/>
        <w:rPr>
          <w:rFonts w:ascii="Times New Roman" w:hAnsi="Times New Roman"/>
          <w:sz w:val="28"/>
          <w:szCs w:val="28"/>
        </w:rPr>
      </w:pPr>
    </w:p>
    <w:p w:rsidR="00B30906" w:rsidRPr="00174986" w:rsidRDefault="00B30906" w:rsidP="004C3947">
      <w:pPr>
        <w:spacing w:after="0" w:line="360" w:lineRule="auto"/>
        <w:ind w:firstLine="680"/>
        <w:rPr>
          <w:rFonts w:ascii="Times New Roman" w:hAnsi="Times New Roman"/>
          <w:sz w:val="28"/>
          <w:szCs w:val="28"/>
        </w:rPr>
      </w:pPr>
    </w:p>
    <w:p w:rsidR="00B30906" w:rsidRPr="0086240E" w:rsidRDefault="0086240E" w:rsidP="0086240E">
      <w:pPr>
        <w:pStyle w:val="1"/>
        <w:jc w:val="center"/>
        <w:rPr>
          <w:rFonts w:ascii="Times New Roman" w:hAnsi="Times New Roman"/>
          <w:sz w:val="28"/>
          <w:szCs w:val="28"/>
        </w:rPr>
      </w:pPr>
      <w:bookmarkStart w:id="8" w:name="_Toc39315068"/>
      <w:r w:rsidRPr="0086240E">
        <w:rPr>
          <w:rFonts w:ascii="Times New Roman" w:hAnsi="Times New Roman"/>
          <w:sz w:val="28"/>
          <w:szCs w:val="28"/>
        </w:rPr>
        <w:lastRenderedPageBreak/>
        <w:t>Глава</w:t>
      </w:r>
      <w:proofErr w:type="gramStart"/>
      <w:r w:rsidR="00B30906" w:rsidRPr="0086240E">
        <w:rPr>
          <w:rFonts w:ascii="Times New Roman" w:hAnsi="Times New Roman"/>
          <w:sz w:val="28"/>
          <w:szCs w:val="28"/>
        </w:rPr>
        <w:t>1</w:t>
      </w:r>
      <w:proofErr w:type="gramEnd"/>
      <w:r w:rsidRPr="0086240E">
        <w:rPr>
          <w:rFonts w:ascii="Times New Roman" w:hAnsi="Times New Roman"/>
          <w:sz w:val="28"/>
          <w:szCs w:val="28"/>
        </w:rPr>
        <w:t>.</w:t>
      </w:r>
      <w:r w:rsidR="00B30906" w:rsidRPr="0086240E">
        <w:rPr>
          <w:rFonts w:ascii="Times New Roman" w:hAnsi="Times New Roman"/>
          <w:sz w:val="28"/>
          <w:szCs w:val="28"/>
        </w:rPr>
        <w:t>ОСНОВА ТЕХНИЧЕСКОЙ ПОДГОТОВКИ</w:t>
      </w:r>
      <w:bookmarkEnd w:id="8"/>
    </w:p>
    <w:p w:rsidR="00B30906" w:rsidRPr="0086240E" w:rsidRDefault="0086240E" w:rsidP="0086240E">
      <w:pPr>
        <w:pStyle w:val="2"/>
        <w:jc w:val="center"/>
        <w:rPr>
          <w:rFonts w:ascii="Times New Roman" w:hAnsi="Times New Roman"/>
          <w:i w:val="0"/>
        </w:rPr>
      </w:pPr>
      <w:bookmarkStart w:id="9" w:name="_Toc39315069"/>
      <w:r>
        <w:rPr>
          <w:rFonts w:ascii="Times New Roman" w:hAnsi="Times New Roman"/>
          <w:i w:val="0"/>
        </w:rPr>
        <w:t xml:space="preserve">1.1 </w:t>
      </w:r>
      <w:r w:rsidR="00B30906" w:rsidRPr="0086240E">
        <w:rPr>
          <w:rFonts w:ascii="Times New Roman" w:hAnsi="Times New Roman"/>
          <w:i w:val="0"/>
        </w:rPr>
        <w:t>Волейбол как вид спорта</w:t>
      </w:r>
      <w:bookmarkEnd w:id="9"/>
    </w:p>
    <w:p w:rsidR="00174986" w:rsidRPr="0086240E" w:rsidRDefault="00174986" w:rsidP="0086240E">
      <w:pPr>
        <w:spacing w:after="0" w:line="360" w:lineRule="auto"/>
        <w:ind w:left="1130"/>
        <w:rPr>
          <w:rFonts w:ascii="Times New Roman" w:hAnsi="Times New Roman"/>
          <w:b/>
          <w:sz w:val="28"/>
          <w:szCs w:val="28"/>
        </w:rPr>
      </w:pPr>
    </w:p>
    <w:p w:rsidR="00B30906" w:rsidRPr="00174986" w:rsidRDefault="00B30906" w:rsidP="004C3947">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Волейбол - командный вид спорта. Особым достоинством волейбола, как средства физического воспитания, является его специфическое качество - возможность </w:t>
      </w:r>
      <w:proofErr w:type="spellStart"/>
      <w:r w:rsidRPr="00174986">
        <w:rPr>
          <w:rFonts w:ascii="Times New Roman" w:hAnsi="Times New Roman"/>
          <w:sz w:val="28"/>
          <w:szCs w:val="28"/>
        </w:rPr>
        <w:t>самодозирования</w:t>
      </w:r>
      <w:proofErr w:type="spellEnd"/>
      <w:r w:rsidRPr="00174986">
        <w:rPr>
          <w:rFonts w:ascii="Times New Roman" w:hAnsi="Times New Roman"/>
          <w:sz w:val="28"/>
          <w:szCs w:val="28"/>
        </w:rPr>
        <w:t xml:space="preserve"> нагрузки, то есть соответствие между подготовленностью игрока и нагрузкой, которую он получает. Это делает волейбол игрой, доступной для людей всех возрастов. </w:t>
      </w:r>
    </w:p>
    <w:p w:rsidR="00B30906" w:rsidRPr="00174986" w:rsidRDefault="00B30906" w:rsidP="004C3947">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Действия </w:t>
      </w:r>
      <w:proofErr w:type="gramStart"/>
      <w:r w:rsidRPr="00174986">
        <w:rPr>
          <w:rFonts w:ascii="Times New Roman" w:hAnsi="Times New Roman"/>
          <w:sz w:val="28"/>
          <w:szCs w:val="28"/>
        </w:rPr>
        <w:t>играющих</w:t>
      </w:r>
      <w:proofErr w:type="gramEnd"/>
      <w:r w:rsidRPr="00174986">
        <w:rPr>
          <w:rFonts w:ascii="Times New Roman" w:hAnsi="Times New Roman"/>
          <w:sz w:val="28"/>
          <w:szCs w:val="28"/>
        </w:rPr>
        <w:t>, ограниченные правилами, выполняются игровыми приемами: подачей, передачей, нападающим ударом, блокированием. В игре участвуют 12 игроков, по 6 с каждой стороны. Для игры характерны разнообразные чередования движений, быстрая смена ситуаций, изменения интенсивности и продолжительности действия каждого игрока.</w:t>
      </w:r>
    </w:p>
    <w:p w:rsidR="00B30906" w:rsidRPr="00174986" w:rsidRDefault="00B30906" w:rsidP="004C3947">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 Условия игровой деятельности приучают занимающихся: подчинять свои действия интересам коллектива в достижении общей цели; действовать с максимальным напряжением своих сил и возможностей, преодолевать трудности в ходе спортивной игры; постоянно следить за ходом игры, мгновенно оценивать изменившуюся обстановку и принимать правильные решения. </w:t>
      </w:r>
    </w:p>
    <w:p w:rsidR="00B30906" w:rsidRPr="00174986" w:rsidRDefault="00B30906" w:rsidP="004C3947">
      <w:pPr>
        <w:spacing w:after="0" w:line="360" w:lineRule="auto"/>
        <w:ind w:firstLine="680"/>
        <w:rPr>
          <w:rFonts w:ascii="Times New Roman" w:hAnsi="Times New Roman"/>
          <w:sz w:val="28"/>
          <w:szCs w:val="28"/>
        </w:rPr>
      </w:pPr>
      <w:r w:rsidRPr="00174986">
        <w:rPr>
          <w:rFonts w:ascii="Times New Roman" w:hAnsi="Times New Roman"/>
          <w:sz w:val="28"/>
          <w:szCs w:val="28"/>
        </w:rPr>
        <w:t>Эти особенности способствуют воспитанию у обучающихся моральных качеств личности, совершенствованию основных физических качеств, а также имеют важное профессионально-прикладное значение для учащихся профессиональных училищ при овладении ими профессий.</w:t>
      </w:r>
    </w:p>
    <w:p w:rsidR="00B30906" w:rsidRPr="005744A6" w:rsidRDefault="00B30906" w:rsidP="004C3947">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В спортивной деятельности значение антиципации проявляется особенно ярко. </w:t>
      </w:r>
      <w:r w:rsidR="00174986" w:rsidRPr="005744A6">
        <w:rPr>
          <w:rFonts w:ascii="Times New Roman" w:hAnsi="Times New Roman"/>
          <w:sz w:val="28"/>
          <w:szCs w:val="28"/>
        </w:rPr>
        <w:t>[17]</w:t>
      </w:r>
    </w:p>
    <w:p w:rsidR="00B30906" w:rsidRPr="00174986" w:rsidRDefault="00B30906" w:rsidP="004C3947">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 </w:t>
      </w:r>
      <w:proofErr w:type="gramStart"/>
      <w:r w:rsidRPr="00174986">
        <w:rPr>
          <w:rFonts w:ascii="Times New Roman" w:hAnsi="Times New Roman"/>
          <w:sz w:val="28"/>
          <w:szCs w:val="28"/>
        </w:rPr>
        <w:t xml:space="preserve">Различные уровни антиципации позволяют спортсмену заранее готовить мышцы к предстоящей работе путём оптимизации их тонуса; создают условия для возобновления, восстановления, закрепления заученного действия - двигательного навыка; сокращать время реакции, уменьшать величину пространственной и временной ошибок, своевременно и </w:t>
      </w:r>
      <w:r w:rsidRPr="00174986">
        <w:rPr>
          <w:rFonts w:ascii="Times New Roman" w:hAnsi="Times New Roman"/>
          <w:sz w:val="28"/>
          <w:szCs w:val="28"/>
        </w:rPr>
        <w:lastRenderedPageBreak/>
        <w:t>точно выполнять движения; слаженно и скоординировано выполнять сложные двигательные действия; разгадывать замыслы противника; согласовывать свои действия с действиями всей команды.</w:t>
      </w:r>
      <w:proofErr w:type="gramEnd"/>
    </w:p>
    <w:p w:rsidR="00B30906" w:rsidRPr="00174986" w:rsidRDefault="00B30906" w:rsidP="004C3947">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 Антиципация, в частности, предполагает умение быстро и точно, в короткие промежутки времени увидеть и оценить сразу несколько сигналов, мгновенно принять правильное решение. Эти замечательные качества развивает волейбол [3].</w:t>
      </w:r>
    </w:p>
    <w:p w:rsidR="00B30906" w:rsidRPr="00174986" w:rsidRDefault="00B30906" w:rsidP="00B30906">
      <w:pPr>
        <w:spacing w:after="0" w:line="360" w:lineRule="auto"/>
        <w:ind w:firstLine="680"/>
        <w:rPr>
          <w:rFonts w:ascii="Times New Roman" w:hAnsi="Times New Roman"/>
          <w:sz w:val="28"/>
          <w:szCs w:val="28"/>
        </w:rPr>
      </w:pPr>
      <w:r w:rsidRPr="00174986">
        <w:rPr>
          <w:rFonts w:ascii="Times New Roman" w:hAnsi="Times New Roman"/>
          <w:sz w:val="28"/>
          <w:szCs w:val="28"/>
        </w:rPr>
        <w:t>Волейбол помогает воспитывать у занимающихся психологические качества, очень полезные не только в спорте, но и в обычной жизни, развитие которых является частью общего развития. В процессе занятий волейболом у человека складывается динамическая установка, которая помогает гармонично адаптироваться к окружающей среде. Занимаясь волейболом, человек моделирует процесс адаптации к ситуации и принимает решение относительно прогноза своих будущих действий. Экспериментально доказано влияние занятий волейболом на развитие памяти, внимания, мышления и речи. Так, к примеру, занятия волейболом улучшают формирование связи между мышлением и деятельностью, способствуют укреплению ассоциативной связи между различными психическими процессами, такими как память, мышление, внимание и другие. Также можно отметить, что занятия волейболом положительно влияют на регуляцию эмоциональных проявлений, способствуют стабильности.</w:t>
      </w:r>
    </w:p>
    <w:p w:rsidR="00B30906" w:rsidRPr="005744A6" w:rsidRDefault="00B30906" w:rsidP="00B30906">
      <w:pPr>
        <w:spacing w:after="0" w:line="360" w:lineRule="auto"/>
        <w:ind w:firstLine="680"/>
        <w:rPr>
          <w:rFonts w:ascii="Times New Roman" w:hAnsi="Times New Roman"/>
          <w:sz w:val="28"/>
          <w:szCs w:val="28"/>
        </w:rPr>
      </w:pPr>
      <w:r w:rsidRPr="00174986">
        <w:rPr>
          <w:rFonts w:ascii="Times New Roman" w:hAnsi="Times New Roman"/>
          <w:sz w:val="28"/>
          <w:szCs w:val="28"/>
        </w:rPr>
        <w:t>Несмотря на физическую деятельность, волейбол требует высокого уровня интеллекта, особенно необходимо развитие пространственного мышления. Не менее важна роль, отводит</w:t>
      </w:r>
      <w:r w:rsidR="00433652" w:rsidRPr="00174986">
        <w:rPr>
          <w:rFonts w:ascii="Times New Roman" w:hAnsi="Times New Roman"/>
          <w:sz w:val="28"/>
          <w:szCs w:val="28"/>
        </w:rPr>
        <w:t xml:space="preserve">ся аналитическому мышлению, так </w:t>
      </w:r>
      <w:r w:rsidRPr="00174986">
        <w:rPr>
          <w:rFonts w:ascii="Times New Roman" w:hAnsi="Times New Roman"/>
          <w:sz w:val="28"/>
          <w:szCs w:val="28"/>
        </w:rPr>
        <w:t>как без него невозможно сделать качественный анализ допущенных ошибок. В волейболе очень важно обладать тактическим и  оперативным  мышлением.</w:t>
      </w:r>
      <w:r w:rsidR="00174986" w:rsidRPr="005744A6">
        <w:rPr>
          <w:rFonts w:ascii="Times New Roman" w:hAnsi="Times New Roman"/>
          <w:sz w:val="28"/>
          <w:szCs w:val="28"/>
        </w:rPr>
        <w:t>[23]</w:t>
      </w:r>
    </w:p>
    <w:p w:rsidR="00B30906" w:rsidRPr="00174986" w:rsidRDefault="00B30906" w:rsidP="00B30906">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Юношеский волейбол создаёт многочисленные ситуации, способствующие развитию познавательных способностей. Волейболисты должны уметь сосредотачиваться на различных целях. Иногда перед ними </w:t>
      </w:r>
      <w:r w:rsidRPr="00174986">
        <w:rPr>
          <w:rFonts w:ascii="Times New Roman" w:hAnsi="Times New Roman"/>
          <w:sz w:val="28"/>
          <w:szCs w:val="28"/>
        </w:rPr>
        <w:lastRenderedPageBreak/>
        <w:t>стоит одна цель, в другой раз целей может быть несколько - главных или второстепенных, требующих решения в течение короткого времени. При этом игроки должны научиться  выделять   главную   цель.   В   то   же   время волейбол помогает вырабатывать способность отбирать и воспринимать нужную информацию, то есть ту, которая верно отражает конкретную ситуацию, и быстро принимать решение. Такие составляющие познания как отбор, сохранение информации, её использование, а также принятие важных решений, можно совершенствовать.</w:t>
      </w:r>
    </w:p>
    <w:p w:rsidR="00B30906" w:rsidRPr="00174986" w:rsidRDefault="00B30906" w:rsidP="00B30906">
      <w:pPr>
        <w:spacing w:after="0" w:line="360" w:lineRule="auto"/>
        <w:ind w:firstLine="680"/>
        <w:rPr>
          <w:rFonts w:ascii="Times New Roman" w:hAnsi="Times New Roman"/>
          <w:sz w:val="28"/>
          <w:szCs w:val="28"/>
        </w:rPr>
      </w:pPr>
      <w:r w:rsidRPr="00174986">
        <w:rPr>
          <w:rFonts w:ascii="Times New Roman" w:hAnsi="Times New Roman"/>
          <w:sz w:val="28"/>
          <w:szCs w:val="28"/>
        </w:rPr>
        <w:t>В жизни очень важно быть настойчивым, прилагать максимум усилий</w:t>
      </w:r>
    </w:p>
    <w:p w:rsidR="00B30906" w:rsidRPr="00174986" w:rsidRDefault="00B30906" w:rsidP="00433652">
      <w:pPr>
        <w:spacing w:after="0" w:line="360" w:lineRule="auto"/>
        <w:rPr>
          <w:rFonts w:ascii="Times New Roman" w:hAnsi="Times New Roman"/>
          <w:sz w:val="28"/>
          <w:szCs w:val="28"/>
        </w:rPr>
      </w:pPr>
      <w:r w:rsidRPr="00174986">
        <w:rPr>
          <w:rFonts w:ascii="Times New Roman" w:hAnsi="Times New Roman"/>
          <w:sz w:val="28"/>
          <w:szCs w:val="28"/>
        </w:rPr>
        <w:t xml:space="preserve">для достижений цели, и волейбол способствует развитию этого качества. Развитие настойчивости особенно важно в то время, когда игроку трудно, когда он совершил ошибку, сыграл слабо, старался, но не достиг желаемого результата. Данное качество можно формировать в процессе занятий волейболом путем многократного выполнения упражнений, систематического участия в соревнованиях, где победы и поражения </w:t>
      </w:r>
      <w:proofErr w:type="gramStart"/>
      <w:r w:rsidRPr="00174986">
        <w:rPr>
          <w:rFonts w:ascii="Times New Roman" w:hAnsi="Times New Roman"/>
          <w:sz w:val="28"/>
          <w:szCs w:val="28"/>
        </w:rPr>
        <w:t>имеют важную роль</w:t>
      </w:r>
      <w:proofErr w:type="gramEnd"/>
      <w:r w:rsidRPr="00174986">
        <w:rPr>
          <w:rFonts w:ascii="Times New Roman" w:hAnsi="Times New Roman"/>
          <w:sz w:val="28"/>
          <w:szCs w:val="28"/>
        </w:rPr>
        <w:t>.</w:t>
      </w:r>
    </w:p>
    <w:p w:rsidR="00B30906" w:rsidRPr="00174986" w:rsidRDefault="00B30906" w:rsidP="00B30906">
      <w:pPr>
        <w:spacing w:after="0" w:line="360" w:lineRule="auto"/>
        <w:ind w:firstLine="680"/>
        <w:rPr>
          <w:rFonts w:ascii="Times New Roman" w:hAnsi="Times New Roman"/>
          <w:sz w:val="28"/>
          <w:szCs w:val="28"/>
        </w:rPr>
      </w:pPr>
      <w:r w:rsidRPr="00174986">
        <w:rPr>
          <w:rFonts w:ascii="Times New Roman" w:hAnsi="Times New Roman"/>
          <w:sz w:val="28"/>
          <w:szCs w:val="28"/>
        </w:rPr>
        <w:t>Волейбол может стать прекрасной школой, в которой молодые игроки учатся находить компромиссное решение, сохранять настойчивость в самых сложных ситуациях, нести личную ответственность за успех команды, работать слаженно, все вместе, уважать других людей, воспринимать победы и поражения как путь к самосовершенствованию.</w:t>
      </w:r>
    </w:p>
    <w:p w:rsidR="00B30906" w:rsidRPr="00174986" w:rsidRDefault="00B30906" w:rsidP="00B30906">
      <w:pPr>
        <w:spacing w:after="0" w:line="360" w:lineRule="auto"/>
        <w:ind w:firstLine="680"/>
        <w:rPr>
          <w:rFonts w:ascii="Times New Roman" w:hAnsi="Times New Roman"/>
          <w:sz w:val="28"/>
          <w:szCs w:val="28"/>
        </w:rPr>
      </w:pPr>
      <w:r w:rsidRPr="00174986">
        <w:rPr>
          <w:rFonts w:ascii="Times New Roman" w:hAnsi="Times New Roman"/>
          <w:sz w:val="28"/>
          <w:szCs w:val="28"/>
        </w:rPr>
        <w:t>Каждый человек - частица коллектива. Совершенно естественно, что как таковой он оценивается обществом, коллективом в первую очередь по тому, насколько полезен, что даёт другим людям, какие  социальные функции выполняет. Однако это оценка, особенно применительно к людям молодым, основывается не только на том, что и как сейчас делает человек, что он уже даёт обществу, но и на том, что сможет дать в будущем, каковы его потенциальные возможности и перспективы.</w:t>
      </w:r>
      <w:r w:rsidR="00174986" w:rsidRPr="00174986">
        <w:rPr>
          <w:rFonts w:ascii="Times New Roman" w:hAnsi="Times New Roman"/>
          <w:sz w:val="28"/>
          <w:szCs w:val="28"/>
        </w:rPr>
        <w:t>[11]</w:t>
      </w:r>
    </w:p>
    <w:p w:rsidR="00433652" w:rsidRPr="005744A6" w:rsidRDefault="00433652" w:rsidP="0086240E">
      <w:pPr>
        <w:spacing w:after="0" w:line="360" w:lineRule="auto"/>
        <w:rPr>
          <w:rFonts w:ascii="Times New Roman" w:hAnsi="Times New Roman"/>
          <w:sz w:val="28"/>
          <w:szCs w:val="28"/>
        </w:rPr>
      </w:pPr>
    </w:p>
    <w:p w:rsidR="0086240E" w:rsidRPr="005744A6" w:rsidRDefault="0086240E" w:rsidP="0086240E">
      <w:pPr>
        <w:spacing w:after="0" w:line="360" w:lineRule="auto"/>
        <w:rPr>
          <w:rFonts w:ascii="Times New Roman" w:hAnsi="Times New Roman"/>
          <w:sz w:val="28"/>
          <w:szCs w:val="28"/>
        </w:rPr>
      </w:pPr>
    </w:p>
    <w:p w:rsidR="00433652" w:rsidRDefault="0086240E" w:rsidP="0086240E">
      <w:pPr>
        <w:pStyle w:val="2"/>
        <w:jc w:val="center"/>
        <w:rPr>
          <w:rFonts w:ascii="Times New Roman" w:hAnsi="Times New Roman"/>
          <w:i w:val="0"/>
        </w:rPr>
      </w:pPr>
      <w:bookmarkStart w:id="10" w:name="_Toc39315070"/>
      <w:r w:rsidRPr="0086240E">
        <w:rPr>
          <w:rFonts w:ascii="Times New Roman" w:hAnsi="Times New Roman"/>
          <w:i w:val="0"/>
        </w:rPr>
        <w:lastRenderedPageBreak/>
        <w:t>1.2</w:t>
      </w:r>
      <w:r w:rsidR="00433652" w:rsidRPr="0086240E">
        <w:rPr>
          <w:rFonts w:ascii="Times New Roman" w:hAnsi="Times New Roman"/>
          <w:i w:val="0"/>
        </w:rPr>
        <w:tab/>
        <w:t>Значение технической подготовки в волейболе</w:t>
      </w:r>
      <w:bookmarkEnd w:id="10"/>
    </w:p>
    <w:p w:rsidR="0086240E" w:rsidRPr="0086240E" w:rsidRDefault="0086240E" w:rsidP="0086240E"/>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Обучение технике - важнейшая и ответственная задача учебно-тренировочной работы с волейболистами. Основное условие повышения уровня мастерства волейболистов - отличное владение техникой. Однако это не такая простая задача и требует большого трудолюбия и настойчивости волейболистов, а также мастерства тренера, инструктор</w:t>
      </w:r>
      <w:proofErr w:type="gramStart"/>
      <w:r w:rsidRPr="00174986">
        <w:rPr>
          <w:rFonts w:ascii="Times New Roman" w:hAnsi="Times New Roman"/>
          <w:sz w:val="28"/>
          <w:szCs w:val="28"/>
        </w:rPr>
        <w:t>а-</w:t>
      </w:r>
      <w:proofErr w:type="gramEnd"/>
      <w:r w:rsidRPr="00174986">
        <w:rPr>
          <w:rFonts w:ascii="Times New Roman" w:hAnsi="Times New Roman"/>
          <w:sz w:val="28"/>
          <w:szCs w:val="28"/>
        </w:rPr>
        <w:t xml:space="preserve"> общественника.</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Также важной задачей в волейболе является задача определения  траектории и скорости полёта мяча и умение своевременно «выйти на мяч» - занять удобное исходное положение для приема передачи, нападающего удара, блокирования. Способность быстро решать такие задачи можно развивать специальными упражнениями [16].</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Ведущую роль играют быстрота и сила в определенных сочетаниях. При этом первостепенное значение имеет скорость мышечного сокращения  и регулирования скорости движений. Особое значение придается пространственной точности движений, крайне необходимой при первых и вторых передачах мяча, подачах, нападающих ударах.</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Важна быстрота двигательной реакции и способность управлять временем движений.</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Ещё одна отличительная черта волей</w:t>
      </w:r>
      <w:r w:rsidR="0086240E">
        <w:rPr>
          <w:rFonts w:ascii="Times New Roman" w:hAnsi="Times New Roman"/>
          <w:sz w:val="28"/>
          <w:szCs w:val="28"/>
        </w:rPr>
        <w:t>бола - сложность и быстрота ре</w:t>
      </w:r>
      <w:r w:rsidRPr="00174986">
        <w:rPr>
          <w:rFonts w:ascii="Times New Roman" w:hAnsi="Times New Roman"/>
          <w:sz w:val="28"/>
          <w:szCs w:val="28"/>
        </w:rPr>
        <w:t xml:space="preserve">шения двигательных задач в игровых </w:t>
      </w:r>
      <w:r w:rsidR="0086240E">
        <w:rPr>
          <w:rFonts w:ascii="Times New Roman" w:hAnsi="Times New Roman"/>
          <w:sz w:val="28"/>
          <w:szCs w:val="28"/>
        </w:rPr>
        <w:t>ситуациях. Волейбол должен учи</w:t>
      </w:r>
      <w:r w:rsidRPr="00174986">
        <w:rPr>
          <w:rFonts w:ascii="Times New Roman" w:hAnsi="Times New Roman"/>
          <w:sz w:val="28"/>
          <w:szCs w:val="28"/>
        </w:rPr>
        <w:t xml:space="preserve">тывать расположение игроков на площадке, предугадать действия партнеров и разгадать замысел противника, быстро произвести анализ сложившейся обстановки, вынести решение о наиболее </w:t>
      </w:r>
      <w:r w:rsidR="0086240E">
        <w:rPr>
          <w:rFonts w:ascii="Times New Roman" w:hAnsi="Times New Roman"/>
          <w:sz w:val="28"/>
          <w:szCs w:val="28"/>
        </w:rPr>
        <w:t>целесообразном действии, эффек</w:t>
      </w:r>
      <w:r w:rsidRPr="00174986">
        <w:rPr>
          <w:rFonts w:ascii="Times New Roman" w:hAnsi="Times New Roman"/>
          <w:sz w:val="28"/>
          <w:szCs w:val="28"/>
        </w:rPr>
        <w:t>тивно выполнить это действие. При скоростной игре степень и срочность решения задач, которые зависят от быстроты действий игроков, значительно повышаются. ( А.В. Беляева, М.В. Савина. 2000.)</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Спортивные достижения волейболистов во многом зависят от уровня их технического мастерства, поэтому поиски путей оптимизации процесса </w:t>
      </w:r>
      <w:r w:rsidRPr="00174986">
        <w:rPr>
          <w:rFonts w:ascii="Times New Roman" w:hAnsi="Times New Roman"/>
          <w:sz w:val="28"/>
          <w:szCs w:val="28"/>
        </w:rPr>
        <w:lastRenderedPageBreak/>
        <w:t>технической подготовки — одна из важнейших проблем современного волейбола [12].</w:t>
      </w:r>
    </w:p>
    <w:p w:rsidR="00433652" w:rsidRPr="005744A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Совершенное овладение техникой игры — одна из центральных задач подготовки волейболистов. Процесс этот сложный, требует длительного времени, поэтому специализированные занятия волейболом начинают в детском возрасте, а техническая подготовка на всем протяжении многолетней подготовки занимает большое место. Чтобы техническая подготовка на начальном этапе проходила успешно, необходимо учитывать следующее. Во-первых, волейболисты должны овладеть рациональной, наиболее целесообразной техникой. Во-вторых, эту технику надо сделать доступной для занимающихся, т. е. привести ее в соответствие с уровнем их возможностей. </w:t>
      </w:r>
    </w:p>
    <w:p w:rsidR="00433652" w:rsidRPr="005744A6" w:rsidRDefault="00433652" w:rsidP="00433652">
      <w:pPr>
        <w:spacing w:after="0" w:line="360" w:lineRule="auto"/>
        <w:ind w:firstLine="680"/>
        <w:rPr>
          <w:rFonts w:ascii="Times New Roman" w:hAnsi="Times New Roman"/>
          <w:sz w:val="28"/>
          <w:szCs w:val="28"/>
        </w:rPr>
      </w:pPr>
    </w:p>
    <w:p w:rsidR="00433652" w:rsidRPr="005744A6" w:rsidRDefault="00433652" w:rsidP="00433652">
      <w:pPr>
        <w:spacing w:after="0" w:line="360" w:lineRule="auto"/>
        <w:ind w:firstLine="680"/>
        <w:rPr>
          <w:rFonts w:ascii="Times New Roman" w:hAnsi="Times New Roman"/>
          <w:sz w:val="28"/>
          <w:szCs w:val="28"/>
        </w:rPr>
      </w:pPr>
    </w:p>
    <w:p w:rsidR="00433652" w:rsidRPr="005744A6" w:rsidRDefault="00433652" w:rsidP="00433652">
      <w:pPr>
        <w:spacing w:after="0" w:line="360" w:lineRule="auto"/>
        <w:ind w:firstLine="680"/>
        <w:rPr>
          <w:rFonts w:ascii="Times New Roman" w:hAnsi="Times New Roman"/>
          <w:sz w:val="28"/>
          <w:szCs w:val="28"/>
        </w:rPr>
      </w:pPr>
    </w:p>
    <w:p w:rsidR="00433652" w:rsidRPr="005744A6" w:rsidRDefault="00433652" w:rsidP="00433652">
      <w:pPr>
        <w:spacing w:after="0" w:line="360" w:lineRule="auto"/>
        <w:ind w:firstLine="680"/>
        <w:rPr>
          <w:rFonts w:ascii="Times New Roman" w:hAnsi="Times New Roman"/>
          <w:sz w:val="28"/>
          <w:szCs w:val="28"/>
        </w:rPr>
      </w:pPr>
    </w:p>
    <w:p w:rsidR="00433652" w:rsidRPr="005744A6" w:rsidRDefault="00433652" w:rsidP="00433652">
      <w:pPr>
        <w:spacing w:after="0" w:line="360" w:lineRule="auto"/>
        <w:ind w:firstLine="680"/>
        <w:rPr>
          <w:rFonts w:ascii="Times New Roman" w:hAnsi="Times New Roman"/>
          <w:sz w:val="28"/>
          <w:szCs w:val="28"/>
        </w:rPr>
      </w:pPr>
    </w:p>
    <w:p w:rsidR="00433652" w:rsidRPr="005744A6" w:rsidRDefault="00433652" w:rsidP="00433652">
      <w:pPr>
        <w:spacing w:after="0" w:line="360" w:lineRule="auto"/>
        <w:ind w:firstLine="680"/>
        <w:rPr>
          <w:rFonts w:ascii="Times New Roman" w:hAnsi="Times New Roman"/>
          <w:sz w:val="28"/>
          <w:szCs w:val="28"/>
        </w:rPr>
      </w:pPr>
    </w:p>
    <w:p w:rsidR="00433652" w:rsidRPr="005744A6" w:rsidRDefault="00433652" w:rsidP="00433652">
      <w:pPr>
        <w:spacing w:after="0" w:line="360" w:lineRule="auto"/>
        <w:ind w:firstLine="680"/>
        <w:rPr>
          <w:rFonts w:ascii="Times New Roman" w:hAnsi="Times New Roman"/>
          <w:sz w:val="28"/>
          <w:szCs w:val="28"/>
        </w:rPr>
      </w:pPr>
    </w:p>
    <w:p w:rsidR="00433652" w:rsidRPr="005744A6" w:rsidRDefault="00433652" w:rsidP="00433652">
      <w:pPr>
        <w:spacing w:after="0" w:line="360" w:lineRule="auto"/>
        <w:ind w:firstLine="680"/>
        <w:rPr>
          <w:rFonts w:ascii="Times New Roman" w:hAnsi="Times New Roman"/>
          <w:sz w:val="28"/>
          <w:szCs w:val="28"/>
        </w:rPr>
      </w:pPr>
    </w:p>
    <w:p w:rsidR="00433652" w:rsidRPr="005744A6" w:rsidRDefault="00433652" w:rsidP="00433652">
      <w:pPr>
        <w:spacing w:after="0" w:line="360" w:lineRule="auto"/>
        <w:ind w:firstLine="680"/>
        <w:rPr>
          <w:rFonts w:ascii="Times New Roman" w:hAnsi="Times New Roman"/>
          <w:sz w:val="28"/>
          <w:szCs w:val="28"/>
        </w:rPr>
      </w:pPr>
    </w:p>
    <w:p w:rsidR="00433652" w:rsidRPr="005744A6" w:rsidRDefault="00433652" w:rsidP="00433652">
      <w:pPr>
        <w:spacing w:after="0" w:line="360" w:lineRule="auto"/>
        <w:ind w:firstLine="680"/>
        <w:rPr>
          <w:rFonts w:ascii="Times New Roman" w:hAnsi="Times New Roman"/>
          <w:sz w:val="28"/>
          <w:szCs w:val="28"/>
        </w:rPr>
      </w:pPr>
    </w:p>
    <w:p w:rsidR="00433652" w:rsidRPr="005744A6" w:rsidRDefault="00433652" w:rsidP="00433652">
      <w:pPr>
        <w:spacing w:after="0" w:line="360" w:lineRule="auto"/>
        <w:ind w:firstLine="680"/>
        <w:rPr>
          <w:rFonts w:ascii="Times New Roman" w:hAnsi="Times New Roman"/>
          <w:sz w:val="28"/>
          <w:szCs w:val="28"/>
        </w:rPr>
      </w:pPr>
    </w:p>
    <w:p w:rsidR="00433652" w:rsidRPr="005744A6" w:rsidRDefault="00433652" w:rsidP="00433652">
      <w:pPr>
        <w:spacing w:after="0" w:line="360" w:lineRule="auto"/>
        <w:ind w:firstLine="680"/>
        <w:rPr>
          <w:rFonts w:ascii="Times New Roman" w:hAnsi="Times New Roman"/>
          <w:sz w:val="28"/>
          <w:szCs w:val="28"/>
        </w:rPr>
      </w:pPr>
    </w:p>
    <w:p w:rsidR="00433652" w:rsidRPr="005744A6" w:rsidRDefault="00433652" w:rsidP="00433652">
      <w:pPr>
        <w:spacing w:after="0" w:line="360" w:lineRule="auto"/>
        <w:ind w:firstLine="680"/>
        <w:rPr>
          <w:rFonts w:ascii="Times New Roman" w:hAnsi="Times New Roman"/>
          <w:sz w:val="28"/>
          <w:szCs w:val="28"/>
        </w:rPr>
      </w:pPr>
    </w:p>
    <w:p w:rsidR="00433652" w:rsidRPr="005744A6" w:rsidRDefault="00433652" w:rsidP="00433652">
      <w:pPr>
        <w:spacing w:after="0" w:line="360" w:lineRule="auto"/>
        <w:ind w:firstLine="680"/>
        <w:rPr>
          <w:rFonts w:ascii="Times New Roman" w:hAnsi="Times New Roman"/>
          <w:sz w:val="28"/>
          <w:szCs w:val="28"/>
        </w:rPr>
      </w:pPr>
    </w:p>
    <w:p w:rsidR="00433652" w:rsidRPr="005744A6" w:rsidRDefault="00433652" w:rsidP="00433652">
      <w:pPr>
        <w:spacing w:after="0" w:line="360" w:lineRule="auto"/>
        <w:ind w:firstLine="680"/>
        <w:rPr>
          <w:rFonts w:ascii="Times New Roman" w:hAnsi="Times New Roman"/>
          <w:sz w:val="28"/>
          <w:szCs w:val="28"/>
        </w:rPr>
      </w:pPr>
    </w:p>
    <w:p w:rsidR="00433652" w:rsidRPr="005744A6" w:rsidRDefault="00433652" w:rsidP="00433652">
      <w:pPr>
        <w:spacing w:after="0" w:line="360" w:lineRule="auto"/>
        <w:ind w:firstLine="680"/>
        <w:rPr>
          <w:rFonts w:ascii="Times New Roman" w:hAnsi="Times New Roman"/>
          <w:sz w:val="28"/>
          <w:szCs w:val="28"/>
        </w:rPr>
      </w:pPr>
    </w:p>
    <w:p w:rsidR="00433652" w:rsidRPr="005744A6" w:rsidRDefault="00433652" w:rsidP="00174986">
      <w:pPr>
        <w:spacing w:after="0" w:line="360" w:lineRule="auto"/>
        <w:rPr>
          <w:rFonts w:ascii="Times New Roman" w:hAnsi="Times New Roman"/>
          <w:sz w:val="28"/>
          <w:szCs w:val="28"/>
        </w:rPr>
      </w:pPr>
    </w:p>
    <w:p w:rsidR="00433652" w:rsidRPr="005744A6" w:rsidRDefault="00433652" w:rsidP="005744A6">
      <w:pPr>
        <w:spacing w:after="0" w:line="360" w:lineRule="auto"/>
        <w:rPr>
          <w:rFonts w:ascii="Times New Roman" w:hAnsi="Times New Roman"/>
          <w:sz w:val="28"/>
          <w:szCs w:val="28"/>
        </w:rPr>
      </w:pPr>
    </w:p>
    <w:p w:rsidR="00433652" w:rsidRPr="0086240E" w:rsidRDefault="00433652" w:rsidP="0086240E">
      <w:pPr>
        <w:pStyle w:val="1"/>
        <w:jc w:val="center"/>
        <w:rPr>
          <w:rFonts w:ascii="Times New Roman" w:hAnsi="Times New Roman"/>
          <w:sz w:val="28"/>
          <w:szCs w:val="28"/>
        </w:rPr>
      </w:pPr>
      <w:bookmarkStart w:id="11" w:name="_Toc39315071"/>
      <w:r w:rsidRPr="0086240E">
        <w:rPr>
          <w:rFonts w:ascii="Times New Roman" w:hAnsi="Times New Roman"/>
          <w:sz w:val="28"/>
          <w:szCs w:val="28"/>
        </w:rPr>
        <w:lastRenderedPageBreak/>
        <w:t>ГЛАВА 2. ТАКТИЧЕСКАЯ ПОДГОТОВКА ВОЛЕЙБОЛИСТОВ</w:t>
      </w:r>
      <w:bookmarkEnd w:id="11"/>
    </w:p>
    <w:p w:rsidR="00433652" w:rsidRPr="005744A6" w:rsidRDefault="00433652" w:rsidP="0086240E">
      <w:pPr>
        <w:pStyle w:val="2"/>
        <w:jc w:val="center"/>
        <w:rPr>
          <w:rFonts w:ascii="Times New Roman" w:hAnsi="Times New Roman"/>
          <w:i w:val="0"/>
        </w:rPr>
      </w:pPr>
      <w:bookmarkStart w:id="12" w:name="_Toc39315072"/>
      <w:r w:rsidRPr="0086240E">
        <w:rPr>
          <w:rFonts w:ascii="Times New Roman" w:hAnsi="Times New Roman"/>
          <w:i w:val="0"/>
        </w:rPr>
        <w:t>2.1 Психологическая подготовка</w:t>
      </w:r>
      <w:bookmarkEnd w:id="12"/>
    </w:p>
    <w:p w:rsidR="00174986" w:rsidRPr="005744A6" w:rsidRDefault="00174986" w:rsidP="00433652">
      <w:pPr>
        <w:spacing w:after="0" w:line="360" w:lineRule="auto"/>
        <w:ind w:firstLine="680"/>
        <w:jc w:val="center"/>
        <w:rPr>
          <w:rFonts w:ascii="Times New Roman" w:hAnsi="Times New Roman"/>
          <w:b/>
          <w:sz w:val="28"/>
          <w:szCs w:val="28"/>
        </w:rPr>
      </w:pP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Тактическая подготовка - это педагогический процесс, направленный на совершенное овладение приемами игры и обеспечивающий надежность игровых действий волейболистов.</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Особое место в технике волейбола игры занимают стойки и перемещения. В технике нападения существует одна стойка - основная. При этой стойке ноги располагаются на ширине плеч, согнуты в коленях, туловище в вертикальном положении, руки согнуты в локтях и находятся перед грудью.</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Совершенное овладение техникой игры - одна из основных задач обучения школьников. Первое условие успешного обучения - развитие специальных физических качеств. Непосредственное же овладение техникой зависти от умелого использования подводящих упражнений. Они делают сложную технику доступной для начинающих, не искажая при этом её сущности. На последующих этапах обучения подводящие упражнения используются для исправления ошибок, а также совершенствования отдельных частей технических приемов.</w:t>
      </w:r>
      <w:r w:rsidR="00174986" w:rsidRPr="00174986">
        <w:rPr>
          <w:rFonts w:ascii="Times New Roman" w:hAnsi="Times New Roman"/>
          <w:sz w:val="28"/>
          <w:szCs w:val="28"/>
        </w:rPr>
        <w:t>[22]</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В целом процесс обучения технике строится в такой последовательности:</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w:t>
      </w:r>
      <w:r w:rsidRPr="00174986">
        <w:rPr>
          <w:rFonts w:ascii="Times New Roman" w:hAnsi="Times New Roman"/>
          <w:sz w:val="28"/>
          <w:szCs w:val="28"/>
        </w:rPr>
        <w:tab/>
        <w:t>Развитие специальных физических качеств, а также органов и систем организма учащихся, несущих основную нагрузку при выполнении изучаемого технического приема (общеразвивающие и подготовительные упражнения).</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w:t>
      </w:r>
      <w:r w:rsidRPr="00174986">
        <w:rPr>
          <w:rFonts w:ascii="Times New Roman" w:hAnsi="Times New Roman"/>
          <w:sz w:val="28"/>
          <w:szCs w:val="28"/>
        </w:rPr>
        <w:tab/>
        <w:t>Овладение отдельными частями, составляющими технический прием. Например, в атакующем ударе это разбег в 3-4 шага и вертикальный взлет при отталкивании двумя ногами, замах и ударное движение по мячу в оптимальной точке прыжка.</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lastRenderedPageBreak/>
        <w:t>•</w:t>
      </w:r>
      <w:r w:rsidRPr="00174986">
        <w:rPr>
          <w:rFonts w:ascii="Times New Roman" w:hAnsi="Times New Roman"/>
          <w:sz w:val="28"/>
          <w:szCs w:val="28"/>
        </w:rPr>
        <w:tab/>
        <w:t>Соединение частей в единый целостный акт технического приема (упражнения по технике). Например, атакующий удар в полной координации по мячу в держателе; атакующий удар по мячу, подброшенному учителем.</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w:t>
      </w:r>
      <w:r w:rsidRPr="00174986">
        <w:rPr>
          <w:rFonts w:ascii="Times New Roman" w:hAnsi="Times New Roman"/>
          <w:sz w:val="28"/>
          <w:szCs w:val="28"/>
        </w:rPr>
        <w:tab/>
        <w:t>Овладение способами реализации технического приема (упражнения по технике и тактике).</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w:t>
      </w:r>
      <w:r w:rsidRPr="00174986">
        <w:rPr>
          <w:rFonts w:ascii="Times New Roman" w:hAnsi="Times New Roman"/>
          <w:sz w:val="28"/>
          <w:szCs w:val="28"/>
        </w:rPr>
        <w:tab/>
        <w:t>Умение целесообразно применять технические приемы и их способы в игре с учетом конкретной игровой обстановки.</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Передвижения включают ходьбу, бег, бег с приставными шагами в стороны, спиной вперед, остановки в шаге, двойном шаге, скачке. Некоторые передвижения органически входят в технические приемы: разбег и прыжок в атакующем ударе и блокировании, падения при приеме мяча и т.д.</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Общеразвивающие упражнения составляют обычный бег и подвижные игры. Вначале упражнения должны способствовать усвоению техники бегового шага. Для этого используют: бег по прямой, бег с высоким подниманием бедер: семенящий бег, бег с прыжками с ноги на ногу, бег спиной вперед.</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При выполнении упражнений следует обращать внимание на то, чтобы руки были согнуты в локтях и активно содействовали передвижению, на полное выпрямление ног при отталкивании.</w:t>
      </w:r>
      <w:r w:rsidR="00174986" w:rsidRPr="00174986">
        <w:rPr>
          <w:rFonts w:ascii="Times New Roman" w:hAnsi="Times New Roman"/>
          <w:sz w:val="28"/>
          <w:szCs w:val="28"/>
        </w:rPr>
        <w:t>[17]</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По своему воздействию подготовительные упражнения подразделяются на упражнения, способствующие развитию быстроты двигательной реакции в сочетании с развитием наблюдательности и быстроты ответных действий и упражнения, способствующие развитию скорости передвижения.</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Следует выделить два основных ее направления, которые имеют между собой тесную диалектическую связь.</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Первое соотносится с развитием и совершенствованием деятельности мозга и выражается в способности реагирования, восприятия и переработки информации, антиципации, прогнозирования и рефлексивного управления в ходе состязания, а второе - с непосредственным применением способа действия (двигательного решения).</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lastRenderedPageBreak/>
        <w:t>Развитие этих двух тактико-технических компонентов происходит в процессе всей тренировочной и соревновательной деятельности волейболиста и становится возможным благодаря текущей информации о результате деятельности.</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Овладение основами индивидуальной, групповой и командной тактики осуществляется на начальных этапах обучения вначале в упрощенных, а затем в условиях, приближенных к игровой обстановке.</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Совершенствование тактики происходит в специальных упражнениях, моделирующих фрагменты соревновательной деятельности.</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Необходимое условие совершенствования технико-тактического мастерства - моделирование типичных ситуаций с множеством переменно-вариативных положений.</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В специальных упражнениях, моделирующих фрагменты соревновательной деятельности, как правило, выполняется не одно какое-то технико-тактическое действие, а их сочетание. Например, если прием мяча с подачи, вторая передача и атакующий удар. Вместе с тем, для акцентирования внимания на решении основной задачи такие упражнения классифицируются от главного и характерного для них признака.</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Групповые упражнения для взаимодействия игроков при подаче противника:</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1.Задание выполняют группы в составе шести игроков: четыре волейболиста принимают мячи от ударов, выполненных способом верхних прямых или боковых подач, которые попеременно двумя мячами производят два других игрока. Спортсменам, принимающим мяч, дается задание направить его с подачи одному из своих партнеров, который должен точно послать мяч на подающего игрока и встать на место для приема второго мяча. Игрокам, выполняющим подачи, дается указание постепенно усложнять их </w:t>
      </w:r>
      <w:proofErr w:type="gramStart"/>
      <w:r w:rsidRPr="00174986">
        <w:rPr>
          <w:rFonts w:ascii="Times New Roman" w:hAnsi="Times New Roman"/>
          <w:sz w:val="28"/>
          <w:szCs w:val="28"/>
        </w:rPr>
        <w:t>для</w:t>
      </w:r>
      <w:proofErr w:type="gramEnd"/>
      <w:r w:rsidRPr="00174986">
        <w:rPr>
          <w:rFonts w:ascii="Times New Roman" w:hAnsi="Times New Roman"/>
          <w:sz w:val="28"/>
          <w:szCs w:val="28"/>
        </w:rPr>
        <w:t xml:space="preserve"> принимающих. Количество подгрупп зависит от числа занимающихся. Расположить группы для выполнения упражнения можно вдоль боковых линий или за пределами площадки.</w:t>
      </w:r>
      <w:r w:rsidR="00174986" w:rsidRPr="00174986">
        <w:rPr>
          <w:rFonts w:ascii="Times New Roman" w:hAnsi="Times New Roman"/>
          <w:sz w:val="28"/>
          <w:szCs w:val="28"/>
        </w:rPr>
        <w:t>[13]</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lastRenderedPageBreak/>
        <w:t>2.То же, но в приеме мяча участвуют не три, а два игрока.</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Методические указания. </w:t>
      </w:r>
      <w:proofErr w:type="gramStart"/>
      <w:r w:rsidRPr="00174986">
        <w:rPr>
          <w:rFonts w:ascii="Times New Roman" w:hAnsi="Times New Roman"/>
          <w:sz w:val="28"/>
          <w:szCs w:val="28"/>
        </w:rPr>
        <w:t>Оба упражнения рекомендуется</w:t>
      </w:r>
      <w:proofErr w:type="gramEnd"/>
      <w:r w:rsidRPr="00174986">
        <w:rPr>
          <w:rFonts w:ascii="Times New Roman" w:hAnsi="Times New Roman"/>
          <w:sz w:val="28"/>
          <w:szCs w:val="28"/>
        </w:rPr>
        <w:t xml:space="preserve"> проводить с целью разминки в передачах и подачах перед основным заданием. При этом за короткое время игроки всей группы могут многократно выполнить два игровых приема, подготовив себя к выполнению следующих заданий.</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3.Выполняется через сетку двумя подгруппами, состоящими из шести человек каждая. Основная задача - совершенствование приема-передачи с подачи игроку зоны 3. Последний ловит мяч и бросает его на подачу, которую производят два игрока попеременно двумя мячами.</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При выполнении нападающих ударов применяются прыжки толчком двумя ногами или одной ногой, с места или разбега. Технический прием может быть выполнен правильно только в том случае, когда игрок своевременно переместившись, принял основную стойку.</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Передачи являются одним из основных технических приемов в волейболе. В зависимости от положения рук при выполнении передач различаются верхние и нижние передачи двумя и одной рукой. Основой для правильного выполнения передачи является своевременное перемещение под мяч и принятие основной стойки.</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Передачи могут быть различными по расстоянию и высоте. По расстоянию различаются короткие и длинные передачи, а по высоте - низкие, средние, высокие. Особенностью выполнения длинных и высоких передач является более активная работа ног. При выполнении верхних передач следует обратить внимание на то, линия плеч игрока была перпендикулярна направлению, в котором выполняется передача.</w:t>
      </w:r>
      <w:r w:rsidR="00174986" w:rsidRPr="00174986">
        <w:rPr>
          <w:rFonts w:ascii="Times New Roman" w:hAnsi="Times New Roman"/>
          <w:sz w:val="28"/>
          <w:szCs w:val="28"/>
        </w:rPr>
        <w:t>[6]</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Разновидностью выполнения верхней передачи является передача в прыжке. Она наиболее сложна, так как выполняется в безопорном положении. После перемещения под мяч игрок делает прыжок вверх и выносит согнутые руки над головой. Передача выполняется в высшей точке прыжка за счёт активного выпрямления рук локтевых и лучезапястных </w:t>
      </w:r>
      <w:r w:rsidRPr="00174986">
        <w:rPr>
          <w:rFonts w:ascii="Times New Roman" w:hAnsi="Times New Roman"/>
          <w:sz w:val="28"/>
          <w:szCs w:val="28"/>
        </w:rPr>
        <w:lastRenderedPageBreak/>
        <w:t>суставах. Передача в прыжке с имитацией нападающего удара называется «</w:t>
      </w:r>
      <w:proofErr w:type="spellStart"/>
      <w:r w:rsidRPr="00174986">
        <w:rPr>
          <w:rFonts w:ascii="Times New Roman" w:hAnsi="Times New Roman"/>
          <w:sz w:val="28"/>
          <w:szCs w:val="28"/>
        </w:rPr>
        <w:t>откидкой</w:t>
      </w:r>
      <w:proofErr w:type="spellEnd"/>
      <w:r w:rsidRPr="00174986">
        <w:rPr>
          <w:rFonts w:ascii="Times New Roman" w:hAnsi="Times New Roman"/>
          <w:sz w:val="28"/>
          <w:szCs w:val="28"/>
        </w:rPr>
        <w:t>».</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Подача - это способ введения мяча в игру. В современном волейболе подача используется не только для начала игры, но и как мощное средство нападения. Подачи бывают - нижняя прямая, нижняя боковая, верхняя прямая и верхняя боковая.</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Все подачи выполняются в соответствии с требованиями, указанными в правилах: подающий игрок становится за пределами площадки на месте подачи, обязательно подбрасывает мяч и ударом одной руки направляет его через сетку на сторону противника.</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Для правильного выполнения любой подачи требуется:</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w:t>
      </w:r>
      <w:r w:rsidRPr="00174986">
        <w:rPr>
          <w:rFonts w:ascii="Times New Roman" w:hAnsi="Times New Roman"/>
          <w:sz w:val="28"/>
          <w:szCs w:val="28"/>
        </w:rPr>
        <w:tab/>
        <w:t>Занять правильное исходное положение</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w:t>
      </w:r>
      <w:r w:rsidRPr="00174986">
        <w:rPr>
          <w:rFonts w:ascii="Times New Roman" w:hAnsi="Times New Roman"/>
          <w:sz w:val="28"/>
          <w:szCs w:val="28"/>
        </w:rPr>
        <w:tab/>
        <w:t>Правильно подбросить мяч</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w:t>
      </w:r>
      <w:r w:rsidRPr="00174986">
        <w:rPr>
          <w:rFonts w:ascii="Times New Roman" w:hAnsi="Times New Roman"/>
          <w:sz w:val="28"/>
          <w:szCs w:val="28"/>
        </w:rPr>
        <w:tab/>
        <w:t>Ударить в нижнюю часть мяча с определенной силой</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w:t>
      </w:r>
      <w:r w:rsidRPr="00174986">
        <w:rPr>
          <w:rFonts w:ascii="Times New Roman" w:hAnsi="Times New Roman"/>
          <w:sz w:val="28"/>
          <w:szCs w:val="28"/>
        </w:rPr>
        <w:tab/>
        <w:t>Удар должен производиться твердой кистью, закрепленной в лучезарном суставе.</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w:t>
      </w:r>
      <w:r w:rsidRPr="00174986">
        <w:rPr>
          <w:rFonts w:ascii="Times New Roman" w:hAnsi="Times New Roman"/>
          <w:sz w:val="28"/>
          <w:szCs w:val="28"/>
        </w:rPr>
        <w:tab/>
        <w:t>После удара рука продолжает движение в направлении подачи.</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Нападающий удар относится к сложным техническим приемам, сочетая временные и пространственные параметры разбега, прыжка и удара по мячу. Нападающий игрок тесно взаимодействует с партнером, выполняющим передачу, и здесь очень важна одинаковая трактовка обоими всех параметров приема и взаимное понимание условных сигналов. </w:t>
      </w:r>
      <w:proofErr w:type="gramStart"/>
      <w:r w:rsidRPr="00174986">
        <w:rPr>
          <w:rFonts w:ascii="Times New Roman" w:hAnsi="Times New Roman"/>
          <w:sz w:val="28"/>
          <w:szCs w:val="28"/>
        </w:rPr>
        <w:t>Умение наносить нападающие удары правой и левой руками обогащают технический арсенал игрока, заметно расширяют его тактические возможности.</w:t>
      </w:r>
      <w:proofErr w:type="gramEnd"/>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Игрок должен стремиться нанести удар по мячу в высшей точке взлета, в «мертвой точке». На ней он и должен наносить удар по мячу независимо от характера подачи. Мяч всегда должен быть чуть впереди игрока. Это положение приобретает решающее значение при ударах. С низких и быстрых передач, помогает нападающему сориентироваться относительно блока. Разбег по траектории, близкой к прямому углу по отношению к сетке, </w:t>
      </w:r>
      <w:r w:rsidRPr="00174986">
        <w:rPr>
          <w:rFonts w:ascii="Times New Roman" w:hAnsi="Times New Roman"/>
          <w:sz w:val="28"/>
          <w:szCs w:val="28"/>
        </w:rPr>
        <w:lastRenderedPageBreak/>
        <w:t>создает для нападающего игрока большие тактические возможности, чем разбег вдоль сетки.</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Совершенствование нападающих ударов проводится как без противодействия блока, так и при пассивном или активном сопротивлении блокирующих.</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Игрокам полезно вырабатывать своеобразное мышечное чувство, прыгать как можно выше, чтобы нанести удар по мячу на «своей» высоте.</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Блок - это основной защитный прием. Волейбольная техника блокирования проста: прыжок и вынос рук над верхним краем сетки. Но не последнюю роль играет и перемещение игрока к месту постановки блока.</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Игрок перемещается вдоль сетки приставными или </w:t>
      </w:r>
      <w:proofErr w:type="spellStart"/>
      <w:r w:rsidRPr="00174986">
        <w:rPr>
          <w:rFonts w:ascii="Times New Roman" w:hAnsi="Times New Roman"/>
          <w:sz w:val="28"/>
          <w:szCs w:val="28"/>
        </w:rPr>
        <w:t>скрестными</w:t>
      </w:r>
      <w:proofErr w:type="spellEnd"/>
      <w:r w:rsidRPr="00174986">
        <w:rPr>
          <w:rFonts w:ascii="Times New Roman" w:hAnsi="Times New Roman"/>
          <w:sz w:val="28"/>
          <w:szCs w:val="28"/>
        </w:rPr>
        <w:t xml:space="preserve"> шагами, бегом или шагом, согнув руки, держа кисти на уровне лица. </w:t>
      </w:r>
      <w:proofErr w:type="gramStart"/>
      <w:r w:rsidRPr="00174986">
        <w:rPr>
          <w:rFonts w:ascii="Times New Roman" w:hAnsi="Times New Roman"/>
          <w:sz w:val="28"/>
          <w:szCs w:val="28"/>
        </w:rPr>
        <w:t>Во время перемещения и прыжка взгляд блокирующего направлен не нападающего игрока противника.</w:t>
      </w:r>
      <w:proofErr w:type="gramEnd"/>
      <w:r w:rsidRPr="00174986">
        <w:rPr>
          <w:rFonts w:ascii="Times New Roman" w:hAnsi="Times New Roman"/>
          <w:sz w:val="28"/>
          <w:szCs w:val="28"/>
        </w:rPr>
        <w:t xml:space="preserve"> По приему с подачи или нападающего удара, а также по начальной траектории мяча после передачи блокирующий определяет направление и характер передачи нападающему. </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Психологическая подготовка осуществляется вместе с </w:t>
      </w:r>
      <w:proofErr w:type="gramStart"/>
      <w:r w:rsidRPr="00174986">
        <w:rPr>
          <w:rFonts w:ascii="Times New Roman" w:hAnsi="Times New Roman"/>
          <w:sz w:val="28"/>
          <w:szCs w:val="28"/>
        </w:rPr>
        <w:t>технической</w:t>
      </w:r>
      <w:proofErr w:type="gramEnd"/>
      <w:r w:rsidRPr="00174986">
        <w:rPr>
          <w:rFonts w:ascii="Times New Roman" w:hAnsi="Times New Roman"/>
          <w:sz w:val="28"/>
          <w:szCs w:val="28"/>
        </w:rPr>
        <w:t>, физической, и тактической.</w:t>
      </w:r>
      <w:r w:rsidR="00174986" w:rsidRPr="00174986">
        <w:rPr>
          <w:rFonts w:ascii="Times New Roman" w:hAnsi="Times New Roman"/>
          <w:sz w:val="28"/>
          <w:szCs w:val="28"/>
        </w:rPr>
        <w:t>[9]</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Для волейбола характерна высокая эмоциональная и интеллектуальная насыщенность. Эмоциональное состояние волейболистов особенно влияет на их игровую деятельность. Самообладание и эмоциональная устойчивость помогает волейболисту сохранять точность движений, ясность тактической мысли. Высокий эмоциональный подъем и хорошая моральн</w:t>
      </w:r>
      <w:proofErr w:type="gramStart"/>
      <w:r w:rsidRPr="00174986">
        <w:rPr>
          <w:rFonts w:ascii="Times New Roman" w:hAnsi="Times New Roman"/>
          <w:sz w:val="28"/>
          <w:szCs w:val="28"/>
        </w:rPr>
        <w:t>о-</w:t>
      </w:r>
      <w:proofErr w:type="gramEnd"/>
      <w:r w:rsidRPr="00174986">
        <w:rPr>
          <w:rFonts w:ascii="Times New Roman" w:hAnsi="Times New Roman"/>
          <w:sz w:val="28"/>
          <w:szCs w:val="28"/>
        </w:rPr>
        <w:t xml:space="preserve"> волевая подготовка нередко приводят к победе над более сильным соперником. Волевые качества волейболистов проявляются в преодолении трудностей обусловленными особенностями игры.</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Психологическая подготовка волейболистов определяется характером игровых действий и особенностями соревнований. Выполнение большинства приемов игры связано со стремительностью реакции, быстрым переключением с одних форм движений на другие, с правильным </w:t>
      </w:r>
      <w:r w:rsidRPr="00174986">
        <w:rPr>
          <w:rFonts w:ascii="Times New Roman" w:hAnsi="Times New Roman"/>
          <w:sz w:val="28"/>
          <w:szCs w:val="28"/>
        </w:rPr>
        <w:lastRenderedPageBreak/>
        <w:t>ориентированием на площадке. Сложность игровых действий заключается в том, что весь арсенал приемов приходится применять в различных сочетаниях и условиях, совершенно иных по скорости и характеру. Игра волейболиста связана с выполнением ответных действий в условиях острого дефицита времени, и поэтому от него требуется максимальная быстрота реагирования, точность и своевременность восприятий и ответных движений.</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Целеустремленность и настойчивость выражается в активном и неуклонном стремлении повысить спортивное мастерство на тренировках. Выдержка, смелость и самообладание проявляется в преодолении отрицательных эмоциональных состояний, часто </w:t>
      </w:r>
      <w:proofErr w:type="gramStart"/>
      <w:r w:rsidRPr="00174986">
        <w:rPr>
          <w:rFonts w:ascii="Times New Roman" w:hAnsi="Times New Roman"/>
          <w:sz w:val="28"/>
          <w:szCs w:val="28"/>
        </w:rPr>
        <w:t>связаны</w:t>
      </w:r>
      <w:proofErr w:type="gramEnd"/>
      <w:r w:rsidRPr="00174986">
        <w:rPr>
          <w:rFonts w:ascii="Times New Roman" w:hAnsi="Times New Roman"/>
          <w:sz w:val="28"/>
          <w:szCs w:val="28"/>
        </w:rPr>
        <w:t xml:space="preserve"> с максимальным риском при выполнении быстрых передвижений, прыжков, бросков при приеме мяча.</w:t>
      </w:r>
      <w:r w:rsidR="00174986" w:rsidRPr="00174986">
        <w:rPr>
          <w:rFonts w:ascii="Times New Roman" w:hAnsi="Times New Roman"/>
          <w:sz w:val="28"/>
          <w:szCs w:val="28"/>
        </w:rPr>
        <w:t>[20]</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Решительность и дисциплинированность выражаются в способности принимать рациональные решения, смело брать на себя ответственность в сложных игровых ситуациях, в способности волейболистов вносить в игру творчество и инициативу, в умении подчинить свои действия задачам коллектива на основе сознания необходимости выполнения своего долга. Все эти качества неразрывно связаны взаимообусловлены.</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Одно из важных психологических особенностей двигательной деятельности волейболистов это умение выполнять точные и дифференцированные пространственные, временные и мышечные восприятия.</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Упражнения, связанные с психологической подготовкой юных волейболистов, должны занять одно из главных мест в учебно-тренировочном процессе.</w:t>
      </w:r>
    </w:p>
    <w:p w:rsidR="00433652" w:rsidRPr="00174986" w:rsidRDefault="00433652" w:rsidP="00433652">
      <w:pPr>
        <w:spacing w:after="0" w:line="360" w:lineRule="auto"/>
        <w:ind w:firstLine="680"/>
        <w:jc w:val="center"/>
        <w:rPr>
          <w:rFonts w:ascii="Times New Roman" w:hAnsi="Times New Roman"/>
          <w:b/>
          <w:sz w:val="28"/>
          <w:szCs w:val="28"/>
        </w:rPr>
      </w:pPr>
    </w:p>
    <w:p w:rsidR="00433652" w:rsidRPr="00174986" w:rsidRDefault="00433652" w:rsidP="00433652">
      <w:pPr>
        <w:spacing w:after="0" w:line="360" w:lineRule="auto"/>
        <w:ind w:firstLine="680"/>
        <w:jc w:val="center"/>
        <w:rPr>
          <w:rFonts w:ascii="Times New Roman" w:hAnsi="Times New Roman"/>
          <w:b/>
          <w:sz w:val="28"/>
          <w:szCs w:val="28"/>
        </w:rPr>
      </w:pPr>
    </w:p>
    <w:p w:rsidR="00433652" w:rsidRPr="00174986" w:rsidRDefault="00433652" w:rsidP="00433652">
      <w:pPr>
        <w:spacing w:after="0" w:line="360" w:lineRule="auto"/>
        <w:ind w:firstLine="680"/>
        <w:jc w:val="center"/>
        <w:rPr>
          <w:rFonts w:ascii="Times New Roman" w:hAnsi="Times New Roman"/>
          <w:b/>
          <w:sz w:val="28"/>
          <w:szCs w:val="28"/>
        </w:rPr>
      </w:pPr>
    </w:p>
    <w:p w:rsidR="00433652" w:rsidRPr="00174986" w:rsidRDefault="00433652" w:rsidP="0086240E">
      <w:pPr>
        <w:spacing w:after="0" w:line="360" w:lineRule="auto"/>
        <w:rPr>
          <w:rFonts w:ascii="Times New Roman" w:hAnsi="Times New Roman"/>
          <w:b/>
          <w:sz w:val="28"/>
          <w:szCs w:val="28"/>
        </w:rPr>
      </w:pPr>
    </w:p>
    <w:p w:rsidR="00433652" w:rsidRPr="0086240E" w:rsidRDefault="00433652" w:rsidP="0086240E">
      <w:pPr>
        <w:pStyle w:val="2"/>
        <w:jc w:val="center"/>
        <w:rPr>
          <w:rFonts w:ascii="Times New Roman" w:hAnsi="Times New Roman"/>
          <w:i w:val="0"/>
        </w:rPr>
      </w:pPr>
      <w:bookmarkStart w:id="13" w:name="_Toc39315073"/>
      <w:r w:rsidRPr="0086240E">
        <w:rPr>
          <w:rFonts w:ascii="Times New Roman" w:hAnsi="Times New Roman"/>
          <w:i w:val="0"/>
        </w:rPr>
        <w:lastRenderedPageBreak/>
        <w:t>2.2 Значение технической подготовки в волейболе</w:t>
      </w:r>
      <w:bookmarkEnd w:id="13"/>
    </w:p>
    <w:p w:rsidR="0086240E" w:rsidRPr="00174986" w:rsidRDefault="0086240E" w:rsidP="00433652">
      <w:pPr>
        <w:spacing w:after="0" w:line="360" w:lineRule="auto"/>
        <w:ind w:firstLine="680"/>
        <w:jc w:val="center"/>
        <w:rPr>
          <w:rFonts w:ascii="Times New Roman" w:hAnsi="Times New Roman"/>
          <w:b/>
          <w:sz w:val="28"/>
          <w:szCs w:val="28"/>
        </w:rPr>
      </w:pP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Техническая подготовка - обучение основам техники действий, выполняемых в соревнованиях или служащих средствами тренировки, и совершенствование избранных форм спортивной техники. Как и всякое целесообразное обучение, техническая подготовка спортсмена представляет собой процесс управления формированием знаний, умений и навыков. На нее распространяются общие принципы дидактики и дидактические положения методики физического воспитания. Особенности спортивно-технической подготовки определяются тем, что она строится по закономерностям достижения мастерства в избранном виде спорта.</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В процессе спортивного совершенствования техника должна приближаться к некоторому идеалу, отражающему наиболее эффективные способы выполнения спортивных действий. Поиск эталона идеальной техники привел пока к выявлению лишь некоторых биомеханических закономерностей спортивных действий. Всегда перед тренером и спортсменом всегда возникает проблема разработки и коррекции конкретных моделей спортивной техники, которые соответствовали бы его индивидуальным морфо - функциональным особенностям и намечаемым достижениям. Причем реальные формы действий, осваиваемых спортсменом в начале спортивного пути, полностью не могут совпадать с моделями техники, пригодными для последующих этапов, поскольку техника движений в решающей мере определяется степенью развития физических и психических каче</w:t>
      </w:r>
      <w:proofErr w:type="gramStart"/>
      <w:r w:rsidRPr="00174986">
        <w:rPr>
          <w:rFonts w:ascii="Times New Roman" w:hAnsi="Times New Roman"/>
          <w:sz w:val="28"/>
          <w:szCs w:val="28"/>
        </w:rPr>
        <w:t>ств сп</w:t>
      </w:r>
      <w:proofErr w:type="gramEnd"/>
      <w:r w:rsidRPr="00174986">
        <w:rPr>
          <w:rFonts w:ascii="Times New Roman" w:hAnsi="Times New Roman"/>
          <w:sz w:val="28"/>
          <w:szCs w:val="28"/>
        </w:rPr>
        <w:t>ортсмена, закономерно изменяющие в процессе спортивного совершенствования.</w:t>
      </w:r>
      <w:r w:rsidR="00174986" w:rsidRPr="00174986">
        <w:rPr>
          <w:rFonts w:ascii="Times New Roman" w:hAnsi="Times New Roman"/>
          <w:sz w:val="28"/>
          <w:szCs w:val="28"/>
        </w:rPr>
        <w:t>[13]</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Самый общий критерий эффективности спортивной техники и определяется разницей между фактическим спортивным результатом и расчетным результатом, который спортсмен мог бы показать, если б полностью использовал свои физические возможности. Для количественной оценки степени совершенства техники по этому критерию разработан ряд </w:t>
      </w:r>
      <w:r w:rsidRPr="00174986">
        <w:rPr>
          <w:rFonts w:ascii="Times New Roman" w:hAnsi="Times New Roman"/>
          <w:sz w:val="28"/>
          <w:szCs w:val="28"/>
        </w:rPr>
        <w:lastRenderedPageBreak/>
        <w:t>измерительных и расчетных процедур, которые применяются в тех случаях, когда спортивный результат поддается объективному измерению.</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Критериями спортивно-технического мастерства являются наряду с этим показатели </w:t>
      </w:r>
      <w:proofErr w:type="gramStart"/>
      <w:r w:rsidRPr="00174986">
        <w:rPr>
          <w:rFonts w:ascii="Times New Roman" w:hAnsi="Times New Roman"/>
          <w:sz w:val="28"/>
          <w:szCs w:val="28"/>
        </w:rPr>
        <w:t>максимальная</w:t>
      </w:r>
      <w:proofErr w:type="gramEnd"/>
      <w:r w:rsidRPr="00174986">
        <w:rPr>
          <w:rFonts w:ascii="Times New Roman" w:hAnsi="Times New Roman"/>
          <w:sz w:val="28"/>
          <w:szCs w:val="28"/>
        </w:rPr>
        <w:t xml:space="preserve"> надежности техники, количества и качества разнообразия освоенных технических приемов. Простейшим показателем надежности техники может служить процент удачных и неудачных попыток в общем числе попыток, использованных спортсменом в соревнованиях или в прикидках для достижения намеченного результата.</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Объем и разнообразие технического фонда спортсмена имеют разные значение в различных видах спорта - наибольшее в спортивных играх, единоборствах и многоборьях, наименьшее в </w:t>
      </w:r>
      <w:proofErr w:type="spellStart"/>
      <w:r w:rsidRPr="00174986">
        <w:rPr>
          <w:rFonts w:ascii="Times New Roman" w:hAnsi="Times New Roman"/>
          <w:sz w:val="28"/>
          <w:szCs w:val="28"/>
        </w:rPr>
        <w:t>моноструктурных</w:t>
      </w:r>
      <w:proofErr w:type="spellEnd"/>
      <w:r w:rsidRPr="00174986">
        <w:rPr>
          <w:rFonts w:ascii="Times New Roman" w:hAnsi="Times New Roman"/>
          <w:sz w:val="28"/>
          <w:szCs w:val="28"/>
        </w:rPr>
        <w:t xml:space="preserve"> видах спорта, но в любом случае это немаловажные факторы спортивно - технической подготовленности.</w:t>
      </w:r>
      <w:r w:rsidR="00174986" w:rsidRPr="00174986">
        <w:rPr>
          <w:rFonts w:ascii="Times New Roman" w:hAnsi="Times New Roman"/>
          <w:sz w:val="28"/>
          <w:szCs w:val="28"/>
        </w:rPr>
        <w:t>[16]</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Обучение технике - важнейшая и ответственная задача работы с волейболистами. Основное условие повышения уровня мастерства волейболистов - отличное владение техникой. Однако это не такая простая задача и требует большого трудолюбия и настойчивости волейболистов, а также мастерства тренера, инструктора-общественника.</w:t>
      </w:r>
    </w:p>
    <w:p w:rsidR="00433652" w:rsidRPr="005744A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Также важной задачей в волейболе является задача определения траектории и скорости полёта мяча и умение своевременно «выйти на мяч» - занять удобное исходное положение для приема передачи, нападающего удара, блокирования. </w:t>
      </w:r>
      <w:r w:rsidRPr="005744A6">
        <w:rPr>
          <w:rFonts w:ascii="Times New Roman" w:hAnsi="Times New Roman"/>
          <w:sz w:val="28"/>
          <w:szCs w:val="28"/>
        </w:rPr>
        <w:t>Способность быстро решать такие задачи можно развивать специальными упражнениями.</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Главную роль играют быстрота и сила в определенных сочетаниях. При этом первостепенное значение имеет скорость мышечного сокращения и регулирования скорости движений. Особое значение придается пространственной точности движений, крайне необходимой при первых и вторых передачах мяча, подачах, нападающих ударах.</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Спортивные достижения волейболистов во многом зависят от уровня их технического мастерства, поэтому поиски путей оптимизации процесса </w:t>
      </w:r>
      <w:r w:rsidRPr="00174986">
        <w:rPr>
          <w:rFonts w:ascii="Times New Roman" w:hAnsi="Times New Roman"/>
          <w:sz w:val="28"/>
          <w:szCs w:val="28"/>
        </w:rPr>
        <w:lastRenderedPageBreak/>
        <w:t>технической подготовки - одна из важнейших проблем современного волейбола.</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Ещё одна отличительная черта волейбола - сложность и быстрота движений. Волейбол должен учитывать расположение игроков на площадке, предугадать действия партнеров и разгадать замысел противника, быстро произвести анализ сложившейся обстановки, вынести решение о наиболее целесообразном действии, эффективно выполнить это действие. При скоростной игре степень и срочность решения задач, которые зависят от быстроты действий игроков, значительно повышаются.</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В волейболе технику составляют приемы и способы, необходимые для ведения игры. Для понимания техники игры как комплекса (арсенала) приемов и способов существует классификация техники.</w:t>
      </w:r>
    </w:p>
    <w:p w:rsidR="00433652" w:rsidRPr="005744A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Совершенное овладение техникой игры - одна из основных задач подготовки волейболистов. Процесс этот сложный, требует длительного времени, поэтому специализированные занятия волейболом начинают в детском возрасте, а техническая подготовка на всем протяжении многолетней подготовки занимает большое место. </w:t>
      </w:r>
      <w:r w:rsidRPr="005744A6">
        <w:rPr>
          <w:rFonts w:ascii="Times New Roman" w:hAnsi="Times New Roman"/>
          <w:sz w:val="28"/>
          <w:szCs w:val="28"/>
        </w:rPr>
        <w:t>Чтобы техническая подготовка на начальном этапе проходила успешно, необходимо:</w:t>
      </w:r>
      <w:r w:rsidR="00174986" w:rsidRPr="005744A6">
        <w:rPr>
          <w:rFonts w:ascii="Times New Roman" w:hAnsi="Times New Roman"/>
          <w:sz w:val="28"/>
          <w:szCs w:val="28"/>
        </w:rPr>
        <w:t>[11]</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1.Волейболисты должны овладеть рациональной, наиболее целесообразной техникой.</w:t>
      </w:r>
    </w:p>
    <w:p w:rsidR="00433652" w:rsidRPr="005744A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2.Технику надо сделать доступной для занимающихся, т. е. привести ее в соответствие с уровнем их возможностей. </w:t>
      </w:r>
      <w:r w:rsidRPr="005744A6">
        <w:rPr>
          <w:rFonts w:ascii="Times New Roman" w:hAnsi="Times New Roman"/>
          <w:sz w:val="28"/>
          <w:szCs w:val="28"/>
        </w:rPr>
        <w:t>Сам процесс обучения следует строить интересно.</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Рациональная техника игры в волейбол доступна уже детям 9-11 лет. Первое основное условие успешного обучения - правильный отбор занимающихся, второе - развитие специальных физических качеств и способностей, от которых зависит овладение техникой. Непосредственное же овладение техникой зависит от умелого использования подводящих упражнений.</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lastRenderedPageBreak/>
        <w:t>Подводящие упражнения делают сложную технику доступной для новичков, не искажая при этом ее сущности. Примером может служить блокирование, нападающий удар по мячу в держателе, стоя на подставке с ластами на кистях. Эти упражнения позволяют занимающимся сразу видеть реальный результат своих действий.</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Совершенствование техники осуществляется с учетом индивидуальных особенностей волейболистов, а также той игровой функции, какую они выполняют в своей команде. В процессе совершенствования техники необходимо избегать шаблона. Технических приемов в волейболе немного, но условия, в которых они могут выполняться, бесконечно разнообразны.</w:t>
      </w:r>
    </w:p>
    <w:p w:rsidR="00433652" w:rsidRPr="00174986" w:rsidRDefault="00433652" w:rsidP="00433652">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Подводящие упражнения на последующих этапах обучения служат для исправления ошибок, а также совершенствования отдельных частей технических приемов. В процессе совершенствования техники добиваются прочного овладения приемами игры. При этом очень важно обеспечить надежность навыков выполнения технических приемов, как в обычных, так и в сложных условиях игры и соревнований. </w:t>
      </w: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Default="0086240E" w:rsidP="0086240E">
      <w:pPr>
        <w:pStyle w:val="1"/>
        <w:jc w:val="center"/>
        <w:rPr>
          <w:rFonts w:ascii="Times New Roman" w:hAnsi="Times New Roman"/>
          <w:sz w:val="28"/>
          <w:szCs w:val="28"/>
        </w:rPr>
      </w:pPr>
      <w:bookmarkStart w:id="14" w:name="_Toc39315074"/>
      <w:r w:rsidRPr="0086240E">
        <w:rPr>
          <w:rFonts w:ascii="Times New Roman" w:hAnsi="Times New Roman"/>
          <w:sz w:val="28"/>
          <w:szCs w:val="28"/>
        </w:rPr>
        <w:lastRenderedPageBreak/>
        <w:t>Глава</w:t>
      </w:r>
      <w:r w:rsidR="005744A6">
        <w:rPr>
          <w:rFonts w:ascii="Times New Roman" w:hAnsi="Times New Roman"/>
          <w:sz w:val="28"/>
          <w:szCs w:val="28"/>
        </w:rPr>
        <w:t xml:space="preserve"> </w:t>
      </w:r>
      <w:r w:rsidR="00707A33" w:rsidRPr="0086240E">
        <w:rPr>
          <w:rFonts w:ascii="Times New Roman" w:hAnsi="Times New Roman"/>
          <w:sz w:val="28"/>
          <w:szCs w:val="28"/>
        </w:rPr>
        <w:t>3. Особенности развития ловкости у волейболистов</w:t>
      </w:r>
      <w:bookmarkEnd w:id="14"/>
    </w:p>
    <w:p w:rsidR="0086240E" w:rsidRPr="0086240E" w:rsidRDefault="0086240E" w:rsidP="0086240E"/>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Ловкость выступает как интегральное проявление координационных способностей. Различие между координационными способностями и ловкостью в том, что координационные способности проявляются во всех видах деятельности, связанных с управлением согласованностью и соразмерностью движений и с утверждением позы, а ловкость в тех, где есть не только регуляция движений, но и элементы неожиданности, внезапности, которые требуют находчивости, быстроты, переключаемости движений.</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Двигательные акты человека, как и все другие виды деятельности, являются проявлением функций целостного организма. Любое мышечное движение в той или иной мере связано с деятельностью вегетативных систем, обеспечивающих мышечную деятельность (дыхательной, сердечнососудистой, гуморальной, выделительной и др.). Поэтому на успешность решения двигательных задач при выполнении физических упражнений координация вегетативных функций оказывает не меньшее влияние, чем координация и чисто двигательных функций.</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Координация - результат согласованного сочетания движений в соответствии с поставленной задачей, состоянием организма и условиями деятельности. Она имеет разную меру выраженности у конкретного индивида. Мера индивидуальной выраженности </w:t>
      </w:r>
      <w:proofErr w:type="spellStart"/>
      <w:r w:rsidRPr="00174986">
        <w:rPr>
          <w:rFonts w:ascii="Times New Roman" w:hAnsi="Times New Roman"/>
          <w:sz w:val="28"/>
          <w:szCs w:val="28"/>
        </w:rPr>
        <w:t>координированности</w:t>
      </w:r>
      <w:proofErr w:type="spellEnd"/>
      <w:r w:rsidRPr="00174986">
        <w:rPr>
          <w:rFonts w:ascii="Times New Roman" w:hAnsi="Times New Roman"/>
          <w:sz w:val="28"/>
          <w:szCs w:val="28"/>
        </w:rPr>
        <w:t xml:space="preserve"> обнаруживается в успешности и качественном своеобразии организации и регулирования движений. При оценке индивидуальной выраженности </w:t>
      </w:r>
      <w:proofErr w:type="spellStart"/>
      <w:r w:rsidRPr="00174986">
        <w:rPr>
          <w:rFonts w:ascii="Times New Roman" w:hAnsi="Times New Roman"/>
          <w:sz w:val="28"/>
          <w:szCs w:val="28"/>
        </w:rPr>
        <w:t>координированности</w:t>
      </w:r>
      <w:proofErr w:type="spellEnd"/>
      <w:r w:rsidRPr="00174986">
        <w:rPr>
          <w:rFonts w:ascii="Times New Roman" w:hAnsi="Times New Roman"/>
          <w:sz w:val="28"/>
          <w:szCs w:val="28"/>
        </w:rPr>
        <w:t xml:space="preserve"> человека, целесообразно использовать целый ряд критериев (свойств), отражающих разнообразные координационные способности. На основе данных критериев можно судить о степени эффективности управления определенными двигательными действиями у разных людей.</w:t>
      </w:r>
      <w:r w:rsidR="00174986" w:rsidRPr="00174986">
        <w:rPr>
          <w:rFonts w:ascii="Times New Roman" w:hAnsi="Times New Roman"/>
          <w:sz w:val="28"/>
          <w:szCs w:val="28"/>
        </w:rPr>
        <w:t>[12]</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lastRenderedPageBreak/>
        <w:t>К упражнениям на развитие координации движений следует отнести те из них, с помощью которых можно постепенно усложнять требования к нервно-мышечной системе при осуществлении различных движений.</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Принимая во внимание, что у различных больных движения недостаточно координированы, в течение первых дней курса лечения применяются наиболее простые упражнения - отдельно упражнения для рук, ног, корпуса, головы.</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В дальнейшем с целью </w:t>
      </w:r>
      <w:proofErr w:type="gramStart"/>
      <w:r w:rsidRPr="00174986">
        <w:rPr>
          <w:rFonts w:ascii="Times New Roman" w:hAnsi="Times New Roman"/>
          <w:sz w:val="28"/>
          <w:szCs w:val="28"/>
        </w:rPr>
        <w:t>развития согласованности координации движений упражнения</w:t>
      </w:r>
      <w:proofErr w:type="gramEnd"/>
      <w:r w:rsidRPr="00174986">
        <w:rPr>
          <w:rFonts w:ascii="Times New Roman" w:hAnsi="Times New Roman"/>
          <w:sz w:val="28"/>
          <w:szCs w:val="28"/>
        </w:rPr>
        <w:t xml:space="preserve"> усложняют.</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Упражнения на развитие координации движений могут применяться как на месте, так и в процессе передвижения.</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В последнем случае движения рук (односторонние или разносторонние) сочетаются с ритмом ходьбы.</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Для развития координации движений используют также упражнения с предметами (гимнастической палкой, булавами, мячом и др.).</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Наиболее широко применяются упражнения в метании и ловле мячей и </w:t>
      </w:r>
      <w:proofErr w:type="spellStart"/>
      <w:r w:rsidRPr="00174986">
        <w:rPr>
          <w:rFonts w:ascii="Times New Roman" w:hAnsi="Times New Roman"/>
          <w:sz w:val="28"/>
          <w:szCs w:val="28"/>
        </w:rPr>
        <w:t>медицинболов</w:t>
      </w:r>
      <w:proofErr w:type="spellEnd"/>
      <w:r w:rsidRPr="00174986">
        <w:rPr>
          <w:rFonts w:ascii="Times New Roman" w:hAnsi="Times New Roman"/>
          <w:sz w:val="28"/>
          <w:szCs w:val="28"/>
        </w:rPr>
        <w:t xml:space="preserve">. Подготовительными упражнениями к метанию является прокатывание мячей или </w:t>
      </w:r>
      <w:proofErr w:type="spellStart"/>
      <w:r w:rsidRPr="00174986">
        <w:rPr>
          <w:rFonts w:ascii="Times New Roman" w:hAnsi="Times New Roman"/>
          <w:sz w:val="28"/>
          <w:szCs w:val="28"/>
        </w:rPr>
        <w:t>медицинболов</w:t>
      </w:r>
      <w:proofErr w:type="spellEnd"/>
      <w:r w:rsidRPr="00174986">
        <w:rPr>
          <w:rFonts w:ascii="Times New Roman" w:hAnsi="Times New Roman"/>
          <w:sz w:val="28"/>
          <w:szCs w:val="28"/>
        </w:rPr>
        <w:t>.</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В процедурах лечебной физкультуры упражнения в метании мячей осуществляются различными способами: от груди обычным перебрасыванием, через голову, между ног и др.</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Для развития ловкости волейболистов используются различные физические упражнения, такие как: спортивные игры (баскетбол, гандбол, футбол, хоккей), отдельные виды легкой атлетики, особенно связанные с преодолением препятствий (кроссы, бег с преодолением барьеров и др.), вольные гимнастические упражнения и упражнения на снарядах. Для развития ловкости очень полезные и акробатические упражнения, заставляющие волейболистов решать сложные координационные задачи как в безопорном, так и в опорном положении. Хорошим средством развития ловкости является упражнения на батуде. Хорошо знакомые упражнения из </w:t>
      </w:r>
      <w:r w:rsidRPr="00174986">
        <w:rPr>
          <w:rFonts w:ascii="Times New Roman" w:hAnsi="Times New Roman"/>
          <w:sz w:val="28"/>
          <w:szCs w:val="28"/>
        </w:rPr>
        <w:lastRenderedPageBreak/>
        <w:t>других видов спорта, а также волейбольные упражнения, выполняемые в непривычных условиях, из необычных начальных положений, также способствуют развитию ловкости.</w:t>
      </w:r>
      <w:r w:rsidR="00174986" w:rsidRPr="00174986">
        <w:rPr>
          <w:rFonts w:ascii="Times New Roman" w:hAnsi="Times New Roman"/>
          <w:sz w:val="28"/>
          <w:szCs w:val="28"/>
        </w:rPr>
        <w:t>[10]</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При развитии ловкости в волейболе следует постепенно переходить от простых упражнений к более </w:t>
      </w:r>
      <w:proofErr w:type="gramStart"/>
      <w:r w:rsidRPr="00174986">
        <w:rPr>
          <w:rFonts w:ascii="Times New Roman" w:hAnsi="Times New Roman"/>
          <w:sz w:val="28"/>
          <w:szCs w:val="28"/>
        </w:rPr>
        <w:t>сложным</w:t>
      </w:r>
      <w:proofErr w:type="gramEnd"/>
      <w:r w:rsidRPr="00174986">
        <w:rPr>
          <w:rFonts w:ascii="Times New Roman" w:hAnsi="Times New Roman"/>
          <w:sz w:val="28"/>
          <w:szCs w:val="28"/>
        </w:rPr>
        <w:t>. Выполнение сложных координационных движений требует не только больших физических усилий, но и значительных нервных напряжений. Именно поэтому упражнения, направленные на развитие ловкости, рационально выполнять в начале основной части тренировки, причем в незначительном объеме. Наибольшее внимание развитию ловкости волейболистов с помощью упражнений из иных видов спорта следует уделять в подготовительном периоде, а в соревновательном периоде она развивается средствами волейбола.</w:t>
      </w:r>
    </w:p>
    <w:p w:rsidR="00433652" w:rsidRPr="00174986" w:rsidRDefault="00433652" w:rsidP="00433652">
      <w:pPr>
        <w:spacing w:after="0" w:line="360" w:lineRule="auto"/>
        <w:ind w:firstLine="680"/>
        <w:rPr>
          <w:rFonts w:ascii="Times New Roman" w:hAnsi="Times New Roman"/>
          <w:sz w:val="28"/>
          <w:szCs w:val="28"/>
        </w:rPr>
      </w:pPr>
    </w:p>
    <w:p w:rsidR="00433652" w:rsidRPr="00174986" w:rsidRDefault="00433652"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433652">
      <w:pPr>
        <w:spacing w:after="0" w:line="360" w:lineRule="auto"/>
        <w:ind w:firstLine="680"/>
        <w:rPr>
          <w:rFonts w:ascii="Times New Roman" w:hAnsi="Times New Roman"/>
          <w:sz w:val="28"/>
          <w:szCs w:val="28"/>
        </w:rPr>
      </w:pPr>
    </w:p>
    <w:p w:rsidR="00707A33" w:rsidRPr="00174986" w:rsidRDefault="00707A33" w:rsidP="0086240E">
      <w:pPr>
        <w:spacing w:after="0" w:line="360" w:lineRule="auto"/>
        <w:rPr>
          <w:rFonts w:ascii="Times New Roman" w:hAnsi="Times New Roman"/>
          <w:sz w:val="28"/>
          <w:szCs w:val="28"/>
        </w:rPr>
      </w:pPr>
    </w:p>
    <w:p w:rsidR="00707A33" w:rsidRPr="005744A6" w:rsidRDefault="00707A33" w:rsidP="0086240E">
      <w:pPr>
        <w:pStyle w:val="1"/>
        <w:jc w:val="center"/>
        <w:rPr>
          <w:rFonts w:ascii="Times New Roman" w:hAnsi="Times New Roman"/>
          <w:sz w:val="28"/>
          <w:szCs w:val="28"/>
        </w:rPr>
      </w:pPr>
      <w:bookmarkStart w:id="15" w:name="_Toc39315075"/>
      <w:r w:rsidRPr="0086240E">
        <w:rPr>
          <w:rFonts w:ascii="Times New Roman" w:hAnsi="Times New Roman"/>
          <w:sz w:val="28"/>
          <w:szCs w:val="28"/>
        </w:rPr>
        <w:lastRenderedPageBreak/>
        <w:t>ЗАКЛЮЧЕНИЕ</w:t>
      </w:r>
      <w:bookmarkEnd w:id="15"/>
    </w:p>
    <w:p w:rsidR="0086240E" w:rsidRPr="005744A6" w:rsidRDefault="0086240E" w:rsidP="00707A33">
      <w:pPr>
        <w:spacing w:after="0" w:line="360" w:lineRule="auto"/>
        <w:ind w:firstLine="680"/>
        <w:jc w:val="center"/>
        <w:rPr>
          <w:rFonts w:ascii="Times New Roman" w:hAnsi="Times New Roman"/>
          <w:b/>
          <w:sz w:val="28"/>
          <w:szCs w:val="28"/>
        </w:rPr>
      </w:pP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Волейбол, как спортивная игра, характеризуется очень высокой, по сравнению с другими видами спорта, эмоциональной и интеллектуальной насыщенностью. Психологические особенности деятельности волейболистов определяются правилами игры, характером игровых действий, объективными особенностями соревновательной борьбы.</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Волейбол - одна из наиболее распространенных игр в мире. Массовый, подлинно народный характер волейбола объясняется его высокой эмоциональностью и доступностью, основанной на простоте правил игры и несложности оборудования. Особым достоинством волейбола как средства физического воспитания является его специфическое качество.</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В процессе игры в волейбол для учащихся характерны разнообразные чередования движений, быстрая смена ситуаций, изменение интенсивности и продолжительности деятельности каждого игрока. Условия игровой деятельности приучают занимающихся: подчинять свои действия интересам коллектива в достижении общей цели; действовать с максимальным напряжением своих сил и возможностей, преодолевать трудности в ходе спортивной борьбы; постоянно следить за ходом игры, мгновенно оценивать изменившуюся обстановку и принимать правильные решения.</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Волейбол способствуют воспитанию у учащихся чувства коллективизма; настойчивости, решительности, целеустремленности; внимания и быстроты мышления; способности управлять своими эмоциями; совершенствованию основных физических качеств. </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Физическая подготовка – один из видов подготовки, направленный</w:t>
      </w:r>
      <w:r w:rsidRPr="00174986">
        <w:rPr>
          <w:rFonts w:ascii="Times New Roman" w:hAnsi="Times New Roman"/>
          <w:sz w:val="28"/>
          <w:szCs w:val="28"/>
        </w:rPr>
        <w:tab/>
        <w:t xml:space="preserve"> на развитие организма волейболиста, совершенствование подготовительных качеств и способностей, и тем самым, на создание прочной функциональной базы для игровой деятельности.</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lastRenderedPageBreak/>
        <w:t>Высокий уровень тактической подготовки создает предпосылки для максимального использования в игре технического потенциала ю</w:t>
      </w:r>
      <w:r w:rsidR="0086240E">
        <w:rPr>
          <w:rFonts w:ascii="Times New Roman" w:hAnsi="Times New Roman"/>
          <w:sz w:val="28"/>
          <w:szCs w:val="28"/>
        </w:rPr>
        <w:t>ных волейболистов и индивидуаль</w:t>
      </w:r>
      <w:r w:rsidRPr="00174986">
        <w:rPr>
          <w:rFonts w:ascii="Times New Roman" w:hAnsi="Times New Roman"/>
          <w:sz w:val="28"/>
          <w:szCs w:val="28"/>
        </w:rPr>
        <w:t>ных особенностей каждого игрока.</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Тактическая оснащенность игрока зависит</w:t>
      </w:r>
      <w:r w:rsidR="0086240E">
        <w:rPr>
          <w:rFonts w:ascii="Times New Roman" w:hAnsi="Times New Roman"/>
          <w:sz w:val="28"/>
          <w:szCs w:val="28"/>
        </w:rPr>
        <w:t xml:space="preserve"> от его тех</w:t>
      </w:r>
      <w:r w:rsidRPr="00174986">
        <w:rPr>
          <w:rFonts w:ascii="Times New Roman" w:hAnsi="Times New Roman"/>
          <w:sz w:val="28"/>
          <w:szCs w:val="28"/>
        </w:rPr>
        <w:t>нической подготовленности. Любое тактическое действие (индивидуальное, групповое, командное) реализуется при использовании техниче</w:t>
      </w:r>
      <w:r w:rsidR="0086240E">
        <w:rPr>
          <w:rFonts w:ascii="Times New Roman" w:hAnsi="Times New Roman"/>
          <w:sz w:val="28"/>
          <w:szCs w:val="28"/>
        </w:rPr>
        <w:t>ских приемов и их способов. Уме</w:t>
      </w:r>
      <w:r w:rsidRPr="00174986">
        <w:rPr>
          <w:rFonts w:ascii="Times New Roman" w:hAnsi="Times New Roman"/>
          <w:sz w:val="28"/>
          <w:szCs w:val="28"/>
        </w:rPr>
        <w:t>ние принимать р</w:t>
      </w:r>
      <w:r w:rsidR="0086240E">
        <w:rPr>
          <w:rFonts w:ascii="Times New Roman" w:hAnsi="Times New Roman"/>
          <w:sz w:val="28"/>
          <w:szCs w:val="28"/>
        </w:rPr>
        <w:t>ешения, позволяющие наиболее ра</w:t>
      </w:r>
      <w:r w:rsidRPr="00174986">
        <w:rPr>
          <w:rFonts w:ascii="Times New Roman" w:hAnsi="Times New Roman"/>
          <w:sz w:val="28"/>
          <w:szCs w:val="28"/>
        </w:rPr>
        <w:t>ционально применять действия, котор</w:t>
      </w:r>
      <w:r w:rsidR="0086240E">
        <w:rPr>
          <w:rFonts w:ascii="Times New Roman" w:hAnsi="Times New Roman"/>
          <w:sz w:val="28"/>
          <w:szCs w:val="28"/>
        </w:rPr>
        <w:t>ыми владеют спорт</w:t>
      </w:r>
      <w:r w:rsidRPr="00174986">
        <w:rPr>
          <w:rFonts w:ascii="Times New Roman" w:hAnsi="Times New Roman"/>
          <w:sz w:val="28"/>
          <w:szCs w:val="28"/>
        </w:rPr>
        <w:t>смены, помогает достижению победы над соперником.</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Подбор рациональных средств и методов тактической подготовки юных волейболистов направлен на развитие определенных качеств и способностей. Каждый волейболист обязан эффективно действовать в нападении и защите и для чего необходимо совершенствовать умение тактически правильно действовать в наиболее важной для исхода игры игровой ситуации.</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Психологическая подготовка «охватывает» три уровня: команды, личности и индивидуальных особенностей. Эти уровни связаны с особенностями организма. </w:t>
      </w:r>
      <w:proofErr w:type="gramStart"/>
      <w:r w:rsidRPr="00174986">
        <w:rPr>
          <w:rFonts w:ascii="Times New Roman" w:hAnsi="Times New Roman"/>
          <w:sz w:val="28"/>
          <w:szCs w:val="28"/>
        </w:rPr>
        <w:t>Успешность деятельности отдельных игроков и команды в целом зависит от внутренних детерминант игровой деятельности (ряда психологических факторов) индивидуальных особенностей спортсмена: свойств его личности, восприятия, мышления и так далее; степени его подготовленности и состояния, в котором он находится в игровом процессе.</w:t>
      </w:r>
      <w:proofErr w:type="gramEnd"/>
      <w:r w:rsidRPr="00174986">
        <w:rPr>
          <w:rFonts w:ascii="Times New Roman" w:hAnsi="Times New Roman"/>
          <w:sz w:val="28"/>
          <w:szCs w:val="28"/>
        </w:rPr>
        <w:t xml:space="preserve"> Именно от содержательных характеристик личности спортсмена зависит успешность его выступлений на соревнованиях и уровень подготовки к ним.</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t xml:space="preserve">Специфика подготовки резервов - важнейшая и ответственная задача </w:t>
      </w:r>
      <w:proofErr w:type="gramStart"/>
      <w:r w:rsidRPr="00174986">
        <w:rPr>
          <w:rFonts w:ascii="Times New Roman" w:hAnsi="Times New Roman"/>
          <w:sz w:val="28"/>
          <w:szCs w:val="28"/>
        </w:rPr>
        <w:t>учебно- тренировочной</w:t>
      </w:r>
      <w:proofErr w:type="gramEnd"/>
      <w:r w:rsidRPr="00174986">
        <w:rPr>
          <w:rFonts w:ascii="Times New Roman" w:hAnsi="Times New Roman"/>
          <w:sz w:val="28"/>
          <w:szCs w:val="28"/>
        </w:rPr>
        <w:t xml:space="preserve"> работы с волейболистами. Основное условие повышения уровня мастерства волейболистов - отличное владение техникой.</w:t>
      </w:r>
    </w:p>
    <w:p w:rsidR="00707A33" w:rsidRPr="00174986" w:rsidRDefault="00707A33" w:rsidP="00707A33">
      <w:pPr>
        <w:spacing w:after="0" w:line="360" w:lineRule="auto"/>
        <w:ind w:firstLine="680"/>
        <w:rPr>
          <w:rFonts w:ascii="Times New Roman" w:hAnsi="Times New Roman"/>
          <w:sz w:val="28"/>
          <w:szCs w:val="28"/>
        </w:rPr>
      </w:pPr>
      <w:r w:rsidRPr="00174986">
        <w:rPr>
          <w:rFonts w:ascii="Times New Roman" w:hAnsi="Times New Roman"/>
          <w:sz w:val="28"/>
          <w:szCs w:val="28"/>
        </w:rPr>
        <w:lastRenderedPageBreak/>
        <w:t>Техническая подготовка - это педагогический процесс, направленный на совершенное овладение техническими приемами игры и обеспечивающий надежность игровых действий волейболистов.</w:t>
      </w:r>
    </w:p>
    <w:p w:rsidR="00707A33" w:rsidRPr="00174986" w:rsidRDefault="00707A33" w:rsidP="00707A33">
      <w:pPr>
        <w:spacing w:after="0" w:line="360" w:lineRule="auto"/>
        <w:ind w:firstLine="680"/>
        <w:rPr>
          <w:rFonts w:ascii="Times New Roman" w:hAnsi="Times New Roman"/>
          <w:sz w:val="28"/>
          <w:szCs w:val="28"/>
        </w:rPr>
      </w:pPr>
    </w:p>
    <w:p w:rsidR="00707A33" w:rsidRPr="005744A6" w:rsidRDefault="00707A33"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86240E" w:rsidRPr="005744A6" w:rsidRDefault="0086240E" w:rsidP="00707A33">
      <w:pPr>
        <w:spacing w:after="0" w:line="360" w:lineRule="auto"/>
        <w:ind w:firstLine="680"/>
        <w:rPr>
          <w:rFonts w:ascii="Times New Roman" w:hAnsi="Times New Roman"/>
          <w:sz w:val="28"/>
          <w:szCs w:val="28"/>
        </w:rPr>
      </w:pPr>
    </w:p>
    <w:p w:rsidR="00707A33" w:rsidRPr="0086240E" w:rsidRDefault="00707A33" w:rsidP="0086240E">
      <w:pPr>
        <w:pStyle w:val="1"/>
        <w:jc w:val="center"/>
        <w:rPr>
          <w:rFonts w:ascii="Times New Roman" w:hAnsi="Times New Roman"/>
          <w:sz w:val="28"/>
          <w:szCs w:val="28"/>
        </w:rPr>
      </w:pPr>
      <w:bookmarkStart w:id="16" w:name="_Toc39315076"/>
      <w:r w:rsidRPr="0086240E">
        <w:rPr>
          <w:rFonts w:ascii="Times New Roman" w:hAnsi="Times New Roman"/>
          <w:sz w:val="28"/>
          <w:szCs w:val="28"/>
        </w:rPr>
        <w:lastRenderedPageBreak/>
        <w:t>СПИСОК ИСПОЛЬЗОВАННЫХ ИСТОЧНИКОВ</w:t>
      </w:r>
      <w:bookmarkEnd w:id="16"/>
    </w:p>
    <w:p w:rsidR="00707A33" w:rsidRPr="0086240E" w:rsidRDefault="00707A33" w:rsidP="0086240E">
      <w:pPr>
        <w:spacing w:after="0" w:line="360" w:lineRule="auto"/>
        <w:ind w:firstLine="680"/>
        <w:jc w:val="center"/>
        <w:rPr>
          <w:rFonts w:ascii="Times New Roman" w:hAnsi="Times New Roman"/>
          <w:b/>
          <w:sz w:val="28"/>
          <w:szCs w:val="28"/>
        </w:rPr>
      </w:pPr>
    </w:p>
    <w:p w:rsidR="00707A33" w:rsidRPr="0086240E"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1.</w:t>
      </w:r>
      <w:r w:rsidRPr="00174986">
        <w:rPr>
          <w:rFonts w:ascii="Times New Roman" w:hAnsi="Times New Roman"/>
          <w:sz w:val="28"/>
          <w:szCs w:val="28"/>
        </w:rPr>
        <w:tab/>
        <w:t>Аврамова Н.В. Разработка мод</w:t>
      </w:r>
      <w:r w:rsidR="0086240E">
        <w:rPr>
          <w:rFonts w:ascii="Times New Roman" w:hAnsi="Times New Roman"/>
          <w:sz w:val="28"/>
          <w:szCs w:val="28"/>
        </w:rPr>
        <w:t>ели основных направлений совер</w:t>
      </w:r>
      <w:r w:rsidRPr="00174986">
        <w:rPr>
          <w:rFonts w:ascii="Times New Roman" w:hAnsi="Times New Roman"/>
          <w:sz w:val="28"/>
          <w:szCs w:val="28"/>
        </w:rPr>
        <w:t xml:space="preserve">шенствования технической подготовки волейболисток 15-17 лет/ Н.В. </w:t>
      </w:r>
      <w:proofErr w:type="spellStart"/>
      <w:r w:rsidRPr="00174986">
        <w:rPr>
          <w:rFonts w:ascii="Times New Roman" w:hAnsi="Times New Roman"/>
          <w:sz w:val="28"/>
          <w:szCs w:val="28"/>
        </w:rPr>
        <w:t>Авр</w:t>
      </w:r>
      <w:proofErr w:type="gramStart"/>
      <w:r w:rsidRPr="00174986">
        <w:rPr>
          <w:rFonts w:ascii="Times New Roman" w:hAnsi="Times New Roman"/>
          <w:sz w:val="28"/>
          <w:szCs w:val="28"/>
        </w:rPr>
        <w:t>а</w:t>
      </w:r>
      <w:proofErr w:type="spellEnd"/>
      <w:r w:rsidRPr="00174986">
        <w:rPr>
          <w:rFonts w:ascii="Times New Roman" w:hAnsi="Times New Roman"/>
          <w:sz w:val="28"/>
          <w:szCs w:val="28"/>
        </w:rPr>
        <w:t>-</w:t>
      </w:r>
      <w:proofErr w:type="gramEnd"/>
      <w:r w:rsidRPr="00174986">
        <w:rPr>
          <w:rFonts w:ascii="Times New Roman" w:hAnsi="Times New Roman"/>
          <w:sz w:val="28"/>
          <w:szCs w:val="28"/>
        </w:rPr>
        <w:t xml:space="preserve"> </w:t>
      </w:r>
      <w:proofErr w:type="spellStart"/>
      <w:r w:rsidRPr="00174986">
        <w:rPr>
          <w:rFonts w:ascii="Times New Roman" w:hAnsi="Times New Roman"/>
          <w:sz w:val="28"/>
          <w:szCs w:val="28"/>
        </w:rPr>
        <w:t>мова</w:t>
      </w:r>
      <w:proofErr w:type="spellEnd"/>
      <w:r w:rsidRPr="00174986">
        <w:rPr>
          <w:rFonts w:ascii="Times New Roman" w:hAnsi="Times New Roman"/>
          <w:sz w:val="28"/>
          <w:szCs w:val="28"/>
        </w:rPr>
        <w:t xml:space="preserve"> //Педагогикой-психологические и медико-биологические проблемы фи- </w:t>
      </w:r>
      <w:proofErr w:type="spellStart"/>
      <w:r w:rsidRPr="00174986">
        <w:rPr>
          <w:rFonts w:ascii="Times New Roman" w:hAnsi="Times New Roman"/>
          <w:sz w:val="28"/>
          <w:szCs w:val="28"/>
        </w:rPr>
        <w:t>зической</w:t>
      </w:r>
      <w:proofErr w:type="spellEnd"/>
      <w:r w:rsidRPr="00174986">
        <w:rPr>
          <w:rFonts w:ascii="Times New Roman" w:hAnsi="Times New Roman"/>
          <w:sz w:val="28"/>
          <w:szCs w:val="28"/>
        </w:rPr>
        <w:t xml:space="preserve"> культуры и спорта. -2012. -N 4. -С. 6-11.</w:t>
      </w:r>
      <w:r w:rsidR="0086240E" w:rsidRPr="0086240E">
        <w:t xml:space="preserve"> </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2.</w:t>
      </w:r>
      <w:r w:rsidRPr="00174986">
        <w:rPr>
          <w:rFonts w:ascii="Times New Roman" w:hAnsi="Times New Roman"/>
          <w:sz w:val="28"/>
          <w:szCs w:val="28"/>
        </w:rPr>
        <w:tab/>
      </w:r>
      <w:proofErr w:type="spellStart"/>
      <w:r w:rsidRPr="00174986">
        <w:rPr>
          <w:rFonts w:ascii="Times New Roman" w:hAnsi="Times New Roman"/>
          <w:sz w:val="28"/>
          <w:szCs w:val="28"/>
        </w:rPr>
        <w:t>Айриянц</w:t>
      </w:r>
      <w:proofErr w:type="spellEnd"/>
      <w:r w:rsidRPr="00174986">
        <w:rPr>
          <w:rFonts w:ascii="Times New Roman" w:hAnsi="Times New Roman"/>
          <w:sz w:val="28"/>
          <w:szCs w:val="28"/>
        </w:rPr>
        <w:t xml:space="preserve"> А.Г. Волейбол: Учебник для высших учебны</w:t>
      </w:r>
      <w:r w:rsidR="0086240E">
        <w:rPr>
          <w:rFonts w:ascii="Times New Roman" w:hAnsi="Times New Roman"/>
          <w:sz w:val="28"/>
          <w:szCs w:val="28"/>
        </w:rPr>
        <w:t>х заведений.– М.: Академия, 20</w:t>
      </w:r>
      <w:r w:rsidR="0086240E" w:rsidRPr="0086240E">
        <w:rPr>
          <w:rFonts w:ascii="Times New Roman" w:hAnsi="Times New Roman"/>
          <w:sz w:val="28"/>
          <w:szCs w:val="28"/>
        </w:rPr>
        <w:t>13</w:t>
      </w:r>
      <w:r w:rsidRPr="00174986">
        <w:rPr>
          <w:rFonts w:ascii="Times New Roman" w:hAnsi="Times New Roman"/>
          <w:sz w:val="28"/>
          <w:szCs w:val="28"/>
        </w:rPr>
        <w:t>. – 325 с.</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3.</w:t>
      </w:r>
      <w:r w:rsidRPr="00174986">
        <w:rPr>
          <w:rFonts w:ascii="Times New Roman" w:hAnsi="Times New Roman"/>
          <w:sz w:val="28"/>
          <w:szCs w:val="28"/>
        </w:rPr>
        <w:tab/>
      </w:r>
      <w:proofErr w:type="spellStart"/>
      <w:r w:rsidRPr="00174986">
        <w:rPr>
          <w:rFonts w:ascii="Times New Roman" w:hAnsi="Times New Roman"/>
          <w:sz w:val="28"/>
          <w:szCs w:val="28"/>
        </w:rPr>
        <w:t>Акчурин</w:t>
      </w:r>
      <w:proofErr w:type="spellEnd"/>
      <w:r w:rsidRPr="00174986">
        <w:rPr>
          <w:rFonts w:ascii="Times New Roman" w:hAnsi="Times New Roman"/>
          <w:sz w:val="28"/>
          <w:szCs w:val="28"/>
        </w:rPr>
        <w:t xml:space="preserve"> Н.А., </w:t>
      </w:r>
      <w:proofErr w:type="spellStart"/>
      <w:r w:rsidRPr="00174986">
        <w:rPr>
          <w:rFonts w:ascii="Times New Roman" w:hAnsi="Times New Roman"/>
          <w:sz w:val="28"/>
          <w:szCs w:val="28"/>
        </w:rPr>
        <w:t>Шанкин</w:t>
      </w:r>
      <w:proofErr w:type="spellEnd"/>
      <w:r w:rsidRPr="00174986">
        <w:rPr>
          <w:rFonts w:ascii="Times New Roman" w:hAnsi="Times New Roman"/>
          <w:sz w:val="28"/>
          <w:szCs w:val="28"/>
        </w:rPr>
        <w:t xml:space="preserve"> А.А., Малышев В.Г., Кошелева О.А. Оценка морфофункциональных свойств организма при проведении пр</w:t>
      </w:r>
      <w:proofErr w:type="gramStart"/>
      <w:r w:rsidRPr="00174986">
        <w:rPr>
          <w:rFonts w:ascii="Times New Roman" w:hAnsi="Times New Roman"/>
          <w:sz w:val="28"/>
          <w:szCs w:val="28"/>
        </w:rPr>
        <w:t>о-</w:t>
      </w:r>
      <w:proofErr w:type="gramEnd"/>
      <w:r w:rsidRPr="00174986">
        <w:rPr>
          <w:rFonts w:ascii="Times New Roman" w:hAnsi="Times New Roman"/>
          <w:sz w:val="28"/>
          <w:szCs w:val="28"/>
        </w:rPr>
        <w:t xml:space="preserve"> </w:t>
      </w:r>
      <w:proofErr w:type="spellStart"/>
      <w:r w:rsidRPr="00174986">
        <w:rPr>
          <w:rFonts w:ascii="Times New Roman" w:hAnsi="Times New Roman"/>
          <w:sz w:val="28"/>
          <w:szCs w:val="28"/>
        </w:rPr>
        <w:t>фессионального</w:t>
      </w:r>
      <w:proofErr w:type="spellEnd"/>
      <w:r w:rsidRPr="00174986">
        <w:rPr>
          <w:rFonts w:ascii="Times New Roman" w:hAnsi="Times New Roman"/>
          <w:sz w:val="28"/>
          <w:szCs w:val="28"/>
        </w:rPr>
        <w:t xml:space="preserve"> отбора школьников для занятия волейболом /Н.А. </w:t>
      </w:r>
      <w:proofErr w:type="spellStart"/>
      <w:r w:rsidRPr="00174986">
        <w:rPr>
          <w:rFonts w:ascii="Times New Roman" w:hAnsi="Times New Roman"/>
          <w:sz w:val="28"/>
          <w:szCs w:val="28"/>
        </w:rPr>
        <w:t>Акчу</w:t>
      </w:r>
      <w:proofErr w:type="spellEnd"/>
      <w:r w:rsidRPr="00174986">
        <w:rPr>
          <w:rFonts w:ascii="Times New Roman" w:hAnsi="Times New Roman"/>
          <w:sz w:val="28"/>
          <w:szCs w:val="28"/>
        </w:rPr>
        <w:t xml:space="preserve">- </w:t>
      </w:r>
      <w:proofErr w:type="spellStart"/>
      <w:r w:rsidRPr="00174986">
        <w:rPr>
          <w:rFonts w:ascii="Times New Roman" w:hAnsi="Times New Roman"/>
          <w:sz w:val="28"/>
          <w:szCs w:val="28"/>
        </w:rPr>
        <w:t>рин</w:t>
      </w:r>
      <w:proofErr w:type="spellEnd"/>
      <w:r w:rsidRPr="00174986">
        <w:rPr>
          <w:rFonts w:ascii="Times New Roman" w:hAnsi="Times New Roman"/>
          <w:sz w:val="28"/>
          <w:szCs w:val="28"/>
        </w:rPr>
        <w:t xml:space="preserve">.,А.А. </w:t>
      </w:r>
      <w:proofErr w:type="spellStart"/>
      <w:r w:rsidRPr="00174986">
        <w:rPr>
          <w:rFonts w:ascii="Times New Roman" w:hAnsi="Times New Roman"/>
          <w:sz w:val="28"/>
          <w:szCs w:val="28"/>
        </w:rPr>
        <w:t>Шанкие</w:t>
      </w:r>
      <w:proofErr w:type="spellEnd"/>
      <w:r w:rsidRPr="00174986">
        <w:rPr>
          <w:rFonts w:ascii="Times New Roman" w:hAnsi="Times New Roman"/>
          <w:sz w:val="28"/>
          <w:szCs w:val="28"/>
        </w:rPr>
        <w:t>.,В.Г. Кошелева //Фундаментальные исследования. - 2012.</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 N 9. - С. 265-267.</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4.</w:t>
      </w:r>
      <w:r w:rsidRPr="00174986">
        <w:rPr>
          <w:rFonts w:ascii="Times New Roman" w:hAnsi="Times New Roman"/>
          <w:sz w:val="28"/>
          <w:szCs w:val="28"/>
        </w:rPr>
        <w:tab/>
        <w:t>Андреев В.И.,</w:t>
      </w:r>
      <w:proofErr w:type="spellStart"/>
      <w:r w:rsidRPr="00174986">
        <w:rPr>
          <w:rFonts w:ascii="Times New Roman" w:hAnsi="Times New Roman"/>
          <w:sz w:val="28"/>
          <w:szCs w:val="28"/>
        </w:rPr>
        <w:t>Зюбанова</w:t>
      </w:r>
      <w:proofErr w:type="spellEnd"/>
      <w:r w:rsidRPr="00174986">
        <w:rPr>
          <w:rFonts w:ascii="Times New Roman" w:hAnsi="Times New Roman"/>
          <w:sz w:val="28"/>
          <w:szCs w:val="28"/>
        </w:rPr>
        <w:t xml:space="preserve"> И.А., Иценко Л.М., </w:t>
      </w:r>
      <w:proofErr w:type="spellStart"/>
      <w:r w:rsidRPr="00174986">
        <w:rPr>
          <w:rFonts w:ascii="Times New Roman" w:hAnsi="Times New Roman"/>
          <w:sz w:val="28"/>
          <w:szCs w:val="28"/>
        </w:rPr>
        <w:t>Капилевич</w:t>
      </w:r>
      <w:proofErr w:type="spellEnd"/>
      <w:r w:rsidRPr="00174986">
        <w:rPr>
          <w:rFonts w:ascii="Times New Roman" w:hAnsi="Times New Roman"/>
          <w:sz w:val="28"/>
          <w:szCs w:val="28"/>
        </w:rPr>
        <w:t xml:space="preserve"> Л.В. С</w:t>
      </w:r>
      <w:proofErr w:type="gramStart"/>
      <w:r w:rsidRPr="00174986">
        <w:rPr>
          <w:rFonts w:ascii="Times New Roman" w:hAnsi="Times New Roman"/>
          <w:sz w:val="28"/>
          <w:szCs w:val="28"/>
        </w:rPr>
        <w:t>о-</w:t>
      </w:r>
      <w:proofErr w:type="gramEnd"/>
      <w:r w:rsidRPr="00174986">
        <w:rPr>
          <w:rFonts w:ascii="Times New Roman" w:hAnsi="Times New Roman"/>
          <w:sz w:val="28"/>
          <w:szCs w:val="28"/>
        </w:rPr>
        <w:t xml:space="preserve"> </w:t>
      </w:r>
      <w:proofErr w:type="spellStart"/>
      <w:r w:rsidRPr="00174986">
        <w:rPr>
          <w:rFonts w:ascii="Times New Roman" w:hAnsi="Times New Roman"/>
          <w:sz w:val="28"/>
          <w:szCs w:val="28"/>
        </w:rPr>
        <w:t>вершенствование</w:t>
      </w:r>
      <w:proofErr w:type="spellEnd"/>
      <w:r w:rsidRPr="00174986">
        <w:rPr>
          <w:rFonts w:ascii="Times New Roman" w:hAnsi="Times New Roman"/>
          <w:sz w:val="28"/>
          <w:szCs w:val="28"/>
        </w:rPr>
        <w:t xml:space="preserve"> техники атакующих действий волейболистов / </w:t>
      </w:r>
      <w:proofErr w:type="spellStart"/>
      <w:r w:rsidRPr="00174986">
        <w:rPr>
          <w:rFonts w:ascii="Times New Roman" w:hAnsi="Times New Roman"/>
          <w:sz w:val="28"/>
          <w:szCs w:val="28"/>
        </w:rPr>
        <w:t>И.А.Зюбанова</w:t>
      </w:r>
      <w:proofErr w:type="spellEnd"/>
      <w:r w:rsidRPr="00174986">
        <w:rPr>
          <w:rFonts w:ascii="Times New Roman" w:hAnsi="Times New Roman"/>
          <w:sz w:val="28"/>
          <w:szCs w:val="28"/>
        </w:rPr>
        <w:t xml:space="preserve">, </w:t>
      </w:r>
      <w:proofErr w:type="spellStart"/>
      <w:r w:rsidRPr="00174986">
        <w:rPr>
          <w:rFonts w:ascii="Times New Roman" w:hAnsi="Times New Roman"/>
          <w:sz w:val="28"/>
          <w:szCs w:val="28"/>
        </w:rPr>
        <w:t>Л.М.Иценко</w:t>
      </w:r>
      <w:proofErr w:type="spellEnd"/>
      <w:r w:rsidRPr="00174986">
        <w:rPr>
          <w:rFonts w:ascii="Times New Roman" w:hAnsi="Times New Roman"/>
          <w:sz w:val="28"/>
          <w:szCs w:val="28"/>
        </w:rPr>
        <w:t xml:space="preserve">, </w:t>
      </w:r>
      <w:proofErr w:type="spellStart"/>
      <w:r w:rsidRPr="00174986">
        <w:rPr>
          <w:rFonts w:ascii="Times New Roman" w:hAnsi="Times New Roman"/>
          <w:sz w:val="28"/>
          <w:szCs w:val="28"/>
        </w:rPr>
        <w:t>В.И.Андреев</w:t>
      </w:r>
      <w:proofErr w:type="spellEnd"/>
      <w:r w:rsidRPr="00174986">
        <w:rPr>
          <w:rFonts w:ascii="Times New Roman" w:hAnsi="Times New Roman"/>
          <w:sz w:val="28"/>
          <w:szCs w:val="28"/>
        </w:rPr>
        <w:t xml:space="preserve">, Л.В. </w:t>
      </w:r>
      <w:proofErr w:type="spellStart"/>
      <w:r w:rsidRPr="00174986">
        <w:rPr>
          <w:rFonts w:ascii="Times New Roman" w:hAnsi="Times New Roman"/>
          <w:sz w:val="28"/>
          <w:szCs w:val="28"/>
        </w:rPr>
        <w:t>Капилевич</w:t>
      </w:r>
      <w:proofErr w:type="spellEnd"/>
      <w:r w:rsidRPr="00174986">
        <w:rPr>
          <w:rFonts w:ascii="Times New Roman" w:hAnsi="Times New Roman"/>
          <w:sz w:val="28"/>
          <w:szCs w:val="28"/>
        </w:rPr>
        <w:t xml:space="preserve"> – Томск: </w:t>
      </w:r>
      <w:proofErr w:type="spellStart"/>
      <w:r w:rsidRPr="00174986">
        <w:rPr>
          <w:rFonts w:ascii="Times New Roman" w:hAnsi="Times New Roman"/>
          <w:sz w:val="28"/>
          <w:szCs w:val="28"/>
        </w:rPr>
        <w:t>Изд</w:t>
      </w:r>
      <w:proofErr w:type="spellEnd"/>
      <w:r w:rsidRPr="00174986">
        <w:rPr>
          <w:rFonts w:ascii="Times New Roman" w:hAnsi="Times New Roman"/>
          <w:sz w:val="28"/>
          <w:szCs w:val="28"/>
        </w:rPr>
        <w:t xml:space="preserve">- </w:t>
      </w:r>
      <w:proofErr w:type="gramStart"/>
      <w:r w:rsidRPr="00174986">
        <w:rPr>
          <w:rFonts w:ascii="Times New Roman" w:hAnsi="Times New Roman"/>
          <w:sz w:val="28"/>
          <w:szCs w:val="28"/>
        </w:rPr>
        <w:t>во</w:t>
      </w:r>
      <w:proofErr w:type="gramEnd"/>
      <w:r w:rsidRPr="00174986">
        <w:rPr>
          <w:rFonts w:ascii="Times New Roman" w:hAnsi="Times New Roman"/>
          <w:sz w:val="28"/>
          <w:szCs w:val="28"/>
        </w:rPr>
        <w:t xml:space="preserve"> Томского пол</w:t>
      </w:r>
      <w:r w:rsidR="0086240E">
        <w:rPr>
          <w:rFonts w:ascii="Times New Roman" w:hAnsi="Times New Roman"/>
          <w:sz w:val="28"/>
          <w:szCs w:val="28"/>
        </w:rPr>
        <w:t>итехнического университета, 201</w:t>
      </w:r>
      <w:r w:rsidR="0086240E" w:rsidRPr="0086240E">
        <w:rPr>
          <w:rFonts w:ascii="Times New Roman" w:hAnsi="Times New Roman"/>
          <w:sz w:val="28"/>
          <w:szCs w:val="28"/>
        </w:rPr>
        <w:t>4</w:t>
      </w:r>
      <w:r w:rsidRPr="00174986">
        <w:rPr>
          <w:rFonts w:ascii="Times New Roman" w:hAnsi="Times New Roman"/>
          <w:sz w:val="28"/>
          <w:szCs w:val="28"/>
        </w:rPr>
        <w:t>. – 100 с.</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5.</w:t>
      </w:r>
      <w:r w:rsidRPr="00174986">
        <w:rPr>
          <w:rFonts w:ascii="Times New Roman" w:hAnsi="Times New Roman"/>
          <w:sz w:val="28"/>
          <w:szCs w:val="28"/>
        </w:rPr>
        <w:tab/>
        <w:t>Барчуков И.С. Физическая культура: Учеб</w:t>
      </w:r>
      <w:proofErr w:type="gramStart"/>
      <w:r w:rsidRPr="00174986">
        <w:rPr>
          <w:rFonts w:ascii="Times New Roman" w:hAnsi="Times New Roman"/>
          <w:sz w:val="28"/>
          <w:szCs w:val="28"/>
        </w:rPr>
        <w:t>.</w:t>
      </w:r>
      <w:proofErr w:type="gramEnd"/>
      <w:r w:rsidRPr="00174986">
        <w:rPr>
          <w:rFonts w:ascii="Times New Roman" w:hAnsi="Times New Roman"/>
          <w:sz w:val="28"/>
          <w:szCs w:val="28"/>
        </w:rPr>
        <w:t xml:space="preserve"> </w:t>
      </w:r>
      <w:proofErr w:type="gramStart"/>
      <w:r w:rsidRPr="00174986">
        <w:rPr>
          <w:rFonts w:ascii="Times New Roman" w:hAnsi="Times New Roman"/>
          <w:sz w:val="28"/>
          <w:szCs w:val="28"/>
        </w:rPr>
        <w:t>п</w:t>
      </w:r>
      <w:proofErr w:type="gramEnd"/>
      <w:r w:rsidRPr="00174986">
        <w:rPr>
          <w:rFonts w:ascii="Times New Roman" w:hAnsi="Times New Roman"/>
          <w:sz w:val="28"/>
          <w:szCs w:val="28"/>
        </w:rPr>
        <w:t>особие для вузов. – М.: ЮНИТИ-ДАНА, 2003. – 255 с.</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6.</w:t>
      </w:r>
      <w:r w:rsidRPr="00174986">
        <w:rPr>
          <w:rFonts w:ascii="Times New Roman" w:hAnsi="Times New Roman"/>
          <w:sz w:val="28"/>
          <w:szCs w:val="28"/>
        </w:rPr>
        <w:tab/>
        <w:t>Беляев А.В. Волейбол: теория и м</w:t>
      </w:r>
      <w:r w:rsidR="0086240E">
        <w:rPr>
          <w:rFonts w:ascii="Times New Roman" w:hAnsi="Times New Roman"/>
          <w:sz w:val="28"/>
          <w:szCs w:val="28"/>
        </w:rPr>
        <w:t>етодика тренировки./ А.А. Беля</w:t>
      </w:r>
      <w:r w:rsidRPr="00174986">
        <w:rPr>
          <w:rFonts w:ascii="Times New Roman" w:hAnsi="Times New Roman"/>
          <w:sz w:val="28"/>
          <w:szCs w:val="28"/>
        </w:rPr>
        <w:t xml:space="preserve">ев, Л.В. </w:t>
      </w:r>
      <w:proofErr w:type="spellStart"/>
      <w:r w:rsidRPr="00174986">
        <w:rPr>
          <w:rFonts w:ascii="Times New Roman" w:hAnsi="Times New Roman"/>
          <w:sz w:val="28"/>
          <w:szCs w:val="28"/>
        </w:rPr>
        <w:t>Булыкина</w:t>
      </w:r>
      <w:proofErr w:type="spellEnd"/>
      <w:r w:rsidRPr="00174986">
        <w:rPr>
          <w:rFonts w:ascii="Times New Roman" w:hAnsi="Times New Roman"/>
          <w:sz w:val="28"/>
          <w:szCs w:val="28"/>
        </w:rPr>
        <w:t xml:space="preserve"> – М.: </w:t>
      </w:r>
      <w:r w:rsidR="0086240E">
        <w:rPr>
          <w:rFonts w:ascii="Times New Roman" w:hAnsi="Times New Roman"/>
          <w:sz w:val="28"/>
          <w:szCs w:val="28"/>
        </w:rPr>
        <w:t>изд</w:t>
      </w:r>
      <w:proofErr w:type="gramStart"/>
      <w:r w:rsidR="0086240E">
        <w:rPr>
          <w:rFonts w:ascii="Times New Roman" w:hAnsi="Times New Roman"/>
          <w:sz w:val="28"/>
          <w:szCs w:val="28"/>
        </w:rPr>
        <w:t>.-</w:t>
      </w:r>
      <w:proofErr w:type="gramEnd"/>
      <w:r w:rsidR="0086240E">
        <w:rPr>
          <w:rFonts w:ascii="Times New Roman" w:hAnsi="Times New Roman"/>
          <w:sz w:val="28"/>
          <w:szCs w:val="28"/>
        </w:rPr>
        <w:t>во Физкультура и Спорт, 20</w:t>
      </w:r>
      <w:r w:rsidR="0086240E" w:rsidRPr="0086240E">
        <w:rPr>
          <w:rFonts w:ascii="Times New Roman" w:hAnsi="Times New Roman"/>
          <w:sz w:val="28"/>
          <w:szCs w:val="28"/>
        </w:rPr>
        <w:t>1</w:t>
      </w:r>
      <w:r w:rsidRPr="00174986">
        <w:rPr>
          <w:rFonts w:ascii="Times New Roman" w:hAnsi="Times New Roman"/>
          <w:sz w:val="28"/>
          <w:szCs w:val="28"/>
        </w:rPr>
        <w:t>7.- 184с.</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7.</w:t>
      </w:r>
      <w:r w:rsidRPr="00174986">
        <w:rPr>
          <w:rFonts w:ascii="Times New Roman" w:hAnsi="Times New Roman"/>
          <w:sz w:val="28"/>
          <w:szCs w:val="28"/>
        </w:rPr>
        <w:tab/>
        <w:t xml:space="preserve">В </w:t>
      </w:r>
      <w:proofErr w:type="spellStart"/>
      <w:r w:rsidRPr="00174986">
        <w:rPr>
          <w:rFonts w:ascii="Times New Roman" w:hAnsi="Times New Roman"/>
          <w:sz w:val="28"/>
          <w:szCs w:val="28"/>
        </w:rPr>
        <w:t>Муаяд</w:t>
      </w:r>
      <w:proofErr w:type="spellEnd"/>
      <w:r w:rsidRPr="00174986">
        <w:rPr>
          <w:rFonts w:ascii="Times New Roman" w:hAnsi="Times New Roman"/>
          <w:sz w:val="28"/>
          <w:szCs w:val="28"/>
        </w:rPr>
        <w:t xml:space="preserve"> М. К проблеме обучения юных волейболистов на этапе начальной подготовки/ М.К. </w:t>
      </w:r>
      <w:proofErr w:type="spellStart"/>
      <w:r w:rsidRPr="00174986">
        <w:rPr>
          <w:rFonts w:ascii="Times New Roman" w:hAnsi="Times New Roman"/>
          <w:sz w:val="28"/>
          <w:szCs w:val="28"/>
        </w:rPr>
        <w:t>Муаяд</w:t>
      </w:r>
      <w:proofErr w:type="spellEnd"/>
      <w:r w:rsidRPr="00174986">
        <w:rPr>
          <w:rFonts w:ascii="Times New Roman" w:hAnsi="Times New Roman"/>
          <w:sz w:val="28"/>
          <w:szCs w:val="28"/>
        </w:rPr>
        <w:t>//</w:t>
      </w:r>
      <w:proofErr w:type="spellStart"/>
      <w:r w:rsidRPr="00174986">
        <w:rPr>
          <w:rFonts w:ascii="Times New Roman" w:hAnsi="Times New Roman"/>
          <w:sz w:val="28"/>
          <w:szCs w:val="28"/>
        </w:rPr>
        <w:t>Слобожанский</w:t>
      </w:r>
      <w:proofErr w:type="spellEnd"/>
      <w:r w:rsidRPr="00174986">
        <w:rPr>
          <w:rFonts w:ascii="Times New Roman" w:hAnsi="Times New Roman"/>
          <w:sz w:val="28"/>
          <w:szCs w:val="28"/>
        </w:rPr>
        <w:t xml:space="preserve"> научно-спортивный вестник. -2012.-N 5. -С. 24-27.</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8.</w:t>
      </w:r>
      <w:r w:rsidRPr="00174986">
        <w:rPr>
          <w:rFonts w:ascii="Times New Roman" w:hAnsi="Times New Roman"/>
          <w:sz w:val="28"/>
          <w:szCs w:val="28"/>
        </w:rPr>
        <w:tab/>
        <w:t>Волейбол</w:t>
      </w:r>
      <w:proofErr w:type="gramStart"/>
      <w:r w:rsidRPr="00174986">
        <w:rPr>
          <w:rFonts w:ascii="Times New Roman" w:hAnsi="Times New Roman"/>
          <w:sz w:val="28"/>
          <w:szCs w:val="28"/>
        </w:rPr>
        <w:t xml:space="preserve"> / П</w:t>
      </w:r>
      <w:proofErr w:type="gramEnd"/>
      <w:r w:rsidRPr="00174986">
        <w:rPr>
          <w:rFonts w:ascii="Times New Roman" w:hAnsi="Times New Roman"/>
          <w:sz w:val="28"/>
          <w:szCs w:val="28"/>
        </w:rPr>
        <w:t xml:space="preserve">од редакцией А.Б. Беляева, М.В. Савина. – М.: </w:t>
      </w:r>
      <w:proofErr w:type="spellStart"/>
      <w:r w:rsidRPr="00174986">
        <w:rPr>
          <w:rFonts w:ascii="Times New Roman" w:hAnsi="Times New Roman"/>
          <w:sz w:val="28"/>
          <w:szCs w:val="28"/>
        </w:rPr>
        <w:t>Фи</w:t>
      </w:r>
      <w:proofErr w:type="gramStart"/>
      <w:r w:rsidRPr="00174986">
        <w:rPr>
          <w:rFonts w:ascii="Times New Roman" w:hAnsi="Times New Roman"/>
          <w:sz w:val="28"/>
          <w:szCs w:val="28"/>
        </w:rPr>
        <w:t>з</w:t>
      </w:r>
      <w:proofErr w:type="spellEnd"/>
      <w:r w:rsidRPr="00174986">
        <w:rPr>
          <w:rFonts w:ascii="Times New Roman" w:hAnsi="Times New Roman"/>
          <w:sz w:val="28"/>
          <w:szCs w:val="28"/>
        </w:rPr>
        <w:t>-</w:t>
      </w:r>
      <w:proofErr w:type="gramEnd"/>
      <w:r w:rsidRPr="00174986">
        <w:rPr>
          <w:rFonts w:ascii="Times New Roman" w:hAnsi="Times New Roman"/>
          <w:sz w:val="28"/>
          <w:szCs w:val="28"/>
        </w:rPr>
        <w:t xml:space="preserve"> культура, образование и наука, </w:t>
      </w:r>
      <w:r w:rsidR="0086240E">
        <w:rPr>
          <w:rFonts w:ascii="Times New Roman" w:hAnsi="Times New Roman"/>
          <w:sz w:val="28"/>
          <w:szCs w:val="28"/>
        </w:rPr>
        <w:t>20</w:t>
      </w:r>
      <w:r w:rsidR="0086240E" w:rsidRPr="0086240E">
        <w:rPr>
          <w:rFonts w:ascii="Times New Roman" w:hAnsi="Times New Roman"/>
          <w:sz w:val="28"/>
          <w:szCs w:val="28"/>
        </w:rPr>
        <w:t>15</w:t>
      </w:r>
      <w:r w:rsidRPr="00174986">
        <w:rPr>
          <w:rFonts w:ascii="Times New Roman" w:hAnsi="Times New Roman"/>
          <w:sz w:val="28"/>
          <w:szCs w:val="28"/>
        </w:rPr>
        <w:t>.- 368 с.</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9.</w:t>
      </w:r>
      <w:r w:rsidRPr="00174986">
        <w:rPr>
          <w:rFonts w:ascii="Times New Roman" w:hAnsi="Times New Roman"/>
          <w:sz w:val="28"/>
          <w:szCs w:val="28"/>
        </w:rPr>
        <w:tab/>
        <w:t>Волков В. Ю., Пономарев Г. Н., Щербаков В. Г. Физическая кул</w:t>
      </w:r>
      <w:proofErr w:type="gramStart"/>
      <w:r w:rsidRPr="00174986">
        <w:rPr>
          <w:rFonts w:ascii="Times New Roman" w:hAnsi="Times New Roman"/>
          <w:sz w:val="28"/>
          <w:szCs w:val="28"/>
        </w:rPr>
        <w:t>ь-</w:t>
      </w:r>
      <w:proofErr w:type="gramEnd"/>
      <w:r w:rsidRPr="00174986">
        <w:rPr>
          <w:rFonts w:ascii="Times New Roman" w:hAnsi="Times New Roman"/>
          <w:sz w:val="28"/>
          <w:szCs w:val="28"/>
        </w:rPr>
        <w:t xml:space="preserve"> тура и спорт на рубеже тысячелетий: Материалы Всероссийской научн</w:t>
      </w:r>
      <w:proofErr w:type="gramStart"/>
      <w:r w:rsidRPr="00174986">
        <w:rPr>
          <w:rFonts w:ascii="Times New Roman" w:hAnsi="Times New Roman"/>
          <w:sz w:val="28"/>
          <w:szCs w:val="28"/>
        </w:rPr>
        <w:t>о-</w:t>
      </w:r>
      <w:proofErr w:type="gramEnd"/>
      <w:r w:rsidRPr="00174986">
        <w:rPr>
          <w:rFonts w:ascii="Times New Roman" w:hAnsi="Times New Roman"/>
          <w:sz w:val="28"/>
          <w:szCs w:val="28"/>
        </w:rPr>
        <w:t xml:space="preserve"> практической конференци</w:t>
      </w:r>
      <w:r w:rsidR="0086240E">
        <w:rPr>
          <w:rFonts w:ascii="Times New Roman" w:hAnsi="Times New Roman"/>
          <w:sz w:val="28"/>
          <w:szCs w:val="28"/>
        </w:rPr>
        <w:t>и. Часть 2. – СПб</w:t>
      </w:r>
      <w:proofErr w:type="gramStart"/>
      <w:r w:rsidR="0086240E">
        <w:rPr>
          <w:rFonts w:ascii="Times New Roman" w:hAnsi="Times New Roman"/>
          <w:sz w:val="28"/>
          <w:szCs w:val="28"/>
        </w:rPr>
        <w:t xml:space="preserve">.: </w:t>
      </w:r>
      <w:proofErr w:type="spellStart"/>
      <w:proofErr w:type="gramEnd"/>
      <w:r w:rsidR="0086240E">
        <w:rPr>
          <w:rFonts w:ascii="Times New Roman" w:hAnsi="Times New Roman"/>
          <w:sz w:val="28"/>
          <w:szCs w:val="28"/>
        </w:rPr>
        <w:t>Нестер</w:t>
      </w:r>
      <w:proofErr w:type="spellEnd"/>
      <w:r w:rsidR="0086240E">
        <w:rPr>
          <w:rFonts w:ascii="Times New Roman" w:hAnsi="Times New Roman"/>
          <w:sz w:val="28"/>
          <w:szCs w:val="28"/>
        </w:rPr>
        <w:t>, 20</w:t>
      </w:r>
      <w:r w:rsidR="0086240E" w:rsidRPr="0086240E">
        <w:rPr>
          <w:rFonts w:ascii="Times New Roman" w:hAnsi="Times New Roman"/>
          <w:sz w:val="28"/>
          <w:szCs w:val="28"/>
        </w:rPr>
        <w:t>15</w:t>
      </w:r>
      <w:r w:rsidRPr="00174986">
        <w:rPr>
          <w:rFonts w:ascii="Times New Roman" w:hAnsi="Times New Roman"/>
          <w:sz w:val="28"/>
          <w:szCs w:val="28"/>
        </w:rPr>
        <w:t>. – 206 с.</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 xml:space="preserve"> </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lastRenderedPageBreak/>
        <w:t>10.</w:t>
      </w:r>
      <w:r w:rsidRPr="00174986">
        <w:rPr>
          <w:rFonts w:ascii="Times New Roman" w:hAnsi="Times New Roman"/>
          <w:sz w:val="28"/>
          <w:szCs w:val="28"/>
        </w:rPr>
        <w:tab/>
        <w:t xml:space="preserve">Гаврилов М.А. «Волейбол»/ </w:t>
      </w:r>
      <w:proofErr w:type="spellStart"/>
      <w:r w:rsidRPr="00174986">
        <w:rPr>
          <w:rFonts w:ascii="Times New Roman" w:hAnsi="Times New Roman"/>
          <w:sz w:val="28"/>
          <w:szCs w:val="28"/>
        </w:rPr>
        <w:t>М.А.Гаврилов</w:t>
      </w:r>
      <w:proofErr w:type="spellEnd"/>
      <w:r w:rsidRPr="00174986">
        <w:rPr>
          <w:rFonts w:ascii="Times New Roman" w:hAnsi="Times New Roman"/>
          <w:sz w:val="28"/>
          <w:szCs w:val="28"/>
        </w:rPr>
        <w:t xml:space="preserve"> – М.: изд</w:t>
      </w:r>
      <w:proofErr w:type="gramStart"/>
      <w:r w:rsidRPr="00174986">
        <w:rPr>
          <w:rFonts w:ascii="Times New Roman" w:hAnsi="Times New Roman"/>
          <w:sz w:val="28"/>
          <w:szCs w:val="28"/>
        </w:rPr>
        <w:t>.-</w:t>
      </w:r>
      <w:proofErr w:type="gramEnd"/>
      <w:r w:rsidRPr="00174986">
        <w:rPr>
          <w:rFonts w:ascii="Times New Roman" w:hAnsi="Times New Roman"/>
          <w:sz w:val="28"/>
          <w:szCs w:val="28"/>
        </w:rPr>
        <w:t>во «</w:t>
      </w:r>
      <w:proofErr w:type="spellStart"/>
      <w:r w:rsidRPr="00174986">
        <w:rPr>
          <w:rFonts w:ascii="Times New Roman" w:hAnsi="Times New Roman"/>
          <w:sz w:val="28"/>
          <w:szCs w:val="28"/>
        </w:rPr>
        <w:t>Физкуль</w:t>
      </w:r>
      <w:proofErr w:type="spellEnd"/>
      <w:r w:rsidRPr="00174986">
        <w:rPr>
          <w:rFonts w:ascii="Times New Roman" w:hAnsi="Times New Roman"/>
          <w:sz w:val="28"/>
          <w:szCs w:val="28"/>
        </w:rPr>
        <w:t xml:space="preserve">- </w:t>
      </w:r>
      <w:r w:rsidR="0086240E">
        <w:rPr>
          <w:rFonts w:ascii="Times New Roman" w:hAnsi="Times New Roman"/>
          <w:sz w:val="28"/>
          <w:szCs w:val="28"/>
        </w:rPr>
        <w:t>тура, образование, и наука» 20</w:t>
      </w:r>
      <w:r w:rsidR="0086240E" w:rsidRPr="0086240E">
        <w:rPr>
          <w:rFonts w:ascii="Times New Roman" w:hAnsi="Times New Roman"/>
          <w:sz w:val="28"/>
          <w:szCs w:val="28"/>
        </w:rPr>
        <w:t>12</w:t>
      </w:r>
      <w:r w:rsidRPr="00174986">
        <w:rPr>
          <w:rFonts w:ascii="Times New Roman" w:hAnsi="Times New Roman"/>
          <w:sz w:val="28"/>
          <w:szCs w:val="28"/>
        </w:rPr>
        <w:t>. - 294с.</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11.</w:t>
      </w:r>
      <w:r w:rsidRPr="00174986">
        <w:rPr>
          <w:rFonts w:ascii="Times New Roman" w:hAnsi="Times New Roman"/>
          <w:sz w:val="28"/>
          <w:szCs w:val="28"/>
        </w:rPr>
        <w:tab/>
        <w:t xml:space="preserve">Денисов М.В. </w:t>
      </w:r>
      <w:proofErr w:type="spellStart"/>
      <w:r w:rsidRPr="00174986">
        <w:rPr>
          <w:rFonts w:ascii="Times New Roman" w:hAnsi="Times New Roman"/>
          <w:sz w:val="28"/>
          <w:szCs w:val="28"/>
        </w:rPr>
        <w:t>Совершенствовыание</w:t>
      </w:r>
      <w:proofErr w:type="spellEnd"/>
      <w:r w:rsidRPr="00174986">
        <w:rPr>
          <w:rFonts w:ascii="Times New Roman" w:hAnsi="Times New Roman"/>
          <w:sz w:val="28"/>
          <w:szCs w:val="28"/>
        </w:rPr>
        <w:t xml:space="preserve"> технических приемов </w:t>
      </w:r>
      <w:proofErr w:type="spellStart"/>
      <w:r w:rsidRPr="00174986">
        <w:rPr>
          <w:rFonts w:ascii="Times New Roman" w:hAnsi="Times New Roman"/>
          <w:sz w:val="28"/>
          <w:szCs w:val="28"/>
        </w:rPr>
        <w:t>волейбо</w:t>
      </w:r>
      <w:proofErr w:type="spellEnd"/>
      <w:r w:rsidRPr="00174986">
        <w:rPr>
          <w:rFonts w:ascii="Times New Roman" w:hAnsi="Times New Roman"/>
          <w:sz w:val="28"/>
          <w:szCs w:val="28"/>
        </w:rPr>
        <w:t>- ла на основе сопряженного воздействия/</w:t>
      </w:r>
      <w:proofErr w:type="spellStart"/>
      <w:r w:rsidRPr="00174986">
        <w:rPr>
          <w:rFonts w:ascii="Times New Roman" w:hAnsi="Times New Roman"/>
          <w:sz w:val="28"/>
          <w:szCs w:val="28"/>
        </w:rPr>
        <w:t>М.В.Денисова</w:t>
      </w:r>
      <w:proofErr w:type="spellEnd"/>
      <w:r w:rsidRPr="00174986">
        <w:rPr>
          <w:rFonts w:ascii="Times New Roman" w:hAnsi="Times New Roman"/>
          <w:sz w:val="28"/>
          <w:szCs w:val="28"/>
        </w:rPr>
        <w:t>//</w:t>
      </w:r>
      <w:proofErr w:type="spellStart"/>
      <w:r w:rsidRPr="00174986">
        <w:rPr>
          <w:rFonts w:ascii="Times New Roman" w:hAnsi="Times New Roman"/>
          <w:sz w:val="28"/>
          <w:szCs w:val="28"/>
        </w:rPr>
        <w:t>Наука</w:t>
      </w:r>
      <w:proofErr w:type="gramStart"/>
      <w:r w:rsidRPr="00174986">
        <w:rPr>
          <w:rFonts w:ascii="Times New Roman" w:hAnsi="Times New Roman"/>
          <w:sz w:val="28"/>
          <w:szCs w:val="28"/>
        </w:rPr>
        <w:t>.И</w:t>
      </w:r>
      <w:proofErr w:type="gramEnd"/>
      <w:r w:rsidRPr="00174986">
        <w:rPr>
          <w:rFonts w:ascii="Times New Roman" w:hAnsi="Times New Roman"/>
          <w:sz w:val="28"/>
          <w:szCs w:val="28"/>
        </w:rPr>
        <w:t>нноваци</w:t>
      </w:r>
      <w:r w:rsidR="0086240E">
        <w:rPr>
          <w:rFonts w:ascii="Times New Roman" w:hAnsi="Times New Roman"/>
          <w:sz w:val="28"/>
          <w:szCs w:val="28"/>
        </w:rPr>
        <w:t>и</w:t>
      </w:r>
      <w:proofErr w:type="spellEnd"/>
      <w:r w:rsidR="0086240E">
        <w:rPr>
          <w:rFonts w:ascii="Times New Roman" w:hAnsi="Times New Roman"/>
          <w:sz w:val="28"/>
          <w:szCs w:val="28"/>
        </w:rPr>
        <w:t>. Технологии. -2010. -N 1. -С.</w:t>
      </w:r>
      <w:r w:rsidRPr="00174986">
        <w:rPr>
          <w:rFonts w:ascii="Times New Roman" w:hAnsi="Times New Roman"/>
          <w:sz w:val="28"/>
          <w:szCs w:val="28"/>
        </w:rPr>
        <w:t>41-46.</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12.</w:t>
      </w:r>
      <w:r w:rsidRPr="00174986">
        <w:rPr>
          <w:rFonts w:ascii="Times New Roman" w:hAnsi="Times New Roman"/>
          <w:sz w:val="28"/>
          <w:szCs w:val="28"/>
        </w:rPr>
        <w:tab/>
        <w:t>Ермаков С.С. Педагогические подходы в обучении сложным те</w:t>
      </w:r>
      <w:proofErr w:type="gramStart"/>
      <w:r w:rsidRPr="00174986">
        <w:rPr>
          <w:rFonts w:ascii="Times New Roman" w:hAnsi="Times New Roman"/>
          <w:sz w:val="28"/>
          <w:szCs w:val="28"/>
        </w:rPr>
        <w:t>х-</w:t>
      </w:r>
      <w:proofErr w:type="gramEnd"/>
      <w:r w:rsidRPr="00174986">
        <w:rPr>
          <w:rFonts w:ascii="Times New Roman" w:hAnsi="Times New Roman"/>
          <w:sz w:val="28"/>
          <w:szCs w:val="28"/>
        </w:rPr>
        <w:t xml:space="preserve"> </w:t>
      </w:r>
      <w:proofErr w:type="spellStart"/>
      <w:r w:rsidRPr="00174986">
        <w:rPr>
          <w:rFonts w:ascii="Times New Roman" w:hAnsi="Times New Roman"/>
          <w:sz w:val="28"/>
          <w:szCs w:val="28"/>
        </w:rPr>
        <w:t>ническим</w:t>
      </w:r>
      <w:proofErr w:type="spellEnd"/>
      <w:r w:rsidRPr="00174986">
        <w:rPr>
          <w:rFonts w:ascii="Times New Roman" w:hAnsi="Times New Roman"/>
          <w:sz w:val="28"/>
          <w:szCs w:val="28"/>
        </w:rPr>
        <w:t xml:space="preserve"> приемам юных волейболистов/</w:t>
      </w:r>
      <w:proofErr w:type="spellStart"/>
      <w:r w:rsidRPr="00174986">
        <w:rPr>
          <w:rFonts w:ascii="Times New Roman" w:hAnsi="Times New Roman"/>
          <w:sz w:val="28"/>
          <w:szCs w:val="28"/>
        </w:rPr>
        <w:t>С.С.Ермаков</w:t>
      </w:r>
      <w:proofErr w:type="spellEnd"/>
      <w:r w:rsidRPr="00174986">
        <w:rPr>
          <w:rFonts w:ascii="Times New Roman" w:hAnsi="Times New Roman"/>
          <w:sz w:val="28"/>
          <w:szCs w:val="28"/>
        </w:rPr>
        <w:t xml:space="preserve">//Физическое </w:t>
      </w:r>
      <w:proofErr w:type="spellStart"/>
      <w:r w:rsidRPr="00174986">
        <w:rPr>
          <w:rFonts w:ascii="Times New Roman" w:hAnsi="Times New Roman"/>
          <w:sz w:val="28"/>
          <w:szCs w:val="28"/>
        </w:rPr>
        <w:t>воспита</w:t>
      </w:r>
      <w:proofErr w:type="spellEnd"/>
      <w:r w:rsidRPr="00174986">
        <w:rPr>
          <w:rFonts w:ascii="Times New Roman" w:hAnsi="Times New Roman"/>
          <w:sz w:val="28"/>
          <w:szCs w:val="28"/>
        </w:rPr>
        <w:t xml:space="preserve">- </w:t>
      </w:r>
      <w:proofErr w:type="spellStart"/>
      <w:r w:rsidRPr="00174986">
        <w:rPr>
          <w:rFonts w:ascii="Times New Roman" w:hAnsi="Times New Roman"/>
          <w:sz w:val="28"/>
          <w:szCs w:val="28"/>
        </w:rPr>
        <w:t>ние</w:t>
      </w:r>
      <w:proofErr w:type="spellEnd"/>
      <w:r w:rsidRPr="00174986">
        <w:rPr>
          <w:rFonts w:ascii="Times New Roman" w:hAnsi="Times New Roman"/>
          <w:sz w:val="28"/>
          <w:szCs w:val="28"/>
        </w:rPr>
        <w:t xml:space="preserve"> студентов творческих специальностей. -2001. -N 2. -С. 32-42.</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13.</w:t>
      </w:r>
      <w:r w:rsidRPr="00174986">
        <w:rPr>
          <w:rFonts w:ascii="Times New Roman" w:hAnsi="Times New Roman"/>
          <w:sz w:val="28"/>
          <w:szCs w:val="28"/>
        </w:rPr>
        <w:tab/>
        <w:t xml:space="preserve">Железняк Ю. Д. и др. Волейбол. Программа: Учебное издание / Железняк Ю. Д., </w:t>
      </w:r>
      <w:proofErr w:type="spellStart"/>
      <w:r w:rsidRPr="00174986">
        <w:rPr>
          <w:rFonts w:ascii="Times New Roman" w:hAnsi="Times New Roman"/>
          <w:sz w:val="28"/>
          <w:szCs w:val="28"/>
        </w:rPr>
        <w:t>Чачин</w:t>
      </w:r>
      <w:proofErr w:type="spellEnd"/>
      <w:r w:rsidRPr="00174986">
        <w:rPr>
          <w:rFonts w:ascii="Times New Roman" w:hAnsi="Times New Roman"/>
          <w:sz w:val="28"/>
          <w:szCs w:val="28"/>
        </w:rPr>
        <w:t xml:space="preserve"> А. В., Сыромятников Ю. </w:t>
      </w:r>
      <w:proofErr w:type="gramStart"/>
      <w:r w:rsidRPr="00174986">
        <w:rPr>
          <w:rFonts w:ascii="Times New Roman" w:hAnsi="Times New Roman"/>
          <w:sz w:val="28"/>
          <w:szCs w:val="28"/>
        </w:rPr>
        <w:t>П</w:t>
      </w:r>
      <w:proofErr w:type="gramEnd"/>
      <w:r w:rsidRPr="00174986">
        <w:rPr>
          <w:rFonts w:ascii="Times New Roman" w:hAnsi="Times New Roman"/>
          <w:sz w:val="28"/>
          <w:szCs w:val="28"/>
        </w:rPr>
        <w:t xml:space="preserve"> – М.: Советский спорт, 2003. – 112 с.</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14.</w:t>
      </w:r>
      <w:r w:rsidRPr="00174986">
        <w:rPr>
          <w:rFonts w:ascii="Times New Roman" w:hAnsi="Times New Roman"/>
          <w:sz w:val="28"/>
          <w:szCs w:val="28"/>
        </w:rPr>
        <w:tab/>
        <w:t>Железняк Ю. Д., Портнов Ю. М. Спортивные игры. Техника, та</w:t>
      </w:r>
      <w:proofErr w:type="gramStart"/>
      <w:r w:rsidRPr="00174986">
        <w:rPr>
          <w:rFonts w:ascii="Times New Roman" w:hAnsi="Times New Roman"/>
          <w:sz w:val="28"/>
          <w:szCs w:val="28"/>
        </w:rPr>
        <w:t>к-</w:t>
      </w:r>
      <w:proofErr w:type="gramEnd"/>
      <w:r w:rsidRPr="00174986">
        <w:rPr>
          <w:rFonts w:ascii="Times New Roman" w:hAnsi="Times New Roman"/>
          <w:sz w:val="28"/>
          <w:szCs w:val="28"/>
        </w:rPr>
        <w:t xml:space="preserve"> тика, методика обучения: Учебник для студентов высших педагогических учебных заведений – М.: Академия, 2004. – 520 с.</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15.</w:t>
      </w:r>
      <w:r w:rsidRPr="00174986">
        <w:rPr>
          <w:rFonts w:ascii="Times New Roman" w:hAnsi="Times New Roman"/>
          <w:sz w:val="28"/>
          <w:szCs w:val="28"/>
        </w:rPr>
        <w:tab/>
      </w:r>
      <w:proofErr w:type="spellStart"/>
      <w:r w:rsidRPr="00174986">
        <w:rPr>
          <w:rFonts w:ascii="Times New Roman" w:hAnsi="Times New Roman"/>
          <w:sz w:val="28"/>
          <w:szCs w:val="28"/>
        </w:rPr>
        <w:t>Зборовский</w:t>
      </w:r>
      <w:proofErr w:type="spellEnd"/>
      <w:r w:rsidRPr="00174986">
        <w:rPr>
          <w:rFonts w:ascii="Times New Roman" w:hAnsi="Times New Roman"/>
          <w:sz w:val="28"/>
          <w:szCs w:val="28"/>
        </w:rPr>
        <w:t xml:space="preserve">, П.А. К вопросу о тестировании точности движений в волейболе / П.А. </w:t>
      </w:r>
      <w:proofErr w:type="spellStart"/>
      <w:r w:rsidRPr="00174986">
        <w:rPr>
          <w:rFonts w:ascii="Times New Roman" w:hAnsi="Times New Roman"/>
          <w:sz w:val="28"/>
          <w:szCs w:val="28"/>
        </w:rPr>
        <w:t>Зборовский</w:t>
      </w:r>
      <w:proofErr w:type="spellEnd"/>
      <w:r w:rsidRPr="00174986">
        <w:rPr>
          <w:rFonts w:ascii="Times New Roman" w:hAnsi="Times New Roman"/>
          <w:sz w:val="28"/>
          <w:szCs w:val="28"/>
        </w:rPr>
        <w:t xml:space="preserve"> // Проблемы физического воспитания и спорта: реалии и перспективы: сб. науч. тр. каф</w:t>
      </w:r>
      <w:proofErr w:type="gramStart"/>
      <w:r w:rsidRPr="00174986">
        <w:rPr>
          <w:rFonts w:ascii="Times New Roman" w:hAnsi="Times New Roman"/>
          <w:sz w:val="28"/>
          <w:szCs w:val="28"/>
        </w:rPr>
        <w:t>.</w:t>
      </w:r>
      <w:proofErr w:type="gramEnd"/>
      <w:r w:rsidRPr="00174986">
        <w:rPr>
          <w:rFonts w:ascii="Times New Roman" w:hAnsi="Times New Roman"/>
          <w:sz w:val="28"/>
          <w:szCs w:val="28"/>
        </w:rPr>
        <w:t xml:space="preserve"> </w:t>
      </w:r>
      <w:proofErr w:type="gramStart"/>
      <w:r w:rsidRPr="00174986">
        <w:rPr>
          <w:rFonts w:ascii="Times New Roman" w:hAnsi="Times New Roman"/>
          <w:sz w:val="28"/>
          <w:szCs w:val="28"/>
        </w:rPr>
        <w:t>л</w:t>
      </w:r>
      <w:proofErr w:type="gramEnd"/>
      <w:r w:rsidRPr="00174986">
        <w:rPr>
          <w:rFonts w:ascii="Times New Roman" w:hAnsi="Times New Roman"/>
          <w:sz w:val="28"/>
          <w:szCs w:val="28"/>
        </w:rPr>
        <w:t>ёгкой атлетики ИФК и дзюдо АГУ.</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 Майкоп: Изд-во АГУ, 2004. – С. 150-159.</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16.</w:t>
      </w:r>
      <w:r w:rsidRPr="00174986">
        <w:rPr>
          <w:rFonts w:ascii="Times New Roman" w:hAnsi="Times New Roman"/>
          <w:sz w:val="28"/>
          <w:szCs w:val="28"/>
        </w:rPr>
        <w:tab/>
      </w:r>
      <w:proofErr w:type="spellStart"/>
      <w:r w:rsidRPr="00174986">
        <w:rPr>
          <w:rFonts w:ascii="Times New Roman" w:hAnsi="Times New Roman"/>
          <w:sz w:val="28"/>
          <w:szCs w:val="28"/>
        </w:rPr>
        <w:t>Зефирова</w:t>
      </w:r>
      <w:proofErr w:type="spellEnd"/>
      <w:r w:rsidRPr="00174986">
        <w:rPr>
          <w:rFonts w:ascii="Times New Roman" w:hAnsi="Times New Roman"/>
          <w:sz w:val="28"/>
          <w:szCs w:val="28"/>
        </w:rPr>
        <w:t xml:space="preserve"> Е.В., Платонова В.А., Удин Е.Г. Начальное обучение технике передачи двумя руками сверху в</w:t>
      </w:r>
      <w:r w:rsidR="0086240E">
        <w:rPr>
          <w:rFonts w:ascii="Times New Roman" w:hAnsi="Times New Roman"/>
          <w:sz w:val="28"/>
          <w:szCs w:val="28"/>
        </w:rPr>
        <w:t xml:space="preserve"> волейболе / Методическое посо</w:t>
      </w:r>
      <w:r w:rsidRPr="00174986">
        <w:rPr>
          <w:rFonts w:ascii="Times New Roman" w:hAnsi="Times New Roman"/>
          <w:sz w:val="28"/>
          <w:szCs w:val="28"/>
        </w:rPr>
        <w:t>бие. – СПб: СПбГУ ИТМО, 2010. – 58 с.</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17.</w:t>
      </w:r>
      <w:r w:rsidRPr="00174986">
        <w:rPr>
          <w:rFonts w:ascii="Times New Roman" w:hAnsi="Times New Roman"/>
          <w:sz w:val="28"/>
          <w:szCs w:val="28"/>
        </w:rPr>
        <w:tab/>
        <w:t>Иванова Л.М. Развитие тактического мышления студенто</w:t>
      </w:r>
      <w:proofErr w:type="gramStart"/>
      <w:r w:rsidRPr="00174986">
        <w:rPr>
          <w:rFonts w:ascii="Times New Roman" w:hAnsi="Times New Roman"/>
          <w:sz w:val="28"/>
          <w:szCs w:val="28"/>
        </w:rPr>
        <w:t>в-</w:t>
      </w:r>
      <w:proofErr w:type="gramEnd"/>
      <w:r w:rsidRPr="00174986">
        <w:rPr>
          <w:rFonts w:ascii="Times New Roman" w:hAnsi="Times New Roman"/>
          <w:sz w:val="28"/>
          <w:szCs w:val="28"/>
        </w:rPr>
        <w:t xml:space="preserve"> волейболистов при выполнении нападающих действий // Психологические технологии в физическом воспитании и спорте: тез.докл.</w:t>
      </w:r>
      <w:proofErr w:type="spellStart"/>
      <w:r w:rsidRPr="00174986">
        <w:rPr>
          <w:rFonts w:ascii="Times New Roman" w:hAnsi="Times New Roman"/>
          <w:sz w:val="28"/>
          <w:szCs w:val="28"/>
        </w:rPr>
        <w:t>научн</w:t>
      </w:r>
      <w:proofErr w:type="spellEnd"/>
      <w:r w:rsidRPr="00174986">
        <w:rPr>
          <w:rFonts w:ascii="Times New Roman" w:hAnsi="Times New Roman"/>
          <w:sz w:val="28"/>
          <w:szCs w:val="28"/>
        </w:rPr>
        <w:t>.-</w:t>
      </w:r>
      <w:proofErr w:type="spellStart"/>
      <w:r w:rsidRPr="00174986">
        <w:rPr>
          <w:rFonts w:ascii="Times New Roman" w:hAnsi="Times New Roman"/>
          <w:sz w:val="28"/>
          <w:szCs w:val="28"/>
        </w:rPr>
        <w:t>практ.конф</w:t>
      </w:r>
      <w:proofErr w:type="spellEnd"/>
      <w:r w:rsidRPr="00174986">
        <w:rPr>
          <w:rFonts w:ascii="Times New Roman" w:hAnsi="Times New Roman"/>
          <w:sz w:val="28"/>
          <w:szCs w:val="28"/>
        </w:rPr>
        <w:t xml:space="preserve">.- Омск: из-во </w:t>
      </w:r>
      <w:proofErr w:type="spellStart"/>
      <w:r w:rsidRPr="00174986">
        <w:rPr>
          <w:rFonts w:ascii="Times New Roman" w:hAnsi="Times New Roman"/>
          <w:sz w:val="28"/>
          <w:szCs w:val="28"/>
        </w:rPr>
        <w:t>Сибгуфк</w:t>
      </w:r>
      <w:proofErr w:type="spellEnd"/>
      <w:r w:rsidRPr="00174986">
        <w:rPr>
          <w:rFonts w:ascii="Times New Roman" w:hAnsi="Times New Roman"/>
          <w:sz w:val="28"/>
          <w:szCs w:val="28"/>
        </w:rPr>
        <w:t>, 2004.- С.109-112.</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18.</w:t>
      </w:r>
      <w:r w:rsidRPr="00174986">
        <w:rPr>
          <w:rFonts w:ascii="Times New Roman" w:hAnsi="Times New Roman"/>
          <w:sz w:val="28"/>
          <w:szCs w:val="28"/>
        </w:rPr>
        <w:tab/>
        <w:t xml:space="preserve">Иванова, Л.М. Отличительные особенности создания </w:t>
      </w:r>
      <w:proofErr w:type="spellStart"/>
      <w:r w:rsidRPr="00174986">
        <w:rPr>
          <w:rFonts w:ascii="Times New Roman" w:hAnsi="Times New Roman"/>
          <w:sz w:val="28"/>
          <w:szCs w:val="28"/>
        </w:rPr>
        <w:t>нетрадицио</w:t>
      </w:r>
      <w:proofErr w:type="gramStart"/>
      <w:r w:rsidRPr="00174986">
        <w:rPr>
          <w:rFonts w:ascii="Times New Roman" w:hAnsi="Times New Roman"/>
          <w:sz w:val="28"/>
          <w:szCs w:val="28"/>
        </w:rPr>
        <w:t>н</w:t>
      </w:r>
      <w:proofErr w:type="spellEnd"/>
      <w:r w:rsidRPr="00174986">
        <w:rPr>
          <w:rFonts w:ascii="Times New Roman" w:hAnsi="Times New Roman"/>
          <w:sz w:val="28"/>
          <w:szCs w:val="28"/>
        </w:rPr>
        <w:t>-</w:t>
      </w:r>
      <w:proofErr w:type="gramEnd"/>
      <w:r w:rsidRPr="00174986">
        <w:rPr>
          <w:rFonts w:ascii="Times New Roman" w:hAnsi="Times New Roman"/>
          <w:sz w:val="28"/>
          <w:szCs w:val="28"/>
        </w:rPr>
        <w:t xml:space="preserve"> </w:t>
      </w:r>
      <w:proofErr w:type="spellStart"/>
      <w:r w:rsidRPr="00174986">
        <w:rPr>
          <w:rFonts w:ascii="Times New Roman" w:hAnsi="Times New Roman"/>
          <w:sz w:val="28"/>
          <w:szCs w:val="28"/>
        </w:rPr>
        <w:t>ных</w:t>
      </w:r>
      <w:proofErr w:type="spellEnd"/>
      <w:r w:rsidRPr="00174986">
        <w:rPr>
          <w:rFonts w:ascii="Times New Roman" w:hAnsi="Times New Roman"/>
          <w:sz w:val="28"/>
          <w:szCs w:val="28"/>
        </w:rPr>
        <w:t xml:space="preserve"> средств подготовки в спортивных играх / Л.М. Иванова, А.А. </w:t>
      </w:r>
      <w:proofErr w:type="spellStart"/>
      <w:r w:rsidRPr="00174986">
        <w:rPr>
          <w:rFonts w:ascii="Times New Roman" w:hAnsi="Times New Roman"/>
          <w:sz w:val="28"/>
          <w:szCs w:val="28"/>
        </w:rPr>
        <w:t>Гераськин</w:t>
      </w:r>
      <w:proofErr w:type="spellEnd"/>
      <w:r w:rsidRPr="00174986">
        <w:rPr>
          <w:rFonts w:ascii="Times New Roman" w:hAnsi="Times New Roman"/>
          <w:sz w:val="28"/>
          <w:szCs w:val="28"/>
        </w:rPr>
        <w:t xml:space="preserve">, В.Н. </w:t>
      </w:r>
      <w:proofErr w:type="spellStart"/>
      <w:r w:rsidRPr="00174986">
        <w:rPr>
          <w:rFonts w:ascii="Times New Roman" w:hAnsi="Times New Roman"/>
          <w:sz w:val="28"/>
          <w:szCs w:val="28"/>
        </w:rPr>
        <w:t>Притыкин</w:t>
      </w:r>
      <w:proofErr w:type="spellEnd"/>
      <w:r w:rsidRPr="00174986">
        <w:rPr>
          <w:rFonts w:ascii="Times New Roman" w:hAnsi="Times New Roman"/>
          <w:sz w:val="28"/>
          <w:szCs w:val="28"/>
        </w:rPr>
        <w:t xml:space="preserve"> // </w:t>
      </w:r>
      <w:proofErr w:type="spellStart"/>
      <w:r w:rsidRPr="00174986">
        <w:rPr>
          <w:rFonts w:ascii="Times New Roman" w:hAnsi="Times New Roman"/>
          <w:sz w:val="28"/>
          <w:szCs w:val="28"/>
        </w:rPr>
        <w:t>матер.межд.научн.конф.психологов</w:t>
      </w:r>
      <w:proofErr w:type="spellEnd"/>
      <w:r w:rsidRPr="00174986">
        <w:rPr>
          <w:rFonts w:ascii="Times New Roman" w:hAnsi="Times New Roman"/>
          <w:sz w:val="28"/>
          <w:szCs w:val="28"/>
        </w:rPr>
        <w:t xml:space="preserve"> спорта и </w:t>
      </w:r>
      <w:proofErr w:type="spellStart"/>
      <w:r w:rsidRPr="00174986">
        <w:rPr>
          <w:rFonts w:ascii="Times New Roman" w:hAnsi="Times New Roman"/>
          <w:sz w:val="28"/>
          <w:szCs w:val="28"/>
        </w:rPr>
        <w:t>физи</w:t>
      </w:r>
      <w:proofErr w:type="spellEnd"/>
      <w:r w:rsidRPr="00174986">
        <w:rPr>
          <w:rFonts w:ascii="Times New Roman" w:hAnsi="Times New Roman"/>
          <w:sz w:val="28"/>
          <w:szCs w:val="28"/>
        </w:rPr>
        <w:t xml:space="preserve">- </w:t>
      </w:r>
      <w:proofErr w:type="spellStart"/>
      <w:r w:rsidRPr="00174986">
        <w:rPr>
          <w:rFonts w:ascii="Times New Roman" w:hAnsi="Times New Roman"/>
          <w:sz w:val="28"/>
          <w:szCs w:val="28"/>
        </w:rPr>
        <w:t>ческ.культуры</w:t>
      </w:r>
      <w:proofErr w:type="spellEnd"/>
      <w:r w:rsidRPr="00174986">
        <w:rPr>
          <w:rFonts w:ascii="Times New Roman" w:hAnsi="Times New Roman"/>
          <w:sz w:val="28"/>
          <w:szCs w:val="28"/>
        </w:rPr>
        <w:t xml:space="preserve"> "</w:t>
      </w:r>
      <w:proofErr w:type="spellStart"/>
      <w:r w:rsidRPr="00174986">
        <w:rPr>
          <w:rFonts w:ascii="Times New Roman" w:hAnsi="Times New Roman"/>
          <w:sz w:val="28"/>
          <w:szCs w:val="28"/>
        </w:rPr>
        <w:t>Рудиковские</w:t>
      </w:r>
      <w:proofErr w:type="spellEnd"/>
      <w:r w:rsidRPr="00174986">
        <w:rPr>
          <w:rFonts w:ascii="Times New Roman" w:hAnsi="Times New Roman"/>
          <w:sz w:val="28"/>
          <w:szCs w:val="28"/>
        </w:rPr>
        <w:t xml:space="preserve"> чтения".- Москва: 2004.- С.18-20.</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lastRenderedPageBreak/>
        <w:t xml:space="preserve"> </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19.</w:t>
      </w:r>
      <w:r w:rsidRPr="00174986">
        <w:rPr>
          <w:rFonts w:ascii="Times New Roman" w:hAnsi="Times New Roman"/>
          <w:sz w:val="28"/>
          <w:szCs w:val="28"/>
        </w:rPr>
        <w:tab/>
      </w:r>
      <w:proofErr w:type="spellStart"/>
      <w:r w:rsidRPr="00174986">
        <w:rPr>
          <w:rFonts w:ascii="Times New Roman" w:hAnsi="Times New Roman"/>
          <w:sz w:val="28"/>
          <w:szCs w:val="28"/>
        </w:rPr>
        <w:t>Ильинич</w:t>
      </w:r>
      <w:proofErr w:type="spellEnd"/>
      <w:r w:rsidRPr="00174986">
        <w:rPr>
          <w:rFonts w:ascii="Times New Roman" w:hAnsi="Times New Roman"/>
          <w:sz w:val="28"/>
          <w:szCs w:val="28"/>
        </w:rPr>
        <w:t xml:space="preserve"> В. И. Физическая культура: Учебник. – М.: </w:t>
      </w:r>
      <w:proofErr w:type="spellStart"/>
      <w:r w:rsidRPr="00174986">
        <w:rPr>
          <w:rFonts w:ascii="Times New Roman" w:hAnsi="Times New Roman"/>
          <w:sz w:val="28"/>
          <w:szCs w:val="28"/>
        </w:rPr>
        <w:t>Гардарики</w:t>
      </w:r>
      <w:proofErr w:type="spellEnd"/>
      <w:r w:rsidRPr="00174986">
        <w:rPr>
          <w:rFonts w:ascii="Times New Roman" w:hAnsi="Times New Roman"/>
          <w:sz w:val="28"/>
          <w:szCs w:val="28"/>
        </w:rPr>
        <w:t>, 2005. – 448 с.</w:t>
      </w:r>
    </w:p>
    <w:p w:rsidR="00707A33" w:rsidRPr="0086240E"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20.</w:t>
      </w:r>
      <w:r w:rsidRPr="00174986">
        <w:rPr>
          <w:rFonts w:ascii="Times New Roman" w:hAnsi="Times New Roman"/>
          <w:sz w:val="28"/>
          <w:szCs w:val="28"/>
        </w:rPr>
        <w:tab/>
      </w:r>
      <w:proofErr w:type="spellStart"/>
      <w:r w:rsidRPr="00174986">
        <w:rPr>
          <w:rFonts w:ascii="Times New Roman" w:hAnsi="Times New Roman"/>
          <w:sz w:val="28"/>
          <w:szCs w:val="28"/>
        </w:rPr>
        <w:t>Клещев</w:t>
      </w:r>
      <w:proofErr w:type="spellEnd"/>
      <w:r w:rsidRPr="00174986">
        <w:rPr>
          <w:rFonts w:ascii="Times New Roman" w:hAnsi="Times New Roman"/>
          <w:sz w:val="28"/>
          <w:szCs w:val="28"/>
        </w:rPr>
        <w:t xml:space="preserve"> Ю.Н. Волейбол. - М.: Спо</w:t>
      </w:r>
      <w:r w:rsidR="0086240E">
        <w:rPr>
          <w:rFonts w:ascii="Times New Roman" w:hAnsi="Times New Roman"/>
          <w:sz w:val="28"/>
          <w:szCs w:val="28"/>
        </w:rPr>
        <w:t xml:space="preserve">рт Академия Пресс, 2003. - 189 </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21.</w:t>
      </w:r>
      <w:r w:rsidRPr="00174986">
        <w:rPr>
          <w:rFonts w:ascii="Times New Roman" w:hAnsi="Times New Roman"/>
          <w:sz w:val="28"/>
          <w:szCs w:val="28"/>
        </w:rPr>
        <w:tab/>
        <w:t>Коваленко В. А. Физическая культура: Учеб</w:t>
      </w:r>
      <w:proofErr w:type="gramStart"/>
      <w:r w:rsidRPr="00174986">
        <w:rPr>
          <w:rFonts w:ascii="Times New Roman" w:hAnsi="Times New Roman"/>
          <w:sz w:val="28"/>
          <w:szCs w:val="28"/>
        </w:rPr>
        <w:t>.</w:t>
      </w:r>
      <w:proofErr w:type="gramEnd"/>
      <w:r w:rsidRPr="00174986">
        <w:rPr>
          <w:rFonts w:ascii="Times New Roman" w:hAnsi="Times New Roman"/>
          <w:sz w:val="28"/>
          <w:szCs w:val="28"/>
        </w:rPr>
        <w:t xml:space="preserve"> </w:t>
      </w:r>
      <w:proofErr w:type="gramStart"/>
      <w:r w:rsidRPr="00174986">
        <w:rPr>
          <w:rFonts w:ascii="Times New Roman" w:hAnsi="Times New Roman"/>
          <w:sz w:val="28"/>
          <w:szCs w:val="28"/>
        </w:rPr>
        <w:t>п</w:t>
      </w:r>
      <w:proofErr w:type="gramEnd"/>
      <w:r w:rsidRPr="00174986">
        <w:rPr>
          <w:rFonts w:ascii="Times New Roman" w:hAnsi="Times New Roman"/>
          <w:sz w:val="28"/>
          <w:szCs w:val="28"/>
        </w:rPr>
        <w:t>особие. – М.: Асс</w:t>
      </w:r>
      <w:proofErr w:type="gramStart"/>
      <w:r w:rsidRPr="00174986">
        <w:rPr>
          <w:rFonts w:ascii="Times New Roman" w:hAnsi="Times New Roman"/>
          <w:sz w:val="28"/>
          <w:szCs w:val="28"/>
        </w:rPr>
        <w:t>о-</w:t>
      </w:r>
      <w:proofErr w:type="gramEnd"/>
      <w:r w:rsidRPr="00174986">
        <w:rPr>
          <w:rFonts w:ascii="Times New Roman" w:hAnsi="Times New Roman"/>
          <w:sz w:val="28"/>
          <w:szCs w:val="28"/>
        </w:rPr>
        <w:t xml:space="preserve"> </w:t>
      </w:r>
      <w:proofErr w:type="spellStart"/>
      <w:r w:rsidRPr="00174986">
        <w:rPr>
          <w:rFonts w:ascii="Times New Roman" w:hAnsi="Times New Roman"/>
          <w:sz w:val="28"/>
          <w:szCs w:val="28"/>
        </w:rPr>
        <w:t>циация</w:t>
      </w:r>
      <w:proofErr w:type="spellEnd"/>
      <w:r w:rsidRPr="00174986">
        <w:rPr>
          <w:rFonts w:ascii="Times New Roman" w:hAnsi="Times New Roman"/>
          <w:sz w:val="28"/>
          <w:szCs w:val="28"/>
        </w:rPr>
        <w:t xml:space="preserve"> спортивных вузов, 2000. – 432 с.</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22.</w:t>
      </w:r>
      <w:r w:rsidRPr="00174986">
        <w:rPr>
          <w:rFonts w:ascii="Times New Roman" w:hAnsi="Times New Roman"/>
          <w:sz w:val="28"/>
          <w:szCs w:val="28"/>
        </w:rPr>
        <w:tab/>
        <w:t>Коваленко Т.Г., Моисеева О.А., Рыжкина М.Г. Основы спортивной тренировки: Учебно-методическое пособие. — Волгоград: Издательство Волгоградского государственного университета, 2001. — 88 с.</w:t>
      </w:r>
    </w:p>
    <w:p w:rsidR="00707A33" w:rsidRPr="00174986"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23.</w:t>
      </w:r>
      <w:r w:rsidRPr="00174986">
        <w:rPr>
          <w:rFonts w:ascii="Times New Roman" w:hAnsi="Times New Roman"/>
          <w:sz w:val="28"/>
          <w:szCs w:val="28"/>
        </w:rPr>
        <w:tab/>
        <w:t>Конева Е. В. Спортивные игры: п</w:t>
      </w:r>
      <w:r w:rsidR="0086240E">
        <w:rPr>
          <w:rFonts w:ascii="Times New Roman" w:hAnsi="Times New Roman"/>
          <w:sz w:val="28"/>
          <w:szCs w:val="28"/>
        </w:rPr>
        <w:t>равила, тактика, техника. – Ро</w:t>
      </w:r>
      <w:r w:rsidRPr="00174986">
        <w:rPr>
          <w:rFonts w:ascii="Times New Roman" w:hAnsi="Times New Roman"/>
          <w:sz w:val="28"/>
          <w:szCs w:val="28"/>
        </w:rPr>
        <w:t xml:space="preserve">стов-на-Дону: Феникс, 2004. – 448 </w:t>
      </w:r>
      <w:proofErr w:type="gramStart"/>
      <w:r w:rsidRPr="00174986">
        <w:rPr>
          <w:rFonts w:ascii="Times New Roman" w:hAnsi="Times New Roman"/>
          <w:sz w:val="28"/>
          <w:szCs w:val="28"/>
        </w:rPr>
        <w:t>с</w:t>
      </w:r>
      <w:proofErr w:type="gramEnd"/>
    </w:p>
    <w:p w:rsidR="00707A33" w:rsidRDefault="00707A33" w:rsidP="0086240E">
      <w:pPr>
        <w:suppressAutoHyphens/>
        <w:spacing w:after="0" w:line="360" w:lineRule="auto"/>
        <w:ind w:firstLine="680"/>
        <w:rPr>
          <w:rFonts w:ascii="Times New Roman" w:hAnsi="Times New Roman"/>
          <w:sz w:val="28"/>
          <w:szCs w:val="28"/>
        </w:rPr>
      </w:pPr>
      <w:r w:rsidRPr="00174986">
        <w:rPr>
          <w:rFonts w:ascii="Times New Roman" w:hAnsi="Times New Roman"/>
          <w:sz w:val="28"/>
          <w:szCs w:val="28"/>
        </w:rPr>
        <w:t>24.</w:t>
      </w:r>
      <w:r w:rsidRPr="00174986">
        <w:rPr>
          <w:rFonts w:ascii="Times New Roman" w:hAnsi="Times New Roman"/>
          <w:sz w:val="28"/>
          <w:szCs w:val="28"/>
        </w:rPr>
        <w:tab/>
      </w:r>
      <w:proofErr w:type="spellStart"/>
      <w:r w:rsidRPr="00174986">
        <w:rPr>
          <w:rFonts w:ascii="Times New Roman" w:hAnsi="Times New Roman"/>
          <w:sz w:val="28"/>
          <w:szCs w:val="28"/>
        </w:rPr>
        <w:t>Коренберг</w:t>
      </w:r>
      <w:proofErr w:type="spellEnd"/>
      <w:r w:rsidRPr="00174986">
        <w:rPr>
          <w:rFonts w:ascii="Times New Roman" w:hAnsi="Times New Roman"/>
          <w:sz w:val="28"/>
          <w:szCs w:val="28"/>
        </w:rPr>
        <w:t xml:space="preserve"> В.Б. Основы качественного биомеханического анализа. / В.Б. </w:t>
      </w:r>
      <w:proofErr w:type="spellStart"/>
      <w:r w:rsidRPr="00174986">
        <w:rPr>
          <w:rFonts w:ascii="Times New Roman" w:hAnsi="Times New Roman"/>
          <w:sz w:val="28"/>
          <w:szCs w:val="28"/>
        </w:rPr>
        <w:t>Коренберг</w:t>
      </w:r>
      <w:proofErr w:type="spellEnd"/>
      <w:r w:rsidRPr="00174986">
        <w:rPr>
          <w:rFonts w:ascii="Times New Roman" w:hAnsi="Times New Roman"/>
          <w:sz w:val="28"/>
          <w:szCs w:val="28"/>
        </w:rPr>
        <w:t xml:space="preserve"> - М.: Физкультура и спорт,2008. - 208 с.</w:t>
      </w:r>
    </w:p>
    <w:p w:rsidR="0086240E" w:rsidRDefault="0086240E" w:rsidP="0086240E">
      <w:pPr>
        <w:suppressAutoHyphens/>
        <w:spacing w:after="0" w:line="360" w:lineRule="auto"/>
        <w:ind w:firstLine="680"/>
        <w:rPr>
          <w:rFonts w:ascii="Times New Roman" w:hAnsi="Times New Roman"/>
          <w:sz w:val="28"/>
          <w:szCs w:val="28"/>
        </w:rPr>
      </w:pPr>
    </w:p>
    <w:p w:rsidR="0086240E" w:rsidRDefault="0086240E" w:rsidP="0086240E">
      <w:pPr>
        <w:suppressAutoHyphens/>
        <w:spacing w:after="0" w:line="360" w:lineRule="auto"/>
        <w:ind w:firstLine="680"/>
        <w:jc w:val="center"/>
        <w:rPr>
          <w:rFonts w:ascii="Times New Roman" w:hAnsi="Times New Roman"/>
          <w:b/>
          <w:sz w:val="28"/>
          <w:szCs w:val="28"/>
        </w:rPr>
      </w:pPr>
      <w:r w:rsidRPr="0086240E">
        <w:rPr>
          <w:rFonts w:ascii="Times New Roman" w:hAnsi="Times New Roman"/>
          <w:b/>
          <w:sz w:val="28"/>
          <w:szCs w:val="28"/>
        </w:rPr>
        <w:t>Интернет источники</w:t>
      </w:r>
    </w:p>
    <w:p w:rsidR="0086240E" w:rsidRPr="0086240E" w:rsidRDefault="0086240E" w:rsidP="0086240E">
      <w:pPr>
        <w:suppressAutoHyphens/>
        <w:spacing w:after="0" w:line="360" w:lineRule="auto"/>
        <w:ind w:firstLine="680"/>
        <w:jc w:val="center"/>
        <w:rPr>
          <w:rFonts w:ascii="Times New Roman" w:hAnsi="Times New Roman"/>
          <w:b/>
          <w:sz w:val="28"/>
          <w:szCs w:val="28"/>
        </w:rPr>
      </w:pPr>
    </w:p>
    <w:p w:rsidR="00707A33" w:rsidRDefault="00B36F93" w:rsidP="00707A33">
      <w:pPr>
        <w:spacing w:after="0" w:line="360" w:lineRule="auto"/>
        <w:ind w:firstLine="680"/>
        <w:rPr>
          <w:rFonts w:ascii="Times New Roman" w:hAnsi="Times New Roman"/>
          <w:sz w:val="28"/>
          <w:szCs w:val="28"/>
        </w:rPr>
      </w:pPr>
      <w:hyperlink r:id="rId10" w:history="1">
        <w:r w:rsidR="0086240E" w:rsidRPr="00260AFB">
          <w:rPr>
            <w:rStyle w:val="a4"/>
            <w:rFonts w:ascii="Times New Roman" w:hAnsi="Times New Roman"/>
            <w:sz w:val="28"/>
            <w:szCs w:val="28"/>
          </w:rPr>
          <w:t>https://cyberleninka.ru/article/n/razrabotka-modeli-osnovnyh-napravleniy-sovershenstvovaniya-tehnicheskoy-podgotovki-voleybolistok-15-17-let</w:t>
        </w:r>
      </w:hyperlink>
    </w:p>
    <w:p w:rsidR="0086240E" w:rsidRDefault="00B36F93" w:rsidP="00707A33">
      <w:pPr>
        <w:spacing w:after="0" w:line="360" w:lineRule="auto"/>
        <w:ind w:firstLine="680"/>
        <w:rPr>
          <w:rFonts w:ascii="Times New Roman" w:hAnsi="Times New Roman"/>
          <w:sz w:val="28"/>
          <w:szCs w:val="28"/>
        </w:rPr>
      </w:pPr>
      <w:hyperlink r:id="rId11" w:history="1">
        <w:r w:rsidR="0086240E" w:rsidRPr="00260AFB">
          <w:rPr>
            <w:rStyle w:val="a4"/>
            <w:rFonts w:ascii="Times New Roman" w:hAnsi="Times New Roman"/>
            <w:sz w:val="28"/>
            <w:szCs w:val="28"/>
          </w:rPr>
          <w:t>http://www.volley.ru/</w:t>
        </w:r>
      </w:hyperlink>
    </w:p>
    <w:p w:rsidR="0086240E" w:rsidRDefault="00B36F93" w:rsidP="00707A33">
      <w:pPr>
        <w:spacing w:after="0" w:line="360" w:lineRule="auto"/>
        <w:ind w:firstLine="680"/>
        <w:rPr>
          <w:rFonts w:ascii="Times New Roman" w:hAnsi="Times New Roman"/>
          <w:sz w:val="28"/>
          <w:szCs w:val="28"/>
        </w:rPr>
      </w:pPr>
      <w:hyperlink r:id="rId12" w:history="1">
        <w:r w:rsidR="0086240E" w:rsidRPr="00260AFB">
          <w:rPr>
            <w:rStyle w:val="a4"/>
            <w:rFonts w:ascii="Times New Roman" w:hAnsi="Times New Roman"/>
            <w:sz w:val="28"/>
            <w:szCs w:val="28"/>
          </w:rPr>
          <w:t>https://ru.wikipedia.org/wiki/Волейбол</w:t>
        </w:r>
      </w:hyperlink>
    </w:p>
    <w:p w:rsidR="0086240E" w:rsidRDefault="00B36F93" w:rsidP="00707A33">
      <w:pPr>
        <w:spacing w:after="0" w:line="360" w:lineRule="auto"/>
        <w:ind w:firstLine="680"/>
        <w:rPr>
          <w:rFonts w:ascii="Times New Roman" w:hAnsi="Times New Roman"/>
          <w:sz w:val="28"/>
          <w:szCs w:val="28"/>
        </w:rPr>
      </w:pPr>
      <w:hyperlink r:id="rId13" w:history="1">
        <w:r w:rsidR="0086240E" w:rsidRPr="00260AFB">
          <w:rPr>
            <w:rStyle w:val="a4"/>
            <w:rFonts w:ascii="Times New Roman" w:hAnsi="Times New Roman"/>
            <w:sz w:val="28"/>
            <w:szCs w:val="28"/>
          </w:rPr>
          <w:t>http://www.osdusshor.ru/media/biblioteka/programmy-novogo-pokoleniya/primernye-programmy-sportivnoy/voleybol.pdf</w:t>
        </w:r>
      </w:hyperlink>
    </w:p>
    <w:p w:rsidR="0086240E" w:rsidRDefault="00B36F93" w:rsidP="00707A33">
      <w:pPr>
        <w:spacing w:after="0" w:line="360" w:lineRule="auto"/>
        <w:ind w:firstLine="680"/>
        <w:rPr>
          <w:rFonts w:ascii="Times New Roman" w:hAnsi="Times New Roman"/>
          <w:sz w:val="28"/>
          <w:szCs w:val="28"/>
        </w:rPr>
      </w:pPr>
      <w:hyperlink r:id="rId14" w:history="1">
        <w:r w:rsidR="0086240E" w:rsidRPr="00260AFB">
          <w:rPr>
            <w:rStyle w:val="a4"/>
            <w:rFonts w:ascii="Times New Roman" w:hAnsi="Times New Roman"/>
            <w:sz w:val="28"/>
            <w:szCs w:val="28"/>
          </w:rPr>
          <w:t>https://cyberleninka.ru/article/n/analiz-podgotovki-sportivnogo-rezerva-po-plyazhnomu-voleybolu-v-rossiyskoy-federatsii</w:t>
        </w:r>
      </w:hyperlink>
    </w:p>
    <w:p w:rsidR="0086240E" w:rsidRPr="00174986" w:rsidRDefault="0086240E" w:rsidP="00707A33">
      <w:pPr>
        <w:spacing w:after="0" w:line="360" w:lineRule="auto"/>
        <w:ind w:firstLine="680"/>
        <w:rPr>
          <w:rFonts w:ascii="Times New Roman" w:hAnsi="Times New Roman"/>
          <w:sz w:val="28"/>
          <w:szCs w:val="28"/>
        </w:rPr>
      </w:pPr>
    </w:p>
    <w:sectPr w:rsidR="0086240E" w:rsidRPr="00174986" w:rsidSect="000917B9">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F93" w:rsidRDefault="00B36F93">
      <w:pPr>
        <w:spacing w:after="0" w:line="240" w:lineRule="auto"/>
      </w:pPr>
      <w:r>
        <w:separator/>
      </w:r>
    </w:p>
  </w:endnote>
  <w:endnote w:type="continuationSeparator" w:id="0">
    <w:p w:rsidR="00B36F93" w:rsidRDefault="00B3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643299"/>
      <w:docPartObj>
        <w:docPartGallery w:val="Page Numbers (Bottom of Page)"/>
        <w:docPartUnique/>
      </w:docPartObj>
    </w:sdtPr>
    <w:sdtEndPr/>
    <w:sdtContent>
      <w:p w:rsidR="000917B9" w:rsidRDefault="000917B9">
        <w:pPr>
          <w:pStyle w:val="a8"/>
          <w:jc w:val="center"/>
        </w:pPr>
        <w:r>
          <w:fldChar w:fldCharType="begin"/>
        </w:r>
        <w:r>
          <w:instrText>PAGE   \* MERGEFORMAT</w:instrText>
        </w:r>
        <w:r>
          <w:fldChar w:fldCharType="separate"/>
        </w:r>
        <w:r w:rsidR="00057562">
          <w:rPr>
            <w:noProof/>
          </w:rPr>
          <w:t>29</w:t>
        </w:r>
        <w:r>
          <w:fldChar w:fldCharType="end"/>
        </w:r>
      </w:p>
    </w:sdtContent>
  </w:sdt>
  <w:p w:rsidR="000917B9" w:rsidRDefault="000917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F93" w:rsidRDefault="00B36F93">
      <w:pPr>
        <w:spacing w:after="0" w:line="240" w:lineRule="auto"/>
      </w:pPr>
      <w:r>
        <w:separator/>
      </w:r>
    </w:p>
  </w:footnote>
  <w:footnote w:type="continuationSeparator" w:id="0">
    <w:p w:rsidR="00B36F93" w:rsidRDefault="00B36F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B0868"/>
    <w:multiLevelType w:val="multilevel"/>
    <w:tmpl w:val="40F8CD6E"/>
    <w:lvl w:ilvl="0">
      <w:start w:val="1"/>
      <w:numFmt w:val="decimal"/>
      <w:lvlText w:val="%1"/>
      <w:lvlJc w:val="left"/>
      <w:pPr>
        <w:ind w:left="450" w:hanging="450"/>
      </w:pPr>
      <w:rPr>
        <w:rFonts w:hint="default"/>
      </w:rPr>
    </w:lvl>
    <w:lvl w:ilvl="1">
      <w:start w:val="1"/>
      <w:numFmt w:val="decimal"/>
      <w:lvlText w:val="%1.%2"/>
      <w:lvlJc w:val="left"/>
      <w:pPr>
        <w:ind w:left="1130" w:hanging="45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40"/>
    <w:rsid w:val="00057562"/>
    <w:rsid w:val="000917B9"/>
    <w:rsid w:val="000A1A44"/>
    <w:rsid w:val="00122245"/>
    <w:rsid w:val="001600AF"/>
    <w:rsid w:val="00174986"/>
    <w:rsid w:val="00181850"/>
    <w:rsid w:val="001B7CE7"/>
    <w:rsid w:val="00224294"/>
    <w:rsid w:val="00245EA0"/>
    <w:rsid w:val="002752FF"/>
    <w:rsid w:val="00315716"/>
    <w:rsid w:val="00332480"/>
    <w:rsid w:val="003A19CE"/>
    <w:rsid w:val="00433652"/>
    <w:rsid w:val="004A43CC"/>
    <w:rsid w:val="004C3947"/>
    <w:rsid w:val="0053780B"/>
    <w:rsid w:val="005744A6"/>
    <w:rsid w:val="00692B40"/>
    <w:rsid w:val="006B175F"/>
    <w:rsid w:val="006C7CEF"/>
    <w:rsid w:val="00707A33"/>
    <w:rsid w:val="007215CA"/>
    <w:rsid w:val="007C4D26"/>
    <w:rsid w:val="00854651"/>
    <w:rsid w:val="0086240E"/>
    <w:rsid w:val="009554C0"/>
    <w:rsid w:val="00967096"/>
    <w:rsid w:val="009C31B5"/>
    <w:rsid w:val="00B01792"/>
    <w:rsid w:val="00B25B28"/>
    <w:rsid w:val="00B30906"/>
    <w:rsid w:val="00B36F93"/>
    <w:rsid w:val="00B620AD"/>
    <w:rsid w:val="00BA14D6"/>
    <w:rsid w:val="00BD4409"/>
    <w:rsid w:val="00BE1BF2"/>
    <w:rsid w:val="00C052DE"/>
    <w:rsid w:val="00C6423C"/>
    <w:rsid w:val="00D4162D"/>
    <w:rsid w:val="00D47693"/>
    <w:rsid w:val="00D62AE1"/>
    <w:rsid w:val="00E261A2"/>
    <w:rsid w:val="00E633AB"/>
    <w:rsid w:val="00FD1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B5"/>
    <w:pPr>
      <w:spacing w:after="200" w:line="276" w:lineRule="auto"/>
    </w:pPr>
    <w:rPr>
      <w:sz w:val="22"/>
      <w:szCs w:val="22"/>
      <w:lang w:eastAsia="en-US"/>
    </w:rPr>
  </w:style>
  <w:style w:type="paragraph" w:styleId="1">
    <w:name w:val="heading 1"/>
    <w:basedOn w:val="a"/>
    <w:next w:val="a"/>
    <w:link w:val="10"/>
    <w:uiPriority w:val="9"/>
    <w:qFormat/>
    <w:rsid w:val="0086240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86240E"/>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9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uiPriority w:val="99"/>
    <w:unhideWhenUsed/>
    <w:rsid w:val="0086240E"/>
    <w:rPr>
      <w:color w:val="0000FF"/>
      <w:u w:val="single"/>
    </w:rPr>
  </w:style>
  <w:style w:type="character" w:customStyle="1" w:styleId="10">
    <w:name w:val="Заголовок 1 Знак"/>
    <w:link w:val="1"/>
    <w:uiPriority w:val="9"/>
    <w:rsid w:val="0086240E"/>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86240E"/>
    <w:rPr>
      <w:rFonts w:ascii="Cambria" w:eastAsia="Times New Roman" w:hAnsi="Cambria" w:cs="Times New Roman"/>
      <w:b/>
      <w:bCs/>
      <w:i/>
      <w:iCs/>
      <w:sz w:val="28"/>
      <w:szCs w:val="28"/>
      <w:lang w:eastAsia="en-US"/>
    </w:rPr>
  </w:style>
  <w:style w:type="paragraph" w:styleId="a5">
    <w:name w:val="TOC Heading"/>
    <w:basedOn w:val="1"/>
    <w:next w:val="a"/>
    <w:uiPriority w:val="39"/>
    <w:unhideWhenUsed/>
    <w:qFormat/>
    <w:rsid w:val="0086240E"/>
    <w:pPr>
      <w:keepLines/>
      <w:spacing w:before="480" w:after="0"/>
      <w:outlineLvl w:val="9"/>
    </w:pPr>
    <w:rPr>
      <w:color w:val="365F91"/>
      <w:kern w:val="0"/>
      <w:sz w:val="28"/>
      <w:szCs w:val="28"/>
      <w:lang w:eastAsia="ru-RU"/>
    </w:rPr>
  </w:style>
  <w:style w:type="paragraph" w:styleId="11">
    <w:name w:val="toc 1"/>
    <w:basedOn w:val="a"/>
    <w:next w:val="a"/>
    <w:autoRedefine/>
    <w:uiPriority w:val="39"/>
    <w:unhideWhenUsed/>
    <w:rsid w:val="0086240E"/>
  </w:style>
  <w:style w:type="paragraph" w:styleId="21">
    <w:name w:val="toc 2"/>
    <w:basedOn w:val="a"/>
    <w:next w:val="a"/>
    <w:autoRedefine/>
    <w:uiPriority w:val="39"/>
    <w:unhideWhenUsed/>
    <w:rsid w:val="0086240E"/>
    <w:pPr>
      <w:ind w:left="220"/>
    </w:pPr>
  </w:style>
  <w:style w:type="paragraph" w:styleId="a6">
    <w:name w:val="header"/>
    <w:basedOn w:val="a"/>
    <w:link w:val="a7"/>
    <w:uiPriority w:val="99"/>
    <w:unhideWhenUsed/>
    <w:rsid w:val="000917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17B9"/>
    <w:rPr>
      <w:sz w:val="22"/>
      <w:szCs w:val="22"/>
      <w:lang w:eastAsia="en-US"/>
    </w:rPr>
  </w:style>
  <w:style w:type="paragraph" w:styleId="a8">
    <w:name w:val="footer"/>
    <w:basedOn w:val="a"/>
    <w:link w:val="a9"/>
    <w:uiPriority w:val="99"/>
    <w:unhideWhenUsed/>
    <w:rsid w:val="000917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17B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B5"/>
    <w:pPr>
      <w:spacing w:after="200" w:line="276" w:lineRule="auto"/>
    </w:pPr>
    <w:rPr>
      <w:sz w:val="22"/>
      <w:szCs w:val="22"/>
      <w:lang w:eastAsia="en-US"/>
    </w:rPr>
  </w:style>
  <w:style w:type="paragraph" w:styleId="1">
    <w:name w:val="heading 1"/>
    <w:basedOn w:val="a"/>
    <w:next w:val="a"/>
    <w:link w:val="10"/>
    <w:uiPriority w:val="9"/>
    <w:qFormat/>
    <w:rsid w:val="0086240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86240E"/>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9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uiPriority w:val="99"/>
    <w:unhideWhenUsed/>
    <w:rsid w:val="0086240E"/>
    <w:rPr>
      <w:color w:val="0000FF"/>
      <w:u w:val="single"/>
    </w:rPr>
  </w:style>
  <w:style w:type="character" w:customStyle="1" w:styleId="10">
    <w:name w:val="Заголовок 1 Знак"/>
    <w:link w:val="1"/>
    <w:uiPriority w:val="9"/>
    <w:rsid w:val="0086240E"/>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86240E"/>
    <w:rPr>
      <w:rFonts w:ascii="Cambria" w:eastAsia="Times New Roman" w:hAnsi="Cambria" w:cs="Times New Roman"/>
      <w:b/>
      <w:bCs/>
      <w:i/>
      <w:iCs/>
      <w:sz w:val="28"/>
      <w:szCs w:val="28"/>
      <w:lang w:eastAsia="en-US"/>
    </w:rPr>
  </w:style>
  <w:style w:type="paragraph" w:styleId="a5">
    <w:name w:val="TOC Heading"/>
    <w:basedOn w:val="1"/>
    <w:next w:val="a"/>
    <w:uiPriority w:val="39"/>
    <w:unhideWhenUsed/>
    <w:qFormat/>
    <w:rsid w:val="0086240E"/>
    <w:pPr>
      <w:keepLines/>
      <w:spacing w:before="480" w:after="0"/>
      <w:outlineLvl w:val="9"/>
    </w:pPr>
    <w:rPr>
      <w:color w:val="365F91"/>
      <w:kern w:val="0"/>
      <w:sz w:val="28"/>
      <w:szCs w:val="28"/>
      <w:lang w:eastAsia="ru-RU"/>
    </w:rPr>
  </w:style>
  <w:style w:type="paragraph" w:styleId="11">
    <w:name w:val="toc 1"/>
    <w:basedOn w:val="a"/>
    <w:next w:val="a"/>
    <w:autoRedefine/>
    <w:uiPriority w:val="39"/>
    <w:unhideWhenUsed/>
    <w:rsid w:val="0086240E"/>
  </w:style>
  <w:style w:type="paragraph" w:styleId="21">
    <w:name w:val="toc 2"/>
    <w:basedOn w:val="a"/>
    <w:next w:val="a"/>
    <w:autoRedefine/>
    <w:uiPriority w:val="39"/>
    <w:unhideWhenUsed/>
    <w:rsid w:val="0086240E"/>
    <w:pPr>
      <w:ind w:left="220"/>
    </w:pPr>
  </w:style>
  <w:style w:type="paragraph" w:styleId="a6">
    <w:name w:val="header"/>
    <w:basedOn w:val="a"/>
    <w:link w:val="a7"/>
    <w:uiPriority w:val="99"/>
    <w:unhideWhenUsed/>
    <w:rsid w:val="000917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17B9"/>
    <w:rPr>
      <w:sz w:val="22"/>
      <w:szCs w:val="22"/>
      <w:lang w:eastAsia="en-US"/>
    </w:rPr>
  </w:style>
  <w:style w:type="paragraph" w:styleId="a8">
    <w:name w:val="footer"/>
    <w:basedOn w:val="a"/>
    <w:link w:val="a9"/>
    <w:uiPriority w:val="99"/>
    <w:unhideWhenUsed/>
    <w:rsid w:val="000917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17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dusshor.ru/media/biblioteka/programmy-novogo-pokoleniya/primernye-programmy-sportivnoy/voleybol.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1042;&#1086;&#1083;&#1077;&#1081;&#1073;&#1086;&#10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lley.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yberleninka.ru/article/n/razrabotka-modeli-osnovnyh-napravleniy-sovershenstvovaniya-tehnicheskoy-podgotovki-voleybolistok-15-17-le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cyberleninka.ru/article/n/analiz-podgotovki-sportivnogo-rezerva-po-plyazhnomu-voleybolu-v-rossiyskoy-feder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25FC6-68B9-4B45-A2E8-1FA2CD8C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6503</Words>
  <Characters>37068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43485</CharactersWithSpaces>
  <SharedDoc>false</SharedDoc>
  <HLinks>
    <vt:vector size="90" baseType="variant">
      <vt:variant>
        <vt:i4>3670070</vt:i4>
      </vt:variant>
      <vt:variant>
        <vt:i4>75</vt:i4>
      </vt:variant>
      <vt:variant>
        <vt:i4>0</vt:i4>
      </vt:variant>
      <vt:variant>
        <vt:i4>5</vt:i4>
      </vt:variant>
      <vt:variant>
        <vt:lpwstr>https://cyberleninka.ru/article/n/analiz-podgotovki-sportivnogo-rezerva-po-plyazhnomu-voleybolu-v-rossiyskoy-federatsii</vt:lpwstr>
      </vt:variant>
      <vt:variant>
        <vt:lpwstr/>
      </vt:variant>
      <vt:variant>
        <vt:i4>6094851</vt:i4>
      </vt:variant>
      <vt:variant>
        <vt:i4>72</vt:i4>
      </vt:variant>
      <vt:variant>
        <vt:i4>0</vt:i4>
      </vt:variant>
      <vt:variant>
        <vt:i4>5</vt:i4>
      </vt:variant>
      <vt:variant>
        <vt:lpwstr>http://www.osdusshor.ru/media/biblioteka/programmy-novogo-pokoleniya/primernye-programmy-sportivnoy/voleybol.pdf</vt:lpwstr>
      </vt:variant>
      <vt:variant>
        <vt:lpwstr/>
      </vt:variant>
      <vt:variant>
        <vt:i4>3604589</vt:i4>
      </vt:variant>
      <vt:variant>
        <vt:i4>69</vt:i4>
      </vt:variant>
      <vt:variant>
        <vt:i4>0</vt:i4>
      </vt:variant>
      <vt:variant>
        <vt:i4>5</vt:i4>
      </vt:variant>
      <vt:variant>
        <vt:lpwstr>https://ru.wikipedia.org/wiki/Волейбол</vt:lpwstr>
      </vt:variant>
      <vt:variant>
        <vt:lpwstr/>
      </vt:variant>
      <vt:variant>
        <vt:i4>983128</vt:i4>
      </vt:variant>
      <vt:variant>
        <vt:i4>66</vt:i4>
      </vt:variant>
      <vt:variant>
        <vt:i4>0</vt:i4>
      </vt:variant>
      <vt:variant>
        <vt:i4>5</vt:i4>
      </vt:variant>
      <vt:variant>
        <vt:lpwstr>http://www.volley.ru/</vt:lpwstr>
      </vt:variant>
      <vt:variant>
        <vt:lpwstr/>
      </vt:variant>
      <vt:variant>
        <vt:i4>1900631</vt:i4>
      </vt:variant>
      <vt:variant>
        <vt:i4>63</vt:i4>
      </vt:variant>
      <vt:variant>
        <vt:i4>0</vt:i4>
      </vt:variant>
      <vt:variant>
        <vt:i4>5</vt:i4>
      </vt:variant>
      <vt:variant>
        <vt:lpwstr>https://cyberleninka.ru/article/n/razrabotka-modeli-osnovnyh-napravleniy-sovershenstvovaniya-tehnicheskoy-podgotovki-voleybolistok-15-17-let</vt:lpwstr>
      </vt:variant>
      <vt:variant>
        <vt:lpwstr/>
      </vt:variant>
      <vt:variant>
        <vt:i4>1638450</vt:i4>
      </vt:variant>
      <vt:variant>
        <vt:i4>56</vt:i4>
      </vt:variant>
      <vt:variant>
        <vt:i4>0</vt:i4>
      </vt:variant>
      <vt:variant>
        <vt:i4>5</vt:i4>
      </vt:variant>
      <vt:variant>
        <vt:lpwstr/>
      </vt:variant>
      <vt:variant>
        <vt:lpwstr>_Toc39315076</vt:lpwstr>
      </vt:variant>
      <vt:variant>
        <vt:i4>1703986</vt:i4>
      </vt:variant>
      <vt:variant>
        <vt:i4>50</vt:i4>
      </vt:variant>
      <vt:variant>
        <vt:i4>0</vt:i4>
      </vt:variant>
      <vt:variant>
        <vt:i4>5</vt:i4>
      </vt:variant>
      <vt:variant>
        <vt:lpwstr/>
      </vt:variant>
      <vt:variant>
        <vt:lpwstr>_Toc39315075</vt:lpwstr>
      </vt:variant>
      <vt:variant>
        <vt:i4>1769522</vt:i4>
      </vt:variant>
      <vt:variant>
        <vt:i4>44</vt:i4>
      </vt:variant>
      <vt:variant>
        <vt:i4>0</vt:i4>
      </vt:variant>
      <vt:variant>
        <vt:i4>5</vt:i4>
      </vt:variant>
      <vt:variant>
        <vt:lpwstr/>
      </vt:variant>
      <vt:variant>
        <vt:lpwstr>_Toc39315074</vt:lpwstr>
      </vt:variant>
      <vt:variant>
        <vt:i4>1835058</vt:i4>
      </vt:variant>
      <vt:variant>
        <vt:i4>38</vt:i4>
      </vt:variant>
      <vt:variant>
        <vt:i4>0</vt:i4>
      </vt:variant>
      <vt:variant>
        <vt:i4>5</vt:i4>
      </vt:variant>
      <vt:variant>
        <vt:lpwstr/>
      </vt:variant>
      <vt:variant>
        <vt:lpwstr>_Toc39315073</vt:lpwstr>
      </vt:variant>
      <vt:variant>
        <vt:i4>1900594</vt:i4>
      </vt:variant>
      <vt:variant>
        <vt:i4>32</vt:i4>
      </vt:variant>
      <vt:variant>
        <vt:i4>0</vt:i4>
      </vt:variant>
      <vt:variant>
        <vt:i4>5</vt:i4>
      </vt:variant>
      <vt:variant>
        <vt:lpwstr/>
      </vt:variant>
      <vt:variant>
        <vt:lpwstr>_Toc39315072</vt:lpwstr>
      </vt:variant>
      <vt:variant>
        <vt:i4>1966130</vt:i4>
      </vt:variant>
      <vt:variant>
        <vt:i4>26</vt:i4>
      </vt:variant>
      <vt:variant>
        <vt:i4>0</vt:i4>
      </vt:variant>
      <vt:variant>
        <vt:i4>5</vt:i4>
      </vt:variant>
      <vt:variant>
        <vt:lpwstr/>
      </vt:variant>
      <vt:variant>
        <vt:lpwstr>_Toc39315071</vt:lpwstr>
      </vt:variant>
      <vt:variant>
        <vt:i4>2031666</vt:i4>
      </vt:variant>
      <vt:variant>
        <vt:i4>20</vt:i4>
      </vt:variant>
      <vt:variant>
        <vt:i4>0</vt:i4>
      </vt:variant>
      <vt:variant>
        <vt:i4>5</vt:i4>
      </vt:variant>
      <vt:variant>
        <vt:lpwstr/>
      </vt:variant>
      <vt:variant>
        <vt:lpwstr>_Toc39315070</vt:lpwstr>
      </vt:variant>
      <vt:variant>
        <vt:i4>1441843</vt:i4>
      </vt:variant>
      <vt:variant>
        <vt:i4>14</vt:i4>
      </vt:variant>
      <vt:variant>
        <vt:i4>0</vt:i4>
      </vt:variant>
      <vt:variant>
        <vt:i4>5</vt:i4>
      </vt:variant>
      <vt:variant>
        <vt:lpwstr/>
      </vt:variant>
      <vt:variant>
        <vt:lpwstr>_Toc39315069</vt:lpwstr>
      </vt:variant>
      <vt:variant>
        <vt:i4>1507379</vt:i4>
      </vt:variant>
      <vt:variant>
        <vt:i4>8</vt:i4>
      </vt:variant>
      <vt:variant>
        <vt:i4>0</vt:i4>
      </vt:variant>
      <vt:variant>
        <vt:i4>5</vt:i4>
      </vt:variant>
      <vt:variant>
        <vt:lpwstr/>
      </vt:variant>
      <vt:variant>
        <vt:lpwstr>_Toc39315068</vt:lpwstr>
      </vt:variant>
      <vt:variant>
        <vt:i4>1572915</vt:i4>
      </vt:variant>
      <vt:variant>
        <vt:i4>2</vt:i4>
      </vt:variant>
      <vt:variant>
        <vt:i4>0</vt:i4>
      </vt:variant>
      <vt:variant>
        <vt:i4>5</vt:i4>
      </vt:variant>
      <vt:variant>
        <vt:lpwstr/>
      </vt:variant>
      <vt:variant>
        <vt:lpwstr>_Toc39315067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Dmitry V Stolpovskih</cp:lastModifiedBy>
  <cp:revision>2</cp:revision>
  <cp:lastPrinted>2020-05-02T09:43:00Z</cp:lastPrinted>
  <dcterms:created xsi:type="dcterms:W3CDTF">2020-05-12T08:08:00Z</dcterms:created>
  <dcterms:modified xsi:type="dcterms:W3CDTF">2020-05-12T08:08:00Z</dcterms:modified>
</cp:coreProperties>
</file>