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4E99" w:rsidRPr="00B869BC" w:rsidTr="0000445E">
        <w:trPr>
          <w:trHeight w:val="475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E99" w:rsidRPr="00B869BC" w:rsidRDefault="00204E99" w:rsidP="002C10F5">
            <w:pPr>
              <w:tabs>
                <w:tab w:val="left" w:pos="76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здравоохранения Российской Федерации</w:t>
            </w:r>
          </w:p>
          <w:p w:rsidR="00204E99" w:rsidRPr="00B869BC" w:rsidRDefault="00204E99" w:rsidP="002C10F5">
            <w:pPr>
              <w:tabs>
                <w:tab w:val="left" w:pos="76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ФГБОУ </w:t>
            </w:r>
            <w:proofErr w:type="gramStart"/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«Волгоградский государственный медицинский университет»</w:t>
            </w:r>
          </w:p>
          <w:p w:rsidR="00204E99" w:rsidRPr="00B869BC" w:rsidRDefault="00204E99" w:rsidP="002C10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Факультет социальной работы и клинической психологии</w:t>
            </w:r>
          </w:p>
          <w:p w:rsidR="00204E99" w:rsidRPr="00B869BC" w:rsidRDefault="00204E99" w:rsidP="002C10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Кафедра </w:t>
            </w:r>
            <w:proofErr w:type="gramStart"/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медико-социальных</w:t>
            </w:r>
            <w:proofErr w:type="gramEnd"/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технологий с курсом педагогики и образовательных технологий дополнительного профессионального образования</w:t>
            </w:r>
          </w:p>
          <w:p w:rsidR="00204E99" w:rsidRPr="00B869BC" w:rsidRDefault="00204E99" w:rsidP="002C10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04E99" w:rsidRPr="00204E99" w:rsidRDefault="00204E99" w:rsidP="002C10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Дьякова Дарья Юрьевна</w:t>
            </w:r>
          </w:p>
          <w:p w:rsidR="00204E99" w:rsidRPr="00B869BC" w:rsidRDefault="00204E99" w:rsidP="002C10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Социальные факторы нарушения пищевого поведения у подростков</w:t>
            </w:r>
            <w:bookmarkEnd w:id="0"/>
          </w:p>
          <w:p w:rsidR="00204E99" w:rsidRPr="00B869BC" w:rsidRDefault="00204E99" w:rsidP="002C10F5">
            <w:pPr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b/>
                <w:bCs/>
                <w:caps/>
                <w:color w:val="000000" w:themeColor="text1"/>
                <w:sz w:val="28"/>
                <w:szCs w:val="28"/>
              </w:rPr>
              <w:t>Курсовая работа</w:t>
            </w:r>
          </w:p>
          <w:p w:rsidR="00204E99" w:rsidRPr="00B869BC" w:rsidRDefault="00204E99" w:rsidP="002C10F5">
            <w:pPr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  <w:p w:rsidR="00204E99" w:rsidRPr="00B869BC" w:rsidRDefault="00204E99" w:rsidP="002C10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Направление подготовки: 39.03.02. «Социальная работа», профиль </w:t>
            </w:r>
            <w:proofErr w:type="gramStart"/>
            <w:r w:rsidRPr="00B869B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медико-социальная</w:t>
            </w:r>
            <w:proofErr w:type="gramEnd"/>
            <w:r w:rsidRPr="00B869B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работа с населением, академический </w:t>
            </w:r>
            <w:proofErr w:type="spellStart"/>
            <w:r w:rsidRPr="00B869B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бакалавриат</w:t>
            </w:r>
            <w:proofErr w:type="spellEnd"/>
          </w:p>
          <w:p w:rsidR="00204E99" w:rsidRPr="00B869BC" w:rsidRDefault="00204E99" w:rsidP="002C10F5">
            <w:pPr>
              <w:tabs>
                <w:tab w:val="left" w:pos="414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04E99" w:rsidRPr="00B869BC" w:rsidTr="0000445E">
        <w:trPr>
          <w:trHeight w:val="99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4E99" w:rsidRPr="00B869BC" w:rsidRDefault="00204E99" w:rsidP="002C10F5">
            <w:pPr>
              <w:tabs>
                <w:tab w:val="left" w:pos="3900"/>
                <w:tab w:val="left" w:pos="4320"/>
              </w:tabs>
              <w:jc w:val="center"/>
              <w:rPr>
                <w:color w:val="000000" w:themeColor="text1"/>
              </w:rPr>
            </w:pPr>
            <w:r w:rsidRPr="00B869BC">
              <w:rPr>
                <w:color w:val="000000" w:themeColor="text1"/>
              </w:rPr>
              <w:t>______________________</w:t>
            </w:r>
          </w:p>
          <w:p w:rsidR="00204E99" w:rsidRPr="00B869BC" w:rsidRDefault="00204E99" w:rsidP="002C10F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869B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подпись</w:t>
            </w:r>
          </w:p>
          <w:p w:rsidR="00204E99" w:rsidRPr="00B869BC" w:rsidRDefault="00204E99" w:rsidP="002C10F5">
            <w:pPr>
              <w:jc w:val="center"/>
              <w:rPr>
                <w:color w:val="000000" w:themeColor="text1"/>
              </w:rPr>
            </w:pPr>
            <w:r w:rsidRPr="00B869BC">
              <w:rPr>
                <w:color w:val="000000" w:themeColor="text1"/>
              </w:rPr>
              <w:t>«____» _____________ 20___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4E99" w:rsidRPr="00B869BC" w:rsidRDefault="00204E99" w:rsidP="002C10F5">
            <w:pPr>
              <w:tabs>
                <w:tab w:val="left" w:pos="3900"/>
                <w:tab w:val="left" w:pos="43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Студентка 3 курса 301 группы</w:t>
            </w:r>
          </w:p>
          <w:p w:rsidR="00204E99" w:rsidRPr="00B869BC" w:rsidRDefault="00204E99" w:rsidP="002C10F5">
            <w:pPr>
              <w:tabs>
                <w:tab w:val="left" w:pos="3900"/>
                <w:tab w:val="left" w:pos="43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Дьякова Дарья Юрьевна</w:t>
            </w:r>
          </w:p>
        </w:tc>
      </w:tr>
      <w:tr w:rsidR="00204E99" w:rsidRPr="00B869BC" w:rsidTr="0000445E">
        <w:trPr>
          <w:trHeight w:val="96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4E99" w:rsidRPr="00B869BC" w:rsidRDefault="00204E99" w:rsidP="002C10F5">
            <w:pPr>
              <w:tabs>
                <w:tab w:val="left" w:pos="3900"/>
                <w:tab w:val="left" w:pos="43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869BC">
              <w:rPr>
                <w:color w:val="000000" w:themeColor="text1"/>
                <w:sz w:val="28"/>
                <w:szCs w:val="28"/>
              </w:rPr>
              <w:t>______________________</w:t>
            </w:r>
          </w:p>
          <w:p w:rsidR="00204E99" w:rsidRPr="00B869BC" w:rsidRDefault="00204E99" w:rsidP="002C10F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869B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подпись</w:t>
            </w:r>
          </w:p>
          <w:p w:rsidR="00204E99" w:rsidRPr="00B869BC" w:rsidRDefault="00204E99" w:rsidP="002C10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69BC">
              <w:rPr>
                <w:color w:val="000000" w:themeColor="text1"/>
                <w:sz w:val="28"/>
                <w:szCs w:val="28"/>
              </w:rPr>
              <w:t>«____» _____________ 20___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4E99" w:rsidRPr="00B869BC" w:rsidRDefault="00204E99" w:rsidP="002C10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Научный руководитель:</w:t>
            </w:r>
          </w:p>
          <w:p w:rsidR="00204E99" w:rsidRPr="00B869BC" w:rsidRDefault="00600BAC" w:rsidP="002C10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0B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Доцент, </w:t>
            </w:r>
            <w:proofErr w:type="spellStart"/>
            <w:r w:rsidRPr="00600B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600B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.ф</w:t>
            </w:r>
            <w:proofErr w:type="gramEnd"/>
            <w:r w:rsidRPr="00600B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илос.н</w:t>
            </w:r>
            <w:proofErr w:type="spellEnd"/>
            <w:r w:rsidRPr="00600B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204E99" w:rsidRPr="00B869BC" w:rsidRDefault="00600BAC" w:rsidP="002C10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Гаврилова Ирина Сергеевна</w:t>
            </w:r>
          </w:p>
        </w:tc>
      </w:tr>
      <w:tr w:rsidR="00204E99" w:rsidRPr="00B869BC" w:rsidTr="0000445E">
        <w:trPr>
          <w:trHeight w:val="69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4E99" w:rsidRPr="00B869BC" w:rsidRDefault="00204E99" w:rsidP="002C10F5">
            <w:pPr>
              <w:tabs>
                <w:tab w:val="left" w:pos="3900"/>
                <w:tab w:val="left" w:pos="43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869BC">
              <w:rPr>
                <w:color w:val="000000" w:themeColor="text1"/>
                <w:sz w:val="28"/>
                <w:szCs w:val="28"/>
              </w:rPr>
              <w:t>______________________</w:t>
            </w:r>
          </w:p>
          <w:p w:rsidR="00204E99" w:rsidRPr="00B869BC" w:rsidRDefault="00204E99" w:rsidP="002C10F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869B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подпись</w:t>
            </w:r>
          </w:p>
          <w:p w:rsidR="00204E99" w:rsidRPr="00B869BC" w:rsidRDefault="00204E99" w:rsidP="002C10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69BC">
              <w:rPr>
                <w:color w:val="000000" w:themeColor="text1"/>
                <w:sz w:val="28"/>
                <w:szCs w:val="28"/>
              </w:rPr>
              <w:t>«____» _____________ 20___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E99" w:rsidRPr="00B869BC" w:rsidRDefault="00204E99" w:rsidP="002C10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Заведующий кафедрой:</w:t>
            </w:r>
          </w:p>
          <w:p w:rsidR="00204E99" w:rsidRPr="00B869BC" w:rsidRDefault="00204E99" w:rsidP="002C10F5">
            <w:pPr>
              <w:tabs>
                <w:tab w:val="left" w:pos="696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д.ф.н., профессор Чижова Валерия Михайловна</w:t>
            </w:r>
          </w:p>
          <w:p w:rsidR="00204E99" w:rsidRPr="00B869BC" w:rsidRDefault="00204E99" w:rsidP="002C10F5">
            <w:pPr>
              <w:tabs>
                <w:tab w:val="left" w:pos="696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04E99" w:rsidRPr="00B869BC" w:rsidRDefault="00204E99" w:rsidP="002C10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04E99" w:rsidRPr="00B869BC" w:rsidTr="0000445E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E99" w:rsidRPr="00B869BC" w:rsidRDefault="00204E99" w:rsidP="002C10F5">
            <w:pPr>
              <w:tabs>
                <w:tab w:val="left" w:pos="2385"/>
                <w:tab w:val="center" w:pos="4677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Волгоград</w:t>
            </w:r>
          </w:p>
          <w:p w:rsidR="00204E99" w:rsidRPr="00B869BC" w:rsidRDefault="00204E99" w:rsidP="002C10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г.</w:t>
            </w:r>
          </w:p>
        </w:tc>
      </w:tr>
    </w:tbl>
    <w:p w:rsidR="00710F38" w:rsidRPr="00B869BC" w:rsidRDefault="00710F38" w:rsidP="002C10F5">
      <w:pPr>
        <w:pStyle w:val="ae"/>
        <w:tabs>
          <w:tab w:val="left" w:pos="2820"/>
        </w:tabs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  <w:lang w:eastAsia="ru-RU"/>
        </w:rPr>
        <w:id w:val="2486111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710F38" w:rsidRPr="00B869BC" w:rsidRDefault="00710F38" w:rsidP="002C10F5">
          <w:pPr>
            <w:pStyle w:val="ae"/>
            <w:tabs>
              <w:tab w:val="left" w:pos="2820"/>
            </w:tabs>
            <w:spacing w:line="360" w:lineRule="auto"/>
            <w:jc w:val="center"/>
            <w:rPr>
              <w:b w:val="0"/>
              <w:color w:val="000000" w:themeColor="text1"/>
            </w:rPr>
          </w:pPr>
          <w:r w:rsidRPr="00B869BC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710F38" w:rsidRPr="00B869BC" w:rsidRDefault="00710F38" w:rsidP="00EB0586">
          <w:pPr>
            <w:pStyle w:val="11"/>
          </w:pPr>
          <w:r w:rsidRPr="00B869BC">
            <w:t>Введение</w:t>
          </w:r>
          <w:r w:rsidRPr="00B869BC">
            <w:ptab w:relativeTo="margin" w:alignment="right" w:leader="dot"/>
          </w:r>
          <w:r w:rsidRPr="00B869BC">
            <w:t>3</w:t>
          </w:r>
        </w:p>
        <w:p w:rsidR="00710F38" w:rsidRPr="00B869BC" w:rsidRDefault="00710F38" w:rsidP="00EB0586">
          <w:pPr>
            <w:pStyle w:val="11"/>
          </w:pPr>
          <w:r w:rsidRPr="00B869BC">
            <w:t xml:space="preserve">Глава 1. </w:t>
          </w:r>
          <w:r>
            <w:t>Теоретико-методологический анализ</w:t>
          </w:r>
          <w:r w:rsidRPr="00B869BC">
            <w:ptab w:relativeTo="margin" w:alignment="right" w:leader="dot"/>
          </w:r>
          <w:r w:rsidR="00B4588F">
            <w:t>5</w:t>
          </w:r>
        </w:p>
        <w:p w:rsidR="00710F38" w:rsidRPr="00B869BC" w:rsidRDefault="00710F38" w:rsidP="002C10F5">
          <w:pPr>
            <w:pStyle w:val="2"/>
            <w:spacing w:line="360" w:lineRule="auto"/>
            <w:ind w:left="216"/>
            <w:outlineLvl w:val="1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869B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1.1.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Понятие и виды </w:t>
          </w:r>
          <w:r w:rsidRPr="00C828F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нарушения пищевого поведения</w:t>
          </w:r>
          <w:r w:rsidRPr="00B869B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B4588F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5</w:t>
          </w:r>
        </w:p>
        <w:p w:rsidR="00710F38" w:rsidRPr="00B869BC" w:rsidRDefault="00710F38" w:rsidP="002C10F5">
          <w:pPr>
            <w:pStyle w:val="2"/>
            <w:spacing w:line="360" w:lineRule="auto"/>
            <w:ind w:left="216"/>
            <w:outlineLvl w:val="1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869B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1.2. 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</w:t>
          </w:r>
          <w:r w:rsidRPr="00C828F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оциальный мониторинг нарушения пищевого поведения у подростков в Российской Федерации</w:t>
          </w:r>
          <w:r w:rsidRPr="00B869B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  <w:r w:rsidRPr="00B869B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0764A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9</w:t>
          </w:r>
        </w:p>
        <w:p w:rsidR="00710F38" w:rsidRPr="00B869BC" w:rsidRDefault="00710F38" w:rsidP="002C10F5">
          <w:pPr>
            <w:pStyle w:val="2"/>
            <w:spacing w:line="360" w:lineRule="auto"/>
            <w:ind w:left="216"/>
            <w:outlineLvl w:val="1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869B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1.3. </w:t>
          </w:r>
          <w:r w:rsidRPr="00C828F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Роль социальной работы в реабилитации подростков, прошедших психотерапию</w:t>
          </w:r>
          <w:r w:rsidRPr="00B869B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  <w:r w:rsidRPr="00B869B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0764A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13</w:t>
          </w:r>
        </w:p>
        <w:p w:rsidR="00710F38" w:rsidRPr="00B869BC" w:rsidRDefault="00710F38" w:rsidP="00EB0586">
          <w:pPr>
            <w:pStyle w:val="11"/>
          </w:pPr>
          <w:r w:rsidRPr="00B869BC">
            <w:t xml:space="preserve">Глава 2. </w:t>
          </w:r>
          <w:r>
            <w:t>Социальная работа по профилактике факторов нарушений пищевого поведения среди подростков</w:t>
          </w:r>
          <w:r w:rsidRPr="00B869BC">
            <w:ptab w:relativeTo="margin" w:alignment="right" w:leader="dot"/>
          </w:r>
          <w:r w:rsidR="000764AB">
            <w:t>21</w:t>
          </w:r>
        </w:p>
        <w:p w:rsidR="00710F38" w:rsidRPr="00B869BC" w:rsidRDefault="00710F38" w:rsidP="002C10F5">
          <w:pPr>
            <w:pStyle w:val="2"/>
            <w:spacing w:line="360" w:lineRule="auto"/>
            <w:ind w:left="216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869B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2.1. Материалы и методы исследования</w:t>
          </w:r>
          <w:r w:rsidRPr="00B869B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0764A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21</w:t>
          </w:r>
        </w:p>
        <w:p w:rsidR="00710F38" w:rsidRPr="00B869BC" w:rsidRDefault="00710F38" w:rsidP="002C10F5">
          <w:pPr>
            <w:pStyle w:val="2"/>
            <w:spacing w:line="360" w:lineRule="auto"/>
            <w:ind w:left="216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869B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2.2. </w:t>
          </w:r>
          <w:r w:rsidRPr="00C828F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Результаты исследования о факторах нарушений пищевого поведения среди подростков по г. Волгограду</w:t>
          </w:r>
          <w:r w:rsidRPr="00B869B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  <w:r w:rsidRPr="00B869B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E70E94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25</w:t>
          </w:r>
        </w:p>
        <w:p w:rsidR="00710F38" w:rsidRPr="00B869BC" w:rsidRDefault="00710F38" w:rsidP="002C10F5">
          <w:pPr>
            <w:pStyle w:val="2"/>
            <w:spacing w:line="360" w:lineRule="auto"/>
            <w:ind w:left="216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869B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2.3. </w:t>
          </w:r>
          <w:r w:rsidRPr="00C828F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 технологий социальной работы по профилактике и преодолению факторов нарушений пищ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евого поведения среди подростков</w:t>
          </w:r>
          <w:r w:rsidRPr="00B869B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D269D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26</w:t>
          </w:r>
        </w:p>
        <w:p w:rsidR="00710F38" w:rsidRPr="00B869BC" w:rsidRDefault="00710F38" w:rsidP="00EB0586">
          <w:pPr>
            <w:pStyle w:val="11"/>
          </w:pPr>
          <w:r w:rsidRPr="00B869BC">
            <w:t>Заключение</w:t>
          </w:r>
          <w:r w:rsidRPr="00B869BC">
            <w:ptab w:relativeTo="margin" w:alignment="right" w:leader="dot"/>
          </w:r>
          <w:r w:rsidR="00D269D2">
            <w:t>27</w:t>
          </w:r>
        </w:p>
        <w:p w:rsidR="00710F38" w:rsidRPr="00B869BC" w:rsidRDefault="00710F38" w:rsidP="00EB0586">
          <w:pPr>
            <w:pStyle w:val="11"/>
          </w:pPr>
          <w:r w:rsidRPr="00B869BC">
            <w:t>Список литературы</w:t>
          </w:r>
          <w:r w:rsidRPr="00B869BC">
            <w:ptab w:relativeTo="margin" w:alignment="right" w:leader="dot"/>
          </w:r>
          <w:r w:rsidR="00D269D2">
            <w:t>29</w:t>
          </w:r>
        </w:p>
        <w:p w:rsidR="00710F38" w:rsidRPr="00B869BC" w:rsidRDefault="00710F38" w:rsidP="00EB0586">
          <w:pPr>
            <w:pStyle w:val="11"/>
          </w:pPr>
          <w:r w:rsidRPr="00B869BC">
            <w:t>Приложения</w:t>
          </w:r>
          <w:r w:rsidRPr="00B869BC">
            <w:ptab w:relativeTo="margin" w:alignment="right" w:leader="dot"/>
          </w:r>
          <w:r w:rsidR="00D269D2">
            <w:t>34</w:t>
          </w:r>
        </w:p>
        <w:p w:rsidR="00473A16" w:rsidRPr="00710F38" w:rsidRDefault="00263BE4" w:rsidP="002C10F5">
          <w:pPr>
            <w:spacing w:after="0" w:line="360" w:lineRule="auto"/>
            <w:ind w:firstLine="709"/>
            <w:contextualSpacing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</w:p>
      </w:sdtContent>
    </w:sdt>
    <w:p w:rsidR="00473A16" w:rsidRPr="00C828F8" w:rsidRDefault="00473A16" w:rsidP="002C10F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73A16" w:rsidRPr="00C828F8" w:rsidRDefault="009979F3" w:rsidP="002C10F5">
      <w:pPr>
        <w:spacing w:line="72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9979F3" w:rsidRPr="00C828F8" w:rsidRDefault="009979F3" w:rsidP="002C10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исследования</w:t>
      </w:r>
      <w:r w:rsidR="00473A16"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8788E" w:rsidRPr="008878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29AC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 мире появляется</w:t>
      </w:r>
      <w:r w:rsidR="00473A16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больше социальных факторов</w:t>
      </w:r>
      <w:r w:rsidR="001E29AC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, приводящих к нарушению пищевого поведения. Подрастающее поколение является самой большой группой риска в этом явлении, так как</w:t>
      </w:r>
      <w:r w:rsidR="00232E8E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эта группа имеет еще не</w:t>
      </w:r>
      <w:r w:rsidR="001E29AC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устойчивую психику и подвластно влиянию со стороны. В результате появления различных культов моды и диктовки параметров в интернете, в повседневной жизни и в мире медиа, подрос</w:t>
      </w:r>
      <w:r w:rsidR="00044121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E29AC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сталкиваются с личным несоответствием идеалу, </w:t>
      </w:r>
      <w:r w:rsidR="00044121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которое</w:t>
      </w:r>
      <w:r w:rsidR="001E29AC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 появлению комплексов и различных расстройств</w:t>
      </w:r>
      <w:r w:rsidR="00044121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, что в конечном итоге приводит к нарушениям пищевого поведения. Конечно, данный фактор является не единственным, так же к нарушениям приводят и психологические травмы, оставленные близким окружением и повседневным социумом. Данная проблема имеет положительную динамику и мало исследуема, несмотря на то, что приводит к печальным последствиям, вплоть до летального исхода подростка.</w:t>
      </w:r>
    </w:p>
    <w:p w:rsidR="009979F3" w:rsidRPr="00C828F8" w:rsidRDefault="00FB726F" w:rsidP="002C10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Объектом данного </w:t>
      </w:r>
      <w:r w:rsidR="00C828F8"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исследования являются</w:t>
      </w:r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социальные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нарушения пищевого поведения у подростков</w:t>
      </w:r>
      <w:r w:rsidR="00B458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726F" w:rsidRPr="00C828F8" w:rsidRDefault="00FB726F" w:rsidP="002C10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 </w:t>
      </w:r>
      <w:r w:rsidR="00C828F8"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исследования -</w:t>
      </w:r>
      <w:r w:rsidR="00B458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социальной работы по профилактике и преодолению факторов нарушений пищевого поведения среди подростков</w:t>
      </w:r>
      <w:r w:rsidR="00B458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726F" w:rsidRPr="00C828F8" w:rsidRDefault="00FB726F" w:rsidP="002C10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данной работы - 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изучить </w:t>
      </w:r>
      <w:r w:rsidR="00A27883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явление, такое как нарушение пищевого </w:t>
      </w:r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поведения,</w:t>
      </w:r>
      <w:r w:rsidR="00A27883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факторы, приводящие к этому явлению, рассмотреть технологии по профилактике и преодолению факторов нарушения пищевого поведения у подростков.</w:t>
      </w:r>
    </w:p>
    <w:p w:rsidR="00A27883" w:rsidRPr="00C828F8" w:rsidRDefault="00A27883" w:rsidP="002C10F5">
      <w:pPr>
        <w:spacing w:after="0" w:line="360" w:lineRule="auto"/>
        <w:ind w:left="146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Задачами данной работы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A27883" w:rsidRPr="00C828F8" w:rsidRDefault="00A27883" w:rsidP="00EE65B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Изучить понятие нарушение пищевого поведения</w:t>
      </w:r>
    </w:p>
    <w:p w:rsidR="00A27883" w:rsidRPr="00C828F8" w:rsidRDefault="00A27883" w:rsidP="00EE65B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Изучить факторы, приводящие к нарушению пищевого поведения</w:t>
      </w:r>
    </w:p>
    <w:p w:rsidR="00F4423D" w:rsidRDefault="00F4423D" w:rsidP="00EE65B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Провести эмпирическое исследование о технологиях профилактики и преодолении </w:t>
      </w:r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пищевого</w:t>
      </w:r>
      <w:r w:rsidR="00604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у подростков;</w:t>
      </w:r>
    </w:p>
    <w:p w:rsidR="00604AFC" w:rsidRPr="00C828F8" w:rsidRDefault="00604AFC" w:rsidP="00EE65B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Раскрыть с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 технологий социальной работы по профилактике и преодолению факторов нарушений пищ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евого поведения среди подростков.</w:t>
      </w:r>
    </w:p>
    <w:p w:rsidR="00F4423D" w:rsidRPr="00C828F8" w:rsidRDefault="00F4423D" w:rsidP="002C10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Гипотеза данного исследования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1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Качественные изменения в применении социальных технологий профилактики и преодолении нарушений пищевого поведения у подростков может снизить уровень заболеваемости и улучшить качество оказываемой помощи.</w:t>
      </w:r>
    </w:p>
    <w:p w:rsidR="00F4423D" w:rsidRPr="00C828F8" w:rsidRDefault="00F4423D" w:rsidP="002C10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Новизна исследования. </w:t>
      </w:r>
    </w:p>
    <w:p w:rsidR="00F4423D" w:rsidRPr="0000445E" w:rsidRDefault="00F4423D" w:rsidP="002C10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Методы исследования:</w:t>
      </w:r>
      <w:r w:rsidR="000044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445E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качественный анализ научных исследований и статистических данных; анкетирование.</w:t>
      </w:r>
    </w:p>
    <w:p w:rsidR="00F4423D" w:rsidRPr="00C828F8" w:rsidRDefault="00F4423D" w:rsidP="00976ADF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Эмпирической базой исследования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97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по социальной работе в сотрудничестве с ГБУЗ </w:t>
      </w:r>
      <w:r w:rsidR="00976ADF" w:rsidRPr="006B1410">
        <w:rPr>
          <w:rFonts w:ascii="Times New Roman" w:hAnsi="Times New Roman" w:cs="Times New Roman"/>
          <w:color w:val="000000" w:themeColor="text1"/>
          <w:sz w:val="28"/>
          <w:szCs w:val="28"/>
        </w:rPr>
        <w:t>«Волгоградская областная детская клиническая психиатрическая больница» (Центр психического здоровья детей и подростков)</w:t>
      </w:r>
      <w:r w:rsidR="00976A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423D" w:rsidRPr="00C828F8" w:rsidRDefault="00F4423D" w:rsidP="002C10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и объем работы.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Курсовая работа состоит из введения, двух глав, заключения и списка использованной литературы</w:t>
      </w:r>
      <w:r w:rsidR="00473A16" w:rsidRPr="00C82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73A16" w:rsidRPr="00C828F8" w:rsidRDefault="00473A16" w:rsidP="002C10F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73A16" w:rsidRPr="00C828F8" w:rsidRDefault="00473A16" w:rsidP="002C10F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DC2DC1" w:rsidRPr="00C828F8" w:rsidRDefault="00DC2DC1" w:rsidP="002C10F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1. ТЕОРЕТИЧЕСКИЕ АСПЕКТЫ НАРУШЕНИЙ ПИЩЕВОГО ПОВЕДЕНИЯ У ПОДРОСТКОВ</w:t>
      </w:r>
    </w:p>
    <w:p w:rsidR="00473A16" w:rsidRPr="00C828F8" w:rsidRDefault="00473A16" w:rsidP="002C10F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3A16" w:rsidRPr="00C828F8" w:rsidRDefault="00473A16" w:rsidP="002C10F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2DC1" w:rsidRPr="00C828F8" w:rsidRDefault="00473A16" w:rsidP="002C10F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1.1. </w:t>
      </w:r>
      <w:r w:rsidR="00DC2DC1"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Понятие и виды нарушения пищевого поведения</w:t>
      </w:r>
    </w:p>
    <w:p w:rsidR="00473A16" w:rsidRPr="00C828F8" w:rsidRDefault="00473A16" w:rsidP="002C10F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3A16" w:rsidRPr="00C828F8" w:rsidRDefault="00473A16" w:rsidP="002C10F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0F5" w:rsidRDefault="00232E8E" w:rsidP="002C10F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поддержания жизни, наряду с другими естественными биологическими потребностями, людям необходима пища. Однако современный человек не ограничивается тем количеством еды, что необходимо для нормальной жизнедеятельности. Это происходит из-за ряда психологических, биологических и социальных причин, традиций и других факторов. Совокупность этих факторов влияет на развитие у человека правильных или неправильных пищевых привычек. Когда неправильные начинают главенствовать в жизни индивида, тот рискует заполучить психологические заболевания, именуемые расстройствами пищевого поведения.</w:t>
      </w:r>
    </w:p>
    <w:p w:rsidR="002C10F5" w:rsidRDefault="00232E8E" w:rsidP="002C10F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 </w:t>
      </w:r>
      <w:r w:rsidRPr="00C828F8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пищевым поведением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понимается отношение к пище и её приему, стереотип питания в обыденных условиях и в ситуации стресса, поведение, ориентированное на образ собственного тела, и деятельность по формированию этого образа.</w:t>
      </w:r>
    </w:p>
    <w:p w:rsidR="00232E8E" w:rsidRPr="002C10F5" w:rsidRDefault="00232E8E" w:rsidP="002C10F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F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Пищевое</w:t>
      </w:r>
      <w:r w:rsidRPr="00D23F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23F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поведение</w:t>
      </w:r>
      <w:r w:rsidRPr="00D23F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 </w:t>
      </w:r>
      <w:r w:rsidRPr="00D23F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D23F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все компоненты </w:t>
      </w:r>
      <w:r w:rsidRPr="00D23F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поведения</w:t>
      </w:r>
      <w:r w:rsidR="002C10F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3F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человека, которые присутствуют в процессе приема пищи.</w:t>
      </w:r>
      <w:r w:rsidR="00D23FC6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</w:p>
    <w:p w:rsidR="00FC43E7" w:rsidRPr="00C828F8" w:rsidRDefault="00232E8E" w:rsidP="002C10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Нарушения пищевого поведения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 группа психогенных поведенческих синдромов, характеризующихся отклонениями при приеме и переработке пищи.</w:t>
      </w:r>
      <w:r w:rsidR="00D23FC6">
        <w:rPr>
          <w:rStyle w:val="a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"/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данной группе относится нервная анорексия, нервная булимия, переедание и некоторые другие расстройства. Симптомы разнообразны, 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включают отказ от еды, </w:t>
      </w:r>
      <w:proofErr w:type="gram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обжорство</w:t>
      </w:r>
      <w:proofErr w:type="gramEnd"/>
      <w:r w:rsidRPr="00C82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спровоцированную и непроизвольную рвоту, применение слабительных препаратов, отрицание субъективной значимости проблемы веса. </w:t>
      </w:r>
    </w:p>
    <w:p w:rsidR="00FC43E7" w:rsidRPr="00C828F8" w:rsidRDefault="00FC43E7" w:rsidP="002C10F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82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Компульсивное</w:t>
      </w:r>
      <w:proofErr w:type="spellEnd"/>
      <w:r w:rsidRPr="00C82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переедание</w:t>
      </w:r>
      <w:r w:rsidR="00AF7BD2" w:rsidRPr="00C82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F7BD2"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асстройство представляет собой чрезмерное употребление еды, приводящее к появлению лишнего веса, и являющееся реакцией на стресс. Причинами такого поведения могут быть разные: от личных психологических до потери близкого человека, работы или </w:t>
      </w:r>
      <w:proofErr w:type="gramStart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следствие</w:t>
      </w:r>
      <w:proofErr w:type="gramEnd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травмы. Таким образом, человек пытается справиться со стрессом и найти психологическую и эмоциональную защиту, а самым простым способом заполнить эту потребность является — еда. В основном такие люди чаще всего </w:t>
      </w:r>
      <w:proofErr w:type="gramStart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остаются со своими проблемами наедине и если в детстве не был</w:t>
      </w:r>
      <w:proofErr w:type="gramEnd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заложен механизм преодоления сложных ситуаций, то, как следствие, человек замыкается на себе и на своих проблемах, все более и более усугубляя ее. Также отмечено, что чувство естественного насыщения приходит намного позже, оно импульсивное и зачастую не связано с физическим голодом. Но именно поэтому при таком виде переедания чаще всего упор делается на богатую углеводами и жирами пищу: сладости, </w:t>
      </w:r>
      <w:proofErr w:type="spellStart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джанк-фуд</w:t>
      </w:r>
      <w:proofErr w:type="spellEnd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 главная цель этого процесса — заглушить сильные эмоции.</w:t>
      </w:r>
    </w:p>
    <w:p w:rsidR="00FC43E7" w:rsidRPr="00C828F8" w:rsidRDefault="00FC43E7" w:rsidP="002C10F5">
      <w:pPr>
        <w:shd w:val="clear" w:color="auto" w:fill="FFFFFF"/>
        <w:spacing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Нервная анорексия</w:t>
      </w:r>
      <w:r w:rsidR="00AF7BD2"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Нервная</w:t>
      </w:r>
      <w:proofErr w:type="gramEnd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анорексия представляет собой расстройство, характеризующееся преднамеренным снижением веса, когда человек сознательно отказывается от еды с целью похудения или для поддержания пониженного веса. Специалистами нарушение рассматривается, как одна из разновидностей самоповреждения. У такого человека искажено восприятие своего тела, а навязчивая идея добиться снижения веса обусловлена страхом ожирения. Причины возникновения нарушения остаются неясными, и специалисты в этой области пытаются найти подходящую терапию для его лечения.</w:t>
      </w:r>
    </w:p>
    <w:p w:rsidR="00FC43E7" w:rsidRPr="00C828F8" w:rsidRDefault="00FC43E7" w:rsidP="002C10F5">
      <w:pPr>
        <w:shd w:val="clear" w:color="auto" w:fill="FFFFFF"/>
        <w:spacing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Нервная булимия</w:t>
      </w:r>
      <w:r w:rsidR="00AF7BD2"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Нервная булимия представляет собой расстройство, характеризующееся повторяющимися приступами переедания </w:t>
      </w:r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чрезмерной озабоченностью контролированием веса тела, что приводит человека к принятию крайних мер: очищение желудка после приема пищи или приемом слабительных средств, таким образом, достигается эффект психологического очищения от угрызений совести от съеденной пищи. Чаще всего это относится к людям с нормальным весом и многих из них даже нельзя заподозрить, в том, что они имеют такое пищевое расстройство. Человек балансирует между периодами соблюдения строжайшей диеты (голодания) и периодическим бесконтрольным перееданием. Человека одолевает чувство тревоги, вины, раскаяния, чувства слабости и жалости к себе и о том, что у него недостаточно силы воли, чтобы противостоять таким приступам, также проявляется и ненависть к себе. Все это ведет к нездоровой зависимости самоощущения от внешнего вида. И в тоже время эта некая компенсация за приступы, так как присутствует постоянная озабоченность составлением рациона, расчетом калорийности и соблюдением разных диет.</w:t>
      </w:r>
    </w:p>
    <w:p w:rsidR="00FC43E7" w:rsidRPr="00C828F8" w:rsidRDefault="00FC43E7" w:rsidP="002C10F5">
      <w:pPr>
        <w:shd w:val="clear" w:color="auto" w:fill="FFFFFF"/>
        <w:spacing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2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Аллотриофагия</w:t>
      </w:r>
      <w:proofErr w:type="spellEnd"/>
      <w:r w:rsidR="00AF7BD2"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Аллотриофагия</w:t>
      </w:r>
      <w:proofErr w:type="spellEnd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непреодолимое желание употреблять в пищу что-либо необычное и малосъедобное (мел, уголь, глину, песок, лёд), а также сырое тесто, фарш, крупу. Употребление несъедобных вещей может привести к необходимости хирургического вмешательства из-за кишечной непроходимости, а также к менее заметным симптомам, вроде пищевых дефицитов или паразитарных болезней. Люди, съедающие окрашенную штукатурку, содержащую свинец, могут получить повреждения головного мозга от отравления свинцом. Существует аналогичный риск от употребления в пищу почвы вблизи дорог. В дополнение к отравлению, также существует повышенный риск желудочно-кишечной непроходимости или разрыва желудка.</w:t>
      </w:r>
    </w:p>
    <w:p w:rsidR="00FC43E7" w:rsidRPr="00C828F8" w:rsidRDefault="00FC43E7" w:rsidP="002C10F5">
      <w:pPr>
        <w:shd w:val="clear" w:color="auto" w:fill="FFFFFF"/>
        <w:spacing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2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Дранкорексия</w:t>
      </w:r>
      <w:proofErr w:type="spellEnd"/>
      <w:r w:rsidR="00AF7BD2"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Дранкорексия</w:t>
      </w:r>
      <w:proofErr w:type="spellEnd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это расстройство пищевого поведения, характеризующееся переходом человека на так называемую «алкогольную диету», когда прием пищи заменяется приемом алкоголя с целью преднамеренного снижения веса или контроля над ним. Часто </w:t>
      </w:r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сопровождается патологическим страхом набора веса и депрессией. Не является на данный момент официально признанным психическим расстройством. Замена еды алкоголем</w:t>
      </w:r>
      <w:r w:rsidR="00AF7BD2"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прежде всего</w:t>
      </w:r>
      <w:r w:rsidR="00AF7BD2"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приводит к алкогольной зависимости, так как хроническое чувство голода побуждает человека увеличивать дозу спиртного. В результате состояние опьянения наступает гораздо быстрее, а его последствия намного серьёзнее. Если своевременно не начать лечение, возможно появление серьёзных нарушений памяти, мышления, деградации личности и социальной изоляции человека.</w:t>
      </w:r>
    </w:p>
    <w:p w:rsidR="00FC43E7" w:rsidRPr="00C828F8" w:rsidRDefault="00FC43E7" w:rsidP="002C10F5">
      <w:pPr>
        <w:shd w:val="clear" w:color="auto" w:fill="FFFFFF"/>
        <w:spacing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Нервная </w:t>
      </w:r>
      <w:proofErr w:type="spellStart"/>
      <w:r w:rsidRPr="00C82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орторексия</w:t>
      </w:r>
      <w:proofErr w:type="spellEnd"/>
      <w:r w:rsidR="00AF7BD2"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Расстройство приёма пищи, характеризующееся навязчивым стремлением к «здоровому и правильному питанию», что приводит к значительным ограничениям в выборе продуктов питания. Для человека, страдающего нервной </w:t>
      </w:r>
      <w:proofErr w:type="spellStart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орторексией</w:t>
      </w:r>
      <w:proofErr w:type="spellEnd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«здоровое питание» становится настолько важным, что озабоченность этим вопросом не оставляет места для каких-либо интересов и увлечений в жизни. Пищевой рацион определяется исключительно по критерию «полезности» продукта, при этом вкусовые предпочтения индивида не принимаются во внимание. Любое нарушение диеты (употребление «запрещённых» продуктов) вызывает тревожность и сильное чувство вины. Некоторые исследователи считают, что </w:t>
      </w:r>
      <w:proofErr w:type="spellStart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орторексия</w:t>
      </w:r>
      <w:proofErr w:type="spellEnd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разновидностью невроза навязчивых состояний или ипохондрии.</w:t>
      </w:r>
    </w:p>
    <w:p w:rsidR="002C10F5" w:rsidRDefault="00FC43E7" w:rsidP="002C10F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Лица, страдающие </w:t>
      </w:r>
      <w:proofErr w:type="spellStart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орторексией</w:t>
      </w:r>
      <w:proofErr w:type="spellEnd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</w:t>
      </w:r>
      <w:proofErr w:type="gramEnd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употребляют в пищу соленое, сладкое, жирное, а также продукты, содержащие крахмал, клейковину (</w:t>
      </w:r>
      <w:proofErr w:type="spellStart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глютен</w:t>
      </w:r>
      <w:proofErr w:type="spellEnd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алкоголь, дрожжи, кофеин, химические консерванты, небиологические или генетически модифицированные продукты. Среди лиц, страдающих </w:t>
      </w:r>
      <w:proofErr w:type="spellStart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орторексией</w:t>
      </w:r>
      <w:proofErr w:type="spellEnd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популярны различные диеты и </w:t>
      </w:r>
      <w:proofErr w:type="spellStart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сыроедение</w:t>
      </w:r>
      <w:proofErr w:type="spellEnd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Иногда исключаются мучные, мясные или молочные продукты. </w:t>
      </w:r>
      <w:proofErr w:type="gramStart"/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человек всё-таки не сумел воздержаться от употребления «вредного» продукта, он ощущает сильную тревожность, а также, в некоторых случаях, чувство вины, сопровождаемое снижением самооценки, что вынуждает его назначать самому себе «наказания», такие, как ужесточение диетических ограничений, </w:t>
      </w:r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голодание или большое количество физических упражнений, что роднит это расстройство со спортивной булимией, характеризующейся занятиями с чрезмерными физическими нагрузками с 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целью отработки «лишней» еды.</w:t>
      </w:r>
      <w:r w:rsidR="00D23FC6">
        <w:rPr>
          <w:rStyle w:val="a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3"/>
      </w:r>
      <w:proofErr w:type="gramEnd"/>
    </w:p>
    <w:p w:rsidR="006C5888" w:rsidRDefault="006C5888" w:rsidP="002C10F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5888" w:rsidRPr="006C5888" w:rsidRDefault="006C5888" w:rsidP="006C5888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5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первую очередь стоит отметить то, что современный человек не ограничивается тем количеством еды, которое необходимо для нормальной жизнедеятельности. Это происходит из-за ряда психологических, биологических и социальных причин, традиций и других факторов. Совокупность этих факторов влияет на развитие у человека правильных или неправильных пищевых привычек. Когда неправильные начинают главенствовать в жизни индивида, тот рискует заполучить психологические заболевания, именуемые расстройствами пищевого поведения.</w:t>
      </w:r>
    </w:p>
    <w:p w:rsidR="006C5888" w:rsidRPr="006C5888" w:rsidRDefault="006C5888" w:rsidP="006C5888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5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этой категории относят: </w:t>
      </w:r>
      <w:proofErr w:type="spellStart"/>
      <w:r w:rsidRPr="006C5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компульсивное</w:t>
      </w:r>
      <w:proofErr w:type="spellEnd"/>
      <w:r w:rsidRPr="006C5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переедание, нервную анорексию, нервную булимию, </w:t>
      </w:r>
      <w:proofErr w:type="spellStart"/>
      <w:r w:rsidRPr="006C5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аллотриофагию</w:t>
      </w:r>
      <w:proofErr w:type="spellEnd"/>
      <w:r w:rsidRPr="006C5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C5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дранкорексию</w:t>
      </w:r>
      <w:proofErr w:type="spellEnd"/>
      <w:r w:rsidRPr="006C5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нервную </w:t>
      </w:r>
      <w:proofErr w:type="spellStart"/>
      <w:r w:rsidRPr="006C5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орторексию</w:t>
      </w:r>
      <w:proofErr w:type="spellEnd"/>
      <w:r w:rsidRPr="006C5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6C5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другие</w:t>
      </w:r>
      <w:proofErr w:type="gramEnd"/>
      <w:r w:rsidRPr="006C5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уточнённые либо смешанные расстройства</w:t>
      </w:r>
    </w:p>
    <w:p w:rsidR="002C10F5" w:rsidRDefault="002C10F5" w:rsidP="002C10F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31B7" w:rsidRPr="002C10F5" w:rsidRDefault="00C828F8" w:rsidP="002C10F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28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1.2 Социальный</w:t>
      </w:r>
      <w:r w:rsidR="00741AD6" w:rsidRPr="00C828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мониторинг нарушения пищевого поведения у подростков в Российской Федерации.</w:t>
      </w:r>
    </w:p>
    <w:p w:rsidR="000031B7" w:rsidRPr="00C828F8" w:rsidRDefault="000031B7" w:rsidP="002C10F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031B7" w:rsidRDefault="002C10F5" w:rsidP="002C10F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Социальный мониторинг – это</w:t>
      </w:r>
      <w:r w:rsidRPr="002C10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система периодического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эпизодического сбора и анализа социальной информации, с целью </w:t>
      </w:r>
      <w:r w:rsidRPr="002C10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предоставления полученных данных для принятия стратегических и тактических решений на различных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социальных</w:t>
      </w:r>
      <w:r w:rsidRPr="002C10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уровнях.</w:t>
      </w:r>
    </w:p>
    <w:p w:rsidR="00517A22" w:rsidRPr="002C10F5" w:rsidRDefault="00517A22" w:rsidP="002C10F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Социальный мониторинг как технология социальной работы применяется в отношении наблюдения за статистическими изменениями подростковых психофизиологических расстройств, в том числе, нарушения пищевого поведения. Одной из организаций, осуществляющих социальный мониторинг на тему нарушения пищевого поведения подростков, является</w:t>
      </w:r>
      <w:r w:rsidR="00440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038A" w:rsidRPr="00440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 изучения расстройств пищевого поведения</w:t>
      </w:r>
      <w:r w:rsidR="00440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г. Москва.</w:t>
      </w:r>
    </w:p>
    <w:p w:rsidR="007F71B6" w:rsidRPr="002C10F5" w:rsidRDefault="000031B7" w:rsidP="002C10F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741AD6"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уководитель и основатель Клиники расстройств пищевого поведения </w:t>
      </w:r>
      <w:proofErr w:type="gramStart"/>
      <w:r w:rsidR="00741AD6"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</w:t>
      </w:r>
      <w:proofErr w:type="gramEnd"/>
      <w:r w:rsidR="00741AD6"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ассказывает, что за последние 10 лет в России значительно выросла заболеваемость </w:t>
      </w:r>
      <w:r w:rsidR="00C828F8"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анорексией и</w:t>
      </w:r>
      <w:r w:rsidR="00741AD6" w:rsidRPr="00C82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булимией. Заболеваемость анорексией среди женщин — 0,5-3,7%. Заболеваемость булимией - 1,1-4,2%. Исследования в средних школах России показали: Почти половина девушек в подростковом возрасте пытались избавиться от веса и практиковали беспорядочное потребление пищи, такое как голодание, самопроизвольно вызванную рвоту. Около 75% старшеклассниц чувствуют себя толстыми или хотят скинуть вес.</w:t>
      </w:r>
    </w:p>
    <w:p w:rsidR="0011708A" w:rsidRDefault="0011708A" w:rsidP="0044038A">
      <w:pPr>
        <w:spacing w:line="360" w:lineRule="auto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4505325" cy="332422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038A" w:rsidRPr="0044038A" w:rsidRDefault="0044038A" w:rsidP="0044038A">
      <w:pPr>
        <w:spacing w:line="360" w:lineRule="auto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Рис. 1. Заболеваемость анорексией и булимией среди подростков</w:t>
      </w:r>
    </w:p>
    <w:p w:rsidR="00741AD6" w:rsidRPr="00C828F8" w:rsidRDefault="00660956" w:rsidP="00EE65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Статистические данные об анорексии и булимии</w:t>
      </w:r>
      <w:r w:rsidR="00741AD6"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660956" w:rsidRPr="00C828F8" w:rsidRDefault="00660956" w:rsidP="00EE65B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Почти 50% людей с расстройствами пищевого поведения страдают той или иной формой депрессии;</w:t>
      </w:r>
    </w:p>
    <w:p w:rsidR="00660956" w:rsidRPr="00C828F8" w:rsidRDefault="00660956" w:rsidP="00EE65B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Только 1 из 10 человек, страдающих </w:t>
      </w:r>
      <w:r w:rsidR="00C828F8"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пищевыми расстройствами,</w:t>
      </w: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получают квалифицированную помощь и лечение в борьбе с зависимостью;</w:t>
      </w:r>
    </w:p>
    <w:p w:rsidR="00660956" w:rsidRPr="00C828F8" w:rsidRDefault="00660956" w:rsidP="00EE65B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Уровень смертности среди больных анорексией и булимией, занимает первое место по сравнению со всеми остальными психологическими заболеваниями;</w:t>
      </w:r>
    </w:p>
    <w:p w:rsidR="00660956" w:rsidRPr="00C828F8" w:rsidRDefault="00660956" w:rsidP="00EE65B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91% опрошенных в результате исследования женщин, так или иначе, пытались контролировать свой вес с помощью диет и ограничений в питании. 22% женщин "сидели" на диете часто (более 5 раз) или практически всегда;</w:t>
      </w:r>
    </w:p>
    <w:p w:rsidR="00660956" w:rsidRPr="00C828F8" w:rsidRDefault="00660956" w:rsidP="00EE65B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Анорексия, является третьей самой распространенной хронической болезнью среди подростков;</w:t>
      </w:r>
    </w:p>
    <w:p w:rsidR="00660956" w:rsidRPr="00C828F8" w:rsidRDefault="00660956" w:rsidP="00EE65B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95% опрошенных респондентов говорят о том, что развитие булимии и анорексии у них пришлось на возраст от 12 до 25 лет;</w:t>
      </w:r>
    </w:p>
    <w:p w:rsidR="00660956" w:rsidRPr="00C828F8" w:rsidRDefault="00660956" w:rsidP="00EE65B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25% девушек в возрасте от 16 до 22 лет используют переедание и дальнейшее очищение (булимию), как способ контроля своего веса;</w:t>
      </w:r>
    </w:p>
    <w:p w:rsidR="00660956" w:rsidRPr="00C828F8" w:rsidRDefault="00660956" w:rsidP="00EE65B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Смертность, связанная с нервной анорексией в 12 раз выше, чем смертность, связанная со всеми остальными причинами смерти у девушек в возрасте от 15 до 24 лет;</w:t>
      </w:r>
    </w:p>
    <w:p w:rsidR="00660956" w:rsidRPr="00C828F8" w:rsidRDefault="00660956" w:rsidP="00EE65B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Более половины девочек-подростков и почти одна треть мальчиков подростков использовали нездоровые методы похудения, такие как: принятие слабительных и мочегонных средств, голодание, пропуск приемов пищи, вызывание рвоты и т.д.;</w:t>
      </w:r>
    </w:p>
    <w:p w:rsidR="00660956" w:rsidRPr="00C828F8" w:rsidRDefault="00660956" w:rsidP="00EE65B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оценкам последних исследований 10-15% </w:t>
      </w:r>
      <w:r w:rsidR="00C828F8"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людей,</w:t>
      </w: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страдающих анорексией и булимией - это мужчины. Они реже обращаются за помощью и проходят лечение в связи с тем, что считают пищевые расстройства "женской болезнью". Среди мужчин гомосексуалистов 14% страдает булимией и более 20% анорексией;</w:t>
      </w:r>
    </w:p>
    <w:p w:rsidR="00660956" w:rsidRPr="00C828F8" w:rsidRDefault="00660956" w:rsidP="00EE65B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95% всех диет и ограничений в питании не </w:t>
      </w:r>
      <w:proofErr w:type="gramStart"/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приносит </w:t>
      </w:r>
      <w:r w:rsidR="00C828F8"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</w:t>
      </w:r>
      <w:proofErr w:type="gramEnd"/>
      <w:r w:rsidR="00C828F8"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</w:t>
      </w: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-за возврата веса после их окончания. 35% диет, которые начинались, как" нормальные" переходят в патологическое ограничение в питании и 20-25% из них приводят к пищевой зависимости;</w:t>
      </w:r>
    </w:p>
    <w:p w:rsidR="00660956" w:rsidRPr="00C828F8" w:rsidRDefault="00660956" w:rsidP="00EE65B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Около 50% всех страдающих булимией и анорексией – это модели;</w:t>
      </w:r>
    </w:p>
    <w:p w:rsidR="00660956" w:rsidRPr="00C828F8" w:rsidRDefault="00660956" w:rsidP="00EE65B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Хотя расстройства пищевого поведения имеют самый высокий уровень смертности по сравнению с любыми другими психологическими расстройствами реальную картину происходящего составить довольно сложно, в связи с тем, что анорексия и булимия являются причинами таких осложнений, как сердечная недостаточность, </w:t>
      </w:r>
      <w:proofErr w:type="spellStart"/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полиорганная</w:t>
      </w:r>
      <w:proofErr w:type="spellEnd"/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недостаточность, диабет и т.д., а также часто являются причиной самоубийств. </w:t>
      </w:r>
      <w:proofErr w:type="gramStart"/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данным исследований проведенных "</w:t>
      </w: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American</w:t>
      </w: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Journal</w:t>
      </w: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of</w:t>
      </w: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Psychiatry</w:t>
      </w:r>
      <w:r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 общий коэффициент смертности при нервной анорексии - 4%, при нервной булимии - 3,9%, при других расстройс</w:t>
      </w:r>
      <w:r w:rsidR="000031B7" w:rsidRPr="00C8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твах пищевого поведения - 5, 2%.</w:t>
      </w:r>
      <w:proofErr w:type="gramEnd"/>
    </w:p>
    <w:p w:rsidR="00660956" w:rsidRPr="00C828F8" w:rsidRDefault="00660956" w:rsidP="002C10F5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A1E26" w:rsidRPr="00C828F8" w:rsidRDefault="00C828F8" w:rsidP="002C10F5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Комментарий Руководителя</w:t>
      </w:r>
      <w:r w:rsidR="00DA1E26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Клиники</w:t>
      </w:r>
      <w:proofErr w:type="gramEnd"/>
      <w:r w:rsidR="00DA1E26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Расстройств Пищевого Поведения:</w:t>
      </w:r>
    </w:p>
    <w:p w:rsidR="00DA1E26" w:rsidRPr="00C828F8" w:rsidRDefault="00DA1E26" w:rsidP="002C10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E26" w:rsidRPr="00C828F8" w:rsidRDefault="00DA1E26" w:rsidP="002C10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Признано, что лучшая помощь при </w:t>
      </w:r>
      <w:proofErr w:type="gram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Булимии, Вызванной рвоты является</w:t>
      </w:r>
      <w:proofErr w:type="gram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психотерапия амбулаторно.</w:t>
      </w:r>
    </w:p>
    <w:p w:rsidR="00DA1E26" w:rsidRPr="00C828F8" w:rsidRDefault="00DA1E26" w:rsidP="002C10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Большинству пациенток </w:t>
      </w:r>
      <w:proofErr w:type="gram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нервной</w:t>
      </w:r>
      <w:proofErr w:type="gram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анорексией чаще всего требуется лечение в стационаре, по крайней мере, </w:t>
      </w:r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до тех пор, пока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станет целесообразным их перевод на амбулаторное лечение. По оценке экспертов, стационарное лечение необходимо в том случае, если индекс массы тела пациентки очень низок (</w:t>
      </w:r>
      <w:proofErr w:type="spell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BodyMassIndex</w:t>
      </w:r>
      <w:proofErr w:type="spell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&lt; 13), если имеются тяжелые физические осложнения (например, анемия, отеки, сильное истощение) или существует опасность самоубийства.</w:t>
      </w:r>
    </w:p>
    <w:p w:rsidR="00DA1E26" w:rsidRPr="00C828F8" w:rsidRDefault="00DA1E26" w:rsidP="002C10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лучше всего найти возможность согласованного — амбулаторного и стационарного — лечения, так как страдающие нервной анорексией, по 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оценке экспертов, и после окончания стационарного лечения зачастую нуждаются в дальнейших терапевтических мероприятиях.</w:t>
      </w:r>
      <w:proofErr w:type="gramEnd"/>
    </w:p>
    <w:p w:rsidR="00B63D84" w:rsidRPr="00C828F8" w:rsidRDefault="00DA1E26" w:rsidP="002C10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С Уважением, Назаренко А.В.</w:t>
      </w:r>
      <w:r w:rsidRPr="00C828F8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</w:p>
    <w:p w:rsidR="006537A6" w:rsidRPr="00C828F8" w:rsidRDefault="00A30A66" w:rsidP="002C10F5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Клинический психолог, кандидат психологических наук и член Российской Психотерапевтической Ассоциации </w:t>
      </w:r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В. Степанова</w:t>
      </w:r>
      <w:r w:rsidR="00C03415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отмечает, 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производить </w:t>
      </w:r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мониторинг, </w:t>
      </w:r>
      <w:proofErr w:type="spellStart"/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атакже</w:t>
      </w:r>
      <w:proofErr w:type="spell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 статистику подростков, больных расстройствами пищевого поведения, крайне тяжело в силу того, что в большинстве случаев подростки редко обращаются за помощью к специалистам, а их родители понимают тяжесть всей ситуации уже на запущенной стадии болезни.</w:t>
      </w:r>
      <w:proofErr w:type="gram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школах и высших учебных заведениях уделяется мало внимания таким недугам, а в некоторых и вовсе считают это не заболеванием, а подростковыми изменениями.</w:t>
      </w:r>
    </w:p>
    <w:p w:rsidR="00A30A66" w:rsidRPr="00C828F8" w:rsidRDefault="00EB3375" w:rsidP="002C10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</w:t>
      </w:r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причины,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которым подростки не обращаются за помощью в </w:t>
      </w:r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лечении:</w:t>
      </w:r>
    </w:p>
    <w:p w:rsidR="00EB3375" w:rsidRPr="00C828F8" w:rsidRDefault="00EB3375" w:rsidP="002C10F5">
      <w:pPr>
        <w:pStyle w:val="a3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Отрицание самой болезни, психологическая защита рационализации.</w:t>
      </w:r>
    </w:p>
    <w:p w:rsidR="00EB3375" w:rsidRPr="00C828F8" w:rsidRDefault="00EB3375" w:rsidP="002C10F5">
      <w:pPr>
        <w:pStyle w:val="a3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своевременного </w:t>
      </w:r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вмешательства родителей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созависимость</w:t>
      </w:r>
      <w:proofErr w:type="spell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отсутствие заинтересованности в психологическом здоровье ребенка или же незнание плана действий при обнаружении подобных диагнозов.</w:t>
      </w:r>
    </w:p>
    <w:p w:rsidR="00EB3375" w:rsidRPr="00C828F8" w:rsidRDefault="00EB3375" w:rsidP="002C10F5">
      <w:pPr>
        <w:pStyle w:val="a3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Мнение </w:t>
      </w:r>
      <w:r w:rsidR="008143E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том, что после прохождения </w:t>
      </w:r>
      <w:proofErr w:type="spellStart"/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психотерапии</w:t>
      </w:r>
      <w:proofErr w:type="gramStart"/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одросток</w:t>
      </w:r>
      <w:proofErr w:type="spellEnd"/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43E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вернувшись в обычную социальную </w:t>
      </w:r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среду,</w:t>
      </w:r>
      <w:r w:rsidR="008143E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вернется в те же проблемы и первичное психологическое состояние.</w:t>
      </w:r>
    </w:p>
    <w:p w:rsidR="000031B7" w:rsidRDefault="008143E8" w:rsidP="0044038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Отсюда мы приходим к выводу, насколько важно проводить комплексную терапию, включать в процесс лечения не только пси</w:t>
      </w:r>
      <w:r w:rsidR="00E54BD5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хотерапевта, участкового терапевта и клинического </w:t>
      </w:r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психолога, но</w:t>
      </w:r>
      <w:r w:rsidR="00E54BD5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социального работника, для последующей и крайн</w:t>
      </w:r>
      <w:r w:rsidR="000031B7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е важной реабилитации подростка</w:t>
      </w:r>
      <w:r w:rsidR="00E54BD5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, перенесшего психические расстройства и расстройства пищевого поведения.</w:t>
      </w:r>
    </w:p>
    <w:p w:rsidR="006C5888" w:rsidRPr="006C5888" w:rsidRDefault="006C5888" w:rsidP="006C588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8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 как статистика с каждым годом меняется - люди должны иметь представление о том, что происходит вокруг них. Ведь количество людей с различными нарушениями может становиться все больше, а следовательно </w:t>
      </w:r>
      <w:proofErr w:type="gramStart"/>
      <w:r w:rsidRPr="006C5888"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proofErr w:type="gramEnd"/>
      <w:r w:rsidRPr="006C5888">
        <w:rPr>
          <w:rFonts w:ascii="Times New Roman" w:hAnsi="Times New Roman" w:cs="Times New Roman"/>
          <w:color w:val="000000" w:themeColor="text1"/>
          <w:sz w:val="28"/>
          <w:szCs w:val="28"/>
        </w:rPr>
        <w:t>оциальный мониторинг может дать важную информацию для правильного и здорового функционирования общества.</w:t>
      </w:r>
    </w:p>
    <w:p w:rsidR="006C5888" w:rsidRPr="006C5888" w:rsidRDefault="006C5888" w:rsidP="006C588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proofErr w:type="gramStart"/>
      <w:r w:rsidRPr="006C5888">
        <w:rPr>
          <w:rFonts w:ascii="Times New Roman" w:hAnsi="Times New Roman" w:cs="Times New Roman"/>
          <w:color w:val="000000" w:themeColor="text1"/>
          <w:sz w:val="28"/>
          <w:szCs w:val="28"/>
        </w:rPr>
        <w:t>осознавать насколько важно проводить</w:t>
      </w:r>
      <w:proofErr w:type="gramEnd"/>
      <w:r w:rsidRPr="006C5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комплексную терапию, включать в процесс лечения не только психотерапевта, участкового терапевта и клинического психолога, но и социального работника, для последующей и крайне важной реабилитации подростка, перенесшего психические расстройства и расстройства пищевого поведения.</w:t>
      </w:r>
    </w:p>
    <w:p w:rsidR="006C5888" w:rsidRPr="006C5888" w:rsidRDefault="006C5888" w:rsidP="006C588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специалисты трудятся на пользу </w:t>
      </w:r>
      <w:proofErr w:type="gramStart"/>
      <w:r w:rsidRPr="006C588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</w:t>
      </w:r>
      <w:proofErr w:type="gramEnd"/>
      <w:r w:rsidRPr="006C5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именно совместные усилия ученых и работников разных областей это наиболее верный путь к качественной и безопасной, на сколько это возможно, жизни.</w:t>
      </w:r>
    </w:p>
    <w:p w:rsidR="006C5888" w:rsidRPr="00C828F8" w:rsidRDefault="006C5888" w:rsidP="0044038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1B7" w:rsidRDefault="000031B7" w:rsidP="002C10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38A" w:rsidRPr="00C828F8" w:rsidRDefault="0044038A" w:rsidP="002C10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BD5" w:rsidRPr="00C828F8" w:rsidRDefault="000031B7" w:rsidP="002C10F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 </w:t>
      </w:r>
      <w:r w:rsidR="00E54BD5"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Роль социальной работы в</w:t>
      </w:r>
      <w:r w:rsidR="006914C6"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психотерапии </w:t>
      </w:r>
      <w:r w:rsidR="00C828F8"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реабилитации</w:t>
      </w:r>
      <w:r w:rsidR="00E54BD5" w:rsidRPr="00C82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подростков, прошедших психотерапию.</w:t>
      </w:r>
    </w:p>
    <w:p w:rsidR="006914C6" w:rsidRDefault="006914C6" w:rsidP="002C10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38A" w:rsidRPr="00C828F8" w:rsidRDefault="0044038A" w:rsidP="002C10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BD5" w:rsidRPr="00C828F8" w:rsidRDefault="006914C6" w:rsidP="002C10F5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последние годы развитие социальной помощи приобретает все большую значимость в современной психиатрии. Известно, что социальные факторы оказывают одно из приоритетных воздействий на формирование личности, а современное социально-экономическое состояние </w:t>
      </w:r>
      <w:r w:rsidR="00C828F8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не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не отражаться на психическом здоровье населения. Наблюдается рост показателей заболеваемости и болезненности психическими расстройствами, 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регистрируется увеличение таких категорий психических расстройств, как реакции на тяжелый стресс и нарушения адаптации.</w:t>
      </w:r>
    </w:p>
    <w:p w:rsidR="006914C6" w:rsidRPr="00C828F8" w:rsidRDefault="006914C6" w:rsidP="002C10F5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Для укрепления психического здоровья населения требуется предпринимать превентивные социальные меры, а психически больным обеспечить социальную поддержку. В последнее время особенно актуальным становится создание новой организационной модели, в которой фармакологические реформы сочетались бы с социально ориентированными формами психиатрической помощи. Ключевой фигурой в такой модели оказания помощи психически больным, осуществления лечения, ухода, защиты их интересов, обеспечения реабилитационных программ должен стать социальный работник. Учитывая всю важность социальной работы с психически больными и обществом, появилась необходимость выделения особого направления психиатрии - социальной психиатрии, как теоретико-методологической основы социальной работы в психиатрии.</w:t>
      </w:r>
    </w:p>
    <w:p w:rsidR="006914C6" w:rsidRPr="00C828F8" w:rsidRDefault="006914C6" w:rsidP="0044038A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работа в психиатрии несет в себе определенный терапевтический заряд. Лечебно-реабилитационные цели преследуются всеми видами психосоциального вмешательства. Социальные и семейно-терапевтические методы лечения являются равноправными </w:t>
      </w:r>
      <w:proofErr w:type="gram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обычными медикаментозными.</w:t>
      </w:r>
    </w:p>
    <w:p w:rsidR="006914C6" w:rsidRPr="00C828F8" w:rsidRDefault="006914C6" w:rsidP="002C10F5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работа в психиатрии тесно связана с клиникой и более того, имеет клинические показания. Учет психической патологии - характерная черта социальной работы.</w:t>
      </w:r>
      <w:r w:rsidR="00D23FC6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выбор вида психосоциального вмешательства влияют особенности клинической картины, психологические аспекты, личностные характеристики, реакция личности на болезнь. Социальная работа в психиатрии всегда способствует активизации пациента, улучшает его социальное функционирование.</w:t>
      </w:r>
    </w:p>
    <w:p w:rsidR="006914C6" w:rsidRPr="00C828F8" w:rsidRDefault="006914C6" w:rsidP="002C10F5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Выделяются следующие функции социальной работы:</w:t>
      </w:r>
    </w:p>
    <w:p w:rsidR="006914C6" w:rsidRPr="00C828F8" w:rsidRDefault="000031B7" w:rsidP="00976ADF">
      <w:pPr>
        <w:pStyle w:val="a3"/>
        <w:numPr>
          <w:ilvl w:val="1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Информационная;</w:t>
      </w:r>
    </w:p>
    <w:p w:rsidR="006914C6" w:rsidRPr="00C828F8" w:rsidRDefault="000031B7" w:rsidP="00976ADF">
      <w:pPr>
        <w:pStyle w:val="a3"/>
        <w:numPr>
          <w:ilvl w:val="1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Диагностическая;</w:t>
      </w:r>
    </w:p>
    <w:p w:rsidR="006914C6" w:rsidRPr="00C828F8" w:rsidRDefault="000031B7" w:rsidP="00976ADF">
      <w:pPr>
        <w:pStyle w:val="a3"/>
        <w:numPr>
          <w:ilvl w:val="1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Прогностическая;</w:t>
      </w:r>
    </w:p>
    <w:p w:rsidR="007712E4" w:rsidRPr="00C828F8" w:rsidRDefault="000031B7" w:rsidP="00976ADF">
      <w:pPr>
        <w:pStyle w:val="a3"/>
        <w:numPr>
          <w:ilvl w:val="1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Организационная;</w:t>
      </w:r>
    </w:p>
    <w:p w:rsidR="007712E4" w:rsidRPr="00C828F8" w:rsidRDefault="000031B7" w:rsidP="00976ADF">
      <w:pPr>
        <w:pStyle w:val="a3"/>
        <w:numPr>
          <w:ilvl w:val="1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Психолого-педагогическая;</w:t>
      </w:r>
    </w:p>
    <w:p w:rsidR="007712E4" w:rsidRPr="00C828F8" w:rsidRDefault="000031B7" w:rsidP="00976ADF">
      <w:pPr>
        <w:pStyle w:val="a3"/>
        <w:numPr>
          <w:ilvl w:val="1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практической помощи;</w:t>
      </w:r>
    </w:p>
    <w:p w:rsidR="007712E4" w:rsidRPr="00C828F8" w:rsidRDefault="007712E4" w:rsidP="00976ADF">
      <w:pPr>
        <w:pStyle w:val="a3"/>
        <w:numPr>
          <w:ilvl w:val="1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Управленческая.</w:t>
      </w:r>
    </w:p>
    <w:p w:rsidR="007712E4" w:rsidRPr="00C828F8" w:rsidRDefault="007712E4" w:rsidP="002C10F5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концепции развития социального обслуживания населения РФ (1993г) определены ведущие задачи социальной работы в психиатрии:</w:t>
      </w:r>
    </w:p>
    <w:p w:rsidR="007712E4" w:rsidRPr="00C828F8" w:rsidRDefault="007712E4" w:rsidP="002C10F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выявление, учет семей и отдельных лиц, нуждающихся в социальной поддержке;</w:t>
      </w:r>
    </w:p>
    <w:p w:rsidR="007712E4" w:rsidRPr="00C828F8" w:rsidRDefault="007712E4" w:rsidP="002C10F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финансовой и правовой помощи;</w:t>
      </w:r>
    </w:p>
    <w:p w:rsidR="007712E4" w:rsidRPr="00C828F8" w:rsidRDefault="007712E4" w:rsidP="002C10F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надомные услуги;</w:t>
      </w:r>
    </w:p>
    <w:p w:rsidR="007712E4" w:rsidRPr="00C828F8" w:rsidRDefault="007712E4" w:rsidP="002C10F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 среди населения знаний по психическим заболеваниям;</w:t>
      </w:r>
    </w:p>
    <w:p w:rsidR="00E54BD5" w:rsidRPr="00C828F8" w:rsidRDefault="007712E4" w:rsidP="002C10F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социальных программ.</w:t>
      </w:r>
    </w:p>
    <w:p w:rsidR="00E54BD5" w:rsidRPr="00C828F8" w:rsidRDefault="007712E4" w:rsidP="002C10F5">
      <w:pPr>
        <w:spacing w:line="360" w:lineRule="auto"/>
        <w:ind w:left="-284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современном обществе актуальными являются проблемы реабилитации и интеграции психически больных людей в общество, в </w:t>
      </w:r>
      <w:proofErr w:type="gram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повышается значимость социальных аспектов оказания психиатрической помощи. Говоря об общем подходе к охране психического здоровья, оказанию психиатрической помощи, нужно отметить, что использование только одной медицинской модели психических расстройств означает лишь одностороннюю оценку явления. Постепенно эта модель уступила место более свободному подходу к проблеме, который включает психосоциальную ориентацию. </w:t>
      </w:r>
      <w:proofErr w:type="gram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Объединение медицинской, психологической и социальной моделей в системной </w:t>
      </w:r>
      <w:proofErr w:type="spell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биопсихосоциальной</w:t>
      </w:r>
      <w:proofErr w:type="spell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 является особой методологической установкой, дающей возможность избежать альтернативности в подходе к человеку (биологическое и социальное), страдающему тем или иным недугом, и 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открывающей большую возможность правильного понимания целей и задач профилактики и лечения.</w:t>
      </w:r>
      <w:proofErr w:type="gramEnd"/>
    </w:p>
    <w:p w:rsidR="007712E4" w:rsidRPr="00C828F8" w:rsidRDefault="007712E4" w:rsidP="002C10F5">
      <w:pPr>
        <w:spacing w:line="360" w:lineRule="auto"/>
        <w:ind w:left="-284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работа в психиатрии имеет следующие специфические черты. Во-первых, социальная работа тесно связана с клиническими показаниями, поэтому ее содержание различно на различных стадиях заболевания. При этом учитывают обусловленные нозологией (учение о болезнях) и возрастом психологические аспекты, личностные характеристики, реакции личности на болезнь. Эта особенность определяет участие специалистов по социальной работе в </w:t>
      </w:r>
      <w:proofErr w:type="spell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полипрофессиональных</w:t>
      </w:r>
      <w:proofErr w:type="spell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бригадах. Во-вторых, социальная работа всегда несет в себе определенный </w:t>
      </w:r>
      <w:proofErr w:type="spell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социотерапевтический</w:t>
      </w:r>
      <w:proofErr w:type="spell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эффект. Лечебно-реабилитационные цели преследуются всеми видами психосоциального вмешательства. </w:t>
      </w:r>
      <w:proofErr w:type="spell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Социотерапевтическое</w:t>
      </w:r>
      <w:proofErr w:type="spell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вмешательство, направленное непосредственно на самого больного, является существенной частью терапии. </w:t>
      </w:r>
      <w:proofErr w:type="gram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и семейно-терапевтические методы лечения являются равноправными с лекарственными и должны использоваться наряду с ними, причем в некоторых случаях могут их полностью заменить.</w:t>
      </w:r>
      <w:proofErr w:type="gram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наконец, социальная работа в тех случаях, когда это возможно, должна способствовать активации автономии больного, улучшению его социального функционирования и, в конечном итоге, повышению его социальной компетентности.</w:t>
      </w:r>
    </w:p>
    <w:p w:rsidR="007712E4" w:rsidRPr="00C828F8" w:rsidRDefault="007712E4" w:rsidP="002C10F5">
      <w:pPr>
        <w:spacing w:line="360" w:lineRule="auto"/>
        <w:ind w:left="-284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важнейших подходов в социальной работе с душевнобольными является психосоциальная работа. Психосоциальная помощь является тем понятием, которое включает пограничную область между психотерапией и социальной работой.</w:t>
      </w:r>
    </w:p>
    <w:p w:rsidR="007712E4" w:rsidRPr="00C828F8" w:rsidRDefault="007712E4" w:rsidP="002C10F5">
      <w:pPr>
        <w:spacing w:line="360" w:lineRule="auto"/>
        <w:ind w:left="-284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широком смысле психосоциальная работа понимается как направление социальной работы, основная цель которой - оказание первичной психологической помощи, социальной поддержки и содействия людям, находящимся в трудной жизненной ситуации, как организация комплекса 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условий для продуктивной адаптации человека в изменившихся условиях жизнедеятельности.</w:t>
      </w:r>
    </w:p>
    <w:p w:rsidR="007712E4" w:rsidRPr="00C828F8" w:rsidRDefault="007712E4" w:rsidP="002C10F5">
      <w:pPr>
        <w:spacing w:line="360" w:lineRule="auto"/>
        <w:ind w:left="-284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В узком смысле психосоциальная работа - это деятельность специалиста по социальной работе, направленная на восстановление утраченного психосоциального равновесия, на поиск ресурсов личности и ресурсов социальной среды для преодоления трудностей в жизненной ситуации.</w:t>
      </w:r>
    </w:p>
    <w:p w:rsidR="007712E4" w:rsidRPr="00C828F8" w:rsidRDefault="007712E4" w:rsidP="002C10F5">
      <w:pPr>
        <w:spacing w:line="360" w:lineRule="auto"/>
        <w:ind w:left="-284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психосоциальной работе в России особое внимание уделяется психологическим аспектам адаптации субъекта к изменившимся условиям, трудной жизненной ситуации. Психосоциальная работа развивается на стыке наук - практической психологии и </w:t>
      </w:r>
      <w:proofErr w:type="spell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социономии</w:t>
      </w:r>
      <w:proofErr w:type="spell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(теории социальной работы). Цель социальной работы - содействие человеку в трудной жизненной ситуации, а цель практической психологии - поиск адекватных способов воздействия на человека. В связи с этим предмет исследований психосоциальной практики - поиск способов, мотивирующих человека на преодоление трудной жизненной ситуации, поиск личностных ресурсов и ресурсов социальной среды.</w:t>
      </w:r>
    </w:p>
    <w:p w:rsidR="007712E4" w:rsidRPr="00C828F8" w:rsidRDefault="007712E4" w:rsidP="002C10F5">
      <w:pPr>
        <w:spacing w:line="360" w:lineRule="auto"/>
        <w:ind w:left="-284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Главная цель психосоциальной работы - продуктивная социализация душевнобольного в изменившихся условиях, забота о его здоровье, создание условий нормальной адаптации и социализации личности в социуме, коррекция, восстановление, компенсация утраченных функций поведения, общения, взаимодействия в процессе жизнедеятельности.</w:t>
      </w:r>
    </w:p>
    <w:p w:rsidR="007712E4" w:rsidRPr="00C828F8" w:rsidRDefault="007712E4" w:rsidP="002C10F5">
      <w:pPr>
        <w:pStyle w:val="aa"/>
        <w:shd w:val="clear" w:color="auto" w:fill="FFFFFF"/>
        <w:spacing w:before="0" w:beforeAutospacing="0" w:after="285" w:afterAutospacing="0" w:line="360" w:lineRule="auto"/>
        <w:ind w:left="-284" w:firstLine="720"/>
        <w:jc w:val="both"/>
        <w:rPr>
          <w:color w:val="000000" w:themeColor="text1"/>
          <w:sz w:val="28"/>
          <w:szCs w:val="28"/>
        </w:rPr>
      </w:pPr>
      <w:r w:rsidRPr="00C828F8">
        <w:rPr>
          <w:color w:val="000000" w:themeColor="text1"/>
          <w:sz w:val="28"/>
          <w:szCs w:val="28"/>
        </w:rPr>
        <w:t>В функции специалиста по социальной работе наряду со многими другими входит и оказание первичной психологической (кризисной) помощи и социальной поддержки человека, находящегося в трудной жизненной ситуации. Особое значение придаётся построению помогающих отношений, среди которых выделяют несколько уровней взаимодействия. Наиболее важные из них:</w:t>
      </w:r>
    </w:p>
    <w:p w:rsidR="007712E4" w:rsidRPr="00C828F8" w:rsidRDefault="007712E4" w:rsidP="00EE65BD">
      <w:pPr>
        <w:pStyle w:val="aa"/>
        <w:numPr>
          <w:ilvl w:val="0"/>
          <w:numId w:val="25"/>
        </w:numPr>
        <w:shd w:val="clear" w:color="auto" w:fill="FFFFFF"/>
        <w:spacing w:before="0" w:beforeAutospacing="0" w:after="285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C828F8">
        <w:rPr>
          <w:color w:val="000000" w:themeColor="text1"/>
          <w:sz w:val="28"/>
          <w:szCs w:val="28"/>
        </w:rPr>
        <w:lastRenderedPageBreak/>
        <w:t>обращение к себе, поскольку личность, личностное самочувствие и идентификации всегда присутствуют в пространстве взаимоотношений специалиста с клиентом;</w:t>
      </w:r>
    </w:p>
    <w:p w:rsidR="007712E4" w:rsidRPr="00C828F8" w:rsidRDefault="007712E4" w:rsidP="00EE65BD">
      <w:pPr>
        <w:pStyle w:val="aa"/>
        <w:numPr>
          <w:ilvl w:val="0"/>
          <w:numId w:val="25"/>
        </w:numPr>
        <w:shd w:val="clear" w:color="auto" w:fill="FFFFFF"/>
        <w:spacing w:before="0" w:beforeAutospacing="0" w:after="285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C828F8">
        <w:rPr>
          <w:color w:val="000000" w:themeColor="text1"/>
          <w:sz w:val="28"/>
          <w:szCs w:val="28"/>
        </w:rPr>
        <w:t>приобретение умений, навыков и техник, которые позволяли бы без оценки личности направлять её к осознанию когнитивных, чувственных и</w:t>
      </w:r>
    </w:p>
    <w:p w:rsidR="007712E4" w:rsidRPr="00C828F8" w:rsidRDefault="007712E4" w:rsidP="00EE65BD">
      <w:pPr>
        <w:pStyle w:val="aa"/>
        <w:numPr>
          <w:ilvl w:val="0"/>
          <w:numId w:val="25"/>
        </w:numPr>
        <w:shd w:val="clear" w:color="auto" w:fill="FFFFFF"/>
        <w:spacing w:before="0" w:beforeAutospacing="0" w:after="285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C828F8">
        <w:rPr>
          <w:color w:val="000000" w:themeColor="text1"/>
          <w:sz w:val="28"/>
          <w:szCs w:val="28"/>
        </w:rPr>
        <w:t>духовных сторон, содействуя развитию способностей, их свободному</w:t>
      </w:r>
      <w:r w:rsidR="004052C0">
        <w:rPr>
          <w:color w:val="000000" w:themeColor="text1"/>
          <w:sz w:val="28"/>
          <w:szCs w:val="28"/>
        </w:rPr>
        <w:t xml:space="preserve"> </w:t>
      </w:r>
      <w:r w:rsidRPr="00C828F8">
        <w:rPr>
          <w:color w:val="000000" w:themeColor="text1"/>
          <w:sz w:val="28"/>
          <w:szCs w:val="28"/>
        </w:rPr>
        <w:t>проявлению в различных ситуациях.</w:t>
      </w:r>
    </w:p>
    <w:p w:rsidR="003849E3" w:rsidRPr="00C828F8" w:rsidRDefault="003849E3" w:rsidP="002C10F5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Суть психосоциального подхода в социальной работе заключается в том, чтобы понимать личность человека целостно, в многообразии взаимоотношений его с миром, который его окружает, не разделять понятия «внутренний мир» и «внешняя реальность», а понимать целостность человека в ситуации, его </w:t>
      </w:r>
      <w:proofErr w:type="spell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психосоциальность</w:t>
      </w:r>
      <w:proofErr w:type="spell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49E3" w:rsidRPr="00C828F8" w:rsidRDefault="003849E3" w:rsidP="002C10F5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Цель психосоциального подхода заключается в поддержании равновесия между внутренней психической жизнью субъекта и его межсистемными отношениями, влияющими на процесс и качество жизнедеятельности.</w:t>
      </w:r>
    </w:p>
    <w:p w:rsidR="007712E4" w:rsidRPr="00C828F8" w:rsidRDefault="003849E3" w:rsidP="002C10F5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Продуктивная социализация личности в изменившихся условиях, формирование адаптивности как жизненного качества, должно быть основным результатом психосоциальной работы.</w:t>
      </w:r>
    </w:p>
    <w:p w:rsidR="003849E3" w:rsidRPr="00C828F8" w:rsidRDefault="003849E3" w:rsidP="002C10F5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В целом, основные функции социальной работы по реабилитации лиц с психическими расстройствами сводятся к системе мероприятий, которые включают:</w:t>
      </w:r>
    </w:p>
    <w:p w:rsidR="003849E3" w:rsidRPr="00C828F8" w:rsidRDefault="003849E3" w:rsidP="00EE65BD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обследование;</w:t>
      </w:r>
    </w:p>
    <w:p w:rsidR="003849E3" w:rsidRPr="00C828F8" w:rsidRDefault="003849E3" w:rsidP="00EE65BD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с программирующейся гибкостью;</w:t>
      </w:r>
    </w:p>
    <w:p w:rsidR="003849E3" w:rsidRPr="00C828F8" w:rsidRDefault="003849E3" w:rsidP="00EE65BD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помощи, защиты;</w:t>
      </w:r>
    </w:p>
    <w:p w:rsidR="003849E3" w:rsidRPr="00C828F8" w:rsidRDefault="003849E3" w:rsidP="00EE65BD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связь с лечебными учреждениями, обеспечение протяженности и непрерывности;</w:t>
      </w:r>
    </w:p>
    <w:p w:rsidR="003849E3" w:rsidRPr="00C828F8" w:rsidRDefault="003849E3" w:rsidP="00EE65BD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(наблюдение);</w:t>
      </w:r>
    </w:p>
    <w:p w:rsidR="003849E3" w:rsidRPr="00C828F8" w:rsidRDefault="003849E3" w:rsidP="00EE65BD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реабилитационных воздействий.</w:t>
      </w:r>
    </w:p>
    <w:p w:rsidR="003849E3" w:rsidRPr="00C828F8" w:rsidRDefault="000031B7" w:rsidP="00EE65BD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849E3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планировании социальной помощи психически больным необходимо учитывать характер их психической, соматической патологии и психологического состояния. При выборе психосоциального вмешательства принимаются во внимание характерологические особенности и клинические проявления заболевания, характер течения и время продолжительности болезни, сохранность критики и поведения. Анализу и оценке подлежат такие качества больного, как убеждения, интересы, ценностные установки, значимые социальные отношения, активность, уровень внушаемости и </w:t>
      </w:r>
      <w:proofErr w:type="spellStart"/>
      <w:r w:rsidR="003849E3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самовнушаемости</w:t>
      </w:r>
      <w:proofErr w:type="spellEnd"/>
      <w:r w:rsidR="003849E3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, склонность к фиксации на болезненных переживаниях и т.д.</w:t>
      </w:r>
    </w:p>
    <w:p w:rsidR="003849E3" w:rsidRPr="00C828F8" w:rsidRDefault="003849E3" w:rsidP="00EE65BD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</w:t>
      </w:r>
      <w:proofErr w:type="gram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медицинского</w:t>
      </w:r>
      <w:proofErr w:type="gram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пациенту выставляется и социальный диагноз. Социальный диагноз включает в себя оценку всех социальных функций и связей больного. В первую очередь оценивается способность к самообслуживанию, передвижению, ведению домашнего хозяйства; ориентация в социальной среде; образование; трудоспособность; экономическое положение; жилищные условия. Обследование предполагает изучение социальных контактов и особенностей взаимодействия, проблем, возникающих у пациента и его ближайшего и не очень близкого окружения </w:t>
      </w:r>
      <w:r w:rsidR="004900E9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4900E9">
        <w:rPr>
          <w:rFonts w:ascii="Times New Roman" w:hAnsi="Times New Roman" w:cs="Times New Roman"/>
          <w:color w:val="000000" w:themeColor="text1"/>
          <w:sz w:val="28"/>
          <w:szCs w:val="28"/>
        </w:rPr>
        <w:t>членов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семьи, друзей, родственников, коллег по работе и т.д.</w:t>
      </w:r>
      <w:r w:rsidR="00D23FC6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</w:p>
    <w:p w:rsidR="003849E3" w:rsidRPr="00C828F8" w:rsidRDefault="003849E3" w:rsidP="002C10F5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Планирование социальной помощи предусматривает разработку индивидуальной программы реабилитации. Индивидуальная программа реабилитации — это комплекс оптимальных для индивида реабилитационных мер, включающий конкретные формы, способы, средства, сроки и длительность проведения мероприятий, направленных на восстановление и компенсацию 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нарушенных или утраченных функций организма, интеграцию инвалида в общество.</w:t>
      </w:r>
    </w:p>
    <w:p w:rsidR="003849E3" w:rsidRPr="00C828F8" w:rsidRDefault="000031B7" w:rsidP="002C10F5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849E3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индивидуальных реабилитационных программ для лиц с психическими расстройствами рассматривается с позиций клинического и социального прогноза на основе использования понятия реабилитационного потенциала. Реабилитационный потенциал — это возможный для конкретного больного уровень компенсации его нарушен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ных функций и социальных связей.</w:t>
      </w:r>
    </w:p>
    <w:p w:rsidR="003849E3" w:rsidRPr="00C828F8" w:rsidRDefault="003849E3" w:rsidP="002C10F5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реабилитации определяется рядом факторов, в том числе:</w:t>
      </w:r>
    </w:p>
    <w:p w:rsidR="003849E3" w:rsidRPr="00C828F8" w:rsidRDefault="003849E3" w:rsidP="00EE65BD">
      <w:pPr>
        <w:pStyle w:val="a3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медицинскими факторами, обусловленными характером болезни, особенностями ее течения (прогрессирующим, регрессирующим, стационарным), стадией болезни (обострение, ремиссия), степенью выраженности </w:t>
      </w:r>
      <w:proofErr w:type="spell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дефицитарных</w:t>
      </w:r>
      <w:proofErr w:type="spell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расстройств;</w:t>
      </w:r>
      <w:proofErr w:type="gramEnd"/>
    </w:p>
    <w:p w:rsidR="003849E3" w:rsidRPr="00C828F8" w:rsidRDefault="003849E3" w:rsidP="00EE65BD">
      <w:pPr>
        <w:pStyle w:val="a3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биологическими факторами — пол и возраст инвалида (детский, средний, пожилой);</w:t>
      </w:r>
    </w:p>
    <w:p w:rsidR="003849E3" w:rsidRPr="00C828F8" w:rsidRDefault="003849E3" w:rsidP="00EE65BD">
      <w:pPr>
        <w:pStyle w:val="a3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психологическими факторами — характер личности и ее сохранность, психологические установки и ценностные ориентиры;</w:t>
      </w:r>
    </w:p>
    <w:p w:rsidR="003849E3" w:rsidRPr="00C828F8" w:rsidRDefault="003849E3" w:rsidP="00EE65BD">
      <w:pPr>
        <w:pStyle w:val="a3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социальным статусом (личностным, интимным, наличием склонности к сексуальным нарушениям, злоупотреблению алкоголем и наркотиками, суицидальной настроенностью), образовательным, профессиональным; социальным окружением или социальными сетями: семья, друзья, коллеги по работе, принадлежность к партии или сообществу (секты); местом жительства, уровнем материального (в том числе и пенсионного) обеспечения.</w:t>
      </w:r>
      <w:proofErr w:type="gramEnd"/>
    </w:p>
    <w:p w:rsidR="003849E3" w:rsidRPr="00C828F8" w:rsidRDefault="003849E3" w:rsidP="002C10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 планирования входит:</w:t>
      </w:r>
    </w:p>
    <w:p w:rsidR="003849E3" w:rsidRPr="00C828F8" w:rsidRDefault="003849E3" w:rsidP="00EE65BD">
      <w:pPr>
        <w:pStyle w:val="a3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стратегии работы — близкой и </w:t>
      </w:r>
      <w:proofErr w:type="gram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дальней перспективы</w:t>
      </w:r>
      <w:proofErr w:type="gram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, конечной цели работы;</w:t>
      </w:r>
    </w:p>
    <w:p w:rsidR="003849E3" w:rsidRPr="00C828F8" w:rsidRDefault="003849E3" w:rsidP="00EE65BD">
      <w:pPr>
        <w:pStyle w:val="a3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координация деятельности всех участников лечебно-реабилитационного процесса, </w:t>
      </w:r>
      <w:proofErr w:type="gramStart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намеченной программы, получение информации о семьях и с места работы о возникающих проблемах и способах их решения;</w:t>
      </w:r>
    </w:p>
    <w:p w:rsidR="003849E3" w:rsidRPr="00C828F8" w:rsidRDefault="003849E3" w:rsidP="00EE65BD">
      <w:pPr>
        <w:pStyle w:val="a3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контакт с медицинскими службами;</w:t>
      </w:r>
    </w:p>
    <w:p w:rsidR="003849E3" w:rsidRPr="00C828F8" w:rsidRDefault="003849E3" w:rsidP="00EE65BD">
      <w:pPr>
        <w:pStyle w:val="a3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социальной помощи;</w:t>
      </w:r>
    </w:p>
    <w:p w:rsidR="008C6BD3" w:rsidRDefault="003849E3" w:rsidP="002C10F5">
      <w:pPr>
        <w:pStyle w:val="a3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поиск помощников в социальной работе.</w:t>
      </w:r>
    </w:p>
    <w:p w:rsidR="000918B0" w:rsidRPr="000918B0" w:rsidRDefault="000918B0" w:rsidP="00976AD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8B0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последние годы развитие социальной помощи приобретает всю большую значимость в современной психиатрии. Известно, что социальные факторы оказывают одно из приоритетных воздействий на формирование личности, а современное социально-экономическое состояние общества не может не отражаться на психическом здоровье населения. Наблюдается рост показателей заболеваемости и болезненности психическими расстройствами, регистрируется увеличение таких категорий психических расстройств, как реакции на тяжелый стресс и нарушения адаптации.</w:t>
      </w:r>
    </w:p>
    <w:p w:rsidR="00EE65BD" w:rsidRDefault="000918B0" w:rsidP="00976AD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8B0">
        <w:rPr>
          <w:rFonts w:ascii="Times New Roman" w:hAnsi="Times New Roman" w:cs="Times New Roman"/>
          <w:color w:val="000000" w:themeColor="text1"/>
          <w:sz w:val="28"/>
          <w:szCs w:val="28"/>
        </w:rPr>
        <w:t>Для укрепления психического здоровья населения требуется предпринимать превентивные социальные меры, а психически больным обеспечить социальную поддержку</w:t>
      </w:r>
      <w:r w:rsidR="00976A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18B0" w:rsidRDefault="000918B0" w:rsidP="00EB0586">
      <w:pPr>
        <w:pStyle w:val="11"/>
      </w:pPr>
    </w:p>
    <w:p w:rsidR="000918B0" w:rsidRDefault="000918B0" w:rsidP="00EB0586">
      <w:pPr>
        <w:pStyle w:val="11"/>
      </w:pPr>
    </w:p>
    <w:p w:rsidR="000918B0" w:rsidRDefault="000918B0" w:rsidP="00EB0586">
      <w:pPr>
        <w:pStyle w:val="11"/>
      </w:pPr>
    </w:p>
    <w:p w:rsidR="000918B0" w:rsidRDefault="000918B0" w:rsidP="00EB0586">
      <w:pPr>
        <w:pStyle w:val="11"/>
      </w:pPr>
    </w:p>
    <w:p w:rsidR="000918B0" w:rsidRDefault="000918B0" w:rsidP="00EB0586">
      <w:pPr>
        <w:pStyle w:val="11"/>
      </w:pPr>
    </w:p>
    <w:p w:rsidR="000918B0" w:rsidRDefault="000918B0" w:rsidP="00EB0586">
      <w:pPr>
        <w:pStyle w:val="11"/>
      </w:pPr>
    </w:p>
    <w:p w:rsidR="000918B0" w:rsidRDefault="000918B0" w:rsidP="00EB0586">
      <w:pPr>
        <w:pStyle w:val="11"/>
      </w:pPr>
    </w:p>
    <w:p w:rsidR="000918B0" w:rsidRDefault="000918B0" w:rsidP="00EB0586">
      <w:pPr>
        <w:pStyle w:val="11"/>
      </w:pPr>
    </w:p>
    <w:p w:rsidR="000918B0" w:rsidRDefault="000918B0" w:rsidP="00EB0586">
      <w:pPr>
        <w:pStyle w:val="11"/>
      </w:pPr>
    </w:p>
    <w:p w:rsidR="000918B0" w:rsidRDefault="000918B0" w:rsidP="00EB0586">
      <w:pPr>
        <w:pStyle w:val="11"/>
      </w:pPr>
    </w:p>
    <w:p w:rsidR="00EB0586" w:rsidRDefault="00EB0586" w:rsidP="00EB0586">
      <w:pPr>
        <w:pStyle w:val="11"/>
      </w:pPr>
      <w:r>
        <w:t>Глава 2. Социальная работа по профилактике факторов нарушений пищевого поведения среди подростков</w:t>
      </w:r>
    </w:p>
    <w:p w:rsidR="00EB0586" w:rsidRDefault="00EB0586" w:rsidP="00EB0586">
      <w:pPr>
        <w:rPr>
          <w:lang w:eastAsia="en-US"/>
        </w:rPr>
      </w:pPr>
    </w:p>
    <w:p w:rsidR="00EB0586" w:rsidRDefault="00EB0586" w:rsidP="00EB0586">
      <w:pPr>
        <w:rPr>
          <w:lang w:eastAsia="en-US"/>
        </w:rPr>
      </w:pPr>
    </w:p>
    <w:p w:rsidR="00EB0586" w:rsidRPr="00EB0586" w:rsidRDefault="00EB0586" w:rsidP="00EB0586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B0586">
        <w:rPr>
          <w:rFonts w:ascii="Times New Roman" w:hAnsi="Times New Roman" w:cs="Times New Roman"/>
          <w:b/>
          <w:sz w:val="28"/>
          <w:szCs w:val="28"/>
          <w:lang w:eastAsia="en-US"/>
        </w:rPr>
        <w:t>2.1. Материалы и методы исследования</w:t>
      </w:r>
    </w:p>
    <w:p w:rsidR="00EB0586" w:rsidRPr="00B869BC" w:rsidRDefault="00EB0586" w:rsidP="00EB0586">
      <w:pPr>
        <w:pStyle w:val="2"/>
        <w:spacing w:line="360" w:lineRule="auto"/>
        <w:ind w:left="21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5BD" w:rsidRDefault="00EE65BD" w:rsidP="00EE65B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18E" w:rsidRDefault="008F31C3" w:rsidP="00EE65B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Одной из задач работы является проведение эмпирического исследования</w:t>
      </w:r>
      <w:r w:rsidR="00D6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3C4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о технологиях профилактики и преодолении нарушений пищевого</w:t>
      </w:r>
      <w:r w:rsidR="00D6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у подростков</w:t>
      </w:r>
      <w:r w:rsidR="0003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дальнейшего качественного рассмотрения</w:t>
      </w:r>
      <w:r w:rsidR="00A32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0E0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 социальной работы по профилактике и преодолению факторов нарушений пищ</w:t>
      </w:r>
      <w:r w:rsidR="00A320E0">
        <w:rPr>
          <w:rFonts w:ascii="Times New Roman" w:hAnsi="Times New Roman" w:cs="Times New Roman"/>
          <w:color w:val="000000" w:themeColor="text1"/>
          <w:sz w:val="28"/>
          <w:szCs w:val="28"/>
        </w:rPr>
        <w:t>евого поведения среди подростков.</w:t>
      </w:r>
    </w:p>
    <w:p w:rsidR="00515B29" w:rsidRDefault="00515B29" w:rsidP="00EE65B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С точки зрения социальной работы, проблема расстройства пищевого поведения 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устойчивую 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положительную динамику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подразумевает множество рисков, начиная с проблем социализации и психофизиологического развития и заканчивая летальным исходом</w:t>
      </w:r>
      <w:r w:rsidR="0044334E">
        <w:rPr>
          <w:rFonts w:ascii="Times New Roman" w:hAnsi="Times New Roman" w:cs="Times New Roman"/>
          <w:color w:val="000000" w:themeColor="text1"/>
          <w:sz w:val="28"/>
          <w:szCs w:val="28"/>
        </w:rPr>
        <w:t>. Это обуславливает необходимость проведения исследования и разработки возможных качественных дополнений технологий социальной работы по профилактике и преодолению нарушения пищевого поведения подростков.</w:t>
      </w:r>
    </w:p>
    <w:p w:rsidR="00307186" w:rsidRDefault="00307186" w:rsidP="00EE65B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Объект</w:t>
      </w:r>
      <w:r w:rsidR="0033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 – технологии </w:t>
      </w:r>
      <w:r w:rsidR="003345AE"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и преодолении нарушений пищевого</w:t>
      </w:r>
      <w:r w:rsidR="0033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поведения.</w:t>
      </w:r>
    </w:p>
    <w:p w:rsidR="00891481" w:rsidRDefault="003345AE" w:rsidP="00EE65B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Цель исследования </w:t>
      </w:r>
      <w:r w:rsidR="0089148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481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наиболее приоритетных в деятельности специалиста социальной работы технологий профилактики и преодоления нарушений пищевого поведения подростков.</w:t>
      </w:r>
    </w:p>
    <w:p w:rsidR="00891481" w:rsidRDefault="00891481" w:rsidP="00EE65B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12434">
        <w:rPr>
          <w:rFonts w:ascii="Times New Roman" w:hAnsi="Times New Roman" w:cs="Times New Roman"/>
          <w:color w:val="000000" w:themeColor="text1"/>
          <w:sz w:val="28"/>
          <w:szCs w:val="28"/>
        </w:rPr>
        <w:t>Задачи исследования:</w:t>
      </w:r>
    </w:p>
    <w:p w:rsidR="00E12434" w:rsidRDefault="00E12434" w:rsidP="004052C0">
      <w:pPr>
        <w:pStyle w:val="a3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Разработка опросника</w:t>
      </w:r>
      <w:r w:rsidR="00FF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2434" w:rsidRDefault="00E12434" w:rsidP="004052C0">
      <w:pPr>
        <w:pStyle w:val="a3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Сбор данных о применяемых технологиях профилактики и преодоления нарушений пищевого поведения подростков</w:t>
      </w:r>
      <w:r w:rsidR="00FF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2434" w:rsidRDefault="00E12434" w:rsidP="004052C0">
      <w:pPr>
        <w:pStyle w:val="a3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и анализ полученных данных;</w:t>
      </w:r>
    </w:p>
    <w:p w:rsidR="00E12434" w:rsidRDefault="00E12434" w:rsidP="004052C0">
      <w:pPr>
        <w:pStyle w:val="a3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Качественное рассмотрение и разработка возможных качественных дополнений к реализующимся технологиям.</w:t>
      </w:r>
    </w:p>
    <w:p w:rsidR="00E12434" w:rsidRDefault="00FF6828" w:rsidP="00FF6828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исследования – </w:t>
      </w:r>
      <w:r w:rsidR="00BE27D8">
        <w:rPr>
          <w:rFonts w:ascii="Times New Roman" w:hAnsi="Times New Roman" w:cs="Times New Roman"/>
          <w:color w:val="000000" w:themeColor="text1"/>
          <w:sz w:val="28"/>
          <w:szCs w:val="28"/>
        </w:rPr>
        <w:t>интервьюирование.</w:t>
      </w:r>
    </w:p>
    <w:p w:rsidR="00FF6828" w:rsidRDefault="00FF6828" w:rsidP="00FF6828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исследования соблюдается принцип анонимности. Все данные приведены в обобщенном виде, некоторые (личные) данные изменены.</w:t>
      </w:r>
    </w:p>
    <w:p w:rsidR="00BE27D8" w:rsidRPr="006B1410" w:rsidRDefault="00035E5D" w:rsidP="00FF6828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Эмпирическая база исследования:</w:t>
      </w:r>
      <w:r w:rsidR="006B1410" w:rsidRPr="006B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по социальной работе в сотрудничестве с ГБУЗ </w:t>
      </w:r>
      <w:r w:rsidR="006B1410" w:rsidRPr="006B1410">
        <w:rPr>
          <w:rFonts w:ascii="Times New Roman" w:hAnsi="Times New Roman" w:cs="Times New Roman"/>
          <w:color w:val="000000" w:themeColor="text1"/>
          <w:sz w:val="28"/>
          <w:szCs w:val="28"/>
        </w:rPr>
        <w:t>«Волгоградская областная детская клиническая психиатрическая больница» (Центр психического здоровья детей и подростков)</w:t>
      </w:r>
    </w:p>
    <w:p w:rsidR="00035E5D" w:rsidRDefault="00035E5D" w:rsidP="00FF6828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Этапы исследования:</w:t>
      </w:r>
    </w:p>
    <w:p w:rsidR="00035E5D" w:rsidRDefault="00035E5D" w:rsidP="00262332">
      <w:pPr>
        <w:pStyle w:val="a3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темы исследования (технологии</w:t>
      </w:r>
      <w:r w:rsidRPr="00C8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и преодолении нарушений пищевого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у подростков);</w:t>
      </w:r>
    </w:p>
    <w:p w:rsidR="00F030EB" w:rsidRDefault="00F030EB" w:rsidP="00262332">
      <w:pPr>
        <w:pStyle w:val="a3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цели исследования (выявление наиболее приоритетных в деятельности специалиста социальной работы технологий профилактики и преодоления нарушений пищевого поведения подростков);</w:t>
      </w:r>
    </w:p>
    <w:p w:rsidR="00F030EB" w:rsidRPr="00F030EB" w:rsidRDefault="00F030EB" w:rsidP="00262332">
      <w:pPr>
        <w:pStyle w:val="a3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0EB">
        <w:rPr>
          <w:rFonts w:ascii="Times New Roman" w:hAnsi="Times New Roman" w:cs="Times New Roman"/>
          <w:color w:val="000000" w:themeColor="text1"/>
          <w:sz w:val="28"/>
        </w:rPr>
        <w:t>Постановка задач исследования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030EB">
        <w:rPr>
          <w:rFonts w:ascii="Times New Roman" w:hAnsi="Times New Roman" w:cs="Times New Roman"/>
          <w:color w:val="000000" w:themeColor="text1"/>
          <w:sz w:val="28"/>
          <w:szCs w:val="28"/>
        </w:rPr>
        <w:t>азработка опросника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Pr="00F030EB">
        <w:rPr>
          <w:rFonts w:ascii="Times New Roman" w:hAnsi="Times New Roman" w:cs="Times New Roman"/>
          <w:color w:val="000000" w:themeColor="text1"/>
          <w:sz w:val="28"/>
          <w:szCs w:val="28"/>
        </w:rPr>
        <w:t>бор данных о применяемых технологиях профилактики и преодоления нарушений пищевого поведения подростков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F030EB">
        <w:rPr>
          <w:rFonts w:ascii="Times New Roman" w:hAnsi="Times New Roman" w:cs="Times New Roman"/>
          <w:color w:val="000000" w:themeColor="text1"/>
          <w:sz w:val="28"/>
          <w:szCs w:val="28"/>
        </w:rPr>
        <w:t>бобщение и анализ полученных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F030EB">
        <w:rPr>
          <w:rFonts w:ascii="Times New Roman" w:hAnsi="Times New Roman" w:cs="Times New Roman"/>
          <w:color w:val="000000" w:themeColor="text1"/>
          <w:sz w:val="28"/>
          <w:szCs w:val="28"/>
        </w:rPr>
        <w:t>ачественное рассмотрение и разработка возможных качественных дополнений к реализующимся технологиям</w:t>
      </w:r>
      <w:r w:rsidRPr="00F030EB">
        <w:rPr>
          <w:rFonts w:ascii="Times New Roman" w:hAnsi="Times New Roman" w:cs="Times New Roman"/>
          <w:color w:val="000000" w:themeColor="text1"/>
          <w:sz w:val="28"/>
        </w:rPr>
        <w:t>);</w:t>
      </w:r>
    </w:p>
    <w:p w:rsidR="00F030EB" w:rsidRPr="001A6DCF" w:rsidRDefault="001A6DCF" w:rsidP="00262332">
      <w:pPr>
        <w:pStyle w:val="a3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BC">
        <w:rPr>
          <w:rFonts w:ascii="Times New Roman" w:hAnsi="Times New Roman" w:cs="Times New Roman"/>
          <w:color w:val="000000" w:themeColor="text1"/>
          <w:sz w:val="28"/>
        </w:rPr>
        <w:t>Проведение исследования, сбор необходимых данных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1A6DCF" w:rsidRPr="001A6DCF" w:rsidRDefault="001A6DCF" w:rsidP="00262332">
      <w:pPr>
        <w:pStyle w:val="a3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BC">
        <w:rPr>
          <w:rFonts w:ascii="Times New Roman" w:hAnsi="Times New Roman" w:cs="Times New Roman"/>
          <w:color w:val="000000" w:themeColor="text1"/>
          <w:sz w:val="28"/>
        </w:rPr>
        <w:t>Проведение анализа результатов исследования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1A6DCF" w:rsidRPr="001A6DCF" w:rsidRDefault="001A6DCF" w:rsidP="00262332">
      <w:pPr>
        <w:pStyle w:val="a3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BC">
        <w:rPr>
          <w:rFonts w:ascii="Times New Roman" w:hAnsi="Times New Roman" w:cs="Times New Roman"/>
          <w:color w:val="000000" w:themeColor="text1"/>
          <w:sz w:val="28"/>
        </w:rPr>
        <w:t>Обобщение результатов исследования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BB4EDC" w:rsidRDefault="00905205" w:rsidP="004052C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52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2.2. Результаты исследования о факторах нарушений пищевого поведения среди подростков по г. Волгограду</w:t>
      </w:r>
      <w:r w:rsidRPr="004052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4052C0" w:rsidRPr="004052C0" w:rsidRDefault="004052C0" w:rsidP="004052C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0E9" w:rsidRDefault="00905205" w:rsidP="004900E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проводилось среди специалистов по социальной</w:t>
      </w:r>
      <w:r w:rsidR="00490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и социальных педагогов. С целью соблюдения принципа анонимности личные данные специалистов (ФИО) были изменены.</w:t>
      </w:r>
    </w:p>
    <w:p w:rsidR="004900E9" w:rsidRDefault="004900E9" w:rsidP="004900E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этап исследования был направлен на выявление данных о том, были ли в практике специалистов </w:t>
      </w:r>
      <w:r w:rsidRPr="004900E9">
        <w:rPr>
          <w:rFonts w:ascii="Times New Roman" w:hAnsi="Times New Roman" w:cs="Times New Roman"/>
          <w:color w:val="000000" w:themeColor="text1"/>
          <w:sz w:val="28"/>
          <w:szCs w:val="28"/>
        </w:rPr>
        <w:t>случаи расстройств пищевого поведения у несовершеннолетних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возраст несовершеннолетних.</w:t>
      </w:r>
    </w:p>
    <w:p w:rsidR="004900E9" w:rsidRPr="004900E9" w:rsidRDefault="004900E9" w:rsidP="004900E9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Таблица 2.1.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900E9" w:rsidTr="0019472A">
        <w:tc>
          <w:tcPr>
            <w:tcW w:w="4077" w:type="dxa"/>
          </w:tcPr>
          <w:p w:rsidR="004900E9" w:rsidRPr="004900E9" w:rsidRDefault="004900E9" w:rsidP="004900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00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Специалисты</w:t>
            </w:r>
          </w:p>
        </w:tc>
        <w:tc>
          <w:tcPr>
            <w:tcW w:w="5494" w:type="dxa"/>
          </w:tcPr>
          <w:p w:rsidR="004900E9" w:rsidRPr="004900E9" w:rsidRDefault="004900E9" w:rsidP="004900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00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Были ли в Вашей практике случаи расстройств пищевого поведения у несовершеннолетних? Какого возраста?</w:t>
            </w:r>
          </w:p>
        </w:tc>
      </w:tr>
      <w:tr w:rsidR="002F6A31" w:rsidTr="0019472A">
        <w:tc>
          <w:tcPr>
            <w:tcW w:w="4077" w:type="dxa"/>
          </w:tcPr>
          <w:p w:rsidR="002F6A31" w:rsidRPr="004900E9" w:rsidRDefault="0019472A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Зёмен</w:t>
            </w:r>
            <w:proofErr w:type="spellEnd"/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6A31"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Александр Викторович </w:t>
            </w:r>
          </w:p>
          <w:p w:rsidR="002F6A31" w:rsidRPr="004900E9" w:rsidRDefault="002F6A31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4" w:type="dxa"/>
          </w:tcPr>
          <w:p w:rsidR="002F6A31" w:rsidRPr="004900E9" w:rsidRDefault="002F6A31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Да, был</w:t>
            </w:r>
            <w:r w:rsid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 практике РПП. Ездил в Санкт-Петербург</w:t>
            </w:r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там за время стажировки (2 месяца) встретил много девушек с РПП (14-18 лет).</w:t>
            </w:r>
          </w:p>
        </w:tc>
      </w:tr>
      <w:tr w:rsidR="002F6A31" w:rsidTr="0019472A">
        <w:tc>
          <w:tcPr>
            <w:tcW w:w="4077" w:type="dxa"/>
          </w:tcPr>
          <w:p w:rsidR="002F6A31" w:rsidRPr="004900E9" w:rsidRDefault="002F6A31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Талалаева</w:t>
            </w:r>
            <w:proofErr w:type="spellEnd"/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494" w:type="dxa"/>
          </w:tcPr>
          <w:p w:rsidR="002F6A31" w:rsidRPr="004900E9" w:rsidRDefault="002F6A31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Да. От 14 до 18 чаще всего.</w:t>
            </w:r>
          </w:p>
        </w:tc>
      </w:tr>
      <w:tr w:rsidR="002F6A31" w:rsidTr="0019472A">
        <w:tc>
          <w:tcPr>
            <w:tcW w:w="4077" w:type="dxa"/>
          </w:tcPr>
          <w:p w:rsidR="002F6A31" w:rsidRPr="004900E9" w:rsidRDefault="002F6A31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Илья Андреевич</w:t>
            </w:r>
          </w:p>
        </w:tc>
        <w:tc>
          <w:tcPr>
            <w:tcW w:w="5494" w:type="dxa"/>
          </w:tcPr>
          <w:p w:rsidR="002F6A31" w:rsidRPr="004900E9" w:rsidRDefault="002F6A31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моей практике РПП у несовершеннолетних встречается довольно редко, в основном это дети 14-16 лет.</w:t>
            </w:r>
          </w:p>
        </w:tc>
      </w:tr>
      <w:tr w:rsidR="002F6A31" w:rsidTr="0019472A">
        <w:tc>
          <w:tcPr>
            <w:tcW w:w="4077" w:type="dxa"/>
          </w:tcPr>
          <w:p w:rsidR="002F6A31" w:rsidRPr="004900E9" w:rsidRDefault="002F6A31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Позднякова Светлана Алексеевна</w:t>
            </w:r>
          </w:p>
        </w:tc>
        <w:tc>
          <w:tcPr>
            <w:tcW w:w="5494" w:type="dxa"/>
          </w:tcPr>
          <w:p w:rsidR="002F6A31" w:rsidRPr="004900E9" w:rsidRDefault="002F6A31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Девушки 14-16 лет</w:t>
            </w:r>
          </w:p>
        </w:tc>
      </w:tr>
      <w:tr w:rsidR="002F6A31" w:rsidTr="0019472A">
        <w:tc>
          <w:tcPr>
            <w:tcW w:w="4077" w:type="dxa"/>
          </w:tcPr>
          <w:p w:rsidR="002F6A31" w:rsidRPr="004900E9" w:rsidRDefault="002F6A31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Екатерина Александровна</w:t>
            </w:r>
          </w:p>
        </w:tc>
        <w:tc>
          <w:tcPr>
            <w:tcW w:w="5494" w:type="dxa"/>
          </w:tcPr>
          <w:p w:rsidR="002F6A31" w:rsidRPr="004900E9" w:rsidRDefault="004900E9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F6A31"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F6A31"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13-14 лет.</w:t>
            </w:r>
          </w:p>
        </w:tc>
      </w:tr>
      <w:tr w:rsidR="002F6A31" w:rsidTr="0019472A">
        <w:tc>
          <w:tcPr>
            <w:tcW w:w="4077" w:type="dxa"/>
          </w:tcPr>
          <w:p w:rsidR="002F6A31" w:rsidRPr="004900E9" w:rsidRDefault="002F6A31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Устьянцев</w:t>
            </w:r>
            <w:proofErr w:type="spellEnd"/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 Романович</w:t>
            </w:r>
          </w:p>
        </w:tc>
        <w:tc>
          <w:tcPr>
            <w:tcW w:w="5494" w:type="dxa"/>
          </w:tcPr>
          <w:p w:rsidR="002F6A31" w:rsidRPr="004900E9" w:rsidRDefault="002F6A31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Да, чаще всего конечно это девушки 13-16 лет</w:t>
            </w:r>
          </w:p>
        </w:tc>
      </w:tr>
      <w:tr w:rsidR="002F6A31" w:rsidTr="0019472A">
        <w:tc>
          <w:tcPr>
            <w:tcW w:w="4077" w:type="dxa"/>
          </w:tcPr>
          <w:p w:rsidR="002F6A31" w:rsidRPr="004900E9" w:rsidRDefault="002F6A31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Прокофьева Ольга Владимировна</w:t>
            </w:r>
          </w:p>
        </w:tc>
        <w:tc>
          <w:tcPr>
            <w:tcW w:w="5494" w:type="dxa"/>
          </w:tcPr>
          <w:p w:rsidR="002F6A31" w:rsidRPr="004900E9" w:rsidRDefault="004900E9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 w:rsidR="002F6A31"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16-17 лет</w:t>
            </w:r>
          </w:p>
        </w:tc>
      </w:tr>
      <w:tr w:rsidR="002F6A31" w:rsidTr="0019472A">
        <w:trPr>
          <w:trHeight w:val="85"/>
        </w:trPr>
        <w:tc>
          <w:tcPr>
            <w:tcW w:w="4077" w:type="dxa"/>
          </w:tcPr>
          <w:p w:rsidR="002F6A31" w:rsidRPr="004900E9" w:rsidRDefault="002F6A31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Александр Дмитриевич</w:t>
            </w:r>
          </w:p>
        </w:tc>
        <w:tc>
          <w:tcPr>
            <w:tcW w:w="5494" w:type="dxa"/>
          </w:tcPr>
          <w:p w:rsidR="002F6A31" w:rsidRPr="004900E9" w:rsidRDefault="002F6A31" w:rsidP="004900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Да, были. 13-16 лет девушки</w:t>
            </w:r>
          </w:p>
        </w:tc>
      </w:tr>
    </w:tbl>
    <w:p w:rsidR="00125C9B" w:rsidRDefault="00125C9B" w:rsidP="004900E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A31" w:rsidRDefault="004900E9" w:rsidP="004900E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05205">
        <w:rPr>
          <w:rFonts w:ascii="Times New Roman" w:hAnsi="Times New Roman" w:cs="Times New Roman"/>
          <w:color w:val="000000" w:themeColor="text1"/>
          <w:sz w:val="28"/>
          <w:szCs w:val="28"/>
        </w:rPr>
        <w:t>а первый вопрос – «</w:t>
      </w:r>
      <w:r w:rsidR="00905205" w:rsidRPr="00905205">
        <w:rPr>
          <w:rFonts w:ascii="Times New Roman" w:hAnsi="Times New Roman" w:cs="Times New Roman"/>
          <w:color w:val="000000" w:themeColor="text1"/>
          <w:sz w:val="28"/>
          <w:szCs w:val="28"/>
        </w:rPr>
        <w:t>Были ли в Вашей практике случаи расстройств пищевого поведения у несовершеннолетних? Какого возраста?</w:t>
      </w:r>
      <w:r w:rsidR="00905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большинство </w:t>
      </w:r>
      <w:r w:rsidR="009052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опрашиваемых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ответили,</w:t>
      </w:r>
      <w:r w:rsidR="00905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да, такие случаи были, чаще всего это девушки, средний возраст которых около 14-16 лет.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вопрос,</w:t>
      </w:r>
      <w:r w:rsidR="00905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служило</w:t>
      </w:r>
      <w:r w:rsidR="00905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причиной расстройства большая часть опрашиваемых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ответили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05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именно окружение, которое 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вило на подростка</w:t>
      </w:r>
      <w:r w:rsidR="009052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немного реже проблемы в семье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следовать модным стандартам</w:t>
      </w:r>
      <w:r w:rsidR="009052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0E9" w:rsidRPr="004900E9" w:rsidRDefault="004900E9" w:rsidP="004900E9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00E9">
        <w:rPr>
          <w:rFonts w:ascii="Times New Roman" w:hAnsi="Times New Roman" w:cs="Times New Roman"/>
          <w:color w:val="000000" w:themeColor="text1"/>
          <w:sz w:val="26"/>
          <w:szCs w:val="26"/>
        </w:rPr>
        <w:t>Таблица 2.2.</w:t>
      </w:r>
    </w:p>
    <w:tbl>
      <w:tblPr>
        <w:tblStyle w:val="af1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5494"/>
      </w:tblGrid>
      <w:tr w:rsidR="004900E9" w:rsidTr="0019472A">
        <w:tc>
          <w:tcPr>
            <w:tcW w:w="4111" w:type="dxa"/>
          </w:tcPr>
          <w:p w:rsidR="004900E9" w:rsidRPr="004900E9" w:rsidRDefault="004900E9" w:rsidP="004900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00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</w:t>
            </w:r>
          </w:p>
        </w:tc>
        <w:tc>
          <w:tcPr>
            <w:tcW w:w="5494" w:type="dxa"/>
          </w:tcPr>
          <w:p w:rsidR="004900E9" w:rsidRPr="004900E9" w:rsidRDefault="004900E9" w:rsidP="004900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00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Что в основном служило причиной расстройства?</w:t>
            </w:r>
          </w:p>
        </w:tc>
      </w:tr>
      <w:tr w:rsidR="004900E9" w:rsidTr="0019472A">
        <w:tc>
          <w:tcPr>
            <w:tcW w:w="4111" w:type="dxa"/>
          </w:tcPr>
          <w:p w:rsidR="004900E9" w:rsidRPr="00A0542B" w:rsidRDefault="001656D7" w:rsidP="001656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Александр Викторович </w:t>
            </w:r>
            <w:proofErr w:type="spellStart"/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Зёмен</w:t>
            </w:r>
            <w:proofErr w:type="spellEnd"/>
          </w:p>
        </w:tc>
        <w:tc>
          <w:tcPr>
            <w:tcW w:w="5494" w:type="dxa"/>
          </w:tcPr>
          <w:p w:rsidR="004900E9" w:rsidRPr="00A0542B" w:rsidRDefault="00125C9B" w:rsidP="004900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Эти девушки были особенными, не такими как все. У них были проблемы в социуме, </w:t>
            </w:r>
            <w:proofErr w:type="gramStart"/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отсюда</w:t>
            </w:r>
            <w:proofErr w:type="gramEnd"/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скорее всего и лежат корни развития РПП.</w:t>
            </w:r>
          </w:p>
        </w:tc>
      </w:tr>
      <w:tr w:rsidR="004900E9" w:rsidTr="0019472A">
        <w:tc>
          <w:tcPr>
            <w:tcW w:w="4111" w:type="dxa"/>
          </w:tcPr>
          <w:p w:rsidR="004900E9" w:rsidRPr="00A0542B" w:rsidRDefault="0019472A" w:rsidP="001947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Талалаева</w:t>
            </w:r>
            <w:proofErr w:type="spellEnd"/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656D7"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Владимировна</w:t>
            </w:r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4900E9" w:rsidRPr="00A0542B" w:rsidRDefault="00125C9B" w:rsidP="004900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и социум.</w:t>
            </w:r>
          </w:p>
        </w:tc>
      </w:tr>
      <w:tr w:rsidR="0019472A" w:rsidTr="0019472A">
        <w:tc>
          <w:tcPr>
            <w:tcW w:w="4111" w:type="dxa"/>
          </w:tcPr>
          <w:p w:rsidR="0019472A" w:rsidRPr="00A0542B" w:rsidRDefault="0019472A" w:rsidP="001947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Илья Андреевич</w:t>
            </w:r>
          </w:p>
        </w:tc>
        <w:tc>
          <w:tcPr>
            <w:tcW w:w="5494" w:type="dxa"/>
          </w:tcPr>
          <w:p w:rsidR="0019472A" w:rsidRPr="00A0542B" w:rsidRDefault="00FA6316" w:rsidP="001947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причиной служило социальное окружение ребенка, которое давило на ребенка из-за его лишнего веса. Мы это понимали, когда приходили к таким семьям на патронаж и наблюдали, что ребенок не употребляет пищу, которая была приготовлена.</w:t>
            </w:r>
          </w:p>
        </w:tc>
      </w:tr>
      <w:tr w:rsidR="0019472A" w:rsidTr="0019472A">
        <w:tc>
          <w:tcPr>
            <w:tcW w:w="4111" w:type="dxa"/>
          </w:tcPr>
          <w:p w:rsidR="0019472A" w:rsidRPr="00A0542B" w:rsidRDefault="0019472A" w:rsidP="001947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Позднякова Светлана Алексеевна</w:t>
            </w:r>
          </w:p>
        </w:tc>
        <w:tc>
          <w:tcPr>
            <w:tcW w:w="5494" w:type="dxa"/>
          </w:tcPr>
          <w:p w:rsidR="0019472A" w:rsidRPr="00A0542B" w:rsidRDefault="00FA6316" w:rsidP="001947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Такие </w:t>
            </w:r>
            <w:proofErr w:type="gramStart"/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моей практики были, но их мало.</w:t>
            </w:r>
          </w:p>
        </w:tc>
      </w:tr>
      <w:tr w:rsidR="00125C9B" w:rsidTr="0019472A">
        <w:tc>
          <w:tcPr>
            <w:tcW w:w="4111" w:type="dxa"/>
          </w:tcPr>
          <w:p w:rsidR="00125C9B" w:rsidRPr="00A0542B" w:rsidRDefault="00125C9B" w:rsidP="00125C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Екатерина Александровна</w:t>
            </w:r>
          </w:p>
        </w:tc>
        <w:tc>
          <w:tcPr>
            <w:tcW w:w="5494" w:type="dxa"/>
          </w:tcPr>
          <w:p w:rsidR="00125C9B" w:rsidRPr="00A0542B" w:rsidRDefault="00360486" w:rsidP="00125C9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Взаимоотношения со сверстниками.</w:t>
            </w:r>
          </w:p>
        </w:tc>
      </w:tr>
      <w:tr w:rsidR="00125C9B" w:rsidTr="0019472A">
        <w:tc>
          <w:tcPr>
            <w:tcW w:w="4111" w:type="dxa"/>
          </w:tcPr>
          <w:p w:rsidR="00125C9B" w:rsidRPr="00A0542B" w:rsidRDefault="00125C9B" w:rsidP="00125C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Устьянцев</w:t>
            </w:r>
            <w:proofErr w:type="spellEnd"/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 Романович</w:t>
            </w:r>
          </w:p>
        </w:tc>
        <w:tc>
          <w:tcPr>
            <w:tcW w:w="5494" w:type="dxa"/>
          </w:tcPr>
          <w:p w:rsidR="008A5E85" w:rsidRPr="00A0542B" w:rsidRDefault="008A5E85" w:rsidP="008A5E8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Неадекватное восприятие своего тела, навязывание социальных сетей </w:t>
            </w:r>
            <w:proofErr w:type="spellStart"/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псевдоидеалов</w:t>
            </w:r>
            <w:proofErr w:type="spellEnd"/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гонка </w:t>
            </w:r>
            <w:proofErr w:type="gramStart"/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</w:p>
          <w:p w:rsidR="00125C9B" w:rsidRPr="00A0542B" w:rsidRDefault="008A5E85" w:rsidP="008A5E8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идеальным телом. Романтизация философии анорексии.</w:t>
            </w:r>
          </w:p>
        </w:tc>
      </w:tr>
      <w:tr w:rsidR="00125C9B" w:rsidTr="0019472A">
        <w:tc>
          <w:tcPr>
            <w:tcW w:w="4111" w:type="dxa"/>
          </w:tcPr>
          <w:p w:rsidR="00125C9B" w:rsidRPr="00A0542B" w:rsidRDefault="00125C9B" w:rsidP="00125C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Прокофьева Ольга Владимировна</w:t>
            </w:r>
          </w:p>
        </w:tc>
        <w:tc>
          <w:tcPr>
            <w:tcW w:w="5494" w:type="dxa"/>
          </w:tcPr>
          <w:p w:rsidR="00125C9B" w:rsidRPr="00A0542B" w:rsidRDefault="008A5E85" w:rsidP="00125C9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Неуверенность в себе, мнение окружающих, отклонения в психике.</w:t>
            </w:r>
          </w:p>
        </w:tc>
      </w:tr>
      <w:tr w:rsidR="00125C9B" w:rsidTr="0019472A">
        <w:tc>
          <w:tcPr>
            <w:tcW w:w="4111" w:type="dxa"/>
          </w:tcPr>
          <w:p w:rsidR="00125C9B" w:rsidRPr="00A0542B" w:rsidRDefault="00125C9B" w:rsidP="00125C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Александр Дмитриевич</w:t>
            </w:r>
          </w:p>
        </w:tc>
        <w:tc>
          <w:tcPr>
            <w:tcW w:w="5494" w:type="dxa"/>
          </w:tcPr>
          <w:p w:rsidR="00125C9B" w:rsidRPr="00A0542B" w:rsidRDefault="008A5E85" w:rsidP="00125C9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Желание быть лучшей во всем, </w:t>
            </w:r>
            <w:proofErr w:type="spellStart"/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</w:t>
            </w:r>
            <w:proofErr w:type="spellEnd"/>
            <w:r w:rsidRPr="00A05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сверстников.</w:t>
            </w:r>
          </w:p>
        </w:tc>
      </w:tr>
    </w:tbl>
    <w:p w:rsidR="00905205" w:rsidRDefault="00905205" w:rsidP="00BB4E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2B" w:rsidRDefault="00A0542B" w:rsidP="00A0542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следующем этапе проводилось выявление приоритетных технологий при оказании социальной помощи клиентам с РПП.</w:t>
      </w:r>
    </w:p>
    <w:p w:rsidR="00A0542B" w:rsidRDefault="00A0542B" w:rsidP="00A0542B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Таблица 2.3.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542B" w:rsidTr="00A0542B">
        <w:tc>
          <w:tcPr>
            <w:tcW w:w="4785" w:type="dxa"/>
          </w:tcPr>
          <w:p w:rsidR="00A0542B" w:rsidRDefault="00A0542B" w:rsidP="00A054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00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</w:t>
            </w:r>
          </w:p>
        </w:tc>
        <w:tc>
          <w:tcPr>
            <w:tcW w:w="4786" w:type="dxa"/>
          </w:tcPr>
          <w:p w:rsidR="00A0542B" w:rsidRDefault="00E056F0" w:rsidP="00A054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56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Какие технологии социальной работы применялись в отношении клиентов?</w:t>
            </w:r>
          </w:p>
        </w:tc>
      </w:tr>
      <w:tr w:rsidR="00A0542B" w:rsidTr="00A0542B">
        <w:tc>
          <w:tcPr>
            <w:tcW w:w="4785" w:type="dxa"/>
          </w:tcPr>
          <w:p w:rsidR="00A0542B" w:rsidRPr="00C805B1" w:rsidRDefault="00A0542B" w:rsidP="00A054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Александр Викторович </w:t>
            </w:r>
            <w:proofErr w:type="spellStart"/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Зёмен</w:t>
            </w:r>
            <w:proofErr w:type="spellEnd"/>
          </w:p>
        </w:tc>
        <w:tc>
          <w:tcPr>
            <w:tcW w:w="4786" w:type="dxa"/>
          </w:tcPr>
          <w:p w:rsidR="00A0542B" w:rsidRPr="00C805B1" w:rsidRDefault="00B22293" w:rsidP="00A054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Беседы, опросы</w:t>
            </w:r>
          </w:p>
        </w:tc>
      </w:tr>
      <w:tr w:rsidR="00A0542B" w:rsidTr="00A0542B">
        <w:tc>
          <w:tcPr>
            <w:tcW w:w="4785" w:type="dxa"/>
          </w:tcPr>
          <w:p w:rsidR="00A0542B" w:rsidRPr="00C805B1" w:rsidRDefault="00A0542B" w:rsidP="00A054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Талалаева</w:t>
            </w:r>
            <w:proofErr w:type="spellEnd"/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4786" w:type="dxa"/>
          </w:tcPr>
          <w:p w:rsidR="00A0542B" w:rsidRPr="00C805B1" w:rsidRDefault="00B22293" w:rsidP="00B222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лечение, психологическая помощь, патронаж и рекомендации в образовательном учреждении, посещение. Беседы с семьей.</w:t>
            </w:r>
          </w:p>
        </w:tc>
      </w:tr>
      <w:tr w:rsidR="00A0542B" w:rsidTr="00A0542B">
        <w:tc>
          <w:tcPr>
            <w:tcW w:w="4785" w:type="dxa"/>
          </w:tcPr>
          <w:p w:rsidR="00A0542B" w:rsidRPr="00C805B1" w:rsidRDefault="00A0542B" w:rsidP="00A054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Илья Андреевич</w:t>
            </w:r>
          </w:p>
        </w:tc>
        <w:tc>
          <w:tcPr>
            <w:tcW w:w="4786" w:type="dxa"/>
          </w:tcPr>
          <w:p w:rsidR="00A0542B" w:rsidRPr="00C805B1" w:rsidRDefault="00B22293" w:rsidP="00A054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таких ситуация наша роль была в том, что мы помогали родителям с оформлением медицинской и психологической помощи ребенку</w:t>
            </w:r>
            <w:r w:rsidR="00547DFC"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также мы работали с его семьей</w:t>
            </w: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дабы исключить в близком ему окружении какие-л. упреки в сторону ребенка.</w:t>
            </w:r>
            <w:proofErr w:type="gramEnd"/>
          </w:p>
        </w:tc>
      </w:tr>
      <w:tr w:rsidR="00A0542B" w:rsidTr="00A0542B">
        <w:tc>
          <w:tcPr>
            <w:tcW w:w="4785" w:type="dxa"/>
          </w:tcPr>
          <w:p w:rsidR="00A0542B" w:rsidRPr="00C805B1" w:rsidRDefault="00A0542B" w:rsidP="00A054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Позднякова Светлана Алексеевна</w:t>
            </w:r>
          </w:p>
        </w:tc>
        <w:tc>
          <w:tcPr>
            <w:tcW w:w="4786" w:type="dxa"/>
          </w:tcPr>
          <w:p w:rsidR="00A0542B" w:rsidRPr="00C805B1" w:rsidRDefault="0093305F" w:rsidP="00A054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консультация</w:t>
            </w:r>
          </w:p>
        </w:tc>
      </w:tr>
      <w:tr w:rsidR="00A0542B" w:rsidTr="00A0542B">
        <w:tc>
          <w:tcPr>
            <w:tcW w:w="4785" w:type="dxa"/>
          </w:tcPr>
          <w:p w:rsidR="00A0542B" w:rsidRPr="00C805B1" w:rsidRDefault="00A0542B" w:rsidP="00A054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Екатерина Александровна</w:t>
            </w:r>
          </w:p>
        </w:tc>
        <w:tc>
          <w:tcPr>
            <w:tcW w:w="4786" w:type="dxa"/>
          </w:tcPr>
          <w:p w:rsidR="00A0542B" w:rsidRPr="00C805B1" w:rsidRDefault="0093305F" w:rsidP="00A054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Социально-психологическая реабилитация, профилактика рецидивов.</w:t>
            </w:r>
          </w:p>
        </w:tc>
      </w:tr>
      <w:tr w:rsidR="00A0542B" w:rsidTr="00A0542B">
        <w:tc>
          <w:tcPr>
            <w:tcW w:w="4785" w:type="dxa"/>
          </w:tcPr>
          <w:p w:rsidR="00A0542B" w:rsidRPr="00C805B1" w:rsidRDefault="00A0542B" w:rsidP="00A054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Устьянцев</w:t>
            </w:r>
            <w:proofErr w:type="spellEnd"/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 Романович</w:t>
            </w:r>
          </w:p>
        </w:tc>
        <w:tc>
          <w:tcPr>
            <w:tcW w:w="4786" w:type="dxa"/>
          </w:tcPr>
          <w:p w:rsidR="00A0542B" w:rsidRPr="00C805B1" w:rsidRDefault="0093305F" w:rsidP="00A054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Консультация, патронаж.</w:t>
            </w:r>
          </w:p>
        </w:tc>
      </w:tr>
      <w:tr w:rsidR="00A0542B" w:rsidTr="00A0542B">
        <w:tc>
          <w:tcPr>
            <w:tcW w:w="4785" w:type="dxa"/>
          </w:tcPr>
          <w:p w:rsidR="00A0542B" w:rsidRPr="00C805B1" w:rsidRDefault="00A0542B" w:rsidP="00A054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Прокофьева Ольга Владимировна</w:t>
            </w:r>
          </w:p>
        </w:tc>
        <w:tc>
          <w:tcPr>
            <w:tcW w:w="4786" w:type="dxa"/>
          </w:tcPr>
          <w:p w:rsidR="00A0542B" w:rsidRPr="00C805B1" w:rsidRDefault="0093305F" w:rsidP="00A054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школе распространяли информацию по данной проблеме.</w:t>
            </w:r>
          </w:p>
        </w:tc>
      </w:tr>
      <w:tr w:rsidR="00A0542B" w:rsidTr="00A0542B">
        <w:tc>
          <w:tcPr>
            <w:tcW w:w="4785" w:type="dxa"/>
          </w:tcPr>
          <w:p w:rsidR="00A0542B" w:rsidRPr="00C805B1" w:rsidRDefault="00A0542B" w:rsidP="00A054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Александр Дмитриевич</w:t>
            </w:r>
          </w:p>
        </w:tc>
        <w:tc>
          <w:tcPr>
            <w:tcW w:w="4786" w:type="dxa"/>
          </w:tcPr>
          <w:p w:rsidR="00A0542B" w:rsidRPr="00C805B1" w:rsidRDefault="00C805B1" w:rsidP="00A054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психологом.</w:t>
            </w:r>
          </w:p>
        </w:tc>
      </w:tr>
    </w:tbl>
    <w:p w:rsidR="00A0542B" w:rsidRPr="00A0542B" w:rsidRDefault="00A0542B" w:rsidP="00A0542B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05205" w:rsidRDefault="00C805B1" w:rsidP="00C805B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данном этапе выявлено, что среди опрошенных специалистов по социальной работе наиболее распространенной технологией является консультация. Однако оказания социальной услуги, носящей консультативный характер,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целесообразно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скорее в отношении родителей ребенка с РПП. В отношении самого ребенка как клиента проводится социально-психологическая и социально медицинская работа. При этом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стоит также отметить, что наиболее эффективной является комплексная междисциплинарная работа, ориентированная на клиента и его окружение, и содержащая весь спектр необходимых социальных услуг.</w:t>
      </w:r>
    </w:p>
    <w:p w:rsidR="00372EB5" w:rsidRDefault="00372EB5" w:rsidP="00372EB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</w:t>
      </w:r>
      <w:r w:rsidR="001C3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снижало эффективность и длительность мониторинга за подростком.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Многие специалисты</w:t>
      </w:r>
      <w:r w:rsidR="001C3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признавались,</w:t>
      </w:r>
      <w:r w:rsidR="001C3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случались рецидивы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из-за</w:t>
      </w:r>
      <w:r w:rsidR="001C3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некачественного и короткого мониторинга. Как только ребенок прошел реабилитацию, чаще всег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не было повторных проверок.</w:t>
      </w:r>
    </w:p>
    <w:p w:rsidR="002E0887" w:rsidRDefault="001C3304" w:rsidP="002E088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тех случаев, где проводилась работа с семьей и близких подростка, тоже наблю</w:t>
      </w:r>
      <w:r w:rsidR="00C805B1">
        <w:rPr>
          <w:rFonts w:ascii="Times New Roman" w:hAnsi="Times New Roman" w:cs="Times New Roman"/>
          <w:color w:val="000000" w:themeColor="text1"/>
          <w:sz w:val="28"/>
          <w:szCs w:val="28"/>
        </w:rPr>
        <w:t>далась низкая эффективность, вви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 неправильно подобранных подходов для консультаций, халатности родителей. Непонимание самой проблемы ведет к повторению сюже</w:t>
      </w:r>
      <w:r w:rsidR="002E0887">
        <w:rPr>
          <w:rFonts w:ascii="Times New Roman" w:hAnsi="Times New Roman" w:cs="Times New Roman"/>
          <w:color w:val="000000" w:themeColor="text1"/>
          <w:sz w:val="28"/>
          <w:szCs w:val="28"/>
        </w:rPr>
        <w:t>та, и даже к летальному исходу.</w:t>
      </w:r>
    </w:p>
    <w:p w:rsidR="001C3304" w:rsidRDefault="00CF152A" w:rsidP="002E088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Опрашиваемые согласились с </w:t>
      </w:r>
      <w:r w:rsidR="002E0887">
        <w:rPr>
          <w:rFonts w:ascii="Times New Roman" w:hAnsi="Times New Roman" w:cs="Times New Roman"/>
          <w:color w:val="000000" w:themeColor="text1"/>
          <w:sz w:val="28"/>
          <w:szCs w:val="28"/>
        </w:rPr>
        <w:t>тем,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 первую очередь очень важна именно профилактика расстройства. Именно не допустить увеличения случаев расстройства, яв</w:t>
      </w:r>
      <w:r w:rsidR="002E0887">
        <w:rPr>
          <w:rFonts w:ascii="Times New Roman" w:hAnsi="Times New Roman" w:cs="Times New Roman"/>
          <w:color w:val="000000" w:themeColor="text1"/>
          <w:sz w:val="28"/>
          <w:szCs w:val="28"/>
        </w:rPr>
        <w:t>ляется самым грамотным подходом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3304" w:rsidRDefault="001C3304" w:rsidP="002E088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Многие специалисты по социальной работе отмечали, что существующие технологии социальной работы по профилактике и преодолению нарушений пищевого поведения у подростка не требует каких</w:t>
      </w:r>
      <w:r w:rsidR="00CF15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изменений, </w:t>
      </w:r>
      <w:r w:rsidR="002E0887">
        <w:rPr>
          <w:rFonts w:ascii="Times New Roman" w:hAnsi="Times New Roman" w:cs="Times New Roman"/>
          <w:color w:val="000000" w:themeColor="text1"/>
          <w:sz w:val="28"/>
          <w:szCs w:val="28"/>
        </w:rPr>
        <w:t>но требуют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качественного и комплексного </w:t>
      </w:r>
      <w:r w:rsidR="00CF152A">
        <w:rPr>
          <w:rFonts w:ascii="Times New Roman" w:hAnsi="Times New Roman" w:cs="Times New Roman"/>
          <w:color w:val="000000" w:themeColor="text1"/>
          <w:sz w:val="28"/>
          <w:szCs w:val="28"/>
        </w:rPr>
        <w:t>подхода, так же многие напомнили о том, что раздражителями ча</w:t>
      </w:r>
      <w:r w:rsidR="002E0887">
        <w:rPr>
          <w:rFonts w:ascii="Times New Roman" w:hAnsi="Times New Roman" w:cs="Times New Roman"/>
          <w:color w:val="000000" w:themeColor="text1"/>
          <w:sz w:val="28"/>
          <w:szCs w:val="28"/>
        </w:rPr>
        <w:t>ще всего оказываются сверстники</w:t>
      </w:r>
      <w:r w:rsidR="00CF152A">
        <w:rPr>
          <w:rFonts w:ascii="Times New Roman" w:hAnsi="Times New Roman" w:cs="Times New Roman"/>
          <w:color w:val="000000" w:themeColor="text1"/>
          <w:sz w:val="28"/>
          <w:szCs w:val="28"/>
        </w:rPr>
        <w:t>, одноклассники, и очень рекомендовали более серьезней отнестись к профилактике именно через образовательные учреждения, посредством лекций, от</w:t>
      </w:r>
      <w:r w:rsidR="002E0887">
        <w:rPr>
          <w:rFonts w:ascii="Times New Roman" w:hAnsi="Times New Roman" w:cs="Times New Roman"/>
          <w:color w:val="000000" w:themeColor="text1"/>
          <w:sz w:val="28"/>
          <w:szCs w:val="28"/>
        </w:rPr>
        <w:t>дельных тренингов</w:t>
      </w:r>
      <w:proofErr w:type="gramEnd"/>
      <w:r w:rsidR="002E0887">
        <w:rPr>
          <w:rFonts w:ascii="Times New Roman" w:hAnsi="Times New Roman" w:cs="Times New Roman"/>
          <w:color w:val="000000" w:themeColor="text1"/>
          <w:sz w:val="28"/>
          <w:szCs w:val="28"/>
        </w:rPr>
        <w:t>,  мониторинга</w:t>
      </w:r>
      <w:r w:rsidR="00CF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887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r w:rsidR="00CF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 класса.</w:t>
      </w:r>
    </w:p>
    <w:p w:rsidR="002E0887" w:rsidRDefault="002E0887" w:rsidP="002E0887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Таблица 2.4.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E0887" w:rsidTr="002E0887">
        <w:tc>
          <w:tcPr>
            <w:tcW w:w="3510" w:type="dxa"/>
          </w:tcPr>
          <w:p w:rsidR="002E0887" w:rsidRDefault="002E0887" w:rsidP="002E08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</w:t>
            </w:r>
          </w:p>
        </w:tc>
        <w:tc>
          <w:tcPr>
            <w:tcW w:w="6061" w:type="dxa"/>
          </w:tcPr>
          <w:p w:rsidR="002E0887" w:rsidRDefault="002E0887" w:rsidP="002E08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Как вы считаете, по вашему </w:t>
            </w:r>
            <w:proofErr w:type="gramStart"/>
            <w:r w:rsidRPr="002E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мнению</w:t>
            </w:r>
            <w:proofErr w:type="gramEnd"/>
            <w:r w:rsidRPr="002E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какие технологии оказались более эффективными по профилактике пищевых расстройств у подростков?</w:t>
            </w:r>
          </w:p>
        </w:tc>
      </w:tr>
      <w:tr w:rsidR="002E0887" w:rsidTr="002E0887">
        <w:tc>
          <w:tcPr>
            <w:tcW w:w="3510" w:type="dxa"/>
          </w:tcPr>
          <w:p w:rsidR="002E0887" w:rsidRPr="00C805B1" w:rsidRDefault="002E0887" w:rsidP="002E08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Александр Викторович </w:t>
            </w:r>
            <w:proofErr w:type="spellStart"/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Зёмен</w:t>
            </w:r>
            <w:proofErr w:type="spellEnd"/>
          </w:p>
        </w:tc>
        <w:tc>
          <w:tcPr>
            <w:tcW w:w="6061" w:type="dxa"/>
          </w:tcPr>
          <w:p w:rsidR="002E0887" w:rsidRPr="002E0887" w:rsidRDefault="002E0887" w:rsidP="002E08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Профилактика, которая должна осуществляться не только в беседе с подростком, на проблему должны обращать внимание так же родители, с ними нужно проводить беседы, возможно тренинги по выявлению </w:t>
            </w:r>
            <w:r w:rsidRPr="002E0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проблем у подростков, привлечь социальных педагогов для более внимательного мониторинга состояния подростков в школах.</w:t>
            </w:r>
          </w:p>
        </w:tc>
      </w:tr>
      <w:tr w:rsidR="002E0887" w:rsidTr="002E0887">
        <w:tc>
          <w:tcPr>
            <w:tcW w:w="3510" w:type="dxa"/>
          </w:tcPr>
          <w:p w:rsidR="002E0887" w:rsidRPr="00C805B1" w:rsidRDefault="002E0887" w:rsidP="002E08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Талалаева</w:t>
            </w:r>
            <w:proofErr w:type="spellEnd"/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6061" w:type="dxa"/>
          </w:tcPr>
          <w:p w:rsidR="002E0887" w:rsidRPr="002E0887" w:rsidRDefault="002E0887" w:rsidP="002E08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E0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и задействование социальных педагогов в образовательных учреждениях.</w:t>
            </w:r>
          </w:p>
        </w:tc>
      </w:tr>
      <w:tr w:rsidR="002E0887" w:rsidTr="002E0887">
        <w:tc>
          <w:tcPr>
            <w:tcW w:w="3510" w:type="dxa"/>
          </w:tcPr>
          <w:p w:rsidR="002E0887" w:rsidRPr="00C805B1" w:rsidRDefault="002E0887" w:rsidP="002E08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Илья Андреевич</w:t>
            </w:r>
          </w:p>
        </w:tc>
        <w:tc>
          <w:tcPr>
            <w:tcW w:w="6061" w:type="dxa"/>
          </w:tcPr>
          <w:p w:rsidR="002E0887" w:rsidRPr="002E0887" w:rsidRDefault="00BF16BF" w:rsidP="002E08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F1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омплексный подход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E0887" w:rsidTr="002E0887">
        <w:tc>
          <w:tcPr>
            <w:tcW w:w="3510" w:type="dxa"/>
          </w:tcPr>
          <w:p w:rsidR="002E0887" w:rsidRPr="00C805B1" w:rsidRDefault="002E0887" w:rsidP="002E08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Позднякова Светлана Алексеевна</w:t>
            </w:r>
          </w:p>
        </w:tc>
        <w:tc>
          <w:tcPr>
            <w:tcW w:w="6061" w:type="dxa"/>
          </w:tcPr>
          <w:p w:rsidR="002E0887" w:rsidRPr="002E0887" w:rsidRDefault="003A28B2" w:rsidP="002E08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3A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ехнологии, направленные не только на подростка, но и на всю его семью.</w:t>
            </w:r>
          </w:p>
        </w:tc>
      </w:tr>
      <w:tr w:rsidR="002E0887" w:rsidTr="002E0887">
        <w:tc>
          <w:tcPr>
            <w:tcW w:w="3510" w:type="dxa"/>
          </w:tcPr>
          <w:p w:rsidR="002E0887" w:rsidRPr="00C805B1" w:rsidRDefault="002E0887" w:rsidP="002E08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Екатерина Александровна</w:t>
            </w:r>
          </w:p>
        </w:tc>
        <w:tc>
          <w:tcPr>
            <w:tcW w:w="6061" w:type="dxa"/>
          </w:tcPr>
          <w:p w:rsidR="002E0887" w:rsidRPr="002E0887" w:rsidRDefault="005C4AE5" w:rsidP="002E08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C4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значально нужно проводить профилактику среди подростков, эта программа есть, но очень редко проводиться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E0887" w:rsidTr="002E0887">
        <w:tc>
          <w:tcPr>
            <w:tcW w:w="3510" w:type="dxa"/>
          </w:tcPr>
          <w:p w:rsidR="002E0887" w:rsidRPr="00C805B1" w:rsidRDefault="002E0887" w:rsidP="002E08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Устьянцев</w:t>
            </w:r>
            <w:proofErr w:type="spellEnd"/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 Романович</w:t>
            </w:r>
          </w:p>
        </w:tc>
        <w:tc>
          <w:tcPr>
            <w:tcW w:w="6061" w:type="dxa"/>
          </w:tcPr>
          <w:p w:rsidR="002E0887" w:rsidRPr="002E0887" w:rsidRDefault="005C4AE5" w:rsidP="002E08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Консультация, социальные ролики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E0887" w:rsidTr="002E0887">
        <w:tc>
          <w:tcPr>
            <w:tcW w:w="3510" w:type="dxa"/>
          </w:tcPr>
          <w:p w:rsidR="002E0887" w:rsidRPr="00C805B1" w:rsidRDefault="002E0887" w:rsidP="002E08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Прокофьева Ольга Владимировна</w:t>
            </w:r>
          </w:p>
        </w:tc>
        <w:tc>
          <w:tcPr>
            <w:tcW w:w="6061" w:type="dxa"/>
          </w:tcPr>
          <w:p w:rsidR="002E0887" w:rsidRPr="002E0887" w:rsidRDefault="00BD13BF" w:rsidP="002E08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D1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амой эффективной технологии оказалась беседа, которая включила себя наглядный пример человека с такой же проблемой, который смог справиться с ней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E0887" w:rsidTr="002E0887">
        <w:tc>
          <w:tcPr>
            <w:tcW w:w="3510" w:type="dxa"/>
          </w:tcPr>
          <w:p w:rsidR="002E0887" w:rsidRPr="00C805B1" w:rsidRDefault="002E0887" w:rsidP="002E08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Александр Дмитриевич</w:t>
            </w:r>
          </w:p>
        </w:tc>
        <w:tc>
          <w:tcPr>
            <w:tcW w:w="6061" w:type="dxa"/>
          </w:tcPr>
          <w:p w:rsidR="002E0887" w:rsidRPr="002E0887" w:rsidRDefault="00BD13BF" w:rsidP="002E08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E0887" w:rsidRDefault="009E6AE3" w:rsidP="00BB4E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6AE3" w:rsidRDefault="009E6AE3" w:rsidP="00BD13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Было так же предложено организовать встре</w:t>
      </w:r>
      <w:r w:rsidR="002E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 подростка с РПП с человеком,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который уже пережил подобное расстройство</w:t>
      </w:r>
      <w:r w:rsidR="002E08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6AE3" w:rsidRDefault="009E6AE3" w:rsidP="00BD13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вышесказанного, мы можем сделать вывод о том, что технологии социальной работы по профилактике и преодолению расстройства пищевого поведения у подростка </w:t>
      </w:r>
      <w:r w:rsidR="00BD13BF">
        <w:rPr>
          <w:rFonts w:ascii="Times New Roman" w:hAnsi="Times New Roman" w:cs="Times New Roman"/>
          <w:color w:val="000000" w:themeColor="text1"/>
          <w:sz w:val="28"/>
          <w:szCs w:val="28"/>
        </w:rPr>
        <w:t>малоэффективны,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того, что каждый случай проводил технологию не комплексно, а</w:t>
      </w:r>
      <w:r w:rsidR="00BD1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выполняя только по 1-2 пункту.</w:t>
      </w:r>
    </w:p>
    <w:p w:rsidR="009E6AE3" w:rsidRDefault="009E6AE3" w:rsidP="00BD13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</w:t>
      </w:r>
      <w:r w:rsidR="0061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</w:t>
      </w:r>
      <w:r w:rsidR="0061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повысить эффективность программы профилактики усовершенствовать технологию социальной работы по преодолению расстройств пищевого поведения, нужно совмещать все пункты, а также следовать рекомендациям и </w:t>
      </w:r>
      <w:r w:rsidR="00BD13BF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накопленному опыту специалистов</w:t>
      </w:r>
      <w:r w:rsidR="006129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1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9FD">
        <w:rPr>
          <w:rFonts w:ascii="Times New Roman" w:hAnsi="Times New Roman" w:cs="Times New Roman"/>
          <w:color w:val="000000" w:themeColor="text1"/>
          <w:sz w:val="28"/>
          <w:szCs w:val="28"/>
        </w:rPr>
        <w:t>раннее столкнувшимися с такими ситуациями.</w:t>
      </w:r>
      <w:proofErr w:type="gramEnd"/>
    </w:p>
    <w:p w:rsidR="00BD13BF" w:rsidRDefault="00BD13BF" w:rsidP="00BD13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3BF" w:rsidRDefault="00BD13BF" w:rsidP="00BD13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5205" w:rsidRDefault="00CF152A" w:rsidP="00BD13B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1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Содержание технологий социальной работы по профилактике и преодолению факторов нарушений пище</w:t>
      </w:r>
      <w:r w:rsidR="00BD1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вого поведения среди подростков</w:t>
      </w:r>
    </w:p>
    <w:p w:rsidR="00BD13BF" w:rsidRDefault="00BD13BF" w:rsidP="00BD13B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13BF" w:rsidRPr="00BD13BF" w:rsidRDefault="00BD13BF" w:rsidP="00BD13B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40EE" w:rsidRDefault="00CF152A" w:rsidP="00BD13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проведенного нами исследования, мы </w:t>
      </w:r>
      <w:r w:rsidR="00BD13BF">
        <w:rPr>
          <w:rFonts w:ascii="Times New Roman" w:hAnsi="Times New Roman" w:cs="Times New Roman"/>
          <w:color w:val="000000" w:themeColor="text1"/>
          <w:sz w:val="28"/>
          <w:szCs w:val="28"/>
        </w:rPr>
        <w:t>выяснили,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одна из главных целей социальной </w:t>
      </w:r>
      <w:r w:rsidR="00443A37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2340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2340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лению </w:t>
      </w:r>
      <w:r w:rsidR="002340EE">
        <w:rPr>
          <w:rFonts w:ascii="Times New Roman" w:hAnsi="Times New Roman" w:cs="Times New Roman"/>
          <w:color w:val="000000" w:themeColor="text1"/>
          <w:sz w:val="28"/>
          <w:szCs w:val="28"/>
        </w:rPr>
        <w:t>расстройств пищевого поведения у по</w:t>
      </w:r>
      <w:r w:rsidR="00BD13BF">
        <w:rPr>
          <w:rFonts w:ascii="Times New Roman" w:hAnsi="Times New Roman" w:cs="Times New Roman"/>
          <w:color w:val="000000" w:themeColor="text1"/>
          <w:sz w:val="28"/>
          <w:szCs w:val="28"/>
        </w:rPr>
        <w:t>дростков является профилактика.</w:t>
      </w:r>
    </w:p>
    <w:p w:rsidR="00CF152A" w:rsidRDefault="002340EE" w:rsidP="00492676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качественной профилактики характерны следующие </w:t>
      </w:r>
      <w:r w:rsidR="002E0887" w:rsidRPr="002340EE">
        <w:rPr>
          <w:rFonts w:ascii="Times New Roman" w:hAnsi="Times New Roman" w:cs="Times New Roman"/>
          <w:color w:val="000000" w:themeColor="text1"/>
          <w:sz w:val="28"/>
          <w:szCs w:val="28"/>
        </w:rPr>
        <w:t>признаки:</w:t>
      </w:r>
    </w:p>
    <w:p w:rsidR="00492676" w:rsidRDefault="00492676" w:rsidP="00492676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подход;</w:t>
      </w:r>
    </w:p>
    <w:p w:rsidR="00492676" w:rsidRDefault="00492676" w:rsidP="00492676">
      <w:pPr>
        <w:pStyle w:val="a3"/>
        <w:numPr>
          <w:ilvl w:val="1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с семьей подростка;</w:t>
      </w:r>
    </w:p>
    <w:p w:rsidR="00492676" w:rsidRPr="00492676" w:rsidRDefault="00492676" w:rsidP="00492676">
      <w:pPr>
        <w:pStyle w:val="a3"/>
        <w:numPr>
          <w:ilvl w:val="1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676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близким окружением подростка;</w:t>
      </w:r>
    </w:p>
    <w:p w:rsidR="00492676" w:rsidRDefault="00492676" w:rsidP="00492676">
      <w:pPr>
        <w:pStyle w:val="a3"/>
        <w:numPr>
          <w:ilvl w:val="1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образовательных учреждений, внедрение лекций, тренингов, мониторинг отношений внутри класса;</w:t>
      </w:r>
    </w:p>
    <w:p w:rsidR="00492676" w:rsidRDefault="00492676" w:rsidP="00492676">
      <w:pPr>
        <w:pStyle w:val="a3"/>
        <w:numPr>
          <w:ilvl w:val="1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самим подростком.</w:t>
      </w:r>
    </w:p>
    <w:p w:rsidR="00492676" w:rsidRDefault="00492676" w:rsidP="00492676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676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вмешательство при обн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аружении признаков расстройства;</w:t>
      </w:r>
    </w:p>
    <w:p w:rsidR="00492676" w:rsidRDefault="00492676" w:rsidP="00492676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подход к каждому подростку и к семье подростка;</w:t>
      </w:r>
    </w:p>
    <w:p w:rsidR="002340EE" w:rsidRPr="00492676" w:rsidRDefault="00492676" w:rsidP="00492676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Задействование специалистов разных сфер, а также задействование наглядных примеров.</w:t>
      </w:r>
    </w:p>
    <w:p w:rsidR="00492676" w:rsidRDefault="002340EE" w:rsidP="00492676">
      <w:pPr>
        <w:spacing w:line="36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с семьей должна включать в</w:t>
      </w:r>
      <w:r w:rsidR="00B86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себя не только консультацию, она должна включать еще рекомендации во избежание провокации расстройства или провокации рецидивов. Привлечение психологов, если первичный осмотр ситуации показал, что в семье возможно появление случая пищ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>евого расстройства у подростка.</w:t>
      </w:r>
    </w:p>
    <w:p w:rsidR="00492676" w:rsidRDefault="00B8684A" w:rsidP="00492676">
      <w:pPr>
        <w:spacing w:line="360" w:lineRule="auto"/>
        <w:ind w:left="-142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Оставить рекомендации по внедрению внеурочных тренингов, на которых подростки будут налаживать внутригрупповую коммуникацию, будут учиться любить себя, не стесняться себя. Закрепить за классо</w:t>
      </w:r>
      <w:r w:rsidR="003255D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педагога или психолога, что бы </w:t>
      </w:r>
      <w:r w:rsidR="00325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возможность 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>отслеживать изменения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 класса, изменения 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 отдельных подростков.</w:t>
      </w:r>
    </w:p>
    <w:p w:rsidR="00492676" w:rsidRDefault="00B8684A" w:rsidP="00492676">
      <w:pPr>
        <w:spacing w:line="360" w:lineRule="auto"/>
        <w:ind w:left="-142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работе с подростком </w:t>
      </w:r>
      <w:r w:rsidR="00325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нельзя 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>забывать,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методы, которые работали раньше, могут не сработать именно с ним. Индивидуальный подход к каждому подростку </w:t>
      </w:r>
      <w:r w:rsidR="00325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критерий качественной работы и </w:t>
      </w:r>
      <w:r w:rsidR="00325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высокой эффективности технологии социальной работы </w:t>
      </w:r>
      <w:r w:rsidR="006C5888">
        <w:rPr>
          <w:rFonts w:ascii="Times New Roman" w:hAnsi="Times New Roman" w:cs="Times New Roman"/>
          <w:color w:val="000000" w:themeColor="text1"/>
          <w:sz w:val="28"/>
          <w:szCs w:val="28"/>
        </w:rPr>
        <w:t>по профилактике и преодоления расстройств пищевого поведения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2676" w:rsidRDefault="006C5888" w:rsidP="00492676">
      <w:pPr>
        <w:spacing w:line="360" w:lineRule="auto"/>
        <w:ind w:left="-142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5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же важно 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понимать,</w:t>
      </w:r>
      <w:r w:rsidR="00325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25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тенденциях на сегодняшний день</w:t>
      </w:r>
      <w:r w:rsidR="003255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подростки чаще всего берут посредством социальных сетей.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>помнить,</w:t>
      </w:r>
      <w:r w:rsidR="00325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подросток в силу своей неокрепшей 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>психики,</w:t>
      </w:r>
      <w:r w:rsidR="00325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325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не совсем в адекватном восприятии информации, доверчив, вспыльчив и критичен к самому себе.</w:t>
      </w:r>
    </w:p>
    <w:p w:rsidR="00492676" w:rsidRDefault="003255D7" w:rsidP="00492676">
      <w:pPr>
        <w:spacing w:line="360" w:lineRule="auto"/>
        <w:ind w:left="-142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помнить о важности полного и </w:t>
      </w:r>
      <w:r w:rsidR="006C5888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мониторинга каждого случая, во избежание рецидивов, и не упущении первых симптомов рецидивов.</w:t>
      </w:r>
    </w:p>
    <w:p w:rsidR="003255D7" w:rsidRDefault="006C5888" w:rsidP="00492676">
      <w:pPr>
        <w:spacing w:line="360" w:lineRule="auto"/>
        <w:ind w:left="-142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опрашиваемых специалистов по социальной работе данные рекомендации позволят повысить эффективность технологий социальной работы по профилактике и преодолении расстройств пищевого поведения.</w:t>
      </w:r>
    </w:p>
    <w:p w:rsidR="00492676" w:rsidRDefault="00492676" w:rsidP="002340EE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C5888" w:rsidRDefault="006C5888" w:rsidP="0049267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6C5888" w:rsidRDefault="006C5888" w:rsidP="00492676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Расстройства пищевого поведения </w:t>
      </w:r>
      <w:r w:rsidRPr="006C5888">
        <w:rPr>
          <w:rFonts w:ascii="Times New Roman" w:hAnsi="Times New Roman" w:cs="Times New Roman"/>
          <w:color w:val="000000" w:themeColor="text1"/>
          <w:sz w:val="28"/>
          <w:szCs w:val="28"/>
        </w:rPr>
        <w:t>— класс психогенно обусловленных поведенческих синдромов, связанных с нарушениями в приёме пищи.</w:t>
      </w:r>
    </w:p>
    <w:p w:rsidR="006C5888" w:rsidRPr="006C5888" w:rsidRDefault="006C5888" w:rsidP="00492676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888">
        <w:rPr>
          <w:rFonts w:ascii="Times New Roman" w:hAnsi="Times New Roman" w:cs="Times New Roman"/>
          <w:color w:val="000000" w:themeColor="text1"/>
          <w:sz w:val="28"/>
          <w:szCs w:val="28"/>
        </w:rPr>
        <w:t>Подрастающее поколение является самой большой группой риска в этом явлении, так как именно эта группа имеет еще неустойчивую психику и подвластно влиянию со стороны.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5888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проблема имеет положительную динамику и мало исследуема, несмотря на то, что приводит к печальным последствиям, вплоть до летального исхода подростка.</w:t>
      </w:r>
    </w:p>
    <w:p w:rsidR="003255D7" w:rsidRPr="002340EE" w:rsidRDefault="006C5888" w:rsidP="00492676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первую очередь стоит отметить то,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подросток</w:t>
      </w:r>
      <w:r w:rsidRPr="006C5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ограничивается тем количеством еды, которое необходимо для нормальной жизнедеятельности. Это происходит из-за ряда психологических, биологических и социальных причин, традиций и других факторов. Совокупность этих факторов влияет на развитие у человека правильных или неправильных пищевых привычек. Когда неправильные начинают главенствовать в жизни индивида, тот рискует заполучить психологические заболевания, именуемые расстройствами пищевого поведения.</w:t>
      </w:r>
    </w:p>
    <w:p w:rsidR="000918B0" w:rsidRDefault="000918B0" w:rsidP="00492676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8B0">
        <w:rPr>
          <w:rFonts w:ascii="Times New Roman" w:hAnsi="Times New Roman" w:cs="Times New Roman"/>
          <w:color w:val="000000" w:themeColor="text1"/>
          <w:sz w:val="28"/>
          <w:szCs w:val="28"/>
        </w:rPr>
        <w:t>Для укрепления психического здоровья населения требуется предпринимать превентивные социальные меры, а психически больным обеспечить социальную поддержку</w:t>
      </w:r>
    </w:p>
    <w:p w:rsidR="00905205" w:rsidRPr="00492676" w:rsidRDefault="000918B0" w:rsidP="00492676">
      <w:pPr>
        <w:spacing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данный момент эффективность технологий социальной работы по профилактике и преодолению расстройств пищевого поведения очень 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>низкая,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является причиной увеличения случаев расстройства 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>пищевого поведения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подростков</w:t>
      </w:r>
    </w:p>
    <w:p w:rsidR="00905205" w:rsidRDefault="000918B0" w:rsidP="00492676">
      <w:pPr>
        <w:spacing w:line="360" w:lineRule="auto"/>
        <w:ind w:left="-284" w:firstLine="99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из главных целей социальной 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преодолению расстройств пищевого поведения у подростков является профилактика.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только комплексный, качественный 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>подход повысит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технологий социальной работы по профилактики расстройств пищевого 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поведения.</w:t>
      </w:r>
    </w:p>
    <w:p w:rsidR="00492676" w:rsidRDefault="00492676" w:rsidP="00BB4ED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BB4EDC" w:rsidRPr="00BB4EDC" w:rsidRDefault="00BB4EDC" w:rsidP="0049267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использованной литературы: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Алмазов, Б. Н. Психологические основы педагогической реабилитации</w:t>
      </w:r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для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магистратуры / Б. Н. Алмазов. — 2-е изд.,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доп. — М. : Издательство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, 2017. — 223 с.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Бабарахимова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С.Б.,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Искандарова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Ж.М. Личностные особенности подростков с депрессивными расстройствами поведения пубертатного периода //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Архивъ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внутренней медицины. 2016. №S1.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Барыльник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Ю.Б., Филиппова Н.В., Антонова А.А.,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Бачило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Е.В., Деева М.А.,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Сизов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С.В., Гусева М.А. Диагностика и терапия расстройств пищевого поведения: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мультидисциплинарный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// Социальная и клиническая психиатрия. 2018. №1.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Барыльник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Ю.Б., Филиппова Н.В., Деева М.А., Гусева М.А. НЕРВНАЯ АНОРЕКСИЯ И НЕРВНАЯ БУЛИМИЯ: ОТ ИСТОРИИ К СОВРЕМЕННОСТИ // Российский психиатрический журнал. 2016. №3.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Барыльник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Ю.Б., Филиппова Н.В.,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Бачило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Е.В., Деева М.А., Гусева М.А.,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Кормилицина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 КОМОРБИДНАЯ ПАТОЛОГИЯ У ПАЦИЕНТОК С </w:t>
      </w:r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НЕРВНОЙ</w:t>
      </w:r>
      <w:proofErr w:type="gram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АНОРЕКСИЕЙ // БМИК. 2016. №4.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Баулина М.Е. Социальная фрустрация у лиц с нарушением пищевого поведения //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Архивъ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внутренней медицины. 2016. №S1.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Васильева Е.А</w:t>
      </w:r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,, </w:t>
      </w:r>
      <w:proofErr w:type="spellStart"/>
      <w:proofErr w:type="gram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Жедунова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Л.Г. Особенности базисных убеждений личности с нарушением пищевого поведения // Ярославский педагогический вестник. 2016. №3.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Григорьева, И. А. Социальная работа с семьей : учеб</w:t>
      </w:r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особие для СПО / И. А. Григорьева. — 2-е изд.,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доп. — М. : Издательство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, 2019. — 149 с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Григорьева, И. А. Теория и методика социальной работы</w:t>
      </w:r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для СПО / И. А. Григорьева, В. Н.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Келасьев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2-е изд.,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доп. — М. : Издательство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, 2018. — 254 с.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Гусманова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З.К. Актуальные аспекты диагностики и реабилитации больных детско-подросткового возраста с синдромом нервной анорексии //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Архивъ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внутренней медицины. 2016. №S1.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Давыдова Е.В. ПСИХОЛОГИЧЕСКИЕ ОСОБЕННОСТИ ЛИЧНОСТИ ПРИ ФОРМИРОВАНИИ И РАЗВИТИИ АДДИКТИВНОГО ПИЩЕВОГО ПОВЕДЕНИЯ // Скиф. 2018. №10 (26).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Дмитриев М.Н. ОСОБЕННОСТИ КЛИНИКИ И ТЕРАПИИ БИПОЛЯРНЫХ АФФЕКТИВНЫХ РАССТРОЙСТВ, КОМОРБИДНЫХ С НАРУШЕНИЯМИ ПИЩЕВОГО ПОВЕДЕНИЯ: АКЦЕНТ НА ПЕРЕЕДАНИЕ // Главврач Юга России. 2020. №1 (71).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Емельянова М.,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Бутцинова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ИССЛЕДОВАНИЕ ОСОБЕННОСТЕЙ ЛИЧНОСТИ ПАЦИЕНТОВ С ПИЩЕВЫМИ РАССТРОЙСТВАМИ // Скиф. 2018. №11 (27).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Захарова Л.И. Нервная анорексия: распространенность, критерии диагностики и психосоматические соотношения (обзор) // Научные результаты биомедицинских исследований. 2019. №1.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Звягин Александр Алексеевич,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Фроландина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Евгения Олеговна Оценка пищевого поведения по </w:t>
      </w:r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голландскому</w:t>
      </w:r>
      <w:proofErr w:type="gram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опроснику DEBQ у детей и подростков с ожирением и избыточной массой тела // Медицина: теория и практика. 2019. №1.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 Д. В.,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Хохрина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А. Образ тела у подростков с нарушениями пищевого поведения // Вестник ГУУ. 2019. №6.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Илич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 Научный обзор исследований нервной анорексии в психологии здоровья // Концепт. 2019. №7.</w:t>
      </w:r>
      <w:proofErr w:type="gramEnd"/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Капустина В.А., Митрофанова Е.А. Взаимосвязь оценки собственной внешности и </w:t>
      </w:r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Я-концепции</w:t>
      </w:r>
      <w:proofErr w:type="gram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подростков (в контексте профилактики расстройств пищевого поведения в подростковом возрасте) // Сибирский педагогический журнал. 2016. №6.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Кибитов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А.О., Мазо Г.Э. Генетические исследования нарушений пищевого поведения: выход из замкнутого круга нозологической систематики // Социальная и клиническая психиатрия. 2016. №4.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Кириллова Д.С., Константинова Ю.О. АЛЕКСИТИМИЯ КАК ФАКТОР НАРУШЕНИЯ ПИЩЕВОГО ПОВЕДЕНИЯ: АНАЛИЗ КЛИНИЧЕСКОГО СЛУЧАЯ // Коллекция гуманитарных исследований. 2018. №1 (10).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Ковалева О.Л., Деревянко Ю.П. СПЕЦИФИКА КОПИНГ-СТРАТЕГИЙ ДЕВУШЕК СО СКЛОННОСТЬЮ К НАРУШЕНИЮ ПИЩЕВОГО ПОВЕДЕНИЯ // Проблемы современного педагогического образования. 2019. №63-4.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Кононов А.Н., Комиссарова А.С. Особенности поведения тревожных подростков // Вестник МГОУ. Серия: Психологические науки. 2019. №1.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Константинова Ю.О., Зеленская М.В. ОСОБЕННОСТИ НАРУШЕНИЙ ПИЩЕВОГО ПОВЕДЕНИЯ В ПОДРОСТКОВОМ ВОЗРАСТЕ // Коллекция гуманитарных исследований. 2018. №6 (15).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Кузьмина И.М. ИССЛЕДОВАНИЕ ПСИХОЛОГИЧЕСКИХ ОСОБЕННОСТИ ЛИЦ С НАРУШЕНИЯМИ ПИЩЕВОГО ПОВЕДЕНИЯ // Скиф. 2019. №11 (39).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Леонова Е.Н. Социально-психологические типы пищевого поведения // Вестник Удмуртского университета. Серия «Философия. Психология. Педагогика». 2017. №2.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Миняйлова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Н.Н., Ровда Ю.И., Шишкова Ю.Н., Силантьева И.В. Особенности и формы нарушения пищевого поведения у подростков с избыточным жироотложением //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МиД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. 2017. №2.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Михайлова А.П., Иванова Д.А.,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Штрахова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Вопросы квалификации и психологической диагностики пищевого поведения в норме и при его нарушениях // Вестник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ЮУрГУ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. Серия: Психология. 2019. №1.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Михайлова А.П.,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Штрахова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Пищевое поведение в норме, в условиях стресса и при патологии: библиографический обзор // Вестник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ЮУрГУ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. Серия: Психология. 2018. №3.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Овчарова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 Психологические особенности женщин с нарушениями пищевого поведения // Вестник Курганского государственного университета. 2016. №2 (41).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Панюкова А.С. Социологические факторы возникновения расстройства пищевого поведения // Международный журнал гуманитарных и естественных наук. 2019. №4-2.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Переломова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 САМОПОВРЕЖДАЮЩЕЕ ПОВЕДЕНИЕ КАК РАЗНОВИДНОСТЬ ПАТОЛОГИЧЕСКИХ СТРАТЕГИЙ ПРЕОДОЛЕНИЯ НАРУШЕНИЙ ПИЩЕВОГО ПОВЕДЕНИЯ У ПОДРОСТКОВ И МОЛОДЫХ ЛЮДЕЙ // FORCIPE. 2019. №Приложение.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Поздняк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В.В., Хуторянская Ю.В.,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Гречаный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Самоповреждающее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 как разновидность патологических стратегий преодоления расстройств пищевого поведения у подростков и молодых людей // Медицина: теория и практика. 2019. №S.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Пушкарская</w:t>
      </w:r>
      <w:proofErr w:type="gram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Л.С.,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Андреянова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 КОМПУЛЬСИВНОЕ ПЕРЕЕДАНИЕ - СОВРЕМЕННЫЕ РЕАЛИИ ПРОБЛЕМЫ // БМИК. 2016. №5.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Радаева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Д.Д., Калашникова В.В. Особенности психологической реабилитации лиц с пищевой зависимостью // Образовательный вестник «Сознание». 2017. №12.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Сагалакова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Труевцев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Д.В.,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Подолкина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Страх оценивания как патогенетический механизм социального тревожного расстройства и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коморбидных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расстройств // Медицинская психология в России. 2018. №6.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Самсонова Г.О., Языкова Т.А.,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Агасаров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Л.Г. Психологические аспекты алиментарного ожирения (обзор литературы) // Вестник новых медицинских технологий. Электронное издание. 2018. №3.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Самыгин, П. С. Профилактика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молодежи : учеб</w:t>
      </w:r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особие для академического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П. С. Самыгин, Д. В. Кротов, С. И. Самыгин ; под общ. ред. П. С. Самыгина. — 2-е изд.,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доп. — М. : Издательство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, 2018. — 284 с.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Солодовник Е. М., Неповинных Л. А. СОВРЕМЕННЫЕ ПРЕДСТАВЛЕНИЯ МОЛОДЕЖИ О РАССТРОЙСТВАХ ПИЩЕВОГО ПОВЕДЕНИЯ (БУЛИМИЯ) // Международный журнал гуманитарных и естественных наук. 2020. №3-1.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Тарасова А.Е. ПРИЧИНЫ САМОПОВРЕЖДАЮЩЕГО ПОВЕДЕНИЯ ПОДРОСТКОВ И МОЛОДЕЖИ // Коллекция гуманитарных исследований. 2019. №1 (16).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Ткаченко Н.В., Заика В.Г., Андреева В.О. Психологические нарушения у девочек-подростков с ожирением и роль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нейробиохимических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механизмов в их развитии // Медицинский вестник Северного Кавказа. 2018. №2.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Торохтий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, В. С. Социальная работа с семьей. Психолого-педагогическое обеспечение : учеб</w:t>
      </w:r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особие для академического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С.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Торохтий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. — М.</w:t>
      </w:r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, 2017. — 488 с.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Фаустова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А.Г., Яковлева Н.В. Проблемы дефиниции и измерения нормативной неудовлетворенности телом в клинической психологии // Личность в меняющемся мире: здоровье, адаптация, развитие. 2017. №3 (18).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Хатыпова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</w:t>
      </w:r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,, </w:t>
      </w:r>
      <w:proofErr w:type="spellStart"/>
      <w:proofErr w:type="gram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Чухрова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М.Г. Взаимосвязь нарушений пищевого поведения и представлений подростков об их родителях // Скиф. 2018. №5 (21).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Цыганкова П.В.,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Прончихина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Е.Ю. ОСОБЕННОСТИ ЭМОЦИОНАЛЬНОГО РЕАГИРОВАНИЯ НА ПОСТЫ ГРУППЫ "ТИПИЧНАЯ АНОРЕКСИЧКА" СОЦИАЛЬНОЙ СЕТИ "ВКОНТАКТЕ" У ДЕВУШЕК С РАЗЛИЧНЫМИ ТИПАМИ ТЕЛЕСНОСТИ // Вестник РГГУ. Серия «Психология. Педагогика. Образование». 2019. №2.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Чернуха Галина Евгеньевна, Гусев Дмитрий Вадимович,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Табеева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Гюзяль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Искандеровна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Прилуцкая Виктория Юрьевна Патофизиологические особенности развития функциональной гипоталамической аменореи у пациенток </w:t>
      </w:r>
      <w:proofErr w:type="gram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нервной анорексией // Гинекология. 2018. №1.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Чумаков Е.М., Петрова Н.Н. Психическая адаптация девушек с рискованным поведением // Здоровье – основа человеческого потенциала: проблемы и пути их решения. 2016. №2.</w:t>
      </w:r>
    </w:p>
    <w:p w:rsidR="00BB4EDC" w:rsidRPr="00BB4EDC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Шабанова А.А., Виноградова М.Г., Кошелев В.В. Диагностика личностных особенностей пациентов с нарушениями пищевого поведения // </w:t>
      </w:r>
      <w:proofErr w:type="spellStart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Архивъ</w:t>
      </w:r>
      <w:proofErr w:type="spellEnd"/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внутренней медицины. 2016. №S1.</w:t>
      </w:r>
    </w:p>
    <w:p w:rsidR="00492676" w:rsidRDefault="00BB4EDC" w:rsidP="00492676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EDC">
        <w:rPr>
          <w:rFonts w:ascii="Times New Roman" w:hAnsi="Times New Roman" w:cs="Times New Roman"/>
          <w:color w:val="000000" w:themeColor="text1"/>
          <w:sz w:val="28"/>
          <w:szCs w:val="28"/>
        </w:rPr>
        <w:t>Шарапов А.Н. НЕЙРОЭНДОКРИННЫЕ АСПЕКТЫ СТРЕССА И РАССТРОЙСТВ ПОВЕДЕНИЯ У ПОДРОСТКОВ // Но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t>вые исследования. 2017. №4 (53).</w:t>
      </w:r>
      <w:r w:rsidR="0049267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12FE8" w:rsidRDefault="00F12FE8" w:rsidP="0049267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F12FE8" w:rsidRDefault="00F12FE8" w:rsidP="00F12F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FE8" w:rsidRPr="00492676" w:rsidRDefault="00F12FE8" w:rsidP="00492676">
      <w:pPr>
        <w:pStyle w:val="a3"/>
        <w:numPr>
          <w:ilvl w:val="0"/>
          <w:numId w:val="4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676">
        <w:rPr>
          <w:rFonts w:ascii="Times New Roman" w:hAnsi="Times New Roman" w:cs="Times New Roman"/>
          <w:color w:val="000000" w:themeColor="text1"/>
          <w:sz w:val="28"/>
          <w:szCs w:val="28"/>
        </w:rPr>
        <w:t>Были ли в Вашей практике случаи расстройств пищевого поведения у несовершеннолетних? Какого возраста?</w:t>
      </w:r>
    </w:p>
    <w:p w:rsidR="00F12FE8" w:rsidRPr="00492676" w:rsidRDefault="00F12FE8" w:rsidP="00492676">
      <w:pPr>
        <w:pStyle w:val="a3"/>
        <w:numPr>
          <w:ilvl w:val="0"/>
          <w:numId w:val="4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676">
        <w:rPr>
          <w:rFonts w:ascii="Times New Roman" w:hAnsi="Times New Roman" w:cs="Times New Roman"/>
          <w:color w:val="000000" w:themeColor="text1"/>
          <w:sz w:val="28"/>
          <w:szCs w:val="28"/>
        </w:rPr>
        <w:t>Что в основном служило причиной к развитию расстройства?</w:t>
      </w:r>
    </w:p>
    <w:p w:rsidR="00F12FE8" w:rsidRPr="00492676" w:rsidRDefault="00F12FE8" w:rsidP="00492676">
      <w:pPr>
        <w:pStyle w:val="a3"/>
        <w:numPr>
          <w:ilvl w:val="0"/>
          <w:numId w:val="4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676">
        <w:rPr>
          <w:rFonts w:ascii="Times New Roman" w:hAnsi="Times New Roman" w:cs="Times New Roman"/>
          <w:color w:val="000000" w:themeColor="text1"/>
          <w:sz w:val="28"/>
          <w:szCs w:val="28"/>
        </w:rPr>
        <w:t>Какие технологии социальной работы применялись в отношении клиентов?</w:t>
      </w:r>
    </w:p>
    <w:p w:rsidR="00F12FE8" w:rsidRPr="00492676" w:rsidRDefault="00F12FE8" w:rsidP="00492676">
      <w:pPr>
        <w:pStyle w:val="a3"/>
        <w:numPr>
          <w:ilvl w:val="0"/>
          <w:numId w:val="4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676">
        <w:rPr>
          <w:rFonts w:ascii="Times New Roman" w:hAnsi="Times New Roman" w:cs="Times New Roman"/>
          <w:color w:val="000000" w:themeColor="text1"/>
          <w:sz w:val="28"/>
          <w:szCs w:val="28"/>
        </w:rPr>
        <w:t>Как Вы можете оценить эффективность используемых технологий?</w:t>
      </w:r>
    </w:p>
    <w:p w:rsidR="00F12FE8" w:rsidRPr="00492676" w:rsidRDefault="00F12FE8" w:rsidP="00492676">
      <w:pPr>
        <w:pStyle w:val="a3"/>
        <w:numPr>
          <w:ilvl w:val="0"/>
          <w:numId w:val="4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676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 ли работа с семьей и близким окружением клиента?</w:t>
      </w:r>
    </w:p>
    <w:p w:rsidR="00F12FE8" w:rsidRPr="00492676" w:rsidRDefault="00F12FE8" w:rsidP="00492676">
      <w:pPr>
        <w:pStyle w:val="a3"/>
        <w:numPr>
          <w:ilvl w:val="0"/>
          <w:numId w:val="4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технологии социальной работы реализовывались в отношении семьи и </w:t>
      </w:r>
      <w:proofErr w:type="gramStart"/>
      <w:r w:rsidRPr="00492676">
        <w:rPr>
          <w:rFonts w:ascii="Times New Roman" w:hAnsi="Times New Roman" w:cs="Times New Roman"/>
          <w:color w:val="000000" w:themeColor="text1"/>
          <w:sz w:val="28"/>
          <w:szCs w:val="28"/>
        </w:rPr>
        <w:t>близких</w:t>
      </w:r>
      <w:proofErr w:type="gramEnd"/>
      <w:r w:rsidRPr="0049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клиента?</w:t>
      </w:r>
    </w:p>
    <w:p w:rsidR="00F12FE8" w:rsidRPr="00492676" w:rsidRDefault="00F12FE8" w:rsidP="00492676">
      <w:pPr>
        <w:pStyle w:val="a3"/>
        <w:numPr>
          <w:ilvl w:val="0"/>
          <w:numId w:val="4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676">
        <w:rPr>
          <w:rFonts w:ascii="Times New Roman" w:hAnsi="Times New Roman" w:cs="Times New Roman"/>
          <w:color w:val="000000" w:themeColor="text1"/>
          <w:sz w:val="28"/>
          <w:szCs w:val="28"/>
        </w:rPr>
        <w:t>Как Вы можете оценить их эффективность?</w:t>
      </w:r>
    </w:p>
    <w:p w:rsidR="008C6BD3" w:rsidRPr="00492676" w:rsidRDefault="00F12FE8" w:rsidP="00492676">
      <w:pPr>
        <w:pStyle w:val="a3"/>
        <w:numPr>
          <w:ilvl w:val="0"/>
          <w:numId w:val="4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676">
        <w:rPr>
          <w:rFonts w:ascii="Times New Roman" w:hAnsi="Times New Roman" w:cs="Times New Roman"/>
          <w:color w:val="000000" w:themeColor="text1"/>
          <w:sz w:val="28"/>
          <w:szCs w:val="28"/>
        </w:rPr>
        <w:t>Как Вы считаете, требуют ли существующие технологии социальной работы по профилактике и преодолению нарушений пищевого поведения у подростков качественного пересмотра и изменений?</w:t>
      </w:r>
    </w:p>
    <w:p w:rsidR="00F12FE8" w:rsidRPr="00492676" w:rsidRDefault="00F12FE8" w:rsidP="00492676">
      <w:pPr>
        <w:pStyle w:val="a3"/>
        <w:numPr>
          <w:ilvl w:val="0"/>
          <w:numId w:val="4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вы считаете, по вашему </w:t>
      </w:r>
      <w:proofErr w:type="gramStart"/>
      <w:r w:rsidRPr="00492676">
        <w:rPr>
          <w:rFonts w:ascii="Times New Roman" w:hAnsi="Times New Roman" w:cs="Times New Roman"/>
          <w:color w:val="000000" w:themeColor="text1"/>
          <w:sz w:val="28"/>
          <w:szCs w:val="28"/>
        </w:rPr>
        <w:t>мнению</w:t>
      </w:r>
      <w:proofErr w:type="gramEnd"/>
      <w:r w:rsidRPr="0049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технологии оказались более эффективными по профилактике пищевых расстройств у подростков?</w:t>
      </w:r>
      <w:r w:rsidRPr="0049267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10. У вас есть предложения по улучшению технологий профилактики расстройств у подростков, исходя из вашего личного опыта?</w:t>
      </w:r>
    </w:p>
    <w:p w:rsidR="00492676" w:rsidRPr="00492676" w:rsidRDefault="00492676" w:rsidP="0049267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12FE8" w:rsidRDefault="00492676" w:rsidP="0049267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45BA" w:rsidRPr="00492676" w:rsidTr="001045BA">
        <w:tc>
          <w:tcPr>
            <w:tcW w:w="4785" w:type="dxa"/>
          </w:tcPr>
          <w:p w:rsidR="001045BA" w:rsidRPr="00492676" w:rsidRDefault="001045BA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Александр Викторович </w:t>
            </w:r>
            <w:proofErr w:type="spell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Зёмен</w:t>
            </w:r>
            <w:proofErr w:type="spellEnd"/>
          </w:p>
          <w:p w:rsidR="001045BA" w:rsidRPr="00492676" w:rsidRDefault="001045BA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лет, специалист по социальной работе</w:t>
            </w:r>
          </w:p>
        </w:tc>
        <w:tc>
          <w:tcPr>
            <w:tcW w:w="4786" w:type="dxa"/>
          </w:tcPr>
          <w:p w:rsidR="001045BA" w:rsidRPr="00492676" w:rsidRDefault="001045BA" w:rsidP="001045BA">
            <w:pPr>
              <w:pStyle w:val="a3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Да, был</w:t>
            </w:r>
            <w:r w:rsidR="00E64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 практике РПП. Ездил в Санкт-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Петербург,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там за время стажировки (2 месяца) встретил много девушек с РПП (14-18 лет).</w:t>
            </w:r>
          </w:p>
          <w:p w:rsidR="001045BA" w:rsidRPr="00492676" w:rsidRDefault="001045BA" w:rsidP="001045BA">
            <w:pPr>
              <w:pStyle w:val="a3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Эти девушки были особенными, не такими как все. У них были проблемы в социуме, </w:t>
            </w:r>
            <w:proofErr w:type="gram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отсюда</w:t>
            </w:r>
            <w:proofErr w:type="gram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скорее всего и лежат корни развития РПП.</w:t>
            </w:r>
          </w:p>
          <w:p w:rsidR="001045BA" w:rsidRPr="00492676" w:rsidRDefault="001045BA" w:rsidP="001045BA">
            <w:pPr>
              <w:pStyle w:val="a3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Беседы, опросы</w:t>
            </w:r>
          </w:p>
          <w:p w:rsidR="001045BA" w:rsidRPr="00492676" w:rsidRDefault="001045BA" w:rsidP="001045BA">
            <w:pPr>
              <w:pStyle w:val="a3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 ниже среднего, так как работа проводилась не комплексно.</w:t>
            </w:r>
          </w:p>
          <w:p w:rsidR="001045BA" w:rsidRPr="00492676" w:rsidRDefault="001045BA" w:rsidP="001045BA">
            <w:pPr>
              <w:pStyle w:val="a3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Нет, беседы проводились только с подростком.</w:t>
            </w:r>
          </w:p>
          <w:p w:rsidR="001045BA" w:rsidRPr="00492676" w:rsidRDefault="001045BA" w:rsidP="001045BA">
            <w:pPr>
              <w:pStyle w:val="a3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Никаких</w:t>
            </w:r>
          </w:p>
          <w:p w:rsidR="001045BA" w:rsidRPr="00492676" w:rsidRDefault="001045BA" w:rsidP="001045BA">
            <w:pPr>
              <w:pStyle w:val="a3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Если бы были работы с семьей и близким 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окружением, </w:t>
            </w:r>
            <w:proofErr w:type="gramStart"/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думаю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бы повлияло</w:t>
            </w:r>
            <w:proofErr w:type="gram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эффективность</w:t>
            </w:r>
          </w:p>
          <w:p w:rsidR="001045BA" w:rsidRPr="00492676" w:rsidRDefault="001045BA" w:rsidP="001045BA">
            <w:pPr>
              <w:pStyle w:val="a3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изменений, а дополнений или расширение работы, работа должна 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вестись не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только с подростком.</w:t>
            </w:r>
          </w:p>
          <w:p w:rsidR="001045BA" w:rsidRPr="00492676" w:rsidRDefault="00E64C41" w:rsidP="001045BA">
            <w:pPr>
              <w:pStyle w:val="a3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Профилактика, которая</w:t>
            </w:r>
            <w:r w:rsidR="001045BA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должна осуществляться не только в беседе с подростком, на проблему должны обращать внимание так же 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родители,</w:t>
            </w:r>
            <w:r w:rsidR="001045BA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ними нужно проводить беседы, возможно тренинги по выявлению проблем у подростков, </w:t>
            </w:r>
            <w:r w:rsidR="00B7193A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социальных педагогов для более внимательного мониторинга состояния подростков в школах.</w:t>
            </w:r>
          </w:p>
          <w:p w:rsidR="00B7193A" w:rsidRPr="00492676" w:rsidRDefault="00B7193A" w:rsidP="00B7193A">
            <w:pPr>
              <w:pStyle w:val="a3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Ее не нужно улучшать, к ней нужно более серьезно относиться и 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проводить 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комплексно, проводя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только беседы с подростком.</w:t>
            </w:r>
            <w:r w:rsidR="00E64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понимании серьезности 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проблемы, качественная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профилактика как минимум поможет сократить количество подростков с РПП.</w:t>
            </w:r>
          </w:p>
        </w:tc>
      </w:tr>
      <w:tr w:rsidR="001045BA" w:rsidRPr="00492676" w:rsidTr="001045BA">
        <w:tc>
          <w:tcPr>
            <w:tcW w:w="4785" w:type="dxa"/>
          </w:tcPr>
          <w:p w:rsidR="001045BA" w:rsidRPr="00492676" w:rsidRDefault="00B7193A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Талалаева</w:t>
            </w:r>
            <w:proofErr w:type="spell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Владимировна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30 лет, специалист по социальной 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работе,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социальный педагог.</w:t>
            </w:r>
          </w:p>
        </w:tc>
        <w:tc>
          <w:tcPr>
            <w:tcW w:w="4786" w:type="dxa"/>
          </w:tcPr>
          <w:p w:rsidR="001045BA" w:rsidRPr="00492676" w:rsidRDefault="00B7193A" w:rsidP="00B7193A">
            <w:pPr>
              <w:pStyle w:val="a3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Да. От 14 до 18 чаще всего.</w:t>
            </w:r>
          </w:p>
          <w:p w:rsidR="00B7193A" w:rsidRPr="00492676" w:rsidRDefault="00B7193A" w:rsidP="00B7193A">
            <w:pPr>
              <w:pStyle w:val="a3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и социум.</w:t>
            </w:r>
          </w:p>
          <w:p w:rsidR="00B7193A" w:rsidRPr="00492676" w:rsidRDefault="00B7193A" w:rsidP="00B7193A">
            <w:pPr>
              <w:pStyle w:val="a3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лечение, психологическая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помощь, патронаж и рекомендации в образовательном учреждении, посещение. Беседы с семьей.</w:t>
            </w:r>
          </w:p>
          <w:p w:rsidR="00B7193A" w:rsidRPr="00492676" w:rsidRDefault="00B7193A" w:rsidP="00B7193A">
            <w:pPr>
              <w:pStyle w:val="a3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Результаты были получены, пищевое поведение было 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скорректировано</w:t>
            </w:r>
          </w:p>
          <w:p w:rsidR="00B7193A" w:rsidRPr="00492676" w:rsidRDefault="00B7193A" w:rsidP="00B7193A">
            <w:pPr>
              <w:pStyle w:val="a3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  <w:p w:rsidR="00B7193A" w:rsidRPr="00492676" w:rsidRDefault="00B7193A" w:rsidP="00B7193A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6.доносилась информация по диагнозу 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РПП,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давались рекомендации по поведению и общению с бо</w:t>
            </w:r>
            <w:r w:rsidR="00A75613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льным, мониторинг раз в 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неделю. Ко</w:t>
            </w:r>
            <w:r w:rsidR="00E64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ректировка</w:t>
            </w:r>
            <w:r w:rsidR="00A75613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реабилитационных мер</w:t>
            </w:r>
            <w:proofErr w:type="gramStart"/>
            <w:r w:rsidR="00A75613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="00A75613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индивидуальный подход</w:t>
            </w:r>
          </w:p>
          <w:p w:rsidR="00A75613" w:rsidRPr="00492676" w:rsidRDefault="00A75613" w:rsidP="00B7193A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в зависимости от понимания семьи, если проблема расценивалась как серьезная и информация была </w:t>
            </w:r>
            <w:proofErr w:type="gram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донесена</w:t>
            </w:r>
            <w:proofErr w:type="gram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верно и грамотно, то и эффективность была высокой.</w:t>
            </w:r>
          </w:p>
          <w:p w:rsidR="00A75613" w:rsidRPr="00492676" w:rsidRDefault="00A75613" w:rsidP="00B7193A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8.нет</w:t>
            </w:r>
          </w:p>
          <w:p w:rsidR="00A75613" w:rsidRPr="00492676" w:rsidRDefault="00A75613" w:rsidP="00B7193A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информирование и задействование социальных педагогов в образовательных учреждениях.</w:t>
            </w:r>
          </w:p>
          <w:p w:rsidR="00A75613" w:rsidRPr="00492676" w:rsidRDefault="00A75613" w:rsidP="00B7193A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посещение кружков интересов, </w:t>
            </w:r>
            <w:proofErr w:type="gram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бы не</w:t>
            </w:r>
            <w:proofErr w:type="gram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оставалось времени и сил 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самокопание</w:t>
            </w:r>
            <w:proofErr w:type="spell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Так же </w:t>
            </w:r>
            <w:proofErr w:type="gramStart"/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тренинги</w:t>
            </w:r>
            <w:proofErr w:type="gram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которых 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объясняют,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любой вес и строение тела — это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нормально. Ограничить общение с «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раздражителями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1045BA" w:rsidRPr="00492676" w:rsidTr="001045BA">
        <w:tc>
          <w:tcPr>
            <w:tcW w:w="4785" w:type="dxa"/>
          </w:tcPr>
          <w:p w:rsidR="001045BA" w:rsidRPr="00492676" w:rsidRDefault="00A75613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Попов Илья Андреевич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31 год, специалист по социальной работе.</w:t>
            </w:r>
          </w:p>
        </w:tc>
        <w:tc>
          <w:tcPr>
            <w:tcW w:w="4786" w:type="dxa"/>
          </w:tcPr>
          <w:p w:rsidR="001045BA" w:rsidRPr="00492676" w:rsidRDefault="00A75613" w:rsidP="00A75613">
            <w:pPr>
              <w:pStyle w:val="a3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моей практике РПП у несовершеннолетних встречается довольно редко, в основном это дети 14-16 лет.</w:t>
            </w:r>
          </w:p>
          <w:p w:rsidR="00A75613" w:rsidRPr="00492676" w:rsidRDefault="00A75613" w:rsidP="00A75613">
            <w:pPr>
              <w:pStyle w:val="a3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Основной причиной служило социальное окружение ребенка, которое давило на ребенка из-за его лишнего веса. Мы это понимали, когда приходили к таким семьям на 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патронаж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наблюдали, что ребенок не употребляет пищу, которая была приготовлена.</w:t>
            </w:r>
          </w:p>
          <w:p w:rsidR="00A75613" w:rsidRPr="00492676" w:rsidRDefault="00A75613" w:rsidP="00A75613">
            <w:pPr>
              <w:pStyle w:val="a3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таких ситуация наша роль была в том, что мы помогали родителям с оформлением 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медицинской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психологической помощи ребенку</w:t>
            </w:r>
            <w:r w:rsidR="00E64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также мы работали с его семьей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дабы исключить в близком ему окружении какие-л. упреки в сторону ребенка.</w:t>
            </w:r>
            <w:proofErr w:type="gramEnd"/>
          </w:p>
          <w:p w:rsidR="00A75613" w:rsidRPr="00492676" w:rsidRDefault="00A75613" w:rsidP="00A75613">
            <w:pPr>
              <w:pStyle w:val="a3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Проведенная нами работа в истечении большого промежутка времени показывала положительную </w:t>
            </w:r>
            <w:proofErr w:type="gram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тенденцию</w:t>
            </w:r>
            <w:proofErr w:type="gram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в психическом здоровье ребенка, так и в его социальном окружении.</w:t>
            </w:r>
          </w:p>
          <w:p w:rsidR="00A75613" w:rsidRPr="00492676" w:rsidRDefault="00A75613" w:rsidP="00A75613">
            <w:pPr>
              <w:pStyle w:val="a3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E64C41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семье</w:t>
            </w:r>
            <w:r w:rsidR="00E64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мы проводили разъяснительные беседы по поводу того, что если ребенок отказывается 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пищи, то его не нужно насильно заставлять это делать, а необходимо следовать рекомендаций специалиста.</w:t>
            </w:r>
          </w:p>
          <w:p w:rsidR="00A75613" w:rsidRPr="00492676" w:rsidRDefault="00270BA2" w:rsidP="00A75613">
            <w:pPr>
              <w:pStyle w:val="a3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и рекомендации чаще всего, вообще зависит от адекватного восприятия проблемы родителями</w:t>
            </w:r>
          </w:p>
          <w:p w:rsidR="00270BA2" w:rsidRPr="00492676" w:rsidRDefault="00270BA2" w:rsidP="00A75613">
            <w:pPr>
              <w:pStyle w:val="a3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  <w:p w:rsidR="00270BA2" w:rsidRPr="00492676" w:rsidRDefault="00270BA2" w:rsidP="00A75613">
            <w:pPr>
              <w:pStyle w:val="a3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  <w:p w:rsidR="00270BA2" w:rsidRPr="00492676" w:rsidRDefault="00270BA2" w:rsidP="00A75613">
            <w:pPr>
              <w:pStyle w:val="a3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комплексный подход</w:t>
            </w:r>
          </w:p>
          <w:p w:rsidR="00270BA2" w:rsidRPr="00492676" w:rsidRDefault="00270BA2" w:rsidP="00270BA2">
            <w:pPr>
              <w:pStyle w:val="a3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считаю, если ребенок в более сознательном возрасте решил изменить свою фигуру из-за лишнего веса или худобы, то стороны родителей должен вестись контроль в питании или физических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тренировках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 голодание или, как сейчас это модно,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лишний вес — это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нормально и </w:t>
            </w:r>
            <w:proofErr w:type="gram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вреда для здоровья должно всячески контролироваться</w:t>
            </w:r>
            <w:proofErr w:type="gramEnd"/>
          </w:p>
        </w:tc>
      </w:tr>
      <w:tr w:rsidR="001045BA" w:rsidRPr="00492676" w:rsidTr="001045BA">
        <w:tc>
          <w:tcPr>
            <w:tcW w:w="4785" w:type="dxa"/>
          </w:tcPr>
          <w:p w:rsidR="001045BA" w:rsidRPr="00492676" w:rsidRDefault="00270BA2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Позднякова Светлана Алексеевна</w:t>
            </w:r>
          </w:p>
          <w:p w:rsidR="00270BA2" w:rsidRPr="00492676" w:rsidRDefault="00270BA2" w:rsidP="00270BA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26лет, специалист по социальной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работе, социальный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педагог.</w:t>
            </w:r>
          </w:p>
        </w:tc>
        <w:tc>
          <w:tcPr>
            <w:tcW w:w="4786" w:type="dxa"/>
          </w:tcPr>
          <w:p w:rsidR="001045BA" w:rsidRPr="00492676" w:rsidRDefault="00270BA2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1.такие </w:t>
            </w:r>
            <w:proofErr w:type="gram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моей практики были, но их мало.</w:t>
            </w:r>
          </w:p>
          <w:p w:rsidR="00270BA2" w:rsidRPr="00492676" w:rsidRDefault="00270BA2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492676">
              <w:rPr>
                <w:sz w:val="24"/>
                <w:szCs w:val="24"/>
              </w:rPr>
              <w:t xml:space="preserve"> 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такие </w:t>
            </w:r>
            <w:proofErr w:type="gram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моей практики были, но их мало.</w:t>
            </w:r>
          </w:p>
          <w:p w:rsidR="00270BA2" w:rsidRPr="00492676" w:rsidRDefault="00270BA2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492676">
              <w:rPr>
                <w:sz w:val="24"/>
                <w:szCs w:val="24"/>
              </w:rPr>
              <w:t xml:space="preserve"> 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консультация</w:t>
            </w:r>
          </w:p>
          <w:p w:rsidR="00270BA2" w:rsidRPr="00492676" w:rsidRDefault="00270BA2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492676">
              <w:rPr>
                <w:sz w:val="24"/>
                <w:szCs w:val="24"/>
              </w:rPr>
              <w:t xml:space="preserve"> 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 средняя</w:t>
            </w:r>
          </w:p>
          <w:p w:rsidR="00270BA2" w:rsidRPr="00492676" w:rsidRDefault="00270BA2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да</w:t>
            </w:r>
          </w:p>
          <w:p w:rsidR="00270BA2" w:rsidRPr="00492676" w:rsidRDefault="00270BA2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6.патронаж</w:t>
            </w:r>
          </w:p>
          <w:p w:rsidR="00270BA2" w:rsidRPr="00492676" w:rsidRDefault="00270BA2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4926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достаточно эффективно</w:t>
            </w:r>
          </w:p>
          <w:p w:rsidR="00270BA2" w:rsidRPr="00492676" w:rsidRDefault="00270BA2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492676">
              <w:rPr>
                <w:sz w:val="24"/>
                <w:szCs w:val="24"/>
              </w:rPr>
              <w:t xml:space="preserve">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считаю, что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 социальной работы по профилактике и преодолению нарушений пищевого поведения у подростков требуют некоторых изменений</w:t>
            </w:r>
          </w:p>
          <w:p w:rsidR="00270BA2" w:rsidRPr="00492676" w:rsidRDefault="00270BA2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Pr="00492676">
              <w:rPr>
                <w:sz w:val="24"/>
                <w:szCs w:val="24"/>
              </w:rPr>
              <w:t xml:space="preserve">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технологии,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направленные не только на 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подростка, но и на всю его семью.</w:t>
            </w:r>
          </w:p>
          <w:p w:rsidR="00270BA2" w:rsidRPr="00492676" w:rsidRDefault="00270BA2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Pr="00492676">
              <w:rPr>
                <w:sz w:val="24"/>
                <w:szCs w:val="24"/>
              </w:rPr>
              <w:t xml:space="preserve"> 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считаю, что технологии должны реализоваться на протяжении длительного времени и охватывать все ближайшее окружение подростка.</w:t>
            </w:r>
          </w:p>
        </w:tc>
      </w:tr>
      <w:tr w:rsidR="001045BA" w:rsidRPr="00492676" w:rsidTr="001045BA">
        <w:tc>
          <w:tcPr>
            <w:tcW w:w="4785" w:type="dxa"/>
          </w:tcPr>
          <w:p w:rsidR="001045BA" w:rsidRPr="00492676" w:rsidRDefault="005F4834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Андреева Екатерина Александровна 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лет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специалист по социальной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работе</w:t>
            </w:r>
          </w:p>
        </w:tc>
        <w:tc>
          <w:tcPr>
            <w:tcW w:w="4786" w:type="dxa"/>
          </w:tcPr>
          <w:p w:rsidR="001045BA" w:rsidRPr="00492676" w:rsidRDefault="005F4834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1.да 13-14 лет.</w:t>
            </w:r>
          </w:p>
          <w:p w:rsidR="005F4834" w:rsidRPr="00492676" w:rsidRDefault="005F4834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2.взаимоотношения со сверстниками</w:t>
            </w:r>
          </w:p>
          <w:p w:rsidR="005F4834" w:rsidRPr="00492676" w:rsidRDefault="005F4834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3.социально-психологическая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реабилитация, профилактика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рецидивов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F4834" w:rsidRPr="00492676" w:rsidRDefault="005F4834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4.на 4 по 5 бальной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шкале, не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совершенны, даже после профилактики бывали рецидивы</w:t>
            </w:r>
          </w:p>
          <w:p w:rsidR="005F4834" w:rsidRPr="00492676" w:rsidRDefault="005F4834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5.проводилась, это социально психологическая направленность с родителями, в основном консультации и лекции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6.Информационная деятельность, консультация по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преодолению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рецидивов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спровоцированных родственниками.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7.очень низкая, несмотря на </w:t>
            </w:r>
            <w:proofErr w:type="gram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</w:t>
            </w:r>
            <w:proofErr w:type="gram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проводилось по стандартам.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8. Требуют пересмотра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9.изначально нужно проводить профилактику среди подростков, эта программа есть, но очень редко проводиться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10. Усилить контроль проведения мероприятий по профилактике</w:t>
            </w:r>
            <w:proofErr w:type="gram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было бы лучшее изменение, считаю что тогда бы и эффективность возросла.</w:t>
            </w:r>
          </w:p>
        </w:tc>
      </w:tr>
      <w:tr w:rsidR="001045BA" w:rsidRPr="00492676" w:rsidTr="001045BA">
        <w:tc>
          <w:tcPr>
            <w:tcW w:w="4785" w:type="dxa"/>
          </w:tcPr>
          <w:p w:rsidR="001045BA" w:rsidRPr="00492676" w:rsidRDefault="003554BF" w:rsidP="003554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Устьянцев</w:t>
            </w:r>
            <w:proofErr w:type="spell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 Романович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34 года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специалист по социальной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работе,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4786" w:type="dxa"/>
          </w:tcPr>
          <w:p w:rsidR="001045BA" w:rsidRPr="00492676" w:rsidRDefault="003554BF" w:rsidP="003554BF">
            <w:pPr>
              <w:pStyle w:val="a3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Да, чаще всего конечно это девушки 13-16 лет</w:t>
            </w:r>
          </w:p>
          <w:p w:rsidR="003554BF" w:rsidRPr="00492676" w:rsidRDefault="003554BF" w:rsidP="003554BF">
            <w:pPr>
              <w:pStyle w:val="a3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Неадекватное восприятие своего тела, навязывание социальных сетей </w:t>
            </w:r>
            <w:proofErr w:type="spellStart"/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псевдоидеалов</w:t>
            </w:r>
            <w:proofErr w:type="spellEnd"/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гонка за идеальным 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телом. Романтизация философии анорексии.</w:t>
            </w:r>
          </w:p>
          <w:p w:rsidR="003554BF" w:rsidRPr="00492676" w:rsidRDefault="00492676" w:rsidP="003554BF">
            <w:pPr>
              <w:pStyle w:val="a3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Консультация,</w:t>
            </w:r>
            <w:r w:rsidR="003554BF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патронаж</w:t>
            </w:r>
          </w:p>
          <w:p w:rsidR="003554BF" w:rsidRPr="00492676" w:rsidRDefault="003554BF" w:rsidP="003554BF">
            <w:pPr>
              <w:pStyle w:val="a3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 эффективность только в случае комплексных мер</w:t>
            </w:r>
          </w:p>
          <w:p w:rsidR="003554BF" w:rsidRPr="00492676" w:rsidRDefault="003554BF" w:rsidP="003554BF">
            <w:pPr>
              <w:pStyle w:val="a3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Проводилась консультация с родителями и сестрами/</w:t>
            </w:r>
            <w:proofErr w:type="gram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братьями</w:t>
            </w:r>
            <w:proofErr w:type="gram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если такие были, проводилась консультация с работниками образовательных учреждений </w:t>
            </w:r>
          </w:p>
          <w:p w:rsidR="003554BF" w:rsidRPr="00492676" w:rsidRDefault="003554BF" w:rsidP="003554BF">
            <w:pPr>
              <w:pStyle w:val="a3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Консультации, патронаж, отправляли на различные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тренинги,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бы родители больше понимали сложившуюся проблему и знали пути входа, способы взаимодействия с подростком, рекомендации по ограничению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времени социальных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сетей для ребенка, проявлять повышенный интерес к его увлечениям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психологическому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состоянию.</w:t>
            </w:r>
          </w:p>
          <w:p w:rsidR="003554BF" w:rsidRPr="00492676" w:rsidRDefault="003554BF" w:rsidP="003554BF">
            <w:pPr>
              <w:pStyle w:val="a3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 эффективность</w:t>
            </w:r>
          </w:p>
          <w:p w:rsidR="003554BF" w:rsidRPr="00492676" w:rsidRDefault="003554BF" w:rsidP="003554BF">
            <w:pPr>
              <w:pStyle w:val="a3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думаю, просто надо их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ВЫПОЛНЯТЬ,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не относиться халатно.</w:t>
            </w:r>
          </w:p>
          <w:p w:rsidR="003554BF" w:rsidRPr="00492676" w:rsidRDefault="00492676" w:rsidP="003554BF">
            <w:pPr>
              <w:pStyle w:val="a3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Консультация, социальные</w:t>
            </w:r>
            <w:r w:rsidR="008C7C52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ролики</w:t>
            </w:r>
          </w:p>
          <w:p w:rsidR="008C7C52" w:rsidRPr="00492676" w:rsidRDefault="008C7C52" w:rsidP="003554BF">
            <w:pPr>
              <w:pStyle w:val="a3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школах следует ввести занятия хотя бы раз в неделю, посвящать их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тренингам, которые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помогут подросткам начать любить себя, и на </w:t>
            </w:r>
            <w:proofErr w:type="gram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лучшее</w:t>
            </w:r>
            <w:proofErr w:type="gram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взаимоотношение между одноклассниками.</w:t>
            </w:r>
          </w:p>
        </w:tc>
      </w:tr>
      <w:tr w:rsidR="001045BA" w:rsidRPr="00492676" w:rsidTr="001045BA">
        <w:tc>
          <w:tcPr>
            <w:tcW w:w="4785" w:type="dxa"/>
          </w:tcPr>
          <w:p w:rsidR="001045BA" w:rsidRPr="00492676" w:rsidRDefault="008C7C52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Прокофьева Ольга Владимировна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30 лет, специалист по социальной работе</w:t>
            </w:r>
          </w:p>
        </w:tc>
        <w:tc>
          <w:tcPr>
            <w:tcW w:w="4786" w:type="dxa"/>
          </w:tcPr>
          <w:p w:rsidR="001045BA" w:rsidRPr="00492676" w:rsidRDefault="008C7C52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Да , 16-17 лет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2) неуверенность в себе</w:t>
            </w:r>
            <w:proofErr w:type="gram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мнение 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окружающих , отклонения в психике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3)в школе распространяли информацию по данной проблеме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4) средне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5) да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6)беседы , консультации по данной проблеме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7) средне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8)я думаю, что да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9) самой эффективной технологии оказалась беседа , которая включила себя наглядный пример человека с такой же проблемой , который смог справиться с ней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10)да</w:t>
            </w:r>
            <w:proofErr w:type="gram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обычные консультаций , где в основном льют воду и говорят умными словами не помогают достичь полного понимая проблемы , стоит задуматься о том , чтобы внедрить в эти консультации живые примеры людей , который были на грани смерти и смогли побороть себя , намного эффективнее будет восприниматься это , а не лекции</w:t>
            </w:r>
          </w:p>
        </w:tc>
      </w:tr>
      <w:tr w:rsidR="001045BA" w:rsidRPr="00492676" w:rsidTr="001045BA">
        <w:tc>
          <w:tcPr>
            <w:tcW w:w="4785" w:type="dxa"/>
          </w:tcPr>
          <w:p w:rsidR="001045BA" w:rsidRPr="00492676" w:rsidRDefault="00625699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Иванов Александр Дмитриевич </w:t>
            </w:r>
          </w:p>
          <w:p w:rsidR="00625699" w:rsidRPr="00492676" w:rsidRDefault="00625699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</w:t>
            </w:r>
            <w:r w:rsidR="00492676"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лет, специалист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социальной работе.</w:t>
            </w:r>
          </w:p>
        </w:tc>
        <w:tc>
          <w:tcPr>
            <w:tcW w:w="4786" w:type="dxa"/>
          </w:tcPr>
          <w:p w:rsidR="001045BA" w:rsidRPr="00492676" w:rsidRDefault="00625699" w:rsidP="00F12F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Да, были. 13-16 лет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2. Желание быть лучшей во всем, </w:t>
            </w:r>
            <w:proofErr w:type="spellStart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</w:t>
            </w:r>
            <w:proofErr w:type="spellEnd"/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сверстников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3. Работа с психологом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4. Не всегда эффективна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5. Да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6. Работа с психологом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7. Не всегда эффективна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8. Да, требуют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9. Затрудняюсь ответить</w:t>
            </w:r>
            <w:r w:rsidRPr="0049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10. Нет.</w:t>
            </w:r>
          </w:p>
        </w:tc>
      </w:tr>
    </w:tbl>
    <w:p w:rsidR="00A6028B" w:rsidRPr="00492676" w:rsidRDefault="00A6028B" w:rsidP="0049267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6028B" w:rsidRPr="00492676" w:rsidSect="003754F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E4" w:rsidRDefault="00263BE4" w:rsidP="00F4423D">
      <w:pPr>
        <w:spacing w:after="0" w:line="240" w:lineRule="auto"/>
      </w:pPr>
      <w:r>
        <w:separator/>
      </w:r>
    </w:p>
  </w:endnote>
  <w:endnote w:type="continuationSeparator" w:id="0">
    <w:p w:rsidR="00263BE4" w:rsidRDefault="00263BE4" w:rsidP="00F4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669016"/>
      <w:docPartObj>
        <w:docPartGallery w:val="Page Numbers (Bottom of Page)"/>
        <w:docPartUnique/>
      </w:docPartObj>
    </w:sdtPr>
    <w:sdtEndPr/>
    <w:sdtContent>
      <w:p w:rsidR="00492676" w:rsidRDefault="00492676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5F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2676" w:rsidRDefault="004926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E4" w:rsidRDefault="00263BE4" w:rsidP="00F4423D">
      <w:pPr>
        <w:spacing w:after="0" w:line="240" w:lineRule="auto"/>
      </w:pPr>
      <w:r>
        <w:separator/>
      </w:r>
    </w:p>
  </w:footnote>
  <w:footnote w:type="continuationSeparator" w:id="0">
    <w:p w:rsidR="00263BE4" w:rsidRDefault="00263BE4" w:rsidP="00F4423D">
      <w:pPr>
        <w:spacing w:after="0" w:line="240" w:lineRule="auto"/>
      </w:pPr>
      <w:r>
        <w:continuationSeparator/>
      </w:r>
    </w:p>
  </w:footnote>
  <w:footnote w:id="1">
    <w:p w:rsidR="00492676" w:rsidRPr="002C10F5" w:rsidRDefault="00492676">
      <w:pPr>
        <w:pStyle w:val="ab"/>
        <w:rPr>
          <w:rFonts w:ascii="Times New Roman" w:hAnsi="Times New Roman" w:cs="Times New Roman"/>
        </w:rPr>
      </w:pPr>
      <w:r w:rsidRPr="002C10F5">
        <w:rPr>
          <w:rStyle w:val="ad"/>
          <w:rFonts w:ascii="Times New Roman" w:hAnsi="Times New Roman" w:cs="Times New Roman"/>
        </w:rPr>
        <w:footnoteRef/>
      </w:r>
      <w:r w:rsidRPr="002C10F5">
        <w:rPr>
          <w:rFonts w:ascii="Times New Roman" w:hAnsi="Times New Roman" w:cs="Times New Roman"/>
        </w:rPr>
        <w:t xml:space="preserve">Балакирева Е.Е. Нервная анорексия у детей и подростков (клиника, диагноз, патогенез, терапия): </w:t>
      </w:r>
      <w:proofErr w:type="spellStart"/>
      <w:r w:rsidRPr="002C10F5">
        <w:rPr>
          <w:rFonts w:ascii="Times New Roman" w:hAnsi="Times New Roman" w:cs="Times New Roman"/>
        </w:rPr>
        <w:t>Автореф</w:t>
      </w:r>
      <w:proofErr w:type="spellEnd"/>
      <w:r w:rsidRPr="002C10F5">
        <w:rPr>
          <w:rFonts w:ascii="Times New Roman" w:hAnsi="Times New Roman" w:cs="Times New Roman"/>
        </w:rPr>
        <w:t xml:space="preserve">. </w:t>
      </w:r>
      <w:proofErr w:type="spellStart"/>
      <w:r w:rsidRPr="002C10F5">
        <w:rPr>
          <w:rFonts w:ascii="Times New Roman" w:hAnsi="Times New Roman" w:cs="Times New Roman"/>
        </w:rPr>
        <w:t>дис</w:t>
      </w:r>
      <w:proofErr w:type="spellEnd"/>
      <w:r w:rsidRPr="002C10F5">
        <w:rPr>
          <w:rFonts w:ascii="Times New Roman" w:hAnsi="Times New Roman" w:cs="Times New Roman"/>
        </w:rPr>
        <w:t>. канд. мед</w:t>
      </w:r>
      <w:proofErr w:type="gramStart"/>
      <w:r w:rsidRPr="002C10F5">
        <w:rPr>
          <w:rFonts w:ascii="Times New Roman" w:hAnsi="Times New Roman" w:cs="Times New Roman"/>
        </w:rPr>
        <w:t>.</w:t>
      </w:r>
      <w:proofErr w:type="gramEnd"/>
      <w:r w:rsidRPr="002C10F5">
        <w:rPr>
          <w:rFonts w:ascii="Times New Roman" w:hAnsi="Times New Roman" w:cs="Times New Roman"/>
        </w:rPr>
        <w:t xml:space="preserve"> </w:t>
      </w:r>
      <w:proofErr w:type="gramStart"/>
      <w:r w:rsidRPr="002C10F5">
        <w:rPr>
          <w:rFonts w:ascii="Times New Roman" w:hAnsi="Times New Roman" w:cs="Times New Roman"/>
        </w:rPr>
        <w:t>н</w:t>
      </w:r>
      <w:proofErr w:type="gramEnd"/>
      <w:r w:rsidRPr="002C10F5">
        <w:rPr>
          <w:rFonts w:ascii="Times New Roman" w:hAnsi="Times New Roman" w:cs="Times New Roman"/>
        </w:rPr>
        <w:t>аук. - М., 2004. - 23 с.</w:t>
      </w:r>
    </w:p>
  </w:footnote>
  <w:footnote w:id="2">
    <w:p w:rsidR="00492676" w:rsidRDefault="00492676">
      <w:pPr>
        <w:pStyle w:val="ab"/>
      </w:pPr>
      <w:r w:rsidRPr="002C10F5">
        <w:rPr>
          <w:rStyle w:val="ad"/>
          <w:rFonts w:ascii="Times New Roman" w:hAnsi="Times New Roman" w:cs="Times New Roman"/>
        </w:rPr>
        <w:footnoteRef/>
      </w:r>
      <w:proofErr w:type="spellStart"/>
      <w:r w:rsidRPr="002C10F5">
        <w:rPr>
          <w:rFonts w:ascii="Times New Roman" w:hAnsi="Times New Roman" w:cs="Times New Roman"/>
        </w:rPr>
        <w:t>Дорожевец</w:t>
      </w:r>
      <w:proofErr w:type="spellEnd"/>
      <w:r w:rsidRPr="002C10F5">
        <w:rPr>
          <w:rFonts w:ascii="Times New Roman" w:hAnsi="Times New Roman" w:cs="Times New Roman"/>
        </w:rPr>
        <w:t xml:space="preserve"> А.Н. Искажение образа физического Я у больных ожирением и </w:t>
      </w:r>
      <w:proofErr w:type="gramStart"/>
      <w:r w:rsidRPr="002C10F5">
        <w:rPr>
          <w:rFonts w:ascii="Times New Roman" w:hAnsi="Times New Roman" w:cs="Times New Roman"/>
        </w:rPr>
        <w:t>нервной</w:t>
      </w:r>
      <w:proofErr w:type="gramEnd"/>
      <w:r w:rsidRPr="002C10F5">
        <w:rPr>
          <w:rFonts w:ascii="Times New Roman" w:hAnsi="Times New Roman" w:cs="Times New Roman"/>
        </w:rPr>
        <w:t xml:space="preserve"> анорексией. </w:t>
      </w:r>
      <w:proofErr w:type="spellStart"/>
      <w:r w:rsidRPr="002C10F5">
        <w:rPr>
          <w:rFonts w:ascii="Times New Roman" w:hAnsi="Times New Roman" w:cs="Times New Roman"/>
        </w:rPr>
        <w:t>Автореф</w:t>
      </w:r>
      <w:proofErr w:type="spellEnd"/>
      <w:r w:rsidRPr="002C10F5">
        <w:rPr>
          <w:rFonts w:ascii="Times New Roman" w:hAnsi="Times New Roman" w:cs="Times New Roman"/>
        </w:rPr>
        <w:t xml:space="preserve">. канд. </w:t>
      </w:r>
      <w:proofErr w:type="spellStart"/>
      <w:r w:rsidRPr="002C10F5">
        <w:rPr>
          <w:rFonts w:ascii="Times New Roman" w:hAnsi="Times New Roman" w:cs="Times New Roman"/>
        </w:rPr>
        <w:t>дисс</w:t>
      </w:r>
      <w:proofErr w:type="spellEnd"/>
      <w:r w:rsidRPr="002C10F5">
        <w:rPr>
          <w:rFonts w:ascii="Times New Roman" w:hAnsi="Times New Roman" w:cs="Times New Roman"/>
        </w:rPr>
        <w:t>. - М.: Наука, 2006. - 36 с.</w:t>
      </w:r>
    </w:p>
  </w:footnote>
  <w:footnote w:id="3">
    <w:p w:rsidR="00492676" w:rsidRPr="002C10F5" w:rsidRDefault="00492676">
      <w:pPr>
        <w:pStyle w:val="ab"/>
        <w:rPr>
          <w:rFonts w:ascii="Times New Roman" w:hAnsi="Times New Roman" w:cs="Times New Roman"/>
        </w:rPr>
      </w:pPr>
      <w:r w:rsidRPr="002C10F5">
        <w:rPr>
          <w:rStyle w:val="ad"/>
          <w:rFonts w:ascii="Times New Roman" w:hAnsi="Times New Roman" w:cs="Times New Roman"/>
        </w:rPr>
        <w:footnoteRef/>
      </w:r>
      <w:proofErr w:type="gramStart"/>
      <w:r w:rsidRPr="002C10F5">
        <w:rPr>
          <w:rFonts w:ascii="Times New Roman" w:hAnsi="Times New Roman" w:cs="Times New Roman"/>
        </w:rPr>
        <w:t>Малкина-Пых</w:t>
      </w:r>
      <w:proofErr w:type="gramEnd"/>
      <w:r w:rsidRPr="002C10F5">
        <w:rPr>
          <w:rFonts w:ascii="Times New Roman" w:hAnsi="Times New Roman" w:cs="Times New Roman"/>
        </w:rPr>
        <w:t xml:space="preserve"> И.Г. Терапия пищевого поведения / И.Г. Малкина-Пых // М.: </w:t>
      </w:r>
      <w:proofErr w:type="spellStart"/>
      <w:r w:rsidRPr="002C10F5">
        <w:rPr>
          <w:rFonts w:ascii="Times New Roman" w:hAnsi="Times New Roman" w:cs="Times New Roman"/>
        </w:rPr>
        <w:t>Эксмо</w:t>
      </w:r>
      <w:proofErr w:type="spellEnd"/>
      <w:r w:rsidRPr="002C10F5">
        <w:rPr>
          <w:rFonts w:ascii="Times New Roman" w:hAnsi="Times New Roman" w:cs="Times New Roman"/>
        </w:rPr>
        <w:t>, 2007. - 1039 с.</w:t>
      </w:r>
    </w:p>
  </w:footnote>
  <w:footnote w:id="4">
    <w:p w:rsidR="00492676" w:rsidRPr="0044038A" w:rsidRDefault="00492676">
      <w:pPr>
        <w:pStyle w:val="ab"/>
        <w:rPr>
          <w:rFonts w:ascii="Times New Roman" w:hAnsi="Times New Roman" w:cs="Times New Roman"/>
        </w:rPr>
      </w:pPr>
      <w:r w:rsidRPr="0044038A">
        <w:rPr>
          <w:rStyle w:val="ad"/>
          <w:rFonts w:ascii="Times New Roman" w:hAnsi="Times New Roman" w:cs="Times New Roman"/>
        </w:rPr>
        <w:footnoteRef/>
      </w:r>
      <w:r w:rsidRPr="0044038A">
        <w:rPr>
          <w:rFonts w:ascii="Times New Roman" w:hAnsi="Times New Roman" w:cs="Times New Roman"/>
        </w:rPr>
        <w:t xml:space="preserve"> Российская ассоциация расстройств пищевого поведения.</w:t>
      </w:r>
    </w:p>
  </w:footnote>
  <w:footnote w:id="5">
    <w:p w:rsidR="00492676" w:rsidRPr="00E3077C" w:rsidRDefault="00492676">
      <w:pPr>
        <w:pStyle w:val="ab"/>
        <w:rPr>
          <w:rFonts w:ascii="Times New Roman" w:hAnsi="Times New Roman" w:cs="Times New Roman"/>
        </w:rPr>
      </w:pPr>
      <w:r w:rsidRPr="00E3077C">
        <w:rPr>
          <w:rStyle w:val="ad"/>
          <w:rFonts w:ascii="Times New Roman" w:hAnsi="Times New Roman" w:cs="Times New Roman"/>
        </w:rPr>
        <w:footnoteRef/>
      </w:r>
      <w:r w:rsidRPr="00E3077C">
        <w:rPr>
          <w:rFonts w:ascii="Times New Roman" w:hAnsi="Times New Roman" w:cs="Times New Roman"/>
        </w:rPr>
        <w:t>Григорьева, И. А. Теория и методика социальной работы</w:t>
      </w:r>
      <w:proofErr w:type="gramStart"/>
      <w:r w:rsidRPr="00E3077C">
        <w:rPr>
          <w:rFonts w:ascii="Times New Roman" w:hAnsi="Times New Roman" w:cs="Times New Roman"/>
        </w:rPr>
        <w:t xml:space="preserve"> :</w:t>
      </w:r>
      <w:proofErr w:type="gramEnd"/>
      <w:r w:rsidRPr="00E3077C">
        <w:rPr>
          <w:rFonts w:ascii="Times New Roman" w:hAnsi="Times New Roman" w:cs="Times New Roman"/>
        </w:rPr>
        <w:t xml:space="preserve"> учебник для СПО / И. А. Григорьева, В. Н. </w:t>
      </w:r>
      <w:proofErr w:type="spellStart"/>
      <w:r w:rsidRPr="00E3077C">
        <w:rPr>
          <w:rFonts w:ascii="Times New Roman" w:hAnsi="Times New Roman" w:cs="Times New Roman"/>
        </w:rPr>
        <w:t>Келасьев</w:t>
      </w:r>
      <w:proofErr w:type="spellEnd"/>
      <w:r w:rsidRPr="00E3077C">
        <w:rPr>
          <w:rFonts w:ascii="Times New Roman" w:hAnsi="Times New Roman" w:cs="Times New Roman"/>
        </w:rPr>
        <w:t xml:space="preserve">. — 2-е изд., </w:t>
      </w:r>
      <w:proofErr w:type="spellStart"/>
      <w:r w:rsidRPr="00E3077C">
        <w:rPr>
          <w:rFonts w:ascii="Times New Roman" w:hAnsi="Times New Roman" w:cs="Times New Roman"/>
        </w:rPr>
        <w:t>перераб</w:t>
      </w:r>
      <w:proofErr w:type="spellEnd"/>
      <w:r w:rsidRPr="00E3077C">
        <w:rPr>
          <w:rFonts w:ascii="Times New Roman" w:hAnsi="Times New Roman" w:cs="Times New Roman"/>
        </w:rPr>
        <w:t xml:space="preserve">. и доп. — М. : Издательство </w:t>
      </w:r>
      <w:proofErr w:type="spellStart"/>
      <w:r w:rsidRPr="00E3077C">
        <w:rPr>
          <w:rFonts w:ascii="Times New Roman" w:hAnsi="Times New Roman" w:cs="Times New Roman"/>
        </w:rPr>
        <w:t>Юрайт</w:t>
      </w:r>
      <w:proofErr w:type="spellEnd"/>
      <w:r w:rsidRPr="00E3077C">
        <w:rPr>
          <w:rFonts w:ascii="Times New Roman" w:hAnsi="Times New Roman" w:cs="Times New Roman"/>
        </w:rPr>
        <w:t>, 2018. — 254 с.</w:t>
      </w:r>
    </w:p>
  </w:footnote>
  <w:footnote w:id="6">
    <w:p w:rsidR="00492676" w:rsidRPr="000764AB" w:rsidRDefault="00492676">
      <w:pPr>
        <w:pStyle w:val="ab"/>
        <w:rPr>
          <w:rFonts w:ascii="Times New Roman" w:hAnsi="Times New Roman" w:cs="Times New Roman"/>
        </w:rPr>
      </w:pPr>
      <w:r w:rsidRPr="000764AB">
        <w:rPr>
          <w:rStyle w:val="ad"/>
          <w:rFonts w:ascii="Times New Roman" w:hAnsi="Times New Roman" w:cs="Times New Roman"/>
        </w:rPr>
        <w:footnoteRef/>
      </w:r>
      <w:proofErr w:type="spellStart"/>
      <w:r w:rsidRPr="000764AB">
        <w:rPr>
          <w:rFonts w:ascii="Times New Roman" w:hAnsi="Times New Roman" w:cs="Times New Roman"/>
        </w:rPr>
        <w:t>Торохтий</w:t>
      </w:r>
      <w:proofErr w:type="spellEnd"/>
      <w:r w:rsidRPr="000764AB">
        <w:rPr>
          <w:rFonts w:ascii="Times New Roman" w:hAnsi="Times New Roman" w:cs="Times New Roman"/>
        </w:rPr>
        <w:t>, В. С. Социальная работа с семьей. Психолого-педагогическое обеспечение : учеб</w:t>
      </w:r>
      <w:proofErr w:type="gramStart"/>
      <w:r w:rsidRPr="000764AB">
        <w:rPr>
          <w:rFonts w:ascii="Times New Roman" w:hAnsi="Times New Roman" w:cs="Times New Roman"/>
        </w:rPr>
        <w:t>.</w:t>
      </w:r>
      <w:proofErr w:type="gramEnd"/>
      <w:r w:rsidRPr="000764AB">
        <w:rPr>
          <w:rFonts w:ascii="Times New Roman" w:hAnsi="Times New Roman" w:cs="Times New Roman"/>
        </w:rPr>
        <w:t xml:space="preserve"> </w:t>
      </w:r>
      <w:proofErr w:type="gramStart"/>
      <w:r w:rsidRPr="000764AB">
        <w:rPr>
          <w:rFonts w:ascii="Times New Roman" w:hAnsi="Times New Roman" w:cs="Times New Roman"/>
        </w:rPr>
        <w:t>п</w:t>
      </w:r>
      <w:proofErr w:type="gramEnd"/>
      <w:r w:rsidRPr="000764AB">
        <w:rPr>
          <w:rFonts w:ascii="Times New Roman" w:hAnsi="Times New Roman" w:cs="Times New Roman"/>
        </w:rPr>
        <w:t xml:space="preserve">особие для академического </w:t>
      </w:r>
      <w:proofErr w:type="spellStart"/>
      <w:r w:rsidRPr="000764AB">
        <w:rPr>
          <w:rFonts w:ascii="Times New Roman" w:hAnsi="Times New Roman" w:cs="Times New Roman"/>
        </w:rPr>
        <w:t>бакалавриата</w:t>
      </w:r>
      <w:proofErr w:type="spellEnd"/>
      <w:r w:rsidRPr="000764AB">
        <w:rPr>
          <w:rFonts w:ascii="Times New Roman" w:hAnsi="Times New Roman" w:cs="Times New Roman"/>
        </w:rPr>
        <w:t xml:space="preserve"> / В. С. </w:t>
      </w:r>
      <w:proofErr w:type="spellStart"/>
      <w:r w:rsidRPr="000764AB">
        <w:rPr>
          <w:rFonts w:ascii="Times New Roman" w:hAnsi="Times New Roman" w:cs="Times New Roman"/>
        </w:rPr>
        <w:t>Торохтий</w:t>
      </w:r>
      <w:proofErr w:type="spellEnd"/>
      <w:r w:rsidRPr="000764AB">
        <w:rPr>
          <w:rFonts w:ascii="Times New Roman" w:hAnsi="Times New Roman" w:cs="Times New Roman"/>
        </w:rPr>
        <w:t>. — М.</w:t>
      </w:r>
      <w:proofErr w:type="gramStart"/>
      <w:r w:rsidRPr="000764AB">
        <w:rPr>
          <w:rFonts w:ascii="Times New Roman" w:hAnsi="Times New Roman" w:cs="Times New Roman"/>
        </w:rPr>
        <w:t xml:space="preserve"> :</w:t>
      </w:r>
      <w:proofErr w:type="gramEnd"/>
      <w:r w:rsidRPr="000764AB">
        <w:rPr>
          <w:rFonts w:ascii="Times New Roman" w:hAnsi="Times New Roman" w:cs="Times New Roman"/>
        </w:rPr>
        <w:t xml:space="preserve"> Издательство </w:t>
      </w:r>
      <w:proofErr w:type="spellStart"/>
      <w:r w:rsidRPr="000764AB">
        <w:rPr>
          <w:rFonts w:ascii="Times New Roman" w:hAnsi="Times New Roman" w:cs="Times New Roman"/>
        </w:rPr>
        <w:t>Юрайт</w:t>
      </w:r>
      <w:proofErr w:type="spellEnd"/>
      <w:r w:rsidRPr="000764AB">
        <w:rPr>
          <w:rFonts w:ascii="Times New Roman" w:hAnsi="Times New Roman" w:cs="Times New Roman"/>
        </w:rPr>
        <w:t>, 2017. — 488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50"/>
    <w:multiLevelType w:val="hybridMultilevel"/>
    <w:tmpl w:val="8784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56384"/>
    <w:multiLevelType w:val="hybridMultilevel"/>
    <w:tmpl w:val="1BA8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042F"/>
    <w:multiLevelType w:val="multilevel"/>
    <w:tmpl w:val="471095E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F14406"/>
    <w:multiLevelType w:val="multilevel"/>
    <w:tmpl w:val="95EA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01866"/>
    <w:multiLevelType w:val="multilevel"/>
    <w:tmpl w:val="7038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835B4"/>
    <w:multiLevelType w:val="hybridMultilevel"/>
    <w:tmpl w:val="E806DAB2"/>
    <w:lvl w:ilvl="0" w:tplc="041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6">
    <w:nsid w:val="12114FA5"/>
    <w:multiLevelType w:val="hybridMultilevel"/>
    <w:tmpl w:val="EAE6371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128A6188"/>
    <w:multiLevelType w:val="hybridMultilevel"/>
    <w:tmpl w:val="DF00B3E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76A4786"/>
    <w:multiLevelType w:val="hybridMultilevel"/>
    <w:tmpl w:val="31F873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7E40875"/>
    <w:multiLevelType w:val="multilevel"/>
    <w:tmpl w:val="46C2E1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8EC1A07"/>
    <w:multiLevelType w:val="hybridMultilevel"/>
    <w:tmpl w:val="C36C79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EE3C0094">
      <w:numFmt w:val="bullet"/>
      <w:lvlText w:val="·"/>
      <w:lvlJc w:val="left"/>
      <w:pPr>
        <w:ind w:left="1876" w:hanging="360"/>
      </w:pPr>
      <w:rPr>
        <w:rFonts w:ascii="Times New Roman" w:eastAsiaTheme="minorEastAsia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2A1E0464"/>
    <w:multiLevelType w:val="multilevel"/>
    <w:tmpl w:val="2FD8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1C7D70"/>
    <w:multiLevelType w:val="multilevel"/>
    <w:tmpl w:val="F984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2849E1"/>
    <w:multiLevelType w:val="hybridMultilevel"/>
    <w:tmpl w:val="E1D65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234A8"/>
    <w:multiLevelType w:val="hybridMultilevel"/>
    <w:tmpl w:val="A590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94654"/>
    <w:multiLevelType w:val="hybridMultilevel"/>
    <w:tmpl w:val="AF3079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7E04038"/>
    <w:multiLevelType w:val="hybridMultilevel"/>
    <w:tmpl w:val="BA30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02253"/>
    <w:multiLevelType w:val="hybridMultilevel"/>
    <w:tmpl w:val="1724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D22F3"/>
    <w:multiLevelType w:val="hybridMultilevel"/>
    <w:tmpl w:val="76C4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80B84"/>
    <w:multiLevelType w:val="hybridMultilevel"/>
    <w:tmpl w:val="E652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11FB0"/>
    <w:multiLevelType w:val="hybridMultilevel"/>
    <w:tmpl w:val="952E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0355C"/>
    <w:multiLevelType w:val="multilevel"/>
    <w:tmpl w:val="B498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3533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A0E4C01"/>
    <w:multiLevelType w:val="hybridMultilevel"/>
    <w:tmpl w:val="1DE67C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508C60E6"/>
    <w:multiLevelType w:val="multilevel"/>
    <w:tmpl w:val="3798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1F43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AE7E5C"/>
    <w:multiLevelType w:val="hybridMultilevel"/>
    <w:tmpl w:val="18F607F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>
    <w:nsid w:val="58366944"/>
    <w:multiLevelType w:val="multilevel"/>
    <w:tmpl w:val="25DE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AC5261"/>
    <w:multiLevelType w:val="multilevel"/>
    <w:tmpl w:val="17B6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C3A9D"/>
    <w:multiLevelType w:val="hybridMultilevel"/>
    <w:tmpl w:val="B21A3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B7368"/>
    <w:multiLevelType w:val="hybridMultilevel"/>
    <w:tmpl w:val="5588C4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0318CB"/>
    <w:multiLevelType w:val="hybridMultilevel"/>
    <w:tmpl w:val="12F2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E7FEA"/>
    <w:multiLevelType w:val="multilevel"/>
    <w:tmpl w:val="2922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545C3"/>
    <w:multiLevelType w:val="multilevel"/>
    <w:tmpl w:val="1AFE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AF5752"/>
    <w:multiLevelType w:val="multilevel"/>
    <w:tmpl w:val="57B8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785448"/>
    <w:multiLevelType w:val="multilevel"/>
    <w:tmpl w:val="0C98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94547E"/>
    <w:multiLevelType w:val="hybridMultilevel"/>
    <w:tmpl w:val="0FCC78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355966"/>
    <w:multiLevelType w:val="hybridMultilevel"/>
    <w:tmpl w:val="C47C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0067A"/>
    <w:multiLevelType w:val="hybridMultilevel"/>
    <w:tmpl w:val="597434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DF1B90"/>
    <w:multiLevelType w:val="hybridMultilevel"/>
    <w:tmpl w:val="DE5CE8E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>
    <w:nsid w:val="774B3832"/>
    <w:multiLevelType w:val="hybridMultilevel"/>
    <w:tmpl w:val="DB7A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72CCF"/>
    <w:multiLevelType w:val="hybridMultilevel"/>
    <w:tmpl w:val="3108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4630D"/>
    <w:multiLevelType w:val="multilevel"/>
    <w:tmpl w:val="7C7E66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43">
    <w:nsid w:val="7B583B7B"/>
    <w:multiLevelType w:val="hybridMultilevel"/>
    <w:tmpl w:val="4FF613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E3C1ACD"/>
    <w:multiLevelType w:val="multilevel"/>
    <w:tmpl w:val="ADA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4"/>
  </w:num>
  <w:num w:numId="5">
    <w:abstractNumId w:val="4"/>
  </w:num>
  <w:num w:numId="6">
    <w:abstractNumId w:val="28"/>
  </w:num>
  <w:num w:numId="7">
    <w:abstractNumId w:val="3"/>
  </w:num>
  <w:num w:numId="8">
    <w:abstractNumId w:val="11"/>
  </w:num>
  <w:num w:numId="9">
    <w:abstractNumId w:val="21"/>
  </w:num>
  <w:num w:numId="10">
    <w:abstractNumId w:val="33"/>
  </w:num>
  <w:num w:numId="11">
    <w:abstractNumId w:val="27"/>
  </w:num>
  <w:num w:numId="12">
    <w:abstractNumId w:val="24"/>
  </w:num>
  <w:num w:numId="13">
    <w:abstractNumId w:val="32"/>
  </w:num>
  <w:num w:numId="14">
    <w:abstractNumId w:val="12"/>
  </w:num>
  <w:num w:numId="15">
    <w:abstractNumId w:val="35"/>
  </w:num>
  <w:num w:numId="16">
    <w:abstractNumId w:val="44"/>
  </w:num>
  <w:num w:numId="17">
    <w:abstractNumId w:val="42"/>
  </w:num>
  <w:num w:numId="18">
    <w:abstractNumId w:val="26"/>
  </w:num>
  <w:num w:numId="19">
    <w:abstractNumId w:val="9"/>
  </w:num>
  <w:num w:numId="20">
    <w:abstractNumId w:val="37"/>
  </w:num>
  <w:num w:numId="21">
    <w:abstractNumId w:val="38"/>
  </w:num>
  <w:num w:numId="22">
    <w:abstractNumId w:val="8"/>
  </w:num>
  <w:num w:numId="23">
    <w:abstractNumId w:val="10"/>
  </w:num>
  <w:num w:numId="24">
    <w:abstractNumId w:val="7"/>
  </w:num>
  <w:num w:numId="25">
    <w:abstractNumId w:val="23"/>
  </w:num>
  <w:num w:numId="26">
    <w:abstractNumId w:val="13"/>
  </w:num>
  <w:num w:numId="27">
    <w:abstractNumId w:val="5"/>
  </w:num>
  <w:num w:numId="28">
    <w:abstractNumId w:val="39"/>
  </w:num>
  <w:num w:numId="29">
    <w:abstractNumId w:val="20"/>
  </w:num>
  <w:num w:numId="30">
    <w:abstractNumId w:val="16"/>
  </w:num>
  <w:num w:numId="31">
    <w:abstractNumId w:val="17"/>
  </w:num>
  <w:num w:numId="32">
    <w:abstractNumId w:val="29"/>
  </w:num>
  <w:num w:numId="33">
    <w:abstractNumId w:val="1"/>
  </w:num>
  <w:num w:numId="34">
    <w:abstractNumId w:val="36"/>
  </w:num>
  <w:num w:numId="35">
    <w:abstractNumId w:val="18"/>
  </w:num>
  <w:num w:numId="36">
    <w:abstractNumId w:val="14"/>
  </w:num>
  <w:num w:numId="37">
    <w:abstractNumId w:val="41"/>
  </w:num>
  <w:num w:numId="38">
    <w:abstractNumId w:val="31"/>
  </w:num>
  <w:num w:numId="39">
    <w:abstractNumId w:val="19"/>
  </w:num>
  <w:num w:numId="40">
    <w:abstractNumId w:val="30"/>
  </w:num>
  <w:num w:numId="41">
    <w:abstractNumId w:val="15"/>
  </w:num>
  <w:num w:numId="42">
    <w:abstractNumId w:val="43"/>
  </w:num>
  <w:num w:numId="43">
    <w:abstractNumId w:val="25"/>
  </w:num>
  <w:num w:numId="4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2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FC"/>
    <w:rsid w:val="00000662"/>
    <w:rsid w:val="000031B7"/>
    <w:rsid w:val="0000445E"/>
    <w:rsid w:val="000109FD"/>
    <w:rsid w:val="0001147B"/>
    <w:rsid w:val="00032A68"/>
    <w:rsid w:val="00035E5D"/>
    <w:rsid w:val="00044121"/>
    <w:rsid w:val="000764AB"/>
    <w:rsid w:val="00077B0B"/>
    <w:rsid w:val="000918B0"/>
    <w:rsid w:val="000A47C3"/>
    <w:rsid w:val="000D3CCD"/>
    <w:rsid w:val="000E0A10"/>
    <w:rsid w:val="000E3402"/>
    <w:rsid w:val="001045BA"/>
    <w:rsid w:val="0011481D"/>
    <w:rsid w:val="0011708A"/>
    <w:rsid w:val="00125C9B"/>
    <w:rsid w:val="001470BD"/>
    <w:rsid w:val="00152BB6"/>
    <w:rsid w:val="001656D7"/>
    <w:rsid w:val="0016601D"/>
    <w:rsid w:val="0019472A"/>
    <w:rsid w:val="001A6DCF"/>
    <w:rsid w:val="001B7D84"/>
    <w:rsid w:val="001C3304"/>
    <w:rsid w:val="001C4A9E"/>
    <w:rsid w:val="001E29AC"/>
    <w:rsid w:val="00204C18"/>
    <w:rsid w:val="00204E99"/>
    <w:rsid w:val="00230D22"/>
    <w:rsid w:val="00232E8E"/>
    <w:rsid w:val="00233318"/>
    <w:rsid w:val="002340EE"/>
    <w:rsid w:val="0024185D"/>
    <w:rsid w:val="00253E5E"/>
    <w:rsid w:val="00262332"/>
    <w:rsid w:val="00263BE4"/>
    <w:rsid w:val="00270BA2"/>
    <w:rsid w:val="00293CB4"/>
    <w:rsid w:val="002C10F5"/>
    <w:rsid w:val="002E0887"/>
    <w:rsid w:val="002F6A31"/>
    <w:rsid w:val="00304A0F"/>
    <w:rsid w:val="00307186"/>
    <w:rsid w:val="003255D7"/>
    <w:rsid w:val="003345AE"/>
    <w:rsid w:val="00340BC1"/>
    <w:rsid w:val="00353E10"/>
    <w:rsid w:val="003554BF"/>
    <w:rsid w:val="00360486"/>
    <w:rsid w:val="00372EB5"/>
    <w:rsid w:val="003754FB"/>
    <w:rsid w:val="003849E3"/>
    <w:rsid w:val="003A28B2"/>
    <w:rsid w:val="003D1F7C"/>
    <w:rsid w:val="004052C0"/>
    <w:rsid w:val="0043269F"/>
    <w:rsid w:val="0044038A"/>
    <w:rsid w:val="0044334E"/>
    <w:rsid w:val="00443A37"/>
    <w:rsid w:val="00445FD8"/>
    <w:rsid w:val="00473A16"/>
    <w:rsid w:val="004900E9"/>
    <w:rsid w:val="00492676"/>
    <w:rsid w:val="00504125"/>
    <w:rsid w:val="00514192"/>
    <w:rsid w:val="00515B29"/>
    <w:rsid w:val="00517A22"/>
    <w:rsid w:val="0052309A"/>
    <w:rsid w:val="00547DFC"/>
    <w:rsid w:val="005B1938"/>
    <w:rsid w:val="005C4AE5"/>
    <w:rsid w:val="005D07C7"/>
    <w:rsid w:val="005D6103"/>
    <w:rsid w:val="005E6C79"/>
    <w:rsid w:val="005F4834"/>
    <w:rsid w:val="00600BAC"/>
    <w:rsid w:val="00604AFC"/>
    <w:rsid w:val="006129FD"/>
    <w:rsid w:val="0062185A"/>
    <w:rsid w:val="00625699"/>
    <w:rsid w:val="006537A6"/>
    <w:rsid w:val="00660956"/>
    <w:rsid w:val="00680D8E"/>
    <w:rsid w:val="006914C6"/>
    <w:rsid w:val="006A591B"/>
    <w:rsid w:val="006B1410"/>
    <w:rsid w:val="006C5888"/>
    <w:rsid w:val="006F3492"/>
    <w:rsid w:val="006F6638"/>
    <w:rsid w:val="00710F38"/>
    <w:rsid w:val="00720DD0"/>
    <w:rsid w:val="0072255E"/>
    <w:rsid w:val="00741AD6"/>
    <w:rsid w:val="0075032A"/>
    <w:rsid w:val="007712E4"/>
    <w:rsid w:val="007C421C"/>
    <w:rsid w:val="007E1035"/>
    <w:rsid w:val="007F71B6"/>
    <w:rsid w:val="00804072"/>
    <w:rsid w:val="008143E8"/>
    <w:rsid w:val="0086105C"/>
    <w:rsid w:val="0088788E"/>
    <w:rsid w:val="00891481"/>
    <w:rsid w:val="008A5E85"/>
    <w:rsid w:val="008B1413"/>
    <w:rsid w:val="008B22FC"/>
    <w:rsid w:val="008C6BD3"/>
    <w:rsid w:val="008C7C52"/>
    <w:rsid w:val="008F31C3"/>
    <w:rsid w:val="00905205"/>
    <w:rsid w:val="0093305F"/>
    <w:rsid w:val="00951440"/>
    <w:rsid w:val="00954AFB"/>
    <w:rsid w:val="00956BB4"/>
    <w:rsid w:val="0096518E"/>
    <w:rsid w:val="00976ADF"/>
    <w:rsid w:val="0098604C"/>
    <w:rsid w:val="009965F1"/>
    <w:rsid w:val="009979F3"/>
    <w:rsid w:val="009A103A"/>
    <w:rsid w:val="009B6C6C"/>
    <w:rsid w:val="009E6AE3"/>
    <w:rsid w:val="00A0542B"/>
    <w:rsid w:val="00A27883"/>
    <w:rsid w:val="00A30A66"/>
    <w:rsid w:val="00A320E0"/>
    <w:rsid w:val="00A557AF"/>
    <w:rsid w:val="00A6028B"/>
    <w:rsid w:val="00A6462B"/>
    <w:rsid w:val="00A75613"/>
    <w:rsid w:val="00AF7BD2"/>
    <w:rsid w:val="00B22293"/>
    <w:rsid w:val="00B4588F"/>
    <w:rsid w:val="00B63D84"/>
    <w:rsid w:val="00B7193A"/>
    <w:rsid w:val="00B82C07"/>
    <w:rsid w:val="00B8684A"/>
    <w:rsid w:val="00BB4EDC"/>
    <w:rsid w:val="00BD13BF"/>
    <w:rsid w:val="00BE01C8"/>
    <w:rsid w:val="00BE27D8"/>
    <w:rsid w:val="00BE2877"/>
    <w:rsid w:val="00BF16BF"/>
    <w:rsid w:val="00C03415"/>
    <w:rsid w:val="00C21047"/>
    <w:rsid w:val="00C2563A"/>
    <w:rsid w:val="00C805B1"/>
    <w:rsid w:val="00C828F8"/>
    <w:rsid w:val="00C92B41"/>
    <w:rsid w:val="00CD2CF3"/>
    <w:rsid w:val="00CF152A"/>
    <w:rsid w:val="00D21112"/>
    <w:rsid w:val="00D23FC6"/>
    <w:rsid w:val="00D269D2"/>
    <w:rsid w:val="00D51D72"/>
    <w:rsid w:val="00D52F3E"/>
    <w:rsid w:val="00D653C4"/>
    <w:rsid w:val="00D7124B"/>
    <w:rsid w:val="00D714D3"/>
    <w:rsid w:val="00D82F12"/>
    <w:rsid w:val="00DA1E26"/>
    <w:rsid w:val="00DC2DC1"/>
    <w:rsid w:val="00DC5EFF"/>
    <w:rsid w:val="00DD3B96"/>
    <w:rsid w:val="00DD7D85"/>
    <w:rsid w:val="00DE1C2C"/>
    <w:rsid w:val="00DF3B68"/>
    <w:rsid w:val="00E056F0"/>
    <w:rsid w:val="00E12434"/>
    <w:rsid w:val="00E15E97"/>
    <w:rsid w:val="00E21A03"/>
    <w:rsid w:val="00E3077C"/>
    <w:rsid w:val="00E54BD5"/>
    <w:rsid w:val="00E64C41"/>
    <w:rsid w:val="00E70E94"/>
    <w:rsid w:val="00E718FD"/>
    <w:rsid w:val="00E7463C"/>
    <w:rsid w:val="00E870EC"/>
    <w:rsid w:val="00EA1C8E"/>
    <w:rsid w:val="00EB0586"/>
    <w:rsid w:val="00EB3375"/>
    <w:rsid w:val="00EE65BD"/>
    <w:rsid w:val="00EF07BA"/>
    <w:rsid w:val="00F030EB"/>
    <w:rsid w:val="00F12FE8"/>
    <w:rsid w:val="00F43E87"/>
    <w:rsid w:val="00F4423D"/>
    <w:rsid w:val="00F44C89"/>
    <w:rsid w:val="00F83BFF"/>
    <w:rsid w:val="00F96270"/>
    <w:rsid w:val="00FA6316"/>
    <w:rsid w:val="00FB726F"/>
    <w:rsid w:val="00FC43E7"/>
    <w:rsid w:val="00FD1EC4"/>
    <w:rsid w:val="00FD694D"/>
    <w:rsid w:val="00FF48E8"/>
    <w:rsid w:val="00FF6828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C4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8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4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423D"/>
  </w:style>
  <w:style w:type="paragraph" w:styleId="a6">
    <w:name w:val="footer"/>
    <w:basedOn w:val="a"/>
    <w:link w:val="a7"/>
    <w:uiPriority w:val="99"/>
    <w:unhideWhenUsed/>
    <w:rsid w:val="00F4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23D"/>
  </w:style>
  <w:style w:type="character" w:styleId="a8">
    <w:name w:val="Strong"/>
    <w:basedOn w:val="a0"/>
    <w:uiPriority w:val="22"/>
    <w:qFormat/>
    <w:rsid w:val="00232E8E"/>
    <w:rPr>
      <w:b/>
      <w:bCs/>
    </w:rPr>
  </w:style>
  <w:style w:type="character" w:styleId="a9">
    <w:name w:val="Hyperlink"/>
    <w:basedOn w:val="a0"/>
    <w:uiPriority w:val="99"/>
    <w:unhideWhenUsed/>
    <w:rsid w:val="00232E8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C43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semiHidden/>
    <w:unhideWhenUsed/>
    <w:rsid w:val="00FC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DA1E2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A1E2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A1E2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10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710F38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710F38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EB0586"/>
    <w:pPr>
      <w:spacing w:after="100" w:line="360" w:lineRule="auto"/>
      <w:jc w:val="center"/>
    </w:pPr>
    <w:rPr>
      <w:rFonts w:ascii="Times New Roman" w:hAnsi="Times New Roman" w:cs="Times New Roman"/>
      <w:b/>
      <w:color w:val="000000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1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0F38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10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C4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8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4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423D"/>
  </w:style>
  <w:style w:type="paragraph" w:styleId="a6">
    <w:name w:val="footer"/>
    <w:basedOn w:val="a"/>
    <w:link w:val="a7"/>
    <w:uiPriority w:val="99"/>
    <w:unhideWhenUsed/>
    <w:rsid w:val="00F4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23D"/>
  </w:style>
  <w:style w:type="character" w:styleId="a8">
    <w:name w:val="Strong"/>
    <w:basedOn w:val="a0"/>
    <w:uiPriority w:val="22"/>
    <w:qFormat/>
    <w:rsid w:val="00232E8E"/>
    <w:rPr>
      <w:b/>
      <w:bCs/>
    </w:rPr>
  </w:style>
  <w:style w:type="character" w:styleId="a9">
    <w:name w:val="Hyperlink"/>
    <w:basedOn w:val="a0"/>
    <w:uiPriority w:val="99"/>
    <w:unhideWhenUsed/>
    <w:rsid w:val="00232E8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C43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semiHidden/>
    <w:unhideWhenUsed/>
    <w:rsid w:val="00FC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DA1E2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A1E2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A1E2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10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710F38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710F38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EB0586"/>
    <w:pPr>
      <w:spacing w:after="100" w:line="360" w:lineRule="auto"/>
      <w:jc w:val="center"/>
    </w:pPr>
    <w:rPr>
      <w:rFonts w:ascii="Times New Roman" w:hAnsi="Times New Roman" w:cs="Times New Roman"/>
      <w:b/>
      <w:color w:val="000000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1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0F38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10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title>
      <c:tx>
        <c:rich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Заболеваемость анорексией и булимией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>
              <a:latin typeface="Times New Roman" pitchFamily="18" charset="0"/>
              <a:cs typeface="Times New Roman" pitchFamily="18" charset="0"/>
            </a:endParaRP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анорекс.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2010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0.2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булимия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2010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2"/>
                <c:pt idx="0">
                  <c:v>2.4</c:v>
                </c:pt>
                <c:pt idx="1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799552"/>
        <c:axId val="152364736"/>
      </c:barChart>
      <c:catAx>
        <c:axId val="15579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364736"/>
        <c:crosses val="autoZero"/>
        <c:auto val="1"/>
        <c:lblAlgn val="ctr"/>
        <c:lblOffset val="100"/>
        <c:noMultiLvlLbl val="0"/>
      </c:catAx>
      <c:valAx>
        <c:axId val="1523647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55799552"/>
        <c:crosses val="autoZero"/>
        <c:crossBetween val="between"/>
      </c:valAx>
    </c:plotArea>
    <c:legend>
      <c:legendPos val="r"/>
      <c:overlay val="0"/>
      <c:txPr>
        <a:bodyPr rot="0" vert="horz"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60D6-76E0-4986-B88A-DC328F48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9235</Words>
  <Characters>52641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Dmitry V Stolpovskih</cp:lastModifiedBy>
  <cp:revision>2</cp:revision>
  <dcterms:created xsi:type="dcterms:W3CDTF">2021-05-13T03:52:00Z</dcterms:created>
  <dcterms:modified xsi:type="dcterms:W3CDTF">2021-05-13T03:52:00Z</dcterms:modified>
</cp:coreProperties>
</file>