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AD" w:rsidRPr="00401F70" w:rsidRDefault="00590DAD" w:rsidP="00590DAD">
      <w:pPr>
        <w:tabs>
          <w:tab w:val="left" w:pos="5790"/>
        </w:tabs>
        <w:spacing w:after="0" w:line="240" w:lineRule="auto"/>
        <w:jc w:val="center"/>
        <w:rPr>
          <w:rFonts w:ascii="Times New Roman" w:hAnsi="Times New Roman" w:cs="Times New Roman"/>
          <w:color w:val="1D1B11"/>
          <w:sz w:val="24"/>
          <w:szCs w:val="24"/>
        </w:rPr>
      </w:pPr>
      <w:bookmarkStart w:id="0" w:name="_GoBack"/>
      <w:bookmarkEnd w:id="0"/>
      <w:r w:rsidRPr="00401F70">
        <w:rPr>
          <w:rFonts w:ascii="Times New Roman" w:hAnsi="Times New Roman" w:cs="Times New Roman"/>
          <w:color w:val="1D1B11"/>
          <w:sz w:val="24"/>
          <w:szCs w:val="24"/>
        </w:rPr>
        <w:t>Министерство образования и науки РТ</w:t>
      </w:r>
    </w:p>
    <w:p w:rsidR="00590DAD" w:rsidRDefault="00590DAD" w:rsidP="00590DAD">
      <w:pPr>
        <w:spacing w:after="0" w:line="240" w:lineRule="auto"/>
        <w:ind w:firstLine="709"/>
        <w:jc w:val="center"/>
        <w:rPr>
          <w:rFonts w:ascii="Times New Roman" w:hAnsi="Times New Roman" w:cs="Times New Roman"/>
          <w:sz w:val="28"/>
          <w:szCs w:val="28"/>
        </w:rPr>
      </w:pPr>
    </w:p>
    <w:p w:rsidR="00590DAD" w:rsidRPr="00EF2840" w:rsidRDefault="00590DAD" w:rsidP="00590DAD">
      <w:pPr>
        <w:spacing w:after="0" w:line="240" w:lineRule="auto"/>
        <w:ind w:firstLine="709"/>
        <w:jc w:val="center"/>
        <w:rPr>
          <w:rFonts w:ascii="Times New Roman" w:hAnsi="Times New Roman" w:cs="Times New Roman"/>
          <w:sz w:val="24"/>
          <w:szCs w:val="28"/>
        </w:rPr>
      </w:pPr>
      <w:r w:rsidRPr="00EF2840">
        <w:rPr>
          <w:rFonts w:ascii="Times New Roman" w:hAnsi="Times New Roman" w:cs="Times New Roman"/>
          <w:sz w:val="24"/>
          <w:szCs w:val="28"/>
        </w:rPr>
        <w:t xml:space="preserve">ГОСУДАРСТВЕННОЕ АВТОНОМНОЕ ПРОФЕССИОНАЛЬНОЕ ОБРАЗОВАТЕЛЬНОЕ УЧРЕЖДЕНИЕ </w:t>
      </w:r>
    </w:p>
    <w:p w:rsidR="00590DAD" w:rsidRPr="00EF2840" w:rsidRDefault="00590DAD" w:rsidP="00590DAD">
      <w:pPr>
        <w:spacing w:after="0" w:line="240" w:lineRule="auto"/>
        <w:ind w:firstLine="709"/>
        <w:jc w:val="center"/>
        <w:rPr>
          <w:rFonts w:ascii="Times New Roman" w:hAnsi="Times New Roman" w:cs="Times New Roman"/>
          <w:sz w:val="24"/>
          <w:szCs w:val="28"/>
        </w:rPr>
      </w:pPr>
      <w:r w:rsidRPr="00EF2840">
        <w:rPr>
          <w:rFonts w:ascii="Times New Roman" w:hAnsi="Times New Roman" w:cs="Times New Roman"/>
          <w:sz w:val="24"/>
          <w:szCs w:val="28"/>
        </w:rPr>
        <w:t>«НАБЕРЕЖНОЧЕЛНИНСКИЙ ПЕДАГОГИЧЕСКИЙ КОЛЛЕДЖ»</w:t>
      </w:r>
    </w:p>
    <w:p w:rsidR="00590DAD" w:rsidRPr="00401F70" w:rsidRDefault="00590DAD" w:rsidP="00590DAD">
      <w:pPr>
        <w:tabs>
          <w:tab w:val="left" w:pos="5790"/>
        </w:tabs>
        <w:spacing w:after="0" w:line="240" w:lineRule="auto"/>
        <w:jc w:val="both"/>
        <w:rPr>
          <w:rFonts w:ascii="Times New Roman" w:hAnsi="Times New Roman" w:cs="Times New Roman"/>
          <w:color w:val="1D1B11"/>
          <w:sz w:val="28"/>
          <w:szCs w:val="28"/>
        </w:rPr>
      </w:pPr>
    </w:p>
    <w:p w:rsidR="00590DAD" w:rsidRDefault="00590DAD" w:rsidP="00590DAD">
      <w:pPr>
        <w:tabs>
          <w:tab w:val="left" w:pos="5790"/>
        </w:tabs>
        <w:spacing w:after="0" w:line="240" w:lineRule="auto"/>
        <w:jc w:val="both"/>
        <w:rPr>
          <w:rFonts w:ascii="Times New Roman" w:hAnsi="Times New Roman" w:cs="Times New Roman"/>
          <w:color w:val="1D1B11"/>
          <w:sz w:val="28"/>
          <w:szCs w:val="28"/>
        </w:rPr>
      </w:pPr>
    </w:p>
    <w:p w:rsidR="00590DAD" w:rsidRDefault="00590DAD" w:rsidP="00590DAD">
      <w:pPr>
        <w:tabs>
          <w:tab w:val="left" w:pos="5790"/>
        </w:tabs>
        <w:spacing w:after="0" w:line="240" w:lineRule="auto"/>
        <w:jc w:val="both"/>
        <w:rPr>
          <w:rFonts w:ascii="Times New Roman" w:hAnsi="Times New Roman" w:cs="Times New Roman"/>
          <w:color w:val="1D1B11"/>
          <w:sz w:val="28"/>
          <w:szCs w:val="28"/>
        </w:rPr>
      </w:pPr>
    </w:p>
    <w:p w:rsidR="00590DAD" w:rsidRPr="00210F5A" w:rsidRDefault="00590DAD" w:rsidP="00590DAD">
      <w:pPr>
        <w:tabs>
          <w:tab w:val="left" w:pos="5790"/>
        </w:tabs>
        <w:spacing w:after="0" w:line="240" w:lineRule="auto"/>
        <w:jc w:val="both"/>
        <w:rPr>
          <w:rFonts w:ascii="Times New Roman" w:hAnsi="Times New Roman" w:cs="Times New Roman"/>
          <w:color w:val="1D1B11"/>
          <w:sz w:val="36"/>
          <w:szCs w:val="36"/>
        </w:rPr>
      </w:pPr>
    </w:p>
    <w:p w:rsidR="00BB06FA" w:rsidRDefault="00210F5A" w:rsidP="00590DAD">
      <w:pPr>
        <w:tabs>
          <w:tab w:val="left" w:pos="5790"/>
        </w:tabs>
        <w:spacing w:after="0" w:line="240" w:lineRule="auto"/>
        <w:jc w:val="center"/>
        <w:rPr>
          <w:rFonts w:ascii="Times New Roman" w:hAnsi="Times New Roman" w:cs="Times New Roman"/>
          <w:color w:val="000000"/>
          <w:sz w:val="36"/>
          <w:szCs w:val="36"/>
          <w:shd w:val="clear" w:color="auto" w:fill="FFFFFF"/>
        </w:rPr>
      </w:pPr>
      <w:r w:rsidRPr="00210F5A">
        <w:rPr>
          <w:rFonts w:ascii="Times New Roman" w:hAnsi="Times New Roman" w:cs="Times New Roman"/>
          <w:sz w:val="36"/>
          <w:szCs w:val="36"/>
        </w:rPr>
        <w:br/>
      </w:r>
      <w:r w:rsidRPr="00210F5A">
        <w:rPr>
          <w:rFonts w:ascii="Times New Roman" w:hAnsi="Times New Roman" w:cs="Times New Roman"/>
          <w:color w:val="000000"/>
          <w:sz w:val="36"/>
          <w:szCs w:val="36"/>
          <w:shd w:val="clear" w:color="auto" w:fill="FFFFFF"/>
        </w:rPr>
        <w:t>ВЫПУСКНАЯ КВАЛИФИКАЦИОННАЯ РАБОТА</w:t>
      </w:r>
    </w:p>
    <w:p w:rsidR="00210F5A" w:rsidRPr="00210F5A" w:rsidRDefault="00210F5A" w:rsidP="00590DAD">
      <w:pPr>
        <w:tabs>
          <w:tab w:val="left" w:pos="5790"/>
        </w:tabs>
        <w:spacing w:after="0" w:line="240" w:lineRule="auto"/>
        <w:jc w:val="center"/>
        <w:rPr>
          <w:rFonts w:ascii="Times New Roman" w:hAnsi="Times New Roman" w:cs="Times New Roman"/>
          <w:b/>
          <w:bCs/>
          <w:color w:val="1D1B11"/>
          <w:sz w:val="36"/>
          <w:szCs w:val="36"/>
        </w:rPr>
      </w:pPr>
    </w:p>
    <w:p w:rsidR="00590DAD" w:rsidRDefault="00590DAD"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r w:rsidRPr="00401F70">
        <w:rPr>
          <w:rFonts w:ascii="Times New Roman" w:hAnsi="Times New Roman" w:cs="Times New Roman"/>
          <w:color w:val="1D1B11"/>
          <w:sz w:val="28"/>
          <w:szCs w:val="28"/>
        </w:rPr>
        <w:t>на тему:</w:t>
      </w:r>
    </w:p>
    <w:p w:rsidR="00EA1344" w:rsidRDefault="00EA1344"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p>
    <w:p w:rsidR="00590DAD" w:rsidRDefault="00C03CD0" w:rsidP="00590DAD">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03CD0">
        <w:rPr>
          <w:rFonts w:ascii="Times New Roman" w:hAnsi="Times New Roman" w:cs="Times New Roman"/>
          <w:b/>
          <w:color w:val="000000" w:themeColor="text1"/>
          <w:sz w:val="28"/>
          <w:szCs w:val="28"/>
        </w:rPr>
        <w:t>РОЛЬ ПРОЕКТНО</w:t>
      </w:r>
      <w:r>
        <w:rPr>
          <w:rFonts w:ascii="Times New Roman" w:hAnsi="Times New Roman" w:cs="Times New Roman"/>
          <w:b/>
          <w:color w:val="000000" w:themeColor="text1"/>
          <w:sz w:val="28"/>
          <w:szCs w:val="28"/>
        </w:rPr>
        <w:t>Й</w:t>
      </w:r>
      <w:r w:rsidRPr="00C03CD0">
        <w:rPr>
          <w:rFonts w:ascii="Times New Roman" w:hAnsi="Times New Roman" w:cs="Times New Roman"/>
          <w:b/>
          <w:color w:val="000000" w:themeColor="text1"/>
          <w:sz w:val="28"/>
          <w:szCs w:val="28"/>
        </w:rPr>
        <w:t xml:space="preserve"> ДЕЯТЕЛЬНОСТИ В </w:t>
      </w:r>
      <w:r>
        <w:rPr>
          <w:rFonts w:ascii="Times New Roman" w:hAnsi="Times New Roman" w:cs="Times New Roman"/>
          <w:b/>
          <w:color w:val="000000" w:themeColor="text1"/>
          <w:sz w:val="28"/>
          <w:szCs w:val="28"/>
        </w:rPr>
        <w:t>ФОРМИРОВАНИИ  ИССЛЕДОВАТЕЛЬСКИХ УМЕНИЙ У МЛАДШИХ ШКОЛЬНИКОВ</w:t>
      </w:r>
    </w:p>
    <w:p w:rsidR="00C03CD0" w:rsidRPr="00C03CD0" w:rsidRDefault="00C03CD0" w:rsidP="00590DAD">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p>
    <w:p w:rsidR="00590DAD" w:rsidRDefault="00590DAD" w:rsidP="00590DAD">
      <w:pPr>
        <w:spacing w:after="0"/>
        <w:jc w:val="center"/>
        <w:rPr>
          <w:rFonts w:ascii="Times New Roman" w:hAnsi="Times New Roman" w:cs="Times New Roman"/>
          <w:sz w:val="28"/>
          <w:szCs w:val="28"/>
        </w:rPr>
      </w:pPr>
      <w:r>
        <w:rPr>
          <w:rFonts w:ascii="Times New Roman" w:hAnsi="Times New Roman" w:cs="Times New Roman"/>
          <w:sz w:val="28"/>
          <w:szCs w:val="28"/>
        </w:rPr>
        <w:t>ПМ.01 Преподавание по программам начального общего образования</w:t>
      </w:r>
    </w:p>
    <w:p w:rsidR="00590DAD" w:rsidRDefault="00590DAD"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p>
    <w:p w:rsidR="00590DAD" w:rsidRDefault="00590DAD"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r>
        <w:rPr>
          <w:rFonts w:ascii="Times New Roman" w:hAnsi="Times New Roman" w:cs="Times New Roman"/>
          <w:color w:val="1D1B11"/>
          <w:sz w:val="28"/>
          <w:szCs w:val="28"/>
        </w:rPr>
        <w:t>Направление подготовки 44.02.02 Преподавание в начальных классах</w:t>
      </w:r>
    </w:p>
    <w:p w:rsidR="00590DAD" w:rsidRDefault="00590DAD"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p>
    <w:p w:rsidR="00590DAD" w:rsidRDefault="00590DAD" w:rsidP="00590DAD">
      <w:pPr>
        <w:widowControl w:val="0"/>
        <w:autoSpaceDE w:val="0"/>
        <w:autoSpaceDN w:val="0"/>
        <w:adjustRightInd w:val="0"/>
        <w:spacing w:after="0" w:line="240" w:lineRule="auto"/>
        <w:jc w:val="center"/>
        <w:rPr>
          <w:rFonts w:ascii="Times New Roman" w:hAnsi="Times New Roman" w:cs="Times New Roman"/>
          <w:color w:val="1D1B11"/>
          <w:sz w:val="28"/>
          <w:szCs w:val="28"/>
        </w:rPr>
      </w:pPr>
    </w:p>
    <w:p w:rsidR="00590DAD" w:rsidRPr="00401F70" w:rsidRDefault="00590DAD" w:rsidP="00590DAD">
      <w:pPr>
        <w:widowControl w:val="0"/>
        <w:autoSpaceDE w:val="0"/>
        <w:autoSpaceDN w:val="0"/>
        <w:adjustRightInd w:val="0"/>
        <w:spacing w:after="0" w:line="240" w:lineRule="auto"/>
        <w:jc w:val="center"/>
        <w:rPr>
          <w:rFonts w:ascii="Times New Roman" w:hAnsi="Times New Roman" w:cs="Times New Roman"/>
          <w:i/>
          <w:iCs/>
          <w:color w:val="1D1B11"/>
          <w:sz w:val="28"/>
          <w:szCs w:val="28"/>
        </w:rPr>
      </w:pPr>
    </w:p>
    <w:p w:rsidR="00590DAD" w:rsidRPr="00401F70" w:rsidRDefault="00590DAD" w:rsidP="00590DAD">
      <w:pPr>
        <w:widowControl w:val="0"/>
        <w:autoSpaceDE w:val="0"/>
        <w:autoSpaceDN w:val="0"/>
        <w:adjustRightInd w:val="0"/>
        <w:spacing w:after="0" w:line="240" w:lineRule="auto"/>
        <w:rPr>
          <w:rFonts w:ascii="Times New Roman" w:hAnsi="Times New Roman" w:cs="Times New Roman"/>
          <w:color w:val="1D1B11"/>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645"/>
        <w:gridCol w:w="1190"/>
        <w:gridCol w:w="1854"/>
        <w:gridCol w:w="414"/>
        <w:gridCol w:w="3119"/>
      </w:tblGrid>
      <w:tr w:rsidR="00590DAD" w:rsidRPr="00401F70" w:rsidTr="00DC3A27">
        <w:tc>
          <w:tcPr>
            <w:tcW w:w="1242" w:type="dxa"/>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r w:rsidRPr="00401F70">
              <w:rPr>
                <w:rFonts w:ascii="Times New Roman" w:hAnsi="Times New Roman" w:cs="Times New Roman"/>
                <w:color w:val="1D1B11"/>
                <w:sz w:val="28"/>
                <w:szCs w:val="28"/>
              </w:rPr>
              <w:t>Студент</w:t>
            </w:r>
          </w:p>
        </w:tc>
        <w:tc>
          <w:tcPr>
            <w:tcW w:w="1645" w:type="dxa"/>
            <w:tcBorders>
              <w:bottom w:val="single" w:sz="4" w:space="0" w:color="auto"/>
            </w:tcBorders>
          </w:tcPr>
          <w:p w:rsidR="00590DAD" w:rsidRPr="00401F70" w:rsidRDefault="00986414" w:rsidP="00DC3A27">
            <w:pPr>
              <w:widowControl w:val="0"/>
              <w:autoSpaceDE w:val="0"/>
              <w:autoSpaceDN w:val="0"/>
              <w:adjustRightInd w:val="0"/>
              <w:spacing w:before="120"/>
              <w:jc w:val="center"/>
              <w:rPr>
                <w:rFonts w:ascii="Times New Roman" w:hAnsi="Times New Roman" w:cs="Times New Roman"/>
                <w:color w:val="1D1B11"/>
                <w:sz w:val="28"/>
                <w:szCs w:val="28"/>
              </w:rPr>
            </w:pPr>
            <w:r>
              <w:rPr>
                <w:rFonts w:ascii="Times New Roman" w:hAnsi="Times New Roman" w:cs="Times New Roman"/>
                <w:color w:val="000000" w:themeColor="text1"/>
                <w:sz w:val="28"/>
                <w:szCs w:val="28"/>
              </w:rPr>
              <w:t>П-153</w:t>
            </w:r>
          </w:p>
        </w:tc>
        <w:tc>
          <w:tcPr>
            <w:tcW w:w="1190" w:type="dxa"/>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r w:rsidRPr="00401F70">
              <w:rPr>
                <w:rFonts w:ascii="Times New Roman" w:hAnsi="Times New Roman" w:cs="Times New Roman"/>
                <w:color w:val="1D1B11"/>
                <w:sz w:val="28"/>
                <w:szCs w:val="28"/>
              </w:rPr>
              <w:t>группы</w:t>
            </w:r>
          </w:p>
        </w:tc>
        <w:tc>
          <w:tcPr>
            <w:tcW w:w="1854" w:type="dxa"/>
            <w:tcBorders>
              <w:bottom w:val="single" w:sz="4" w:space="0" w:color="auto"/>
            </w:tcBorders>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p>
        </w:tc>
        <w:tc>
          <w:tcPr>
            <w:tcW w:w="414" w:type="dxa"/>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r w:rsidRPr="00401F70">
              <w:rPr>
                <w:rFonts w:ascii="Times New Roman" w:hAnsi="Times New Roman" w:cs="Times New Roman"/>
                <w:color w:val="1D1B11"/>
                <w:sz w:val="28"/>
                <w:szCs w:val="28"/>
              </w:rPr>
              <w:t>/</w:t>
            </w:r>
          </w:p>
        </w:tc>
        <w:tc>
          <w:tcPr>
            <w:tcW w:w="3119" w:type="dxa"/>
            <w:tcBorders>
              <w:bottom w:val="single" w:sz="4" w:space="0" w:color="auto"/>
            </w:tcBorders>
          </w:tcPr>
          <w:p w:rsidR="00590DAD" w:rsidRPr="00401F70" w:rsidRDefault="009E1110" w:rsidP="00DC3A27">
            <w:pPr>
              <w:widowControl w:val="0"/>
              <w:autoSpaceDE w:val="0"/>
              <w:autoSpaceDN w:val="0"/>
              <w:adjustRightInd w:val="0"/>
              <w:spacing w:before="120"/>
              <w:ind w:firstLine="318"/>
              <w:jc w:val="center"/>
              <w:rPr>
                <w:rFonts w:ascii="Times New Roman" w:hAnsi="Times New Roman" w:cs="Times New Roman"/>
                <w:color w:val="1D1B11"/>
                <w:sz w:val="28"/>
                <w:szCs w:val="28"/>
              </w:rPr>
            </w:pPr>
            <w:r w:rsidRPr="009E1110">
              <w:rPr>
                <w:rFonts w:ascii="Times New Roman" w:hAnsi="Times New Roman" w:cs="Times New Roman"/>
                <w:color w:val="000000" w:themeColor="text1"/>
                <w:sz w:val="28"/>
                <w:szCs w:val="28"/>
              </w:rPr>
              <w:t>Ленарская М.В.</w:t>
            </w:r>
          </w:p>
        </w:tc>
      </w:tr>
      <w:tr w:rsidR="00590DAD" w:rsidRPr="00401F70" w:rsidTr="00DC3A27">
        <w:tc>
          <w:tcPr>
            <w:tcW w:w="4077" w:type="dxa"/>
            <w:gridSpan w:val="3"/>
          </w:tcPr>
          <w:p w:rsidR="00590DAD" w:rsidRPr="00401F70" w:rsidRDefault="00590DAD" w:rsidP="00DC3A27">
            <w:pPr>
              <w:widowControl w:val="0"/>
              <w:autoSpaceDE w:val="0"/>
              <w:autoSpaceDN w:val="0"/>
              <w:adjustRightInd w:val="0"/>
              <w:spacing w:before="120"/>
              <w:jc w:val="center"/>
              <w:rPr>
                <w:rFonts w:ascii="Times New Roman" w:hAnsi="Times New Roman" w:cs="Times New Roman"/>
                <w:color w:val="1D1B11"/>
                <w:sz w:val="28"/>
                <w:szCs w:val="28"/>
              </w:rPr>
            </w:pPr>
          </w:p>
        </w:tc>
        <w:tc>
          <w:tcPr>
            <w:tcW w:w="1854" w:type="dxa"/>
            <w:tcBorders>
              <w:top w:val="single" w:sz="4" w:space="0" w:color="auto"/>
            </w:tcBorders>
          </w:tcPr>
          <w:p w:rsidR="00590DAD" w:rsidRPr="00401F70" w:rsidRDefault="00590DAD" w:rsidP="00DC3A27">
            <w:pPr>
              <w:widowControl w:val="0"/>
              <w:autoSpaceDE w:val="0"/>
              <w:autoSpaceDN w:val="0"/>
              <w:adjustRightInd w:val="0"/>
              <w:spacing w:before="120"/>
              <w:jc w:val="center"/>
              <w:rPr>
                <w:rFonts w:ascii="Times New Roman" w:hAnsi="Times New Roman" w:cs="Times New Roman"/>
                <w:i/>
                <w:iCs/>
                <w:color w:val="1D1B11"/>
                <w:sz w:val="20"/>
                <w:szCs w:val="20"/>
              </w:rPr>
            </w:pPr>
            <w:r w:rsidRPr="00401F70">
              <w:rPr>
                <w:rFonts w:ascii="Times New Roman" w:hAnsi="Times New Roman" w:cs="Times New Roman"/>
                <w:i/>
                <w:iCs/>
                <w:color w:val="1D1B11"/>
                <w:sz w:val="20"/>
                <w:szCs w:val="20"/>
              </w:rPr>
              <w:t>(подпись)</w:t>
            </w:r>
          </w:p>
        </w:tc>
        <w:tc>
          <w:tcPr>
            <w:tcW w:w="414" w:type="dxa"/>
          </w:tcPr>
          <w:p w:rsidR="00590DAD" w:rsidRPr="00401F70" w:rsidRDefault="00590DAD" w:rsidP="00DC3A27">
            <w:pPr>
              <w:widowControl w:val="0"/>
              <w:autoSpaceDE w:val="0"/>
              <w:autoSpaceDN w:val="0"/>
              <w:adjustRightInd w:val="0"/>
              <w:spacing w:before="120"/>
              <w:jc w:val="center"/>
              <w:rPr>
                <w:rFonts w:ascii="Times New Roman" w:hAnsi="Times New Roman" w:cs="Times New Roman"/>
                <w:i/>
                <w:iCs/>
                <w:color w:val="1D1B11"/>
                <w:sz w:val="20"/>
                <w:szCs w:val="20"/>
              </w:rPr>
            </w:pPr>
          </w:p>
        </w:tc>
        <w:tc>
          <w:tcPr>
            <w:tcW w:w="3119" w:type="dxa"/>
            <w:tcBorders>
              <w:top w:val="single" w:sz="4" w:space="0" w:color="auto"/>
            </w:tcBorders>
          </w:tcPr>
          <w:p w:rsidR="00590DAD" w:rsidRPr="00401F70" w:rsidRDefault="00590DAD" w:rsidP="00DC3A27">
            <w:pPr>
              <w:widowControl w:val="0"/>
              <w:autoSpaceDE w:val="0"/>
              <w:autoSpaceDN w:val="0"/>
              <w:adjustRightInd w:val="0"/>
              <w:spacing w:before="120"/>
              <w:ind w:firstLine="318"/>
              <w:jc w:val="center"/>
              <w:rPr>
                <w:rFonts w:ascii="Times New Roman" w:hAnsi="Times New Roman" w:cs="Times New Roman"/>
                <w:i/>
                <w:iCs/>
                <w:color w:val="1D1B11"/>
                <w:sz w:val="20"/>
                <w:szCs w:val="20"/>
              </w:rPr>
            </w:pPr>
            <w:r w:rsidRPr="00401F70">
              <w:rPr>
                <w:rFonts w:ascii="Times New Roman" w:hAnsi="Times New Roman" w:cs="Times New Roman"/>
                <w:i/>
                <w:iCs/>
                <w:color w:val="1D1B11"/>
                <w:sz w:val="20"/>
                <w:szCs w:val="20"/>
              </w:rPr>
              <w:t>(Ф.И.О.)</w:t>
            </w:r>
          </w:p>
        </w:tc>
      </w:tr>
      <w:tr w:rsidR="00590DAD" w:rsidRPr="00401F70" w:rsidTr="00DC3A27">
        <w:tc>
          <w:tcPr>
            <w:tcW w:w="4077" w:type="dxa"/>
            <w:gridSpan w:val="3"/>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r w:rsidRPr="00401F70">
              <w:rPr>
                <w:rFonts w:ascii="Times New Roman" w:hAnsi="Times New Roman" w:cs="Times New Roman"/>
                <w:color w:val="1D1B11"/>
                <w:sz w:val="28"/>
                <w:szCs w:val="28"/>
              </w:rPr>
              <w:t>Научный руководитель</w:t>
            </w:r>
          </w:p>
        </w:tc>
        <w:tc>
          <w:tcPr>
            <w:tcW w:w="1854" w:type="dxa"/>
            <w:tcBorders>
              <w:bottom w:val="single" w:sz="4" w:space="0" w:color="auto"/>
            </w:tcBorders>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p>
        </w:tc>
        <w:tc>
          <w:tcPr>
            <w:tcW w:w="414" w:type="dxa"/>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r w:rsidRPr="00401F70">
              <w:rPr>
                <w:rFonts w:ascii="Times New Roman" w:hAnsi="Times New Roman" w:cs="Times New Roman"/>
                <w:color w:val="1D1B11"/>
                <w:sz w:val="28"/>
                <w:szCs w:val="28"/>
              </w:rPr>
              <w:t>/</w:t>
            </w:r>
          </w:p>
        </w:tc>
        <w:tc>
          <w:tcPr>
            <w:tcW w:w="3119" w:type="dxa"/>
            <w:tcBorders>
              <w:bottom w:val="single" w:sz="4" w:space="0" w:color="auto"/>
            </w:tcBorders>
          </w:tcPr>
          <w:p w:rsidR="00590DAD" w:rsidRPr="00401F70" w:rsidRDefault="00986414" w:rsidP="00DC3A27">
            <w:pPr>
              <w:widowControl w:val="0"/>
              <w:autoSpaceDE w:val="0"/>
              <w:autoSpaceDN w:val="0"/>
              <w:adjustRightInd w:val="0"/>
              <w:spacing w:before="120"/>
              <w:ind w:firstLine="318"/>
              <w:jc w:val="center"/>
              <w:rPr>
                <w:rFonts w:ascii="Times New Roman" w:hAnsi="Times New Roman" w:cs="Times New Roman"/>
                <w:color w:val="1D1B11"/>
                <w:sz w:val="28"/>
                <w:szCs w:val="28"/>
              </w:rPr>
            </w:pPr>
            <w:r>
              <w:rPr>
                <w:rFonts w:ascii="Times New Roman" w:hAnsi="Times New Roman" w:cs="Times New Roman"/>
                <w:color w:val="1D1B11"/>
                <w:sz w:val="28"/>
                <w:szCs w:val="28"/>
              </w:rPr>
              <w:t>Фатихова Н.Г.</w:t>
            </w:r>
          </w:p>
        </w:tc>
      </w:tr>
      <w:tr w:rsidR="00590DAD" w:rsidRPr="00401F70" w:rsidTr="00DC3A27">
        <w:tc>
          <w:tcPr>
            <w:tcW w:w="4077" w:type="dxa"/>
            <w:gridSpan w:val="3"/>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p>
        </w:tc>
        <w:tc>
          <w:tcPr>
            <w:tcW w:w="1854" w:type="dxa"/>
            <w:tcBorders>
              <w:top w:val="single" w:sz="4" w:space="0" w:color="auto"/>
            </w:tcBorders>
          </w:tcPr>
          <w:p w:rsidR="00590DAD" w:rsidRPr="00401F70" w:rsidRDefault="00590DAD" w:rsidP="00DC3A27">
            <w:pPr>
              <w:widowControl w:val="0"/>
              <w:autoSpaceDE w:val="0"/>
              <w:autoSpaceDN w:val="0"/>
              <w:adjustRightInd w:val="0"/>
              <w:spacing w:before="120"/>
              <w:jc w:val="center"/>
              <w:rPr>
                <w:rFonts w:ascii="Times New Roman" w:hAnsi="Times New Roman" w:cs="Times New Roman"/>
                <w:i/>
                <w:iCs/>
                <w:color w:val="1D1B11"/>
                <w:sz w:val="20"/>
                <w:szCs w:val="20"/>
              </w:rPr>
            </w:pPr>
            <w:r w:rsidRPr="00401F70">
              <w:rPr>
                <w:rFonts w:ascii="Times New Roman" w:hAnsi="Times New Roman" w:cs="Times New Roman"/>
                <w:i/>
                <w:iCs/>
                <w:color w:val="1D1B11"/>
                <w:sz w:val="20"/>
                <w:szCs w:val="20"/>
              </w:rPr>
              <w:t>(подпись)</w:t>
            </w:r>
          </w:p>
        </w:tc>
        <w:tc>
          <w:tcPr>
            <w:tcW w:w="414" w:type="dxa"/>
          </w:tcPr>
          <w:p w:rsidR="00590DAD" w:rsidRPr="00401F70" w:rsidRDefault="00590DAD" w:rsidP="00DC3A27">
            <w:pPr>
              <w:widowControl w:val="0"/>
              <w:autoSpaceDE w:val="0"/>
              <w:autoSpaceDN w:val="0"/>
              <w:adjustRightInd w:val="0"/>
              <w:spacing w:before="120"/>
              <w:jc w:val="center"/>
              <w:rPr>
                <w:rFonts w:ascii="Times New Roman" w:hAnsi="Times New Roman" w:cs="Times New Roman"/>
                <w:i/>
                <w:iCs/>
                <w:color w:val="1D1B11"/>
                <w:sz w:val="20"/>
                <w:szCs w:val="20"/>
              </w:rPr>
            </w:pPr>
          </w:p>
        </w:tc>
        <w:tc>
          <w:tcPr>
            <w:tcW w:w="3119" w:type="dxa"/>
            <w:tcBorders>
              <w:top w:val="single" w:sz="4" w:space="0" w:color="auto"/>
            </w:tcBorders>
          </w:tcPr>
          <w:p w:rsidR="00590DAD" w:rsidRPr="00401F70" w:rsidRDefault="00590DAD" w:rsidP="00DC3A27">
            <w:pPr>
              <w:widowControl w:val="0"/>
              <w:autoSpaceDE w:val="0"/>
              <w:autoSpaceDN w:val="0"/>
              <w:adjustRightInd w:val="0"/>
              <w:spacing w:before="120"/>
              <w:ind w:firstLine="318"/>
              <w:jc w:val="center"/>
              <w:rPr>
                <w:rFonts w:ascii="Times New Roman" w:hAnsi="Times New Roman" w:cs="Times New Roman"/>
                <w:i/>
                <w:iCs/>
                <w:color w:val="1D1B11"/>
                <w:sz w:val="20"/>
                <w:szCs w:val="20"/>
              </w:rPr>
            </w:pPr>
            <w:r w:rsidRPr="00401F70">
              <w:rPr>
                <w:rFonts w:ascii="Times New Roman" w:hAnsi="Times New Roman" w:cs="Times New Roman"/>
                <w:i/>
                <w:iCs/>
                <w:color w:val="1D1B11"/>
                <w:sz w:val="20"/>
                <w:szCs w:val="20"/>
              </w:rPr>
              <w:t>(Ф.И.О.)</w:t>
            </w:r>
          </w:p>
        </w:tc>
      </w:tr>
      <w:tr w:rsidR="00590DAD" w:rsidRPr="00401F70" w:rsidTr="00DC3A27">
        <w:tc>
          <w:tcPr>
            <w:tcW w:w="4077" w:type="dxa"/>
            <w:gridSpan w:val="3"/>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p>
        </w:tc>
        <w:tc>
          <w:tcPr>
            <w:tcW w:w="1854" w:type="dxa"/>
          </w:tcPr>
          <w:p w:rsidR="00590DAD" w:rsidRPr="00401F70" w:rsidRDefault="00590DAD" w:rsidP="00DC3A27">
            <w:pPr>
              <w:widowControl w:val="0"/>
              <w:autoSpaceDE w:val="0"/>
              <w:autoSpaceDN w:val="0"/>
              <w:adjustRightInd w:val="0"/>
              <w:spacing w:before="120"/>
              <w:rPr>
                <w:rFonts w:ascii="Times New Roman" w:hAnsi="Times New Roman" w:cs="Times New Roman"/>
                <w:i/>
                <w:iCs/>
                <w:color w:val="1D1B11"/>
                <w:sz w:val="28"/>
                <w:szCs w:val="28"/>
              </w:rPr>
            </w:pPr>
          </w:p>
        </w:tc>
        <w:tc>
          <w:tcPr>
            <w:tcW w:w="414" w:type="dxa"/>
          </w:tcPr>
          <w:p w:rsidR="00590DAD" w:rsidRPr="00401F70" w:rsidRDefault="00590DAD" w:rsidP="00DC3A27">
            <w:pPr>
              <w:widowControl w:val="0"/>
              <w:autoSpaceDE w:val="0"/>
              <w:autoSpaceDN w:val="0"/>
              <w:adjustRightInd w:val="0"/>
              <w:spacing w:before="120"/>
              <w:rPr>
                <w:rFonts w:ascii="Times New Roman" w:hAnsi="Times New Roman" w:cs="Times New Roman"/>
                <w:color w:val="1D1B11"/>
                <w:sz w:val="28"/>
                <w:szCs w:val="28"/>
              </w:rPr>
            </w:pPr>
          </w:p>
        </w:tc>
        <w:tc>
          <w:tcPr>
            <w:tcW w:w="3119" w:type="dxa"/>
          </w:tcPr>
          <w:p w:rsidR="00590DAD" w:rsidRPr="00401F70" w:rsidRDefault="00590DAD" w:rsidP="00DC3A27">
            <w:pPr>
              <w:widowControl w:val="0"/>
              <w:autoSpaceDE w:val="0"/>
              <w:autoSpaceDN w:val="0"/>
              <w:adjustRightInd w:val="0"/>
              <w:spacing w:before="120"/>
              <w:ind w:firstLine="318"/>
              <w:rPr>
                <w:rFonts w:ascii="Times New Roman" w:hAnsi="Times New Roman" w:cs="Times New Roman"/>
                <w:i/>
                <w:iCs/>
                <w:color w:val="1D1B11"/>
                <w:sz w:val="28"/>
                <w:szCs w:val="28"/>
              </w:rPr>
            </w:pPr>
          </w:p>
        </w:tc>
      </w:tr>
    </w:tbl>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p>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p>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p>
    <w:p w:rsidR="00590DAD" w:rsidRPr="00401F70" w:rsidRDefault="00590DAD" w:rsidP="00590DAD">
      <w:pPr>
        <w:tabs>
          <w:tab w:val="left" w:pos="5790"/>
        </w:tabs>
        <w:spacing w:after="0" w:line="240" w:lineRule="auto"/>
        <w:jc w:val="center"/>
        <w:rPr>
          <w:rFonts w:ascii="Times New Roman" w:hAnsi="Times New Roman" w:cs="Times New Roman"/>
          <w:color w:val="1D1B11"/>
          <w:sz w:val="28"/>
          <w:szCs w:val="28"/>
        </w:rPr>
      </w:pPr>
    </w:p>
    <w:p w:rsidR="00590DAD" w:rsidRPr="00401F70" w:rsidRDefault="00590DAD" w:rsidP="00590DAD">
      <w:pPr>
        <w:tabs>
          <w:tab w:val="left" w:pos="5790"/>
        </w:tabs>
        <w:spacing w:after="0" w:line="240" w:lineRule="auto"/>
        <w:rPr>
          <w:rFonts w:ascii="Times New Roman" w:hAnsi="Times New Roman" w:cs="Times New Roman"/>
          <w:color w:val="1D1B11"/>
          <w:sz w:val="28"/>
          <w:szCs w:val="28"/>
        </w:rPr>
      </w:pPr>
    </w:p>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p>
    <w:p w:rsidR="00BB06FA" w:rsidRPr="00401F70" w:rsidRDefault="00BB06FA" w:rsidP="00590DAD">
      <w:pPr>
        <w:tabs>
          <w:tab w:val="left" w:pos="5790"/>
        </w:tabs>
        <w:spacing w:after="0" w:line="240" w:lineRule="auto"/>
        <w:jc w:val="center"/>
        <w:rPr>
          <w:rFonts w:ascii="Times New Roman" w:hAnsi="Times New Roman" w:cs="Times New Roman"/>
          <w:color w:val="1D1B11"/>
          <w:sz w:val="28"/>
          <w:szCs w:val="28"/>
        </w:rPr>
      </w:pPr>
    </w:p>
    <w:p w:rsidR="00590DAD" w:rsidRPr="00401F70" w:rsidRDefault="00590DAD" w:rsidP="00590DAD">
      <w:pPr>
        <w:tabs>
          <w:tab w:val="left" w:pos="5790"/>
        </w:tabs>
        <w:spacing w:after="0" w:line="240" w:lineRule="auto"/>
        <w:jc w:val="center"/>
        <w:rPr>
          <w:rFonts w:ascii="Times New Roman" w:hAnsi="Times New Roman" w:cs="Times New Roman"/>
          <w:color w:val="1D1B11"/>
          <w:sz w:val="28"/>
          <w:szCs w:val="28"/>
        </w:rPr>
      </w:pPr>
    </w:p>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p>
    <w:p w:rsidR="00986414" w:rsidRDefault="00986414" w:rsidP="00590DAD">
      <w:pPr>
        <w:tabs>
          <w:tab w:val="left" w:pos="5790"/>
        </w:tabs>
        <w:spacing w:after="0" w:line="240" w:lineRule="auto"/>
        <w:jc w:val="center"/>
        <w:rPr>
          <w:rFonts w:ascii="Times New Roman" w:hAnsi="Times New Roman" w:cs="Times New Roman"/>
          <w:color w:val="1D1B11"/>
          <w:sz w:val="28"/>
          <w:szCs w:val="28"/>
        </w:rPr>
      </w:pPr>
    </w:p>
    <w:p w:rsidR="00986414" w:rsidRPr="00401F70" w:rsidRDefault="00986414" w:rsidP="00590DAD">
      <w:pPr>
        <w:tabs>
          <w:tab w:val="left" w:pos="5790"/>
        </w:tabs>
        <w:spacing w:after="0" w:line="240" w:lineRule="auto"/>
        <w:jc w:val="center"/>
        <w:rPr>
          <w:rFonts w:ascii="Times New Roman" w:hAnsi="Times New Roman" w:cs="Times New Roman"/>
          <w:color w:val="1D1B11"/>
          <w:sz w:val="28"/>
          <w:szCs w:val="28"/>
        </w:rPr>
      </w:pPr>
    </w:p>
    <w:p w:rsidR="00590DAD" w:rsidRDefault="00590DAD" w:rsidP="00590DAD">
      <w:pPr>
        <w:tabs>
          <w:tab w:val="left" w:pos="5790"/>
        </w:tabs>
        <w:spacing w:after="0" w:line="240" w:lineRule="auto"/>
        <w:jc w:val="center"/>
        <w:rPr>
          <w:rFonts w:ascii="Times New Roman" w:hAnsi="Times New Roman" w:cs="Times New Roman"/>
          <w:color w:val="1D1B11"/>
          <w:sz w:val="28"/>
          <w:szCs w:val="28"/>
        </w:rPr>
      </w:pPr>
      <w:r w:rsidRPr="00401F70">
        <w:rPr>
          <w:rFonts w:ascii="Times New Roman" w:hAnsi="Times New Roman" w:cs="Times New Roman"/>
          <w:color w:val="1D1B11"/>
          <w:sz w:val="28"/>
          <w:szCs w:val="28"/>
        </w:rPr>
        <w:t>Набережные Челны</w:t>
      </w:r>
    </w:p>
    <w:p w:rsidR="001A4E5A" w:rsidRPr="001A4E5A" w:rsidRDefault="00590DAD" w:rsidP="00BB06FA">
      <w:pPr>
        <w:tabs>
          <w:tab w:val="left" w:pos="5790"/>
        </w:tabs>
        <w:spacing w:after="0" w:line="240" w:lineRule="auto"/>
        <w:jc w:val="center"/>
        <w:rPr>
          <w:rFonts w:ascii="Times New Roman" w:hAnsi="Times New Roman" w:cs="Times New Roman"/>
          <w:color w:val="1D1B11"/>
          <w:sz w:val="28"/>
          <w:szCs w:val="28"/>
        </w:rPr>
      </w:pPr>
      <w:r w:rsidRPr="00401F70">
        <w:rPr>
          <w:rFonts w:ascii="Times New Roman" w:hAnsi="Times New Roman" w:cs="Times New Roman"/>
          <w:color w:val="1D1B11"/>
          <w:sz w:val="28"/>
          <w:szCs w:val="28"/>
        </w:rPr>
        <w:t>201</w:t>
      </w:r>
      <w:r w:rsidR="00986414">
        <w:rPr>
          <w:rFonts w:ascii="Times New Roman" w:hAnsi="Times New Roman" w:cs="Times New Roman"/>
          <w:color w:val="1D1B11"/>
          <w:sz w:val="28"/>
          <w:szCs w:val="28"/>
        </w:rPr>
        <w:t>9</w:t>
      </w:r>
      <w:r w:rsidRPr="00401F70">
        <w:rPr>
          <w:rFonts w:ascii="Times New Roman" w:hAnsi="Times New Roman" w:cs="Times New Roman"/>
          <w:color w:val="1D1B11"/>
          <w:sz w:val="28"/>
          <w:szCs w:val="28"/>
        </w:rPr>
        <w:t xml:space="preserve"> г.</w:t>
      </w:r>
    </w:p>
    <w:p w:rsidR="008B13FB" w:rsidRDefault="008B13FB" w:rsidP="008B13FB">
      <w:pPr>
        <w:pStyle w:val="zag3"/>
        <w:spacing w:before="0" w:after="0"/>
        <w:jc w:val="left"/>
        <w:outlineLvl w:val="4"/>
      </w:pPr>
    </w:p>
    <w:p w:rsidR="008B13FB" w:rsidRDefault="008B13FB" w:rsidP="008B13FB">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8B13FB" w:rsidRDefault="008B13FB" w:rsidP="008D0D9A">
      <w:pPr>
        <w:spacing w:line="360" w:lineRule="auto"/>
        <w:rPr>
          <w:rFonts w:ascii="Times New Roman" w:hAnsi="Times New Roman"/>
          <w:sz w:val="28"/>
          <w:szCs w:val="28"/>
        </w:rPr>
      </w:pPr>
    </w:p>
    <w:p w:rsidR="008B13FB" w:rsidRPr="00752DE3" w:rsidRDefault="008B13FB" w:rsidP="008D0D9A">
      <w:pPr>
        <w:spacing w:line="360" w:lineRule="auto"/>
        <w:rPr>
          <w:rFonts w:ascii="Times New Roman" w:hAnsi="Times New Roman"/>
          <w:sz w:val="28"/>
          <w:szCs w:val="28"/>
        </w:rPr>
      </w:pPr>
      <w:r w:rsidRPr="00CF13F3">
        <w:rPr>
          <w:rFonts w:ascii="Times New Roman" w:hAnsi="Times New Roman"/>
          <w:b/>
          <w:sz w:val="28"/>
          <w:szCs w:val="28"/>
        </w:rPr>
        <w:t>ВВЕДЕНИЕ</w:t>
      </w:r>
      <w:r w:rsidRPr="00752DE3">
        <w:rPr>
          <w:rFonts w:ascii="Times New Roman" w:hAnsi="Times New Roman"/>
          <w:sz w:val="28"/>
          <w:szCs w:val="28"/>
        </w:rPr>
        <w:t>…………………………………………………………</w:t>
      </w:r>
      <w:r>
        <w:rPr>
          <w:rFonts w:ascii="Times New Roman" w:hAnsi="Times New Roman"/>
          <w:sz w:val="28"/>
          <w:szCs w:val="28"/>
        </w:rPr>
        <w:t>………</w:t>
      </w:r>
      <w:r w:rsidR="00C67609">
        <w:rPr>
          <w:rFonts w:ascii="Times New Roman" w:hAnsi="Times New Roman"/>
          <w:sz w:val="28"/>
          <w:szCs w:val="28"/>
        </w:rPr>
        <w:t>…...</w:t>
      </w:r>
      <w:r>
        <w:rPr>
          <w:rFonts w:ascii="Times New Roman" w:hAnsi="Times New Roman"/>
          <w:sz w:val="28"/>
          <w:szCs w:val="28"/>
        </w:rPr>
        <w:t>…..3</w:t>
      </w:r>
    </w:p>
    <w:p w:rsidR="008B13FB" w:rsidRPr="00752DE3" w:rsidRDefault="008B13FB" w:rsidP="008D0D9A">
      <w:pPr>
        <w:spacing w:line="360" w:lineRule="auto"/>
        <w:rPr>
          <w:rFonts w:ascii="Times New Roman" w:hAnsi="Times New Roman"/>
          <w:sz w:val="28"/>
          <w:szCs w:val="28"/>
        </w:rPr>
      </w:pPr>
      <w:r w:rsidRPr="00CF13F3">
        <w:rPr>
          <w:rFonts w:ascii="Times New Roman" w:hAnsi="Times New Roman"/>
          <w:b/>
          <w:sz w:val="28"/>
          <w:szCs w:val="28"/>
        </w:rPr>
        <w:t xml:space="preserve">ГЛАВА 1. Теоретические основы </w:t>
      </w:r>
      <w:r w:rsidR="008D0D9A">
        <w:rPr>
          <w:rFonts w:ascii="Times New Roman" w:hAnsi="Times New Roman"/>
          <w:b/>
          <w:sz w:val="28"/>
          <w:szCs w:val="28"/>
        </w:rPr>
        <w:t xml:space="preserve">метода </w:t>
      </w:r>
      <w:r>
        <w:rPr>
          <w:rFonts w:ascii="Times New Roman" w:hAnsi="Times New Roman"/>
          <w:b/>
          <w:sz w:val="28"/>
          <w:szCs w:val="28"/>
        </w:rPr>
        <w:t>проектирования –одного из видов  развития исследовательских навыков младших школьников</w:t>
      </w:r>
      <w:r>
        <w:rPr>
          <w:rFonts w:ascii="Times New Roman" w:hAnsi="Times New Roman"/>
          <w:sz w:val="28"/>
          <w:szCs w:val="28"/>
        </w:rPr>
        <w:t>………………8</w:t>
      </w:r>
    </w:p>
    <w:p w:rsidR="008B13FB" w:rsidRPr="00752DE3" w:rsidRDefault="008B13FB" w:rsidP="008D0D9A">
      <w:pPr>
        <w:spacing w:line="360" w:lineRule="auto"/>
        <w:rPr>
          <w:rFonts w:ascii="Times New Roman" w:hAnsi="Times New Roman"/>
          <w:sz w:val="28"/>
          <w:szCs w:val="28"/>
        </w:rPr>
      </w:pPr>
      <w:r>
        <w:rPr>
          <w:rFonts w:ascii="Times New Roman" w:hAnsi="Times New Roman"/>
          <w:sz w:val="28"/>
          <w:szCs w:val="28"/>
        </w:rPr>
        <w:t xml:space="preserve">        </w:t>
      </w:r>
      <w:r w:rsidR="008D0D9A">
        <w:rPr>
          <w:rFonts w:ascii="Times New Roman" w:hAnsi="Times New Roman"/>
          <w:sz w:val="28"/>
          <w:szCs w:val="28"/>
        </w:rPr>
        <w:t>1.1.  Сущность понятия «</w:t>
      </w:r>
      <w:r>
        <w:rPr>
          <w:rFonts w:ascii="Times New Roman" w:hAnsi="Times New Roman"/>
          <w:sz w:val="28"/>
          <w:szCs w:val="28"/>
        </w:rPr>
        <w:t>проектная деятельность»……………..………….</w:t>
      </w:r>
      <w:r w:rsidR="00C67609">
        <w:rPr>
          <w:rFonts w:ascii="Times New Roman" w:hAnsi="Times New Roman"/>
          <w:sz w:val="28"/>
          <w:szCs w:val="28"/>
        </w:rPr>
        <w:t>.</w:t>
      </w:r>
      <w:r>
        <w:rPr>
          <w:rFonts w:ascii="Times New Roman" w:hAnsi="Times New Roman"/>
          <w:sz w:val="28"/>
          <w:szCs w:val="28"/>
        </w:rPr>
        <w:t>.8</w:t>
      </w:r>
    </w:p>
    <w:p w:rsidR="008B13FB" w:rsidRDefault="008B13FB" w:rsidP="008D0D9A">
      <w:pPr>
        <w:spacing w:line="360" w:lineRule="auto"/>
        <w:ind w:firstLine="540"/>
        <w:rPr>
          <w:rFonts w:ascii="Times New Roman" w:hAnsi="Times New Roman"/>
          <w:sz w:val="28"/>
          <w:szCs w:val="28"/>
        </w:rPr>
      </w:pPr>
      <w:r w:rsidRPr="00752DE3">
        <w:rPr>
          <w:rFonts w:ascii="Times New Roman" w:hAnsi="Times New Roman"/>
          <w:sz w:val="28"/>
          <w:szCs w:val="28"/>
        </w:rPr>
        <w:t>1.2.</w:t>
      </w:r>
      <w:r w:rsidRPr="00CF13F3">
        <w:rPr>
          <w:rFonts w:ascii="Times New Roman" w:hAnsi="Times New Roman"/>
          <w:sz w:val="28"/>
          <w:szCs w:val="28"/>
        </w:rPr>
        <w:t xml:space="preserve"> </w:t>
      </w:r>
      <w:r w:rsidR="00DC3A27">
        <w:rPr>
          <w:rFonts w:ascii="Times New Roman" w:hAnsi="Times New Roman"/>
          <w:sz w:val="28"/>
          <w:szCs w:val="28"/>
        </w:rPr>
        <w:t>Результаты проектной деятельности</w:t>
      </w:r>
      <w:r>
        <w:rPr>
          <w:rFonts w:ascii="Times New Roman" w:hAnsi="Times New Roman"/>
          <w:sz w:val="28"/>
          <w:szCs w:val="28"/>
        </w:rPr>
        <w:t>…………….…………</w:t>
      </w:r>
      <w:r w:rsidR="008D0D9A">
        <w:rPr>
          <w:rFonts w:ascii="Times New Roman" w:hAnsi="Times New Roman"/>
          <w:sz w:val="28"/>
          <w:szCs w:val="28"/>
        </w:rPr>
        <w:t>………….</w:t>
      </w:r>
      <w:r>
        <w:rPr>
          <w:rFonts w:ascii="Times New Roman" w:hAnsi="Times New Roman"/>
          <w:sz w:val="28"/>
          <w:szCs w:val="28"/>
        </w:rPr>
        <w:t>..</w:t>
      </w:r>
      <w:r w:rsidR="00DC3A27">
        <w:rPr>
          <w:rFonts w:ascii="Times New Roman" w:hAnsi="Times New Roman"/>
          <w:sz w:val="28"/>
          <w:szCs w:val="28"/>
        </w:rPr>
        <w:t>18</w:t>
      </w:r>
    </w:p>
    <w:p w:rsidR="008B13FB" w:rsidRPr="00752DE3" w:rsidRDefault="008B13FB" w:rsidP="008D0D9A">
      <w:pPr>
        <w:spacing w:line="360" w:lineRule="auto"/>
        <w:ind w:firstLine="540"/>
        <w:rPr>
          <w:rFonts w:ascii="Times New Roman" w:hAnsi="Times New Roman"/>
          <w:sz w:val="28"/>
          <w:szCs w:val="28"/>
        </w:rPr>
      </w:pPr>
      <w:r>
        <w:rPr>
          <w:rFonts w:ascii="Times New Roman" w:hAnsi="Times New Roman"/>
          <w:sz w:val="28"/>
          <w:szCs w:val="28"/>
        </w:rPr>
        <w:t>1.3. Методики исследования уровня сформированности исс</w:t>
      </w:r>
      <w:r w:rsidR="008D0D9A">
        <w:rPr>
          <w:rFonts w:ascii="Times New Roman" w:hAnsi="Times New Roman"/>
          <w:sz w:val="28"/>
          <w:szCs w:val="28"/>
        </w:rPr>
        <w:t>ледовательских навыков младших школьников…………</w:t>
      </w:r>
      <w:r>
        <w:rPr>
          <w:rFonts w:ascii="Times New Roman" w:hAnsi="Times New Roman"/>
          <w:sz w:val="28"/>
          <w:szCs w:val="28"/>
        </w:rPr>
        <w:t>……..</w:t>
      </w:r>
      <w:r w:rsidR="00DC3A27">
        <w:rPr>
          <w:rFonts w:ascii="Times New Roman" w:hAnsi="Times New Roman"/>
          <w:sz w:val="28"/>
          <w:szCs w:val="28"/>
        </w:rPr>
        <w:t>………………</w:t>
      </w:r>
      <w:r w:rsidR="008D0D9A">
        <w:rPr>
          <w:rFonts w:ascii="Times New Roman" w:hAnsi="Times New Roman"/>
          <w:sz w:val="28"/>
          <w:szCs w:val="28"/>
        </w:rPr>
        <w:t>…………….</w:t>
      </w:r>
      <w:r w:rsidR="00DC3A27">
        <w:rPr>
          <w:rFonts w:ascii="Times New Roman" w:hAnsi="Times New Roman"/>
          <w:sz w:val="28"/>
          <w:szCs w:val="28"/>
        </w:rPr>
        <w:t>……22</w:t>
      </w:r>
    </w:p>
    <w:p w:rsidR="008B13FB" w:rsidRPr="00CF13F3" w:rsidRDefault="008B13FB" w:rsidP="008D0D9A">
      <w:pPr>
        <w:spacing w:line="360" w:lineRule="auto"/>
        <w:rPr>
          <w:rFonts w:ascii="Times New Roman" w:hAnsi="Times New Roman"/>
          <w:b/>
          <w:sz w:val="28"/>
          <w:szCs w:val="28"/>
        </w:rPr>
      </w:pPr>
      <w:r>
        <w:rPr>
          <w:rFonts w:ascii="Times New Roman" w:hAnsi="Times New Roman"/>
          <w:b/>
          <w:sz w:val="28"/>
          <w:szCs w:val="28"/>
        </w:rPr>
        <w:t xml:space="preserve">ГЛАВА 2. </w:t>
      </w:r>
      <w:r w:rsidRPr="00CF13F3">
        <w:rPr>
          <w:rFonts w:ascii="Times New Roman" w:hAnsi="Times New Roman"/>
          <w:b/>
          <w:sz w:val="28"/>
          <w:szCs w:val="28"/>
        </w:rPr>
        <w:t xml:space="preserve">Экспериментальная работа по формированию </w:t>
      </w:r>
      <w:r>
        <w:rPr>
          <w:rFonts w:ascii="Times New Roman" w:hAnsi="Times New Roman"/>
          <w:b/>
          <w:sz w:val="28"/>
          <w:szCs w:val="28"/>
        </w:rPr>
        <w:t>исследовательских навыков</w:t>
      </w:r>
      <w:r w:rsidRPr="00CF13F3">
        <w:rPr>
          <w:rFonts w:ascii="Times New Roman" w:hAnsi="Times New Roman"/>
          <w:b/>
          <w:sz w:val="28"/>
          <w:szCs w:val="28"/>
        </w:rPr>
        <w:t xml:space="preserve"> младших школьников в процессе проектной деятельности</w:t>
      </w:r>
      <w:r>
        <w:rPr>
          <w:rFonts w:ascii="Times New Roman" w:hAnsi="Times New Roman"/>
          <w:sz w:val="28"/>
          <w:szCs w:val="28"/>
        </w:rPr>
        <w:t>………………………………………………………………………</w:t>
      </w:r>
      <w:r w:rsidR="00DC3A27">
        <w:rPr>
          <w:rFonts w:ascii="Times New Roman" w:hAnsi="Times New Roman"/>
          <w:sz w:val="28"/>
          <w:szCs w:val="28"/>
        </w:rPr>
        <w:t>27</w:t>
      </w:r>
    </w:p>
    <w:p w:rsidR="008B13FB" w:rsidRPr="00752DE3" w:rsidRDefault="008B13FB" w:rsidP="008D0D9A">
      <w:pPr>
        <w:spacing w:line="360" w:lineRule="auto"/>
        <w:ind w:firstLine="454"/>
        <w:rPr>
          <w:rFonts w:ascii="Times New Roman" w:hAnsi="Times New Roman"/>
          <w:sz w:val="28"/>
          <w:szCs w:val="28"/>
        </w:rPr>
      </w:pPr>
      <w:r w:rsidRPr="00752DE3">
        <w:rPr>
          <w:rFonts w:ascii="Times New Roman" w:hAnsi="Times New Roman"/>
          <w:sz w:val="28"/>
          <w:szCs w:val="28"/>
        </w:rPr>
        <w:t>2.1</w:t>
      </w:r>
      <w:r>
        <w:rPr>
          <w:rFonts w:ascii="Times New Roman" w:hAnsi="Times New Roman"/>
          <w:sz w:val="28"/>
          <w:szCs w:val="28"/>
        </w:rPr>
        <w:t xml:space="preserve"> Содержание экспериментальной работы по формированию исследовательских навыков младших школьников в процессе прое</w:t>
      </w:r>
      <w:r w:rsidR="008D0D9A">
        <w:rPr>
          <w:rFonts w:ascii="Times New Roman" w:hAnsi="Times New Roman"/>
          <w:sz w:val="28"/>
          <w:szCs w:val="28"/>
        </w:rPr>
        <w:t>ктной деятельности ……………………………………………………………………….27</w:t>
      </w:r>
    </w:p>
    <w:p w:rsidR="008B13FB" w:rsidRPr="00752DE3" w:rsidRDefault="008B13FB" w:rsidP="008D0D9A">
      <w:pPr>
        <w:spacing w:line="360" w:lineRule="auto"/>
        <w:ind w:firstLine="454"/>
        <w:rPr>
          <w:rFonts w:ascii="Times New Roman" w:hAnsi="Times New Roman"/>
          <w:sz w:val="28"/>
          <w:szCs w:val="28"/>
        </w:rPr>
      </w:pPr>
      <w:r w:rsidRPr="00752DE3">
        <w:rPr>
          <w:rFonts w:ascii="Times New Roman" w:hAnsi="Times New Roman"/>
          <w:sz w:val="28"/>
          <w:szCs w:val="28"/>
        </w:rPr>
        <w:t xml:space="preserve"> 2.2. Анализ результатов экспериментальной работы  по</w:t>
      </w:r>
      <w:r>
        <w:rPr>
          <w:rFonts w:ascii="Times New Roman" w:hAnsi="Times New Roman"/>
          <w:sz w:val="28"/>
          <w:szCs w:val="28"/>
        </w:rPr>
        <w:t xml:space="preserve"> формированию исследовательских навыков младших школьников в процессе проектной деятельности </w:t>
      </w:r>
      <w:r w:rsidRPr="00752DE3">
        <w:rPr>
          <w:rFonts w:ascii="Times New Roman" w:hAnsi="Times New Roman"/>
          <w:sz w:val="28"/>
          <w:szCs w:val="28"/>
        </w:rPr>
        <w:t>...........</w:t>
      </w:r>
      <w:r>
        <w:rPr>
          <w:rFonts w:ascii="Times New Roman" w:hAnsi="Times New Roman"/>
          <w:sz w:val="28"/>
          <w:szCs w:val="28"/>
        </w:rPr>
        <w:t>.</w:t>
      </w:r>
      <w:r w:rsidRPr="00752DE3">
        <w:rPr>
          <w:rFonts w:ascii="Times New Roman" w:hAnsi="Times New Roman"/>
          <w:sz w:val="28"/>
          <w:szCs w:val="28"/>
        </w:rPr>
        <w:t>.</w:t>
      </w:r>
      <w:r>
        <w:rPr>
          <w:rFonts w:ascii="Times New Roman" w:hAnsi="Times New Roman"/>
          <w:sz w:val="28"/>
          <w:szCs w:val="28"/>
        </w:rPr>
        <w:t>............</w:t>
      </w:r>
      <w:r w:rsidRPr="00752DE3">
        <w:rPr>
          <w:rFonts w:ascii="Times New Roman" w:hAnsi="Times New Roman"/>
          <w:sz w:val="28"/>
          <w:szCs w:val="28"/>
        </w:rPr>
        <w:t>.</w:t>
      </w:r>
      <w:r>
        <w:rPr>
          <w:rFonts w:ascii="Times New Roman" w:hAnsi="Times New Roman"/>
          <w:sz w:val="28"/>
          <w:szCs w:val="28"/>
        </w:rPr>
        <w:t>.</w:t>
      </w:r>
      <w:r w:rsidRPr="00752DE3">
        <w:rPr>
          <w:rFonts w:ascii="Times New Roman" w:hAnsi="Times New Roman"/>
          <w:sz w:val="28"/>
          <w:szCs w:val="28"/>
        </w:rPr>
        <w:t>....</w:t>
      </w:r>
      <w:r>
        <w:rPr>
          <w:rFonts w:ascii="Times New Roman" w:hAnsi="Times New Roman"/>
          <w:sz w:val="28"/>
          <w:szCs w:val="28"/>
        </w:rPr>
        <w:t>...............................................</w:t>
      </w:r>
      <w:r w:rsidR="008D0D9A">
        <w:rPr>
          <w:rFonts w:ascii="Times New Roman" w:hAnsi="Times New Roman"/>
          <w:sz w:val="28"/>
          <w:szCs w:val="28"/>
        </w:rPr>
        <w:t>.</w:t>
      </w:r>
      <w:r w:rsidR="00511753">
        <w:rPr>
          <w:rFonts w:ascii="Times New Roman" w:hAnsi="Times New Roman"/>
          <w:sz w:val="28"/>
          <w:szCs w:val="28"/>
        </w:rPr>
        <w:t>..............................52</w:t>
      </w:r>
    </w:p>
    <w:p w:rsidR="008B13FB" w:rsidRPr="00CF13F3" w:rsidRDefault="008B13FB" w:rsidP="008D0D9A">
      <w:pPr>
        <w:spacing w:line="360" w:lineRule="auto"/>
        <w:rPr>
          <w:rFonts w:ascii="Times New Roman" w:hAnsi="Times New Roman"/>
          <w:b/>
          <w:sz w:val="28"/>
          <w:szCs w:val="28"/>
        </w:rPr>
      </w:pPr>
      <w:r w:rsidRPr="00CF13F3">
        <w:rPr>
          <w:rFonts w:ascii="Times New Roman" w:hAnsi="Times New Roman"/>
          <w:b/>
          <w:sz w:val="28"/>
          <w:szCs w:val="28"/>
        </w:rPr>
        <w:t>ЗАКЛЮЧЕНИЕ</w:t>
      </w:r>
      <w:r>
        <w:rPr>
          <w:rFonts w:ascii="Times New Roman" w:hAnsi="Times New Roman"/>
          <w:sz w:val="28"/>
          <w:szCs w:val="28"/>
        </w:rPr>
        <w:t>………</w:t>
      </w:r>
      <w:r w:rsidRPr="00CF13F3">
        <w:rPr>
          <w:rFonts w:ascii="Times New Roman" w:hAnsi="Times New Roman"/>
          <w:sz w:val="28"/>
          <w:szCs w:val="28"/>
        </w:rPr>
        <w:t>………………………………………………</w:t>
      </w:r>
      <w:r>
        <w:rPr>
          <w:rFonts w:ascii="Times New Roman" w:hAnsi="Times New Roman"/>
          <w:sz w:val="28"/>
          <w:szCs w:val="28"/>
        </w:rPr>
        <w:t>……….…</w:t>
      </w:r>
      <w:r w:rsidR="00511753">
        <w:rPr>
          <w:rFonts w:ascii="Times New Roman" w:hAnsi="Times New Roman"/>
          <w:sz w:val="28"/>
          <w:szCs w:val="28"/>
        </w:rPr>
        <w:t>..63</w:t>
      </w:r>
    </w:p>
    <w:p w:rsidR="008B13FB" w:rsidRPr="00CF13F3" w:rsidRDefault="008B13FB" w:rsidP="008D0D9A">
      <w:pPr>
        <w:spacing w:line="360" w:lineRule="auto"/>
        <w:rPr>
          <w:rFonts w:ascii="Times New Roman" w:hAnsi="Times New Roman"/>
          <w:b/>
          <w:sz w:val="28"/>
          <w:szCs w:val="28"/>
        </w:rPr>
      </w:pPr>
      <w:r w:rsidRPr="00CF13F3">
        <w:rPr>
          <w:rFonts w:ascii="Times New Roman" w:hAnsi="Times New Roman"/>
          <w:b/>
          <w:sz w:val="28"/>
          <w:szCs w:val="28"/>
        </w:rPr>
        <w:t>СПИСОК ИСПОЛЬЗОВАННЫХ ИСТОЧНИКОВ</w:t>
      </w:r>
      <w:r w:rsidR="00511753">
        <w:rPr>
          <w:rFonts w:ascii="Times New Roman" w:hAnsi="Times New Roman"/>
          <w:sz w:val="28"/>
          <w:szCs w:val="28"/>
        </w:rPr>
        <w:t>….……………… ….…...66</w:t>
      </w:r>
    </w:p>
    <w:p w:rsidR="008B13FB" w:rsidRDefault="008B13FB" w:rsidP="008D0D9A">
      <w:pPr>
        <w:spacing w:line="360" w:lineRule="auto"/>
        <w:rPr>
          <w:rFonts w:ascii="Times New Roman" w:hAnsi="Times New Roman"/>
          <w:sz w:val="28"/>
          <w:szCs w:val="28"/>
        </w:rPr>
      </w:pPr>
      <w:r w:rsidRPr="00CF13F3">
        <w:rPr>
          <w:rFonts w:ascii="Times New Roman" w:hAnsi="Times New Roman"/>
          <w:b/>
          <w:sz w:val="28"/>
          <w:szCs w:val="28"/>
        </w:rPr>
        <w:t>ПРИЛОЖЕНИЯ</w:t>
      </w:r>
      <w:r w:rsidRPr="00752DE3">
        <w:rPr>
          <w:rFonts w:ascii="Times New Roman" w:hAnsi="Times New Roman"/>
          <w:sz w:val="28"/>
          <w:szCs w:val="28"/>
        </w:rPr>
        <w:t>………………………………………………</w:t>
      </w:r>
      <w:r w:rsidR="00511753">
        <w:rPr>
          <w:rFonts w:ascii="Times New Roman" w:hAnsi="Times New Roman"/>
          <w:sz w:val="28"/>
          <w:szCs w:val="28"/>
        </w:rPr>
        <w:t>…………….…......70</w:t>
      </w:r>
    </w:p>
    <w:p w:rsidR="008D0D9A" w:rsidRDefault="008D0D9A" w:rsidP="008B13FB">
      <w:pPr>
        <w:spacing w:line="360" w:lineRule="auto"/>
        <w:rPr>
          <w:rFonts w:ascii="Times New Roman" w:hAnsi="Times New Roman"/>
          <w:sz w:val="28"/>
          <w:szCs w:val="28"/>
        </w:rPr>
      </w:pPr>
    </w:p>
    <w:p w:rsidR="008D0D9A" w:rsidRDefault="008D0D9A" w:rsidP="008B13FB">
      <w:pPr>
        <w:spacing w:line="360" w:lineRule="auto"/>
        <w:rPr>
          <w:rFonts w:ascii="Times New Roman" w:hAnsi="Times New Roman"/>
          <w:sz w:val="28"/>
          <w:szCs w:val="28"/>
        </w:rPr>
      </w:pPr>
    </w:p>
    <w:p w:rsidR="003B0A8B" w:rsidRPr="008D0D9A" w:rsidRDefault="00AA4E3D" w:rsidP="008D0D9A">
      <w:pPr>
        <w:spacing w:line="360" w:lineRule="auto"/>
        <w:jc w:val="center"/>
        <w:rPr>
          <w:rFonts w:ascii="Times New Roman" w:eastAsia="Times New Roman" w:hAnsi="Times New Roman" w:cs="Times New Roman"/>
          <w:b/>
          <w:bCs/>
          <w:color w:val="000000" w:themeColor="text1"/>
          <w:sz w:val="28"/>
          <w:szCs w:val="28"/>
          <w:lang w:eastAsia="ru-RU"/>
        </w:rPr>
      </w:pPr>
      <w:r w:rsidRPr="003B0A8B">
        <w:rPr>
          <w:rFonts w:ascii="Times New Roman" w:eastAsia="Times New Roman" w:hAnsi="Times New Roman" w:cs="Times New Roman"/>
          <w:b/>
          <w:bCs/>
          <w:color w:val="000000" w:themeColor="text1"/>
          <w:sz w:val="28"/>
          <w:szCs w:val="28"/>
          <w:lang w:eastAsia="ru-RU"/>
        </w:rPr>
        <w:lastRenderedPageBreak/>
        <w:t>ВВЕДЕНИЕ</w:t>
      </w:r>
    </w:p>
    <w:p w:rsidR="009C0C8D" w:rsidRPr="009C0C8D" w:rsidRDefault="009C0C8D" w:rsidP="00936CCA">
      <w:pPr>
        <w:spacing w:after="0" w:line="360" w:lineRule="auto"/>
        <w:ind w:firstLine="709"/>
        <w:jc w:val="both"/>
        <w:rPr>
          <w:rFonts w:ascii="Times New Roman" w:hAnsi="Times New Roman" w:cs="Times New Roman"/>
          <w:sz w:val="28"/>
          <w:szCs w:val="28"/>
        </w:rPr>
      </w:pPr>
      <w:r w:rsidRPr="009C0C8D">
        <w:rPr>
          <w:rFonts w:ascii="Times New Roman" w:hAnsi="Times New Roman" w:cs="Times New Roman"/>
          <w:sz w:val="28"/>
          <w:szCs w:val="28"/>
        </w:rPr>
        <w:t>Индивидуальные качества закладываются в начальной школе. И не только лишь базовые навыки, такие, как умение читать, писать, решать, слушать и говорить, необходимы ребенку в жизни. Любому человеку, вступающему в этот непростой и противоречивый мир, нужны определенные навыки мышления и качества личности. Умения анализировать, сравнивать, выделять главное, решать проблему, уметь дать адекватную самооценку, быть ответственным, самостоятельным, уметь творить и сотрудничать – вот с чем ребенку необходимо войти в этот мир.</w:t>
      </w:r>
    </w:p>
    <w:p w:rsidR="009C0C8D" w:rsidRPr="009C0C8D" w:rsidRDefault="00FC7DDD" w:rsidP="00936C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9C0C8D" w:rsidRPr="009C0C8D">
        <w:rPr>
          <w:rFonts w:ascii="Times New Roman" w:hAnsi="Times New Roman" w:cs="Times New Roman"/>
          <w:sz w:val="28"/>
          <w:szCs w:val="28"/>
        </w:rPr>
        <w:t xml:space="preserve"> дополнять урочную систему организации учебного процесса новейшей формой деятельности обучающихся, где они были бы погружены в атмосферу, требующую мыслить, анализировать, правильно формулировать собственные </w:t>
      </w:r>
      <w:r w:rsidR="00202CEB">
        <w:rPr>
          <w:rFonts w:ascii="Times New Roman" w:hAnsi="Times New Roman" w:cs="Times New Roman"/>
          <w:sz w:val="28"/>
          <w:szCs w:val="28"/>
        </w:rPr>
        <w:t>мысли, то есть</w:t>
      </w:r>
      <w:r w:rsidR="009C0C8D" w:rsidRPr="009C0C8D">
        <w:rPr>
          <w:rFonts w:ascii="Times New Roman" w:hAnsi="Times New Roman" w:cs="Times New Roman"/>
          <w:sz w:val="28"/>
          <w:szCs w:val="28"/>
        </w:rPr>
        <w:t xml:space="preserve"> могли бы использовать все без исключения имеющиеся у них знания на практике.</w:t>
      </w:r>
    </w:p>
    <w:p w:rsidR="009C0C8D" w:rsidRPr="009C0C8D" w:rsidRDefault="009C0C8D" w:rsidP="00936CCA">
      <w:pPr>
        <w:spacing w:after="0" w:line="360" w:lineRule="auto"/>
        <w:ind w:firstLine="709"/>
        <w:jc w:val="both"/>
        <w:rPr>
          <w:rFonts w:ascii="Times New Roman" w:hAnsi="Times New Roman" w:cs="Times New Roman"/>
          <w:sz w:val="28"/>
          <w:szCs w:val="28"/>
        </w:rPr>
      </w:pPr>
      <w:r w:rsidRPr="009C0C8D">
        <w:rPr>
          <w:rFonts w:ascii="Times New Roman" w:hAnsi="Times New Roman" w:cs="Times New Roman"/>
          <w:sz w:val="28"/>
          <w:szCs w:val="28"/>
        </w:rPr>
        <w:t>Проекты в младших классах – это сложно и проблематично, т</w:t>
      </w:r>
      <w:r w:rsidR="00202CEB">
        <w:rPr>
          <w:rFonts w:ascii="Times New Roman" w:hAnsi="Times New Roman" w:cs="Times New Roman"/>
          <w:sz w:val="28"/>
          <w:szCs w:val="28"/>
        </w:rPr>
        <w:t>ак как</w:t>
      </w:r>
      <w:r w:rsidRPr="009C0C8D">
        <w:rPr>
          <w:rFonts w:ascii="Times New Roman" w:hAnsi="Times New Roman" w:cs="Times New Roman"/>
          <w:sz w:val="28"/>
          <w:szCs w:val="28"/>
        </w:rPr>
        <w:t xml:space="preserve"> дети ещё очень малы для проектирования. Но все-таки это возможно. Речь идет не о полноценных проектах, выполненных учащимися самостоятельно. Возможно, это будут лишь элементы проектной деятельности.</w:t>
      </w:r>
    </w:p>
    <w:p w:rsidR="00936CCA" w:rsidRPr="00EA1344" w:rsidRDefault="009C0C8D" w:rsidP="00936CCA">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943B34">
        <w:rPr>
          <w:rFonts w:ascii="Times New Roman" w:hAnsi="Times New Roman" w:cs="Times New Roman"/>
          <w:b/>
          <w:sz w:val="28"/>
          <w:szCs w:val="28"/>
        </w:rPr>
        <w:t>Проблема</w:t>
      </w:r>
      <w:r w:rsidRPr="009C0C8D">
        <w:rPr>
          <w:rFonts w:ascii="Times New Roman" w:hAnsi="Times New Roman" w:cs="Times New Roman"/>
          <w:sz w:val="28"/>
          <w:szCs w:val="28"/>
        </w:rPr>
        <w:t xml:space="preserve"> исследования состоит в том, что на сегодняшний период педагоги начальной школы нуждаются в наиболее подробном </w:t>
      </w:r>
      <w:r w:rsidR="00943B34">
        <w:rPr>
          <w:rFonts w:ascii="Times New Roman" w:hAnsi="Times New Roman" w:cs="Times New Roman"/>
          <w:sz w:val="28"/>
          <w:szCs w:val="28"/>
        </w:rPr>
        <w:t>объяснении</w:t>
      </w:r>
      <w:r w:rsidRPr="009C0C8D">
        <w:rPr>
          <w:rFonts w:ascii="Times New Roman" w:hAnsi="Times New Roman" w:cs="Times New Roman"/>
          <w:sz w:val="28"/>
          <w:szCs w:val="28"/>
        </w:rPr>
        <w:t xml:space="preserve"> особенностей проектной деятельности </w:t>
      </w:r>
      <w:r w:rsidR="006A5278">
        <w:rPr>
          <w:rFonts w:ascii="Times New Roman" w:eastAsia="Times New Roman" w:hAnsi="Times New Roman" w:cs="Times New Roman"/>
          <w:color w:val="000000" w:themeColor="text1"/>
          <w:sz w:val="28"/>
          <w:szCs w:val="28"/>
          <w:lang w:eastAsia="ru-RU"/>
        </w:rPr>
        <w:t>учащихся в младших классах</w:t>
      </w:r>
      <w:r w:rsidRPr="009C0C8D">
        <w:rPr>
          <w:rFonts w:ascii="Times New Roman" w:hAnsi="Times New Roman" w:cs="Times New Roman"/>
          <w:sz w:val="28"/>
          <w:szCs w:val="28"/>
        </w:rPr>
        <w:t xml:space="preserve">. Большинство учителей-практиков пользуются </w:t>
      </w:r>
      <w:r w:rsidR="00943B34">
        <w:rPr>
          <w:rFonts w:ascii="Times New Roman" w:hAnsi="Times New Roman" w:cs="Times New Roman"/>
          <w:sz w:val="28"/>
          <w:szCs w:val="28"/>
        </w:rPr>
        <w:t>только лишь</w:t>
      </w:r>
      <w:r w:rsidRPr="009C0C8D">
        <w:rPr>
          <w:rFonts w:ascii="Times New Roman" w:hAnsi="Times New Roman" w:cs="Times New Roman"/>
          <w:sz w:val="28"/>
          <w:szCs w:val="28"/>
        </w:rPr>
        <w:t xml:space="preserve"> частями мето</w:t>
      </w:r>
      <w:r w:rsidR="00943B34">
        <w:rPr>
          <w:rFonts w:ascii="Times New Roman" w:hAnsi="Times New Roman" w:cs="Times New Roman"/>
          <w:sz w:val="28"/>
          <w:szCs w:val="28"/>
        </w:rPr>
        <w:t>да проектов, не имея достаточно необходимой</w:t>
      </w:r>
      <w:r w:rsidRPr="009C0C8D">
        <w:rPr>
          <w:rFonts w:ascii="Times New Roman" w:hAnsi="Times New Roman" w:cs="Times New Roman"/>
          <w:sz w:val="28"/>
          <w:szCs w:val="28"/>
        </w:rPr>
        <w:t xml:space="preserve"> информации о структуре п</w:t>
      </w:r>
      <w:r w:rsidR="00AF07B9" w:rsidRPr="009C0C8D">
        <w:rPr>
          <w:rFonts w:ascii="Times New Roman" w:eastAsia="Times New Roman" w:hAnsi="Times New Roman" w:cs="Times New Roman"/>
          <w:color w:val="000000" w:themeColor="text1"/>
          <w:sz w:val="28"/>
          <w:szCs w:val="28"/>
          <w:lang w:eastAsia="ru-RU"/>
        </w:rPr>
        <w:t xml:space="preserve">роектной деятельности, о формах работы над проектами, о типах проектных заданий, о содержании проектной деятельности </w:t>
      </w:r>
      <w:r w:rsidR="006A5278">
        <w:rPr>
          <w:rFonts w:ascii="Times New Roman" w:eastAsia="Times New Roman" w:hAnsi="Times New Roman" w:cs="Times New Roman"/>
          <w:color w:val="000000" w:themeColor="text1"/>
          <w:sz w:val="28"/>
          <w:szCs w:val="28"/>
          <w:lang w:eastAsia="ru-RU"/>
        </w:rPr>
        <w:t>учащихся в младших классах</w:t>
      </w:r>
      <w:r w:rsidR="006A5278" w:rsidRPr="003B0A8B">
        <w:rPr>
          <w:rFonts w:ascii="Times New Roman" w:eastAsia="Times New Roman" w:hAnsi="Times New Roman" w:cs="Times New Roman"/>
          <w:color w:val="000000" w:themeColor="text1"/>
          <w:sz w:val="28"/>
          <w:szCs w:val="28"/>
          <w:lang w:eastAsia="ru-RU"/>
        </w:rPr>
        <w:t xml:space="preserve"> </w:t>
      </w:r>
      <w:r w:rsidR="00AF07B9" w:rsidRPr="009C0C8D">
        <w:rPr>
          <w:rFonts w:ascii="Times New Roman" w:eastAsia="Times New Roman" w:hAnsi="Times New Roman" w:cs="Times New Roman"/>
          <w:color w:val="000000" w:themeColor="text1"/>
          <w:sz w:val="28"/>
          <w:szCs w:val="28"/>
          <w:lang w:eastAsia="ru-RU"/>
        </w:rPr>
        <w:t>и, конечно</w:t>
      </w:r>
      <w:r w:rsidR="00943B34">
        <w:rPr>
          <w:rFonts w:ascii="Times New Roman" w:eastAsia="Times New Roman" w:hAnsi="Times New Roman" w:cs="Times New Roman"/>
          <w:color w:val="000000" w:themeColor="text1"/>
          <w:sz w:val="28"/>
          <w:szCs w:val="28"/>
          <w:lang w:eastAsia="ru-RU"/>
        </w:rPr>
        <w:t xml:space="preserve"> же</w:t>
      </w:r>
      <w:r w:rsidR="00AF07B9" w:rsidRPr="009C0C8D">
        <w:rPr>
          <w:rFonts w:ascii="Times New Roman" w:eastAsia="Times New Roman" w:hAnsi="Times New Roman" w:cs="Times New Roman"/>
          <w:color w:val="000000" w:themeColor="text1"/>
          <w:sz w:val="28"/>
          <w:szCs w:val="28"/>
          <w:lang w:eastAsia="ru-RU"/>
        </w:rPr>
        <w:t xml:space="preserve">, об особенностях её организации. </w:t>
      </w:r>
      <w:r w:rsidR="00943B34">
        <w:rPr>
          <w:rFonts w:ascii="Times New Roman" w:eastAsia="Times New Roman" w:hAnsi="Times New Roman" w:cs="Times New Roman"/>
          <w:color w:val="000000" w:themeColor="text1"/>
          <w:sz w:val="28"/>
          <w:szCs w:val="28"/>
          <w:lang w:eastAsia="ru-RU"/>
        </w:rPr>
        <w:t>К примеру,</w:t>
      </w:r>
      <w:r w:rsidR="00202CEB">
        <w:rPr>
          <w:rFonts w:ascii="Times New Roman" w:eastAsia="Times New Roman" w:hAnsi="Times New Roman" w:cs="Times New Roman"/>
          <w:color w:val="000000" w:themeColor="text1"/>
          <w:sz w:val="28"/>
          <w:szCs w:val="28"/>
          <w:lang w:eastAsia="ru-RU"/>
        </w:rPr>
        <w:t xml:space="preserve"> </w:t>
      </w:r>
      <w:r w:rsidR="00943B34">
        <w:rPr>
          <w:rFonts w:ascii="Times New Roman" w:eastAsia="Times New Roman" w:hAnsi="Times New Roman" w:cs="Times New Roman"/>
          <w:color w:val="000000" w:themeColor="text1"/>
          <w:sz w:val="28"/>
          <w:szCs w:val="28"/>
          <w:lang w:eastAsia="ru-RU"/>
        </w:rPr>
        <w:t>е</w:t>
      </w:r>
      <w:r w:rsidR="00AF07B9" w:rsidRPr="009C0C8D">
        <w:rPr>
          <w:rFonts w:ascii="Times New Roman" w:eastAsia="Times New Roman" w:hAnsi="Times New Roman" w:cs="Times New Roman"/>
          <w:color w:val="000000" w:themeColor="text1"/>
          <w:sz w:val="28"/>
          <w:szCs w:val="28"/>
          <w:lang w:eastAsia="ru-RU"/>
        </w:rPr>
        <w:t xml:space="preserve">сли преподаватель будет иметь всю необходимую информацию о проектной деятельности </w:t>
      </w:r>
      <w:r w:rsidR="006A5278">
        <w:rPr>
          <w:rFonts w:ascii="Times New Roman" w:eastAsia="Times New Roman" w:hAnsi="Times New Roman" w:cs="Times New Roman"/>
          <w:color w:val="000000" w:themeColor="text1"/>
          <w:sz w:val="28"/>
          <w:szCs w:val="28"/>
          <w:lang w:eastAsia="ru-RU"/>
        </w:rPr>
        <w:t>учащихся в младших классах</w:t>
      </w:r>
      <w:r w:rsidR="00AF07B9" w:rsidRPr="009C0C8D">
        <w:rPr>
          <w:rFonts w:ascii="Times New Roman" w:eastAsia="Times New Roman" w:hAnsi="Times New Roman" w:cs="Times New Roman"/>
          <w:color w:val="000000" w:themeColor="text1"/>
          <w:sz w:val="28"/>
          <w:szCs w:val="28"/>
          <w:lang w:eastAsia="ru-RU"/>
        </w:rPr>
        <w:t>, то он сможет чаще и эффективнее использовать</w:t>
      </w:r>
      <w:r w:rsidR="00943B34">
        <w:rPr>
          <w:rFonts w:ascii="Times New Roman" w:eastAsia="Times New Roman" w:hAnsi="Times New Roman" w:cs="Times New Roman"/>
          <w:color w:val="000000" w:themeColor="text1"/>
          <w:sz w:val="28"/>
          <w:szCs w:val="28"/>
          <w:lang w:eastAsia="ru-RU"/>
        </w:rPr>
        <w:t xml:space="preserve"> данный</w:t>
      </w:r>
      <w:r w:rsidR="00AF07B9" w:rsidRPr="009C0C8D">
        <w:rPr>
          <w:rFonts w:ascii="Times New Roman" w:eastAsia="Times New Roman" w:hAnsi="Times New Roman" w:cs="Times New Roman"/>
          <w:color w:val="000000" w:themeColor="text1"/>
          <w:sz w:val="28"/>
          <w:szCs w:val="28"/>
          <w:lang w:eastAsia="ru-RU"/>
        </w:rPr>
        <w:t xml:space="preserve"> метод проектирования в своей работе.</w:t>
      </w:r>
      <w:r w:rsidR="00AF07B9" w:rsidRPr="009C0C8D">
        <w:rPr>
          <w:rFonts w:ascii="Times New Roman" w:eastAsia="Times New Roman" w:hAnsi="Times New Roman" w:cs="Times New Roman"/>
          <w:bCs/>
          <w:color w:val="000000" w:themeColor="text1"/>
          <w:sz w:val="28"/>
          <w:szCs w:val="28"/>
          <w:lang w:eastAsia="ru-RU"/>
        </w:rPr>
        <w:t> </w:t>
      </w:r>
      <w:r w:rsidR="003B0A8B" w:rsidRPr="009C0C8D">
        <w:rPr>
          <w:rFonts w:ascii="Times New Roman" w:eastAsia="Times New Roman" w:hAnsi="Times New Roman" w:cs="Times New Roman"/>
          <w:bCs/>
          <w:color w:val="000000" w:themeColor="text1"/>
          <w:sz w:val="28"/>
          <w:szCs w:val="28"/>
          <w:lang w:eastAsia="ru-RU"/>
        </w:rPr>
        <w:tab/>
      </w:r>
    </w:p>
    <w:p w:rsidR="00AF07B9" w:rsidRPr="009C0C8D" w:rsidRDefault="00AF07B9" w:rsidP="00936CC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C0C8D">
        <w:rPr>
          <w:rFonts w:ascii="Times New Roman" w:eastAsia="Times New Roman" w:hAnsi="Times New Roman" w:cs="Times New Roman"/>
          <w:b/>
          <w:bCs/>
          <w:color w:val="000000" w:themeColor="text1"/>
          <w:sz w:val="28"/>
          <w:szCs w:val="28"/>
          <w:lang w:eastAsia="ru-RU"/>
        </w:rPr>
        <w:lastRenderedPageBreak/>
        <w:t>Актуальность</w:t>
      </w:r>
      <w:r w:rsidR="002B71FA" w:rsidRPr="009C0C8D">
        <w:rPr>
          <w:rFonts w:ascii="Times New Roman" w:eastAsia="Times New Roman" w:hAnsi="Times New Roman" w:cs="Times New Roman"/>
          <w:bCs/>
          <w:color w:val="000000" w:themeColor="text1"/>
          <w:sz w:val="28"/>
          <w:szCs w:val="28"/>
          <w:lang w:eastAsia="ru-RU"/>
        </w:rPr>
        <w:t xml:space="preserve"> </w:t>
      </w:r>
      <w:r w:rsidRPr="009C0C8D">
        <w:rPr>
          <w:rFonts w:ascii="Times New Roman" w:eastAsia="Times New Roman" w:hAnsi="Times New Roman" w:cs="Times New Roman"/>
          <w:bCs/>
          <w:color w:val="000000" w:themeColor="text1"/>
          <w:sz w:val="28"/>
          <w:szCs w:val="28"/>
          <w:lang w:eastAsia="ru-RU"/>
        </w:rPr>
        <w:t>темы</w:t>
      </w:r>
      <w:r w:rsidRPr="009C0C8D">
        <w:rPr>
          <w:rFonts w:ascii="Times New Roman" w:eastAsia="Times New Roman" w:hAnsi="Times New Roman" w:cs="Times New Roman"/>
          <w:color w:val="000000" w:themeColor="text1"/>
          <w:sz w:val="28"/>
          <w:szCs w:val="28"/>
          <w:lang w:eastAsia="ru-RU"/>
        </w:rPr>
        <w:t xml:space="preserve"> связана с тем,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 Уровень их освоения в значительной мере способствует решению задачи повышения эффективности и качества образования, определяет успешность всего </w:t>
      </w:r>
      <w:r w:rsidR="0029307A">
        <w:rPr>
          <w:rFonts w:ascii="Times New Roman" w:eastAsia="Times New Roman" w:hAnsi="Times New Roman" w:cs="Times New Roman"/>
          <w:color w:val="000000" w:themeColor="text1"/>
          <w:sz w:val="28"/>
          <w:szCs w:val="28"/>
          <w:lang w:eastAsia="ru-RU"/>
        </w:rPr>
        <w:t>с</w:t>
      </w:r>
      <w:r w:rsidRPr="009C0C8D">
        <w:rPr>
          <w:rFonts w:ascii="Times New Roman" w:eastAsia="Times New Roman" w:hAnsi="Times New Roman" w:cs="Times New Roman"/>
          <w:color w:val="000000" w:themeColor="text1"/>
          <w:sz w:val="28"/>
          <w:szCs w:val="28"/>
          <w:lang w:eastAsia="ru-RU"/>
        </w:rPr>
        <w:t>ледующего обучения, поскольку польза его будет измеряться не тем, сколько ученик может «взять», а тем, сколько из «взятого» он сможет применить на практике.</w:t>
      </w:r>
    </w:p>
    <w:p w:rsidR="008B13FB" w:rsidRPr="00292352" w:rsidRDefault="008B13FB" w:rsidP="008B13FB">
      <w:pPr>
        <w:spacing w:line="360" w:lineRule="auto"/>
        <w:jc w:val="both"/>
        <w:rPr>
          <w:rFonts w:ascii="Times New Roman" w:hAnsi="Times New Roman"/>
          <w:bCs/>
          <w:iCs/>
          <w:color w:val="000000"/>
          <w:sz w:val="28"/>
          <w:szCs w:val="28"/>
        </w:rPr>
      </w:pPr>
      <w:r>
        <w:rPr>
          <w:rFonts w:ascii="Times New Roman" w:eastAsia="Times New Roman" w:hAnsi="Times New Roman" w:cs="Times New Roman"/>
          <w:color w:val="000000" w:themeColor="text1"/>
          <w:sz w:val="28"/>
          <w:szCs w:val="28"/>
          <w:lang w:eastAsia="ru-RU"/>
        </w:rPr>
        <w:t xml:space="preserve">  </w:t>
      </w:r>
      <w:r w:rsidRPr="00292352">
        <w:rPr>
          <w:rFonts w:ascii="Times New Roman" w:hAnsi="Times New Roman"/>
          <w:bCs/>
          <w:iCs/>
          <w:color w:val="000000"/>
          <w:sz w:val="28"/>
          <w:szCs w:val="28"/>
        </w:rPr>
        <w:t xml:space="preserve">Психолого-педагогическое осмысление этой проблемы проводилось в работах Л.С. Выготского, В.В. Давыдова, Е.Л. Мельниковой, А.Э. Симановского, Н.Ф. Талызиной, Д.Б. Эльконина, П.М. Эрдниева, И.С. Якиманской; методическое осмысление - в работах В.В. Афанасьева, А.В. Белошистой, В.А. Гусева, М.И. Зайкина, Л.В. Занкова, Т.А. Покровской, Е.И. Смирнова, Т.Г. Ходот, И.В. Шадрина, И.Ф. Шарыгина и других. </w:t>
      </w:r>
    </w:p>
    <w:p w:rsidR="008B13FB" w:rsidRPr="00FA5429" w:rsidRDefault="008B13FB" w:rsidP="008B13FB">
      <w:pPr>
        <w:shd w:val="clear" w:color="auto" w:fill="FFFFFF"/>
        <w:spacing w:after="120" w:line="360" w:lineRule="auto"/>
        <w:jc w:val="both"/>
        <w:rPr>
          <w:rFonts w:ascii="Times New Roman" w:hAnsi="Times New Roman"/>
          <w:sz w:val="28"/>
          <w:szCs w:val="28"/>
        </w:rPr>
      </w:pPr>
      <w:r w:rsidRPr="00FA5429">
        <w:rPr>
          <w:rFonts w:ascii="Times New Roman" w:hAnsi="Times New Roman"/>
          <w:sz w:val="28"/>
          <w:szCs w:val="28"/>
        </w:rPr>
        <w:t>Обучение школьников специальными знаниями, а также развитие у них общих умений и навыков, необходимых в исследовательском поиске, - одна из основных практических задач современного образования.</w:t>
      </w:r>
    </w:p>
    <w:p w:rsidR="008B13FB" w:rsidRDefault="008B13FB" w:rsidP="008B13FB">
      <w:pPr>
        <w:shd w:val="clear" w:color="auto" w:fill="FFFFFF"/>
        <w:spacing w:after="120" w:line="360" w:lineRule="auto"/>
        <w:jc w:val="both"/>
        <w:rPr>
          <w:rFonts w:ascii="Times New Roman" w:hAnsi="Times New Roman"/>
          <w:sz w:val="28"/>
          <w:szCs w:val="28"/>
        </w:rPr>
      </w:pPr>
      <w:r w:rsidRPr="00FA5429">
        <w:rPr>
          <w:rFonts w:ascii="Times New Roman" w:hAnsi="Times New Roman"/>
          <w:sz w:val="28"/>
          <w:szCs w:val="28"/>
        </w:rPr>
        <w:t>Общие исследовательские умения и навыки – это: умения видеть проблемы; задавать вопросы; выдвигать гипотезы; давать определение понятиям; классифицировать; умения и навыки наблюдения; проведения экспериментов; умения делать выводы и умозаключения; умения и навыки структурирования материала; работы с текстом; умение доказывать и защищать свои идеи.</w:t>
      </w:r>
    </w:p>
    <w:p w:rsidR="008B13FB" w:rsidRPr="008D0D9A" w:rsidRDefault="008B13FB" w:rsidP="008D0D9A">
      <w:pPr>
        <w:shd w:val="clear" w:color="auto" w:fill="FFFFFF"/>
        <w:spacing w:after="120" w:line="360" w:lineRule="auto"/>
        <w:jc w:val="both"/>
        <w:rPr>
          <w:rFonts w:ascii="Times New Roman" w:hAnsi="Times New Roman"/>
          <w:sz w:val="28"/>
          <w:szCs w:val="28"/>
        </w:rPr>
      </w:pPr>
      <w:r w:rsidRPr="00FA5429">
        <w:rPr>
          <w:rFonts w:ascii="Times New Roman" w:hAnsi="Times New Roman"/>
          <w:color w:val="030303"/>
          <w:sz w:val="28"/>
          <w:szCs w:val="28"/>
        </w:rPr>
        <w:t>В учебно-воспитательном процессе проектный метод - это технология развивающего обучения, способствующая активизации познавательной деятельности, формированию личностных качеств, развитию умения работать в коллективе и группе.</w:t>
      </w:r>
    </w:p>
    <w:p w:rsidR="00511753" w:rsidRDefault="008B13FB" w:rsidP="008B13FB">
      <w:pPr>
        <w:widowControl w:val="0"/>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p>
    <w:p w:rsidR="00511753" w:rsidRDefault="00511753" w:rsidP="008B13FB">
      <w:pPr>
        <w:widowControl w:val="0"/>
        <w:autoSpaceDE w:val="0"/>
        <w:autoSpaceDN w:val="0"/>
        <w:adjustRightInd w:val="0"/>
        <w:spacing w:after="0" w:line="360" w:lineRule="auto"/>
        <w:rPr>
          <w:rFonts w:ascii="Times New Roman" w:hAnsi="Times New Roman"/>
          <w:color w:val="000000"/>
          <w:sz w:val="28"/>
          <w:szCs w:val="28"/>
        </w:rPr>
      </w:pPr>
    </w:p>
    <w:p w:rsidR="00511753" w:rsidRDefault="00511753" w:rsidP="008B13FB">
      <w:pPr>
        <w:widowControl w:val="0"/>
        <w:autoSpaceDE w:val="0"/>
        <w:autoSpaceDN w:val="0"/>
        <w:adjustRightInd w:val="0"/>
        <w:spacing w:after="0" w:line="360" w:lineRule="auto"/>
        <w:rPr>
          <w:rFonts w:ascii="Times New Roman" w:hAnsi="Times New Roman"/>
          <w:color w:val="000000"/>
          <w:sz w:val="28"/>
          <w:szCs w:val="28"/>
        </w:rPr>
      </w:pPr>
    </w:p>
    <w:p w:rsidR="00511753" w:rsidRDefault="00511753" w:rsidP="008B13FB">
      <w:pPr>
        <w:widowControl w:val="0"/>
        <w:autoSpaceDE w:val="0"/>
        <w:autoSpaceDN w:val="0"/>
        <w:adjustRightInd w:val="0"/>
        <w:spacing w:after="0" w:line="360" w:lineRule="auto"/>
        <w:rPr>
          <w:rFonts w:ascii="Times New Roman" w:hAnsi="Times New Roman"/>
          <w:color w:val="000000"/>
          <w:sz w:val="28"/>
          <w:szCs w:val="28"/>
        </w:rPr>
      </w:pPr>
    </w:p>
    <w:p w:rsidR="008B13FB" w:rsidRPr="008D0D9A" w:rsidRDefault="008B13FB" w:rsidP="00511753">
      <w:pPr>
        <w:widowControl w:val="0"/>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Исходя из выше изложенного</w:t>
      </w:r>
      <w:r w:rsidRPr="00292352">
        <w:rPr>
          <w:rFonts w:ascii="Times New Roman" w:hAnsi="Times New Roman"/>
          <w:color w:val="000000"/>
          <w:sz w:val="28"/>
          <w:szCs w:val="28"/>
        </w:rPr>
        <w:t xml:space="preserve"> нами сформулирована </w:t>
      </w:r>
      <w:r w:rsidRPr="00292352">
        <w:rPr>
          <w:rFonts w:ascii="Times New Roman" w:hAnsi="Times New Roman"/>
          <w:bCs/>
          <w:color w:val="000000"/>
          <w:sz w:val="28"/>
          <w:szCs w:val="28"/>
        </w:rPr>
        <w:t>тема дипломного исследования:</w:t>
      </w:r>
      <w:r>
        <w:rPr>
          <w:rFonts w:ascii="Times New Roman" w:hAnsi="Times New Roman"/>
          <w:bCs/>
          <w:color w:val="000000"/>
          <w:sz w:val="28"/>
          <w:szCs w:val="28"/>
        </w:rPr>
        <w:t xml:space="preserve"> </w:t>
      </w:r>
      <w:r>
        <w:rPr>
          <w:rFonts w:ascii="Times New Roman" w:hAnsi="Times New Roman"/>
          <w:b/>
          <w:bCs/>
          <w:color w:val="000000"/>
          <w:sz w:val="28"/>
          <w:szCs w:val="28"/>
        </w:rPr>
        <w:t>«</w:t>
      </w:r>
      <w:r>
        <w:rPr>
          <w:rFonts w:ascii="Times New Roman" w:hAnsi="Times New Roman" w:cs="Times New Roman"/>
          <w:b/>
          <w:color w:val="000000" w:themeColor="text1"/>
          <w:sz w:val="28"/>
          <w:szCs w:val="28"/>
        </w:rPr>
        <w:t>Р</w:t>
      </w:r>
      <w:r w:rsidRPr="00C03CD0">
        <w:rPr>
          <w:rFonts w:ascii="Times New Roman" w:hAnsi="Times New Roman" w:cs="Times New Roman"/>
          <w:b/>
          <w:color w:val="000000" w:themeColor="text1"/>
          <w:sz w:val="28"/>
          <w:szCs w:val="28"/>
        </w:rPr>
        <w:t>оль проектно</w:t>
      </w:r>
      <w:r>
        <w:rPr>
          <w:rFonts w:ascii="Times New Roman" w:hAnsi="Times New Roman" w:cs="Times New Roman"/>
          <w:b/>
          <w:color w:val="000000" w:themeColor="text1"/>
          <w:sz w:val="28"/>
          <w:szCs w:val="28"/>
        </w:rPr>
        <w:t>й</w:t>
      </w:r>
      <w:r w:rsidRPr="00C03CD0">
        <w:rPr>
          <w:rFonts w:ascii="Times New Roman" w:hAnsi="Times New Roman" w:cs="Times New Roman"/>
          <w:b/>
          <w:color w:val="000000" w:themeColor="text1"/>
          <w:sz w:val="28"/>
          <w:szCs w:val="28"/>
        </w:rPr>
        <w:t xml:space="preserve"> деятельности в </w:t>
      </w:r>
      <w:r>
        <w:rPr>
          <w:rFonts w:ascii="Times New Roman" w:hAnsi="Times New Roman" w:cs="Times New Roman"/>
          <w:b/>
          <w:color w:val="000000" w:themeColor="text1"/>
          <w:sz w:val="28"/>
          <w:szCs w:val="28"/>
        </w:rPr>
        <w:t>формировании  исследовательских умений у младших школьников»</w:t>
      </w:r>
    </w:p>
    <w:p w:rsidR="008B13FB" w:rsidRPr="008B13FB" w:rsidRDefault="008B13FB" w:rsidP="008B13FB">
      <w:pPr>
        <w:widowControl w:val="0"/>
        <w:autoSpaceDE w:val="0"/>
        <w:autoSpaceDN w:val="0"/>
        <w:adjustRightInd w:val="0"/>
        <w:spacing w:after="0" w:line="360" w:lineRule="auto"/>
        <w:rPr>
          <w:rFonts w:ascii="Times New Roman" w:hAnsi="Times New Roman"/>
          <w:bCs/>
          <w:color w:val="000000"/>
          <w:sz w:val="28"/>
          <w:szCs w:val="28"/>
        </w:rPr>
      </w:pPr>
    </w:p>
    <w:p w:rsidR="008B13FB" w:rsidRPr="001629A2" w:rsidRDefault="008B13FB" w:rsidP="008B13FB">
      <w:pPr>
        <w:spacing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1629A2">
        <w:rPr>
          <w:rFonts w:ascii="Times New Roman" w:hAnsi="Times New Roman"/>
          <w:b/>
          <w:color w:val="000000"/>
          <w:sz w:val="28"/>
          <w:szCs w:val="28"/>
        </w:rPr>
        <w:t xml:space="preserve">Объект исследования: </w:t>
      </w:r>
      <w:r w:rsidRPr="001629A2">
        <w:rPr>
          <w:rFonts w:ascii="Times New Roman" w:hAnsi="Times New Roman"/>
          <w:color w:val="000000"/>
          <w:sz w:val="28"/>
          <w:szCs w:val="28"/>
        </w:rPr>
        <w:t xml:space="preserve">формирование </w:t>
      </w:r>
      <w:r w:rsidRPr="007C35B7">
        <w:rPr>
          <w:rFonts w:ascii="Times New Roman" w:hAnsi="Times New Roman"/>
          <w:bCs/>
          <w:color w:val="000000"/>
          <w:sz w:val="28"/>
          <w:szCs w:val="28"/>
        </w:rPr>
        <w:t>исследовательских навыков</w:t>
      </w:r>
      <w:r w:rsidRPr="001629A2">
        <w:rPr>
          <w:rFonts w:ascii="Times New Roman" w:hAnsi="Times New Roman"/>
          <w:color w:val="000000"/>
          <w:sz w:val="28"/>
          <w:szCs w:val="28"/>
        </w:rPr>
        <w:t xml:space="preserve"> младших школьников. </w:t>
      </w:r>
    </w:p>
    <w:p w:rsidR="008B13FB" w:rsidRPr="00292352" w:rsidRDefault="008B13FB" w:rsidP="008B13FB">
      <w:pPr>
        <w:spacing w:line="360" w:lineRule="auto"/>
        <w:ind w:firstLine="709"/>
        <w:jc w:val="both"/>
        <w:rPr>
          <w:rFonts w:ascii="Times New Roman" w:hAnsi="Times New Roman"/>
          <w:color w:val="000000"/>
          <w:sz w:val="28"/>
          <w:szCs w:val="28"/>
        </w:rPr>
      </w:pPr>
      <w:r w:rsidRPr="001629A2">
        <w:rPr>
          <w:rFonts w:ascii="Times New Roman" w:hAnsi="Times New Roman"/>
          <w:b/>
          <w:color w:val="000000"/>
          <w:sz w:val="28"/>
          <w:szCs w:val="28"/>
        </w:rPr>
        <w:t>Предмет исследования:</w:t>
      </w:r>
      <w:r w:rsidRPr="001629A2">
        <w:rPr>
          <w:rFonts w:ascii="Times New Roman" w:hAnsi="Times New Roman"/>
          <w:color w:val="000000"/>
          <w:sz w:val="28"/>
          <w:szCs w:val="28"/>
        </w:rPr>
        <w:t xml:space="preserve"> проектная деятельность младших школьников.</w:t>
      </w:r>
      <w:r>
        <w:rPr>
          <w:rFonts w:ascii="Times New Roman" w:hAnsi="Times New Roman"/>
          <w:color w:val="000000"/>
          <w:sz w:val="28"/>
          <w:szCs w:val="28"/>
        </w:rPr>
        <w:t xml:space="preserve"> </w:t>
      </w:r>
    </w:p>
    <w:p w:rsidR="008B13FB" w:rsidRPr="001629A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 xml:space="preserve">Цель исследования: </w:t>
      </w:r>
      <w:r>
        <w:rPr>
          <w:rFonts w:ascii="Times New Roman" w:hAnsi="Times New Roman"/>
          <w:color w:val="000000"/>
          <w:sz w:val="28"/>
          <w:szCs w:val="28"/>
        </w:rPr>
        <w:t xml:space="preserve">теоретически выявить и путем экспериментальной работы проверить эффективность использования проектной деятельности младших школьников для формирования </w:t>
      </w:r>
      <w:r w:rsidRPr="007C35B7">
        <w:rPr>
          <w:rFonts w:ascii="Times New Roman" w:hAnsi="Times New Roman"/>
          <w:bCs/>
          <w:color w:val="000000"/>
          <w:sz w:val="28"/>
          <w:szCs w:val="28"/>
        </w:rPr>
        <w:t>исследовательских навыков</w:t>
      </w:r>
      <w:r w:rsidRPr="001629A2">
        <w:rPr>
          <w:rFonts w:ascii="Times New Roman" w:hAnsi="Times New Roman"/>
          <w:color w:val="000000"/>
          <w:sz w:val="28"/>
          <w:szCs w:val="28"/>
        </w:rPr>
        <w:t xml:space="preserve"> младших школьников. </w:t>
      </w:r>
    </w:p>
    <w:p w:rsidR="008B13FB" w:rsidRPr="008B13FB"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 xml:space="preserve">Задачи исследования: </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1. </w:t>
      </w:r>
      <w:r>
        <w:rPr>
          <w:rFonts w:ascii="Times New Roman" w:hAnsi="Times New Roman"/>
          <w:color w:val="000000"/>
          <w:sz w:val="28"/>
          <w:szCs w:val="28"/>
        </w:rPr>
        <w:t>Проанализировать психолого-педагогическую и методическую литературу</w:t>
      </w:r>
      <w:r w:rsidRPr="00292352">
        <w:rPr>
          <w:rFonts w:ascii="Times New Roman" w:hAnsi="Times New Roman"/>
          <w:color w:val="000000"/>
          <w:sz w:val="28"/>
          <w:szCs w:val="28"/>
        </w:rPr>
        <w:t xml:space="preserve"> по проблеме исследования.</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2. </w:t>
      </w:r>
      <w:r>
        <w:rPr>
          <w:rFonts w:ascii="Times New Roman" w:hAnsi="Times New Roman"/>
          <w:color w:val="000000"/>
          <w:sz w:val="28"/>
          <w:szCs w:val="28"/>
        </w:rPr>
        <w:t>Раскрыть сущность понятий «проектная деятельность» и «</w:t>
      </w:r>
      <w:r w:rsidRPr="007C35B7">
        <w:rPr>
          <w:rFonts w:ascii="Times New Roman" w:hAnsi="Times New Roman"/>
          <w:bCs/>
          <w:color w:val="000000"/>
          <w:sz w:val="28"/>
          <w:szCs w:val="28"/>
        </w:rPr>
        <w:t>исследовательск</w:t>
      </w:r>
      <w:r>
        <w:rPr>
          <w:rFonts w:ascii="Times New Roman" w:hAnsi="Times New Roman"/>
          <w:bCs/>
          <w:color w:val="000000"/>
          <w:sz w:val="28"/>
          <w:szCs w:val="28"/>
        </w:rPr>
        <w:t>ие</w:t>
      </w:r>
      <w:r w:rsidRPr="007C35B7">
        <w:rPr>
          <w:rFonts w:ascii="Times New Roman" w:hAnsi="Times New Roman"/>
          <w:bCs/>
          <w:color w:val="000000"/>
          <w:sz w:val="28"/>
          <w:szCs w:val="28"/>
        </w:rPr>
        <w:t xml:space="preserve"> навык</w:t>
      </w:r>
      <w:r>
        <w:rPr>
          <w:rFonts w:ascii="Times New Roman" w:hAnsi="Times New Roman"/>
          <w:bCs/>
          <w:color w:val="000000"/>
          <w:sz w:val="28"/>
          <w:szCs w:val="28"/>
        </w:rPr>
        <w:t>и»</w:t>
      </w:r>
      <w:r w:rsidRPr="001629A2">
        <w:rPr>
          <w:rFonts w:ascii="Times New Roman" w:hAnsi="Times New Roman"/>
          <w:color w:val="000000"/>
          <w:sz w:val="28"/>
          <w:szCs w:val="28"/>
        </w:rPr>
        <w:t xml:space="preserve"> </w:t>
      </w:r>
    </w:p>
    <w:p w:rsidR="008B13FB"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3. </w:t>
      </w:r>
      <w:r>
        <w:rPr>
          <w:rFonts w:ascii="Times New Roman" w:hAnsi="Times New Roman"/>
          <w:color w:val="000000"/>
          <w:sz w:val="28"/>
          <w:szCs w:val="28"/>
        </w:rPr>
        <w:t xml:space="preserve">Определить особенности формирования </w:t>
      </w:r>
      <w:r w:rsidRPr="007C35B7">
        <w:rPr>
          <w:rFonts w:ascii="Times New Roman" w:hAnsi="Times New Roman"/>
          <w:bCs/>
          <w:color w:val="000000"/>
          <w:sz w:val="28"/>
          <w:szCs w:val="28"/>
        </w:rPr>
        <w:t>исследовательских навыков</w:t>
      </w:r>
      <w:r>
        <w:rPr>
          <w:rFonts w:ascii="Times New Roman" w:hAnsi="Times New Roman"/>
          <w:color w:val="000000"/>
          <w:sz w:val="28"/>
          <w:szCs w:val="28"/>
        </w:rPr>
        <w:t xml:space="preserve"> младших школьников в рамках организации проектной деятельности младших школьников</w:t>
      </w:r>
      <w:r w:rsidRPr="00292352">
        <w:rPr>
          <w:rFonts w:ascii="Times New Roman" w:hAnsi="Times New Roman"/>
          <w:color w:val="000000"/>
          <w:sz w:val="28"/>
          <w:szCs w:val="28"/>
        </w:rPr>
        <w:t>.</w:t>
      </w:r>
    </w:p>
    <w:p w:rsidR="008B13FB" w:rsidRPr="00292352" w:rsidRDefault="008B13FB" w:rsidP="008B13FB">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Подобрать и апробировать </w:t>
      </w:r>
      <w:r w:rsidRPr="00E82D44">
        <w:rPr>
          <w:rFonts w:ascii="Times New Roman" w:hAnsi="Times New Roman"/>
          <w:color w:val="000000"/>
          <w:sz w:val="28"/>
          <w:szCs w:val="28"/>
        </w:rPr>
        <w:t>занятия</w:t>
      </w:r>
      <w:r>
        <w:rPr>
          <w:rFonts w:ascii="Times New Roman" w:hAnsi="Times New Roman"/>
          <w:color w:val="000000"/>
          <w:sz w:val="28"/>
          <w:szCs w:val="28"/>
        </w:rPr>
        <w:t xml:space="preserve"> для формирования </w:t>
      </w:r>
      <w:r w:rsidRPr="007C35B7">
        <w:rPr>
          <w:rFonts w:ascii="Times New Roman" w:hAnsi="Times New Roman"/>
          <w:bCs/>
          <w:color w:val="000000"/>
          <w:sz w:val="28"/>
          <w:szCs w:val="28"/>
        </w:rPr>
        <w:t>исследовательских навыков</w:t>
      </w:r>
      <w:r>
        <w:rPr>
          <w:rFonts w:ascii="Times New Roman" w:hAnsi="Times New Roman"/>
          <w:bCs/>
          <w:color w:val="000000"/>
          <w:sz w:val="28"/>
          <w:szCs w:val="28"/>
        </w:rPr>
        <w:t xml:space="preserve"> </w:t>
      </w:r>
      <w:r>
        <w:rPr>
          <w:rFonts w:ascii="Times New Roman" w:hAnsi="Times New Roman"/>
          <w:color w:val="000000"/>
          <w:sz w:val="28"/>
          <w:szCs w:val="28"/>
        </w:rPr>
        <w:t>в проектной деятельности.</w:t>
      </w:r>
    </w:p>
    <w:p w:rsidR="008B13FB" w:rsidRPr="00292352" w:rsidRDefault="008B13FB" w:rsidP="008B13FB">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292352">
        <w:rPr>
          <w:rFonts w:ascii="Times New Roman" w:hAnsi="Times New Roman"/>
          <w:color w:val="000000"/>
          <w:sz w:val="28"/>
          <w:szCs w:val="28"/>
        </w:rPr>
        <w:t>. Проанализировать результаты опытно-экспериментальной работы.</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Гипотеза исследования:</w:t>
      </w:r>
      <w:r w:rsidRPr="00292352">
        <w:rPr>
          <w:rFonts w:ascii="Times New Roman" w:hAnsi="Times New Roman"/>
          <w:color w:val="000000"/>
          <w:sz w:val="28"/>
          <w:szCs w:val="28"/>
        </w:rPr>
        <w:t xml:space="preserve"> в основу выпускной квалификационной работы положено предположение о том, что формирование </w:t>
      </w:r>
      <w:r w:rsidRPr="007C35B7">
        <w:rPr>
          <w:rFonts w:ascii="Times New Roman" w:hAnsi="Times New Roman"/>
          <w:bCs/>
          <w:color w:val="000000"/>
          <w:sz w:val="28"/>
          <w:szCs w:val="28"/>
        </w:rPr>
        <w:t>исследовательских навыков</w:t>
      </w:r>
      <w:r>
        <w:rPr>
          <w:rFonts w:ascii="Times New Roman" w:hAnsi="Times New Roman"/>
          <w:bCs/>
          <w:color w:val="000000"/>
          <w:sz w:val="28"/>
          <w:szCs w:val="28"/>
        </w:rPr>
        <w:t xml:space="preserve"> у</w:t>
      </w:r>
      <w:r>
        <w:rPr>
          <w:rFonts w:ascii="Times New Roman" w:hAnsi="Times New Roman"/>
          <w:color w:val="000000"/>
          <w:sz w:val="28"/>
          <w:szCs w:val="28"/>
        </w:rPr>
        <w:t xml:space="preserve"> младших школьников </w:t>
      </w:r>
      <w:r w:rsidRPr="00292352">
        <w:rPr>
          <w:rFonts w:ascii="Times New Roman" w:hAnsi="Times New Roman"/>
          <w:color w:val="000000"/>
          <w:sz w:val="28"/>
          <w:szCs w:val="28"/>
        </w:rPr>
        <w:t>будет более эффективным, если в образовательном процессе использовать проектную деятельность.</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Для решения поставленных задач и проверки результатов исследования применялись следующие </w:t>
      </w:r>
      <w:r w:rsidRPr="00292352">
        <w:rPr>
          <w:rFonts w:ascii="Times New Roman" w:hAnsi="Times New Roman"/>
          <w:b/>
          <w:color w:val="000000"/>
          <w:sz w:val="28"/>
          <w:szCs w:val="28"/>
        </w:rPr>
        <w:t>методы исследования</w:t>
      </w:r>
      <w:r w:rsidRPr="00292352">
        <w:rPr>
          <w:rFonts w:ascii="Times New Roman" w:hAnsi="Times New Roman"/>
          <w:color w:val="000000"/>
          <w:sz w:val="28"/>
          <w:szCs w:val="28"/>
        </w:rPr>
        <w:t>:</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анализ психолого-педагогической, методической, другой научной литературы;</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организация целенаправленной экспериментальной работы;</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изучение, анализ, обобщение массового опыта в школе по выявлению реального состояния проблемы в практике, для решения частных исследовательских задач</w:t>
      </w:r>
      <w:r>
        <w:rPr>
          <w:rFonts w:ascii="Times New Roman" w:hAnsi="Times New Roman"/>
          <w:color w:val="000000"/>
          <w:sz w:val="28"/>
          <w:szCs w:val="28"/>
        </w:rPr>
        <w:t xml:space="preserve">, также наблюдение, беседы, тесты, изучение, анализ документов и продуктов деятельности учащихся. </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Указанные методы используются в определённой системе, для которой характерно возрастание роли тех или иных методов на отдельных этапах исследования. Однако в целом, ведущим методом исследования является опытная работа.</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Работа проводилась в три </w:t>
      </w:r>
      <w:r w:rsidRPr="00292352">
        <w:rPr>
          <w:rFonts w:ascii="Times New Roman" w:hAnsi="Times New Roman"/>
          <w:b/>
          <w:color w:val="000000"/>
          <w:sz w:val="28"/>
          <w:szCs w:val="28"/>
        </w:rPr>
        <w:t>этапа</w:t>
      </w:r>
      <w:r w:rsidRPr="00292352">
        <w:rPr>
          <w:rFonts w:ascii="Times New Roman" w:hAnsi="Times New Roman"/>
          <w:color w:val="000000"/>
          <w:sz w:val="28"/>
          <w:szCs w:val="28"/>
        </w:rPr>
        <w:t xml:space="preserve">: </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 теоретический – изучение и анализ литературы по проблеме, </w:t>
      </w:r>
      <w:r>
        <w:rPr>
          <w:rFonts w:ascii="Times New Roman" w:hAnsi="Times New Roman"/>
          <w:color w:val="000000"/>
          <w:sz w:val="28"/>
          <w:szCs w:val="28"/>
        </w:rPr>
        <w:t>составление плана работы, определение основных параметров исследования (объект, предмет, цель, задачи и т.д.), написание первой главы  выпускной квалификационной работы</w:t>
      </w:r>
      <w:r w:rsidRPr="00292352">
        <w:rPr>
          <w:rFonts w:ascii="Times New Roman" w:hAnsi="Times New Roman"/>
          <w:color w:val="000000"/>
          <w:sz w:val="28"/>
          <w:szCs w:val="28"/>
        </w:rPr>
        <w:t>;</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 экспериментальный – </w:t>
      </w:r>
      <w:r>
        <w:rPr>
          <w:rFonts w:ascii="Times New Roman" w:hAnsi="Times New Roman"/>
          <w:color w:val="000000"/>
          <w:sz w:val="28"/>
          <w:szCs w:val="28"/>
        </w:rPr>
        <w:t>проведение констатирующего, формирующего и контрольного экспериментов;</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 обобщающий – </w:t>
      </w:r>
      <w:r>
        <w:rPr>
          <w:rFonts w:ascii="Times New Roman" w:hAnsi="Times New Roman"/>
          <w:color w:val="000000"/>
          <w:sz w:val="28"/>
          <w:szCs w:val="28"/>
        </w:rPr>
        <w:t xml:space="preserve">анализ и сравнение полученных результатов, литературное оформление выпускной квалификационной работы </w:t>
      </w:r>
      <w:r w:rsidRPr="00292352">
        <w:rPr>
          <w:rFonts w:ascii="Times New Roman" w:hAnsi="Times New Roman"/>
          <w:color w:val="000000"/>
          <w:sz w:val="28"/>
          <w:szCs w:val="28"/>
        </w:rPr>
        <w:t>.</w:t>
      </w:r>
    </w:p>
    <w:p w:rsidR="008B13FB" w:rsidRPr="00292352"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Практическая значимость</w:t>
      </w:r>
      <w:r w:rsidRPr="00292352">
        <w:rPr>
          <w:rFonts w:ascii="Times New Roman" w:hAnsi="Times New Roman"/>
          <w:color w:val="000000"/>
          <w:sz w:val="28"/>
          <w:szCs w:val="28"/>
        </w:rPr>
        <w:t xml:space="preserve"> </w:t>
      </w:r>
      <w:r w:rsidRPr="00033410">
        <w:rPr>
          <w:rFonts w:ascii="Times New Roman" w:hAnsi="Times New Roman"/>
          <w:sz w:val="28"/>
          <w:szCs w:val="28"/>
        </w:rPr>
        <w:t xml:space="preserve">работы определяется возможностью использовать разработанную систему упражнений в практической деятельности учителей начальной школы по проблеме формирования </w:t>
      </w:r>
      <w:r w:rsidRPr="007C35B7">
        <w:rPr>
          <w:rFonts w:ascii="Times New Roman" w:hAnsi="Times New Roman"/>
          <w:bCs/>
          <w:color w:val="000000"/>
          <w:sz w:val="28"/>
          <w:szCs w:val="28"/>
        </w:rPr>
        <w:t>исследовательских навыков</w:t>
      </w:r>
      <w:r>
        <w:rPr>
          <w:rFonts w:ascii="Times New Roman" w:hAnsi="Times New Roman"/>
          <w:color w:val="000000"/>
          <w:sz w:val="28"/>
          <w:szCs w:val="28"/>
        </w:rPr>
        <w:t xml:space="preserve"> младших школьников</w:t>
      </w:r>
      <w:r w:rsidRPr="00033410">
        <w:rPr>
          <w:rFonts w:ascii="Times New Roman" w:hAnsi="Times New Roman"/>
          <w:sz w:val="28"/>
          <w:szCs w:val="28"/>
        </w:rPr>
        <w:t xml:space="preserve"> на уроках.</w:t>
      </w:r>
    </w:p>
    <w:p w:rsidR="008B13FB"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База исследования:</w:t>
      </w:r>
      <w:r w:rsidRPr="00292352">
        <w:rPr>
          <w:rFonts w:ascii="Times New Roman" w:hAnsi="Times New Roman"/>
          <w:color w:val="000000"/>
          <w:sz w:val="28"/>
          <w:szCs w:val="28"/>
        </w:rPr>
        <w:t xml:space="preserve"> </w:t>
      </w:r>
      <w:r>
        <w:rPr>
          <w:rFonts w:ascii="Times New Roman" w:hAnsi="Times New Roman"/>
          <w:color w:val="000000"/>
          <w:sz w:val="28"/>
          <w:szCs w:val="28"/>
        </w:rPr>
        <w:t>МБОУ «СОШ</w:t>
      </w:r>
      <w:r w:rsidR="00DC3A27">
        <w:rPr>
          <w:rFonts w:ascii="Times New Roman" w:hAnsi="Times New Roman"/>
          <w:color w:val="000000"/>
          <w:sz w:val="28"/>
          <w:szCs w:val="28"/>
        </w:rPr>
        <w:t xml:space="preserve"> </w:t>
      </w:r>
      <w:r>
        <w:rPr>
          <w:rFonts w:ascii="Times New Roman" w:hAnsi="Times New Roman"/>
          <w:color w:val="000000"/>
          <w:sz w:val="28"/>
          <w:szCs w:val="28"/>
        </w:rPr>
        <w:t>№46»</w:t>
      </w:r>
    </w:p>
    <w:p w:rsidR="008B13FB" w:rsidRDefault="008B13FB" w:rsidP="008B13FB">
      <w:pPr>
        <w:spacing w:line="360" w:lineRule="auto"/>
        <w:ind w:firstLine="709"/>
        <w:jc w:val="both"/>
        <w:rPr>
          <w:rFonts w:ascii="Times New Roman" w:hAnsi="Times New Roman"/>
          <w:color w:val="000000"/>
          <w:sz w:val="28"/>
          <w:szCs w:val="28"/>
        </w:rPr>
      </w:pPr>
      <w:r w:rsidRPr="00292352">
        <w:rPr>
          <w:rFonts w:ascii="Times New Roman" w:hAnsi="Times New Roman"/>
          <w:b/>
          <w:color w:val="000000"/>
          <w:sz w:val="28"/>
          <w:szCs w:val="28"/>
        </w:rPr>
        <w:t>Содержание исследования</w:t>
      </w:r>
      <w:r w:rsidRPr="00292352">
        <w:rPr>
          <w:rFonts w:ascii="Times New Roman" w:hAnsi="Times New Roman"/>
          <w:color w:val="000000"/>
          <w:sz w:val="28"/>
          <w:szCs w:val="28"/>
        </w:rPr>
        <w:t xml:space="preserve"> изложено во введении, двух главах, заключении, списке использованных источников, приложений.</w:t>
      </w: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Default="00DC3A27" w:rsidP="008B13FB">
      <w:pPr>
        <w:spacing w:line="360" w:lineRule="auto"/>
        <w:ind w:firstLine="709"/>
        <w:jc w:val="both"/>
        <w:rPr>
          <w:rFonts w:ascii="Times New Roman" w:hAnsi="Times New Roman"/>
          <w:color w:val="000000"/>
          <w:sz w:val="28"/>
          <w:szCs w:val="28"/>
        </w:rPr>
      </w:pPr>
    </w:p>
    <w:p w:rsidR="00DC3A27" w:rsidRPr="00292352" w:rsidRDefault="00DC3A27" w:rsidP="008B13FB">
      <w:pPr>
        <w:spacing w:line="360" w:lineRule="auto"/>
        <w:ind w:firstLine="709"/>
        <w:jc w:val="both"/>
        <w:rPr>
          <w:rFonts w:ascii="Times New Roman" w:hAnsi="Times New Roman"/>
          <w:color w:val="000000"/>
          <w:sz w:val="28"/>
          <w:szCs w:val="28"/>
        </w:rPr>
      </w:pPr>
    </w:p>
    <w:p w:rsidR="008B13FB" w:rsidRDefault="008B13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BF07DE" w:rsidRDefault="00BF07DE"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BF07DE" w:rsidRDefault="00BF07DE"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A71E2" w:rsidRDefault="000A71E2" w:rsidP="008B13FB">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8B13FB" w:rsidRDefault="008B13FB" w:rsidP="008B13FB">
      <w:pPr>
        <w:shd w:val="clear" w:color="auto" w:fill="FFFFFF"/>
        <w:spacing w:after="0" w:line="360" w:lineRule="auto"/>
        <w:rPr>
          <w:rFonts w:ascii="Times New Roman" w:eastAsia="Times New Roman" w:hAnsi="Times New Roman" w:cs="Times New Roman"/>
          <w:b/>
          <w:bCs/>
          <w:color w:val="000000" w:themeColor="text1"/>
          <w:sz w:val="28"/>
          <w:szCs w:val="28"/>
          <w:lang w:eastAsia="ru-RU"/>
        </w:rPr>
      </w:pPr>
    </w:p>
    <w:p w:rsidR="00DC3A27" w:rsidRPr="00DC3A27" w:rsidRDefault="00DC3A27" w:rsidP="00DC3A27">
      <w:pPr>
        <w:shd w:val="clear" w:color="auto" w:fill="FFFFFF"/>
        <w:spacing w:after="0" w:line="360" w:lineRule="auto"/>
        <w:ind w:firstLine="709"/>
        <w:jc w:val="center"/>
        <w:rPr>
          <w:rFonts w:ascii="Times New Roman" w:eastAsia="Times New Roman" w:hAnsi="Times New Roman" w:cs="Times New Roman"/>
          <w:b/>
          <w:bCs/>
          <w:color w:val="000000" w:themeColor="text1"/>
          <w:sz w:val="32"/>
          <w:szCs w:val="28"/>
          <w:lang w:eastAsia="ru-RU"/>
        </w:rPr>
      </w:pPr>
      <w:r w:rsidRPr="00DC3A27">
        <w:rPr>
          <w:rFonts w:ascii="Times New Roman" w:hAnsi="Times New Roman"/>
          <w:b/>
          <w:sz w:val="32"/>
          <w:szCs w:val="28"/>
        </w:rPr>
        <w:t xml:space="preserve">ГЛАВА 1. Теоретические основы </w:t>
      </w:r>
      <w:r>
        <w:rPr>
          <w:rFonts w:ascii="Times New Roman" w:hAnsi="Times New Roman"/>
          <w:b/>
          <w:sz w:val="32"/>
          <w:szCs w:val="28"/>
        </w:rPr>
        <w:t xml:space="preserve">метода </w:t>
      </w:r>
      <w:r w:rsidRPr="00DC3A27">
        <w:rPr>
          <w:rFonts w:ascii="Times New Roman" w:hAnsi="Times New Roman"/>
          <w:b/>
          <w:sz w:val="32"/>
          <w:szCs w:val="28"/>
        </w:rPr>
        <w:t>проектирования –одн</w:t>
      </w:r>
      <w:r>
        <w:rPr>
          <w:rFonts w:ascii="Times New Roman" w:hAnsi="Times New Roman"/>
          <w:b/>
          <w:sz w:val="32"/>
          <w:szCs w:val="28"/>
        </w:rPr>
        <w:t>ого из видов</w:t>
      </w:r>
      <w:r w:rsidRPr="00DC3A27">
        <w:rPr>
          <w:rFonts w:ascii="Times New Roman" w:hAnsi="Times New Roman"/>
          <w:b/>
          <w:sz w:val="32"/>
          <w:szCs w:val="28"/>
        </w:rPr>
        <w:t xml:space="preserve"> развития исследовательских навыков младших школьников</w:t>
      </w:r>
      <w:r w:rsidRPr="00DC3A27">
        <w:rPr>
          <w:rFonts w:ascii="Times New Roman" w:eastAsia="Times New Roman" w:hAnsi="Times New Roman" w:cs="Times New Roman"/>
          <w:b/>
          <w:bCs/>
          <w:color w:val="000000" w:themeColor="text1"/>
          <w:sz w:val="32"/>
          <w:szCs w:val="28"/>
          <w:lang w:eastAsia="ru-RU"/>
        </w:rPr>
        <w:t xml:space="preserve"> </w:t>
      </w:r>
    </w:p>
    <w:p w:rsidR="00AF07B9" w:rsidRPr="003B0A8B" w:rsidRDefault="00C915A8" w:rsidP="00936CCA">
      <w:pPr>
        <w:shd w:val="clear" w:color="auto" w:fill="FFFFFF"/>
        <w:spacing w:after="0" w:line="36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1.1</w:t>
      </w:r>
      <w:r w:rsidRPr="00EA1344">
        <w:rPr>
          <w:rFonts w:ascii="Times New Roman" w:eastAsia="Times New Roman" w:hAnsi="Times New Roman" w:cs="Times New Roman"/>
          <w:b/>
          <w:bCs/>
          <w:color w:val="000000" w:themeColor="text1"/>
          <w:sz w:val="28"/>
          <w:szCs w:val="28"/>
          <w:lang w:eastAsia="ru-RU"/>
        </w:rPr>
        <w:t xml:space="preserve"> </w:t>
      </w:r>
      <w:r w:rsidR="00AF07B9" w:rsidRPr="003B0A8B">
        <w:rPr>
          <w:rFonts w:ascii="Times New Roman" w:eastAsia="Times New Roman" w:hAnsi="Times New Roman" w:cs="Times New Roman"/>
          <w:b/>
          <w:bCs/>
          <w:color w:val="000000" w:themeColor="text1"/>
          <w:sz w:val="28"/>
          <w:szCs w:val="28"/>
          <w:lang w:eastAsia="ru-RU"/>
        </w:rPr>
        <w:t>Сущность п</w:t>
      </w:r>
      <w:r w:rsidR="003B0A8B" w:rsidRPr="003B0A8B">
        <w:rPr>
          <w:rFonts w:ascii="Times New Roman" w:eastAsia="Times New Roman" w:hAnsi="Times New Roman" w:cs="Times New Roman"/>
          <w:b/>
          <w:bCs/>
          <w:color w:val="000000" w:themeColor="text1"/>
          <w:sz w:val="28"/>
          <w:szCs w:val="28"/>
          <w:lang w:eastAsia="ru-RU"/>
        </w:rPr>
        <w:t>онятия «Проектная деятельность»</w:t>
      </w:r>
    </w:p>
    <w:p w:rsidR="003B0A8B" w:rsidRPr="003B0A8B" w:rsidRDefault="003B0A8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Проектное обучение поощряет и усиливает истинное учение со стороны учеников, расширяет сферу субъективности в процессе самоопределения, творчества и конкретного участия</w:t>
      </w:r>
      <w:r w:rsidR="004F7D8D">
        <w:rPr>
          <w:rFonts w:ascii="Times New Roman" w:eastAsia="Times New Roman" w:hAnsi="Times New Roman" w:cs="Times New Roman"/>
          <w:color w:val="000000" w:themeColor="text1"/>
          <w:sz w:val="28"/>
          <w:szCs w:val="28"/>
          <w:lang w:eastAsia="ru-RU"/>
        </w:rPr>
        <w:t>.</w:t>
      </w:r>
      <w:r w:rsidR="004F7D8D" w:rsidRPr="003B0A8B">
        <w:rPr>
          <w:rFonts w:ascii="Times New Roman" w:eastAsia="Times New Roman" w:hAnsi="Times New Roman" w:cs="Times New Roman"/>
          <w:color w:val="000000" w:themeColor="text1"/>
          <w:sz w:val="28"/>
          <w:szCs w:val="28"/>
          <w:lang w:eastAsia="ru-RU"/>
        </w:rPr>
        <w:t xml:space="preserve"> </w:t>
      </w:r>
    </w:p>
    <w:p w:rsidR="00AF07B9" w:rsidRPr="003B0A8B" w:rsidRDefault="00202CE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Работа над проектами, п</w:t>
      </w:r>
      <w:r w:rsidR="00AF07B9" w:rsidRPr="003B0A8B">
        <w:rPr>
          <w:rFonts w:ascii="Times New Roman" w:eastAsia="Times New Roman" w:hAnsi="Times New Roman" w:cs="Times New Roman"/>
          <w:color w:val="000000" w:themeColor="text1"/>
          <w:sz w:val="28"/>
          <w:szCs w:val="28"/>
          <w:lang w:eastAsia="ru-RU"/>
        </w:rPr>
        <w:t xml:space="preserve">режде </w:t>
      </w:r>
      <w:r w:rsidRPr="003B0A8B">
        <w:rPr>
          <w:rFonts w:ascii="Times New Roman" w:eastAsia="Times New Roman" w:hAnsi="Times New Roman" w:cs="Times New Roman"/>
          <w:color w:val="000000" w:themeColor="text1"/>
          <w:sz w:val="28"/>
          <w:szCs w:val="28"/>
          <w:lang w:eastAsia="ru-RU"/>
        </w:rPr>
        <w:t>всего,</w:t>
      </w:r>
      <w:r w:rsidR="00AF07B9" w:rsidRPr="003B0A8B">
        <w:rPr>
          <w:rFonts w:ascii="Times New Roman" w:eastAsia="Times New Roman" w:hAnsi="Times New Roman" w:cs="Times New Roman"/>
          <w:color w:val="000000" w:themeColor="text1"/>
          <w:sz w:val="28"/>
          <w:szCs w:val="28"/>
          <w:lang w:eastAsia="ru-RU"/>
        </w:rPr>
        <w:t xml:space="preserve"> является способом формирования</w:t>
      </w:r>
      <w:r>
        <w:rPr>
          <w:rFonts w:ascii="Times New Roman" w:eastAsia="Times New Roman" w:hAnsi="Times New Roman" w:cs="Times New Roman"/>
          <w:color w:val="000000" w:themeColor="text1"/>
          <w:sz w:val="28"/>
          <w:szCs w:val="28"/>
          <w:lang w:eastAsia="ru-RU"/>
        </w:rPr>
        <w:t xml:space="preserve"> таких умений, как</w:t>
      </w:r>
      <w:r w:rsidR="00AF07B9" w:rsidRPr="003B0A8B">
        <w:rPr>
          <w:rFonts w:ascii="Times New Roman" w:eastAsia="Times New Roman" w:hAnsi="Times New Roman" w:cs="Times New Roman"/>
          <w:color w:val="000000" w:themeColor="text1"/>
          <w:sz w:val="28"/>
          <w:szCs w:val="28"/>
          <w:lang w:eastAsia="ru-RU"/>
        </w:rPr>
        <w:t>:</w:t>
      </w:r>
    </w:p>
    <w:p w:rsidR="00AF07B9" w:rsidRPr="003B0A8B" w:rsidRDefault="00AF07B9" w:rsidP="00DD0C0E">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регулятивных,</w:t>
      </w:r>
    </w:p>
    <w:p w:rsidR="00AF07B9" w:rsidRPr="003B0A8B" w:rsidRDefault="00AF07B9" w:rsidP="00DD0C0E">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познавательных,</w:t>
      </w:r>
    </w:p>
    <w:p w:rsidR="00AF07B9" w:rsidRPr="003B0A8B" w:rsidRDefault="00AF07B9" w:rsidP="00DD0C0E">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личностных,</w:t>
      </w:r>
    </w:p>
    <w:p w:rsidR="004E7E1B" w:rsidRPr="004E7E1B" w:rsidRDefault="00202CEB" w:rsidP="00DD0C0E">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коммуникативных учебных</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[3, c.</w:t>
      </w:r>
      <w:r w:rsidR="00FC5920">
        <w:rPr>
          <w:rFonts w:ascii="Times New Roman" w:eastAsia="Times New Roman" w:hAnsi="Times New Roman" w:cs="Times New Roman"/>
          <w:color w:val="000000" w:themeColor="text1"/>
          <w:sz w:val="28"/>
          <w:szCs w:val="28"/>
          <w:lang w:eastAsia="ru-RU"/>
        </w:rPr>
        <w:t>304</w:t>
      </w:r>
      <w:r w:rsidR="00FC5920" w:rsidRPr="00FC5920">
        <w:rPr>
          <w:rFonts w:ascii="Times New Roman" w:eastAsia="Times New Roman" w:hAnsi="Times New Roman" w:cs="Times New Roman"/>
          <w:color w:val="000000" w:themeColor="text1"/>
          <w:sz w:val="28"/>
          <w:szCs w:val="28"/>
          <w:lang w:eastAsia="ru-RU"/>
        </w:rPr>
        <w:t>]</w:t>
      </w:r>
      <w:r w:rsidR="00AF07B9" w:rsidRPr="003B0A8B">
        <w:rPr>
          <w:rFonts w:ascii="Times New Roman" w:eastAsia="Times New Roman" w:hAnsi="Times New Roman" w:cs="Times New Roman"/>
          <w:color w:val="000000" w:themeColor="text1"/>
          <w:sz w:val="28"/>
          <w:szCs w:val="28"/>
          <w:lang w:eastAsia="ru-RU"/>
        </w:rPr>
        <w:t>.</w:t>
      </w:r>
    </w:p>
    <w:p w:rsidR="004E7E1B" w:rsidRPr="004E7E1B" w:rsidRDefault="004E7E1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E7E1B">
        <w:rPr>
          <w:rFonts w:ascii="Times New Roman" w:eastAsia="Times New Roman" w:hAnsi="Times New Roman" w:cs="Times New Roman"/>
          <w:color w:val="000000" w:themeColor="text1"/>
          <w:sz w:val="28"/>
          <w:szCs w:val="28"/>
          <w:lang w:eastAsia="ru-RU"/>
        </w:rPr>
        <w:t>В соответствии с требованиями нового стандарта по окончании начальной школы предполагается оценивание сформированности у учащихся универсальных учебных действий. Организация работы детей над проектами даст возможность значительно дополнить усилия преподавателей по формированию универсальных учебных действий на уроках по базовым дисциплинам и в результате даст возможность продемонстрировать отличные показатели в итоговой диагностике. Помимо этого, эта работа дает возможность:</w:t>
      </w:r>
    </w:p>
    <w:p w:rsidR="004E7E1B" w:rsidRPr="004E7E1B" w:rsidRDefault="004E7E1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E7E1B">
        <w:rPr>
          <w:rFonts w:ascii="Times New Roman" w:eastAsia="Times New Roman" w:hAnsi="Times New Roman" w:cs="Times New Roman"/>
          <w:color w:val="000000" w:themeColor="text1"/>
          <w:sz w:val="28"/>
          <w:szCs w:val="28"/>
          <w:lang w:eastAsia="ru-RU"/>
        </w:rPr>
        <w:t>•</w:t>
      </w:r>
      <w:r w:rsidRPr="004E7E1B">
        <w:rPr>
          <w:rFonts w:ascii="Times New Roman" w:eastAsia="Times New Roman" w:hAnsi="Times New Roman" w:cs="Times New Roman"/>
          <w:color w:val="000000" w:themeColor="text1"/>
          <w:sz w:val="28"/>
          <w:szCs w:val="28"/>
          <w:lang w:eastAsia="ru-RU"/>
        </w:rPr>
        <w:tab/>
        <w:t>обрести учащимся чувство успешности, с одной стороны, независящее от успеваемости и, с другой стороны, не на пути асоциального поведения,</w:t>
      </w:r>
    </w:p>
    <w:p w:rsidR="004E7E1B" w:rsidRDefault="004E7E1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E7E1B">
        <w:rPr>
          <w:rFonts w:ascii="Times New Roman" w:eastAsia="Times New Roman" w:hAnsi="Times New Roman" w:cs="Times New Roman"/>
          <w:color w:val="000000" w:themeColor="text1"/>
          <w:sz w:val="28"/>
          <w:szCs w:val="28"/>
          <w:lang w:eastAsia="ru-RU"/>
        </w:rPr>
        <w:t>•</w:t>
      </w:r>
      <w:r w:rsidRPr="004E7E1B">
        <w:rPr>
          <w:rFonts w:ascii="Times New Roman" w:eastAsia="Times New Roman" w:hAnsi="Times New Roman" w:cs="Times New Roman"/>
          <w:color w:val="000000" w:themeColor="text1"/>
          <w:sz w:val="28"/>
          <w:szCs w:val="28"/>
          <w:lang w:eastAsia="ru-RU"/>
        </w:rPr>
        <w:tab/>
        <w:t>научиться использовать полученные знания.</w:t>
      </w:r>
    </w:p>
    <w:p w:rsidR="00975A23" w:rsidRDefault="00975A23" w:rsidP="00936CCA">
      <w:pPr>
        <w:shd w:val="clear" w:color="auto" w:fill="FFFFFF"/>
        <w:spacing w:after="0" w:line="360" w:lineRule="auto"/>
        <w:ind w:firstLine="709"/>
        <w:jc w:val="both"/>
        <w:rPr>
          <w:rFonts w:ascii="Times New Roman" w:hAnsi="Times New Roman" w:cs="Times New Roman"/>
          <w:sz w:val="28"/>
        </w:rPr>
      </w:pPr>
      <w:r w:rsidRPr="00975A23">
        <w:rPr>
          <w:rFonts w:ascii="Times New Roman" w:hAnsi="Times New Roman" w:cs="Times New Roman"/>
          <w:sz w:val="28"/>
        </w:rPr>
        <w:t>Сущность определения «проектная деятельность» связана с подобными научными категориями как «проект», «деятельность», «творческий процесс», имеющими разноплановый характер, как с точки зрения разнообразных отраслей научного знания, так и с точки зрения различных уровней методологии науки</w:t>
      </w:r>
      <w:r w:rsidR="00FC5920">
        <w:rPr>
          <w:rFonts w:ascii="Times New Roman" w:hAnsi="Times New Roman" w:cs="Times New Roman"/>
          <w:sz w:val="28"/>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8</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487</w:t>
      </w:r>
      <w:r w:rsidR="00FC5920" w:rsidRPr="00FC5920">
        <w:rPr>
          <w:rFonts w:ascii="Times New Roman" w:eastAsia="Times New Roman" w:hAnsi="Times New Roman" w:cs="Times New Roman"/>
          <w:color w:val="000000" w:themeColor="text1"/>
          <w:sz w:val="28"/>
          <w:szCs w:val="28"/>
          <w:lang w:eastAsia="ru-RU"/>
        </w:rPr>
        <w:t>]</w:t>
      </w:r>
      <w:r w:rsidRPr="00975A23">
        <w:rPr>
          <w:rFonts w:ascii="Times New Roman" w:hAnsi="Times New Roman" w:cs="Times New Roman"/>
          <w:sz w:val="28"/>
        </w:rPr>
        <w:t xml:space="preserve">. </w:t>
      </w:r>
    </w:p>
    <w:p w:rsidR="00AD405F" w:rsidRDefault="00AD405F"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D405F">
        <w:rPr>
          <w:rFonts w:ascii="Times New Roman" w:eastAsia="Times New Roman" w:hAnsi="Times New Roman" w:cs="Times New Roman"/>
          <w:color w:val="000000" w:themeColor="text1"/>
          <w:sz w:val="28"/>
          <w:szCs w:val="28"/>
          <w:lang w:eastAsia="ru-RU"/>
        </w:rPr>
        <w:t>Понятие «проектная деятельность» находит собственное отражение на стыке двух основных гуманитарных дисциплин – педагогической и психологической науки. Обучение проектной деятельности подразумевает учет, как основополагающих закономерностей педагогического процесса так и её психологического содержания.</w:t>
      </w:r>
    </w:p>
    <w:p w:rsidR="00975A23" w:rsidRDefault="00975A23" w:rsidP="00936CCA">
      <w:pPr>
        <w:shd w:val="clear" w:color="auto" w:fill="FFFFFF"/>
        <w:spacing w:after="0" w:line="360" w:lineRule="auto"/>
        <w:ind w:firstLine="709"/>
        <w:jc w:val="both"/>
        <w:rPr>
          <w:sz w:val="28"/>
        </w:rPr>
      </w:pPr>
      <w:r w:rsidRPr="00975A23">
        <w:rPr>
          <w:rFonts w:ascii="Times New Roman" w:hAnsi="Times New Roman" w:cs="Times New Roman"/>
          <w:sz w:val="28"/>
        </w:rPr>
        <w:t>Проанализируем основные элементы понятия творческой проектной деятельности.</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w:t>
      </w:r>
      <w:r w:rsidR="00943B34">
        <w:rPr>
          <w:rFonts w:ascii="Times New Roman" w:eastAsia="Times New Roman" w:hAnsi="Times New Roman" w:cs="Times New Roman"/>
          <w:color w:val="000000" w:themeColor="text1"/>
          <w:sz w:val="28"/>
          <w:szCs w:val="28"/>
          <w:lang w:eastAsia="ru-RU"/>
        </w:rPr>
        <w:t>П</w:t>
      </w:r>
      <w:r w:rsidRPr="003B0A8B">
        <w:rPr>
          <w:rFonts w:ascii="Times New Roman" w:eastAsia="Times New Roman" w:hAnsi="Times New Roman" w:cs="Times New Roman"/>
          <w:color w:val="000000" w:themeColor="text1"/>
          <w:sz w:val="28"/>
          <w:szCs w:val="28"/>
          <w:lang w:eastAsia="ru-RU"/>
        </w:rPr>
        <w:t>роект» в переводе с латинского означает – бросание вперед.</w:t>
      </w:r>
    </w:p>
    <w:p w:rsidR="00975A23" w:rsidRPr="00975A23" w:rsidRDefault="00975A23" w:rsidP="00936CCA">
      <w:pPr>
        <w:shd w:val="clear" w:color="auto" w:fill="FFFFFF"/>
        <w:spacing w:after="0" w:line="360" w:lineRule="auto"/>
        <w:ind w:firstLine="709"/>
        <w:jc w:val="both"/>
        <w:rPr>
          <w:rFonts w:ascii="Times New Roman" w:hAnsi="Times New Roman" w:cs="Times New Roman"/>
          <w:sz w:val="28"/>
        </w:rPr>
      </w:pPr>
      <w:r w:rsidRPr="00975A23">
        <w:rPr>
          <w:rFonts w:ascii="Times New Roman" w:hAnsi="Times New Roman" w:cs="Times New Roman"/>
          <w:sz w:val="28"/>
        </w:rPr>
        <w:t>Проект – это прототип, идеальный образ предполагаемого либо возможного объекта, состояния, в определенных случаях – план, замысел какого-либо действия</w:t>
      </w:r>
      <w:r w:rsidR="00FC5920">
        <w:rPr>
          <w:rFonts w:ascii="Times New Roman" w:hAnsi="Times New Roman" w:cs="Times New Roman"/>
          <w:sz w:val="28"/>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13</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155</w:t>
      </w:r>
      <w:r w:rsidR="00FC5920" w:rsidRPr="00FC5920">
        <w:rPr>
          <w:rFonts w:ascii="Times New Roman" w:eastAsia="Times New Roman" w:hAnsi="Times New Roman" w:cs="Times New Roman"/>
          <w:color w:val="000000" w:themeColor="text1"/>
          <w:sz w:val="28"/>
          <w:szCs w:val="28"/>
          <w:lang w:eastAsia="ru-RU"/>
        </w:rPr>
        <w:t>]</w:t>
      </w:r>
      <w:r w:rsidRPr="00975A23">
        <w:rPr>
          <w:rFonts w:ascii="Times New Roman" w:hAnsi="Times New Roman" w:cs="Times New Roman"/>
          <w:sz w:val="28"/>
        </w:rPr>
        <w:t>.</w:t>
      </w:r>
    </w:p>
    <w:p w:rsidR="00E8772E" w:rsidRPr="00975A23" w:rsidRDefault="00975A23" w:rsidP="00936CCA">
      <w:pPr>
        <w:shd w:val="clear" w:color="auto" w:fill="FFFFFF"/>
        <w:spacing w:after="0" w:line="360" w:lineRule="auto"/>
        <w:ind w:firstLine="709"/>
        <w:jc w:val="both"/>
        <w:rPr>
          <w:rFonts w:ascii="Times New Roman" w:hAnsi="Times New Roman" w:cs="Times New Roman"/>
          <w:color w:val="000000"/>
          <w:szCs w:val="18"/>
          <w:shd w:val="clear" w:color="auto" w:fill="FFFFFF"/>
        </w:rPr>
      </w:pPr>
      <w:r w:rsidRPr="00975A23">
        <w:rPr>
          <w:rFonts w:ascii="Times New Roman" w:hAnsi="Times New Roman" w:cs="Times New Roman"/>
          <w:sz w:val="28"/>
        </w:rPr>
        <w:t>В «Толковом словаре русского языка» указываются 3 определения слова «проект»:</w:t>
      </w:r>
    </w:p>
    <w:p w:rsidR="004F7D8D" w:rsidRPr="004F7D8D" w:rsidRDefault="00AF07B9" w:rsidP="00DD0C0E">
      <w:pPr>
        <w:pStyle w:val="a4"/>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F7D8D">
        <w:rPr>
          <w:rFonts w:ascii="Times New Roman" w:eastAsia="Times New Roman" w:hAnsi="Times New Roman" w:cs="Times New Roman"/>
          <w:color w:val="000000" w:themeColor="text1"/>
          <w:sz w:val="28"/>
          <w:szCs w:val="28"/>
          <w:lang w:eastAsia="ru-RU"/>
        </w:rPr>
        <w:t xml:space="preserve">разработанный план сооружения, какого-нибудь механизма; </w:t>
      </w:r>
    </w:p>
    <w:p w:rsidR="004F7D8D" w:rsidRPr="004F7D8D" w:rsidRDefault="00AF07B9" w:rsidP="00DD0C0E">
      <w:pPr>
        <w:pStyle w:val="a4"/>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F7D8D">
        <w:rPr>
          <w:rFonts w:ascii="Times New Roman" w:eastAsia="Times New Roman" w:hAnsi="Times New Roman" w:cs="Times New Roman"/>
          <w:color w:val="000000" w:themeColor="text1"/>
          <w:sz w:val="28"/>
          <w:szCs w:val="28"/>
          <w:lang w:eastAsia="ru-RU"/>
        </w:rPr>
        <w:t>предварительный текст какого-нибудь документа;</w:t>
      </w:r>
    </w:p>
    <w:p w:rsidR="00AF07B9" w:rsidRPr="004F7D8D" w:rsidRDefault="00AF07B9" w:rsidP="00DD0C0E">
      <w:pPr>
        <w:pStyle w:val="a4"/>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F7D8D">
        <w:rPr>
          <w:rFonts w:ascii="Times New Roman" w:eastAsia="Times New Roman" w:hAnsi="Times New Roman" w:cs="Times New Roman"/>
          <w:color w:val="000000" w:themeColor="text1"/>
          <w:sz w:val="28"/>
          <w:szCs w:val="28"/>
          <w:lang w:eastAsia="ru-RU"/>
        </w:rPr>
        <w:t>замысел, план.</w:t>
      </w:r>
    </w:p>
    <w:p w:rsidR="004F7D8D"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В педагогической литературе понятие «проект» </w:t>
      </w:r>
      <w:r w:rsidR="00E8772E">
        <w:rPr>
          <w:rFonts w:ascii="Times New Roman" w:eastAsia="Times New Roman" w:hAnsi="Times New Roman" w:cs="Times New Roman"/>
          <w:color w:val="000000" w:themeColor="text1"/>
          <w:sz w:val="28"/>
          <w:szCs w:val="28"/>
          <w:lang w:eastAsia="ru-RU"/>
        </w:rPr>
        <w:t>первоначально</w:t>
      </w:r>
      <w:r w:rsidRPr="003B0A8B">
        <w:rPr>
          <w:rFonts w:ascii="Times New Roman" w:eastAsia="Times New Roman" w:hAnsi="Times New Roman" w:cs="Times New Roman"/>
          <w:color w:val="000000" w:themeColor="text1"/>
          <w:sz w:val="28"/>
          <w:szCs w:val="28"/>
          <w:lang w:eastAsia="ru-RU"/>
        </w:rPr>
        <w:t xml:space="preserve"> имело </w:t>
      </w:r>
      <w:r w:rsidR="00E8772E">
        <w:rPr>
          <w:rFonts w:ascii="Times New Roman" w:eastAsia="Times New Roman" w:hAnsi="Times New Roman" w:cs="Times New Roman"/>
          <w:color w:val="000000" w:themeColor="text1"/>
          <w:sz w:val="28"/>
          <w:szCs w:val="28"/>
          <w:lang w:eastAsia="ru-RU"/>
        </w:rPr>
        <w:t>3</w:t>
      </w:r>
      <w:r w:rsidRPr="003B0A8B">
        <w:rPr>
          <w:rFonts w:ascii="Times New Roman" w:eastAsia="Times New Roman" w:hAnsi="Times New Roman" w:cs="Times New Roman"/>
          <w:color w:val="000000" w:themeColor="text1"/>
          <w:sz w:val="28"/>
          <w:szCs w:val="28"/>
          <w:lang w:eastAsia="ru-RU"/>
        </w:rPr>
        <w:t xml:space="preserve"> важных признака. Это ориентация </w:t>
      </w:r>
      <w:r w:rsidR="00E8772E">
        <w:rPr>
          <w:rFonts w:ascii="Times New Roman" w:eastAsia="Times New Roman" w:hAnsi="Times New Roman" w:cs="Times New Roman"/>
          <w:color w:val="000000" w:themeColor="text1"/>
          <w:sz w:val="28"/>
          <w:szCs w:val="28"/>
          <w:lang w:eastAsia="ru-RU"/>
        </w:rPr>
        <w:t>учащихся на</w:t>
      </w:r>
      <w:r w:rsidRPr="003B0A8B">
        <w:rPr>
          <w:rFonts w:ascii="Times New Roman" w:eastAsia="Times New Roman" w:hAnsi="Times New Roman" w:cs="Times New Roman"/>
          <w:color w:val="000000" w:themeColor="text1"/>
          <w:sz w:val="28"/>
          <w:szCs w:val="28"/>
          <w:lang w:eastAsia="ru-RU"/>
        </w:rPr>
        <w:t>:</w:t>
      </w:r>
    </w:p>
    <w:p w:rsidR="004F7D8D" w:rsidRPr="00CC615D" w:rsidRDefault="00AF07B9" w:rsidP="00DD0C0E">
      <w:pPr>
        <w:pStyle w:val="a4"/>
        <w:numPr>
          <w:ilvl w:val="0"/>
          <w:numId w:val="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 xml:space="preserve"> получение знаний в процессе осуществления деятельности;</w:t>
      </w:r>
    </w:p>
    <w:p w:rsidR="004F7D8D" w:rsidRPr="00CC615D" w:rsidRDefault="00AF07B9" w:rsidP="00DD0C0E">
      <w:pPr>
        <w:pStyle w:val="a4"/>
        <w:numPr>
          <w:ilvl w:val="0"/>
          <w:numId w:val="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 xml:space="preserve"> действительность, выражающуюся в решении практической задачи в условиях, близких к реальной жизни;</w:t>
      </w:r>
    </w:p>
    <w:p w:rsidR="00AF07B9" w:rsidRPr="00CC615D" w:rsidRDefault="00AF07B9" w:rsidP="00DD0C0E">
      <w:pPr>
        <w:pStyle w:val="a4"/>
        <w:numPr>
          <w:ilvl w:val="0"/>
          <w:numId w:val="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 xml:space="preserve"> конкретный продукт, предусматривающий применение знаний из различных областей наук с целью достижения заплан</w:t>
      </w:r>
      <w:r w:rsidR="001406A4">
        <w:rPr>
          <w:rFonts w:ascii="Times New Roman" w:eastAsia="Times New Roman" w:hAnsi="Times New Roman" w:cs="Times New Roman"/>
          <w:color w:val="000000" w:themeColor="text1"/>
          <w:sz w:val="28"/>
          <w:szCs w:val="28"/>
          <w:lang w:eastAsia="ru-RU"/>
        </w:rPr>
        <w:t>ированного результата</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6</w:t>
      </w:r>
      <w:r w:rsidR="00FC5920" w:rsidRPr="00FC5920">
        <w:rPr>
          <w:rFonts w:ascii="Times New Roman" w:eastAsia="Times New Roman" w:hAnsi="Times New Roman" w:cs="Times New Roman"/>
          <w:color w:val="000000" w:themeColor="text1"/>
          <w:sz w:val="28"/>
          <w:szCs w:val="28"/>
          <w:lang w:eastAsia="ru-RU"/>
        </w:rPr>
        <w:t>, c.</w:t>
      </w:r>
      <w:r w:rsidR="008B13FB">
        <w:rPr>
          <w:rFonts w:ascii="Times New Roman" w:eastAsia="Times New Roman" w:hAnsi="Times New Roman" w:cs="Times New Roman"/>
          <w:color w:val="000000" w:themeColor="text1"/>
          <w:sz w:val="28"/>
          <w:szCs w:val="28"/>
          <w:lang w:eastAsia="ru-RU"/>
        </w:rPr>
        <w:t xml:space="preserve"> </w:t>
      </w:r>
      <w:r w:rsidR="00FC5920">
        <w:rPr>
          <w:rFonts w:ascii="Times New Roman" w:eastAsia="Times New Roman" w:hAnsi="Times New Roman" w:cs="Times New Roman"/>
          <w:color w:val="000000" w:themeColor="text1"/>
          <w:sz w:val="28"/>
          <w:szCs w:val="28"/>
          <w:lang w:eastAsia="ru-RU"/>
        </w:rPr>
        <w:t>431</w:t>
      </w:r>
      <w:r w:rsidR="00FC5920" w:rsidRPr="00FC5920">
        <w:rPr>
          <w:rFonts w:ascii="Times New Roman" w:eastAsia="Times New Roman" w:hAnsi="Times New Roman" w:cs="Times New Roman"/>
          <w:color w:val="000000" w:themeColor="text1"/>
          <w:sz w:val="28"/>
          <w:szCs w:val="28"/>
          <w:lang w:eastAsia="ru-RU"/>
        </w:rPr>
        <w:t>]</w:t>
      </w:r>
      <w:r w:rsidR="001406A4">
        <w:rPr>
          <w:rFonts w:ascii="Times New Roman" w:eastAsia="Times New Roman" w:hAnsi="Times New Roman" w:cs="Times New Roman"/>
          <w:color w:val="000000" w:themeColor="text1"/>
          <w:sz w:val="28"/>
          <w:szCs w:val="28"/>
          <w:lang w:eastAsia="ru-RU"/>
        </w:rPr>
        <w:t xml:space="preserve">. </w:t>
      </w:r>
    </w:p>
    <w:p w:rsidR="00AF07B9" w:rsidRPr="003B0A8B" w:rsidRDefault="00592434"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92434">
        <w:rPr>
          <w:rFonts w:ascii="Times New Roman" w:eastAsia="Times New Roman" w:hAnsi="Times New Roman" w:cs="Times New Roman"/>
          <w:color w:val="000000" w:themeColor="text1"/>
          <w:sz w:val="28"/>
          <w:szCs w:val="28"/>
          <w:lang w:eastAsia="ru-RU"/>
        </w:rPr>
        <w:t xml:space="preserve">Обсуждая воспитательные аспекты проектной деятельности, В.И. Коротов подмечает, что само понятие «педагогическое проектирование» </w:t>
      </w:r>
      <w:r w:rsidR="003341DF">
        <w:rPr>
          <w:rFonts w:ascii="Times New Roman" w:eastAsia="Times New Roman" w:hAnsi="Times New Roman" w:cs="Times New Roman"/>
          <w:color w:val="000000" w:themeColor="text1"/>
          <w:sz w:val="28"/>
          <w:szCs w:val="28"/>
          <w:lang w:eastAsia="ru-RU"/>
        </w:rPr>
        <w:t xml:space="preserve">было </w:t>
      </w:r>
      <w:r w:rsidRPr="00592434">
        <w:rPr>
          <w:rFonts w:ascii="Times New Roman" w:eastAsia="Times New Roman" w:hAnsi="Times New Roman" w:cs="Times New Roman"/>
          <w:color w:val="000000" w:themeColor="text1"/>
          <w:sz w:val="28"/>
          <w:szCs w:val="28"/>
          <w:lang w:eastAsia="ru-RU"/>
        </w:rPr>
        <w:t>введено в оборот ещё А.С. Макаренко, котором</w:t>
      </w:r>
      <w:r w:rsidR="003341DF">
        <w:rPr>
          <w:rFonts w:ascii="Times New Roman" w:eastAsia="Times New Roman" w:hAnsi="Times New Roman" w:cs="Times New Roman"/>
          <w:color w:val="000000" w:themeColor="text1"/>
          <w:sz w:val="28"/>
          <w:szCs w:val="28"/>
          <w:lang w:eastAsia="ru-RU"/>
        </w:rPr>
        <w:t>у</w:t>
      </w:r>
      <w:r w:rsidRPr="00592434">
        <w:rPr>
          <w:rFonts w:ascii="Times New Roman" w:eastAsia="Times New Roman" w:hAnsi="Times New Roman" w:cs="Times New Roman"/>
          <w:color w:val="000000" w:themeColor="text1"/>
          <w:sz w:val="28"/>
          <w:szCs w:val="28"/>
          <w:lang w:eastAsia="ru-RU"/>
        </w:rPr>
        <w:t xml:space="preserve"> мы должны разработкой основ научно-технической логики педагогического мышления и который заявлял, </w:t>
      </w:r>
      <w:r w:rsidR="003341DF">
        <w:rPr>
          <w:rFonts w:ascii="Times New Roman" w:eastAsia="Times New Roman" w:hAnsi="Times New Roman" w:cs="Times New Roman"/>
          <w:color w:val="000000" w:themeColor="text1"/>
          <w:sz w:val="28"/>
          <w:szCs w:val="28"/>
          <w:lang w:eastAsia="ru-RU"/>
        </w:rPr>
        <w:t xml:space="preserve">то </w:t>
      </w:r>
      <w:r w:rsidRPr="00592434">
        <w:rPr>
          <w:rFonts w:ascii="Times New Roman" w:eastAsia="Times New Roman" w:hAnsi="Times New Roman" w:cs="Times New Roman"/>
          <w:color w:val="000000" w:themeColor="text1"/>
          <w:sz w:val="28"/>
          <w:szCs w:val="28"/>
          <w:lang w:eastAsia="ru-RU"/>
        </w:rPr>
        <w:t>что ни одно действие преподавателя никак не должно стоять в стороне от поставленной цели.</w:t>
      </w:r>
      <w:r>
        <w:rPr>
          <w:rFonts w:ascii="Times New Roman" w:eastAsia="Times New Roman" w:hAnsi="Times New Roman" w:cs="Times New Roman"/>
          <w:color w:val="000000" w:themeColor="text1"/>
          <w:sz w:val="28"/>
          <w:szCs w:val="28"/>
          <w:lang w:eastAsia="ru-RU"/>
        </w:rPr>
        <w:t xml:space="preserve"> </w:t>
      </w:r>
      <w:r w:rsidR="00AF07B9" w:rsidRPr="003B0A8B">
        <w:rPr>
          <w:rFonts w:ascii="Times New Roman" w:eastAsia="Times New Roman" w:hAnsi="Times New Roman" w:cs="Times New Roman"/>
          <w:color w:val="000000" w:themeColor="text1"/>
          <w:sz w:val="28"/>
          <w:szCs w:val="28"/>
          <w:lang w:eastAsia="ru-RU"/>
        </w:rPr>
        <w:t>Это главный постулат его технологической логики. А под целью воспитательной работы он, как известно, понимал программу развития человеческой личности.</w:t>
      </w:r>
    </w:p>
    <w:p w:rsidR="00DE36F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Рассмотрение теоретических исследований названных и других авторов позволяет говорить о проектной деятельности </w:t>
      </w:r>
      <w:r w:rsidR="006A5278">
        <w:rPr>
          <w:rFonts w:ascii="Times New Roman" w:eastAsia="Times New Roman" w:hAnsi="Times New Roman" w:cs="Times New Roman"/>
          <w:color w:val="000000" w:themeColor="text1"/>
          <w:sz w:val="28"/>
          <w:szCs w:val="28"/>
          <w:lang w:eastAsia="ru-RU"/>
        </w:rPr>
        <w:t>учащихся</w:t>
      </w:r>
      <w:r w:rsidRPr="003B0A8B">
        <w:rPr>
          <w:rFonts w:ascii="Times New Roman" w:eastAsia="Times New Roman" w:hAnsi="Times New Roman" w:cs="Times New Roman"/>
          <w:color w:val="000000" w:themeColor="text1"/>
          <w:sz w:val="28"/>
          <w:szCs w:val="28"/>
          <w:lang w:eastAsia="ru-RU"/>
        </w:rPr>
        <w:t xml:space="preserve"> как о сам</w:t>
      </w:r>
      <w:r w:rsidR="00DE36FB">
        <w:rPr>
          <w:rFonts w:ascii="Times New Roman" w:eastAsia="Times New Roman" w:hAnsi="Times New Roman" w:cs="Times New Roman"/>
          <w:color w:val="000000" w:themeColor="text1"/>
          <w:sz w:val="28"/>
          <w:szCs w:val="28"/>
          <w:lang w:eastAsia="ru-RU"/>
        </w:rPr>
        <w:t>остоятельном виде деятельности.</w:t>
      </w:r>
    </w:p>
    <w:p w:rsidR="00AF07B9" w:rsidRPr="003B0A8B"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75A23">
        <w:rPr>
          <w:rFonts w:ascii="Times New Roman" w:hAnsi="Times New Roman" w:cs="Times New Roman"/>
          <w:sz w:val="28"/>
        </w:rPr>
        <w:t>Ученые отмечают, что понятие «проектная деятельность» по-разному трактуется в педагогике: подразумевается как исторически сформировавшаяся, социально и экономически обусловленная потребность людей получать в условной форме прогностические ситуации вещественного характера с целью направленного преобразовательного воздействия на окружающий мир.</w:t>
      </w:r>
      <w:r w:rsidR="003341DF">
        <w:rPr>
          <w:rFonts w:ascii="Times New Roman" w:hAnsi="Times New Roman" w:cs="Times New Roman"/>
          <w:sz w:val="28"/>
        </w:rPr>
        <w:t xml:space="preserve"> </w:t>
      </w:r>
      <w:r w:rsidR="003341DF">
        <w:rPr>
          <w:rFonts w:ascii="Times New Roman" w:eastAsia="Times New Roman" w:hAnsi="Times New Roman" w:cs="Times New Roman"/>
          <w:color w:val="000000" w:themeColor="text1"/>
          <w:sz w:val="28"/>
          <w:szCs w:val="28"/>
          <w:lang w:eastAsia="ru-RU"/>
        </w:rPr>
        <w:t>С</w:t>
      </w:r>
      <w:r w:rsidR="00AF07B9" w:rsidRPr="003B0A8B">
        <w:rPr>
          <w:rFonts w:ascii="Times New Roman" w:eastAsia="Times New Roman" w:hAnsi="Times New Roman" w:cs="Times New Roman"/>
          <w:color w:val="000000" w:themeColor="text1"/>
          <w:sz w:val="28"/>
          <w:szCs w:val="28"/>
          <w:lang w:eastAsia="ru-RU"/>
        </w:rPr>
        <w:t>уть проектной деятельности проявляется в духовно-практической активности, направленной на идеально-перспективное изменение мира. Процесс проектирования характеризуется эвристической инновационностью, системностью, технологичностью и т</w:t>
      </w:r>
      <w:r w:rsidR="00FC5920">
        <w:rPr>
          <w:rFonts w:ascii="Times New Roman" w:eastAsia="Times New Roman" w:hAnsi="Times New Roman" w:cs="Times New Roman"/>
          <w:color w:val="000000" w:themeColor="text1"/>
          <w:sz w:val="28"/>
          <w:szCs w:val="28"/>
          <w:lang w:eastAsia="ru-RU"/>
        </w:rPr>
        <w:t xml:space="preserve">ак далее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21</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215</w:t>
      </w:r>
      <w:r w:rsidR="00FC5920" w:rsidRPr="00FC5920">
        <w:rPr>
          <w:rFonts w:ascii="Times New Roman" w:eastAsia="Times New Roman" w:hAnsi="Times New Roman" w:cs="Times New Roman"/>
          <w:color w:val="000000" w:themeColor="text1"/>
          <w:sz w:val="28"/>
          <w:szCs w:val="28"/>
          <w:lang w:eastAsia="ru-RU"/>
        </w:rPr>
        <w:t>]</w:t>
      </w:r>
      <w:r w:rsidR="00AF07B9" w:rsidRPr="003B0A8B">
        <w:rPr>
          <w:rFonts w:ascii="Times New Roman" w:eastAsia="Times New Roman" w:hAnsi="Times New Roman" w:cs="Times New Roman"/>
          <w:color w:val="000000" w:themeColor="text1"/>
          <w:sz w:val="28"/>
          <w:szCs w:val="28"/>
          <w:lang w:eastAsia="ru-RU"/>
        </w:rPr>
        <w:t>.</w:t>
      </w:r>
    </w:p>
    <w:p w:rsidR="00DE36FB" w:rsidRDefault="00DE36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36FB">
        <w:rPr>
          <w:rFonts w:ascii="Times New Roman" w:eastAsia="Times New Roman" w:hAnsi="Times New Roman" w:cs="Times New Roman"/>
          <w:color w:val="000000" w:themeColor="text1"/>
          <w:sz w:val="28"/>
          <w:szCs w:val="28"/>
          <w:lang w:eastAsia="ru-RU"/>
        </w:rPr>
        <w:t xml:space="preserve">Заинтересованная работа над проектом содействует воспитанию у </w:t>
      </w:r>
      <w:r w:rsidR="006A5278">
        <w:rPr>
          <w:rFonts w:ascii="Times New Roman" w:eastAsia="Times New Roman" w:hAnsi="Times New Roman" w:cs="Times New Roman"/>
          <w:color w:val="000000" w:themeColor="text1"/>
          <w:sz w:val="28"/>
          <w:szCs w:val="28"/>
          <w:lang w:eastAsia="ru-RU"/>
        </w:rPr>
        <w:t>учащихся</w:t>
      </w:r>
      <w:r w:rsidRPr="00DE36FB">
        <w:rPr>
          <w:rFonts w:ascii="Times New Roman" w:eastAsia="Times New Roman" w:hAnsi="Times New Roman" w:cs="Times New Roman"/>
          <w:color w:val="000000" w:themeColor="text1"/>
          <w:sz w:val="28"/>
          <w:szCs w:val="28"/>
          <w:lang w:eastAsia="ru-RU"/>
        </w:rPr>
        <w:t xml:space="preserve"> существенных общечеловеческих ценностей: чувства ответственности, самодисциплины; способности к методичной работе и самоорганизации; желания выполнять свою работу на должном уровне.</w:t>
      </w:r>
    </w:p>
    <w:p w:rsidR="00975A23" w:rsidRPr="00975A23" w:rsidRDefault="00975A23" w:rsidP="00936CCA">
      <w:pPr>
        <w:shd w:val="clear" w:color="auto" w:fill="FFFFFF"/>
        <w:spacing w:after="0" w:line="360" w:lineRule="auto"/>
        <w:ind w:firstLine="709"/>
        <w:jc w:val="both"/>
        <w:rPr>
          <w:rFonts w:ascii="Times New Roman" w:hAnsi="Times New Roman" w:cs="Times New Roman"/>
          <w:sz w:val="28"/>
        </w:rPr>
      </w:pPr>
      <w:r w:rsidRPr="00975A23">
        <w:rPr>
          <w:rFonts w:ascii="Times New Roman" w:hAnsi="Times New Roman" w:cs="Times New Roman"/>
          <w:sz w:val="28"/>
        </w:rPr>
        <w:t>В конечном итоге, участие в проектировании формирует исследовательские и творческие данные личности: умение к самоопределению и целеполаганию, способность к соорганизации разнообразных позиций ориентироваться в информационном пространстве</w:t>
      </w:r>
      <w:r w:rsidR="00FC5920">
        <w:rPr>
          <w:rFonts w:ascii="Times New Roman" w:hAnsi="Times New Roman" w:cs="Times New Roman"/>
          <w:sz w:val="28"/>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5</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201</w:t>
      </w:r>
      <w:r w:rsidR="00FC5920" w:rsidRPr="00FC5920">
        <w:rPr>
          <w:rFonts w:ascii="Times New Roman" w:eastAsia="Times New Roman" w:hAnsi="Times New Roman" w:cs="Times New Roman"/>
          <w:color w:val="000000" w:themeColor="text1"/>
          <w:sz w:val="28"/>
          <w:szCs w:val="28"/>
          <w:lang w:eastAsia="ru-RU"/>
        </w:rPr>
        <w:t>]</w:t>
      </w:r>
      <w:r w:rsidRPr="00975A23">
        <w:rPr>
          <w:rFonts w:ascii="Times New Roman" w:hAnsi="Times New Roman" w:cs="Times New Roman"/>
          <w:sz w:val="28"/>
        </w:rPr>
        <w:t>.</w:t>
      </w:r>
    </w:p>
    <w:p w:rsidR="00A40069" w:rsidRPr="00A40069"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В процессе работы над проектом у ученика формируется </w:t>
      </w:r>
      <w:r w:rsidR="00546440">
        <w:rPr>
          <w:rFonts w:ascii="Times New Roman" w:eastAsia="Times New Roman" w:hAnsi="Times New Roman" w:cs="Times New Roman"/>
          <w:color w:val="000000" w:themeColor="text1"/>
          <w:sz w:val="28"/>
          <w:szCs w:val="28"/>
          <w:lang w:eastAsia="ru-RU"/>
        </w:rPr>
        <w:t>огромное</w:t>
      </w:r>
      <w:r w:rsidRPr="003B0A8B">
        <w:rPr>
          <w:rFonts w:ascii="Times New Roman" w:eastAsia="Times New Roman" w:hAnsi="Times New Roman" w:cs="Times New Roman"/>
          <w:color w:val="000000" w:themeColor="text1"/>
          <w:sz w:val="28"/>
          <w:szCs w:val="28"/>
          <w:lang w:eastAsia="ru-RU"/>
        </w:rPr>
        <w:t xml:space="preserve"> </w:t>
      </w:r>
      <w:r w:rsidR="00AD05EB">
        <w:rPr>
          <w:rFonts w:ascii="Times New Roman" w:eastAsia="Times New Roman" w:hAnsi="Times New Roman" w:cs="Times New Roman"/>
          <w:color w:val="000000" w:themeColor="text1"/>
          <w:sz w:val="28"/>
          <w:szCs w:val="28"/>
          <w:lang w:eastAsia="ru-RU"/>
        </w:rPr>
        <w:t xml:space="preserve">количество надпредметных умений, </w:t>
      </w:r>
      <w:r w:rsidRPr="003B0A8B">
        <w:rPr>
          <w:rFonts w:ascii="Times New Roman" w:eastAsia="Times New Roman" w:hAnsi="Times New Roman" w:cs="Times New Roman"/>
          <w:color w:val="000000" w:themeColor="text1"/>
          <w:sz w:val="28"/>
          <w:szCs w:val="28"/>
          <w:lang w:eastAsia="ru-RU"/>
        </w:rPr>
        <w:t>которые считаем необходимым перечислить:</w:t>
      </w:r>
    </w:p>
    <w:p w:rsidR="00A40069" w:rsidRPr="00A40069" w:rsidRDefault="00A4006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069">
        <w:rPr>
          <w:rFonts w:ascii="Times New Roman" w:eastAsia="Times New Roman" w:hAnsi="Times New Roman" w:cs="Times New Roman"/>
          <w:color w:val="000000" w:themeColor="text1"/>
          <w:sz w:val="28"/>
          <w:szCs w:val="28"/>
          <w:lang w:eastAsia="ru-RU"/>
        </w:rPr>
        <w:tab/>
        <w:t>проектировочные – решения задач, составление плана этапов предстоящей работы, прогнозирование ее последствий;</w:t>
      </w:r>
    </w:p>
    <w:p w:rsidR="00A40069" w:rsidRPr="00A40069" w:rsidRDefault="00A4006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069">
        <w:rPr>
          <w:rFonts w:ascii="Times New Roman" w:eastAsia="Times New Roman" w:hAnsi="Times New Roman" w:cs="Times New Roman"/>
          <w:color w:val="000000" w:themeColor="text1"/>
          <w:sz w:val="28"/>
          <w:szCs w:val="28"/>
          <w:lang w:eastAsia="ru-RU"/>
        </w:rPr>
        <w:tab/>
        <w:t>исследовательские – выставление гипотез, формирование причинно - следственных взаимосвязей, поиск вариантов решения вопроса;</w:t>
      </w:r>
    </w:p>
    <w:p w:rsidR="00AF07B9" w:rsidRPr="00CC615D" w:rsidRDefault="00A4006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069">
        <w:rPr>
          <w:rFonts w:ascii="Times New Roman" w:eastAsia="Times New Roman" w:hAnsi="Times New Roman" w:cs="Times New Roman"/>
          <w:color w:val="000000" w:themeColor="text1"/>
          <w:sz w:val="28"/>
          <w:szCs w:val="28"/>
          <w:lang w:eastAsia="ru-RU"/>
        </w:rPr>
        <w:t>информационные – не</w:t>
      </w:r>
      <w:r w:rsidR="00FC5920">
        <w:rPr>
          <w:rFonts w:ascii="Times New Roman" w:eastAsia="Times New Roman" w:hAnsi="Times New Roman" w:cs="Times New Roman"/>
          <w:color w:val="000000" w:themeColor="text1"/>
          <w:sz w:val="28"/>
          <w:szCs w:val="28"/>
          <w:lang w:eastAsia="ru-RU"/>
        </w:rPr>
        <w:t>посредственный</w:t>
      </w:r>
      <w:r w:rsidRPr="00A40069">
        <w:rPr>
          <w:rFonts w:ascii="Times New Roman" w:eastAsia="Times New Roman" w:hAnsi="Times New Roman" w:cs="Times New Roman"/>
          <w:color w:val="000000" w:themeColor="text1"/>
          <w:sz w:val="28"/>
          <w:szCs w:val="28"/>
          <w:lang w:eastAsia="ru-RU"/>
        </w:rPr>
        <w:t xml:space="preserve"> поиск необходимой информации</w:t>
      </w:r>
      <w:r w:rsidR="00AF07B9" w:rsidRPr="00CC615D">
        <w:rPr>
          <w:rFonts w:ascii="Times New Roman" w:eastAsia="Times New Roman" w:hAnsi="Times New Roman" w:cs="Times New Roman"/>
          <w:color w:val="000000" w:themeColor="text1"/>
          <w:sz w:val="28"/>
          <w:szCs w:val="28"/>
          <w:lang w:eastAsia="ru-RU"/>
        </w:rPr>
        <w:t>;</w:t>
      </w:r>
    </w:p>
    <w:p w:rsidR="00AF07B9" w:rsidRPr="00CC615D"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коммуникативные – умения слушать и понимать других, вступать в диалог, задавать вопросы, участвовать в дискуссии, выражать себя;</w:t>
      </w:r>
    </w:p>
    <w:p w:rsidR="00AF07B9" w:rsidRPr="00CC615D"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экспериментальные – организация рабочего места, подбор необходимого оборудования, подбор и приготовление материалов, проведение собственно эксперимента, наблюдение за его ходом, измерение параметров, осмысление полученных результатов;</w:t>
      </w:r>
    </w:p>
    <w:p w:rsidR="00E30D98" w:rsidRPr="00E30D98"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CC615D">
        <w:rPr>
          <w:rFonts w:ascii="Times New Roman" w:eastAsia="Times New Roman" w:hAnsi="Times New Roman" w:cs="Times New Roman"/>
          <w:color w:val="000000" w:themeColor="text1"/>
          <w:sz w:val="28"/>
          <w:szCs w:val="28"/>
          <w:lang w:eastAsia="ru-RU"/>
        </w:rPr>
        <w:t>рефлексивные – осмысление собственной деятельности (её хода и промежуточных результатов), осуществление самооценки;</w:t>
      </w:r>
    </w:p>
    <w:p w:rsidR="00E30D98" w:rsidRPr="00E30D98" w:rsidRDefault="00E30D98"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30D98">
        <w:rPr>
          <w:rFonts w:ascii="Times New Roman" w:eastAsia="Times New Roman" w:hAnsi="Times New Roman" w:cs="Times New Roman"/>
          <w:color w:val="000000" w:themeColor="text1"/>
          <w:sz w:val="28"/>
          <w:szCs w:val="28"/>
          <w:lang w:eastAsia="ru-RU"/>
        </w:rPr>
        <w:t>презентационные – построение устного сообщения о проведенной работе, выбор разнообразных средств наглядности при выступлении, навыки</w:t>
      </w:r>
    </w:p>
    <w:p w:rsidR="00E30D98" w:rsidRDefault="00E30D98"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30D98">
        <w:rPr>
          <w:rFonts w:ascii="Times New Roman" w:eastAsia="Times New Roman" w:hAnsi="Times New Roman" w:cs="Times New Roman"/>
          <w:color w:val="000000" w:themeColor="text1"/>
          <w:sz w:val="28"/>
          <w:szCs w:val="28"/>
          <w:lang w:eastAsia="ru-RU"/>
        </w:rPr>
        <w:t>монологической речи, заключения на внезапные вопросы</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10</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202</w:t>
      </w:r>
      <w:r w:rsidR="00FC5920" w:rsidRPr="00FC5920">
        <w:rPr>
          <w:rFonts w:ascii="Times New Roman" w:eastAsia="Times New Roman" w:hAnsi="Times New Roman" w:cs="Times New Roman"/>
          <w:color w:val="000000" w:themeColor="text1"/>
          <w:sz w:val="28"/>
          <w:szCs w:val="28"/>
          <w:lang w:eastAsia="ru-RU"/>
        </w:rPr>
        <w:t>]</w:t>
      </w:r>
      <w:r w:rsidRPr="00E30D98">
        <w:rPr>
          <w:rFonts w:ascii="Times New Roman" w:eastAsia="Times New Roman" w:hAnsi="Times New Roman" w:cs="Times New Roman"/>
          <w:color w:val="000000" w:themeColor="text1"/>
          <w:sz w:val="28"/>
          <w:szCs w:val="28"/>
          <w:lang w:eastAsia="ru-RU"/>
        </w:rPr>
        <w:t>.</w:t>
      </w:r>
    </w:p>
    <w:p w:rsidR="00AF07B9" w:rsidRPr="00E30D98" w:rsidRDefault="004C596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30D98">
        <w:rPr>
          <w:rFonts w:ascii="Times New Roman" w:eastAsia="Times New Roman" w:hAnsi="Times New Roman" w:cs="Times New Roman"/>
          <w:color w:val="000000" w:themeColor="text1"/>
          <w:sz w:val="28"/>
          <w:szCs w:val="28"/>
          <w:lang w:eastAsia="ru-RU"/>
        </w:rPr>
        <w:t>М</w:t>
      </w:r>
      <w:r w:rsidR="00AF07B9" w:rsidRPr="00E30D98">
        <w:rPr>
          <w:rFonts w:ascii="Times New Roman" w:eastAsia="Times New Roman" w:hAnsi="Times New Roman" w:cs="Times New Roman"/>
          <w:color w:val="000000" w:themeColor="text1"/>
          <w:sz w:val="28"/>
          <w:szCs w:val="28"/>
          <w:lang w:eastAsia="ru-RU"/>
        </w:rPr>
        <w:t>етод проектов обладает большими возможностями для овладения учащимися деятельностным компонентом содержан</w:t>
      </w:r>
      <w:r w:rsidR="001406A4" w:rsidRPr="00E30D98">
        <w:rPr>
          <w:rFonts w:ascii="Times New Roman" w:eastAsia="Times New Roman" w:hAnsi="Times New Roman" w:cs="Times New Roman"/>
          <w:color w:val="000000" w:themeColor="text1"/>
          <w:sz w:val="28"/>
          <w:szCs w:val="28"/>
          <w:lang w:eastAsia="ru-RU"/>
        </w:rPr>
        <w:t>ия образования.</w:t>
      </w:r>
    </w:p>
    <w:p w:rsidR="00697989" w:rsidRPr="00697989" w:rsidRDefault="0069798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97989">
        <w:rPr>
          <w:rFonts w:ascii="Times New Roman" w:eastAsia="Times New Roman" w:hAnsi="Times New Roman" w:cs="Times New Roman"/>
          <w:color w:val="000000" w:themeColor="text1"/>
          <w:sz w:val="28"/>
          <w:szCs w:val="28"/>
          <w:lang w:eastAsia="ru-RU"/>
        </w:rPr>
        <w:t>Заинтересованная работа над проектом содействует воспитанию у учеников значимых общечеловеческих ценностей (социальное партнерство, толерантность, коммуникация): чувства ответственности, самодисциплины; способности к методичной работе и самоорганизации; стремления выполнять свою работу на должном уровне.</w:t>
      </w:r>
    </w:p>
    <w:p w:rsidR="00697989" w:rsidRPr="00697989" w:rsidRDefault="0069798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97989">
        <w:rPr>
          <w:rFonts w:ascii="Times New Roman" w:eastAsia="Times New Roman" w:hAnsi="Times New Roman" w:cs="Times New Roman"/>
          <w:color w:val="000000" w:themeColor="text1"/>
          <w:sz w:val="28"/>
          <w:szCs w:val="28"/>
          <w:lang w:eastAsia="ru-RU"/>
        </w:rPr>
        <w:t>Наконец, участие в проектировании формирует исследовательские и творческие данные личности: способность к самоопределению</w:t>
      </w:r>
      <w:r w:rsidR="00DC3A27">
        <w:rPr>
          <w:rFonts w:ascii="Times New Roman" w:eastAsia="Times New Roman" w:hAnsi="Times New Roman" w:cs="Times New Roman"/>
          <w:color w:val="000000" w:themeColor="text1"/>
          <w:sz w:val="28"/>
          <w:szCs w:val="28"/>
          <w:lang w:eastAsia="ru-RU"/>
        </w:rPr>
        <w:t xml:space="preserve"> и целеполаганию, способность к </w:t>
      </w:r>
      <w:r w:rsidRPr="00697989">
        <w:rPr>
          <w:rFonts w:ascii="Times New Roman" w:eastAsia="Times New Roman" w:hAnsi="Times New Roman" w:cs="Times New Roman"/>
          <w:color w:val="000000" w:themeColor="text1"/>
          <w:sz w:val="28"/>
          <w:szCs w:val="28"/>
          <w:lang w:eastAsia="ru-RU"/>
        </w:rPr>
        <w:t>формировании разнообразных позиций ориентироваться в информационном пространстве</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24</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272</w:t>
      </w:r>
      <w:r w:rsidR="00FC5920" w:rsidRPr="00FC5920">
        <w:rPr>
          <w:rFonts w:ascii="Times New Roman" w:eastAsia="Times New Roman" w:hAnsi="Times New Roman" w:cs="Times New Roman"/>
          <w:color w:val="000000" w:themeColor="text1"/>
          <w:sz w:val="28"/>
          <w:szCs w:val="28"/>
          <w:lang w:eastAsia="ru-RU"/>
        </w:rPr>
        <w:t>]</w:t>
      </w:r>
      <w:r w:rsidRPr="00697989">
        <w:rPr>
          <w:rFonts w:ascii="Times New Roman" w:eastAsia="Times New Roman" w:hAnsi="Times New Roman" w:cs="Times New Roman"/>
          <w:color w:val="000000" w:themeColor="text1"/>
          <w:sz w:val="28"/>
          <w:szCs w:val="28"/>
          <w:lang w:eastAsia="ru-RU"/>
        </w:rPr>
        <w:t>.</w:t>
      </w:r>
    </w:p>
    <w:p w:rsidR="00936CCA" w:rsidRPr="00936CCA" w:rsidRDefault="00697989" w:rsidP="002E092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97989">
        <w:rPr>
          <w:rFonts w:ascii="Times New Roman" w:eastAsia="Times New Roman" w:hAnsi="Times New Roman" w:cs="Times New Roman"/>
          <w:color w:val="000000" w:themeColor="text1"/>
          <w:sz w:val="28"/>
          <w:szCs w:val="28"/>
          <w:lang w:eastAsia="ru-RU"/>
        </w:rPr>
        <w:t>Проанализировав это определение, мы заметили их взаимосвязь и выяснили, то что метод проекта овладевает немалыми возможностями с целью овладения учащимися деятельностным компонентом содержания образования.</w:t>
      </w:r>
    </w:p>
    <w:p w:rsidR="00E4407A" w:rsidRPr="00DC3A27" w:rsidRDefault="00E4407A" w:rsidP="00936CCA">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p>
    <w:p w:rsidR="00D327F1" w:rsidRPr="00DC3A27" w:rsidRDefault="00AF07B9" w:rsidP="00936CCA">
      <w:pPr>
        <w:shd w:val="clear" w:color="auto" w:fill="FFFFFF"/>
        <w:spacing w:after="0" w:line="360" w:lineRule="auto"/>
        <w:ind w:firstLine="709"/>
        <w:jc w:val="center"/>
        <w:rPr>
          <w:rFonts w:ascii="Times New Roman" w:eastAsia="Times New Roman" w:hAnsi="Times New Roman" w:cs="Times New Roman"/>
          <w:bCs/>
          <w:i/>
          <w:color w:val="000000" w:themeColor="text1"/>
          <w:sz w:val="28"/>
          <w:szCs w:val="28"/>
          <w:lang w:eastAsia="ru-RU"/>
        </w:rPr>
      </w:pPr>
      <w:r w:rsidRPr="00DC3A27">
        <w:rPr>
          <w:rFonts w:ascii="Times New Roman" w:eastAsia="Times New Roman" w:hAnsi="Times New Roman" w:cs="Times New Roman"/>
          <w:bCs/>
          <w:i/>
          <w:color w:val="000000" w:themeColor="text1"/>
          <w:sz w:val="28"/>
          <w:szCs w:val="28"/>
          <w:lang w:eastAsia="ru-RU"/>
        </w:rPr>
        <w:t>Типы</w:t>
      </w:r>
      <w:r w:rsidR="009C0C8D" w:rsidRPr="00DC3A27">
        <w:rPr>
          <w:rFonts w:ascii="Times New Roman" w:eastAsia="Times New Roman" w:hAnsi="Times New Roman" w:cs="Times New Roman"/>
          <w:bCs/>
          <w:i/>
          <w:color w:val="000000" w:themeColor="text1"/>
          <w:sz w:val="28"/>
          <w:szCs w:val="28"/>
          <w:lang w:eastAsia="ru-RU"/>
        </w:rPr>
        <w:t xml:space="preserve"> и формы проектной деятельности</w:t>
      </w:r>
      <w:r w:rsidR="00DC3A27" w:rsidRPr="00DC3A27">
        <w:rPr>
          <w:rFonts w:ascii="Times New Roman" w:eastAsia="Times New Roman" w:hAnsi="Times New Roman" w:cs="Times New Roman"/>
          <w:bCs/>
          <w:i/>
          <w:color w:val="000000" w:themeColor="text1"/>
          <w:sz w:val="28"/>
          <w:szCs w:val="28"/>
          <w:lang w:eastAsia="ru-RU"/>
        </w:rPr>
        <w:t>:</w:t>
      </w:r>
    </w:p>
    <w:p w:rsidR="00D327F1" w:rsidRPr="003B0A8B" w:rsidRDefault="00D327F1" w:rsidP="00936CCA">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Чтобы овладеть методом проектов, необходимо, прежде всего, знать, </w:t>
      </w:r>
      <w:r w:rsidR="004C5963">
        <w:rPr>
          <w:rFonts w:ascii="Times New Roman" w:eastAsia="Times New Roman" w:hAnsi="Times New Roman" w:cs="Times New Roman"/>
          <w:color w:val="000000" w:themeColor="text1"/>
          <w:sz w:val="28"/>
          <w:szCs w:val="28"/>
          <w:lang w:eastAsia="ru-RU"/>
        </w:rPr>
        <w:t xml:space="preserve">то </w:t>
      </w:r>
      <w:r w:rsidRPr="003B0A8B">
        <w:rPr>
          <w:rFonts w:ascii="Times New Roman" w:eastAsia="Times New Roman" w:hAnsi="Times New Roman" w:cs="Times New Roman"/>
          <w:color w:val="000000" w:themeColor="text1"/>
          <w:sz w:val="28"/>
          <w:szCs w:val="28"/>
          <w:lang w:eastAsia="ru-RU"/>
        </w:rPr>
        <w:t>что проекты могут быть раз</w:t>
      </w:r>
      <w:r w:rsidR="004C5963">
        <w:rPr>
          <w:rFonts w:ascii="Times New Roman" w:eastAsia="Times New Roman" w:hAnsi="Times New Roman" w:cs="Times New Roman"/>
          <w:color w:val="000000" w:themeColor="text1"/>
          <w:sz w:val="28"/>
          <w:szCs w:val="28"/>
          <w:lang w:eastAsia="ru-RU"/>
        </w:rPr>
        <w:t>личными</w:t>
      </w:r>
      <w:r w:rsidRPr="003B0A8B">
        <w:rPr>
          <w:rFonts w:ascii="Times New Roman" w:eastAsia="Times New Roman" w:hAnsi="Times New Roman" w:cs="Times New Roman"/>
          <w:color w:val="000000" w:themeColor="text1"/>
          <w:sz w:val="28"/>
          <w:szCs w:val="28"/>
          <w:lang w:eastAsia="ru-RU"/>
        </w:rPr>
        <w:t xml:space="preserve"> и использование их в учебном процессе требует от </w:t>
      </w:r>
      <w:r w:rsidR="001406A4">
        <w:rPr>
          <w:rFonts w:ascii="Times New Roman" w:eastAsia="Times New Roman" w:hAnsi="Times New Roman" w:cs="Times New Roman"/>
          <w:color w:val="000000" w:themeColor="text1"/>
          <w:sz w:val="28"/>
          <w:szCs w:val="28"/>
          <w:lang w:eastAsia="ru-RU"/>
        </w:rPr>
        <w:t>преподавателя</w:t>
      </w:r>
      <w:r w:rsidRPr="003B0A8B">
        <w:rPr>
          <w:rFonts w:ascii="Times New Roman" w:eastAsia="Times New Roman" w:hAnsi="Times New Roman" w:cs="Times New Roman"/>
          <w:color w:val="000000" w:themeColor="text1"/>
          <w:sz w:val="28"/>
          <w:szCs w:val="28"/>
          <w:lang w:eastAsia="ru-RU"/>
        </w:rPr>
        <w:t xml:space="preserve"> серьезной подготовительной работы. Во-первых, </w:t>
      </w:r>
      <w:r w:rsidR="00FC7DDD">
        <w:rPr>
          <w:rFonts w:ascii="Times New Roman" w:hAnsi="Times New Roman" w:cs="Times New Roman"/>
          <w:sz w:val="28"/>
          <w:szCs w:val="28"/>
        </w:rPr>
        <w:t>необходимо</w:t>
      </w:r>
      <w:r w:rsidRPr="003B0A8B">
        <w:rPr>
          <w:rFonts w:ascii="Times New Roman" w:eastAsia="Times New Roman" w:hAnsi="Times New Roman" w:cs="Times New Roman"/>
          <w:color w:val="000000" w:themeColor="text1"/>
          <w:sz w:val="28"/>
          <w:szCs w:val="28"/>
          <w:lang w:eastAsia="ru-RU"/>
        </w:rPr>
        <w:t xml:space="preserve"> обратить внимание на типологические признаки проектов, во-вторых, – на их тематику в начальных классах</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12</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817</w:t>
      </w:r>
      <w:r w:rsidR="00FC5920"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Типологические признаки</w:t>
      </w:r>
      <w:r w:rsidR="003372B8">
        <w:rPr>
          <w:rFonts w:ascii="Times New Roman" w:eastAsia="Times New Roman" w:hAnsi="Times New Roman" w:cs="Times New Roman"/>
          <w:color w:val="000000" w:themeColor="text1"/>
          <w:sz w:val="28"/>
          <w:szCs w:val="28"/>
          <w:lang w:eastAsia="ru-RU"/>
        </w:rPr>
        <w:t>:</w:t>
      </w:r>
    </w:p>
    <w:p w:rsidR="00FC5920" w:rsidRPr="00FC5920" w:rsidRDefault="00FC5920"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5920">
        <w:rPr>
          <w:rFonts w:ascii="Times New Roman" w:eastAsia="Times New Roman" w:hAnsi="Times New Roman" w:cs="Times New Roman"/>
          <w:color w:val="000000" w:themeColor="text1"/>
          <w:sz w:val="28"/>
          <w:szCs w:val="28"/>
          <w:lang w:eastAsia="ru-RU"/>
        </w:rPr>
        <w:t>Доминирующая в проекте деятельность: исследовательская, поисковая,творчес</w:t>
      </w:r>
      <w:r>
        <w:rPr>
          <w:rFonts w:ascii="Times New Roman" w:eastAsia="Times New Roman" w:hAnsi="Times New Roman" w:cs="Times New Roman"/>
          <w:color w:val="000000" w:themeColor="text1"/>
          <w:sz w:val="28"/>
          <w:szCs w:val="28"/>
          <w:lang w:eastAsia="ru-RU"/>
        </w:rPr>
        <w:t>кая,ролевая,прикладная(практико</w:t>
      </w:r>
      <w:r w:rsidRPr="00FC5920">
        <w:rPr>
          <w:rFonts w:ascii="Times New Roman" w:eastAsia="Times New Roman" w:hAnsi="Times New Roman" w:cs="Times New Roman"/>
          <w:color w:val="000000" w:themeColor="text1"/>
          <w:sz w:val="28"/>
          <w:szCs w:val="28"/>
          <w:lang w:eastAsia="ru-RU"/>
        </w:rPr>
        <w:t>ориентированная),ознакомительно-ориентировочная.</w:t>
      </w:r>
    </w:p>
    <w:p w:rsidR="00AF07B9" w:rsidRPr="003372B8" w:rsidRDefault="00FC5920"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5920">
        <w:rPr>
          <w:rFonts w:ascii="Times New Roman" w:eastAsia="Times New Roman" w:hAnsi="Times New Roman" w:cs="Times New Roman"/>
          <w:color w:val="000000" w:themeColor="text1"/>
          <w:sz w:val="28"/>
          <w:szCs w:val="28"/>
          <w:lang w:eastAsia="ru-RU"/>
        </w:rPr>
        <w:t>Предметно-содержательная область: моно проект, меж предметный проект.</w:t>
      </w:r>
      <w:r>
        <w:rPr>
          <w:rFonts w:ascii="Times New Roman" w:eastAsia="Times New Roman" w:hAnsi="Times New Roman" w:cs="Times New Roman"/>
          <w:color w:val="000000" w:themeColor="text1"/>
          <w:sz w:val="28"/>
          <w:szCs w:val="28"/>
          <w:lang w:eastAsia="ru-RU"/>
        </w:rPr>
        <w:t xml:space="preserve"> </w:t>
      </w:r>
      <w:r w:rsidR="00AF07B9" w:rsidRPr="003372B8">
        <w:rPr>
          <w:rFonts w:ascii="Times New Roman" w:eastAsia="Times New Roman" w:hAnsi="Times New Roman" w:cs="Times New Roman"/>
          <w:color w:val="000000" w:themeColor="text1"/>
          <w:sz w:val="28"/>
          <w:szCs w:val="28"/>
          <w:lang w:eastAsia="ru-RU"/>
        </w:rPr>
        <w:t>Характер координации проекта: непосредственный, скрытый.</w:t>
      </w:r>
    </w:p>
    <w:p w:rsidR="00AF07B9" w:rsidRPr="003372B8"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Характер контактов (среди участников одной школы, класса, города, страны, разных стран мира).</w:t>
      </w:r>
    </w:p>
    <w:p w:rsidR="00AF07B9" w:rsidRPr="003372B8"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Количество участников проекта.</w:t>
      </w:r>
    </w:p>
    <w:p w:rsidR="00AF07B9" w:rsidRPr="003372B8" w:rsidRDefault="00AF07B9" w:rsidP="00DD0C0E">
      <w:pPr>
        <w:pStyle w:val="a4"/>
        <w:numPr>
          <w:ilvl w:val="0"/>
          <w:numId w:val="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Продол</w:t>
      </w:r>
      <w:r w:rsidR="001406A4">
        <w:rPr>
          <w:rFonts w:ascii="Times New Roman" w:eastAsia="Times New Roman" w:hAnsi="Times New Roman" w:cs="Times New Roman"/>
          <w:color w:val="000000" w:themeColor="text1"/>
          <w:sz w:val="28"/>
          <w:szCs w:val="28"/>
          <w:lang w:eastAsia="ru-RU"/>
        </w:rPr>
        <w:t>жительность выполнения проекта.</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В соответствии с первым признаком можно </w:t>
      </w:r>
      <w:r w:rsidR="003372B8">
        <w:rPr>
          <w:rFonts w:ascii="Times New Roman" w:eastAsia="Times New Roman" w:hAnsi="Times New Roman" w:cs="Times New Roman"/>
          <w:color w:val="000000" w:themeColor="text1"/>
          <w:sz w:val="28"/>
          <w:szCs w:val="28"/>
          <w:lang w:eastAsia="ru-RU"/>
        </w:rPr>
        <w:t>выявить следующие типы проектов:</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iCs/>
          <w:color w:val="000000" w:themeColor="text1"/>
          <w:sz w:val="28"/>
          <w:szCs w:val="28"/>
          <w:lang w:eastAsia="ru-RU"/>
        </w:rPr>
        <w:t>Исследовательские.</w:t>
      </w:r>
      <w:r w:rsidRPr="003B0A8B">
        <w:rPr>
          <w:rFonts w:ascii="Times New Roman" w:eastAsia="Times New Roman" w:hAnsi="Times New Roman" w:cs="Times New Roman"/>
          <w:i/>
          <w:iCs/>
          <w:color w:val="000000" w:themeColor="text1"/>
          <w:sz w:val="28"/>
          <w:szCs w:val="28"/>
          <w:lang w:eastAsia="ru-RU"/>
        </w:rPr>
        <w:t> </w:t>
      </w:r>
      <w:r w:rsidR="00351962" w:rsidRPr="00351962">
        <w:rPr>
          <w:rFonts w:ascii="Times New Roman" w:eastAsia="Times New Roman" w:hAnsi="Times New Roman" w:cs="Times New Roman"/>
          <w:color w:val="000000" w:themeColor="text1"/>
          <w:sz w:val="28"/>
          <w:szCs w:val="28"/>
          <w:lang w:eastAsia="ru-RU"/>
        </w:rPr>
        <w:t>Подобные проекты требуют хорошо обдуманной структуры, намеченных целей, актуальности предмета исследования, социальной значимости, определенных методов и методов обработки результатов. Данные проекты имеют структуру, приближенную или абсолютно совпадающую с истинным научным исследованием</w:t>
      </w:r>
      <w:r w:rsidR="00FC5920">
        <w:rPr>
          <w:rFonts w:ascii="Times New Roman" w:eastAsia="Times New Roman" w:hAnsi="Times New Roman" w:cs="Times New Roman"/>
          <w:color w:val="000000" w:themeColor="text1"/>
          <w:sz w:val="28"/>
          <w:szCs w:val="28"/>
          <w:lang w:eastAsia="ru-RU"/>
        </w:rPr>
        <w:t xml:space="preserve"> </w:t>
      </w:r>
      <w:r w:rsidR="00FC5920" w:rsidRPr="00FC5920">
        <w:rPr>
          <w:rFonts w:ascii="Times New Roman" w:eastAsia="Times New Roman" w:hAnsi="Times New Roman" w:cs="Times New Roman"/>
          <w:color w:val="000000" w:themeColor="text1"/>
          <w:sz w:val="28"/>
          <w:szCs w:val="28"/>
          <w:lang w:eastAsia="ru-RU"/>
        </w:rPr>
        <w:t>[</w:t>
      </w:r>
      <w:r w:rsidR="00FC5920">
        <w:rPr>
          <w:rFonts w:ascii="Times New Roman" w:eastAsia="Times New Roman" w:hAnsi="Times New Roman" w:cs="Times New Roman"/>
          <w:color w:val="000000" w:themeColor="text1"/>
          <w:sz w:val="28"/>
          <w:szCs w:val="28"/>
          <w:lang w:eastAsia="ru-RU"/>
        </w:rPr>
        <w:t>9</w:t>
      </w:r>
      <w:r w:rsidR="00FC5920" w:rsidRPr="00FC5920">
        <w:rPr>
          <w:rFonts w:ascii="Times New Roman" w:eastAsia="Times New Roman" w:hAnsi="Times New Roman" w:cs="Times New Roman"/>
          <w:color w:val="000000" w:themeColor="text1"/>
          <w:sz w:val="28"/>
          <w:szCs w:val="28"/>
          <w:lang w:eastAsia="ru-RU"/>
        </w:rPr>
        <w:t>, c.</w:t>
      </w:r>
      <w:r w:rsidR="00FC5920">
        <w:rPr>
          <w:rFonts w:ascii="Times New Roman" w:eastAsia="Times New Roman" w:hAnsi="Times New Roman" w:cs="Times New Roman"/>
          <w:color w:val="000000" w:themeColor="text1"/>
          <w:sz w:val="28"/>
          <w:szCs w:val="28"/>
          <w:lang w:eastAsia="ru-RU"/>
        </w:rPr>
        <w:t>415</w:t>
      </w:r>
      <w:r w:rsidR="00FC5920"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263305" w:rsidRPr="00263305"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iCs/>
          <w:color w:val="000000" w:themeColor="text1"/>
          <w:sz w:val="28"/>
          <w:szCs w:val="28"/>
          <w:lang w:eastAsia="ru-RU"/>
        </w:rPr>
        <w:t>Творческие.</w:t>
      </w:r>
      <w:r w:rsidRPr="003B0A8B">
        <w:rPr>
          <w:rFonts w:ascii="Times New Roman" w:eastAsia="Times New Roman" w:hAnsi="Times New Roman" w:cs="Times New Roman"/>
          <w:color w:val="000000" w:themeColor="text1"/>
          <w:sz w:val="28"/>
          <w:szCs w:val="28"/>
          <w:lang w:eastAsia="ru-RU"/>
        </w:rPr>
        <w:t> </w:t>
      </w:r>
      <w:r w:rsidR="00263305" w:rsidRPr="00263305">
        <w:rPr>
          <w:rFonts w:ascii="Times New Roman" w:eastAsia="Times New Roman" w:hAnsi="Times New Roman" w:cs="Times New Roman"/>
          <w:color w:val="000000" w:themeColor="text1"/>
          <w:sz w:val="28"/>
          <w:szCs w:val="28"/>
          <w:lang w:eastAsia="ru-RU"/>
        </w:rPr>
        <w:t>Подобные проекты, как правило, не обладают тщательно проработанной структуры совместной деятельности участников, она только намечается и затем развивается, подчиняясь жанру конечного итога. Но оформление результатов проекта требует четко продуманной структуры в виде сценария видеофильма, драматизации, статьи, репортажа и пр</w:t>
      </w:r>
      <w:r w:rsidR="00263305">
        <w:rPr>
          <w:rFonts w:ascii="Times New Roman" w:eastAsia="Times New Roman" w:hAnsi="Times New Roman" w:cs="Times New Roman"/>
          <w:color w:val="000000" w:themeColor="text1"/>
          <w:sz w:val="28"/>
          <w:szCs w:val="28"/>
          <w:lang w:eastAsia="ru-RU"/>
        </w:rPr>
        <w:t>очие</w:t>
      </w:r>
      <w:r w:rsidR="00263305" w:rsidRPr="00263305">
        <w:rPr>
          <w:rFonts w:ascii="Times New Roman" w:eastAsia="Times New Roman" w:hAnsi="Times New Roman" w:cs="Times New Roman"/>
          <w:color w:val="000000" w:themeColor="text1"/>
          <w:sz w:val="28"/>
          <w:szCs w:val="28"/>
          <w:lang w:eastAsia="ru-RU"/>
        </w:rPr>
        <w:t xml:space="preserve">. </w:t>
      </w:r>
    </w:p>
    <w:p w:rsidR="006B5C6F" w:rsidRPr="006B5C6F" w:rsidRDefault="00263305"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63305">
        <w:rPr>
          <w:rFonts w:ascii="Times New Roman" w:eastAsia="Times New Roman" w:hAnsi="Times New Roman" w:cs="Times New Roman"/>
          <w:b/>
          <w:color w:val="000000" w:themeColor="text1"/>
          <w:sz w:val="28"/>
          <w:szCs w:val="28"/>
          <w:lang w:eastAsia="ru-RU"/>
        </w:rPr>
        <w:t>Ролевые, игровые.</w:t>
      </w:r>
      <w:r w:rsidRPr="00263305">
        <w:rPr>
          <w:rFonts w:ascii="Times New Roman" w:eastAsia="Times New Roman" w:hAnsi="Times New Roman" w:cs="Times New Roman"/>
          <w:color w:val="000000" w:themeColor="text1"/>
          <w:sz w:val="28"/>
          <w:szCs w:val="28"/>
          <w:lang w:eastAsia="ru-RU"/>
        </w:rPr>
        <w:t xml:space="preserve"> В подобных проектах структура так</w:t>
      </w:r>
      <w:r>
        <w:rPr>
          <w:rFonts w:ascii="Times New Roman" w:eastAsia="Times New Roman" w:hAnsi="Times New Roman" w:cs="Times New Roman"/>
          <w:color w:val="000000" w:themeColor="text1"/>
          <w:sz w:val="28"/>
          <w:szCs w:val="28"/>
          <w:lang w:eastAsia="ru-RU"/>
        </w:rPr>
        <w:t xml:space="preserve"> </w:t>
      </w:r>
      <w:r w:rsidRPr="00263305">
        <w:rPr>
          <w:rFonts w:ascii="Times New Roman" w:eastAsia="Times New Roman" w:hAnsi="Times New Roman" w:cs="Times New Roman"/>
          <w:color w:val="000000" w:themeColor="text1"/>
          <w:sz w:val="28"/>
          <w:szCs w:val="28"/>
          <w:lang w:eastAsia="ru-RU"/>
        </w:rPr>
        <w:t xml:space="preserve">же только планируется и остается открытой вплоть до завершения работы. </w:t>
      </w:r>
      <w:r w:rsidR="006B5C6F" w:rsidRPr="006B5C6F">
        <w:rPr>
          <w:rFonts w:ascii="Times New Roman" w:eastAsia="Times New Roman" w:hAnsi="Times New Roman" w:cs="Times New Roman"/>
          <w:color w:val="000000" w:themeColor="text1"/>
          <w:sz w:val="28"/>
          <w:szCs w:val="28"/>
          <w:lang w:eastAsia="ru-RU"/>
        </w:rPr>
        <w:t>Участники принимают на себя конкретные роли, обусловленные характером и содержанием проекта [1, c.244].</w:t>
      </w:r>
    </w:p>
    <w:p w:rsidR="006B5C6F" w:rsidRPr="006B5C6F" w:rsidRDefault="006B5C6F"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B5C6F">
        <w:rPr>
          <w:rFonts w:ascii="Times New Roman" w:eastAsia="Times New Roman" w:hAnsi="Times New Roman" w:cs="Times New Roman"/>
          <w:b/>
          <w:color w:val="000000" w:themeColor="text1"/>
          <w:sz w:val="28"/>
          <w:szCs w:val="28"/>
          <w:lang w:eastAsia="ru-RU"/>
        </w:rPr>
        <w:t>Ознакомительно-ориентировочные (информационные).</w:t>
      </w:r>
      <w:r w:rsidRPr="006B5C6F">
        <w:rPr>
          <w:rFonts w:ascii="Times New Roman" w:eastAsia="Times New Roman" w:hAnsi="Times New Roman" w:cs="Times New Roman"/>
          <w:color w:val="000000" w:themeColor="text1"/>
          <w:sz w:val="28"/>
          <w:szCs w:val="28"/>
          <w:lang w:eastAsia="ru-RU"/>
        </w:rPr>
        <w:t xml:space="preserve"> Данный тип проектов изначально ориентирован на сбор данных о каком-то объекте, явлении; подразумевается ознакомление участников проекта с этой информацией, её анализ и обобщение фактов, предназначенных для широкой аудитории. Подобные проекты так же, как и исследовательские, требуют хорошо обдуманной структуры.</w:t>
      </w:r>
    </w:p>
    <w:p w:rsidR="006B5C6F" w:rsidRDefault="006B5C6F"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B5C6F">
        <w:rPr>
          <w:rFonts w:ascii="Times New Roman" w:eastAsia="Times New Roman" w:hAnsi="Times New Roman" w:cs="Times New Roman"/>
          <w:b/>
          <w:color w:val="000000" w:themeColor="text1"/>
          <w:sz w:val="28"/>
          <w:szCs w:val="28"/>
          <w:lang w:eastAsia="ru-RU"/>
        </w:rPr>
        <w:t>Практико-ориентированные (прикладные).</w:t>
      </w:r>
      <w:r w:rsidRPr="006B5C6F">
        <w:rPr>
          <w:rFonts w:ascii="Times New Roman" w:eastAsia="Times New Roman" w:hAnsi="Times New Roman" w:cs="Times New Roman"/>
          <w:color w:val="000000" w:themeColor="text1"/>
          <w:sz w:val="28"/>
          <w:szCs w:val="28"/>
          <w:lang w:eastAsia="ru-RU"/>
        </w:rPr>
        <w:t xml:space="preserve"> Эти проекты отличает отчетливо обозначенный с самого начала результат деятельности его участников. При этом данный результат непременно ориентирован на социальные интересы самих участников (проект закона, справочный материал, проект зимнего сада школы, словарь ежедневной школьной лексики и тому подобное) [15, c.50].</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По второму признаку – предметно-содержательной области – можно выделить следующие два типа.</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iCs/>
          <w:color w:val="000000" w:themeColor="text1"/>
          <w:sz w:val="28"/>
          <w:szCs w:val="28"/>
          <w:lang w:eastAsia="ru-RU"/>
        </w:rPr>
        <w:t>1. Монопроекты.</w:t>
      </w:r>
      <w:r w:rsidRPr="003B0A8B">
        <w:rPr>
          <w:rFonts w:ascii="Times New Roman" w:eastAsia="Times New Roman" w:hAnsi="Times New Roman" w:cs="Times New Roman"/>
          <w:color w:val="000000" w:themeColor="text1"/>
          <w:sz w:val="28"/>
          <w:szCs w:val="28"/>
          <w:lang w:eastAsia="ru-RU"/>
        </w:rPr>
        <w:t> Как правило, такие проекты проводятся в рамках одного предмета. При этом выбираются наиболее сложные разделы или темы в ходе серии уроков. Часто работа над такими проектами имеет свое продолжение в виде индивидуальных или групповых проектов во внеурочное время.</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iCs/>
          <w:color w:val="000000" w:themeColor="text1"/>
          <w:sz w:val="28"/>
          <w:szCs w:val="28"/>
          <w:lang w:eastAsia="ru-RU"/>
        </w:rPr>
        <w:t>2. Межпредметные.</w:t>
      </w:r>
      <w:r w:rsidRPr="003372B8">
        <w:rPr>
          <w:rFonts w:ascii="Times New Roman" w:eastAsia="Times New Roman" w:hAnsi="Times New Roman" w:cs="Times New Roman"/>
          <w:b/>
          <w:color w:val="000000" w:themeColor="text1"/>
          <w:sz w:val="28"/>
          <w:szCs w:val="28"/>
          <w:lang w:eastAsia="ru-RU"/>
        </w:rPr>
        <w:t> </w:t>
      </w:r>
      <w:r w:rsidRPr="003B0A8B">
        <w:rPr>
          <w:rFonts w:ascii="Times New Roman" w:eastAsia="Times New Roman" w:hAnsi="Times New Roman" w:cs="Times New Roman"/>
          <w:color w:val="000000" w:themeColor="text1"/>
          <w:sz w:val="28"/>
          <w:szCs w:val="28"/>
          <w:lang w:eastAsia="ru-RU"/>
        </w:rPr>
        <w:t>Как правило, выполняются во внеурочное время. Это либо небольшие проекты, затрагивающие 2 – 3 предмета, либо достаточно объемные, продолжительные, планирующие решить ту или иную достаточно сложную проблему, значимую для всех участников проекта</w:t>
      </w:r>
      <w:r w:rsidR="00C47D9A" w:rsidRPr="00FC5920">
        <w:rPr>
          <w:rFonts w:ascii="Times New Roman" w:eastAsia="Times New Roman" w:hAnsi="Times New Roman" w:cs="Times New Roman"/>
          <w:color w:val="000000" w:themeColor="text1"/>
          <w:sz w:val="28"/>
          <w:szCs w:val="28"/>
          <w:lang w:eastAsia="ru-RU"/>
        </w:rPr>
        <w:t>[</w:t>
      </w:r>
      <w:r w:rsidR="00C47D9A">
        <w:rPr>
          <w:rFonts w:ascii="Times New Roman" w:eastAsia="Times New Roman" w:hAnsi="Times New Roman" w:cs="Times New Roman"/>
          <w:color w:val="000000" w:themeColor="text1"/>
          <w:sz w:val="28"/>
          <w:szCs w:val="28"/>
          <w:lang w:eastAsia="ru-RU"/>
        </w:rPr>
        <w:t>7</w:t>
      </w:r>
      <w:r w:rsidR="00C47D9A" w:rsidRPr="00FC5920">
        <w:rPr>
          <w:rFonts w:ascii="Times New Roman" w:eastAsia="Times New Roman" w:hAnsi="Times New Roman" w:cs="Times New Roman"/>
          <w:color w:val="000000" w:themeColor="text1"/>
          <w:sz w:val="28"/>
          <w:szCs w:val="28"/>
          <w:lang w:eastAsia="ru-RU"/>
        </w:rPr>
        <w:t>, c.</w:t>
      </w:r>
      <w:r w:rsidR="00C47D9A">
        <w:rPr>
          <w:rFonts w:ascii="Times New Roman" w:eastAsia="Times New Roman" w:hAnsi="Times New Roman" w:cs="Times New Roman"/>
          <w:color w:val="000000" w:themeColor="text1"/>
          <w:sz w:val="28"/>
          <w:szCs w:val="28"/>
          <w:lang w:eastAsia="ru-RU"/>
        </w:rPr>
        <w:t>66</w:t>
      </w:r>
      <w:r w:rsidR="00C47D9A"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По характеру организации проекты могут быть:</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color w:val="000000" w:themeColor="text1"/>
          <w:sz w:val="28"/>
          <w:szCs w:val="28"/>
          <w:lang w:eastAsia="ru-RU"/>
        </w:rPr>
        <w:t>– </w:t>
      </w:r>
      <w:r w:rsidRPr="003372B8">
        <w:rPr>
          <w:rFonts w:ascii="Times New Roman" w:eastAsia="Times New Roman" w:hAnsi="Times New Roman" w:cs="Times New Roman"/>
          <w:b/>
          <w:iCs/>
          <w:color w:val="000000" w:themeColor="text1"/>
          <w:sz w:val="28"/>
          <w:szCs w:val="28"/>
          <w:lang w:eastAsia="ru-RU"/>
        </w:rPr>
        <w:t>с открытой</w:t>
      </w:r>
      <w:r w:rsidRPr="003B0A8B">
        <w:rPr>
          <w:rFonts w:ascii="Times New Roman" w:eastAsia="Times New Roman" w:hAnsi="Times New Roman" w:cs="Times New Roman"/>
          <w:color w:val="000000" w:themeColor="text1"/>
          <w:sz w:val="28"/>
          <w:szCs w:val="28"/>
          <w:lang w:eastAsia="ru-RU"/>
        </w:rPr>
        <w:t>, явной координацией. В таких проектах координатор проекта выполняет свою собственную функцию, ненавязчиво направляя работу его участников, организуя, в случае необходимости, отдельные этапы проекта, деятельность отдельных его исполнителей;</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
          <w:color w:val="000000" w:themeColor="text1"/>
          <w:sz w:val="28"/>
          <w:szCs w:val="28"/>
          <w:lang w:eastAsia="ru-RU"/>
        </w:rPr>
        <w:t>– </w:t>
      </w:r>
      <w:r w:rsidRPr="003372B8">
        <w:rPr>
          <w:rFonts w:ascii="Times New Roman" w:eastAsia="Times New Roman" w:hAnsi="Times New Roman" w:cs="Times New Roman"/>
          <w:b/>
          <w:iCs/>
          <w:color w:val="000000" w:themeColor="text1"/>
          <w:sz w:val="28"/>
          <w:szCs w:val="28"/>
          <w:lang w:eastAsia="ru-RU"/>
        </w:rPr>
        <w:t>со скрытой</w:t>
      </w:r>
      <w:r w:rsidRPr="003B0A8B">
        <w:rPr>
          <w:rFonts w:ascii="Times New Roman" w:eastAsia="Times New Roman" w:hAnsi="Times New Roman" w:cs="Times New Roman"/>
          <w:color w:val="000000" w:themeColor="text1"/>
          <w:sz w:val="28"/>
          <w:szCs w:val="28"/>
          <w:lang w:eastAsia="ru-RU"/>
        </w:rPr>
        <w:t> координацией (это относится, главным образом, к телекоммуникационным проектам) В таких проектах координатор не обнаруживает себя ни в сетях, ни в деятельности групп участников в своей функции. Он выступает как полноправный участник</w:t>
      </w:r>
      <w:r w:rsidR="00C47D9A">
        <w:rPr>
          <w:rFonts w:ascii="Times New Roman" w:eastAsia="Times New Roman" w:hAnsi="Times New Roman" w:cs="Times New Roman"/>
          <w:color w:val="000000" w:themeColor="text1"/>
          <w:sz w:val="28"/>
          <w:szCs w:val="28"/>
          <w:lang w:eastAsia="ru-RU"/>
        </w:rPr>
        <w:t xml:space="preserve"> проекта </w:t>
      </w:r>
      <w:r w:rsidR="00C47D9A" w:rsidRPr="00FC5920">
        <w:rPr>
          <w:rFonts w:ascii="Times New Roman" w:eastAsia="Times New Roman" w:hAnsi="Times New Roman" w:cs="Times New Roman"/>
          <w:color w:val="000000" w:themeColor="text1"/>
          <w:sz w:val="28"/>
          <w:szCs w:val="28"/>
          <w:lang w:eastAsia="ru-RU"/>
        </w:rPr>
        <w:t>[</w:t>
      </w:r>
      <w:r w:rsidR="00C47D9A">
        <w:rPr>
          <w:rFonts w:ascii="Times New Roman" w:eastAsia="Times New Roman" w:hAnsi="Times New Roman" w:cs="Times New Roman"/>
          <w:color w:val="000000" w:themeColor="text1"/>
          <w:sz w:val="28"/>
          <w:szCs w:val="28"/>
          <w:lang w:eastAsia="ru-RU"/>
        </w:rPr>
        <w:t>23</w:t>
      </w:r>
      <w:r w:rsidR="00C47D9A" w:rsidRPr="00FC5920">
        <w:rPr>
          <w:rFonts w:ascii="Times New Roman" w:eastAsia="Times New Roman" w:hAnsi="Times New Roman" w:cs="Times New Roman"/>
          <w:color w:val="000000" w:themeColor="text1"/>
          <w:sz w:val="28"/>
          <w:szCs w:val="28"/>
          <w:lang w:eastAsia="ru-RU"/>
        </w:rPr>
        <w:t>, c.</w:t>
      </w:r>
      <w:r w:rsidR="00C47D9A">
        <w:rPr>
          <w:rFonts w:ascii="Times New Roman" w:eastAsia="Times New Roman" w:hAnsi="Times New Roman" w:cs="Times New Roman"/>
          <w:color w:val="000000" w:themeColor="text1"/>
          <w:sz w:val="28"/>
          <w:szCs w:val="28"/>
          <w:lang w:eastAsia="ru-RU"/>
        </w:rPr>
        <w:t>671</w:t>
      </w:r>
      <w:r w:rsidR="00C47D9A" w:rsidRPr="00FC5920">
        <w:rPr>
          <w:rFonts w:ascii="Times New Roman" w:eastAsia="Times New Roman" w:hAnsi="Times New Roman" w:cs="Times New Roman"/>
          <w:color w:val="000000" w:themeColor="text1"/>
          <w:sz w:val="28"/>
          <w:szCs w:val="28"/>
          <w:lang w:eastAsia="ru-RU"/>
        </w:rPr>
        <w:t>]</w:t>
      </w:r>
      <w:r w:rsidR="001406A4">
        <w:rPr>
          <w:rFonts w:ascii="Times New Roman" w:eastAsia="Times New Roman" w:hAnsi="Times New Roman" w:cs="Times New Roman"/>
          <w:color w:val="000000" w:themeColor="text1"/>
          <w:sz w:val="28"/>
          <w:szCs w:val="28"/>
          <w:lang w:eastAsia="ru-RU"/>
        </w:rPr>
        <w:t xml:space="preserve">. </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По продолжительности выполнения проекты </w:t>
      </w:r>
      <w:r w:rsidR="001406A4">
        <w:rPr>
          <w:rFonts w:ascii="Times New Roman" w:eastAsia="Times New Roman" w:hAnsi="Times New Roman" w:cs="Times New Roman"/>
          <w:color w:val="000000" w:themeColor="text1"/>
          <w:sz w:val="28"/>
          <w:szCs w:val="28"/>
          <w:lang w:eastAsia="ru-RU"/>
        </w:rPr>
        <w:t>делятся</w:t>
      </w:r>
      <w:r w:rsidRPr="003B0A8B">
        <w:rPr>
          <w:rFonts w:ascii="Times New Roman" w:eastAsia="Times New Roman" w:hAnsi="Times New Roman" w:cs="Times New Roman"/>
          <w:color w:val="000000" w:themeColor="text1"/>
          <w:sz w:val="28"/>
          <w:szCs w:val="28"/>
          <w:lang w:eastAsia="ru-RU"/>
        </w:rPr>
        <w:t xml:space="preserve"> на:</w:t>
      </w:r>
    </w:p>
    <w:p w:rsidR="00AF07B9" w:rsidRPr="003B0A8B" w:rsidRDefault="00AF07B9" w:rsidP="00DD0C0E">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iCs/>
          <w:color w:val="000000" w:themeColor="text1"/>
          <w:sz w:val="28"/>
          <w:szCs w:val="28"/>
          <w:lang w:eastAsia="ru-RU"/>
        </w:rPr>
        <w:t>краткосрочные проекты</w:t>
      </w:r>
      <w:r w:rsidRPr="003B0A8B">
        <w:rPr>
          <w:rFonts w:ascii="Times New Roman" w:eastAsia="Times New Roman" w:hAnsi="Times New Roman" w:cs="Times New Roman"/>
          <w:color w:val="000000" w:themeColor="text1"/>
          <w:sz w:val="28"/>
          <w:szCs w:val="28"/>
          <w:lang w:eastAsia="ru-RU"/>
        </w:rPr>
        <w:t> – это проекты, которые выполняются в течение одного или нескольких уроков, и могут применяться на уроках;</w:t>
      </w:r>
    </w:p>
    <w:p w:rsidR="00AF07B9" w:rsidRPr="003B0A8B" w:rsidRDefault="00AF07B9" w:rsidP="00DD0C0E">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iCs/>
          <w:color w:val="000000" w:themeColor="text1"/>
          <w:sz w:val="28"/>
          <w:szCs w:val="28"/>
          <w:lang w:eastAsia="ru-RU"/>
        </w:rPr>
        <w:t>среднесрочные проекты</w:t>
      </w:r>
      <w:r w:rsidRPr="003B0A8B">
        <w:rPr>
          <w:rFonts w:ascii="Times New Roman" w:eastAsia="Times New Roman" w:hAnsi="Times New Roman" w:cs="Times New Roman"/>
          <w:color w:val="000000" w:themeColor="text1"/>
          <w:sz w:val="28"/>
          <w:szCs w:val="28"/>
          <w:lang w:eastAsia="ru-RU"/>
        </w:rPr>
        <w:t> – это проекты, которые для своего выполнения требуют от недели до месяца;</w:t>
      </w:r>
    </w:p>
    <w:p w:rsidR="00AF07B9" w:rsidRPr="003B0A8B" w:rsidRDefault="00AF07B9" w:rsidP="00DD0C0E">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iCs/>
          <w:color w:val="000000" w:themeColor="text1"/>
          <w:sz w:val="28"/>
          <w:szCs w:val="28"/>
          <w:lang w:eastAsia="ru-RU"/>
        </w:rPr>
        <w:t>долгосрочные проекты</w:t>
      </w:r>
      <w:r w:rsidRPr="003B0A8B">
        <w:rPr>
          <w:rFonts w:ascii="Times New Roman" w:eastAsia="Times New Roman" w:hAnsi="Times New Roman" w:cs="Times New Roman"/>
          <w:color w:val="000000" w:themeColor="text1"/>
          <w:sz w:val="28"/>
          <w:szCs w:val="28"/>
          <w:lang w:eastAsia="ru-RU"/>
        </w:rPr>
        <w:t> – продолжительность восемь недель и более.</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w:t>
      </w:r>
      <w:r w:rsidR="00DC3A27">
        <w:rPr>
          <w:rFonts w:ascii="Times New Roman" w:eastAsia="Times New Roman" w:hAnsi="Times New Roman" w:cs="Times New Roman"/>
          <w:color w:val="000000" w:themeColor="text1"/>
          <w:sz w:val="28"/>
          <w:szCs w:val="28"/>
          <w:lang w:eastAsia="ru-RU"/>
        </w:rPr>
        <w:t>есов и способностей учащихся. В-</w:t>
      </w:r>
      <w:r w:rsidRPr="003B0A8B">
        <w:rPr>
          <w:rFonts w:ascii="Times New Roman" w:eastAsia="Times New Roman" w:hAnsi="Times New Roman" w:cs="Times New Roman"/>
          <w:color w:val="000000" w:themeColor="text1"/>
          <w:sz w:val="28"/>
          <w:szCs w:val="28"/>
          <w:lang w:eastAsia="ru-RU"/>
        </w:rPr>
        <w:t>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r w:rsidR="00C47D9A">
        <w:rPr>
          <w:rFonts w:ascii="Times New Roman" w:eastAsia="Times New Roman" w:hAnsi="Times New Roman" w:cs="Times New Roman"/>
          <w:color w:val="000000" w:themeColor="text1"/>
          <w:sz w:val="28"/>
          <w:szCs w:val="28"/>
          <w:lang w:eastAsia="ru-RU"/>
        </w:rPr>
        <w:t xml:space="preserve"> </w:t>
      </w:r>
      <w:r w:rsidR="00C47D9A" w:rsidRPr="00FC5920">
        <w:rPr>
          <w:rFonts w:ascii="Times New Roman" w:eastAsia="Times New Roman" w:hAnsi="Times New Roman" w:cs="Times New Roman"/>
          <w:color w:val="000000" w:themeColor="text1"/>
          <w:sz w:val="28"/>
          <w:szCs w:val="28"/>
          <w:lang w:eastAsia="ru-RU"/>
        </w:rPr>
        <w:t>[</w:t>
      </w:r>
      <w:r w:rsidR="00C47D9A">
        <w:rPr>
          <w:rFonts w:ascii="Times New Roman" w:eastAsia="Times New Roman" w:hAnsi="Times New Roman" w:cs="Times New Roman"/>
          <w:color w:val="000000" w:themeColor="text1"/>
          <w:sz w:val="28"/>
          <w:szCs w:val="28"/>
          <w:lang w:eastAsia="ru-RU"/>
        </w:rPr>
        <w:t>2</w:t>
      </w:r>
      <w:r w:rsidR="00C47D9A" w:rsidRPr="00FC5920">
        <w:rPr>
          <w:rFonts w:ascii="Times New Roman" w:eastAsia="Times New Roman" w:hAnsi="Times New Roman" w:cs="Times New Roman"/>
          <w:color w:val="000000" w:themeColor="text1"/>
          <w:sz w:val="28"/>
          <w:szCs w:val="28"/>
          <w:lang w:eastAsia="ru-RU"/>
        </w:rPr>
        <w:t>, c.</w:t>
      </w:r>
      <w:r w:rsidR="00C47D9A">
        <w:rPr>
          <w:rFonts w:ascii="Times New Roman" w:eastAsia="Times New Roman" w:hAnsi="Times New Roman" w:cs="Times New Roman"/>
          <w:color w:val="000000" w:themeColor="text1"/>
          <w:sz w:val="28"/>
          <w:szCs w:val="28"/>
          <w:lang w:eastAsia="ru-RU"/>
        </w:rPr>
        <w:t>350</w:t>
      </w:r>
      <w:r w:rsidR="00C47D9A"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w:t>
      </w:r>
      <w:r w:rsidR="001406A4">
        <w:rPr>
          <w:rFonts w:ascii="Times New Roman" w:eastAsia="Times New Roman" w:hAnsi="Times New Roman" w:cs="Times New Roman"/>
          <w:color w:val="000000" w:themeColor="text1"/>
          <w:sz w:val="28"/>
          <w:szCs w:val="28"/>
          <w:lang w:eastAsia="ru-RU"/>
        </w:rPr>
        <w:t xml:space="preserve"> интеграция знаний.</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Главная идея метода проектов – направленность учебно-познавательной деятельности </w:t>
      </w:r>
      <w:r w:rsidR="006A5278">
        <w:rPr>
          <w:rFonts w:ascii="Times New Roman" w:eastAsia="Times New Roman" w:hAnsi="Times New Roman" w:cs="Times New Roman"/>
          <w:color w:val="000000" w:themeColor="text1"/>
          <w:sz w:val="28"/>
          <w:szCs w:val="28"/>
          <w:lang w:eastAsia="ru-RU"/>
        </w:rPr>
        <w:t>учащихся</w:t>
      </w:r>
      <w:r w:rsidRPr="003B0A8B">
        <w:rPr>
          <w:rFonts w:ascii="Times New Roman" w:eastAsia="Times New Roman" w:hAnsi="Times New Roman" w:cs="Times New Roman"/>
          <w:color w:val="000000" w:themeColor="text1"/>
          <w:sz w:val="28"/>
          <w:szCs w:val="28"/>
          <w:lang w:eastAsia="ru-RU"/>
        </w:rPr>
        <w:t xml:space="preserve">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w:t>
      </w:r>
      <w:r w:rsidR="006A5278">
        <w:rPr>
          <w:rFonts w:ascii="Times New Roman" w:eastAsia="Times New Roman" w:hAnsi="Times New Roman" w:cs="Times New Roman"/>
          <w:color w:val="000000" w:themeColor="text1"/>
          <w:sz w:val="28"/>
          <w:szCs w:val="28"/>
          <w:lang w:eastAsia="ru-RU"/>
        </w:rPr>
        <w:t xml:space="preserve">учащихся </w:t>
      </w:r>
      <w:r w:rsidRPr="003B0A8B">
        <w:rPr>
          <w:rFonts w:ascii="Times New Roman" w:eastAsia="Times New Roman" w:hAnsi="Times New Roman" w:cs="Times New Roman"/>
          <w:color w:val="000000" w:themeColor="text1"/>
          <w:sz w:val="28"/>
          <w:szCs w:val="28"/>
          <w:lang w:eastAsia="ru-RU"/>
        </w:rPr>
        <w:t>определенной системы интеллектуальных и практических умений.</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Таким образом, при работе над проектом в начальной школе, </w:t>
      </w:r>
      <w:r w:rsidR="004C5963">
        <w:rPr>
          <w:rFonts w:ascii="Times New Roman" w:eastAsia="Times New Roman" w:hAnsi="Times New Roman" w:cs="Times New Roman"/>
          <w:color w:val="000000" w:themeColor="text1"/>
          <w:sz w:val="28"/>
          <w:szCs w:val="28"/>
          <w:lang w:eastAsia="ru-RU"/>
        </w:rPr>
        <w:t>преподаватель</w:t>
      </w:r>
      <w:r w:rsidRPr="003B0A8B">
        <w:rPr>
          <w:rFonts w:ascii="Times New Roman" w:eastAsia="Times New Roman" w:hAnsi="Times New Roman" w:cs="Times New Roman"/>
          <w:color w:val="000000" w:themeColor="text1"/>
          <w:sz w:val="28"/>
          <w:szCs w:val="28"/>
          <w:lang w:eastAsia="ru-RU"/>
        </w:rPr>
        <w:t xml:space="preserve"> должен помочь </w:t>
      </w:r>
      <w:r w:rsidR="004C5963">
        <w:rPr>
          <w:rFonts w:ascii="Times New Roman" w:eastAsia="Times New Roman" w:hAnsi="Times New Roman" w:cs="Times New Roman"/>
          <w:color w:val="000000" w:themeColor="text1"/>
          <w:sz w:val="28"/>
          <w:szCs w:val="28"/>
          <w:lang w:eastAsia="ru-RU"/>
        </w:rPr>
        <w:t>ученикам</w:t>
      </w:r>
      <w:r w:rsidRPr="003B0A8B">
        <w:rPr>
          <w:rFonts w:ascii="Times New Roman" w:eastAsia="Times New Roman" w:hAnsi="Times New Roman" w:cs="Times New Roman"/>
          <w:color w:val="000000" w:themeColor="text1"/>
          <w:sz w:val="28"/>
          <w:szCs w:val="28"/>
          <w:lang w:eastAsia="ru-RU"/>
        </w:rPr>
        <w:t xml:space="preserve"> подобрать подходящий к выбранной теме тип проекта.</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В учебном процессе используются различные типы проектов в зависимости от доминирующего метода: исследовательские, творческие, практик</w:t>
      </w:r>
      <w:r w:rsidR="001406A4" w:rsidRPr="003B0A8B">
        <w:rPr>
          <w:rFonts w:ascii="Times New Roman" w:eastAsia="Times New Roman" w:hAnsi="Times New Roman" w:cs="Times New Roman"/>
          <w:color w:val="000000" w:themeColor="text1"/>
          <w:sz w:val="28"/>
          <w:szCs w:val="28"/>
          <w:lang w:eastAsia="ru-RU"/>
        </w:rPr>
        <w:t>о -</w:t>
      </w:r>
      <w:r w:rsidRPr="003B0A8B">
        <w:rPr>
          <w:rFonts w:ascii="Times New Roman" w:eastAsia="Times New Roman" w:hAnsi="Times New Roman" w:cs="Times New Roman"/>
          <w:color w:val="000000" w:themeColor="text1"/>
          <w:sz w:val="28"/>
          <w:szCs w:val="28"/>
          <w:lang w:eastAsia="ru-RU"/>
        </w:rPr>
        <w:t xml:space="preserve"> ориентируемые, информационные, игровые, учебные</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4</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59</w:t>
      </w:r>
      <w:r w:rsidR="007E3601"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Различают сле</w:t>
      </w:r>
      <w:r w:rsidR="001406A4">
        <w:rPr>
          <w:rFonts w:ascii="Times New Roman" w:eastAsia="Times New Roman" w:hAnsi="Times New Roman" w:cs="Times New Roman"/>
          <w:color w:val="000000" w:themeColor="text1"/>
          <w:sz w:val="28"/>
          <w:szCs w:val="28"/>
          <w:lang w:eastAsia="ru-RU"/>
        </w:rPr>
        <w:t>дующие виды проектов:</w:t>
      </w:r>
    </w:p>
    <w:p w:rsidR="00AF07B9" w:rsidRPr="003372B8" w:rsidRDefault="00AF07B9" w:rsidP="00DD0C0E">
      <w:pPr>
        <w:pStyle w:val="a4"/>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Исследовательские проекты </w:t>
      </w:r>
      <w:r w:rsidRPr="003372B8">
        <w:rPr>
          <w:rFonts w:ascii="Times New Roman" w:eastAsia="Times New Roman" w:hAnsi="Times New Roman" w:cs="Times New Roman"/>
          <w:color w:val="000000" w:themeColor="text1"/>
          <w:sz w:val="28"/>
          <w:szCs w:val="28"/>
          <w:lang w:eastAsia="ru-RU"/>
        </w:rPr>
        <w:t>имеют чёткую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методы исследования; цель, гипотеза и вытекающие из них задачи исследования; методы исследования, обсуждение результатов, выводы и рекомендации.</w:t>
      </w:r>
      <w:r w:rsidRPr="003372B8">
        <w:rPr>
          <w:rFonts w:ascii="Times New Roman" w:eastAsia="Times New Roman" w:hAnsi="Times New Roman" w:cs="Times New Roman"/>
          <w:bCs/>
          <w:color w:val="000000" w:themeColor="text1"/>
          <w:sz w:val="28"/>
          <w:szCs w:val="28"/>
          <w:lang w:eastAsia="ru-RU"/>
        </w:rPr>
        <w:t> </w:t>
      </w:r>
      <w:r w:rsidRPr="003372B8">
        <w:rPr>
          <w:rFonts w:ascii="Times New Roman" w:eastAsia="Times New Roman" w:hAnsi="Times New Roman" w:cs="Times New Roman"/>
          <w:color w:val="000000" w:themeColor="text1"/>
          <w:sz w:val="28"/>
          <w:szCs w:val="28"/>
          <w:lang w:eastAsia="ru-RU"/>
        </w:rPr>
        <w:t>Исследовательские проекты – одна из наиболее распространённых форм данного             вида деятельности.</w:t>
      </w:r>
    </w:p>
    <w:p w:rsidR="00AF07B9" w:rsidRPr="003372B8" w:rsidRDefault="00AF07B9" w:rsidP="00DD0C0E">
      <w:pPr>
        <w:pStyle w:val="a4"/>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Творческие проекты </w:t>
      </w:r>
      <w:r w:rsidRPr="003372B8">
        <w:rPr>
          <w:rFonts w:ascii="Times New Roman" w:eastAsia="Times New Roman" w:hAnsi="Times New Roman" w:cs="Times New Roman"/>
          <w:color w:val="000000" w:themeColor="text1"/>
          <w:sz w:val="28"/>
          <w:szCs w:val="28"/>
          <w:lang w:eastAsia="ru-RU"/>
        </w:rPr>
        <w:t>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детская конференция и т.д.</w:t>
      </w:r>
    </w:p>
    <w:p w:rsidR="00AF07B9" w:rsidRPr="003372B8" w:rsidRDefault="00AF07B9" w:rsidP="00DD0C0E">
      <w:pPr>
        <w:pStyle w:val="a4"/>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Приключенческо-игровые проекты </w:t>
      </w:r>
      <w:r w:rsidRPr="003372B8">
        <w:rPr>
          <w:rFonts w:ascii="Times New Roman" w:eastAsia="Times New Roman" w:hAnsi="Times New Roman" w:cs="Times New Roman"/>
          <w:color w:val="000000" w:themeColor="text1"/>
          <w:sz w:val="28"/>
          <w:szCs w:val="28"/>
          <w:lang w:eastAsia="ru-RU"/>
        </w:rPr>
        <w:t>требуют большой подготовительной работы. Принятие решения принимается в игровой ситуации. Участники выбирают себе определённые роли. Результаты таких проектов часто вырисовываются только к моменту завершения действия.</w:t>
      </w:r>
    </w:p>
    <w:p w:rsidR="00AF07B9" w:rsidRPr="003372B8" w:rsidRDefault="00AF07B9" w:rsidP="00DD0C0E">
      <w:pPr>
        <w:pStyle w:val="a4"/>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Информационные проекты </w:t>
      </w:r>
      <w:r w:rsidRPr="003372B8">
        <w:rPr>
          <w:rFonts w:ascii="Times New Roman" w:eastAsia="Times New Roman" w:hAnsi="Times New Roman" w:cs="Times New Roman"/>
          <w:color w:val="000000" w:themeColor="text1"/>
          <w:sz w:val="28"/>
          <w:szCs w:val="28"/>
          <w:lang w:eastAsia="ru-RU"/>
        </w:rPr>
        <w:t>направлены на сбор информации, о каком – либо объекте, явлении на ознакомление участников проекта этой информацией, её анализ и обобщение фактов. Благодаря развитию цифровых технологий в учебную практику пришли новые средства обучения. Распространение компьютеров и мобильные технологии позволяют включить в образовательный процесс различные открытые площадки за стенами  школы. Парки, площади и улицы городов теперь становятся такими же учебными аудиториями, где с помощью новейших приборов можно извлекать и использовать данные в ходе прогулок и путешествий. Освоение новых средств ведет не только к тому, что мы можем решать новые задачи. Новые средства постепенно меняют наше мировоззрение, позволяют видеть мир с новой точки зрения</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17</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573</w:t>
      </w:r>
      <w:r w:rsidR="007E3601" w:rsidRPr="00FC5920">
        <w:rPr>
          <w:rFonts w:ascii="Times New Roman" w:eastAsia="Times New Roman" w:hAnsi="Times New Roman" w:cs="Times New Roman"/>
          <w:color w:val="000000" w:themeColor="text1"/>
          <w:sz w:val="28"/>
          <w:szCs w:val="28"/>
          <w:lang w:eastAsia="ru-RU"/>
        </w:rPr>
        <w:t>]</w:t>
      </w:r>
      <w:r w:rsidRPr="003372B8">
        <w:rPr>
          <w:rFonts w:ascii="Times New Roman" w:eastAsia="Times New Roman" w:hAnsi="Times New Roman" w:cs="Times New Roman"/>
          <w:color w:val="000000" w:themeColor="text1"/>
          <w:sz w:val="28"/>
          <w:szCs w:val="28"/>
          <w:lang w:eastAsia="ru-RU"/>
        </w:rPr>
        <w:t>.</w:t>
      </w:r>
    </w:p>
    <w:p w:rsidR="00AF07B9" w:rsidRPr="003372B8" w:rsidRDefault="00AF07B9" w:rsidP="00DD0C0E">
      <w:pPr>
        <w:pStyle w:val="a4"/>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Практико-ориентированные проекты </w:t>
      </w:r>
      <w:r w:rsidRPr="003372B8">
        <w:rPr>
          <w:rFonts w:ascii="Times New Roman" w:eastAsia="Times New Roman" w:hAnsi="Times New Roman" w:cs="Times New Roman"/>
          <w:color w:val="000000" w:themeColor="text1"/>
          <w:sz w:val="28"/>
          <w:szCs w:val="28"/>
          <w:lang w:eastAsia="ru-RU"/>
        </w:rPr>
        <w:t>отличает чётко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чётко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AF07B9" w:rsidRPr="003B0A8B"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Критерии</w:t>
      </w:r>
      <w:r w:rsidR="00AF07B9" w:rsidRPr="003372B8">
        <w:rPr>
          <w:rFonts w:ascii="Times New Roman" w:eastAsia="Times New Roman" w:hAnsi="Times New Roman" w:cs="Times New Roman"/>
          <w:iCs/>
          <w:color w:val="000000" w:themeColor="text1"/>
          <w:sz w:val="28"/>
          <w:szCs w:val="28"/>
          <w:lang w:eastAsia="ru-RU"/>
        </w:rPr>
        <w:t xml:space="preserve"> успеха работы над </w:t>
      </w:r>
      <w:r>
        <w:rPr>
          <w:rFonts w:ascii="Times New Roman" w:eastAsia="Times New Roman" w:hAnsi="Times New Roman" w:cs="Times New Roman"/>
          <w:iCs/>
          <w:color w:val="000000" w:themeColor="text1"/>
          <w:sz w:val="28"/>
          <w:szCs w:val="28"/>
          <w:lang w:eastAsia="ru-RU"/>
        </w:rPr>
        <w:t>проектом:</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Достигнут конечный результат.</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Создана активная команда участников проекта, способная продолжить работу в будущем.</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Результат проекта может быть использован другими коллективами.</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Информация о проекте широко распространена.</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Затронуты все аспекты: природный, социальный, экономический.</w:t>
      </w:r>
    </w:p>
    <w:p w:rsidR="00AF07B9" w:rsidRPr="003372B8" w:rsidRDefault="00AF07B9" w:rsidP="00DD0C0E">
      <w:pPr>
        <w:pStyle w:val="a4"/>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Получено удовольствие от своей деятельности.</w:t>
      </w:r>
    </w:p>
    <w:p w:rsidR="00AF07B9" w:rsidRPr="003B0A8B" w:rsidRDefault="001406A4"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Логическая схема проекта</w:t>
      </w:r>
      <w:r w:rsidR="00975A23">
        <w:rPr>
          <w:rFonts w:ascii="Times New Roman" w:eastAsia="Times New Roman" w:hAnsi="Times New Roman" w:cs="Times New Roman"/>
          <w:iCs/>
          <w:color w:val="000000" w:themeColor="text1"/>
          <w:sz w:val="28"/>
          <w:szCs w:val="28"/>
          <w:lang w:eastAsia="ru-RU"/>
        </w:rPr>
        <w:t>:</w:t>
      </w:r>
    </w:p>
    <w:p w:rsidR="00AF07B9" w:rsidRPr="00AA4E3D"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sym w:font="Symbol" w:char="F0B7"/>
      </w:r>
      <w:r w:rsidRPr="003B0A8B">
        <w:rPr>
          <w:rFonts w:ascii="Times New Roman" w:eastAsia="Times New Roman" w:hAnsi="Times New Roman" w:cs="Times New Roman"/>
          <w:color w:val="000000" w:themeColor="text1"/>
          <w:sz w:val="28"/>
          <w:szCs w:val="28"/>
          <w:lang w:eastAsia="ru-RU"/>
        </w:rPr>
        <w:t>        Задачи: создать, провести, обеспечить, п</w:t>
      </w:r>
      <w:r w:rsidR="00AA4E3D">
        <w:rPr>
          <w:rFonts w:ascii="Times New Roman" w:eastAsia="Times New Roman" w:hAnsi="Times New Roman" w:cs="Times New Roman"/>
          <w:color w:val="000000" w:themeColor="text1"/>
          <w:sz w:val="28"/>
          <w:szCs w:val="28"/>
          <w:lang w:eastAsia="ru-RU"/>
        </w:rPr>
        <w:t>ривлечь, подготовить, выполнить.</w:t>
      </w:r>
    </w:p>
    <w:p w:rsidR="00AF07B9" w:rsidRPr="003372B8" w:rsidRDefault="00AF07B9" w:rsidP="00DD0C0E">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Методы-виды деятельности.</w:t>
      </w:r>
    </w:p>
    <w:p w:rsidR="00AF07B9" w:rsidRPr="003372B8" w:rsidRDefault="00AF07B9" w:rsidP="00DD0C0E">
      <w:pPr>
        <w:pStyle w:val="a4"/>
        <w:numPr>
          <w:ilvl w:val="0"/>
          <w:numId w:val="1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color w:val="000000" w:themeColor="text1"/>
          <w:sz w:val="28"/>
          <w:szCs w:val="28"/>
          <w:lang w:eastAsia="ru-RU"/>
        </w:rPr>
        <w:t>Результат.</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Проект может выполняться индивидуально, или группой.  Наилучший результат получается в групповых проектах, комплексных коллективных работах, направленных на решение конкретных проблем</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22</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509</w:t>
      </w:r>
      <w:r w:rsidR="007E3601"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Отчёт должен содержать следующие разделы:</w:t>
      </w:r>
    </w:p>
    <w:p w:rsidR="00AF07B9" w:rsidRPr="003372B8" w:rsidRDefault="00AF07B9" w:rsidP="00DD0C0E">
      <w:pPr>
        <w:pStyle w:val="a4"/>
        <w:numPr>
          <w:ilvl w:val="0"/>
          <w:numId w:val="1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Введение</w:t>
      </w:r>
      <w:r w:rsidRPr="003372B8">
        <w:rPr>
          <w:rFonts w:ascii="Times New Roman" w:eastAsia="Times New Roman" w:hAnsi="Times New Roman" w:cs="Times New Roman"/>
          <w:color w:val="000000" w:themeColor="text1"/>
          <w:sz w:val="28"/>
          <w:szCs w:val="28"/>
          <w:lang w:eastAsia="ru-RU"/>
        </w:rPr>
        <w:t xml:space="preserve">, в котором </w:t>
      </w:r>
      <w:r w:rsidR="00FC7DDD">
        <w:rPr>
          <w:rFonts w:ascii="Times New Roman" w:hAnsi="Times New Roman" w:cs="Times New Roman"/>
          <w:sz w:val="28"/>
          <w:szCs w:val="28"/>
        </w:rPr>
        <w:t>необходимо</w:t>
      </w:r>
      <w:r w:rsidRPr="003372B8">
        <w:rPr>
          <w:rFonts w:ascii="Times New Roman" w:eastAsia="Times New Roman" w:hAnsi="Times New Roman" w:cs="Times New Roman"/>
          <w:color w:val="000000" w:themeColor="text1"/>
          <w:sz w:val="28"/>
          <w:szCs w:val="28"/>
          <w:lang w:eastAsia="ru-RU"/>
        </w:rPr>
        <w:t xml:space="preserve"> чётко сформулировать цель исследования (она должна быть отражена в названии проекта) и указать проблему, на решение которой направлено исследование, место, сроки и продолжительность его выполнения, состав исследовательской группы.</w:t>
      </w:r>
    </w:p>
    <w:p w:rsidR="00AF07B9" w:rsidRPr="003372B8" w:rsidRDefault="00AF07B9" w:rsidP="00DD0C0E">
      <w:pPr>
        <w:pStyle w:val="a4"/>
        <w:numPr>
          <w:ilvl w:val="0"/>
          <w:numId w:val="1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Отчёт </w:t>
      </w:r>
      <w:r w:rsidRPr="003372B8">
        <w:rPr>
          <w:rFonts w:ascii="Times New Roman" w:eastAsia="Times New Roman" w:hAnsi="Times New Roman" w:cs="Times New Roman"/>
          <w:color w:val="000000" w:themeColor="text1"/>
          <w:sz w:val="28"/>
          <w:szCs w:val="28"/>
          <w:lang w:eastAsia="ru-RU"/>
        </w:rPr>
        <w:t>о проведённых исследованиях: описание объекта исследования, методика работы, полученные резу</w:t>
      </w:r>
    </w:p>
    <w:p w:rsidR="00AF07B9" w:rsidRPr="003372B8" w:rsidRDefault="00AF07B9" w:rsidP="00DD0C0E">
      <w:pPr>
        <w:pStyle w:val="a4"/>
        <w:numPr>
          <w:ilvl w:val="0"/>
          <w:numId w:val="1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372B8">
        <w:rPr>
          <w:rFonts w:ascii="Times New Roman" w:eastAsia="Times New Roman" w:hAnsi="Times New Roman" w:cs="Times New Roman"/>
          <w:bCs/>
          <w:color w:val="000000" w:themeColor="text1"/>
          <w:sz w:val="28"/>
          <w:szCs w:val="28"/>
          <w:lang w:eastAsia="ru-RU"/>
        </w:rPr>
        <w:t>Выводы и прогноз </w:t>
      </w:r>
      <w:r w:rsidRPr="003372B8">
        <w:rPr>
          <w:rFonts w:ascii="Times New Roman" w:eastAsia="Times New Roman" w:hAnsi="Times New Roman" w:cs="Times New Roman"/>
          <w:color w:val="000000" w:themeColor="text1"/>
          <w:sz w:val="28"/>
          <w:szCs w:val="28"/>
          <w:lang w:eastAsia="ru-RU"/>
        </w:rPr>
        <w:t>на основании полученных результатов оценивается состояние объекта на момент проведённого исследования. Можно спрогнозировать изменения этого состояния в ближайшее время и в отдалённом будущем при сохранении существующей ситуации.</w:t>
      </w:r>
    </w:p>
    <w:p w:rsidR="00AF07B9"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Проанализировав различные виды и формы проектной деятельности, можно сказать о том, что </w:t>
      </w:r>
      <w:r w:rsidR="004C5963">
        <w:rPr>
          <w:rFonts w:ascii="Times New Roman" w:eastAsia="Times New Roman" w:hAnsi="Times New Roman" w:cs="Times New Roman"/>
          <w:color w:val="000000" w:themeColor="text1"/>
          <w:sz w:val="28"/>
          <w:szCs w:val="28"/>
          <w:lang w:eastAsia="ru-RU"/>
        </w:rPr>
        <w:t>преподавателю</w:t>
      </w:r>
      <w:r w:rsidRPr="003B0A8B">
        <w:rPr>
          <w:rFonts w:ascii="Times New Roman" w:eastAsia="Times New Roman" w:hAnsi="Times New Roman" w:cs="Times New Roman"/>
          <w:color w:val="000000" w:themeColor="text1"/>
          <w:sz w:val="28"/>
          <w:szCs w:val="28"/>
          <w:lang w:eastAsia="ru-RU"/>
        </w:rPr>
        <w:t xml:space="preserve"> предстоит большой выбор, при включении в свою работу проектную деятельность.</w:t>
      </w: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E3601" w:rsidRPr="00EA1344" w:rsidRDefault="007E3601"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E4407A" w:rsidRPr="00EA1344" w:rsidRDefault="00E4407A"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DC3A27">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2E092B" w:rsidRDefault="002E092B"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AF07B9" w:rsidRPr="002B71FA" w:rsidRDefault="00DC3A27" w:rsidP="00DC3A2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1.2</w:t>
      </w:r>
      <w:r w:rsidR="003372B8">
        <w:rPr>
          <w:rFonts w:ascii="Times New Roman" w:eastAsia="Times New Roman" w:hAnsi="Times New Roman" w:cs="Times New Roman"/>
          <w:b/>
          <w:bCs/>
          <w:color w:val="000000" w:themeColor="text1"/>
          <w:sz w:val="28"/>
          <w:szCs w:val="28"/>
          <w:lang w:eastAsia="ru-RU"/>
        </w:rPr>
        <w:t xml:space="preserve"> </w:t>
      </w:r>
      <w:r w:rsidR="00AF07B9" w:rsidRPr="002B71FA">
        <w:rPr>
          <w:rFonts w:ascii="Times New Roman" w:eastAsia="Times New Roman" w:hAnsi="Times New Roman" w:cs="Times New Roman"/>
          <w:b/>
          <w:bCs/>
          <w:color w:val="000000" w:themeColor="text1"/>
          <w:sz w:val="28"/>
          <w:szCs w:val="28"/>
          <w:lang w:eastAsia="ru-RU"/>
        </w:rPr>
        <w:t>Ре</w:t>
      </w:r>
      <w:r>
        <w:rPr>
          <w:rFonts w:ascii="Times New Roman" w:eastAsia="Times New Roman" w:hAnsi="Times New Roman" w:cs="Times New Roman"/>
          <w:b/>
          <w:bCs/>
          <w:color w:val="000000" w:themeColor="text1"/>
          <w:sz w:val="28"/>
          <w:szCs w:val="28"/>
          <w:lang w:eastAsia="ru-RU"/>
        </w:rPr>
        <w:t>зультаты проектной деятельности</w:t>
      </w:r>
    </w:p>
    <w:p w:rsidR="002B71FA" w:rsidRPr="003B0A8B" w:rsidRDefault="002B71FA"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38131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Результаты выполненных проектов должны быть "осязаемыми", </w:t>
      </w:r>
      <w:r w:rsidR="00BF7541">
        <w:rPr>
          <w:rFonts w:ascii="Times New Roman" w:eastAsia="Times New Roman" w:hAnsi="Times New Roman" w:cs="Times New Roman"/>
          <w:color w:val="000000" w:themeColor="text1"/>
          <w:sz w:val="28"/>
          <w:szCs w:val="28"/>
          <w:lang w:eastAsia="ru-RU"/>
        </w:rPr>
        <w:t>то есть</w:t>
      </w:r>
      <w:r w:rsidRPr="003B0A8B">
        <w:rPr>
          <w:rFonts w:ascii="Times New Roman" w:eastAsia="Times New Roman" w:hAnsi="Times New Roman" w:cs="Times New Roman"/>
          <w:color w:val="000000" w:themeColor="text1"/>
          <w:sz w:val="28"/>
          <w:szCs w:val="28"/>
          <w:lang w:eastAsia="ru-RU"/>
        </w:rPr>
        <w:t xml:space="preserve">, </w:t>
      </w:r>
      <w:r w:rsidR="0038131B">
        <w:rPr>
          <w:rFonts w:ascii="Times New Roman" w:eastAsia="Times New Roman" w:hAnsi="Times New Roman" w:cs="Times New Roman"/>
          <w:color w:val="000000" w:themeColor="text1"/>
          <w:sz w:val="28"/>
          <w:szCs w:val="28"/>
          <w:lang w:eastAsia="ru-RU"/>
        </w:rPr>
        <w:t>результаты должны быть конкретными,</w:t>
      </w:r>
      <w:r w:rsidRPr="003B0A8B">
        <w:rPr>
          <w:rFonts w:ascii="Times New Roman" w:eastAsia="Times New Roman" w:hAnsi="Times New Roman" w:cs="Times New Roman"/>
          <w:color w:val="000000" w:themeColor="text1"/>
          <w:sz w:val="28"/>
          <w:szCs w:val="28"/>
          <w:lang w:eastAsia="ru-RU"/>
        </w:rPr>
        <w:t xml:space="preserve"> готовы</w:t>
      </w:r>
      <w:r w:rsidR="0038131B">
        <w:rPr>
          <w:rFonts w:ascii="Times New Roman" w:eastAsia="Times New Roman" w:hAnsi="Times New Roman" w:cs="Times New Roman"/>
          <w:color w:val="000000" w:themeColor="text1"/>
          <w:sz w:val="28"/>
          <w:szCs w:val="28"/>
          <w:lang w:eastAsia="ru-RU"/>
        </w:rPr>
        <w:t>ми</w:t>
      </w:r>
      <w:r w:rsidRPr="003B0A8B">
        <w:rPr>
          <w:rFonts w:ascii="Times New Roman" w:eastAsia="Times New Roman" w:hAnsi="Times New Roman" w:cs="Times New Roman"/>
          <w:color w:val="000000" w:themeColor="text1"/>
          <w:sz w:val="28"/>
          <w:szCs w:val="28"/>
          <w:lang w:eastAsia="ru-RU"/>
        </w:rPr>
        <w:t xml:space="preserve"> к использованию на уроке, во внеклассной работе, дома и </w:t>
      </w:r>
      <w:r w:rsidR="0038131B">
        <w:rPr>
          <w:rFonts w:ascii="Times New Roman" w:eastAsia="Times New Roman" w:hAnsi="Times New Roman" w:cs="Times New Roman"/>
          <w:color w:val="000000" w:themeColor="text1"/>
          <w:sz w:val="28"/>
          <w:szCs w:val="28"/>
          <w:lang w:eastAsia="ru-RU"/>
        </w:rPr>
        <w:t>тому подобное</w:t>
      </w:r>
      <w:r w:rsidRPr="003B0A8B">
        <w:rPr>
          <w:rFonts w:ascii="Times New Roman" w:eastAsia="Times New Roman" w:hAnsi="Times New Roman" w:cs="Times New Roman"/>
          <w:color w:val="000000" w:themeColor="text1"/>
          <w:sz w:val="28"/>
          <w:szCs w:val="28"/>
          <w:lang w:eastAsia="ru-RU"/>
        </w:rPr>
        <w:t xml:space="preserve">. </w:t>
      </w:r>
      <w:r w:rsidR="0038131B">
        <w:rPr>
          <w:rFonts w:ascii="Times New Roman" w:eastAsia="Times New Roman" w:hAnsi="Times New Roman" w:cs="Times New Roman"/>
          <w:color w:val="000000" w:themeColor="text1"/>
          <w:sz w:val="28"/>
          <w:szCs w:val="28"/>
          <w:lang w:eastAsia="ru-RU"/>
        </w:rPr>
        <w:t>Для начала н</w:t>
      </w:r>
      <w:r w:rsidRPr="003B0A8B">
        <w:rPr>
          <w:rFonts w:ascii="Times New Roman" w:eastAsia="Times New Roman" w:hAnsi="Times New Roman" w:cs="Times New Roman"/>
          <w:color w:val="000000" w:themeColor="text1"/>
          <w:sz w:val="28"/>
          <w:szCs w:val="28"/>
          <w:lang w:eastAsia="ru-RU"/>
        </w:rPr>
        <w:t xml:space="preserve">еобходимо, чтобы этот результат можно было увидеть, осмыслить, применить в реальной практической деятельности. </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В учебном процессе используют различные типы проектов в зависимости от доминирующего метода: исследо</w:t>
      </w:r>
      <w:r w:rsidR="003372B8">
        <w:rPr>
          <w:rFonts w:ascii="Times New Roman" w:eastAsia="Times New Roman" w:hAnsi="Times New Roman" w:cs="Times New Roman"/>
          <w:color w:val="000000" w:themeColor="text1"/>
          <w:sz w:val="28"/>
          <w:szCs w:val="28"/>
          <w:lang w:eastAsia="ru-RU"/>
        </w:rPr>
        <w:t>вательские, творческие, практико-</w:t>
      </w:r>
      <w:r w:rsidRPr="003B0A8B">
        <w:rPr>
          <w:rFonts w:ascii="Times New Roman" w:eastAsia="Times New Roman" w:hAnsi="Times New Roman" w:cs="Times New Roman"/>
          <w:color w:val="000000" w:themeColor="text1"/>
          <w:sz w:val="28"/>
          <w:szCs w:val="28"/>
          <w:lang w:eastAsia="ru-RU"/>
        </w:rPr>
        <w:t>ориентируемые, информационные, игровые, учебные</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11</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424</w:t>
      </w:r>
      <w:r w:rsidR="007E3601"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Особое внимание в начальной школе требует завершающий этап проект</w:t>
      </w:r>
      <w:r w:rsidR="002F536F">
        <w:rPr>
          <w:rFonts w:ascii="Times New Roman" w:eastAsia="Times New Roman" w:hAnsi="Times New Roman" w:cs="Times New Roman"/>
          <w:color w:val="000000" w:themeColor="text1"/>
          <w:sz w:val="28"/>
          <w:szCs w:val="28"/>
          <w:lang w:eastAsia="ru-RU"/>
        </w:rPr>
        <w:t xml:space="preserve">ной деятельности </w:t>
      </w:r>
      <w:r w:rsidR="0038131B">
        <w:rPr>
          <w:rFonts w:ascii="Times New Roman" w:eastAsia="Times New Roman" w:hAnsi="Times New Roman" w:cs="Times New Roman"/>
          <w:color w:val="000000" w:themeColor="text1"/>
          <w:sz w:val="28"/>
          <w:szCs w:val="28"/>
          <w:lang w:eastAsia="ru-RU"/>
        </w:rPr>
        <w:t>–</w:t>
      </w:r>
      <w:r w:rsidR="002F536F">
        <w:rPr>
          <w:rFonts w:ascii="Times New Roman" w:eastAsia="Times New Roman" w:hAnsi="Times New Roman" w:cs="Times New Roman"/>
          <w:color w:val="000000" w:themeColor="text1"/>
          <w:sz w:val="28"/>
          <w:szCs w:val="28"/>
          <w:lang w:eastAsia="ru-RU"/>
        </w:rPr>
        <w:t xml:space="preserve"> презентация</w:t>
      </w:r>
      <w:r w:rsidRPr="003B0A8B">
        <w:rPr>
          <w:rFonts w:ascii="Times New Roman" w:eastAsia="Times New Roman" w:hAnsi="Times New Roman" w:cs="Times New Roman"/>
          <w:color w:val="000000" w:themeColor="text1"/>
          <w:sz w:val="28"/>
          <w:szCs w:val="28"/>
          <w:lang w:eastAsia="ru-RU"/>
        </w:rPr>
        <w:t xml:space="preserve">, где учащиеся докладывают о проделанной ими работе. То, что готовят дети для наглядной </w:t>
      </w:r>
      <w:r w:rsidR="006424E5">
        <w:rPr>
          <w:rFonts w:ascii="Times New Roman" w:eastAsia="Times New Roman" w:hAnsi="Times New Roman" w:cs="Times New Roman"/>
          <w:color w:val="000000" w:themeColor="text1"/>
          <w:sz w:val="28"/>
          <w:szCs w:val="28"/>
          <w:lang w:eastAsia="ru-RU"/>
        </w:rPr>
        <w:t>демонстрации своих результатов</w:t>
      </w:r>
      <w:r w:rsidRPr="003B0A8B">
        <w:rPr>
          <w:rFonts w:ascii="Times New Roman" w:eastAsia="Times New Roman" w:hAnsi="Times New Roman" w:cs="Times New Roman"/>
          <w:color w:val="000000" w:themeColor="text1"/>
          <w:sz w:val="28"/>
          <w:szCs w:val="28"/>
          <w:lang w:eastAsia="ru-RU"/>
        </w:rPr>
        <w:t>, определяет форму проведения презентации. Педагогической целью проведения презентации является выработка или развитие </w:t>
      </w:r>
      <w:r w:rsidRPr="003B0A8B">
        <w:rPr>
          <w:rFonts w:ascii="Times New Roman" w:eastAsia="Times New Roman" w:hAnsi="Times New Roman" w:cs="Times New Roman"/>
          <w:bCs/>
          <w:color w:val="000000" w:themeColor="text1"/>
          <w:sz w:val="28"/>
          <w:szCs w:val="28"/>
          <w:lang w:eastAsia="ru-RU"/>
        </w:rPr>
        <w:t>презентативных умений и навыков</w:t>
      </w:r>
      <w:r w:rsidRPr="003B0A8B">
        <w:rPr>
          <w:rFonts w:ascii="Times New Roman" w:eastAsia="Times New Roman" w:hAnsi="Times New Roman" w:cs="Times New Roman"/>
          <w:color w:val="000000" w:themeColor="text1"/>
          <w:sz w:val="28"/>
          <w:szCs w:val="28"/>
          <w:lang w:eastAsia="ru-RU"/>
        </w:rPr>
        <w:t>: демонстрировать понимание проблемы проекта, собственную формулировку цели и задач проекта, выбранный путь решения, анализировать ход поиска решения, </w:t>
      </w:r>
      <w:r w:rsidRPr="003B0A8B">
        <w:rPr>
          <w:rFonts w:ascii="Times New Roman" w:eastAsia="Times New Roman" w:hAnsi="Times New Roman" w:cs="Times New Roman"/>
          <w:color w:val="000000" w:themeColor="text1"/>
          <w:sz w:val="28"/>
          <w:szCs w:val="28"/>
          <w:lang w:eastAsia="ru-RU"/>
        </w:rPr>
        <w:br/>
        <w:t>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w:t>
      </w:r>
      <w:r w:rsidR="006424E5">
        <w:rPr>
          <w:rFonts w:ascii="Times New Roman" w:eastAsia="Times New Roman" w:hAnsi="Times New Roman" w:cs="Times New Roman"/>
          <w:color w:val="000000" w:themeColor="text1"/>
          <w:sz w:val="28"/>
          <w:szCs w:val="28"/>
          <w:lang w:eastAsia="ru-RU"/>
        </w:rPr>
        <w:t>тативности решения проблемы.</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Защита проектов осуществляется рассказом о своём </w:t>
      </w:r>
      <w:r w:rsidR="002F536F">
        <w:rPr>
          <w:rFonts w:ascii="Times New Roman" w:eastAsia="Times New Roman" w:hAnsi="Times New Roman" w:cs="Times New Roman"/>
          <w:color w:val="000000" w:themeColor="text1"/>
          <w:sz w:val="28"/>
          <w:szCs w:val="28"/>
          <w:lang w:eastAsia="ru-RU"/>
        </w:rPr>
        <w:t>проекте по следующему плану:</w:t>
      </w:r>
    </w:p>
    <w:p w:rsidR="00AF07B9" w:rsidRPr="003B0A8B" w:rsidRDefault="006424E5" w:rsidP="00DD0C0E">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какой причине был разработан данный проект</w:t>
      </w:r>
      <w:r w:rsidR="00AF07B9" w:rsidRPr="003B0A8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Для кого</w:t>
      </w:r>
      <w:r w:rsidR="00AF07B9" w:rsidRPr="003B0A8B">
        <w:rPr>
          <w:rFonts w:ascii="Times New Roman" w:eastAsia="Times New Roman" w:hAnsi="Times New Roman" w:cs="Times New Roman"/>
          <w:color w:val="000000" w:themeColor="text1"/>
          <w:sz w:val="28"/>
          <w:szCs w:val="28"/>
          <w:lang w:eastAsia="ru-RU"/>
        </w:rPr>
        <w:t xml:space="preserve"> он</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предназначен?</w:t>
      </w:r>
    </w:p>
    <w:p w:rsidR="00AF07B9" w:rsidRPr="003B0A8B" w:rsidRDefault="00AF07B9" w:rsidP="00DD0C0E">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Было ли проведе</w:t>
      </w:r>
      <w:r w:rsidR="006424E5">
        <w:rPr>
          <w:rFonts w:ascii="Times New Roman" w:eastAsia="Times New Roman" w:hAnsi="Times New Roman" w:cs="Times New Roman"/>
          <w:color w:val="000000" w:themeColor="text1"/>
          <w:sz w:val="28"/>
          <w:szCs w:val="28"/>
          <w:lang w:eastAsia="ru-RU"/>
        </w:rPr>
        <w:t xml:space="preserve">но предварительно исследование? </w:t>
      </w:r>
      <w:r w:rsidRPr="003B0A8B">
        <w:rPr>
          <w:rFonts w:ascii="Times New Roman" w:eastAsia="Times New Roman" w:hAnsi="Times New Roman" w:cs="Times New Roman"/>
          <w:color w:val="000000" w:themeColor="text1"/>
          <w:sz w:val="28"/>
          <w:szCs w:val="28"/>
          <w:lang w:eastAsia="ru-RU"/>
        </w:rPr>
        <w:t xml:space="preserve">Что </w:t>
      </w:r>
      <w:r w:rsidR="006424E5">
        <w:rPr>
          <w:rFonts w:ascii="Times New Roman" w:eastAsia="Times New Roman" w:hAnsi="Times New Roman" w:cs="Times New Roman"/>
          <w:color w:val="000000" w:themeColor="text1"/>
          <w:sz w:val="28"/>
          <w:szCs w:val="28"/>
          <w:lang w:eastAsia="ru-RU"/>
        </w:rPr>
        <w:t>именн</w:t>
      </w:r>
      <w:r w:rsidR="00DB3267">
        <w:rPr>
          <w:rFonts w:ascii="Times New Roman" w:eastAsia="Times New Roman" w:hAnsi="Times New Roman" w:cs="Times New Roman"/>
          <w:color w:val="000000" w:themeColor="text1"/>
          <w:sz w:val="28"/>
          <w:szCs w:val="28"/>
          <w:lang w:eastAsia="ru-RU"/>
        </w:rPr>
        <w:t>о</w:t>
      </w:r>
      <w:r w:rsidR="006424E5">
        <w:rPr>
          <w:rFonts w:ascii="Times New Roman" w:eastAsia="Times New Roman" w:hAnsi="Times New Roman" w:cs="Times New Roman"/>
          <w:color w:val="000000" w:themeColor="text1"/>
          <w:sz w:val="28"/>
          <w:szCs w:val="28"/>
          <w:lang w:eastAsia="ru-RU"/>
        </w:rPr>
        <w:t xml:space="preserve"> </w:t>
      </w:r>
      <w:r w:rsidRPr="003B0A8B">
        <w:rPr>
          <w:rFonts w:ascii="Times New Roman" w:eastAsia="Times New Roman" w:hAnsi="Times New Roman" w:cs="Times New Roman"/>
          <w:color w:val="000000" w:themeColor="text1"/>
          <w:sz w:val="28"/>
          <w:szCs w:val="28"/>
          <w:lang w:eastAsia="ru-RU"/>
        </w:rPr>
        <w:t>было выявлено?</w:t>
      </w:r>
    </w:p>
    <w:p w:rsidR="00AF07B9" w:rsidRPr="003B0A8B" w:rsidRDefault="00AF07B9" w:rsidP="00DD0C0E">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Какова основная идея твоего проекта? Какие были у тебя еще идеи? Почему ты их отверг?</w:t>
      </w:r>
    </w:p>
    <w:p w:rsidR="00AF07B9" w:rsidRPr="003B0A8B" w:rsidRDefault="00AF07B9" w:rsidP="00DD0C0E">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Какими требованиями к проекту ты руководствовался</w:t>
      </w:r>
      <w:r w:rsidR="00252528">
        <w:rPr>
          <w:rFonts w:ascii="Times New Roman" w:eastAsia="Times New Roman" w:hAnsi="Times New Roman" w:cs="Times New Roman"/>
          <w:color w:val="000000" w:themeColor="text1"/>
          <w:sz w:val="28"/>
          <w:szCs w:val="28"/>
          <w:lang w:eastAsia="ru-RU"/>
        </w:rPr>
        <w:t>, выполняя его</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DD0C0E">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Краткая характеристика процесса выполнения проекта. Какие использовались материалы? Сколько времени </w:t>
      </w:r>
      <w:r w:rsidR="00252528">
        <w:rPr>
          <w:rFonts w:ascii="Times New Roman" w:eastAsia="Times New Roman" w:hAnsi="Times New Roman" w:cs="Times New Roman"/>
          <w:color w:val="000000" w:themeColor="text1"/>
          <w:sz w:val="28"/>
          <w:szCs w:val="28"/>
          <w:lang w:eastAsia="ru-RU"/>
        </w:rPr>
        <w:t>потратилось</w:t>
      </w:r>
      <w:r w:rsidRPr="003B0A8B">
        <w:rPr>
          <w:rFonts w:ascii="Times New Roman" w:eastAsia="Times New Roman" w:hAnsi="Times New Roman" w:cs="Times New Roman"/>
          <w:color w:val="000000" w:themeColor="text1"/>
          <w:sz w:val="28"/>
          <w:szCs w:val="28"/>
          <w:lang w:eastAsia="ru-RU"/>
        </w:rPr>
        <w:t xml:space="preserve"> на выполнение проекта? Какое оборудование ты использовал? Кто тебе помогал?</w:t>
      </w:r>
    </w:p>
    <w:p w:rsidR="00AF07B9" w:rsidRPr="003B0A8B" w:rsidRDefault="00AF07B9" w:rsidP="00DD0C0E">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Краткая характеристика производственных этапов. По каким этапам выполнялся проект? В чем </w:t>
      </w:r>
      <w:r w:rsidR="00252528">
        <w:rPr>
          <w:rFonts w:ascii="Times New Roman" w:eastAsia="Times New Roman" w:hAnsi="Times New Roman" w:cs="Times New Roman"/>
          <w:color w:val="000000" w:themeColor="text1"/>
          <w:sz w:val="28"/>
          <w:szCs w:val="28"/>
          <w:lang w:eastAsia="ru-RU"/>
        </w:rPr>
        <w:t xml:space="preserve">именно </w:t>
      </w:r>
      <w:r w:rsidRPr="003B0A8B">
        <w:rPr>
          <w:rFonts w:ascii="Times New Roman" w:eastAsia="Times New Roman" w:hAnsi="Times New Roman" w:cs="Times New Roman"/>
          <w:color w:val="000000" w:themeColor="text1"/>
          <w:sz w:val="28"/>
          <w:szCs w:val="28"/>
          <w:lang w:eastAsia="ru-RU"/>
        </w:rPr>
        <w:t>они заключались?</w:t>
      </w:r>
    </w:p>
    <w:p w:rsidR="00AF07B9" w:rsidRPr="003B0A8B" w:rsidRDefault="00AF07B9" w:rsidP="00DD0C0E">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Какие комментарии ты получил от пользователей или посторонних людей?</w:t>
      </w:r>
    </w:p>
    <w:p w:rsidR="00AF07B9" w:rsidRPr="003B0A8B" w:rsidRDefault="00AF07B9" w:rsidP="00DD0C0E">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Как улучшить проект? Каковы направления для дальнейшего исследования?</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После защиты проекта можно изделие подарить, оформить выставку проектных работ. </w:t>
      </w:r>
      <w:r w:rsidR="00252528">
        <w:rPr>
          <w:rFonts w:ascii="Times New Roman" w:eastAsia="Times New Roman" w:hAnsi="Times New Roman" w:cs="Times New Roman"/>
          <w:color w:val="000000" w:themeColor="text1"/>
          <w:sz w:val="28"/>
          <w:szCs w:val="28"/>
          <w:lang w:eastAsia="ru-RU"/>
        </w:rPr>
        <w:t>Очень в</w:t>
      </w:r>
      <w:r w:rsidRPr="003B0A8B">
        <w:rPr>
          <w:rFonts w:ascii="Times New Roman" w:eastAsia="Times New Roman" w:hAnsi="Times New Roman" w:cs="Times New Roman"/>
          <w:color w:val="000000" w:themeColor="text1"/>
          <w:sz w:val="28"/>
          <w:szCs w:val="28"/>
          <w:lang w:eastAsia="ru-RU"/>
        </w:rPr>
        <w:t>ажно</w:t>
      </w:r>
      <w:r w:rsidR="00252528">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 xml:space="preserve"> чтобы дети ощутили потреб</w:t>
      </w:r>
      <w:r w:rsidR="00252528">
        <w:rPr>
          <w:rFonts w:ascii="Times New Roman" w:eastAsia="Times New Roman" w:hAnsi="Times New Roman" w:cs="Times New Roman"/>
          <w:color w:val="000000" w:themeColor="text1"/>
          <w:sz w:val="28"/>
          <w:szCs w:val="28"/>
          <w:lang w:eastAsia="ru-RU"/>
        </w:rPr>
        <w:t>ность в изготовленных изделиях</w:t>
      </w:r>
      <w:r w:rsidR="00936CCA" w:rsidRPr="00936CCA">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28</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192</w:t>
      </w:r>
      <w:r w:rsidR="007E3601"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Оценка выполненных проектов должна носить стимулирующий характер, но</w:t>
      </w:r>
      <w:r w:rsidR="001116A9">
        <w:rPr>
          <w:rFonts w:ascii="Times New Roman" w:eastAsia="Times New Roman" w:hAnsi="Times New Roman" w:cs="Times New Roman"/>
          <w:color w:val="000000" w:themeColor="text1"/>
          <w:sz w:val="28"/>
          <w:szCs w:val="28"/>
          <w:lang w:eastAsia="ru-RU"/>
        </w:rPr>
        <w:t xml:space="preserve"> так же</w:t>
      </w:r>
      <w:r w:rsidRPr="003B0A8B">
        <w:rPr>
          <w:rFonts w:ascii="Times New Roman" w:eastAsia="Times New Roman" w:hAnsi="Times New Roman" w:cs="Times New Roman"/>
          <w:color w:val="000000" w:themeColor="text1"/>
          <w:sz w:val="28"/>
          <w:szCs w:val="28"/>
          <w:lang w:eastAsia="ru-RU"/>
        </w:rPr>
        <w:t xml:space="preserve"> </w:t>
      </w:r>
      <w:r w:rsidR="00FC7DDD">
        <w:rPr>
          <w:rFonts w:ascii="Times New Roman" w:hAnsi="Times New Roman" w:cs="Times New Roman"/>
          <w:sz w:val="28"/>
          <w:szCs w:val="28"/>
        </w:rPr>
        <w:t>необходимо</w:t>
      </w:r>
      <w:r w:rsidRPr="003B0A8B">
        <w:rPr>
          <w:rFonts w:ascii="Times New Roman" w:eastAsia="Times New Roman" w:hAnsi="Times New Roman" w:cs="Times New Roman"/>
          <w:color w:val="000000" w:themeColor="text1"/>
          <w:sz w:val="28"/>
          <w:szCs w:val="28"/>
          <w:lang w:eastAsia="ru-RU"/>
        </w:rPr>
        <w:t xml:space="preserve"> превращать презентацию в соревнование проектов с присуждением мест. Школьников, добившихся особых результатов необходимо </w:t>
      </w:r>
      <w:r w:rsidR="003341DF">
        <w:rPr>
          <w:rFonts w:ascii="Times New Roman" w:eastAsia="Times New Roman" w:hAnsi="Times New Roman" w:cs="Times New Roman"/>
          <w:color w:val="000000" w:themeColor="text1"/>
          <w:sz w:val="28"/>
          <w:szCs w:val="28"/>
          <w:lang w:eastAsia="ru-RU"/>
        </w:rPr>
        <w:t>наградить</w:t>
      </w:r>
      <w:r w:rsidRPr="003B0A8B">
        <w:rPr>
          <w:rFonts w:ascii="Times New Roman" w:eastAsia="Times New Roman" w:hAnsi="Times New Roman" w:cs="Times New Roman"/>
          <w:color w:val="000000" w:themeColor="text1"/>
          <w:sz w:val="28"/>
          <w:szCs w:val="28"/>
          <w:lang w:eastAsia="ru-RU"/>
        </w:rPr>
        <w:t xml:space="preserve"> дипломами или памятными подарками, не присуждая мест. В начальной школе должен быть поощрен каждый</w:t>
      </w:r>
      <w:r w:rsidR="003341DF">
        <w:rPr>
          <w:rFonts w:ascii="Times New Roman" w:eastAsia="Times New Roman" w:hAnsi="Times New Roman" w:cs="Times New Roman"/>
          <w:color w:val="000000" w:themeColor="text1"/>
          <w:sz w:val="28"/>
          <w:szCs w:val="28"/>
          <w:lang w:eastAsia="ru-RU"/>
        </w:rPr>
        <w:t xml:space="preserve"> учащийся</w:t>
      </w:r>
      <w:r w:rsidRPr="003B0A8B">
        <w:rPr>
          <w:rFonts w:ascii="Times New Roman" w:eastAsia="Times New Roman" w:hAnsi="Times New Roman" w:cs="Times New Roman"/>
          <w:color w:val="000000" w:themeColor="text1"/>
          <w:sz w:val="28"/>
          <w:szCs w:val="28"/>
          <w:lang w:eastAsia="ru-RU"/>
        </w:rPr>
        <w:t xml:space="preserve">, кто участвовал в проекте. </w:t>
      </w:r>
      <w:r w:rsidR="003341DF">
        <w:rPr>
          <w:rFonts w:ascii="Times New Roman" w:eastAsia="Times New Roman" w:hAnsi="Times New Roman" w:cs="Times New Roman"/>
          <w:color w:val="000000" w:themeColor="text1"/>
          <w:sz w:val="28"/>
          <w:szCs w:val="28"/>
          <w:lang w:eastAsia="ru-RU"/>
        </w:rPr>
        <w:t>Необходимо в</w:t>
      </w:r>
      <w:r w:rsidRPr="003B0A8B">
        <w:rPr>
          <w:rFonts w:ascii="Times New Roman" w:eastAsia="Times New Roman" w:hAnsi="Times New Roman" w:cs="Times New Roman"/>
          <w:color w:val="000000" w:themeColor="text1"/>
          <w:sz w:val="28"/>
          <w:szCs w:val="28"/>
          <w:lang w:eastAsia="ru-RU"/>
        </w:rPr>
        <w:t>ыделить несколько номинаций, отметить победителей в каждой номинации. Помимо личных призов приготовить общий приз всему классу за успешное завершение проекта.</w:t>
      </w:r>
    </w:p>
    <w:p w:rsidR="00AF07B9" w:rsidRPr="003B0A8B" w:rsidRDefault="003372B8"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Практико–</w:t>
      </w:r>
      <w:r w:rsidR="00AF07B9" w:rsidRPr="003B0A8B">
        <w:rPr>
          <w:rFonts w:ascii="Times New Roman" w:eastAsia="Times New Roman" w:hAnsi="Times New Roman" w:cs="Times New Roman"/>
          <w:bCs/>
          <w:color w:val="000000" w:themeColor="text1"/>
          <w:sz w:val="28"/>
          <w:szCs w:val="28"/>
          <w:lang w:eastAsia="ru-RU"/>
        </w:rPr>
        <w:t>ориентированный проект </w:t>
      </w:r>
      <w:r w:rsidR="00AF07B9" w:rsidRPr="003B0A8B">
        <w:rPr>
          <w:rFonts w:ascii="Times New Roman" w:eastAsia="Times New Roman" w:hAnsi="Times New Roman" w:cs="Times New Roman"/>
          <w:color w:val="000000" w:themeColor="text1"/>
          <w:sz w:val="28"/>
          <w:szCs w:val="28"/>
          <w:lang w:eastAsia="ru-RU"/>
        </w:rPr>
        <w:t>нацелен на социальные интересы самих участников проекта или внешнего заказчика.</w:t>
      </w:r>
      <w:r>
        <w:rPr>
          <w:rFonts w:ascii="Times New Roman" w:eastAsia="Times New Roman" w:hAnsi="Times New Roman" w:cs="Times New Roman"/>
          <w:color w:val="000000" w:themeColor="text1"/>
          <w:sz w:val="28"/>
          <w:szCs w:val="28"/>
          <w:lang w:eastAsia="ru-RU"/>
        </w:rPr>
        <w:t xml:space="preserve"> </w:t>
      </w:r>
      <w:r w:rsidR="00AF07B9" w:rsidRPr="003B0A8B">
        <w:rPr>
          <w:rFonts w:ascii="Times New Roman" w:eastAsia="Times New Roman" w:hAnsi="Times New Roman" w:cs="Times New Roman"/>
          <w:color w:val="000000" w:themeColor="text1"/>
          <w:sz w:val="28"/>
          <w:szCs w:val="28"/>
          <w:lang w:eastAsia="ru-RU"/>
        </w:rPr>
        <w:t>Продукт заранее определен и может быть использован в жизни. Важно оценить реальность использования продукта на практике и его способность решить поставленную проблему</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16</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197</w:t>
      </w:r>
      <w:r w:rsidR="007E3601" w:rsidRPr="00FC5920">
        <w:rPr>
          <w:rFonts w:ascii="Times New Roman" w:eastAsia="Times New Roman" w:hAnsi="Times New Roman" w:cs="Times New Roman"/>
          <w:color w:val="000000" w:themeColor="text1"/>
          <w:sz w:val="28"/>
          <w:szCs w:val="28"/>
          <w:lang w:eastAsia="ru-RU"/>
        </w:rPr>
        <w:t>]</w:t>
      </w:r>
      <w:r w:rsidR="00AF07B9" w:rsidRPr="003B0A8B">
        <w:rPr>
          <w:rFonts w:ascii="Times New Roman" w:eastAsia="Times New Roman" w:hAnsi="Times New Roman" w:cs="Times New Roman"/>
          <w:color w:val="000000" w:themeColor="text1"/>
          <w:sz w:val="28"/>
          <w:szCs w:val="28"/>
          <w:lang w:eastAsia="ru-RU"/>
        </w:rPr>
        <w:t>.</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bCs/>
          <w:color w:val="000000" w:themeColor="text1"/>
          <w:sz w:val="28"/>
          <w:szCs w:val="28"/>
          <w:lang w:eastAsia="ru-RU"/>
        </w:rPr>
        <w:t>Исследовательский проект </w:t>
      </w:r>
      <w:r w:rsidRPr="003B0A8B">
        <w:rPr>
          <w:rFonts w:ascii="Times New Roman" w:eastAsia="Times New Roman" w:hAnsi="Times New Roman" w:cs="Times New Roman"/>
          <w:color w:val="000000" w:themeColor="text1"/>
          <w:sz w:val="28"/>
          <w:szCs w:val="28"/>
          <w:lang w:eastAsia="ru-RU"/>
        </w:rPr>
        <w:t>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исследование, моделирование, социологический опрос, интервьюирование.</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bCs/>
          <w:color w:val="000000" w:themeColor="text1"/>
          <w:sz w:val="28"/>
          <w:szCs w:val="28"/>
          <w:lang w:eastAsia="ru-RU"/>
        </w:rPr>
        <w:t>Информационный проект</w:t>
      </w:r>
      <w:r w:rsidRPr="003B0A8B">
        <w:rPr>
          <w:rFonts w:ascii="Times New Roman" w:eastAsia="Times New Roman" w:hAnsi="Times New Roman" w:cs="Times New Roman"/>
          <w:color w:val="000000" w:themeColor="text1"/>
          <w:sz w:val="28"/>
          <w:szCs w:val="28"/>
          <w:lang w:eastAsia="ru-RU"/>
        </w:rPr>
        <w:t> направлен на сбор информации о каком-</w:t>
      </w:r>
      <w:r w:rsidR="003341DF">
        <w:rPr>
          <w:rFonts w:ascii="Times New Roman" w:eastAsia="Times New Roman" w:hAnsi="Times New Roman" w:cs="Times New Roman"/>
          <w:color w:val="000000" w:themeColor="text1"/>
          <w:sz w:val="28"/>
          <w:szCs w:val="28"/>
          <w:lang w:eastAsia="ru-RU"/>
        </w:rPr>
        <w:t>либо</w:t>
      </w:r>
      <w:r w:rsidRPr="003B0A8B">
        <w:rPr>
          <w:rFonts w:ascii="Times New Roman" w:eastAsia="Times New Roman" w:hAnsi="Times New Roman" w:cs="Times New Roman"/>
          <w:color w:val="000000" w:themeColor="text1"/>
          <w:sz w:val="28"/>
          <w:szCs w:val="28"/>
          <w:lang w:eastAsia="ru-RU"/>
        </w:rPr>
        <w:t xml:space="preserve"> объекте, явлении с целью анализа, обобщения и представления для широкой аудитории. Выходом такого проекта часто является публикация в школьной газете, в журнале, в Интернете. Результатом такого проекта может быть и создание информационной среды класса или школы.</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bCs/>
          <w:color w:val="000000" w:themeColor="text1"/>
          <w:sz w:val="28"/>
          <w:szCs w:val="28"/>
          <w:lang w:eastAsia="ru-RU"/>
        </w:rPr>
        <w:t>Творческий проект </w:t>
      </w:r>
      <w:r w:rsidRPr="003B0A8B">
        <w:rPr>
          <w:rFonts w:ascii="Times New Roman" w:eastAsia="Times New Roman" w:hAnsi="Times New Roman" w:cs="Times New Roman"/>
          <w:color w:val="000000" w:themeColor="text1"/>
          <w:sz w:val="28"/>
          <w:szCs w:val="28"/>
          <w:lang w:eastAsia="ru-RU"/>
        </w:rPr>
        <w:t>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bCs/>
          <w:color w:val="000000" w:themeColor="text1"/>
          <w:sz w:val="28"/>
          <w:szCs w:val="28"/>
          <w:lang w:eastAsia="ru-RU"/>
        </w:rPr>
        <w:t>Ролевой проект</w:t>
      </w:r>
      <w:r w:rsidR="001116A9">
        <w:rPr>
          <w:rFonts w:ascii="Times New Roman" w:eastAsia="Times New Roman" w:hAnsi="Times New Roman" w:cs="Times New Roman"/>
          <w:color w:val="000000" w:themeColor="text1"/>
          <w:sz w:val="28"/>
          <w:szCs w:val="28"/>
          <w:lang w:eastAsia="ru-RU"/>
        </w:rPr>
        <w:t xml:space="preserve">. </w:t>
      </w:r>
      <w:r w:rsidRPr="003B0A8B">
        <w:rPr>
          <w:rFonts w:ascii="Times New Roman" w:eastAsia="Times New Roman" w:hAnsi="Times New Roman" w:cs="Times New Roman"/>
          <w:color w:val="000000" w:themeColor="text1"/>
          <w:sz w:val="28"/>
          <w:szCs w:val="28"/>
          <w:lang w:eastAsia="ru-RU"/>
        </w:rPr>
        <w:t>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w:t>
      </w:r>
      <w:r w:rsidR="001116A9">
        <w:rPr>
          <w:rFonts w:ascii="Times New Roman" w:eastAsia="Times New Roman" w:hAnsi="Times New Roman" w:cs="Times New Roman"/>
          <w:color w:val="000000" w:themeColor="text1"/>
          <w:sz w:val="28"/>
          <w:szCs w:val="28"/>
          <w:lang w:eastAsia="ru-RU"/>
        </w:rPr>
        <w:t>ому подобное</w:t>
      </w:r>
      <w:r w:rsidRPr="003B0A8B">
        <w:rPr>
          <w:rFonts w:ascii="Times New Roman" w:eastAsia="Times New Roman" w:hAnsi="Times New Roman" w:cs="Times New Roman"/>
          <w:color w:val="000000" w:themeColor="text1"/>
          <w:sz w:val="28"/>
          <w:szCs w:val="28"/>
          <w:lang w:eastAsia="ru-RU"/>
        </w:rPr>
        <w:t>. Результат проекта остаетс</w:t>
      </w:r>
      <w:r w:rsidR="003341DF">
        <w:rPr>
          <w:rFonts w:ascii="Times New Roman" w:eastAsia="Times New Roman" w:hAnsi="Times New Roman" w:cs="Times New Roman"/>
          <w:color w:val="000000" w:themeColor="text1"/>
          <w:sz w:val="28"/>
          <w:szCs w:val="28"/>
          <w:lang w:eastAsia="ru-RU"/>
        </w:rPr>
        <w:t>я открытым до самого окончания.</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Предметн</w:t>
      </w:r>
      <w:r w:rsidR="00F031ED">
        <w:rPr>
          <w:rFonts w:ascii="Times New Roman" w:eastAsia="Times New Roman" w:hAnsi="Times New Roman" w:cs="Times New Roman"/>
          <w:color w:val="000000" w:themeColor="text1"/>
          <w:sz w:val="28"/>
          <w:szCs w:val="28"/>
          <w:lang w:eastAsia="ru-RU"/>
        </w:rPr>
        <w:t>о-содержательная область: моно-</w:t>
      </w:r>
      <w:r w:rsidRPr="003B0A8B">
        <w:rPr>
          <w:rFonts w:ascii="Times New Roman" w:eastAsia="Times New Roman" w:hAnsi="Times New Roman" w:cs="Times New Roman"/>
          <w:color w:val="000000" w:themeColor="text1"/>
          <w:sz w:val="28"/>
          <w:szCs w:val="28"/>
          <w:lang w:eastAsia="ru-RU"/>
        </w:rPr>
        <w:t>проект (в рамках одной области знания); межпредметный проект;</w:t>
      </w:r>
    </w:p>
    <w:p w:rsidR="008E4902"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По количеству участников проекта, можно выделить проекты: </w:t>
      </w:r>
    </w:p>
    <w:p w:rsidR="008E4902" w:rsidRPr="008E4902" w:rsidRDefault="00AF07B9" w:rsidP="00DD0C0E">
      <w:pPr>
        <w:pStyle w:val="a4"/>
        <w:numPr>
          <w:ilvl w:val="0"/>
          <w:numId w:val="1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 xml:space="preserve">личностные; </w:t>
      </w:r>
    </w:p>
    <w:p w:rsidR="008E4902" w:rsidRPr="008E4902" w:rsidRDefault="00AF07B9" w:rsidP="00DD0C0E">
      <w:pPr>
        <w:pStyle w:val="a4"/>
        <w:numPr>
          <w:ilvl w:val="0"/>
          <w:numId w:val="1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парные;</w:t>
      </w:r>
    </w:p>
    <w:p w:rsidR="00AF07B9" w:rsidRPr="008E4902" w:rsidRDefault="00AF07B9" w:rsidP="00DD0C0E">
      <w:pPr>
        <w:pStyle w:val="a4"/>
        <w:numPr>
          <w:ilvl w:val="0"/>
          <w:numId w:val="1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групповые;</w:t>
      </w:r>
    </w:p>
    <w:p w:rsidR="008E4902" w:rsidRDefault="008E4902"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AF07B9" w:rsidRPr="003B0A8B">
        <w:rPr>
          <w:rFonts w:ascii="Times New Roman" w:eastAsia="Times New Roman" w:hAnsi="Times New Roman" w:cs="Times New Roman"/>
          <w:color w:val="000000" w:themeColor="text1"/>
          <w:sz w:val="28"/>
          <w:szCs w:val="28"/>
          <w:lang w:eastAsia="ru-RU"/>
        </w:rPr>
        <w:t xml:space="preserve">о продолжительности </w:t>
      </w:r>
      <w:r>
        <w:rPr>
          <w:rFonts w:ascii="Times New Roman" w:eastAsia="Times New Roman" w:hAnsi="Times New Roman" w:cs="Times New Roman"/>
          <w:color w:val="000000" w:themeColor="text1"/>
          <w:sz w:val="28"/>
          <w:szCs w:val="28"/>
          <w:lang w:eastAsia="ru-RU"/>
        </w:rPr>
        <w:t>проведения проекты могут быть:</w:t>
      </w:r>
    </w:p>
    <w:p w:rsidR="008E4902" w:rsidRPr="008E4902" w:rsidRDefault="00AF07B9" w:rsidP="00DD0C0E">
      <w:pPr>
        <w:pStyle w:val="a4"/>
        <w:numPr>
          <w:ilvl w:val="0"/>
          <w:numId w:val="1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 xml:space="preserve">краткосрочными; </w:t>
      </w:r>
    </w:p>
    <w:p w:rsidR="008E4902" w:rsidRPr="008E4902" w:rsidRDefault="008E4902" w:rsidP="00DD0C0E">
      <w:pPr>
        <w:pStyle w:val="a4"/>
        <w:numPr>
          <w:ilvl w:val="0"/>
          <w:numId w:val="1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 xml:space="preserve">долгосрочные, </w:t>
      </w:r>
    </w:p>
    <w:p w:rsidR="00AF07B9" w:rsidRPr="008E4902" w:rsidRDefault="00AF07B9" w:rsidP="00DD0C0E">
      <w:pPr>
        <w:pStyle w:val="a4"/>
        <w:numPr>
          <w:ilvl w:val="0"/>
          <w:numId w:val="1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8E4902">
        <w:rPr>
          <w:rFonts w:ascii="Times New Roman" w:eastAsia="Times New Roman" w:hAnsi="Times New Roman" w:cs="Times New Roman"/>
          <w:color w:val="000000" w:themeColor="text1"/>
          <w:sz w:val="28"/>
          <w:szCs w:val="28"/>
          <w:lang w:eastAsia="ru-RU"/>
        </w:rPr>
        <w:t>средней продолжительности.</w:t>
      </w:r>
    </w:p>
    <w:p w:rsidR="00AF07B9" w:rsidRPr="003B0A8B"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В практике проектной деятельности детьми класса реализованы межпредметные проекты, </w:t>
      </w:r>
      <w:r w:rsidR="00FC7DDD">
        <w:rPr>
          <w:rFonts w:ascii="Times New Roman" w:eastAsia="Times New Roman" w:hAnsi="Times New Roman" w:cs="Times New Roman"/>
          <w:color w:val="000000" w:themeColor="text1"/>
          <w:sz w:val="28"/>
          <w:szCs w:val="28"/>
          <w:lang w:eastAsia="ru-RU"/>
        </w:rPr>
        <w:t>групповые, личностные, парные (</w:t>
      </w:r>
      <w:r w:rsidRPr="003B0A8B">
        <w:rPr>
          <w:rFonts w:ascii="Times New Roman" w:eastAsia="Times New Roman" w:hAnsi="Times New Roman" w:cs="Times New Roman"/>
          <w:color w:val="000000" w:themeColor="text1"/>
          <w:sz w:val="28"/>
          <w:szCs w:val="28"/>
          <w:lang w:eastAsia="ru-RU"/>
        </w:rPr>
        <w:t>практические моно – проекты, трудовое обучение), по продолжительности - долгосрочные и краткосрочные. Выбор темы проекта зависел от программного содержания изучаемых предметов и интересов и склонностей детей, от планирования воспитательной работы и от районных и региональных конкурсов</w:t>
      </w:r>
      <w:r w:rsidR="007E3601">
        <w:rPr>
          <w:rFonts w:ascii="Times New Roman" w:eastAsia="Times New Roman" w:hAnsi="Times New Roman" w:cs="Times New Roman"/>
          <w:color w:val="000000" w:themeColor="text1"/>
          <w:sz w:val="28"/>
          <w:szCs w:val="28"/>
          <w:lang w:eastAsia="ru-RU"/>
        </w:rPr>
        <w:t xml:space="preserve"> </w:t>
      </w:r>
      <w:r w:rsidR="007E3601" w:rsidRPr="00FC5920">
        <w:rPr>
          <w:rFonts w:ascii="Times New Roman" w:eastAsia="Times New Roman" w:hAnsi="Times New Roman" w:cs="Times New Roman"/>
          <w:color w:val="000000" w:themeColor="text1"/>
          <w:sz w:val="28"/>
          <w:szCs w:val="28"/>
          <w:lang w:eastAsia="ru-RU"/>
        </w:rPr>
        <w:t>[</w:t>
      </w:r>
      <w:r w:rsidR="007E3601">
        <w:rPr>
          <w:rFonts w:ascii="Times New Roman" w:eastAsia="Times New Roman" w:hAnsi="Times New Roman" w:cs="Times New Roman"/>
          <w:color w:val="000000" w:themeColor="text1"/>
          <w:sz w:val="28"/>
          <w:szCs w:val="28"/>
          <w:lang w:eastAsia="ru-RU"/>
        </w:rPr>
        <w:t>14</w:t>
      </w:r>
      <w:r w:rsidR="007E3601" w:rsidRPr="00FC5920">
        <w:rPr>
          <w:rFonts w:ascii="Times New Roman" w:eastAsia="Times New Roman" w:hAnsi="Times New Roman" w:cs="Times New Roman"/>
          <w:color w:val="000000" w:themeColor="text1"/>
          <w:sz w:val="28"/>
          <w:szCs w:val="28"/>
          <w:lang w:eastAsia="ru-RU"/>
        </w:rPr>
        <w:t>, c.</w:t>
      </w:r>
      <w:r w:rsidR="007E3601">
        <w:rPr>
          <w:rFonts w:ascii="Times New Roman" w:eastAsia="Times New Roman" w:hAnsi="Times New Roman" w:cs="Times New Roman"/>
          <w:color w:val="000000" w:themeColor="text1"/>
          <w:sz w:val="28"/>
          <w:szCs w:val="28"/>
          <w:lang w:eastAsia="ru-RU"/>
        </w:rPr>
        <w:t>237</w:t>
      </w:r>
      <w:r w:rsidR="007E3601" w:rsidRPr="00FC5920">
        <w:rPr>
          <w:rFonts w:ascii="Times New Roman" w:eastAsia="Times New Roman" w:hAnsi="Times New Roman" w:cs="Times New Roman"/>
          <w:color w:val="000000" w:themeColor="text1"/>
          <w:sz w:val="28"/>
          <w:szCs w:val="28"/>
          <w:lang w:eastAsia="ru-RU"/>
        </w:rPr>
        <w:t>]</w:t>
      </w:r>
      <w:r w:rsidRPr="003B0A8B">
        <w:rPr>
          <w:rFonts w:ascii="Times New Roman" w:eastAsia="Times New Roman" w:hAnsi="Times New Roman" w:cs="Times New Roman"/>
          <w:color w:val="000000" w:themeColor="text1"/>
          <w:sz w:val="28"/>
          <w:szCs w:val="28"/>
          <w:lang w:eastAsia="ru-RU"/>
        </w:rPr>
        <w:t>.</w:t>
      </w:r>
    </w:p>
    <w:p w:rsidR="009C0C8D" w:rsidRDefault="00AF07B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B0A8B">
        <w:rPr>
          <w:rFonts w:ascii="Times New Roman" w:eastAsia="Times New Roman" w:hAnsi="Times New Roman" w:cs="Times New Roman"/>
          <w:color w:val="000000" w:themeColor="text1"/>
          <w:sz w:val="28"/>
          <w:szCs w:val="28"/>
          <w:lang w:eastAsia="ru-RU"/>
        </w:rPr>
        <w:t xml:space="preserve">Проанализировав результаты проектной деятельности, мы выявили, что </w:t>
      </w:r>
      <w:r w:rsidR="004C5963">
        <w:rPr>
          <w:rFonts w:ascii="Times New Roman" w:eastAsia="Times New Roman" w:hAnsi="Times New Roman" w:cs="Times New Roman"/>
          <w:color w:val="000000" w:themeColor="text1"/>
          <w:sz w:val="28"/>
          <w:szCs w:val="28"/>
          <w:lang w:eastAsia="ru-RU"/>
        </w:rPr>
        <w:t>преподаватель</w:t>
      </w:r>
      <w:r w:rsidRPr="003B0A8B">
        <w:rPr>
          <w:rFonts w:ascii="Times New Roman" w:eastAsia="Times New Roman" w:hAnsi="Times New Roman" w:cs="Times New Roman"/>
          <w:color w:val="000000" w:themeColor="text1"/>
          <w:sz w:val="28"/>
          <w:szCs w:val="28"/>
          <w:lang w:eastAsia="ru-RU"/>
        </w:rPr>
        <w:t xml:space="preserve"> может предложить разный продукт проектной деятельности, который может являться результатом проекта. Детям предлагается самим выбрать, какой продукт он получить в конце проекта.</w:t>
      </w:r>
    </w:p>
    <w:p w:rsidR="00762475" w:rsidRDefault="00762475"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62475" w:rsidRDefault="00762475"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2F536F" w:rsidRDefault="002F536F"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2F536F" w:rsidRDefault="002F536F"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C3A27" w:rsidRDefault="00DC3A27" w:rsidP="00DC3A27">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8B13FB" w:rsidRDefault="00DC3A27" w:rsidP="00DC3A27">
      <w:pPr>
        <w:spacing w:line="360" w:lineRule="auto"/>
        <w:contextualSpacing/>
        <w:jc w:val="center"/>
        <w:rPr>
          <w:rFonts w:ascii="Times New Roman" w:hAnsi="Times New Roman"/>
          <w:b/>
          <w:sz w:val="28"/>
          <w:szCs w:val="28"/>
        </w:rPr>
      </w:pPr>
      <w:r>
        <w:rPr>
          <w:rFonts w:ascii="Times New Roman" w:hAnsi="Times New Roman"/>
          <w:b/>
          <w:sz w:val="28"/>
          <w:szCs w:val="28"/>
        </w:rPr>
        <w:t xml:space="preserve">1.3. </w:t>
      </w:r>
      <w:r w:rsidR="008B13FB" w:rsidRPr="00380836">
        <w:rPr>
          <w:rFonts w:ascii="Times New Roman" w:hAnsi="Times New Roman"/>
          <w:b/>
          <w:sz w:val="28"/>
          <w:szCs w:val="28"/>
        </w:rPr>
        <w:t>Методики исследования уровня сформированности   исследовательских навыков младших школьников</w:t>
      </w:r>
    </w:p>
    <w:p w:rsidR="00DC3A27" w:rsidRPr="00380836" w:rsidRDefault="00DC3A27" w:rsidP="00DC3A27">
      <w:pPr>
        <w:spacing w:line="360" w:lineRule="auto"/>
        <w:contextualSpacing/>
        <w:jc w:val="center"/>
        <w:rPr>
          <w:rFonts w:ascii="Times New Roman" w:hAnsi="Times New Roman"/>
          <w:b/>
          <w:bCs/>
          <w:color w:val="000000"/>
          <w:kern w:val="32"/>
          <w:sz w:val="28"/>
          <w:szCs w:val="28"/>
        </w:rPr>
      </w:pPr>
    </w:p>
    <w:p w:rsidR="008B13FB" w:rsidRPr="00380836" w:rsidRDefault="008B13FB" w:rsidP="008B13FB">
      <w:pPr>
        <w:spacing w:line="360" w:lineRule="auto"/>
        <w:ind w:firstLine="708"/>
        <w:contextualSpacing/>
        <w:jc w:val="both"/>
        <w:rPr>
          <w:rFonts w:ascii="Times New Roman" w:hAnsi="Times New Roman"/>
          <w:sz w:val="28"/>
          <w:szCs w:val="28"/>
        </w:rPr>
      </w:pPr>
      <w:r w:rsidRPr="00380836">
        <w:rPr>
          <w:rFonts w:ascii="Times New Roman" w:hAnsi="Times New Roman"/>
          <w:b/>
          <w:bCs/>
          <w:sz w:val="28"/>
          <w:szCs w:val="28"/>
        </w:rPr>
        <w:t>Технологии:</w:t>
      </w:r>
      <w:r w:rsidRPr="00380836">
        <w:rPr>
          <w:rFonts w:ascii="Times New Roman" w:hAnsi="Times New Roman"/>
          <w:sz w:val="28"/>
          <w:szCs w:val="28"/>
        </w:rPr>
        <w:t xml:space="preserve"> метод исследовательского обучения младших школьников (Савенков А.И.); метод проектов; технология сотрудничества (Н.П. Пирогов, Давыдов В.В.); игровые технологии (Д.Б. Эльконин, П.П. Блонский); личностно-ориентированные технологии (И.С. Якиманская, В.В.Сериков); здоровьесберегающие технологии</w:t>
      </w:r>
      <w:r w:rsidRPr="00380836">
        <w:rPr>
          <w:rFonts w:ascii="Times New Roman" w:hAnsi="Times New Roman"/>
          <w:b/>
          <w:bCs/>
          <w:sz w:val="28"/>
          <w:szCs w:val="28"/>
        </w:rPr>
        <w:t xml:space="preserve"> </w:t>
      </w:r>
      <w:r w:rsidRPr="00380836">
        <w:rPr>
          <w:rFonts w:ascii="Times New Roman" w:hAnsi="Times New Roman"/>
          <w:sz w:val="28"/>
          <w:szCs w:val="28"/>
        </w:rPr>
        <w:t>(Степанова О.А., Стрельникова); технология накопительной оценки «Портфолио».</w:t>
      </w:r>
    </w:p>
    <w:p w:rsidR="008B13FB" w:rsidRPr="00380836" w:rsidRDefault="008B13FB" w:rsidP="008B13FB">
      <w:pPr>
        <w:spacing w:line="360" w:lineRule="auto"/>
        <w:ind w:firstLine="708"/>
        <w:contextualSpacing/>
        <w:jc w:val="both"/>
        <w:rPr>
          <w:rFonts w:ascii="Times New Roman" w:hAnsi="Times New Roman"/>
          <w:sz w:val="28"/>
          <w:szCs w:val="28"/>
        </w:rPr>
      </w:pPr>
    </w:p>
    <w:p w:rsidR="008B13FB" w:rsidRPr="00380836" w:rsidRDefault="008B13FB" w:rsidP="008B13FB">
      <w:pPr>
        <w:spacing w:line="360" w:lineRule="auto"/>
        <w:ind w:firstLine="708"/>
        <w:contextualSpacing/>
        <w:jc w:val="both"/>
        <w:rPr>
          <w:rFonts w:ascii="Times New Roman" w:hAnsi="Times New Roman"/>
          <w:sz w:val="28"/>
          <w:szCs w:val="28"/>
        </w:rPr>
      </w:pPr>
      <w:r w:rsidRPr="00380836">
        <w:rPr>
          <w:rFonts w:ascii="Times New Roman" w:hAnsi="Times New Roman"/>
          <w:b/>
          <w:bCs/>
          <w:sz w:val="28"/>
          <w:szCs w:val="28"/>
        </w:rPr>
        <w:t xml:space="preserve">Критерии эффективности ОЭР: </w:t>
      </w:r>
      <w:r w:rsidRPr="00380836">
        <w:rPr>
          <w:rFonts w:ascii="Times New Roman" w:hAnsi="Times New Roman"/>
          <w:sz w:val="28"/>
          <w:szCs w:val="28"/>
        </w:rPr>
        <w:t>результаты обученности; результаты сформированности ключевых компетентностей; состояние здоровья учащихся; удовлетворённость субъектов образовательного процесса.</w:t>
      </w:r>
    </w:p>
    <w:p w:rsidR="008B13FB" w:rsidRPr="00380836" w:rsidRDefault="008B13FB" w:rsidP="008B13FB">
      <w:pPr>
        <w:spacing w:line="360" w:lineRule="auto"/>
        <w:ind w:firstLine="708"/>
        <w:contextualSpacing/>
        <w:jc w:val="both"/>
        <w:rPr>
          <w:rFonts w:ascii="Times New Roman" w:hAnsi="Times New Roman"/>
          <w:sz w:val="28"/>
          <w:szCs w:val="28"/>
        </w:rPr>
      </w:pPr>
    </w:p>
    <w:p w:rsidR="008B13FB" w:rsidRPr="00380836" w:rsidRDefault="008B13FB" w:rsidP="008B13FB">
      <w:pPr>
        <w:spacing w:line="360" w:lineRule="auto"/>
        <w:ind w:firstLine="708"/>
        <w:contextualSpacing/>
        <w:jc w:val="both"/>
        <w:rPr>
          <w:rFonts w:ascii="Times New Roman" w:hAnsi="Times New Roman"/>
          <w:b/>
          <w:bCs/>
          <w:sz w:val="28"/>
          <w:szCs w:val="28"/>
        </w:rPr>
      </w:pPr>
      <w:r w:rsidRPr="00380836">
        <w:rPr>
          <w:rFonts w:ascii="Times New Roman" w:hAnsi="Times New Roman"/>
          <w:b/>
          <w:bCs/>
          <w:sz w:val="28"/>
          <w:szCs w:val="28"/>
        </w:rPr>
        <w:t>Критерии оценки уровня сформированности ключевых компетентностей учащихся младшего школьного возраста:</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компетентность разрешения проблем:</w:t>
      </w:r>
      <w:r w:rsidRPr="00380836">
        <w:rPr>
          <w:rFonts w:ascii="Times New Roman" w:hAnsi="Times New Roman"/>
          <w:b/>
          <w:bCs/>
          <w:sz w:val="28"/>
          <w:szCs w:val="28"/>
        </w:rPr>
        <w:t xml:space="preserve"> </w:t>
      </w:r>
      <w:r w:rsidRPr="00380836">
        <w:rPr>
          <w:rFonts w:ascii="Times New Roman" w:hAnsi="Times New Roman"/>
          <w:sz w:val="28"/>
          <w:szCs w:val="28"/>
        </w:rPr>
        <w:t>демонстрирует понимание проблемы; демонстрирует понимание цели и задач деятельности; демонстрирует понимание последовательности действий; имеет общее представление о предполагаемом продукте проектной деятельности; высказывает впечатления о работе и полученном продукте.</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информационная компетентность:</w:t>
      </w:r>
      <w:r w:rsidRPr="00380836">
        <w:rPr>
          <w:rFonts w:ascii="Times New Roman" w:hAnsi="Times New Roman"/>
          <w:b/>
          <w:bCs/>
          <w:sz w:val="28"/>
          <w:szCs w:val="28"/>
        </w:rPr>
        <w:t xml:space="preserve"> </w:t>
      </w:r>
      <w:r w:rsidRPr="00380836">
        <w:rPr>
          <w:rFonts w:ascii="Times New Roman" w:hAnsi="Times New Roman"/>
          <w:sz w:val="28"/>
          <w:szCs w:val="28"/>
        </w:rPr>
        <w:t>осознаёт недостаточность информации в процессе реализации деятельности; применяет способ получения информации из одного источника по предложению учителя; проявляет понимание полученной информации; проявляет понимание выводов по определённому вопросу.</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коммуникативная компетентность:</w:t>
      </w:r>
      <w:r w:rsidRPr="00380836">
        <w:rPr>
          <w:rFonts w:ascii="Times New Roman" w:hAnsi="Times New Roman"/>
          <w:b/>
          <w:bCs/>
          <w:sz w:val="28"/>
          <w:szCs w:val="28"/>
        </w:rPr>
        <w:t xml:space="preserve"> </w:t>
      </w:r>
      <w:r w:rsidRPr="00380836">
        <w:rPr>
          <w:rFonts w:ascii="Times New Roman" w:hAnsi="Times New Roman"/>
          <w:sz w:val="28"/>
          <w:szCs w:val="28"/>
        </w:rPr>
        <w:t>соблюдает нормы изложения элементарного текста; соблюдает нормы изложения в элементарном высказывании; работает с вопросами на уточнение; излагает свои идеи, соблюдая процедуру при работе в группе.</w:t>
      </w:r>
    </w:p>
    <w:p w:rsidR="008B13FB" w:rsidRPr="00380836" w:rsidRDefault="008B13FB" w:rsidP="008B13FB">
      <w:pPr>
        <w:spacing w:line="360" w:lineRule="auto"/>
        <w:contextualSpacing/>
        <w:jc w:val="both"/>
        <w:rPr>
          <w:rFonts w:ascii="Times New Roman" w:hAnsi="Times New Roman"/>
          <w:sz w:val="28"/>
          <w:szCs w:val="28"/>
        </w:rPr>
      </w:pP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r w:rsidRPr="00380836">
        <w:rPr>
          <w:rFonts w:ascii="Times New Roman" w:eastAsia="Arial Unicode MS" w:hAnsi="Times New Roman"/>
          <w:color w:val="000000"/>
          <w:sz w:val="28"/>
          <w:szCs w:val="28"/>
        </w:rPr>
        <w:t xml:space="preserve">В процессе работы над данной темой, в школе выстроена   </w:t>
      </w:r>
      <w:r w:rsidRPr="00380836">
        <w:rPr>
          <w:rFonts w:ascii="Times New Roman" w:eastAsia="Arial Unicode MS" w:hAnsi="Times New Roman"/>
          <w:b/>
          <w:bCs/>
          <w:color w:val="000000"/>
          <w:sz w:val="28"/>
          <w:szCs w:val="28"/>
        </w:rPr>
        <w:t xml:space="preserve">система организации учебно-исследовательской деятельности учащихся </w:t>
      </w:r>
      <w:r w:rsidRPr="00380836">
        <w:rPr>
          <w:rFonts w:ascii="Times New Roman" w:eastAsia="Arial Unicode MS" w:hAnsi="Times New Roman"/>
          <w:color w:val="000000"/>
          <w:sz w:val="28"/>
          <w:szCs w:val="28"/>
        </w:rPr>
        <w:t xml:space="preserve">младшего школьного возраста. </w:t>
      </w:r>
      <w:r w:rsidRPr="00380836">
        <w:rPr>
          <w:rFonts w:ascii="Times New Roman" w:eastAsia="Arial Unicode MS" w:hAnsi="Times New Roman"/>
          <w:sz w:val="28"/>
          <w:szCs w:val="28"/>
        </w:rPr>
        <w:t xml:space="preserve">Можно выделить </w:t>
      </w:r>
      <w:r w:rsidRPr="00380836">
        <w:rPr>
          <w:rFonts w:ascii="Times New Roman" w:eastAsia="Arial Unicode MS" w:hAnsi="Times New Roman"/>
          <w:b/>
          <w:bCs/>
          <w:sz w:val="28"/>
          <w:szCs w:val="28"/>
        </w:rPr>
        <w:t>основные этапы</w:t>
      </w:r>
      <w:r w:rsidRPr="00380836">
        <w:rPr>
          <w:rFonts w:ascii="Times New Roman" w:eastAsia="Arial Unicode MS" w:hAnsi="Times New Roman"/>
          <w:sz w:val="28"/>
          <w:szCs w:val="28"/>
        </w:rPr>
        <w:t xml:space="preserve"> системы</w:t>
      </w:r>
      <w:r w:rsidRPr="00380836">
        <w:rPr>
          <w:rFonts w:ascii="Times New Roman" w:eastAsia="Arial Unicode MS" w:hAnsi="Times New Roman"/>
          <w:color w:val="000000"/>
          <w:sz w:val="28"/>
          <w:szCs w:val="28"/>
        </w:rPr>
        <w:t xml:space="preserve"> организации учебно-исследовательской деятельности учащихся</w:t>
      </w:r>
      <w:r w:rsidRPr="00380836">
        <w:rPr>
          <w:rFonts w:ascii="Times New Roman" w:eastAsia="Arial Unicode MS" w:hAnsi="Times New Roman"/>
          <w:b/>
          <w:bCs/>
          <w:color w:val="000000"/>
          <w:sz w:val="28"/>
          <w:szCs w:val="28"/>
        </w:rPr>
        <w:t xml:space="preserve"> </w:t>
      </w:r>
      <w:r w:rsidRPr="00380836">
        <w:rPr>
          <w:rFonts w:ascii="Times New Roman" w:eastAsia="Arial Unicode MS" w:hAnsi="Times New Roman"/>
          <w:color w:val="000000"/>
          <w:sz w:val="28"/>
          <w:szCs w:val="28"/>
        </w:rPr>
        <w:t>младшего школьного возраста</w:t>
      </w:r>
      <w:r w:rsidRPr="00380836">
        <w:rPr>
          <w:rFonts w:ascii="Times New Roman" w:eastAsia="Arial Unicode MS" w:hAnsi="Times New Roman"/>
          <w:sz w:val="28"/>
          <w:szCs w:val="28"/>
        </w:rPr>
        <w:t>.</w:t>
      </w: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r w:rsidRPr="00380836">
        <w:rPr>
          <w:rFonts w:ascii="Times New Roman" w:eastAsia="Arial Unicode MS" w:hAnsi="Times New Roman"/>
          <w:sz w:val="28"/>
          <w:szCs w:val="28"/>
        </w:rPr>
        <w:t xml:space="preserve">1 этап - </w:t>
      </w:r>
      <w:r w:rsidRPr="00380836">
        <w:rPr>
          <w:rFonts w:ascii="Times New Roman" w:eastAsia="Arial Unicode MS" w:hAnsi="Times New Roman"/>
          <w:b/>
          <w:bCs/>
          <w:sz w:val="28"/>
          <w:szCs w:val="28"/>
        </w:rPr>
        <w:t xml:space="preserve">вводные занятия. </w:t>
      </w:r>
      <w:r w:rsidRPr="00380836">
        <w:rPr>
          <w:rFonts w:ascii="Times New Roman" w:eastAsia="Arial Unicode MS" w:hAnsi="Times New Roman"/>
          <w:sz w:val="28"/>
          <w:szCs w:val="28"/>
        </w:rPr>
        <w:t>На них дети знакомятся с понятиями  «исследование», «проект», методами исследования, видами проектов, учатся составлять план исследования, выполнять действия по плану. Рассматривается последовательность исследовательского поведения.</w:t>
      </w: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ab/>
        <w:t xml:space="preserve">2 этап - </w:t>
      </w:r>
      <w:r w:rsidRPr="00380836">
        <w:rPr>
          <w:rFonts w:ascii="Times New Roman" w:hAnsi="Times New Roman"/>
          <w:b/>
          <w:bCs/>
          <w:sz w:val="28"/>
          <w:szCs w:val="28"/>
        </w:rPr>
        <w:t>тренировочные занятия</w:t>
      </w:r>
      <w:r w:rsidRPr="00380836">
        <w:rPr>
          <w:rFonts w:ascii="Times New Roman" w:hAnsi="Times New Roman"/>
          <w:sz w:val="28"/>
          <w:szCs w:val="28"/>
        </w:rPr>
        <w:t>. В ходе этих занятий учащиеся на практике знакомятся с проведением самостоятельных и коллективных исследований, узнают различные виды исследований и методы проведения исследований.  Дети учатся работать с «Папкой исследователя», собирают информацию по выбранной теме, формулируют свою тему исследования, упражняются в формулировании проблем и гипотез. На данном этапе, посредством различных упражнений, учащиеся учатся формулировать вопросы разных видов, знакомятся с приёмами определения понятия, учатся делать выводы и умозаключения.</w:t>
      </w:r>
    </w:p>
    <w:p w:rsidR="008B13FB" w:rsidRPr="00380836" w:rsidRDefault="008B13FB" w:rsidP="008B13FB">
      <w:pPr>
        <w:spacing w:line="360" w:lineRule="auto"/>
        <w:contextualSpacing/>
        <w:jc w:val="both"/>
        <w:rPr>
          <w:rFonts w:ascii="Times New Roman" w:hAnsi="Times New Roman"/>
          <w:sz w:val="28"/>
          <w:szCs w:val="28"/>
        </w:rPr>
      </w:pP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ab/>
        <w:t xml:space="preserve">3 этап – </w:t>
      </w:r>
      <w:r w:rsidRPr="00380836">
        <w:rPr>
          <w:rFonts w:ascii="Times New Roman" w:hAnsi="Times New Roman"/>
          <w:b/>
          <w:bCs/>
          <w:sz w:val="28"/>
          <w:szCs w:val="28"/>
        </w:rPr>
        <w:t>практические занятия</w:t>
      </w:r>
      <w:r w:rsidRPr="00380836">
        <w:rPr>
          <w:rFonts w:ascii="Times New Roman" w:hAnsi="Times New Roman"/>
          <w:sz w:val="28"/>
          <w:szCs w:val="28"/>
        </w:rPr>
        <w:t>. На этих занятиях проводятся исследования различных видов: теоретические, эмпирические, фантастические. В данный период осуществляется изучение и обобщение фактов и материалов, содержащихся в разных источниках, проводятся наблюдения и эксперименты, разрабатываются несуществующие, фантастические объекты и явления.</w:t>
      </w:r>
    </w:p>
    <w:p w:rsidR="008B13FB" w:rsidRPr="00380836" w:rsidRDefault="008B13FB" w:rsidP="008B13FB">
      <w:pPr>
        <w:spacing w:line="360" w:lineRule="auto"/>
        <w:contextualSpacing/>
        <w:jc w:val="both"/>
        <w:rPr>
          <w:rFonts w:ascii="Times New Roman" w:hAnsi="Times New Roman"/>
          <w:sz w:val="28"/>
          <w:szCs w:val="28"/>
        </w:rPr>
      </w:pP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ab/>
        <w:t xml:space="preserve">4 этап - </w:t>
      </w:r>
      <w:r w:rsidRPr="00380836">
        <w:rPr>
          <w:rFonts w:ascii="Times New Roman" w:hAnsi="Times New Roman"/>
          <w:b/>
          <w:bCs/>
          <w:sz w:val="28"/>
          <w:szCs w:val="28"/>
        </w:rPr>
        <w:t>самостоятельные исследования</w:t>
      </w:r>
      <w:r w:rsidRPr="00380836">
        <w:rPr>
          <w:rFonts w:ascii="Times New Roman" w:hAnsi="Times New Roman"/>
          <w:sz w:val="28"/>
          <w:szCs w:val="28"/>
        </w:rPr>
        <w:t>. На данном этапе проводятся индивидуальные консультации учащихся по группам, которые создаются по принципу общности тем в поле исследования.</w:t>
      </w:r>
    </w:p>
    <w:p w:rsidR="008B13FB" w:rsidRPr="00380836" w:rsidRDefault="008B13FB" w:rsidP="008B13FB">
      <w:pPr>
        <w:spacing w:line="360" w:lineRule="auto"/>
        <w:contextualSpacing/>
        <w:jc w:val="both"/>
        <w:rPr>
          <w:rFonts w:ascii="Times New Roman" w:hAnsi="Times New Roman"/>
          <w:sz w:val="28"/>
          <w:szCs w:val="28"/>
        </w:rPr>
      </w:pPr>
    </w:p>
    <w:p w:rsidR="008B13FB" w:rsidRPr="00380836" w:rsidRDefault="008B13FB" w:rsidP="008B13FB">
      <w:pPr>
        <w:spacing w:line="360" w:lineRule="auto"/>
        <w:contextualSpacing/>
        <w:jc w:val="both"/>
        <w:rPr>
          <w:rFonts w:ascii="Times New Roman" w:hAnsi="Times New Roman"/>
          <w:color w:val="000000"/>
          <w:sz w:val="28"/>
          <w:szCs w:val="28"/>
        </w:rPr>
      </w:pPr>
      <w:r w:rsidRPr="00380836">
        <w:rPr>
          <w:rFonts w:ascii="Times New Roman" w:hAnsi="Times New Roman"/>
          <w:sz w:val="28"/>
          <w:szCs w:val="28"/>
        </w:rPr>
        <w:tab/>
        <w:t xml:space="preserve">5 этап - </w:t>
      </w:r>
      <w:r w:rsidRPr="00380836">
        <w:rPr>
          <w:rFonts w:ascii="Times New Roman" w:hAnsi="Times New Roman"/>
          <w:b/>
          <w:bCs/>
          <w:sz w:val="28"/>
          <w:szCs w:val="28"/>
        </w:rPr>
        <w:t>публичная презентация</w:t>
      </w:r>
      <w:r w:rsidRPr="00380836">
        <w:rPr>
          <w:rFonts w:ascii="Times New Roman" w:hAnsi="Times New Roman"/>
          <w:sz w:val="28"/>
          <w:szCs w:val="28"/>
        </w:rPr>
        <w:t xml:space="preserve">. Она является итогом проведённой работы. В ходе презентации проходит защита исследовательских работ по индивидуальным темам внутри учебных групп, а затем на уровне учебного подразделения. </w:t>
      </w:r>
      <w:r w:rsidRPr="00380836">
        <w:rPr>
          <w:rFonts w:ascii="Times New Roman" w:hAnsi="Times New Roman"/>
          <w:color w:val="000000"/>
          <w:sz w:val="28"/>
          <w:szCs w:val="28"/>
        </w:rPr>
        <w:t xml:space="preserve">Презентация работ становится праздником для школьников, на котором дети получают оценку своего труда. Ребята говорят о том, что чувствуют себя настоящими учёными, общаясь между собой, находя единомышленников. Ученики, с наиболее успешными исследовательскими работами получают право на участие в городских научно-практических конференциях. </w:t>
      </w: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r w:rsidRPr="00380836">
        <w:rPr>
          <w:rFonts w:ascii="Times New Roman" w:eastAsia="Arial Unicode MS" w:hAnsi="Times New Roman"/>
          <w:sz w:val="28"/>
          <w:szCs w:val="28"/>
        </w:rPr>
        <w:t>В работе так же используются специальные игры и занятия, позволяющие активизировать исследовательскую деятельность ребёнка, помогающие осваивать первичные навыки проведения самостоятельных исследований.</w:t>
      </w:r>
    </w:p>
    <w:p w:rsidR="008B13FB" w:rsidRPr="00380836" w:rsidRDefault="008B13FB" w:rsidP="008B13FB">
      <w:pPr>
        <w:spacing w:line="360" w:lineRule="auto"/>
        <w:ind w:firstLine="708"/>
        <w:contextualSpacing/>
        <w:jc w:val="both"/>
        <w:rPr>
          <w:rFonts w:ascii="Times New Roman" w:eastAsia="Arial Unicode MS" w:hAnsi="Times New Roman"/>
          <w:sz w:val="28"/>
          <w:szCs w:val="28"/>
        </w:rPr>
      </w:pPr>
    </w:p>
    <w:p w:rsidR="008B13FB" w:rsidRDefault="008B13FB" w:rsidP="008B13FB">
      <w:pPr>
        <w:spacing w:line="360" w:lineRule="auto"/>
        <w:ind w:firstLine="708"/>
        <w:contextualSpacing/>
        <w:jc w:val="both"/>
        <w:rPr>
          <w:rFonts w:ascii="Times New Roman" w:hAnsi="Times New Roman"/>
          <w:sz w:val="28"/>
          <w:szCs w:val="28"/>
        </w:rPr>
      </w:pPr>
      <w:r w:rsidRPr="00380836">
        <w:rPr>
          <w:rFonts w:ascii="Times New Roman" w:hAnsi="Times New Roman"/>
          <w:b/>
          <w:sz w:val="28"/>
          <w:szCs w:val="28"/>
        </w:rPr>
        <w:t>Таким образом</w:t>
      </w:r>
      <w:r w:rsidRPr="00380836">
        <w:rPr>
          <w:rFonts w:ascii="Times New Roman" w:hAnsi="Times New Roman"/>
          <w:sz w:val="28"/>
          <w:szCs w:val="28"/>
        </w:rPr>
        <w:t xml:space="preserve">, данная </w:t>
      </w:r>
      <w:r w:rsidRPr="00380836">
        <w:rPr>
          <w:rFonts w:ascii="Times New Roman" w:hAnsi="Times New Roman"/>
          <w:color w:val="000000"/>
          <w:sz w:val="28"/>
          <w:szCs w:val="28"/>
        </w:rPr>
        <w:t>система организации учебно-исследовательской деятельности учащихся</w:t>
      </w:r>
      <w:r w:rsidRPr="00380836">
        <w:rPr>
          <w:rFonts w:ascii="Times New Roman" w:hAnsi="Times New Roman"/>
          <w:b/>
          <w:bCs/>
          <w:color w:val="000000"/>
          <w:sz w:val="28"/>
          <w:szCs w:val="28"/>
        </w:rPr>
        <w:t xml:space="preserve"> </w:t>
      </w:r>
      <w:r w:rsidRPr="00380836">
        <w:rPr>
          <w:rFonts w:ascii="Times New Roman" w:hAnsi="Times New Roman"/>
          <w:color w:val="000000"/>
          <w:sz w:val="28"/>
          <w:szCs w:val="28"/>
        </w:rPr>
        <w:t>младшего школьного возраста</w:t>
      </w:r>
      <w:r w:rsidRPr="00380836">
        <w:rPr>
          <w:rFonts w:ascii="Times New Roman" w:hAnsi="Times New Roman"/>
          <w:sz w:val="28"/>
          <w:szCs w:val="28"/>
        </w:rPr>
        <w:t xml:space="preserve"> предполагает, что ребенок постепенно превращается из «слушателя» в «собеседника», а затем и в «исследователя». В результате учащийся на доступном ему уровне включается в учебно-исследовательскую, творческую работу. Важно помнить, что задачи исследования должны соответствовать возрасту и лежать в зоне ближайшего развития учащихся.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мотивацию, которая будет давать источник энергии для самостоятельной деятел</w:t>
      </w:r>
      <w:r>
        <w:rPr>
          <w:rFonts w:ascii="Times New Roman" w:hAnsi="Times New Roman"/>
          <w:sz w:val="28"/>
          <w:szCs w:val="28"/>
        </w:rPr>
        <w:t>ьности и творческой активности.</w:t>
      </w:r>
    </w:p>
    <w:p w:rsidR="00DC3A27" w:rsidRDefault="00DC3A27" w:rsidP="008B13FB">
      <w:pPr>
        <w:spacing w:line="360" w:lineRule="auto"/>
        <w:ind w:firstLine="708"/>
        <w:contextualSpacing/>
        <w:jc w:val="both"/>
        <w:rPr>
          <w:rFonts w:ascii="Times New Roman" w:hAnsi="Times New Roman"/>
          <w:sz w:val="28"/>
          <w:szCs w:val="28"/>
        </w:rPr>
      </w:pPr>
    </w:p>
    <w:p w:rsidR="00DC3A27" w:rsidRPr="00380836" w:rsidRDefault="00DC3A27" w:rsidP="008B13FB">
      <w:pPr>
        <w:spacing w:line="360" w:lineRule="auto"/>
        <w:ind w:firstLine="708"/>
        <w:contextualSpacing/>
        <w:jc w:val="both"/>
        <w:rPr>
          <w:rFonts w:ascii="Times New Roman" w:hAnsi="Times New Roman"/>
          <w:sz w:val="28"/>
          <w:szCs w:val="28"/>
        </w:rPr>
      </w:pPr>
    </w:p>
    <w:p w:rsidR="002E092B" w:rsidRDefault="002E092B" w:rsidP="008B13FB">
      <w:pPr>
        <w:spacing w:line="360" w:lineRule="auto"/>
        <w:ind w:firstLine="708"/>
        <w:contextualSpacing/>
        <w:jc w:val="both"/>
        <w:rPr>
          <w:rFonts w:ascii="Times New Roman" w:hAnsi="Times New Roman"/>
          <w:sz w:val="28"/>
          <w:szCs w:val="28"/>
        </w:rPr>
      </w:pPr>
    </w:p>
    <w:p w:rsidR="002E092B" w:rsidRDefault="002E092B" w:rsidP="008B13FB">
      <w:pPr>
        <w:spacing w:line="360" w:lineRule="auto"/>
        <w:ind w:firstLine="708"/>
        <w:contextualSpacing/>
        <w:jc w:val="both"/>
        <w:rPr>
          <w:rFonts w:ascii="Times New Roman" w:hAnsi="Times New Roman"/>
          <w:sz w:val="28"/>
          <w:szCs w:val="28"/>
        </w:rPr>
      </w:pPr>
    </w:p>
    <w:p w:rsidR="002E092B" w:rsidRDefault="002E092B" w:rsidP="008B13FB">
      <w:pPr>
        <w:spacing w:line="360" w:lineRule="auto"/>
        <w:ind w:firstLine="708"/>
        <w:contextualSpacing/>
        <w:jc w:val="both"/>
        <w:rPr>
          <w:rFonts w:ascii="Times New Roman" w:hAnsi="Times New Roman"/>
          <w:sz w:val="28"/>
          <w:szCs w:val="28"/>
        </w:rPr>
      </w:pPr>
    </w:p>
    <w:p w:rsidR="008B13FB" w:rsidRPr="00380836" w:rsidRDefault="008B13FB" w:rsidP="008B13FB">
      <w:pPr>
        <w:spacing w:line="360" w:lineRule="auto"/>
        <w:ind w:firstLine="708"/>
        <w:contextualSpacing/>
        <w:jc w:val="both"/>
        <w:rPr>
          <w:rFonts w:ascii="Times New Roman" w:hAnsi="Times New Roman"/>
          <w:b/>
          <w:bCs/>
          <w:sz w:val="28"/>
          <w:szCs w:val="28"/>
        </w:rPr>
      </w:pPr>
      <w:r w:rsidRPr="00380836">
        <w:rPr>
          <w:rFonts w:ascii="Times New Roman" w:hAnsi="Times New Roman"/>
          <w:sz w:val="28"/>
          <w:szCs w:val="28"/>
        </w:rPr>
        <w:t>Предлагаем некоторые</w:t>
      </w:r>
      <w:r w:rsidRPr="00380836">
        <w:rPr>
          <w:rFonts w:ascii="Times New Roman" w:hAnsi="Times New Roman"/>
          <w:b/>
          <w:bCs/>
          <w:sz w:val="28"/>
          <w:szCs w:val="28"/>
        </w:rPr>
        <w:t xml:space="preserve"> темы исследовательски</w:t>
      </w:r>
      <w:r>
        <w:rPr>
          <w:rFonts w:ascii="Times New Roman" w:hAnsi="Times New Roman"/>
          <w:b/>
          <w:bCs/>
          <w:sz w:val="28"/>
          <w:szCs w:val="28"/>
        </w:rPr>
        <w:t>х работ для младших школьников:</w:t>
      </w:r>
    </w:p>
    <w:p w:rsidR="008B13FB" w:rsidRPr="00DC3A27" w:rsidRDefault="008B13FB" w:rsidP="00DD0C0E">
      <w:pPr>
        <w:pStyle w:val="a4"/>
        <w:keepNext/>
        <w:numPr>
          <w:ilvl w:val="0"/>
          <w:numId w:val="24"/>
        </w:numPr>
        <w:spacing w:line="360" w:lineRule="auto"/>
        <w:outlineLvl w:val="0"/>
        <w:rPr>
          <w:rFonts w:ascii="Times New Roman" w:hAnsi="Times New Roman"/>
          <w:sz w:val="28"/>
          <w:szCs w:val="28"/>
        </w:rPr>
      </w:pPr>
      <w:r w:rsidRPr="00DC3A27">
        <w:rPr>
          <w:rFonts w:ascii="Times New Roman" w:hAnsi="Times New Roman"/>
          <w:sz w:val="28"/>
          <w:szCs w:val="28"/>
        </w:rPr>
        <w:t>Моя игра.</w:t>
      </w:r>
    </w:p>
    <w:p w:rsidR="008B13FB" w:rsidRPr="00DC3A27" w:rsidRDefault="008B13FB" w:rsidP="00DD0C0E">
      <w:pPr>
        <w:pStyle w:val="a4"/>
        <w:keepNext/>
        <w:numPr>
          <w:ilvl w:val="0"/>
          <w:numId w:val="24"/>
        </w:numPr>
        <w:spacing w:line="360" w:lineRule="auto"/>
        <w:outlineLvl w:val="0"/>
        <w:rPr>
          <w:rFonts w:ascii="Times New Roman" w:hAnsi="Times New Roman"/>
          <w:sz w:val="28"/>
          <w:szCs w:val="28"/>
        </w:rPr>
      </w:pPr>
      <w:r w:rsidRPr="00DC3A27">
        <w:rPr>
          <w:rFonts w:ascii="Times New Roman" w:hAnsi="Times New Roman"/>
          <w:sz w:val="28"/>
          <w:szCs w:val="28"/>
        </w:rPr>
        <w:t>День рождения – праздник детства.</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Жизнь и разнообразие динозавров.</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Мои беспозвоночные друзья.</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Мои друзья – микробы.</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Расти, семечко, расти…</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Тайны кошачьего глаза: миф или реальность?</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Дед мороз и его братья.</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Домашние питомцы.</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Богатырская сила маленького чеснока.</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Загадочное свойство соли.</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Жизнь бумажного листка.</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Этот волшебный мыльный пузырь.</w:t>
      </w:r>
    </w:p>
    <w:p w:rsidR="008B13FB" w:rsidRPr="00DC3A27" w:rsidRDefault="008B13FB" w:rsidP="00DD0C0E">
      <w:pPr>
        <w:pStyle w:val="a4"/>
        <w:keepNext/>
        <w:numPr>
          <w:ilvl w:val="0"/>
          <w:numId w:val="24"/>
        </w:numPr>
        <w:spacing w:line="360" w:lineRule="auto"/>
        <w:outlineLvl w:val="1"/>
        <w:rPr>
          <w:rFonts w:ascii="Times New Roman" w:hAnsi="Times New Roman"/>
          <w:sz w:val="28"/>
          <w:szCs w:val="28"/>
        </w:rPr>
      </w:pPr>
      <w:r w:rsidRPr="00DC3A27">
        <w:rPr>
          <w:rFonts w:ascii="Times New Roman" w:hAnsi="Times New Roman"/>
          <w:sz w:val="28"/>
          <w:szCs w:val="28"/>
        </w:rPr>
        <w:t>Самый безопасный путь в школу и домой.</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Влияние правильного питания на организм человека.</w:t>
      </w:r>
    </w:p>
    <w:p w:rsidR="008B13FB" w:rsidRPr="00DC3A27" w:rsidRDefault="008B13FB" w:rsidP="00DD0C0E">
      <w:pPr>
        <w:pStyle w:val="a4"/>
        <w:numPr>
          <w:ilvl w:val="0"/>
          <w:numId w:val="24"/>
        </w:numPr>
        <w:spacing w:line="360" w:lineRule="auto"/>
        <w:rPr>
          <w:rFonts w:ascii="Times New Roman" w:hAnsi="Times New Roman"/>
          <w:sz w:val="28"/>
          <w:szCs w:val="28"/>
        </w:rPr>
      </w:pPr>
      <w:r w:rsidRPr="00DC3A27">
        <w:rPr>
          <w:rFonts w:ascii="Times New Roman" w:hAnsi="Times New Roman"/>
          <w:sz w:val="28"/>
          <w:szCs w:val="28"/>
        </w:rPr>
        <w:t>Если хочешь быть здоров…</w:t>
      </w:r>
    </w:p>
    <w:p w:rsidR="008B13FB" w:rsidRPr="00380836" w:rsidRDefault="008B13FB" w:rsidP="008B13FB">
      <w:pPr>
        <w:spacing w:line="360" w:lineRule="auto"/>
        <w:contextualSpacing/>
        <w:rPr>
          <w:rFonts w:ascii="Times New Roman" w:hAnsi="Times New Roman"/>
          <w:sz w:val="28"/>
          <w:szCs w:val="28"/>
        </w:rPr>
      </w:pPr>
    </w:p>
    <w:p w:rsidR="008B13FB" w:rsidRPr="00380836" w:rsidRDefault="008B13FB" w:rsidP="008B13FB">
      <w:pPr>
        <w:spacing w:line="360" w:lineRule="auto"/>
        <w:ind w:firstLine="708"/>
        <w:contextualSpacing/>
        <w:jc w:val="both"/>
        <w:rPr>
          <w:rFonts w:ascii="Times New Roman" w:hAnsi="Times New Roman"/>
          <w:sz w:val="28"/>
          <w:szCs w:val="28"/>
        </w:rPr>
      </w:pPr>
      <w:r w:rsidRPr="00380836">
        <w:rPr>
          <w:rFonts w:ascii="Times New Roman" w:hAnsi="Times New Roman"/>
          <w:sz w:val="28"/>
          <w:szCs w:val="28"/>
        </w:rPr>
        <w:t xml:space="preserve">Анализируя </w:t>
      </w:r>
      <w:r w:rsidRPr="00380836">
        <w:rPr>
          <w:rFonts w:ascii="Times New Roman" w:hAnsi="Times New Roman"/>
          <w:b/>
          <w:bCs/>
          <w:sz w:val="28"/>
          <w:szCs w:val="28"/>
        </w:rPr>
        <w:t>результативность работы</w:t>
      </w:r>
      <w:r w:rsidRPr="00380836">
        <w:rPr>
          <w:rFonts w:ascii="Times New Roman" w:hAnsi="Times New Roman"/>
          <w:sz w:val="28"/>
          <w:szCs w:val="28"/>
        </w:rPr>
        <w:t xml:space="preserve"> в технологии учебного исследования, можно сделать выводы: </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xml:space="preserve">- усвоение алгоритма научного исследования способствует формированию научного мировоззрения учащихся; </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xml:space="preserve">- значительно расширяется кругозор школьников в предметных областях; </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xml:space="preserve">- вооружает учащихся универсальными способами учебной деятельности, даёт импульс к саморазвитию, способности к самоанализу, самоцелеполаганию, самоорганизации, самоконтролю и самооценке; </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xml:space="preserve">- формирует социальный опыт в труде и общении; </w:t>
      </w:r>
    </w:p>
    <w:p w:rsidR="008B13FB" w:rsidRPr="00380836" w:rsidRDefault="008B13FB" w:rsidP="008B13FB">
      <w:pPr>
        <w:spacing w:line="360" w:lineRule="auto"/>
        <w:contextualSpacing/>
        <w:jc w:val="both"/>
        <w:rPr>
          <w:rFonts w:ascii="Times New Roman" w:hAnsi="Times New Roman"/>
          <w:sz w:val="28"/>
          <w:szCs w:val="28"/>
        </w:rPr>
      </w:pPr>
      <w:r w:rsidRPr="00380836">
        <w:rPr>
          <w:rFonts w:ascii="Times New Roman" w:hAnsi="Times New Roman"/>
          <w:sz w:val="28"/>
          <w:szCs w:val="28"/>
        </w:rPr>
        <w:t xml:space="preserve">- способствует профессиональному росту учителя, расширяя знания, как в области своего предмета, так и в педагогической науке, даёт возможность лучше узнать учеников, раскрыть их потенциал, а также расширяет контакты на профессиональной основе с коллегами, родителями учащихся. </w:t>
      </w:r>
    </w:p>
    <w:p w:rsidR="008B13FB" w:rsidRPr="00333BEC" w:rsidRDefault="008B13FB" w:rsidP="008B13FB">
      <w:pPr>
        <w:spacing w:line="360" w:lineRule="auto"/>
        <w:ind w:firstLine="708"/>
        <w:contextualSpacing/>
        <w:jc w:val="both"/>
        <w:rPr>
          <w:rFonts w:ascii="Times New Roman" w:hAnsi="Times New Roman"/>
          <w:sz w:val="28"/>
          <w:szCs w:val="28"/>
        </w:rPr>
      </w:pPr>
      <w:r w:rsidRPr="00380836">
        <w:rPr>
          <w:rFonts w:ascii="Times New Roman" w:hAnsi="Times New Roman"/>
          <w:sz w:val="28"/>
          <w:szCs w:val="28"/>
        </w:rPr>
        <w:t xml:space="preserve">Исходя из вышесказанного, можно сделать </w:t>
      </w:r>
      <w:r w:rsidRPr="00380836">
        <w:rPr>
          <w:rFonts w:ascii="Times New Roman" w:hAnsi="Times New Roman"/>
          <w:b/>
          <w:bCs/>
          <w:sz w:val="28"/>
          <w:szCs w:val="28"/>
        </w:rPr>
        <w:t>вывод</w:t>
      </w:r>
      <w:r w:rsidRPr="00380836">
        <w:rPr>
          <w:rFonts w:ascii="Times New Roman" w:hAnsi="Times New Roman"/>
          <w:sz w:val="28"/>
          <w:szCs w:val="28"/>
        </w:rPr>
        <w:t>, что исследовательская практика ребёнка - это не просто один из методов обучения. Это путь формирования особого стиля детской жизни и учебной деятельности. Он позволяет трансформировать обучение в самообучение, реально запускает механизм саморазвития и как следствие формирование ключевых компетентностей у учащи</w:t>
      </w:r>
      <w:r>
        <w:rPr>
          <w:rFonts w:ascii="Times New Roman" w:hAnsi="Times New Roman"/>
          <w:sz w:val="28"/>
          <w:szCs w:val="28"/>
        </w:rPr>
        <w:t>хся младшего школьного возраста</w:t>
      </w:r>
      <w:r w:rsidR="00DC3A27">
        <w:rPr>
          <w:rFonts w:ascii="Times New Roman" w:hAnsi="Times New Roman"/>
          <w:sz w:val="28"/>
          <w:szCs w:val="28"/>
        </w:rPr>
        <w:t>.</w:t>
      </w: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975A23" w:rsidRDefault="00975A23"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1116A9" w:rsidRPr="00EA1344" w:rsidRDefault="001116A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E4407A" w:rsidRPr="00EA1344" w:rsidRDefault="00E4407A"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1116A9" w:rsidRPr="00EA1344" w:rsidRDefault="001116A9"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Pr="00EA1344"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Pr="00EA1344"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B13FB" w:rsidRDefault="008B13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B13FB" w:rsidRDefault="008B13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B13FB" w:rsidRDefault="008B13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8B13FB" w:rsidRPr="00EA1344" w:rsidRDefault="008B13FB"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Pr="00EA1344"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4A191C">
      <w:pPr>
        <w:jc w:val="both"/>
        <w:rPr>
          <w:rFonts w:ascii="Times New Roman" w:hAnsi="Times New Roman"/>
          <w:b/>
          <w:sz w:val="28"/>
          <w:szCs w:val="28"/>
        </w:rPr>
      </w:pPr>
      <w:r w:rsidRPr="008D43D6">
        <w:rPr>
          <w:rFonts w:ascii="Times New Roman" w:hAnsi="Times New Roman"/>
          <w:b/>
          <w:sz w:val="28"/>
          <w:szCs w:val="28"/>
        </w:rPr>
        <w:t xml:space="preserve">ГЛАВА 2. ЭКСПЕРИМЕНТАЛЬНАЯ РАБОТА ПО </w:t>
      </w:r>
      <w:r>
        <w:rPr>
          <w:rFonts w:ascii="Times New Roman" w:hAnsi="Times New Roman"/>
          <w:b/>
          <w:sz w:val="28"/>
          <w:szCs w:val="28"/>
        </w:rPr>
        <w:t xml:space="preserve">ФОРМИРОВАНИЮ  ИССЛЕДОВАТЕЛЬСКИХ НАВЫКОВ </w:t>
      </w:r>
      <w:r w:rsidRPr="008D43D6">
        <w:rPr>
          <w:rFonts w:ascii="Times New Roman" w:hAnsi="Times New Roman"/>
          <w:b/>
          <w:sz w:val="28"/>
          <w:szCs w:val="28"/>
        </w:rPr>
        <w:t xml:space="preserve">МЛАДШИХ ШКОЛЬНИКОВ В </w:t>
      </w:r>
      <w:bookmarkStart w:id="1" w:name="_Toc400381199"/>
      <w:r>
        <w:rPr>
          <w:rFonts w:ascii="Times New Roman" w:hAnsi="Times New Roman"/>
          <w:b/>
          <w:sz w:val="28"/>
          <w:szCs w:val="28"/>
        </w:rPr>
        <w:t>ПРОЦЕССЕ ПРОЕКТНОЙ ДЕЯТЕЛЬНОСТИ</w:t>
      </w:r>
    </w:p>
    <w:p w:rsidR="004A191C" w:rsidRPr="004A191C" w:rsidRDefault="004A191C" w:rsidP="004A191C">
      <w:pPr>
        <w:jc w:val="both"/>
        <w:rPr>
          <w:rFonts w:ascii="Times New Roman" w:hAnsi="Times New Roman"/>
          <w:b/>
          <w:sz w:val="28"/>
          <w:szCs w:val="28"/>
        </w:rPr>
      </w:pPr>
    </w:p>
    <w:bookmarkEnd w:id="1"/>
    <w:p w:rsidR="004A191C" w:rsidRPr="00BB644B" w:rsidRDefault="004A191C" w:rsidP="004A191C">
      <w:pPr>
        <w:spacing w:line="360" w:lineRule="auto"/>
        <w:jc w:val="center"/>
        <w:rPr>
          <w:rFonts w:ascii="Times New Roman" w:hAnsi="Times New Roman"/>
          <w:b/>
          <w:sz w:val="28"/>
          <w:szCs w:val="28"/>
        </w:rPr>
      </w:pPr>
      <w:r w:rsidRPr="00BB644B">
        <w:rPr>
          <w:rFonts w:ascii="Times New Roman" w:hAnsi="Times New Roman"/>
          <w:b/>
          <w:sz w:val="28"/>
          <w:szCs w:val="28"/>
        </w:rPr>
        <w:t xml:space="preserve">2.1 Содержание экспериментальной работы по формированию </w:t>
      </w:r>
      <w:r>
        <w:rPr>
          <w:rFonts w:ascii="Times New Roman" w:hAnsi="Times New Roman"/>
          <w:b/>
          <w:sz w:val="28"/>
          <w:szCs w:val="28"/>
        </w:rPr>
        <w:t xml:space="preserve">исследовательских навыков </w:t>
      </w:r>
      <w:r w:rsidRPr="00BB644B">
        <w:rPr>
          <w:rFonts w:ascii="Times New Roman" w:hAnsi="Times New Roman"/>
          <w:b/>
          <w:sz w:val="28"/>
          <w:szCs w:val="28"/>
        </w:rPr>
        <w:t xml:space="preserve"> младших школьников в процессе проектной деятельности</w:t>
      </w:r>
    </w:p>
    <w:p w:rsidR="004A191C" w:rsidRDefault="004A191C" w:rsidP="004A191C">
      <w:pPr>
        <w:spacing w:line="360" w:lineRule="auto"/>
        <w:ind w:firstLine="851"/>
        <w:jc w:val="both"/>
        <w:rPr>
          <w:rFonts w:ascii="Times New Roman" w:hAnsi="Times New Roman"/>
          <w:color w:val="000000"/>
          <w:sz w:val="28"/>
          <w:szCs w:val="28"/>
        </w:rPr>
      </w:pPr>
      <w:r w:rsidRPr="00AF1460">
        <w:rPr>
          <w:rFonts w:ascii="Times New Roman" w:hAnsi="Times New Roman"/>
          <w:sz w:val="28"/>
          <w:szCs w:val="28"/>
        </w:rPr>
        <w:t xml:space="preserve"> </w:t>
      </w:r>
      <w:r w:rsidRPr="00292352">
        <w:rPr>
          <w:rFonts w:ascii="Times New Roman" w:hAnsi="Times New Roman"/>
          <w:color w:val="000000"/>
          <w:sz w:val="28"/>
          <w:szCs w:val="28"/>
        </w:rPr>
        <w:t xml:space="preserve">Актуальной и новой задачей, в соответствии с требованиями Стандарта, становится обеспечение развития </w:t>
      </w:r>
      <w:r>
        <w:rPr>
          <w:rFonts w:ascii="Times New Roman" w:hAnsi="Times New Roman"/>
          <w:color w:val="000000"/>
          <w:sz w:val="28"/>
          <w:szCs w:val="28"/>
        </w:rPr>
        <w:t>исследовательских навыков</w:t>
      </w:r>
      <w:r w:rsidRPr="00292352">
        <w:rPr>
          <w:rFonts w:ascii="Times New Roman" w:hAnsi="Times New Roman"/>
          <w:color w:val="000000"/>
          <w:sz w:val="28"/>
          <w:szCs w:val="28"/>
        </w:rPr>
        <w:t xml:space="preserve">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Универсальные учебные действия обеспечивают «умение учиться», способность личности к саморазвитию и самосовершенствованию путем сознательного и активного присвоения нового </w:t>
      </w:r>
      <w:r w:rsidRPr="004E0E20">
        <w:rPr>
          <w:rFonts w:ascii="Times New Roman" w:hAnsi="Times New Roman"/>
          <w:color w:val="000000"/>
          <w:sz w:val="28"/>
          <w:szCs w:val="28"/>
        </w:rPr>
        <w:t>социального опыта.</w:t>
      </w:r>
    </w:p>
    <w:p w:rsidR="004A191C" w:rsidRPr="00583058" w:rsidRDefault="004A191C" w:rsidP="004A191C">
      <w:pPr>
        <w:spacing w:line="360" w:lineRule="auto"/>
        <w:jc w:val="both"/>
        <w:rPr>
          <w:rFonts w:ascii="Times New Roman" w:hAnsi="Times New Roman"/>
          <w:sz w:val="28"/>
          <w:szCs w:val="28"/>
        </w:rPr>
      </w:pPr>
      <w:r w:rsidRPr="00671496">
        <w:rPr>
          <w:rFonts w:ascii="Times New Roman" w:hAnsi="Times New Roman"/>
          <w:sz w:val="28"/>
          <w:szCs w:val="28"/>
        </w:rPr>
        <w:t>правильной орга</w:t>
      </w:r>
      <w:r>
        <w:rPr>
          <w:rFonts w:ascii="Times New Roman" w:hAnsi="Times New Roman"/>
          <w:sz w:val="28"/>
          <w:szCs w:val="28"/>
        </w:rPr>
        <w:t xml:space="preserve">низации деятельности учащихся. </w:t>
      </w:r>
    </w:p>
    <w:p w:rsidR="004A191C" w:rsidRPr="00294E0D" w:rsidRDefault="004A191C" w:rsidP="004A191C">
      <w:pPr>
        <w:tabs>
          <w:tab w:val="left" w:pos="900"/>
        </w:tabs>
        <w:spacing w:line="360" w:lineRule="auto"/>
        <w:ind w:firstLine="851"/>
        <w:jc w:val="both"/>
        <w:rPr>
          <w:rFonts w:ascii="Times New Roman" w:hAnsi="Times New Roman"/>
          <w:bCs/>
          <w:sz w:val="28"/>
          <w:szCs w:val="28"/>
        </w:rPr>
      </w:pPr>
      <w:r w:rsidRPr="00583058">
        <w:rPr>
          <w:rFonts w:ascii="Times New Roman" w:hAnsi="Times New Roman"/>
          <w:bCs/>
          <w:sz w:val="28"/>
          <w:szCs w:val="28"/>
        </w:rPr>
        <w:t xml:space="preserve">Формирование </w:t>
      </w:r>
      <w:r>
        <w:rPr>
          <w:rFonts w:ascii="Times New Roman" w:hAnsi="Times New Roman"/>
          <w:bCs/>
          <w:sz w:val="28"/>
          <w:szCs w:val="28"/>
        </w:rPr>
        <w:t>исследовательских навыков</w:t>
      </w:r>
      <w:r w:rsidRPr="00583058">
        <w:rPr>
          <w:rFonts w:ascii="Times New Roman" w:hAnsi="Times New Roman"/>
          <w:bCs/>
          <w:sz w:val="28"/>
          <w:szCs w:val="28"/>
        </w:rPr>
        <w:t xml:space="preserve"> в образовательном процессе осуществляется в контексте разных учебных предметов.</w:t>
      </w:r>
    </w:p>
    <w:p w:rsidR="004A191C" w:rsidRDefault="004A191C" w:rsidP="004A191C">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93C83">
        <w:rPr>
          <w:rFonts w:ascii="Times New Roman" w:hAnsi="Times New Roman"/>
          <w:sz w:val="28"/>
          <w:szCs w:val="28"/>
        </w:rPr>
        <w:t>Каждый учебный предмет в зависимости от его со</w:t>
      </w:r>
      <w:r>
        <w:rPr>
          <w:rFonts w:ascii="Times New Roman" w:hAnsi="Times New Roman"/>
          <w:sz w:val="28"/>
          <w:szCs w:val="28"/>
        </w:rPr>
        <w:t xml:space="preserve">держания и способов организации учебной </w:t>
      </w:r>
      <w:r w:rsidRPr="00893C83">
        <w:rPr>
          <w:rFonts w:ascii="Times New Roman" w:hAnsi="Times New Roman"/>
          <w:sz w:val="28"/>
          <w:szCs w:val="28"/>
        </w:rPr>
        <w:t xml:space="preserve">деятельности учащихся раскрывает определённые возможности для </w:t>
      </w:r>
      <w:r>
        <w:rPr>
          <w:rFonts w:ascii="Times New Roman" w:hAnsi="Times New Roman"/>
          <w:sz w:val="28"/>
          <w:szCs w:val="28"/>
        </w:rPr>
        <w:t>исследовательской работы</w:t>
      </w:r>
      <w:r w:rsidRPr="00893C83">
        <w:rPr>
          <w:rFonts w:ascii="Times New Roman" w:hAnsi="Times New Roman"/>
          <w:sz w:val="28"/>
          <w:szCs w:val="28"/>
        </w:rPr>
        <w:t>.</w:t>
      </w:r>
      <w:r>
        <w:rPr>
          <w:rFonts w:ascii="Times New Roman" w:hAnsi="Times New Roman"/>
          <w:sz w:val="28"/>
          <w:szCs w:val="28"/>
        </w:rPr>
        <w:t xml:space="preserve">  Например:</w:t>
      </w:r>
    </w:p>
    <w:p w:rsidR="004A191C" w:rsidRPr="00893C83"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Предмет литературное чтение о</w:t>
      </w:r>
      <w:r w:rsidRPr="00C446E0">
        <w:rPr>
          <w:rFonts w:ascii="Times New Roman" w:hAnsi="Times New Roman"/>
          <w:sz w:val="28"/>
          <w:szCs w:val="28"/>
        </w:rPr>
        <w:t>беспечивает освоение идейно-нравственного содержания худо</w:t>
      </w:r>
      <w:r>
        <w:rPr>
          <w:rFonts w:ascii="Times New Roman" w:hAnsi="Times New Roman"/>
          <w:sz w:val="28"/>
          <w:szCs w:val="28"/>
        </w:rPr>
        <w:t>жественной литературы, развитие</w:t>
      </w:r>
      <w:r w:rsidRPr="00C446E0">
        <w:rPr>
          <w:rFonts w:ascii="Times New Roman" w:hAnsi="Times New Roman"/>
          <w:sz w:val="28"/>
          <w:szCs w:val="28"/>
        </w:rPr>
        <w:t xml:space="preserve"> эсте</w:t>
      </w:r>
      <w:r>
        <w:rPr>
          <w:rFonts w:ascii="Times New Roman" w:hAnsi="Times New Roman"/>
          <w:sz w:val="28"/>
          <w:szCs w:val="28"/>
        </w:rPr>
        <w:t>тического восприятия, прослеживание и раскрытие нравственных значений</w:t>
      </w:r>
      <w:r w:rsidRPr="00C446E0">
        <w:rPr>
          <w:rFonts w:ascii="Times New Roman" w:hAnsi="Times New Roman"/>
          <w:sz w:val="28"/>
          <w:szCs w:val="28"/>
        </w:rPr>
        <w:t xml:space="preserve"> поступков геро</w:t>
      </w:r>
      <w:r>
        <w:rPr>
          <w:rFonts w:ascii="Times New Roman" w:hAnsi="Times New Roman"/>
          <w:sz w:val="28"/>
          <w:szCs w:val="28"/>
        </w:rPr>
        <w:t>ев литературных произведений. (с</w:t>
      </w:r>
      <w:r w:rsidRPr="00C446E0">
        <w:rPr>
          <w:rFonts w:ascii="Times New Roman" w:hAnsi="Times New Roman"/>
          <w:sz w:val="28"/>
          <w:szCs w:val="28"/>
        </w:rPr>
        <w:t>мыслообразование через прослеживание судьбы героя и ориентацию в системе личностных смыслов, самоопределения и с</w:t>
      </w:r>
      <w:r>
        <w:rPr>
          <w:rFonts w:ascii="Times New Roman" w:hAnsi="Times New Roman"/>
          <w:sz w:val="28"/>
          <w:szCs w:val="28"/>
        </w:rPr>
        <w:t>амопознания на основе сравнения</w:t>
      </w:r>
      <w:r w:rsidRPr="00C446E0">
        <w:rPr>
          <w:rFonts w:ascii="Times New Roman" w:hAnsi="Times New Roman"/>
          <w:sz w:val="28"/>
          <w:szCs w:val="28"/>
        </w:rPr>
        <w:t xml:space="preserve"> себя с литературными героями, основ гражданской идентичности, эстетических ценностей, умение устанавлив</w:t>
      </w:r>
      <w:r>
        <w:rPr>
          <w:rFonts w:ascii="Times New Roman" w:hAnsi="Times New Roman"/>
          <w:sz w:val="28"/>
          <w:szCs w:val="28"/>
        </w:rPr>
        <w:t>ать причинно-следственные связи, у</w:t>
      </w:r>
      <w:r w:rsidRPr="00C446E0">
        <w:rPr>
          <w:rFonts w:ascii="Times New Roman" w:hAnsi="Times New Roman"/>
          <w:sz w:val="28"/>
          <w:szCs w:val="28"/>
        </w:rPr>
        <w:t>мение строить план)</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Математика я</w:t>
      </w:r>
      <w:r w:rsidRPr="00C446E0">
        <w:rPr>
          <w:rFonts w:ascii="Times New Roman" w:hAnsi="Times New Roman"/>
          <w:sz w:val="28"/>
          <w:szCs w:val="28"/>
        </w:rPr>
        <w:t xml:space="preserve">вляется основой развития у учащихся </w:t>
      </w:r>
      <w:r>
        <w:rPr>
          <w:rFonts w:ascii="Times New Roman" w:hAnsi="Times New Roman"/>
          <w:sz w:val="28"/>
          <w:szCs w:val="28"/>
        </w:rPr>
        <w:t xml:space="preserve">исследовательских </w:t>
      </w:r>
      <w:r w:rsidRPr="00C446E0">
        <w:rPr>
          <w:rFonts w:ascii="Times New Roman" w:hAnsi="Times New Roman"/>
          <w:sz w:val="28"/>
          <w:szCs w:val="28"/>
        </w:rPr>
        <w:t xml:space="preserve"> действий, планирования, систематизации и структу</w:t>
      </w:r>
      <w:r>
        <w:rPr>
          <w:rFonts w:ascii="Times New Roman" w:hAnsi="Times New Roman"/>
          <w:sz w:val="28"/>
          <w:szCs w:val="28"/>
        </w:rPr>
        <w:t>р</w:t>
      </w:r>
      <w:r w:rsidRPr="00C446E0">
        <w:rPr>
          <w:rFonts w:ascii="Times New Roman" w:hAnsi="Times New Roman"/>
          <w:sz w:val="28"/>
          <w:szCs w:val="28"/>
        </w:rPr>
        <w:t>ирова</w:t>
      </w:r>
      <w:r>
        <w:rPr>
          <w:rFonts w:ascii="Times New Roman" w:hAnsi="Times New Roman"/>
          <w:sz w:val="28"/>
          <w:szCs w:val="28"/>
        </w:rPr>
        <w:t>ния, моделирования, формирования системного мышления, выработки</w:t>
      </w:r>
      <w:r w:rsidRPr="00C446E0">
        <w:rPr>
          <w:rFonts w:ascii="Times New Roman" w:hAnsi="Times New Roman"/>
          <w:sz w:val="28"/>
          <w:szCs w:val="28"/>
        </w:rPr>
        <w:t xml:space="preserve"> вычи</w:t>
      </w:r>
      <w:r>
        <w:rPr>
          <w:rFonts w:ascii="Times New Roman" w:hAnsi="Times New Roman"/>
          <w:sz w:val="28"/>
          <w:szCs w:val="28"/>
        </w:rPr>
        <w:t xml:space="preserve">слительных навыков, формирования </w:t>
      </w:r>
      <w:r w:rsidRPr="00C446E0">
        <w:rPr>
          <w:rFonts w:ascii="Times New Roman" w:hAnsi="Times New Roman"/>
          <w:sz w:val="28"/>
          <w:szCs w:val="28"/>
        </w:rPr>
        <w:t xml:space="preserve"> приём</w:t>
      </w:r>
      <w:r>
        <w:rPr>
          <w:rFonts w:ascii="Times New Roman" w:hAnsi="Times New Roman"/>
          <w:sz w:val="28"/>
          <w:szCs w:val="28"/>
        </w:rPr>
        <w:t xml:space="preserve">ов решения </w:t>
      </w:r>
      <w:r w:rsidRPr="00C446E0">
        <w:rPr>
          <w:rFonts w:ascii="Times New Roman" w:hAnsi="Times New Roman"/>
          <w:sz w:val="28"/>
          <w:szCs w:val="28"/>
        </w:rPr>
        <w:t xml:space="preserve"> задач.</w:t>
      </w:r>
    </w:p>
    <w:p w:rsidR="004A191C" w:rsidRPr="000C6E80"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На уроке русского языка в большей степени ф</w:t>
      </w:r>
      <w:r w:rsidRPr="00C446E0">
        <w:rPr>
          <w:rFonts w:ascii="Times New Roman" w:hAnsi="Times New Roman"/>
          <w:sz w:val="28"/>
          <w:szCs w:val="28"/>
        </w:rPr>
        <w:t>ормир</w:t>
      </w:r>
      <w:r>
        <w:rPr>
          <w:rFonts w:ascii="Times New Roman" w:hAnsi="Times New Roman"/>
          <w:sz w:val="28"/>
          <w:szCs w:val="28"/>
        </w:rPr>
        <w:t>уются познавательные, коммуникативные и регулятивные</w:t>
      </w:r>
      <w:r w:rsidRPr="00C446E0">
        <w:rPr>
          <w:rFonts w:ascii="Times New Roman" w:hAnsi="Times New Roman"/>
          <w:sz w:val="28"/>
          <w:szCs w:val="28"/>
        </w:rPr>
        <w:t xml:space="preserve"> действи</w:t>
      </w:r>
      <w:r>
        <w:rPr>
          <w:rFonts w:ascii="Times New Roman" w:hAnsi="Times New Roman"/>
          <w:sz w:val="28"/>
          <w:szCs w:val="28"/>
        </w:rPr>
        <w:t>я</w:t>
      </w:r>
      <w:r w:rsidRPr="00C446E0">
        <w:rPr>
          <w:rFonts w:ascii="Times New Roman" w:hAnsi="Times New Roman"/>
          <w:sz w:val="28"/>
          <w:szCs w:val="28"/>
        </w:rPr>
        <w:t>.</w:t>
      </w:r>
      <w:r>
        <w:rPr>
          <w:rFonts w:ascii="Times New Roman" w:hAnsi="Times New Roman"/>
          <w:sz w:val="28"/>
          <w:szCs w:val="28"/>
        </w:rPr>
        <w:t xml:space="preserve"> Происходит ф</w:t>
      </w:r>
      <w:r w:rsidRPr="00C446E0">
        <w:rPr>
          <w:rFonts w:ascii="Times New Roman" w:hAnsi="Times New Roman"/>
          <w:sz w:val="28"/>
          <w:szCs w:val="28"/>
        </w:rPr>
        <w:t>ормирование логических действий анализа, сравнения, установления связей, ориентация в структуре языка и усвоение правил,  моделирование.</w:t>
      </w:r>
    </w:p>
    <w:p w:rsidR="004A191C" w:rsidRPr="00292352" w:rsidRDefault="004A191C" w:rsidP="004A191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4</w:t>
      </w:r>
      <w:r w:rsidRPr="00292352">
        <w:rPr>
          <w:rFonts w:ascii="Times New Roman" w:hAnsi="Times New Roman"/>
          <w:color w:val="000000"/>
          <w:sz w:val="28"/>
          <w:szCs w:val="28"/>
        </w:rPr>
        <w:t xml:space="preserve"> классе лучше начинать работу с мини-проектов, небольших проектных задач, которые возможно реали</w:t>
      </w:r>
      <w:r>
        <w:rPr>
          <w:rFonts w:ascii="Times New Roman" w:hAnsi="Times New Roman"/>
          <w:color w:val="000000"/>
          <w:sz w:val="28"/>
          <w:szCs w:val="28"/>
        </w:rPr>
        <w:t>зовать в рамках одного урока. «Добрые поступки», «Наши друзья», «Любимая игрушка»,</w:t>
      </w:r>
      <w:r w:rsidRPr="00292352">
        <w:rPr>
          <w:rFonts w:ascii="Times New Roman" w:hAnsi="Times New Roman"/>
          <w:color w:val="000000"/>
          <w:sz w:val="28"/>
          <w:szCs w:val="28"/>
        </w:rPr>
        <w:t xml:space="preserve"> «Иллюстрируем книгу» и др.</w:t>
      </w:r>
    </w:p>
    <w:p w:rsidR="004A191C" w:rsidRPr="004A191C" w:rsidRDefault="004A191C" w:rsidP="004A191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4A191C">
        <w:rPr>
          <w:rFonts w:ascii="Times New Roman" w:eastAsia="Times New Roman" w:hAnsi="Times New Roman" w:cs="Times New Roman"/>
          <w:color w:val="000000"/>
          <w:sz w:val="28"/>
          <w:szCs w:val="28"/>
          <w:lang w:eastAsia="ru-RU"/>
        </w:rPr>
        <w:t xml:space="preserve"> четвертом же классе можно поработать и над краткосрочным проектом (1-2 недели). Например, можно предложить тему проекта «Моя семья». Перед детьми ставится следующая задача: Что я могу рассказать про свою любимую семью? Ребята могут изучить историю семьи, род занятий членов семьи, их хобби, родственные связи и отношения, понять свою роль в этой семье. Собрать фотографии, отражающих родственные и важные моменты в жизни отдельно взятой семьи, оформить небольшой семейный альбом,</w:t>
      </w:r>
      <w:r>
        <w:rPr>
          <w:rFonts w:ascii="Times New Roman" w:eastAsia="Times New Roman" w:hAnsi="Times New Roman" w:cs="Times New Roman"/>
          <w:color w:val="000000"/>
          <w:sz w:val="28"/>
          <w:szCs w:val="28"/>
          <w:lang w:eastAsia="ru-RU"/>
        </w:rPr>
        <w:t xml:space="preserve"> </w:t>
      </w:r>
      <w:r w:rsidRPr="004A191C">
        <w:rPr>
          <w:rFonts w:ascii="Times New Roman" w:eastAsia="Times New Roman" w:hAnsi="Times New Roman" w:cs="Times New Roman"/>
          <w:color w:val="000000"/>
          <w:sz w:val="28"/>
          <w:szCs w:val="28"/>
          <w:lang w:eastAsia="ru-RU"/>
        </w:rPr>
        <w:t>изобразить древо, на плакатном листе данной семьи.</w:t>
      </w:r>
    </w:p>
    <w:p w:rsidR="004A191C" w:rsidRDefault="004A191C" w:rsidP="004A191C">
      <w:pPr>
        <w:spacing w:line="360" w:lineRule="auto"/>
        <w:ind w:firstLine="709"/>
        <w:jc w:val="both"/>
        <w:rPr>
          <w:rFonts w:ascii="Times New Roman" w:hAnsi="Times New Roman"/>
          <w:color w:val="000000"/>
          <w:sz w:val="28"/>
          <w:szCs w:val="28"/>
        </w:rPr>
      </w:pPr>
      <w:r w:rsidRPr="00292352">
        <w:rPr>
          <w:rFonts w:ascii="Times New Roman" w:hAnsi="Times New Roman"/>
          <w:color w:val="000000"/>
          <w:sz w:val="28"/>
          <w:szCs w:val="28"/>
        </w:rPr>
        <w:t xml:space="preserve">У детей данного возраста сформирован ряд коммуникативных умений, сформирована обобщенность умственных действий. Дети уже имеют опыт оценочной и самооценочной деятельности. Данные умения формируются с первых дней ребенка в школе, а в процессе проектной деятельности они совершенствуются. Одним из ведущих новообразований этого возраста является произвольность психических процессов, которая предполагает волевое регулирование и направленность деятельности. Ребенок хочет и может что-то создать, самоутвердиться. Более того, работа над проектами сплачивает детский коллектив, привлекает родителей к совместной с детьми деятельности, что </w:t>
      </w:r>
      <w:r>
        <w:rPr>
          <w:rFonts w:ascii="Times New Roman" w:hAnsi="Times New Roman"/>
          <w:color w:val="000000"/>
          <w:sz w:val="28"/>
          <w:szCs w:val="28"/>
        </w:rPr>
        <w:t xml:space="preserve">способствует и сплочению семьи. </w:t>
      </w:r>
    </w:p>
    <w:p w:rsidR="004A191C" w:rsidRDefault="004A191C" w:rsidP="004A191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выявления сформированности познавательных универсальных учебных действий младших школьников через проектную деятельность, нами был проведен эксперимент.</w:t>
      </w:r>
    </w:p>
    <w:p w:rsidR="004A191C" w:rsidRDefault="004A191C" w:rsidP="004A191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эксперименте приняли участие учащиеся 4 «В» класса, </w:t>
      </w:r>
    </w:p>
    <w:p w:rsidR="004A191C" w:rsidRDefault="004A191C" w:rsidP="004A191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МБОУ «СОШ №»46» , в количестве 15 человек.</w:t>
      </w:r>
    </w:p>
    <w:p w:rsidR="004A191C" w:rsidRDefault="004A191C" w:rsidP="004A191C">
      <w:pPr>
        <w:spacing w:line="360" w:lineRule="auto"/>
        <w:ind w:firstLine="709"/>
        <w:jc w:val="both"/>
        <w:rPr>
          <w:rFonts w:ascii="Times New Roman" w:hAnsi="Times New Roman"/>
          <w:color w:val="000000"/>
          <w:sz w:val="28"/>
          <w:szCs w:val="28"/>
        </w:rPr>
      </w:pP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Эксперимент состоял из трех этапов:</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 xml:space="preserve">1 этап – (констатирующий) диагностика сформированности познавательных  </w:t>
      </w:r>
      <w:r>
        <w:rPr>
          <w:rFonts w:ascii="Times New Roman" w:hAnsi="Times New Roman"/>
          <w:sz w:val="28"/>
          <w:szCs w:val="28"/>
        </w:rPr>
        <w:t xml:space="preserve"> </w:t>
      </w:r>
      <w:r w:rsidRPr="003450AF">
        <w:rPr>
          <w:rFonts w:ascii="Times New Roman" w:hAnsi="Times New Roman"/>
          <w:sz w:val="28"/>
          <w:szCs w:val="28"/>
        </w:rPr>
        <w:t>действий у младших школьников;</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2 этап – формирующий, предполагает организацию работы по формированию познавательных универсальных учебных действий в процессе исследовательской деятельности на уроках.</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3 этап – контрольный, где проведена повторная  диагностика сформир</w:t>
      </w:r>
      <w:r>
        <w:rPr>
          <w:rFonts w:ascii="Times New Roman" w:hAnsi="Times New Roman"/>
          <w:sz w:val="28"/>
          <w:szCs w:val="28"/>
        </w:rPr>
        <w:t xml:space="preserve">ованности исследовыательских навыков </w:t>
      </w:r>
      <w:r w:rsidRPr="003450AF">
        <w:rPr>
          <w:rFonts w:ascii="Times New Roman" w:hAnsi="Times New Roman"/>
          <w:sz w:val="28"/>
          <w:szCs w:val="28"/>
        </w:rPr>
        <w:t>у младших школьников; даётся оценка эффективности предлагаемых заданий и мероприятий путём сравнительного анализа первого и второго тестирования.</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Цель опытно-экспериментальной работы: определить эффективность формирования познавательных универсальных учебных действий у младших школьников в процес</w:t>
      </w:r>
      <w:r>
        <w:rPr>
          <w:rFonts w:ascii="Times New Roman" w:hAnsi="Times New Roman"/>
          <w:sz w:val="28"/>
          <w:szCs w:val="28"/>
        </w:rPr>
        <w:t xml:space="preserve">се проектной </w:t>
      </w:r>
      <w:r w:rsidRPr="003450AF">
        <w:rPr>
          <w:rFonts w:ascii="Times New Roman" w:hAnsi="Times New Roman"/>
          <w:sz w:val="28"/>
          <w:szCs w:val="28"/>
        </w:rPr>
        <w:t xml:space="preserve"> деятельности на уроках.</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3450AF">
        <w:rPr>
          <w:rFonts w:ascii="Times New Roman" w:hAnsi="Times New Roman"/>
          <w:sz w:val="28"/>
          <w:szCs w:val="28"/>
        </w:rPr>
        <w:t xml:space="preserve">В ходе опытно-экспериментальной работы были решены задачи: </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1. подобраны </w:t>
      </w:r>
      <w:r w:rsidRPr="003450AF">
        <w:rPr>
          <w:rFonts w:ascii="Times New Roman" w:hAnsi="Times New Roman"/>
          <w:sz w:val="28"/>
          <w:szCs w:val="28"/>
        </w:rPr>
        <w:t>методики диагностики сформированности  познавательных универсальных учебных действий у младших школьников;</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2. </w:t>
      </w:r>
      <w:r w:rsidRPr="003450AF">
        <w:rPr>
          <w:rFonts w:ascii="Times New Roman" w:hAnsi="Times New Roman"/>
          <w:sz w:val="28"/>
          <w:szCs w:val="28"/>
        </w:rPr>
        <w:t>проведена констатирующая диагностика, выявлены особенности формирования познавательных универсальных учебных действий у младших школьников;</w:t>
      </w:r>
    </w:p>
    <w:p w:rsidR="004A191C" w:rsidRPr="003450AF"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3. </w:t>
      </w:r>
      <w:r w:rsidRPr="003450AF">
        <w:rPr>
          <w:rFonts w:ascii="Times New Roman" w:hAnsi="Times New Roman"/>
          <w:sz w:val="28"/>
          <w:szCs w:val="28"/>
        </w:rPr>
        <w:t>разработана и апробирована система мероприятий</w:t>
      </w:r>
      <w:r>
        <w:rPr>
          <w:rFonts w:ascii="Times New Roman" w:hAnsi="Times New Roman"/>
          <w:sz w:val="28"/>
          <w:szCs w:val="28"/>
        </w:rPr>
        <w:t xml:space="preserve">, направленных на формирование </w:t>
      </w:r>
      <w:r w:rsidRPr="003450AF">
        <w:rPr>
          <w:rFonts w:ascii="Times New Roman" w:hAnsi="Times New Roman"/>
          <w:sz w:val="28"/>
          <w:szCs w:val="28"/>
        </w:rPr>
        <w:t xml:space="preserve">познавательных универсальных учебных действий у младших </w:t>
      </w:r>
      <w:r>
        <w:rPr>
          <w:rFonts w:ascii="Times New Roman" w:hAnsi="Times New Roman"/>
          <w:sz w:val="28"/>
          <w:szCs w:val="28"/>
        </w:rPr>
        <w:t xml:space="preserve">     </w:t>
      </w:r>
      <w:r w:rsidRPr="003450AF">
        <w:rPr>
          <w:rFonts w:ascii="Times New Roman" w:hAnsi="Times New Roman"/>
          <w:sz w:val="28"/>
          <w:szCs w:val="28"/>
        </w:rPr>
        <w:t>шк</w:t>
      </w:r>
      <w:r>
        <w:rPr>
          <w:rFonts w:ascii="Times New Roman" w:hAnsi="Times New Roman"/>
          <w:sz w:val="28"/>
          <w:szCs w:val="28"/>
        </w:rPr>
        <w:t>ольников через проектную</w:t>
      </w:r>
      <w:r w:rsidRPr="003450AF">
        <w:rPr>
          <w:rFonts w:ascii="Times New Roman" w:hAnsi="Times New Roman"/>
          <w:sz w:val="28"/>
          <w:szCs w:val="28"/>
        </w:rPr>
        <w:t xml:space="preserve"> деятельность на уроках;</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4. </w:t>
      </w:r>
      <w:r w:rsidRPr="003450AF">
        <w:rPr>
          <w:rFonts w:ascii="Times New Roman" w:hAnsi="Times New Roman"/>
          <w:sz w:val="28"/>
          <w:szCs w:val="28"/>
        </w:rPr>
        <w:t>проведена оценка и анализ проведённой работы.</w:t>
      </w:r>
    </w:p>
    <w:p w:rsidR="004A191C" w:rsidRPr="003450AF" w:rsidRDefault="004A191C" w:rsidP="004A191C">
      <w:pPr>
        <w:widowControl w:val="0"/>
        <w:spacing w:line="360" w:lineRule="auto"/>
        <w:ind w:firstLine="709"/>
        <w:jc w:val="both"/>
        <w:rPr>
          <w:rFonts w:ascii="Times New Roman" w:hAnsi="Times New Roman"/>
          <w:sz w:val="28"/>
          <w:szCs w:val="28"/>
        </w:rPr>
      </w:pPr>
      <w:r w:rsidRPr="003450AF">
        <w:rPr>
          <w:rFonts w:ascii="Times New Roman" w:hAnsi="Times New Roman"/>
          <w:sz w:val="28"/>
          <w:szCs w:val="28"/>
        </w:rPr>
        <w:t>В опытно-экспериментальной работе были использованы следующие методики: тестирование, опрос, наблюдения.</w:t>
      </w:r>
    </w:p>
    <w:p w:rsidR="004A191C" w:rsidRPr="003450AF" w:rsidRDefault="004A191C" w:rsidP="004A191C">
      <w:pPr>
        <w:widowControl w:val="0"/>
        <w:spacing w:line="360" w:lineRule="auto"/>
        <w:ind w:firstLine="709"/>
        <w:jc w:val="both"/>
        <w:rPr>
          <w:rFonts w:ascii="Times New Roman" w:hAnsi="Times New Roman"/>
          <w:sz w:val="28"/>
          <w:szCs w:val="28"/>
        </w:rPr>
      </w:pPr>
      <w:r w:rsidRPr="003450AF">
        <w:rPr>
          <w:rFonts w:ascii="Times New Roman" w:hAnsi="Times New Roman"/>
          <w:sz w:val="28"/>
          <w:szCs w:val="28"/>
        </w:rPr>
        <w:t xml:space="preserve">В программе эксперимента были предусмотрены следующие условия: </w:t>
      </w:r>
    </w:p>
    <w:p w:rsidR="004A191C" w:rsidRPr="003450AF" w:rsidRDefault="004A191C" w:rsidP="004A191C">
      <w:pPr>
        <w:widowControl w:val="0"/>
        <w:numPr>
          <w:ilvl w:val="0"/>
          <w:numId w:val="15"/>
        </w:numPr>
        <w:spacing w:after="0" w:line="360" w:lineRule="auto"/>
        <w:ind w:left="0" w:firstLine="567"/>
        <w:jc w:val="both"/>
        <w:rPr>
          <w:rFonts w:ascii="Times New Roman" w:hAnsi="Times New Roman"/>
          <w:sz w:val="28"/>
          <w:szCs w:val="28"/>
        </w:rPr>
      </w:pPr>
      <w:r w:rsidRPr="003450AF">
        <w:rPr>
          <w:rFonts w:ascii="Times New Roman" w:hAnsi="Times New Roman"/>
          <w:sz w:val="28"/>
          <w:szCs w:val="28"/>
        </w:rPr>
        <w:t xml:space="preserve"> определены критерии оценивания;</w:t>
      </w:r>
    </w:p>
    <w:p w:rsidR="004A191C" w:rsidRPr="003450AF" w:rsidRDefault="004A191C" w:rsidP="004A191C">
      <w:pPr>
        <w:widowControl w:val="0"/>
        <w:numPr>
          <w:ilvl w:val="0"/>
          <w:numId w:val="15"/>
        </w:numPr>
        <w:spacing w:after="0" w:line="360" w:lineRule="auto"/>
        <w:ind w:left="0" w:firstLine="567"/>
        <w:jc w:val="both"/>
        <w:rPr>
          <w:rFonts w:ascii="Times New Roman" w:hAnsi="Times New Roman"/>
          <w:sz w:val="28"/>
          <w:szCs w:val="28"/>
        </w:rPr>
      </w:pPr>
      <w:r w:rsidRPr="003450AF">
        <w:rPr>
          <w:rFonts w:ascii="Times New Roman" w:hAnsi="Times New Roman"/>
          <w:sz w:val="28"/>
          <w:szCs w:val="28"/>
        </w:rPr>
        <w:t xml:space="preserve"> фиксирование результатов эксперимента;</w:t>
      </w:r>
    </w:p>
    <w:p w:rsidR="004A191C" w:rsidRDefault="004A191C" w:rsidP="004A191C">
      <w:pPr>
        <w:widowControl w:val="0"/>
        <w:numPr>
          <w:ilvl w:val="0"/>
          <w:numId w:val="15"/>
        </w:numPr>
        <w:spacing w:after="0" w:line="360" w:lineRule="auto"/>
        <w:ind w:left="0" w:firstLine="567"/>
        <w:jc w:val="both"/>
        <w:rPr>
          <w:rFonts w:ascii="Times New Roman" w:hAnsi="Times New Roman"/>
          <w:sz w:val="28"/>
          <w:szCs w:val="28"/>
        </w:rPr>
      </w:pPr>
      <w:r w:rsidRPr="003450AF">
        <w:rPr>
          <w:rFonts w:ascii="Times New Roman" w:hAnsi="Times New Roman"/>
          <w:sz w:val="28"/>
          <w:szCs w:val="28"/>
        </w:rPr>
        <w:t xml:space="preserve"> интерпретация результатов эксперимента представлена в динамике.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993F37">
        <w:rPr>
          <w:rFonts w:ascii="Times New Roman" w:hAnsi="Times New Roman"/>
          <w:sz w:val="28"/>
          <w:szCs w:val="28"/>
        </w:rPr>
        <w:t>Для исследования исходного уровня развития познавательных универсальных учебных де</w:t>
      </w:r>
      <w:r>
        <w:rPr>
          <w:rFonts w:ascii="Times New Roman" w:hAnsi="Times New Roman"/>
          <w:sz w:val="28"/>
          <w:szCs w:val="28"/>
        </w:rPr>
        <w:t>йствий нами была проведе</w:t>
      </w:r>
      <w:r w:rsidRPr="00993F37">
        <w:rPr>
          <w:rFonts w:ascii="Times New Roman" w:hAnsi="Times New Roman"/>
          <w:sz w:val="28"/>
          <w:szCs w:val="28"/>
        </w:rPr>
        <w:t>на диагностика «Проба на определение количества слов в предложении (С.Н. Карпова)», предназначенная для выявления умения ребенка различать предметную и речевую действительность.</w:t>
      </w:r>
    </w:p>
    <w:p w:rsidR="004A191C" w:rsidRDefault="004A191C" w:rsidP="004A191C">
      <w:pPr>
        <w:spacing w:line="360" w:lineRule="auto"/>
        <w:jc w:val="both"/>
        <w:rPr>
          <w:rFonts w:ascii="Times New Roman" w:hAnsi="Times New Roman"/>
          <w:sz w:val="28"/>
          <w:szCs w:val="28"/>
        </w:rPr>
      </w:pPr>
      <w:r>
        <w:rPr>
          <w:rFonts w:ascii="Times New Roman" w:hAnsi="Times New Roman"/>
        </w:rPr>
        <w:t xml:space="preserve">         </w:t>
      </w:r>
      <w:r w:rsidRPr="00B230C3">
        <w:rPr>
          <w:rFonts w:ascii="Times New Roman" w:hAnsi="Times New Roman"/>
          <w:sz w:val="28"/>
          <w:szCs w:val="28"/>
        </w:rPr>
        <w:t xml:space="preserve">Диагностика показала, что обследованные школьники допускали ошибки при определении количества слов в предложении. Наибольшие трудности при определении количества слов представляли предложения с предлогами. Многие не могли определить место слов в предложении. Результаты диагностики уровня развития </w:t>
      </w:r>
      <w:r>
        <w:rPr>
          <w:rFonts w:ascii="Times New Roman" w:hAnsi="Times New Roman"/>
          <w:sz w:val="28"/>
          <w:szCs w:val="28"/>
        </w:rPr>
        <w:t>исследовательских навыков</w:t>
      </w:r>
      <w:r w:rsidRPr="00B230C3">
        <w:rPr>
          <w:rFonts w:ascii="Times New Roman" w:hAnsi="Times New Roman"/>
          <w:sz w:val="28"/>
          <w:szCs w:val="28"/>
        </w:rPr>
        <w:t xml:space="preserve"> на начальном этапе представлено в таблице</w:t>
      </w:r>
      <w:r>
        <w:rPr>
          <w:rFonts w:ascii="Times New Roman" w:hAnsi="Times New Roman"/>
          <w:sz w:val="28"/>
          <w:szCs w:val="28"/>
        </w:rPr>
        <w:t xml:space="preserve"> 2.3</w:t>
      </w:r>
    </w:p>
    <w:p w:rsidR="004A191C" w:rsidRPr="004A191C" w:rsidRDefault="004A191C" w:rsidP="004A191C">
      <w:pPr>
        <w:spacing w:line="360" w:lineRule="auto"/>
        <w:jc w:val="right"/>
        <w:rPr>
          <w:rFonts w:ascii="Times New Roman" w:hAnsi="Times New Roman"/>
          <w:i/>
          <w:sz w:val="32"/>
          <w:szCs w:val="32"/>
        </w:rPr>
      </w:pPr>
      <w:r w:rsidRPr="004A191C">
        <w:rPr>
          <w:rFonts w:ascii="Times New Roman" w:hAnsi="Times New Roman"/>
          <w:i/>
          <w:sz w:val="32"/>
          <w:szCs w:val="32"/>
        </w:rPr>
        <w:t>Таблица 2.3  Результаты теста «Проба на определение количество слов в предложении» (С.Н. Карпова) на констатирующем этапе эксперимента</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798"/>
        <w:gridCol w:w="3581"/>
      </w:tblGrid>
      <w:tr w:rsidR="004A191C" w:rsidRPr="00632AEE" w:rsidTr="008C1403">
        <w:tc>
          <w:tcPr>
            <w:tcW w:w="675" w:type="dxa"/>
          </w:tcPr>
          <w:p w:rsidR="004A191C" w:rsidRPr="00632AEE" w:rsidRDefault="004A191C" w:rsidP="008C1403">
            <w:pPr>
              <w:rPr>
                <w:rFonts w:ascii="Times New Roman" w:hAnsi="Times New Roman"/>
                <w:sz w:val="28"/>
                <w:szCs w:val="28"/>
              </w:rPr>
            </w:pPr>
            <w:r w:rsidRPr="00632AEE">
              <w:rPr>
                <w:rFonts w:ascii="Times New Roman" w:hAnsi="Times New Roman"/>
                <w:sz w:val="28"/>
                <w:szCs w:val="28"/>
              </w:rPr>
              <w:t>№</w:t>
            </w:r>
          </w:p>
        </w:tc>
        <w:tc>
          <w:tcPr>
            <w:tcW w:w="2798" w:type="dxa"/>
          </w:tcPr>
          <w:p w:rsidR="004A191C" w:rsidRPr="00632AEE" w:rsidRDefault="004A191C" w:rsidP="008C1403">
            <w:pPr>
              <w:rPr>
                <w:rFonts w:ascii="Times New Roman" w:hAnsi="Times New Roman"/>
                <w:sz w:val="28"/>
                <w:szCs w:val="28"/>
              </w:rPr>
            </w:pPr>
            <w:r w:rsidRPr="00632AEE">
              <w:rPr>
                <w:rFonts w:ascii="Times New Roman" w:hAnsi="Times New Roman"/>
                <w:sz w:val="28"/>
                <w:szCs w:val="28"/>
              </w:rPr>
              <w:t>Ф.И. ученика</w:t>
            </w:r>
          </w:p>
        </w:tc>
        <w:tc>
          <w:tcPr>
            <w:tcW w:w="3581" w:type="dxa"/>
          </w:tcPr>
          <w:p w:rsidR="004A191C" w:rsidRPr="00632AEE" w:rsidRDefault="004A191C" w:rsidP="008C1403">
            <w:pPr>
              <w:rPr>
                <w:rFonts w:ascii="Times New Roman" w:hAnsi="Times New Roman"/>
                <w:sz w:val="28"/>
                <w:szCs w:val="28"/>
              </w:rPr>
            </w:pPr>
            <w:r w:rsidRPr="00632AEE">
              <w:rPr>
                <w:rFonts w:ascii="Times New Roman" w:hAnsi="Times New Roman"/>
                <w:sz w:val="28"/>
                <w:szCs w:val="28"/>
              </w:rPr>
              <w:t xml:space="preserve">Уровни развития знаково-символических действий </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Абаев Ильмир</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Н</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2</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Гарифуллин Родион</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rPr>
          <w:trHeight w:val="90"/>
        </w:trPr>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3</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Даутова Самира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4</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Зиннатшина Эльвина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5</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Краснова Милена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6</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Красова Мила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Н</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7</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Михалев Данил</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8</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Сторчевая Ангелина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Н</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9</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Сафин Руслан</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Н</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10</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Толканов Костя</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Н</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11</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Тарасова Лена</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12</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 xml:space="preserve">Федорова Карина </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В</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13</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 Матвей</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14</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Юнусова Аделя</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С</w:t>
            </w:r>
          </w:p>
        </w:tc>
      </w:tr>
      <w:tr w:rsidR="004A191C" w:rsidRPr="00632AEE" w:rsidTr="008C1403">
        <w:tc>
          <w:tcPr>
            <w:tcW w:w="675" w:type="dxa"/>
          </w:tcPr>
          <w:p w:rsidR="004A191C" w:rsidRPr="00632AEE" w:rsidRDefault="004A191C" w:rsidP="008C1403">
            <w:pPr>
              <w:rPr>
                <w:rFonts w:ascii="Times New Roman" w:hAnsi="Times New Roman"/>
                <w:sz w:val="28"/>
                <w:szCs w:val="28"/>
              </w:rPr>
            </w:pPr>
            <w:r>
              <w:rPr>
                <w:rFonts w:ascii="Times New Roman" w:hAnsi="Times New Roman"/>
                <w:sz w:val="28"/>
                <w:szCs w:val="28"/>
              </w:rPr>
              <w:t>15</w:t>
            </w:r>
          </w:p>
        </w:tc>
        <w:tc>
          <w:tcPr>
            <w:tcW w:w="2798"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 Замир</w:t>
            </w:r>
          </w:p>
        </w:tc>
        <w:tc>
          <w:tcPr>
            <w:tcW w:w="3581" w:type="dxa"/>
          </w:tcPr>
          <w:p w:rsidR="004A191C" w:rsidRPr="00632AEE" w:rsidRDefault="004A191C" w:rsidP="008C1403">
            <w:pPr>
              <w:rPr>
                <w:rFonts w:ascii="Times New Roman" w:hAnsi="Times New Roman"/>
                <w:sz w:val="28"/>
                <w:szCs w:val="28"/>
              </w:rPr>
            </w:pPr>
            <w:r>
              <w:rPr>
                <w:rFonts w:ascii="Times New Roman" w:hAnsi="Times New Roman"/>
                <w:sz w:val="28"/>
                <w:szCs w:val="28"/>
              </w:rPr>
              <w:t>В</w:t>
            </w:r>
          </w:p>
        </w:tc>
      </w:tr>
    </w:tbl>
    <w:p w:rsidR="004A191C" w:rsidRDefault="004A191C" w:rsidP="004A191C">
      <w:pPr>
        <w:spacing w:line="360" w:lineRule="auto"/>
        <w:jc w:val="both"/>
        <w:rPr>
          <w:rFonts w:ascii="Times New Roman" w:hAnsi="Times New Roman"/>
          <w:sz w:val="28"/>
          <w:szCs w:val="28"/>
        </w:rPr>
      </w:pP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Из таблицы 2.3 видно, что уровень сформированности исследовательских навыков в этом классе на среднем уровне: 5 человек имеют низкий уровень (34%), 8 человек средний уровень (53%) и 2 человека высокий уровень (13%) (рис.1)</w:t>
      </w:r>
    </w:p>
    <w:p w:rsidR="004A191C" w:rsidRDefault="004A191C" w:rsidP="004A191C">
      <w:pPr>
        <w:spacing w:line="360" w:lineRule="auto"/>
        <w:jc w:val="center"/>
        <w:rPr>
          <w:rFonts w:ascii="Times New Roman" w:hAnsi="Times New Roman"/>
          <w:sz w:val="28"/>
          <w:szCs w:val="28"/>
        </w:rPr>
      </w:pPr>
      <w:r w:rsidRPr="00BF55D0">
        <w:rPr>
          <w:rFonts w:ascii="Times New Roman" w:hAnsi="Times New Roman"/>
          <w:noProof/>
          <w:sz w:val="28"/>
          <w:szCs w:val="28"/>
          <w:lang w:eastAsia="ru-RU"/>
        </w:rPr>
        <w:drawing>
          <wp:inline distT="0" distB="0" distL="0" distR="0" wp14:anchorId="653415CB" wp14:editId="1A34F772">
            <wp:extent cx="7096642" cy="359092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 первых этапах работы мы проводим лишь элементы проектной деятельности, проводя тренинговые упражнения по развитию информационно – поисковых умений, которые позволят учащимся овладеть специальными знаниями , умениями, навыками проектной деятельности.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 качестве примера мы остановимся на некоторых из них.</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1 группа упражнений.</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Развитие умений видеть проблему (формирование способности развивать собственную точку зрения, смотреть на объект с разных сторон).</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А) «Посмотри на мир чужими глазами»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Читаем детям необыкновенный рассказ:</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«Утром небо покрылось черными тучами, и пошел снег. Крупные снежные хлопья падали на дома, деревья, тротуары, газоны, дороги…»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Задание: предлагаю ребятам продолжить рассказ, представив себя в роли мальчика, гуляющего во дворе с друзьями; водителем автомобиля, едущего по дороге; собакой, вышедшей погулять.</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Аналогичных рассказов можно придумать множество, и используя их сюжеты, можно учить детей смотреть на одни и те же явления и события с разных точек зрения.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Б) «Тема одна – сюжетов много»</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Придумайте как можно больше сюжетов на одну и туже тему. (Например, тема «Зима», «Город», «Лес»… Можно нарисовать зимний лес; школьников идущих в школу и т.д.).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 «Составь рассказ, используя данную концовку»</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Например: «… Так я и не выучил стихотворение»; «… И котенок мирно заснул на руках у Миши »; «… Прозвенел звонок с урока, а Маша продолжала стоять у доски».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Г) «Сколько значений у предмета»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Углубить и проверить уровень развития способности к мыслительному решению, позволяющему иначе смотреть на проблемы у детей можно с помощью широко известных заданий, предложенных американским психологом Дж. П. Гилфордом. Детям предлагается какой – либо хорошо знакомый им предмет со свойствами, также хорошо известными. Это может быть кусочек мела, карандаш, тетрадь и многое другое. Задание: найти как можно больше вариантов нетрадиционного, но при этом реального использования этого предмета.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Д) «Назови признаки предмета»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Задача детей – назвать как можно больше признаков данного предмета.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2 группа упражнений.</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Развитие умений выдвигать гипотезы (уметь предвидеть события, предполагать, используя слова: «может быть», «предположим», «допустим», «возможно», «что если», «наверное»).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А) Задания – рассуждения.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Например: «Давайте вместе подумаем, почему зебра полосатая?». Почему весной появляются почки на кустарниках? Почему течет вода? Почему бывают ночь и день?</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Б) Упражнения на обстоятельства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 При каких условиях каждый из этих предметов будет очень полезным?</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 При каких условиях эти же предметы могут быть совершенно бесполезны и даже вредны?</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Например: сахар, соль, мобильный телефон.</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 Задания типа «Найди возможную причину события»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Например: Молоко прокисло. Дети стали больше играть во дворах. Медведь зимой не заснул.</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3 группа упражнений.</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Развитие умений задавать вопросы</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Важным условием для любого исследователя является умение задавать вопросы.</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Дети  очень любят задавать вопросы. В процессе проектного – исследования вопрос играет ключевую роль. Вопрос обычно рассматривается как форма выражения проблемы. Он направляет мышления ребенка на поиск ответа, таким образом пробуждая потребность в познании, приобщая его к умственному труду.</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Вопросы можно поделить на две большие группы:</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Уточняющие (верно ли, что …, надо ли, создавать ли…, должен ли…).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Уточняющие вопросы могут быть простыми и сложными. Сложные вопросы состоят из нескольких вопросов. Простые можно поделить на две группы: условные и безусловные. Правда ли, что у тебя дома живет попугай? – простой безусловный вопрос. Верно ли, что если котенок отказывается от еды и не играет, то он болеет? – простой условный вопрос.</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Восполняющие (неопределенные, непрямые, «к» вопросы). Они также могут простыми и сложными. Обычно включают в себя слова: «где», «когда», «кто», «что», «почему», «какие» и др.</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Для развития умения задавать вопросы используя разные упражнения.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А) Задания для развития умения задавать вопросы уточняющие (Верно ли что ...?;  Надо ли …?; Должен ли …?) и восполняющие (Кто? Что? Где? Почему?).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Показываем ученикам картинки с изображение людей, животных и предлагаю задать вопросы тому, кто изображен. Либо попытаться ответить на вопрос о том, какие вопросы тому, кто изображен. Либо попытаться ответить на вопрос о том, какие вопросы мог бы задать тот, кто изображен на рисунке (По методике Э.П. Торранса).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Б) Игра «Угадай, о чем спросили».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Ученику, вышедшему к доске, дается несколько карточек с вопросами. Он, не читая вопроса вслух и не показывая, что написано на карточке, громко отвечает на него.</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Всем остальным детям надо догадаться, каким был вопрос. Образцы вопросов: Какой окрас обычно имеют зайцы? Почему совы охотятся ночью? Есть ли в природе живые существа, похожие на мамонтов? Чем питаются космонавты в космосе?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4 группа упражнений.</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Учимся давать определения понятиям. Понятие – одна из форм логического мышления. Понятием называют форму мысли, отражающую предметы в их существенных и общих признаках. Понятие образуется путем операций обобщения и абстрагирования. Поэтому в понятии находят отражение на все, а лишь основные, существенные признаки определяемых предметов.</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Один из самых эффективных способов развития у ребенка способности к обобщению понятий – метод определения понятий. Ребенку предлагают предмет или слово и просят дать определения понятиям, построенные на интуиции ребенка и использовании элементарных правил логики, создают хорошую базу для постепенного, полноценного перехода в плоскость логики и логического мышления.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0302B1">
        <w:rPr>
          <w:rFonts w:ascii="Times New Roman" w:hAnsi="Times New Roman"/>
          <w:i/>
          <w:sz w:val="28"/>
          <w:szCs w:val="28"/>
        </w:rPr>
        <w:t>Описание</w:t>
      </w:r>
      <w:r>
        <w:rPr>
          <w:rFonts w:ascii="Times New Roman" w:hAnsi="Times New Roman"/>
          <w:sz w:val="28"/>
          <w:szCs w:val="28"/>
        </w:rPr>
        <w:t>. Этот прием предполагает перечисление внешних черт предмета с целью нестрогого отличия его от сходных с ним предметов. Описать объект – значит ответить на вопросы: что это такое, чем это отличается от других объектов, чем это похоже на другие объекты?</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0302B1">
        <w:rPr>
          <w:rFonts w:ascii="Times New Roman" w:hAnsi="Times New Roman"/>
          <w:i/>
          <w:sz w:val="28"/>
          <w:szCs w:val="28"/>
        </w:rPr>
        <w:t>Характеристика</w:t>
      </w:r>
      <w:r>
        <w:rPr>
          <w:rFonts w:ascii="Times New Roman" w:hAnsi="Times New Roman"/>
          <w:sz w:val="28"/>
          <w:szCs w:val="28"/>
        </w:rPr>
        <w:t>. Этот прием предполагает перечисление лишь некоторых внутренних существительных свойств человека, явления, предмета, а не только его внешнего вида, как это делается с помощью описания.</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0302B1">
        <w:rPr>
          <w:rFonts w:ascii="Times New Roman" w:hAnsi="Times New Roman"/>
          <w:i/>
          <w:sz w:val="28"/>
          <w:szCs w:val="28"/>
        </w:rPr>
        <w:t>Сравнение.</w:t>
      </w:r>
      <w:r>
        <w:rPr>
          <w:rFonts w:ascii="Times New Roman" w:hAnsi="Times New Roman"/>
          <w:sz w:val="28"/>
          <w:szCs w:val="28"/>
        </w:rPr>
        <w:t xml:space="preserve"> Оно позволяет выявить сходство и различие предметов.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9D4AA7">
        <w:rPr>
          <w:rFonts w:ascii="Times New Roman" w:hAnsi="Times New Roman"/>
          <w:i/>
          <w:sz w:val="28"/>
          <w:szCs w:val="28"/>
        </w:rPr>
        <w:t>Различение</w:t>
      </w:r>
      <w:r>
        <w:rPr>
          <w:rFonts w:ascii="Times New Roman" w:hAnsi="Times New Roman"/>
          <w:sz w:val="28"/>
          <w:szCs w:val="28"/>
        </w:rPr>
        <w:t xml:space="preserve">. Прием, позволяющий установить отличие того или иного предмета от сходных с ним предметов.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Важным средством развития умений давать определения понятиям у младших школьников являются обычные сочинение загадок, загадки, кроссворды, игра «трудные слова».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644FD9">
        <w:rPr>
          <w:rFonts w:ascii="Times New Roman" w:hAnsi="Times New Roman"/>
          <w:i/>
          <w:sz w:val="28"/>
          <w:szCs w:val="28"/>
        </w:rPr>
        <w:t>Учимся классифицировать</w:t>
      </w:r>
      <w:r>
        <w:rPr>
          <w:rFonts w:ascii="Times New Roman" w:hAnsi="Times New Roman"/>
          <w:sz w:val="28"/>
          <w:szCs w:val="28"/>
        </w:rPr>
        <w:t>. Исследование и познание мира предполагает выделение в предметах и явлениях общих существенных признаков. С помощью классификации люди преобразовывают конкретные наблюдения в абстрактные категории. Классификацией называют операцию деления понятий по определенному основанию на непересекающиеся классы. Задание «четвертый лишний», подобрать противоположные понятия к словам.</w:t>
      </w:r>
    </w:p>
    <w:p w:rsidR="004A191C" w:rsidRDefault="004A191C" w:rsidP="004A191C">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Учимся анализировать, выделять главное и второстепенное.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Особый вид умений – умения работать с книгой или с текстом.</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1 этап – беглый обзор книги (полистать, рассмотреть иллюстрации, познакомиться с оглавлением, введением, прочитать отдельные куски, которые случайно привлекли внимание);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2 этап – «себе задать вопросы по поводу текста» (Что мне известного об этой проблеме? Что я могу узнать нового?);</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3 этап – чтение, глубокое знакомство с текстом;</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4 этап – выделить главное и второстепенное;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5 этап – резюме.</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Структурирование текстов. Восстановление текстов. Необычное сочинение на заданную тему.</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7C1135">
        <w:rPr>
          <w:rFonts w:ascii="Times New Roman" w:hAnsi="Times New Roman"/>
          <w:i/>
          <w:sz w:val="28"/>
          <w:szCs w:val="28"/>
        </w:rPr>
        <w:t xml:space="preserve">Учимся делать выводы и умозаключения. </w:t>
      </w:r>
      <w:r>
        <w:rPr>
          <w:rFonts w:ascii="Times New Roman" w:hAnsi="Times New Roman"/>
          <w:sz w:val="28"/>
          <w:szCs w:val="28"/>
        </w:rPr>
        <w:t>Умозаключение по аналогии.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Сопоставляют два объекта, в результате выясняется, чем они схожи и что может дать знание о свойствах одного объекта для понимания другого объекта.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 что похожи облака, очертание деревьев за окном, старые автомобили?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Назовите как можно больше предметов, которые одновременно являются твердыми и прозрачными.</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Подводя итог вышесказанному, хотим отметить, что для формирования познавательных универсальных учебных действий можно использовать различные методики. </w:t>
      </w:r>
    </w:p>
    <w:p w:rsidR="004A191C" w:rsidRPr="004705B9" w:rsidRDefault="004A191C" w:rsidP="004A191C">
      <w:pPr>
        <w:spacing w:line="360" w:lineRule="auto"/>
        <w:jc w:val="both"/>
        <w:rPr>
          <w:rFonts w:ascii="Times New Roman" w:hAnsi="Times New Roman"/>
          <w:sz w:val="28"/>
          <w:szCs w:val="28"/>
        </w:rPr>
      </w:pPr>
      <w:r w:rsidRPr="004705B9">
        <w:rPr>
          <w:rFonts w:ascii="Times New Roman" w:hAnsi="Times New Roman"/>
          <w:sz w:val="28"/>
          <w:szCs w:val="28"/>
        </w:rPr>
        <w:t xml:space="preserve">            Для того чтобы показать учащимся, что необходимо развивать познавательный интерес мы организовали деятельность формирующего эксперимента  в несколько этапов:</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1</w:t>
      </w:r>
      <w:r w:rsidRPr="00B7094A">
        <w:rPr>
          <w:rFonts w:ascii="Times New Roman" w:hAnsi="Times New Roman"/>
          <w:sz w:val="28"/>
          <w:szCs w:val="28"/>
        </w:rPr>
        <w:t>. Создание</w:t>
      </w:r>
      <w:r>
        <w:rPr>
          <w:rFonts w:ascii="Times New Roman" w:hAnsi="Times New Roman"/>
          <w:sz w:val="28"/>
          <w:szCs w:val="28"/>
        </w:rPr>
        <w:t xml:space="preserve"> проектно -</w:t>
      </w:r>
      <w:r w:rsidRPr="00B7094A">
        <w:rPr>
          <w:rFonts w:ascii="Times New Roman" w:hAnsi="Times New Roman"/>
          <w:sz w:val="28"/>
          <w:szCs w:val="28"/>
        </w:rPr>
        <w:t xml:space="preserve"> исследовательских ра</w:t>
      </w:r>
      <w:r>
        <w:rPr>
          <w:rFonts w:ascii="Times New Roman" w:hAnsi="Times New Roman"/>
          <w:sz w:val="28"/>
          <w:szCs w:val="28"/>
        </w:rPr>
        <w:t>бот со школьниками (Приложение А</w:t>
      </w:r>
      <w:r w:rsidRPr="00B7094A">
        <w:rPr>
          <w:rFonts w:ascii="Times New Roman" w:hAnsi="Times New Roman"/>
          <w:sz w:val="28"/>
          <w:szCs w:val="28"/>
        </w:rPr>
        <w:t>):</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Проектная работа на тему: «Волшебное вещество - соль</w:t>
      </w:r>
      <w:r w:rsidRPr="00B7094A">
        <w:rPr>
          <w:rFonts w:ascii="Times New Roman" w:hAnsi="Times New Roman"/>
          <w:sz w:val="28"/>
          <w:szCs w:val="28"/>
        </w:rPr>
        <w:t>».</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Цель: расширить знания о веществе «соль»</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Задачи исследования:</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 xml:space="preserve"> – проанализировать научную информацию по теме;</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 исследовать свойства соли</w:t>
      </w:r>
      <w:r w:rsidRPr="00B7094A">
        <w:rPr>
          <w:rFonts w:ascii="Times New Roman" w:hAnsi="Times New Roman"/>
          <w:sz w:val="28"/>
          <w:szCs w:val="28"/>
        </w:rPr>
        <w:t>;</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 выяснить, как добывают соль</w:t>
      </w:r>
      <w:r w:rsidRPr="00B7094A">
        <w:rPr>
          <w:rFonts w:ascii="Times New Roman" w:hAnsi="Times New Roman"/>
          <w:sz w:val="28"/>
          <w:szCs w:val="28"/>
        </w:rPr>
        <w:t>;</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 изучить, как человек использует соль.</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План:</w:t>
      </w:r>
    </w:p>
    <w:p w:rsidR="004A191C"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 xml:space="preserve">Введение. </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Свойства соли.</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1 группа – «Как добывают соль».</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2 группа – «Значение соли</w:t>
      </w:r>
      <w:r w:rsidRPr="00B7094A">
        <w:rPr>
          <w:rFonts w:ascii="Times New Roman" w:hAnsi="Times New Roman"/>
          <w:sz w:val="28"/>
          <w:szCs w:val="28"/>
        </w:rPr>
        <w:t xml:space="preserve"> в природе</w:t>
      </w:r>
      <w:r>
        <w:rPr>
          <w:rFonts w:ascii="Times New Roman" w:hAnsi="Times New Roman"/>
          <w:sz w:val="28"/>
          <w:szCs w:val="28"/>
        </w:rPr>
        <w:t>»</w:t>
      </w:r>
      <w:r w:rsidRPr="00B7094A">
        <w:rPr>
          <w:rFonts w:ascii="Times New Roman" w:hAnsi="Times New Roman"/>
          <w:sz w:val="28"/>
          <w:szCs w:val="28"/>
        </w:rPr>
        <w:t>.</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3 группа – «Где и как используют соль».</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Заключение.</w:t>
      </w:r>
    </w:p>
    <w:p w:rsidR="004A191C" w:rsidRPr="00B7094A" w:rsidRDefault="004A191C" w:rsidP="004A191C">
      <w:pPr>
        <w:spacing w:line="360" w:lineRule="auto"/>
        <w:jc w:val="both"/>
        <w:rPr>
          <w:rFonts w:ascii="Times New Roman" w:hAnsi="Times New Roman"/>
          <w:sz w:val="28"/>
          <w:szCs w:val="28"/>
        </w:rPr>
      </w:pPr>
      <w:r>
        <w:rPr>
          <w:rFonts w:ascii="Times New Roman" w:hAnsi="Times New Roman"/>
          <w:sz w:val="28"/>
          <w:szCs w:val="28"/>
        </w:rPr>
        <w:t>2</w:t>
      </w:r>
      <w:r w:rsidRPr="00B7094A">
        <w:rPr>
          <w:rFonts w:ascii="Times New Roman" w:hAnsi="Times New Roman"/>
          <w:sz w:val="28"/>
          <w:szCs w:val="28"/>
        </w:rPr>
        <w:t>. Проведение классного часа на развитие познавательных интересов:</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Классный час по теме</w:t>
      </w:r>
      <w:r>
        <w:rPr>
          <w:rFonts w:ascii="Times New Roman" w:hAnsi="Times New Roman"/>
          <w:sz w:val="28"/>
          <w:szCs w:val="28"/>
        </w:rPr>
        <w:t xml:space="preserve"> «7 чудес России» (Приложение Б</w:t>
      </w:r>
      <w:r w:rsidRPr="00B7094A">
        <w:rPr>
          <w:rFonts w:ascii="Times New Roman" w:hAnsi="Times New Roman"/>
          <w:sz w:val="28"/>
          <w:szCs w:val="28"/>
        </w:rPr>
        <w:t xml:space="preserve">). </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 xml:space="preserve">Цели урока: Познакомит учащихся с семью чудесами России. Сформировать интерес к данной теме. Учить интегрировать задания из различных областей науки. Развивать познавательную активность, готовить к исследовательской деятельности. Воспитывать патриотические чувства. </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План урока:</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Организационное начало классного часа.</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Приветствие.</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Вступительное слово по теме.</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Шифровка.</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У каждого чуда свое место.</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Беседа по новой теме.</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Отгадай по описанию.</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Фотоэтюды.</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Обобщение и вывод по теме.</w:t>
      </w:r>
    </w:p>
    <w:p w:rsidR="004A191C" w:rsidRPr="00B7094A" w:rsidRDefault="004A191C" w:rsidP="004A191C">
      <w:pPr>
        <w:spacing w:line="360" w:lineRule="auto"/>
        <w:jc w:val="both"/>
        <w:rPr>
          <w:rFonts w:ascii="Times New Roman" w:hAnsi="Times New Roman"/>
          <w:sz w:val="28"/>
          <w:szCs w:val="28"/>
        </w:rPr>
      </w:pPr>
      <w:r w:rsidRPr="00B7094A">
        <w:rPr>
          <w:rFonts w:ascii="Times New Roman" w:hAnsi="Times New Roman"/>
          <w:sz w:val="28"/>
          <w:szCs w:val="28"/>
        </w:rPr>
        <w:t>Оценивание детей в классном часе.</w:t>
      </w:r>
    </w:p>
    <w:p w:rsidR="004A191C" w:rsidRPr="00AF1460" w:rsidRDefault="004A191C" w:rsidP="004A191C">
      <w:pPr>
        <w:spacing w:line="360" w:lineRule="auto"/>
        <w:jc w:val="both"/>
        <w:rPr>
          <w:rFonts w:ascii="Times New Roman" w:hAnsi="Times New Roman"/>
          <w:sz w:val="28"/>
          <w:szCs w:val="28"/>
        </w:rPr>
      </w:pPr>
      <w:r>
        <w:rPr>
          <w:rFonts w:ascii="Times New Roman" w:hAnsi="Times New Roman"/>
          <w:sz w:val="28"/>
          <w:szCs w:val="28"/>
        </w:rPr>
        <w:t>3. Проведение долгосрочный проект</w:t>
      </w:r>
      <w:r w:rsidRPr="00AF1460">
        <w:rPr>
          <w:rFonts w:ascii="Times New Roman" w:hAnsi="Times New Roman"/>
          <w:sz w:val="28"/>
          <w:szCs w:val="28"/>
        </w:rPr>
        <w:t>: "Настроение по заказу!"</w:t>
      </w:r>
    </w:p>
    <w:p w:rsidR="004A191C" w:rsidRPr="00AF1460" w:rsidRDefault="004A191C" w:rsidP="004A191C">
      <w:pPr>
        <w:spacing w:line="360" w:lineRule="auto"/>
        <w:ind w:firstLine="680"/>
        <w:jc w:val="both"/>
        <w:rPr>
          <w:rFonts w:ascii="Times New Roman" w:hAnsi="Times New Roman"/>
          <w:sz w:val="28"/>
          <w:szCs w:val="28"/>
        </w:rPr>
      </w:pPr>
      <w:r w:rsidRPr="00AF1460">
        <w:rPr>
          <w:rFonts w:ascii="Times New Roman" w:hAnsi="Times New Roman"/>
          <w:sz w:val="28"/>
          <w:szCs w:val="28"/>
        </w:rPr>
        <w:t>Срок ре</w:t>
      </w:r>
      <w:r>
        <w:rPr>
          <w:rFonts w:ascii="Times New Roman" w:hAnsi="Times New Roman"/>
          <w:sz w:val="28"/>
          <w:szCs w:val="28"/>
        </w:rPr>
        <w:t>ализации:  март-май 2019 г.</w:t>
      </w:r>
    </w:p>
    <w:p w:rsidR="004A191C" w:rsidRPr="00AF1460" w:rsidRDefault="004A191C" w:rsidP="004A191C">
      <w:pPr>
        <w:pStyle w:val="a3"/>
        <w:spacing w:before="0" w:beforeAutospacing="0" w:after="0" w:afterAutospacing="0" w:line="360" w:lineRule="auto"/>
        <w:ind w:firstLine="680"/>
        <w:jc w:val="both"/>
        <w:rPr>
          <w:sz w:val="28"/>
          <w:szCs w:val="28"/>
        </w:rPr>
      </w:pPr>
      <w:r w:rsidRPr="00AF1460">
        <w:rPr>
          <w:sz w:val="28"/>
          <w:szCs w:val="28"/>
        </w:rPr>
        <w:t>Проект рассчитан на детей младшего школьного возраста</w:t>
      </w:r>
      <w:r>
        <w:rPr>
          <w:sz w:val="28"/>
          <w:szCs w:val="28"/>
        </w:rPr>
        <w:t>.</w:t>
      </w:r>
      <w:r w:rsidRPr="00AF1460">
        <w:rPr>
          <w:sz w:val="28"/>
          <w:szCs w:val="28"/>
        </w:rPr>
        <w:t xml:space="preserve"> Проект рассчитан на три месяца работы с детьми и является долгосрочным.</w:t>
      </w:r>
    </w:p>
    <w:p w:rsidR="004A191C" w:rsidRPr="00AF1460" w:rsidRDefault="004A191C" w:rsidP="004A191C">
      <w:pPr>
        <w:shd w:val="clear" w:color="auto" w:fill="FFFFFF"/>
        <w:spacing w:line="360" w:lineRule="auto"/>
        <w:ind w:firstLine="540"/>
        <w:rPr>
          <w:rFonts w:ascii="Times New Roman" w:hAnsi="Times New Roman"/>
          <w:i/>
          <w:sz w:val="28"/>
          <w:szCs w:val="28"/>
        </w:rPr>
      </w:pPr>
      <w:r w:rsidRPr="00AF1460">
        <w:rPr>
          <w:rFonts w:ascii="Times New Roman" w:hAnsi="Times New Roman"/>
          <w:i/>
          <w:iCs/>
          <w:sz w:val="28"/>
          <w:szCs w:val="28"/>
        </w:rPr>
        <w:t>Актуальность проекта:</w:t>
      </w:r>
    </w:p>
    <w:p w:rsidR="004A191C" w:rsidRPr="00AF1460" w:rsidRDefault="004A191C" w:rsidP="004A191C">
      <w:pPr>
        <w:spacing w:line="360" w:lineRule="auto"/>
        <w:ind w:firstLine="540"/>
        <w:jc w:val="both"/>
        <w:rPr>
          <w:rFonts w:ascii="Times New Roman" w:hAnsi="Times New Roman"/>
          <w:sz w:val="28"/>
          <w:szCs w:val="28"/>
        </w:rPr>
      </w:pPr>
      <w:r w:rsidRPr="00AF1460">
        <w:rPr>
          <w:rFonts w:ascii="Times New Roman" w:hAnsi="Times New Roman"/>
          <w:sz w:val="28"/>
          <w:szCs w:val="28"/>
        </w:rPr>
        <w:t>Развитие эмоциональной сферы – очень важно для полноценного развития ребенка. Если у детей наблюдается эмоциональная ограниченность, то им трудно вжиться в детский коллектив, полноценно общаться, понимать чувства других людей, понимать смысл и мораль прочитанного художественного произведения.  Развивая эмоциональную сферу у детей, мы помогаем им адаптироваться к социуму, разораться в самом себе.</w:t>
      </w:r>
    </w:p>
    <w:p w:rsidR="004A191C" w:rsidRPr="00AF1460" w:rsidRDefault="004A191C" w:rsidP="004A191C">
      <w:pPr>
        <w:spacing w:line="360" w:lineRule="auto"/>
        <w:ind w:firstLine="540"/>
        <w:jc w:val="both"/>
        <w:rPr>
          <w:rFonts w:ascii="Times New Roman" w:hAnsi="Times New Roman"/>
          <w:sz w:val="28"/>
          <w:szCs w:val="28"/>
        </w:rPr>
      </w:pPr>
      <w:r w:rsidRPr="00AF1460">
        <w:rPr>
          <w:rFonts w:ascii="Times New Roman" w:hAnsi="Times New Roman"/>
          <w:sz w:val="28"/>
          <w:szCs w:val="28"/>
        </w:rPr>
        <w:t>Очень важно сделать это в начальной школе, когда идет адаптация к новым социальным условиями жизни, учебным и эмоциональным нагрузкам.</w:t>
      </w:r>
    </w:p>
    <w:p w:rsidR="004A191C" w:rsidRPr="00AF1460" w:rsidRDefault="004A191C" w:rsidP="004A191C">
      <w:pPr>
        <w:spacing w:line="360" w:lineRule="auto"/>
        <w:ind w:firstLine="540"/>
        <w:jc w:val="both"/>
        <w:rPr>
          <w:rFonts w:ascii="Times New Roman" w:hAnsi="Times New Roman"/>
          <w:sz w:val="28"/>
          <w:szCs w:val="28"/>
        </w:rPr>
      </w:pPr>
      <w:r w:rsidRPr="00AF1460">
        <w:rPr>
          <w:rFonts w:ascii="Times New Roman" w:hAnsi="Times New Roman"/>
          <w:sz w:val="28"/>
          <w:szCs w:val="28"/>
        </w:rPr>
        <w:t>Реализация проекта «Настроение по заказу!» позволит задействовать различные виды детской деятельности. Проект подразумевает единение детей и взрослых, поэтому полноправными участниками стали и родители.</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i/>
          <w:sz w:val="28"/>
          <w:szCs w:val="28"/>
        </w:rPr>
        <w:t>Цель:</w:t>
      </w:r>
      <w:r w:rsidRPr="00AF1460">
        <w:rPr>
          <w:rFonts w:ascii="Times New Roman" w:hAnsi="Times New Roman"/>
          <w:sz w:val="28"/>
          <w:szCs w:val="28"/>
        </w:rPr>
        <w:t xml:space="preserve"> развить у детей младшего школьного возраста эмоции и научить управлять ими.</w:t>
      </w:r>
    </w:p>
    <w:p w:rsidR="004A191C" w:rsidRPr="00AF1460" w:rsidRDefault="004A191C" w:rsidP="004A191C">
      <w:pPr>
        <w:spacing w:line="360" w:lineRule="auto"/>
        <w:ind w:firstLine="540"/>
        <w:jc w:val="both"/>
        <w:rPr>
          <w:rFonts w:ascii="Times New Roman" w:hAnsi="Times New Roman"/>
          <w:i/>
          <w:sz w:val="28"/>
          <w:szCs w:val="28"/>
        </w:rPr>
      </w:pPr>
      <w:r w:rsidRPr="00AF1460">
        <w:rPr>
          <w:rFonts w:ascii="Times New Roman" w:hAnsi="Times New Roman"/>
          <w:i/>
          <w:sz w:val="28"/>
          <w:szCs w:val="28"/>
        </w:rPr>
        <w:t>Задачи:</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дать представление об основных эмоциях и чувствах;</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научить распознавать основные эмоции и чувства по мимике, воспитывать эмпатию;</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осуществлять работу по снижению страхов и агрессивности у детей;</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формировать у детей положительные эмоции, благоприятный микроклимат в классе;</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обогащать и развивать словарный запас детей, познакомить с произведениями художественной литературы и музыки, способствующими эмоциональному развитию детей;</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развивать коммуникативные навыки у детей;</w:t>
      </w:r>
    </w:p>
    <w:p w:rsidR="004A191C" w:rsidRPr="00AF1460" w:rsidRDefault="004A191C" w:rsidP="004A191C">
      <w:pPr>
        <w:numPr>
          <w:ilvl w:val="0"/>
          <w:numId w:val="33"/>
        </w:numPr>
        <w:tabs>
          <w:tab w:val="left" w:pos="1080"/>
        </w:tabs>
        <w:spacing w:after="0" w:line="360" w:lineRule="auto"/>
        <w:ind w:left="1080" w:hanging="540"/>
        <w:jc w:val="both"/>
        <w:rPr>
          <w:rFonts w:ascii="Times New Roman" w:hAnsi="Times New Roman"/>
          <w:sz w:val="28"/>
          <w:szCs w:val="28"/>
        </w:rPr>
      </w:pPr>
      <w:r w:rsidRPr="00AF1460">
        <w:rPr>
          <w:rFonts w:ascii="Times New Roman" w:hAnsi="Times New Roman"/>
          <w:sz w:val="28"/>
          <w:szCs w:val="28"/>
        </w:rPr>
        <w:t>способствовать сплочению семьи, активному участию родителей в проекте.</w:t>
      </w:r>
    </w:p>
    <w:p w:rsidR="004A191C" w:rsidRPr="00AF1460" w:rsidRDefault="004A191C" w:rsidP="004A191C">
      <w:pPr>
        <w:spacing w:line="360" w:lineRule="auto"/>
        <w:ind w:firstLine="540"/>
        <w:jc w:val="both"/>
        <w:rPr>
          <w:rFonts w:ascii="Times New Roman" w:hAnsi="Times New Roman"/>
          <w:i/>
          <w:sz w:val="28"/>
          <w:szCs w:val="28"/>
        </w:rPr>
      </w:pPr>
      <w:r w:rsidRPr="00AF1460">
        <w:rPr>
          <w:rFonts w:ascii="Times New Roman" w:hAnsi="Times New Roman"/>
          <w:i/>
          <w:sz w:val="28"/>
          <w:szCs w:val="28"/>
        </w:rPr>
        <w:t>Принципы организации педагогической деятельности воспитателя:</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sz w:val="28"/>
          <w:szCs w:val="28"/>
        </w:rPr>
        <w:t>- систематичность;</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sz w:val="28"/>
          <w:szCs w:val="28"/>
        </w:rPr>
        <w:t>- организованность;</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sz w:val="28"/>
          <w:szCs w:val="28"/>
        </w:rPr>
        <w:t>- целенаправленность;</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sz w:val="28"/>
          <w:szCs w:val="28"/>
        </w:rPr>
        <w:t>- соответствие  мероприятий возрасту детей;</w:t>
      </w:r>
    </w:p>
    <w:p w:rsidR="004A191C" w:rsidRPr="00AF1460" w:rsidRDefault="004A191C" w:rsidP="004A191C">
      <w:pPr>
        <w:pStyle w:val="a3"/>
        <w:spacing w:before="0" w:beforeAutospacing="0" w:after="0" w:afterAutospacing="0" w:line="360" w:lineRule="auto"/>
        <w:ind w:firstLine="680"/>
        <w:jc w:val="both"/>
        <w:rPr>
          <w:i/>
          <w:sz w:val="28"/>
          <w:szCs w:val="28"/>
        </w:rPr>
      </w:pPr>
      <w:r w:rsidRPr="00AF1460">
        <w:rPr>
          <w:bCs/>
          <w:i/>
          <w:sz w:val="28"/>
          <w:szCs w:val="28"/>
        </w:rPr>
        <w:t>Принцип гуманизации</w:t>
      </w:r>
      <w:r w:rsidRPr="00AF1460">
        <w:rPr>
          <w:i/>
          <w:sz w:val="28"/>
          <w:szCs w:val="28"/>
        </w:rPr>
        <w:t xml:space="preserve">. </w:t>
      </w:r>
      <w:r w:rsidRPr="00AF1460">
        <w:rPr>
          <w:sz w:val="28"/>
          <w:szCs w:val="28"/>
        </w:rPr>
        <w:t>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добро, справедливость, любовь к семье, родному краю, Отечеству.</w:t>
      </w:r>
    </w:p>
    <w:p w:rsidR="004A191C" w:rsidRPr="00AF1460" w:rsidRDefault="004A191C" w:rsidP="004A191C">
      <w:pPr>
        <w:pStyle w:val="a3"/>
        <w:spacing w:before="0" w:beforeAutospacing="0" w:after="0" w:afterAutospacing="0" w:line="360" w:lineRule="auto"/>
        <w:ind w:firstLine="680"/>
        <w:jc w:val="both"/>
        <w:rPr>
          <w:i/>
          <w:sz w:val="28"/>
          <w:szCs w:val="28"/>
        </w:rPr>
      </w:pPr>
      <w:r w:rsidRPr="00AF1460">
        <w:rPr>
          <w:bCs/>
          <w:i/>
          <w:sz w:val="28"/>
          <w:szCs w:val="28"/>
        </w:rPr>
        <w:t>Принцип дифференциации.</w:t>
      </w:r>
      <w:r w:rsidRPr="00AF1460">
        <w:rPr>
          <w:i/>
          <w:sz w:val="28"/>
          <w:szCs w:val="28"/>
        </w:rPr>
        <w:t xml:space="preserve"> </w:t>
      </w:r>
      <w:r w:rsidRPr="00AF1460">
        <w:rPr>
          <w:sz w:val="28"/>
          <w:szCs w:val="28"/>
        </w:rPr>
        <w:t>Заключается в создании оптимальных условий для самореализации каждого ребёнка в процессе освоения знаний об основных эмоциях с учётом возраста, накопленного им опыта, особенностей характера и познавательной сферы.</w:t>
      </w:r>
    </w:p>
    <w:p w:rsidR="004A191C" w:rsidRPr="00AF1460" w:rsidRDefault="004A191C" w:rsidP="004A191C">
      <w:pPr>
        <w:pStyle w:val="a3"/>
        <w:spacing w:before="0" w:beforeAutospacing="0" w:after="0" w:afterAutospacing="0" w:line="360" w:lineRule="auto"/>
        <w:ind w:firstLine="680"/>
        <w:jc w:val="both"/>
        <w:rPr>
          <w:i/>
          <w:sz w:val="28"/>
          <w:szCs w:val="28"/>
        </w:rPr>
      </w:pPr>
      <w:r w:rsidRPr="00AF1460">
        <w:rPr>
          <w:bCs/>
          <w:i/>
          <w:sz w:val="28"/>
          <w:szCs w:val="28"/>
        </w:rPr>
        <w:t>Принцип интегративности.</w:t>
      </w:r>
      <w:r w:rsidRPr="00AF1460">
        <w:rPr>
          <w:i/>
          <w:sz w:val="28"/>
          <w:szCs w:val="28"/>
        </w:rPr>
        <w:t xml:space="preserve"> </w:t>
      </w:r>
      <w:r w:rsidRPr="00AF1460">
        <w:rPr>
          <w:sz w:val="28"/>
          <w:szCs w:val="28"/>
        </w:rPr>
        <w:t xml:space="preserve">Проект реализуется в сотрудничестве с семьёй, детской библиотекой, психологом школы. </w:t>
      </w:r>
    </w:p>
    <w:p w:rsidR="004A191C" w:rsidRPr="00AF1460" w:rsidRDefault="004A191C" w:rsidP="004A191C">
      <w:pPr>
        <w:spacing w:line="360" w:lineRule="auto"/>
        <w:ind w:firstLine="680"/>
        <w:jc w:val="both"/>
        <w:rPr>
          <w:rFonts w:ascii="Times New Roman" w:hAnsi="Times New Roman"/>
          <w:sz w:val="28"/>
          <w:szCs w:val="28"/>
        </w:rPr>
      </w:pPr>
      <w:r w:rsidRPr="00AF1460">
        <w:rPr>
          <w:rFonts w:ascii="Times New Roman" w:hAnsi="Times New Roman"/>
          <w:i/>
          <w:sz w:val="28"/>
          <w:szCs w:val="28"/>
        </w:rPr>
        <w:t xml:space="preserve">Ожидаемый результат: </w:t>
      </w:r>
      <w:r w:rsidRPr="00AF1460">
        <w:rPr>
          <w:rFonts w:ascii="Times New Roman" w:hAnsi="Times New Roman"/>
          <w:sz w:val="28"/>
          <w:szCs w:val="28"/>
        </w:rPr>
        <w:t>после реализации данного проекта дети научатся распознавать основные эмоции и чувства, определять их по мимике (пиктограммам, сюжетным картинкам и т.п.) станут более общительными, коммуникабельными, научатся устанавливать межличностные отношения, проявлять эмпатию. В детском коллективе установится благоприятная эмоциональная атмосфера и хорошие межличностные взаимоотношения. У детей сформируются позитивные качества: бережное отношение к семье, интерес к чувствам другого человека, уважение к друзьям, старшим и т.п.</w:t>
      </w:r>
    </w:p>
    <w:p w:rsidR="004A191C" w:rsidRPr="00AF1460" w:rsidRDefault="004A191C" w:rsidP="004A191C">
      <w:pPr>
        <w:spacing w:line="360" w:lineRule="auto"/>
        <w:ind w:firstLine="720"/>
        <w:jc w:val="both"/>
        <w:rPr>
          <w:rFonts w:ascii="Times New Roman" w:hAnsi="Times New Roman"/>
          <w:i/>
          <w:iCs/>
          <w:sz w:val="28"/>
          <w:szCs w:val="28"/>
        </w:rPr>
      </w:pPr>
      <w:r w:rsidRPr="00AF1460">
        <w:rPr>
          <w:rFonts w:ascii="Times New Roman" w:hAnsi="Times New Roman"/>
          <w:i/>
          <w:iCs/>
          <w:sz w:val="28"/>
          <w:szCs w:val="28"/>
        </w:rPr>
        <w:t>Ресурсное обеспечение:</w:t>
      </w:r>
    </w:p>
    <w:p w:rsidR="004A191C" w:rsidRPr="00AF1460" w:rsidRDefault="004A191C" w:rsidP="004A191C">
      <w:pPr>
        <w:numPr>
          <w:ilvl w:val="0"/>
          <w:numId w:val="34"/>
        </w:numPr>
        <w:spacing w:after="0" w:line="360" w:lineRule="auto"/>
        <w:jc w:val="both"/>
        <w:rPr>
          <w:rFonts w:ascii="Times New Roman" w:hAnsi="Times New Roman"/>
          <w:i/>
          <w:iCs/>
          <w:sz w:val="28"/>
          <w:szCs w:val="28"/>
        </w:rPr>
      </w:pPr>
      <w:r w:rsidRPr="00AF1460">
        <w:rPr>
          <w:rFonts w:ascii="Times New Roman" w:hAnsi="Times New Roman"/>
          <w:sz w:val="28"/>
          <w:szCs w:val="28"/>
        </w:rPr>
        <w:t>иллюстрации;</w:t>
      </w:r>
    </w:p>
    <w:p w:rsidR="004A191C" w:rsidRPr="00AF1460" w:rsidRDefault="004A191C" w:rsidP="004A191C">
      <w:pPr>
        <w:numPr>
          <w:ilvl w:val="0"/>
          <w:numId w:val="34"/>
        </w:numPr>
        <w:spacing w:after="0" w:line="360" w:lineRule="auto"/>
        <w:jc w:val="both"/>
        <w:rPr>
          <w:rFonts w:ascii="Times New Roman" w:hAnsi="Times New Roman"/>
          <w:i/>
          <w:iCs/>
          <w:sz w:val="28"/>
          <w:szCs w:val="28"/>
        </w:rPr>
      </w:pPr>
      <w:r w:rsidRPr="00AF1460">
        <w:rPr>
          <w:rFonts w:ascii="Times New Roman" w:hAnsi="Times New Roman"/>
          <w:sz w:val="28"/>
          <w:szCs w:val="28"/>
        </w:rPr>
        <w:t>журналы;</w:t>
      </w:r>
    </w:p>
    <w:p w:rsidR="004A191C" w:rsidRPr="00AF1460" w:rsidRDefault="004A191C" w:rsidP="004A191C">
      <w:pPr>
        <w:numPr>
          <w:ilvl w:val="0"/>
          <w:numId w:val="34"/>
        </w:numPr>
        <w:spacing w:after="0" w:line="360" w:lineRule="auto"/>
        <w:jc w:val="both"/>
        <w:rPr>
          <w:rFonts w:ascii="Times New Roman" w:hAnsi="Times New Roman"/>
          <w:i/>
          <w:iCs/>
          <w:sz w:val="28"/>
          <w:szCs w:val="28"/>
        </w:rPr>
      </w:pPr>
      <w:r w:rsidRPr="00AF1460">
        <w:rPr>
          <w:rFonts w:ascii="Times New Roman" w:hAnsi="Times New Roman"/>
          <w:sz w:val="28"/>
          <w:szCs w:val="28"/>
        </w:rPr>
        <w:t>открытки;</w:t>
      </w:r>
    </w:p>
    <w:p w:rsidR="004A191C" w:rsidRPr="00AF1460" w:rsidRDefault="004A191C" w:rsidP="004A191C">
      <w:pPr>
        <w:numPr>
          <w:ilvl w:val="0"/>
          <w:numId w:val="34"/>
        </w:numPr>
        <w:spacing w:after="0" w:line="360" w:lineRule="auto"/>
        <w:jc w:val="both"/>
        <w:rPr>
          <w:rFonts w:ascii="Times New Roman" w:hAnsi="Times New Roman"/>
          <w:sz w:val="28"/>
          <w:szCs w:val="28"/>
        </w:rPr>
      </w:pPr>
      <w:r w:rsidRPr="00AF1460">
        <w:rPr>
          <w:rFonts w:ascii="Times New Roman" w:hAnsi="Times New Roman"/>
          <w:sz w:val="28"/>
          <w:szCs w:val="28"/>
        </w:rPr>
        <w:t>художественные произведения;</w:t>
      </w:r>
    </w:p>
    <w:p w:rsidR="004A191C" w:rsidRPr="00AF1460" w:rsidRDefault="004A191C" w:rsidP="004A191C">
      <w:pPr>
        <w:numPr>
          <w:ilvl w:val="0"/>
          <w:numId w:val="34"/>
        </w:numPr>
        <w:spacing w:after="0" w:line="360" w:lineRule="auto"/>
        <w:jc w:val="both"/>
        <w:rPr>
          <w:rFonts w:ascii="Times New Roman" w:hAnsi="Times New Roman"/>
          <w:i/>
          <w:iCs/>
          <w:sz w:val="28"/>
          <w:szCs w:val="28"/>
        </w:rPr>
      </w:pPr>
      <w:r w:rsidRPr="00AF1460">
        <w:rPr>
          <w:rFonts w:ascii="Times New Roman" w:hAnsi="Times New Roman"/>
          <w:sz w:val="28"/>
          <w:szCs w:val="28"/>
        </w:rPr>
        <w:t>аудио- и видеоматериалы.</w:t>
      </w:r>
    </w:p>
    <w:p w:rsidR="004A191C" w:rsidRPr="00AF1460" w:rsidRDefault="004A191C" w:rsidP="004A191C">
      <w:pPr>
        <w:spacing w:line="360" w:lineRule="auto"/>
        <w:ind w:firstLine="720"/>
        <w:jc w:val="both"/>
        <w:rPr>
          <w:rFonts w:ascii="Times New Roman" w:hAnsi="Times New Roman"/>
          <w:i/>
          <w:sz w:val="28"/>
          <w:szCs w:val="28"/>
        </w:rPr>
      </w:pPr>
      <w:r w:rsidRPr="00AF1460">
        <w:rPr>
          <w:rFonts w:ascii="Times New Roman" w:hAnsi="Times New Roman"/>
          <w:i/>
          <w:sz w:val="28"/>
          <w:szCs w:val="28"/>
        </w:rPr>
        <w:t>Участники проекта:</w:t>
      </w:r>
    </w:p>
    <w:p w:rsidR="004A191C" w:rsidRPr="00AF1460" w:rsidRDefault="004A191C" w:rsidP="004A191C">
      <w:pPr>
        <w:numPr>
          <w:ilvl w:val="0"/>
          <w:numId w:val="35"/>
        </w:numPr>
        <w:spacing w:after="0" w:line="360" w:lineRule="auto"/>
        <w:jc w:val="both"/>
        <w:rPr>
          <w:rFonts w:ascii="Times New Roman" w:hAnsi="Times New Roman"/>
          <w:i/>
          <w:sz w:val="28"/>
          <w:szCs w:val="28"/>
        </w:rPr>
      </w:pPr>
      <w:r w:rsidRPr="00AF1460">
        <w:rPr>
          <w:rFonts w:ascii="Times New Roman" w:hAnsi="Times New Roman"/>
          <w:sz w:val="28"/>
          <w:szCs w:val="28"/>
        </w:rPr>
        <w:t>воспитатель;</w:t>
      </w:r>
    </w:p>
    <w:p w:rsidR="004A191C" w:rsidRPr="00AF1460" w:rsidRDefault="004A191C" w:rsidP="004A191C">
      <w:pPr>
        <w:numPr>
          <w:ilvl w:val="0"/>
          <w:numId w:val="35"/>
        </w:numPr>
        <w:spacing w:after="0" w:line="360" w:lineRule="auto"/>
        <w:jc w:val="both"/>
        <w:rPr>
          <w:rFonts w:ascii="Times New Roman" w:hAnsi="Times New Roman"/>
          <w:i/>
          <w:sz w:val="28"/>
          <w:szCs w:val="28"/>
        </w:rPr>
      </w:pPr>
      <w:r w:rsidRPr="00AF1460">
        <w:rPr>
          <w:rFonts w:ascii="Times New Roman" w:hAnsi="Times New Roman"/>
          <w:sz w:val="28"/>
          <w:szCs w:val="28"/>
        </w:rPr>
        <w:t>дети;</w:t>
      </w:r>
    </w:p>
    <w:p w:rsidR="004A191C" w:rsidRPr="00AF1460" w:rsidRDefault="004A191C" w:rsidP="004A191C">
      <w:pPr>
        <w:numPr>
          <w:ilvl w:val="0"/>
          <w:numId w:val="35"/>
        </w:numPr>
        <w:spacing w:after="0" w:line="360" w:lineRule="auto"/>
        <w:jc w:val="both"/>
        <w:rPr>
          <w:rFonts w:ascii="Times New Roman" w:hAnsi="Times New Roman"/>
          <w:sz w:val="28"/>
          <w:szCs w:val="28"/>
        </w:rPr>
      </w:pPr>
      <w:r w:rsidRPr="00AF1460">
        <w:rPr>
          <w:rFonts w:ascii="Times New Roman" w:hAnsi="Times New Roman"/>
          <w:sz w:val="28"/>
          <w:szCs w:val="28"/>
        </w:rPr>
        <w:t>родители учеников;</w:t>
      </w:r>
    </w:p>
    <w:p w:rsidR="004A191C" w:rsidRPr="00AF1460" w:rsidRDefault="004A191C" w:rsidP="004A191C">
      <w:pPr>
        <w:numPr>
          <w:ilvl w:val="0"/>
          <w:numId w:val="35"/>
        </w:numPr>
        <w:spacing w:after="0" w:line="360" w:lineRule="auto"/>
        <w:jc w:val="both"/>
        <w:rPr>
          <w:rFonts w:ascii="Times New Roman" w:hAnsi="Times New Roman"/>
          <w:sz w:val="28"/>
          <w:szCs w:val="28"/>
        </w:rPr>
      </w:pPr>
      <w:r w:rsidRPr="00AF1460">
        <w:rPr>
          <w:rFonts w:ascii="Times New Roman" w:hAnsi="Times New Roman"/>
          <w:sz w:val="28"/>
          <w:szCs w:val="28"/>
        </w:rPr>
        <w:t>учитель музыки;</w:t>
      </w:r>
    </w:p>
    <w:p w:rsidR="004A191C" w:rsidRPr="00AF1460" w:rsidRDefault="004A191C" w:rsidP="004A191C">
      <w:pPr>
        <w:numPr>
          <w:ilvl w:val="0"/>
          <w:numId w:val="35"/>
        </w:numPr>
        <w:spacing w:after="0" w:line="360" w:lineRule="auto"/>
        <w:jc w:val="both"/>
        <w:rPr>
          <w:rFonts w:ascii="Times New Roman" w:hAnsi="Times New Roman"/>
          <w:sz w:val="28"/>
          <w:szCs w:val="28"/>
        </w:rPr>
      </w:pPr>
      <w:r w:rsidRPr="00AF1460">
        <w:rPr>
          <w:rFonts w:ascii="Times New Roman" w:hAnsi="Times New Roman"/>
          <w:sz w:val="28"/>
          <w:szCs w:val="28"/>
        </w:rPr>
        <w:t>психолог школы.</w:t>
      </w:r>
    </w:p>
    <w:p w:rsidR="004A191C" w:rsidRPr="00AF1460" w:rsidRDefault="004A191C" w:rsidP="004A191C">
      <w:pPr>
        <w:shd w:val="clear" w:color="auto" w:fill="FFFFFF"/>
        <w:spacing w:line="360" w:lineRule="auto"/>
        <w:ind w:firstLine="720"/>
        <w:jc w:val="both"/>
        <w:rPr>
          <w:rFonts w:ascii="Times New Roman" w:hAnsi="Times New Roman"/>
          <w:i/>
          <w:sz w:val="28"/>
          <w:szCs w:val="28"/>
        </w:rPr>
      </w:pPr>
      <w:r w:rsidRPr="00AF1460">
        <w:rPr>
          <w:rFonts w:ascii="Times New Roman" w:hAnsi="Times New Roman"/>
          <w:i/>
          <w:sz w:val="28"/>
          <w:szCs w:val="28"/>
        </w:rPr>
        <w:t>Проект реализуется по двум направлениям:</w:t>
      </w:r>
    </w:p>
    <w:p w:rsidR="004A191C" w:rsidRPr="00AF1460" w:rsidRDefault="004A191C" w:rsidP="004A191C">
      <w:pPr>
        <w:widowControl w:val="0"/>
        <w:numPr>
          <w:ilvl w:val="0"/>
          <w:numId w:val="36"/>
        </w:numPr>
        <w:shd w:val="clear" w:color="auto" w:fill="FFFFFF"/>
        <w:tabs>
          <w:tab w:val="left" w:pos="235"/>
          <w:tab w:val="left" w:pos="1134"/>
        </w:tabs>
        <w:autoSpaceDE w:val="0"/>
        <w:autoSpaceDN w:val="0"/>
        <w:adjustRightInd w:val="0"/>
        <w:spacing w:after="0" w:line="360" w:lineRule="auto"/>
        <w:jc w:val="both"/>
        <w:rPr>
          <w:rFonts w:ascii="Times New Roman" w:hAnsi="Times New Roman"/>
          <w:sz w:val="28"/>
          <w:szCs w:val="28"/>
        </w:rPr>
      </w:pPr>
      <w:r w:rsidRPr="00AF1460">
        <w:rPr>
          <w:rFonts w:ascii="Times New Roman" w:hAnsi="Times New Roman"/>
          <w:sz w:val="28"/>
          <w:szCs w:val="28"/>
        </w:rPr>
        <w:t>работа с детьми;</w:t>
      </w:r>
    </w:p>
    <w:p w:rsidR="004A191C" w:rsidRPr="00AF1460" w:rsidRDefault="004A191C" w:rsidP="004A191C">
      <w:pPr>
        <w:widowControl w:val="0"/>
        <w:numPr>
          <w:ilvl w:val="0"/>
          <w:numId w:val="36"/>
        </w:numPr>
        <w:shd w:val="clear" w:color="auto" w:fill="FFFFFF"/>
        <w:tabs>
          <w:tab w:val="left" w:pos="235"/>
          <w:tab w:val="left" w:pos="1134"/>
        </w:tabs>
        <w:autoSpaceDE w:val="0"/>
        <w:autoSpaceDN w:val="0"/>
        <w:adjustRightInd w:val="0"/>
        <w:spacing w:after="0" w:line="360" w:lineRule="auto"/>
        <w:jc w:val="both"/>
        <w:rPr>
          <w:rFonts w:ascii="Times New Roman" w:hAnsi="Times New Roman"/>
          <w:sz w:val="28"/>
          <w:szCs w:val="28"/>
        </w:rPr>
      </w:pPr>
      <w:r w:rsidRPr="00AF1460">
        <w:rPr>
          <w:rFonts w:ascii="Times New Roman" w:hAnsi="Times New Roman"/>
          <w:sz w:val="28"/>
          <w:szCs w:val="28"/>
        </w:rPr>
        <w:t>взаимодействие с родителями.</w:t>
      </w:r>
    </w:p>
    <w:p w:rsidR="004A191C" w:rsidRPr="00AF1460" w:rsidRDefault="004A191C" w:rsidP="004A191C">
      <w:pPr>
        <w:spacing w:line="360" w:lineRule="auto"/>
        <w:ind w:firstLine="709"/>
        <w:jc w:val="both"/>
        <w:rPr>
          <w:rFonts w:ascii="Times New Roman" w:hAnsi="Times New Roman"/>
          <w:sz w:val="28"/>
          <w:szCs w:val="25"/>
        </w:rPr>
      </w:pPr>
      <w:r w:rsidRPr="00AF1460">
        <w:rPr>
          <w:rFonts w:ascii="Times New Roman" w:hAnsi="Times New Roman"/>
          <w:sz w:val="28"/>
          <w:szCs w:val="25"/>
        </w:rPr>
        <w:t>Основная цель данных занятий – ознакомить детей с различными видами эмоций, учить их управлять своими эмоциями, понимать эмоции и чувства других людей, настраивать себя на положительные эмоции.</w:t>
      </w:r>
    </w:p>
    <w:p w:rsidR="004A191C" w:rsidRDefault="004A191C" w:rsidP="004A191C">
      <w:pPr>
        <w:spacing w:line="360" w:lineRule="auto"/>
        <w:ind w:firstLine="709"/>
        <w:jc w:val="both"/>
        <w:rPr>
          <w:rFonts w:ascii="Times New Roman" w:hAnsi="Times New Roman"/>
          <w:sz w:val="28"/>
          <w:szCs w:val="25"/>
        </w:rPr>
      </w:pPr>
      <w:r w:rsidRPr="00AF1460">
        <w:rPr>
          <w:rFonts w:ascii="Times New Roman" w:hAnsi="Times New Roman"/>
          <w:sz w:val="28"/>
          <w:szCs w:val="25"/>
        </w:rPr>
        <w:t>В каждое занятие мы включили игры, коллективные танцы, элементы арт-терапии, психогимнастики, сказкотерапии, метод совместного рассказывания историй, чтение художественной литературы и т.п.</w:t>
      </w:r>
    </w:p>
    <w:p w:rsidR="004A191C" w:rsidRPr="00511753" w:rsidRDefault="004A191C" w:rsidP="004A191C">
      <w:pPr>
        <w:spacing w:line="360" w:lineRule="auto"/>
        <w:ind w:firstLine="709"/>
        <w:jc w:val="both"/>
        <w:rPr>
          <w:rFonts w:ascii="Times New Roman" w:hAnsi="Times New Roman"/>
          <w:sz w:val="36"/>
          <w:szCs w:val="36"/>
        </w:rPr>
      </w:pPr>
    </w:p>
    <w:p w:rsidR="004A191C" w:rsidRPr="00511753" w:rsidRDefault="004A191C" w:rsidP="004A191C">
      <w:pPr>
        <w:shd w:val="clear" w:color="auto" w:fill="FFFFFF"/>
        <w:spacing w:line="360" w:lineRule="auto"/>
        <w:ind w:firstLine="540"/>
        <w:jc w:val="right"/>
        <w:rPr>
          <w:rFonts w:ascii="Times New Roman" w:hAnsi="Times New Roman"/>
          <w:i/>
          <w:sz w:val="32"/>
          <w:szCs w:val="32"/>
        </w:rPr>
      </w:pPr>
      <w:r w:rsidRPr="00511753">
        <w:rPr>
          <w:rFonts w:ascii="Times New Roman" w:hAnsi="Times New Roman"/>
          <w:i/>
          <w:sz w:val="32"/>
          <w:szCs w:val="32"/>
        </w:rPr>
        <w:t>Таблица 2.  – План реализации проекта "Настроение по заказу!"</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3580"/>
        <w:gridCol w:w="2495"/>
        <w:gridCol w:w="2677"/>
      </w:tblGrid>
      <w:tr w:rsidR="004A191C" w:rsidRPr="00511753" w:rsidTr="008C1403">
        <w:trPr>
          <w:trHeight w:val="846"/>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Недели</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 xml:space="preserve">Мероприятия </w:t>
            </w:r>
          </w:p>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с детьми</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 xml:space="preserve">Мероприятия </w:t>
            </w:r>
          </w:p>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с родителями</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Совместные мероприятия</w:t>
            </w:r>
          </w:p>
        </w:tc>
      </w:tr>
      <w:tr w:rsidR="004A191C" w:rsidRPr="00511753" w:rsidTr="008C1403">
        <w:trPr>
          <w:trHeight w:val="522"/>
        </w:trPr>
        <w:tc>
          <w:tcPr>
            <w:tcW w:w="9895" w:type="dxa"/>
            <w:gridSpan w:val="4"/>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Март</w:t>
            </w:r>
          </w:p>
        </w:tc>
      </w:tr>
      <w:tr w:rsidR="004A191C" w:rsidRPr="00511753" w:rsidTr="008C1403">
        <w:trPr>
          <w:trHeight w:val="3134"/>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1.Беседа «Наши эмоции: радость».</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 xml:space="preserve">2.Рассматривание открыток  с лицами людей, определение эмоций радости среди них. </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Упражнение "Страна Радости"</w:t>
            </w:r>
          </w:p>
          <w:p w:rsidR="004A191C" w:rsidRPr="00511753" w:rsidRDefault="004A191C" w:rsidP="008C1403">
            <w:pPr>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1.Круглый стол «Актуальность развития эмоциональной сферы у школьников: проблемы и пути решения».</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2.Изготовление книжек-малышек родителей с детьми  «Моя семья…»</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Музыкальное развлечение "Вот как весело играем, вот как весело живем!"</w:t>
            </w:r>
          </w:p>
          <w:p w:rsidR="004A191C" w:rsidRPr="00511753" w:rsidRDefault="004A191C" w:rsidP="008C1403">
            <w:pPr>
              <w:rPr>
                <w:rFonts w:ascii="Times New Roman" w:hAnsi="Times New Roman"/>
                <w:sz w:val="28"/>
                <w:szCs w:val="28"/>
              </w:rPr>
            </w:pP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2-я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1.Рисование на тему «Веселые гномы». Оформление выставки рисунков детей в классе.</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2.Чтение стихотворений о радостных событиях Е. Благинина "Папа сделал мне качели..." и др.</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Игра "Я радуюсь, когда..."</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Наглядная агитация. Оформление стенда «Развитие эмоций у школьников»</w:t>
            </w:r>
          </w:p>
          <w:p w:rsidR="004A191C" w:rsidRPr="00511753" w:rsidRDefault="004A191C" w:rsidP="008C1403">
            <w:pPr>
              <w:rPr>
                <w:rFonts w:ascii="Times New Roman" w:hAnsi="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Презентация «Игры с детьми на развитие эмоций»</w:t>
            </w:r>
          </w:p>
          <w:p w:rsidR="004A191C" w:rsidRPr="00511753" w:rsidRDefault="004A191C" w:rsidP="008C1403">
            <w:pPr>
              <w:rPr>
                <w:rFonts w:ascii="Times New Roman" w:hAnsi="Times New Roman"/>
                <w:sz w:val="28"/>
                <w:szCs w:val="28"/>
              </w:rPr>
            </w:pP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3-я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Упражнение «Моя улыбка похожа на ...», "Разноцветные шары"</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2.Беседа «Когда моя мама улыбается».</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3.Чтение художественной литературы. Ненецкая н.ск. "Айога"</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Консультация «Значимость семейного альбома в воспитании любви к семье и семейным традициям у детей»</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Рассматривание семейных альбомов и беседы об истории семей, об эмоциях, которые передают семейные фотографии.</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4-я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Беседа «Путешествие в страну Грусти»</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Упражнение "Я грущу, когда"</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Игра "Покажи эмоцию"</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4. Рисунок "Радость и грусть"</w:t>
            </w: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Оформление фотовыставки: радость и грусть.</w:t>
            </w:r>
          </w:p>
          <w:p w:rsidR="004A191C" w:rsidRPr="00511753" w:rsidRDefault="004A191C" w:rsidP="008C1403">
            <w:pPr>
              <w:rPr>
                <w:rFonts w:ascii="Times New Roman" w:hAnsi="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Презентация «Игры с детьми на развитие эмоций»</w:t>
            </w:r>
          </w:p>
          <w:p w:rsidR="004A191C" w:rsidRPr="00511753" w:rsidRDefault="004A191C" w:rsidP="008C1403">
            <w:pPr>
              <w:jc w:val="both"/>
              <w:rPr>
                <w:rFonts w:ascii="Times New Roman" w:hAnsi="Times New Roman"/>
                <w:sz w:val="28"/>
                <w:szCs w:val="28"/>
              </w:rPr>
            </w:pPr>
          </w:p>
        </w:tc>
      </w:tr>
      <w:tr w:rsidR="004A191C" w:rsidRPr="00511753" w:rsidTr="008C1403">
        <w:trPr>
          <w:trHeight w:val="497"/>
        </w:trPr>
        <w:tc>
          <w:tcPr>
            <w:tcW w:w="9895" w:type="dxa"/>
            <w:gridSpan w:val="4"/>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Апрель</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2-я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Игра "Рассмеши Царевну Несмеяну"</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Беседа "Что  такое чувство юмора?"</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Чтение стихотворений Г. Остера "Вредные советы"</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Оформление фото-выставки "Мир улыбок детей"</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Викторина для детей и родителей «Удивляюсь, злюсь, боюсь...»</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3-я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Изготовление герба семьи.</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Рисование на тему «Моя семья».</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Этюд "Фокусник в ЦИРКе"</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Оформление ширмы «Трудности в развитии эмоций у детей»</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Совместный поход в ЦИРК</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4-я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Беседа "Путешествие в страну Удивления"</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Упражнение "Маски"</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3.Чтение стихотворений о Родине, родной природе С. Есенина, М. Исаковского, В. Степанова и др. Беседа о красоте русской природы.</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4. Рассказ "Круглые глаза"</w:t>
            </w:r>
          </w:p>
          <w:p w:rsidR="004A191C" w:rsidRDefault="004A191C" w:rsidP="008C1403">
            <w:pPr>
              <w:rPr>
                <w:rFonts w:ascii="Times New Roman" w:hAnsi="Times New Roman"/>
                <w:sz w:val="28"/>
                <w:szCs w:val="28"/>
              </w:rPr>
            </w:pPr>
          </w:p>
          <w:p w:rsidR="00511753" w:rsidRDefault="00511753" w:rsidP="008C1403">
            <w:pPr>
              <w:rPr>
                <w:rFonts w:ascii="Times New Roman" w:hAnsi="Times New Roman"/>
                <w:sz w:val="28"/>
                <w:szCs w:val="28"/>
              </w:rPr>
            </w:pPr>
          </w:p>
          <w:p w:rsidR="00511753" w:rsidRDefault="00511753" w:rsidP="008C1403">
            <w:pPr>
              <w:rPr>
                <w:rFonts w:ascii="Times New Roman" w:hAnsi="Times New Roman"/>
                <w:sz w:val="28"/>
                <w:szCs w:val="28"/>
              </w:rPr>
            </w:pPr>
          </w:p>
          <w:p w:rsidR="00511753" w:rsidRDefault="00511753" w:rsidP="008C1403">
            <w:pPr>
              <w:rPr>
                <w:rFonts w:ascii="Times New Roman" w:hAnsi="Times New Roman"/>
                <w:sz w:val="28"/>
                <w:szCs w:val="28"/>
              </w:rPr>
            </w:pPr>
          </w:p>
          <w:p w:rsidR="00511753" w:rsidRPr="00511753" w:rsidRDefault="00511753" w:rsidP="008C1403">
            <w:pPr>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Изготовление книжек-малышек родителей с детьми  «Мои увлечения»</w:t>
            </w: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p w:rsidR="004A191C" w:rsidRPr="00511753" w:rsidRDefault="004A191C" w:rsidP="008C1403">
            <w:pPr>
              <w:rPr>
                <w:rFonts w:ascii="Times New Roman" w:hAnsi="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both"/>
              <w:rPr>
                <w:rFonts w:ascii="Times New Roman" w:hAnsi="Times New Roman"/>
                <w:sz w:val="28"/>
                <w:szCs w:val="28"/>
              </w:rPr>
            </w:pPr>
            <w:r w:rsidRPr="00511753">
              <w:rPr>
                <w:rFonts w:ascii="Times New Roman" w:hAnsi="Times New Roman"/>
                <w:sz w:val="28"/>
                <w:szCs w:val="28"/>
              </w:rPr>
              <w:t>Конкурс коллективных семейных рисунков «Лучшее место на  Земле».</w:t>
            </w:r>
          </w:p>
        </w:tc>
      </w:tr>
      <w:tr w:rsidR="004A191C" w:rsidRPr="00511753" w:rsidTr="008C1403">
        <w:trPr>
          <w:trHeight w:val="497"/>
        </w:trPr>
        <w:tc>
          <w:tcPr>
            <w:tcW w:w="9895" w:type="dxa"/>
            <w:gridSpan w:val="4"/>
            <w:tcBorders>
              <w:top w:val="single" w:sz="4" w:space="0" w:color="auto"/>
              <w:left w:val="single" w:sz="4" w:space="0" w:color="auto"/>
              <w:bottom w:val="single" w:sz="4" w:space="0" w:color="auto"/>
              <w:right w:val="single" w:sz="4" w:space="0" w:color="auto"/>
            </w:tcBorders>
          </w:tcPr>
          <w:p w:rsidR="004A191C" w:rsidRPr="00511753" w:rsidRDefault="004A191C" w:rsidP="008C1403">
            <w:pPr>
              <w:jc w:val="center"/>
              <w:rPr>
                <w:rFonts w:ascii="Times New Roman" w:hAnsi="Times New Roman"/>
                <w:b/>
                <w:sz w:val="28"/>
                <w:szCs w:val="28"/>
              </w:rPr>
            </w:pPr>
            <w:r w:rsidRPr="00511753">
              <w:rPr>
                <w:rFonts w:ascii="Times New Roman" w:hAnsi="Times New Roman"/>
                <w:b/>
                <w:sz w:val="28"/>
                <w:szCs w:val="28"/>
              </w:rPr>
              <w:t>Май</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1.Беседа «Путешествие в страну Страха».</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Рисование  «Чего я боюсь?».</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Упражнение «Победим страх».</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4. Этюды "Робкий лисенок и смелый лисенок", "В темной норе".</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Выставка книг «Художественная литература для детей на развитие эмоций»</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Посещение театра «Глобус» с детьми и родителями.</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2-я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 Игра "Злой принц"</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Беседа о злости.</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Упражнение "Прогони злость!"</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Оформление ширмы «Преодоление агрессивности у детей»</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Посещение спектакля в Новосибирском областном театре кукол.</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3-я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1.Упражнение "Виноват - не виноват"</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2. Упражнение "Отгадай настроение по картинке"</w:t>
            </w:r>
          </w:p>
          <w:p w:rsidR="004A191C" w:rsidRPr="00511753" w:rsidRDefault="004A191C" w:rsidP="008C1403">
            <w:pPr>
              <w:rPr>
                <w:rFonts w:ascii="Times New Roman" w:hAnsi="Times New Roman"/>
                <w:sz w:val="28"/>
                <w:szCs w:val="28"/>
              </w:rPr>
            </w:pPr>
            <w:r w:rsidRPr="00511753">
              <w:rPr>
                <w:rFonts w:ascii="Times New Roman" w:hAnsi="Times New Roman"/>
                <w:sz w:val="28"/>
                <w:szCs w:val="28"/>
              </w:rPr>
              <w:t>3. Упражнение "Невидимая нить"</w:t>
            </w:r>
          </w:p>
          <w:p w:rsidR="004A191C" w:rsidRPr="00511753" w:rsidRDefault="004A191C" w:rsidP="008C1403">
            <w:pPr>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Оформление фотовыставки: удивление.</w:t>
            </w:r>
          </w:p>
          <w:p w:rsidR="004A191C" w:rsidRPr="00511753" w:rsidRDefault="004A191C" w:rsidP="008C1403">
            <w:pPr>
              <w:rPr>
                <w:rFonts w:ascii="Times New Roman" w:hAnsi="Times New Roman"/>
                <w:sz w:val="28"/>
                <w:szCs w:val="28"/>
              </w:rPr>
            </w:pP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Акция «Пусть поют в нашем городе птицы!» (изготовление кормушек, подкормка зимующих птиц). Развитие эмпатии по отношению к зимующим птицам.</w:t>
            </w:r>
          </w:p>
        </w:tc>
      </w:tr>
      <w:tr w:rsidR="004A191C" w:rsidRPr="00511753" w:rsidTr="008C1403">
        <w:trPr>
          <w:trHeight w:val="497"/>
        </w:trPr>
        <w:tc>
          <w:tcPr>
            <w:tcW w:w="1131"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4-я</w:t>
            </w:r>
          </w:p>
        </w:tc>
        <w:tc>
          <w:tcPr>
            <w:tcW w:w="358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Игры на сплочение "Ловишки", "Ледокол", "Броуновское движение", "Филин и пташки" и т.п.</w:t>
            </w:r>
          </w:p>
        </w:tc>
        <w:tc>
          <w:tcPr>
            <w:tcW w:w="2496"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Беседа "Роль детского коллектива в жизни ребенка"</w:t>
            </w:r>
          </w:p>
        </w:tc>
        <w:tc>
          <w:tcPr>
            <w:tcW w:w="2679" w:type="dxa"/>
            <w:tcBorders>
              <w:top w:val="single" w:sz="4" w:space="0" w:color="auto"/>
              <w:left w:val="single" w:sz="4" w:space="0" w:color="auto"/>
              <w:bottom w:val="single" w:sz="4" w:space="0" w:color="auto"/>
              <w:right w:val="single" w:sz="4" w:space="0" w:color="auto"/>
            </w:tcBorders>
          </w:tcPr>
          <w:p w:rsidR="004A191C" w:rsidRPr="00511753" w:rsidRDefault="004A191C" w:rsidP="008C1403">
            <w:pPr>
              <w:rPr>
                <w:rFonts w:ascii="Times New Roman" w:hAnsi="Times New Roman"/>
                <w:sz w:val="28"/>
                <w:szCs w:val="28"/>
              </w:rPr>
            </w:pPr>
            <w:r w:rsidRPr="00511753">
              <w:rPr>
                <w:rFonts w:ascii="Times New Roman" w:hAnsi="Times New Roman"/>
                <w:sz w:val="28"/>
                <w:szCs w:val="28"/>
              </w:rPr>
              <w:t>Театрализованный праздник «В стране эмоций!»</w:t>
            </w:r>
          </w:p>
        </w:tc>
      </w:tr>
    </w:tbl>
    <w:p w:rsidR="004A191C" w:rsidRPr="00511753" w:rsidRDefault="004A191C" w:rsidP="004A191C">
      <w:pPr>
        <w:spacing w:line="360" w:lineRule="auto"/>
        <w:ind w:firstLine="709"/>
        <w:jc w:val="both"/>
        <w:rPr>
          <w:rFonts w:ascii="Times New Roman" w:hAnsi="Times New Roman"/>
          <w:sz w:val="28"/>
          <w:szCs w:val="28"/>
        </w:rPr>
      </w:pPr>
    </w:p>
    <w:p w:rsidR="004A191C" w:rsidRPr="00511753" w:rsidRDefault="004A191C" w:rsidP="004A191C">
      <w:pPr>
        <w:spacing w:line="360" w:lineRule="auto"/>
        <w:jc w:val="center"/>
        <w:rPr>
          <w:rFonts w:ascii="Times New Roman" w:hAnsi="Times New Roman"/>
          <w:sz w:val="28"/>
          <w:szCs w:val="28"/>
        </w:rPr>
      </w:pPr>
    </w:p>
    <w:p w:rsidR="00511753" w:rsidRDefault="00511753" w:rsidP="004A191C">
      <w:pPr>
        <w:spacing w:line="360" w:lineRule="auto"/>
        <w:jc w:val="center"/>
        <w:rPr>
          <w:rFonts w:ascii="Times New Roman" w:hAnsi="Times New Roman"/>
          <w:sz w:val="28"/>
          <w:szCs w:val="28"/>
        </w:rPr>
      </w:pPr>
    </w:p>
    <w:p w:rsidR="004A191C" w:rsidRPr="00AF1460" w:rsidRDefault="004A191C" w:rsidP="004A191C">
      <w:pPr>
        <w:spacing w:line="360" w:lineRule="auto"/>
        <w:jc w:val="center"/>
        <w:rPr>
          <w:rFonts w:ascii="Times New Roman" w:hAnsi="Times New Roman"/>
          <w:sz w:val="28"/>
          <w:szCs w:val="28"/>
        </w:rPr>
      </w:pPr>
      <w:r w:rsidRPr="00AF1460">
        <w:rPr>
          <w:rFonts w:ascii="Times New Roman" w:hAnsi="Times New Roman"/>
          <w:sz w:val="28"/>
          <w:szCs w:val="28"/>
        </w:rPr>
        <w:t xml:space="preserve">Материалы для проекта "Настроение по заказу" </w:t>
      </w:r>
    </w:p>
    <w:p w:rsidR="004A191C" w:rsidRPr="00AF1460" w:rsidRDefault="004A191C" w:rsidP="004A191C">
      <w:pPr>
        <w:tabs>
          <w:tab w:val="left" w:pos="1260"/>
          <w:tab w:val="left" w:pos="3727"/>
        </w:tabs>
        <w:spacing w:line="360" w:lineRule="auto"/>
        <w:ind w:right="-6" w:firstLine="709"/>
        <w:jc w:val="center"/>
        <w:rPr>
          <w:rFonts w:ascii="Times New Roman" w:hAnsi="Times New Roman"/>
          <w:i/>
          <w:sz w:val="28"/>
          <w:szCs w:val="28"/>
        </w:rPr>
      </w:pPr>
      <w:r w:rsidRPr="00AF1460">
        <w:rPr>
          <w:rFonts w:ascii="Times New Roman" w:hAnsi="Times New Roman"/>
          <w:i/>
          <w:sz w:val="28"/>
          <w:szCs w:val="28"/>
        </w:rPr>
        <w:t>Эмоциональная гимнастика</w:t>
      </w:r>
    </w:p>
    <w:p w:rsidR="004A191C" w:rsidRPr="00AF1460" w:rsidRDefault="004A191C" w:rsidP="004A191C">
      <w:pPr>
        <w:tabs>
          <w:tab w:val="left" w:pos="1260"/>
          <w:tab w:val="left" w:pos="3727"/>
        </w:tabs>
        <w:spacing w:line="360" w:lineRule="auto"/>
        <w:ind w:right="-6" w:firstLine="709"/>
        <w:jc w:val="center"/>
        <w:rPr>
          <w:rFonts w:ascii="Times New Roman" w:hAnsi="Times New Roman"/>
          <w:i/>
          <w:sz w:val="28"/>
          <w:szCs w:val="28"/>
        </w:rPr>
      </w:pPr>
      <w:r w:rsidRPr="00AF1460">
        <w:rPr>
          <w:rFonts w:ascii="Times New Roman" w:hAnsi="Times New Roman"/>
          <w:i/>
          <w:sz w:val="28"/>
          <w:szCs w:val="28"/>
        </w:rPr>
        <w:t>Этюды «Робкий лисенок», «Смелый лисенок», «В темной норе», «Факиры»</w:t>
      </w:r>
    </w:p>
    <w:p w:rsidR="004A191C" w:rsidRPr="00AF1460" w:rsidRDefault="004A191C" w:rsidP="004A191C">
      <w:pPr>
        <w:widowControl w:val="0"/>
        <w:numPr>
          <w:ilvl w:val="0"/>
          <w:numId w:val="22"/>
        </w:numPr>
        <w:autoSpaceDE w:val="0"/>
        <w:autoSpaceDN w:val="0"/>
        <w:spacing w:after="0" w:line="360" w:lineRule="auto"/>
        <w:ind w:left="0" w:firstLine="539"/>
        <w:jc w:val="both"/>
        <w:rPr>
          <w:rFonts w:ascii="Times New Roman" w:hAnsi="Times New Roman"/>
          <w:sz w:val="28"/>
          <w:szCs w:val="28"/>
        </w:rPr>
      </w:pPr>
      <w:r w:rsidRPr="00AF1460">
        <w:rPr>
          <w:rFonts w:ascii="Times New Roman" w:hAnsi="Times New Roman"/>
          <w:sz w:val="28"/>
          <w:szCs w:val="28"/>
        </w:rPr>
        <w:t>Робкий лисенок. Лисенок увидел на другом берегу ручья свою маму, но он не решается войти в воду. Вода такая холодная, да и глубоко.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4A191C" w:rsidRPr="00AF1460" w:rsidRDefault="004A191C" w:rsidP="004A191C">
      <w:pPr>
        <w:widowControl w:val="0"/>
        <w:autoSpaceDE w:val="0"/>
        <w:autoSpaceDN w:val="0"/>
        <w:spacing w:line="360" w:lineRule="auto"/>
        <w:ind w:firstLine="540"/>
        <w:jc w:val="both"/>
        <w:rPr>
          <w:rFonts w:ascii="Times New Roman" w:hAnsi="Times New Roman"/>
          <w:sz w:val="28"/>
          <w:szCs w:val="28"/>
        </w:rPr>
      </w:pPr>
      <w:r w:rsidRPr="00AF1460">
        <w:rPr>
          <w:rFonts w:ascii="Times New Roman" w:hAnsi="Times New Roman"/>
          <w:sz w:val="28"/>
          <w:szCs w:val="28"/>
        </w:rPr>
        <w:t xml:space="preserve">2. Смелый лисенок. Лисенок не боится войти в воду. Уверенно ступает по ручью.                                                                                                      </w:t>
      </w:r>
    </w:p>
    <w:p w:rsidR="004A191C" w:rsidRPr="00AF1460" w:rsidRDefault="004A191C" w:rsidP="004A191C">
      <w:pPr>
        <w:widowControl w:val="0"/>
        <w:autoSpaceDE w:val="0"/>
        <w:autoSpaceDN w:val="0"/>
        <w:spacing w:line="360" w:lineRule="auto"/>
        <w:ind w:firstLine="540"/>
        <w:jc w:val="both"/>
        <w:rPr>
          <w:rFonts w:ascii="Times New Roman" w:hAnsi="Times New Roman"/>
          <w:sz w:val="28"/>
          <w:szCs w:val="28"/>
        </w:rPr>
      </w:pPr>
      <w:r w:rsidRPr="00AF1460">
        <w:rPr>
          <w:rFonts w:ascii="Times New Roman" w:hAnsi="Times New Roman"/>
          <w:sz w:val="28"/>
          <w:szCs w:val="28"/>
        </w:rPr>
        <w:t>3. В темной норе.  Два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норе приготовлено угощение: вкусные конфеты и рассыпчатое печенье. Пойдемте со мной!». Малыши поверили Лисе и пошли с нею. Пришли. Лиса открыла дверцу в свою нору: «Заходите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 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 «Давай, Утенок, выроем подземный ход и убежим отсюда», - сказал наконец Зайчонок. Утенок перестал плакать и вместе с Зайчонком стал рыть землю. Вскоре в небольшую щелку проник свет, щелка становилась все больше и больше, и вот друзья уже на воле. Утенок и Зайчонок обнялись и радостные и веселые побежали домой. Пришла Лиса с дровами, положила их на землю, сняла крючок, открыла дверцу, посмотрела в нору и замерла от удивления... В норе никого не было.</w:t>
      </w:r>
    </w:p>
    <w:p w:rsidR="004A191C" w:rsidRPr="00AF1460" w:rsidRDefault="004A191C" w:rsidP="004A191C">
      <w:pPr>
        <w:spacing w:line="360" w:lineRule="auto"/>
        <w:ind w:firstLine="539"/>
        <w:jc w:val="both"/>
        <w:rPr>
          <w:rFonts w:ascii="Times New Roman" w:hAnsi="Times New Roman"/>
          <w:sz w:val="28"/>
          <w:szCs w:val="28"/>
        </w:rPr>
      </w:pPr>
      <w:r w:rsidRPr="00AF1460">
        <w:rPr>
          <w:rFonts w:ascii="Times New Roman" w:hAnsi="Times New Roman"/>
          <w:sz w:val="28"/>
          <w:szCs w:val="28"/>
        </w:rPr>
        <w:t>Игра проводится рядом с помещением, где нет естественного освещения (коридор, кладовка и т. п.). Эта темная комната будет лисьей норой. Дети роют подземный ход, скребя пальцами по двери. Ведущий через некоторое время начинает потихоньку приоткрывать дверь.</w:t>
      </w:r>
    </w:p>
    <w:p w:rsidR="004A191C" w:rsidRPr="00AF1460" w:rsidRDefault="004A191C" w:rsidP="004A191C">
      <w:pPr>
        <w:tabs>
          <w:tab w:val="left" w:pos="1260"/>
          <w:tab w:val="left" w:pos="3727"/>
        </w:tabs>
        <w:spacing w:line="360" w:lineRule="auto"/>
        <w:ind w:right="-6" w:firstLine="709"/>
        <w:jc w:val="both"/>
        <w:rPr>
          <w:rFonts w:ascii="Times New Roman" w:hAnsi="Times New Roman"/>
          <w:sz w:val="28"/>
          <w:szCs w:val="28"/>
        </w:rPr>
      </w:pPr>
      <w:r w:rsidRPr="00AF1460">
        <w:rPr>
          <w:rFonts w:ascii="Times New Roman" w:hAnsi="Times New Roman"/>
          <w:sz w:val="28"/>
          <w:szCs w:val="28"/>
        </w:rPr>
        <w:t xml:space="preserve">4. Факиры.  Дети садятся на пол (на маты), скрестив по-турецки ноги, руки на коленях, кисти свисают вниз, спина и шея расслаблены, голова опущена, подбородок касается груди, глаза закрыты. Пока звучит музыка (сирийская народная мелодия), факиры отдыхают.      </w:t>
      </w:r>
    </w:p>
    <w:p w:rsidR="004A191C" w:rsidRPr="00AF1460" w:rsidRDefault="004A191C" w:rsidP="004A191C">
      <w:pPr>
        <w:tabs>
          <w:tab w:val="left" w:pos="1260"/>
          <w:tab w:val="left" w:pos="3727"/>
        </w:tabs>
        <w:spacing w:line="360" w:lineRule="auto"/>
        <w:ind w:right="-6" w:firstLine="709"/>
        <w:jc w:val="center"/>
        <w:rPr>
          <w:rFonts w:ascii="Times New Roman" w:hAnsi="Times New Roman"/>
          <w:i/>
          <w:sz w:val="28"/>
          <w:szCs w:val="28"/>
        </w:rPr>
      </w:pPr>
      <w:r w:rsidRPr="00AF1460">
        <w:rPr>
          <w:rFonts w:ascii="Times New Roman" w:hAnsi="Times New Roman"/>
          <w:i/>
          <w:sz w:val="28"/>
          <w:szCs w:val="28"/>
        </w:rPr>
        <w:t>Упражнения на развитие эмоциональной сферы и у детей старшего дошкольного возраста с ОНР</w:t>
      </w:r>
    </w:p>
    <w:p w:rsidR="004A191C" w:rsidRPr="00AF1460" w:rsidRDefault="004A191C" w:rsidP="004A191C">
      <w:pPr>
        <w:tabs>
          <w:tab w:val="left" w:pos="1260"/>
          <w:tab w:val="left" w:pos="3727"/>
        </w:tabs>
        <w:spacing w:line="360" w:lineRule="auto"/>
        <w:ind w:right="-6" w:firstLine="709"/>
        <w:jc w:val="center"/>
        <w:rPr>
          <w:rFonts w:ascii="Times New Roman" w:hAnsi="Times New Roman"/>
          <w:sz w:val="28"/>
          <w:szCs w:val="28"/>
        </w:rPr>
      </w:pPr>
      <w:r w:rsidRPr="00AF1460">
        <w:rPr>
          <w:rFonts w:ascii="Times New Roman" w:hAnsi="Times New Roman"/>
          <w:sz w:val="28"/>
          <w:szCs w:val="28"/>
        </w:rPr>
        <w:t>«Рычи, лев, рычи!»</w:t>
      </w:r>
    </w:p>
    <w:p w:rsidR="004A191C" w:rsidRPr="00AF1460" w:rsidRDefault="004A191C" w:rsidP="004A191C">
      <w:pPr>
        <w:tabs>
          <w:tab w:val="left" w:pos="1260"/>
          <w:tab w:val="left" w:pos="3727"/>
        </w:tabs>
        <w:spacing w:line="360" w:lineRule="auto"/>
        <w:ind w:right="-6" w:firstLine="709"/>
        <w:jc w:val="both"/>
        <w:rPr>
          <w:rFonts w:ascii="Times New Roman" w:hAnsi="Times New Roman"/>
          <w:sz w:val="28"/>
          <w:szCs w:val="28"/>
        </w:rPr>
      </w:pPr>
      <w:r w:rsidRPr="00AF1460">
        <w:rPr>
          <w:rFonts w:ascii="Times New Roman" w:hAnsi="Times New Roman"/>
          <w:sz w:val="28"/>
          <w:szCs w:val="28"/>
        </w:rPr>
        <w:t>В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p>
    <w:p w:rsidR="004A191C" w:rsidRPr="00AF1460" w:rsidRDefault="004A191C" w:rsidP="004A191C">
      <w:pPr>
        <w:tabs>
          <w:tab w:val="left" w:pos="1260"/>
          <w:tab w:val="left" w:pos="3727"/>
        </w:tabs>
        <w:spacing w:line="360" w:lineRule="auto"/>
        <w:ind w:right="-6" w:firstLine="709"/>
        <w:jc w:val="center"/>
        <w:rPr>
          <w:rFonts w:ascii="Times New Roman" w:hAnsi="Times New Roman"/>
          <w:sz w:val="28"/>
          <w:szCs w:val="28"/>
        </w:rPr>
      </w:pPr>
      <w:r w:rsidRPr="00AF1460">
        <w:rPr>
          <w:rFonts w:ascii="Times New Roman" w:hAnsi="Times New Roman"/>
          <w:sz w:val="28"/>
          <w:szCs w:val="28"/>
        </w:rPr>
        <w:t>«Покажи себя»</w:t>
      </w:r>
    </w:p>
    <w:p w:rsidR="004A191C" w:rsidRPr="00AF1460" w:rsidRDefault="004A191C" w:rsidP="004A191C">
      <w:pPr>
        <w:tabs>
          <w:tab w:val="left" w:pos="1260"/>
          <w:tab w:val="left" w:pos="3727"/>
        </w:tabs>
        <w:spacing w:line="360" w:lineRule="auto"/>
        <w:ind w:right="-6" w:firstLine="709"/>
        <w:jc w:val="both"/>
        <w:rPr>
          <w:rFonts w:ascii="Times New Roman" w:hAnsi="Times New Roman"/>
          <w:sz w:val="28"/>
          <w:szCs w:val="28"/>
        </w:rPr>
      </w:pPr>
      <w:r w:rsidRPr="00AF1460">
        <w:rPr>
          <w:rFonts w:ascii="Times New Roman" w:hAnsi="Times New Roman"/>
          <w:sz w:val="28"/>
          <w:szCs w:val="28"/>
        </w:rPr>
        <w:t>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p>
    <w:p w:rsidR="004A191C" w:rsidRPr="00AF1460" w:rsidRDefault="004A191C" w:rsidP="004A191C">
      <w:pPr>
        <w:tabs>
          <w:tab w:val="left" w:pos="1260"/>
          <w:tab w:val="left" w:pos="3727"/>
        </w:tabs>
        <w:spacing w:line="360" w:lineRule="auto"/>
        <w:ind w:right="-6" w:firstLine="540"/>
        <w:jc w:val="center"/>
        <w:rPr>
          <w:rFonts w:ascii="Times New Roman" w:hAnsi="Times New Roman"/>
          <w:sz w:val="28"/>
          <w:szCs w:val="28"/>
        </w:rPr>
      </w:pPr>
      <w:r w:rsidRPr="00AF1460">
        <w:rPr>
          <w:rFonts w:ascii="Times New Roman" w:hAnsi="Times New Roman"/>
          <w:sz w:val="28"/>
          <w:szCs w:val="28"/>
        </w:rPr>
        <w:t>«Колдун»</w:t>
      </w:r>
    </w:p>
    <w:p w:rsidR="004A191C" w:rsidRPr="00AF1460" w:rsidRDefault="004A191C" w:rsidP="004A191C">
      <w:pPr>
        <w:tabs>
          <w:tab w:val="left" w:pos="1260"/>
          <w:tab w:val="left" w:pos="3727"/>
        </w:tabs>
        <w:spacing w:line="360" w:lineRule="auto"/>
        <w:ind w:right="-6" w:firstLine="540"/>
        <w:jc w:val="both"/>
        <w:rPr>
          <w:rFonts w:ascii="Times New Roman" w:hAnsi="Times New Roman"/>
          <w:sz w:val="28"/>
          <w:szCs w:val="28"/>
        </w:rPr>
      </w:pPr>
      <w:r w:rsidRPr="00AF1460">
        <w:rPr>
          <w:rFonts w:ascii="Times New Roman" w:hAnsi="Times New Roman"/>
          <w:sz w:val="28"/>
          <w:szCs w:val="28"/>
        </w:rPr>
        <w:t>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p>
    <w:p w:rsidR="004A191C" w:rsidRPr="00AF1460" w:rsidRDefault="004A191C" w:rsidP="004A191C">
      <w:pPr>
        <w:tabs>
          <w:tab w:val="left" w:pos="1260"/>
          <w:tab w:val="left" w:pos="3727"/>
        </w:tabs>
        <w:spacing w:line="360" w:lineRule="auto"/>
        <w:ind w:right="-6" w:firstLine="540"/>
        <w:jc w:val="center"/>
        <w:rPr>
          <w:rFonts w:ascii="Times New Roman" w:hAnsi="Times New Roman"/>
          <w:sz w:val="28"/>
          <w:szCs w:val="28"/>
        </w:rPr>
      </w:pPr>
      <w:r w:rsidRPr="00AF1460">
        <w:rPr>
          <w:rFonts w:ascii="Times New Roman" w:hAnsi="Times New Roman"/>
          <w:sz w:val="28"/>
          <w:szCs w:val="28"/>
        </w:rPr>
        <w:t>«Расскажи стихи руками»</w:t>
      </w:r>
    </w:p>
    <w:p w:rsidR="004A191C" w:rsidRPr="00AF1460" w:rsidRDefault="004A191C" w:rsidP="004A191C">
      <w:pPr>
        <w:tabs>
          <w:tab w:val="left" w:pos="1260"/>
          <w:tab w:val="left" w:pos="3727"/>
        </w:tabs>
        <w:spacing w:line="360" w:lineRule="auto"/>
        <w:ind w:right="-6" w:firstLine="540"/>
        <w:jc w:val="both"/>
        <w:rPr>
          <w:rFonts w:ascii="Times New Roman" w:hAnsi="Times New Roman"/>
          <w:sz w:val="28"/>
          <w:szCs w:val="28"/>
        </w:rPr>
      </w:pPr>
      <w:r w:rsidRPr="00AF1460">
        <w:rPr>
          <w:rFonts w:ascii="Times New Roman" w:hAnsi="Times New Roman"/>
          <w:sz w:val="28"/>
          <w:szCs w:val="28"/>
        </w:rPr>
        <w:t>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p>
    <w:p w:rsidR="004A191C" w:rsidRPr="00AF1460" w:rsidRDefault="004A191C" w:rsidP="004A191C">
      <w:pPr>
        <w:tabs>
          <w:tab w:val="left" w:pos="1260"/>
          <w:tab w:val="left" w:pos="3727"/>
        </w:tabs>
        <w:spacing w:line="360" w:lineRule="auto"/>
        <w:ind w:right="-6" w:firstLine="540"/>
        <w:jc w:val="center"/>
        <w:rPr>
          <w:rFonts w:ascii="Times New Roman" w:hAnsi="Times New Roman"/>
          <w:sz w:val="28"/>
          <w:szCs w:val="28"/>
        </w:rPr>
      </w:pPr>
      <w:r w:rsidRPr="00AF1460">
        <w:rPr>
          <w:rFonts w:ascii="Times New Roman" w:hAnsi="Times New Roman"/>
          <w:sz w:val="28"/>
          <w:szCs w:val="28"/>
        </w:rPr>
        <w:t>«Сказка»</w:t>
      </w:r>
    </w:p>
    <w:p w:rsidR="004A191C" w:rsidRPr="00AF1460" w:rsidRDefault="004A191C" w:rsidP="004A191C">
      <w:pPr>
        <w:tabs>
          <w:tab w:val="left" w:pos="1260"/>
          <w:tab w:val="left" w:pos="3727"/>
        </w:tabs>
        <w:spacing w:line="360" w:lineRule="auto"/>
        <w:ind w:right="-6" w:firstLine="540"/>
        <w:jc w:val="both"/>
        <w:rPr>
          <w:rFonts w:ascii="Times New Roman" w:hAnsi="Times New Roman"/>
          <w:sz w:val="28"/>
          <w:szCs w:val="28"/>
        </w:rPr>
      </w:pPr>
      <w:r w:rsidRPr="00AF1460">
        <w:rPr>
          <w:rFonts w:ascii="Times New Roman" w:hAnsi="Times New Roman"/>
          <w:sz w:val="28"/>
          <w:szCs w:val="28"/>
        </w:rPr>
        <w:t>Ребенку предлагается придумать сказку о человеке, которого зовут так же, как и его. Это упражнение способствует не только лучшему осознанию себя, но развитию умения говорить о себе без стеснения.</w:t>
      </w:r>
    </w:p>
    <w:p w:rsidR="004A191C" w:rsidRPr="00AF1460" w:rsidRDefault="004A191C" w:rsidP="004A191C">
      <w:pPr>
        <w:tabs>
          <w:tab w:val="left" w:pos="1260"/>
          <w:tab w:val="left" w:pos="3727"/>
        </w:tabs>
        <w:spacing w:line="360" w:lineRule="auto"/>
        <w:ind w:right="-6" w:firstLine="540"/>
        <w:jc w:val="center"/>
        <w:rPr>
          <w:rFonts w:ascii="Times New Roman" w:hAnsi="Times New Roman"/>
          <w:sz w:val="28"/>
          <w:szCs w:val="28"/>
        </w:rPr>
      </w:pPr>
      <w:r w:rsidRPr="00AF1460">
        <w:rPr>
          <w:rFonts w:ascii="Times New Roman" w:hAnsi="Times New Roman"/>
          <w:sz w:val="28"/>
          <w:szCs w:val="28"/>
        </w:rPr>
        <w:t xml:space="preserve"> «Какой я есть, каким я хотел бы быть»</w:t>
      </w:r>
    </w:p>
    <w:p w:rsidR="004A191C" w:rsidRPr="00AF1460" w:rsidRDefault="004A191C" w:rsidP="004A191C">
      <w:pPr>
        <w:tabs>
          <w:tab w:val="left" w:pos="1260"/>
          <w:tab w:val="left" w:pos="3727"/>
        </w:tabs>
        <w:spacing w:line="360" w:lineRule="auto"/>
        <w:ind w:right="-6" w:firstLine="540"/>
        <w:jc w:val="both"/>
        <w:rPr>
          <w:rFonts w:ascii="Times New Roman" w:hAnsi="Times New Roman"/>
          <w:sz w:val="28"/>
          <w:szCs w:val="28"/>
        </w:rPr>
      </w:pPr>
      <w:r w:rsidRPr="00AF1460">
        <w:rPr>
          <w:rFonts w:ascii="Times New Roman" w:hAnsi="Times New Roman"/>
          <w:sz w:val="28"/>
          <w:szCs w:val="28"/>
        </w:rPr>
        <w:t>Ребенку предлагается дважды нарисовать себя. На первом рисунке таким, какой он сейчас. На втором, – каким он хотел бы быть.</w:t>
      </w:r>
    </w:p>
    <w:p w:rsidR="004A191C" w:rsidRDefault="004A191C" w:rsidP="004A191C">
      <w:pPr>
        <w:tabs>
          <w:tab w:val="left" w:pos="1260"/>
          <w:tab w:val="left" w:pos="3727"/>
        </w:tabs>
        <w:spacing w:line="360" w:lineRule="auto"/>
        <w:ind w:right="-6" w:firstLine="540"/>
        <w:jc w:val="both"/>
        <w:rPr>
          <w:rFonts w:ascii="Times New Roman" w:hAnsi="Times New Roman"/>
          <w:sz w:val="28"/>
          <w:szCs w:val="28"/>
        </w:rPr>
      </w:pPr>
      <w:r w:rsidRPr="00AF1460">
        <w:rPr>
          <w:rFonts w:ascii="Times New Roman" w:hAnsi="Times New Roman"/>
          <w:sz w:val="28"/>
          <w:szCs w:val="28"/>
        </w:rPr>
        <w:t>Таким образом, анализ исследований по проблеме застенчивости позволяет сделать вывод, что застенчивость широко распространенное явление среди детей и взрослых, и мало исследованная проблема. Также было выявлено, что застенчивость обычно возникает по причине отношения ребенка к оценке взрослого (как реальной, так и ожидаемой) его деятельности в целом или в отдельной деятельности, собственное отношение к собственной конкретной деятельности вне зависимости от оценки взрослого, общая самооценка ребенка, которая отражается в его неуверенности в положительном отношении к нему взрослого – оказавшегося в центре внимания.</w:t>
      </w:r>
    </w:p>
    <w:p w:rsidR="00511753" w:rsidRPr="00AF1460" w:rsidRDefault="00511753" w:rsidP="004A191C">
      <w:pPr>
        <w:tabs>
          <w:tab w:val="left" w:pos="1260"/>
          <w:tab w:val="left" w:pos="3727"/>
        </w:tabs>
        <w:spacing w:line="360" w:lineRule="auto"/>
        <w:ind w:right="-6" w:firstLine="540"/>
        <w:jc w:val="both"/>
        <w:rPr>
          <w:rFonts w:ascii="Times New Roman" w:hAnsi="Times New Roman"/>
          <w:sz w:val="28"/>
          <w:szCs w:val="28"/>
        </w:rPr>
      </w:pPr>
    </w:p>
    <w:p w:rsidR="004A191C" w:rsidRPr="00511753" w:rsidRDefault="004A191C" w:rsidP="004A191C">
      <w:pPr>
        <w:spacing w:line="360" w:lineRule="auto"/>
        <w:jc w:val="center"/>
        <w:rPr>
          <w:rFonts w:ascii="Times New Roman" w:hAnsi="Times New Roman"/>
          <w:i/>
          <w:sz w:val="32"/>
          <w:szCs w:val="32"/>
        </w:rPr>
      </w:pPr>
      <w:r w:rsidRPr="00511753">
        <w:rPr>
          <w:rFonts w:ascii="Times New Roman" w:hAnsi="Times New Roman"/>
          <w:i/>
          <w:sz w:val="32"/>
          <w:szCs w:val="32"/>
        </w:rPr>
        <w:t>Упражнение на сплочение детского коллектива</w:t>
      </w:r>
    </w:p>
    <w:p w:rsidR="004A191C" w:rsidRPr="00AF1460" w:rsidRDefault="004A191C" w:rsidP="004A191C">
      <w:pPr>
        <w:spacing w:line="360" w:lineRule="auto"/>
        <w:jc w:val="center"/>
        <w:rPr>
          <w:rFonts w:ascii="Times New Roman" w:hAnsi="Times New Roman"/>
          <w:sz w:val="28"/>
          <w:szCs w:val="28"/>
        </w:rPr>
      </w:pPr>
      <w:r w:rsidRPr="00AF1460">
        <w:rPr>
          <w:rFonts w:ascii="Times New Roman" w:hAnsi="Times New Roman"/>
          <w:sz w:val="28"/>
          <w:szCs w:val="28"/>
        </w:rPr>
        <w:t>1. «Сосед справа»</w:t>
      </w:r>
    </w:p>
    <w:p w:rsidR="004A191C" w:rsidRPr="00AF1460" w:rsidRDefault="004A191C" w:rsidP="004A191C">
      <w:pPr>
        <w:spacing w:line="360" w:lineRule="auto"/>
        <w:jc w:val="both"/>
        <w:rPr>
          <w:rFonts w:ascii="Times New Roman" w:hAnsi="Times New Roman"/>
          <w:sz w:val="28"/>
          <w:szCs w:val="28"/>
        </w:rPr>
      </w:pPr>
      <w:r w:rsidRPr="00AF1460">
        <w:rPr>
          <w:rFonts w:ascii="Times New Roman" w:hAnsi="Times New Roman"/>
          <w:sz w:val="28"/>
          <w:szCs w:val="28"/>
        </w:rPr>
        <w:t xml:space="preserve">    Все участники садятся в круг. Каждый называет себя именем какого-либо сказочного персонажа. Следующий участник называет имя соседа справа и имя его сказочного персонажа. Далее называет свое имя и имя своего сказочного персонажа и так далее по кругу. Ведущий  последним перечисляет все имена детей и названия всех их сказочных героев.</w:t>
      </w:r>
    </w:p>
    <w:p w:rsidR="004A191C" w:rsidRPr="00AF1460" w:rsidRDefault="004A191C" w:rsidP="004A191C">
      <w:pPr>
        <w:spacing w:line="360" w:lineRule="auto"/>
        <w:jc w:val="center"/>
        <w:rPr>
          <w:rFonts w:ascii="Times New Roman" w:hAnsi="Times New Roman"/>
          <w:sz w:val="28"/>
          <w:szCs w:val="28"/>
        </w:rPr>
      </w:pPr>
      <w:r w:rsidRPr="00AF1460">
        <w:rPr>
          <w:rFonts w:ascii="Times New Roman" w:hAnsi="Times New Roman"/>
          <w:sz w:val="28"/>
          <w:szCs w:val="28"/>
        </w:rPr>
        <w:t>2. «Зоопарк»</w:t>
      </w:r>
    </w:p>
    <w:p w:rsidR="004A191C" w:rsidRPr="00AF1460" w:rsidRDefault="004A191C" w:rsidP="004A191C">
      <w:pPr>
        <w:spacing w:line="360" w:lineRule="auto"/>
        <w:jc w:val="both"/>
        <w:rPr>
          <w:rFonts w:ascii="Times New Roman" w:hAnsi="Times New Roman"/>
          <w:sz w:val="28"/>
          <w:szCs w:val="28"/>
        </w:rPr>
      </w:pPr>
      <w:r w:rsidRPr="00AF1460">
        <w:rPr>
          <w:rFonts w:ascii="Times New Roman" w:hAnsi="Times New Roman"/>
          <w:sz w:val="28"/>
          <w:szCs w:val="28"/>
        </w:rPr>
        <w:t xml:space="preserve">   На ковре разложены обручи. В них стоят  дети. Они – звери в зоопарке. Остальные дети с воспитателем проходят по зоопарку. Их задача – отгадать какое животное изображает ребенок. Изображение животных происходит только с помощью мимики и жестов.</w:t>
      </w:r>
    </w:p>
    <w:p w:rsidR="004A191C" w:rsidRPr="00AF1460" w:rsidRDefault="004A191C" w:rsidP="004A191C">
      <w:pPr>
        <w:spacing w:line="360" w:lineRule="auto"/>
        <w:jc w:val="center"/>
        <w:rPr>
          <w:rFonts w:ascii="Times New Roman" w:hAnsi="Times New Roman"/>
          <w:sz w:val="28"/>
          <w:szCs w:val="28"/>
        </w:rPr>
      </w:pPr>
      <w:r w:rsidRPr="00AF1460">
        <w:rPr>
          <w:rFonts w:ascii="Times New Roman" w:hAnsi="Times New Roman"/>
          <w:sz w:val="28"/>
          <w:szCs w:val="28"/>
        </w:rPr>
        <w:t>3. «Пустое место»</w:t>
      </w:r>
    </w:p>
    <w:p w:rsidR="004A191C" w:rsidRPr="00AF1460" w:rsidRDefault="004A191C" w:rsidP="004A191C">
      <w:pPr>
        <w:spacing w:line="360" w:lineRule="auto"/>
        <w:jc w:val="both"/>
        <w:rPr>
          <w:rFonts w:ascii="Times New Roman" w:hAnsi="Times New Roman"/>
          <w:sz w:val="28"/>
          <w:szCs w:val="28"/>
        </w:rPr>
      </w:pPr>
      <w:r w:rsidRPr="00AF1460">
        <w:rPr>
          <w:rFonts w:ascii="Times New Roman" w:hAnsi="Times New Roman"/>
          <w:sz w:val="28"/>
          <w:szCs w:val="28"/>
        </w:rPr>
        <w:t xml:space="preserve">    Одна половина участников садится в круг на стулья. Другая – становится к ним за спину и кладет руки на спинку стула. Один стул перед ведущим остается пустым. Его задача – переманить кого-либо взглядом на пустое место. Задача стоящего – схватить убегающего за плечи  и не дать покинуть свое место.</w:t>
      </w:r>
    </w:p>
    <w:p w:rsidR="004A191C" w:rsidRPr="00AF1460" w:rsidRDefault="004A191C" w:rsidP="004A191C">
      <w:pPr>
        <w:spacing w:line="360" w:lineRule="auto"/>
        <w:jc w:val="center"/>
        <w:rPr>
          <w:rFonts w:ascii="Times New Roman" w:hAnsi="Times New Roman"/>
          <w:sz w:val="28"/>
          <w:szCs w:val="28"/>
        </w:rPr>
      </w:pPr>
      <w:r w:rsidRPr="00AF1460">
        <w:rPr>
          <w:rFonts w:ascii="Times New Roman" w:hAnsi="Times New Roman"/>
          <w:sz w:val="28"/>
          <w:szCs w:val="28"/>
        </w:rPr>
        <w:t>4. «Болото»</w:t>
      </w:r>
    </w:p>
    <w:p w:rsidR="004A191C" w:rsidRPr="00AF1460" w:rsidRDefault="004A191C" w:rsidP="004A191C">
      <w:pPr>
        <w:spacing w:line="360" w:lineRule="auto"/>
        <w:jc w:val="both"/>
        <w:rPr>
          <w:rFonts w:ascii="Times New Roman" w:hAnsi="Times New Roman"/>
          <w:sz w:val="28"/>
          <w:szCs w:val="28"/>
        </w:rPr>
      </w:pPr>
      <w:r w:rsidRPr="00AF1460">
        <w:rPr>
          <w:rFonts w:ascii="Times New Roman" w:hAnsi="Times New Roman"/>
          <w:sz w:val="28"/>
          <w:szCs w:val="28"/>
        </w:rPr>
        <w:t xml:space="preserve">      Ведущий говорит всем участникам о том, что они – странники и  попали в болото. Они стоят на одном краю болота, а им нужно перейти болото на противоположную сторону. На болте есть кочки (нарисованы мелом). Странники, взявшись за руки, не говоря ни слова должна перейти болото так, чтобы кочки не пустовали, чтобы никто не «упал в болото» и  действия команды были сплоченными.</w:t>
      </w:r>
    </w:p>
    <w:p w:rsidR="004A191C" w:rsidRPr="00AF1460" w:rsidRDefault="004A191C" w:rsidP="004A191C">
      <w:pPr>
        <w:numPr>
          <w:ilvl w:val="0"/>
          <w:numId w:val="23"/>
        </w:numPr>
        <w:spacing w:after="0" w:line="360" w:lineRule="auto"/>
        <w:jc w:val="center"/>
        <w:rPr>
          <w:rFonts w:ascii="Times New Roman" w:hAnsi="Times New Roman"/>
          <w:sz w:val="28"/>
          <w:szCs w:val="28"/>
        </w:rPr>
      </w:pPr>
      <w:r w:rsidRPr="00AF1460">
        <w:rPr>
          <w:rFonts w:ascii="Times New Roman" w:hAnsi="Times New Roman"/>
          <w:sz w:val="28"/>
          <w:szCs w:val="28"/>
        </w:rPr>
        <w:t xml:space="preserve"> «Броуновское движение»</w:t>
      </w:r>
    </w:p>
    <w:p w:rsidR="004A191C" w:rsidRPr="00AF1460" w:rsidRDefault="004A191C" w:rsidP="004A191C">
      <w:pPr>
        <w:spacing w:line="360" w:lineRule="auto"/>
        <w:ind w:left="360"/>
        <w:jc w:val="both"/>
        <w:rPr>
          <w:rFonts w:ascii="Times New Roman" w:hAnsi="Times New Roman"/>
          <w:sz w:val="28"/>
          <w:szCs w:val="28"/>
        </w:rPr>
      </w:pPr>
      <w:r w:rsidRPr="00AF1460">
        <w:rPr>
          <w:rFonts w:ascii="Times New Roman" w:hAnsi="Times New Roman"/>
          <w:sz w:val="28"/>
          <w:szCs w:val="28"/>
        </w:rPr>
        <w:t xml:space="preserve"> Все участники начинают двигаться произвольно в разных направлениях с закрытыми глазами. При столкновении с другим участником оба открывают глаза и приветствуют рукопожатием друг друга.</w:t>
      </w:r>
    </w:p>
    <w:p w:rsidR="004A191C" w:rsidRPr="00AF1460" w:rsidRDefault="004A191C" w:rsidP="004A191C">
      <w:pPr>
        <w:spacing w:line="360" w:lineRule="auto"/>
        <w:ind w:left="360"/>
        <w:jc w:val="center"/>
        <w:rPr>
          <w:rFonts w:ascii="Times New Roman" w:hAnsi="Times New Roman"/>
          <w:sz w:val="28"/>
          <w:szCs w:val="28"/>
        </w:rPr>
      </w:pPr>
      <w:r w:rsidRPr="00AF1460">
        <w:rPr>
          <w:rFonts w:ascii="Times New Roman" w:hAnsi="Times New Roman"/>
          <w:sz w:val="28"/>
          <w:szCs w:val="28"/>
        </w:rPr>
        <w:t>6. «Заросли»</w:t>
      </w:r>
    </w:p>
    <w:p w:rsidR="004A191C" w:rsidRPr="00AF1460" w:rsidRDefault="004A191C" w:rsidP="004A191C">
      <w:pPr>
        <w:spacing w:line="360" w:lineRule="auto"/>
        <w:ind w:left="300"/>
        <w:jc w:val="both"/>
        <w:rPr>
          <w:rFonts w:ascii="Times New Roman" w:hAnsi="Times New Roman"/>
          <w:sz w:val="28"/>
          <w:szCs w:val="28"/>
        </w:rPr>
      </w:pPr>
      <w:r w:rsidRPr="00AF1460">
        <w:rPr>
          <w:rFonts w:ascii="Times New Roman" w:hAnsi="Times New Roman"/>
          <w:sz w:val="28"/>
          <w:szCs w:val="28"/>
        </w:rPr>
        <w:t xml:space="preserve">   Участники встают плотно друг к другу, образуя «заросли». Каждому участнику предлагается пробраться сквозь заросли. (Все стоят лицом к преодолевающему препятствие).</w:t>
      </w:r>
    </w:p>
    <w:p w:rsidR="004A191C" w:rsidRPr="00AF1460" w:rsidRDefault="004A191C" w:rsidP="004A191C">
      <w:pPr>
        <w:spacing w:line="360" w:lineRule="auto"/>
        <w:ind w:left="300"/>
        <w:jc w:val="center"/>
        <w:rPr>
          <w:rFonts w:ascii="Times New Roman" w:hAnsi="Times New Roman"/>
          <w:sz w:val="28"/>
          <w:szCs w:val="28"/>
        </w:rPr>
      </w:pPr>
      <w:r w:rsidRPr="00AF1460">
        <w:rPr>
          <w:rFonts w:ascii="Times New Roman" w:hAnsi="Times New Roman"/>
          <w:sz w:val="28"/>
          <w:szCs w:val="28"/>
        </w:rPr>
        <w:t>7. «Филин и пташки»</w:t>
      </w:r>
    </w:p>
    <w:p w:rsidR="004A191C" w:rsidRPr="00AF1460" w:rsidRDefault="004A191C" w:rsidP="004A191C">
      <w:pPr>
        <w:spacing w:line="360" w:lineRule="auto"/>
        <w:ind w:left="300"/>
        <w:jc w:val="both"/>
        <w:rPr>
          <w:rFonts w:ascii="Times New Roman" w:hAnsi="Times New Roman"/>
          <w:sz w:val="28"/>
          <w:szCs w:val="28"/>
        </w:rPr>
      </w:pPr>
      <w:r w:rsidRPr="00AF1460">
        <w:rPr>
          <w:rFonts w:ascii="Times New Roman" w:hAnsi="Times New Roman"/>
          <w:sz w:val="28"/>
          <w:szCs w:val="28"/>
        </w:rPr>
        <w:t xml:space="preserve">   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 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Каждый игрок подражает крику и движениям той птицы, которую он выбрал. 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4A191C" w:rsidRPr="00AF1460" w:rsidRDefault="004A191C" w:rsidP="004A191C">
      <w:pPr>
        <w:spacing w:line="360" w:lineRule="auto"/>
        <w:ind w:left="300"/>
        <w:jc w:val="center"/>
        <w:rPr>
          <w:rFonts w:ascii="Times New Roman" w:hAnsi="Times New Roman"/>
          <w:sz w:val="28"/>
          <w:szCs w:val="28"/>
        </w:rPr>
      </w:pPr>
      <w:r w:rsidRPr="00AF1460">
        <w:rPr>
          <w:rFonts w:ascii="Times New Roman" w:hAnsi="Times New Roman"/>
          <w:sz w:val="28"/>
          <w:szCs w:val="28"/>
        </w:rPr>
        <w:t>8. «Испорченный телефон»</w:t>
      </w:r>
    </w:p>
    <w:p w:rsidR="004A191C" w:rsidRPr="00AF1460" w:rsidRDefault="004A191C" w:rsidP="004A191C">
      <w:pPr>
        <w:spacing w:line="360" w:lineRule="auto"/>
        <w:ind w:left="360"/>
        <w:jc w:val="both"/>
        <w:rPr>
          <w:rFonts w:ascii="Times New Roman" w:hAnsi="Times New Roman"/>
          <w:sz w:val="28"/>
          <w:szCs w:val="28"/>
        </w:rPr>
      </w:pPr>
      <w:r w:rsidRPr="00AF1460">
        <w:rPr>
          <w:rFonts w:ascii="Times New Roman" w:hAnsi="Times New Roman"/>
          <w:sz w:val="28"/>
          <w:szCs w:val="28"/>
        </w:rPr>
        <w:t xml:space="preserve">    Все участники выходят за дверь. Ведущий, пригласив в комнату первого участника, рассказывает ему небольшой простой текст. Его задача- пересказать его следующему участнику. И так далее, пока все участники не окажутся в комнате. Тот, кто уже высказался один раз, не должен помогать другим. В конце игры сравнивается первоначальный текст с тем, что рассказал последний участник. </w:t>
      </w:r>
    </w:p>
    <w:p w:rsidR="004A191C" w:rsidRPr="00AF1460" w:rsidRDefault="004A191C" w:rsidP="004A191C">
      <w:pPr>
        <w:spacing w:line="360" w:lineRule="auto"/>
        <w:ind w:left="300"/>
        <w:jc w:val="center"/>
        <w:rPr>
          <w:rFonts w:ascii="Times New Roman" w:hAnsi="Times New Roman"/>
          <w:sz w:val="28"/>
          <w:szCs w:val="28"/>
        </w:rPr>
      </w:pPr>
      <w:r w:rsidRPr="00AF1460">
        <w:rPr>
          <w:rFonts w:ascii="Times New Roman" w:hAnsi="Times New Roman"/>
          <w:sz w:val="28"/>
          <w:szCs w:val="28"/>
        </w:rPr>
        <w:t>9. «Прощание»</w:t>
      </w:r>
    </w:p>
    <w:p w:rsidR="004A191C" w:rsidRPr="00AF1460" w:rsidRDefault="004A191C" w:rsidP="004A191C">
      <w:pPr>
        <w:spacing w:line="360" w:lineRule="auto"/>
        <w:ind w:left="300"/>
        <w:jc w:val="both"/>
        <w:rPr>
          <w:rFonts w:ascii="Times New Roman" w:hAnsi="Times New Roman"/>
          <w:sz w:val="28"/>
          <w:szCs w:val="28"/>
        </w:rPr>
      </w:pPr>
      <w:r w:rsidRPr="00AF1460">
        <w:rPr>
          <w:rFonts w:ascii="Times New Roman" w:hAnsi="Times New Roman"/>
          <w:sz w:val="28"/>
          <w:szCs w:val="28"/>
        </w:rPr>
        <w:t xml:space="preserve">  Каждый участник прощается с группой, используя только мимику и жесты, которые недолжны повторяться. Можно  вспомнить национальные способы прощания и приветствия, а также способы из кинофильмов.</w:t>
      </w:r>
    </w:p>
    <w:p w:rsidR="004A191C"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определённой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rsidR="004A191C"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B7094A">
        <w:rPr>
          <w:rFonts w:ascii="Times New Roman" w:hAnsi="Times New Roman"/>
          <w:sz w:val="28"/>
          <w:szCs w:val="28"/>
        </w:rPr>
        <w:t xml:space="preserve">Для того чтобы определить, насколько эффективными были наши занятия  по формированию </w:t>
      </w:r>
      <w:r>
        <w:rPr>
          <w:rFonts w:ascii="Times New Roman" w:hAnsi="Times New Roman"/>
          <w:sz w:val="28"/>
          <w:szCs w:val="28"/>
        </w:rPr>
        <w:t xml:space="preserve">исследовательских навыков </w:t>
      </w:r>
      <w:r w:rsidRPr="00B7094A">
        <w:rPr>
          <w:rFonts w:ascii="Times New Roman" w:hAnsi="Times New Roman"/>
          <w:sz w:val="28"/>
          <w:szCs w:val="28"/>
        </w:rPr>
        <w:t xml:space="preserve">, через </w:t>
      </w:r>
      <w:r>
        <w:rPr>
          <w:rFonts w:ascii="Times New Roman" w:hAnsi="Times New Roman"/>
          <w:sz w:val="28"/>
          <w:szCs w:val="28"/>
        </w:rPr>
        <w:t>проектную</w:t>
      </w:r>
      <w:r w:rsidRPr="00B7094A">
        <w:rPr>
          <w:rFonts w:ascii="Times New Roman" w:hAnsi="Times New Roman"/>
          <w:sz w:val="28"/>
          <w:szCs w:val="28"/>
        </w:rPr>
        <w:t xml:space="preserve"> деятельность,</w:t>
      </w:r>
      <w:r>
        <w:rPr>
          <w:rFonts w:ascii="Times New Roman" w:hAnsi="Times New Roman"/>
          <w:sz w:val="28"/>
          <w:szCs w:val="28"/>
        </w:rPr>
        <w:t xml:space="preserve"> мы провели контрольное исследование</w:t>
      </w:r>
      <w:r w:rsidRPr="00B7094A">
        <w:rPr>
          <w:rFonts w:ascii="Times New Roman" w:hAnsi="Times New Roman"/>
          <w:sz w:val="28"/>
          <w:szCs w:val="28"/>
        </w:rPr>
        <w:t>.</w:t>
      </w:r>
    </w:p>
    <w:p w:rsidR="004A191C" w:rsidRPr="000C2E48" w:rsidRDefault="004A191C" w:rsidP="004A191C">
      <w:pPr>
        <w:spacing w:line="360" w:lineRule="auto"/>
        <w:jc w:val="both"/>
        <w:rPr>
          <w:rFonts w:ascii="Times New Roman" w:hAnsi="Times New Roman"/>
          <w:sz w:val="28"/>
          <w:szCs w:val="28"/>
        </w:rPr>
      </w:pPr>
    </w:p>
    <w:p w:rsidR="004A191C" w:rsidRPr="00511753" w:rsidRDefault="004A191C" w:rsidP="004A191C">
      <w:pPr>
        <w:spacing w:line="360" w:lineRule="auto"/>
        <w:jc w:val="both"/>
        <w:rPr>
          <w:rFonts w:ascii="Times New Roman" w:hAnsi="Times New Roman"/>
          <w:b/>
          <w:sz w:val="32"/>
          <w:szCs w:val="32"/>
        </w:rPr>
      </w:pPr>
      <w:r>
        <w:rPr>
          <w:rFonts w:ascii="Times New Roman" w:hAnsi="Times New Roman"/>
          <w:b/>
          <w:sz w:val="28"/>
          <w:szCs w:val="28"/>
        </w:rPr>
        <w:br w:type="page"/>
      </w:r>
      <w:r w:rsidRPr="00511753">
        <w:rPr>
          <w:rFonts w:ascii="Times New Roman" w:hAnsi="Times New Roman"/>
          <w:b/>
          <w:sz w:val="32"/>
          <w:szCs w:val="32"/>
        </w:rPr>
        <w:t>2.2. Анализ результатов экспериментальной работы  по формированию исследовательских навыков младших школьников в процессе проектной деятельности</w:t>
      </w:r>
    </w:p>
    <w:p w:rsidR="004A191C" w:rsidRPr="00AF1460" w:rsidRDefault="004A191C" w:rsidP="00511753">
      <w:pPr>
        <w:spacing w:line="360" w:lineRule="auto"/>
        <w:jc w:val="right"/>
        <w:rPr>
          <w:rFonts w:ascii="Times New Roman" w:hAnsi="Times New Roman"/>
          <w:sz w:val="28"/>
          <w:szCs w:val="28"/>
        </w:rPr>
      </w:pPr>
      <w:r w:rsidRPr="00AF1460">
        <w:rPr>
          <w:rFonts w:ascii="Times New Roman" w:hAnsi="Times New Roman"/>
          <w:sz w:val="28"/>
          <w:szCs w:val="28"/>
        </w:rPr>
        <w:t>Проанализируем полученные в ходе опытно-экспериментальной работы результаты.</w:t>
      </w:r>
      <w:r w:rsidR="00511753">
        <w:rPr>
          <w:rFonts w:ascii="Times New Roman" w:hAnsi="Times New Roman"/>
          <w:sz w:val="28"/>
          <w:szCs w:val="28"/>
        </w:rPr>
        <w:t xml:space="preserve">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С помощью методики «Построение числового эквивалента или взаимно-однозначного соответствия» мы оценили уровень сформированности </w:t>
      </w:r>
      <w:r>
        <w:rPr>
          <w:rFonts w:ascii="Times New Roman" w:hAnsi="Times New Roman"/>
          <w:sz w:val="28"/>
          <w:szCs w:val="28"/>
        </w:rPr>
        <w:t xml:space="preserve">исследовательских навыков </w:t>
      </w:r>
      <w:r w:rsidRPr="00AF1460">
        <w:rPr>
          <w:rFonts w:ascii="Times New Roman" w:hAnsi="Times New Roman"/>
          <w:sz w:val="28"/>
          <w:szCs w:val="28"/>
        </w:rPr>
        <w:t xml:space="preserve"> младших школьников.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На столе мы выстроили в один ряд 7 красных фишек на расстоянии двух сантиметров друг от друга. Каждого из учащихся просили положить такое же количество синих фишек, сколько красных. Все дети положили 7 синих фишек, причем каждая из них находилась под красной (на таком же расстоянии, как и красные). После того, как задание было выполнено, каждому ребенку были заданы вопросы:</w:t>
      </w:r>
    </w:p>
    <w:p w:rsidR="004A191C" w:rsidRPr="00C65AC5" w:rsidRDefault="004A191C" w:rsidP="004A191C">
      <w:pPr>
        <w:numPr>
          <w:ilvl w:val="0"/>
          <w:numId w:val="16"/>
        </w:numPr>
        <w:tabs>
          <w:tab w:val="num" w:pos="0"/>
        </w:tabs>
        <w:spacing w:after="0" w:line="360" w:lineRule="auto"/>
        <w:ind w:left="0" w:firstLine="709"/>
        <w:jc w:val="both"/>
        <w:rPr>
          <w:rFonts w:ascii="Times New Roman" w:hAnsi="Times New Roman"/>
          <w:sz w:val="28"/>
          <w:szCs w:val="28"/>
        </w:rPr>
      </w:pPr>
      <w:r w:rsidRPr="00C65AC5">
        <w:rPr>
          <w:rFonts w:ascii="Times New Roman" w:hAnsi="Times New Roman"/>
          <w:sz w:val="28"/>
          <w:szCs w:val="28"/>
        </w:rPr>
        <w:t>Что у тебя получилось? (</w:t>
      </w:r>
      <w:r>
        <w:rPr>
          <w:rFonts w:ascii="Times New Roman" w:hAnsi="Times New Roman"/>
          <w:sz w:val="28"/>
          <w:szCs w:val="28"/>
        </w:rPr>
        <w:t>3</w:t>
      </w:r>
      <w:r w:rsidRPr="00C65AC5">
        <w:rPr>
          <w:rFonts w:ascii="Times New Roman" w:hAnsi="Times New Roman"/>
          <w:sz w:val="28"/>
          <w:szCs w:val="28"/>
        </w:rPr>
        <w:t xml:space="preserve"> человек - ряд синих фишек, </w:t>
      </w:r>
      <w:r>
        <w:rPr>
          <w:rFonts w:ascii="Times New Roman" w:hAnsi="Times New Roman"/>
          <w:sz w:val="28"/>
          <w:szCs w:val="28"/>
        </w:rPr>
        <w:t>4</w:t>
      </w:r>
      <w:r w:rsidRPr="00C65AC5">
        <w:rPr>
          <w:rFonts w:ascii="Times New Roman" w:hAnsi="Times New Roman"/>
          <w:sz w:val="28"/>
          <w:szCs w:val="28"/>
        </w:rPr>
        <w:t xml:space="preserve"> человека - синяя полоска, </w:t>
      </w:r>
      <w:r>
        <w:rPr>
          <w:rFonts w:ascii="Times New Roman" w:hAnsi="Times New Roman"/>
          <w:sz w:val="28"/>
          <w:szCs w:val="28"/>
        </w:rPr>
        <w:t>8</w:t>
      </w:r>
      <w:r w:rsidRPr="00C65AC5">
        <w:rPr>
          <w:rFonts w:ascii="Times New Roman" w:hAnsi="Times New Roman"/>
          <w:sz w:val="28"/>
          <w:szCs w:val="28"/>
        </w:rPr>
        <w:t xml:space="preserve"> человека - 7 синих фишек);</w:t>
      </w:r>
    </w:p>
    <w:p w:rsidR="004A191C" w:rsidRPr="00C65AC5" w:rsidRDefault="004A191C" w:rsidP="004A191C">
      <w:pPr>
        <w:numPr>
          <w:ilvl w:val="0"/>
          <w:numId w:val="16"/>
        </w:numPr>
        <w:tabs>
          <w:tab w:val="num" w:pos="0"/>
        </w:tabs>
        <w:spacing w:after="0" w:line="360" w:lineRule="auto"/>
        <w:ind w:left="0" w:firstLine="709"/>
        <w:jc w:val="both"/>
        <w:rPr>
          <w:rFonts w:ascii="Times New Roman" w:hAnsi="Times New Roman"/>
          <w:sz w:val="28"/>
          <w:szCs w:val="28"/>
        </w:rPr>
      </w:pPr>
      <w:r w:rsidRPr="00C65AC5">
        <w:rPr>
          <w:rFonts w:ascii="Times New Roman" w:hAnsi="Times New Roman"/>
          <w:sz w:val="28"/>
          <w:szCs w:val="28"/>
        </w:rPr>
        <w:t xml:space="preserve">Здесь столько же </w:t>
      </w:r>
      <w:r>
        <w:rPr>
          <w:rFonts w:ascii="Times New Roman" w:hAnsi="Times New Roman"/>
          <w:sz w:val="28"/>
          <w:szCs w:val="28"/>
        </w:rPr>
        <w:t>синих фишек, сколько красных? (12 человек – да, 3</w:t>
      </w:r>
      <w:r w:rsidRPr="00C65AC5">
        <w:rPr>
          <w:rFonts w:ascii="Times New Roman" w:hAnsi="Times New Roman"/>
          <w:sz w:val="28"/>
          <w:szCs w:val="28"/>
        </w:rPr>
        <w:t xml:space="preserve"> человек – не знаю);</w:t>
      </w:r>
    </w:p>
    <w:p w:rsidR="004A191C" w:rsidRPr="00C65AC5" w:rsidRDefault="004A191C" w:rsidP="004A191C">
      <w:pPr>
        <w:numPr>
          <w:ilvl w:val="0"/>
          <w:numId w:val="16"/>
        </w:numPr>
        <w:tabs>
          <w:tab w:val="num" w:pos="0"/>
        </w:tabs>
        <w:spacing w:after="0" w:line="360" w:lineRule="auto"/>
        <w:ind w:left="0" w:firstLine="709"/>
        <w:jc w:val="both"/>
        <w:rPr>
          <w:rFonts w:ascii="Times New Roman" w:hAnsi="Times New Roman"/>
          <w:sz w:val="28"/>
          <w:szCs w:val="28"/>
        </w:rPr>
      </w:pPr>
      <w:r>
        <w:rPr>
          <w:rFonts w:ascii="Times New Roman" w:hAnsi="Times New Roman"/>
          <w:sz w:val="28"/>
          <w:szCs w:val="28"/>
        </w:rPr>
        <w:t>Как ты это узнал? (11 человек - считали, 4</w:t>
      </w:r>
      <w:r w:rsidRPr="00C65AC5">
        <w:rPr>
          <w:rFonts w:ascii="Times New Roman" w:hAnsi="Times New Roman"/>
          <w:sz w:val="28"/>
          <w:szCs w:val="28"/>
        </w:rPr>
        <w:t xml:space="preserve"> человека - под каждую красную подставил синюю фишку);</w:t>
      </w:r>
    </w:p>
    <w:p w:rsidR="004A191C" w:rsidRPr="00C65AC5" w:rsidRDefault="004A191C" w:rsidP="004A191C">
      <w:pPr>
        <w:numPr>
          <w:ilvl w:val="0"/>
          <w:numId w:val="16"/>
        </w:numPr>
        <w:tabs>
          <w:tab w:val="num" w:pos="0"/>
        </w:tabs>
        <w:spacing w:after="0" w:line="360" w:lineRule="auto"/>
        <w:ind w:left="0" w:firstLine="709"/>
        <w:jc w:val="both"/>
        <w:rPr>
          <w:rFonts w:ascii="Times New Roman" w:hAnsi="Times New Roman"/>
          <w:sz w:val="28"/>
          <w:szCs w:val="28"/>
        </w:rPr>
      </w:pPr>
      <w:r w:rsidRPr="00C65AC5">
        <w:rPr>
          <w:rFonts w:ascii="Times New Roman" w:hAnsi="Times New Roman"/>
          <w:sz w:val="28"/>
          <w:szCs w:val="28"/>
        </w:rPr>
        <w:t xml:space="preserve">Ты мог </w:t>
      </w:r>
      <w:r>
        <w:rPr>
          <w:rFonts w:ascii="Times New Roman" w:hAnsi="Times New Roman"/>
          <w:sz w:val="28"/>
          <w:szCs w:val="28"/>
        </w:rPr>
        <w:t>бы объяснить еще кому-нибудь? (6 человека – да, 9</w:t>
      </w:r>
      <w:r w:rsidRPr="00C65AC5">
        <w:rPr>
          <w:rFonts w:ascii="Times New Roman" w:hAnsi="Times New Roman"/>
          <w:sz w:val="28"/>
          <w:szCs w:val="28"/>
        </w:rPr>
        <w:t xml:space="preserve"> человек - нет);</w:t>
      </w:r>
    </w:p>
    <w:p w:rsidR="004A191C" w:rsidRPr="00AF1460" w:rsidRDefault="004A191C" w:rsidP="004A191C">
      <w:pPr>
        <w:numPr>
          <w:ilvl w:val="0"/>
          <w:numId w:val="16"/>
        </w:numPr>
        <w:tabs>
          <w:tab w:val="num" w:pos="0"/>
        </w:tabs>
        <w:spacing w:after="0" w:line="360" w:lineRule="auto"/>
        <w:ind w:left="0" w:firstLine="709"/>
        <w:jc w:val="both"/>
        <w:rPr>
          <w:rFonts w:ascii="Times New Roman" w:hAnsi="Times New Roman"/>
          <w:sz w:val="28"/>
          <w:szCs w:val="28"/>
        </w:rPr>
      </w:pPr>
      <w:r w:rsidRPr="00C65AC5">
        <w:rPr>
          <w:rFonts w:ascii="Times New Roman" w:hAnsi="Times New Roman"/>
          <w:sz w:val="28"/>
          <w:szCs w:val="28"/>
        </w:rPr>
        <w:t>Почему т</w:t>
      </w:r>
      <w:r>
        <w:rPr>
          <w:rFonts w:ascii="Times New Roman" w:hAnsi="Times New Roman"/>
          <w:sz w:val="28"/>
          <w:szCs w:val="28"/>
        </w:rPr>
        <w:t>ы думаешь, что фишек поровну? (8</w:t>
      </w:r>
      <w:r w:rsidRPr="00C65AC5">
        <w:rPr>
          <w:rFonts w:ascii="Times New Roman" w:hAnsi="Times New Roman"/>
          <w:sz w:val="28"/>
          <w:szCs w:val="28"/>
        </w:rPr>
        <w:t xml:space="preserve"> человека - потому что красных 7 и синих </w:t>
      </w:r>
      <w:r>
        <w:rPr>
          <w:rFonts w:ascii="Times New Roman" w:hAnsi="Times New Roman"/>
          <w:sz w:val="28"/>
          <w:szCs w:val="28"/>
        </w:rPr>
        <w:t>тоже 7 (счет); 4</w:t>
      </w:r>
      <w:r w:rsidRPr="00C65AC5">
        <w:rPr>
          <w:rFonts w:ascii="Times New Roman" w:hAnsi="Times New Roman"/>
          <w:sz w:val="28"/>
          <w:szCs w:val="28"/>
        </w:rPr>
        <w:t xml:space="preserve"> человека</w:t>
      </w:r>
      <w:r w:rsidRPr="00AF1460">
        <w:rPr>
          <w:rFonts w:ascii="Times New Roman" w:hAnsi="Times New Roman"/>
          <w:sz w:val="28"/>
          <w:szCs w:val="28"/>
        </w:rPr>
        <w:t xml:space="preserve"> - под каждой </w:t>
      </w:r>
      <w:r>
        <w:rPr>
          <w:rFonts w:ascii="Times New Roman" w:hAnsi="Times New Roman"/>
          <w:sz w:val="28"/>
          <w:szCs w:val="28"/>
        </w:rPr>
        <w:t>красной находится синяя фишка, 3</w:t>
      </w:r>
      <w:r w:rsidRPr="00AF1460">
        <w:rPr>
          <w:rFonts w:ascii="Times New Roman" w:hAnsi="Times New Roman"/>
          <w:sz w:val="28"/>
          <w:szCs w:val="28"/>
        </w:rPr>
        <w:t xml:space="preserve"> человек – они одинаково стоят).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Результаты по м</w:t>
      </w:r>
      <w:r>
        <w:rPr>
          <w:rFonts w:ascii="Times New Roman" w:hAnsi="Times New Roman"/>
          <w:sz w:val="28"/>
          <w:szCs w:val="28"/>
        </w:rPr>
        <w:t>етодике представлены в табл. 2.4</w:t>
      </w:r>
      <w:r w:rsidRPr="00AF1460">
        <w:rPr>
          <w:rFonts w:ascii="Times New Roman" w:hAnsi="Times New Roman"/>
          <w:sz w:val="28"/>
          <w:szCs w:val="28"/>
        </w:rPr>
        <w:t>.</w:t>
      </w:r>
    </w:p>
    <w:p w:rsidR="004A191C" w:rsidRPr="004A191C" w:rsidRDefault="004A191C" w:rsidP="004A191C">
      <w:pPr>
        <w:spacing w:line="360" w:lineRule="auto"/>
        <w:jc w:val="right"/>
        <w:rPr>
          <w:rFonts w:ascii="Times New Roman" w:hAnsi="Times New Roman"/>
          <w:i/>
          <w:sz w:val="32"/>
          <w:szCs w:val="32"/>
        </w:rPr>
      </w:pPr>
      <w:r w:rsidRPr="004A191C">
        <w:rPr>
          <w:rFonts w:ascii="Times New Roman" w:hAnsi="Times New Roman"/>
          <w:i/>
          <w:sz w:val="32"/>
          <w:szCs w:val="32"/>
        </w:rPr>
        <w:t>Таблица 2.4 – Результаты по методике «Построение числового эквивалента или взаимно-однозначного соответствия»</w:t>
      </w:r>
    </w:p>
    <w:p w:rsidR="004A191C" w:rsidRPr="00AF1460" w:rsidRDefault="004A191C" w:rsidP="004A191C">
      <w:pPr>
        <w:spacing w:line="36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61"/>
        <w:gridCol w:w="5532"/>
      </w:tblGrid>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Ф.И.</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Уровень сформированности познавательных УУД</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Абаев Ильмир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Гарифуллин Родион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Даутова Самира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Зиннатшина Эльвина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Краснова Милена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6</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Красова Мила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7</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Михалев Данил</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8</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Сторчевая Ангелина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9</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Сафин Руслан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10</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Толканов Костя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Тарасова 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Федорова Карина В</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 Матвей</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Юнусова Аделя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 Замир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bl>
    <w:p w:rsidR="004A191C" w:rsidRPr="00AF1460" w:rsidRDefault="004A191C" w:rsidP="004A191C">
      <w:pPr>
        <w:spacing w:line="360" w:lineRule="auto"/>
        <w:jc w:val="both"/>
        <w:rPr>
          <w:rFonts w:ascii="Times New Roman" w:hAnsi="Times New Roman"/>
          <w:sz w:val="28"/>
          <w:szCs w:val="28"/>
        </w:rPr>
      </w:pPr>
      <w:r>
        <w:rPr>
          <w:rFonts w:ascii="Times New Roman" w:hAnsi="Times New Roman"/>
          <w:sz w:val="28"/>
          <w:szCs w:val="28"/>
        </w:rPr>
        <w:t xml:space="preserve">     </w:t>
      </w:r>
      <w:r w:rsidRPr="00AF1460">
        <w:rPr>
          <w:rFonts w:ascii="Times New Roman" w:hAnsi="Times New Roman"/>
          <w:sz w:val="28"/>
          <w:szCs w:val="28"/>
        </w:rPr>
        <w:t>Из первой части задания можно сделать вывод, что все испытуемые могут устанавливать взаимно-однозначное соответствие. Затем мы попросили детей сдвинуть красные фишки друг с другом так, чтобы между ними не было промежутков, а затем задали вопрос: «А теперь поровну красных и синих фишек?». На что только один ребенок ответил утвердительно. Остальным были заданы вопросы, описанные в методике. В процессе один из них поменял свое мнение, трое – остались при первоначальном мнении. Следовательно, можно сделать вывод, что у двоих исследуемых есть сохранение дискретного множества, основанное</w:t>
      </w:r>
      <w:r>
        <w:rPr>
          <w:rFonts w:ascii="Times New Roman" w:hAnsi="Times New Roman"/>
          <w:sz w:val="28"/>
          <w:szCs w:val="28"/>
        </w:rPr>
        <w:t xml:space="preserve"> на простой обратимости; у восьмерых</w:t>
      </w:r>
      <w:r w:rsidRPr="00AF1460">
        <w:rPr>
          <w:rFonts w:ascii="Times New Roman" w:hAnsi="Times New Roman"/>
          <w:sz w:val="28"/>
          <w:szCs w:val="28"/>
        </w:rPr>
        <w:t xml:space="preserve"> - сохранение, основанное на признании того, что мы «ничего не пр</w:t>
      </w:r>
      <w:r>
        <w:rPr>
          <w:rFonts w:ascii="Times New Roman" w:hAnsi="Times New Roman"/>
          <w:sz w:val="28"/>
          <w:szCs w:val="28"/>
        </w:rPr>
        <w:t>ибавляли и не убавляли»; у пятерых</w:t>
      </w:r>
      <w:r w:rsidRPr="00AF1460">
        <w:rPr>
          <w:rFonts w:ascii="Times New Roman" w:hAnsi="Times New Roman"/>
          <w:sz w:val="28"/>
          <w:szCs w:val="28"/>
        </w:rPr>
        <w:t xml:space="preserve"> нет сохранения дискретного множества.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Таким образом, после проведенного исследования были получены следующие результаты: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1. Отсутствует умение устанавливать взаимно-однозначное соответствие. Отсутствует сохранение (после изменения пространственного расположения фишек ребенок отказывается признать равенство множеств</w:t>
      </w:r>
      <w:r>
        <w:rPr>
          <w:rFonts w:ascii="Times New Roman" w:hAnsi="Times New Roman"/>
          <w:sz w:val="28"/>
          <w:szCs w:val="28"/>
        </w:rPr>
        <w:t xml:space="preserve"> фишек различных цветов) у пятерых</w:t>
      </w:r>
      <w:r w:rsidRPr="00AF1460">
        <w:rPr>
          <w:rFonts w:ascii="Times New Roman" w:hAnsi="Times New Roman"/>
          <w:sz w:val="28"/>
          <w:szCs w:val="28"/>
        </w:rPr>
        <w:t xml:space="preserve"> испытуемых.</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2.</w:t>
      </w:r>
      <w:r w:rsidRPr="00AF1460">
        <w:rPr>
          <w:rFonts w:ascii="Times New Roman" w:hAnsi="Times New Roman"/>
          <w:sz w:val="28"/>
          <w:szCs w:val="28"/>
        </w:rPr>
        <w:tab/>
        <w:t>Сформирована операция установления взаимно-однозначного соответствия. Нет сохранен</w:t>
      </w:r>
      <w:r>
        <w:rPr>
          <w:rFonts w:ascii="Times New Roman" w:hAnsi="Times New Roman"/>
          <w:sz w:val="28"/>
          <w:szCs w:val="28"/>
        </w:rPr>
        <w:t>ия дискретного множества у восьмерых</w:t>
      </w:r>
      <w:r w:rsidRPr="00AF1460">
        <w:rPr>
          <w:rFonts w:ascii="Times New Roman" w:hAnsi="Times New Roman"/>
          <w:sz w:val="28"/>
          <w:szCs w:val="28"/>
        </w:rPr>
        <w:t xml:space="preserve"> испытуемых.</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3.</w:t>
      </w:r>
      <w:r w:rsidRPr="00AF1460">
        <w:rPr>
          <w:rFonts w:ascii="Times New Roman" w:hAnsi="Times New Roman"/>
          <w:sz w:val="28"/>
          <w:szCs w:val="28"/>
        </w:rPr>
        <w:tab/>
        <w:t>Не сформирована операция установления взаимно-однозначного соответствия</w:t>
      </w:r>
      <w:r>
        <w:rPr>
          <w:rFonts w:ascii="Times New Roman" w:hAnsi="Times New Roman"/>
          <w:sz w:val="28"/>
          <w:szCs w:val="28"/>
        </w:rPr>
        <w:t xml:space="preserve"> у двоих</w:t>
      </w:r>
      <w:r w:rsidRPr="00AF1460">
        <w:rPr>
          <w:rFonts w:ascii="Times New Roman" w:hAnsi="Times New Roman"/>
          <w:sz w:val="28"/>
          <w:szCs w:val="28"/>
        </w:rPr>
        <w:t xml:space="preserve">. </w:t>
      </w:r>
    </w:p>
    <w:p w:rsidR="004A191C"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Для наглядности представ</w:t>
      </w:r>
      <w:r>
        <w:rPr>
          <w:rFonts w:ascii="Times New Roman" w:hAnsi="Times New Roman"/>
          <w:sz w:val="28"/>
          <w:szCs w:val="28"/>
        </w:rPr>
        <w:t>им полученные данные на рис. 2</w:t>
      </w:r>
      <w:r w:rsidRPr="00AF1460">
        <w:rPr>
          <w:rFonts w:ascii="Times New Roman" w:hAnsi="Times New Roman"/>
          <w:sz w:val="28"/>
          <w:szCs w:val="28"/>
        </w:rPr>
        <w:t>.</w:t>
      </w:r>
    </w:p>
    <w:p w:rsidR="004A191C" w:rsidRPr="00AF1460" w:rsidRDefault="004A191C" w:rsidP="004A191C">
      <w:pPr>
        <w:spacing w:line="360" w:lineRule="auto"/>
        <w:ind w:firstLine="709"/>
        <w:jc w:val="center"/>
        <w:rPr>
          <w:rFonts w:ascii="Times New Roman" w:hAnsi="Times New Roman"/>
          <w:sz w:val="28"/>
          <w:szCs w:val="28"/>
        </w:rPr>
      </w:pPr>
      <w:r w:rsidRPr="00AC7773">
        <w:rPr>
          <w:rFonts w:ascii="Times New Roman" w:hAnsi="Times New Roman"/>
          <w:noProof/>
          <w:sz w:val="28"/>
          <w:szCs w:val="28"/>
          <w:lang w:eastAsia="ru-RU"/>
        </w:rPr>
        <w:drawing>
          <wp:inline distT="0" distB="0" distL="0" distR="0" wp14:anchorId="7D059D10" wp14:editId="5B67680C">
            <wp:extent cx="6197729" cy="31051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191C" w:rsidRPr="004A191C" w:rsidRDefault="004A191C" w:rsidP="004A191C">
      <w:pPr>
        <w:spacing w:line="360" w:lineRule="auto"/>
        <w:ind w:firstLine="709"/>
        <w:jc w:val="right"/>
        <w:rPr>
          <w:rFonts w:ascii="Times New Roman" w:hAnsi="Times New Roman"/>
          <w:i/>
          <w:sz w:val="28"/>
          <w:szCs w:val="28"/>
        </w:rPr>
      </w:pPr>
      <w:r w:rsidRPr="004A191C">
        <w:rPr>
          <w:rFonts w:ascii="Times New Roman" w:hAnsi="Times New Roman"/>
          <w:i/>
          <w:sz w:val="28"/>
          <w:szCs w:val="28"/>
        </w:rPr>
        <w:t>Рисунок 2 – Результаты по методике «Построение числового эквивалента или взаимно-однозначного соответствия»</w:t>
      </w:r>
    </w:p>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Далее мы определили уровень сформированности действия замещения. Для этого мы воспользовались методикой «Кодирование»</w:t>
      </w:r>
      <w:r w:rsidRPr="00AF1460">
        <w:t xml:space="preserve"> </w:t>
      </w:r>
      <w:r w:rsidRPr="00AF1460">
        <w:rPr>
          <w:rFonts w:ascii="Times New Roman" w:hAnsi="Times New Roman"/>
          <w:sz w:val="28"/>
          <w:szCs w:val="28"/>
        </w:rPr>
        <w:t>(11 субтест теста Векслера в версии А.Ю. Панасюка).</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Задание выполнялось в течение двух минут. Испытуемые сразу поняли инструкцию, ошибок при выполнении задания не допускали, работали достаточно быстро. В результате, после истечения времени, количество условных знаков в изображениях насчитывалось от 25 до 36, что со</w:t>
      </w:r>
      <w:r>
        <w:rPr>
          <w:rFonts w:ascii="Times New Roman" w:hAnsi="Times New Roman"/>
          <w:sz w:val="28"/>
          <w:szCs w:val="28"/>
        </w:rPr>
        <w:t>ответствует норме для учащихся 9 - 10</w:t>
      </w:r>
      <w:r w:rsidRPr="00AF1460">
        <w:rPr>
          <w:rFonts w:ascii="Times New Roman" w:hAnsi="Times New Roman"/>
          <w:sz w:val="28"/>
          <w:szCs w:val="28"/>
        </w:rPr>
        <w:t xml:space="preserve"> лет.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Следовательно, у исследуемых школьников сформировано действие кодирования (замещения) на высоком уровне (табл. 2.4).</w:t>
      </w:r>
    </w:p>
    <w:p w:rsidR="004A191C" w:rsidRPr="00AF1460" w:rsidRDefault="004A191C" w:rsidP="004A191C">
      <w:pPr>
        <w:jc w:val="center"/>
        <w:rPr>
          <w:rFonts w:ascii="Times New Roman" w:hAnsi="Times New Roman"/>
          <w:sz w:val="28"/>
          <w:szCs w:val="28"/>
        </w:rPr>
      </w:pPr>
    </w:p>
    <w:p w:rsidR="004A191C" w:rsidRDefault="004A191C" w:rsidP="004A191C">
      <w:pPr>
        <w:spacing w:line="360" w:lineRule="auto"/>
        <w:rPr>
          <w:rFonts w:ascii="Times New Roman" w:hAnsi="Times New Roman"/>
          <w:sz w:val="28"/>
          <w:szCs w:val="28"/>
        </w:rPr>
      </w:pPr>
    </w:p>
    <w:p w:rsidR="004A191C" w:rsidRDefault="004A191C" w:rsidP="004A191C">
      <w:pPr>
        <w:spacing w:line="360" w:lineRule="auto"/>
        <w:jc w:val="center"/>
        <w:rPr>
          <w:rFonts w:ascii="Times New Roman" w:hAnsi="Times New Roman"/>
          <w:sz w:val="28"/>
          <w:szCs w:val="28"/>
        </w:rPr>
      </w:pPr>
    </w:p>
    <w:p w:rsidR="004A191C" w:rsidRPr="004A191C" w:rsidRDefault="004A191C" w:rsidP="004A191C">
      <w:pPr>
        <w:spacing w:line="360" w:lineRule="auto"/>
        <w:jc w:val="center"/>
        <w:rPr>
          <w:rFonts w:ascii="Times New Roman" w:hAnsi="Times New Roman"/>
          <w:i/>
          <w:sz w:val="28"/>
          <w:szCs w:val="28"/>
        </w:rPr>
      </w:pPr>
      <w:r w:rsidRPr="004A191C">
        <w:rPr>
          <w:rFonts w:ascii="Times New Roman" w:hAnsi="Times New Roman"/>
          <w:i/>
          <w:sz w:val="28"/>
          <w:szCs w:val="28"/>
        </w:rPr>
        <w:t>Таблица 2.5. – Результаты по методике «Кодирование»</w:t>
      </w:r>
    </w:p>
    <w:p w:rsidR="004A191C" w:rsidRPr="00AF1460" w:rsidRDefault="004A191C" w:rsidP="004A191C">
      <w:pPr>
        <w:spacing w:line="36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14"/>
        <w:gridCol w:w="1619"/>
        <w:gridCol w:w="1849"/>
        <w:gridCol w:w="2885"/>
      </w:tblGrid>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w:t>
            </w:r>
          </w:p>
        </w:tc>
        <w:tc>
          <w:tcPr>
            <w:tcW w:w="2714"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Ф.И.</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Количество ошибок</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Количество знаков</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Уровень сформированности действия замещения</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1</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Абаев Ильмир</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36</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2</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Гарифуллин Родион</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29</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3</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Даутова Самира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4</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Зиннатшина Эльвина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5</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Краснова Милена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34</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6</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Красова Мила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7</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Михалев Данил</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sidRPr="00AF1460">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8</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Сторчевая Ангелина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9</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Сафин Руслан</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10</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Толканов Костя</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27</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11</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Тарасова Лена</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27</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12</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Федорова Карина В</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30</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13</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 Матвей</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31</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14</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Юнусова Аделя</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25</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15</w:t>
            </w:r>
          </w:p>
        </w:tc>
        <w:tc>
          <w:tcPr>
            <w:tcW w:w="2714"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 Замир</w:t>
            </w:r>
          </w:p>
        </w:tc>
        <w:tc>
          <w:tcPr>
            <w:tcW w:w="161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w:t>
            </w:r>
          </w:p>
        </w:tc>
        <w:tc>
          <w:tcPr>
            <w:tcW w:w="1849"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rPr>
                <w:rFonts w:ascii="Times New Roman" w:hAnsi="Times New Roman"/>
                <w:szCs w:val="28"/>
              </w:rPr>
            </w:pPr>
            <w:r>
              <w:rPr>
                <w:rFonts w:ascii="Times New Roman" w:hAnsi="Times New Roman"/>
                <w:szCs w:val="28"/>
              </w:rPr>
              <w:t>36</w:t>
            </w:r>
          </w:p>
        </w:tc>
        <w:tc>
          <w:tcPr>
            <w:tcW w:w="2885"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rPr>
                <w:rFonts w:ascii="Times New Roman" w:hAnsi="Times New Roman"/>
                <w:sz w:val="28"/>
                <w:szCs w:val="28"/>
              </w:rPr>
            </w:pPr>
            <w:r>
              <w:rPr>
                <w:rFonts w:ascii="Times New Roman" w:hAnsi="Times New Roman"/>
                <w:sz w:val="28"/>
                <w:szCs w:val="28"/>
              </w:rPr>
              <w:t>В</w:t>
            </w:r>
          </w:p>
        </w:tc>
      </w:tr>
    </w:tbl>
    <w:p w:rsidR="004A191C" w:rsidRPr="00AF1460" w:rsidRDefault="004A191C" w:rsidP="004A191C">
      <w:pPr>
        <w:spacing w:line="360" w:lineRule="auto"/>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Таким образом, после проведенного исследования были получены следующие результаты: все учащиеся показали сформированность действия кодирования (замещения). Дети быстро понимают инструкцию, действуют адекватно. Ошибки отсутствуют.</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По методике «Сравнение понятий» (Л.С. Выготского) был</w:t>
      </w:r>
      <w:r>
        <w:rPr>
          <w:rFonts w:ascii="Times New Roman" w:hAnsi="Times New Roman"/>
          <w:sz w:val="28"/>
          <w:szCs w:val="28"/>
        </w:rPr>
        <w:t>и получены следующие результаты.</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Конкретность мышле</w:t>
      </w:r>
      <w:r>
        <w:rPr>
          <w:rFonts w:ascii="Times New Roman" w:hAnsi="Times New Roman"/>
          <w:sz w:val="28"/>
          <w:szCs w:val="28"/>
        </w:rPr>
        <w:t xml:space="preserve">ния присутствует только у троих учащихся, у девяти </w:t>
      </w:r>
      <w:r w:rsidRPr="00AF1460">
        <w:rPr>
          <w:rFonts w:ascii="Times New Roman" w:hAnsi="Times New Roman"/>
          <w:sz w:val="28"/>
          <w:szCs w:val="28"/>
        </w:rPr>
        <w:t xml:space="preserve"> учащихся можно увидеть «соскальзывание», что свидетельствует о неустойчивост</w:t>
      </w:r>
      <w:r>
        <w:rPr>
          <w:rFonts w:ascii="Times New Roman" w:hAnsi="Times New Roman"/>
          <w:sz w:val="28"/>
          <w:szCs w:val="28"/>
        </w:rPr>
        <w:t>и ума. Трое испытуемых</w:t>
      </w:r>
      <w:r w:rsidRPr="00AF1460">
        <w:rPr>
          <w:rFonts w:ascii="Times New Roman" w:hAnsi="Times New Roman"/>
          <w:sz w:val="28"/>
          <w:szCs w:val="28"/>
        </w:rPr>
        <w:t xml:space="preserve"> настаивал</w:t>
      </w:r>
      <w:r>
        <w:rPr>
          <w:rFonts w:ascii="Times New Roman" w:hAnsi="Times New Roman"/>
          <w:sz w:val="28"/>
          <w:szCs w:val="28"/>
        </w:rPr>
        <w:t>и</w:t>
      </w:r>
      <w:r w:rsidRPr="00AF1460">
        <w:rPr>
          <w:rFonts w:ascii="Times New Roman" w:hAnsi="Times New Roman"/>
          <w:sz w:val="28"/>
          <w:szCs w:val="28"/>
        </w:rPr>
        <w:t xml:space="preserve"> на сравнимости несравнимых понятий и придумывал неестественные объяснения, проявляя склонность к демагогии.</w:t>
      </w:r>
    </w:p>
    <w:p w:rsidR="004A191C"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Результаты по методике представлены в табл. 2.6.</w:t>
      </w:r>
    </w:p>
    <w:p w:rsidR="004A191C" w:rsidRPr="004A191C" w:rsidRDefault="004A191C" w:rsidP="004A191C">
      <w:pPr>
        <w:spacing w:line="360" w:lineRule="auto"/>
        <w:jc w:val="right"/>
        <w:rPr>
          <w:rFonts w:ascii="Times New Roman" w:hAnsi="Times New Roman"/>
          <w:i/>
          <w:sz w:val="32"/>
          <w:szCs w:val="32"/>
        </w:rPr>
      </w:pPr>
    </w:p>
    <w:p w:rsidR="004A191C" w:rsidRDefault="004A191C" w:rsidP="004A191C">
      <w:pPr>
        <w:spacing w:line="360" w:lineRule="auto"/>
        <w:jc w:val="right"/>
        <w:rPr>
          <w:rFonts w:ascii="Times New Roman" w:hAnsi="Times New Roman"/>
          <w:i/>
          <w:sz w:val="32"/>
          <w:szCs w:val="32"/>
        </w:rPr>
      </w:pPr>
      <w:r w:rsidRPr="004A191C">
        <w:rPr>
          <w:rFonts w:ascii="Times New Roman" w:hAnsi="Times New Roman"/>
          <w:i/>
          <w:sz w:val="32"/>
          <w:szCs w:val="32"/>
        </w:rPr>
        <w:t>Таблица 2.6. – Результаты по методике «Построение числового эквивалента или взаимно-однозначного соответствия»</w:t>
      </w:r>
    </w:p>
    <w:p w:rsidR="004A191C" w:rsidRPr="004A191C" w:rsidRDefault="004A191C" w:rsidP="004A191C">
      <w:pPr>
        <w:spacing w:line="360" w:lineRule="auto"/>
        <w:jc w:val="right"/>
        <w:rPr>
          <w:rFonts w:ascii="Times New Roman" w:hAnsi="Times New Roman"/>
          <w: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61"/>
        <w:gridCol w:w="5532"/>
      </w:tblGrid>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Ф.И.</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Уровень сравнения понятий</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Абаев Ильмир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Гарифуллин Родион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Даутова Самира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Зиннатшина Эльвина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Краснова Милена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6</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Красова Мила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7</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Михалев Данил</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8</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Сторчевая Ангелина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9</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Сафин Руслан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Н</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10</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Толканов Костя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Тарасова 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Федорова Карина В</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 Матвей</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Юнусова Аделя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 Замир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bl>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Для наглядности представ</w:t>
      </w:r>
      <w:r>
        <w:rPr>
          <w:rFonts w:ascii="Times New Roman" w:hAnsi="Times New Roman"/>
          <w:sz w:val="28"/>
          <w:szCs w:val="28"/>
        </w:rPr>
        <w:t>им полученные данные на рис. 4</w:t>
      </w:r>
      <w:r w:rsidRPr="00AF1460">
        <w:rPr>
          <w:rFonts w:ascii="Times New Roman" w:hAnsi="Times New Roman"/>
          <w:sz w:val="28"/>
          <w:szCs w:val="28"/>
        </w:rPr>
        <w:t>.</w:t>
      </w:r>
    </w:p>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jc w:val="center"/>
        <w:rPr>
          <w:rFonts w:ascii="Times New Roman" w:hAnsi="Times New Roman"/>
          <w:sz w:val="28"/>
          <w:szCs w:val="28"/>
        </w:rPr>
      </w:pPr>
      <w:r w:rsidRPr="00A23929">
        <w:rPr>
          <w:rFonts w:ascii="Times New Roman" w:hAnsi="Times New Roman"/>
          <w:noProof/>
          <w:sz w:val="28"/>
          <w:szCs w:val="28"/>
          <w:lang w:eastAsia="ru-RU"/>
        </w:rPr>
        <w:drawing>
          <wp:inline distT="0" distB="0" distL="0" distR="0" wp14:anchorId="290F6A4E" wp14:editId="4F6DF2EC">
            <wp:extent cx="6571354" cy="311467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191C" w:rsidRPr="004A191C" w:rsidRDefault="004A191C" w:rsidP="004A191C">
      <w:pPr>
        <w:spacing w:line="360" w:lineRule="auto"/>
        <w:jc w:val="right"/>
        <w:rPr>
          <w:rFonts w:ascii="Times New Roman" w:hAnsi="Times New Roman"/>
          <w:i/>
          <w:sz w:val="32"/>
          <w:szCs w:val="32"/>
        </w:rPr>
      </w:pPr>
      <w:r w:rsidRPr="004A191C">
        <w:rPr>
          <w:rFonts w:ascii="Times New Roman" w:hAnsi="Times New Roman"/>
          <w:i/>
          <w:sz w:val="32"/>
          <w:szCs w:val="32"/>
        </w:rPr>
        <w:t>Рисунок 4. – Результаты по методике «Сравнение понятий»</w:t>
      </w:r>
    </w:p>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Из полученных данных на констатирующем этапе эксперимента видно, что уровень развития</w:t>
      </w:r>
      <w:r w:rsidRPr="00AF1460">
        <w:rPr>
          <w:rFonts w:ascii="Times New Roman" w:hAnsi="Times New Roman"/>
          <w:b/>
          <w:bCs/>
          <w:sz w:val="28"/>
          <w:szCs w:val="28"/>
        </w:rPr>
        <w:t xml:space="preserve"> </w:t>
      </w:r>
      <w:r>
        <w:rPr>
          <w:rFonts w:ascii="Times New Roman" w:hAnsi="Times New Roman"/>
          <w:sz w:val="28"/>
          <w:szCs w:val="28"/>
        </w:rPr>
        <w:t>исследовательской деятельности</w:t>
      </w:r>
      <w:r w:rsidRPr="00AF1460">
        <w:rPr>
          <w:rFonts w:ascii="Times New Roman" w:hAnsi="Times New Roman"/>
          <w:sz w:val="28"/>
          <w:szCs w:val="28"/>
        </w:rPr>
        <w:t xml:space="preserve"> недостаточен. </w:t>
      </w:r>
      <w:r w:rsidRPr="00AF1460">
        <w:rPr>
          <w:rFonts w:ascii="Times New Roman" w:hAnsi="Times New Roman"/>
          <w:bCs/>
          <w:sz w:val="28"/>
          <w:szCs w:val="28"/>
        </w:rPr>
        <w:t>Встала проблема</w:t>
      </w:r>
      <w:r w:rsidRPr="00AF1460">
        <w:rPr>
          <w:rFonts w:ascii="Times New Roman" w:hAnsi="Times New Roman"/>
          <w:b/>
          <w:bCs/>
          <w:sz w:val="28"/>
          <w:szCs w:val="28"/>
        </w:rPr>
        <w:t xml:space="preserve"> </w:t>
      </w:r>
      <w:r w:rsidRPr="00AF1460">
        <w:rPr>
          <w:rFonts w:ascii="Times New Roman" w:hAnsi="Times New Roman"/>
          <w:sz w:val="28"/>
          <w:szCs w:val="28"/>
        </w:rPr>
        <w:t xml:space="preserve">необходимости создания условий для развития </w:t>
      </w:r>
      <w:r>
        <w:rPr>
          <w:rFonts w:ascii="Times New Roman" w:hAnsi="Times New Roman"/>
          <w:sz w:val="28"/>
          <w:szCs w:val="28"/>
        </w:rPr>
        <w:t>исследовательских навыков</w:t>
      </w:r>
    </w:p>
    <w:p w:rsidR="004A191C" w:rsidRPr="00AF1460" w:rsidRDefault="00511753" w:rsidP="004A191C">
      <w:pPr>
        <w:spacing w:line="360" w:lineRule="auto"/>
        <w:ind w:firstLine="709"/>
        <w:jc w:val="both"/>
        <w:rPr>
          <w:rFonts w:ascii="Times New Roman" w:hAnsi="Times New Roman"/>
          <w:sz w:val="28"/>
          <w:szCs w:val="28"/>
        </w:rPr>
      </w:pPr>
      <w:r>
        <w:rPr>
          <w:rFonts w:ascii="Times New Roman" w:hAnsi="Times New Roman"/>
          <w:sz w:val="28"/>
          <w:szCs w:val="28"/>
        </w:rPr>
        <w:t>Далее с учащимися 4</w:t>
      </w:r>
      <w:r w:rsidR="004A191C" w:rsidRPr="00AF1460">
        <w:rPr>
          <w:rFonts w:ascii="Times New Roman" w:hAnsi="Times New Roman"/>
          <w:sz w:val="28"/>
          <w:szCs w:val="28"/>
        </w:rPr>
        <w:t xml:space="preserve"> класса и их родителями был ре</w:t>
      </w:r>
      <w:r w:rsidR="004A191C">
        <w:rPr>
          <w:rFonts w:ascii="Times New Roman" w:hAnsi="Times New Roman"/>
          <w:sz w:val="28"/>
          <w:szCs w:val="28"/>
        </w:rPr>
        <w:t>ализован долгосрочный проект «Настроение по заказу</w:t>
      </w:r>
      <w:r w:rsidR="004A191C" w:rsidRPr="00AF1460">
        <w:rPr>
          <w:rFonts w:ascii="Times New Roman" w:hAnsi="Times New Roman"/>
          <w:sz w:val="28"/>
          <w:szCs w:val="28"/>
        </w:rPr>
        <w:t>», после чего проведено повторное исследование (контрольный этап).</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С помощью методики «Построение числового эквивалента или взаимно-однозначного соответствия» мы оценили уровень сформированности </w:t>
      </w:r>
      <w:r>
        <w:rPr>
          <w:rFonts w:ascii="Times New Roman" w:hAnsi="Times New Roman"/>
          <w:sz w:val="28"/>
          <w:szCs w:val="28"/>
        </w:rPr>
        <w:t>исследовательских навыков</w:t>
      </w:r>
      <w:r w:rsidRPr="00AF1460">
        <w:rPr>
          <w:rFonts w:ascii="Times New Roman" w:hAnsi="Times New Roman"/>
          <w:sz w:val="28"/>
          <w:szCs w:val="28"/>
        </w:rPr>
        <w:t xml:space="preserve"> младших школьников.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Результаты по м</w:t>
      </w:r>
      <w:r>
        <w:rPr>
          <w:rFonts w:ascii="Times New Roman" w:hAnsi="Times New Roman"/>
          <w:sz w:val="28"/>
          <w:szCs w:val="28"/>
        </w:rPr>
        <w:t>етодике представлены в табл. 2.7</w:t>
      </w:r>
      <w:r w:rsidRPr="00AF1460">
        <w:rPr>
          <w:rFonts w:ascii="Times New Roman" w:hAnsi="Times New Roman"/>
          <w:sz w:val="28"/>
          <w:szCs w:val="28"/>
        </w:rPr>
        <w:t>.</w:t>
      </w:r>
    </w:p>
    <w:p w:rsidR="004A191C" w:rsidRPr="004A191C" w:rsidRDefault="004A191C" w:rsidP="004A191C">
      <w:pPr>
        <w:spacing w:line="360" w:lineRule="auto"/>
        <w:ind w:firstLine="709"/>
        <w:jc w:val="right"/>
        <w:rPr>
          <w:rFonts w:ascii="Times New Roman" w:hAnsi="Times New Roman"/>
          <w:i/>
          <w:sz w:val="32"/>
          <w:szCs w:val="32"/>
        </w:rPr>
      </w:pPr>
    </w:p>
    <w:p w:rsidR="004A191C" w:rsidRPr="004A191C" w:rsidRDefault="004A191C" w:rsidP="004A191C">
      <w:pPr>
        <w:spacing w:line="360" w:lineRule="auto"/>
        <w:jc w:val="right"/>
        <w:rPr>
          <w:rFonts w:ascii="Times New Roman" w:hAnsi="Times New Roman"/>
          <w:i/>
          <w:sz w:val="32"/>
          <w:szCs w:val="32"/>
        </w:rPr>
      </w:pPr>
      <w:r w:rsidRPr="004A191C">
        <w:rPr>
          <w:rFonts w:ascii="Times New Roman" w:hAnsi="Times New Roman"/>
          <w:i/>
          <w:sz w:val="32"/>
          <w:szCs w:val="32"/>
        </w:rPr>
        <w:t>Таблица 2.7. – Результаты по методике «Построение числового эквивалента или взаимно-однозначного соответствия»</w:t>
      </w:r>
    </w:p>
    <w:p w:rsidR="004A191C" w:rsidRPr="00AF1460" w:rsidRDefault="004A191C" w:rsidP="004A191C">
      <w:pPr>
        <w:spacing w:line="36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61"/>
        <w:gridCol w:w="5532"/>
      </w:tblGrid>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Ф.И.</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center"/>
              <w:rPr>
                <w:rFonts w:ascii="Times New Roman" w:hAnsi="Times New Roman"/>
                <w:sz w:val="28"/>
                <w:szCs w:val="28"/>
              </w:rPr>
            </w:pPr>
            <w:r w:rsidRPr="00AF1460">
              <w:rPr>
                <w:rFonts w:ascii="Times New Roman" w:hAnsi="Times New Roman"/>
                <w:sz w:val="28"/>
                <w:szCs w:val="28"/>
              </w:rPr>
              <w:t>Уровень сформированности познавательных УУД</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Абаев Ильмир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Гарифуллин Родион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Даутова Самира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Зиннатшина Эльвина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Краснова Милена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6</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Красова Мила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7</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Михалев Данил</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sidRPr="00AF1460">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8</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Сторчевая Ангелина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9</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Сафин Руслан</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10</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Толканов Костя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11</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Тарасова Лена</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12</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Федорова Карина В</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13</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Федоров Матвей</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14</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Юнусова Аделя</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С</w:t>
            </w:r>
          </w:p>
        </w:tc>
      </w:tr>
      <w:tr w:rsidR="004A191C" w:rsidRPr="00AF1460" w:rsidTr="008C1403">
        <w:trPr>
          <w:jc w:val="center"/>
        </w:trPr>
        <w:tc>
          <w:tcPr>
            <w:tcW w:w="573"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15</w:t>
            </w:r>
          </w:p>
        </w:tc>
        <w:tc>
          <w:tcPr>
            <w:tcW w:w="3261" w:type="dxa"/>
          </w:tcPr>
          <w:p w:rsidR="004A191C" w:rsidRPr="00632AEE" w:rsidRDefault="004A191C" w:rsidP="008C1403">
            <w:pPr>
              <w:rPr>
                <w:rFonts w:ascii="Times New Roman" w:hAnsi="Times New Roman"/>
                <w:sz w:val="28"/>
                <w:szCs w:val="28"/>
              </w:rPr>
            </w:pPr>
            <w:r>
              <w:rPr>
                <w:rFonts w:ascii="Times New Roman" w:hAnsi="Times New Roman"/>
                <w:sz w:val="28"/>
                <w:szCs w:val="28"/>
              </w:rPr>
              <w:t>Юнусов Замир</w:t>
            </w:r>
          </w:p>
        </w:tc>
        <w:tc>
          <w:tcPr>
            <w:tcW w:w="5532" w:type="dxa"/>
            <w:tcBorders>
              <w:top w:val="single" w:sz="4" w:space="0" w:color="auto"/>
              <w:left w:val="single" w:sz="4" w:space="0" w:color="auto"/>
              <w:bottom w:val="single" w:sz="4" w:space="0" w:color="auto"/>
              <w:right w:val="single" w:sz="4" w:space="0" w:color="auto"/>
            </w:tcBorders>
          </w:tcPr>
          <w:p w:rsidR="004A191C" w:rsidRPr="00AF1460" w:rsidRDefault="004A191C" w:rsidP="008C1403">
            <w:pPr>
              <w:spacing w:line="360" w:lineRule="auto"/>
              <w:jc w:val="both"/>
              <w:rPr>
                <w:rFonts w:ascii="Times New Roman" w:hAnsi="Times New Roman"/>
                <w:sz w:val="28"/>
                <w:szCs w:val="28"/>
              </w:rPr>
            </w:pPr>
            <w:r>
              <w:rPr>
                <w:rFonts w:ascii="Times New Roman" w:hAnsi="Times New Roman"/>
                <w:sz w:val="28"/>
                <w:szCs w:val="28"/>
              </w:rPr>
              <w:t>В</w:t>
            </w:r>
          </w:p>
        </w:tc>
      </w:tr>
    </w:tbl>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Таким образом, после проведенного исследования были получены следующие результаты: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1. Сформирована операция установления взаимно-однозначного соответствия.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2.</w:t>
      </w:r>
      <w:r w:rsidRPr="00AF1460">
        <w:rPr>
          <w:rFonts w:ascii="Times New Roman" w:hAnsi="Times New Roman"/>
          <w:sz w:val="28"/>
          <w:szCs w:val="28"/>
        </w:rPr>
        <w:tab/>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w:t>
      </w:r>
      <w:r>
        <w:rPr>
          <w:rFonts w:ascii="Times New Roman" w:hAnsi="Times New Roman"/>
          <w:sz w:val="28"/>
          <w:szCs w:val="28"/>
        </w:rPr>
        <w:t xml:space="preserve">рибавляли и не убавляли» у шестерых </w:t>
      </w:r>
      <w:r w:rsidRPr="00AF1460">
        <w:rPr>
          <w:rFonts w:ascii="Times New Roman" w:hAnsi="Times New Roman"/>
          <w:sz w:val="28"/>
          <w:szCs w:val="28"/>
        </w:rPr>
        <w:t>испытуемых.</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Для наглядности представ</w:t>
      </w:r>
      <w:r>
        <w:rPr>
          <w:rFonts w:ascii="Times New Roman" w:hAnsi="Times New Roman"/>
          <w:sz w:val="28"/>
          <w:szCs w:val="28"/>
        </w:rPr>
        <w:t>им полученные данные на рис. 5</w:t>
      </w:r>
      <w:r w:rsidRPr="00AF1460">
        <w:rPr>
          <w:rFonts w:ascii="Times New Roman" w:hAnsi="Times New Roman"/>
          <w:sz w:val="28"/>
          <w:szCs w:val="28"/>
        </w:rPr>
        <w:t>.</w:t>
      </w:r>
    </w:p>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jc w:val="center"/>
        <w:rPr>
          <w:rFonts w:ascii="Times New Roman" w:hAnsi="Times New Roman"/>
          <w:sz w:val="28"/>
          <w:szCs w:val="28"/>
        </w:rPr>
      </w:pPr>
      <w:r w:rsidRPr="005B765E">
        <w:rPr>
          <w:rFonts w:ascii="Times New Roman" w:hAnsi="Times New Roman"/>
          <w:noProof/>
          <w:sz w:val="28"/>
          <w:szCs w:val="28"/>
          <w:lang w:eastAsia="ru-RU"/>
        </w:rPr>
        <w:drawing>
          <wp:inline distT="0" distB="0" distL="0" distR="0" wp14:anchorId="480D379A" wp14:editId="3E1AF00E">
            <wp:extent cx="6634002" cy="29622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91C" w:rsidRPr="004A191C" w:rsidRDefault="004A191C" w:rsidP="004A191C">
      <w:pPr>
        <w:spacing w:line="360" w:lineRule="auto"/>
        <w:ind w:firstLine="709"/>
        <w:jc w:val="right"/>
        <w:rPr>
          <w:rFonts w:ascii="Times New Roman" w:hAnsi="Times New Roman"/>
          <w:i/>
          <w:sz w:val="32"/>
          <w:szCs w:val="32"/>
        </w:rPr>
      </w:pPr>
      <w:r w:rsidRPr="004A191C">
        <w:rPr>
          <w:rFonts w:ascii="Times New Roman" w:hAnsi="Times New Roman"/>
          <w:i/>
          <w:sz w:val="32"/>
          <w:szCs w:val="32"/>
        </w:rPr>
        <w:t>Рисунок 5 – Результаты по методике «Построение числового эквивалента или взаимно-однозначного соответствия»</w:t>
      </w:r>
    </w:p>
    <w:p w:rsidR="004A191C" w:rsidRPr="00AF1460" w:rsidRDefault="004A191C" w:rsidP="004A191C">
      <w:pPr>
        <w:spacing w:line="360" w:lineRule="auto"/>
        <w:ind w:firstLine="709"/>
        <w:jc w:val="both"/>
        <w:rPr>
          <w:rFonts w:ascii="Times New Roman" w:hAnsi="Times New Roman"/>
          <w:sz w:val="28"/>
          <w:szCs w:val="28"/>
        </w:rPr>
      </w:pP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По результатам методики «Построение числового эквивалента или взаимно-однозначного соответствия» мы видим, что уровень сформированности </w:t>
      </w:r>
      <w:r>
        <w:rPr>
          <w:rFonts w:ascii="Times New Roman" w:hAnsi="Times New Roman"/>
          <w:sz w:val="28"/>
          <w:szCs w:val="28"/>
        </w:rPr>
        <w:t xml:space="preserve">исследовательских навыков </w:t>
      </w:r>
      <w:r w:rsidRPr="00AF1460">
        <w:rPr>
          <w:rFonts w:ascii="Times New Roman" w:hAnsi="Times New Roman"/>
          <w:sz w:val="28"/>
          <w:szCs w:val="28"/>
        </w:rPr>
        <w:t xml:space="preserve"> младших школьников значительно по</w:t>
      </w:r>
      <w:r>
        <w:rPr>
          <w:rFonts w:ascii="Times New Roman" w:hAnsi="Times New Roman"/>
          <w:sz w:val="28"/>
          <w:szCs w:val="28"/>
        </w:rPr>
        <w:t>высился: высокий уровень у шестерых</w:t>
      </w:r>
      <w:r w:rsidRPr="00AF1460">
        <w:rPr>
          <w:rFonts w:ascii="Times New Roman" w:hAnsi="Times New Roman"/>
          <w:sz w:val="28"/>
          <w:szCs w:val="28"/>
        </w:rPr>
        <w:t xml:space="preserve"> че</w:t>
      </w:r>
      <w:r>
        <w:rPr>
          <w:rFonts w:ascii="Times New Roman" w:hAnsi="Times New Roman"/>
          <w:sz w:val="28"/>
          <w:szCs w:val="28"/>
        </w:rPr>
        <w:t>ловек, средний уровень у девяти</w:t>
      </w:r>
      <w:r w:rsidRPr="00AF1460">
        <w:rPr>
          <w:rFonts w:ascii="Times New Roman" w:hAnsi="Times New Roman"/>
          <w:sz w:val="28"/>
          <w:szCs w:val="28"/>
        </w:rPr>
        <w:t xml:space="preserve"> человек, низкий уровень никто из учащихся не показал.</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По методике «Сравнение понятий» (Л.С. Выготского) были получены следующие результаты: конкретность мышлени</w:t>
      </w:r>
      <w:r>
        <w:rPr>
          <w:rFonts w:ascii="Times New Roman" w:hAnsi="Times New Roman"/>
          <w:sz w:val="28"/>
          <w:szCs w:val="28"/>
        </w:rPr>
        <w:t>я присутствует у всех учащихся 3</w:t>
      </w:r>
      <w:r w:rsidRPr="00AF1460">
        <w:rPr>
          <w:rFonts w:ascii="Times New Roman" w:hAnsi="Times New Roman"/>
          <w:sz w:val="28"/>
          <w:szCs w:val="28"/>
        </w:rPr>
        <w:t xml:space="preserve"> класса.</w:t>
      </w:r>
    </w:p>
    <w:p w:rsidR="004A191C" w:rsidRPr="00AF1460" w:rsidRDefault="004A191C" w:rsidP="004A191C">
      <w:pPr>
        <w:spacing w:line="360" w:lineRule="auto"/>
        <w:ind w:firstLine="709"/>
        <w:jc w:val="both"/>
        <w:rPr>
          <w:rFonts w:ascii="Times New Roman" w:hAnsi="Times New Roman"/>
          <w:sz w:val="28"/>
          <w:szCs w:val="28"/>
        </w:rPr>
      </w:pPr>
      <w:r>
        <w:rPr>
          <w:rFonts w:ascii="Times New Roman" w:hAnsi="Times New Roman"/>
          <w:sz w:val="28"/>
          <w:szCs w:val="28"/>
        </w:rPr>
        <w:t>Проект «Настроение по заказу</w:t>
      </w:r>
      <w:r w:rsidRPr="00AF1460">
        <w:rPr>
          <w:rFonts w:ascii="Times New Roman" w:hAnsi="Times New Roman"/>
          <w:sz w:val="28"/>
          <w:szCs w:val="28"/>
        </w:rPr>
        <w:t>» оказал положительное влияние на</w:t>
      </w:r>
      <w:r w:rsidRPr="00AF1460">
        <w:t xml:space="preserve"> </w:t>
      </w:r>
      <w:r w:rsidRPr="00AF1460">
        <w:rPr>
          <w:rFonts w:ascii="Times New Roman" w:hAnsi="Times New Roman"/>
          <w:sz w:val="28"/>
          <w:szCs w:val="28"/>
        </w:rPr>
        <w:t>формирование познавательных универсальных учебных действий младших школьников, что подтверждено повторным исследованием.</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Важным условием развития </w:t>
      </w:r>
      <w:r>
        <w:rPr>
          <w:rFonts w:ascii="Times New Roman" w:hAnsi="Times New Roman"/>
          <w:sz w:val="28"/>
          <w:szCs w:val="28"/>
        </w:rPr>
        <w:t>исследовательской деятельности</w:t>
      </w:r>
      <w:r w:rsidRPr="00AF1460">
        <w:rPr>
          <w:rFonts w:ascii="Times New Roman" w:hAnsi="Times New Roman"/>
          <w:sz w:val="28"/>
          <w:szCs w:val="28"/>
        </w:rPr>
        <w:t xml:space="preserve"> младших школьников в начальной школе является реализация проектной деятельности. Младшему школьнику должны быть созданы условия для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w:t>
      </w:r>
    </w:p>
    <w:p w:rsidR="004A191C" w:rsidRPr="00AF1460" w:rsidRDefault="004A191C" w:rsidP="004A191C">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Таким образом, </w:t>
      </w:r>
      <w:r w:rsidRPr="00AF1460">
        <w:rPr>
          <w:rFonts w:ascii="Times New Roman" w:hAnsi="Times New Roman"/>
          <w:iCs/>
          <w:sz w:val="28"/>
          <w:szCs w:val="28"/>
        </w:rPr>
        <w:t xml:space="preserve">проектная деятельность может стать основой формирования познавательных универсальных учебных действий младших школьников. </w:t>
      </w:r>
    </w:p>
    <w:p w:rsidR="004A191C" w:rsidRPr="00EA1344"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Pr="00EA1344"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064910" w:rsidRDefault="00064910"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A191C" w:rsidRPr="00EA1344" w:rsidRDefault="004A191C" w:rsidP="00936CC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254D9" w:rsidRPr="00AF1460" w:rsidRDefault="007254D9" w:rsidP="007254D9">
      <w:pPr>
        <w:pStyle w:val="1"/>
        <w:spacing w:line="360" w:lineRule="auto"/>
        <w:jc w:val="center"/>
        <w:rPr>
          <w:rFonts w:ascii="Times New Roman" w:hAnsi="Times New Roman"/>
          <w:sz w:val="28"/>
          <w:szCs w:val="28"/>
        </w:rPr>
      </w:pPr>
      <w:bookmarkStart w:id="2" w:name="_Toc400381202"/>
      <w:bookmarkStart w:id="3" w:name="_Toc402632737"/>
      <w:r w:rsidRPr="00AF1460">
        <w:rPr>
          <w:rFonts w:ascii="Times New Roman" w:hAnsi="Times New Roman"/>
          <w:sz w:val="28"/>
          <w:szCs w:val="28"/>
        </w:rPr>
        <w:t>ЗАКЛЮЧЕНИЕ</w:t>
      </w:r>
      <w:bookmarkEnd w:id="2"/>
      <w:bookmarkEnd w:id="3"/>
    </w:p>
    <w:p w:rsidR="007254D9" w:rsidRPr="00AF1460" w:rsidRDefault="007254D9" w:rsidP="008D0D9A">
      <w:pPr>
        <w:spacing w:line="360" w:lineRule="auto"/>
        <w:jc w:val="both"/>
        <w:rPr>
          <w:rFonts w:ascii="Times New Roman" w:hAnsi="Times New Roman"/>
          <w:sz w:val="28"/>
          <w:szCs w:val="28"/>
        </w:rPr>
      </w:pP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Образование в начальной школе является базой,</w:t>
      </w:r>
      <w:r w:rsidR="008E5C3B">
        <w:rPr>
          <w:rFonts w:ascii="Times New Roman" w:hAnsi="Times New Roman"/>
          <w:sz w:val="28"/>
          <w:szCs w:val="28"/>
        </w:rPr>
        <w:t xml:space="preserve"> фундаментом всего последующего обучения</w:t>
      </w:r>
      <w:r w:rsidRPr="00AF1460">
        <w:rPr>
          <w:rFonts w:ascii="Times New Roman" w:hAnsi="Times New Roman"/>
          <w:sz w:val="28"/>
          <w:szCs w:val="28"/>
        </w:rPr>
        <w:t xml:space="preserve">. Теоретические исследования показали, что </w:t>
      </w:r>
      <w:r>
        <w:rPr>
          <w:rFonts w:ascii="Times New Roman" w:hAnsi="Times New Roman"/>
          <w:sz w:val="28"/>
          <w:szCs w:val="28"/>
        </w:rPr>
        <w:t>исследовательская деятельность</w:t>
      </w:r>
      <w:r w:rsidRPr="00AF1460">
        <w:rPr>
          <w:rFonts w:ascii="Times New Roman" w:hAnsi="Times New Roman"/>
          <w:sz w:val="28"/>
          <w:szCs w:val="28"/>
        </w:rPr>
        <w:t xml:space="preserve"> обеспечивают формирование ключевой компетенции «умение учиться» и служ</w:t>
      </w:r>
      <w:r>
        <w:rPr>
          <w:rFonts w:ascii="Times New Roman" w:hAnsi="Times New Roman"/>
          <w:sz w:val="28"/>
          <w:szCs w:val="28"/>
        </w:rPr>
        <w:t>ит</w:t>
      </w:r>
      <w:r w:rsidRPr="00AF1460">
        <w:rPr>
          <w:rFonts w:ascii="Times New Roman" w:hAnsi="Times New Roman"/>
          <w:sz w:val="28"/>
          <w:szCs w:val="28"/>
        </w:rPr>
        <w:t xml:space="preserve"> средством развития качеств личности, отвечающих требованиям современного общества.</w:t>
      </w:r>
      <w:r w:rsidRPr="00AF1460">
        <w:t xml:space="preserve"> </w:t>
      </w:r>
      <w:r w:rsidRPr="00AF1460">
        <w:rPr>
          <w:rFonts w:ascii="Times New Roman" w:hAnsi="Times New Roman"/>
          <w:sz w:val="28"/>
          <w:szCs w:val="28"/>
        </w:rPr>
        <w:t>Метод проектов – способ организации самостоятельной деятельности обучающихся по достижению определенного результата. Он ориентирован на интерес, на творческую самореализацию обучающегося, развитие его интеллектуальных возможностей, волевых качеств в процессе деятельности по решению интересующей его проблемы.</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а результат (найденный способ решения проблемы) носит практический характер, и, что весьма важно, интересен и значим для самого открывателя.</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Учебный проект с точки зрения учителя – это дидактическое средство, позволяющее обучать проектированию, то есть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 это одно из эффективнейших средств формирования универсальных учебных действий учащихся.</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Исследовав на практике и выявив н</w:t>
      </w:r>
      <w:r>
        <w:rPr>
          <w:rFonts w:ascii="Times New Roman" w:hAnsi="Times New Roman"/>
          <w:sz w:val="28"/>
          <w:szCs w:val="28"/>
        </w:rPr>
        <w:t>еобходимость в работе, нами были разработаны занятия, в которых</w:t>
      </w:r>
      <w:r w:rsidRPr="00AF1460">
        <w:rPr>
          <w:rFonts w:ascii="Times New Roman" w:hAnsi="Times New Roman"/>
          <w:sz w:val="28"/>
          <w:szCs w:val="28"/>
        </w:rPr>
        <w:t xml:space="preserve"> определены основные задачи, ожидаемый результат, а также методы и формы работы по формированию </w:t>
      </w:r>
      <w:r w:rsidR="008E5C3B">
        <w:rPr>
          <w:rFonts w:ascii="Times New Roman" w:hAnsi="Times New Roman"/>
          <w:sz w:val="28"/>
          <w:szCs w:val="28"/>
        </w:rPr>
        <w:t>исследовательских навыков</w:t>
      </w:r>
      <w:r w:rsidRPr="00AF1460">
        <w:rPr>
          <w:rFonts w:ascii="Times New Roman" w:hAnsi="Times New Roman"/>
          <w:sz w:val="28"/>
          <w:szCs w:val="28"/>
        </w:rPr>
        <w:t xml:space="preserve"> младших школьников по</w:t>
      </w:r>
      <w:r>
        <w:rPr>
          <w:rFonts w:ascii="Times New Roman" w:hAnsi="Times New Roman"/>
          <w:sz w:val="28"/>
          <w:szCs w:val="28"/>
        </w:rPr>
        <w:t xml:space="preserve"> средства</w:t>
      </w:r>
      <w:r w:rsidRPr="00AF1460">
        <w:rPr>
          <w:rFonts w:ascii="Times New Roman" w:hAnsi="Times New Roman"/>
          <w:sz w:val="28"/>
          <w:szCs w:val="28"/>
        </w:rPr>
        <w:t>м проектной деятельности.</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Мы выяснили, что метод проектов четко ориентирован на реальный практический результат. Во время работы строятся новые отношения между учениками, а также между учителем и учащимися. Расширяется их образовательный кругозор, возрастает стойкий познавательный интерес. Работа над проектом помогает учащимся проявить себя с самой неожиданной стороны. У них есть возможность показать свои организаторские способности, скрытые таланты, а также умение самостоятельно добывать знания, что является очень существенным для организации процесса обучения в современной школе.</w:t>
      </w:r>
    </w:p>
    <w:p w:rsidR="007254D9" w:rsidRPr="00AF1460" w:rsidRDefault="007254D9" w:rsidP="007254D9">
      <w:pPr>
        <w:spacing w:line="360" w:lineRule="auto"/>
        <w:ind w:firstLine="709"/>
        <w:jc w:val="both"/>
        <w:rPr>
          <w:rFonts w:ascii="Times New Roman" w:hAnsi="Times New Roman"/>
          <w:sz w:val="28"/>
          <w:szCs w:val="28"/>
        </w:rPr>
      </w:pPr>
      <w:r>
        <w:rPr>
          <w:rFonts w:ascii="Times New Roman" w:hAnsi="Times New Roman"/>
          <w:sz w:val="28"/>
          <w:szCs w:val="28"/>
        </w:rPr>
        <w:t>Н</w:t>
      </w:r>
      <w:r w:rsidRPr="00AF1460">
        <w:rPr>
          <w:rFonts w:ascii="Times New Roman" w:hAnsi="Times New Roman"/>
          <w:sz w:val="28"/>
          <w:szCs w:val="28"/>
        </w:rPr>
        <w:t>а констатирующем этапе эксперимента видно, что уровень развития</w:t>
      </w:r>
      <w:r w:rsidRPr="00AF1460">
        <w:rPr>
          <w:rFonts w:ascii="Times New Roman" w:hAnsi="Times New Roman"/>
          <w:b/>
          <w:bCs/>
          <w:sz w:val="28"/>
          <w:szCs w:val="28"/>
        </w:rPr>
        <w:t xml:space="preserve"> </w:t>
      </w:r>
      <w:r>
        <w:rPr>
          <w:rFonts w:ascii="Times New Roman" w:hAnsi="Times New Roman"/>
          <w:sz w:val="28"/>
          <w:szCs w:val="28"/>
        </w:rPr>
        <w:t xml:space="preserve">исследовательских навыков детей </w:t>
      </w:r>
      <w:r w:rsidRPr="00AF1460">
        <w:rPr>
          <w:rFonts w:ascii="Times New Roman" w:hAnsi="Times New Roman"/>
          <w:sz w:val="28"/>
          <w:szCs w:val="28"/>
        </w:rPr>
        <w:t xml:space="preserve">недостаточен. </w:t>
      </w:r>
      <w:r>
        <w:rPr>
          <w:rFonts w:ascii="Times New Roman" w:hAnsi="Times New Roman"/>
          <w:sz w:val="28"/>
          <w:szCs w:val="28"/>
        </w:rPr>
        <w:t>Далее в ходе формирующего эксперимента с</w:t>
      </w:r>
      <w:r w:rsidR="008E5C3B">
        <w:rPr>
          <w:rFonts w:ascii="Times New Roman" w:hAnsi="Times New Roman"/>
          <w:sz w:val="28"/>
          <w:szCs w:val="28"/>
        </w:rPr>
        <w:t xml:space="preserve"> учащимися 4 «В»</w:t>
      </w:r>
      <w:r w:rsidRPr="00AF1460">
        <w:rPr>
          <w:rFonts w:ascii="Times New Roman" w:hAnsi="Times New Roman"/>
          <w:sz w:val="28"/>
          <w:szCs w:val="28"/>
        </w:rPr>
        <w:t xml:space="preserve"> класса и их родителями был ре</w:t>
      </w:r>
      <w:r>
        <w:rPr>
          <w:rFonts w:ascii="Times New Roman" w:hAnsi="Times New Roman"/>
          <w:sz w:val="28"/>
          <w:szCs w:val="28"/>
        </w:rPr>
        <w:t>ализован проект «Настроение по заказу</w:t>
      </w:r>
      <w:r w:rsidRPr="00AF1460">
        <w:rPr>
          <w:rFonts w:ascii="Times New Roman" w:hAnsi="Times New Roman"/>
          <w:sz w:val="28"/>
          <w:szCs w:val="28"/>
        </w:rPr>
        <w:t xml:space="preserve">», после чего проведено повторное исследование, которое дало следующие результаты: </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1. Сформирована операция установления взаимно-однозначного соответствия. </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2.</w:t>
      </w:r>
      <w:r w:rsidRPr="00AF1460">
        <w:rPr>
          <w:rFonts w:ascii="Times New Roman" w:hAnsi="Times New Roman"/>
          <w:sz w:val="28"/>
          <w:szCs w:val="28"/>
        </w:rPr>
        <w:tab/>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w:t>
      </w:r>
      <w:r>
        <w:rPr>
          <w:rFonts w:ascii="Times New Roman" w:hAnsi="Times New Roman"/>
          <w:sz w:val="28"/>
          <w:szCs w:val="28"/>
        </w:rPr>
        <w:t>рибавляли и не убавляли» у шести</w:t>
      </w:r>
      <w:r w:rsidRPr="00AF1460">
        <w:rPr>
          <w:rFonts w:ascii="Times New Roman" w:hAnsi="Times New Roman"/>
          <w:sz w:val="28"/>
          <w:szCs w:val="28"/>
        </w:rPr>
        <w:t xml:space="preserve"> испытуемых.</w:t>
      </w:r>
    </w:p>
    <w:p w:rsidR="007254D9" w:rsidRPr="00AF1460" w:rsidRDefault="007254D9" w:rsidP="007254D9">
      <w:pPr>
        <w:spacing w:line="360" w:lineRule="auto"/>
        <w:ind w:firstLine="709"/>
        <w:jc w:val="both"/>
        <w:rPr>
          <w:rFonts w:ascii="Times New Roman" w:hAnsi="Times New Roman"/>
          <w:sz w:val="28"/>
          <w:szCs w:val="28"/>
        </w:rPr>
      </w:pPr>
      <w:r>
        <w:rPr>
          <w:rFonts w:ascii="Times New Roman" w:hAnsi="Times New Roman"/>
          <w:sz w:val="28"/>
          <w:szCs w:val="28"/>
        </w:rPr>
        <w:t>Реализация</w:t>
      </w:r>
      <w:r w:rsidRPr="00AF1460">
        <w:rPr>
          <w:rFonts w:ascii="Times New Roman" w:hAnsi="Times New Roman"/>
          <w:sz w:val="28"/>
          <w:szCs w:val="28"/>
        </w:rPr>
        <w:t xml:space="preserve"> проектной деятельности оказала положительное влияние на формирование </w:t>
      </w:r>
      <w:r w:rsidR="008E5C3B">
        <w:rPr>
          <w:rFonts w:ascii="Times New Roman" w:hAnsi="Times New Roman"/>
          <w:sz w:val="28"/>
          <w:szCs w:val="28"/>
        </w:rPr>
        <w:t>исследовательских навыков</w:t>
      </w:r>
      <w:r w:rsidRPr="00AF1460">
        <w:rPr>
          <w:rFonts w:ascii="Times New Roman" w:hAnsi="Times New Roman"/>
          <w:sz w:val="28"/>
          <w:szCs w:val="28"/>
        </w:rPr>
        <w:t xml:space="preserve"> младших школьников, что подтверждено повторным исследованием. </w:t>
      </w:r>
    </w:p>
    <w:p w:rsidR="007254D9" w:rsidRPr="00AF1460" w:rsidRDefault="007254D9" w:rsidP="007254D9">
      <w:pPr>
        <w:spacing w:line="360" w:lineRule="auto"/>
        <w:ind w:firstLine="709"/>
        <w:jc w:val="both"/>
        <w:rPr>
          <w:rFonts w:ascii="Times New Roman" w:hAnsi="Times New Roman"/>
          <w:sz w:val="28"/>
          <w:szCs w:val="28"/>
        </w:rPr>
      </w:pPr>
      <w:r>
        <w:rPr>
          <w:rFonts w:ascii="Times New Roman" w:hAnsi="Times New Roman"/>
          <w:sz w:val="28"/>
          <w:szCs w:val="28"/>
        </w:rPr>
        <w:t xml:space="preserve">В процессе реализации программы проектной деятельности </w:t>
      </w:r>
      <w:r w:rsidRPr="00AF1460">
        <w:rPr>
          <w:rFonts w:ascii="Times New Roman" w:hAnsi="Times New Roman"/>
          <w:sz w:val="28"/>
          <w:szCs w:val="28"/>
        </w:rPr>
        <w:t xml:space="preserve">Результаты работы по формированию </w:t>
      </w:r>
      <w:r>
        <w:rPr>
          <w:rFonts w:ascii="Times New Roman" w:hAnsi="Times New Roman"/>
          <w:sz w:val="28"/>
          <w:szCs w:val="28"/>
        </w:rPr>
        <w:t>исследовательской деятельности</w:t>
      </w:r>
      <w:r w:rsidRPr="00AF1460">
        <w:rPr>
          <w:rFonts w:ascii="Times New Roman" w:hAnsi="Times New Roman"/>
          <w:sz w:val="28"/>
          <w:szCs w:val="28"/>
        </w:rPr>
        <w:t xml:space="preserve"> видны сразу. Почти все ученики </w:t>
      </w:r>
      <w:r w:rsidR="008E5C3B">
        <w:rPr>
          <w:rFonts w:ascii="Times New Roman" w:hAnsi="Times New Roman"/>
          <w:sz w:val="28"/>
          <w:szCs w:val="28"/>
        </w:rPr>
        <w:t xml:space="preserve">четвертого </w:t>
      </w:r>
      <w:r w:rsidRPr="00AF1460">
        <w:rPr>
          <w:rFonts w:ascii="Times New Roman" w:hAnsi="Times New Roman"/>
          <w:sz w:val="28"/>
          <w:szCs w:val="28"/>
        </w:rPr>
        <w:t>класса стали активными читателями школьной библиотеки, многие уже сейчас могут самостоятельно найти информацию и ответить на поставленный вопрос. Останавливаться на достигнутом не нужно. В дальнейшем можно начинать осваивать проектную деятельность с использованием мультимедийных презентаций.</w:t>
      </w:r>
    </w:p>
    <w:p w:rsidR="007254D9" w:rsidRPr="00AF1460" w:rsidRDefault="007254D9" w:rsidP="007254D9">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Таким образом, с уверенностью можно сделать вывод о том, что проектная деятельность младших школьников не только возможна, но и полезна для формирования </w:t>
      </w:r>
      <w:r>
        <w:rPr>
          <w:rFonts w:ascii="Times New Roman" w:hAnsi="Times New Roman"/>
          <w:sz w:val="28"/>
          <w:szCs w:val="28"/>
        </w:rPr>
        <w:t>исследовательских навыков</w:t>
      </w:r>
      <w:r w:rsidRPr="00AF1460">
        <w:rPr>
          <w:rFonts w:ascii="Times New Roman" w:hAnsi="Times New Roman"/>
          <w:sz w:val="28"/>
          <w:szCs w:val="28"/>
        </w:rPr>
        <w:t>.</w:t>
      </w:r>
    </w:p>
    <w:p w:rsidR="007254D9" w:rsidRPr="00096C36" w:rsidRDefault="007254D9" w:rsidP="007254D9">
      <w:pPr>
        <w:pStyle w:val="1"/>
        <w:spacing w:line="360" w:lineRule="auto"/>
        <w:jc w:val="center"/>
        <w:rPr>
          <w:color w:val="5B9BD5"/>
        </w:rPr>
      </w:pPr>
      <w:bookmarkStart w:id="4" w:name="_Toc396338692"/>
      <w:bookmarkStart w:id="5" w:name="_Toc400381203"/>
      <w:bookmarkStart w:id="6" w:name="_Toc402632738"/>
      <w:r w:rsidRPr="00AF1460">
        <w:rPr>
          <w:rFonts w:ascii="Times New Roman" w:hAnsi="Times New Roman"/>
          <w:sz w:val="28"/>
          <w:szCs w:val="28"/>
        </w:rPr>
        <w:br w:type="page"/>
        <w:t>СПИСОК ИСПОЛЬЗОВАННЫХ ИСТОЧНИКОВ</w:t>
      </w:r>
      <w:bookmarkEnd w:id="4"/>
      <w:bookmarkEnd w:id="5"/>
      <w:bookmarkEnd w:id="6"/>
      <w:r>
        <w:rPr>
          <w:rFonts w:ascii="Times New Roman" w:hAnsi="Times New Roman"/>
          <w:sz w:val="28"/>
          <w:szCs w:val="28"/>
          <w:lang w:val="ru-RU"/>
        </w:rPr>
        <w:t xml:space="preserve"> </w:t>
      </w:r>
      <w:r w:rsidRPr="00096C36">
        <w:rPr>
          <w:color w:val="5B9BD5"/>
        </w:rPr>
        <w:t xml:space="preserve"> </w:t>
      </w:r>
    </w:p>
    <w:p w:rsidR="007254D9" w:rsidRPr="00AF1460" w:rsidRDefault="007254D9" w:rsidP="007254D9">
      <w:pPr>
        <w:rPr>
          <w:lang w:val="x-none" w:eastAsia="x-none"/>
        </w:rPr>
      </w:pP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Антонова, Е. С. Методика преподавания русского языка: (начальные классы): учебник / Е. С. Антонова, С. В. Боброва. - Гриф УМО. - М.: Академия, 2011. - 447 c.</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Аргунова, Е. Р. Активные методы обучения [Текст]: учеб.-метод. пособие / Е. Р. Аргунова, Р. Ф. Жуков, И. Г. Маричев. - М.: Исследовательский центр проблем качества подготовки специалистов, 2011. -- 104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Бархаев, Б. П. Педагогическая психология: учеб. пособие для вузов / Б. П. Бархаев. - Гриф УМО. - СПб.: Питер, 2012. - 444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Безруких М.М., Филиппова Т.А., Макеева А.Г. Разговор о правильном питании./ Методическое пособие. – М.: ОЛМА-ПРЕСС, 2013.</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Беркалиев, Т. Н. Развитие образования: опыт реформ и оценки прогресса школы Текст. / Т. Н. Беркалиев, Е. С. Заир-Бек, А. П. Тряпицына. -СПб.: КАРО, 2012. -144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Большая советская энциклопедия - http://bse.sci-lib.com/</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Бордовская, Н. В. Педагогика [Электронный ресурс]: учеб. для вузов / Н. В. Бордовская, А. А. Реан. - СПб.: Питер, 2011.</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Бордовская, Н. В. Педагогика: учеб. пособие для вузов / Н. В. Бордовская, А. А. Реан. - СПб.: Питер, 2014. - 299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Бройде, М. Русский язык в упражнениях и играх. / М. Бройде. - М.: Академия, 2011. - 307с.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Брыкова О.В., Громова Т.В. Проектная деятельность в учебном процессе. – СПб. : Питер., 2013.</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Введенская Л.А. Пословицы и поговорки в начальной школе – Ростов н/Д: Феникс, 2011.</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Виды универсальных учебных действий: Как проектировать учебные действия в начальной школе. От действия к мысли / под ред. А. Г. Асмолова. - М.: Академия, 2010. – 338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Виноградова Н.Ф. Окружающий мир: Учебник для учащихся 1 класса общеобразовательных учреждений. – 2-е изд., перераб. – М.: Вентана-Граф, 2013.</w:t>
      </w:r>
    </w:p>
    <w:p w:rsidR="007254D9" w:rsidRPr="00AF1460" w:rsidRDefault="007254D9" w:rsidP="00DD0C0E">
      <w:pPr>
        <w:pStyle w:val="a4"/>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Виноградова Н.Ф. УМК «Начальная школа XXI века». – М.: Олма-Пресс, 2012.</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Волина, В. В. Русский язык в рассказах, сказках, стихах / В. В. Волина. - М.: АСТ, 2012. - 462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Волков, А. Е. Модель «Российское образование - 2020» [Текст] / А. Е. Волков и др. // Вопросы образования. - 2010. - № 1. - С. 32-64.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Волков, Б.С. Психология общения в детском возрасте: практич. Пособие / Б. С. Волков, Н. В. Волков. - 2-е изд., испр. и доп. - М.: ВЛАДОС, 2013. – 343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Выготский Л.С. Проблема обучения и умственного развития в школьном возрасте // Выготский Л.С. Педагогическая психология. - М.: ВЛАДОС, 2012.</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Гутник, И. Ю. Гуманитарные технологии педагогической диагностики в междисциплинарном контексте [Текст] / И. Ю. Гутник. СПб.: Книжный Дом, 2010. - 248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Дейкина, А. Д. Новации в методике преподавания русского языка / А. Д. Дейкина // Русский язык в школе. - 2002. - №3. -с. 105.</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Дидактическая система деятельностного подхода. Разработана авторским коллективом Ассоциации «Школа 2000…» и апробированная на базе Департамента образования г. Москвы в 1998-2006.</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Дроботенко Е.П. Учебный проект по теме «Народные пословицы и поговорки». – Фестиваль «Открытый урок» - festival.1september.ru/articles/503122/</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Ермоленко Г.Г. Основы здорового питания. Проект «Овощи и фрукты – полезные продукты» - Фестиваль «Открытый урок» - http://festival.1september.ru/articles/575105/</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Ефремов, О. Ю. Педагогика: [учеб. пособие для вузов] / О. Ю. Ефремов. - СПб.: Питер, 2013. - 351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Загвязинский, В. И. Педагогика [Электронный ресурс]: учеб. для студ. учреждений высш. проф. образования / В. И. Загвязинский, И. Н. Емельянова; под ред. В. И. Загвязинского. - М.: Академия, 2014.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Зайцева, И. И. Технологическая карта урока. Методические рекомендации / И Зайцева // Педагогическая мастерская. Всё для учителя! 2012. - Пилотный выпуск. - С. 4-6</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Закирова-Зиева Е. Мини-проекты как один из способов реализации деятельностного подхода./ Начальная школа, №22, 2010. – с.38-42</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Истратова О. Н. Большая книга детского психолога / О.Н. Истратова, Г. А. Широкова, Т. В. Эксакусто. - 3-е изд. - Ростов н/Д: Феникс, 2010. - 569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bCs/>
          <w:sz w:val="28"/>
          <w:szCs w:val="28"/>
        </w:rPr>
        <w:t xml:space="preserve">Как проектировать </w:t>
      </w:r>
      <w:r w:rsidRPr="00AF1460">
        <w:rPr>
          <w:rFonts w:ascii="Times New Roman" w:hAnsi="Times New Roman"/>
          <w:sz w:val="28"/>
          <w:szCs w:val="28"/>
        </w:rPr>
        <w:t>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Просвещение, 2012. — 151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Каменская Е. Н. Психология развития и возрастная психология: конспект лекций / Е. Н. Каменская. - Изд. 2-е, перераб. и доп. - Ростов н/Д: Феникс, 2007. - 251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Pr>
          <w:rFonts w:ascii="Times New Roman" w:hAnsi="Times New Roman"/>
          <w:sz w:val="28"/>
          <w:szCs w:val="28"/>
        </w:rPr>
        <w:t>Классные часы:3</w:t>
      </w:r>
      <w:r w:rsidRPr="00AF1460">
        <w:rPr>
          <w:rFonts w:ascii="Times New Roman" w:hAnsi="Times New Roman"/>
          <w:sz w:val="28"/>
          <w:szCs w:val="28"/>
        </w:rPr>
        <w:t xml:space="preserve"> класс / Авт.-сост. Т.Н. Максимова. – М.: ВАКО, 2014.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Климанова, Л. Ф. Инновационные технологии в обучении грамоте / Л. Ф. Климанова // Начальная школа. – 2012. - № 9. – С. 10.</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Климов, Е. А. Педагогический труд: психологические составляющие [Электронный ресурс]: учеб. пособие / Е. А. Климов. - Гриф УМО. - М.: Изд-во МГУ: Академия, 2014. - 240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Ковалева, Г. С/ Модель системы оценки результатов освоения бщеобразовательных программ /Г. С. Ковалева [и др.]. - /www. standart. edu. ru/.</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Коджаспирова Г. М. Педагогика: учеб. для студ., обуч. по пед. спец. (ОПД. Ф.02 - Педагогика) / Г. М. Коджаспирова. - Гриф УМО. - М.: КноРус, 2012. - 740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2011. – 180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Конышева Н.М. Проектная деятельность школьников.// Начальная школа, №1, 2008.</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Коротаева, Е. В. Психологические основы педагогического взаимодействия / Е. В. Коротаева. - М.: Профит Стайл, 2010. – 362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Кудрявцев Т.В. Психология технического мышления.- М., 1975.</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Кузнецов, А. А. О школьных стандартах второго поколения / А. А. Кузнецов. // Муниципальное образование: инновации и эксперимент. - 2012. - № 2. - С. 3-6.</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Культурно-историческая системно-деятельностная парадигма проектирования стандартов школьного образования [Текст] / А. Г. Асмолов, И. А. Володарская, Н. Г. Салмина // Вопросы психологии. - 2007. - № 4. -С. 16-24.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Лежнева, Н. В. Урок в личностно-ориентированном обучении: из опыта работы начальной школы [Текст] / Н. В. Лежнева // Завуч нач. школы. 2011. - № 1. - С.14.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Львов, М. Р. Методика преподавания русского языка в начальных классах: учеб. пособие для студентов высш. пед. учеб. заведений / М.Р. Львов, В. Г. Горецкий, О. В. Сосновская. - 5-е изд., стер.; Гриф МО. - М.: Академия, 2008. - 462 с.</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Макарова Е.Н. Проектная деятельность в начальных классах. - festival.1september.ru/articles/417564/</w:t>
      </w:r>
    </w:p>
    <w:p w:rsidR="007254D9" w:rsidRPr="00AF1460"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Матюшкин, А. М. Проблемные ситуации в мышлении и обучении / А. М. Матюшкин. - М.: Директ-Медиа, 2008. – 321 с.</w:t>
      </w:r>
    </w:p>
    <w:p w:rsidR="00540E9B" w:rsidRDefault="007254D9" w:rsidP="00DD0C0E">
      <w:pPr>
        <w:numPr>
          <w:ilvl w:val="0"/>
          <w:numId w:val="1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Матяш Н.В., Симоненко В.Д. Проектная деятельность младших школьников. - М., 2004.</w:t>
      </w:r>
    </w:p>
    <w:p w:rsidR="008D0D9A" w:rsidRDefault="008D0D9A" w:rsidP="008D0D9A">
      <w:pPr>
        <w:spacing w:line="360" w:lineRule="auto"/>
        <w:jc w:val="center"/>
        <w:rPr>
          <w:rFonts w:ascii="Times New Roman" w:hAnsi="Times New Roman"/>
          <w:b/>
          <w:sz w:val="28"/>
          <w:szCs w:val="28"/>
        </w:rPr>
      </w:pPr>
      <w:r>
        <w:rPr>
          <w:rFonts w:ascii="Times New Roman" w:hAnsi="Times New Roman"/>
          <w:b/>
          <w:sz w:val="28"/>
          <w:szCs w:val="28"/>
        </w:rPr>
        <w:t>Приложение А</w:t>
      </w:r>
    </w:p>
    <w:p w:rsidR="008D0D9A" w:rsidRDefault="008D0D9A" w:rsidP="008D0D9A">
      <w:pPr>
        <w:spacing w:line="360" w:lineRule="auto"/>
        <w:jc w:val="both"/>
        <w:rPr>
          <w:rFonts w:ascii="Times New Roman" w:hAnsi="Times New Roman"/>
          <w:b/>
          <w:sz w:val="28"/>
          <w:szCs w:val="28"/>
        </w:rPr>
      </w:pPr>
      <w:r>
        <w:rPr>
          <w:rFonts w:ascii="Times New Roman" w:hAnsi="Times New Roman"/>
          <w:b/>
          <w:sz w:val="28"/>
          <w:szCs w:val="28"/>
        </w:rPr>
        <w:t>Занятие по теме: «Волшебное вещество - соль».</w:t>
      </w:r>
    </w:p>
    <w:p w:rsidR="008D0D9A" w:rsidRDefault="008D0D9A" w:rsidP="008D0D9A">
      <w:pPr>
        <w:spacing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формирование первоначальных проектно – исследовательских навыков.</w:t>
      </w:r>
    </w:p>
    <w:p w:rsidR="008D0D9A" w:rsidRDefault="008D0D9A" w:rsidP="008D0D9A">
      <w:pPr>
        <w:spacing w:line="360" w:lineRule="auto"/>
        <w:jc w:val="both"/>
        <w:rPr>
          <w:rFonts w:ascii="Times New Roman" w:hAnsi="Times New Roman"/>
          <w:b/>
          <w:sz w:val="28"/>
          <w:szCs w:val="28"/>
        </w:rPr>
      </w:pPr>
      <w:r>
        <w:rPr>
          <w:rFonts w:ascii="Times New Roman" w:hAnsi="Times New Roman"/>
          <w:b/>
          <w:sz w:val="28"/>
          <w:szCs w:val="28"/>
        </w:rPr>
        <w:t xml:space="preserve">Задачи: </w:t>
      </w:r>
    </w:p>
    <w:p w:rsidR="008D0D9A" w:rsidRDefault="008D0D9A" w:rsidP="00DD0C0E">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развивать умение определять тему, цель и задачи проекта;</w:t>
      </w:r>
    </w:p>
    <w:p w:rsidR="008D0D9A" w:rsidRDefault="008D0D9A" w:rsidP="00DD0C0E">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учить отбирать методы, необходимые для проведения проекта;</w:t>
      </w:r>
    </w:p>
    <w:p w:rsidR="008D0D9A" w:rsidRDefault="008D0D9A" w:rsidP="00DD0C0E">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развивать умение работать в группах;</w:t>
      </w:r>
    </w:p>
    <w:p w:rsidR="008D0D9A" w:rsidRDefault="008D0D9A" w:rsidP="00DD0C0E">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развивать память, внимание, мышление, логику;</w:t>
      </w:r>
    </w:p>
    <w:p w:rsidR="008D0D9A" w:rsidRDefault="008D0D9A" w:rsidP="00DD0C0E">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воспитывать чувство коллективизма;</w:t>
      </w:r>
    </w:p>
    <w:p w:rsidR="008D0D9A" w:rsidRDefault="008D0D9A" w:rsidP="008D0D9A">
      <w:pPr>
        <w:spacing w:line="360" w:lineRule="auto"/>
        <w:jc w:val="center"/>
        <w:rPr>
          <w:rFonts w:ascii="Times New Roman" w:hAnsi="Times New Roman"/>
          <w:b/>
          <w:sz w:val="28"/>
          <w:szCs w:val="28"/>
        </w:rPr>
      </w:pPr>
      <w:r>
        <w:rPr>
          <w:rFonts w:ascii="Times New Roman" w:hAnsi="Times New Roman"/>
          <w:b/>
          <w:sz w:val="28"/>
          <w:szCs w:val="28"/>
        </w:rPr>
        <w:t>Ход занятия</w:t>
      </w:r>
    </w:p>
    <w:p w:rsidR="008D0D9A" w:rsidRDefault="008D0D9A" w:rsidP="00DD0C0E">
      <w:pPr>
        <w:numPr>
          <w:ilvl w:val="1"/>
          <w:numId w:val="20"/>
        </w:numPr>
        <w:spacing w:after="0" w:line="360" w:lineRule="auto"/>
        <w:jc w:val="both"/>
        <w:rPr>
          <w:rFonts w:ascii="Times New Roman" w:hAnsi="Times New Roman"/>
          <w:b/>
          <w:sz w:val="28"/>
          <w:szCs w:val="28"/>
        </w:rPr>
      </w:pPr>
      <w:r>
        <w:rPr>
          <w:rFonts w:ascii="Times New Roman" w:hAnsi="Times New Roman"/>
          <w:b/>
          <w:sz w:val="28"/>
          <w:szCs w:val="28"/>
        </w:rPr>
        <w:t>Организация детей</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(Ученики стоят полукругом возле доски вместе с учителем). Сегодня на занятии мы продолжаем учиться проводить самостоятельные (групповые) проекты, как это делают настоящие взрослые ученые. Вы готовы?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Хорошо! Тогда скажите мне, юные ученые, а что такое проект? исследования?  (В рабочей тетради «Учусь создавать проект» Р. И. Сизова, Р. Ф. Селимова)</w:t>
      </w:r>
    </w:p>
    <w:p w:rsidR="008D0D9A" w:rsidRDefault="008D0D9A" w:rsidP="00DD0C0E">
      <w:pPr>
        <w:numPr>
          <w:ilvl w:val="1"/>
          <w:numId w:val="20"/>
        </w:numPr>
        <w:spacing w:after="0" w:line="360" w:lineRule="auto"/>
        <w:jc w:val="both"/>
        <w:rPr>
          <w:rFonts w:ascii="Times New Roman" w:hAnsi="Times New Roman"/>
          <w:sz w:val="28"/>
          <w:szCs w:val="28"/>
        </w:rPr>
      </w:pPr>
      <w:r>
        <w:rPr>
          <w:rFonts w:ascii="Times New Roman" w:hAnsi="Times New Roman"/>
          <w:b/>
          <w:sz w:val="28"/>
          <w:szCs w:val="28"/>
        </w:rPr>
        <w:t xml:space="preserve">Выбор темы </w:t>
      </w:r>
      <w:r>
        <w:rPr>
          <w:rFonts w:ascii="Times New Roman" w:hAnsi="Times New Roman"/>
          <w:sz w:val="28"/>
          <w:szCs w:val="28"/>
        </w:rPr>
        <w:t>(На интерактивной доске)</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С чего необходимо начинать проект? (с определения темы)</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(Выходит вахтер с письмом). Ребята, для того, чтобы определить тему нашего проекта, предлагаю вам прочитать письмо, которое пришло из Солнечного города. Как вы думаете, кто его мог нам прислать?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Верно, Незнайка. Что же у него случилось, что он был вынужден прислать письмо нам юным ученым?</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Давайте прочтем его (1 ученик читает письмо).</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 В Солнечном городе закончилась соль, и я решил её привезти из другого города. Путь был не близким. Погрузил 2 мешка соли на ослика, и отправился в путь. Но на пути текла речка. Я решил перейти с осликом речку вброд. Речка оказалась довольно глубокой, и вода намочила мешки с солью. Придя в город, я обнаружил, что мешки пустые. Ребята, пожалуйста помогите мне разобраться, что это за волшебное вещество – соль, и как мне быть?»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Ну что, поможем Незнайке? Какова же будет тема нашего проекта?</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Я согласна с вами и думаю, что в ходе исследования этого вещества мы сможем объяснить Незнайке, что произошло с его солью, и поможем ему вернуть её в Солнечный город.</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И так, тема проекта –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3. Определение цели и задач проекта </w:t>
      </w:r>
      <w:r>
        <w:rPr>
          <w:rFonts w:ascii="Times New Roman" w:hAnsi="Times New Roman"/>
          <w:sz w:val="28"/>
          <w:szCs w:val="28"/>
        </w:rPr>
        <w:t>(На интерактивной доске)</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Какой  следующий шаг нашего проекта? (определить цель)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На какой вопрос отвечать цель? (Зачем я провожу данный проект)</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Цель – </w:t>
      </w:r>
      <w:r>
        <w:rPr>
          <w:rFonts w:ascii="Times New Roman" w:hAnsi="Times New Roman"/>
          <w:sz w:val="28"/>
          <w:szCs w:val="28"/>
        </w:rPr>
        <w:t>расширить знания о веществе «соль» для того, чтобы помочь Незнайке.</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И так, цель поставлена, переходим к следующему шагу нашего проекта. Что еще необходимо определить? (Определить задачи)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Я напоминаю, что задачи – это основные шаги по изучению нашей темы. Что именно мы хотим узнать о веществе «соль», чтобы помочь Незнайке.</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Исследовать свойства соли (Мы должны пояснить Незнайке, почему исчезла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Выяснить, как добывают соль (Может, в Солнечном городе можно добывать соль и мы расскажем, как это можно сделать?)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Изучить, как человек использует соль (Может, соль и вовсе не нужна человеку, и Незнайке не стоит расстраиваться)</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Итак, задачи поставлены, можно переходить к исследованию нашей темы? (Нет)</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Почему? (Надо определить методы – способы, с помощью чего?)</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С помощью каких методов можно провести наш проект?</w:t>
      </w:r>
    </w:p>
    <w:p w:rsidR="008D0D9A" w:rsidRDefault="008D0D9A" w:rsidP="008D0D9A">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4. Сбор информации и его запись.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Молодцы! Для того, чтобы данными методами достичь нашей цели, я предлагаю вам поработать группами. Для того, чтобы разбиться на группы, вам необходимо собрать поговорку о соли, которая разделена на части, эти части находятся у вас. Вы должны найти, у кого есть подходящая часть, собраться в группы и составить из элементов целое.</w:t>
      </w:r>
    </w:p>
    <w:p w:rsidR="008D0D9A" w:rsidRDefault="008D0D9A" w:rsidP="008D0D9A">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Без соли не вкусно, без хлеба не сытно.</w:t>
      </w:r>
    </w:p>
    <w:p w:rsidR="008D0D9A" w:rsidRDefault="008D0D9A" w:rsidP="008D0D9A">
      <w:pPr>
        <w:spacing w:line="360" w:lineRule="auto"/>
        <w:jc w:val="both"/>
        <w:rPr>
          <w:rFonts w:ascii="Times New Roman" w:hAnsi="Times New Roman"/>
          <w:sz w:val="28"/>
          <w:szCs w:val="28"/>
        </w:rPr>
      </w:pPr>
      <w:r>
        <w:rPr>
          <w:rFonts w:ascii="Times New Roman" w:hAnsi="Times New Roman"/>
          <w:i/>
          <w:sz w:val="28"/>
          <w:szCs w:val="28"/>
        </w:rPr>
        <w:t xml:space="preserve">       Надо пуд соли вместе съесть, чтобы друга узнать  </w:t>
      </w:r>
      <w:r>
        <w:rPr>
          <w:rFonts w:ascii="Times New Roman" w:hAnsi="Times New Roman"/>
          <w:sz w:val="28"/>
          <w:szCs w:val="28"/>
        </w:rPr>
        <w:t xml:space="preserve">(Пуд соли – это </w:t>
      </w:r>
      <w:smartTag w:uri="urn:schemas-microsoft-com:office:smarttags" w:element="metricconverter">
        <w:smartTagPr>
          <w:attr w:name="ProductID" w:val="16 килограммов"/>
        </w:smartTagPr>
        <w:r>
          <w:rPr>
            <w:rFonts w:ascii="Times New Roman" w:hAnsi="Times New Roman"/>
            <w:sz w:val="28"/>
            <w:szCs w:val="28"/>
          </w:rPr>
          <w:t>16 килограммов</w:t>
        </w:r>
      </w:smartTag>
      <w:r>
        <w:rPr>
          <w:rFonts w:ascii="Times New Roman" w:hAnsi="Times New Roman"/>
          <w:sz w:val="28"/>
          <w:szCs w:val="28"/>
        </w:rPr>
        <w:t>. Сколько времени должно пройти, прежде чем вы с кем – то «на пару»</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Съедите пуд соли. По расчетам ученых, человек потребляет около пяти килограммов соли, значит, пуд соли вдвоем можно в полтора – два года).</w:t>
      </w:r>
    </w:p>
    <w:p w:rsidR="008D0D9A" w:rsidRDefault="008D0D9A" w:rsidP="008D0D9A">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Без денег торговать, как без соли хлебать.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Итак, группы образовались.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1 группа, ваша пословица? Как вы её понимаете? Вы работаете над первым решением 1 задачи – исследуете свойства соли.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2 группа, ваша пословица? Как вы ее понимаете? Вы работаете над решением 2 задачи – как добывают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3 группа, ваша пословица? Как вы ее понимаете? Вы работаете над решением 3 задачи – где и как используют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Чтобы помочь Незнайке, у каждой группы исследователей есть свой мешочек, но он пустой. В ходе исследования за верную и четкую информацию вы будете получать в свой мешочек пуд (16кг.) соли. А в конце исследования мы напомним этой солью вот этот большой мешок и отправим его в Солнечный город. Все, что вы узнаете, помечайте себе на листах рисунками, значками, чтобы потом рассказать об этом остальным группам.</w:t>
      </w:r>
    </w:p>
    <w:p w:rsidR="008D0D9A" w:rsidRDefault="008D0D9A" w:rsidP="008D0D9A">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1 группа вы работаете над первой задачей и должны рассказать нам о свойствах соли. Заполните свой мешочек новыми знаниями об этом волшебном веществе (Выдается мешочек с заданиями)</w:t>
      </w:r>
    </w:p>
    <w:p w:rsidR="008D0D9A" w:rsidRDefault="008D0D9A" w:rsidP="008D0D9A">
      <w:pPr>
        <w:spacing w:line="360" w:lineRule="auto"/>
        <w:jc w:val="both"/>
        <w:rPr>
          <w:rFonts w:ascii="Times New Roman" w:hAnsi="Times New Roman"/>
          <w:b/>
          <w:sz w:val="28"/>
          <w:szCs w:val="28"/>
        </w:rPr>
      </w:pPr>
      <w:r>
        <w:rPr>
          <w:rFonts w:ascii="Times New Roman" w:hAnsi="Times New Roman"/>
          <w:b/>
          <w:sz w:val="28"/>
          <w:szCs w:val="28"/>
        </w:rPr>
        <w:t>1 группа «Свойства соли»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Для того, чтобы узнать свойства соли, вам предстоит воспользоваться 3 моделями:</w:t>
      </w:r>
    </w:p>
    <w:p w:rsidR="008D0D9A" w:rsidRDefault="008D0D9A" w:rsidP="008D0D9A">
      <w:pPr>
        <w:spacing w:line="360" w:lineRule="auto"/>
        <w:rPr>
          <w:rFonts w:ascii="Times New Roman" w:hAnsi="Times New Roman"/>
          <w:sz w:val="28"/>
          <w:szCs w:val="28"/>
        </w:rPr>
      </w:pPr>
      <w:r>
        <w:rPr>
          <w:rFonts w:ascii="Times New Roman" w:hAnsi="Times New Roman"/>
          <w:sz w:val="28"/>
          <w:szCs w:val="28"/>
        </w:rPr>
        <w:t xml:space="preserve">Помни, что соль, которую ты употребляешь в пищу, называется поваренная или каменная соль. </w:t>
      </w:r>
    </w:p>
    <w:p w:rsidR="008D0D9A" w:rsidRDefault="008D0D9A" w:rsidP="008D0D9A">
      <w:pPr>
        <w:spacing w:line="360" w:lineRule="auto"/>
        <w:rPr>
          <w:rFonts w:ascii="Times New Roman" w:hAnsi="Times New Roman"/>
          <w:b/>
          <w:i/>
          <w:sz w:val="28"/>
          <w:szCs w:val="28"/>
        </w:rPr>
      </w:pPr>
      <w:r>
        <w:rPr>
          <w:rFonts w:ascii="Times New Roman" w:hAnsi="Times New Roman"/>
          <w:b/>
          <w:i/>
          <w:sz w:val="28"/>
          <w:szCs w:val="28"/>
        </w:rPr>
        <w:t>Опыт №1. Определи свойства соли.</w:t>
      </w:r>
    </w:p>
    <w:p w:rsidR="008D0D9A" w:rsidRDefault="008D0D9A" w:rsidP="00DD0C0E">
      <w:pPr>
        <w:numPr>
          <w:ilvl w:val="0"/>
          <w:numId w:val="32"/>
        </w:numPr>
        <w:spacing w:after="0" w:line="360" w:lineRule="auto"/>
        <w:jc w:val="both"/>
        <w:rPr>
          <w:rFonts w:ascii="Times New Roman" w:hAnsi="Times New Roman"/>
          <w:sz w:val="28"/>
          <w:szCs w:val="28"/>
        </w:rPr>
      </w:pPr>
      <w:r>
        <w:rPr>
          <w:rFonts w:ascii="Times New Roman" w:hAnsi="Times New Roman"/>
          <w:sz w:val="28"/>
          <w:szCs w:val="28"/>
        </w:rPr>
        <w:t xml:space="preserve">Под лупой рассмотри кристаллы соли. Запиши в таблицу, какие они по цвету </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и форме (белые, прозрачные крупинки)</w:t>
      </w:r>
    </w:p>
    <w:p w:rsidR="008D0D9A" w:rsidRDefault="008D0D9A" w:rsidP="00DD0C0E">
      <w:pPr>
        <w:numPr>
          <w:ilvl w:val="0"/>
          <w:numId w:val="32"/>
        </w:numPr>
        <w:spacing w:after="0" w:line="360" w:lineRule="auto"/>
        <w:jc w:val="both"/>
        <w:rPr>
          <w:rFonts w:ascii="Times New Roman" w:hAnsi="Times New Roman"/>
          <w:sz w:val="28"/>
          <w:szCs w:val="28"/>
        </w:rPr>
      </w:pPr>
      <w:r>
        <w:rPr>
          <w:rFonts w:ascii="Times New Roman" w:hAnsi="Times New Roman"/>
          <w:sz w:val="28"/>
          <w:szCs w:val="28"/>
        </w:rPr>
        <w:t>Попробуй соль на вкус (Острый) Запиши в таблицу.</w:t>
      </w:r>
    </w:p>
    <w:p w:rsidR="008D0D9A" w:rsidRDefault="008D0D9A" w:rsidP="008D0D9A">
      <w:pPr>
        <w:spacing w:line="360" w:lineRule="auto"/>
        <w:ind w:left="360"/>
        <w:jc w:val="both"/>
        <w:rPr>
          <w:rFonts w:ascii="Times New Roman" w:hAnsi="Times New Roman"/>
          <w:b/>
          <w:i/>
          <w:sz w:val="28"/>
          <w:szCs w:val="28"/>
        </w:rPr>
      </w:pPr>
      <w:r>
        <w:rPr>
          <w:rFonts w:ascii="Times New Roman" w:hAnsi="Times New Roman"/>
          <w:b/>
          <w:i/>
          <w:sz w:val="28"/>
          <w:szCs w:val="28"/>
        </w:rPr>
        <w:t>Опыт №2. Проверь соль на растворимость</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Возьми 2 стакана. В одном стакане теплая вода, в другом – холодная. В каждый стакан насыпь по ложке соли и размешай соль одновременно в двух стаканах.</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Растворилась ли соль?</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В какой она воде растворилась быстрее?</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Результат запишите в таблицу.</w:t>
      </w:r>
    </w:p>
    <w:p w:rsidR="008D0D9A" w:rsidRDefault="008D0D9A" w:rsidP="008D0D9A">
      <w:pPr>
        <w:spacing w:line="360" w:lineRule="auto"/>
        <w:ind w:left="360"/>
        <w:jc w:val="both"/>
        <w:rPr>
          <w:rFonts w:ascii="Times New Roman" w:hAnsi="Times New Roman"/>
          <w:i/>
          <w:sz w:val="28"/>
          <w:szCs w:val="28"/>
        </w:rPr>
      </w:pPr>
      <w:r>
        <w:rPr>
          <w:rFonts w:ascii="Times New Roman" w:hAnsi="Times New Roman"/>
          <w:i/>
          <w:sz w:val="28"/>
          <w:szCs w:val="28"/>
        </w:rPr>
        <w:t>Результат: в теплой воде растворение происходит быстрее.</w:t>
      </w:r>
    </w:p>
    <w:p w:rsidR="008D0D9A" w:rsidRDefault="008D0D9A" w:rsidP="008D0D9A">
      <w:pPr>
        <w:spacing w:line="360" w:lineRule="auto"/>
        <w:ind w:left="360"/>
        <w:jc w:val="both"/>
        <w:rPr>
          <w:rFonts w:ascii="Times New Roman" w:hAnsi="Times New Roman"/>
          <w:b/>
          <w:i/>
          <w:sz w:val="28"/>
          <w:szCs w:val="28"/>
        </w:rPr>
      </w:pPr>
      <w:r>
        <w:rPr>
          <w:rFonts w:ascii="Times New Roman" w:hAnsi="Times New Roman"/>
          <w:b/>
          <w:i/>
          <w:sz w:val="28"/>
          <w:szCs w:val="28"/>
        </w:rPr>
        <w:t>Опыт№3. Изменение плотности воды.</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Перед тобой банка с пресной водой. Опусти в нее аккуратно сырое яйцо. Что произошло с яйцом? Аккуратно вытащи его.</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Возьми соль и раствори в банке 4 столовых ложки соли. Размешай до полного растворения, опусти вновь сырое яйцо. Что произошло? Почему?</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Запиши результат в таблицу.</w:t>
      </w:r>
    </w:p>
    <w:p w:rsidR="008D0D9A" w:rsidRDefault="008D0D9A" w:rsidP="008D0D9A">
      <w:pPr>
        <w:spacing w:line="360" w:lineRule="auto"/>
        <w:ind w:left="360"/>
        <w:jc w:val="both"/>
        <w:rPr>
          <w:rFonts w:ascii="Times New Roman" w:hAnsi="Times New Roman"/>
          <w:i/>
          <w:sz w:val="28"/>
          <w:szCs w:val="28"/>
        </w:rPr>
      </w:pPr>
      <w:r>
        <w:rPr>
          <w:rFonts w:ascii="Times New Roman" w:hAnsi="Times New Roman"/>
          <w:i/>
          <w:sz w:val="28"/>
          <w:szCs w:val="28"/>
        </w:rPr>
        <w:t>Результат: соль изменяет плотность воды</w:t>
      </w:r>
    </w:p>
    <w:p w:rsidR="008D0D9A" w:rsidRDefault="008D0D9A" w:rsidP="008D0D9A">
      <w:pPr>
        <w:spacing w:line="360" w:lineRule="auto"/>
        <w:ind w:left="360"/>
        <w:jc w:val="both"/>
        <w:rPr>
          <w:rFonts w:ascii="Times New Roman" w:hAnsi="Times New Roman"/>
          <w:b/>
          <w:i/>
          <w:sz w:val="28"/>
          <w:szCs w:val="28"/>
        </w:rPr>
      </w:pPr>
      <w:r>
        <w:rPr>
          <w:rFonts w:ascii="Times New Roman" w:hAnsi="Times New Roman"/>
          <w:b/>
          <w:i/>
          <w:sz w:val="28"/>
          <w:szCs w:val="28"/>
        </w:rPr>
        <w:t>Опыт №. Выпаривание поваренной соли.</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Посмотри  данный опыт в через Интернет. Для этого нажми в ноутбуке на кнопку «воспроизвести». Сделайте вывод, можно ли путем выпаривания получить соль обратно? </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Запиши результат в таблицу.</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i/>
          <w:sz w:val="28"/>
          <w:szCs w:val="28"/>
        </w:rPr>
        <w:t xml:space="preserve">Результат: поваренная соль хорошо в воде, обладает обратимым процессом. </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Я предлагаю представителя первой группы рассказать о решении 1 задачи исследования – свойства соли (надеваю головной убор и на экране высвечивается слайд). Есть дополнения членами группы? </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 Скажите, какие методы вы использовали для решения своей задачи?</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 Вы помогли Незнайке узнать о том, что соль исчезла, так как она растворилась в воде.  Но мы видим, что соль обладает обратимым процессом. Что можно сделать с мешками Незнайки, чтобы в них вновь образовалось соль. (Нагреть, высушить.)</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 Ребята, 1 группа  нам рассказала, что соленая вода выталкивает, держит предметы и не даёт нам утонуть, вспомните, где на уроке окружающего мира мы затрагивали это свойство соли? (Мертвое море)</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 Молодцы! Я </w:t>
      </w:r>
      <w:r w:rsidRPr="00AD2B8C">
        <w:rPr>
          <w:rFonts w:ascii="Times New Roman" w:hAnsi="Times New Roman"/>
          <w:i/>
          <w:sz w:val="28"/>
          <w:szCs w:val="28"/>
        </w:rPr>
        <w:t>наполняю</w:t>
      </w:r>
      <w:r>
        <w:rPr>
          <w:rFonts w:ascii="Times New Roman" w:hAnsi="Times New Roman"/>
          <w:sz w:val="28"/>
          <w:szCs w:val="28"/>
        </w:rPr>
        <w:t xml:space="preserve"> ваш мешочек солью.</w:t>
      </w:r>
    </w:p>
    <w:p w:rsidR="008D0D9A" w:rsidRDefault="008D0D9A" w:rsidP="008D0D9A">
      <w:pPr>
        <w:spacing w:line="360" w:lineRule="auto"/>
        <w:ind w:left="360"/>
        <w:jc w:val="both"/>
        <w:rPr>
          <w:rFonts w:ascii="Times New Roman" w:hAnsi="Times New Roman"/>
          <w:i/>
          <w:sz w:val="28"/>
          <w:szCs w:val="28"/>
        </w:rPr>
      </w:pPr>
      <w:r>
        <w:rPr>
          <w:rFonts w:ascii="Times New Roman" w:hAnsi="Times New Roman"/>
          <w:i/>
          <w:sz w:val="28"/>
          <w:szCs w:val="28"/>
        </w:rPr>
        <w:t xml:space="preserve">         2 группа, вы работаете над второй задачей, и должны рассказать нам, как добывают соль. Вам также надо заполнить свой мешочек новыми фактами. (Выдается мешочек с заданиями).</w:t>
      </w:r>
    </w:p>
    <w:p w:rsidR="008D0D9A" w:rsidRDefault="008D0D9A" w:rsidP="008D0D9A">
      <w:pPr>
        <w:spacing w:line="360" w:lineRule="auto"/>
        <w:ind w:left="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 группа «Как добывают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Откройте книгу «Я познаю мир». Прочитайте, какими способами добывают соль. Рассмотрите фотографии. На основе прочитанного заполните схему.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Каменную соль, ее еще называют поваренной солью, добывают двумя способами: карьерным и шахтным. Шахта – промышленное предприятие , осуществляющее добычу полезным способом.</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w:t>
      </w:r>
      <w:r w:rsidRPr="00FD25C5">
        <w:rPr>
          <w:rFonts w:ascii="Times New Roman" w:hAnsi="Times New Roman"/>
          <w:b/>
          <w:i/>
          <w:sz w:val="28"/>
          <w:szCs w:val="28"/>
        </w:rPr>
        <w:t>Карьерный способ:</w:t>
      </w:r>
      <w:r>
        <w:rPr>
          <w:rFonts w:ascii="Times New Roman" w:hAnsi="Times New Roman"/>
          <w:sz w:val="28"/>
          <w:szCs w:val="28"/>
        </w:rPr>
        <w:t xml:space="preserve"> Осенью на берегу моря выкапывают небольшой водоем. Его через канаву наполняют морской водой. Она здесь находится некоторое время, пока осядут песок, глина, камешки. Затем ее выпускают в следующий бассейн, а весной  - в третий. Все это время вода испаряется, концентрация соли в ней возрастает. К концу лета в последнем бассейне появляется слой соли. Его сгребают в бугры высотой 10 –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а затем вывозят на фабрики.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А вот на озере Баскунчак в Астраханской области очень большая концентрация соли (на </w:t>
      </w:r>
      <w:smartTag w:uri="urn:schemas-microsoft-com:office:smarttags" w:element="metricconverter">
        <w:smartTagPr>
          <w:attr w:name="ProductID" w:val="1 литр"/>
        </w:smartTagPr>
        <w:r>
          <w:rPr>
            <w:rFonts w:ascii="Times New Roman" w:hAnsi="Times New Roman"/>
            <w:sz w:val="28"/>
            <w:szCs w:val="28"/>
          </w:rPr>
          <w:t>1 литр</w:t>
        </w:r>
      </w:smartTag>
      <w:r>
        <w:rPr>
          <w:rFonts w:ascii="Times New Roman" w:hAnsi="Times New Roman"/>
          <w:sz w:val="28"/>
          <w:szCs w:val="28"/>
        </w:rPr>
        <w:t xml:space="preserve"> воды полный стакан соли). Соль добывают солевые комбайны. Они двигаются по рельсам , которые уложены прямо на соляную корку, и всасывают смешанная с водой соль, которая называется солепульпа. Затем крупные куски соли определяются от воды и дробятся. Все это происходит в специальной камере внутри комбайна. Потом кристаллы соли промывают, при этом удаляя различные примеси. Пока соль проходит первичную обработку, к комбайну по параллельным рейсам подходит железнодорожный состав с вагонами. Соль из комбайна высыпается в вагоны и отправляется на фабрику, где соль дробят, очищают и фасуют в пачки.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Шахтный способ (в шахтах) </w:t>
      </w:r>
      <w:r>
        <w:rPr>
          <w:rFonts w:ascii="Times New Roman" w:hAnsi="Times New Roman"/>
          <w:sz w:val="28"/>
          <w:szCs w:val="28"/>
        </w:rPr>
        <w:t xml:space="preserve">– этим способом добывают соль, которая находится глубоко в земле. Каменная соль образует под землей огромные горы, которые лежат на глубине 5 – </w:t>
      </w:r>
      <w:smartTag w:uri="urn:schemas-microsoft-com:office:smarttags" w:element="metricconverter">
        <w:smartTagPr>
          <w:attr w:name="ProductID" w:val="8 километров"/>
        </w:smartTagPr>
        <w:r>
          <w:rPr>
            <w:rFonts w:ascii="Times New Roman" w:hAnsi="Times New Roman"/>
            <w:sz w:val="28"/>
            <w:szCs w:val="28"/>
          </w:rPr>
          <w:t>8 километров</w:t>
        </w:r>
      </w:smartTag>
      <w:r>
        <w:rPr>
          <w:rFonts w:ascii="Times New Roman" w:hAnsi="Times New Roman"/>
          <w:sz w:val="28"/>
          <w:szCs w:val="28"/>
        </w:rPr>
        <w:t>. Для ее добычи прокладывают шахты. Они выглядят как города, построенные из соли. Соль везде: под ногами, на стенах. В такой шахте большое количество машин: самоходные вагоны, буровая установка, конвейер, по которому она транспортируется в бункер. Потом она выгружается в специальные емкости до 14 тонн и поднимается наверх. После чего доставляется на солефабрику.</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Какие способы используют для добычи соли?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Опиши каждый из них.</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Я предлагаю представителя 2 группы рассказать о 2 задачи – как добывают соль (надеваю головной убор и на экране высвечивается слайд). Есть дополнения членами группы? </w:t>
      </w:r>
    </w:p>
    <w:p w:rsidR="00C67609"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Чтобы мы могли посоветовать Незнайке для того, чтобы обеспечить жителей Солнечного города солью? (Если есть море, заняться добычей соли или найти месторождение соли).</w:t>
      </w:r>
      <w:r w:rsidR="00C67609">
        <w:rPr>
          <w:rFonts w:ascii="Times New Roman" w:hAnsi="Times New Roman"/>
          <w:sz w:val="28"/>
          <w:szCs w:val="28"/>
        </w:rPr>
        <w:t xml:space="preserve"> </w:t>
      </w:r>
      <w:r>
        <w:rPr>
          <w:rFonts w:ascii="Times New Roman" w:hAnsi="Times New Roman"/>
          <w:sz w:val="28"/>
          <w:szCs w:val="28"/>
        </w:rPr>
        <w:t xml:space="preserve">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Я очень рада, что вы дали хорошие, практичные советы Незнайке, и я наполняю ваш мешочек солью.</w:t>
      </w:r>
    </w:p>
    <w:p w:rsidR="00C67609" w:rsidRDefault="00C67609" w:rsidP="008D0D9A">
      <w:pPr>
        <w:spacing w:line="360" w:lineRule="auto"/>
        <w:jc w:val="both"/>
        <w:rPr>
          <w:rFonts w:ascii="Times New Roman" w:hAnsi="Times New Roman"/>
          <w:sz w:val="28"/>
          <w:szCs w:val="28"/>
        </w:rPr>
      </w:pPr>
    </w:p>
    <w:p w:rsidR="008D0D9A" w:rsidRPr="00C67609"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 группа «Где и как используют соль».</w:t>
      </w:r>
    </w:p>
    <w:p w:rsidR="008D0D9A" w:rsidRDefault="008D0D9A" w:rsidP="008D0D9A">
      <w:pPr>
        <w:spacing w:line="360" w:lineRule="auto"/>
        <w:jc w:val="both"/>
        <w:rPr>
          <w:rFonts w:ascii="Times New Roman" w:hAnsi="Times New Roman"/>
          <w:i/>
          <w:sz w:val="28"/>
          <w:szCs w:val="28"/>
        </w:rPr>
      </w:pPr>
      <w:r>
        <w:rPr>
          <w:rFonts w:ascii="Times New Roman" w:hAnsi="Times New Roman"/>
          <w:i/>
          <w:sz w:val="28"/>
          <w:szCs w:val="28"/>
        </w:rPr>
        <w:t xml:space="preserve">       3 группа, вы работаете над третьей задачей и должны рассказать нам, как добывают соль. Вам так же надо заполнить свой мешочек новыми фактами (Выдается мешочек с заданиями).</w:t>
      </w:r>
    </w:p>
    <w:p w:rsidR="008D0D9A" w:rsidRPr="008D0D9A" w:rsidRDefault="008D0D9A" w:rsidP="008D0D9A">
      <w:pPr>
        <w:spacing w:line="360" w:lineRule="auto"/>
        <w:jc w:val="both"/>
      </w:pPr>
      <w:r>
        <w:rPr>
          <w:rFonts w:ascii="Times New Roman" w:hAnsi="Times New Roman"/>
          <w:sz w:val="28"/>
          <w:szCs w:val="28"/>
        </w:rPr>
        <w:t xml:space="preserve">   Откройте книгу «Я познаю мир». Прочитайте, как используют соль, и на основе прочитанного заполните таблицу, перечислив пользу данного вещества.</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Медицина – йодированная соль, соляные шахты от бронхита.</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Пища – консервирование, соление рыбы, мяса, грибов.</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Быт – чистящее вещество(отстирывать пятна), посыпают снег и лед на проезжей части.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В сельском хозяйстве – добавляется в корм скоту.</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С помощью опыта проверьте, можно ли соль использовать как чистящее вещество и быстро топить лед.</w:t>
      </w:r>
    </w:p>
    <w:p w:rsidR="008D0D9A" w:rsidRDefault="008D0D9A" w:rsidP="008D0D9A">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i/>
          <w:sz w:val="28"/>
          <w:szCs w:val="28"/>
        </w:rPr>
        <w:t xml:space="preserve">Опыт № 1. </w:t>
      </w:r>
      <w:r>
        <w:rPr>
          <w:rFonts w:ascii="Times New Roman" w:hAnsi="Times New Roman"/>
          <w:b/>
          <w:sz w:val="28"/>
          <w:szCs w:val="28"/>
        </w:rPr>
        <w:t>Соль чистящее вещество.</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Возьмите грязный стакан, насыпьте на губку немного соли и потрите стакан, далее сполосните его в теплой воде. Каким он стал?</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Сделайте вывод? (С помощью соли можно мыть посуду)</w:t>
      </w:r>
    </w:p>
    <w:p w:rsidR="008D0D9A" w:rsidRDefault="008D0D9A" w:rsidP="008D0D9A">
      <w:pPr>
        <w:spacing w:line="360" w:lineRule="auto"/>
        <w:jc w:val="both"/>
        <w:rPr>
          <w:rFonts w:ascii="Times New Roman" w:hAnsi="Times New Roman"/>
          <w:sz w:val="28"/>
          <w:szCs w:val="28"/>
        </w:rPr>
      </w:pPr>
      <w:r>
        <w:rPr>
          <w:rFonts w:ascii="Times New Roman" w:hAnsi="Times New Roman"/>
          <w:b/>
          <w:i/>
          <w:sz w:val="28"/>
          <w:szCs w:val="28"/>
        </w:rPr>
        <w:t xml:space="preserve">       Опыт № 2. </w:t>
      </w:r>
      <w:r>
        <w:rPr>
          <w:rFonts w:ascii="Times New Roman" w:hAnsi="Times New Roman"/>
          <w:b/>
          <w:sz w:val="28"/>
          <w:szCs w:val="28"/>
        </w:rPr>
        <w:t>Незамерзающая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Перед вами две чашки со льдом. В одну чашку добавьте ложку крупной соли, а другую оставьте без изменения. Рассмотрите, где быстрее тает лед: в чашке с солью или без. Сделайте вывод. (Соль способствует быстрому таянью снега и льда).</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А вот как можно использовать соль в медицине, и какой вред может принести соль, спросите специалиста, нашего школьного медицинского работника Наталью Михайловну.</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Какими методами вы пользовались при исследовании вопроса?</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 Что показалось более интересным?</w:t>
      </w:r>
    </w:p>
    <w:p w:rsidR="008D0D9A" w:rsidRDefault="008D0D9A" w:rsidP="008D0D9A">
      <w:pPr>
        <w:spacing w:line="360" w:lineRule="auto"/>
        <w:jc w:val="both"/>
        <w:rPr>
          <w:rFonts w:ascii="Times New Roman" w:hAnsi="Times New Roman"/>
          <w:sz w:val="28"/>
          <w:szCs w:val="28"/>
        </w:rPr>
      </w:pPr>
      <w:r>
        <w:rPr>
          <w:rFonts w:ascii="Times New Roman" w:hAnsi="Times New Roman"/>
          <w:b/>
          <w:sz w:val="28"/>
          <w:szCs w:val="28"/>
        </w:rPr>
        <w:t xml:space="preserve">       5. Обобщение полученных данных. Подведение итога работы.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Я думаю, что группы выполнили свои задачи и готовы поделиться новыми сведениями. Мы приступаем к обобщению полученных данных.</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Итак, как вы думаете, с чего следует начать?</w:t>
      </w:r>
    </w:p>
    <w:p w:rsidR="008D0D9A" w:rsidRDefault="008D0D9A" w:rsidP="00DD0C0E">
      <w:pPr>
        <w:numPr>
          <w:ilvl w:val="0"/>
          <w:numId w:val="32"/>
        </w:numPr>
        <w:spacing w:after="0" w:line="360" w:lineRule="auto"/>
        <w:jc w:val="both"/>
        <w:rPr>
          <w:rFonts w:ascii="Times New Roman" w:hAnsi="Times New Roman"/>
          <w:sz w:val="28"/>
          <w:szCs w:val="28"/>
        </w:rPr>
      </w:pPr>
      <w:r>
        <w:rPr>
          <w:rFonts w:ascii="Times New Roman" w:hAnsi="Times New Roman"/>
          <w:sz w:val="28"/>
          <w:szCs w:val="28"/>
        </w:rPr>
        <w:t>Что такое соль и её свойства (видео) + насыпаем в мешочек соль.</w:t>
      </w:r>
    </w:p>
    <w:p w:rsidR="008D0D9A" w:rsidRDefault="008D0D9A" w:rsidP="00DD0C0E">
      <w:pPr>
        <w:numPr>
          <w:ilvl w:val="0"/>
          <w:numId w:val="32"/>
        </w:numPr>
        <w:spacing w:after="0" w:line="360" w:lineRule="auto"/>
        <w:jc w:val="both"/>
        <w:rPr>
          <w:rFonts w:ascii="Times New Roman" w:hAnsi="Times New Roman"/>
          <w:sz w:val="28"/>
          <w:szCs w:val="28"/>
        </w:rPr>
      </w:pPr>
      <w:r>
        <w:rPr>
          <w:rFonts w:ascii="Times New Roman" w:hAnsi="Times New Roman"/>
          <w:sz w:val="28"/>
          <w:szCs w:val="28"/>
        </w:rPr>
        <w:t>Как добывают соль? (видео) + насыпаем в мешочек соль.</w:t>
      </w:r>
    </w:p>
    <w:p w:rsidR="008D0D9A" w:rsidRDefault="008D0D9A" w:rsidP="00DD0C0E">
      <w:pPr>
        <w:numPr>
          <w:ilvl w:val="0"/>
          <w:numId w:val="32"/>
        </w:numPr>
        <w:spacing w:after="0" w:line="360" w:lineRule="auto"/>
        <w:jc w:val="both"/>
        <w:rPr>
          <w:rFonts w:ascii="Times New Roman" w:hAnsi="Times New Roman"/>
          <w:sz w:val="28"/>
          <w:szCs w:val="28"/>
        </w:rPr>
      </w:pPr>
      <w:r>
        <w:rPr>
          <w:rFonts w:ascii="Times New Roman" w:hAnsi="Times New Roman"/>
          <w:sz w:val="28"/>
          <w:szCs w:val="28"/>
        </w:rPr>
        <w:t>Где и как используют соль? + насыпаем в мешочек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Молодцы! Посмотрите, сколько интересного мы открыли для себя! Как вы думаете, </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мы достигли цель, которую поставили в начале проекта (расширили свои знания о соли)?</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Ребята, благодаря своим усилиям и своей любознательности вы собрали мешочки соли, которые мы можем отправить Солнечный город, но неизвестно, как быстро они попадут к Незнайке.</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Как вы думаете, что может сделать сам Незнайка, чтобы вернуть свою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Ребята, вы знаете, я вам предлагаю вместе с мешочками соли отправить Незнайке от нас подарок. А подарок этот будет необычный, он расскажет Незнайке и его друзьям, как еще можно использовать соль.</w:t>
      </w:r>
    </w:p>
    <w:p w:rsidR="008D0D9A"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Посмотрите, из чего будет сделан наш подарок? (Из теста).</w:t>
      </w:r>
    </w:p>
    <w:p w:rsidR="008D0D9A" w:rsidRPr="001A564B" w:rsidRDefault="008D0D9A" w:rsidP="008D0D9A">
      <w:pPr>
        <w:spacing w:line="360" w:lineRule="auto"/>
        <w:jc w:val="both"/>
        <w:rPr>
          <w:rFonts w:ascii="Times New Roman" w:hAnsi="Times New Roman"/>
          <w:sz w:val="28"/>
          <w:szCs w:val="28"/>
        </w:rPr>
      </w:pPr>
      <w:r>
        <w:rPr>
          <w:rFonts w:ascii="Times New Roman" w:hAnsi="Times New Roman"/>
          <w:sz w:val="28"/>
          <w:szCs w:val="28"/>
        </w:rPr>
        <w:t xml:space="preserve">       Вы можете подумать: как из теста, ведь испортится, покроется плесенью? Но нет, это тесто не испортится, потому что оно соленое. Чтобы приготовить подарок из соленого теста, я вам предлагаю подойти к столу, выбрать формочки и составить композицию.</w:t>
      </w:r>
    </w:p>
    <w:p w:rsidR="008D0D9A" w:rsidRPr="000D208D" w:rsidRDefault="008D0D9A" w:rsidP="008D0D9A">
      <w:pPr>
        <w:spacing w:line="360" w:lineRule="auto"/>
        <w:jc w:val="center"/>
        <w:rPr>
          <w:rFonts w:ascii="Times New Roman" w:hAnsi="Times New Roman"/>
          <w:sz w:val="28"/>
          <w:szCs w:val="28"/>
        </w:rPr>
      </w:pPr>
      <w:r>
        <w:rPr>
          <w:rFonts w:ascii="Times New Roman" w:hAnsi="Times New Roman"/>
          <w:b/>
          <w:sz w:val="28"/>
          <w:szCs w:val="28"/>
        </w:rPr>
        <w:br w:type="page"/>
        <w:t>Приложение Б</w:t>
      </w:r>
    </w:p>
    <w:p w:rsidR="008D0D9A" w:rsidRDefault="008D0D9A" w:rsidP="008D0D9A">
      <w:pPr>
        <w:jc w:val="center"/>
        <w:rPr>
          <w:rFonts w:ascii="Times New Roman" w:hAnsi="Times New Roman"/>
          <w:b/>
          <w:sz w:val="28"/>
          <w:szCs w:val="28"/>
        </w:rPr>
      </w:pPr>
    </w:p>
    <w:p w:rsidR="008D0D9A" w:rsidRDefault="008D0D9A" w:rsidP="008D0D9A">
      <w:pPr>
        <w:spacing w:line="360" w:lineRule="auto"/>
        <w:jc w:val="center"/>
        <w:rPr>
          <w:rFonts w:ascii="Times New Roman" w:hAnsi="Times New Roman"/>
          <w:b/>
          <w:sz w:val="28"/>
          <w:szCs w:val="28"/>
        </w:rPr>
      </w:pPr>
      <w:r>
        <w:rPr>
          <w:rFonts w:ascii="Times New Roman" w:hAnsi="Times New Roman"/>
          <w:b/>
          <w:sz w:val="28"/>
          <w:szCs w:val="28"/>
        </w:rPr>
        <w:t>Конспект классного часа «7 чудес России»</w:t>
      </w:r>
    </w:p>
    <w:p w:rsidR="008D0D9A" w:rsidRPr="00582225" w:rsidRDefault="008D0D9A" w:rsidP="008D0D9A">
      <w:pPr>
        <w:spacing w:line="360" w:lineRule="auto"/>
        <w:rPr>
          <w:rFonts w:ascii="Times New Roman" w:hAnsi="Times New Roman"/>
          <w:b/>
          <w:sz w:val="28"/>
          <w:szCs w:val="28"/>
        </w:rPr>
      </w:pPr>
    </w:p>
    <w:p w:rsidR="008D0D9A"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Цели</w:t>
      </w:r>
      <w:r>
        <w:rPr>
          <w:b/>
          <w:bCs/>
          <w:sz w:val="28"/>
          <w:szCs w:val="28"/>
        </w:rPr>
        <w:t xml:space="preserve">: </w:t>
      </w:r>
      <w:r>
        <w:rPr>
          <w:sz w:val="28"/>
          <w:szCs w:val="28"/>
        </w:rPr>
        <w:t xml:space="preserve"> - п</w:t>
      </w:r>
      <w:r w:rsidRPr="005729B3">
        <w:rPr>
          <w:sz w:val="28"/>
          <w:szCs w:val="28"/>
        </w:rPr>
        <w:t xml:space="preserve">ознакомить учащихся с семью чудесами России; </w:t>
      </w:r>
    </w:p>
    <w:p w:rsidR="008D0D9A" w:rsidRDefault="008D0D9A" w:rsidP="008D0D9A">
      <w:pPr>
        <w:pStyle w:val="a3"/>
        <w:spacing w:before="0" w:beforeAutospacing="0" w:after="0" w:afterAutospacing="0" w:line="360" w:lineRule="auto"/>
        <w:ind w:firstLine="567"/>
        <w:jc w:val="both"/>
        <w:rPr>
          <w:sz w:val="28"/>
          <w:szCs w:val="28"/>
        </w:rPr>
      </w:pPr>
      <w:r>
        <w:rPr>
          <w:sz w:val="28"/>
          <w:szCs w:val="28"/>
        </w:rPr>
        <w:t xml:space="preserve">             - </w:t>
      </w:r>
      <w:r w:rsidRPr="005729B3">
        <w:rPr>
          <w:sz w:val="28"/>
          <w:szCs w:val="28"/>
        </w:rPr>
        <w:t xml:space="preserve">сформировать интерес к данной теме; учить интегрировать знания из различных областей наук; </w:t>
      </w:r>
    </w:p>
    <w:p w:rsidR="008D0D9A" w:rsidRDefault="008D0D9A" w:rsidP="008D0D9A">
      <w:pPr>
        <w:pStyle w:val="a3"/>
        <w:spacing w:before="0" w:beforeAutospacing="0" w:after="0" w:afterAutospacing="0" w:line="360" w:lineRule="auto"/>
        <w:ind w:firstLine="567"/>
        <w:jc w:val="both"/>
        <w:rPr>
          <w:sz w:val="28"/>
          <w:szCs w:val="28"/>
        </w:rPr>
      </w:pPr>
      <w:r>
        <w:rPr>
          <w:sz w:val="28"/>
          <w:szCs w:val="28"/>
        </w:rPr>
        <w:t xml:space="preserve">             - </w:t>
      </w:r>
      <w:r w:rsidRPr="005729B3">
        <w:rPr>
          <w:sz w:val="28"/>
          <w:szCs w:val="28"/>
        </w:rPr>
        <w:t xml:space="preserve">воспитывать патриотические чувства; </w:t>
      </w:r>
    </w:p>
    <w:p w:rsidR="008D0D9A" w:rsidRPr="005729B3" w:rsidRDefault="008D0D9A" w:rsidP="008D0D9A">
      <w:pPr>
        <w:pStyle w:val="a3"/>
        <w:spacing w:before="0" w:beforeAutospacing="0" w:after="0" w:afterAutospacing="0" w:line="360" w:lineRule="auto"/>
        <w:ind w:firstLine="567"/>
        <w:jc w:val="both"/>
        <w:rPr>
          <w:sz w:val="28"/>
          <w:szCs w:val="28"/>
        </w:rPr>
      </w:pPr>
      <w:r>
        <w:rPr>
          <w:sz w:val="28"/>
          <w:szCs w:val="28"/>
        </w:rPr>
        <w:t xml:space="preserve">             - </w:t>
      </w:r>
      <w:r w:rsidRPr="005729B3">
        <w:rPr>
          <w:sz w:val="28"/>
          <w:szCs w:val="28"/>
        </w:rPr>
        <w:t>развивать познавательную активность; готовить к исследовательской деятельности.</w:t>
      </w:r>
    </w:p>
    <w:p w:rsidR="008D0D9A" w:rsidRPr="00277D77" w:rsidRDefault="008D0D9A" w:rsidP="008D0D9A">
      <w:pPr>
        <w:spacing w:line="360" w:lineRule="auto"/>
        <w:rPr>
          <w:rFonts w:ascii="Times New Roman" w:hAnsi="Times New Roman"/>
          <w:sz w:val="28"/>
          <w:szCs w:val="28"/>
        </w:rPr>
      </w:pPr>
      <w:r w:rsidRPr="00277D77">
        <w:rPr>
          <w:rFonts w:ascii="Times New Roman" w:hAnsi="Times New Roman"/>
          <w:sz w:val="28"/>
          <w:szCs w:val="28"/>
        </w:rPr>
        <w:t>Учебный материал: эмблема «Семь чудес России»; физическая административная карта России; ключ шифрограммы; таблица «У каждого чуда  место свое»; карточки с описаниями семь чудес России; толковый словарь, географический справочник, энциклопедия; галерея фотоэтюдов «Семь чудес России».</w:t>
      </w:r>
    </w:p>
    <w:p w:rsidR="008D0D9A" w:rsidRDefault="008D0D9A" w:rsidP="008D0D9A">
      <w:pPr>
        <w:pStyle w:val="a3"/>
        <w:spacing w:before="0" w:beforeAutospacing="0" w:after="0" w:afterAutospacing="0" w:line="360" w:lineRule="auto"/>
        <w:ind w:firstLine="567"/>
        <w:jc w:val="center"/>
        <w:rPr>
          <w:b/>
          <w:sz w:val="28"/>
          <w:szCs w:val="28"/>
        </w:rPr>
      </w:pPr>
    </w:p>
    <w:p w:rsidR="008D0D9A" w:rsidRPr="00277D77" w:rsidRDefault="008D0D9A" w:rsidP="008D0D9A">
      <w:pPr>
        <w:pStyle w:val="a3"/>
        <w:spacing w:before="0" w:beforeAutospacing="0" w:after="0" w:afterAutospacing="0" w:line="360" w:lineRule="auto"/>
        <w:ind w:firstLine="567"/>
        <w:jc w:val="center"/>
        <w:rPr>
          <w:b/>
          <w:sz w:val="28"/>
          <w:szCs w:val="28"/>
        </w:rPr>
      </w:pPr>
      <w:r w:rsidRPr="00277D77">
        <w:rPr>
          <w:b/>
          <w:sz w:val="28"/>
          <w:szCs w:val="28"/>
        </w:rPr>
        <w:t>ХОД ЗАНЯТИЯ</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Учитель.</w:t>
      </w:r>
      <w:r w:rsidRPr="005729B3">
        <w:rPr>
          <w:sz w:val="28"/>
          <w:szCs w:val="28"/>
        </w:rPr>
        <w:t xml:space="preserve"> Быстро пролетели летние каникулы, наступил новый учебный год. Я рада видеть всех вас здоровыми, отдохнувшими, повзрослевшими. Чтобы настроиться на учебную волну, я хотела бы сегодня на нашем первом уроке предложить вам поговорить о чудесах. С чем ассоциируется у вас это слово? О каких чудесах мы с вами уже говорили? Сколько чудес на свете? Где и кто впервые описал семь чудес света? Назовите их.</w:t>
      </w:r>
    </w:p>
    <w:p w:rsidR="008D0D9A" w:rsidRPr="00277D77" w:rsidRDefault="008D0D9A" w:rsidP="008D0D9A">
      <w:pPr>
        <w:spacing w:line="360" w:lineRule="auto"/>
        <w:rPr>
          <w:rFonts w:ascii="Times New Roman" w:hAnsi="Times New Roman"/>
          <w:sz w:val="28"/>
          <w:szCs w:val="28"/>
        </w:rPr>
      </w:pPr>
      <w:r w:rsidRPr="00277D77">
        <w:rPr>
          <w:rFonts w:ascii="Times New Roman" w:hAnsi="Times New Roman"/>
          <w:b/>
          <w:sz w:val="28"/>
          <w:szCs w:val="28"/>
        </w:rPr>
        <w:t>Дети</w:t>
      </w:r>
      <w:r w:rsidRPr="00277D77">
        <w:rPr>
          <w:rFonts w:ascii="Times New Roman" w:hAnsi="Times New Roman"/>
          <w:sz w:val="28"/>
          <w:szCs w:val="28"/>
        </w:rPr>
        <w:t xml:space="preserve">. Семь чудес света описал в своей книге «История» древнегреческий ученый Геродот: пирамиду Хеопса (Египет, III век до нашей эры); висячие сады Семирамиды (Вавилон, VI в. до н.э.); статую Зевса в Олимпии </w:t>
      </w:r>
      <w:r w:rsidRPr="00277D77">
        <w:rPr>
          <w:rFonts w:ascii="Times New Roman" w:hAnsi="Times New Roman"/>
          <w:sz w:val="28"/>
          <w:szCs w:val="28"/>
        </w:rPr>
        <w:br/>
        <w:t xml:space="preserve">(Греция, V в. до н.э.); храм Артемиды в Эфесе </w:t>
      </w:r>
      <w:r w:rsidRPr="00277D77">
        <w:rPr>
          <w:rFonts w:ascii="Times New Roman" w:hAnsi="Times New Roman"/>
          <w:sz w:val="28"/>
          <w:szCs w:val="28"/>
        </w:rPr>
        <w:br/>
        <w:t xml:space="preserve">(Греция, IV в. до н.э.); Галикарнасский мавзолей </w:t>
      </w:r>
      <w:r w:rsidRPr="00277D77">
        <w:rPr>
          <w:rFonts w:ascii="Times New Roman" w:hAnsi="Times New Roman"/>
          <w:sz w:val="28"/>
          <w:szCs w:val="28"/>
        </w:rPr>
        <w:br/>
        <w:t xml:space="preserve">(Кария, IV в. до н.э.); маяк на острове Фарос </w:t>
      </w:r>
      <w:r w:rsidRPr="00277D77">
        <w:rPr>
          <w:rFonts w:ascii="Times New Roman" w:hAnsi="Times New Roman"/>
          <w:sz w:val="28"/>
          <w:szCs w:val="28"/>
        </w:rPr>
        <w:br/>
        <w:t>(Александрия, Египет, III в. до н.э.); колосс Родосский (остров Родос, III в. до н.э.).</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Верно. А как вы думаете, появились ли с тех времен новые чудеса?</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Дети отвечают.</w:t>
      </w:r>
    </w:p>
    <w:p w:rsidR="008D0D9A" w:rsidRDefault="008D0D9A" w:rsidP="008D0D9A">
      <w:pPr>
        <w:pStyle w:val="a3"/>
        <w:spacing w:before="0" w:beforeAutospacing="0" w:after="0" w:afterAutospacing="0" w:line="360" w:lineRule="auto"/>
        <w:ind w:firstLine="567"/>
        <w:jc w:val="both"/>
        <w:rPr>
          <w:sz w:val="28"/>
          <w:szCs w:val="28"/>
        </w:rPr>
      </w:pPr>
      <w:r w:rsidRPr="005729B3">
        <w:rPr>
          <w:sz w:val="28"/>
          <w:szCs w:val="28"/>
        </w:rPr>
        <w:t>– Время и история не стоят на месте. Природа и люди создали новые уникальные памятники – новые чудеса. Летом 2007 года в Европе были подведены итоги конкурса «Семь новых чудес света». К великому сожалению, среди победителей не было ни одной достопримечательности из России, хотя в нашей стране немало мест, которые можно было бы с гордостью показать всему миру. Именно поэтому газета «Известия», телеканал «Россия» и радиостанция «Маяк» решили провести свой конкурс – «Семь чудес России».</w:t>
      </w:r>
    </w:p>
    <w:p w:rsidR="008D0D9A" w:rsidRDefault="008D0D9A" w:rsidP="008D0D9A">
      <w:pPr>
        <w:pStyle w:val="a3"/>
        <w:spacing w:before="0" w:beforeAutospacing="0" w:after="0" w:afterAutospacing="0" w:line="360" w:lineRule="auto"/>
        <w:ind w:firstLine="567"/>
        <w:jc w:val="both"/>
        <w:rPr>
          <w:sz w:val="28"/>
          <w:szCs w:val="28"/>
        </w:rPr>
      </w:pPr>
      <w:r w:rsidRPr="005729B3">
        <w:rPr>
          <w:sz w:val="28"/>
          <w:szCs w:val="28"/>
        </w:rPr>
        <w:t>Целью данного проекта стала задача возрождения чувства патриотизма и любви к своему Отечеству, привлечения внимания к восстановлению и сохранению уникальных исторических, культурных и природных объектов на территории нашей Родины. Каждая республика, каждая область, каждый субъект Федерации выдвигали на конкурс свои «чудеса». Так, например, от нашей Пензенской области были выдвинуты: музей-заповедник «Тарханы», уникальные пещеры в Наровчате, музей одной кар</w:t>
      </w:r>
      <w:r>
        <w:rPr>
          <w:sz w:val="28"/>
          <w:szCs w:val="28"/>
        </w:rPr>
        <w:t>тины и детская железная дорога.</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Из-за большого количества достопримечательностей конкурс проходил в три тура. На первом туре (с октября 2007 года по февраль 2008 года) было отобрано 49 «чудес» от 7 федеральных округов России. На втором туре (с февраля по май 2008 года) – только 14 «чудес». В июне 2008 года подводились итоги. Выборы семи чудес России происходили через SMS и интернет-голосование. В них приняли участие около 26 миллионов человек. 12 июня 2008 года, в День России, на Красной площади в Москве были объявлены победители конкурса. Ими стали...</w:t>
      </w:r>
      <w:r w:rsidRPr="005729B3">
        <w:rPr>
          <w:sz w:val="28"/>
          <w:szCs w:val="28"/>
        </w:rPr>
        <w:br/>
        <w:t>А впрочем, узнайте сами.</w:t>
      </w:r>
    </w:p>
    <w:p w:rsidR="008D0D9A" w:rsidRPr="005729B3" w:rsidRDefault="008D0D9A" w:rsidP="008D0D9A">
      <w:pPr>
        <w:pStyle w:val="4"/>
        <w:ind w:firstLine="567"/>
        <w:jc w:val="both"/>
      </w:pPr>
      <w:r w:rsidRPr="005729B3">
        <w:t>I. «Шифровка»</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С помощью ключа расшифруйте семь чудес России.</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На доске</w:t>
      </w:r>
      <w:r w:rsidRPr="005729B3">
        <w:rPr>
          <w:sz w:val="28"/>
          <w:szCs w:val="28"/>
        </w:rPr>
        <w:t>:</w:t>
      </w:r>
    </w:p>
    <w:tbl>
      <w:tblPr>
        <w:tblW w:w="4680" w:type="dxa"/>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873"/>
        <w:gridCol w:w="873"/>
        <w:gridCol w:w="874"/>
        <w:gridCol w:w="876"/>
        <w:gridCol w:w="876"/>
        <w:gridCol w:w="874"/>
        <w:gridCol w:w="874"/>
        <w:gridCol w:w="874"/>
        <w:gridCol w:w="874"/>
        <w:gridCol w:w="880"/>
        <w:gridCol w:w="874"/>
      </w:tblGrid>
      <w:tr w:rsidR="008D0D9A" w:rsidRPr="005729B3" w:rsidTr="002E092B">
        <w:trPr>
          <w:trHeight w:val="495"/>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4</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5</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6</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7</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8</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9</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10</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11</w:t>
            </w:r>
          </w:p>
        </w:tc>
      </w:tr>
      <w:tr w:rsidR="008D0D9A" w:rsidRPr="005729B3" w:rsidTr="002E092B">
        <w:trPr>
          <w:trHeight w:val="480"/>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А</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Б</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В</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Г</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Д</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Е</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Ё</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Ж</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И</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Й</w:t>
            </w:r>
          </w:p>
        </w:tc>
      </w:tr>
      <w:tr w:rsidR="008D0D9A" w:rsidRPr="005729B3" w:rsidTr="002E092B">
        <w:trPr>
          <w:trHeight w:val="480"/>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12</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13</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14</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15</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16</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17</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18</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19</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20</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21</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22</w:t>
            </w:r>
          </w:p>
        </w:tc>
      </w:tr>
      <w:tr w:rsidR="008D0D9A" w:rsidRPr="005729B3" w:rsidTr="002E092B">
        <w:trPr>
          <w:trHeight w:val="465"/>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К</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Л</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М</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Н</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О</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П</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Р</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С</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Т</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У</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Ф</w:t>
            </w:r>
          </w:p>
        </w:tc>
      </w:tr>
      <w:tr w:rsidR="008D0D9A" w:rsidRPr="005729B3" w:rsidTr="002E092B">
        <w:trPr>
          <w:trHeight w:val="480"/>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23</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24</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25</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26</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27</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28</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29</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30</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31</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32</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33</w:t>
            </w:r>
          </w:p>
        </w:tc>
      </w:tr>
      <w:tr w:rsidR="008D0D9A" w:rsidRPr="005729B3" w:rsidTr="002E092B">
        <w:trPr>
          <w:trHeight w:val="510"/>
          <w:tblCellSpacing w:w="0" w:type="dxa"/>
          <w:jc w:val="center"/>
        </w:trPr>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X</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Ц</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Ч</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Ш</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Щ</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Ъ</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Ы</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Ь</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Э</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Ю</w:t>
            </w:r>
          </w:p>
        </w:tc>
        <w:tc>
          <w:tcPr>
            <w:tcW w:w="450" w:type="pct"/>
            <w:tcBorders>
              <w:top w:val="outset" w:sz="6" w:space="0" w:color="FFFFFF"/>
              <w:left w:val="outset" w:sz="6" w:space="0" w:color="FFFFFF"/>
              <w:bottom w:val="outset" w:sz="6" w:space="0" w:color="FFFFFF"/>
              <w:right w:val="outset" w:sz="6" w:space="0" w:color="FFFFFF"/>
            </w:tcBorders>
            <w:shd w:val="clear" w:color="auto" w:fill="FFFFFF"/>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Я</w:t>
            </w:r>
          </w:p>
        </w:tc>
      </w:tr>
    </w:tbl>
    <w:p w:rsidR="008D0D9A" w:rsidRDefault="008D0D9A" w:rsidP="008D0D9A">
      <w:pPr>
        <w:pStyle w:val="a3"/>
        <w:spacing w:before="0" w:beforeAutospacing="0" w:after="0" w:afterAutospacing="0" w:line="360" w:lineRule="auto"/>
        <w:ind w:firstLine="567"/>
        <w:rPr>
          <w:sz w:val="28"/>
          <w:szCs w:val="28"/>
        </w:rPr>
      </w:pPr>
      <w:r w:rsidRPr="005729B3">
        <w:rPr>
          <w:sz w:val="28"/>
          <w:szCs w:val="28"/>
        </w:rPr>
        <w:t>1) 16, 9, 6, 18, 16 2, 1, 11, 12, 1, 13 (</w:t>
      </w:r>
      <w:r w:rsidRPr="005729B3">
        <w:rPr>
          <w:i/>
          <w:iCs/>
          <w:sz w:val="28"/>
          <w:szCs w:val="28"/>
        </w:rPr>
        <w:t>Озеро Байкал.</w:t>
      </w:r>
      <w:r w:rsidRPr="005729B3">
        <w:rPr>
          <w:sz w:val="28"/>
          <w:szCs w:val="28"/>
        </w:rPr>
        <w:t>)</w:t>
      </w:r>
    </w:p>
    <w:p w:rsidR="008D0D9A" w:rsidRDefault="008D0D9A" w:rsidP="008D0D9A">
      <w:pPr>
        <w:pStyle w:val="a3"/>
        <w:spacing w:before="0" w:beforeAutospacing="0" w:after="0" w:afterAutospacing="0" w:line="360" w:lineRule="auto"/>
        <w:ind w:firstLine="567"/>
        <w:rPr>
          <w:sz w:val="28"/>
          <w:szCs w:val="28"/>
        </w:rPr>
      </w:pPr>
      <w:r w:rsidRPr="005729B3">
        <w:rPr>
          <w:sz w:val="28"/>
          <w:szCs w:val="28"/>
        </w:rPr>
        <w:t>2) 4, 16, 18, 1 31, 13, 30, 2, 18, 21, 19 (</w:t>
      </w:r>
      <w:r w:rsidRPr="005729B3">
        <w:rPr>
          <w:i/>
          <w:iCs/>
          <w:sz w:val="28"/>
          <w:szCs w:val="28"/>
        </w:rPr>
        <w:t>Гора Эльбрус.</w:t>
      </w:r>
      <w:r w:rsidRPr="005729B3">
        <w:rPr>
          <w:sz w:val="28"/>
          <w:szCs w:val="28"/>
        </w:rPr>
        <w:t>)</w:t>
      </w:r>
    </w:p>
    <w:p w:rsidR="008D0D9A" w:rsidRDefault="008D0D9A" w:rsidP="008D0D9A">
      <w:pPr>
        <w:pStyle w:val="a3"/>
        <w:spacing w:before="0" w:beforeAutospacing="0" w:after="0" w:afterAutospacing="0" w:line="360" w:lineRule="auto"/>
        <w:ind w:firstLine="567"/>
        <w:rPr>
          <w:sz w:val="28"/>
          <w:szCs w:val="28"/>
        </w:rPr>
      </w:pPr>
      <w:r w:rsidRPr="005729B3">
        <w:rPr>
          <w:sz w:val="28"/>
          <w:szCs w:val="28"/>
        </w:rPr>
        <w:t>3) 17, 6, 20, 6, 18, 4, 16, 22 (</w:t>
      </w:r>
      <w:r w:rsidRPr="005729B3">
        <w:rPr>
          <w:i/>
          <w:iCs/>
          <w:sz w:val="28"/>
          <w:szCs w:val="28"/>
        </w:rPr>
        <w:t>Петергоф.</w:t>
      </w:r>
      <w:r w:rsidRPr="005729B3">
        <w:rPr>
          <w:sz w:val="28"/>
          <w:szCs w:val="28"/>
        </w:rPr>
        <w:t>)</w:t>
      </w:r>
    </w:p>
    <w:p w:rsidR="008D0D9A" w:rsidRDefault="008D0D9A" w:rsidP="008D0D9A">
      <w:pPr>
        <w:pStyle w:val="a3"/>
        <w:spacing w:before="0" w:beforeAutospacing="0" w:after="0" w:afterAutospacing="0" w:line="360" w:lineRule="auto"/>
        <w:ind w:firstLine="567"/>
        <w:rPr>
          <w:sz w:val="28"/>
          <w:szCs w:val="28"/>
        </w:rPr>
      </w:pPr>
      <w:r w:rsidRPr="005729B3">
        <w:rPr>
          <w:sz w:val="28"/>
          <w:szCs w:val="28"/>
        </w:rPr>
        <w:t>4) 5, 16, 13, 10, 15, 1 4, 6, 11, 9, 6, 18, 16, 3 (</w:t>
      </w:r>
      <w:r w:rsidRPr="005729B3">
        <w:rPr>
          <w:i/>
          <w:iCs/>
          <w:sz w:val="28"/>
          <w:szCs w:val="28"/>
        </w:rPr>
        <w:t>Долина гейзеров.</w:t>
      </w:r>
      <w:r w:rsidRPr="005729B3">
        <w:rPr>
          <w:sz w:val="28"/>
          <w:szCs w:val="28"/>
        </w:rPr>
        <w:t>)</w:t>
      </w:r>
    </w:p>
    <w:p w:rsidR="008D0D9A" w:rsidRDefault="008D0D9A" w:rsidP="008D0D9A">
      <w:pPr>
        <w:pStyle w:val="a3"/>
        <w:spacing w:before="0" w:beforeAutospacing="0" w:after="0" w:afterAutospacing="0" w:line="360" w:lineRule="auto"/>
        <w:ind w:firstLine="567"/>
        <w:rPr>
          <w:sz w:val="28"/>
          <w:szCs w:val="28"/>
        </w:rPr>
      </w:pPr>
      <w:r w:rsidRPr="005729B3">
        <w:rPr>
          <w:sz w:val="28"/>
          <w:szCs w:val="28"/>
        </w:rPr>
        <w:t>5) 19, 20, 16, 13, 2, 29 3, 29, 3, 6, 20, 18, 10, 3, 1, 15, 10, 33 (</w:t>
      </w:r>
      <w:r w:rsidRPr="005729B3">
        <w:rPr>
          <w:i/>
          <w:iCs/>
          <w:sz w:val="28"/>
          <w:szCs w:val="28"/>
        </w:rPr>
        <w:t>Столбы выветривания.</w:t>
      </w:r>
      <w:r w:rsidRPr="005729B3">
        <w:rPr>
          <w:sz w:val="28"/>
          <w:szCs w:val="28"/>
        </w:rPr>
        <w:t>)</w:t>
      </w:r>
    </w:p>
    <w:p w:rsidR="008D0D9A" w:rsidRDefault="008D0D9A" w:rsidP="008D0D9A">
      <w:pPr>
        <w:pStyle w:val="a3"/>
        <w:spacing w:before="0" w:beforeAutospacing="0" w:after="0" w:afterAutospacing="0" w:line="360" w:lineRule="auto"/>
        <w:ind w:firstLine="567"/>
        <w:rPr>
          <w:sz w:val="28"/>
          <w:szCs w:val="28"/>
        </w:rPr>
      </w:pPr>
      <w:r w:rsidRPr="005729B3">
        <w:rPr>
          <w:sz w:val="28"/>
          <w:szCs w:val="28"/>
        </w:rPr>
        <w:t>6) 23, 18, 1, 14 3, 1, 19, 10, 13, 10, 33 2, 13, 1, 8, 6, 15, 15, 16, 4, 16 (</w:t>
      </w:r>
      <w:r w:rsidRPr="005729B3">
        <w:rPr>
          <w:i/>
          <w:iCs/>
          <w:sz w:val="28"/>
          <w:szCs w:val="28"/>
        </w:rPr>
        <w:t>Храм Василия Блаженного.</w:t>
      </w:r>
      <w:r w:rsidRPr="005729B3">
        <w:rPr>
          <w:sz w:val="28"/>
          <w:szCs w:val="28"/>
        </w:rPr>
        <w:t>)</w:t>
      </w:r>
    </w:p>
    <w:p w:rsidR="008D0D9A" w:rsidRPr="005729B3" w:rsidRDefault="008D0D9A" w:rsidP="008D0D9A">
      <w:pPr>
        <w:pStyle w:val="a3"/>
        <w:spacing w:before="0" w:beforeAutospacing="0" w:after="0" w:afterAutospacing="0" w:line="360" w:lineRule="auto"/>
        <w:ind w:firstLine="567"/>
        <w:rPr>
          <w:sz w:val="28"/>
          <w:szCs w:val="28"/>
        </w:rPr>
      </w:pPr>
      <w:r w:rsidRPr="005729B3">
        <w:rPr>
          <w:sz w:val="28"/>
          <w:szCs w:val="28"/>
        </w:rPr>
        <w:t>7) 14, 1, 14, 1, 6, 3 12, 21, 18, 4, 1, 15 10 18, 16, 5, 10, 15, 1 14, 1, 20, 30 (</w:t>
      </w:r>
      <w:r w:rsidRPr="005729B3">
        <w:rPr>
          <w:i/>
          <w:iCs/>
          <w:sz w:val="28"/>
          <w:szCs w:val="28"/>
        </w:rPr>
        <w:t>Мамаев курган и Родина-мать.</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Кто-то чуть быстрее, кто-то чуть медленнее, но вы справились с этим непростым заданием и абсолютно правильно назвали победителей. Ими стали: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озеро Байкал,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гора Эльбрус,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Петергоф,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Долина гейзеров,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столбы выветривания,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храм Василия Блаженного, </w:t>
      </w:r>
    </w:p>
    <w:p w:rsidR="008D0D9A"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Мамаев курган </w:t>
      </w:r>
    </w:p>
    <w:p w:rsidR="008D0D9A" w:rsidRPr="005729B3" w:rsidRDefault="008D0D9A" w:rsidP="00DD0C0E">
      <w:pPr>
        <w:pStyle w:val="a3"/>
        <w:numPr>
          <w:ilvl w:val="0"/>
          <w:numId w:val="30"/>
        </w:numPr>
        <w:spacing w:before="0" w:beforeAutospacing="0" w:after="0" w:afterAutospacing="0" w:line="360" w:lineRule="auto"/>
        <w:rPr>
          <w:sz w:val="28"/>
          <w:szCs w:val="28"/>
        </w:rPr>
      </w:pPr>
      <w:r w:rsidRPr="005729B3">
        <w:rPr>
          <w:sz w:val="28"/>
          <w:szCs w:val="28"/>
        </w:rPr>
        <w:t xml:space="preserve">Родина-мать. </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О некоторых из них мы уже говорили на уроках и внеклассных мероприятиях. Возможно, кто-то был на экскурсиях в этих местах, кто-то читал о них в книгах или смотрел фильмы. Все эти знания вам сейчас понадобятся при выполнении задания.</w:t>
      </w:r>
    </w:p>
    <w:p w:rsidR="008D0D9A" w:rsidRPr="005729B3" w:rsidRDefault="008D0D9A" w:rsidP="008D0D9A">
      <w:pPr>
        <w:pStyle w:val="4"/>
        <w:ind w:firstLine="567"/>
        <w:jc w:val="both"/>
      </w:pPr>
      <w:r w:rsidRPr="005729B3">
        <w:t>II. «У каждого чуда свое место»</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Как я уже говорила, каждое чудо России выдвигалось на конкурс каким-то субъектом Российской Федерации: областью, республикой, краем или автономным округом. Основываясь на своих знаниях, а возможно, и на догадках, вам сейчас предстоит соединить чудо России с его местонахождением:</w:t>
      </w:r>
    </w:p>
    <w:tbl>
      <w:tblPr>
        <w:tblW w:w="5000" w:type="pct"/>
        <w:jc w:val="center"/>
        <w:tblCellSpacing w:w="0" w:type="dxa"/>
        <w:tblCellMar>
          <w:top w:w="150" w:type="dxa"/>
          <w:left w:w="150" w:type="dxa"/>
          <w:bottom w:w="150" w:type="dxa"/>
          <w:right w:w="150" w:type="dxa"/>
        </w:tblCellMar>
        <w:tblLook w:val="0000" w:firstRow="0" w:lastRow="0" w:firstColumn="0" w:lastColumn="0" w:noHBand="0" w:noVBand="0"/>
      </w:tblPr>
      <w:tblGrid>
        <w:gridCol w:w="4146"/>
        <w:gridCol w:w="5492"/>
      </w:tblGrid>
      <w:tr w:rsidR="008D0D9A" w:rsidRPr="005729B3" w:rsidTr="002E092B">
        <w:trPr>
          <w:tblCellSpacing w:w="0" w:type="dxa"/>
          <w:jc w:val="center"/>
        </w:trPr>
        <w:tc>
          <w:tcPr>
            <w:tcW w:w="0" w:type="auto"/>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гора Эльбрус</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Долина гейзеров</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Мамаев курган и Родина-мать</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озеро Байкал</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Петергоф</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столбы выветривания</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sz w:val="28"/>
                <w:szCs w:val="28"/>
              </w:rPr>
              <w:t>храм Василия Блаженного</w:t>
            </w:r>
          </w:p>
        </w:tc>
        <w:tc>
          <w:tcPr>
            <w:tcW w:w="0" w:type="auto"/>
            <w:vAlign w:val="center"/>
          </w:tcPr>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Волгоград</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Иркутская обл., Бурятия</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Кабардино-Балкария, Карачаево-Черкесия</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Камчатка</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Коми</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Москва</w:t>
            </w:r>
          </w:p>
          <w:p w:rsidR="008D0D9A" w:rsidRPr="005729B3" w:rsidRDefault="008D0D9A" w:rsidP="002E092B">
            <w:pPr>
              <w:pStyle w:val="a3"/>
              <w:spacing w:before="0" w:beforeAutospacing="0" w:after="0" w:afterAutospacing="0" w:line="360" w:lineRule="auto"/>
              <w:ind w:firstLine="567"/>
              <w:jc w:val="both"/>
              <w:rPr>
                <w:sz w:val="28"/>
                <w:szCs w:val="28"/>
              </w:rPr>
            </w:pPr>
            <w:r w:rsidRPr="005729B3">
              <w:rPr>
                <w:i/>
                <w:iCs/>
                <w:sz w:val="28"/>
                <w:szCs w:val="28"/>
              </w:rPr>
              <w:t>Санкт-Петербург</w:t>
            </w:r>
          </w:p>
        </w:tc>
      </w:tr>
    </w:tbl>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 Итак, проверим правильность ваших ответов:</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Гора Эльбрус (</w:t>
      </w:r>
      <w:r w:rsidRPr="005729B3">
        <w:rPr>
          <w:i/>
          <w:iCs/>
          <w:sz w:val="28"/>
          <w:szCs w:val="28"/>
        </w:rPr>
        <w:t>Кабардино-Балкария, Карачаево-Черкесия</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Долина гейзеров (</w:t>
      </w:r>
      <w:r w:rsidRPr="005729B3">
        <w:rPr>
          <w:i/>
          <w:iCs/>
          <w:sz w:val="28"/>
          <w:szCs w:val="28"/>
        </w:rPr>
        <w:t>Камчатка</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Мамаев курган и Родина-мать (</w:t>
      </w:r>
      <w:r w:rsidRPr="005729B3">
        <w:rPr>
          <w:i/>
          <w:iCs/>
          <w:sz w:val="28"/>
          <w:szCs w:val="28"/>
        </w:rPr>
        <w:t>Волгоград</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озеро Байкал (</w:t>
      </w:r>
      <w:r w:rsidRPr="005729B3">
        <w:rPr>
          <w:i/>
          <w:iCs/>
          <w:sz w:val="28"/>
          <w:szCs w:val="28"/>
        </w:rPr>
        <w:t>Иркутская обл., Бурятия</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Петергоф (</w:t>
      </w:r>
      <w:r w:rsidRPr="005729B3">
        <w:rPr>
          <w:i/>
          <w:iCs/>
          <w:sz w:val="28"/>
          <w:szCs w:val="28"/>
        </w:rPr>
        <w:t>Санкт-Петербург</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столбы выветривания (</w:t>
      </w:r>
      <w:r w:rsidRPr="005729B3">
        <w:rPr>
          <w:i/>
          <w:iCs/>
          <w:sz w:val="28"/>
          <w:szCs w:val="28"/>
        </w:rPr>
        <w:t>Коми</w:t>
      </w:r>
      <w:r w:rsidRPr="005729B3">
        <w:rPr>
          <w:sz w:val="28"/>
          <w:szCs w:val="28"/>
        </w:rPr>
        <w:t>);</w:t>
      </w:r>
    </w:p>
    <w:p w:rsidR="008D0D9A" w:rsidRPr="005729B3" w:rsidRDefault="008D0D9A" w:rsidP="00DD0C0E">
      <w:pPr>
        <w:pStyle w:val="a3"/>
        <w:numPr>
          <w:ilvl w:val="0"/>
          <w:numId w:val="29"/>
        </w:numPr>
        <w:spacing w:before="0" w:beforeAutospacing="0" w:after="0" w:afterAutospacing="0" w:line="360" w:lineRule="auto"/>
        <w:ind w:left="0" w:firstLine="567"/>
        <w:jc w:val="both"/>
        <w:rPr>
          <w:sz w:val="28"/>
          <w:szCs w:val="28"/>
        </w:rPr>
      </w:pPr>
      <w:r w:rsidRPr="005729B3">
        <w:rPr>
          <w:sz w:val="28"/>
          <w:szCs w:val="28"/>
        </w:rPr>
        <w:t>храм Василия Блаженного (</w:t>
      </w:r>
      <w:r w:rsidRPr="005729B3">
        <w:rPr>
          <w:i/>
          <w:iCs/>
          <w:sz w:val="28"/>
          <w:szCs w:val="28"/>
        </w:rPr>
        <w:t>Москва</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 Молодцы! Пусть вы и допустили некоторые ошибки, но потрудились на славу. А теперь само собой напрашивается и новое задание.</w:t>
      </w:r>
    </w:p>
    <w:p w:rsidR="008D0D9A" w:rsidRPr="005729B3" w:rsidRDefault="008D0D9A" w:rsidP="008D0D9A">
      <w:pPr>
        <w:pStyle w:val="4"/>
        <w:ind w:firstLine="567"/>
        <w:jc w:val="both"/>
      </w:pPr>
      <w:r w:rsidRPr="005729B3">
        <w:t>III. «Найди на карте»</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На Физической карте Российской Федерации найдите местонахождение этих чудес. Если будут затруднения, вы можете использовать также Административную карту России.</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Дети работают с картой.</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 Задание выполнено! Чтобы двигаться дальше, нам необходимо дать объяснения некоторым понятиям.</w:t>
      </w:r>
    </w:p>
    <w:p w:rsidR="008D0D9A" w:rsidRPr="005729B3" w:rsidRDefault="008D0D9A" w:rsidP="008D0D9A">
      <w:pPr>
        <w:pStyle w:val="4"/>
        <w:ind w:firstLine="567"/>
        <w:jc w:val="both"/>
      </w:pPr>
      <w:r w:rsidRPr="005729B3">
        <w:t>IV. «Толковый словарь»</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Самостоятельно или с помощью толкового словаря, географического справочника или энциклопедии объясните, что обозначают слова </w:t>
      </w:r>
      <w:r w:rsidRPr="005729B3">
        <w:rPr>
          <w:i/>
          <w:iCs/>
          <w:sz w:val="28"/>
          <w:szCs w:val="28"/>
        </w:rPr>
        <w:t>долина, озеро, гейзер, курган, гора, памятник, храм</w:t>
      </w:r>
      <w:r w:rsidRPr="005729B3">
        <w:rPr>
          <w:sz w:val="28"/>
          <w:szCs w:val="28"/>
        </w:rPr>
        <w:t>.</w:t>
      </w:r>
    </w:p>
    <w:p w:rsidR="008D0D9A" w:rsidRDefault="008D0D9A" w:rsidP="008D0D9A">
      <w:pPr>
        <w:pStyle w:val="a3"/>
        <w:spacing w:before="0" w:beforeAutospacing="0" w:after="0" w:afterAutospacing="0" w:line="360" w:lineRule="auto"/>
        <w:ind w:firstLine="567"/>
        <w:jc w:val="both"/>
        <w:rPr>
          <w:i/>
          <w:iCs/>
          <w:sz w:val="28"/>
          <w:szCs w:val="28"/>
        </w:rPr>
      </w:pPr>
      <w:r w:rsidRPr="005729B3">
        <w:rPr>
          <w:i/>
          <w:iCs/>
          <w:sz w:val="28"/>
          <w:szCs w:val="28"/>
        </w:rPr>
        <w:t>Чтобы работа шла быстрее, дети могут разделиться на группы.</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 xml:space="preserve">Озеро </w:t>
      </w:r>
      <w:r w:rsidRPr="005729B3">
        <w:rPr>
          <w:sz w:val="28"/>
          <w:szCs w:val="28"/>
        </w:rPr>
        <w:t xml:space="preserve">– замкнутый в берегах большой естественный пресный или соленый водоем. </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 xml:space="preserve">Долина </w:t>
      </w:r>
      <w:r w:rsidRPr="005729B3">
        <w:rPr>
          <w:sz w:val="28"/>
          <w:szCs w:val="28"/>
        </w:rPr>
        <w:t>– удлиненная впадина вдоль речного русла или среди гор.</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Памятник</w:t>
      </w:r>
      <w:r w:rsidRPr="005729B3">
        <w:rPr>
          <w:sz w:val="28"/>
          <w:szCs w:val="28"/>
        </w:rPr>
        <w:t xml:space="preserve"> – скульптура или архитектурное сооружение в память кого-либо или чего-либо. Кроме того, выделяют памятники природы – природные объекты, охраняемые государством.</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 xml:space="preserve">Гейзер – </w:t>
      </w:r>
      <w:r w:rsidRPr="005729B3">
        <w:rPr>
          <w:sz w:val="28"/>
          <w:szCs w:val="28"/>
        </w:rPr>
        <w:t xml:space="preserve">источник, время от времени выбрасывающий фонтаны горячей воды и пара высотой от </w:t>
      </w:r>
      <w:smartTag w:uri="urn:schemas-microsoft-com:office:smarttags" w:element="metricconverter">
        <w:smartTagPr>
          <w:attr w:name="ProductID" w:val="20 м"/>
        </w:smartTagPr>
        <w:r w:rsidRPr="005729B3">
          <w:rPr>
            <w:sz w:val="28"/>
            <w:szCs w:val="28"/>
          </w:rPr>
          <w:t>20 м</w:t>
        </w:r>
      </w:smartTag>
      <w:r w:rsidRPr="005729B3">
        <w:rPr>
          <w:sz w:val="28"/>
          <w:szCs w:val="28"/>
        </w:rPr>
        <w:t xml:space="preserve"> и более.</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Храм</w:t>
      </w:r>
      <w:r w:rsidRPr="005729B3">
        <w:rPr>
          <w:sz w:val="28"/>
          <w:szCs w:val="28"/>
        </w:rPr>
        <w:t xml:space="preserve"> – здание для богослужения, церковь.</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Курган</w:t>
      </w:r>
      <w:r w:rsidRPr="005729B3">
        <w:rPr>
          <w:sz w:val="28"/>
          <w:szCs w:val="28"/>
        </w:rPr>
        <w:t xml:space="preserve"> – древний могильный холм, а также вообще небольшая возвышенность.</w:t>
      </w:r>
    </w:p>
    <w:p w:rsidR="008D0D9A"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Гора</w:t>
      </w:r>
      <w:r w:rsidRPr="005729B3">
        <w:rPr>
          <w:sz w:val="28"/>
          <w:szCs w:val="28"/>
        </w:rPr>
        <w:t xml:space="preserve"> – значительная возвышенность, поднимающаяся над окружающей местностью.</w:t>
      </w:r>
    </w:p>
    <w:p w:rsidR="008D0D9A" w:rsidRPr="005729B3" w:rsidRDefault="008D0D9A" w:rsidP="00511753">
      <w:pPr>
        <w:pStyle w:val="a3"/>
        <w:spacing w:before="0" w:beforeAutospacing="0" w:after="0" w:afterAutospacing="0" w:line="360" w:lineRule="auto"/>
        <w:ind w:firstLine="567"/>
        <w:rPr>
          <w:sz w:val="28"/>
          <w:szCs w:val="28"/>
        </w:rPr>
      </w:pPr>
      <w:r>
        <w:rPr>
          <w:sz w:val="28"/>
          <w:szCs w:val="28"/>
        </w:rPr>
        <w:t>– Молодцы</w:t>
      </w:r>
      <w:r w:rsidRPr="005729B3">
        <w:rPr>
          <w:sz w:val="28"/>
          <w:szCs w:val="28"/>
        </w:rPr>
        <w:t xml:space="preserve">! Быстро и точно справились с заданием. Вижу, что за лето вы не растеряли и навыки работы со справочной литературой, и чувство товарищества </w:t>
      </w:r>
      <w:r w:rsidR="00511753">
        <w:rPr>
          <w:sz w:val="28"/>
          <w:szCs w:val="28"/>
        </w:rPr>
        <w:t xml:space="preserve">и </w:t>
      </w:r>
      <w:r w:rsidRPr="005729B3">
        <w:rPr>
          <w:sz w:val="28"/>
          <w:szCs w:val="28"/>
        </w:rPr>
        <w:t xml:space="preserve">взаимопомощи. </w:t>
      </w:r>
      <w:r w:rsidRPr="005729B3">
        <w:rPr>
          <w:sz w:val="28"/>
          <w:szCs w:val="28"/>
        </w:rPr>
        <w:br/>
        <w:t xml:space="preserve">А теперь </w:t>
      </w:r>
      <w:r>
        <w:rPr>
          <w:sz w:val="28"/>
          <w:szCs w:val="28"/>
        </w:rPr>
        <w:t>самое интересное</w:t>
      </w:r>
      <w:r w:rsidRPr="005729B3">
        <w:rPr>
          <w:sz w:val="28"/>
          <w:szCs w:val="28"/>
        </w:rPr>
        <w:t xml:space="preserve"> задание.</w:t>
      </w:r>
    </w:p>
    <w:p w:rsidR="008D0D9A" w:rsidRPr="00A37AE9" w:rsidRDefault="008D0D9A" w:rsidP="008D0D9A">
      <w:pPr>
        <w:rPr>
          <w:rFonts w:ascii="Times New Roman" w:hAnsi="Times New Roman"/>
          <w:b/>
          <w:sz w:val="28"/>
          <w:szCs w:val="28"/>
        </w:rPr>
      </w:pPr>
      <w:r>
        <w:rPr>
          <w:rFonts w:ascii="Times New Roman" w:hAnsi="Times New Roman"/>
          <w:b/>
          <w:sz w:val="28"/>
          <w:szCs w:val="28"/>
        </w:rPr>
        <w:t xml:space="preserve">        </w:t>
      </w:r>
      <w:r w:rsidRPr="00A37AE9">
        <w:rPr>
          <w:rFonts w:ascii="Times New Roman" w:hAnsi="Times New Roman"/>
          <w:b/>
          <w:sz w:val="28"/>
          <w:szCs w:val="28"/>
        </w:rPr>
        <w:t>V. «Отгадай по описанию»</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На этих карточках даны описания всех семи чудес России. Внимательно выслушайте их до конца и определите, о каком чуде ведется рассказ:</w:t>
      </w:r>
    </w:p>
    <w:p w:rsidR="008D0D9A" w:rsidRDefault="008D0D9A" w:rsidP="008D0D9A">
      <w:pPr>
        <w:pStyle w:val="a3"/>
        <w:spacing w:before="0" w:beforeAutospacing="0" w:after="0" w:afterAutospacing="0" w:line="360" w:lineRule="auto"/>
        <w:ind w:firstLine="567"/>
        <w:jc w:val="both"/>
        <w:rPr>
          <w:sz w:val="28"/>
          <w:szCs w:val="28"/>
        </w:rPr>
      </w:pPr>
      <w:r>
        <w:rPr>
          <w:sz w:val="28"/>
          <w:szCs w:val="28"/>
        </w:rPr>
        <w:t>1</w:t>
      </w:r>
      <w:r w:rsidRPr="005729B3">
        <w:rPr>
          <w:sz w:val="28"/>
          <w:szCs w:val="28"/>
        </w:rPr>
        <w:t>. Это самый глубоководный пресноводный колодец на планете Земля. Коренные жители считают его священным, и многие относятся к нему не как к объекту природы, а как к живому, разумному и мудрому существу. С ним связано много легенд и поверий. Возраст этого уникального чуда чистой воды – несколько миллионов лет. (</w:t>
      </w:r>
      <w:r w:rsidRPr="005729B3">
        <w:rPr>
          <w:i/>
          <w:iCs/>
          <w:sz w:val="28"/>
          <w:szCs w:val="28"/>
        </w:rPr>
        <w:t>Озеро Байкал.</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Pr>
          <w:sz w:val="28"/>
          <w:szCs w:val="28"/>
        </w:rPr>
        <w:t>2</w:t>
      </w:r>
      <w:r w:rsidRPr="005729B3">
        <w:rPr>
          <w:sz w:val="28"/>
          <w:szCs w:val="28"/>
        </w:rPr>
        <w:t xml:space="preserve">. Это чудо России до революции служило императорской резиденцией. В 1918 году было превращено в музей. В настоящее время это дворцово-парковый ансамбль с красивейшими фонтанами на южном берегу Финского залива в </w:t>
      </w:r>
      <w:smartTag w:uri="urn:schemas-microsoft-com:office:smarttags" w:element="metricconverter">
        <w:smartTagPr>
          <w:attr w:name="ProductID" w:val="29 км"/>
        </w:smartTagPr>
        <w:r w:rsidRPr="005729B3">
          <w:rPr>
            <w:sz w:val="28"/>
            <w:szCs w:val="28"/>
          </w:rPr>
          <w:t>29 км</w:t>
        </w:r>
      </w:smartTag>
      <w:r w:rsidRPr="005729B3">
        <w:rPr>
          <w:sz w:val="28"/>
          <w:szCs w:val="28"/>
        </w:rPr>
        <w:t xml:space="preserve"> от города Санкт-Петербурга. (</w:t>
      </w:r>
      <w:r w:rsidRPr="005729B3">
        <w:rPr>
          <w:i/>
          <w:iCs/>
          <w:sz w:val="28"/>
          <w:szCs w:val="28"/>
        </w:rPr>
        <w:t>Петергоф</w:t>
      </w:r>
      <w:r w:rsidRPr="005729B3">
        <w:rPr>
          <w:sz w:val="28"/>
          <w:szCs w:val="28"/>
        </w:rPr>
        <w:t xml:space="preserve">.) </w:t>
      </w:r>
    </w:p>
    <w:p w:rsidR="008D0D9A" w:rsidRDefault="008D0D9A" w:rsidP="008D0D9A">
      <w:pPr>
        <w:pStyle w:val="a3"/>
        <w:spacing w:before="0" w:beforeAutospacing="0" w:after="0" w:afterAutospacing="0" w:line="360" w:lineRule="auto"/>
        <w:ind w:firstLine="567"/>
        <w:jc w:val="both"/>
        <w:rPr>
          <w:sz w:val="28"/>
          <w:szCs w:val="28"/>
        </w:rPr>
      </w:pPr>
      <w:r>
        <w:rPr>
          <w:sz w:val="28"/>
          <w:szCs w:val="28"/>
        </w:rPr>
        <w:t>3</w:t>
      </w:r>
      <w:r w:rsidRPr="005729B3">
        <w:rPr>
          <w:sz w:val="28"/>
          <w:szCs w:val="28"/>
        </w:rPr>
        <w:t>. Народы, живущие за сотни километров от этого чуда России, очарованы его красотой, мощью и величием. Возможно, именно поэтому они дали ему столь разнообразные названия на своих языках: Ялбуз (переводится с грузинского как «Грива снега»), Джин-падишах (в переводе с тюркского «Царь горных духов»), Эгиз Тау («Близнецы»). Все это сказано о двухвершинном конусе потухшего вулкана, являющегося высочайшей вершиной России и Европы. (</w:t>
      </w:r>
      <w:r w:rsidRPr="005729B3">
        <w:rPr>
          <w:i/>
          <w:iCs/>
          <w:sz w:val="28"/>
          <w:szCs w:val="28"/>
        </w:rPr>
        <w:t>Гора Эльбрус</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Pr>
          <w:sz w:val="28"/>
          <w:szCs w:val="28"/>
        </w:rPr>
        <w:t>4</w:t>
      </w:r>
      <w:r w:rsidRPr="005729B3">
        <w:rPr>
          <w:sz w:val="28"/>
          <w:szCs w:val="28"/>
        </w:rPr>
        <w:t>. Это широко известный памятник русской архитектуры. Он был построен в XVI веке по приказу Ивана Грозного в память о взятии Казани и победе над Казанским ханством. Его настоящее название – собор Покрова на Рву. Расположено это чудо России в столице нашей Родины – городе Москве на Красной площади. (</w:t>
      </w:r>
      <w:r w:rsidRPr="005729B3">
        <w:rPr>
          <w:i/>
          <w:iCs/>
          <w:sz w:val="28"/>
          <w:szCs w:val="28"/>
        </w:rPr>
        <w:t>Храм Василия Блаженного.</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sz w:val="28"/>
          <w:szCs w:val="28"/>
        </w:rPr>
        <w:t xml:space="preserve">5. Это чудо России расположено в центре города, когда-то именовавшегося Сталинградом. Его высота </w:t>
      </w:r>
      <w:smartTag w:uri="urn:schemas-microsoft-com:office:smarttags" w:element="metricconverter">
        <w:smartTagPr>
          <w:attr w:name="ProductID" w:val="102 м"/>
        </w:smartTagPr>
        <w:r w:rsidRPr="005729B3">
          <w:rPr>
            <w:sz w:val="28"/>
            <w:szCs w:val="28"/>
          </w:rPr>
          <w:t>102 м</w:t>
        </w:r>
      </w:smartTag>
      <w:r w:rsidRPr="005729B3">
        <w:rPr>
          <w:sz w:val="28"/>
          <w:szCs w:val="28"/>
        </w:rPr>
        <w:t>. Это наивысшая точка, с которой город виден как на ладони. Чтобы достичь его вершины, нужно пройти 200 гранитных ступеней. В центре холма – скульптура – многометровая фигура женщины, стремительно шагнувшей вперед с поднятым мечом, призывая к борьбе. (</w:t>
      </w:r>
      <w:r w:rsidRPr="005729B3">
        <w:rPr>
          <w:i/>
          <w:iCs/>
          <w:sz w:val="28"/>
          <w:szCs w:val="28"/>
        </w:rPr>
        <w:t>Мамаев курган и Родина-мать.</w:t>
      </w:r>
      <w:r w:rsidRPr="005729B3">
        <w:rPr>
          <w:sz w:val="28"/>
          <w:szCs w:val="28"/>
        </w:rPr>
        <w:t>)</w:t>
      </w:r>
    </w:p>
    <w:p w:rsidR="008D0D9A" w:rsidRDefault="008D0D9A" w:rsidP="008D0D9A">
      <w:pPr>
        <w:pStyle w:val="a3"/>
        <w:spacing w:before="0" w:beforeAutospacing="0" w:after="0" w:afterAutospacing="0" w:line="360" w:lineRule="auto"/>
        <w:ind w:firstLine="567"/>
        <w:jc w:val="both"/>
        <w:rPr>
          <w:sz w:val="28"/>
          <w:szCs w:val="28"/>
        </w:rPr>
      </w:pPr>
      <w:r>
        <w:rPr>
          <w:sz w:val="28"/>
          <w:szCs w:val="28"/>
        </w:rPr>
        <w:t>6</w:t>
      </w:r>
      <w:r w:rsidRPr="005729B3">
        <w:rPr>
          <w:sz w:val="28"/>
          <w:szCs w:val="28"/>
        </w:rPr>
        <w:t>. За тридевять земель, за высокими горами, у океана</w:t>
      </w:r>
      <w:r w:rsidRPr="005729B3">
        <w:rPr>
          <w:i/>
          <w:iCs/>
          <w:sz w:val="28"/>
          <w:szCs w:val="28"/>
        </w:rPr>
        <w:t>-</w:t>
      </w:r>
      <w:r w:rsidRPr="005729B3">
        <w:rPr>
          <w:sz w:val="28"/>
          <w:szCs w:val="28"/>
        </w:rPr>
        <w:t>моря синего расположилось это чудо России. Оно является частью Кроноцкого государственного биосферного заповедника, весьма популярного среди туристов. Это сказочный мир, где большое количество грязевых котлов, в которых струится кипяток, клубится пар, стоит непрерывный грохот, шум, фырканье. (</w:t>
      </w:r>
      <w:r w:rsidRPr="005729B3">
        <w:rPr>
          <w:i/>
          <w:iCs/>
          <w:sz w:val="28"/>
          <w:szCs w:val="28"/>
        </w:rPr>
        <w:t>Долина гейзеров</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r>
        <w:rPr>
          <w:sz w:val="28"/>
          <w:szCs w:val="28"/>
        </w:rPr>
        <w:t>7</w:t>
      </w:r>
      <w:r w:rsidRPr="005729B3">
        <w:rPr>
          <w:sz w:val="28"/>
          <w:szCs w:val="28"/>
        </w:rPr>
        <w:t>. Это уникальный геологический памятник, который находится довольно далеко от обитаемых мест – на горе Мань-Пупу-нёр</w:t>
      </w:r>
      <w:r w:rsidRPr="005729B3">
        <w:rPr>
          <w:i/>
          <w:iCs/>
          <w:sz w:val="28"/>
          <w:szCs w:val="28"/>
        </w:rPr>
        <w:t xml:space="preserve">. </w:t>
      </w:r>
      <w:r w:rsidRPr="005729B3">
        <w:rPr>
          <w:sz w:val="28"/>
          <w:szCs w:val="28"/>
        </w:rPr>
        <w:t xml:space="preserve">Часто это чудо России называют «мансийскими болванами». Всего «болванов» семь. Их высота от 30 до </w:t>
      </w:r>
      <w:smartTag w:uri="urn:schemas-microsoft-com:office:smarttags" w:element="metricconverter">
        <w:smartTagPr>
          <w:attr w:name="ProductID" w:val="42 м"/>
        </w:smartTagPr>
        <w:r w:rsidRPr="005729B3">
          <w:rPr>
            <w:sz w:val="28"/>
            <w:szCs w:val="28"/>
          </w:rPr>
          <w:t>42 м</w:t>
        </w:r>
      </w:smartTag>
      <w:r w:rsidRPr="005729B3">
        <w:rPr>
          <w:sz w:val="28"/>
          <w:szCs w:val="28"/>
        </w:rPr>
        <w:t>. Они имеют причудливые очертания, напоминающие то фигуру огромного человека, то голову лошади или барана. С ними связаны многочисленные легенды. (</w:t>
      </w:r>
      <w:r w:rsidRPr="005729B3">
        <w:rPr>
          <w:i/>
          <w:iCs/>
          <w:sz w:val="28"/>
          <w:szCs w:val="28"/>
        </w:rPr>
        <w:t>Столбы выветривания</w:t>
      </w:r>
      <w:r w:rsidRPr="005729B3">
        <w:rPr>
          <w:sz w:val="28"/>
          <w:szCs w:val="28"/>
        </w:rPr>
        <w:t>.)</w:t>
      </w:r>
    </w:p>
    <w:p w:rsidR="008D0D9A" w:rsidRPr="005729B3" w:rsidRDefault="008D0D9A" w:rsidP="008D0D9A">
      <w:pPr>
        <w:pStyle w:val="a3"/>
        <w:spacing w:before="0" w:beforeAutospacing="0" w:after="0" w:afterAutospacing="0" w:line="360" w:lineRule="auto"/>
        <w:ind w:firstLine="567"/>
        <w:jc w:val="both"/>
        <w:rPr>
          <w:sz w:val="28"/>
          <w:szCs w:val="28"/>
        </w:rPr>
      </w:pP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У.</w:t>
      </w:r>
      <w:r w:rsidRPr="005729B3">
        <w:rPr>
          <w:sz w:val="28"/>
          <w:szCs w:val="28"/>
        </w:rPr>
        <w:t xml:space="preserve"> Вот мы и почти у финиша. Мне кажется, что вы с легкостью справитесь с последним заданием.</w:t>
      </w:r>
    </w:p>
    <w:p w:rsidR="008D0D9A" w:rsidRPr="00A37AE9" w:rsidRDefault="008D0D9A" w:rsidP="008D0D9A">
      <w:pPr>
        <w:spacing w:line="360" w:lineRule="auto"/>
        <w:rPr>
          <w:rFonts w:ascii="Times New Roman" w:hAnsi="Times New Roman"/>
          <w:b/>
          <w:sz w:val="28"/>
          <w:szCs w:val="28"/>
        </w:rPr>
      </w:pPr>
      <w:r w:rsidRPr="00A37AE9">
        <w:rPr>
          <w:rFonts w:ascii="Times New Roman" w:hAnsi="Times New Roman"/>
          <w:b/>
          <w:sz w:val="28"/>
          <w:szCs w:val="28"/>
        </w:rPr>
        <w:t>VI. «Фотоэтюды»</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b/>
          <w:bCs/>
          <w:sz w:val="28"/>
          <w:szCs w:val="28"/>
        </w:rPr>
        <w:t xml:space="preserve">У. </w:t>
      </w:r>
      <w:r w:rsidRPr="005729B3">
        <w:rPr>
          <w:sz w:val="28"/>
          <w:szCs w:val="28"/>
        </w:rPr>
        <w:t>Перед вами галерея, состоящая из 21 фотоэтюда победителей ко</w:t>
      </w:r>
      <w:r>
        <w:rPr>
          <w:sz w:val="28"/>
          <w:szCs w:val="28"/>
        </w:rPr>
        <w:t>нкурса «Семь чудес России». За 3</w:t>
      </w:r>
      <w:r w:rsidRPr="005729B3">
        <w:rPr>
          <w:sz w:val="28"/>
          <w:szCs w:val="28"/>
        </w:rPr>
        <w:t xml:space="preserve"> минуты я прошу разделить их на группы и дать объяснение сделанному выбору.</w:t>
      </w:r>
    </w:p>
    <w:p w:rsidR="008D0D9A" w:rsidRPr="005729B3" w:rsidRDefault="008D0D9A" w:rsidP="008D0D9A">
      <w:pPr>
        <w:pStyle w:val="a3"/>
        <w:spacing w:before="0" w:beforeAutospacing="0" w:after="0" w:afterAutospacing="0" w:line="360" w:lineRule="auto"/>
        <w:ind w:firstLine="567"/>
        <w:jc w:val="both"/>
        <w:rPr>
          <w:sz w:val="28"/>
          <w:szCs w:val="28"/>
        </w:rPr>
      </w:pPr>
      <w:r w:rsidRPr="005729B3">
        <w:rPr>
          <w:i/>
          <w:iCs/>
          <w:sz w:val="28"/>
          <w:szCs w:val="28"/>
        </w:rPr>
        <w:t>Дети работают.</w:t>
      </w:r>
    </w:p>
    <w:p w:rsidR="008D0D9A" w:rsidRDefault="008D0D9A" w:rsidP="008D0D9A">
      <w:pPr>
        <w:pStyle w:val="a3"/>
        <w:spacing w:before="0" w:beforeAutospacing="0" w:after="0" w:afterAutospacing="0" w:line="360" w:lineRule="auto"/>
        <w:ind w:firstLine="567"/>
        <w:jc w:val="both"/>
        <w:rPr>
          <w:sz w:val="28"/>
          <w:szCs w:val="28"/>
        </w:rPr>
      </w:pPr>
      <w:r w:rsidRPr="005729B3">
        <w:rPr>
          <w:sz w:val="28"/>
          <w:szCs w:val="28"/>
        </w:rPr>
        <w:t xml:space="preserve">– Рада, что это задание не составило для вас большого труда. А кто-нибудь из вас бывал в этих местах? Где? Что вам больше всего понравилось и запомнилось? Кому из вас сегодня на первом уроке в новом учебном году было интересно? Что нового вы узнали? А хотелось бы узнать еще больше? </w:t>
      </w:r>
    </w:p>
    <w:p w:rsidR="008D0D9A" w:rsidRDefault="008D0D9A" w:rsidP="008D0D9A">
      <w:pPr>
        <w:pStyle w:val="a3"/>
        <w:spacing w:before="0" w:beforeAutospacing="0" w:after="0" w:afterAutospacing="0" w:line="360" w:lineRule="auto"/>
        <w:ind w:firstLine="567"/>
        <w:jc w:val="both"/>
        <w:rPr>
          <w:sz w:val="28"/>
          <w:szCs w:val="28"/>
        </w:rPr>
      </w:pPr>
      <w:r w:rsidRPr="005729B3">
        <w:rPr>
          <w:sz w:val="28"/>
          <w:szCs w:val="28"/>
        </w:rPr>
        <w:t>Ребята, у меня к вам есть предложение. Сегодня мы лишь поверхностно познакомились с чудесами России. Чтобы узнать о них больше, я предлагаю сделать тему «Семь чудес России» нашим проектом. Над ним мы будем работать весь год. С помощью родителей и учителей, книг и Интернета нам предстоит собрать статистические данные, легенды, исторические материалы, песни, стихи, фотографии по нашей теме.</w:t>
      </w:r>
    </w:p>
    <w:p w:rsidR="008D0D9A" w:rsidRDefault="008D0D9A" w:rsidP="008D0D9A">
      <w:pPr>
        <w:pStyle w:val="a3"/>
        <w:spacing w:before="0" w:beforeAutospacing="0" w:after="0" w:afterAutospacing="0" w:line="360" w:lineRule="auto"/>
        <w:ind w:firstLine="567"/>
        <w:jc w:val="both"/>
        <w:rPr>
          <w:sz w:val="28"/>
          <w:szCs w:val="28"/>
        </w:rPr>
      </w:pPr>
      <w:r w:rsidRPr="005729B3">
        <w:rPr>
          <w:sz w:val="28"/>
          <w:szCs w:val="28"/>
        </w:rPr>
        <w:t>Каждый месяц будет посвящен какому-то одному чуду. Отчетом о результатах нашей работы станет одноименный выпуск стенгазеты. А в апреле о своей исследовательской работе мы сможем рассказать на научно-теоретической конференции учащихся нашей школы. Таким образом, мы и сами многое узнаем, и других просветим. Вы согласны? Тогда выбирайте, о каком чуде России мы будем рассказывать в сентябре.</w:t>
      </w:r>
    </w:p>
    <w:p w:rsidR="008D0D9A" w:rsidRDefault="008D0D9A" w:rsidP="008D0D9A">
      <w:pPr>
        <w:pStyle w:val="a3"/>
        <w:spacing w:before="0" w:beforeAutospacing="0" w:after="0" w:afterAutospacing="0" w:line="360" w:lineRule="auto"/>
        <w:ind w:firstLine="567"/>
        <w:jc w:val="center"/>
        <w:rPr>
          <w:b/>
          <w:sz w:val="28"/>
          <w:szCs w:val="28"/>
        </w:rPr>
      </w:pPr>
      <w:r>
        <w:rPr>
          <w:sz w:val="28"/>
          <w:szCs w:val="28"/>
        </w:rPr>
        <w:br w:type="page"/>
      </w:r>
      <w:r w:rsidRPr="00582225">
        <w:rPr>
          <w:b/>
          <w:sz w:val="28"/>
          <w:szCs w:val="28"/>
        </w:rPr>
        <w:t>Приложение В</w:t>
      </w:r>
    </w:p>
    <w:p w:rsidR="008D0D9A" w:rsidRPr="00AF1460" w:rsidRDefault="008D0D9A" w:rsidP="008D0D9A">
      <w:pPr>
        <w:jc w:val="center"/>
        <w:rPr>
          <w:rFonts w:ascii="Times New Roman" w:hAnsi="Times New Roman"/>
          <w:b/>
          <w:sz w:val="28"/>
          <w:szCs w:val="28"/>
        </w:rPr>
      </w:pPr>
      <w:r w:rsidRPr="00AF1460">
        <w:rPr>
          <w:rFonts w:ascii="Times New Roman" w:hAnsi="Times New Roman"/>
          <w:b/>
          <w:sz w:val="28"/>
          <w:szCs w:val="28"/>
        </w:rPr>
        <w:t xml:space="preserve">Методики для диагностики </w:t>
      </w:r>
    </w:p>
    <w:p w:rsidR="008D0D9A" w:rsidRPr="00AF1460" w:rsidRDefault="008D0D9A" w:rsidP="008D0D9A">
      <w:pPr>
        <w:spacing w:line="360" w:lineRule="auto"/>
        <w:ind w:firstLine="709"/>
        <w:jc w:val="both"/>
        <w:rPr>
          <w:rFonts w:ascii="Times New Roman" w:hAnsi="Times New Roman"/>
          <w:b/>
          <w:sz w:val="28"/>
          <w:szCs w:val="28"/>
        </w:rPr>
      </w:pPr>
      <w:r w:rsidRPr="00AF1460">
        <w:rPr>
          <w:rFonts w:ascii="Times New Roman" w:hAnsi="Times New Roman"/>
          <w:b/>
          <w:sz w:val="28"/>
          <w:szCs w:val="28"/>
        </w:rPr>
        <w:t xml:space="preserve">1. Построение числового эквивалента или взаимно-однозначного соответствия (Ж. Пиаже, А. Шеминьска) </w:t>
      </w:r>
      <w:r w:rsidRPr="00AF1460">
        <w:rPr>
          <w:rFonts w:ascii="Times New Roman" w:hAnsi="Times New Roman"/>
          <w:sz w:val="28"/>
          <w:szCs w:val="28"/>
        </w:rPr>
        <w:t>[29].</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Цель: выявление сформированности логических действий установления взаимно-однозначного соответствия и сохранения дискретного множества.</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Возраст: ступень нач</w:t>
      </w:r>
      <w:r>
        <w:rPr>
          <w:rFonts w:ascii="Times New Roman" w:hAnsi="Times New Roman"/>
          <w:sz w:val="28"/>
          <w:szCs w:val="28"/>
        </w:rPr>
        <w:t>ального школьного образования (8-10</w:t>
      </w:r>
      <w:r w:rsidRPr="00AF1460">
        <w:rPr>
          <w:rFonts w:ascii="Times New Roman" w:hAnsi="Times New Roman"/>
          <w:sz w:val="28"/>
          <w:szCs w:val="28"/>
        </w:rPr>
        <w:t xml:space="preserve"> лет).</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Форма и ситуация оценивания: индивидуальная работа с ребенком.</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Материалы: 12 красных и 12 синих фишек (или 12 яиц и 12 подставочек для яиц)</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Методика проведения: 7 красных фишек (или подставочек для яиц) выстраивают в один ряд (на расстоянии </w:t>
      </w:r>
      <w:smartTag w:uri="urn:schemas-microsoft-com:office:smarttags" w:element="metricconverter">
        <w:smartTagPr>
          <w:attr w:name="ProductID" w:val="2 сантиметров"/>
        </w:smartTagPr>
        <w:r w:rsidRPr="00AF1460">
          <w:rPr>
            <w:rFonts w:ascii="Times New Roman" w:hAnsi="Times New Roman"/>
            <w:sz w:val="28"/>
            <w:szCs w:val="28"/>
          </w:rPr>
          <w:t>2 сантиметров</w:t>
        </w:r>
      </w:smartTag>
      <w:r w:rsidRPr="00AF1460">
        <w:rPr>
          <w:rFonts w:ascii="Times New Roman" w:hAnsi="Times New Roman"/>
          <w:sz w:val="28"/>
          <w:szCs w:val="28"/>
        </w:rPr>
        <w:t xml:space="preserve"> друг от друга).</w:t>
      </w:r>
    </w:p>
    <w:p w:rsidR="008D0D9A" w:rsidRPr="00AF1460" w:rsidRDefault="008D0D9A" w:rsidP="008D0D9A">
      <w:pPr>
        <w:spacing w:line="360" w:lineRule="auto"/>
        <w:ind w:firstLine="709"/>
        <w:jc w:val="both"/>
        <w:rPr>
          <w:rFonts w:ascii="Times New Roman" w:hAnsi="Times New Roman"/>
          <w:b/>
          <w:sz w:val="28"/>
          <w:szCs w:val="28"/>
        </w:rPr>
      </w:pPr>
      <w:r w:rsidRPr="00AF1460">
        <w:rPr>
          <w:rFonts w:ascii="Times New Roman" w:hAnsi="Times New Roman"/>
          <w:b/>
          <w:sz w:val="28"/>
          <w:szCs w:val="28"/>
        </w:rPr>
        <w:t>Пункт 1.</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Испытуемого просят положить столько же (такое же количество, ровно столько) синих фишек (или яиц), сколько красных (или подставочек для яиц) -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8D0D9A" w:rsidRDefault="008D0D9A" w:rsidP="008D0D9A">
      <w:pPr>
        <w:spacing w:line="360" w:lineRule="auto"/>
        <w:ind w:firstLine="709"/>
        <w:jc w:val="both"/>
        <w:rPr>
          <w:rFonts w:ascii="Times New Roman" w:hAnsi="Times New Roman"/>
          <w:b/>
          <w:sz w:val="28"/>
          <w:szCs w:val="28"/>
        </w:rPr>
      </w:pPr>
    </w:p>
    <w:p w:rsidR="008D0D9A" w:rsidRPr="00AF1460" w:rsidRDefault="008D0D9A" w:rsidP="008D0D9A">
      <w:pPr>
        <w:spacing w:line="360" w:lineRule="auto"/>
        <w:ind w:firstLine="709"/>
        <w:jc w:val="both"/>
        <w:rPr>
          <w:rFonts w:ascii="Times New Roman" w:hAnsi="Times New Roman"/>
          <w:b/>
          <w:sz w:val="28"/>
          <w:szCs w:val="28"/>
        </w:rPr>
      </w:pPr>
      <w:r w:rsidRPr="00AF1460">
        <w:rPr>
          <w:rFonts w:ascii="Times New Roman" w:hAnsi="Times New Roman"/>
          <w:b/>
          <w:sz w:val="28"/>
          <w:szCs w:val="28"/>
        </w:rPr>
        <w:t xml:space="preserve">Пункт 2.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Для того,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Критерии оценивания:</w:t>
      </w:r>
    </w:p>
    <w:p w:rsidR="008D0D9A" w:rsidRPr="00AF1460" w:rsidRDefault="008D0D9A" w:rsidP="00DD0C0E">
      <w:pPr>
        <w:numPr>
          <w:ilvl w:val="0"/>
          <w:numId w:val="25"/>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умение устанавливать взаимно-однозначное соответствие</w:t>
      </w:r>
    </w:p>
    <w:p w:rsidR="008D0D9A" w:rsidRPr="00AF1460" w:rsidRDefault="008D0D9A" w:rsidP="00DD0C0E">
      <w:pPr>
        <w:numPr>
          <w:ilvl w:val="0"/>
          <w:numId w:val="25"/>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сохранение дискретного множества.</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Уровни сформированности логических действий:</w:t>
      </w:r>
    </w:p>
    <w:p w:rsidR="008D0D9A" w:rsidRPr="00AF1460" w:rsidRDefault="008D0D9A" w:rsidP="00DD0C0E">
      <w:pPr>
        <w:numPr>
          <w:ilvl w:val="0"/>
          <w:numId w:val="26"/>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 xml:space="preserve"> Отсутствует умение устанавливать взаимно-однозначное соответсвие.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rsidR="008D0D9A" w:rsidRPr="00AF1460" w:rsidRDefault="008D0D9A" w:rsidP="00DD0C0E">
      <w:pPr>
        <w:numPr>
          <w:ilvl w:val="0"/>
          <w:numId w:val="26"/>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Сформирована операция установления взаимно-однозначного соответствия. Нет сохранения дискретного множества.</w:t>
      </w:r>
    </w:p>
    <w:p w:rsidR="008D0D9A" w:rsidRPr="00AF1460" w:rsidRDefault="008D0D9A" w:rsidP="00DD0C0E">
      <w:pPr>
        <w:numPr>
          <w:ilvl w:val="0"/>
          <w:numId w:val="26"/>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8D0D9A" w:rsidRPr="00AF1460" w:rsidRDefault="008D0D9A" w:rsidP="008D0D9A">
      <w:pPr>
        <w:spacing w:line="360" w:lineRule="auto"/>
        <w:ind w:firstLine="709"/>
        <w:jc w:val="both"/>
        <w:rPr>
          <w:rFonts w:ascii="Times New Roman" w:hAnsi="Times New Roman"/>
          <w:b/>
          <w:sz w:val="28"/>
          <w:szCs w:val="28"/>
        </w:rPr>
      </w:pPr>
      <w:r w:rsidRPr="00AF1460">
        <w:rPr>
          <w:rFonts w:ascii="Times New Roman" w:hAnsi="Times New Roman"/>
          <w:b/>
          <w:sz w:val="28"/>
          <w:szCs w:val="28"/>
        </w:rPr>
        <w:t>2. Методика «Кодирование» (11 субтест теста Векслера в версии А.Ю. Панасюка)</w:t>
      </w:r>
      <w:r>
        <w:rPr>
          <w:rFonts w:ascii="Times New Roman" w:hAnsi="Times New Roman"/>
          <w:sz w:val="28"/>
          <w:szCs w:val="28"/>
        </w:rPr>
        <w:t xml:space="preserve">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Цель: выявление умения ребенка осуществлять кодирование с помощью символов.</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Возраст: ступень начальной</w:t>
      </w:r>
      <w:r>
        <w:rPr>
          <w:rFonts w:ascii="Times New Roman" w:hAnsi="Times New Roman"/>
          <w:sz w:val="28"/>
          <w:szCs w:val="28"/>
        </w:rPr>
        <w:t xml:space="preserve"> школы (8-9</w:t>
      </w:r>
      <w:r w:rsidRPr="00AF1460">
        <w:rPr>
          <w:rFonts w:ascii="Times New Roman" w:hAnsi="Times New Roman"/>
          <w:sz w:val="28"/>
          <w:szCs w:val="28"/>
        </w:rPr>
        <w:t xml:space="preserve"> лет).</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Форма: индивидуальная или групповая работа с детьми.</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Ситуация оценивания: 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Критерии оценивания:</w:t>
      </w:r>
    </w:p>
    <w:p w:rsidR="008D0D9A" w:rsidRPr="00AF1460" w:rsidRDefault="008D0D9A" w:rsidP="00DD0C0E">
      <w:pPr>
        <w:numPr>
          <w:ilvl w:val="0"/>
          <w:numId w:val="2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количество допущенных при кодировании ошибок;</w:t>
      </w:r>
    </w:p>
    <w:p w:rsidR="008D0D9A" w:rsidRPr="00AF1460" w:rsidRDefault="008D0D9A" w:rsidP="00DD0C0E">
      <w:pPr>
        <w:numPr>
          <w:ilvl w:val="0"/>
          <w:numId w:val="27"/>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число дополненных знаками объектов.</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Уровни сформированности действия замещения:</w:t>
      </w:r>
    </w:p>
    <w:p w:rsidR="008D0D9A" w:rsidRPr="00AF1460" w:rsidRDefault="008D0D9A" w:rsidP="00DD0C0E">
      <w:pPr>
        <w:numPr>
          <w:ilvl w:val="0"/>
          <w:numId w:val="28"/>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rsidR="008D0D9A" w:rsidRPr="00AF1460" w:rsidRDefault="008D0D9A" w:rsidP="00DD0C0E">
      <w:pPr>
        <w:numPr>
          <w:ilvl w:val="0"/>
          <w:numId w:val="28"/>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8D0D9A" w:rsidRPr="00AF1460" w:rsidRDefault="008D0D9A" w:rsidP="00DD0C0E">
      <w:pPr>
        <w:numPr>
          <w:ilvl w:val="0"/>
          <w:numId w:val="28"/>
        </w:numPr>
        <w:spacing w:after="0" w:line="360" w:lineRule="auto"/>
        <w:ind w:left="0" w:firstLine="709"/>
        <w:jc w:val="both"/>
        <w:rPr>
          <w:rFonts w:ascii="Times New Roman" w:hAnsi="Times New Roman"/>
          <w:sz w:val="28"/>
          <w:szCs w:val="28"/>
        </w:rPr>
      </w:pPr>
      <w:r w:rsidRPr="00AF1460">
        <w:rPr>
          <w:rFonts w:ascii="Times New Roman" w:hAnsi="Times New Roman"/>
          <w:sz w:val="28"/>
          <w:szCs w:val="28"/>
        </w:rPr>
        <w:t>Сформированность действия кодирования (замещения). Ребенок быстро понимает инструкцию, действует адекватно. Количество ошибок незначительно.</w:t>
      </w:r>
    </w:p>
    <w:p w:rsidR="008D0D9A" w:rsidRPr="00AF1460" w:rsidRDefault="008D0D9A" w:rsidP="008D0D9A">
      <w:pPr>
        <w:spacing w:line="360" w:lineRule="auto"/>
        <w:ind w:firstLine="709"/>
        <w:jc w:val="both"/>
        <w:rPr>
          <w:rFonts w:ascii="Times New Roman" w:hAnsi="Times New Roman"/>
          <w:b/>
          <w:sz w:val="28"/>
          <w:szCs w:val="28"/>
        </w:rPr>
      </w:pPr>
      <w:r w:rsidRPr="00AF1460">
        <w:rPr>
          <w:rFonts w:ascii="Times New Roman" w:hAnsi="Times New Roman"/>
          <w:b/>
          <w:sz w:val="28"/>
          <w:szCs w:val="28"/>
        </w:rPr>
        <w:t xml:space="preserve">3. Методика </w:t>
      </w:r>
      <w:r w:rsidRPr="00AF1460">
        <w:rPr>
          <w:rFonts w:ascii="Times New Roman" w:hAnsi="Times New Roman"/>
          <w:b/>
          <w:bCs/>
          <w:sz w:val="28"/>
          <w:szCs w:val="28"/>
        </w:rPr>
        <w:t>«Сравнение понятий»</w:t>
      </w:r>
      <w:r w:rsidRPr="00AF1460">
        <w:rPr>
          <w:rFonts w:ascii="Times New Roman" w:hAnsi="Times New Roman"/>
          <w:b/>
          <w:sz w:val="28"/>
          <w:szCs w:val="28"/>
        </w:rPr>
        <w:t xml:space="preserve"> </w:t>
      </w:r>
      <w:r w:rsidRPr="00AF1460">
        <w:rPr>
          <w:rFonts w:ascii="Times New Roman" w:hAnsi="Times New Roman"/>
          <w:b/>
          <w:bCs/>
          <w:sz w:val="28"/>
          <w:szCs w:val="28"/>
        </w:rPr>
        <w:t>Л.С. Выготского</w:t>
      </w:r>
      <w:r w:rsidRPr="00AF1460">
        <w:rPr>
          <w:rFonts w:ascii="Times New Roman" w:hAnsi="Times New Roman"/>
          <w:sz w:val="28"/>
          <w:szCs w:val="28"/>
        </w:rPr>
        <w:t xml:space="preserve">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Данная методика относится к классическим, использующимся для усвоения процессов анализа и синтеза. Может быть применена для изучения мышления школьников любого возраста.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Ход выполнения задания.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Испытуемому предлагают сравнить понятия, указать сходство, а затем их различия. Все ответы записываются. Если инструкция не сразу понимается, то дается образец. Выясняя сходство понятий, ученик должен назвать (выделить) общий существенный признак. Например, "вечер" и "утро" сходны тем, что эти части дня различны тем, что "утро" - начало дня, а "вечер" - его конец. Неумение выделить эти признаки свидетельствуют о слабости операций анализа синтеза, обобщения, склонности к конкретному мышлению.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Сравнение понятий.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1. Ботинок – карандаш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2. Ветер – соль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3. Вечер – утро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4. Волк – луна </w:t>
      </w:r>
    </w:p>
    <w:p w:rsidR="008D0D9A" w:rsidRPr="00AF1460" w:rsidRDefault="008D0D9A" w:rsidP="008D0D9A">
      <w:pPr>
        <w:spacing w:line="360" w:lineRule="auto"/>
        <w:ind w:firstLine="709"/>
        <w:jc w:val="both"/>
        <w:rPr>
          <w:rFonts w:ascii="Times New Roman" w:hAnsi="Times New Roman"/>
          <w:sz w:val="28"/>
          <w:szCs w:val="28"/>
        </w:rPr>
      </w:pPr>
      <w:r w:rsidRPr="00AF1460">
        <w:rPr>
          <w:rFonts w:ascii="Times New Roman" w:hAnsi="Times New Roman"/>
          <w:sz w:val="28"/>
          <w:szCs w:val="28"/>
        </w:rPr>
        <w:t xml:space="preserve"> 5. Ворона – воробей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6. Голод – жажда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7. Девочка – кукла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8. Дождь-снег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9. Дуб – береза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10. Золото – серебро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11. Картина - портрет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12. Корзина – сова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13. Корова – лошадь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14. Кошка – яблоко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15. Летчик – танкист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16. Лыжи – коньки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17. Маленькая – большая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18. Молоко – вода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19. Обман – ошибка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20. Озеро – река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21. Ось - оса.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22. Очки – деньги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23. Поезд – самолет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24. Река – птица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25. Сани – телега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 xml:space="preserve"> 26. Сказка – песня </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27. Стакан – петух</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28. Трамвай – автобус</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29. Утро – вечер</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30. Яблоко - вишня</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В списке имеются и "несравнимые понятия" (река - птица; стакан - петух; ботинок - карандаш; волк - луна; ветер - соль; очки - деньги; кошка - яблоко). Предъявляя такую пару, не надо спешить с разъяснениями. Если ребенок растерян, то ему можно подсказать, что здесь встречаются слова, которые не сравнимы. В дальнейшем такие пояснения не делаются. Дело в том, что эти пары слов подобраны так, что провоцируют конкретное "ситуативное" высказывание. Помимо конкретности мышления, можно увидеть еще и "соскальзывание", что свидетельствует о неустойчивости ума. Если ученик настаивает на сравнимости несравнимых понятий и придумывает неестественные объяснения - есть основание предполагать резонерство, склонность к демагогии.</w:t>
      </w:r>
    </w:p>
    <w:p w:rsidR="008D0D9A" w:rsidRPr="00AF1460"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Норма 18-23 сравниваемых понятия.</w:t>
      </w:r>
    </w:p>
    <w:p w:rsidR="008D0D9A" w:rsidRDefault="008D0D9A" w:rsidP="00511753">
      <w:pPr>
        <w:spacing w:line="360" w:lineRule="auto"/>
        <w:ind w:firstLine="709"/>
        <w:rPr>
          <w:rFonts w:ascii="Times New Roman" w:hAnsi="Times New Roman"/>
          <w:sz w:val="28"/>
          <w:szCs w:val="28"/>
        </w:rPr>
      </w:pPr>
      <w:r w:rsidRPr="00AF1460">
        <w:rPr>
          <w:rFonts w:ascii="Times New Roman" w:hAnsi="Times New Roman"/>
          <w:sz w:val="28"/>
          <w:szCs w:val="28"/>
        </w:rPr>
        <w:t>Результаты обследования определяют выбор направления в работе по формированию познавательных универсальных учеб</w:t>
      </w:r>
      <w:r>
        <w:rPr>
          <w:rFonts w:ascii="Times New Roman" w:hAnsi="Times New Roman"/>
          <w:sz w:val="28"/>
          <w:szCs w:val="28"/>
        </w:rPr>
        <w:t>ных действий младших школьников.</w:t>
      </w:r>
    </w:p>
    <w:p w:rsidR="00D13F74" w:rsidRDefault="00D13F74" w:rsidP="00511753">
      <w:pPr>
        <w:spacing w:line="360" w:lineRule="auto"/>
        <w:ind w:firstLine="709"/>
        <w:rPr>
          <w:rFonts w:ascii="Times New Roman" w:hAnsi="Times New Roman"/>
          <w:sz w:val="28"/>
          <w:szCs w:val="28"/>
        </w:rPr>
      </w:pPr>
    </w:p>
    <w:p w:rsidR="00D13F74" w:rsidRDefault="00D13F74" w:rsidP="00511753">
      <w:pPr>
        <w:spacing w:line="360" w:lineRule="auto"/>
        <w:ind w:firstLine="709"/>
        <w:rPr>
          <w:rFonts w:ascii="Times New Roman" w:hAnsi="Times New Roman"/>
          <w:sz w:val="28"/>
          <w:szCs w:val="28"/>
        </w:rPr>
      </w:pPr>
    </w:p>
    <w:p w:rsidR="00D13F74" w:rsidRDefault="00D13F74" w:rsidP="00D13F74">
      <w:pPr>
        <w:spacing w:line="360" w:lineRule="auto"/>
        <w:ind w:firstLine="709"/>
        <w:jc w:val="center"/>
        <w:rPr>
          <w:rFonts w:ascii="Times New Roman" w:hAnsi="Times New Roman"/>
          <w:sz w:val="28"/>
          <w:szCs w:val="28"/>
        </w:rPr>
      </w:pPr>
    </w:p>
    <w:p w:rsidR="00D13F74" w:rsidRDefault="00D13F74" w:rsidP="00D13F74">
      <w:pPr>
        <w:spacing w:line="360" w:lineRule="auto"/>
        <w:ind w:firstLine="709"/>
        <w:jc w:val="center"/>
        <w:rPr>
          <w:rFonts w:ascii="Times New Roman" w:hAnsi="Times New Roman"/>
          <w:sz w:val="28"/>
          <w:szCs w:val="28"/>
        </w:rPr>
      </w:pPr>
    </w:p>
    <w:p w:rsidR="00D13F74" w:rsidRDefault="00D13F74" w:rsidP="00D13F74">
      <w:pPr>
        <w:spacing w:line="360" w:lineRule="auto"/>
        <w:ind w:firstLine="709"/>
        <w:jc w:val="center"/>
        <w:rPr>
          <w:rFonts w:ascii="Times New Roman" w:hAnsi="Times New Roman"/>
          <w:sz w:val="28"/>
          <w:szCs w:val="28"/>
        </w:rPr>
      </w:pPr>
    </w:p>
    <w:p w:rsidR="00D13F74" w:rsidRDefault="00D13F74" w:rsidP="00D13F74">
      <w:pPr>
        <w:spacing w:line="360" w:lineRule="auto"/>
        <w:ind w:firstLine="709"/>
        <w:jc w:val="center"/>
        <w:rPr>
          <w:rFonts w:ascii="Times New Roman" w:hAnsi="Times New Roman"/>
          <w:sz w:val="28"/>
          <w:szCs w:val="28"/>
        </w:rPr>
      </w:pPr>
    </w:p>
    <w:p w:rsidR="00D13F74" w:rsidRPr="008D0D9A" w:rsidRDefault="00D13F74" w:rsidP="00511753">
      <w:pPr>
        <w:spacing w:line="360" w:lineRule="auto"/>
        <w:jc w:val="both"/>
        <w:rPr>
          <w:rFonts w:ascii="Times New Roman" w:hAnsi="Times New Roman"/>
          <w:sz w:val="28"/>
          <w:szCs w:val="28"/>
        </w:rPr>
      </w:pPr>
    </w:p>
    <w:sectPr w:rsidR="00D13F74" w:rsidRPr="008D0D9A" w:rsidSect="00A52F5E">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F6" w:rsidRDefault="007B60F6" w:rsidP="00660BD2">
      <w:pPr>
        <w:spacing w:after="0" w:line="240" w:lineRule="auto"/>
      </w:pPr>
      <w:r>
        <w:separator/>
      </w:r>
    </w:p>
  </w:endnote>
  <w:endnote w:type="continuationSeparator" w:id="0">
    <w:p w:rsidR="007B60F6" w:rsidRDefault="007B60F6" w:rsidP="006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80774"/>
      <w:docPartObj>
        <w:docPartGallery w:val="Page Numbers (Bottom of Page)"/>
        <w:docPartUnique/>
      </w:docPartObj>
    </w:sdtPr>
    <w:sdtEndPr/>
    <w:sdtContent>
      <w:p w:rsidR="00D13F74" w:rsidRDefault="00D13F74">
        <w:pPr>
          <w:pStyle w:val="a7"/>
          <w:jc w:val="center"/>
        </w:pPr>
        <w:r>
          <w:fldChar w:fldCharType="begin"/>
        </w:r>
        <w:r>
          <w:instrText>PAGE   \* MERGEFORMAT</w:instrText>
        </w:r>
        <w:r>
          <w:fldChar w:fldCharType="separate"/>
        </w:r>
        <w:r w:rsidR="00814DFC">
          <w:rPr>
            <w:noProof/>
          </w:rPr>
          <w:t>3</w:t>
        </w:r>
        <w:r>
          <w:fldChar w:fldCharType="end"/>
        </w:r>
      </w:p>
    </w:sdtContent>
  </w:sdt>
  <w:p w:rsidR="00D13F74" w:rsidRDefault="00D13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F6" w:rsidRDefault="007B60F6" w:rsidP="00660BD2">
      <w:pPr>
        <w:spacing w:after="0" w:line="240" w:lineRule="auto"/>
      </w:pPr>
      <w:r>
        <w:separator/>
      </w:r>
    </w:p>
  </w:footnote>
  <w:footnote w:type="continuationSeparator" w:id="0">
    <w:p w:rsidR="007B60F6" w:rsidRDefault="007B60F6" w:rsidP="00660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41DC"/>
    <w:multiLevelType w:val="multilevel"/>
    <w:tmpl w:val="A9E8A9F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nsid w:val="03993DCA"/>
    <w:multiLevelType w:val="hybridMultilevel"/>
    <w:tmpl w:val="538A2F9C"/>
    <w:lvl w:ilvl="0" w:tplc="88E89AC6">
      <w:start w:val="1"/>
      <w:numFmt w:val="bullet"/>
      <w:lvlText w:val=""/>
      <w:lvlJc w:val="left"/>
      <w:pPr>
        <w:tabs>
          <w:tab w:val="num" w:pos="1979"/>
        </w:tabs>
        <w:ind w:left="197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9967782"/>
    <w:multiLevelType w:val="hybridMultilevel"/>
    <w:tmpl w:val="A88CB05E"/>
    <w:lvl w:ilvl="0" w:tplc="859EA304">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71A5A"/>
    <w:multiLevelType w:val="hybridMultilevel"/>
    <w:tmpl w:val="37680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C6291C"/>
    <w:multiLevelType w:val="hybridMultilevel"/>
    <w:tmpl w:val="6CF4383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8C1952"/>
    <w:multiLevelType w:val="hybridMultilevel"/>
    <w:tmpl w:val="A27E3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9D7CA4"/>
    <w:multiLevelType w:val="hybridMultilevel"/>
    <w:tmpl w:val="DF76763E"/>
    <w:lvl w:ilvl="0" w:tplc="88E89AC6">
      <w:start w:val="1"/>
      <w:numFmt w:val="bullet"/>
      <w:lvlText w:val=""/>
      <w:lvlJc w:val="left"/>
      <w:pPr>
        <w:tabs>
          <w:tab w:val="num" w:pos="1979"/>
        </w:tabs>
        <w:ind w:left="19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7F6D8D"/>
    <w:multiLevelType w:val="hybridMultilevel"/>
    <w:tmpl w:val="D7F09D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A42C0B"/>
    <w:multiLevelType w:val="hybridMultilevel"/>
    <w:tmpl w:val="B35AEF96"/>
    <w:lvl w:ilvl="0" w:tplc="88E89AC6">
      <w:start w:val="1"/>
      <w:numFmt w:val="bullet"/>
      <w:lvlText w:val=""/>
      <w:lvlJc w:val="left"/>
      <w:pPr>
        <w:tabs>
          <w:tab w:val="num" w:pos="1799"/>
        </w:tabs>
        <w:ind w:left="17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C13155"/>
    <w:multiLevelType w:val="multilevel"/>
    <w:tmpl w:val="7B1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01473"/>
    <w:multiLevelType w:val="hybridMultilevel"/>
    <w:tmpl w:val="660A1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A15F8B"/>
    <w:multiLevelType w:val="hybridMultilevel"/>
    <w:tmpl w:val="20361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5A1BFE"/>
    <w:multiLevelType w:val="multilevel"/>
    <w:tmpl w:val="0EF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D2128"/>
    <w:multiLevelType w:val="hybridMultilevel"/>
    <w:tmpl w:val="57B2C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7F0529"/>
    <w:multiLevelType w:val="hybridMultilevel"/>
    <w:tmpl w:val="7EDC40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EC3062"/>
    <w:multiLevelType w:val="multilevel"/>
    <w:tmpl w:val="B6B8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D2E57"/>
    <w:multiLevelType w:val="hybridMultilevel"/>
    <w:tmpl w:val="D5CED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7409BB"/>
    <w:multiLevelType w:val="hybridMultilevel"/>
    <w:tmpl w:val="A14681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F42505"/>
    <w:multiLevelType w:val="hybridMultilevel"/>
    <w:tmpl w:val="E6169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49597F"/>
    <w:multiLevelType w:val="hybridMultilevel"/>
    <w:tmpl w:val="719CCC68"/>
    <w:lvl w:ilvl="0" w:tplc="88E89AC6">
      <w:start w:val="1"/>
      <w:numFmt w:val="bullet"/>
      <w:lvlText w:val=""/>
      <w:lvlJc w:val="left"/>
      <w:pPr>
        <w:tabs>
          <w:tab w:val="num" w:pos="1979"/>
        </w:tabs>
        <w:ind w:left="19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6A7754"/>
    <w:multiLevelType w:val="hybridMultilevel"/>
    <w:tmpl w:val="41801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991B18"/>
    <w:multiLevelType w:val="hybridMultilevel"/>
    <w:tmpl w:val="A9802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921BEE"/>
    <w:multiLevelType w:val="hybridMultilevel"/>
    <w:tmpl w:val="6C0A2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104697"/>
    <w:multiLevelType w:val="hybridMultilevel"/>
    <w:tmpl w:val="C9766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CD5EF9"/>
    <w:multiLevelType w:val="hybridMultilevel"/>
    <w:tmpl w:val="9AAC50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412453"/>
    <w:multiLevelType w:val="multilevel"/>
    <w:tmpl w:val="9BF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F05B23"/>
    <w:multiLevelType w:val="hybridMultilevel"/>
    <w:tmpl w:val="160E9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0725DC"/>
    <w:multiLevelType w:val="hybridMultilevel"/>
    <w:tmpl w:val="2CC8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201763"/>
    <w:multiLevelType w:val="hybridMultilevel"/>
    <w:tmpl w:val="E6140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6E2810"/>
    <w:multiLevelType w:val="hybridMultilevel"/>
    <w:tmpl w:val="1FDEFF00"/>
    <w:lvl w:ilvl="0" w:tplc="0419000F">
      <w:start w:val="1"/>
      <w:numFmt w:val="decimal"/>
      <w:lvlText w:val="%1."/>
      <w:lvlJc w:val="left"/>
      <w:pPr>
        <w:tabs>
          <w:tab w:val="num" w:pos="1068"/>
        </w:tabs>
        <w:ind w:left="106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D54010"/>
    <w:multiLevelType w:val="multilevel"/>
    <w:tmpl w:val="B5F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F167DD"/>
    <w:multiLevelType w:val="hybridMultilevel"/>
    <w:tmpl w:val="1AE42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25"/>
  </w:num>
  <w:num w:numId="4">
    <w:abstractNumId w:val="9"/>
  </w:num>
  <w:num w:numId="5">
    <w:abstractNumId w:val="30"/>
  </w:num>
  <w:num w:numId="6">
    <w:abstractNumId w:val="13"/>
  </w:num>
  <w:num w:numId="7">
    <w:abstractNumId w:val="3"/>
  </w:num>
  <w:num w:numId="8">
    <w:abstractNumId w:val="20"/>
  </w:num>
  <w:num w:numId="9">
    <w:abstractNumId w:val="26"/>
  </w:num>
  <w:num w:numId="10">
    <w:abstractNumId w:val="16"/>
  </w:num>
  <w:num w:numId="11">
    <w:abstractNumId w:val="11"/>
  </w:num>
  <w:num w:numId="12">
    <w:abstractNumId w:val="22"/>
  </w:num>
  <w:num w:numId="13">
    <w:abstractNumId w:val="28"/>
  </w:num>
  <w:num w:numId="14">
    <w:abstractNumId w:val="23"/>
  </w:num>
  <w:num w:numId="15">
    <w:abstractNumId w:val="1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8"/>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B9"/>
    <w:rsid w:val="00050FB2"/>
    <w:rsid w:val="00064910"/>
    <w:rsid w:val="000A60FD"/>
    <w:rsid w:val="000A71E2"/>
    <w:rsid w:val="000C2824"/>
    <w:rsid w:val="000E666C"/>
    <w:rsid w:val="001116A9"/>
    <w:rsid w:val="001406A4"/>
    <w:rsid w:val="00150ECE"/>
    <w:rsid w:val="001A4E5A"/>
    <w:rsid w:val="001A7AD9"/>
    <w:rsid w:val="001B124F"/>
    <w:rsid w:val="00202CEB"/>
    <w:rsid w:val="00210F5A"/>
    <w:rsid w:val="00232DEC"/>
    <w:rsid w:val="002341C7"/>
    <w:rsid w:val="002342E8"/>
    <w:rsid w:val="00252528"/>
    <w:rsid w:val="00263305"/>
    <w:rsid w:val="0029307A"/>
    <w:rsid w:val="002B71FA"/>
    <w:rsid w:val="002E092B"/>
    <w:rsid w:val="002F2B81"/>
    <w:rsid w:val="002F536F"/>
    <w:rsid w:val="00300D11"/>
    <w:rsid w:val="003341DF"/>
    <w:rsid w:val="003372B8"/>
    <w:rsid w:val="00351962"/>
    <w:rsid w:val="00355A06"/>
    <w:rsid w:val="0037616D"/>
    <w:rsid w:val="0038131B"/>
    <w:rsid w:val="00394608"/>
    <w:rsid w:val="003A5647"/>
    <w:rsid w:val="003B0A8B"/>
    <w:rsid w:val="00452187"/>
    <w:rsid w:val="0048099C"/>
    <w:rsid w:val="004A191C"/>
    <w:rsid w:val="004C5963"/>
    <w:rsid w:val="004E7E1B"/>
    <w:rsid w:val="004F3731"/>
    <w:rsid w:val="004F7D8D"/>
    <w:rsid w:val="00511753"/>
    <w:rsid w:val="00523818"/>
    <w:rsid w:val="00540E9B"/>
    <w:rsid w:val="00546440"/>
    <w:rsid w:val="00581B88"/>
    <w:rsid w:val="00590DAD"/>
    <w:rsid w:val="00592434"/>
    <w:rsid w:val="0059504C"/>
    <w:rsid w:val="005A04CB"/>
    <w:rsid w:val="00602E18"/>
    <w:rsid w:val="00624050"/>
    <w:rsid w:val="006424E5"/>
    <w:rsid w:val="00660BD2"/>
    <w:rsid w:val="006711AC"/>
    <w:rsid w:val="006846AA"/>
    <w:rsid w:val="00697989"/>
    <w:rsid w:val="006A5278"/>
    <w:rsid w:val="006B5C6F"/>
    <w:rsid w:val="006E5625"/>
    <w:rsid w:val="006F5E42"/>
    <w:rsid w:val="007254D9"/>
    <w:rsid w:val="007402CA"/>
    <w:rsid w:val="00762475"/>
    <w:rsid w:val="0077308B"/>
    <w:rsid w:val="00796854"/>
    <w:rsid w:val="007B1D2E"/>
    <w:rsid w:val="007B60F6"/>
    <w:rsid w:val="007C601C"/>
    <w:rsid w:val="007E3601"/>
    <w:rsid w:val="007F3836"/>
    <w:rsid w:val="00814DFC"/>
    <w:rsid w:val="00816C47"/>
    <w:rsid w:val="00897A6C"/>
    <w:rsid w:val="008A5192"/>
    <w:rsid w:val="008B13FB"/>
    <w:rsid w:val="008C7DD2"/>
    <w:rsid w:val="008D0D9A"/>
    <w:rsid w:val="008E4902"/>
    <w:rsid w:val="008E5C3B"/>
    <w:rsid w:val="00936CCA"/>
    <w:rsid w:val="00943B34"/>
    <w:rsid w:val="00975A23"/>
    <w:rsid w:val="00986414"/>
    <w:rsid w:val="009C0C8D"/>
    <w:rsid w:val="009E1110"/>
    <w:rsid w:val="009E5BDB"/>
    <w:rsid w:val="00A07744"/>
    <w:rsid w:val="00A3001C"/>
    <w:rsid w:val="00A40069"/>
    <w:rsid w:val="00A52F5E"/>
    <w:rsid w:val="00A73D8F"/>
    <w:rsid w:val="00AA4DD6"/>
    <w:rsid w:val="00AA4E3D"/>
    <w:rsid w:val="00AB473A"/>
    <w:rsid w:val="00AD05EB"/>
    <w:rsid w:val="00AD405F"/>
    <w:rsid w:val="00AF07B9"/>
    <w:rsid w:val="00B139BA"/>
    <w:rsid w:val="00BB06FA"/>
    <w:rsid w:val="00BD3613"/>
    <w:rsid w:val="00BF07DE"/>
    <w:rsid w:val="00BF7541"/>
    <w:rsid w:val="00C03CD0"/>
    <w:rsid w:val="00C23346"/>
    <w:rsid w:val="00C47D9A"/>
    <w:rsid w:val="00C67609"/>
    <w:rsid w:val="00C71478"/>
    <w:rsid w:val="00C915A8"/>
    <w:rsid w:val="00CB77B8"/>
    <w:rsid w:val="00CC615D"/>
    <w:rsid w:val="00D10225"/>
    <w:rsid w:val="00D13F74"/>
    <w:rsid w:val="00D327F1"/>
    <w:rsid w:val="00D630BF"/>
    <w:rsid w:val="00D9175D"/>
    <w:rsid w:val="00DB3267"/>
    <w:rsid w:val="00DC3A27"/>
    <w:rsid w:val="00DC61C1"/>
    <w:rsid w:val="00DD0C0E"/>
    <w:rsid w:val="00DD32B9"/>
    <w:rsid w:val="00DE36FB"/>
    <w:rsid w:val="00E30D98"/>
    <w:rsid w:val="00E4407A"/>
    <w:rsid w:val="00E8602E"/>
    <w:rsid w:val="00E8662E"/>
    <w:rsid w:val="00E8772E"/>
    <w:rsid w:val="00E92247"/>
    <w:rsid w:val="00EA1344"/>
    <w:rsid w:val="00EB2F02"/>
    <w:rsid w:val="00EF7442"/>
    <w:rsid w:val="00F01C9F"/>
    <w:rsid w:val="00F031ED"/>
    <w:rsid w:val="00FA038C"/>
    <w:rsid w:val="00FB3B9E"/>
    <w:rsid w:val="00FC5920"/>
    <w:rsid w:val="00FC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179B398-04F8-4D54-AD0F-47B97920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254D9"/>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4">
    <w:name w:val="heading 4"/>
    <w:basedOn w:val="a"/>
    <w:next w:val="a"/>
    <w:link w:val="40"/>
    <w:uiPriority w:val="9"/>
    <w:qFormat/>
    <w:rsid w:val="008D0D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0A8B"/>
    <w:pPr>
      <w:ind w:left="720"/>
      <w:contextualSpacing/>
    </w:pPr>
  </w:style>
  <w:style w:type="paragraph" w:styleId="a5">
    <w:name w:val="header"/>
    <w:basedOn w:val="a"/>
    <w:link w:val="a6"/>
    <w:uiPriority w:val="99"/>
    <w:unhideWhenUsed/>
    <w:rsid w:val="00660B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0BD2"/>
  </w:style>
  <w:style w:type="paragraph" w:styleId="a7">
    <w:name w:val="footer"/>
    <w:basedOn w:val="a"/>
    <w:link w:val="a8"/>
    <w:uiPriority w:val="99"/>
    <w:unhideWhenUsed/>
    <w:rsid w:val="00660B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0BD2"/>
  </w:style>
  <w:style w:type="paragraph" w:styleId="a9">
    <w:name w:val="No Spacing"/>
    <w:uiPriority w:val="1"/>
    <w:qFormat/>
    <w:rsid w:val="00975A23"/>
    <w:pPr>
      <w:spacing w:after="0" w:line="240" w:lineRule="auto"/>
    </w:pPr>
  </w:style>
  <w:style w:type="table" w:styleId="aa">
    <w:name w:val="Table Grid"/>
    <w:basedOn w:val="a1"/>
    <w:uiPriority w:val="99"/>
    <w:rsid w:val="00590D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254D9"/>
    <w:rPr>
      <w:rFonts w:ascii="Cambria" w:eastAsia="Times New Roman" w:hAnsi="Cambria" w:cs="Times New Roman"/>
      <w:b/>
      <w:bCs/>
      <w:kern w:val="32"/>
      <w:sz w:val="32"/>
      <w:szCs w:val="32"/>
      <w:lang w:val="x-none" w:eastAsia="x-none"/>
    </w:rPr>
  </w:style>
  <w:style w:type="character" w:customStyle="1" w:styleId="c2">
    <w:name w:val="c2"/>
    <w:basedOn w:val="a0"/>
    <w:rsid w:val="00C71478"/>
  </w:style>
  <w:style w:type="paragraph" w:customStyle="1" w:styleId="zag3">
    <w:name w:val="zag3"/>
    <w:basedOn w:val="a"/>
    <w:rsid w:val="008B13FB"/>
    <w:pPr>
      <w:spacing w:before="240" w:after="240" w:line="240" w:lineRule="auto"/>
      <w:jc w:val="center"/>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D0D9A"/>
    <w:rPr>
      <w:rFonts w:ascii="Calibri" w:eastAsia="Times New Roman" w:hAnsi="Calibri"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4598">
      <w:bodyDiv w:val="1"/>
      <w:marLeft w:val="0"/>
      <w:marRight w:val="0"/>
      <w:marTop w:val="0"/>
      <w:marBottom w:val="0"/>
      <w:divBdr>
        <w:top w:val="none" w:sz="0" w:space="0" w:color="auto"/>
        <w:left w:val="none" w:sz="0" w:space="0" w:color="auto"/>
        <w:bottom w:val="none" w:sz="0" w:space="0" w:color="auto"/>
        <w:right w:val="none" w:sz="0" w:space="0" w:color="auto"/>
      </w:divBdr>
    </w:div>
    <w:div w:id="917515720">
      <w:bodyDiv w:val="1"/>
      <w:marLeft w:val="0"/>
      <w:marRight w:val="0"/>
      <w:marTop w:val="0"/>
      <w:marBottom w:val="0"/>
      <w:divBdr>
        <w:top w:val="none" w:sz="0" w:space="0" w:color="auto"/>
        <w:left w:val="none" w:sz="0" w:space="0" w:color="auto"/>
        <w:bottom w:val="none" w:sz="0" w:space="0" w:color="auto"/>
        <w:right w:val="none" w:sz="0" w:space="0" w:color="auto"/>
      </w:divBdr>
    </w:div>
    <w:div w:id="1181430573">
      <w:bodyDiv w:val="1"/>
      <w:marLeft w:val="0"/>
      <w:marRight w:val="0"/>
      <w:marTop w:val="0"/>
      <w:marBottom w:val="0"/>
      <w:divBdr>
        <w:top w:val="none" w:sz="0" w:space="0" w:color="auto"/>
        <w:left w:val="none" w:sz="0" w:space="0" w:color="auto"/>
        <w:bottom w:val="none" w:sz="0" w:space="0" w:color="auto"/>
        <w:right w:val="none" w:sz="0" w:space="0" w:color="auto"/>
      </w:divBdr>
    </w:div>
    <w:div w:id="14266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1" i="0" u="none" strike="noStrike" baseline="0">
                <a:solidFill>
                  <a:srgbClr val="000000"/>
                </a:solidFill>
                <a:latin typeface="Arial Cyr"/>
                <a:ea typeface="Arial Cyr"/>
                <a:cs typeface="Arial Cyr"/>
              </a:defRPr>
            </a:pPr>
            <a:r>
              <a:rPr lang="ru-RU"/>
              <a:t>Рис.1 Гистограмма теста "Проба на определение количества слов в предложении" (С.Н. Карпова) на констатирующем этапе.</a:t>
            </a:r>
          </a:p>
        </c:rich>
      </c:tx>
      <c:layout>
        <c:manualLayout>
          <c:xMode val="edge"/>
          <c:yMode val="edge"/>
          <c:x val="0.13438045375218149"/>
          <c:y val="2.1052631578947368E-2"/>
        </c:manualLayout>
      </c:layout>
      <c:overlay val="0"/>
      <c:spPr>
        <a:noFill/>
        <a:ln w="25399">
          <a:noFill/>
        </a:ln>
      </c:spPr>
    </c:title>
    <c:autoTitleDeleted val="0"/>
    <c:view3D>
      <c:rotX val="15"/>
      <c:hPercent val="33"/>
      <c:rotY val="20"/>
      <c:depthPercent val="170"/>
      <c:rAngAx val="1"/>
    </c:view3D>
    <c:floor>
      <c:thickness val="0"/>
      <c:spPr>
        <a:no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9.0750436300174514E-2"/>
          <c:y val="0.32631578947368423"/>
          <c:w val="0.89179755671902272"/>
          <c:h val="0.45263157894736844"/>
        </c:manualLayout>
      </c:layout>
      <c:bar3DChart>
        <c:barDir val="col"/>
        <c:grouping val="clustered"/>
        <c:varyColors val="0"/>
        <c:ser>
          <c:idx val="0"/>
          <c:order val="0"/>
          <c:tx>
            <c:strRef>
              <c:f>Sheet1!$A$2</c:f>
              <c:strCache>
                <c:ptCount val="1"/>
                <c:pt idx="0">
                  <c:v>низкий ур.</c:v>
                </c:pt>
              </c:strCache>
            </c:strRef>
          </c:tx>
          <c:spPr>
            <a:solidFill>
              <a:srgbClr val="00FF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2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низкий уровень</c:v>
                </c:pt>
                <c:pt idx="1">
                  <c:v>средний уровень</c:v>
                </c:pt>
                <c:pt idx="2">
                  <c:v>высокий уровень</c:v>
                </c:pt>
              </c:strCache>
            </c:strRef>
          </c:cat>
          <c:val>
            <c:numRef>
              <c:f>Sheet1!$B$2:$E$2</c:f>
              <c:numCache>
                <c:formatCode>General</c:formatCode>
                <c:ptCount val="4"/>
                <c:pt idx="0" formatCode="0%">
                  <c:v>0.34</c:v>
                </c:pt>
              </c:numCache>
            </c:numRef>
          </c:val>
          <c:extLst xmlns:c16r2="http://schemas.microsoft.com/office/drawing/2015/06/chart">
            <c:ext xmlns:c16="http://schemas.microsoft.com/office/drawing/2014/chart" uri="{C3380CC4-5D6E-409C-BE32-E72D297353CC}">
              <c16:uniqueId val="{00000000-EA7E-4CB2-AC85-7FBB24415D7E}"/>
            </c:ext>
          </c:extLst>
        </c:ser>
        <c:ser>
          <c:idx val="1"/>
          <c:order val="1"/>
          <c:tx>
            <c:strRef>
              <c:f>Sheet1!$A$3</c:f>
              <c:strCache>
                <c:ptCount val="1"/>
                <c:pt idx="0">
                  <c:v>средний ур.</c:v>
                </c:pt>
              </c:strCache>
            </c:strRef>
          </c:tx>
          <c:spPr>
            <a:solidFill>
              <a:srgbClr val="00FF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2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низкий уровень</c:v>
                </c:pt>
                <c:pt idx="1">
                  <c:v>средний уровень</c:v>
                </c:pt>
                <c:pt idx="2">
                  <c:v>высокий уровень</c:v>
                </c:pt>
              </c:strCache>
            </c:strRef>
          </c:cat>
          <c:val>
            <c:numRef>
              <c:f>Sheet1!$B$3:$E$3</c:f>
              <c:numCache>
                <c:formatCode>0%</c:formatCode>
                <c:ptCount val="4"/>
                <c:pt idx="1">
                  <c:v>0.53</c:v>
                </c:pt>
              </c:numCache>
            </c:numRef>
          </c:val>
          <c:extLst xmlns:c16r2="http://schemas.microsoft.com/office/drawing/2015/06/chart">
            <c:ext xmlns:c16="http://schemas.microsoft.com/office/drawing/2014/chart" uri="{C3380CC4-5D6E-409C-BE32-E72D297353CC}">
              <c16:uniqueId val="{00000001-EA7E-4CB2-AC85-7FBB24415D7E}"/>
            </c:ext>
          </c:extLst>
        </c:ser>
        <c:ser>
          <c:idx val="2"/>
          <c:order val="2"/>
          <c:tx>
            <c:strRef>
              <c:f>Sheet1!$A$4</c:f>
              <c:strCache>
                <c:ptCount val="1"/>
                <c:pt idx="0">
                  <c:v>высокий ур.</c:v>
                </c:pt>
              </c:strCache>
            </c:strRef>
          </c:tx>
          <c:spPr>
            <a:solidFill>
              <a:srgbClr val="00FFFF"/>
            </a:solidFill>
            <a:ln w="12699">
              <a:solidFill>
                <a:srgbClr val="000000"/>
              </a:solidFill>
              <a:prstDash val="solid"/>
            </a:ln>
          </c:spPr>
          <c:invertIfNegative val="0"/>
          <c:dLbls>
            <c:spPr>
              <a:noFill/>
              <a:ln w="25399">
                <a:noFill/>
              </a:ln>
            </c:spPr>
            <c:txPr>
              <a:bodyPr wrap="square" lIns="38100" tIns="19050" rIns="38100" bIns="19050" anchor="ctr">
                <a:spAutoFit/>
              </a:bodyPr>
              <a:lstStyle/>
              <a:p>
                <a:pPr algn="l">
                  <a:defRPr sz="2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pt idx="2" formatCode="0%">
                  <c:v>0.13</c:v>
                </c:pt>
              </c:numCache>
            </c:numRef>
          </c:val>
          <c:extLst xmlns:c16r2="http://schemas.microsoft.com/office/drawing/2015/06/chart">
            <c:ext xmlns:c16="http://schemas.microsoft.com/office/drawing/2014/chart" uri="{C3380CC4-5D6E-409C-BE32-E72D297353CC}">
              <c16:uniqueId val="{00000002-EA7E-4CB2-AC85-7FBB24415D7E}"/>
            </c:ext>
          </c:extLst>
        </c:ser>
        <c:dLbls>
          <c:showLegendKey val="0"/>
          <c:showVal val="0"/>
          <c:showCatName val="0"/>
          <c:showSerName val="0"/>
          <c:showPercent val="0"/>
          <c:showBubbleSize val="0"/>
        </c:dLbls>
        <c:gapWidth val="0"/>
        <c:gapDepth val="0"/>
        <c:shape val="box"/>
        <c:axId val="199427312"/>
        <c:axId val="199428096"/>
        <c:axId val="0"/>
      </c:bar3DChart>
      <c:catAx>
        <c:axId val="199427312"/>
        <c:scaling>
          <c:orientation val="minMax"/>
        </c:scaling>
        <c:delete val="0"/>
        <c:axPos val="b"/>
        <c:numFmt formatCode="General" sourceLinked="1"/>
        <c:majorTickMark val="out"/>
        <c:minorTickMark val="none"/>
        <c:tickLblPos val="low"/>
        <c:spPr>
          <a:ln w="6350">
            <a:noFill/>
          </a:ln>
        </c:spPr>
        <c:txPr>
          <a:bodyPr rot="0" vert="horz"/>
          <a:lstStyle/>
          <a:p>
            <a:pPr>
              <a:defRPr sz="1200" b="1" i="0" u="none" strike="noStrike" baseline="0">
                <a:solidFill>
                  <a:srgbClr val="000000"/>
                </a:solidFill>
                <a:latin typeface="Arial Cyr"/>
                <a:ea typeface="Arial Cyr"/>
                <a:cs typeface="Arial Cyr"/>
              </a:defRPr>
            </a:pPr>
            <a:endParaRPr lang="ru-RU"/>
          </a:p>
        </c:txPr>
        <c:crossAx val="199428096"/>
        <c:crosses val="autoZero"/>
        <c:auto val="1"/>
        <c:lblAlgn val="ctr"/>
        <c:lblOffset val="100"/>
        <c:tickLblSkip val="1"/>
        <c:tickMarkSkip val="1"/>
        <c:noMultiLvlLbl val="0"/>
      </c:catAx>
      <c:valAx>
        <c:axId val="19942809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99427312"/>
        <c:crosses val="autoZero"/>
        <c:crossBetween val="between"/>
      </c:valAx>
      <c:spPr>
        <a:noFill/>
        <a:ln w="25399">
          <a:noFill/>
        </a:ln>
      </c:spPr>
    </c:plotArea>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
      <c:hPercent val="47"/>
      <c:rotY val="16"/>
      <c:depthPercent val="21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9689440993788817E-2"/>
          <c:y val="6.7510548523206745E-2"/>
          <c:w val="0.92960662525879922"/>
          <c:h val="0.77637130801687759"/>
        </c:manualLayout>
      </c:layout>
      <c:bar3DChart>
        <c:barDir val="col"/>
        <c:grouping val="clustered"/>
        <c:varyColors val="0"/>
        <c:ser>
          <c:idx val="0"/>
          <c:order val="0"/>
          <c:tx>
            <c:strRef>
              <c:f>Sheet1!$A$2</c:f>
              <c:strCache>
                <c:ptCount val="1"/>
              </c:strCache>
            </c:strRef>
          </c:tx>
          <c:spPr>
            <a:solidFill>
              <a:srgbClr val="00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22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Sheet1!$B$2:$F$2</c:f>
              <c:numCache>
                <c:formatCode>General</c:formatCode>
                <c:ptCount val="5"/>
                <c:pt idx="0">
                  <c:v>2</c:v>
                </c:pt>
              </c:numCache>
            </c:numRef>
          </c:val>
          <c:extLst xmlns:c16r2="http://schemas.microsoft.com/office/drawing/2015/06/chart">
            <c:ext xmlns:c16="http://schemas.microsoft.com/office/drawing/2014/chart" uri="{C3380CC4-5D6E-409C-BE32-E72D297353CC}">
              <c16:uniqueId val="{00000000-544A-48B2-8201-C15291CC6621}"/>
            </c:ext>
          </c:extLst>
        </c:ser>
        <c:ser>
          <c:idx val="1"/>
          <c:order val="1"/>
          <c:tx>
            <c:strRef>
              <c:f>Sheet1!$A$3</c:f>
              <c:strCache>
                <c:ptCount val="1"/>
              </c:strCache>
            </c:strRef>
          </c:tx>
          <c:spPr>
            <a:solidFill>
              <a:srgbClr val="00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22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Sheet1!$B$3:$F$3</c:f>
              <c:numCache>
                <c:formatCode>General</c:formatCode>
                <c:ptCount val="5"/>
                <c:pt idx="2">
                  <c:v>8</c:v>
                </c:pt>
              </c:numCache>
            </c:numRef>
          </c:val>
          <c:extLst xmlns:c16r2="http://schemas.microsoft.com/office/drawing/2015/06/chart">
            <c:ext xmlns:c16="http://schemas.microsoft.com/office/drawing/2014/chart" uri="{C3380CC4-5D6E-409C-BE32-E72D297353CC}">
              <c16:uniqueId val="{00000001-544A-48B2-8201-C15291CC6621}"/>
            </c:ext>
          </c:extLst>
        </c:ser>
        <c:ser>
          <c:idx val="2"/>
          <c:order val="2"/>
          <c:tx>
            <c:strRef>
              <c:f>Sheet1!$A$4</c:f>
              <c:strCache>
                <c:ptCount val="1"/>
              </c:strCache>
            </c:strRef>
          </c:tx>
          <c:spPr>
            <a:solidFill>
              <a:srgbClr val="00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22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Sheet1!$B$4:$F$4</c:f>
              <c:numCache>
                <c:formatCode>General</c:formatCode>
                <c:ptCount val="5"/>
                <c:pt idx="4">
                  <c:v>5</c:v>
                </c:pt>
              </c:numCache>
            </c:numRef>
          </c:val>
          <c:extLst xmlns:c16r2="http://schemas.microsoft.com/office/drawing/2015/06/chart">
            <c:ext xmlns:c16="http://schemas.microsoft.com/office/drawing/2014/chart" uri="{C3380CC4-5D6E-409C-BE32-E72D297353CC}">
              <c16:uniqueId val="{00000002-544A-48B2-8201-C15291CC6621}"/>
            </c:ext>
          </c:extLst>
        </c:ser>
        <c:dLbls>
          <c:showLegendKey val="0"/>
          <c:showVal val="0"/>
          <c:showCatName val="0"/>
          <c:showSerName val="0"/>
          <c:showPercent val="0"/>
          <c:showBubbleSize val="0"/>
        </c:dLbls>
        <c:gapWidth val="0"/>
        <c:gapDepth val="0"/>
        <c:shape val="box"/>
        <c:axId val="199425352"/>
        <c:axId val="199424568"/>
        <c:axId val="0"/>
      </c:bar3DChart>
      <c:catAx>
        <c:axId val="1994253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99424568"/>
        <c:crosses val="autoZero"/>
        <c:auto val="1"/>
        <c:lblAlgn val="ctr"/>
        <c:lblOffset val="100"/>
        <c:tickLblSkip val="1"/>
        <c:tickMarkSkip val="1"/>
        <c:noMultiLvlLbl val="0"/>
      </c:catAx>
      <c:valAx>
        <c:axId val="1994245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99425352"/>
        <c:crosses val="autoZero"/>
        <c:crossBetween val="between"/>
      </c:valAx>
      <c:spPr>
        <a:noFill/>
        <a:ln w="25399">
          <a:noFill/>
        </a:ln>
      </c:spPr>
    </c:plotArea>
    <c:plotVisOnly val="1"/>
    <c:dispBlanksAs val="gap"/>
    <c:showDLblsOverMax val="0"/>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7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5454545454545456E-2"/>
          <c:y val="3.6734693877551024E-2"/>
          <c:w val="0.93560606060606055"/>
          <c:h val="0.81224489795918364"/>
        </c:manualLayout>
      </c:layout>
      <c:bar3DChart>
        <c:barDir val="col"/>
        <c:grouping val="clustered"/>
        <c:varyColors val="0"/>
        <c:ser>
          <c:idx val="0"/>
          <c:order val="0"/>
          <c:tx>
            <c:strRef>
              <c:f>Sheet1!$A$2</c:f>
              <c:strCache>
                <c:ptCount val="1"/>
              </c:strCache>
            </c:strRef>
          </c:tx>
          <c:spPr>
            <a:solidFill>
              <a:srgbClr val="00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2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Sheet1!$B$2:$F$2</c:f>
              <c:numCache>
                <c:formatCode>General</c:formatCode>
                <c:ptCount val="5"/>
                <c:pt idx="0">
                  <c:v>3</c:v>
                </c:pt>
              </c:numCache>
            </c:numRef>
          </c:val>
          <c:extLst xmlns:c16r2="http://schemas.microsoft.com/office/drawing/2015/06/chart">
            <c:ext xmlns:c16="http://schemas.microsoft.com/office/drawing/2014/chart" uri="{C3380CC4-5D6E-409C-BE32-E72D297353CC}">
              <c16:uniqueId val="{00000000-6863-4636-B8F7-2C65A21F8AA9}"/>
            </c:ext>
          </c:extLst>
        </c:ser>
        <c:ser>
          <c:idx val="1"/>
          <c:order val="1"/>
          <c:tx>
            <c:strRef>
              <c:f>Sheet1!$A$3</c:f>
              <c:strCache>
                <c:ptCount val="1"/>
              </c:strCache>
            </c:strRef>
          </c:tx>
          <c:spPr>
            <a:solidFill>
              <a:srgbClr val="00FFFF"/>
            </a:solidFill>
            <a:ln w="12700">
              <a:solidFill>
                <a:srgbClr val="000000"/>
              </a:solidFill>
              <a:prstDash val="solid"/>
            </a:ln>
          </c:spPr>
          <c:invertIfNegative val="0"/>
          <c:dLbls>
            <c:numFmt formatCode="General" sourceLinked="0"/>
            <c:spPr>
              <a:noFill/>
              <a:ln w="25399">
                <a:noFill/>
              </a:ln>
            </c:spPr>
            <c:txPr>
              <a:bodyPr wrap="square" lIns="38100" tIns="19050" rIns="38100" bIns="19050" anchor="ctr">
                <a:spAutoFit/>
              </a:bodyPr>
              <a:lstStyle/>
              <a:p>
                <a:pPr>
                  <a:defRPr sz="2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Sheet1!$B$3:$F$3</c:f>
              <c:numCache>
                <c:formatCode>General</c:formatCode>
                <c:ptCount val="5"/>
                <c:pt idx="2">
                  <c:v>9</c:v>
                </c:pt>
              </c:numCache>
            </c:numRef>
          </c:val>
          <c:extLst xmlns:c16r2="http://schemas.microsoft.com/office/drawing/2015/06/chart">
            <c:ext xmlns:c16="http://schemas.microsoft.com/office/drawing/2014/chart" uri="{C3380CC4-5D6E-409C-BE32-E72D297353CC}">
              <c16:uniqueId val="{00000001-6863-4636-B8F7-2C65A21F8AA9}"/>
            </c:ext>
          </c:extLst>
        </c:ser>
        <c:ser>
          <c:idx val="2"/>
          <c:order val="2"/>
          <c:tx>
            <c:strRef>
              <c:f>Sheet1!$A$4</c:f>
              <c:strCache>
                <c:ptCount val="1"/>
              </c:strCache>
            </c:strRef>
          </c:tx>
          <c:spPr>
            <a:solidFill>
              <a:srgbClr val="00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2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c:v>
                </c:pt>
                <c:pt idx="4">
                  <c:v>низкий</c:v>
                </c:pt>
              </c:strCache>
            </c:strRef>
          </c:cat>
          <c:val>
            <c:numRef>
              <c:f>Sheet1!$B$4:$F$4</c:f>
              <c:numCache>
                <c:formatCode>General</c:formatCode>
                <c:ptCount val="5"/>
                <c:pt idx="4">
                  <c:v>3</c:v>
                </c:pt>
              </c:numCache>
            </c:numRef>
          </c:val>
          <c:extLst xmlns:c16r2="http://schemas.microsoft.com/office/drawing/2015/06/chart">
            <c:ext xmlns:c16="http://schemas.microsoft.com/office/drawing/2014/chart" uri="{C3380CC4-5D6E-409C-BE32-E72D297353CC}">
              <c16:uniqueId val="{00000002-6863-4636-B8F7-2C65A21F8AA9}"/>
            </c:ext>
          </c:extLst>
        </c:ser>
        <c:dLbls>
          <c:showLegendKey val="0"/>
          <c:showVal val="0"/>
          <c:showCatName val="0"/>
          <c:showSerName val="0"/>
          <c:showPercent val="0"/>
          <c:showBubbleSize val="0"/>
        </c:dLbls>
        <c:gapWidth val="0"/>
        <c:gapDepth val="0"/>
        <c:shape val="box"/>
        <c:axId val="32049480"/>
        <c:axId val="32051440"/>
        <c:axId val="0"/>
      </c:bar3DChart>
      <c:catAx>
        <c:axId val="32049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32051440"/>
        <c:crosses val="autoZero"/>
        <c:auto val="1"/>
        <c:lblAlgn val="ctr"/>
        <c:lblOffset val="100"/>
        <c:tickLblSkip val="1"/>
        <c:tickMarkSkip val="1"/>
        <c:noMultiLvlLbl val="0"/>
      </c:catAx>
      <c:valAx>
        <c:axId val="320514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32049480"/>
        <c:crosses val="autoZero"/>
        <c:crossBetween val="between"/>
      </c:valAx>
      <c:spPr>
        <a:noFill/>
        <a:ln w="25399">
          <a:noFill/>
        </a:ln>
      </c:spPr>
    </c:plotArea>
    <c:plotVisOnly val="1"/>
    <c:dispBlanksAs val="gap"/>
    <c:showDLblsOverMax val="0"/>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736137667304015E-2"/>
          <c:y val="3.9473684210526314E-2"/>
          <c:w val="0.92351816443594648"/>
          <c:h val="0.80263157894736847"/>
        </c:manualLayout>
      </c:layout>
      <c:bar3DChart>
        <c:barDir val="col"/>
        <c:grouping val="clustered"/>
        <c:varyColors val="0"/>
        <c:ser>
          <c:idx val="0"/>
          <c:order val="0"/>
          <c:tx>
            <c:strRef>
              <c:f>Sheet1!$A$2</c:f>
              <c:strCache>
                <c:ptCount val="1"/>
              </c:strCache>
            </c:strRef>
          </c:tx>
          <c:spPr>
            <a:solidFill>
              <a:srgbClr val="00FF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2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 </c:v>
                </c:pt>
                <c:pt idx="4">
                  <c:v>низкий</c:v>
                </c:pt>
              </c:strCache>
            </c:strRef>
          </c:cat>
          <c:val>
            <c:numRef>
              <c:f>Sheet1!$B$2:$F$2</c:f>
              <c:numCache>
                <c:formatCode>General</c:formatCode>
                <c:ptCount val="5"/>
                <c:pt idx="0">
                  <c:v>6</c:v>
                </c:pt>
              </c:numCache>
            </c:numRef>
          </c:val>
          <c:extLst xmlns:c16r2="http://schemas.microsoft.com/office/drawing/2015/06/chart">
            <c:ext xmlns:c16="http://schemas.microsoft.com/office/drawing/2014/chart" uri="{C3380CC4-5D6E-409C-BE32-E72D297353CC}">
              <c16:uniqueId val="{00000000-ABFE-4D98-AA76-0733F1C9ABA4}"/>
            </c:ext>
          </c:extLst>
        </c:ser>
        <c:ser>
          <c:idx val="1"/>
          <c:order val="1"/>
          <c:tx>
            <c:strRef>
              <c:f>Sheet1!$A$3</c:f>
              <c:strCache>
                <c:ptCount val="1"/>
              </c:strCache>
            </c:strRef>
          </c:tx>
          <c:spPr>
            <a:solidFill>
              <a:srgbClr val="00FF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2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 </c:v>
                </c:pt>
                <c:pt idx="4">
                  <c:v>низкий</c:v>
                </c:pt>
              </c:strCache>
            </c:strRef>
          </c:cat>
          <c:val>
            <c:numRef>
              <c:f>Sheet1!$B$3:$F$3</c:f>
              <c:numCache>
                <c:formatCode>General</c:formatCode>
                <c:ptCount val="5"/>
                <c:pt idx="2">
                  <c:v>9</c:v>
                </c:pt>
              </c:numCache>
            </c:numRef>
          </c:val>
          <c:extLst xmlns:c16r2="http://schemas.microsoft.com/office/drawing/2015/06/chart">
            <c:ext xmlns:c16="http://schemas.microsoft.com/office/drawing/2014/chart" uri="{C3380CC4-5D6E-409C-BE32-E72D297353CC}">
              <c16:uniqueId val="{00000001-ABFE-4D98-AA76-0733F1C9ABA4}"/>
            </c:ext>
          </c:extLst>
        </c:ser>
        <c:ser>
          <c:idx val="2"/>
          <c:order val="2"/>
          <c:tx>
            <c:strRef>
              <c:f>Sheet1!$A$4</c:f>
              <c:strCache>
                <c:ptCount val="1"/>
              </c:strCache>
            </c:strRef>
          </c:tx>
          <c:spPr>
            <a:solidFill>
              <a:srgbClr val="00FFFF"/>
            </a:solidFill>
            <a:ln w="12700">
              <a:solidFill>
                <a:srgbClr val="000000"/>
              </a:solidFill>
              <a:prstDash val="solid"/>
            </a:ln>
          </c:spPr>
          <c:invertIfNegative val="0"/>
          <c:dLbls>
            <c:dLbl>
              <c:idx val="4"/>
              <c:spPr>
                <a:noFill/>
                <a:ln w="25400">
                  <a:noFill/>
                </a:ln>
              </c:spPr>
              <c:txPr>
                <a:bodyPr/>
                <a:lstStyle/>
                <a:p>
                  <a:pPr>
                    <a:defRPr sz="2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2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высокий</c:v>
                </c:pt>
                <c:pt idx="2">
                  <c:v>средний </c:v>
                </c:pt>
                <c:pt idx="4">
                  <c:v>низкий</c:v>
                </c:pt>
              </c:strCache>
            </c:strRef>
          </c:cat>
          <c:val>
            <c:numRef>
              <c:f>Sheet1!$B$4:$F$4</c:f>
              <c:numCache>
                <c:formatCode>General</c:formatCode>
                <c:ptCount val="5"/>
                <c:pt idx="4">
                  <c:v>0</c:v>
                </c:pt>
              </c:numCache>
            </c:numRef>
          </c:val>
          <c:extLst xmlns:c16r2="http://schemas.microsoft.com/office/drawing/2015/06/chart">
            <c:ext xmlns:c16="http://schemas.microsoft.com/office/drawing/2014/chart" uri="{C3380CC4-5D6E-409C-BE32-E72D297353CC}">
              <c16:uniqueId val="{00000003-ABFE-4D98-AA76-0733F1C9ABA4}"/>
            </c:ext>
          </c:extLst>
        </c:ser>
        <c:dLbls>
          <c:showLegendKey val="0"/>
          <c:showVal val="0"/>
          <c:showCatName val="0"/>
          <c:showSerName val="0"/>
          <c:showPercent val="0"/>
          <c:showBubbleSize val="0"/>
        </c:dLbls>
        <c:gapWidth val="0"/>
        <c:gapDepth val="290"/>
        <c:shape val="box"/>
        <c:axId val="32052224"/>
        <c:axId val="32051832"/>
        <c:axId val="0"/>
      </c:bar3DChart>
      <c:catAx>
        <c:axId val="320522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32051832"/>
        <c:crosses val="autoZero"/>
        <c:auto val="1"/>
        <c:lblAlgn val="ctr"/>
        <c:lblOffset val="100"/>
        <c:tickLblSkip val="1"/>
        <c:tickMarkSkip val="1"/>
        <c:noMultiLvlLbl val="0"/>
      </c:catAx>
      <c:valAx>
        <c:axId val="32051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32052224"/>
        <c:crosses val="autoZero"/>
        <c:crossBetween val="between"/>
      </c:valAx>
      <c:spPr>
        <a:noFill/>
        <a:ln w="25400">
          <a:noFill/>
        </a:ln>
      </c:spPr>
    </c:plotArea>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33A9-840B-48BC-B909-43DD5AB8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17511</Words>
  <Characters>99813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stolpovskih</cp:lastModifiedBy>
  <cp:revision>2</cp:revision>
  <dcterms:created xsi:type="dcterms:W3CDTF">2019-06-04T03:03:00Z</dcterms:created>
  <dcterms:modified xsi:type="dcterms:W3CDTF">2019-06-04T03:03:00Z</dcterms:modified>
</cp:coreProperties>
</file>