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E0" w:rsidRPr="001A25CB" w:rsidRDefault="00F675E0" w:rsidP="00F675E0">
      <w:pPr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bookmarkStart w:id="0" w:name="_GoBack"/>
      <w:bookmarkEnd w:id="0"/>
      <w:r w:rsidRPr="00AE030C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М</w:t>
      </w:r>
      <w:r w:rsidR="00AE030C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ини</w:t>
      </w: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стерство образования и науки Российской Федерации</w:t>
      </w:r>
    </w:p>
    <w:p w:rsidR="00F675E0" w:rsidRPr="001A25CB" w:rsidRDefault="00F675E0" w:rsidP="00F675E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br/>
        <w:t>высшего профессионального образования</w:t>
      </w:r>
    </w:p>
    <w:p w:rsidR="00F675E0" w:rsidRPr="001A25CB" w:rsidRDefault="00F675E0" w:rsidP="00F675E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«Новгородский государственный университет имени Ярослава Мудрого»</w:t>
      </w:r>
    </w:p>
    <w:p w:rsidR="00F675E0" w:rsidRPr="001A25CB" w:rsidRDefault="00F675E0" w:rsidP="00F675E0">
      <w:pPr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Институт непрерывного педагогического образования</w:t>
      </w:r>
    </w:p>
    <w:p w:rsidR="00F675E0" w:rsidRPr="001A25CB" w:rsidRDefault="00F675E0" w:rsidP="00F675E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ar-SA"/>
        </w:rPr>
        <w:t>¯¯¯¯¯¯¯¯¯¯¯¯¯¯¯¯¯¯¯¯¯¯¯¯¯¯¯¯¯¯¯¯¯¯¯¯¯¯¯¯¯¯¯¯¯¯¯¯¯¯¯¯¯¯¯¯¯¯¯¯¯¯¯¯¯</w:t>
      </w:r>
    </w:p>
    <w:p w:rsidR="00F675E0" w:rsidRPr="001A25CB" w:rsidRDefault="00F675E0" w:rsidP="00F675E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Кафедра специального (дефектологического) образования</w:t>
      </w:r>
    </w:p>
    <w:p w:rsidR="00F675E0" w:rsidRPr="001A25CB" w:rsidRDefault="00F675E0" w:rsidP="00F675E0">
      <w:pPr>
        <w:tabs>
          <w:tab w:val="left" w:pos="6663"/>
          <w:tab w:val="left" w:pos="8080"/>
          <w:tab w:val="left" w:pos="8789"/>
          <w:tab w:val="left" w:pos="9639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6663"/>
          <w:tab w:val="left" w:pos="8080"/>
          <w:tab w:val="left" w:pos="8789"/>
          <w:tab w:val="left" w:pos="9639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-311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ar-SA"/>
        </w:rPr>
      </w:pPr>
    </w:p>
    <w:p w:rsidR="00F675E0" w:rsidRPr="007E52B2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ar-SA"/>
        </w:rPr>
        <w:t>Р</w:t>
      </w:r>
      <w:r w:rsidRPr="00F675E0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ar-SA"/>
        </w:rPr>
        <w:t>аз</w:t>
      </w:r>
      <w:r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ar-SA"/>
        </w:rPr>
        <w:t xml:space="preserve">витие лексических возможностей </w:t>
      </w:r>
      <w:r w:rsidR="007E52B2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ar-SA"/>
        </w:rPr>
        <w:t>у детей с умственной отсталостью лёгкой степени</w:t>
      </w: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курсовая работа</w:t>
      </w: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логопедии</w:t>
      </w: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8789"/>
          <w:tab w:val="left" w:pos="9639"/>
        </w:tabs>
        <w:suppressAutoHyphens/>
        <w:spacing w:after="0"/>
        <w:ind w:left="6096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Руководитель</w:t>
      </w:r>
    </w:p>
    <w:p w:rsidR="00F675E0" w:rsidRPr="001A25CB" w:rsidRDefault="00F675E0" w:rsidP="00F675E0">
      <w:pPr>
        <w:tabs>
          <w:tab w:val="left" w:pos="-3119"/>
        </w:tabs>
        <w:suppressAutoHyphens/>
        <w:spacing w:after="0"/>
        <w:ind w:left="6096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ст. преп. кафедры СПДО</w:t>
      </w:r>
    </w:p>
    <w:p w:rsidR="00F675E0" w:rsidRPr="001A25CB" w:rsidRDefault="00F675E0" w:rsidP="00F675E0">
      <w:pPr>
        <w:suppressAutoHyphens/>
        <w:spacing w:after="0"/>
        <w:ind w:left="6096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Л. Ю. Александрова</w:t>
      </w:r>
    </w:p>
    <w:p w:rsidR="00F675E0" w:rsidRPr="001A25CB" w:rsidRDefault="00F675E0" w:rsidP="00F675E0">
      <w:pPr>
        <w:tabs>
          <w:tab w:val="left" w:pos="8789"/>
          <w:tab w:val="left" w:pos="9639"/>
        </w:tabs>
        <w:suppressAutoHyphens/>
        <w:spacing w:after="0"/>
        <w:ind w:left="6096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«___»___________ 2015 г.</w:t>
      </w:r>
    </w:p>
    <w:p w:rsidR="00F675E0" w:rsidRPr="001A25CB" w:rsidRDefault="00F675E0" w:rsidP="00F675E0">
      <w:pPr>
        <w:tabs>
          <w:tab w:val="left" w:pos="6663"/>
          <w:tab w:val="left" w:pos="8789"/>
          <w:tab w:val="left" w:pos="9639"/>
        </w:tabs>
        <w:suppressAutoHyphens/>
        <w:spacing w:after="0"/>
        <w:ind w:left="6096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tabs>
          <w:tab w:val="left" w:pos="-3119"/>
        </w:tabs>
        <w:suppressAutoHyphens/>
        <w:spacing w:after="0"/>
        <w:ind w:left="6096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 xml:space="preserve">Студент группы 4701 </w:t>
      </w:r>
    </w:p>
    <w:p w:rsidR="00F675E0" w:rsidRPr="001A25CB" w:rsidRDefault="00F675E0" w:rsidP="00F675E0">
      <w:pPr>
        <w:tabs>
          <w:tab w:val="left" w:pos="-3119"/>
        </w:tabs>
        <w:suppressAutoHyphens/>
        <w:spacing w:after="0"/>
        <w:ind w:left="6096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А. С. Захарова</w:t>
      </w:r>
    </w:p>
    <w:p w:rsidR="00F675E0" w:rsidRPr="001A25CB" w:rsidRDefault="00BD7E65" w:rsidP="00F675E0">
      <w:pPr>
        <w:tabs>
          <w:tab w:val="left" w:pos="-3119"/>
        </w:tabs>
        <w:suppressAutoHyphens/>
        <w:spacing w:after="0"/>
        <w:ind w:left="6096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«___»____________2016</w:t>
      </w:r>
      <w:r w:rsidR="00F675E0"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 xml:space="preserve"> г.</w:t>
      </w:r>
    </w:p>
    <w:p w:rsidR="00F675E0" w:rsidRPr="001A25CB" w:rsidRDefault="00F675E0" w:rsidP="00F675E0">
      <w:pPr>
        <w:suppressAutoHyphens/>
        <w:spacing w:after="0"/>
        <w:ind w:left="6096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Default="00F675E0" w:rsidP="00F675E0">
      <w:pPr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7820AF" w:rsidRDefault="007820AF" w:rsidP="00F675E0">
      <w:pPr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7820AF" w:rsidRDefault="007820AF" w:rsidP="00F675E0">
      <w:pPr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7820AF" w:rsidRPr="001A25CB" w:rsidRDefault="007820AF" w:rsidP="00F675E0">
      <w:pPr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D25321" w:rsidRDefault="00F675E0" w:rsidP="00F675E0">
      <w:pPr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F675E0" w:rsidRPr="001A25CB" w:rsidRDefault="00F675E0" w:rsidP="00F675E0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 w:rsidRPr="001A25CB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 xml:space="preserve">г. Великий Новгород </w:t>
      </w:r>
    </w:p>
    <w:p w:rsidR="00BD7E65" w:rsidRDefault="00BD7E65" w:rsidP="001D414A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2016</w:t>
      </w:r>
    </w:p>
    <w:p w:rsidR="00366029" w:rsidRPr="00366029" w:rsidRDefault="00BD7E65" w:rsidP="00366029">
      <w:pPr>
        <w:suppressAutoHyphens/>
        <w:spacing w:after="0"/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lastRenderedPageBreak/>
        <w:t>Содержание</w:t>
      </w:r>
      <w:r w:rsidR="00B026AD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t>:</w:t>
      </w:r>
      <w:r w:rsidR="00366029"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  <w:br w:type="page"/>
      </w:r>
      <w:r w:rsidR="00366029" w:rsidRPr="00131847">
        <w:rPr>
          <w:rFonts w:ascii="Times New Roman" w:hAnsi="Times New Roman" w:cs="Times New Roman"/>
          <w:sz w:val="32"/>
        </w:rPr>
        <w:lastRenderedPageBreak/>
        <w:t>Список используемой литературы</w:t>
      </w:r>
      <w:r w:rsidR="00366029">
        <w:rPr>
          <w:rFonts w:ascii="Times New Roman" w:hAnsi="Times New Roman" w:cs="Times New Roman"/>
          <w:sz w:val="32"/>
        </w:rPr>
        <w:t>:</w:t>
      </w:r>
    </w:p>
    <w:p w:rsidR="00366029" w:rsidRPr="001F09E8" w:rsidRDefault="00366029" w:rsidP="003660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F09E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Словарь-справочник лингвистических терминов. Изд. 2-е. — М.: Просвещение. Розенталь Д. Э., Теленкова М. А.. 1976</w:t>
      </w:r>
    </w:p>
    <w:p w:rsidR="00366029" w:rsidRPr="001F09E8" w:rsidRDefault="00366029" w:rsidP="003660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F09E8">
        <w:rPr>
          <w:rFonts w:ascii="Times New Roman" w:hAnsi="Times New Roman" w:cs="Times New Roman"/>
          <w:color w:val="000000" w:themeColor="text1"/>
          <w:sz w:val="28"/>
        </w:rPr>
        <w:t>Лямина Г.М. Формирование речевой деятельности (средний дошкольный возраст) // Дошкольное воспитание. - 2005. - N 9.  с.3</w:t>
      </w:r>
    </w:p>
    <w:p w:rsidR="00366029" w:rsidRPr="001F09E8" w:rsidRDefault="00366029" w:rsidP="003660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F09E8">
        <w:rPr>
          <w:rFonts w:ascii="Times New Roman" w:hAnsi="Times New Roman" w:cs="Times New Roman"/>
          <w:color w:val="000000" w:themeColor="text1"/>
          <w:sz w:val="28"/>
        </w:rPr>
        <w:t>Лалаева Р.И., Серебрякова Н.В. Коррекция общего недоразвития речи у дошкольников (формирование лексики и грамматического строя). -  СПб.: СОЮЗ, 1999. - 160 с.</w:t>
      </w:r>
    </w:p>
    <w:p w:rsidR="00366029" w:rsidRPr="001F09E8" w:rsidRDefault="00366029" w:rsidP="003660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F09E8">
        <w:rPr>
          <w:rFonts w:ascii="Times New Roman" w:hAnsi="Times New Roman" w:cs="Times New Roman"/>
          <w:color w:val="000000" w:themeColor="text1"/>
          <w:sz w:val="28"/>
        </w:rPr>
        <w:t>// Забрамная С. Д. Психолого-педагогическая диагностика умственного развития детей.- М.: Просвещение, Владос, 1995. - с.: 5-18</w:t>
      </w:r>
    </w:p>
    <w:p w:rsidR="00366029" w:rsidRDefault="00366029" w:rsidP="003660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>Петрова В.Г. Развитие детей с интеллектуальной недостаточностью / Петрова В.Г., Белякова И.В. // Психология умственно отсталых школьников. - М., 2002.- с.12-17 , 5-136</w:t>
      </w:r>
    </w:p>
    <w:p w:rsidR="00366029" w:rsidRDefault="00366029" w:rsidP="003660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>Мастюкова Е.М. Ребенок с отклонениями в развитии. - М., 2004.</w:t>
      </w:r>
    </w:p>
    <w:p w:rsidR="00366029" w:rsidRPr="00F27976" w:rsidRDefault="00366029" w:rsidP="003660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2797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Е. Ф. Архипова. – М.: АСТ: Астрель, 2006. – (высшая школа)/ Стертая дизартрия у детей: учебное пособие.</w:t>
      </w:r>
    </w:p>
    <w:p w:rsidR="00366029" w:rsidRPr="00074C9D" w:rsidRDefault="00366029" w:rsidP="00366029">
      <w:pPr>
        <w:pStyle w:val="a3"/>
        <w:numPr>
          <w:ilvl w:val="0"/>
          <w:numId w:val="13"/>
        </w:numPr>
        <w:spacing w:line="360" w:lineRule="auto"/>
        <w:ind w:left="1066" w:hanging="357"/>
        <w:jc w:val="both"/>
        <w:rPr>
          <w:rFonts w:ascii="Times New Roman" w:hAnsi="Times New Roman" w:cs="Times New Roman"/>
          <w:sz w:val="28"/>
        </w:rPr>
      </w:pPr>
      <w:r w:rsidRPr="00074C9D">
        <w:rPr>
          <w:rFonts w:ascii="Times New Roman" w:hAnsi="Times New Roman" w:cs="Times New Roman"/>
          <w:sz w:val="28"/>
        </w:rPr>
        <w:t>Архипова Е.Ф. Логопедическая работа с детьми раннего возраста: Учеб. Пособие. – М.: АСТ: Астрель, 2007.</w:t>
      </w:r>
    </w:p>
    <w:p w:rsidR="00366029" w:rsidRPr="00792D44" w:rsidRDefault="00366029" w:rsidP="003660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92D44">
        <w:rPr>
          <w:rFonts w:ascii="Times New Roman" w:eastAsia="Times New Roman" w:hAnsi="Times New Roman" w:cs="Times New Roman"/>
          <w:color w:val="000000" w:themeColor="text1"/>
          <w:sz w:val="28"/>
          <w:szCs w:val="30"/>
          <w:lang w:eastAsia="ru-RU"/>
        </w:rPr>
        <w:t>Логопедия: Учебник для студентов дефектол. фак. пед. вузов / Под ред. Л.С. Волковой, С.Н. Шаховской</w:t>
      </w:r>
      <w:r w:rsidRPr="00792D44">
        <w:rPr>
          <w:rFonts w:ascii="Times New Roman" w:eastAsia="Times New Roman" w:hAnsi="Times New Roman" w:cs="Times New Roman"/>
          <w:color w:val="2A2723"/>
          <w:sz w:val="28"/>
          <w:szCs w:val="18"/>
          <w:lang w:eastAsia="ru-RU"/>
        </w:rPr>
        <w:t>—— М.: Гуманит. изд. центр ВЛАДОС, 1998.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</w:t>
      </w:r>
    </w:p>
    <w:p w:rsidR="00366029" w:rsidRDefault="00366029" w:rsidP="00366029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</w:t>
      </w:r>
    </w:p>
    <w:p w:rsidR="00366029" w:rsidRPr="00561A1E" w:rsidRDefault="00366029" w:rsidP="00561A1E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</w:t>
      </w:r>
    </w:p>
    <w:p w:rsidR="001D414A" w:rsidRDefault="001D414A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561A1E" w:rsidRDefault="00561A1E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026AD" w:rsidRDefault="00B026AD">
      <w:pPr>
        <w:rPr>
          <w:rFonts w:ascii="Times New Roman" w:eastAsia="Times New Roman" w:hAnsi="Times New Roman" w:cs="Times New Roman"/>
          <w:color w:val="222A35"/>
          <w:sz w:val="28"/>
          <w:szCs w:val="28"/>
          <w:lang w:eastAsia="ar-SA"/>
        </w:rPr>
      </w:pPr>
    </w:p>
    <w:p w:rsidR="00BD7E65" w:rsidRPr="007E52B2" w:rsidRDefault="00BD7E65" w:rsidP="007E52B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E52B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  <w:t>Введение</w:t>
      </w:r>
    </w:p>
    <w:p w:rsidR="001848EB" w:rsidRPr="0077697F" w:rsidRDefault="001848EB" w:rsidP="0025506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76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Речь – это важнейший инструмент социализации человека с наруш</w:t>
      </w:r>
      <w:r w:rsidR="00776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ением интеллекта. У дошкольников</w:t>
      </w:r>
      <w:r w:rsidRPr="00776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умственной отсталостью развитие речи существенно отличается от развития речи у нормально развивающихся сверстников.</w:t>
      </w:r>
    </w:p>
    <w:p w:rsidR="001848EB" w:rsidRPr="0077697F" w:rsidRDefault="001848EB" w:rsidP="0025506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76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Недоразвитие речи у умственно отсталых детей исследовали такие авторы как: В. Г. Петрова, М. Ф. Феофанов, А. П. Дьяченко и другие.</w:t>
      </w:r>
    </w:p>
    <w:p w:rsidR="001848EB" w:rsidRPr="0077697F" w:rsidRDefault="001848EB" w:rsidP="0025506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76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Фразовая речь сопровождается большим количеством грамматических и фонетических ошибок</w:t>
      </w:r>
      <w:r w:rsidR="00A01547" w:rsidRPr="00776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У детей с умственной отсталостью активный словарный запас развит меньше, чем пассивный. Есть слова, которые дошкольник с интеллектуальным нарушением может назвать с опорой на картинку, но не поймёт, если это же слово произнесёт другой человек вне привычной ситуации. Это значит, что у умственно отсталых дошкольников долго сохраняется ситуативное значение слова. </w:t>
      </w:r>
    </w:p>
    <w:p w:rsidR="00BA2BEB" w:rsidRPr="0077697F" w:rsidRDefault="00C60791" w:rsidP="007769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76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 ребёнка с умственной отсталостью из-за недоразвития коры головного мозга медленно развивается словарь, речь недостаточно регулирует деятельность таких детей. У ребёнка с умственно отсталостью контекстная речь формируется с трудом, они долгое время общаются только вопросно-ответной формой. Самостоятельно составлять рассказ не могут, так как он сводится к простому перечислению предметов, изображённых на картинке</w:t>
      </w:r>
      <w:r w:rsidR="0077697F" w:rsidRPr="00776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 Контроль за своей речью и внимание к речи окружающих снижены. У многих умственно отсталых дошкольников в речи наблюдаются эхолалии. Речь таких детей настолько слабо развита, что не может осуществлять свою важнейшую функцию – коммуникативную.</w:t>
      </w:r>
    </w:p>
    <w:p w:rsidR="00146B6C" w:rsidRPr="00996A4B" w:rsidRDefault="007820AF" w:rsidP="002550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Цель данной курсовой работы – развитие лексических возможностей дошкольников шести лет с нарушением всех сторон речи.</w:t>
      </w:r>
    </w:p>
    <w:p w:rsidR="007820AF" w:rsidRPr="00996A4B" w:rsidRDefault="007820AF" w:rsidP="002550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:rsidR="007820AF" w:rsidRPr="00996A4B" w:rsidRDefault="007820AF" w:rsidP="0025506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Проанализировать теорию особенностей лексического развития детей с нарушением всех сторон речи;</w:t>
      </w:r>
    </w:p>
    <w:p w:rsidR="007820AF" w:rsidRPr="00996A4B" w:rsidRDefault="00763EFF" w:rsidP="0025506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Подобрать методики развития лексических возможностей детей;</w:t>
      </w:r>
    </w:p>
    <w:p w:rsidR="00763EFF" w:rsidRPr="00996A4B" w:rsidRDefault="00763EFF" w:rsidP="0025506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Обработать результаты …</w:t>
      </w:r>
    </w:p>
    <w:p w:rsidR="00763EFF" w:rsidRPr="00996A4B" w:rsidRDefault="00763EFF" w:rsidP="0025506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Написать программу развития лексических возможностей шестилетних детей с нарушением всех сторон речи</w:t>
      </w:r>
    </w:p>
    <w:p w:rsidR="00763EFF" w:rsidRPr="00996A4B" w:rsidRDefault="00763EFF" w:rsidP="0025506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Написать рекомендации родителям и преподавателям.</w:t>
      </w:r>
    </w:p>
    <w:p w:rsidR="00763EFF" w:rsidRPr="00996A4B" w:rsidRDefault="00763EFF" w:rsidP="002550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Объект – лексические возможности шестилетних детей с нарушением всех сторон речи.</w:t>
      </w:r>
    </w:p>
    <w:p w:rsidR="00763EFF" w:rsidRPr="00996A4B" w:rsidRDefault="0047101D" w:rsidP="002550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Предмет - состояние и особенности лексических возможностей детей.</w:t>
      </w:r>
    </w:p>
    <w:p w:rsidR="0047101D" w:rsidRPr="00996A4B" w:rsidRDefault="0047101D" w:rsidP="002550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4B">
        <w:rPr>
          <w:rFonts w:ascii="Times New Roman" w:hAnsi="Times New Roman" w:cs="Times New Roman"/>
          <w:sz w:val="28"/>
          <w:szCs w:val="28"/>
        </w:rPr>
        <w:t>Субъект – дошкольники шести лет с нарушением всех сторон речи.</w:t>
      </w:r>
    </w:p>
    <w:p w:rsidR="00763EFF" w:rsidRPr="00996A4B" w:rsidRDefault="00763EFF" w:rsidP="00255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EFF" w:rsidRDefault="00763EFF">
      <w:pPr>
        <w:rPr>
          <w:sz w:val="28"/>
        </w:rPr>
      </w:pPr>
      <w:r>
        <w:rPr>
          <w:sz w:val="28"/>
        </w:rPr>
        <w:br w:type="page"/>
      </w:r>
    </w:p>
    <w:p w:rsidR="00763EFF" w:rsidRPr="00C749C2" w:rsidRDefault="00763EFF" w:rsidP="00996A4B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C749C2">
        <w:rPr>
          <w:rFonts w:ascii="Times New Roman" w:hAnsi="Times New Roman" w:cs="Times New Roman"/>
          <w:b/>
          <w:sz w:val="32"/>
        </w:rPr>
        <w:t>Актуальность</w:t>
      </w:r>
    </w:p>
    <w:p w:rsidR="00643726" w:rsidRDefault="001D414A" w:rsidP="006437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6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Проблемы и задачи развития речи детей дошкольного возраста были актуальны всегда. </w:t>
      </w:r>
      <w:r w:rsidR="00B92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Задачи по формированию речи занимают особое место в воспитании, так как значение речи в становлении личности ребёнка очень велико. </w:t>
      </w:r>
      <w:r w:rsidRPr="00996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 вводит ребёнка в мир людей, помогает понять его и освоиться в нём, помогает осознать себя как индивидуальность и стать активным участником в жизни общества. Слово является основным средством коммуникаци</w:t>
      </w:r>
      <w:r w:rsidR="001D7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и формой самовыражения малыша </w:t>
      </w:r>
      <w:r w:rsidR="00B92098" w:rsidRPr="00B92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B92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2098" w:rsidRPr="00B92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1D7B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96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2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</w:t>
      </w:r>
      <w:r w:rsidRPr="00996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2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слово </w:t>
      </w:r>
      <w:r w:rsidRPr="00996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служит средством регуляции поведения</w:t>
      </w:r>
      <w:r w:rsidR="00B92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ребёнка</w:t>
      </w:r>
      <w:r w:rsidRPr="00996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920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Ребёнок, благодаря слову, познаёт предметное и природное окружение. В дошкольной педагогике развитие словаря у детей рассматривается как одна из самых важных задач развития речи, потому что в дошкольном возрасте</w:t>
      </w:r>
      <w:r w:rsidR="00B777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ребёнок должен владеть таким словарным запасом, который позволит ему общаться сверстниками и взрослыми, успешно учиться в школе, понимать литературу, теле- и радиопередачи.</w:t>
      </w:r>
    </w:p>
    <w:p w:rsidR="00643726" w:rsidRPr="00B7775E" w:rsidRDefault="001D414A" w:rsidP="006437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72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 очевидно, что отклонения в развитии речи не могут не сказаться на жизни и развитии ребенка. В настоящее время постоянно возрастает количество детей с общим недоразвитием речи, которые имеют недостаточно сформированный словарный запас, что, в свою очередь, препятствует формированию связной речи, затрудняет развитие письменной речи, нарушая полноценную подготовку к обучению в школе.</w:t>
      </w:r>
      <w:r w:rsidR="00B7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5E" w:rsidRPr="00B7775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7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75E" w:rsidRPr="00B7775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1D414A" w:rsidRPr="00B7775E" w:rsidRDefault="00B7775E" w:rsidP="006437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D414A" w:rsidRPr="00643726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рактическое усвоение лексических средств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</w:t>
      </w:r>
      <w:r w:rsidRPr="00B7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64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главных задач обучения детей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речевыми нарушениями</w:t>
      </w:r>
      <w:r w:rsidR="001D414A" w:rsidRPr="00643726">
        <w:rPr>
          <w:rFonts w:ascii="Times New Roman" w:hAnsi="Times New Roman" w:cs="Times New Roman"/>
          <w:color w:val="000000" w:themeColor="text1"/>
          <w:sz w:val="28"/>
          <w:szCs w:val="28"/>
        </w:rPr>
        <w:t>. Эмоциональная лексика является частью лексикона и способствует более точному осознанию и описанию настроений, чувств, переживаний человека, лучшей оценке происходящих событий, а также решению коммуникативных задач (Н.Д. Арутюнова, Ч.А. Измайлов, Д.М. Шмелев).</w:t>
      </w:r>
      <w:r w:rsidRPr="00B7775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75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3E443C" w:rsidRDefault="00B7775E" w:rsidP="00996A4B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Ребёнок с речевой патологией имеет ограниченные возм</w:t>
      </w:r>
      <w:r w:rsidR="003E443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жности овладения</w:t>
      </w:r>
      <w:r w:rsidR="003E443C">
        <w:rPr>
          <w:color w:val="000000" w:themeColor="text1"/>
          <w:sz w:val="28"/>
          <w:szCs w:val="28"/>
        </w:rPr>
        <w:t xml:space="preserve"> грамматическими катего</w:t>
      </w:r>
      <w:r w:rsidR="0077697F">
        <w:rPr>
          <w:color w:val="000000" w:themeColor="text1"/>
          <w:sz w:val="28"/>
          <w:szCs w:val="28"/>
        </w:rPr>
        <w:t>риями и формами, в отличие от но</w:t>
      </w:r>
      <w:r w:rsidR="003E443C">
        <w:rPr>
          <w:color w:val="000000" w:themeColor="text1"/>
          <w:sz w:val="28"/>
          <w:szCs w:val="28"/>
        </w:rPr>
        <w:t>рмально развивающегося ребёнка, который учиться правильно употреблять слова в словосочетаниях, предложениях и изменять их.</w:t>
      </w:r>
      <w:r w:rsidR="003E443C" w:rsidRPr="003E443C">
        <w:rPr>
          <w:color w:val="000000" w:themeColor="text1"/>
          <w:sz w:val="28"/>
          <w:szCs w:val="28"/>
        </w:rPr>
        <w:t xml:space="preserve"> </w:t>
      </w:r>
    </w:p>
    <w:p w:rsidR="00B026AD" w:rsidRDefault="003E443C" w:rsidP="00B026AD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D414A" w:rsidRPr="00996A4B">
        <w:rPr>
          <w:color w:val="000000" w:themeColor="text1"/>
          <w:sz w:val="28"/>
          <w:szCs w:val="28"/>
        </w:rPr>
        <w:t xml:space="preserve">роблема развития лексической системы у детей с речевой патологией </w:t>
      </w:r>
      <w:r>
        <w:rPr>
          <w:color w:val="000000" w:themeColor="text1"/>
          <w:sz w:val="28"/>
          <w:szCs w:val="28"/>
        </w:rPr>
        <w:t xml:space="preserve">исследовалась в научной литературе таких авторов как: </w:t>
      </w:r>
      <w:r w:rsidR="001D414A" w:rsidRPr="00996A4B">
        <w:rPr>
          <w:color w:val="000000" w:themeColor="text1"/>
          <w:sz w:val="28"/>
          <w:szCs w:val="28"/>
        </w:rPr>
        <w:t>В.П. Глухов, Н.С. Жукова, И.Ю. Кондратенко, Р.И. Лалаева, Л.В. Лопатина, Е.М. Мастюкова, Н.В. Серебрякова, Т.В. Туманова, Т.Б. Филичева,</w:t>
      </w:r>
      <w:r>
        <w:rPr>
          <w:color w:val="000000" w:themeColor="text1"/>
          <w:sz w:val="28"/>
          <w:szCs w:val="28"/>
        </w:rPr>
        <w:t xml:space="preserve"> Г.В. Чиркина</w:t>
      </w:r>
      <w:r w:rsidR="001D414A" w:rsidRPr="00996A4B">
        <w:rPr>
          <w:color w:val="000000" w:themeColor="text1"/>
          <w:sz w:val="28"/>
          <w:szCs w:val="28"/>
        </w:rPr>
        <w:t>. В исследованиях выделены особенности развития</w:t>
      </w:r>
      <w:r>
        <w:rPr>
          <w:color w:val="000000" w:themeColor="text1"/>
          <w:sz w:val="28"/>
          <w:szCs w:val="28"/>
        </w:rPr>
        <w:t xml:space="preserve"> лексики детей данной категории, а также р</w:t>
      </w:r>
      <w:r w:rsidR="001D414A" w:rsidRPr="00996A4B">
        <w:rPr>
          <w:color w:val="000000" w:themeColor="text1"/>
          <w:sz w:val="28"/>
          <w:szCs w:val="28"/>
        </w:rPr>
        <w:t>азработаны методические рекомендации,</w:t>
      </w:r>
      <w:r>
        <w:rPr>
          <w:color w:val="000000" w:themeColor="text1"/>
          <w:sz w:val="28"/>
          <w:szCs w:val="28"/>
        </w:rPr>
        <w:t xml:space="preserve"> которые  способствуют</w:t>
      </w:r>
      <w:r w:rsidR="001D414A" w:rsidRPr="00996A4B">
        <w:rPr>
          <w:color w:val="000000" w:themeColor="text1"/>
          <w:sz w:val="28"/>
          <w:szCs w:val="28"/>
        </w:rPr>
        <w:t xml:space="preserve"> формированию лексики у детей с нарушениями речи.</w:t>
      </w:r>
    </w:p>
    <w:p w:rsidR="00F3648B" w:rsidRPr="00B026AD" w:rsidRDefault="001D414A" w:rsidP="00B026AD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996A4B">
        <w:rPr>
          <w:color w:val="000000" w:themeColor="text1"/>
          <w:sz w:val="28"/>
          <w:szCs w:val="28"/>
          <w:shd w:val="clear" w:color="auto" w:fill="FFFFFF"/>
        </w:rPr>
        <w:t xml:space="preserve">Своевременная и систематическая логопедическая помощь позволяет </w:t>
      </w:r>
      <w:r w:rsidR="003E443C">
        <w:rPr>
          <w:color w:val="000000" w:themeColor="text1"/>
          <w:sz w:val="28"/>
          <w:szCs w:val="28"/>
          <w:shd w:val="clear" w:color="auto" w:fill="FFFFFF"/>
        </w:rPr>
        <w:t>уменьшить</w:t>
      </w:r>
      <w:r w:rsidRPr="00996A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443C">
        <w:rPr>
          <w:color w:val="000000" w:themeColor="text1"/>
          <w:sz w:val="28"/>
          <w:szCs w:val="28"/>
          <w:shd w:val="clear" w:color="auto" w:fill="FFFFFF"/>
        </w:rPr>
        <w:t>нарушения всех сторон речи ребёнка</w:t>
      </w:r>
      <w:r w:rsidRPr="00996A4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3E443C">
        <w:rPr>
          <w:color w:val="000000" w:themeColor="text1"/>
          <w:sz w:val="28"/>
          <w:szCs w:val="28"/>
          <w:shd w:val="clear" w:color="auto" w:fill="FFFFFF"/>
        </w:rPr>
        <w:t>Поэтому очень важно</w:t>
      </w:r>
      <w:r w:rsidRPr="00996A4B">
        <w:rPr>
          <w:color w:val="000000" w:themeColor="text1"/>
          <w:sz w:val="28"/>
          <w:szCs w:val="28"/>
          <w:shd w:val="clear" w:color="auto" w:fill="FFFFFF"/>
        </w:rPr>
        <w:t xml:space="preserve"> знать особенности развития детей с </w:t>
      </w:r>
      <w:r w:rsidR="00643726">
        <w:rPr>
          <w:color w:val="000000" w:themeColor="text1"/>
          <w:sz w:val="28"/>
          <w:szCs w:val="28"/>
          <w:shd w:val="clear" w:color="auto" w:fill="FFFFFF"/>
        </w:rPr>
        <w:t>системным</w:t>
      </w:r>
      <w:r w:rsidRPr="00996A4B">
        <w:rPr>
          <w:color w:val="000000" w:themeColor="text1"/>
          <w:sz w:val="28"/>
          <w:szCs w:val="28"/>
          <w:shd w:val="clear" w:color="auto" w:fill="FFFFFF"/>
        </w:rPr>
        <w:t xml:space="preserve"> недоразвитием речи и как эти особенности влияют на развитие речи, а так же важно определить методы коррекционной работы, позволяющие улучшить качество речи, в том числе и лексики, у таких детей. </w:t>
      </w:r>
      <w:r w:rsidR="00996A4B" w:rsidRPr="00996A4B">
        <w:rPr>
          <w:color w:val="000000" w:themeColor="text1"/>
          <w:sz w:val="28"/>
          <w:szCs w:val="28"/>
          <w:shd w:val="clear" w:color="auto" w:fill="FFFFFF"/>
        </w:rPr>
        <w:t>Развитие</w:t>
      </w:r>
      <w:r w:rsidRPr="00996A4B">
        <w:rPr>
          <w:color w:val="000000" w:themeColor="text1"/>
          <w:sz w:val="28"/>
          <w:szCs w:val="28"/>
          <w:shd w:val="clear" w:color="auto" w:fill="FFFFFF"/>
        </w:rPr>
        <w:t xml:space="preserve"> лексики является актуальным в настоящее время, </w:t>
      </w:r>
      <w:r w:rsidR="009935F8">
        <w:rPr>
          <w:color w:val="000000" w:themeColor="text1"/>
          <w:sz w:val="28"/>
          <w:szCs w:val="28"/>
          <w:shd w:val="clear" w:color="auto" w:fill="FFFFFF"/>
        </w:rPr>
        <w:t>это</w:t>
      </w:r>
      <w:r w:rsidRPr="00996A4B">
        <w:rPr>
          <w:color w:val="000000" w:themeColor="text1"/>
          <w:sz w:val="28"/>
          <w:szCs w:val="28"/>
          <w:shd w:val="clear" w:color="auto" w:fill="FFFFFF"/>
        </w:rPr>
        <w:t xml:space="preserve"> обусловлено значимостью ее для речевого развития в целом, а также для процесса развития познавательной деятельности </w:t>
      </w:r>
      <w:r w:rsidR="009935F8">
        <w:rPr>
          <w:color w:val="000000" w:themeColor="text1"/>
          <w:sz w:val="28"/>
          <w:szCs w:val="28"/>
          <w:shd w:val="clear" w:color="auto" w:fill="FFFFFF"/>
        </w:rPr>
        <w:t xml:space="preserve">и коммуникации </w:t>
      </w:r>
      <w:r w:rsidRPr="00996A4B">
        <w:rPr>
          <w:color w:val="000000" w:themeColor="text1"/>
          <w:sz w:val="28"/>
          <w:szCs w:val="28"/>
          <w:shd w:val="clear" w:color="auto" w:fill="FFFFFF"/>
        </w:rPr>
        <w:t xml:space="preserve">детей с </w:t>
      </w:r>
      <w:r w:rsidR="00996A4B" w:rsidRPr="00996A4B">
        <w:rPr>
          <w:color w:val="000000" w:themeColor="text1"/>
          <w:sz w:val="28"/>
          <w:szCs w:val="28"/>
          <w:shd w:val="clear" w:color="auto" w:fill="FFFFFF"/>
        </w:rPr>
        <w:t>нарушением всех сторон речи</w:t>
      </w:r>
      <w:r w:rsidRPr="00996A4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3648B" w:rsidRPr="007E52B2" w:rsidRDefault="00F3648B" w:rsidP="007E52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87D78" w:rsidRDefault="00087D78" w:rsidP="00763EFF">
      <w:pPr>
        <w:rPr>
          <w:b/>
          <w:sz w:val="32"/>
        </w:rPr>
      </w:pPr>
    </w:p>
    <w:p w:rsidR="00087D78" w:rsidRDefault="00087D78">
      <w:pPr>
        <w:rPr>
          <w:b/>
          <w:sz w:val="32"/>
        </w:rPr>
      </w:pPr>
      <w:r>
        <w:rPr>
          <w:b/>
          <w:sz w:val="32"/>
        </w:rPr>
        <w:br w:type="page"/>
      </w:r>
    </w:p>
    <w:p w:rsidR="00C749C2" w:rsidRPr="00C749C2" w:rsidRDefault="00C749C2" w:rsidP="00763EFF">
      <w:pPr>
        <w:rPr>
          <w:rFonts w:ascii="Times New Roman" w:hAnsi="Times New Roman" w:cs="Times New Roman"/>
          <w:b/>
          <w:sz w:val="32"/>
        </w:rPr>
      </w:pPr>
      <w:r w:rsidRPr="00C749C2">
        <w:rPr>
          <w:rFonts w:ascii="Times New Roman" w:hAnsi="Times New Roman" w:cs="Times New Roman"/>
          <w:b/>
          <w:sz w:val="32"/>
        </w:rPr>
        <w:t xml:space="preserve">Глава </w:t>
      </w:r>
      <w:r w:rsidRPr="00C749C2">
        <w:rPr>
          <w:rFonts w:ascii="Times New Roman" w:hAnsi="Times New Roman" w:cs="Times New Roman"/>
          <w:b/>
          <w:sz w:val="32"/>
          <w:lang w:val="en-US"/>
        </w:rPr>
        <w:t>I</w:t>
      </w:r>
    </w:p>
    <w:p w:rsidR="00763EFF" w:rsidRPr="00CC4A96" w:rsidRDefault="00C749C2" w:rsidP="00763E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</w:t>
      </w:r>
      <w:r w:rsidR="00CC4A96">
        <w:rPr>
          <w:rFonts w:ascii="Times New Roman" w:hAnsi="Times New Roman" w:cs="Times New Roman"/>
          <w:b/>
          <w:sz w:val="28"/>
        </w:rPr>
        <w:t xml:space="preserve"> </w:t>
      </w:r>
      <w:r w:rsidR="00087D78" w:rsidRPr="00CC4A96">
        <w:rPr>
          <w:rFonts w:ascii="Times New Roman" w:hAnsi="Times New Roman" w:cs="Times New Roman"/>
          <w:b/>
          <w:sz w:val="28"/>
        </w:rPr>
        <w:t>Лексика</w:t>
      </w:r>
    </w:p>
    <w:p w:rsidR="00F03716" w:rsidRPr="00F03716" w:rsidRDefault="00F03716" w:rsidP="00F03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03716">
        <w:rPr>
          <w:rFonts w:ascii="Times New Roman" w:hAnsi="Times New Roman" w:cs="Times New Roman"/>
          <w:bCs/>
          <w:sz w:val="28"/>
        </w:rPr>
        <w:t>Лексика русского языка пополняется двумя основными путями:</w:t>
      </w:r>
    </w:p>
    <w:p w:rsidR="00F03716" w:rsidRPr="003F287A" w:rsidRDefault="00F03716" w:rsidP="00F03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03716">
        <w:rPr>
          <w:rFonts w:ascii="Times New Roman" w:hAnsi="Times New Roman" w:cs="Times New Roman"/>
          <w:sz w:val="28"/>
        </w:rPr>
        <w:t xml:space="preserve">  - слова образуются на основе словообразовательного материала </w:t>
      </w:r>
      <w:r w:rsidR="003F287A">
        <w:rPr>
          <w:rFonts w:ascii="Times New Roman" w:hAnsi="Times New Roman" w:cs="Times New Roman"/>
          <w:sz w:val="28"/>
        </w:rPr>
        <w:t>(корней, суффиксов и окончаний);</w:t>
      </w:r>
    </w:p>
    <w:p w:rsidR="00F03716" w:rsidRDefault="00F03716" w:rsidP="00F03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03716">
        <w:rPr>
          <w:rFonts w:ascii="Times New Roman" w:hAnsi="Times New Roman" w:cs="Times New Roman"/>
          <w:sz w:val="28"/>
        </w:rPr>
        <w:t>  - новые слова приходят в русский язык из других языков из-за политических, экономических и культурных связей русских людей с другими народами и странами.</w:t>
      </w:r>
    </w:p>
    <w:p w:rsidR="003166C7" w:rsidRDefault="006C057D" w:rsidP="003166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C057D">
        <w:rPr>
          <w:rFonts w:ascii="Times New Roman" w:hAnsi="Times New Roman" w:cs="Times New Roman"/>
          <w:sz w:val="28"/>
        </w:rPr>
        <w:t>Темпы освоения ребенком, как языковых средств, так и функций речи достаточно высоки. Каждый год жизни здесь характеризуется новыми приобретениями. При всем этом процесс достаточно растянут во времени, вследствие непрочности приобретаемых умений, индивидуальных темпов и путей овладения родным языком. [</w:t>
      </w:r>
      <w:r w:rsidR="00131847">
        <w:rPr>
          <w:rFonts w:ascii="Times New Roman" w:hAnsi="Times New Roman" w:cs="Times New Roman"/>
          <w:sz w:val="28"/>
        </w:rPr>
        <w:t>2</w:t>
      </w:r>
      <w:r w:rsidRPr="006C057D">
        <w:rPr>
          <w:rFonts w:ascii="Times New Roman" w:hAnsi="Times New Roman" w:cs="Times New Roman"/>
          <w:sz w:val="28"/>
        </w:rPr>
        <w:t>]</w:t>
      </w:r>
      <w:r w:rsidR="00131847">
        <w:rPr>
          <w:rFonts w:ascii="Times New Roman" w:hAnsi="Times New Roman" w:cs="Times New Roman"/>
          <w:sz w:val="28"/>
        </w:rPr>
        <w:t>.</w:t>
      </w:r>
    </w:p>
    <w:p w:rsidR="006C057D" w:rsidRPr="003166C7" w:rsidRDefault="006C057D" w:rsidP="003166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66C7">
        <w:rPr>
          <w:rFonts w:ascii="Times New Roman" w:hAnsi="Times New Roman" w:cs="Times New Roman"/>
          <w:sz w:val="28"/>
        </w:rPr>
        <w:t xml:space="preserve">Словарь включает в себя два понятия - это активный и пассивный словари. </w:t>
      </w:r>
    </w:p>
    <w:p w:rsidR="003166C7" w:rsidRPr="003166C7" w:rsidRDefault="003166C7" w:rsidP="003166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66C7">
        <w:rPr>
          <w:rFonts w:ascii="Times New Roman" w:hAnsi="Times New Roman" w:cs="Times New Roman"/>
          <w:sz w:val="28"/>
        </w:rPr>
        <w:t xml:space="preserve">Развитие словаря ребенка тесно связано, с одной стороны, с развитием мышления и других психических процессов, а с другой стороны, с развитием </w:t>
      </w:r>
      <w:r w:rsidR="0077697F">
        <w:rPr>
          <w:rFonts w:ascii="Times New Roman" w:hAnsi="Times New Roman" w:cs="Times New Roman"/>
          <w:sz w:val="28"/>
        </w:rPr>
        <w:t>всех компонентов речи: фонетико</w:t>
      </w:r>
      <w:r w:rsidRPr="003166C7">
        <w:rPr>
          <w:rFonts w:ascii="Times New Roman" w:hAnsi="Times New Roman" w:cs="Times New Roman"/>
          <w:sz w:val="28"/>
        </w:rPr>
        <w:t xml:space="preserve">-фонематического и </w:t>
      </w:r>
      <w:r w:rsidR="00A2717D" w:rsidRPr="00AE030C">
        <w:rPr>
          <w:rFonts w:ascii="Times New Roman" w:hAnsi="Times New Roman" w:cs="Times New Roman"/>
          <w:sz w:val="28"/>
        </w:rPr>
        <w:t>лексико-</w:t>
      </w:r>
      <w:r w:rsidRPr="003166C7">
        <w:rPr>
          <w:rFonts w:ascii="Times New Roman" w:hAnsi="Times New Roman" w:cs="Times New Roman"/>
          <w:sz w:val="28"/>
        </w:rPr>
        <w:t>грамматического строя речи.</w:t>
      </w:r>
    </w:p>
    <w:p w:rsidR="003166C7" w:rsidRPr="003166C7" w:rsidRDefault="001D7BAB" w:rsidP="003166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речи и</w:t>
      </w:r>
      <w:r w:rsidR="003166C7" w:rsidRPr="003166C7">
        <w:rPr>
          <w:rFonts w:ascii="Times New Roman" w:hAnsi="Times New Roman" w:cs="Times New Roman"/>
          <w:sz w:val="28"/>
        </w:rPr>
        <w:t xml:space="preserve"> слов ребенок обозначает лишь то, что доступно его пониманию. В связи с этим в словаре ребенка рано появляются слова конкретного значения, позднее — слова обобщающего характера.</w:t>
      </w:r>
    </w:p>
    <w:p w:rsidR="003166C7" w:rsidRDefault="003166C7" w:rsidP="003166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66C7">
        <w:rPr>
          <w:rFonts w:ascii="Times New Roman" w:hAnsi="Times New Roman" w:cs="Times New Roman"/>
          <w:sz w:val="28"/>
        </w:rPr>
        <w:t>Развитие лексики в онтогенезе обусловлено также развитием представлений ребенка об окружающей действительности. По мере того как ребенок знакомится с новыми предметами, явлениями, признаками предметов и действий, обогащается его словарь. Освоение окружающего мира ребенком происходит в процессе неречевой и речевой деятельности при непосредственном взаимодействии с реальными объектами и явлениями, а также через общение со взрослыми.</w:t>
      </w:r>
    </w:p>
    <w:p w:rsidR="00E7184E" w:rsidRPr="00E7184E" w:rsidRDefault="00E7184E" w:rsidP="00E718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7184E">
        <w:rPr>
          <w:rFonts w:ascii="Times New Roman" w:hAnsi="Times New Roman" w:cs="Times New Roman"/>
          <w:sz w:val="28"/>
        </w:rPr>
        <w:t xml:space="preserve">Усвоение ребенком родного языка начинается с самых первых дней. Около полутора-двух месяцев у ребенка появляются отчетливо </w:t>
      </w:r>
      <w:r w:rsidR="001D7BAB">
        <w:rPr>
          <w:rFonts w:ascii="Times New Roman" w:hAnsi="Times New Roman" w:cs="Times New Roman"/>
          <w:sz w:val="28"/>
        </w:rPr>
        <w:t>артикулируемые звуки -</w:t>
      </w:r>
      <w:r w:rsidRPr="00E7184E">
        <w:rPr>
          <w:rFonts w:ascii="Times New Roman" w:hAnsi="Times New Roman" w:cs="Times New Roman"/>
          <w:sz w:val="28"/>
        </w:rPr>
        <w:t xml:space="preserve"> это гуление. К трем месяцам гуление достигает обычно максимума. Его характер и продолжительность зависят от реакции матери. Если она положительно реагирует на издаваемые ребенком звуки, улыбается в ответ, повторяет их, то гуление усиливается, приобретает все более эмоц</w:t>
      </w:r>
      <w:r w:rsidR="0077697F">
        <w:rPr>
          <w:rFonts w:ascii="Times New Roman" w:hAnsi="Times New Roman" w:cs="Times New Roman"/>
          <w:sz w:val="28"/>
        </w:rPr>
        <w:t>иональный характер. Гуление, не</w:t>
      </w:r>
      <w:r w:rsidRPr="00E7184E">
        <w:rPr>
          <w:rFonts w:ascii="Times New Roman" w:hAnsi="Times New Roman" w:cs="Times New Roman"/>
          <w:sz w:val="28"/>
        </w:rPr>
        <w:t>поддерживаемое эмоциональной реакцией матери, постепенно затухает</w:t>
      </w:r>
      <w:r w:rsidR="003F287A">
        <w:rPr>
          <w:rFonts w:ascii="Times New Roman" w:hAnsi="Times New Roman" w:cs="Times New Roman"/>
          <w:sz w:val="28"/>
        </w:rPr>
        <w:t>.</w:t>
      </w:r>
    </w:p>
    <w:p w:rsidR="00E7184E" w:rsidRPr="00E7184E" w:rsidRDefault="00E7184E" w:rsidP="00E718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7184E">
        <w:rPr>
          <w:rFonts w:ascii="Times New Roman" w:hAnsi="Times New Roman" w:cs="Times New Roman"/>
          <w:sz w:val="28"/>
        </w:rPr>
        <w:t>Следующая стадия предречевых вокализаций – лепет. Лепетать ребенок начинает в возрасте около полугода. Вначале ребенок произносит один слог, затем появляются цепочки из трех, четырех и более одинаковых слогов. Постепенно слоговые цепочки становятся все более разнообразными, появляется некое подобие интонации. Лепет может представлять собой «предречье». Происходит упражнение голосовых связок, ребенок прислушивается к себе, соизмеряет слуховые и двигательные реакции.</w:t>
      </w:r>
    </w:p>
    <w:p w:rsidR="00E7184E" w:rsidRPr="003F287A" w:rsidRDefault="00E7184E" w:rsidP="00E718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7184E">
        <w:rPr>
          <w:rFonts w:ascii="Times New Roman" w:hAnsi="Times New Roman" w:cs="Times New Roman"/>
          <w:sz w:val="28"/>
        </w:rPr>
        <w:t>Переход от лепета к словесной речи – это переход от дознакового общения к знаковому. К этому времени в пассивном словаре ребенка насчитывается примерно 50–70 слов. В активный словарь слово попадает, когда ребенок может начать употреблять его в спонтанной речи, только после короткой, а иногда и достаточно длительной стадии пребывания этого слова в пассивном словаре.</w:t>
      </w:r>
    </w:p>
    <w:p w:rsidR="00364DB1" w:rsidRPr="00364DB1" w:rsidRDefault="00364DB1" w:rsidP="00364D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4DB1">
        <w:rPr>
          <w:rFonts w:ascii="Times New Roman" w:hAnsi="Times New Roman" w:cs="Times New Roman"/>
          <w:sz w:val="28"/>
        </w:rPr>
        <w:t>В дальнейшем, в возрасте от 1,5 до 2 лет, у ребенка происходит расчленение комплексов на части, которые вступают между собой в различные комбинации (Катя бай, Катя ляля). В этот период у ребенка начинает быстро расти запас слов, который к концу второго года жизни составляет около 300 слов различных частей речи.</w:t>
      </w:r>
    </w:p>
    <w:p w:rsidR="00364DB1" w:rsidRPr="00364DB1" w:rsidRDefault="00364DB1" w:rsidP="00364D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64DB1">
        <w:rPr>
          <w:rFonts w:ascii="Times New Roman" w:hAnsi="Times New Roman" w:cs="Times New Roman"/>
          <w:sz w:val="28"/>
        </w:rPr>
        <w:t>Развитие слова у ребенка происходит как в направлении предметной соотнесенности слова, так и в направлении развития значения.</w:t>
      </w:r>
      <w:r>
        <w:rPr>
          <w:rFonts w:ascii="Times New Roman" w:hAnsi="Times New Roman" w:cs="Times New Roman"/>
          <w:sz w:val="28"/>
        </w:rPr>
        <w:t xml:space="preserve"> </w:t>
      </w:r>
      <w:r w:rsidRPr="00364DB1">
        <w:rPr>
          <w:rFonts w:ascii="Times New Roman" w:hAnsi="Times New Roman" w:cs="Times New Roman"/>
          <w:sz w:val="28"/>
        </w:rPr>
        <w:t>[</w:t>
      </w:r>
      <w:r w:rsidR="00131847">
        <w:rPr>
          <w:rFonts w:ascii="Times New Roman" w:hAnsi="Times New Roman" w:cs="Times New Roman"/>
          <w:sz w:val="28"/>
        </w:rPr>
        <w:t>3</w:t>
      </w:r>
      <w:r w:rsidRPr="00364DB1">
        <w:rPr>
          <w:rFonts w:ascii="Times New Roman" w:hAnsi="Times New Roman" w:cs="Times New Roman"/>
          <w:sz w:val="28"/>
        </w:rPr>
        <w:t>]</w:t>
      </w:r>
      <w:r w:rsidR="00131847">
        <w:rPr>
          <w:rFonts w:ascii="Times New Roman" w:hAnsi="Times New Roman" w:cs="Times New Roman"/>
          <w:sz w:val="28"/>
        </w:rPr>
        <w:t>.</w:t>
      </w:r>
    </w:p>
    <w:p w:rsidR="003F287A" w:rsidRPr="003F287A" w:rsidRDefault="003F287A" w:rsidP="003F2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87A">
        <w:rPr>
          <w:rFonts w:ascii="Times New Roman" w:hAnsi="Times New Roman" w:cs="Times New Roman"/>
          <w:sz w:val="28"/>
        </w:rPr>
        <w:t>По данным Е.А. Аркина, рост словаря характеризуется следующими количественными особенностями: 1 год – 9 слов, 1 год 6 мес. – 39 слов, 2 года – 300 слов, 3 года 6 мес. – 1110, 4 года – 1926, 6 лет – 4000</w:t>
      </w:r>
      <w:r w:rsidR="00D02BD5">
        <w:rPr>
          <w:rFonts w:ascii="Times New Roman" w:hAnsi="Times New Roman" w:cs="Times New Roman"/>
          <w:sz w:val="28"/>
        </w:rPr>
        <w:t xml:space="preserve"> </w:t>
      </w:r>
      <w:r w:rsidR="00D02BD5" w:rsidRPr="00D02BD5">
        <w:rPr>
          <w:rFonts w:ascii="Times New Roman" w:hAnsi="Times New Roman" w:cs="Times New Roman"/>
          <w:sz w:val="28"/>
        </w:rPr>
        <w:t>[</w:t>
      </w:r>
      <w:r w:rsidR="00D02BD5">
        <w:rPr>
          <w:rFonts w:ascii="Times New Roman" w:hAnsi="Times New Roman" w:cs="Times New Roman"/>
          <w:sz w:val="28"/>
        </w:rPr>
        <w:t>2</w:t>
      </w:r>
      <w:r w:rsidR="00D02BD5" w:rsidRPr="00D02BD5">
        <w:rPr>
          <w:rFonts w:ascii="Times New Roman" w:hAnsi="Times New Roman" w:cs="Times New Roman"/>
          <w:sz w:val="28"/>
        </w:rPr>
        <w:t>]</w:t>
      </w:r>
      <w:r w:rsidRPr="003F287A">
        <w:rPr>
          <w:rFonts w:ascii="Times New Roman" w:hAnsi="Times New Roman" w:cs="Times New Roman"/>
          <w:sz w:val="28"/>
        </w:rPr>
        <w:t>.</w:t>
      </w:r>
    </w:p>
    <w:p w:rsidR="003F287A" w:rsidRPr="003F287A" w:rsidRDefault="003F287A" w:rsidP="003F2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87A">
        <w:rPr>
          <w:rFonts w:ascii="Times New Roman" w:hAnsi="Times New Roman" w:cs="Times New Roman"/>
          <w:sz w:val="28"/>
        </w:rPr>
        <w:t>По данным В. Штерна, к полутора годам у ребенка насчитывается около 100 слов, к 2 годам – 300–400, к 3 годам – 1000–1100, к 4 годам – 1600, к 5 годам – 2200 слов</w:t>
      </w:r>
      <w:r w:rsidR="00D02BD5">
        <w:rPr>
          <w:rFonts w:ascii="Times New Roman" w:hAnsi="Times New Roman" w:cs="Times New Roman"/>
          <w:sz w:val="28"/>
        </w:rPr>
        <w:t xml:space="preserve"> </w:t>
      </w:r>
      <w:r w:rsidR="00D02BD5" w:rsidRPr="00D02BD5">
        <w:rPr>
          <w:rFonts w:ascii="Times New Roman" w:hAnsi="Times New Roman" w:cs="Times New Roman"/>
          <w:sz w:val="28"/>
        </w:rPr>
        <w:t>[</w:t>
      </w:r>
      <w:r w:rsidR="00D02BD5">
        <w:rPr>
          <w:rFonts w:ascii="Times New Roman" w:hAnsi="Times New Roman" w:cs="Times New Roman"/>
          <w:sz w:val="28"/>
        </w:rPr>
        <w:t>2</w:t>
      </w:r>
      <w:r w:rsidR="00D02BD5" w:rsidRPr="00D02BD5">
        <w:rPr>
          <w:rFonts w:ascii="Times New Roman" w:hAnsi="Times New Roman" w:cs="Times New Roman"/>
          <w:sz w:val="28"/>
        </w:rPr>
        <w:t>]</w:t>
      </w:r>
      <w:r w:rsidRPr="003F287A">
        <w:rPr>
          <w:rFonts w:ascii="Times New Roman" w:hAnsi="Times New Roman" w:cs="Times New Roman"/>
          <w:sz w:val="28"/>
        </w:rPr>
        <w:t>.</w:t>
      </w:r>
    </w:p>
    <w:p w:rsidR="003F287A" w:rsidRPr="00D02BD5" w:rsidRDefault="003F287A" w:rsidP="003F2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87A">
        <w:rPr>
          <w:rFonts w:ascii="Times New Roman" w:hAnsi="Times New Roman" w:cs="Times New Roman"/>
          <w:sz w:val="28"/>
        </w:rPr>
        <w:t xml:space="preserve">Ш. Бюллер сопоставляя данные изучения словаря детей в возрасте от 1 до 4 лет, указывает для каждого возраста минимальный словарь и показывает существующие в этом отношении индивидуальные различия: 1 год – минимальный словарь 3 слова, максимальный словарь 58 слов, полтора года – 44 и 383 слова соответственно, 2 года – 45 и 1227 слов, 2 </w:t>
      </w:r>
      <w:r w:rsidR="00D02BD5">
        <w:rPr>
          <w:rFonts w:ascii="Times New Roman" w:hAnsi="Times New Roman" w:cs="Times New Roman"/>
          <w:sz w:val="28"/>
        </w:rPr>
        <w:t xml:space="preserve">года 6 месяцев – 171и 1509 слов </w:t>
      </w:r>
      <w:r w:rsidR="00D02BD5" w:rsidRPr="00D02BD5">
        <w:rPr>
          <w:rFonts w:ascii="Times New Roman" w:hAnsi="Times New Roman" w:cs="Times New Roman"/>
          <w:sz w:val="28"/>
        </w:rPr>
        <w:t>[</w:t>
      </w:r>
      <w:r w:rsidR="00D02BD5">
        <w:rPr>
          <w:rFonts w:ascii="Times New Roman" w:hAnsi="Times New Roman" w:cs="Times New Roman"/>
          <w:sz w:val="28"/>
        </w:rPr>
        <w:t>2</w:t>
      </w:r>
      <w:r w:rsidR="00D02BD5" w:rsidRPr="00D02BD5">
        <w:rPr>
          <w:rFonts w:ascii="Times New Roman" w:hAnsi="Times New Roman" w:cs="Times New Roman"/>
          <w:sz w:val="28"/>
        </w:rPr>
        <w:t>]</w:t>
      </w:r>
      <w:r w:rsidR="00D02BD5">
        <w:rPr>
          <w:rFonts w:ascii="Times New Roman" w:hAnsi="Times New Roman" w:cs="Times New Roman"/>
          <w:sz w:val="28"/>
        </w:rPr>
        <w:t>.</w:t>
      </w:r>
    </w:p>
    <w:p w:rsidR="003F287A" w:rsidRPr="003F287A" w:rsidRDefault="003F287A" w:rsidP="003F2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87A">
        <w:rPr>
          <w:rFonts w:ascii="Times New Roman" w:hAnsi="Times New Roman" w:cs="Times New Roman"/>
          <w:sz w:val="28"/>
        </w:rPr>
        <w:t>Качественный состав словарного запаса в дошкольный период развивается следующим образом.</w:t>
      </w:r>
    </w:p>
    <w:p w:rsidR="003F287A" w:rsidRPr="003F287A" w:rsidRDefault="003F287A" w:rsidP="003F2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87A">
        <w:rPr>
          <w:rFonts w:ascii="Times New Roman" w:hAnsi="Times New Roman" w:cs="Times New Roman"/>
          <w:sz w:val="28"/>
        </w:rPr>
        <w:t>4-й год жизни – словарь пополняется названиями предметов и действий, с которыми дети сталкиваются в быту: части тела у животных и человека; предметы обихода; контрастные размеры предметов; некоторые цвета, формы; некоторые физические качества («холодный, гладкий»), свойства действий («бьется, рвется»). Проявляется способность обозначать одним словом группу одних и тех же предметов. Дети знают определенные материалы («глина, бумага, дерево»), их качества и свойства («мягкий, твердый, тонкий; рвется, бьется, ломается; шероховатый»); умеют обозначать ориентиры во времени и пространстве («утро, вечер, потом, сначала, назад, вперед»).</w:t>
      </w:r>
    </w:p>
    <w:p w:rsidR="003F287A" w:rsidRPr="003F287A" w:rsidRDefault="003F287A" w:rsidP="003F2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87A">
        <w:rPr>
          <w:rFonts w:ascii="Times New Roman" w:hAnsi="Times New Roman" w:cs="Times New Roman"/>
          <w:sz w:val="28"/>
        </w:rPr>
        <w:t>5-й год жизни – активное использование названий предметов, входящих в тематические циклы: продукты питания, предметы обихода, овощи, фрукты, различные материалы («ткань, бумага» и т.д.).</w:t>
      </w:r>
    </w:p>
    <w:p w:rsidR="003F287A" w:rsidRPr="00D02BD5" w:rsidRDefault="003F287A" w:rsidP="003F2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87A">
        <w:rPr>
          <w:rFonts w:ascii="Times New Roman" w:hAnsi="Times New Roman" w:cs="Times New Roman"/>
          <w:sz w:val="28"/>
        </w:rPr>
        <w:t>6-й год жизни – дифференцированные по степени выраженности качества и свойства («кисловатый, светло-синий, прочный, прочнее, тяжелый, тяжелее»). Расширяются знания о материалах, домашних и диких животных и их детенышей, зимующих и перелетных птицах, формир</w:t>
      </w:r>
      <w:r w:rsidR="00D02BD5">
        <w:rPr>
          <w:rFonts w:ascii="Times New Roman" w:hAnsi="Times New Roman" w:cs="Times New Roman"/>
          <w:sz w:val="28"/>
        </w:rPr>
        <w:t xml:space="preserve">уются видовые и родовые понятия </w:t>
      </w:r>
      <w:r w:rsidR="00D02BD5" w:rsidRPr="00D02BD5">
        <w:rPr>
          <w:rFonts w:ascii="Times New Roman" w:hAnsi="Times New Roman" w:cs="Times New Roman"/>
          <w:sz w:val="28"/>
        </w:rPr>
        <w:t>[</w:t>
      </w:r>
      <w:r w:rsidR="00A20F66">
        <w:rPr>
          <w:rFonts w:ascii="Times New Roman" w:hAnsi="Times New Roman" w:cs="Times New Roman"/>
          <w:sz w:val="28"/>
        </w:rPr>
        <w:t>7</w:t>
      </w:r>
      <w:r w:rsidR="00D02BD5" w:rsidRPr="00D02BD5">
        <w:rPr>
          <w:rFonts w:ascii="Times New Roman" w:hAnsi="Times New Roman" w:cs="Times New Roman"/>
          <w:sz w:val="28"/>
        </w:rPr>
        <w:t>]</w:t>
      </w:r>
      <w:r w:rsidR="00D02BD5">
        <w:rPr>
          <w:rFonts w:ascii="Times New Roman" w:hAnsi="Times New Roman" w:cs="Times New Roman"/>
          <w:sz w:val="28"/>
        </w:rPr>
        <w:t>.</w:t>
      </w:r>
    </w:p>
    <w:p w:rsidR="003166C7" w:rsidRPr="003F287A" w:rsidRDefault="003F287A" w:rsidP="003F2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87A">
        <w:rPr>
          <w:rFonts w:ascii="Times New Roman" w:hAnsi="Times New Roman" w:cs="Times New Roman"/>
          <w:sz w:val="28"/>
        </w:rPr>
        <w:t xml:space="preserve">7-й год жизни – </w:t>
      </w:r>
      <w:r w:rsidR="00D02BD5" w:rsidRPr="003F287A">
        <w:rPr>
          <w:rFonts w:ascii="Times New Roman" w:hAnsi="Times New Roman" w:cs="Times New Roman"/>
          <w:sz w:val="28"/>
        </w:rPr>
        <w:t xml:space="preserve">усвоение многозначности слов, </w:t>
      </w:r>
      <w:r w:rsidRPr="003F287A">
        <w:rPr>
          <w:rFonts w:ascii="Times New Roman" w:hAnsi="Times New Roman" w:cs="Times New Roman"/>
          <w:sz w:val="28"/>
        </w:rPr>
        <w:t xml:space="preserve">подбор синонимов </w:t>
      </w:r>
      <w:r w:rsidR="00D02BD5" w:rsidRPr="003F287A">
        <w:rPr>
          <w:rFonts w:ascii="Times New Roman" w:hAnsi="Times New Roman" w:cs="Times New Roman"/>
          <w:sz w:val="28"/>
        </w:rPr>
        <w:t xml:space="preserve">и антонимов </w:t>
      </w:r>
      <w:r w:rsidRPr="003F287A">
        <w:rPr>
          <w:rFonts w:ascii="Times New Roman" w:hAnsi="Times New Roman" w:cs="Times New Roman"/>
          <w:sz w:val="28"/>
        </w:rPr>
        <w:t xml:space="preserve">к словосочетаниям, </w:t>
      </w:r>
      <w:r w:rsidR="00D02BD5" w:rsidRPr="003F287A">
        <w:rPr>
          <w:rFonts w:ascii="Times New Roman" w:hAnsi="Times New Roman" w:cs="Times New Roman"/>
          <w:sz w:val="28"/>
        </w:rPr>
        <w:t>подбор родственных слов</w:t>
      </w:r>
      <w:r w:rsidR="00D02BD5">
        <w:rPr>
          <w:rFonts w:ascii="Times New Roman" w:hAnsi="Times New Roman" w:cs="Times New Roman"/>
          <w:sz w:val="28"/>
        </w:rPr>
        <w:t>,</w:t>
      </w:r>
      <w:r w:rsidR="00D02BD5" w:rsidRPr="003F287A">
        <w:rPr>
          <w:rFonts w:ascii="Times New Roman" w:hAnsi="Times New Roman" w:cs="Times New Roman"/>
          <w:sz w:val="28"/>
        </w:rPr>
        <w:t xml:space="preserve"> </w:t>
      </w:r>
      <w:r w:rsidRPr="003F287A">
        <w:rPr>
          <w:rFonts w:ascii="Times New Roman" w:hAnsi="Times New Roman" w:cs="Times New Roman"/>
          <w:sz w:val="28"/>
        </w:rPr>
        <w:t>самостоят</w:t>
      </w:r>
      <w:r w:rsidR="00D02BD5">
        <w:rPr>
          <w:rFonts w:ascii="Times New Roman" w:hAnsi="Times New Roman" w:cs="Times New Roman"/>
          <w:sz w:val="28"/>
        </w:rPr>
        <w:t>ельное образование сложных слов</w:t>
      </w:r>
      <w:r w:rsidRPr="003F287A">
        <w:rPr>
          <w:rFonts w:ascii="Times New Roman" w:hAnsi="Times New Roman" w:cs="Times New Roman"/>
          <w:sz w:val="28"/>
        </w:rPr>
        <w:t>.</w:t>
      </w:r>
    </w:p>
    <w:p w:rsidR="006C057D" w:rsidRPr="006C057D" w:rsidRDefault="006C057D" w:rsidP="006C05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C057D">
        <w:rPr>
          <w:rFonts w:ascii="Times New Roman" w:hAnsi="Times New Roman" w:cs="Times New Roman"/>
          <w:sz w:val="28"/>
        </w:rPr>
        <w:t>В развитии словаря детей дошкольного возраста выделяют две стороны: количе</w:t>
      </w:r>
      <w:r w:rsidR="007A42BE">
        <w:rPr>
          <w:rFonts w:ascii="Times New Roman" w:hAnsi="Times New Roman" w:cs="Times New Roman"/>
          <w:sz w:val="28"/>
        </w:rPr>
        <w:t>ственный рост словарного запаса</w:t>
      </w:r>
      <w:r w:rsidR="007A42BE" w:rsidRPr="00AE030C">
        <w:rPr>
          <w:rFonts w:ascii="Times New Roman" w:hAnsi="Times New Roman" w:cs="Times New Roman"/>
          <w:sz w:val="28"/>
        </w:rPr>
        <w:t xml:space="preserve"> и качественный</w:t>
      </w:r>
      <w:r w:rsidR="00453F1E" w:rsidRPr="00AE030C">
        <w:rPr>
          <w:rFonts w:ascii="Times New Roman" w:hAnsi="Times New Roman" w:cs="Times New Roman"/>
          <w:sz w:val="28"/>
        </w:rPr>
        <w:t>. Колличественный рост - эт</w:t>
      </w:r>
      <w:r w:rsidR="00956423" w:rsidRPr="00AE030C">
        <w:rPr>
          <w:rFonts w:ascii="Times New Roman" w:hAnsi="Times New Roman" w:cs="Times New Roman"/>
          <w:sz w:val="28"/>
        </w:rPr>
        <w:t>о</w:t>
      </w:r>
      <w:r w:rsidR="00956423">
        <w:rPr>
          <w:rFonts w:ascii="Times New Roman" w:hAnsi="Times New Roman" w:cs="Times New Roman"/>
          <w:sz w:val="28"/>
        </w:rPr>
        <w:t xml:space="preserve"> расширени</w:t>
      </w:r>
      <w:r w:rsidR="00956423" w:rsidRPr="00AE030C">
        <w:rPr>
          <w:rFonts w:ascii="Times New Roman" w:hAnsi="Times New Roman" w:cs="Times New Roman"/>
          <w:sz w:val="28"/>
        </w:rPr>
        <w:t>е</w:t>
      </w:r>
      <w:r w:rsidR="00956423">
        <w:rPr>
          <w:rFonts w:ascii="Times New Roman" w:hAnsi="Times New Roman" w:cs="Times New Roman"/>
          <w:sz w:val="28"/>
        </w:rPr>
        <w:t xml:space="preserve"> объема словаря, увеличени</w:t>
      </w:r>
      <w:r w:rsidR="00956423" w:rsidRPr="00AE030C">
        <w:rPr>
          <w:rFonts w:ascii="Times New Roman" w:hAnsi="Times New Roman" w:cs="Times New Roman"/>
          <w:sz w:val="28"/>
        </w:rPr>
        <w:t>е</w:t>
      </w:r>
      <w:r w:rsidRPr="006C057D">
        <w:rPr>
          <w:rFonts w:ascii="Times New Roman" w:hAnsi="Times New Roman" w:cs="Times New Roman"/>
          <w:sz w:val="28"/>
        </w:rPr>
        <w:t xml:space="preserve"> словарного запаса в связи с работой по ознако</w:t>
      </w:r>
      <w:r w:rsidR="0048568A">
        <w:rPr>
          <w:rFonts w:ascii="Times New Roman" w:hAnsi="Times New Roman" w:cs="Times New Roman"/>
          <w:sz w:val="28"/>
        </w:rPr>
        <w:t>млению детей с окружающим миром</w:t>
      </w:r>
      <w:r w:rsidRPr="006C057D">
        <w:rPr>
          <w:rFonts w:ascii="Times New Roman" w:hAnsi="Times New Roman" w:cs="Times New Roman"/>
          <w:sz w:val="28"/>
        </w:rPr>
        <w:t xml:space="preserve">. </w:t>
      </w:r>
    </w:p>
    <w:p w:rsidR="006C057D" w:rsidRPr="006C057D" w:rsidRDefault="006C057D" w:rsidP="006C05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C057D">
        <w:rPr>
          <w:rFonts w:ascii="Times New Roman" w:hAnsi="Times New Roman" w:cs="Times New Roman"/>
          <w:sz w:val="28"/>
        </w:rPr>
        <w:t xml:space="preserve">Говоря о качественной характеристике словаря, следует иметь в виду постепенное овладение детьми социально закрепленным содержанием слова, отражающим результат познания. Этот результат познания закрепляется в слове, благодаря чему осознается человеком и передается в процессе общения другим людям. </w:t>
      </w:r>
    </w:p>
    <w:p w:rsidR="006C057D" w:rsidRPr="00F03716" w:rsidRDefault="006C057D" w:rsidP="006C05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C057D">
        <w:rPr>
          <w:rFonts w:ascii="Times New Roman" w:hAnsi="Times New Roman" w:cs="Times New Roman"/>
          <w:sz w:val="28"/>
        </w:rPr>
        <w:t>По словам Л.С. Выготского, «грандиозную сложность» представляет качественное развитие словаря, т.е. развитие значений слов, а не количественное накопление.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Обобще</w:t>
      </w:r>
      <w:r w:rsidR="008428BA" w:rsidRPr="00AE030C">
        <w:rPr>
          <w:rFonts w:ascii="Times New Roman" w:hAnsi="Times New Roman" w:cs="Times New Roman"/>
          <w:sz w:val="28"/>
        </w:rPr>
        <w:t>н</w:t>
      </w:r>
      <w:r w:rsidRPr="005C32D3">
        <w:rPr>
          <w:rFonts w:ascii="Times New Roman" w:hAnsi="Times New Roman" w:cs="Times New Roman"/>
          <w:sz w:val="28"/>
        </w:rPr>
        <w:t>но развитие понимания речи детей представлены в работе Н.С. Жуковой, где выделяются шесть уровней понима</w:t>
      </w:r>
      <w:r w:rsidR="00581A0D">
        <w:rPr>
          <w:rFonts w:ascii="Times New Roman" w:hAnsi="Times New Roman" w:cs="Times New Roman"/>
          <w:sz w:val="28"/>
        </w:rPr>
        <w:t>ния речи.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Прежде всего важно отметить уровень понимания ребенком обращ</w:t>
      </w:r>
      <w:r w:rsidR="007E52B2">
        <w:rPr>
          <w:rFonts w:ascii="Times New Roman" w:hAnsi="Times New Roman" w:cs="Times New Roman"/>
          <w:sz w:val="28"/>
        </w:rPr>
        <w:t>ё</w:t>
      </w:r>
      <w:r w:rsidRPr="005C32D3">
        <w:rPr>
          <w:rFonts w:ascii="Times New Roman" w:hAnsi="Times New Roman" w:cs="Times New Roman"/>
          <w:sz w:val="28"/>
        </w:rPr>
        <w:t>нной речи. Рекомендуется следующая оценка понимания ребенком обращенной речи.</w:t>
      </w:r>
      <w:r w:rsidR="007E52B2">
        <w:rPr>
          <w:rFonts w:ascii="Times New Roman" w:hAnsi="Times New Roman" w:cs="Times New Roman"/>
          <w:sz w:val="28"/>
        </w:rPr>
        <w:t xml:space="preserve"> 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I уровень – выражено речевое внимание, прислушивается к голосу, адекватно реагирует на интонацию, узнает знакомые голоса. Этот уровень здоровый ребенок проходит от 3 до 6 месяцев.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II уровень – понимает отдельные инструкции в знакомых словосочетаниях, подчиняется некоторым словесным командам: «Поцелуй маму», «Где папа?», «Дай ручку», «Нельзя» и т.д. Этот уровень здоровый ребенок проходит от 6 до 10 месяцев.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III уровень – понимает названия отдельных предметов и игрушек: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а) понимает только название предметов и игрушек (10–12 мес.);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б) узнает их на картинках (12–14 мес.);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в) узнает их на сюжетных картинках (15–18 мес.).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IV уровень – понимает название действий в разных ситуациях: «Покажи, кто сидит», «Кто спит?» и д.т.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а) понимает двухступенчатую инструкцию (2 года): «Пойди на кухню, принести чашку», «Возьми платок, вытри нос» и т.д.;</w:t>
      </w:r>
    </w:p>
    <w:p w:rsidR="005C32D3" w:rsidRPr="005C32D3" w:rsidRDefault="005C32D3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б) понимает значение предлогов в привычной конкретной ситуации, в привычной ситуации начинает понимать вопросы косвенных падежей: «На чем ты сидишь?», «Во что играешь?» и т.д. (2 года 6 мес.);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в) установление первых причинно-следственных связей (2 года 6 мес.).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V уровень – понимает прочитанные короткие рассказы и сказки (2 года 6 мес. – 2 года).</w:t>
      </w:r>
    </w:p>
    <w:p w:rsidR="005C32D3" w:rsidRPr="00F27976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 xml:space="preserve">VI уровень – понимает значение сложноподчиненных предложений, понимает значение предлогов вне привычной </w:t>
      </w:r>
      <w:r w:rsidR="00F27976">
        <w:rPr>
          <w:rFonts w:ascii="Times New Roman" w:hAnsi="Times New Roman" w:cs="Times New Roman"/>
          <w:sz w:val="28"/>
        </w:rPr>
        <w:t xml:space="preserve">конкретной ситуации (к 4 годам) </w:t>
      </w:r>
      <w:r w:rsidR="00F27976" w:rsidRPr="00F27976">
        <w:rPr>
          <w:rFonts w:ascii="Times New Roman" w:hAnsi="Times New Roman" w:cs="Times New Roman"/>
          <w:sz w:val="28"/>
        </w:rPr>
        <w:t>[</w:t>
      </w:r>
      <w:r w:rsidR="00F27976">
        <w:rPr>
          <w:rFonts w:ascii="Times New Roman" w:hAnsi="Times New Roman" w:cs="Times New Roman"/>
          <w:sz w:val="28"/>
        </w:rPr>
        <w:t>8</w:t>
      </w:r>
      <w:r w:rsidR="00F27976" w:rsidRPr="00F27976">
        <w:rPr>
          <w:rFonts w:ascii="Times New Roman" w:hAnsi="Times New Roman" w:cs="Times New Roman"/>
          <w:sz w:val="28"/>
        </w:rPr>
        <w:t>]</w:t>
      </w:r>
      <w:r w:rsidR="00F27976">
        <w:rPr>
          <w:rFonts w:ascii="Times New Roman" w:hAnsi="Times New Roman" w:cs="Times New Roman"/>
          <w:sz w:val="28"/>
        </w:rPr>
        <w:t>.</w:t>
      </w:r>
    </w:p>
    <w:p w:rsidR="005C32D3" w:rsidRPr="00131847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31847">
        <w:rPr>
          <w:rFonts w:ascii="Times New Roman" w:hAnsi="Times New Roman" w:cs="Times New Roman"/>
          <w:sz w:val="28"/>
        </w:rPr>
        <w:t>А. В. Захарова приводит данные о соотношении частей речи в словаре 6-летнего ребенка: существительные – 42,3%, глаголы – 23,8%, наречия – 10,3%, прилагательные – 8,4%, частицы – 3,9%, местоимения – 2,4%, числительные – 1,2%, союзы – 0,3%.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Можно проследить особенности усвоения ребенком разных частей речи.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 xml:space="preserve">Существительные – самые первые слова, </w:t>
      </w:r>
      <w:r w:rsidR="00F27976">
        <w:rPr>
          <w:rFonts w:ascii="Times New Roman" w:hAnsi="Times New Roman" w:cs="Times New Roman"/>
          <w:sz w:val="28"/>
        </w:rPr>
        <w:t xml:space="preserve">они </w:t>
      </w:r>
      <w:r w:rsidRPr="005C32D3">
        <w:rPr>
          <w:rFonts w:ascii="Times New Roman" w:hAnsi="Times New Roman" w:cs="Times New Roman"/>
          <w:sz w:val="28"/>
        </w:rPr>
        <w:t>чаще</w:t>
      </w:r>
      <w:r w:rsidR="00F27976">
        <w:rPr>
          <w:rFonts w:ascii="Times New Roman" w:hAnsi="Times New Roman" w:cs="Times New Roman"/>
          <w:sz w:val="28"/>
        </w:rPr>
        <w:t xml:space="preserve"> всего</w:t>
      </w:r>
      <w:r w:rsidRPr="005C32D3">
        <w:rPr>
          <w:rFonts w:ascii="Times New Roman" w:hAnsi="Times New Roman" w:cs="Times New Roman"/>
          <w:sz w:val="28"/>
        </w:rPr>
        <w:t xml:space="preserve"> употребляются в именительном падеже, т</w:t>
      </w:r>
      <w:r w:rsidR="00F27976">
        <w:rPr>
          <w:rFonts w:ascii="Times New Roman" w:hAnsi="Times New Roman" w:cs="Times New Roman"/>
          <w:sz w:val="28"/>
        </w:rPr>
        <w:t xml:space="preserve">ак </w:t>
      </w:r>
      <w:r w:rsidRPr="005C32D3">
        <w:rPr>
          <w:rFonts w:ascii="Times New Roman" w:hAnsi="Times New Roman" w:cs="Times New Roman"/>
          <w:sz w:val="28"/>
        </w:rPr>
        <w:t>к</w:t>
      </w:r>
      <w:r w:rsidR="00F27976">
        <w:rPr>
          <w:rFonts w:ascii="Times New Roman" w:hAnsi="Times New Roman" w:cs="Times New Roman"/>
          <w:sz w:val="28"/>
        </w:rPr>
        <w:t>ак</w:t>
      </w:r>
      <w:r w:rsidRPr="005C32D3">
        <w:rPr>
          <w:rFonts w:ascii="Times New Roman" w:hAnsi="Times New Roman" w:cs="Times New Roman"/>
          <w:sz w:val="28"/>
        </w:rPr>
        <w:t xml:space="preserve"> именно</w:t>
      </w:r>
      <w:r w:rsidR="00F27976">
        <w:rPr>
          <w:rFonts w:ascii="Times New Roman" w:hAnsi="Times New Roman" w:cs="Times New Roman"/>
          <w:sz w:val="28"/>
        </w:rPr>
        <w:t xml:space="preserve"> так взрослый называет предметы и</w:t>
      </w:r>
      <w:r w:rsidRPr="005C32D3">
        <w:rPr>
          <w:rFonts w:ascii="Times New Roman" w:hAnsi="Times New Roman" w:cs="Times New Roman"/>
          <w:sz w:val="28"/>
        </w:rPr>
        <w:t xml:space="preserve"> игрушки («</w:t>
      </w:r>
      <w:r w:rsidR="00F27976">
        <w:rPr>
          <w:rFonts w:ascii="Times New Roman" w:hAnsi="Times New Roman" w:cs="Times New Roman"/>
          <w:sz w:val="28"/>
        </w:rPr>
        <w:t>стул</w:t>
      </w:r>
      <w:r w:rsidRPr="005C32D3">
        <w:rPr>
          <w:rFonts w:ascii="Times New Roman" w:hAnsi="Times New Roman" w:cs="Times New Roman"/>
          <w:sz w:val="28"/>
        </w:rPr>
        <w:t>», «</w:t>
      </w:r>
      <w:r w:rsidR="00F27976">
        <w:rPr>
          <w:rFonts w:ascii="Times New Roman" w:hAnsi="Times New Roman" w:cs="Times New Roman"/>
          <w:sz w:val="28"/>
        </w:rPr>
        <w:t>ложка</w:t>
      </w:r>
      <w:r w:rsidRPr="005C32D3">
        <w:rPr>
          <w:rFonts w:ascii="Times New Roman" w:hAnsi="Times New Roman" w:cs="Times New Roman"/>
          <w:sz w:val="28"/>
        </w:rPr>
        <w:t>», «</w:t>
      </w:r>
      <w:r w:rsidR="00F27976">
        <w:rPr>
          <w:rFonts w:ascii="Times New Roman" w:hAnsi="Times New Roman" w:cs="Times New Roman"/>
          <w:sz w:val="28"/>
        </w:rPr>
        <w:t>кукла</w:t>
      </w:r>
      <w:r w:rsidRPr="005C32D3">
        <w:rPr>
          <w:rFonts w:ascii="Times New Roman" w:hAnsi="Times New Roman" w:cs="Times New Roman"/>
          <w:sz w:val="28"/>
        </w:rPr>
        <w:t xml:space="preserve">» и т.д.). </w:t>
      </w:r>
      <w:r w:rsidR="00F27976">
        <w:rPr>
          <w:rFonts w:ascii="Times New Roman" w:hAnsi="Times New Roman" w:cs="Times New Roman"/>
          <w:sz w:val="28"/>
        </w:rPr>
        <w:t>Затем постепенно появляется</w:t>
      </w:r>
      <w:r w:rsidRPr="005C32D3">
        <w:rPr>
          <w:rFonts w:ascii="Times New Roman" w:hAnsi="Times New Roman" w:cs="Times New Roman"/>
          <w:sz w:val="28"/>
        </w:rPr>
        <w:t xml:space="preserve"> множественное числ</w:t>
      </w:r>
      <w:r w:rsidR="00F27976">
        <w:rPr>
          <w:rFonts w:ascii="Times New Roman" w:hAnsi="Times New Roman" w:cs="Times New Roman"/>
          <w:sz w:val="28"/>
        </w:rPr>
        <w:t>о существительных, и винительный падеж. По мере того, как увеличивается словарь ребёнка,</w:t>
      </w:r>
      <w:r w:rsidRPr="005C32D3">
        <w:rPr>
          <w:rFonts w:ascii="Times New Roman" w:hAnsi="Times New Roman" w:cs="Times New Roman"/>
          <w:sz w:val="28"/>
        </w:rPr>
        <w:t xml:space="preserve"> появляются первые </w:t>
      </w:r>
      <w:r w:rsidR="00F27976">
        <w:rPr>
          <w:rFonts w:ascii="Times New Roman" w:hAnsi="Times New Roman" w:cs="Times New Roman"/>
          <w:sz w:val="28"/>
        </w:rPr>
        <w:t>словоизменения</w:t>
      </w:r>
      <w:r w:rsidRPr="005C32D3">
        <w:rPr>
          <w:rFonts w:ascii="Times New Roman" w:hAnsi="Times New Roman" w:cs="Times New Roman"/>
          <w:sz w:val="28"/>
        </w:rPr>
        <w:t>.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 xml:space="preserve">Глаголы – появляются </w:t>
      </w:r>
      <w:r w:rsidR="00F27976">
        <w:rPr>
          <w:rFonts w:ascii="Times New Roman" w:hAnsi="Times New Roman" w:cs="Times New Roman"/>
          <w:sz w:val="28"/>
        </w:rPr>
        <w:t>после</w:t>
      </w:r>
      <w:r w:rsidRPr="005C32D3">
        <w:rPr>
          <w:rFonts w:ascii="Times New Roman" w:hAnsi="Times New Roman" w:cs="Times New Roman"/>
          <w:sz w:val="28"/>
        </w:rPr>
        <w:t xml:space="preserve"> существит</w:t>
      </w:r>
      <w:r w:rsidR="00F27976">
        <w:rPr>
          <w:rFonts w:ascii="Times New Roman" w:hAnsi="Times New Roman" w:cs="Times New Roman"/>
          <w:sz w:val="28"/>
        </w:rPr>
        <w:t>ельных (кроме слова «дай»). Часто</w:t>
      </w:r>
      <w:r w:rsidRPr="005C32D3">
        <w:rPr>
          <w:rFonts w:ascii="Times New Roman" w:hAnsi="Times New Roman" w:cs="Times New Roman"/>
          <w:sz w:val="28"/>
        </w:rPr>
        <w:t xml:space="preserve"> глагол используется как </w:t>
      </w:r>
      <w:r w:rsidR="00F27976" w:rsidRPr="005C32D3">
        <w:rPr>
          <w:rFonts w:ascii="Times New Roman" w:hAnsi="Times New Roman" w:cs="Times New Roman"/>
          <w:sz w:val="28"/>
        </w:rPr>
        <w:t xml:space="preserve">императив или </w:t>
      </w:r>
      <w:r w:rsidRPr="005C32D3">
        <w:rPr>
          <w:rFonts w:ascii="Times New Roman" w:hAnsi="Times New Roman" w:cs="Times New Roman"/>
          <w:sz w:val="28"/>
        </w:rPr>
        <w:t xml:space="preserve">инфинитив и не согласуется с существительным. Значительно позднее появляется согласование субъекта и предиката в числе, потом в </w:t>
      </w:r>
      <w:r w:rsidR="00F27976" w:rsidRPr="005C32D3">
        <w:rPr>
          <w:rFonts w:ascii="Times New Roman" w:hAnsi="Times New Roman" w:cs="Times New Roman"/>
          <w:sz w:val="28"/>
        </w:rPr>
        <w:t>роде</w:t>
      </w:r>
      <w:r w:rsidR="00F27976">
        <w:rPr>
          <w:rFonts w:ascii="Times New Roman" w:hAnsi="Times New Roman" w:cs="Times New Roman"/>
          <w:sz w:val="28"/>
        </w:rPr>
        <w:t xml:space="preserve"> </w:t>
      </w:r>
      <w:r w:rsidR="00F27976" w:rsidRPr="005C32D3">
        <w:rPr>
          <w:rFonts w:ascii="Times New Roman" w:hAnsi="Times New Roman" w:cs="Times New Roman"/>
          <w:sz w:val="28"/>
        </w:rPr>
        <w:t xml:space="preserve">и </w:t>
      </w:r>
      <w:r w:rsidRPr="005C32D3">
        <w:rPr>
          <w:rFonts w:ascii="Times New Roman" w:hAnsi="Times New Roman" w:cs="Times New Roman"/>
          <w:sz w:val="28"/>
        </w:rPr>
        <w:t>лице. Формирование словоизменения глаголов – длительный процесс в онтогенезе.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 xml:space="preserve">Прилагательные – появляются следом за существительными и глаголами. </w:t>
      </w:r>
      <w:r w:rsidR="00F27976">
        <w:rPr>
          <w:rFonts w:ascii="Times New Roman" w:hAnsi="Times New Roman" w:cs="Times New Roman"/>
          <w:sz w:val="28"/>
        </w:rPr>
        <w:t>Н</w:t>
      </w:r>
      <w:r w:rsidR="00F27976" w:rsidRPr="005C32D3">
        <w:rPr>
          <w:rFonts w:ascii="Times New Roman" w:hAnsi="Times New Roman" w:cs="Times New Roman"/>
          <w:sz w:val="28"/>
        </w:rPr>
        <w:t xml:space="preserve">екоторое время </w:t>
      </w:r>
      <w:r w:rsidR="00F27976">
        <w:rPr>
          <w:rFonts w:ascii="Times New Roman" w:hAnsi="Times New Roman" w:cs="Times New Roman"/>
          <w:sz w:val="28"/>
        </w:rPr>
        <w:t>прилагательные в</w:t>
      </w:r>
      <w:r w:rsidRPr="005C32D3">
        <w:rPr>
          <w:rFonts w:ascii="Times New Roman" w:hAnsi="Times New Roman" w:cs="Times New Roman"/>
          <w:sz w:val="28"/>
        </w:rPr>
        <w:t xml:space="preserve"> высказывании детей употребляются после существительных. Прилагательные используются в ограниченном количестве и </w:t>
      </w:r>
      <w:r w:rsidR="00F27976">
        <w:rPr>
          <w:rFonts w:ascii="Times New Roman" w:hAnsi="Times New Roman" w:cs="Times New Roman"/>
          <w:sz w:val="28"/>
        </w:rPr>
        <w:t>обозначают величину, цвет, вкус и</w:t>
      </w:r>
      <w:r w:rsidRPr="005C32D3">
        <w:rPr>
          <w:rFonts w:ascii="Times New Roman" w:hAnsi="Times New Roman" w:cs="Times New Roman"/>
          <w:sz w:val="28"/>
        </w:rPr>
        <w:t xml:space="preserve"> качество предметов. </w:t>
      </w:r>
      <w:r w:rsidR="00F27976">
        <w:rPr>
          <w:rFonts w:ascii="Times New Roman" w:hAnsi="Times New Roman" w:cs="Times New Roman"/>
          <w:sz w:val="28"/>
        </w:rPr>
        <w:t>Прежде всего</w:t>
      </w:r>
      <w:r w:rsidRPr="005C32D3">
        <w:rPr>
          <w:rFonts w:ascii="Times New Roman" w:hAnsi="Times New Roman" w:cs="Times New Roman"/>
          <w:sz w:val="28"/>
        </w:rPr>
        <w:t xml:space="preserve"> </w:t>
      </w:r>
      <w:r w:rsidR="00F27976">
        <w:rPr>
          <w:rFonts w:ascii="Times New Roman" w:hAnsi="Times New Roman" w:cs="Times New Roman"/>
          <w:sz w:val="28"/>
        </w:rPr>
        <w:t xml:space="preserve"> </w:t>
      </w:r>
      <w:r w:rsidRPr="005C32D3">
        <w:rPr>
          <w:rFonts w:ascii="Times New Roman" w:hAnsi="Times New Roman" w:cs="Times New Roman"/>
          <w:sz w:val="28"/>
        </w:rPr>
        <w:t xml:space="preserve">усваивается именительный падеж прилагательных, </w:t>
      </w:r>
      <w:r w:rsidR="00F27976">
        <w:rPr>
          <w:rFonts w:ascii="Times New Roman" w:hAnsi="Times New Roman" w:cs="Times New Roman"/>
          <w:sz w:val="28"/>
        </w:rPr>
        <w:t xml:space="preserve">затем </w:t>
      </w:r>
      <w:r w:rsidRPr="005C32D3">
        <w:rPr>
          <w:rFonts w:ascii="Times New Roman" w:hAnsi="Times New Roman" w:cs="Times New Roman"/>
          <w:sz w:val="28"/>
        </w:rPr>
        <w:t xml:space="preserve">появляются формы мужского и женского рода прилагательных, </w:t>
      </w:r>
      <w:r w:rsidR="00CA7DDF">
        <w:rPr>
          <w:rFonts w:ascii="Times New Roman" w:hAnsi="Times New Roman" w:cs="Times New Roman"/>
          <w:sz w:val="28"/>
        </w:rPr>
        <w:t xml:space="preserve">а потом </w:t>
      </w:r>
      <w:r w:rsidRPr="005C32D3">
        <w:rPr>
          <w:rFonts w:ascii="Times New Roman" w:hAnsi="Times New Roman" w:cs="Times New Roman"/>
          <w:sz w:val="28"/>
        </w:rPr>
        <w:t>появляются согласование прилагательных с сущ</w:t>
      </w:r>
      <w:r w:rsidR="00CA7DDF">
        <w:rPr>
          <w:rFonts w:ascii="Times New Roman" w:hAnsi="Times New Roman" w:cs="Times New Roman"/>
          <w:sz w:val="28"/>
        </w:rPr>
        <w:t>ествительным сначала в мужском,</w:t>
      </w:r>
      <w:r w:rsidRPr="005C32D3">
        <w:rPr>
          <w:rFonts w:ascii="Times New Roman" w:hAnsi="Times New Roman" w:cs="Times New Roman"/>
          <w:sz w:val="28"/>
        </w:rPr>
        <w:t xml:space="preserve"> женском</w:t>
      </w:r>
      <w:r w:rsidR="00CA7DDF">
        <w:rPr>
          <w:rFonts w:ascii="Times New Roman" w:hAnsi="Times New Roman" w:cs="Times New Roman"/>
          <w:sz w:val="28"/>
        </w:rPr>
        <w:t xml:space="preserve"> и</w:t>
      </w:r>
      <w:r w:rsidRPr="005C32D3">
        <w:rPr>
          <w:rFonts w:ascii="Times New Roman" w:hAnsi="Times New Roman" w:cs="Times New Roman"/>
          <w:sz w:val="28"/>
        </w:rPr>
        <w:t xml:space="preserve"> </w:t>
      </w:r>
      <w:r w:rsidR="00CA7DDF">
        <w:rPr>
          <w:rFonts w:ascii="Times New Roman" w:hAnsi="Times New Roman" w:cs="Times New Roman"/>
          <w:sz w:val="28"/>
        </w:rPr>
        <w:t xml:space="preserve">в среднем </w:t>
      </w:r>
      <w:r w:rsidR="00CA7DDF" w:rsidRPr="005C32D3">
        <w:rPr>
          <w:rFonts w:ascii="Times New Roman" w:hAnsi="Times New Roman" w:cs="Times New Roman"/>
          <w:sz w:val="28"/>
        </w:rPr>
        <w:t>роде</w:t>
      </w:r>
      <w:r w:rsidR="00CA7DDF">
        <w:rPr>
          <w:rFonts w:ascii="Times New Roman" w:hAnsi="Times New Roman" w:cs="Times New Roman"/>
          <w:sz w:val="28"/>
        </w:rPr>
        <w:t>.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Наречия – появляются достаточно рано. К 2 годам 8 месяцам дети используют много наречий, выражающих разные отношения: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«там», «здесь», «туда» (место);</w:t>
      </w:r>
    </w:p>
    <w:p w:rsidR="00CA7DDF" w:rsidRPr="005C32D3" w:rsidRDefault="005C32D3" w:rsidP="00CA7D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«сейчас», «скоро» (время);</w:t>
      </w:r>
    </w:p>
    <w:p w:rsid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«много», «еще» (количество);</w:t>
      </w:r>
    </w:p>
    <w:p w:rsidR="00CA7DDF" w:rsidRPr="005C32D3" w:rsidRDefault="00CA7DDF" w:rsidP="00CA7D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«вкусно», «горько» (вкус);</w:t>
      </w:r>
    </w:p>
    <w:p w:rsidR="00CA7DDF" w:rsidRPr="005C32D3" w:rsidRDefault="00CA7DDF" w:rsidP="00CA7D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«горячо», «холодно» (температура);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«надо», «можно» (модальность);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«хорошо», «плохо» (оценка).</w:t>
      </w:r>
    </w:p>
    <w:p w:rsidR="005C32D3" w:rsidRPr="005C32D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Числительные – появляются позже и усваиваются медленно. «Два» и «три» появляются в трем годам, а «четыре»</w:t>
      </w:r>
      <w:r>
        <w:rPr>
          <w:rFonts w:ascii="Times New Roman" w:hAnsi="Times New Roman" w:cs="Times New Roman"/>
          <w:sz w:val="28"/>
        </w:rPr>
        <w:t xml:space="preserve"> </w:t>
      </w:r>
      <w:r w:rsidRPr="005C32D3">
        <w:rPr>
          <w:rFonts w:ascii="Times New Roman" w:hAnsi="Times New Roman" w:cs="Times New Roman"/>
          <w:sz w:val="28"/>
        </w:rPr>
        <w:t>и «пять» – ближе к четырем годам. Согласование числительных с существительными усваивается медленно.</w:t>
      </w:r>
    </w:p>
    <w:p w:rsidR="005C32D3" w:rsidRPr="005C32D3" w:rsidRDefault="00CA7DDF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Предлоги и союзы</w:t>
      </w:r>
      <w:r w:rsidR="005C32D3" w:rsidRPr="005C32D3">
        <w:rPr>
          <w:rFonts w:ascii="Times New Roman" w:hAnsi="Times New Roman" w:cs="Times New Roman"/>
          <w:sz w:val="28"/>
        </w:rPr>
        <w:t xml:space="preserve"> появляются поздно и в определенной последовательности. В 2 года 1 мес. – 2 года 3 мес. – предлоги: «в, на, у, с»; 2 года 3 мес. – 2 года – предлоги; простые употребляются верно; союзы: «если, чтобы»; 3–4 года – предлоги: «по, до, вместо, после»; союзы: «куда, сколько, что».</w:t>
      </w:r>
    </w:p>
    <w:p w:rsidR="00D21463" w:rsidRDefault="005C32D3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32D3">
        <w:rPr>
          <w:rFonts w:ascii="Times New Roman" w:hAnsi="Times New Roman" w:cs="Times New Roman"/>
          <w:sz w:val="28"/>
        </w:rPr>
        <w:t>По мнению ряда авторов, организация лексической системности и семантических полей связана с развитием логических операций классификации, сериации, которые интенсивно формируются в 6–8 лет. Слова в процессе развития ребенка группируются, объединяются в семантические поля.</w:t>
      </w:r>
    </w:p>
    <w:p w:rsidR="00D21463" w:rsidRDefault="00D21463" w:rsidP="00D10D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8524A" w:rsidRPr="00CC4A96" w:rsidRDefault="00C749C2" w:rsidP="00D10DF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</w:t>
      </w:r>
      <w:r w:rsidR="00CC4A96" w:rsidRPr="00CC4A96">
        <w:rPr>
          <w:rFonts w:ascii="Times New Roman" w:hAnsi="Times New Roman" w:cs="Times New Roman"/>
          <w:b/>
          <w:sz w:val="28"/>
        </w:rPr>
        <w:t xml:space="preserve"> </w:t>
      </w:r>
      <w:r w:rsidR="0008524A" w:rsidRPr="00CC4A96">
        <w:rPr>
          <w:rFonts w:ascii="Times New Roman" w:hAnsi="Times New Roman" w:cs="Times New Roman"/>
          <w:b/>
          <w:sz w:val="28"/>
        </w:rPr>
        <w:t>Умственная отсталость</w:t>
      </w:r>
    </w:p>
    <w:p w:rsidR="00BF6435" w:rsidRDefault="00BF643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060C5">
        <w:rPr>
          <w:rFonts w:ascii="Times New Roman" w:hAnsi="Times New Roman" w:cs="Times New Roman"/>
          <w:bCs/>
          <w:sz w:val="28"/>
        </w:rPr>
        <w:t>Умственная отсталость</w:t>
      </w:r>
      <w:r w:rsidRPr="00BF6435">
        <w:rPr>
          <w:rFonts w:ascii="Times New Roman" w:hAnsi="Times New Roman" w:cs="Times New Roman"/>
          <w:sz w:val="28"/>
        </w:rPr>
        <w:t> – это врожденное, либо приобретенное (ребенком в возрасте до 3-х лет) </w:t>
      </w:r>
      <w:r w:rsidRPr="00F060C5">
        <w:rPr>
          <w:rFonts w:ascii="Times New Roman" w:hAnsi="Times New Roman" w:cs="Times New Roman"/>
          <w:sz w:val="28"/>
        </w:rPr>
        <w:t>снижение интеллекта</w:t>
      </w:r>
      <w:r w:rsidRPr="00BF6435">
        <w:rPr>
          <w:rFonts w:ascii="Times New Roman" w:hAnsi="Times New Roman" w:cs="Times New Roman"/>
          <w:sz w:val="28"/>
        </w:rPr>
        <w:t xml:space="preserve">. При этом в </w:t>
      </w:r>
      <w:r w:rsidR="00E04370">
        <w:rPr>
          <w:rFonts w:ascii="Times New Roman" w:hAnsi="Times New Roman" w:cs="Times New Roman"/>
          <w:sz w:val="28"/>
        </w:rPr>
        <w:t>большей степени страдает</w:t>
      </w:r>
      <w:r w:rsidRPr="00BF6435">
        <w:rPr>
          <w:rFonts w:ascii="Times New Roman" w:hAnsi="Times New Roman" w:cs="Times New Roman"/>
          <w:sz w:val="28"/>
        </w:rPr>
        <w:t xml:space="preserve"> спосо</w:t>
      </w:r>
      <w:r w:rsidR="00E04370">
        <w:rPr>
          <w:rFonts w:ascii="Times New Roman" w:hAnsi="Times New Roman" w:cs="Times New Roman"/>
          <w:sz w:val="28"/>
        </w:rPr>
        <w:t xml:space="preserve">бность к абстрактному мышлению, </w:t>
      </w:r>
      <w:r w:rsidRPr="00BF6435">
        <w:rPr>
          <w:rFonts w:ascii="Times New Roman" w:hAnsi="Times New Roman" w:cs="Times New Roman"/>
          <w:sz w:val="28"/>
        </w:rPr>
        <w:t xml:space="preserve">именно оно  является основой математических способностей, логики и </w:t>
      </w:r>
      <w:r w:rsidR="00E04370">
        <w:rPr>
          <w:rFonts w:ascii="Times New Roman" w:hAnsi="Times New Roman" w:cs="Times New Roman"/>
          <w:sz w:val="28"/>
        </w:rPr>
        <w:t>творчества</w:t>
      </w:r>
      <w:r w:rsidRPr="00BF6435">
        <w:rPr>
          <w:rFonts w:ascii="Times New Roman" w:hAnsi="Times New Roman" w:cs="Times New Roman"/>
          <w:sz w:val="28"/>
        </w:rPr>
        <w:t>. Эмоциональная сфера при э</w:t>
      </w:r>
      <w:r w:rsidR="0044236C">
        <w:rPr>
          <w:rFonts w:ascii="Times New Roman" w:hAnsi="Times New Roman" w:cs="Times New Roman"/>
          <w:sz w:val="28"/>
        </w:rPr>
        <w:t xml:space="preserve">том практически не страдает – то </w:t>
      </w:r>
      <w:r w:rsidRPr="00BF6435">
        <w:rPr>
          <w:rFonts w:ascii="Times New Roman" w:hAnsi="Times New Roman" w:cs="Times New Roman"/>
          <w:sz w:val="28"/>
        </w:rPr>
        <w:t>е</w:t>
      </w:r>
      <w:r w:rsidR="0044236C">
        <w:rPr>
          <w:rFonts w:ascii="Times New Roman" w:hAnsi="Times New Roman" w:cs="Times New Roman"/>
          <w:sz w:val="28"/>
        </w:rPr>
        <w:t>сть</w:t>
      </w:r>
      <w:r w:rsidRPr="00BF6435">
        <w:rPr>
          <w:rFonts w:ascii="Times New Roman" w:hAnsi="Times New Roman" w:cs="Times New Roman"/>
          <w:sz w:val="28"/>
        </w:rPr>
        <w:t xml:space="preserve"> пациенты с умственной отсталостью чувствуют симпатию и неприязнь, радо</w:t>
      </w:r>
      <w:r w:rsidR="009B48E9">
        <w:rPr>
          <w:rFonts w:ascii="Times New Roman" w:hAnsi="Times New Roman" w:cs="Times New Roman"/>
          <w:sz w:val="28"/>
        </w:rPr>
        <w:t>сть и горе, печаль и веселье</w:t>
      </w:r>
      <w:r w:rsidR="009B48E9" w:rsidRPr="00AE030C">
        <w:rPr>
          <w:rFonts w:ascii="Times New Roman" w:hAnsi="Times New Roman" w:cs="Times New Roman"/>
          <w:sz w:val="28"/>
        </w:rPr>
        <w:t>.</w:t>
      </w:r>
      <w:r w:rsidR="009B48E9">
        <w:rPr>
          <w:rFonts w:ascii="Times New Roman" w:hAnsi="Times New Roman" w:cs="Times New Roman"/>
          <w:sz w:val="28"/>
        </w:rPr>
        <w:t xml:space="preserve"> </w:t>
      </w:r>
      <w:r w:rsidR="0044236C">
        <w:rPr>
          <w:rFonts w:ascii="Times New Roman" w:hAnsi="Times New Roman" w:cs="Times New Roman"/>
          <w:sz w:val="28"/>
        </w:rPr>
        <w:t>Так же в</w:t>
      </w:r>
      <w:r w:rsidRPr="00BF6435">
        <w:rPr>
          <w:rFonts w:ascii="Times New Roman" w:hAnsi="Times New Roman" w:cs="Times New Roman"/>
          <w:sz w:val="28"/>
        </w:rPr>
        <w:t>ажно отмети</w:t>
      </w:r>
      <w:r w:rsidR="0044236C">
        <w:rPr>
          <w:rFonts w:ascii="Times New Roman" w:hAnsi="Times New Roman" w:cs="Times New Roman"/>
          <w:sz w:val="28"/>
        </w:rPr>
        <w:t>ть, что умственная отсталость никогда не</w:t>
      </w:r>
      <w:r w:rsidRPr="00BF6435">
        <w:rPr>
          <w:rFonts w:ascii="Times New Roman" w:hAnsi="Times New Roman" w:cs="Times New Roman"/>
          <w:sz w:val="28"/>
        </w:rPr>
        <w:t xml:space="preserve"> </w:t>
      </w:r>
      <w:r w:rsidR="0044236C">
        <w:rPr>
          <w:rFonts w:ascii="Times New Roman" w:hAnsi="Times New Roman" w:cs="Times New Roman"/>
          <w:sz w:val="28"/>
        </w:rPr>
        <w:t>прогрессирует, это значит, что</w:t>
      </w:r>
      <w:r w:rsidRPr="00BF6435">
        <w:rPr>
          <w:rFonts w:ascii="Times New Roman" w:hAnsi="Times New Roman" w:cs="Times New Roman"/>
          <w:sz w:val="28"/>
        </w:rPr>
        <w:t xml:space="preserve"> уровень недоразвития интеллекта стабилен, а иногда интеллект даже  повышается со временем под влиянием обучения, воспитания.</w:t>
      </w:r>
    </w:p>
    <w:p w:rsidR="000B5AB9" w:rsidRDefault="000B5AB9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B5AB9">
        <w:rPr>
          <w:rFonts w:ascii="Times New Roman" w:hAnsi="Times New Roman" w:cs="Times New Roman"/>
          <w:sz w:val="28"/>
        </w:rPr>
        <w:t>Умственная отсталость — это не просто «малое количество ума», это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системы. Это такая атипия развития, при которой страдают не только интеллект, но и эмоции, воля, поведение, физическое развитие. Такой диффузный характер патологического развития умственно отсталых детей вытекает из особенностей их высшей нервной деятельности</w:t>
      </w:r>
      <w:r w:rsidR="00E04370" w:rsidRPr="00E04370">
        <w:rPr>
          <w:rFonts w:ascii="Times New Roman" w:hAnsi="Times New Roman" w:cs="Times New Roman"/>
          <w:sz w:val="28"/>
        </w:rPr>
        <w:t xml:space="preserve"> [</w:t>
      </w:r>
      <w:r w:rsidR="00E04370">
        <w:rPr>
          <w:rFonts w:ascii="Times New Roman" w:hAnsi="Times New Roman" w:cs="Times New Roman"/>
          <w:sz w:val="28"/>
        </w:rPr>
        <w:t>4</w:t>
      </w:r>
      <w:r w:rsidR="00E04370" w:rsidRPr="00E04370">
        <w:rPr>
          <w:rFonts w:ascii="Times New Roman" w:hAnsi="Times New Roman" w:cs="Times New Roman"/>
          <w:sz w:val="28"/>
        </w:rPr>
        <w:t>]</w:t>
      </w:r>
      <w:r w:rsidRPr="000B5AB9">
        <w:rPr>
          <w:rFonts w:ascii="Times New Roman" w:hAnsi="Times New Roman" w:cs="Times New Roman"/>
          <w:sz w:val="28"/>
        </w:rPr>
        <w:t>.</w:t>
      </w:r>
    </w:p>
    <w:p w:rsidR="005C02D5" w:rsidRDefault="005C02D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02D5">
        <w:rPr>
          <w:rFonts w:ascii="Times New Roman" w:hAnsi="Times New Roman" w:cs="Times New Roman"/>
          <w:sz w:val="28"/>
        </w:rPr>
        <w:t>Неосложненные формы умственной отсталости характеризуются отсутствием дополнительных психопатологическ</w:t>
      </w:r>
      <w:r w:rsidR="00256505">
        <w:rPr>
          <w:rFonts w:ascii="Times New Roman" w:hAnsi="Times New Roman" w:cs="Times New Roman"/>
          <w:sz w:val="28"/>
        </w:rPr>
        <w:t>их расстройств. Интеллектуальное</w:t>
      </w:r>
      <w:r w:rsidRPr="005C02D5">
        <w:rPr>
          <w:rFonts w:ascii="Times New Roman" w:hAnsi="Times New Roman" w:cs="Times New Roman"/>
          <w:sz w:val="28"/>
        </w:rPr>
        <w:t xml:space="preserve"> </w:t>
      </w:r>
      <w:r w:rsidR="00256505">
        <w:rPr>
          <w:rFonts w:ascii="Times New Roman" w:hAnsi="Times New Roman" w:cs="Times New Roman"/>
          <w:sz w:val="28"/>
        </w:rPr>
        <w:t>недоразвитие</w:t>
      </w:r>
      <w:r w:rsidRPr="005C02D5">
        <w:rPr>
          <w:rFonts w:ascii="Times New Roman" w:hAnsi="Times New Roman" w:cs="Times New Roman"/>
          <w:sz w:val="28"/>
        </w:rPr>
        <w:t xml:space="preserve"> у умственно отсталых</w:t>
      </w:r>
      <w:r w:rsidR="00256505">
        <w:rPr>
          <w:rFonts w:ascii="Times New Roman" w:hAnsi="Times New Roman" w:cs="Times New Roman"/>
          <w:sz w:val="28"/>
        </w:rPr>
        <w:t xml:space="preserve"> детей</w:t>
      </w:r>
      <w:r w:rsidRPr="005C02D5">
        <w:rPr>
          <w:rFonts w:ascii="Times New Roman" w:hAnsi="Times New Roman" w:cs="Times New Roman"/>
          <w:sz w:val="28"/>
        </w:rPr>
        <w:t xml:space="preserve">, проявляется в первую очередь нарушениями мышления: тугоподвижностью, </w:t>
      </w:r>
      <w:r w:rsidR="00256505" w:rsidRPr="005C02D5">
        <w:rPr>
          <w:rFonts w:ascii="Times New Roman" w:hAnsi="Times New Roman" w:cs="Times New Roman"/>
          <w:sz w:val="28"/>
        </w:rPr>
        <w:t>неспособностью к отвлечению</w:t>
      </w:r>
      <w:r w:rsidR="00256505">
        <w:rPr>
          <w:rFonts w:ascii="Times New Roman" w:hAnsi="Times New Roman" w:cs="Times New Roman"/>
          <w:sz w:val="28"/>
        </w:rPr>
        <w:t>,</w:t>
      </w:r>
      <w:r w:rsidR="00256505" w:rsidRPr="005C02D5">
        <w:rPr>
          <w:rFonts w:ascii="Times New Roman" w:hAnsi="Times New Roman" w:cs="Times New Roman"/>
          <w:sz w:val="28"/>
        </w:rPr>
        <w:t xml:space="preserve"> </w:t>
      </w:r>
      <w:r w:rsidRPr="005C02D5">
        <w:rPr>
          <w:rFonts w:ascii="Times New Roman" w:hAnsi="Times New Roman" w:cs="Times New Roman"/>
          <w:sz w:val="28"/>
        </w:rPr>
        <w:t xml:space="preserve">установлением </w:t>
      </w:r>
      <w:r w:rsidR="00256505">
        <w:rPr>
          <w:rFonts w:ascii="Times New Roman" w:hAnsi="Times New Roman" w:cs="Times New Roman"/>
          <w:sz w:val="28"/>
        </w:rPr>
        <w:t>частных конкретных связей</w:t>
      </w:r>
      <w:r w:rsidRPr="005C02D5">
        <w:rPr>
          <w:rFonts w:ascii="Times New Roman" w:hAnsi="Times New Roman" w:cs="Times New Roman"/>
          <w:sz w:val="28"/>
        </w:rPr>
        <w:t xml:space="preserve">. Неизбежно страдают также предпосылки к интеллектуальной деятельности. Внимание характеризуется недостаточной </w:t>
      </w:r>
      <w:r w:rsidR="00256505" w:rsidRPr="005C02D5">
        <w:rPr>
          <w:rFonts w:ascii="Times New Roman" w:hAnsi="Times New Roman" w:cs="Times New Roman"/>
          <w:sz w:val="28"/>
        </w:rPr>
        <w:t>целенаправленностью</w:t>
      </w:r>
      <w:r w:rsidR="00256505">
        <w:rPr>
          <w:rFonts w:ascii="Times New Roman" w:hAnsi="Times New Roman" w:cs="Times New Roman"/>
          <w:sz w:val="28"/>
        </w:rPr>
        <w:t xml:space="preserve"> и</w:t>
      </w:r>
      <w:r w:rsidR="00256505" w:rsidRPr="005C02D5">
        <w:rPr>
          <w:rFonts w:ascii="Times New Roman" w:hAnsi="Times New Roman" w:cs="Times New Roman"/>
          <w:sz w:val="28"/>
        </w:rPr>
        <w:t xml:space="preserve"> </w:t>
      </w:r>
      <w:r w:rsidR="00256505">
        <w:rPr>
          <w:rFonts w:ascii="Times New Roman" w:hAnsi="Times New Roman" w:cs="Times New Roman"/>
          <w:sz w:val="28"/>
        </w:rPr>
        <w:t>произвольностью</w:t>
      </w:r>
      <w:r w:rsidRPr="005C02D5">
        <w:rPr>
          <w:rFonts w:ascii="Times New Roman" w:hAnsi="Times New Roman" w:cs="Times New Roman"/>
          <w:sz w:val="28"/>
        </w:rPr>
        <w:t>, сужением об</w:t>
      </w:r>
      <w:r w:rsidR="00256505">
        <w:rPr>
          <w:rFonts w:ascii="Times New Roman" w:hAnsi="Times New Roman" w:cs="Times New Roman"/>
          <w:sz w:val="28"/>
        </w:rPr>
        <w:t xml:space="preserve">ъема, трудностью сосредоточения и </w:t>
      </w:r>
      <w:r w:rsidRPr="005C02D5">
        <w:rPr>
          <w:rFonts w:ascii="Times New Roman" w:hAnsi="Times New Roman" w:cs="Times New Roman"/>
          <w:sz w:val="28"/>
        </w:rPr>
        <w:t xml:space="preserve">переключения. Нередко </w:t>
      </w:r>
      <w:r w:rsidR="00256505" w:rsidRPr="005C02D5">
        <w:rPr>
          <w:rFonts w:ascii="Times New Roman" w:hAnsi="Times New Roman" w:cs="Times New Roman"/>
          <w:sz w:val="28"/>
        </w:rPr>
        <w:t>наблюдается слабость смысловой и ассоциативной памяти</w:t>
      </w:r>
      <w:r w:rsidR="00256505">
        <w:rPr>
          <w:rFonts w:ascii="Times New Roman" w:hAnsi="Times New Roman" w:cs="Times New Roman"/>
          <w:sz w:val="28"/>
        </w:rPr>
        <w:t>,</w:t>
      </w:r>
      <w:r w:rsidR="00256505" w:rsidRPr="005C02D5">
        <w:rPr>
          <w:rFonts w:ascii="Times New Roman" w:hAnsi="Times New Roman" w:cs="Times New Roman"/>
          <w:sz w:val="28"/>
        </w:rPr>
        <w:t xml:space="preserve"> </w:t>
      </w:r>
      <w:r w:rsidR="00256505">
        <w:rPr>
          <w:rFonts w:ascii="Times New Roman" w:hAnsi="Times New Roman" w:cs="Times New Roman"/>
          <w:sz w:val="28"/>
        </w:rPr>
        <w:t>несмотря на неплохую способность</w:t>
      </w:r>
      <w:r w:rsidRPr="005C02D5">
        <w:rPr>
          <w:rFonts w:ascii="Times New Roman" w:hAnsi="Times New Roman" w:cs="Times New Roman"/>
          <w:sz w:val="28"/>
        </w:rPr>
        <w:t xml:space="preserve"> к механическому запоминанию. </w:t>
      </w:r>
      <w:r w:rsidR="00256505">
        <w:rPr>
          <w:rFonts w:ascii="Times New Roman" w:hAnsi="Times New Roman" w:cs="Times New Roman"/>
          <w:sz w:val="28"/>
        </w:rPr>
        <w:t>Новая информация усваивае</w:t>
      </w:r>
      <w:r w:rsidRPr="005C02D5">
        <w:rPr>
          <w:rFonts w:ascii="Times New Roman" w:hAnsi="Times New Roman" w:cs="Times New Roman"/>
          <w:sz w:val="28"/>
        </w:rPr>
        <w:t>тся с большим трудом. Для запоминания нового материала требуются многократные повторения и подкрепления его конкретными примерами. Тем не менее дети с неосложненной умственной отсталостью характеризуются довольно устойчивой работоспособностью и более или менее удовлетворительной продуктивностью.</w:t>
      </w:r>
    </w:p>
    <w:p w:rsidR="005C02D5" w:rsidRPr="005C02D5" w:rsidRDefault="005C02D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02D5">
        <w:rPr>
          <w:rFonts w:ascii="Times New Roman" w:hAnsi="Times New Roman" w:cs="Times New Roman"/>
          <w:sz w:val="28"/>
        </w:rPr>
        <w:t>Осложненные формы характеризуются наличием дополнительных психопатологических расстройств, отрицательно влияющих на интеллектуальную деятельность ребенка и успешность его обучения.</w:t>
      </w:r>
    </w:p>
    <w:p w:rsidR="005C02D5" w:rsidRPr="005C02D5" w:rsidRDefault="005C02D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02D5">
        <w:rPr>
          <w:rFonts w:ascii="Times New Roman" w:hAnsi="Times New Roman" w:cs="Times New Roman"/>
          <w:sz w:val="28"/>
        </w:rPr>
        <w:t>По характеру дополнительных симптомов все осложненные формы умственной отсталости можно разделить на три группы:</w:t>
      </w:r>
    </w:p>
    <w:p w:rsidR="005C02D5" w:rsidRPr="005C02D5" w:rsidRDefault="005C02D5" w:rsidP="00F060C5">
      <w:pPr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02D5">
        <w:rPr>
          <w:rFonts w:ascii="Times New Roman" w:hAnsi="Times New Roman" w:cs="Times New Roman"/>
          <w:sz w:val="28"/>
        </w:rPr>
        <w:t>С церебрастоническим или гипертезионным синдромами;</w:t>
      </w:r>
    </w:p>
    <w:p w:rsidR="005C02D5" w:rsidRPr="005C02D5" w:rsidRDefault="005C02D5" w:rsidP="00F060C5">
      <w:pPr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02D5">
        <w:rPr>
          <w:rFonts w:ascii="Times New Roman" w:hAnsi="Times New Roman" w:cs="Times New Roman"/>
          <w:sz w:val="28"/>
        </w:rPr>
        <w:t>С выраженными расстройствами поведения;</w:t>
      </w:r>
    </w:p>
    <w:p w:rsidR="005C02D5" w:rsidRDefault="005C02D5" w:rsidP="00F060C5">
      <w:pPr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C02D5">
        <w:rPr>
          <w:rFonts w:ascii="Times New Roman" w:hAnsi="Times New Roman" w:cs="Times New Roman"/>
          <w:sz w:val="28"/>
        </w:rPr>
        <w:t>С эмоционально-волевыми расстройствами.</w:t>
      </w:r>
    </w:p>
    <w:p w:rsidR="001233B1" w:rsidRPr="001233B1" w:rsidRDefault="001233B1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33B1">
        <w:rPr>
          <w:rFonts w:ascii="Times New Roman" w:hAnsi="Times New Roman" w:cs="Times New Roman"/>
          <w:sz w:val="28"/>
        </w:rPr>
        <w:t>У детей первой группы страдает главным образом</w:t>
      </w:r>
      <w:r>
        <w:rPr>
          <w:rFonts w:ascii="Times New Roman" w:hAnsi="Times New Roman" w:cs="Times New Roman"/>
          <w:sz w:val="28"/>
        </w:rPr>
        <w:t xml:space="preserve"> интеллектуальная деятельность.</w:t>
      </w:r>
    </w:p>
    <w:p w:rsidR="001233B1" w:rsidRPr="001233B1" w:rsidRDefault="001233B1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33B1">
        <w:rPr>
          <w:rFonts w:ascii="Times New Roman" w:hAnsi="Times New Roman" w:cs="Times New Roman"/>
          <w:sz w:val="28"/>
        </w:rPr>
        <w:t>Церебрастонический синдром – синдром раздражительной слабости. В его основе лежит повышенная истощаемость нервной клетки. Проявляется общей психической невыносливостью, неспособностью к длительному напряжению, к дл</w:t>
      </w:r>
      <w:r>
        <w:rPr>
          <w:rFonts w:ascii="Times New Roman" w:hAnsi="Times New Roman" w:cs="Times New Roman"/>
          <w:sz w:val="28"/>
        </w:rPr>
        <w:t>ительной концентрации внимания.</w:t>
      </w:r>
    </w:p>
    <w:p w:rsidR="001233B1" w:rsidRDefault="001233B1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33B1">
        <w:rPr>
          <w:rFonts w:ascii="Times New Roman" w:hAnsi="Times New Roman" w:cs="Times New Roman"/>
          <w:sz w:val="28"/>
        </w:rPr>
        <w:t>Гипертензионный синдром – синдром повышенного внутричерепного давления</w:t>
      </w:r>
      <w:r>
        <w:rPr>
          <w:rFonts w:ascii="Times New Roman" w:hAnsi="Times New Roman" w:cs="Times New Roman"/>
          <w:sz w:val="28"/>
        </w:rPr>
        <w:t xml:space="preserve">. </w:t>
      </w:r>
      <w:r w:rsidRPr="001233B1">
        <w:rPr>
          <w:rFonts w:ascii="Times New Roman" w:hAnsi="Times New Roman" w:cs="Times New Roman"/>
          <w:sz w:val="28"/>
        </w:rPr>
        <w:t>У таких детей отмечают своеобразные нарушения внимания: слабость концентрации, повышенная отвлекаемость. Нередко нарушается память. Дети становятся двигательно расторможенными, неусидчивыми или вялыми. </w:t>
      </w:r>
    </w:p>
    <w:p w:rsidR="001233B1" w:rsidRPr="001233B1" w:rsidRDefault="001233B1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33B1">
        <w:rPr>
          <w:rFonts w:ascii="Times New Roman" w:hAnsi="Times New Roman" w:cs="Times New Roman"/>
          <w:sz w:val="28"/>
        </w:rPr>
        <w:t>У детей второй группы на первый план в клинической картине болезни выступают расстройства поведения, которые проявляются в виде гипердинамического и психопатического синдромов.</w:t>
      </w:r>
    </w:p>
    <w:p w:rsidR="001233B1" w:rsidRPr="001233B1" w:rsidRDefault="001233B1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33B1">
        <w:rPr>
          <w:rFonts w:ascii="Times New Roman" w:hAnsi="Times New Roman" w:cs="Times New Roman"/>
          <w:sz w:val="28"/>
        </w:rPr>
        <w:t>Гипердинамический синдром характеризуется выраженным длительным беспокойством с обилием лишних движений, неусидчивостью, болтливостью, нередко импульсивностью. В тяжелых случаях поведение ребенка не поддается самоконтролю и внешней коррекции. Гипердинамический синдром трудно поддается и медикаментозной коррекции.</w:t>
      </w:r>
    </w:p>
    <w:p w:rsidR="001233B1" w:rsidRPr="001233B1" w:rsidRDefault="001233B1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33B1">
        <w:rPr>
          <w:rFonts w:ascii="Times New Roman" w:hAnsi="Times New Roman" w:cs="Times New Roman"/>
          <w:sz w:val="28"/>
        </w:rPr>
        <w:t>Психопатный синдром наблюдается обычно у детей с умственной отсталостью, обусловленной черепно-мозговыми травмами или нейроинфекциями. В основе его лежат глубинные расстройства личности с расторможением, а иногда и с извращением грубых примитивных влечений. Расстройства поведения у этих детей настолько грубы, что занимают центральное место в клинической картине болезни, а недоразвитие познавательной сферы как бы усугубляет их проявления.</w:t>
      </w:r>
    </w:p>
    <w:p w:rsidR="000B5AB9" w:rsidRDefault="001233B1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33B1">
        <w:rPr>
          <w:rFonts w:ascii="Times New Roman" w:hAnsi="Times New Roman" w:cs="Times New Roman"/>
          <w:sz w:val="28"/>
        </w:rPr>
        <w:t>У детей третьей группы, кроме умственной отсталости наблюдаются расстройства эмоционально-волевой сферы. Они могут проявляться в виде повышенной эмоциональной возбудимости, немотивированных колебаний настроения, снижения эмоционального тонуса и побуждений к деятельности, в виде нарушений эмоционального контакта с окружающими.</w:t>
      </w:r>
      <w:r w:rsidR="00131847">
        <w:rPr>
          <w:rFonts w:ascii="Times New Roman" w:hAnsi="Times New Roman" w:cs="Times New Roman"/>
          <w:sz w:val="28"/>
        </w:rPr>
        <w:t xml:space="preserve"> </w:t>
      </w:r>
      <w:r w:rsidR="000B5AB9" w:rsidRPr="000B5AB9">
        <w:rPr>
          <w:rFonts w:ascii="Times New Roman" w:hAnsi="Times New Roman" w:cs="Times New Roman"/>
          <w:sz w:val="28"/>
        </w:rPr>
        <w:t>[</w:t>
      </w:r>
      <w:r w:rsidR="00131847">
        <w:rPr>
          <w:rFonts w:ascii="Times New Roman" w:hAnsi="Times New Roman" w:cs="Times New Roman"/>
          <w:sz w:val="28"/>
        </w:rPr>
        <w:t>4</w:t>
      </w:r>
      <w:r w:rsidR="000B5AB9" w:rsidRPr="000B5AB9">
        <w:rPr>
          <w:rFonts w:ascii="Times New Roman" w:hAnsi="Times New Roman" w:cs="Times New Roman"/>
          <w:sz w:val="28"/>
        </w:rPr>
        <w:t>]</w:t>
      </w:r>
      <w:r w:rsidR="00131847">
        <w:rPr>
          <w:rFonts w:ascii="Times New Roman" w:hAnsi="Times New Roman" w:cs="Times New Roman"/>
          <w:sz w:val="28"/>
        </w:rPr>
        <w:t>.</w:t>
      </w:r>
    </w:p>
    <w:p w:rsidR="00E71FF5" w:rsidRDefault="00E71FF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Причинные факторы умственной отсталости можно разделить на две группы: эндогенные (внутренние) и экзогенные (внешние). </w:t>
      </w:r>
      <w:r w:rsidR="008760D2" w:rsidRPr="008760D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К эндогенным причинам можно отнести:</w:t>
      </w:r>
    </w:p>
    <w:p w:rsidR="00E71FF5" w:rsidRDefault="00E71FF5" w:rsidP="00F060C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Различные наследственные заболевания родителей;</w:t>
      </w:r>
    </w:p>
    <w:p w:rsidR="00E71FF5" w:rsidRDefault="00E71FF5" w:rsidP="00F060C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Хромосомные нарушения;</w:t>
      </w:r>
    </w:p>
    <w:p w:rsidR="00E71FF5" w:rsidRDefault="00E71FF5" w:rsidP="00F060C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Нарушения обмена веществ;</w:t>
      </w:r>
    </w:p>
    <w:p w:rsidR="00E71FF5" w:rsidRPr="00E71FF5" w:rsidRDefault="00E71FF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экзогенным причинам относят:</w:t>
      </w:r>
    </w:p>
    <w:p w:rsidR="008760D2" w:rsidRPr="008760D2" w:rsidRDefault="008760D2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760D2">
        <w:rPr>
          <w:rFonts w:ascii="Times New Roman" w:hAnsi="Times New Roman" w:cs="Times New Roman"/>
          <w:sz w:val="28"/>
        </w:rPr>
        <w:t>В </w:t>
      </w:r>
      <w:r w:rsidRPr="007C587F">
        <w:rPr>
          <w:rFonts w:ascii="Times New Roman" w:hAnsi="Times New Roman" w:cs="Times New Roman"/>
          <w:iCs/>
          <w:sz w:val="28"/>
        </w:rPr>
        <w:t>пренатальный (внутриутробный) период</w:t>
      </w:r>
      <w:r w:rsidRPr="007C587F">
        <w:rPr>
          <w:rFonts w:ascii="Times New Roman" w:hAnsi="Times New Roman" w:cs="Times New Roman"/>
          <w:sz w:val="28"/>
        </w:rPr>
        <w:t>:</w:t>
      </w:r>
    </w:p>
    <w:p w:rsidR="008760D2" w:rsidRPr="00E71FF5" w:rsidRDefault="008760D2" w:rsidP="00F060C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1FF5">
        <w:rPr>
          <w:rFonts w:ascii="Times New Roman" w:hAnsi="Times New Roman" w:cs="Times New Roman"/>
          <w:sz w:val="28"/>
        </w:rPr>
        <w:t>хронические заболевания матери;</w:t>
      </w:r>
    </w:p>
    <w:p w:rsidR="008760D2" w:rsidRPr="00E71FF5" w:rsidRDefault="008760D2" w:rsidP="00F060C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1FF5">
        <w:rPr>
          <w:rFonts w:ascii="Times New Roman" w:hAnsi="Times New Roman" w:cs="Times New Roman"/>
          <w:sz w:val="28"/>
        </w:rPr>
        <w:t>инфекционные болезни, перенесенные матерью в период беременности;</w:t>
      </w:r>
    </w:p>
    <w:p w:rsidR="008760D2" w:rsidRPr="00E71FF5" w:rsidRDefault="008760D2" w:rsidP="00F060C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1FF5">
        <w:rPr>
          <w:rFonts w:ascii="Times New Roman" w:hAnsi="Times New Roman" w:cs="Times New Roman"/>
          <w:sz w:val="28"/>
        </w:rPr>
        <w:t>интоксикация, прием матерью во время беременности некоторых лекарственных препаратов;</w:t>
      </w:r>
    </w:p>
    <w:p w:rsidR="008760D2" w:rsidRPr="00E71FF5" w:rsidRDefault="008760D2" w:rsidP="00F060C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1FF5">
        <w:rPr>
          <w:rFonts w:ascii="Times New Roman" w:hAnsi="Times New Roman" w:cs="Times New Roman"/>
          <w:sz w:val="28"/>
        </w:rPr>
        <w:t>курение, употребление алкоголя и наркотиков матерью.</w:t>
      </w:r>
    </w:p>
    <w:p w:rsidR="008760D2" w:rsidRPr="008760D2" w:rsidRDefault="008760D2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760D2">
        <w:rPr>
          <w:rFonts w:ascii="Times New Roman" w:hAnsi="Times New Roman" w:cs="Times New Roman"/>
          <w:sz w:val="28"/>
        </w:rPr>
        <w:t>В </w:t>
      </w:r>
      <w:r w:rsidRPr="007C587F">
        <w:rPr>
          <w:rFonts w:ascii="Times New Roman" w:hAnsi="Times New Roman" w:cs="Times New Roman"/>
          <w:iCs/>
          <w:sz w:val="28"/>
        </w:rPr>
        <w:t>натальный (родовой) период</w:t>
      </w:r>
      <w:r w:rsidRPr="007C587F">
        <w:rPr>
          <w:rFonts w:ascii="Times New Roman" w:hAnsi="Times New Roman" w:cs="Times New Roman"/>
          <w:sz w:val="28"/>
        </w:rPr>
        <w:t>:</w:t>
      </w:r>
    </w:p>
    <w:p w:rsidR="008760D2" w:rsidRPr="007C587F" w:rsidRDefault="008760D2" w:rsidP="00F060C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87F">
        <w:rPr>
          <w:rFonts w:ascii="Times New Roman" w:hAnsi="Times New Roman" w:cs="Times New Roman"/>
          <w:sz w:val="28"/>
        </w:rPr>
        <w:t>родовые травмы;</w:t>
      </w:r>
    </w:p>
    <w:p w:rsidR="008760D2" w:rsidRPr="007C587F" w:rsidRDefault="008760D2" w:rsidP="00F060C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87F">
        <w:rPr>
          <w:rFonts w:ascii="Times New Roman" w:hAnsi="Times New Roman" w:cs="Times New Roman"/>
          <w:sz w:val="28"/>
        </w:rPr>
        <w:t>инфицирование плода;</w:t>
      </w:r>
    </w:p>
    <w:p w:rsidR="008760D2" w:rsidRPr="007C587F" w:rsidRDefault="008760D2" w:rsidP="00F060C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87F">
        <w:rPr>
          <w:rFonts w:ascii="Times New Roman" w:hAnsi="Times New Roman" w:cs="Times New Roman"/>
          <w:sz w:val="28"/>
        </w:rPr>
        <w:t>асфиксия плода.</w:t>
      </w:r>
    </w:p>
    <w:p w:rsidR="008760D2" w:rsidRPr="008760D2" w:rsidRDefault="008760D2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760D2">
        <w:rPr>
          <w:rFonts w:ascii="Times New Roman" w:hAnsi="Times New Roman" w:cs="Times New Roman"/>
          <w:sz w:val="28"/>
        </w:rPr>
        <w:t>В </w:t>
      </w:r>
      <w:r w:rsidRPr="007C587F">
        <w:rPr>
          <w:rFonts w:ascii="Times New Roman" w:hAnsi="Times New Roman" w:cs="Times New Roman"/>
          <w:iCs/>
          <w:sz w:val="28"/>
        </w:rPr>
        <w:t>постнатальный период</w:t>
      </w:r>
      <w:r w:rsidRPr="008760D2">
        <w:rPr>
          <w:rFonts w:ascii="Times New Roman" w:hAnsi="Times New Roman" w:cs="Times New Roman"/>
          <w:sz w:val="28"/>
        </w:rPr>
        <w:t> (после рождения, примерно до трехлетнего возраста):</w:t>
      </w:r>
    </w:p>
    <w:p w:rsidR="008760D2" w:rsidRPr="007C587F" w:rsidRDefault="008760D2" w:rsidP="00F060C5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87F">
        <w:rPr>
          <w:rFonts w:ascii="Times New Roman" w:hAnsi="Times New Roman" w:cs="Times New Roman"/>
          <w:sz w:val="28"/>
        </w:rPr>
        <w:t>остаточные явления после инфекционных и других заболеваний;</w:t>
      </w:r>
    </w:p>
    <w:p w:rsidR="008760D2" w:rsidRPr="007C587F" w:rsidRDefault="008760D2" w:rsidP="00F060C5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87F">
        <w:rPr>
          <w:rFonts w:ascii="Times New Roman" w:hAnsi="Times New Roman" w:cs="Times New Roman"/>
          <w:sz w:val="28"/>
        </w:rPr>
        <w:t>различные травмы головы;</w:t>
      </w:r>
    </w:p>
    <w:p w:rsidR="008760D2" w:rsidRPr="007C587F" w:rsidRDefault="008760D2" w:rsidP="00F060C5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87F">
        <w:rPr>
          <w:rFonts w:ascii="Times New Roman" w:hAnsi="Times New Roman" w:cs="Times New Roman"/>
          <w:sz w:val="28"/>
        </w:rPr>
        <w:t>интоксикации, перенесенные ребенком.</w:t>
      </w:r>
    </w:p>
    <w:p w:rsidR="008760D2" w:rsidRPr="008760D2" w:rsidRDefault="007C587F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среди экзогенных причин умственной отсталости выделяют </w:t>
      </w:r>
      <w:r w:rsidR="008760D2" w:rsidRPr="008760D2">
        <w:rPr>
          <w:rFonts w:ascii="Times New Roman" w:hAnsi="Times New Roman" w:cs="Times New Roman"/>
          <w:sz w:val="28"/>
        </w:rPr>
        <w:t>неблагоприятные условия социальной среды и психическую</w:t>
      </w:r>
      <w:r>
        <w:rPr>
          <w:rFonts w:ascii="Times New Roman" w:hAnsi="Times New Roman" w:cs="Times New Roman"/>
          <w:sz w:val="28"/>
        </w:rPr>
        <w:t xml:space="preserve"> </w:t>
      </w:r>
      <w:r w:rsidR="008760D2" w:rsidRPr="007C587F">
        <w:rPr>
          <w:rFonts w:ascii="Times New Roman" w:hAnsi="Times New Roman" w:cs="Times New Roman"/>
          <w:iCs/>
          <w:sz w:val="28"/>
        </w:rPr>
        <w:t>депривацию</w:t>
      </w:r>
      <w:r>
        <w:rPr>
          <w:rFonts w:ascii="Times New Roman" w:hAnsi="Times New Roman" w:cs="Times New Roman"/>
          <w:sz w:val="28"/>
        </w:rPr>
        <w:t xml:space="preserve"> </w:t>
      </w:r>
      <w:r w:rsidR="008760D2" w:rsidRPr="008760D2">
        <w:rPr>
          <w:rFonts w:ascii="Times New Roman" w:hAnsi="Times New Roman" w:cs="Times New Roman"/>
          <w:sz w:val="28"/>
        </w:rPr>
        <w:t xml:space="preserve">ребенка в раннем детстве. </w:t>
      </w:r>
    </w:p>
    <w:p w:rsidR="000B5AB9" w:rsidRPr="000B5AB9" w:rsidRDefault="007C587F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важно знать причины умственной отсталости как для диагностики, так и для прогнозирования динамики заболевания у ребёнка,</w:t>
      </w:r>
      <w:r w:rsidRPr="007C587F">
        <w:rPr>
          <w:rFonts w:ascii="Times New Roman" w:hAnsi="Times New Roman" w:cs="Times New Roman"/>
          <w:sz w:val="28"/>
        </w:rPr>
        <w:t xml:space="preserve"> </w:t>
      </w:r>
      <w:r w:rsidRPr="008760D2">
        <w:rPr>
          <w:rFonts w:ascii="Times New Roman" w:hAnsi="Times New Roman" w:cs="Times New Roman"/>
          <w:sz w:val="28"/>
        </w:rPr>
        <w:t>что необходимо для решения вопросов его комплексной психолого-медико-педагогической реабилитации и социальной интеграции.</w:t>
      </w:r>
    </w:p>
    <w:p w:rsidR="000B5AB9" w:rsidRDefault="00BF643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Выделяют четыре степени умственной отсталости: лёгкую, умеренную, тяжёлую и глубокую.</w:t>
      </w:r>
    </w:p>
    <w:p w:rsidR="00BF6435" w:rsidRPr="000D071E" w:rsidRDefault="00BF643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Люди с лёгкой степенью умственной отсталости могут совсем не отличаться от людей с </w:t>
      </w:r>
      <w:r w:rsidR="00A92B4B" w:rsidRPr="00AE030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охранным интеллектом. При том, что память у них достаточно хорошая, такие люди обычно испытывают сложности в обучении из-за </w:t>
      </w:r>
      <w:r w:rsidR="003E2D13">
        <w:rPr>
          <w:rFonts w:ascii="Times New Roman" w:hAnsi="Times New Roman" w:cs="Times New Roman"/>
          <w:sz w:val="28"/>
        </w:rPr>
        <w:t xml:space="preserve">сниженной способности к концентрации внимания. Иногда люди с лёгкой степенью умственной отсталость становятся замкнутыми, так как плохо распознают эмоции других людей, вследствие чего испытывают сложности при общении. Иногда, они наоборот, стараются привлечь к себе внимание поступками, обычно нелепыми. Часто такие люди зависимы от родителей и воспитателей, их пугает смена обстановки. Практически все люди с лёгкой степенью умственной отсталости осознают своё отличие от интеллектуально </w:t>
      </w:r>
      <w:r w:rsidR="000456AD">
        <w:rPr>
          <w:rFonts w:ascii="Times New Roman" w:hAnsi="Times New Roman" w:cs="Times New Roman"/>
          <w:sz w:val="28"/>
        </w:rPr>
        <w:t>сохранных</w:t>
      </w:r>
      <w:r w:rsidR="003E2D13">
        <w:rPr>
          <w:rFonts w:ascii="Times New Roman" w:hAnsi="Times New Roman" w:cs="Times New Roman"/>
          <w:sz w:val="28"/>
        </w:rPr>
        <w:t xml:space="preserve"> людей и стараются скрыть своё заболевание. Для большинства из них возможно отдельное проживание.</w:t>
      </w:r>
      <w:r w:rsidR="000456AD">
        <w:rPr>
          <w:rFonts w:ascii="Times New Roman" w:hAnsi="Times New Roman" w:cs="Times New Roman"/>
          <w:sz w:val="28"/>
        </w:rPr>
        <w:t xml:space="preserve"> Достигают полной независимости в сфере ухода за собой, в практических и домашних навыках. В сфере школьной успеваемости возникают особые трудности с чтением и письмом.</w:t>
      </w:r>
    </w:p>
    <w:p w:rsidR="00EC2DB1" w:rsidRDefault="000456AD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умеренной степени умственной отсталости медленно развивается понимание и использование речи. Так же ограничены школьные успехи, однако часть таких людей осваивает основные навыки, которые необходимы для счёта, письма, чтения.</w:t>
      </w:r>
      <w:r w:rsidR="002F2CB7">
        <w:rPr>
          <w:rFonts w:ascii="Times New Roman" w:hAnsi="Times New Roman" w:cs="Times New Roman"/>
          <w:sz w:val="28"/>
        </w:rPr>
        <w:t xml:space="preserve"> Люди с умеренной степенью умственной отсталости способны испытывать привязанности, могут различать похвалу и наказание, их можно научить элементарным навыкам самообслуживания. В зрелом возрасте способны к простой практической работе при тщательном построении заданий и сопровождении. </w:t>
      </w:r>
      <w:r w:rsidR="00256505">
        <w:rPr>
          <w:rFonts w:ascii="Times New Roman" w:hAnsi="Times New Roman" w:cs="Times New Roman"/>
          <w:sz w:val="28"/>
        </w:rPr>
        <w:t xml:space="preserve">Редко достигается независимое проживание, но многие способны устанавливать контакты, общаться с другими людьми. </w:t>
      </w:r>
    </w:p>
    <w:p w:rsidR="00F03716" w:rsidRDefault="002F2CB7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F2CB7">
        <w:rPr>
          <w:rFonts w:ascii="Times New Roman" w:hAnsi="Times New Roman" w:cs="Times New Roman"/>
          <w:sz w:val="28"/>
        </w:rPr>
        <w:t>У людей с тяжёлой степенью умственной отсталости</w:t>
      </w:r>
      <w:r>
        <w:rPr>
          <w:rFonts w:ascii="Times New Roman" w:hAnsi="Times New Roman" w:cs="Times New Roman"/>
          <w:sz w:val="28"/>
        </w:rPr>
        <w:t xml:space="preserve"> очень бедный словарный запас, </w:t>
      </w:r>
      <w:r w:rsidR="00EC2DB1">
        <w:rPr>
          <w:rFonts w:ascii="Times New Roman" w:hAnsi="Times New Roman" w:cs="Times New Roman"/>
          <w:sz w:val="28"/>
        </w:rPr>
        <w:t xml:space="preserve">который </w:t>
      </w:r>
      <w:r>
        <w:rPr>
          <w:rFonts w:ascii="Times New Roman" w:hAnsi="Times New Roman" w:cs="Times New Roman"/>
          <w:sz w:val="28"/>
        </w:rPr>
        <w:t>порой не превышает 10-20 слов. Их мышление бессистемное, хаотичное и конкретное. Такие люди могут усвоить элементарные навыки самообслуживания</w:t>
      </w:r>
      <w:r w:rsidR="00FE65A2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частично владеть</w:t>
      </w:r>
      <w:r w:rsidR="00FE65A2">
        <w:rPr>
          <w:rFonts w:ascii="Times New Roman" w:hAnsi="Times New Roman" w:cs="Times New Roman"/>
          <w:sz w:val="28"/>
        </w:rPr>
        <w:t xml:space="preserve"> речью. Дети различают те предметы, что хорошо и длительно знакомы, постоянно находятся перед глазами, но предметы, которые не знакомы детям, не вызывают никакой ответной реакции. У людей с тяжёлой степенью умственной отсталости имеются двигательные нарушения такие как: движения рук и ног запаздывают, походка замедленна и неуклюжа.</w:t>
      </w:r>
    </w:p>
    <w:p w:rsidR="00AE030C" w:rsidRDefault="00FE65A2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При глубокой степени умственной отсталости речь полностью отсутствует, они издают только звуки, повторяя их бесконечно.</w:t>
      </w:r>
      <w:r w:rsidR="00FE22C5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Большинство неподвижны или очень ограничены в подвижности, отсутствуют сбалансированные движения рук и ног. Возможны энурез (недержание мочи) и энкопрез (недержание кала). Вследствие глубокого поражения мозга очень часто нарушено строение внутренних органов. Люди с глубокой степенью умственной отсталости не могут отличить члена семьи от постороннего, не способны к самообслуживанию и нуждаются в постоянной помощи и надзоре.</w:t>
      </w: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F060C5" w:rsidRDefault="00F060C5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EC2DB1" w:rsidRDefault="00EC2DB1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  <w:szCs w:val="20"/>
          <w:shd w:val="clear" w:color="auto" w:fill="FFFFFF"/>
        </w:rPr>
      </w:pPr>
    </w:p>
    <w:p w:rsidR="009C09C1" w:rsidRPr="00CC4A96" w:rsidRDefault="00C749C2" w:rsidP="00F060C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1.3</w:t>
      </w:r>
      <w:r w:rsidR="00CC4A96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 </w:t>
      </w:r>
      <w:r w:rsidR="00AE030C" w:rsidRPr="00CC4A96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Особенности лексических возможностей детей с </w:t>
      </w:r>
      <w:r w:rsidR="00AD6555" w:rsidRPr="00CC4A96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умственной отсталостью лёгкой степени</w:t>
      </w:r>
    </w:p>
    <w:p w:rsidR="00AE030C" w:rsidRPr="006159B5" w:rsidRDefault="00AE030C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>Умственно отсталый ребенок отстает в развитии речи уже с пе</w:t>
      </w:r>
      <w:r w:rsidR="003F558A">
        <w:rPr>
          <w:rFonts w:ascii="Times New Roman" w:hAnsi="Times New Roman" w:cs="Times New Roman"/>
          <w:sz w:val="28"/>
        </w:rPr>
        <w:t>рвых месяцев жизни. В дальнейшей жизни</w:t>
      </w:r>
      <w:r w:rsidRPr="006159B5">
        <w:rPr>
          <w:rFonts w:ascii="Times New Roman" w:hAnsi="Times New Roman" w:cs="Times New Roman"/>
          <w:sz w:val="28"/>
        </w:rPr>
        <w:t xml:space="preserve"> это отставание </w:t>
      </w:r>
      <w:r w:rsidR="00E138E1">
        <w:rPr>
          <w:rFonts w:ascii="Times New Roman" w:hAnsi="Times New Roman" w:cs="Times New Roman"/>
          <w:sz w:val="28"/>
        </w:rPr>
        <w:t>прогрессирует еще больше.</w:t>
      </w:r>
      <w:r w:rsidRPr="006159B5">
        <w:rPr>
          <w:rFonts w:ascii="Times New Roman" w:hAnsi="Times New Roman" w:cs="Times New Roman"/>
          <w:sz w:val="28"/>
        </w:rPr>
        <w:t xml:space="preserve"> И к началу дошкольного возраста у ребенка</w:t>
      </w:r>
      <w:r w:rsidR="003F558A">
        <w:rPr>
          <w:rFonts w:ascii="Times New Roman" w:hAnsi="Times New Roman" w:cs="Times New Roman"/>
          <w:sz w:val="28"/>
        </w:rPr>
        <w:t xml:space="preserve"> с умственной отсталостью</w:t>
      </w:r>
      <w:r w:rsidRPr="006159B5">
        <w:rPr>
          <w:rFonts w:ascii="Times New Roman" w:hAnsi="Times New Roman" w:cs="Times New Roman"/>
          <w:sz w:val="28"/>
        </w:rPr>
        <w:t xml:space="preserve"> не сформирован</w:t>
      </w:r>
      <w:r w:rsidR="003F558A">
        <w:rPr>
          <w:rFonts w:ascii="Times New Roman" w:hAnsi="Times New Roman" w:cs="Times New Roman"/>
          <w:sz w:val="28"/>
        </w:rPr>
        <w:t>ы предпосылки речевого развития, такие как:</w:t>
      </w:r>
      <w:r w:rsidRPr="006159B5">
        <w:rPr>
          <w:rFonts w:ascii="Times New Roman" w:hAnsi="Times New Roman" w:cs="Times New Roman"/>
          <w:sz w:val="28"/>
        </w:rPr>
        <w:t xml:space="preserve"> </w:t>
      </w:r>
      <w:r w:rsidR="003F558A" w:rsidRPr="006159B5">
        <w:rPr>
          <w:rFonts w:ascii="Times New Roman" w:hAnsi="Times New Roman" w:cs="Times New Roman"/>
          <w:sz w:val="28"/>
        </w:rPr>
        <w:t>не сформирован фонетический слух</w:t>
      </w:r>
      <w:r w:rsidR="003F558A">
        <w:rPr>
          <w:rFonts w:ascii="Times New Roman" w:hAnsi="Times New Roman" w:cs="Times New Roman"/>
          <w:sz w:val="28"/>
        </w:rPr>
        <w:t xml:space="preserve"> и</w:t>
      </w:r>
      <w:r w:rsidR="003F558A" w:rsidRPr="006159B5">
        <w:rPr>
          <w:rFonts w:ascii="Times New Roman" w:hAnsi="Times New Roman" w:cs="Times New Roman"/>
          <w:sz w:val="28"/>
        </w:rPr>
        <w:t xml:space="preserve"> </w:t>
      </w:r>
      <w:r w:rsidRPr="006159B5">
        <w:rPr>
          <w:rFonts w:ascii="Times New Roman" w:hAnsi="Times New Roman" w:cs="Times New Roman"/>
          <w:sz w:val="28"/>
        </w:rPr>
        <w:t xml:space="preserve">предметная деятельность, </w:t>
      </w:r>
      <w:r w:rsidR="003F558A" w:rsidRPr="006159B5">
        <w:rPr>
          <w:rFonts w:ascii="Times New Roman" w:hAnsi="Times New Roman" w:cs="Times New Roman"/>
          <w:sz w:val="28"/>
        </w:rPr>
        <w:t>недостаточно проявляются эмоции</w:t>
      </w:r>
      <w:r w:rsidR="003F558A">
        <w:rPr>
          <w:rFonts w:ascii="Times New Roman" w:hAnsi="Times New Roman" w:cs="Times New Roman"/>
          <w:sz w:val="28"/>
        </w:rPr>
        <w:t>,</w:t>
      </w:r>
      <w:r w:rsidR="003F558A" w:rsidRPr="006159B5">
        <w:rPr>
          <w:rFonts w:ascii="Times New Roman" w:hAnsi="Times New Roman" w:cs="Times New Roman"/>
          <w:sz w:val="28"/>
        </w:rPr>
        <w:t xml:space="preserve"> плохо развит артикуляционный аппарат</w:t>
      </w:r>
      <w:r w:rsidR="003F558A">
        <w:rPr>
          <w:rFonts w:ascii="Times New Roman" w:hAnsi="Times New Roman" w:cs="Times New Roman"/>
          <w:sz w:val="28"/>
        </w:rPr>
        <w:t>,</w:t>
      </w:r>
      <w:r w:rsidR="003F558A" w:rsidRPr="006159B5">
        <w:rPr>
          <w:rFonts w:ascii="Times New Roman" w:hAnsi="Times New Roman" w:cs="Times New Roman"/>
          <w:sz w:val="28"/>
        </w:rPr>
        <w:t xml:space="preserve"> </w:t>
      </w:r>
      <w:r w:rsidRPr="006159B5">
        <w:rPr>
          <w:rFonts w:ascii="Times New Roman" w:hAnsi="Times New Roman" w:cs="Times New Roman"/>
          <w:sz w:val="28"/>
        </w:rPr>
        <w:t>отсутствует интерес к окружающему. Многие умственно отсталые дети не начинают говорить не только к дошкольному возрасту, но и к четырем – пяти годам.</w:t>
      </w:r>
    </w:p>
    <w:p w:rsidR="00AE030C" w:rsidRPr="006159B5" w:rsidRDefault="00AD6555" w:rsidP="003F55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AE030C" w:rsidRPr="006159B5">
        <w:rPr>
          <w:rFonts w:ascii="Times New Roman" w:hAnsi="Times New Roman" w:cs="Times New Roman"/>
          <w:sz w:val="28"/>
        </w:rPr>
        <w:t xml:space="preserve"> ребенка с умственной отсталостью слуховое различие и произношение слов и фраз возникает значительно позже</w:t>
      </w:r>
      <w:r>
        <w:rPr>
          <w:rFonts w:ascii="Times New Roman" w:hAnsi="Times New Roman" w:cs="Times New Roman"/>
          <w:sz w:val="28"/>
        </w:rPr>
        <w:t>, чем у ребёнка с нормой интеллектуального развития</w:t>
      </w:r>
      <w:r w:rsidR="00AE030C" w:rsidRPr="006159B5">
        <w:rPr>
          <w:rFonts w:ascii="Times New Roman" w:hAnsi="Times New Roman" w:cs="Times New Roman"/>
          <w:sz w:val="28"/>
        </w:rPr>
        <w:t>. Речь его скудна и неправильна.</w:t>
      </w:r>
    </w:p>
    <w:p w:rsidR="00FE65A2" w:rsidRPr="00792D44" w:rsidRDefault="003F558A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Умственно отсталый р</w:t>
      </w:r>
      <w:r w:rsidR="00AE030C" w:rsidRPr="006159B5">
        <w:rPr>
          <w:rFonts w:ascii="Times New Roman" w:hAnsi="Times New Roman" w:cs="Times New Roman"/>
          <w:sz w:val="28"/>
        </w:rPr>
        <w:t>ебено</w:t>
      </w:r>
      <w:r>
        <w:rPr>
          <w:rFonts w:ascii="Times New Roman" w:hAnsi="Times New Roman" w:cs="Times New Roman"/>
          <w:sz w:val="28"/>
        </w:rPr>
        <w:t xml:space="preserve">к долго </w:t>
      </w:r>
      <w:r w:rsidRPr="006159B5">
        <w:rPr>
          <w:rFonts w:ascii="Times New Roman" w:hAnsi="Times New Roman" w:cs="Times New Roman"/>
          <w:sz w:val="28"/>
        </w:rPr>
        <w:t>не усваивает новых слов и словосочетаний</w:t>
      </w:r>
      <w:r>
        <w:rPr>
          <w:rFonts w:ascii="Times New Roman" w:hAnsi="Times New Roman" w:cs="Times New Roman"/>
          <w:sz w:val="28"/>
        </w:rPr>
        <w:t xml:space="preserve"> и не дифференцирует звуки</w:t>
      </w:r>
      <w:r w:rsidR="00AE030C" w:rsidRPr="006159B5">
        <w:rPr>
          <w:rFonts w:ascii="Times New Roman" w:hAnsi="Times New Roman" w:cs="Times New Roman"/>
          <w:sz w:val="28"/>
        </w:rPr>
        <w:t xml:space="preserve"> речи окружающих людей. Он не глух</w:t>
      </w:r>
      <w:r w:rsidR="004B1793">
        <w:rPr>
          <w:rFonts w:ascii="Times New Roman" w:hAnsi="Times New Roman" w:cs="Times New Roman"/>
          <w:sz w:val="28"/>
        </w:rPr>
        <w:t xml:space="preserve"> и</w:t>
      </w:r>
      <w:r w:rsidR="00AE030C" w:rsidRPr="006159B5">
        <w:rPr>
          <w:rFonts w:ascii="Times New Roman" w:hAnsi="Times New Roman" w:cs="Times New Roman"/>
          <w:sz w:val="28"/>
        </w:rPr>
        <w:t xml:space="preserve"> слышит даже тихий шорох или изолированный звук, произносимый родителями, </w:t>
      </w:r>
      <w:r w:rsidR="004B1793">
        <w:rPr>
          <w:rFonts w:ascii="Times New Roman" w:hAnsi="Times New Roman" w:cs="Times New Roman"/>
          <w:sz w:val="28"/>
        </w:rPr>
        <w:t>однако</w:t>
      </w:r>
      <w:r w:rsidR="00AE030C" w:rsidRPr="006159B5">
        <w:rPr>
          <w:rFonts w:ascii="Times New Roman" w:hAnsi="Times New Roman" w:cs="Times New Roman"/>
          <w:sz w:val="28"/>
        </w:rPr>
        <w:t xml:space="preserve"> звуки обращенной к нему связной разговорной речи воспринимаются им нерасчлененно. (Это отчасти похоже на то, как взрослые слышат речь иностранцев). Такой ребенок </w:t>
      </w:r>
      <w:r w:rsidR="004B1793" w:rsidRPr="006159B5">
        <w:rPr>
          <w:rFonts w:ascii="Times New Roman" w:hAnsi="Times New Roman" w:cs="Times New Roman"/>
          <w:sz w:val="28"/>
        </w:rPr>
        <w:t xml:space="preserve">различает </w:t>
      </w:r>
      <w:r w:rsidR="00AE030C" w:rsidRPr="006159B5">
        <w:rPr>
          <w:rFonts w:ascii="Times New Roman" w:hAnsi="Times New Roman" w:cs="Times New Roman"/>
          <w:sz w:val="28"/>
        </w:rPr>
        <w:t xml:space="preserve">и </w:t>
      </w:r>
      <w:r w:rsidR="004B1793" w:rsidRPr="006159B5">
        <w:rPr>
          <w:rFonts w:ascii="Times New Roman" w:hAnsi="Times New Roman" w:cs="Times New Roman"/>
          <w:sz w:val="28"/>
        </w:rPr>
        <w:t xml:space="preserve">выделяет </w:t>
      </w:r>
      <w:r w:rsidR="00AE030C" w:rsidRPr="006159B5">
        <w:rPr>
          <w:rFonts w:ascii="Times New Roman" w:hAnsi="Times New Roman" w:cs="Times New Roman"/>
          <w:sz w:val="28"/>
        </w:rPr>
        <w:t xml:space="preserve">лишь </w:t>
      </w:r>
      <w:r w:rsidR="004B1793">
        <w:rPr>
          <w:rFonts w:ascii="Times New Roman" w:hAnsi="Times New Roman" w:cs="Times New Roman"/>
          <w:sz w:val="28"/>
        </w:rPr>
        <w:t>некоторые</w:t>
      </w:r>
      <w:r w:rsidR="00AE030C" w:rsidRPr="006159B5">
        <w:rPr>
          <w:rFonts w:ascii="Times New Roman" w:hAnsi="Times New Roman" w:cs="Times New Roman"/>
          <w:sz w:val="28"/>
        </w:rPr>
        <w:t xml:space="preserve"> слова. Процесс выделения этих воспринимаемых адекватно слов из речи окружающих происходит совершенно иным, более медленным темпом, чем в норме. Это и есть первая, основная причина запоздалого</w:t>
      </w:r>
      <w:r w:rsidR="00792D44">
        <w:rPr>
          <w:rFonts w:ascii="Times New Roman" w:hAnsi="Times New Roman" w:cs="Times New Roman"/>
          <w:sz w:val="28"/>
        </w:rPr>
        <w:t xml:space="preserve"> и неполноценного развития речи</w:t>
      </w:r>
      <w:r w:rsidR="00AE030C" w:rsidRPr="006159B5">
        <w:rPr>
          <w:rFonts w:ascii="Times New Roman" w:hAnsi="Times New Roman" w:cs="Times New Roman"/>
          <w:sz w:val="28"/>
        </w:rPr>
        <w:t> </w:t>
      </w:r>
      <w:r w:rsidR="00792D44" w:rsidRPr="00792D44">
        <w:rPr>
          <w:rFonts w:ascii="Times New Roman" w:hAnsi="Times New Roman" w:cs="Times New Roman"/>
          <w:sz w:val="28"/>
        </w:rPr>
        <w:t>[</w:t>
      </w:r>
      <w:r w:rsidR="00792D44">
        <w:rPr>
          <w:rFonts w:ascii="Times New Roman" w:hAnsi="Times New Roman" w:cs="Times New Roman"/>
          <w:sz w:val="28"/>
        </w:rPr>
        <w:t>6</w:t>
      </w:r>
      <w:r w:rsidR="00792D44" w:rsidRPr="00792D44">
        <w:rPr>
          <w:rFonts w:ascii="Times New Roman" w:hAnsi="Times New Roman" w:cs="Times New Roman"/>
          <w:sz w:val="28"/>
        </w:rPr>
        <w:t>]</w:t>
      </w:r>
      <w:r w:rsidR="00792D44">
        <w:rPr>
          <w:rFonts w:ascii="Times New Roman" w:hAnsi="Times New Roman" w:cs="Times New Roman"/>
          <w:sz w:val="28"/>
        </w:rPr>
        <w:t>.</w:t>
      </w:r>
    </w:p>
    <w:p w:rsidR="00A04A1D" w:rsidRPr="006159B5" w:rsidRDefault="00A04A1D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>Особенности словарного запаса умственно отсталых детей привлекали внимание м</w:t>
      </w:r>
      <w:r w:rsidR="00E138E1">
        <w:rPr>
          <w:rFonts w:ascii="Times New Roman" w:hAnsi="Times New Roman" w:cs="Times New Roman"/>
          <w:sz w:val="28"/>
        </w:rPr>
        <w:t>н</w:t>
      </w:r>
      <w:r w:rsidRPr="006159B5">
        <w:rPr>
          <w:rFonts w:ascii="Times New Roman" w:hAnsi="Times New Roman" w:cs="Times New Roman"/>
          <w:sz w:val="28"/>
        </w:rPr>
        <w:t>огих авторов (В.Г. Петрова, Г.И. Даилкина, Н.В. Тарасенко, Г.М. Дульнев), которые отмечали, что нарушения познавательной деятельности накладывают отпечаток на формирование п</w:t>
      </w:r>
      <w:r w:rsidR="00131847">
        <w:rPr>
          <w:rFonts w:ascii="Times New Roman" w:hAnsi="Times New Roman" w:cs="Times New Roman"/>
          <w:sz w:val="28"/>
        </w:rPr>
        <w:t xml:space="preserve">ассивного и активного словаря </w:t>
      </w:r>
      <w:r w:rsidRPr="006159B5">
        <w:rPr>
          <w:rFonts w:ascii="Times New Roman" w:hAnsi="Times New Roman" w:cs="Times New Roman"/>
          <w:sz w:val="28"/>
        </w:rPr>
        <w:t>[</w:t>
      </w:r>
      <w:r w:rsidR="00131847">
        <w:rPr>
          <w:rFonts w:ascii="Times New Roman" w:hAnsi="Times New Roman" w:cs="Times New Roman"/>
          <w:sz w:val="28"/>
        </w:rPr>
        <w:t>5</w:t>
      </w:r>
      <w:r w:rsidRPr="006159B5">
        <w:rPr>
          <w:rFonts w:ascii="Times New Roman" w:hAnsi="Times New Roman" w:cs="Times New Roman"/>
          <w:sz w:val="28"/>
        </w:rPr>
        <w:t>].</w:t>
      </w:r>
    </w:p>
    <w:p w:rsidR="00A04A1D" w:rsidRPr="006159B5" w:rsidRDefault="00A04A1D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>Резкое отставание в развитии словарного запаса у умственно отсталых детей можно наблюдать уже в раннем возрасте. Лепет до года, по данным ряда авторов (И.В. Карлин, М. Старазума), появляется лишь у 50% детей. Согласно исследованиям Л.В. Занкова, М.С. Певзнер, первые слова у этих детей появляются на 2 - 3 году жизни, а фраза - после 3-х лет (в норме появление первых слов у детей фиксируется в возрасте от 10 до 18 месяцев). Исследования Г.В. Кузнецовой показали, что только у 4,8% детей с интеллектуальной недостаточностью фраза формируется в возрасте от 3 до 4 лет, у 7,7% - в возрасте от 4 до 5 лет и у 9,5% - от 5 до 6 лет. Время появления речи зависит от степени умственной недостаточности и колеблется от 18 месяцев у детей, имеющих легкую степень интеллектуальной недостаточности, до 54 месяцев - у детей с глубокой степенью интеллектуальной недост</w:t>
      </w:r>
      <w:r w:rsidR="00131847">
        <w:rPr>
          <w:rFonts w:ascii="Times New Roman" w:hAnsi="Times New Roman" w:cs="Times New Roman"/>
          <w:sz w:val="28"/>
        </w:rPr>
        <w:t xml:space="preserve">аточностью </w:t>
      </w:r>
      <w:r w:rsidRPr="006159B5">
        <w:rPr>
          <w:rFonts w:ascii="Times New Roman" w:hAnsi="Times New Roman" w:cs="Times New Roman"/>
          <w:sz w:val="28"/>
        </w:rPr>
        <w:t>[</w:t>
      </w:r>
      <w:r w:rsidR="00131847">
        <w:rPr>
          <w:rFonts w:ascii="Times New Roman" w:hAnsi="Times New Roman" w:cs="Times New Roman"/>
          <w:sz w:val="28"/>
        </w:rPr>
        <w:t>6</w:t>
      </w:r>
      <w:r w:rsidRPr="006159B5">
        <w:rPr>
          <w:rFonts w:ascii="Times New Roman" w:hAnsi="Times New Roman" w:cs="Times New Roman"/>
          <w:sz w:val="28"/>
        </w:rPr>
        <w:t>]</w:t>
      </w:r>
      <w:r w:rsidR="00131847">
        <w:rPr>
          <w:rFonts w:ascii="Times New Roman" w:hAnsi="Times New Roman" w:cs="Times New Roman"/>
          <w:sz w:val="28"/>
        </w:rPr>
        <w:t>.</w:t>
      </w:r>
    </w:p>
    <w:p w:rsidR="004F3F00" w:rsidRPr="00230B4E" w:rsidRDefault="004F3F00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 xml:space="preserve">Л.И. Дмитриева и Т.К. Ульянова также работали над нарушениями лексической системы языка у умственно отсталых. Прежде всего на всех возрастных этапах они отмечали ограниченность словарного запаса. Основной причиной недоразвития словаря является сам интеллектуальный </w:t>
      </w:r>
      <w:r w:rsidR="00E138E1" w:rsidRPr="006159B5">
        <w:rPr>
          <w:rFonts w:ascii="Times New Roman" w:hAnsi="Times New Roman" w:cs="Times New Roman"/>
          <w:sz w:val="28"/>
        </w:rPr>
        <w:t>дефект</w:t>
      </w:r>
      <w:r w:rsidRPr="006159B5">
        <w:rPr>
          <w:rFonts w:ascii="Times New Roman" w:hAnsi="Times New Roman" w:cs="Times New Roman"/>
          <w:sz w:val="28"/>
        </w:rPr>
        <w:t>. Словарь ребенка с интеллектуальной недостаточностью не только беден, но и качественно изменен. К особенностям лексики данной категории детей также относятся неточность употребления слов, трудность актуализации словаря, более значительное, чем в норме, преобладание пассивного словаря над активным, а также несформированность структуры значения слова, нарушение процесса организации семантич</w:t>
      </w:r>
      <w:r w:rsidR="00230B4E">
        <w:rPr>
          <w:rFonts w:ascii="Times New Roman" w:hAnsi="Times New Roman" w:cs="Times New Roman"/>
          <w:sz w:val="28"/>
        </w:rPr>
        <w:t xml:space="preserve">еских полей </w:t>
      </w:r>
      <w:r w:rsidR="00230B4E" w:rsidRPr="00230B4E">
        <w:rPr>
          <w:rFonts w:ascii="Times New Roman" w:hAnsi="Times New Roman" w:cs="Times New Roman"/>
          <w:sz w:val="28"/>
        </w:rPr>
        <w:t>[</w:t>
      </w:r>
      <w:r w:rsidR="00230B4E">
        <w:rPr>
          <w:rFonts w:ascii="Times New Roman" w:hAnsi="Times New Roman" w:cs="Times New Roman"/>
          <w:sz w:val="28"/>
        </w:rPr>
        <w:t>9</w:t>
      </w:r>
      <w:r w:rsidR="00230B4E" w:rsidRPr="00230B4E">
        <w:rPr>
          <w:rFonts w:ascii="Times New Roman" w:hAnsi="Times New Roman" w:cs="Times New Roman"/>
          <w:sz w:val="28"/>
        </w:rPr>
        <w:t>]</w:t>
      </w:r>
      <w:r w:rsidR="00230B4E">
        <w:rPr>
          <w:rFonts w:ascii="Times New Roman" w:hAnsi="Times New Roman" w:cs="Times New Roman"/>
          <w:sz w:val="28"/>
        </w:rPr>
        <w:t>.</w:t>
      </w:r>
    </w:p>
    <w:p w:rsidR="006159B5" w:rsidRPr="006159B5" w:rsidRDefault="006159B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>Так, изучая лексическую сторону речи, В.Г. Петрова (1977) отмечает бедность словарного запаса, обусловленную низким уровнем умственного развития и выраженную в употреблении небольшого количества слов с обобщенным и абстрактным значением; несоответствии между словом, обозначающим предмет, и его образом, ограничении круга глаголов, прилагательных (особенно редко употребляются прилагательные, описывающие внутренние качества человека), наречий, трудности использования предлогов</w:t>
      </w:r>
      <w:r w:rsidR="00230B4E">
        <w:rPr>
          <w:rFonts w:ascii="Times New Roman" w:hAnsi="Times New Roman" w:cs="Times New Roman"/>
          <w:sz w:val="28"/>
        </w:rPr>
        <w:t xml:space="preserve"> </w:t>
      </w:r>
      <w:r w:rsidR="00230B4E" w:rsidRPr="00230B4E">
        <w:rPr>
          <w:rFonts w:ascii="Times New Roman" w:hAnsi="Times New Roman" w:cs="Times New Roman"/>
          <w:sz w:val="28"/>
        </w:rPr>
        <w:t>[</w:t>
      </w:r>
      <w:r w:rsidR="00230B4E">
        <w:rPr>
          <w:rFonts w:ascii="Times New Roman" w:hAnsi="Times New Roman" w:cs="Times New Roman"/>
          <w:sz w:val="28"/>
        </w:rPr>
        <w:t>9</w:t>
      </w:r>
      <w:r w:rsidR="00230B4E" w:rsidRPr="00230B4E">
        <w:rPr>
          <w:rFonts w:ascii="Times New Roman" w:hAnsi="Times New Roman" w:cs="Times New Roman"/>
          <w:sz w:val="28"/>
        </w:rPr>
        <w:t>]</w:t>
      </w:r>
      <w:r w:rsidRPr="006159B5">
        <w:rPr>
          <w:rFonts w:ascii="Times New Roman" w:hAnsi="Times New Roman" w:cs="Times New Roman"/>
          <w:sz w:val="28"/>
        </w:rPr>
        <w:t xml:space="preserve">. </w:t>
      </w:r>
      <w:r w:rsidR="00F039AD">
        <w:rPr>
          <w:rFonts w:ascii="Times New Roman" w:hAnsi="Times New Roman" w:cs="Times New Roman"/>
          <w:sz w:val="28"/>
        </w:rPr>
        <w:t>Из-за</w:t>
      </w:r>
      <w:r w:rsidRPr="006159B5">
        <w:rPr>
          <w:rFonts w:ascii="Times New Roman" w:hAnsi="Times New Roman" w:cs="Times New Roman"/>
          <w:sz w:val="28"/>
        </w:rPr>
        <w:t xml:space="preserve"> </w:t>
      </w:r>
      <w:r w:rsidR="00F039AD">
        <w:rPr>
          <w:rFonts w:ascii="Times New Roman" w:hAnsi="Times New Roman" w:cs="Times New Roman"/>
          <w:sz w:val="28"/>
        </w:rPr>
        <w:t>вышеперечисленных</w:t>
      </w:r>
      <w:r w:rsidRPr="006159B5">
        <w:rPr>
          <w:rFonts w:ascii="Times New Roman" w:hAnsi="Times New Roman" w:cs="Times New Roman"/>
          <w:sz w:val="28"/>
        </w:rPr>
        <w:t xml:space="preserve"> </w:t>
      </w:r>
      <w:r w:rsidR="00F039AD">
        <w:rPr>
          <w:rFonts w:ascii="Times New Roman" w:hAnsi="Times New Roman" w:cs="Times New Roman"/>
          <w:sz w:val="28"/>
        </w:rPr>
        <w:t>лексических нарушений</w:t>
      </w:r>
      <w:r w:rsidRPr="006159B5">
        <w:rPr>
          <w:rFonts w:ascii="Times New Roman" w:hAnsi="Times New Roman" w:cs="Times New Roman"/>
          <w:sz w:val="28"/>
        </w:rPr>
        <w:t xml:space="preserve"> </w:t>
      </w:r>
      <w:r w:rsidR="00F039AD">
        <w:rPr>
          <w:rFonts w:ascii="Times New Roman" w:hAnsi="Times New Roman" w:cs="Times New Roman"/>
          <w:sz w:val="28"/>
        </w:rPr>
        <w:t>дети с умственной отсталостью</w:t>
      </w:r>
      <w:r w:rsidRPr="006159B5">
        <w:rPr>
          <w:rFonts w:ascii="Times New Roman" w:hAnsi="Times New Roman" w:cs="Times New Roman"/>
          <w:sz w:val="28"/>
        </w:rPr>
        <w:t xml:space="preserve"> </w:t>
      </w:r>
      <w:r w:rsidR="00F039AD">
        <w:rPr>
          <w:rFonts w:ascii="Times New Roman" w:hAnsi="Times New Roman" w:cs="Times New Roman"/>
          <w:sz w:val="28"/>
        </w:rPr>
        <w:t xml:space="preserve">испытывают </w:t>
      </w:r>
      <w:r w:rsidRPr="006159B5">
        <w:rPr>
          <w:rFonts w:ascii="Times New Roman" w:hAnsi="Times New Roman" w:cs="Times New Roman"/>
          <w:sz w:val="28"/>
        </w:rPr>
        <w:t>затрудн</w:t>
      </w:r>
      <w:r w:rsidR="00F039AD">
        <w:rPr>
          <w:rFonts w:ascii="Times New Roman" w:hAnsi="Times New Roman" w:cs="Times New Roman"/>
          <w:sz w:val="28"/>
        </w:rPr>
        <w:t>ения</w:t>
      </w:r>
      <w:r w:rsidRPr="006159B5">
        <w:rPr>
          <w:rFonts w:ascii="Times New Roman" w:hAnsi="Times New Roman" w:cs="Times New Roman"/>
          <w:sz w:val="28"/>
        </w:rPr>
        <w:t xml:space="preserve"> </w:t>
      </w:r>
      <w:r w:rsidR="00F039AD">
        <w:rPr>
          <w:rFonts w:ascii="Times New Roman" w:hAnsi="Times New Roman" w:cs="Times New Roman"/>
          <w:sz w:val="28"/>
        </w:rPr>
        <w:t>в понимании обращенной к ним</w:t>
      </w:r>
      <w:r w:rsidRPr="006159B5">
        <w:rPr>
          <w:rFonts w:ascii="Times New Roman" w:hAnsi="Times New Roman" w:cs="Times New Roman"/>
          <w:sz w:val="28"/>
        </w:rPr>
        <w:t xml:space="preserve"> речи и осложняют построение собственных высказываний. </w:t>
      </w:r>
      <w:r w:rsidRPr="006159B5">
        <w:rPr>
          <w:rFonts w:ascii="Times New Roman" w:hAnsi="Times New Roman" w:cs="Times New Roman"/>
          <w:sz w:val="28"/>
        </w:rPr>
        <w:br/>
        <w:t>Умственно отсталые дети не знают названий многих предметов, которые их окружают (</w:t>
      </w:r>
      <w:r w:rsidR="00BF65F5">
        <w:rPr>
          <w:rFonts w:ascii="Times New Roman" w:hAnsi="Times New Roman" w:cs="Times New Roman"/>
          <w:sz w:val="28"/>
        </w:rPr>
        <w:t>часы, варежки, метла</w:t>
      </w:r>
      <w:r w:rsidRPr="006159B5">
        <w:rPr>
          <w:rFonts w:ascii="Times New Roman" w:hAnsi="Times New Roman" w:cs="Times New Roman"/>
          <w:sz w:val="28"/>
        </w:rPr>
        <w:t>), особенно названий частей предметов (</w:t>
      </w:r>
      <w:r w:rsidR="00BF65F5">
        <w:rPr>
          <w:rFonts w:ascii="Times New Roman" w:hAnsi="Times New Roman" w:cs="Times New Roman"/>
          <w:sz w:val="28"/>
        </w:rPr>
        <w:t>колпачок, кнопка, колесо, марка</w:t>
      </w:r>
      <w:r w:rsidRPr="006159B5">
        <w:rPr>
          <w:rFonts w:ascii="Times New Roman" w:hAnsi="Times New Roman" w:cs="Times New Roman"/>
          <w:sz w:val="28"/>
        </w:rPr>
        <w:t>). По данным В.Г. Петровой (1977) эти дети используют одно и то же слово для обозначения различных предметов</w:t>
      </w:r>
      <w:r w:rsidR="00BF65F5">
        <w:rPr>
          <w:rFonts w:ascii="Times New Roman" w:hAnsi="Times New Roman" w:cs="Times New Roman"/>
          <w:sz w:val="28"/>
        </w:rPr>
        <w:t xml:space="preserve"> </w:t>
      </w:r>
      <w:r w:rsidR="00BF65F5" w:rsidRPr="00BF65F5">
        <w:rPr>
          <w:rFonts w:ascii="Times New Roman" w:hAnsi="Times New Roman" w:cs="Times New Roman"/>
          <w:sz w:val="28"/>
        </w:rPr>
        <w:t>[</w:t>
      </w:r>
      <w:r w:rsidR="00BF65F5">
        <w:rPr>
          <w:rFonts w:ascii="Times New Roman" w:hAnsi="Times New Roman" w:cs="Times New Roman"/>
          <w:sz w:val="28"/>
        </w:rPr>
        <w:t>9</w:t>
      </w:r>
      <w:r w:rsidR="00BF65F5" w:rsidRPr="00BF65F5">
        <w:rPr>
          <w:rFonts w:ascii="Times New Roman" w:hAnsi="Times New Roman" w:cs="Times New Roman"/>
          <w:sz w:val="28"/>
        </w:rPr>
        <w:t>]</w:t>
      </w:r>
      <w:r w:rsidRPr="006159B5">
        <w:rPr>
          <w:rFonts w:ascii="Times New Roman" w:hAnsi="Times New Roman" w:cs="Times New Roman"/>
          <w:sz w:val="28"/>
        </w:rPr>
        <w:t>.</w:t>
      </w:r>
    </w:p>
    <w:p w:rsidR="006159B5" w:rsidRPr="006159B5" w:rsidRDefault="006159B5" w:rsidP="00F060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>В словаре умственно отсталых детей преобладают существительные с конкретным значением. Усвоение же слов более абстрактного значения вызывает большие трудности. Выявляется значительная корреляция между уровнем выполнения заданий с конкретными и абстрактными словами и уровнем развития интеллекта.</w:t>
      </w:r>
    </w:p>
    <w:p w:rsidR="00AD6555" w:rsidRDefault="006159B5" w:rsidP="00AD6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6159B5">
        <w:rPr>
          <w:rFonts w:ascii="Times New Roman" w:hAnsi="Times New Roman" w:cs="Times New Roman"/>
          <w:sz w:val="28"/>
        </w:rPr>
        <w:t xml:space="preserve">У многих умственно отсталых детей отсутствуют в речи слова обобщающего характера (мебель, посуда, обувь, овощи, фрукты). В активном словаре этих детей отсутствуют многие глаголы, например, глаголы, обозначающие способы передвижения животных (скачет, ползает, летает). Дети говорят «лягушка идет», «змея идет», «птичка идет». Глаголы с приставками заменяют бесприставочными глаголами (пришел, перешел - шел). </w:t>
      </w:r>
      <w:r w:rsidR="004373EF" w:rsidRPr="004373E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Наблюдения показывают, что если умственно отсталый ребёнок хочет выразить в своей речи выполнение действий: отрезал, приклеил, слепил, то во всех этих случаях он обычно употребляет одно и то же слово - сделал.</w:t>
      </w:r>
      <w:r w:rsidR="004373EF" w:rsidRPr="004373EF">
        <w:rPr>
          <w:rFonts w:ascii="Times New Roman" w:hAnsi="Times New Roman" w:cs="Times New Roman"/>
          <w:sz w:val="40"/>
        </w:rPr>
        <w:t xml:space="preserve"> </w:t>
      </w:r>
      <w:r w:rsidRPr="006159B5">
        <w:rPr>
          <w:rFonts w:ascii="Times New Roman" w:hAnsi="Times New Roman" w:cs="Times New Roman"/>
          <w:sz w:val="28"/>
        </w:rPr>
        <w:t>Умственно отсталые дети редко употребляют слова, обозначающие признаки предметов: цвет (красный, синий, зеленый), величину (большой, маленький), вкус (сладкий, горький, вкусный). Противопоставления по признакам «длинный – короткий», «толстый – тон</w:t>
      </w:r>
      <w:r>
        <w:rPr>
          <w:rFonts w:ascii="Times New Roman" w:hAnsi="Times New Roman" w:cs="Times New Roman"/>
          <w:sz w:val="28"/>
        </w:rPr>
        <w:t>кий» и т. д. используются очень редко.</w:t>
      </w:r>
      <w:r w:rsidR="00B026AD">
        <w:rPr>
          <w:rFonts w:ascii="Times New Roman" w:hAnsi="Times New Roman" w:cs="Times New Roman"/>
          <w:sz w:val="28"/>
        </w:rPr>
        <w:t> </w:t>
      </w:r>
      <w:r w:rsidR="004373EF" w:rsidRPr="004373E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Следует специально подчеркнуть, что между словом, обозначающим определенный предмет, и образом предмета у умственно отсталых детей в ряде случаев нет должного соответствия. Дети порой называют предмет, но не могут узнать его среди других предметов или их изображений.</w:t>
      </w:r>
    </w:p>
    <w:p w:rsidR="00CC4A96" w:rsidRDefault="00CC4A96" w:rsidP="00AD6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B026AD" w:rsidRDefault="00B026AD" w:rsidP="00AD6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CC4A96" w:rsidRDefault="00CC4A96" w:rsidP="00AD6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  <w:r w:rsidRPr="00CC4A96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Выводы по главе</w:t>
      </w:r>
      <w:r w:rsidRPr="00C749C2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</w:t>
      </w:r>
      <w:r w:rsidRPr="00CC4A96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  <w:lang w:val="en-US"/>
        </w:rPr>
        <w:t>I</w:t>
      </w:r>
    </w:p>
    <w:p w:rsidR="00E95CA6" w:rsidRDefault="00E95CA6" w:rsidP="00AD6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166C7">
        <w:rPr>
          <w:rFonts w:ascii="Times New Roman" w:hAnsi="Times New Roman" w:cs="Times New Roman"/>
          <w:sz w:val="28"/>
        </w:rPr>
        <w:t>Развити</w:t>
      </w:r>
      <w:r>
        <w:rPr>
          <w:rFonts w:ascii="Times New Roman" w:hAnsi="Times New Roman" w:cs="Times New Roman"/>
          <w:sz w:val="28"/>
        </w:rPr>
        <w:t>е словаря нормально развивающегося ребенка тесно связано</w:t>
      </w:r>
      <w:r w:rsidRPr="003166C7">
        <w:rPr>
          <w:rFonts w:ascii="Times New Roman" w:hAnsi="Times New Roman" w:cs="Times New Roman"/>
          <w:sz w:val="28"/>
        </w:rPr>
        <w:t xml:space="preserve"> с развитием мышления и других психических процессов</w:t>
      </w:r>
      <w:r>
        <w:rPr>
          <w:rFonts w:ascii="Times New Roman" w:hAnsi="Times New Roman" w:cs="Times New Roman"/>
          <w:sz w:val="28"/>
        </w:rPr>
        <w:t>. При умственной отсталости нарушено</w:t>
      </w:r>
      <w:r w:rsidR="002F6202">
        <w:rPr>
          <w:rFonts w:ascii="Times New Roman" w:hAnsi="Times New Roman" w:cs="Times New Roman"/>
          <w:sz w:val="28"/>
        </w:rPr>
        <w:t xml:space="preserve"> развитие не только психических процессов, но и</w:t>
      </w:r>
      <w:r>
        <w:rPr>
          <w:rFonts w:ascii="Times New Roman" w:hAnsi="Times New Roman" w:cs="Times New Roman"/>
          <w:sz w:val="28"/>
        </w:rPr>
        <w:t xml:space="preserve"> интеллектуальное развитие, интерес к окружающему миру, вследствие чего </w:t>
      </w:r>
      <w:r w:rsidR="002F6202">
        <w:rPr>
          <w:rFonts w:ascii="Times New Roman" w:hAnsi="Times New Roman" w:cs="Times New Roman"/>
          <w:sz w:val="28"/>
        </w:rPr>
        <w:t>умственно отсталый ребёнок отстаёт от нормально развивающегося ребёнка в речевом развитии</w:t>
      </w:r>
      <w:r>
        <w:rPr>
          <w:rFonts w:ascii="Times New Roman" w:hAnsi="Times New Roman" w:cs="Times New Roman"/>
          <w:sz w:val="28"/>
        </w:rPr>
        <w:t>.</w:t>
      </w:r>
      <w:r w:rsidR="002F6202">
        <w:rPr>
          <w:rFonts w:ascii="Times New Roman" w:hAnsi="Times New Roman" w:cs="Times New Roman"/>
          <w:sz w:val="28"/>
        </w:rPr>
        <w:t xml:space="preserve"> </w:t>
      </w:r>
    </w:p>
    <w:p w:rsidR="002F6202" w:rsidRDefault="002F6202" w:rsidP="00AD6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Также, причиной запоздалого и неполноценного развития речи является более медленный темп выделения воспринимаемых адекватно слов из речи окружающих.</w:t>
      </w:r>
    </w:p>
    <w:p w:rsidR="00E95CA6" w:rsidRDefault="00E95CA6" w:rsidP="00AD6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>К особенностям лексики данной категории детей также относятся неточность употребления слов,</w:t>
      </w:r>
      <w:r w:rsidR="002F6202">
        <w:rPr>
          <w:rFonts w:ascii="Times New Roman" w:hAnsi="Times New Roman" w:cs="Times New Roman"/>
          <w:sz w:val="28"/>
        </w:rPr>
        <w:t xml:space="preserve"> трудность актуализации словаря.</w:t>
      </w:r>
    </w:p>
    <w:p w:rsidR="002F6202" w:rsidRPr="00E95CA6" w:rsidRDefault="002F6202" w:rsidP="00AD6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  <w:r w:rsidRPr="006159B5">
        <w:rPr>
          <w:rFonts w:ascii="Times New Roman" w:hAnsi="Times New Roman" w:cs="Times New Roman"/>
          <w:sz w:val="28"/>
        </w:rPr>
        <w:t>Лепет до года, по данным ряда авторов появляется лишь у 50% детей</w:t>
      </w:r>
      <w:r w:rsidR="00DA797E">
        <w:rPr>
          <w:rFonts w:ascii="Times New Roman" w:hAnsi="Times New Roman" w:cs="Times New Roman"/>
          <w:sz w:val="28"/>
        </w:rPr>
        <w:t xml:space="preserve"> с умственной отсталостью</w:t>
      </w:r>
      <w:r w:rsidRPr="006159B5">
        <w:rPr>
          <w:rFonts w:ascii="Times New Roman" w:hAnsi="Times New Roman" w:cs="Times New Roman"/>
          <w:sz w:val="28"/>
        </w:rPr>
        <w:t xml:space="preserve">. Согласно исследованиям Л.В. Занкова, М.С. Певзнер, первые слова у этих детей появляются на 2 - 3 году </w:t>
      </w:r>
      <w:r w:rsidR="00DA797E">
        <w:rPr>
          <w:rFonts w:ascii="Times New Roman" w:hAnsi="Times New Roman" w:cs="Times New Roman"/>
          <w:sz w:val="28"/>
        </w:rPr>
        <w:t xml:space="preserve">жизни, а фраза - после 3-х лет, когда </w:t>
      </w:r>
      <w:r w:rsidRPr="006159B5">
        <w:rPr>
          <w:rFonts w:ascii="Times New Roman" w:hAnsi="Times New Roman" w:cs="Times New Roman"/>
          <w:sz w:val="28"/>
        </w:rPr>
        <w:t>в норме появление первых слов у детей фиксируется</w:t>
      </w:r>
      <w:r w:rsidR="00DA797E">
        <w:rPr>
          <w:rFonts w:ascii="Times New Roman" w:hAnsi="Times New Roman" w:cs="Times New Roman"/>
          <w:sz w:val="28"/>
        </w:rPr>
        <w:t xml:space="preserve"> в возрасте от 10 до 18 месяцев</w:t>
      </w:r>
      <w:r w:rsidRPr="006159B5">
        <w:rPr>
          <w:rFonts w:ascii="Times New Roman" w:hAnsi="Times New Roman" w:cs="Times New Roman"/>
          <w:sz w:val="28"/>
        </w:rPr>
        <w:t>.</w:t>
      </w:r>
    </w:p>
    <w:p w:rsidR="00324713" w:rsidRPr="006159B5" w:rsidRDefault="00324713" w:rsidP="003247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59B5">
        <w:rPr>
          <w:rFonts w:ascii="Times New Roman" w:hAnsi="Times New Roman" w:cs="Times New Roman"/>
          <w:sz w:val="28"/>
        </w:rPr>
        <w:t>Многие умственно отсталые дети не начинают говорить</w:t>
      </w:r>
      <w:r w:rsidR="002F6202">
        <w:rPr>
          <w:rFonts w:ascii="Times New Roman" w:hAnsi="Times New Roman" w:cs="Times New Roman"/>
          <w:sz w:val="28"/>
        </w:rPr>
        <w:t xml:space="preserve"> порой</w:t>
      </w:r>
      <w:r w:rsidRPr="006159B5">
        <w:rPr>
          <w:rFonts w:ascii="Times New Roman" w:hAnsi="Times New Roman" w:cs="Times New Roman"/>
          <w:sz w:val="28"/>
        </w:rPr>
        <w:t xml:space="preserve"> </w:t>
      </w:r>
      <w:r w:rsidR="002F6202">
        <w:rPr>
          <w:rFonts w:ascii="Times New Roman" w:hAnsi="Times New Roman" w:cs="Times New Roman"/>
          <w:sz w:val="28"/>
        </w:rPr>
        <w:t>даже к четырем – пяти годам,</w:t>
      </w:r>
      <w:r>
        <w:rPr>
          <w:rFonts w:ascii="Times New Roman" w:hAnsi="Times New Roman" w:cs="Times New Roman"/>
          <w:sz w:val="28"/>
        </w:rPr>
        <w:t xml:space="preserve"> </w:t>
      </w:r>
      <w:r w:rsidR="002F6202">
        <w:rPr>
          <w:rFonts w:ascii="Times New Roman" w:hAnsi="Times New Roman" w:cs="Times New Roman"/>
          <w:sz w:val="28"/>
        </w:rPr>
        <w:t xml:space="preserve">в то время как ребёнок с нормой интеллектуального развития в этом возрасте имеет словарный запас </w:t>
      </w:r>
      <w:r>
        <w:rPr>
          <w:rFonts w:ascii="Times New Roman" w:hAnsi="Times New Roman" w:cs="Times New Roman"/>
          <w:sz w:val="28"/>
        </w:rPr>
        <w:t>1600-2200</w:t>
      </w:r>
      <w:r w:rsidR="002F6202">
        <w:rPr>
          <w:rFonts w:ascii="Times New Roman" w:hAnsi="Times New Roman" w:cs="Times New Roman"/>
          <w:sz w:val="28"/>
        </w:rPr>
        <w:t xml:space="preserve"> слов.</w:t>
      </w:r>
    </w:p>
    <w:p w:rsidR="00CC4A96" w:rsidRPr="00CC4A96" w:rsidRDefault="00CC4A96" w:rsidP="00AD65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AD6555" w:rsidRDefault="00AD6555">
      <w:pP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 w:type="page"/>
      </w:r>
    </w:p>
    <w:p w:rsidR="00CC4A96" w:rsidRPr="00111E4E" w:rsidRDefault="00CC4A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Глава </w:t>
      </w:r>
      <w:r>
        <w:rPr>
          <w:rFonts w:ascii="Times New Roman" w:hAnsi="Times New Roman" w:cs="Times New Roman"/>
          <w:b/>
          <w:sz w:val="32"/>
          <w:lang w:val="en-US"/>
        </w:rPr>
        <w:t>II</w:t>
      </w:r>
    </w:p>
    <w:p w:rsidR="00AD6555" w:rsidRPr="00363FB7" w:rsidRDefault="00CC4A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CC4A96">
        <w:rPr>
          <w:rFonts w:ascii="Times New Roman" w:hAnsi="Times New Roman" w:cs="Times New Roman"/>
          <w:b/>
          <w:sz w:val="28"/>
        </w:rPr>
        <w:t xml:space="preserve">.1 </w:t>
      </w:r>
      <w:r w:rsidR="00AD6555" w:rsidRPr="00CC4A96">
        <w:rPr>
          <w:rFonts w:ascii="Times New Roman" w:hAnsi="Times New Roman" w:cs="Times New Roman"/>
          <w:b/>
          <w:sz w:val="28"/>
        </w:rPr>
        <w:t xml:space="preserve">Диагностический </w:t>
      </w:r>
      <w:r w:rsidR="00557240">
        <w:rPr>
          <w:rFonts w:ascii="Times New Roman" w:hAnsi="Times New Roman" w:cs="Times New Roman"/>
          <w:b/>
          <w:sz w:val="28"/>
        </w:rPr>
        <w:t>инструментарий</w:t>
      </w:r>
    </w:p>
    <w:p w:rsidR="00363FB7" w:rsidRPr="00363FB7" w:rsidRDefault="00CA7805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исследования лексической стороны речи умственно отсталых дошкольников 6 лет </w:t>
      </w:r>
      <w:r w:rsidR="00363FB7">
        <w:rPr>
          <w:rFonts w:ascii="Times New Roman" w:hAnsi="Times New Roman" w:cs="Times New Roman"/>
          <w:sz w:val="28"/>
        </w:rPr>
        <w:t xml:space="preserve">нами была </w:t>
      </w:r>
      <w:r w:rsidR="00DA797E">
        <w:rPr>
          <w:rFonts w:ascii="Times New Roman" w:hAnsi="Times New Roman" w:cs="Times New Roman"/>
          <w:sz w:val="28"/>
        </w:rPr>
        <w:t>составлена</w:t>
      </w:r>
      <w:r w:rsidR="00363FB7">
        <w:rPr>
          <w:rFonts w:ascii="Times New Roman" w:hAnsi="Times New Roman" w:cs="Times New Roman"/>
          <w:sz w:val="28"/>
        </w:rPr>
        <w:t xml:space="preserve"> </w:t>
      </w:r>
      <w:r w:rsidR="00243E6A">
        <w:rPr>
          <w:rFonts w:ascii="Times New Roman" w:hAnsi="Times New Roman" w:cs="Times New Roman"/>
          <w:sz w:val="28"/>
        </w:rPr>
        <w:t>диагност</w:t>
      </w:r>
      <w:r w:rsidR="00363FB7">
        <w:rPr>
          <w:rFonts w:ascii="Times New Roman" w:hAnsi="Times New Roman" w:cs="Times New Roman"/>
          <w:sz w:val="28"/>
        </w:rPr>
        <w:t>ика</w:t>
      </w:r>
      <w:r>
        <w:rPr>
          <w:rFonts w:ascii="Times New Roman" w:hAnsi="Times New Roman" w:cs="Times New Roman"/>
          <w:sz w:val="28"/>
        </w:rPr>
        <w:t>,</w:t>
      </w:r>
      <w:r w:rsidR="00363FB7">
        <w:rPr>
          <w:rFonts w:ascii="Times New Roman" w:hAnsi="Times New Roman" w:cs="Times New Roman"/>
          <w:sz w:val="28"/>
        </w:rPr>
        <w:t xml:space="preserve"> </w:t>
      </w:r>
      <w:r w:rsidR="00DA797E">
        <w:rPr>
          <w:rFonts w:ascii="Times New Roman" w:hAnsi="Times New Roman" w:cs="Times New Roman"/>
          <w:sz w:val="28"/>
        </w:rPr>
        <w:t xml:space="preserve">которая </w:t>
      </w:r>
      <w:r w:rsidR="00363FB7">
        <w:rPr>
          <w:rFonts w:ascii="Times New Roman" w:hAnsi="Times New Roman" w:cs="Times New Roman"/>
          <w:sz w:val="28"/>
        </w:rPr>
        <w:t>включае</w:t>
      </w:r>
      <w:r w:rsidR="00BE5D12">
        <w:rPr>
          <w:rFonts w:ascii="Times New Roman" w:hAnsi="Times New Roman" w:cs="Times New Roman"/>
          <w:sz w:val="28"/>
        </w:rPr>
        <w:t>т в себя 7</w:t>
      </w:r>
      <w:r w:rsidR="00243E6A">
        <w:rPr>
          <w:rFonts w:ascii="Times New Roman" w:hAnsi="Times New Roman" w:cs="Times New Roman"/>
          <w:sz w:val="28"/>
        </w:rPr>
        <w:t xml:space="preserve"> заданий </w:t>
      </w:r>
      <w:r>
        <w:rPr>
          <w:rFonts w:ascii="Times New Roman" w:hAnsi="Times New Roman" w:cs="Times New Roman"/>
          <w:sz w:val="28"/>
        </w:rPr>
        <w:t>и оценку результатов.</w:t>
      </w:r>
      <w:r w:rsidR="00243E6A">
        <w:rPr>
          <w:rFonts w:ascii="Times New Roman" w:hAnsi="Times New Roman" w:cs="Times New Roman"/>
          <w:sz w:val="28"/>
        </w:rPr>
        <w:t xml:space="preserve"> </w:t>
      </w:r>
    </w:p>
    <w:p w:rsidR="00111E4E" w:rsidRPr="00436C00" w:rsidRDefault="00F17E1F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</w:t>
      </w:r>
      <w:r w:rsidR="00111E4E" w:rsidRPr="00F17E1F">
        <w:rPr>
          <w:rFonts w:ascii="Times New Roman" w:hAnsi="Times New Roman" w:cs="Times New Roman"/>
          <w:sz w:val="28"/>
        </w:rPr>
        <w:t xml:space="preserve"> №1 «Предметные картинки»</w:t>
      </w:r>
    </w:p>
    <w:p w:rsidR="00B04F88" w:rsidRPr="00363FB7" w:rsidRDefault="00B04F8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Цель:</w:t>
      </w:r>
      <w:r w:rsidRPr="00363FB7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называние конкретных существительных.</w:t>
      </w:r>
    </w:p>
    <w:p w:rsidR="009A5349" w:rsidRDefault="00111E4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>Оборудование: </w:t>
      </w:r>
      <w:r w:rsidR="009A5349">
        <w:rPr>
          <w:rFonts w:ascii="Times New Roman" w:hAnsi="Times New Roman" w:cs="Times New Roman"/>
          <w:sz w:val="28"/>
        </w:rPr>
        <w:t>восемь</w:t>
      </w:r>
      <w:r w:rsidRPr="00F17E1F">
        <w:rPr>
          <w:rFonts w:ascii="Times New Roman" w:hAnsi="Times New Roman" w:cs="Times New Roman"/>
          <w:sz w:val="28"/>
        </w:rPr>
        <w:t xml:space="preserve"> предметных картинок на </w:t>
      </w:r>
      <w:r w:rsidR="009A5349">
        <w:rPr>
          <w:rFonts w:ascii="Times New Roman" w:hAnsi="Times New Roman" w:cs="Times New Roman"/>
          <w:sz w:val="28"/>
        </w:rPr>
        <w:t xml:space="preserve">лексическую тему </w:t>
      </w:r>
      <w:r w:rsidRPr="00F17E1F">
        <w:rPr>
          <w:rFonts w:ascii="Times New Roman" w:hAnsi="Times New Roman" w:cs="Times New Roman"/>
          <w:sz w:val="28"/>
        </w:rPr>
        <w:t xml:space="preserve">мебель: стул, кровать, диван, </w:t>
      </w:r>
      <w:r w:rsidR="00594B22">
        <w:rPr>
          <w:rFonts w:ascii="Times New Roman" w:hAnsi="Times New Roman" w:cs="Times New Roman"/>
          <w:sz w:val="28"/>
        </w:rPr>
        <w:t>стол,</w:t>
      </w:r>
      <w:r w:rsidRPr="00F17E1F">
        <w:rPr>
          <w:rFonts w:ascii="Times New Roman" w:hAnsi="Times New Roman" w:cs="Times New Roman"/>
          <w:sz w:val="28"/>
        </w:rPr>
        <w:t xml:space="preserve"> шкаф</w:t>
      </w:r>
      <w:r w:rsidR="00594B22">
        <w:rPr>
          <w:rFonts w:ascii="Times New Roman" w:hAnsi="Times New Roman" w:cs="Times New Roman"/>
          <w:sz w:val="28"/>
        </w:rPr>
        <w:t>, кресло.</w:t>
      </w:r>
    </w:p>
    <w:p w:rsidR="00B04F88" w:rsidRPr="00363FB7" w:rsidRDefault="00B04F8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Ход обследования:</w:t>
      </w:r>
      <w:r w:rsidRPr="00363FB7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="00363FB7"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детям предлагаются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картинки по лексическим те</w:t>
      </w:r>
      <w:r w:rsidR="00363FB7"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мам, на которые ребёнок указывает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после называния существительного.</w:t>
      </w:r>
    </w:p>
    <w:p w:rsidR="00111E4E" w:rsidRPr="00F17E1F" w:rsidRDefault="00594B22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Инструкция: покажи картинку, на которой изображён диван и т. д.</w:t>
      </w:r>
    </w:p>
    <w:p w:rsidR="00111E4E" w:rsidRPr="00436C00" w:rsidRDefault="00594B22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</w:t>
      </w:r>
      <w:r w:rsidR="00111E4E" w:rsidRPr="00F17E1F">
        <w:rPr>
          <w:rFonts w:ascii="Times New Roman" w:hAnsi="Times New Roman" w:cs="Times New Roman"/>
          <w:sz w:val="28"/>
        </w:rPr>
        <w:t xml:space="preserve"> №2 «Обобщающие слова»</w:t>
      </w:r>
    </w:p>
    <w:p w:rsidR="00B04F88" w:rsidRPr="00363FB7" w:rsidRDefault="00B04F8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Цель:</w:t>
      </w:r>
      <w:r w:rsidRPr="00363FB7">
        <w:rPr>
          <w:rStyle w:val="apple-converted-space"/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 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исследование объёма номинативного словаря.</w:t>
      </w:r>
    </w:p>
    <w:p w:rsidR="00111E4E" w:rsidRPr="00F17E1F" w:rsidRDefault="00111E4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 xml:space="preserve">Оборудование: предметные картинки </w:t>
      </w:r>
      <w:r w:rsidR="00594B22">
        <w:rPr>
          <w:rFonts w:ascii="Times New Roman" w:hAnsi="Times New Roman" w:cs="Times New Roman"/>
          <w:sz w:val="28"/>
        </w:rPr>
        <w:t>с изображением моркови,</w:t>
      </w:r>
      <w:r w:rsidR="00EA1D16">
        <w:rPr>
          <w:rFonts w:ascii="Times New Roman" w:hAnsi="Times New Roman" w:cs="Times New Roman"/>
          <w:sz w:val="28"/>
        </w:rPr>
        <w:t xml:space="preserve"> помидора,</w:t>
      </w:r>
      <w:r w:rsidR="00594B22">
        <w:rPr>
          <w:rFonts w:ascii="Times New Roman" w:hAnsi="Times New Roman" w:cs="Times New Roman"/>
          <w:sz w:val="28"/>
        </w:rPr>
        <w:t xml:space="preserve"> куклы,</w:t>
      </w:r>
      <w:r w:rsidR="00EA1D16">
        <w:rPr>
          <w:rFonts w:ascii="Times New Roman" w:hAnsi="Times New Roman" w:cs="Times New Roman"/>
          <w:sz w:val="28"/>
        </w:rPr>
        <w:t xml:space="preserve"> мяча, стула,</w:t>
      </w:r>
      <w:r w:rsidR="00594B22">
        <w:rPr>
          <w:rFonts w:ascii="Times New Roman" w:hAnsi="Times New Roman" w:cs="Times New Roman"/>
          <w:sz w:val="28"/>
        </w:rPr>
        <w:t xml:space="preserve"> дивана, кошки</w:t>
      </w:r>
      <w:r w:rsidR="00EA1D16">
        <w:rPr>
          <w:rFonts w:ascii="Times New Roman" w:hAnsi="Times New Roman" w:cs="Times New Roman"/>
          <w:sz w:val="28"/>
        </w:rPr>
        <w:t>, собаки</w:t>
      </w:r>
      <w:r w:rsidR="00594B22">
        <w:rPr>
          <w:rFonts w:ascii="Times New Roman" w:hAnsi="Times New Roman" w:cs="Times New Roman"/>
          <w:sz w:val="28"/>
        </w:rPr>
        <w:t>, мандарина</w:t>
      </w:r>
      <w:r w:rsidR="00EA1D16">
        <w:rPr>
          <w:rFonts w:ascii="Times New Roman" w:hAnsi="Times New Roman" w:cs="Times New Roman"/>
          <w:sz w:val="28"/>
        </w:rPr>
        <w:t>, яблока, юбки, кофты</w:t>
      </w:r>
      <w:r w:rsidRPr="00F17E1F">
        <w:rPr>
          <w:rFonts w:ascii="Times New Roman" w:hAnsi="Times New Roman" w:cs="Times New Roman"/>
          <w:sz w:val="28"/>
        </w:rPr>
        <w:t>.</w:t>
      </w:r>
    </w:p>
    <w:p w:rsidR="00B04F88" w:rsidRPr="00363FB7" w:rsidRDefault="00B04F8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Ход обследования:</w:t>
      </w:r>
      <w:r w:rsidRPr="00363FB7">
        <w:rPr>
          <w:rStyle w:val="apple-converted-space"/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 </w:t>
      </w:r>
      <w:r w:rsidR="00363FB7"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детям предлагается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показать предметы, относящиеся к названному слову экспериментатором</w:t>
      </w: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.</w:t>
      </w:r>
    </w:p>
    <w:p w:rsidR="00EA1D16" w:rsidRDefault="00111E4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>Инструкция</w:t>
      </w:r>
      <w:r w:rsidR="00EA1D16">
        <w:rPr>
          <w:rFonts w:ascii="Times New Roman" w:hAnsi="Times New Roman" w:cs="Times New Roman"/>
          <w:sz w:val="28"/>
        </w:rPr>
        <w:t>: покажи фрукты, покажи овощи, покажи животных и т. д.</w:t>
      </w:r>
    </w:p>
    <w:p w:rsidR="00EA1D16" w:rsidRDefault="00EA1D16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№3 «Исключение лишнего предмета»</w:t>
      </w:r>
    </w:p>
    <w:p w:rsidR="00DA797E" w:rsidRDefault="00DA797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установить уровень обобщения предметов.</w:t>
      </w:r>
    </w:p>
    <w:p w:rsidR="00EA1D16" w:rsidRDefault="00EA1D16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предметные картинки.</w:t>
      </w:r>
    </w:p>
    <w:p w:rsidR="00EA1D16" w:rsidRDefault="00DA797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обследования: н</w:t>
      </w:r>
      <w:r w:rsidR="00EA1D16">
        <w:rPr>
          <w:rFonts w:ascii="Times New Roman" w:hAnsi="Times New Roman" w:cs="Times New Roman"/>
          <w:sz w:val="28"/>
        </w:rPr>
        <w:t>а столе перед ребёнком раскладывается два ряда предметных картинок (1-й ряд: диван, кровать, яблоко, стол.</w:t>
      </w:r>
      <w:r w:rsidR="00EA1D16" w:rsidRPr="00EA1D16">
        <w:rPr>
          <w:rFonts w:ascii="Times New Roman" w:hAnsi="Times New Roman" w:cs="Times New Roman"/>
          <w:sz w:val="28"/>
        </w:rPr>
        <w:t xml:space="preserve"> </w:t>
      </w:r>
      <w:r w:rsidR="00EA1D16">
        <w:rPr>
          <w:rFonts w:ascii="Times New Roman" w:hAnsi="Times New Roman" w:cs="Times New Roman"/>
          <w:sz w:val="28"/>
        </w:rPr>
        <w:t xml:space="preserve">2-й ряд: </w:t>
      </w:r>
      <w:r w:rsidR="00436C00">
        <w:rPr>
          <w:rFonts w:ascii="Times New Roman" w:hAnsi="Times New Roman" w:cs="Times New Roman"/>
          <w:sz w:val="28"/>
        </w:rPr>
        <w:t>стул, кресло, диван, стол</w:t>
      </w:r>
      <w:r w:rsidR="00EA1D16">
        <w:rPr>
          <w:rFonts w:ascii="Times New Roman" w:hAnsi="Times New Roman" w:cs="Times New Roman"/>
          <w:sz w:val="28"/>
        </w:rPr>
        <w:t>).</w:t>
      </w:r>
    </w:p>
    <w:p w:rsidR="00EA1D16" w:rsidRDefault="00405D50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Инструкция: посмотри на первый ряд картинок. Что лишнее? Почему? Посмотри на второй ряд картинок. Что лишнее? Почему?</w:t>
      </w:r>
    </w:p>
    <w:p w:rsidR="00111E4E" w:rsidRPr="00436C00" w:rsidRDefault="00405D50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№4</w:t>
      </w:r>
      <w:r w:rsidR="00111E4E" w:rsidRPr="00F17E1F">
        <w:rPr>
          <w:rFonts w:ascii="Times New Roman" w:hAnsi="Times New Roman" w:cs="Times New Roman"/>
          <w:sz w:val="28"/>
        </w:rPr>
        <w:t xml:space="preserve"> «Называние предметов по описанию»</w:t>
      </w:r>
    </w:p>
    <w:p w:rsidR="00B04F88" w:rsidRPr="00363FB7" w:rsidRDefault="00B04F8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Цель:</w:t>
      </w:r>
      <w:r w:rsidRPr="00363FB7">
        <w:rPr>
          <w:rStyle w:val="apple-converted-space"/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 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исследование состояния номинативного словаря.</w:t>
      </w:r>
    </w:p>
    <w:p w:rsidR="00111E4E" w:rsidRPr="00436C00" w:rsidRDefault="00111E4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>Оборудование: </w:t>
      </w:r>
      <w:r w:rsidR="00AA1DC4">
        <w:rPr>
          <w:rFonts w:ascii="Times New Roman" w:hAnsi="Times New Roman" w:cs="Times New Roman"/>
          <w:sz w:val="28"/>
        </w:rPr>
        <w:t>шесть</w:t>
      </w:r>
      <w:r w:rsidRPr="00F17E1F">
        <w:rPr>
          <w:rFonts w:ascii="Times New Roman" w:hAnsi="Times New Roman" w:cs="Times New Roman"/>
          <w:sz w:val="28"/>
        </w:rPr>
        <w:t xml:space="preserve"> картинок с</w:t>
      </w:r>
      <w:r w:rsidR="00405D50">
        <w:rPr>
          <w:rFonts w:ascii="Times New Roman" w:hAnsi="Times New Roman" w:cs="Times New Roman"/>
          <w:sz w:val="28"/>
        </w:rPr>
        <w:t xml:space="preserve"> изображением различных предметов: зубная щётка, мыло, карандаш, полотенце</w:t>
      </w:r>
      <w:r w:rsidR="00AA1DC4">
        <w:rPr>
          <w:rFonts w:ascii="Times New Roman" w:hAnsi="Times New Roman" w:cs="Times New Roman"/>
          <w:sz w:val="28"/>
        </w:rPr>
        <w:t>, кружка, ложка</w:t>
      </w:r>
      <w:r w:rsidRPr="00F17E1F">
        <w:rPr>
          <w:rFonts w:ascii="Times New Roman" w:hAnsi="Times New Roman" w:cs="Times New Roman"/>
          <w:sz w:val="28"/>
        </w:rPr>
        <w:t>.</w:t>
      </w:r>
    </w:p>
    <w:p w:rsidR="00B04F88" w:rsidRPr="00363FB7" w:rsidRDefault="00B04F8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Ход обследования:</w:t>
      </w:r>
      <w:r w:rsidRPr="00363FB7">
        <w:rPr>
          <w:rStyle w:val="apple-converted-space"/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 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экспериментатор, используя предметные картинки, задаёт описательный вопрос, ребёнку требуется показать этот предмет.</w:t>
      </w:r>
    </w:p>
    <w:p w:rsidR="00111E4E" w:rsidRPr="00F17E1F" w:rsidRDefault="00111E4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>Инструкция: </w:t>
      </w:r>
      <w:r w:rsidR="00AA1DC4">
        <w:rPr>
          <w:rFonts w:ascii="Times New Roman" w:hAnsi="Times New Roman" w:cs="Times New Roman"/>
          <w:sz w:val="28"/>
        </w:rPr>
        <w:t>покажи: 1) чем чистят зубы, 2) чем намыливают руки, 3</w:t>
      </w:r>
      <w:r w:rsidRPr="00F17E1F">
        <w:rPr>
          <w:rFonts w:ascii="Times New Roman" w:hAnsi="Times New Roman" w:cs="Times New Roman"/>
          <w:sz w:val="28"/>
        </w:rPr>
        <w:t>) чем рисуют</w:t>
      </w:r>
      <w:r w:rsidR="00405D50">
        <w:rPr>
          <w:rFonts w:ascii="Times New Roman" w:hAnsi="Times New Roman" w:cs="Times New Roman"/>
          <w:sz w:val="28"/>
        </w:rPr>
        <w:t xml:space="preserve">, </w:t>
      </w:r>
      <w:r w:rsidR="00AA1DC4">
        <w:rPr>
          <w:rFonts w:ascii="Times New Roman" w:hAnsi="Times New Roman" w:cs="Times New Roman"/>
          <w:sz w:val="28"/>
        </w:rPr>
        <w:t>4</w:t>
      </w:r>
      <w:r w:rsidR="00405D50">
        <w:rPr>
          <w:rFonts w:ascii="Times New Roman" w:hAnsi="Times New Roman" w:cs="Times New Roman"/>
          <w:sz w:val="28"/>
        </w:rPr>
        <w:t>)</w:t>
      </w:r>
      <w:r w:rsidRPr="00F17E1F">
        <w:rPr>
          <w:rFonts w:ascii="Times New Roman" w:hAnsi="Times New Roman" w:cs="Times New Roman"/>
          <w:sz w:val="28"/>
        </w:rPr>
        <w:t xml:space="preserve"> </w:t>
      </w:r>
      <w:r w:rsidR="00405D50">
        <w:rPr>
          <w:rFonts w:ascii="Times New Roman" w:hAnsi="Times New Roman" w:cs="Times New Roman"/>
          <w:sz w:val="28"/>
        </w:rPr>
        <w:t xml:space="preserve">чем </w:t>
      </w:r>
      <w:r w:rsidRPr="00F17E1F">
        <w:rPr>
          <w:rFonts w:ascii="Times New Roman" w:hAnsi="Times New Roman" w:cs="Times New Roman"/>
          <w:sz w:val="28"/>
        </w:rPr>
        <w:t>вытирают руки, когда их вымоют</w:t>
      </w:r>
      <w:r w:rsidR="00AA1DC4">
        <w:rPr>
          <w:rFonts w:ascii="Times New Roman" w:hAnsi="Times New Roman" w:cs="Times New Roman"/>
          <w:sz w:val="28"/>
        </w:rPr>
        <w:t>, 5) из чего пьют чай, 6) чем едят суп.</w:t>
      </w:r>
    </w:p>
    <w:p w:rsidR="00111E4E" w:rsidRPr="00436C00" w:rsidRDefault="00AA1DC4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№5</w:t>
      </w:r>
      <w:r w:rsidR="00111E4E" w:rsidRPr="00F17E1F">
        <w:rPr>
          <w:rFonts w:ascii="Times New Roman" w:hAnsi="Times New Roman" w:cs="Times New Roman"/>
          <w:sz w:val="28"/>
        </w:rPr>
        <w:t xml:space="preserve"> «Бытовые действия»</w:t>
      </w:r>
    </w:p>
    <w:p w:rsidR="00B04F88" w:rsidRPr="00363FB7" w:rsidRDefault="00B04F8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Цель:</w:t>
      </w:r>
      <w:r w:rsidRPr="00363FB7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исследование понимания действий, изображенных на картинках</w:t>
      </w:r>
    </w:p>
    <w:p w:rsidR="00111E4E" w:rsidRPr="00F17E1F" w:rsidRDefault="00111E4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>Оборудование: </w:t>
      </w:r>
      <w:r w:rsidR="0070347E">
        <w:rPr>
          <w:rFonts w:ascii="Times New Roman" w:hAnsi="Times New Roman" w:cs="Times New Roman"/>
          <w:sz w:val="28"/>
        </w:rPr>
        <w:t>шесть</w:t>
      </w:r>
      <w:r w:rsidRPr="00F17E1F">
        <w:rPr>
          <w:rFonts w:ascii="Times New Roman" w:hAnsi="Times New Roman" w:cs="Times New Roman"/>
          <w:sz w:val="28"/>
        </w:rPr>
        <w:t xml:space="preserve"> картинок с различными бытовыми действиями.</w:t>
      </w:r>
    </w:p>
    <w:p w:rsidR="00B04F88" w:rsidRPr="00363FB7" w:rsidRDefault="00B04F8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Ход обследования:</w:t>
      </w:r>
      <w:r w:rsidRPr="00363FB7">
        <w:rPr>
          <w:rStyle w:val="apple-converted-space"/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 </w:t>
      </w:r>
      <w:r w:rsidR="00363FB7"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ребёнку предлагается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показать на картинке действие названное экспериментатором.</w:t>
      </w:r>
    </w:p>
    <w:p w:rsidR="00111E4E" w:rsidRPr="00F17E1F" w:rsidRDefault="00111E4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 xml:space="preserve">Инструкция: покажи, на какой картинке: девочка спит, мама </w:t>
      </w:r>
      <w:r w:rsidR="0070347E">
        <w:rPr>
          <w:rFonts w:ascii="Times New Roman" w:hAnsi="Times New Roman" w:cs="Times New Roman"/>
          <w:sz w:val="28"/>
        </w:rPr>
        <w:t>варит</w:t>
      </w:r>
      <w:r w:rsidRPr="00F17E1F">
        <w:rPr>
          <w:rFonts w:ascii="Times New Roman" w:hAnsi="Times New Roman" w:cs="Times New Roman"/>
          <w:sz w:val="28"/>
        </w:rPr>
        <w:t>, девочка расчёсывается</w:t>
      </w:r>
      <w:r w:rsidR="0070347E">
        <w:rPr>
          <w:rFonts w:ascii="Times New Roman" w:hAnsi="Times New Roman" w:cs="Times New Roman"/>
          <w:sz w:val="28"/>
        </w:rPr>
        <w:t xml:space="preserve"> и т.д.</w:t>
      </w:r>
    </w:p>
    <w:p w:rsidR="00111E4E" w:rsidRPr="00436C00" w:rsidRDefault="00BE5D12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№6</w:t>
      </w:r>
      <w:r w:rsidR="00111E4E" w:rsidRPr="00F17E1F">
        <w:rPr>
          <w:rFonts w:ascii="Times New Roman" w:hAnsi="Times New Roman" w:cs="Times New Roman"/>
          <w:sz w:val="28"/>
        </w:rPr>
        <w:t xml:space="preserve"> «Прилагательные, обозначающие цвет»</w:t>
      </w:r>
    </w:p>
    <w:p w:rsidR="00B04F88" w:rsidRPr="00436C00" w:rsidRDefault="00B04F8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Цель:</w:t>
      </w:r>
      <w:r w:rsidRPr="00363FB7">
        <w:rPr>
          <w:rStyle w:val="apple-converted-space"/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 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исследование атрибутивного словаря.</w:t>
      </w:r>
    </w:p>
    <w:p w:rsidR="00111E4E" w:rsidRPr="00F17E1F" w:rsidRDefault="00111E4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>Оборудование: </w:t>
      </w:r>
      <w:r w:rsidR="00BE5D12">
        <w:rPr>
          <w:rFonts w:ascii="Times New Roman" w:hAnsi="Times New Roman" w:cs="Times New Roman"/>
          <w:sz w:val="28"/>
        </w:rPr>
        <w:t>шесть</w:t>
      </w:r>
      <w:r w:rsidRPr="00F17E1F">
        <w:rPr>
          <w:rFonts w:ascii="Times New Roman" w:hAnsi="Times New Roman" w:cs="Times New Roman"/>
          <w:sz w:val="28"/>
        </w:rPr>
        <w:t xml:space="preserve"> картинок с изображением предметов: </w:t>
      </w:r>
      <w:r w:rsidR="00BE5D12">
        <w:rPr>
          <w:rFonts w:ascii="Times New Roman" w:hAnsi="Times New Roman" w:cs="Times New Roman"/>
          <w:sz w:val="28"/>
        </w:rPr>
        <w:t>лимон</w:t>
      </w:r>
      <w:r w:rsidRPr="00F17E1F">
        <w:rPr>
          <w:rFonts w:ascii="Times New Roman" w:hAnsi="Times New Roman" w:cs="Times New Roman"/>
          <w:sz w:val="28"/>
        </w:rPr>
        <w:t>,</w:t>
      </w:r>
      <w:r w:rsidR="00BE5D12">
        <w:rPr>
          <w:rFonts w:ascii="Times New Roman" w:hAnsi="Times New Roman" w:cs="Times New Roman"/>
          <w:sz w:val="28"/>
        </w:rPr>
        <w:t xml:space="preserve"> апельсин, ведёрко, лопатка, лебедь, вишня</w:t>
      </w:r>
      <w:r w:rsidRPr="00F17E1F">
        <w:rPr>
          <w:rFonts w:ascii="Times New Roman" w:hAnsi="Times New Roman" w:cs="Times New Roman"/>
          <w:sz w:val="28"/>
        </w:rPr>
        <w:t>.</w:t>
      </w:r>
    </w:p>
    <w:p w:rsidR="00111E4E" w:rsidRPr="00F17E1F" w:rsidRDefault="00363FB7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обследования: </w:t>
      </w:r>
      <w:r w:rsidR="00302948">
        <w:rPr>
          <w:rFonts w:ascii="Times New Roman" w:hAnsi="Times New Roman" w:cs="Times New Roman"/>
          <w:sz w:val="28"/>
        </w:rPr>
        <w:t>р</w:t>
      </w:r>
      <w:r w:rsidR="00111E4E" w:rsidRPr="00F17E1F">
        <w:rPr>
          <w:rFonts w:ascii="Times New Roman" w:hAnsi="Times New Roman" w:cs="Times New Roman"/>
          <w:sz w:val="28"/>
        </w:rPr>
        <w:t>ебёнку предлагается посмотреть на картинку и подобрать название цвета к данному предмету</w:t>
      </w:r>
      <w:r w:rsidR="00BE5D12">
        <w:rPr>
          <w:rFonts w:ascii="Times New Roman" w:hAnsi="Times New Roman" w:cs="Times New Roman"/>
          <w:sz w:val="28"/>
        </w:rPr>
        <w:t xml:space="preserve">: </w:t>
      </w:r>
      <w:r w:rsidR="00111E4E" w:rsidRPr="00F17E1F">
        <w:rPr>
          <w:rFonts w:ascii="Times New Roman" w:hAnsi="Times New Roman" w:cs="Times New Roman"/>
          <w:sz w:val="28"/>
        </w:rPr>
        <w:t>лимон - жёлтый,</w:t>
      </w:r>
      <w:r w:rsidR="00BE5D12">
        <w:rPr>
          <w:rFonts w:ascii="Times New Roman" w:hAnsi="Times New Roman" w:cs="Times New Roman"/>
          <w:sz w:val="28"/>
        </w:rPr>
        <w:t xml:space="preserve"> апельсин – оранжевый и т.д</w:t>
      </w:r>
      <w:r w:rsidR="00111E4E" w:rsidRPr="00F17E1F">
        <w:rPr>
          <w:rFonts w:ascii="Times New Roman" w:hAnsi="Times New Roman" w:cs="Times New Roman"/>
          <w:sz w:val="28"/>
        </w:rPr>
        <w:t>.</w:t>
      </w:r>
    </w:p>
    <w:p w:rsidR="00F17E1F" w:rsidRPr="00F17E1F" w:rsidRDefault="00F17E1F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>Инструкция: «Скажи, этот предмет какого цвета?»</w:t>
      </w:r>
    </w:p>
    <w:p w:rsidR="00F17E1F" w:rsidRDefault="00BE5D12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№7</w:t>
      </w:r>
      <w:r w:rsidR="00F17E1F" w:rsidRPr="00F17E1F">
        <w:rPr>
          <w:rFonts w:ascii="Times New Roman" w:hAnsi="Times New Roman" w:cs="Times New Roman"/>
          <w:sz w:val="28"/>
        </w:rPr>
        <w:t xml:space="preserve"> «Эмоциональные проявления»</w:t>
      </w:r>
    </w:p>
    <w:p w:rsidR="00363FB7" w:rsidRPr="00363FB7" w:rsidRDefault="00363FB7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6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Цель:</w:t>
      </w:r>
      <w:r w:rsidRPr="00363FB7">
        <w:rPr>
          <w:rStyle w:val="apple-converted-space"/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 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исследование объёма атрибутивного словаря.</w:t>
      </w:r>
    </w:p>
    <w:p w:rsidR="00F17E1F" w:rsidRPr="00F17E1F" w:rsidRDefault="00F17E1F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>Оборудование: </w:t>
      </w:r>
      <w:r w:rsidR="00C26A9B">
        <w:rPr>
          <w:rFonts w:ascii="Times New Roman" w:hAnsi="Times New Roman" w:cs="Times New Roman"/>
          <w:sz w:val="28"/>
        </w:rPr>
        <w:t>четыре картинки</w:t>
      </w:r>
      <w:r w:rsidRPr="00F17E1F">
        <w:rPr>
          <w:rFonts w:ascii="Times New Roman" w:hAnsi="Times New Roman" w:cs="Times New Roman"/>
          <w:sz w:val="28"/>
        </w:rPr>
        <w:t xml:space="preserve"> с изображением людей выражающих различные эмоции: весёлый, грустный, сердитый, удивлённый.</w:t>
      </w:r>
    </w:p>
    <w:p w:rsidR="00363FB7" w:rsidRPr="00363FB7" w:rsidRDefault="00363FB7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363FB7">
        <w:rPr>
          <w:rFonts w:ascii="Times New Roman" w:hAnsi="Times New Roman" w:cs="Times New Roman"/>
          <w:bCs/>
          <w:color w:val="000000"/>
          <w:sz w:val="28"/>
          <w:szCs w:val="23"/>
          <w:shd w:val="clear" w:color="auto" w:fill="FFFFFF"/>
        </w:rPr>
        <w:t>Ход обследования:</w:t>
      </w:r>
      <w:r w:rsidRPr="00363FB7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363FB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экспериментатор называет какую-либо эмоцию и предлагает найти и показать это эмоциональное проявление на картинке.</w:t>
      </w:r>
    </w:p>
    <w:p w:rsidR="00F17E1F" w:rsidRPr="00F17E1F" w:rsidRDefault="00F17E1F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17E1F">
        <w:rPr>
          <w:rFonts w:ascii="Times New Roman" w:hAnsi="Times New Roman" w:cs="Times New Roman"/>
          <w:sz w:val="28"/>
        </w:rPr>
        <w:t xml:space="preserve">Инструкция: «Покажи, где человек </w:t>
      </w:r>
      <w:r w:rsidR="00C26A9B">
        <w:rPr>
          <w:rFonts w:ascii="Times New Roman" w:hAnsi="Times New Roman" w:cs="Times New Roman"/>
          <w:sz w:val="28"/>
        </w:rPr>
        <w:t>весёлый</w:t>
      </w:r>
      <w:r w:rsidRPr="00F17E1F">
        <w:rPr>
          <w:rFonts w:ascii="Times New Roman" w:hAnsi="Times New Roman" w:cs="Times New Roman"/>
          <w:sz w:val="28"/>
        </w:rPr>
        <w:t>»</w:t>
      </w:r>
      <w:r w:rsidR="00496410">
        <w:rPr>
          <w:rFonts w:ascii="Times New Roman" w:hAnsi="Times New Roman" w:cs="Times New Roman"/>
          <w:sz w:val="28"/>
        </w:rPr>
        <w:t>.</w:t>
      </w:r>
    </w:p>
    <w:p w:rsidR="00CA7805" w:rsidRPr="00CA7805" w:rsidRDefault="00CA7805" w:rsidP="00B026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О</w:t>
      </w:r>
      <w:r w:rsidRPr="00CA7805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ценка результатов:</w:t>
      </w:r>
    </w:p>
    <w:p w:rsidR="00CA7805" w:rsidRPr="00CA7805" w:rsidRDefault="00CA7805" w:rsidP="00B026AD">
      <w:pPr>
        <w:shd w:val="clear" w:color="auto" w:fill="FFFFFF"/>
        <w:spacing w:after="28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A780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 балла (вы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сокий уровень) – </w:t>
      </w:r>
      <w:r w:rsidRPr="00CA780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выполнено самостоятельно и правильно</w:t>
      </w:r>
      <w:r w:rsidRPr="00CA780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;</w:t>
      </w:r>
    </w:p>
    <w:p w:rsidR="00CA7805" w:rsidRPr="00CA7805" w:rsidRDefault="00CA7805" w:rsidP="00B026AD">
      <w:pPr>
        <w:shd w:val="clear" w:color="auto" w:fill="FFFFFF"/>
        <w:spacing w:after="28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A780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 балла (средний) - правильное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задания</w:t>
      </w:r>
      <w:r w:rsidRPr="00CA780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методом проб и 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шибок или самоисправленное и</w:t>
      </w:r>
      <w:r w:rsidRPr="00CA780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после стимулирующих вопросов;</w:t>
      </w:r>
    </w:p>
    <w:p w:rsidR="00CA7805" w:rsidRPr="00CA7805" w:rsidRDefault="00CA7805" w:rsidP="00B026AD">
      <w:pPr>
        <w:shd w:val="clear" w:color="auto" w:fill="FFFFFF"/>
        <w:spacing w:after="28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A780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 балл (ниже среднего) - частично выполненное задание,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экспериментатора</w:t>
      </w:r>
      <w:r w:rsidRPr="00CA780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;</w:t>
      </w:r>
    </w:p>
    <w:p w:rsidR="00CA7805" w:rsidRPr="00CA7805" w:rsidRDefault="00CA7805" w:rsidP="00B026AD">
      <w:pPr>
        <w:shd w:val="clear" w:color="auto" w:fill="FFFFFF"/>
        <w:spacing w:after="28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A780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0 баллов (низкий) - отказ или далёкая словесная замена.</w:t>
      </w:r>
      <w:r w:rsidR="00074C9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</w:p>
    <w:p w:rsidR="00512396" w:rsidRDefault="005123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512396" w:rsidRDefault="005123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512396" w:rsidRDefault="005123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512396" w:rsidRDefault="005123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512396" w:rsidRDefault="005123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512396" w:rsidRDefault="005123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512396" w:rsidRDefault="005123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512396" w:rsidRDefault="005123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BE5D12" w:rsidRDefault="00BE5D12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</w:p>
    <w:p w:rsidR="00512396" w:rsidRDefault="00512396" w:rsidP="00AD65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 </w:t>
      </w:r>
      <w:r w:rsidR="00561A1E">
        <w:rPr>
          <w:rFonts w:ascii="Times New Roman" w:hAnsi="Times New Roman" w:cs="Times New Roman"/>
          <w:b/>
          <w:sz w:val="28"/>
        </w:rPr>
        <w:t>Результаты исследования</w:t>
      </w:r>
      <w:r>
        <w:rPr>
          <w:rFonts w:ascii="Times New Roman" w:hAnsi="Times New Roman" w:cs="Times New Roman"/>
          <w:b/>
          <w:sz w:val="28"/>
        </w:rPr>
        <w:t xml:space="preserve"> лексической стороны речи</w:t>
      </w:r>
    </w:p>
    <w:p w:rsidR="00512396" w:rsidRPr="00C56BB9" w:rsidRDefault="00512396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</w:t>
      </w:r>
      <w:r w:rsidR="00C56BB9">
        <w:rPr>
          <w:rFonts w:ascii="Times New Roman" w:hAnsi="Times New Roman" w:cs="Times New Roman"/>
          <w:sz w:val="28"/>
        </w:rPr>
        <w:t>ание проходило в</w:t>
      </w:r>
      <w:r w:rsidR="00C56BB9" w:rsidRPr="00C56BB9">
        <w:rPr>
          <w:rFonts w:ascii="Times New Roman" w:hAnsi="Times New Roman" w:cs="Times New Roman"/>
          <w:sz w:val="24"/>
        </w:rPr>
        <w:t xml:space="preserve"> ГОБОУ «ЦАО»</w:t>
      </w:r>
      <w:r w:rsidR="00C56BB9">
        <w:rPr>
          <w:rFonts w:ascii="Times New Roman" w:hAnsi="Times New Roman" w:cs="Times New Roman"/>
          <w:sz w:val="24"/>
        </w:rPr>
        <w:t>.</w:t>
      </w:r>
    </w:p>
    <w:p w:rsidR="00512396" w:rsidRDefault="00512396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исследовании участвовали трое детей</w:t>
      </w:r>
      <w:r w:rsidR="00AC4380">
        <w:rPr>
          <w:rFonts w:ascii="Times New Roman" w:hAnsi="Times New Roman" w:cs="Times New Roman"/>
          <w:sz w:val="28"/>
        </w:rPr>
        <w:t xml:space="preserve"> шести лет с лёгкой степенью умственной отсталости</w:t>
      </w:r>
      <w:r>
        <w:rPr>
          <w:rFonts w:ascii="Times New Roman" w:hAnsi="Times New Roman" w:cs="Times New Roman"/>
          <w:sz w:val="28"/>
        </w:rPr>
        <w:t>: Артём, Эва и Лиза.</w:t>
      </w:r>
    </w:p>
    <w:p w:rsidR="00AC4380" w:rsidRDefault="00AC4380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№1 «Предметные картинки»</w:t>
      </w:r>
    </w:p>
    <w:p w:rsidR="00AC4380" w:rsidRDefault="00AC4380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Артём</w:t>
      </w:r>
      <w:r w:rsidR="00BE5D12">
        <w:rPr>
          <w:rFonts w:ascii="Times New Roman" w:hAnsi="Times New Roman" w:cs="Times New Roman"/>
          <w:sz w:val="28"/>
        </w:rPr>
        <w:t xml:space="preserve"> при выполнении данного задания часто отвлекался на посторонние предметы, но</w:t>
      </w:r>
      <w:r>
        <w:rPr>
          <w:rFonts w:ascii="Times New Roman" w:hAnsi="Times New Roman" w:cs="Times New Roman"/>
          <w:sz w:val="28"/>
        </w:rPr>
        <w:t xml:space="preserve"> справился</w:t>
      </w:r>
      <w:r w:rsidR="00BE5D12">
        <w:rPr>
          <w:rFonts w:ascii="Times New Roman" w:hAnsi="Times New Roman" w:cs="Times New Roman"/>
          <w:sz w:val="28"/>
        </w:rPr>
        <w:t xml:space="preserve"> с ним</w:t>
      </w:r>
      <w:r>
        <w:rPr>
          <w:rFonts w:ascii="Times New Roman" w:hAnsi="Times New Roman" w:cs="Times New Roman"/>
          <w:sz w:val="28"/>
        </w:rPr>
        <w:t xml:space="preserve"> самостоятельно</w:t>
      </w:r>
      <w:r w:rsidR="00BE5D12">
        <w:rPr>
          <w:rFonts w:ascii="Times New Roman" w:hAnsi="Times New Roman" w:cs="Times New Roman"/>
          <w:sz w:val="28"/>
        </w:rPr>
        <w:t xml:space="preserve"> и безошибочно назвал все предметы</w:t>
      </w:r>
      <w:r w:rsidR="001D013A">
        <w:rPr>
          <w:rFonts w:ascii="Times New Roman" w:hAnsi="Times New Roman" w:cs="Times New Roman"/>
          <w:sz w:val="28"/>
        </w:rPr>
        <w:t>, изображённые на картинках</w:t>
      </w:r>
      <w:r w:rsidR="00366029">
        <w:rPr>
          <w:rFonts w:ascii="Times New Roman" w:hAnsi="Times New Roman" w:cs="Times New Roman"/>
          <w:sz w:val="28"/>
        </w:rPr>
        <w:t>,</w:t>
      </w:r>
      <w:r w:rsidR="00345D1E">
        <w:rPr>
          <w:rFonts w:ascii="Times New Roman" w:hAnsi="Times New Roman" w:cs="Times New Roman"/>
          <w:sz w:val="28"/>
        </w:rPr>
        <w:t xml:space="preserve"> и набрал 3 балла.</w:t>
      </w:r>
    </w:p>
    <w:p w:rsidR="00512396" w:rsidRDefault="00BE5D12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Эва с первым заданием справилась с помощью </w:t>
      </w:r>
      <w:r w:rsidR="00366029">
        <w:rPr>
          <w:rFonts w:ascii="Times New Roman" w:hAnsi="Times New Roman" w:cs="Times New Roman"/>
          <w:sz w:val="28"/>
        </w:rPr>
        <w:t>с помощью наводящих вопросов и набрала 2</w:t>
      </w:r>
      <w:r w:rsidR="00345D1E">
        <w:rPr>
          <w:rFonts w:ascii="Times New Roman" w:hAnsi="Times New Roman" w:cs="Times New Roman"/>
          <w:sz w:val="28"/>
        </w:rPr>
        <w:t xml:space="preserve"> балл</w:t>
      </w:r>
      <w:r w:rsidR="00366029">
        <w:rPr>
          <w:rFonts w:ascii="Times New Roman" w:hAnsi="Times New Roman" w:cs="Times New Roman"/>
          <w:sz w:val="28"/>
        </w:rPr>
        <w:t>а</w:t>
      </w:r>
      <w:r w:rsidR="00345D1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1D013A">
        <w:rPr>
          <w:rFonts w:ascii="Times New Roman" w:hAnsi="Times New Roman" w:cs="Times New Roman"/>
          <w:sz w:val="28"/>
        </w:rPr>
        <w:t>Девочка не дифференцировала диван и кресло, называла и тот и другой предмет «диван», но при помощи наводящих вопросов и обращении внимания на форму, размер этих двух предметов, Эва смогла правильно их назвать.</w:t>
      </w:r>
    </w:p>
    <w:p w:rsidR="001D013A" w:rsidRDefault="001D013A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Лиза </w:t>
      </w:r>
      <w:r w:rsidR="00345D1E">
        <w:rPr>
          <w:rFonts w:ascii="Times New Roman" w:hAnsi="Times New Roman" w:cs="Times New Roman"/>
          <w:sz w:val="28"/>
        </w:rPr>
        <w:t>набрала при выполнении задания 2</w:t>
      </w:r>
      <w:r>
        <w:rPr>
          <w:rFonts w:ascii="Times New Roman" w:hAnsi="Times New Roman" w:cs="Times New Roman"/>
          <w:sz w:val="28"/>
        </w:rPr>
        <w:t xml:space="preserve"> балла, она</w:t>
      </w:r>
      <w:r w:rsidR="00345D1E">
        <w:rPr>
          <w:rFonts w:ascii="Times New Roman" w:hAnsi="Times New Roman" w:cs="Times New Roman"/>
          <w:sz w:val="28"/>
        </w:rPr>
        <w:t xml:space="preserve"> неверно назвала два предмета (кресло, шкаф), но исправила свои ошибки сама. В</w:t>
      </w:r>
      <w:r>
        <w:rPr>
          <w:rFonts w:ascii="Times New Roman" w:hAnsi="Times New Roman" w:cs="Times New Roman"/>
          <w:sz w:val="28"/>
        </w:rPr>
        <w:t>о время выполнения задания она сидела спокойно, ни на что не отвлекаясь.</w:t>
      </w:r>
    </w:p>
    <w:p w:rsidR="00345D1E" w:rsidRDefault="00345D1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№2 «Обобщающие слова»</w:t>
      </w:r>
    </w:p>
    <w:p w:rsidR="00345D1E" w:rsidRDefault="00345D1E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выполнении данного задания Артём правильно обобщил пять пар слов из шести. </w:t>
      </w:r>
      <w:r w:rsidR="00D4230B">
        <w:rPr>
          <w:rFonts w:ascii="Times New Roman" w:hAnsi="Times New Roman" w:cs="Times New Roman"/>
          <w:sz w:val="28"/>
        </w:rPr>
        <w:t>Он</w:t>
      </w:r>
      <w:r>
        <w:rPr>
          <w:rFonts w:ascii="Times New Roman" w:hAnsi="Times New Roman" w:cs="Times New Roman"/>
          <w:sz w:val="28"/>
        </w:rPr>
        <w:t xml:space="preserve"> не смог обобщить «стул» и «диван» и получил 1 балл.</w:t>
      </w:r>
    </w:p>
    <w:p w:rsidR="00D4230B" w:rsidRDefault="00D4230B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Эва также как и Артём частично справилась с заданием. Она не смогла дифференцировать фрукты и овощи, но смогла выделить их из других групп картинок под термином «еда» и получила 1 балл.</w:t>
      </w:r>
    </w:p>
    <w:p w:rsidR="00D4230B" w:rsidRDefault="00D4230B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Лиза получила за данное задание 2 балла. Она</w:t>
      </w:r>
      <w:r w:rsidR="00D82FE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также как Эва</w:t>
      </w:r>
      <w:r w:rsidR="00D82FE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смогла сразу дифференцировать фрукты и овощи</w:t>
      </w:r>
      <w:r w:rsidR="00D82FE4">
        <w:rPr>
          <w:rFonts w:ascii="Times New Roman" w:hAnsi="Times New Roman" w:cs="Times New Roman"/>
          <w:sz w:val="28"/>
        </w:rPr>
        <w:t>, но исправила свою ошибку сама, без стимулирующих вопросов.</w:t>
      </w:r>
    </w:p>
    <w:p w:rsidR="00D82FE4" w:rsidRDefault="00D82FE4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№3 «Исключение лишнего предмета»</w:t>
      </w:r>
    </w:p>
    <w:p w:rsidR="003150B8" w:rsidRDefault="00D82FE4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Артём выполнил это задание с помощью </w:t>
      </w:r>
      <w:r w:rsidR="00366029">
        <w:rPr>
          <w:rFonts w:ascii="Times New Roman" w:hAnsi="Times New Roman" w:cs="Times New Roman"/>
          <w:sz w:val="28"/>
        </w:rPr>
        <w:t>стимулирующих</w:t>
      </w:r>
      <w:r w:rsidR="00D90F04">
        <w:rPr>
          <w:rFonts w:ascii="Times New Roman" w:hAnsi="Times New Roman" w:cs="Times New Roman"/>
          <w:sz w:val="28"/>
        </w:rPr>
        <w:t xml:space="preserve"> вопросов</w:t>
      </w:r>
      <w:r>
        <w:rPr>
          <w:rFonts w:ascii="Times New Roman" w:hAnsi="Times New Roman" w:cs="Times New Roman"/>
          <w:sz w:val="28"/>
        </w:rPr>
        <w:t>.</w:t>
      </w:r>
      <w:r w:rsidR="003150B8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первом и во втором рядах картинок</w:t>
      </w:r>
      <w:r w:rsidR="003150B8">
        <w:rPr>
          <w:rFonts w:ascii="Times New Roman" w:hAnsi="Times New Roman" w:cs="Times New Roman"/>
          <w:sz w:val="28"/>
        </w:rPr>
        <w:t xml:space="preserve"> он смог назвать все предметы, но </w:t>
      </w:r>
      <w:r w:rsidR="00D90F04">
        <w:rPr>
          <w:rFonts w:ascii="Times New Roman" w:hAnsi="Times New Roman" w:cs="Times New Roman"/>
          <w:sz w:val="28"/>
        </w:rPr>
        <w:t>во втором ряду картинок затруднялся выделить лишний предмет, но после наводящего вопроса выполнил задание верно и получил 2 балла</w:t>
      </w:r>
    </w:p>
    <w:p w:rsidR="00D82FE4" w:rsidRDefault="003150B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Эва</w:t>
      </w:r>
      <w:r w:rsidR="00366029">
        <w:rPr>
          <w:rFonts w:ascii="Times New Roman" w:hAnsi="Times New Roman" w:cs="Times New Roman"/>
          <w:sz w:val="28"/>
        </w:rPr>
        <w:t xml:space="preserve"> не смогла самостоятельно выполнить</w:t>
      </w:r>
      <w:r>
        <w:rPr>
          <w:rFonts w:ascii="Times New Roman" w:hAnsi="Times New Roman" w:cs="Times New Roman"/>
          <w:sz w:val="28"/>
        </w:rPr>
        <w:t xml:space="preserve"> данное и получила 1 балл.</w:t>
      </w:r>
    </w:p>
    <w:p w:rsidR="003150B8" w:rsidRDefault="003150B8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Лиза с заданием справилась самостоятельно, она назвала все предметы в рядах ка</w:t>
      </w:r>
      <w:r w:rsidR="00293B22">
        <w:rPr>
          <w:rFonts w:ascii="Times New Roman" w:hAnsi="Times New Roman" w:cs="Times New Roman"/>
          <w:sz w:val="28"/>
        </w:rPr>
        <w:t xml:space="preserve">ртинок, легко выделила лишний и </w:t>
      </w:r>
      <w:r w:rsidR="009A5696">
        <w:rPr>
          <w:rFonts w:ascii="Times New Roman" w:hAnsi="Times New Roman" w:cs="Times New Roman"/>
          <w:sz w:val="28"/>
        </w:rPr>
        <w:t xml:space="preserve">получила </w:t>
      </w:r>
      <w:r>
        <w:rPr>
          <w:rFonts w:ascii="Times New Roman" w:hAnsi="Times New Roman" w:cs="Times New Roman"/>
          <w:sz w:val="28"/>
        </w:rPr>
        <w:t>3 балла</w:t>
      </w:r>
    </w:p>
    <w:p w:rsidR="00345D1E" w:rsidRDefault="009A5696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№4 «Название предметов по описанию»</w:t>
      </w:r>
    </w:p>
    <w:p w:rsidR="009A5696" w:rsidRDefault="009A5696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Артём и Лиза справились с данным заданием самостоятельно, без ошибок. Дети правильно указали все бытовые предметы и получили по 3 балла.</w:t>
      </w:r>
    </w:p>
    <w:p w:rsidR="009A5696" w:rsidRDefault="009A5696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Эва за данное задание получила 1 балл, так как справилась с ним частично. Она верно указала на пять предметов, но с двумя другими картинками у неё возникли сложности. При ответ</w:t>
      </w:r>
      <w:r w:rsidR="00293B2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 вопросы «Чем намыливают руки</w:t>
      </w:r>
      <w:r w:rsidR="00293B22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 и</w:t>
      </w:r>
      <w:r w:rsidR="00293B22">
        <w:rPr>
          <w:rFonts w:ascii="Times New Roman" w:hAnsi="Times New Roman" w:cs="Times New Roman"/>
          <w:sz w:val="28"/>
        </w:rPr>
        <w:t>ли</w:t>
      </w:r>
      <w:r>
        <w:rPr>
          <w:rFonts w:ascii="Times New Roman" w:hAnsi="Times New Roman" w:cs="Times New Roman"/>
          <w:sz w:val="28"/>
        </w:rPr>
        <w:t xml:space="preserve"> «Чем моют руки</w:t>
      </w:r>
      <w:r w:rsidR="00293B22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» Эва указывала на полотенце. </w:t>
      </w:r>
      <w:r w:rsidR="00293B22">
        <w:rPr>
          <w:rFonts w:ascii="Times New Roman" w:hAnsi="Times New Roman" w:cs="Times New Roman"/>
          <w:sz w:val="28"/>
        </w:rPr>
        <w:t>В то же время на вопрос «Чем вытирают руки?» Эва не указала ни на одну картинку. После того, как экспериментатор назвал два предмета, с которыми у девочки возникли трудности (мыло, полотенце), Эва так же не смогла справиться с заданием.</w:t>
      </w:r>
    </w:p>
    <w:p w:rsidR="00293B22" w:rsidRDefault="00293B22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№5 «Бытовые действия»</w:t>
      </w:r>
    </w:p>
    <w:p w:rsidR="00293B22" w:rsidRDefault="0060043A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выполнении задания «Бытовые действия» все трое детей справились самостоятельно. Ни у одного из них не</w:t>
      </w:r>
      <w:r w:rsidR="00366029">
        <w:rPr>
          <w:rFonts w:ascii="Times New Roman" w:hAnsi="Times New Roman" w:cs="Times New Roman"/>
          <w:sz w:val="28"/>
        </w:rPr>
        <w:t xml:space="preserve"> возникли затруднения при ответах</w:t>
      </w:r>
      <w:r>
        <w:rPr>
          <w:rFonts w:ascii="Times New Roman" w:hAnsi="Times New Roman" w:cs="Times New Roman"/>
          <w:sz w:val="28"/>
        </w:rPr>
        <w:t>, Артём, Эва и Лиза получили по 3 балла.</w:t>
      </w:r>
    </w:p>
    <w:p w:rsidR="0060043A" w:rsidRDefault="0060043A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№6 «Прилагательные, обозначающие цвет»</w:t>
      </w:r>
    </w:p>
    <w:p w:rsidR="0060043A" w:rsidRDefault="001C2E41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Артём и Лиза с заданием справились на 3 балла. Они верно назвали все предметы и принадлежащие им цвета.</w:t>
      </w:r>
    </w:p>
    <w:p w:rsidR="00983A24" w:rsidRDefault="001C2E41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Эва получила за данное задание 1 балл. Она не смогла назвать все предметы и цвета верно. Так</w:t>
      </w:r>
      <w:r w:rsidR="00983A24">
        <w:rPr>
          <w:rFonts w:ascii="Times New Roman" w:hAnsi="Times New Roman" w:cs="Times New Roman"/>
          <w:sz w:val="28"/>
        </w:rPr>
        <w:t>, при показе на картинку с изображение вишни</w:t>
      </w:r>
      <w:r>
        <w:rPr>
          <w:rFonts w:ascii="Times New Roman" w:hAnsi="Times New Roman" w:cs="Times New Roman"/>
          <w:sz w:val="28"/>
        </w:rPr>
        <w:t xml:space="preserve"> </w:t>
      </w:r>
      <w:r w:rsidR="00983A24">
        <w:rPr>
          <w:rFonts w:ascii="Times New Roman" w:hAnsi="Times New Roman" w:cs="Times New Roman"/>
          <w:sz w:val="28"/>
        </w:rPr>
        <w:t xml:space="preserve">на вопрос «Что это?» Эва ответила «Виноград», </w:t>
      </w:r>
      <w:r w:rsidR="00366029">
        <w:rPr>
          <w:rFonts w:ascii="Times New Roman" w:hAnsi="Times New Roman" w:cs="Times New Roman"/>
          <w:sz w:val="28"/>
        </w:rPr>
        <w:t>также она ошиблась при определении цветов</w:t>
      </w:r>
      <w:r w:rsidR="00983A24">
        <w:rPr>
          <w:rFonts w:ascii="Times New Roman" w:hAnsi="Times New Roman" w:cs="Times New Roman"/>
          <w:sz w:val="28"/>
        </w:rPr>
        <w:t>.</w:t>
      </w:r>
    </w:p>
    <w:p w:rsidR="00983A24" w:rsidRDefault="00983A24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№7 «Эмоциональные проявления»</w:t>
      </w:r>
    </w:p>
    <w:p w:rsidR="00B026AD" w:rsidRDefault="00983A24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 выполнении данного задания Артём и Лиза не допустили ни одной ошибки. Не затрудняясь</w:t>
      </w:r>
      <w:r w:rsidR="00D90F0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они верно указали на все четыре эмоции и получили по 3 балла</w:t>
      </w:r>
      <w:r w:rsidR="00D90F04">
        <w:rPr>
          <w:rFonts w:ascii="Times New Roman" w:hAnsi="Times New Roman" w:cs="Times New Roman"/>
          <w:sz w:val="28"/>
        </w:rPr>
        <w:t>.</w:t>
      </w:r>
    </w:p>
    <w:p w:rsidR="007E52B2" w:rsidRDefault="00D90F04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Эва справилась с заданием частично. Она верно назвала эмоции «радость» и «грусть», но не смогла определить «злость» и «испуг»</w:t>
      </w:r>
      <w:r w:rsidR="00366029">
        <w:rPr>
          <w:rFonts w:ascii="Times New Roman" w:hAnsi="Times New Roman" w:cs="Times New Roman"/>
          <w:sz w:val="28"/>
        </w:rPr>
        <w:t>, наводящие вопросы ей</w:t>
      </w:r>
      <w:r>
        <w:rPr>
          <w:rFonts w:ascii="Times New Roman" w:hAnsi="Times New Roman" w:cs="Times New Roman"/>
          <w:sz w:val="28"/>
        </w:rPr>
        <w:t xml:space="preserve"> также не помогли. Эва получила 1 балл.</w:t>
      </w:r>
    </w:p>
    <w:p w:rsidR="00366029" w:rsidRPr="00D90F04" w:rsidRDefault="00366029" w:rsidP="00B026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Интерпретацию результатов вы можете увидеть в приложении 1.</w:t>
      </w:r>
    </w:p>
    <w:p w:rsidR="00561A1E" w:rsidRDefault="00561A1E" w:rsidP="007E52B2">
      <w:pPr>
        <w:rPr>
          <w:rFonts w:ascii="Times New Roman" w:hAnsi="Times New Roman" w:cs="Times New Roman"/>
          <w:sz w:val="28"/>
        </w:rPr>
      </w:pPr>
    </w:p>
    <w:p w:rsidR="00561A1E" w:rsidRDefault="00561A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61A1E" w:rsidRDefault="00561A1E" w:rsidP="007E52B2">
      <w:pPr>
        <w:rPr>
          <w:rFonts w:ascii="Times New Roman" w:hAnsi="Times New Roman" w:cs="Times New Roman"/>
          <w:sz w:val="28"/>
        </w:rPr>
      </w:pPr>
      <w:r w:rsidRPr="00561A1E">
        <w:rPr>
          <w:rFonts w:ascii="Times New Roman" w:hAnsi="Times New Roman" w:cs="Times New Roman"/>
          <w:b/>
          <w:sz w:val="32"/>
        </w:rPr>
        <w:t xml:space="preserve">Глава </w:t>
      </w:r>
      <w:r w:rsidRPr="00561A1E">
        <w:rPr>
          <w:rFonts w:ascii="Times New Roman" w:hAnsi="Times New Roman" w:cs="Times New Roman"/>
          <w:b/>
          <w:sz w:val="32"/>
          <w:lang w:val="en-US"/>
        </w:rPr>
        <w:t>III</w:t>
      </w:r>
    </w:p>
    <w:p w:rsidR="005F2A40" w:rsidRDefault="00561A1E" w:rsidP="005F2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Проведя исследование лексической стороны речи у дошкольников с лёгкой степенью умственной отсталости и проанализировав вышепредставленные результаты, мы</w:t>
      </w:r>
      <w:r w:rsidR="005F2A40">
        <w:rPr>
          <w:rFonts w:ascii="Times New Roman" w:hAnsi="Times New Roman" w:cs="Times New Roman"/>
          <w:sz w:val="28"/>
        </w:rPr>
        <w:t xml:space="preserve"> можем составить программу развития  лексики для трёх дошкольников, опираясь на особенности развития их лексики и индивидуальные возможности. </w:t>
      </w:r>
    </w:p>
    <w:p w:rsidR="007E52B2" w:rsidRPr="007E52B2" w:rsidRDefault="007E52B2" w:rsidP="005F2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7E52B2">
        <w:rPr>
          <w:rFonts w:ascii="Times New Roman" w:hAnsi="Times New Roman" w:cs="Times New Roman"/>
          <w:b/>
          <w:sz w:val="28"/>
        </w:rPr>
        <w:t>Глоссарий</w:t>
      </w:r>
      <w:r w:rsidRPr="007E52B2">
        <w:rPr>
          <w:rFonts w:ascii="Times New Roman" w:hAnsi="Times New Roman" w:cs="Times New Roman"/>
          <w:sz w:val="28"/>
        </w:rPr>
        <w:t>:</w:t>
      </w:r>
    </w:p>
    <w:p w:rsidR="007E52B2" w:rsidRPr="007E52B2" w:rsidRDefault="007E52B2" w:rsidP="007E52B2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E52B2">
        <w:rPr>
          <w:rFonts w:ascii="Times New Roman" w:hAnsi="Times New Roman" w:cs="Times New Roman"/>
          <w:sz w:val="28"/>
        </w:rPr>
        <w:t>Словарь – это лексический состав речи, которым пользуется человек.</w:t>
      </w:r>
    </w:p>
    <w:p w:rsidR="007E52B2" w:rsidRPr="007E52B2" w:rsidRDefault="007E52B2" w:rsidP="007E52B2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E52B2">
        <w:rPr>
          <w:rFonts w:ascii="Times New Roman" w:hAnsi="Times New Roman" w:cs="Times New Roman"/>
          <w:sz w:val="28"/>
        </w:rPr>
        <w:t>Лексика (от греческого lexikos относящийся к слову) – словарный состав языка.</w:t>
      </w:r>
    </w:p>
    <w:p w:rsidR="007E52B2" w:rsidRPr="007E52B2" w:rsidRDefault="007E52B2" w:rsidP="007E52B2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E52B2">
        <w:rPr>
          <w:rFonts w:ascii="Times New Roman" w:hAnsi="Times New Roman" w:cs="Times New Roman"/>
          <w:bCs/>
          <w:sz w:val="28"/>
        </w:rPr>
        <w:t>Слово</w:t>
      </w:r>
      <w:r w:rsidRPr="007E52B2">
        <w:rPr>
          <w:rFonts w:ascii="Times New Roman" w:hAnsi="Times New Roman" w:cs="Times New Roman"/>
          <w:sz w:val="28"/>
        </w:rPr>
        <w:t xml:space="preserve"> - это основная структурно-семантическая единица языка, которая служит для именования предметов, явлений, их свойств и которая обладает совокупностью семантических, фонетических и грамматических признаков. </w:t>
      </w:r>
    </w:p>
    <w:p w:rsidR="007E52B2" w:rsidRPr="007E52B2" w:rsidRDefault="007E52B2" w:rsidP="007E52B2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E52B2">
        <w:rPr>
          <w:rFonts w:ascii="Times New Roman" w:hAnsi="Times New Roman" w:cs="Times New Roman"/>
          <w:sz w:val="28"/>
        </w:rPr>
        <w:t>Активный словарь — (активный словарный запас). Слова, которые говорящий на данном языке не только понимает, но и употребляет, активно использует [</w:t>
      </w:r>
      <w:r w:rsidRPr="007E52B2">
        <w:rPr>
          <w:rFonts w:ascii="Times New Roman" w:hAnsi="Times New Roman" w:cs="Times New Roman"/>
          <w:iCs/>
          <w:sz w:val="28"/>
        </w:rPr>
        <w:t>1</w:t>
      </w:r>
      <w:r w:rsidRPr="007E52B2">
        <w:rPr>
          <w:rFonts w:ascii="Times New Roman" w:hAnsi="Times New Roman" w:cs="Times New Roman"/>
          <w:sz w:val="28"/>
        </w:rPr>
        <w:t>].</w:t>
      </w:r>
    </w:p>
    <w:p w:rsidR="007E52B2" w:rsidRPr="007E52B2" w:rsidRDefault="007E52B2" w:rsidP="007E52B2">
      <w:pPr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7E52B2">
        <w:rPr>
          <w:rFonts w:ascii="Times New Roman" w:hAnsi="Times New Roman" w:cs="Times New Roman"/>
          <w:sz w:val="28"/>
        </w:rPr>
        <w:t>Пассивный словарь – слова, которые человек сам не употребляет в своей речи, но понимает их при восприятии чужой речи.</w:t>
      </w:r>
    </w:p>
    <w:p w:rsidR="00131847" w:rsidRDefault="00131847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7E52B2" w:rsidRDefault="007E52B2">
      <w:pPr>
        <w:rPr>
          <w:rFonts w:ascii="Times New Roman" w:hAnsi="Times New Roman" w:cs="Times New Roman"/>
          <w:sz w:val="28"/>
        </w:rPr>
      </w:pPr>
    </w:p>
    <w:p w:rsidR="00074C9D" w:rsidRDefault="00B026AD" w:rsidP="00792D44">
      <w:pPr>
        <w:spacing w:line="360" w:lineRule="auto"/>
        <w:ind w:left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Приложение 1.</w:t>
      </w:r>
    </w:p>
    <w:tbl>
      <w:tblPr>
        <w:tblStyle w:val="ad"/>
        <w:tblpPr w:leftFromText="180" w:rightFromText="180" w:vertAnchor="text" w:tblpY="1"/>
        <w:tblOverlap w:val="never"/>
        <w:tblW w:w="0" w:type="auto"/>
        <w:tblInd w:w="709" w:type="dxa"/>
        <w:tblLook w:val="04A0" w:firstRow="1" w:lastRow="0" w:firstColumn="1" w:lastColumn="0" w:noHBand="0" w:noVBand="1"/>
      </w:tblPr>
      <w:tblGrid>
        <w:gridCol w:w="1035"/>
        <w:gridCol w:w="2728"/>
        <w:gridCol w:w="1772"/>
        <w:gridCol w:w="1772"/>
      </w:tblGrid>
      <w:tr w:rsidR="00B87914" w:rsidTr="007857F5">
        <w:tc>
          <w:tcPr>
            <w:tcW w:w="817" w:type="dxa"/>
            <w:vAlign w:val="center"/>
          </w:tcPr>
          <w:p w:rsidR="00B87914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728" w:type="dxa"/>
            <w:vAlign w:val="center"/>
          </w:tcPr>
          <w:p w:rsidR="00B87914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Артём</w:t>
            </w:r>
          </w:p>
        </w:tc>
        <w:tc>
          <w:tcPr>
            <w:tcW w:w="1772" w:type="dxa"/>
            <w:vAlign w:val="center"/>
          </w:tcPr>
          <w:p w:rsidR="00B87914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Эва</w:t>
            </w:r>
          </w:p>
        </w:tc>
        <w:tc>
          <w:tcPr>
            <w:tcW w:w="1772" w:type="dxa"/>
            <w:vAlign w:val="center"/>
          </w:tcPr>
          <w:p w:rsidR="00B87914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Лиза</w:t>
            </w:r>
          </w:p>
        </w:tc>
      </w:tr>
      <w:tr w:rsidR="00F9796C" w:rsidTr="007857F5">
        <w:tc>
          <w:tcPr>
            <w:tcW w:w="817" w:type="dxa"/>
            <w:vAlign w:val="center"/>
          </w:tcPr>
          <w:p w:rsidR="00F9796C" w:rsidRDefault="00F9796C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28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9796C" w:rsidTr="007857F5">
        <w:tc>
          <w:tcPr>
            <w:tcW w:w="817" w:type="dxa"/>
            <w:vAlign w:val="center"/>
          </w:tcPr>
          <w:p w:rsidR="00F9796C" w:rsidRDefault="00F9796C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28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9796C" w:rsidTr="007857F5">
        <w:tc>
          <w:tcPr>
            <w:tcW w:w="817" w:type="dxa"/>
            <w:vAlign w:val="center"/>
          </w:tcPr>
          <w:p w:rsidR="00F9796C" w:rsidRDefault="00F9796C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28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9796C" w:rsidTr="007857F5">
        <w:tc>
          <w:tcPr>
            <w:tcW w:w="817" w:type="dxa"/>
            <w:vAlign w:val="center"/>
          </w:tcPr>
          <w:p w:rsidR="00F9796C" w:rsidRDefault="00F9796C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28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9796C" w:rsidTr="007857F5">
        <w:tc>
          <w:tcPr>
            <w:tcW w:w="817" w:type="dxa"/>
            <w:vAlign w:val="center"/>
          </w:tcPr>
          <w:p w:rsidR="00F9796C" w:rsidRDefault="00F9796C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28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9796C" w:rsidTr="007857F5">
        <w:tc>
          <w:tcPr>
            <w:tcW w:w="817" w:type="dxa"/>
            <w:vAlign w:val="center"/>
          </w:tcPr>
          <w:p w:rsidR="00F9796C" w:rsidRDefault="00F9796C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28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9796C" w:rsidTr="007857F5">
        <w:tc>
          <w:tcPr>
            <w:tcW w:w="817" w:type="dxa"/>
            <w:vAlign w:val="center"/>
          </w:tcPr>
          <w:p w:rsidR="00F9796C" w:rsidRDefault="00F9796C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28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72" w:type="dxa"/>
            <w:vAlign w:val="center"/>
          </w:tcPr>
          <w:p w:rsidR="00F9796C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87914" w:rsidTr="007857F5">
        <w:tc>
          <w:tcPr>
            <w:tcW w:w="817" w:type="dxa"/>
            <w:vAlign w:val="center"/>
          </w:tcPr>
          <w:p w:rsidR="00B87914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 баллов</w:t>
            </w:r>
          </w:p>
        </w:tc>
        <w:tc>
          <w:tcPr>
            <w:tcW w:w="2728" w:type="dxa"/>
            <w:vAlign w:val="center"/>
          </w:tcPr>
          <w:p w:rsidR="00B87914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72" w:type="dxa"/>
            <w:vAlign w:val="center"/>
          </w:tcPr>
          <w:p w:rsidR="00B87914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72" w:type="dxa"/>
            <w:vAlign w:val="center"/>
          </w:tcPr>
          <w:p w:rsidR="00B87914" w:rsidRDefault="00B87914" w:rsidP="0078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</w:tbl>
    <w:p w:rsidR="00B026AD" w:rsidRDefault="007857F5" w:rsidP="00792D44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F9796C" w:rsidRDefault="00F9796C" w:rsidP="00792D44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F9796C" w:rsidRPr="00B026AD" w:rsidRDefault="00F9796C" w:rsidP="00792D44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sectPr w:rsidR="00F9796C" w:rsidRPr="00B026AD" w:rsidSect="002F5A9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5C" w:rsidRDefault="00584B5C" w:rsidP="000D071E">
      <w:pPr>
        <w:spacing w:after="0" w:line="240" w:lineRule="auto"/>
      </w:pPr>
      <w:r>
        <w:separator/>
      </w:r>
    </w:p>
  </w:endnote>
  <w:endnote w:type="continuationSeparator" w:id="0">
    <w:p w:rsidR="00584B5C" w:rsidRDefault="00584B5C" w:rsidP="000D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51048679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A01547" w:rsidRDefault="00973871" w:rsidP="00A01547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A01547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sdt>
    <w:sdtPr>
      <w:rPr>
        <w:rStyle w:val="aa"/>
      </w:rPr>
      <w:id w:val="-5709661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A01547" w:rsidRDefault="00A01547" w:rsidP="0084766C">
        <w:pPr>
          <w:pStyle w:val="a8"/>
          <w:framePr w:wrap="none" w:vAnchor="text" w:hAnchor="margin" w:xAlign="right" w:y="1"/>
          <w:ind w:right="360"/>
          <w:rPr>
            <w:rStyle w:val="aa"/>
          </w:rPr>
        </w:pPr>
        <w:r>
          <w:rPr>
            <w:rStyle w:val="aa"/>
          </w:rPr>
          <w:t xml:space="preserve">Стр. </w:t>
        </w:r>
        <w:r w:rsidR="00973871"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 w:rsidR="00973871">
          <w:rPr>
            <w:rStyle w:val="aa"/>
          </w:rPr>
          <w:fldChar w:fldCharType="end"/>
        </w:r>
        <w:r>
          <w:rPr>
            <w:rStyle w:val="aa"/>
          </w:rPr>
          <w:t xml:space="preserve"> из </w:t>
        </w:r>
        <w:r w:rsidR="00973871">
          <w:rPr>
            <w:rStyle w:val="aa"/>
          </w:rPr>
          <w:fldChar w:fldCharType="begin"/>
        </w:r>
        <w:r>
          <w:rPr>
            <w:rStyle w:val="aa"/>
          </w:rPr>
          <w:instrText xml:space="preserve"> NUMPAGES </w:instrText>
        </w:r>
        <w:r w:rsidR="00973871">
          <w:rPr>
            <w:rStyle w:val="aa"/>
          </w:rPr>
          <w:fldChar w:fldCharType="separate"/>
        </w:r>
        <w:r w:rsidR="00BF65F5">
          <w:rPr>
            <w:rStyle w:val="aa"/>
            <w:noProof/>
          </w:rPr>
          <w:t>26</w:t>
        </w:r>
        <w:r w:rsidR="00973871">
          <w:rPr>
            <w:rStyle w:val="aa"/>
          </w:rPr>
          <w:fldChar w:fldCharType="end"/>
        </w:r>
      </w:p>
    </w:sdtContent>
  </w:sdt>
  <w:p w:rsidR="00A01547" w:rsidRDefault="00A01547" w:rsidP="0084766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1521465215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A01547" w:rsidRDefault="00973871" w:rsidP="00A01547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A01547"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865866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:rsidR="00A01547" w:rsidRDefault="00A01547" w:rsidP="0084766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5C" w:rsidRDefault="00584B5C" w:rsidP="000D071E">
      <w:pPr>
        <w:spacing w:after="0" w:line="240" w:lineRule="auto"/>
      </w:pPr>
      <w:r>
        <w:separator/>
      </w:r>
    </w:p>
  </w:footnote>
  <w:footnote w:type="continuationSeparator" w:id="0">
    <w:p w:rsidR="00584B5C" w:rsidRDefault="00584B5C" w:rsidP="000D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6A9"/>
    <w:multiLevelType w:val="hybridMultilevel"/>
    <w:tmpl w:val="177E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328DC"/>
    <w:multiLevelType w:val="hybridMultilevel"/>
    <w:tmpl w:val="3794B362"/>
    <w:lvl w:ilvl="0" w:tplc="DFFC4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D402C"/>
    <w:multiLevelType w:val="hybridMultilevel"/>
    <w:tmpl w:val="41EC5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7452"/>
    <w:multiLevelType w:val="hybridMultilevel"/>
    <w:tmpl w:val="8920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D4B56"/>
    <w:multiLevelType w:val="hybridMultilevel"/>
    <w:tmpl w:val="ACF83376"/>
    <w:lvl w:ilvl="0" w:tplc="31AE5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954C3"/>
    <w:multiLevelType w:val="hybridMultilevel"/>
    <w:tmpl w:val="039A9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862552"/>
    <w:multiLevelType w:val="hybridMultilevel"/>
    <w:tmpl w:val="AEC67C88"/>
    <w:lvl w:ilvl="0" w:tplc="31AE5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32B6A"/>
    <w:multiLevelType w:val="hybridMultilevel"/>
    <w:tmpl w:val="72A6A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00A21"/>
    <w:multiLevelType w:val="hybridMultilevel"/>
    <w:tmpl w:val="04BC0518"/>
    <w:lvl w:ilvl="0" w:tplc="31AE5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547"/>
    <w:multiLevelType w:val="hybridMultilevel"/>
    <w:tmpl w:val="8FEC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B37E6"/>
    <w:multiLevelType w:val="hybridMultilevel"/>
    <w:tmpl w:val="6E9E0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65713"/>
    <w:multiLevelType w:val="multilevel"/>
    <w:tmpl w:val="7A2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F6546"/>
    <w:multiLevelType w:val="hybridMultilevel"/>
    <w:tmpl w:val="FF922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D6AA0"/>
    <w:multiLevelType w:val="hybridMultilevel"/>
    <w:tmpl w:val="91AC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553"/>
    <w:rsid w:val="0001501F"/>
    <w:rsid w:val="00022742"/>
    <w:rsid w:val="000363DC"/>
    <w:rsid w:val="000456AD"/>
    <w:rsid w:val="0005388D"/>
    <w:rsid w:val="00074C9D"/>
    <w:rsid w:val="0008524A"/>
    <w:rsid w:val="00087D78"/>
    <w:rsid w:val="000B3B46"/>
    <w:rsid w:val="000B5AB9"/>
    <w:rsid w:val="000D071E"/>
    <w:rsid w:val="00111E4E"/>
    <w:rsid w:val="001233B1"/>
    <w:rsid w:val="00131847"/>
    <w:rsid w:val="00146B6C"/>
    <w:rsid w:val="00177480"/>
    <w:rsid w:val="001848EB"/>
    <w:rsid w:val="001C2E41"/>
    <w:rsid w:val="001D013A"/>
    <w:rsid w:val="001D414A"/>
    <w:rsid w:val="001D7BAB"/>
    <w:rsid w:val="001E0DEB"/>
    <w:rsid w:val="001F09E8"/>
    <w:rsid w:val="00207880"/>
    <w:rsid w:val="002257F8"/>
    <w:rsid w:val="00230B4E"/>
    <w:rsid w:val="002427FB"/>
    <w:rsid w:val="00243E6A"/>
    <w:rsid w:val="0025506F"/>
    <w:rsid w:val="00256505"/>
    <w:rsid w:val="00261D74"/>
    <w:rsid w:val="00293B22"/>
    <w:rsid w:val="002E1BD5"/>
    <w:rsid w:val="002F2CB7"/>
    <w:rsid w:val="002F5A94"/>
    <w:rsid w:val="002F6202"/>
    <w:rsid w:val="00302948"/>
    <w:rsid w:val="003150B8"/>
    <w:rsid w:val="003166C7"/>
    <w:rsid w:val="00324713"/>
    <w:rsid w:val="00345D1E"/>
    <w:rsid w:val="00354A16"/>
    <w:rsid w:val="00363FB7"/>
    <w:rsid w:val="00364DB1"/>
    <w:rsid w:val="00366029"/>
    <w:rsid w:val="00382C22"/>
    <w:rsid w:val="00395143"/>
    <w:rsid w:val="003B120B"/>
    <w:rsid w:val="003B30E2"/>
    <w:rsid w:val="003B7B57"/>
    <w:rsid w:val="003E2D13"/>
    <w:rsid w:val="003E443C"/>
    <w:rsid w:val="003F287A"/>
    <w:rsid w:val="003F558A"/>
    <w:rsid w:val="00403D6D"/>
    <w:rsid w:val="00405D50"/>
    <w:rsid w:val="004210FB"/>
    <w:rsid w:val="00436C00"/>
    <w:rsid w:val="004373EF"/>
    <w:rsid w:val="00437C76"/>
    <w:rsid w:val="0044236C"/>
    <w:rsid w:val="00453F1E"/>
    <w:rsid w:val="00455503"/>
    <w:rsid w:val="0047101D"/>
    <w:rsid w:val="0048568A"/>
    <w:rsid w:val="00496410"/>
    <w:rsid w:val="004B1793"/>
    <w:rsid w:val="004F3F00"/>
    <w:rsid w:val="00512396"/>
    <w:rsid w:val="00557240"/>
    <w:rsid w:val="00561A1E"/>
    <w:rsid w:val="00581A0D"/>
    <w:rsid w:val="00584B5C"/>
    <w:rsid w:val="00594B22"/>
    <w:rsid w:val="005C02D5"/>
    <w:rsid w:val="005C23A7"/>
    <w:rsid w:val="005C32D3"/>
    <w:rsid w:val="005F2A40"/>
    <w:rsid w:val="0060043A"/>
    <w:rsid w:val="006159B5"/>
    <w:rsid w:val="00643726"/>
    <w:rsid w:val="006B10B0"/>
    <w:rsid w:val="006B7DD7"/>
    <w:rsid w:val="006C057D"/>
    <w:rsid w:val="006D3786"/>
    <w:rsid w:val="006F0FA7"/>
    <w:rsid w:val="0070347E"/>
    <w:rsid w:val="00756AD5"/>
    <w:rsid w:val="0076064F"/>
    <w:rsid w:val="00763EFF"/>
    <w:rsid w:val="00764B79"/>
    <w:rsid w:val="0077697F"/>
    <w:rsid w:val="007820AF"/>
    <w:rsid w:val="007857F5"/>
    <w:rsid w:val="00792D44"/>
    <w:rsid w:val="007A42BE"/>
    <w:rsid w:val="007C587F"/>
    <w:rsid w:val="007E52B2"/>
    <w:rsid w:val="00802DCA"/>
    <w:rsid w:val="008428BA"/>
    <w:rsid w:val="0084766C"/>
    <w:rsid w:val="0086005B"/>
    <w:rsid w:val="00865866"/>
    <w:rsid w:val="008760D2"/>
    <w:rsid w:val="008B7D0E"/>
    <w:rsid w:val="008E7AF3"/>
    <w:rsid w:val="008F6A50"/>
    <w:rsid w:val="00956423"/>
    <w:rsid w:val="00973871"/>
    <w:rsid w:val="00983A24"/>
    <w:rsid w:val="009935F8"/>
    <w:rsid w:val="00996A4B"/>
    <w:rsid w:val="009A5349"/>
    <w:rsid w:val="009A5696"/>
    <w:rsid w:val="009B48E9"/>
    <w:rsid w:val="009C09C1"/>
    <w:rsid w:val="009D7959"/>
    <w:rsid w:val="00A01547"/>
    <w:rsid w:val="00A01553"/>
    <w:rsid w:val="00A04A1D"/>
    <w:rsid w:val="00A20F66"/>
    <w:rsid w:val="00A2717D"/>
    <w:rsid w:val="00A36CE7"/>
    <w:rsid w:val="00A46C4C"/>
    <w:rsid w:val="00A5591F"/>
    <w:rsid w:val="00A92B4B"/>
    <w:rsid w:val="00AA1DC4"/>
    <w:rsid w:val="00AC4380"/>
    <w:rsid w:val="00AD6555"/>
    <w:rsid w:val="00AE030C"/>
    <w:rsid w:val="00B026AD"/>
    <w:rsid w:val="00B04F88"/>
    <w:rsid w:val="00B06DA0"/>
    <w:rsid w:val="00B1587C"/>
    <w:rsid w:val="00B379FA"/>
    <w:rsid w:val="00B7775E"/>
    <w:rsid w:val="00B87914"/>
    <w:rsid w:val="00B92098"/>
    <w:rsid w:val="00BA2BEB"/>
    <w:rsid w:val="00BC6396"/>
    <w:rsid w:val="00BD7E65"/>
    <w:rsid w:val="00BE5D12"/>
    <w:rsid w:val="00BF6435"/>
    <w:rsid w:val="00BF65F5"/>
    <w:rsid w:val="00C073EA"/>
    <w:rsid w:val="00C24E46"/>
    <w:rsid w:val="00C26A9B"/>
    <w:rsid w:val="00C424AD"/>
    <w:rsid w:val="00C56BB9"/>
    <w:rsid w:val="00C60791"/>
    <w:rsid w:val="00C749C2"/>
    <w:rsid w:val="00C807B0"/>
    <w:rsid w:val="00C915BD"/>
    <w:rsid w:val="00CA7805"/>
    <w:rsid w:val="00CA7DDF"/>
    <w:rsid w:val="00CB533D"/>
    <w:rsid w:val="00CC4A96"/>
    <w:rsid w:val="00CC54DD"/>
    <w:rsid w:val="00D02BD5"/>
    <w:rsid w:val="00D10DF0"/>
    <w:rsid w:val="00D21463"/>
    <w:rsid w:val="00D23331"/>
    <w:rsid w:val="00D4230B"/>
    <w:rsid w:val="00D473CE"/>
    <w:rsid w:val="00D82FE4"/>
    <w:rsid w:val="00D90F04"/>
    <w:rsid w:val="00DA797E"/>
    <w:rsid w:val="00DA7C31"/>
    <w:rsid w:val="00E02566"/>
    <w:rsid w:val="00E04370"/>
    <w:rsid w:val="00E138E1"/>
    <w:rsid w:val="00E32A90"/>
    <w:rsid w:val="00E506E0"/>
    <w:rsid w:val="00E7184E"/>
    <w:rsid w:val="00E71FF5"/>
    <w:rsid w:val="00E95CA6"/>
    <w:rsid w:val="00EA1D16"/>
    <w:rsid w:val="00EA4687"/>
    <w:rsid w:val="00EC2DB1"/>
    <w:rsid w:val="00EE6998"/>
    <w:rsid w:val="00F03716"/>
    <w:rsid w:val="00F039AD"/>
    <w:rsid w:val="00F060C5"/>
    <w:rsid w:val="00F07F7E"/>
    <w:rsid w:val="00F17E1F"/>
    <w:rsid w:val="00F27976"/>
    <w:rsid w:val="00F3648B"/>
    <w:rsid w:val="00F675E0"/>
    <w:rsid w:val="00F869D9"/>
    <w:rsid w:val="00F9796C"/>
    <w:rsid w:val="00FA5268"/>
    <w:rsid w:val="00FE22C5"/>
    <w:rsid w:val="00FE65A2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E0"/>
  </w:style>
  <w:style w:type="paragraph" w:styleId="2">
    <w:name w:val="heading 2"/>
    <w:basedOn w:val="a"/>
    <w:next w:val="a"/>
    <w:link w:val="20"/>
    <w:uiPriority w:val="9"/>
    <w:unhideWhenUsed/>
    <w:qFormat/>
    <w:rsid w:val="0036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087D78"/>
  </w:style>
  <w:style w:type="character" w:customStyle="1" w:styleId="apple-converted-space">
    <w:name w:val="apple-converted-space"/>
    <w:basedOn w:val="a0"/>
    <w:rsid w:val="00087D78"/>
  </w:style>
  <w:style w:type="character" w:styleId="a5">
    <w:name w:val="Hyperlink"/>
    <w:basedOn w:val="a0"/>
    <w:uiPriority w:val="99"/>
    <w:unhideWhenUsed/>
    <w:rsid w:val="00D473C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64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D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071E"/>
  </w:style>
  <w:style w:type="paragraph" w:styleId="a8">
    <w:name w:val="footer"/>
    <w:basedOn w:val="a"/>
    <w:link w:val="a9"/>
    <w:uiPriority w:val="99"/>
    <w:unhideWhenUsed/>
    <w:rsid w:val="000D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071E"/>
  </w:style>
  <w:style w:type="character" w:styleId="aa">
    <w:name w:val="page number"/>
    <w:basedOn w:val="a0"/>
    <w:uiPriority w:val="99"/>
    <w:semiHidden/>
    <w:unhideWhenUsed/>
    <w:rsid w:val="0084766C"/>
  </w:style>
  <w:style w:type="paragraph" w:customStyle="1" w:styleId="articles">
    <w:name w:val="articles"/>
    <w:basedOn w:val="a"/>
    <w:rsid w:val="0061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060C5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BA2BEB"/>
    <w:rPr>
      <w:b/>
      <w:bCs/>
    </w:rPr>
  </w:style>
  <w:style w:type="table" w:styleId="ad">
    <w:name w:val="Table Grid"/>
    <w:basedOn w:val="a1"/>
    <w:uiPriority w:val="59"/>
    <w:rsid w:val="00F9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9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577497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8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170254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0569427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27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7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732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32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06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9613256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19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844941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6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767287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05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0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477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67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527972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04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4805897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1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0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2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433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67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72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7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738297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0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783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89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8627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14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1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8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344740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9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2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91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136746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77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9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17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8779494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19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8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8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0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7242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41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3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6604377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5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7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6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84578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50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73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9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008814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554290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50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79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8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2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4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6081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13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399293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5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4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0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8767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10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6160785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98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9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9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8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2270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9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8623995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23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46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9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4933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29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44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983139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76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015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02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0125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55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7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771225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8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9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51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2691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81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4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6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709840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184095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0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9399456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2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84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6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48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0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9820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511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6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5797">
                                                      <w:marLeft w:val="129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5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944908">
          <w:marLeft w:val="0"/>
          <w:marRight w:val="0"/>
          <w:marTop w:val="0"/>
          <w:marBottom w:val="0"/>
          <w:divBdr>
            <w:top w:val="single" w:sz="6" w:space="6" w:color="CFD9E1"/>
            <w:left w:val="single" w:sz="6" w:space="25" w:color="CFD9E1"/>
            <w:bottom w:val="single" w:sz="6" w:space="6" w:color="CFD9E1"/>
            <w:right w:val="single" w:sz="6" w:space="11" w:color="CFD9E1"/>
          </w:divBdr>
        </w:div>
      </w:divsChild>
    </w:div>
    <w:div w:id="2104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F1D9-59CB-417A-8774-CA9AB2CB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6110</Words>
  <Characters>34830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Захарова</dc:creator>
  <cp:lastModifiedBy>Dmitrij V Stolpovskih</cp:lastModifiedBy>
  <cp:revision>2</cp:revision>
  <cp:lastPrinted>2016-11-14T13:39:00Z</cp:lastPrinted>
  <dcterms:created xsi:type="dcterms:W3CDTF">2016-12-20T02:42:00Z</dcterms:created>
  <dcterms:modified xsi:type="dcterms:W3CDTF">2016-12-20T02:42:00Z</dcterms:modified>
</cp:coreProperties>
</file>