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1CC" w:rsidRPr="00AF288D" w:rsidRDefault="00D471CC" w:rsidP="00D471CC">
      <w:pPr>
        <w:spacing w:after="0" w:line="240" w:lineRule="auto"/>
        <w:jc w:val="center"/>
        <w:rPr>
          <w:rFonts w:ascii="Times New Roman" w:eastAsia="Times New Roman" w:hAnsi="Times New Roman" w:cs="Times New Roman"/>
          <w:shd w:val="clear" w:color="auto" w:fill="FFFFFF"/>
        </w:rPr>
      </w:pPr>
      <w:r w:rsidRPr="00AF288D">
        <w:rPr>
          <w:rFonts w:ascii="Times New Roman" w:eastAsia="Times New Roman" w:hAnsi="Times New Roman" w:cs="Times New Roman"/>
          <w:shd w:val="clear" w:color="auto" w:fill="FFFFFF"/>
        </w:rPr>
        <w:t>ГОСУДАРСТВЕННОЕ АВТОНОМНОЕ ПРОФЕССИО</w:t>
      </w:r>
      <w:r>
        <w:rPr>
          <w:rFonts w:ascii="Times New Roman" w:eastAsia="Times New Roman" w:hAnsi="Times New Roman" w:cs="Times New Roman"/>
          <w:shd w:val="clear" w:color="auto" w:fill="FFFFFF"/>
        </w:rPr>
        <w:t xml:space="preserve">НАЛЬНОЕ </w:t>
      </w:r>
      <w:r w:rsidRPr="00AF288D">
        <w:rPr>
          <w:rFonts w:ascii="Times New Roman" w:eastAsia="Times New Roman" w:hAnsi="Times New Roman" w:cs="Times New Roman"/>
          <w:shd w:val="clear" w:color="auto" w:fill="FFFFFF"/>
        </w:rPr>
        <w:t xml:space="preserve">ОБРАЗОВАТЕЛЬНОЕ УЧРЕЖДЕНИЕ </w:t>
      </w:r>
    </w:p>
    <w:p w:rsidR="00D471CC" w:rsidRPr="00AF288D" w:rsidRDefault="00D471CC" w:rsidP="00D471CC">
      <w:pPr>
        <w:spacing w:after="0" w:line="240" w:lineRule="auto"/>
        <w:jc w:val="center"/>
        <w:rPr>
          <w:rFonts w:ascii="Times New Roman" w:eastAsia="Times New Roman" w:hAnsi="Times New Roman" w:cs="Times New Roman"/>
          <w:shd w:val="clear" w:color="auto" w:fill="FFFFFF"/>
        </w:rPr>
      </w:pPr>
      <w:r w:rsidRPr="00AF288D">
        <w:rPr>
          <w:rFonts w:ascii="Times New Roman" w:eastAsia="Times New Roman" w:hAnsi="Times New Roman" w:cs="Times New Roman"/>
          <w:shd w:val="clear" w:color="auto" w:fill="FFFFFF"/>
        </w:rPr>
        <w:t>СТЕРЛИТАМАКСКИЙ МНОГОПРОФИЛЬНЫЙ ПРОФЕССИОНАЛЬНЫЙ КОЛЛЕДЖ</w:t>
      </w:r>
    </w:p>
    <w:p w:rsidR="00D471CC" w:rsidRPr="00AF288D" w:rsidRDefault="00D471CC" w:rsidP="00D471CC">
      <w:pPr>
        <w:spacing w:after="0" w:line="240" w:lineRule="auto"/>
        <w:jc w:val="center"/>
        <w:rPr>
          <w:rFonts w:ascii="Times New Roman" w:eastAsia="Times New Roman" w:hAnsi="Times New Roman" w:cs="Times New Roman"/>
          <w:shd w:val="clear" w:color="auto" w:fill="FFFFFF"/>
        </w:rPr>
      </w:pPr>
      <w:r w:rsidRPr="00AF288D">
        <w:rPr>
          <w:rFonts w:ascii="Times New Roman" w:eastAsia="Times New Roman" w:hAnsi="Times New Roman" w:cs="Times New Roman"/>
          <w:shd w:val="clear" w:color="auto" w:fill="FFFFFF"/>
        </w:rPr>
        <w:t>(ГАПОУ СМПК)</w:t>
      </w:r>
    </w:p>
    <w:p w:rsidR="00D471CC" w:rsidRPr="00A13E98" w:rsidRDefault="00D471CC" w:rsidP="00D471CC">
      <w:pPr>
        <w:tabs>
          <w:tab w:val="left" w:pos="2054"/>
        </w:tabs>
        <w:spacing w:after="0" w:line="240"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ab/>
      </w:r>
    </w:p>
    <w:p w:rsidR="00D471CC" w:rsidRPr="00A13E98" w:rsidRDefault="00D471CC" w:rsidP="00D471CC">
      <w:pPr>
        <w:spacing w:after="0" w:line="240" w:lineRule="auto"/>
        <w:jc w:val="both"/>
        <w:rPr>
          <w:rFonts w:ascii="Times New Roman" w:eastAsia="Times New Roman" w:hAnsi="Times New Roman" w:cs="Times New Roman"/>
          <w:sz w:val="24"/>
          <w:szCs w:val="24"/>
          <w:shd w:val="clear" w:color="auto" w:fill="FFFFFF"/>
        </w:rPr>
      </w:pPr>
    </w:p>
    <w:p w:rsidR="00D471CC" w:rsidRPr="00A13E98" w:rsidRDefault="00D471CC" w:rsidP="00D471CC">
      <w:pPr>
        <w:spacing w:after="0" w:line="240" w:lineRule="auto"/>
        <w:jc w:val="both"/>
        <w:rPr>
          <w:rFonts w:ascii="Times New Roman" w:eastAsia="Times New Roman" w:hAnsi="Times New Roman" w:cs="Times New Roman"/>
          <w:sz w:val="24"/>
          <w:szCs w:val="24"/>
          <w:shd w:val="clear" w:color="auto" w:fill="FFFFFF"/>
        </w:rPr>
      </w:pPr>
    </w:p>
    <w:p w:rsidR="00D471CC" w:rsidRPr="00A13E98" w:rsidRDefault="00D471CC" w:rsidP="00D471CC">
      <w:pPr>
        <w:spacing w:after="0" w:line="240" w:lineRule="auto"/>
        <w:jc w:val="both"/>
        <w:rPr>
          <w:rFonts w:ascii="Times New Roman" w:eastAsia="Times New Roman" w:hAnsi="Times New Roman" w:cs="Times New Roman"/>
          <w:sz w:val="24"/>
          <w:szCs w:val="24"/>
          <w:shd w:val="clear" w:color="auto" w:fill="FFFFFF"/>
        </w:rPr>
      </w:pPr>
    </w:p>
    <w:p w:rsidR="00D471CC" w:rsidRPr="00A13E98" w:rsidRDefault="00D471CC" w:rsidP="00D471CC">
      <w:pPr>
        <w:spacing w:after="0" w:line="240" w:lineRule="auto"/>
        <w:jc w:val="both"/>
        <w:rPr>
          <w:rFonts w:ascii="Times New Roman" w:eastAsia="Times New Roman" w:hAnsi="Times New Roman" w:cs="Times New Roman"/>
          <w:sz w:val="24"/>
          <w:szCs w:val="24"/>
          <w:shd w:val="clear" w:color="auto" w:fill="FFFFFF"/>
        </w:rPr>
      </w:pPr>
    </w:p>
    <w:p w:rsidR="00D471CC" w:rsidRPr="00A13E98" w:rsidRDefault="00D471CC" w:rsidP="00D471CC">
      <w:pPr>
        <w:spacing w:after="0" w:line="240" w:lineRule="auto"/>
        <w:jc w:val="both"/>
        <w:rPr>
          <w:rFonts w:ascii="Times New Roman" w:eastAsia="Times New Roman" w:hAnsi="Times New Roman" w:cs="Times New Roman"/>
          <w:sz w:val="24"/>
          <w:szCs w:val="24"/>
          <w:shd w:val="clear" w:color="auto" w:fill="FFFFFF"/>
        </w:rPr>
      </w:pPr>
    </w:p>
    <w:p w:rsidR="00D471CC" w:rsidRPr="00A13E98" w:rsidRDefault="00D471CC" w:rsidP="00D471CC">
      <w:pPr>
        <w:spacing w:after="0" w:line="240" w:lineRule="auto"/>
        <w:jc w:val="both"/>
        <w:rPr>
          <w:rFonts w:ascii="Times New Roman" w:eastAsia="Times New Roman" w:hAnsi="Times New Roman" w:cs="Times New Roman"/>
          <w:sz w:val="24"/>
          <w:szCs w:val="24"/>
          <w:shd w:val="clear" w:color="auto" w:fill="FFFFFF"/>
        </w:rPr>
      </w:pPr>
    </w:p>
    <w:p w:rsidR="00D471CC" w:rsidRPr="00A13E98" w:rsidRDefault="00D471CC" w:rsidP="00D471CC">
      <w:pPr>
        <w:spacing w:after="0" w:line="240" w:lineRule="auto"/>
        <w:jc w:val="both"/>
        <w:rPr>
          <w:rFonts w:ascii="Times New Roman" w:eastAsia="Times New Roman" w:hAnsi="Times New Roman" w:cs="Times New Roman"/>
          <w:sz w:val="24"/>
          <w:szCs w:val="24"/>
          <w:shd w:val="clear" w:color="auto" w:fill="FFFFFF"/>
        </w:rPr>
      </w:pPr>
    </w:p>
    <w:p w:rsidR="00D471CC" w:rsidRDefault="00D471CC" w:rsidP="00D471CC">
      <w:pPr>
        <w:spacing w:after="0" w:line="240" w:lineRule="auto"/>
        <w:jc w:val="both"/>
        <w:rPr>
          <w:rFonts w:ascii="Times New Roman" w:eastAsia="Times New Roman" w:hAnsi="Times New Roman" w:cs="Times New Roman"/>
          <w:sz w:val="24"/>
          <w:szCs w:val="24"/>
          <w:shd w:val="clear" w:color="auto" w:fill="FFFFFF"/>
        </w:rPr>
      </w:pPr>
    </w:p>
    <w:p w:rsidR="00D471CC" w:rsidRPr="00A13E98" w:rsidRDefault="00D471CC" w:rsidP="00D471CC">
      <w:pPr>
        <w:spacing w:after="0" w:line="240" w:lineRule="auto"/>
        <w:jc w:val="both"/>
        <w:rPr>
          <w:rFonts w:ascii="Times New Roman" w:eastAsia="Times New Roman" w:hAnsi="Times New Roman" w:cs="Times New Roman"/>
          <w:sz w:val="24"/>
          <w:szCs w:val="24"/>
          <w:shd w:val="clear" w:color="auto" w:fill="FFFFFF"/>
        </w:rPr>
      </w:pPr>
    </w:p>
    <w:p w:rsidR="00D471CC" w:rsidRPr="00A13E98" w:rsidRDefault="00D471CC" w:rsidP="00D471CC">
      <w:pPr>
        <w:spacing w:after="0" w:line="240" w:lineRule="auto"/>
        <w:jc w:val="both"/>
        <w:rPr>
          <w:rFonts w:ascii="Times New Roman" w:eastAsia="Times New Roman" w:hAnsi="Times New Roman" w:cs="Times New Roman"/>
          <w:sz w:val="24"/>
          <w:szCs w:val="24"/>
          <w:shd w:val="clear" w:color="auto" w:fill="FFFFFF"/>
        </w:rPr>
      </w:pPr>
    </w:p>
    <w:p w:rsidR="00D471CC" w:rsidRPr="00A13E98" w:rsidRDefault="00D471CC" w:rsidP="00D471CC">
      <w:pPr>
        <w:spacing w:after="0" w:line="240" w:lineRule="auto"/>
        <w:jc w:val="both"/>
        <w:rPr>
          <w:rFonts w:ascii="Times New Roman" w:eastAsia="Times New Roman" w:hAnsi="Times New Roman" w:cs="Times New Roman"/>
          <w:sz w:val="24"/>
          <w:szCs w:val="24"/>
          <w:shd w:val="clear" w:color="auto" w:fill="FFFFFF"/>
        </w:rPr>
      </w:pPr>
    </w:p>
    <w:p w:rsidR="00D471CC" w:rsidRPr="00A13E98" w:rsidRDefault="00D471CC" w:rsidP="00D471CC">
      <w:pPr>
        <w:spacing w:after="0" w:line="240" w:lineRule="auto"/>
        <w:jc w:val="both"/>
        <w:rPr>
          <w:rFonts w:ascii="Times New Roman" w:eastAsia="Times New Roman" w:hAnsi="Times New Roman" w:cs="Times New Roman"/>
          <w:sz w:val="24"/>
          <w:szCs w:val="24"/>
          <w:shd w:val="clear" w:color="auto" w:fill="FFFFFF"/>
        </w:rPr>
      </w:pPr>
    </w:p>
    <w:p w:rsidR="00D471CC" w:rsidRPr="00A13E98" w:rsidRDefault="00D471CC" w:rsidP="00D471CC">
      <w:pPr>
        <w:spacing w:after="0" w:line="240" w:lineRule="auto"/>
        <w:jc w:val="both"/>
        <w:rPr>
          <w:rFonts w:ascii="Times New Roman" w:eastAsia="Times New Roman" w:hAnsi="Times New Roman" w:cs="Times New Roman"/>
          <w:sz w:val="24"/>
          <w:szCs w:val="24"/>
          <w:shd w:val="clear" w:color="auto" w:fill="FFFFFF"/>
        </w:rPr>
      </w:pPr>
    </w:p>
    <w:p w:rsidR="00D471CC" w:rsidRPr="00AF288D" w:rsidRDefault="00D471CC" w:rsidP="00D471CC">
      <w:pPr>
        <w:spacing w:after="0" w:line="240" w:lineRule="auto"/>
        <w:jc w:val="center"/>
        <w:rPr>
          <w:rFonts w:ascii="Times New Roman" w:eastAsia="Times New Roman" w:hAnsi="Times New Roman" w:cs="Times New Roman"/>
          <w:sz w:val="32"/>
          <w:szCs w:val="32"/>
          <w:shd w:val="clear" w:color="auto" w:fill="FFFFFF"/>
        </w:rPr>
      </w:pPr>
      <w:r w:rsidRPr="00AF288D">
        <w:rPr>
          <w:rFonts w:ascii="Times New Roman" w:eastAsia="Times New Roman" w:hAnsi="Times New Roman" w:cs="Times New Roman"/>
          <w:sz w:val="32"/>
          <w:szCs w:val="32"/>
          <w:shd w:val="clear" w:color="auto" w:fill="FFFFFF"/>
        </w:rPr>
        <w:t xml:space="preserve">Выпускная квалификационная работа </w:t>
      </w:r>
    </w:p>
    <w:p w:rsidR="00D471CC" w:rsidRPr="006A5A39" w:rsidRDefault="00D471CC" w:rsidP="00D471CC">
      <w:pPr>
        <w:spacing w:after="0" w:line="240" w:lineRule="auto"/>
        <w:jc w:val="center"/>
        <w:rPr>
          <w:rFonts w:ascii="Times New Roman" w:eastAsia="Times New Roman" w:hAnsi="Times New Roman" w:cs="Times New Roman"/>
          <w:sz w:val="28"/>
          <w:szCs w:val="28"/>
          <w:shd w:val="clear" w:color="auto" w:fill="FFFFFF"/>
        </w:rPr>
      </w:pPr>
    </w:p>
    <w:p w:rsidR="00D471CC" w:rsidRPr="00931663" w:rsidRDefault="00D471CC" w:rsidP="00D471CC">
      <w:pPr>
        <w:spacing w:after="0" w:line="240" w:lineRule="auto"/>
        <w:jc w:val="center"/>
        <w:rPr>
          <w:rFonts w:ascii="Times New Roman" w:eastAsia="Times New Roman" w:hAnsi="Times New Roman" w:cs="Times New Roman"/>
          <w:caps/>
          <w:color w:val="000000"/>
          <w:sz w:val="28"/>
          <w:szCs w:val="28"/>
        </w:rPr>
      </w:pPr>
      <w:r w:rsidRPr="002D576B">
        <w:rPr>
          <w:rFonts w:ascii="Times New Roman" w:eastAsia="Times New Roman" w:hAnsi="Times New Roman" w:cs="Times New Roman"/>
          <w:caps/>
          <w:color w:val="000000"/>
          <w:sz w:val="28"/>
          <w:szCs w:val="28"/>
        </w:rPr>
        <w:t>«</w:t>
      </w:r>
      <w:bookmarkStart w:id="0" w:name="_GoBack"/>
      <w:r w:rsidRPr="002D576B">
        <w:rPr>
          <w:rFonts w:ascii="Times New Roman" w:eastAsia="Times New Roman" w:hAnsi="Times New Roman" w:cs="Times New Roman"/>
          <w:caps/>
          <w:color w:val="000000"/>
          <w:sz w:val="28"/>
          <w:szCs w:val="28"/>
        </w:rPr>
        <w:t xml:space="preserve">Работа воспитателя по </w:t>
      </w:r>
      <w:r w:rsidR="00035B6E">
        <w:rPr>
          <w:rFonts w:ascii="Times New Roman" w:eastAsia="Times New Roman" w:hAnsi="Times New Roman" w:cs="Times New Roman"/>
          <w:caps/>
          <w:color w:val="000000"/>
          <w:sz w:val="28"/>
          <w:szCs w:val="28"/>
        </w:rPr>
        <w:t>развитию двигательных навыков</w:t>
      </w:r>
      <w:r w:rsidRPr="002D576B">
        <w:rPr>
          <w:rFonts w:ascii="Times New Roman" w:eastAsia="Times New Roman" w:hAnsi="Times New Roman" w:cs="Times New Roman"/>
          <w:caps/>
          <w:color w:val="000000"/>
          <w:sz w:val="28"/>
          <w:szCs w:val="28"/>
        </w:rPr>
        <w:t xml:space="preserve"> у детей старшего дошкольного возраста в повседневной жизни</w:t>
      </w:r>
      <w:bookmarkEnd w:id="0"/>
      <w:r w:rsidRPr="002D576B">
        <w:rPr>
          <w:rFonts w:ascii="Times New Roman" w:eastAsia="Times New Roman" w:hAnsi="Times New Roman" w:cs="Times New Roman"/>
          <w:caps/>
          <w:color w:val="000000"/>
          <w:sz w:val="28"/>
          <w:szCs w:val="28"/>
        </w:rPr>
        <w:t>»</w:t>
      </w:r>
    </w:p>
    <w:p w:rsidR="00D471CC" w:rsidRPr="006A5A39" w:rsidRDefault="00D471CC" w:rsidP="00D471CC">
      <w:pPr>
        <w:spacing w:after="0" w:line="240" w:lineRule="auto"/>
        <w:jc w:val="both"/>
        <w:rPr>
          <w:rFonts w:ascii="Times New Roman" w:eastAsia="Times New Roman" w:hAnsi="Times New Roman" w:cs="Times New Roman"/>
          <w:sz w:val="28"/>
          <w:szCs w:val="28"/>
          <w:shd w:val="clear" w:color="auto" w:fill="FFFFFF"/>
        </w:rPr>
      </w:pPr>
    </w:p>
    <w:p w:rsidR="00D471CC" w:rsidRPr="00A13E98" w:rsidRDefault="00D471CC" w:rsidP="00D471CC">
      <w:pPr>
        <w:spacing w:after="0" w:line="240" w:lineRule="auto"/>
        <w:jc w:val="both"/>
        <w:rPr>
          <w:rFonts w:ascii="Times New Roman" w:eastAsia="Times New Roman" w:hAnsi="Times New Roman" w:cs="Times New Roman"/>
          <w:sz w:val="24"/>
          <w:szCs w:val="24"/>
          <w:shd w:val="clear" w:color="auto" w:fill="FFFFFF"/>
        </w:rPr>
      </w:pPr>
    </w:p>
    <w:p w:rsidR="00D471CC" w:rsidRPr="00A13E98" w:rsidRDefault="00D471CC" w:rsidP="00D471CC">
      <w:pPr>
        <w:spacing w:after="0" w:line="240" w:lineRule="auto"/>
        <w:jc w:val="both"/>
        <w:rPr>
          <w:rFonts w:ascii="Times New Roman" w:eastAsia="Times New Roman" w:hAnsi="Times New Roman" w:cs="Times New Roman"/>
          <w:sz w:val="24"/>
          <w:szCs w:val="24"/>
          <w:shd w:val="clear" w:color="auto" w:fill="FFFFFF"/>
        </w:rPr>
      </w:pPr>
    </w:p>
    <w:p w:rsidR="00D471CC" w:rsidRPr="00A13E98" w:rsidRDefault="00D471CC" w:rsidP="00D471CC">
      <w:pPr>
        <w:spacing w:after="0" w:line="240" w:lineRule="auto"/>
        <w:jc w:val="both"/>
        <w:rPr>
          <w:rFonts w:ascii="Times New Roman" w:eastAsia="Times New Roman" w:hAnsi="Times New Roman" w:cs="Times New Roman"/>
          <w:sz w:val="24"/>
          <w:szCs w:val="24"/>
          <w:shd w:val="clear" w:color="auto" w:fill="FFFFFF"/>
        </w:rPr>
      </w:pPr>
    </w:p>
    <w:p w:rsidR="00D471CC" w:rsidRPr="00A13E98" w:rsidRDefault="00D471CC" w:rsidP="00D471CC">
      <w:pPr>
        <w:spacing w:after="0" w:line="240" w:lineRule="auto"/>
        <w:jc w:val="both"/>
        <w:rPr>
          <w:rFonts w:ascii="Times New Roman" w:eastAsia="Times New Roman" w:hAnsi="Times New Roman" w:cs="Times New Roman"/>
          <w:sz w:val="24"/>
          <w:szCs w:val="24"/>
          <w:shd w:val="clear" w:color="auto" w:fill="FFFFFF"/>
        </w:rPr>
      </w:pPr>
    </w:p>
    <w:p w:rsidR="00D471CC" w:rsidRPr="00A13E98" w:rsidRDefault="00D471CC" w:rsidP="00D471CC">
      <w:pPr>
        <w:spacing w:after="0" w:line="240" w:lineRule="auto"/>
        <w:jc w:val="both"/>
        <w:rPr>
          <w:rFonts w:ascii="Times New Roman" w:eastAsia="Times New Roman" w:hAnsi="Times New Roman" w:cs="Times New Roman"/>
          <w:sz w:val="24"/>
          <w:szCs w:val="24"/>
          <w:shd w:val="clear" w:color="auto" w:fill="FFFFFF"/>
        </w:rPr>
      </w:pPr>
    </w:p>
    <w:tbl>
      <w:tblPr>
        <w:tblW w:w="0" w:type="auto"/>
        <w:tblInd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tblGrid>
      <w:tr w:rsidR="00D471CC" w:rsidRPr="006A5A39" w:rsidTr="007E316A">
        <w:tc>
          <w:tcPr>
            <w:tcW w:w="4643" w:type="dxa"/>
            <w:tcBorders>
              <w:top w:val="nil"/>
              <w:left w:val="nil"/>
              <w:bottom w:val="nil"/>
              <w:right w:val="nil"/>
            </w:tcBorders>
          </w:tcPr>
          <w:p w:rsidR="00D471CC" w:rsidRPr="006A5A39" w:rsidRDefault="00D471CC" w:rsidP="007E316A">
            <w:pPr>
              <w:spacing w:after="0" w:line="240" w:lineRule="auto"/>
              <w:ind w:left="317"/>
              <w:jc w:val="both"/>
              <w:rPr>
                <w:rFonts w:ascii="Times New Roman" w:eastAsia="Times New Roman" w:hAnsi="Times New Roman" w:cs="Times New Roman"/>
                <w:sz w:val="28"/>
                <w:szCs w:val="28"/>
                <w:shd w:val="clear" w:color="auto" w:fill="FFFFFF"/>
              </w:rPr>
            </w:pPr>
            <w:r w:rsidRPr="006A5A39">
              <w:rPr>
                <w:rFonts w:ascii="Times New Roman" w:eastAsia="Times New Roman" w:hAnsi="Times New Roman" w:cs="Times New Roman"/>
                <w:sz w:val="28"/>
                <w:szCs w:val="28"/>
                <w:shd w:val="clear" w:color="auto" w:fill="FFFFFF"/>
              </w:rPr>
              <w:t>Выполнила</w:t>
            </w:r>
          </w:p>
        </w:tc>
      </w:tr>
      <w:tr w:rsidR="00D471CC" w:rsidRPr="006A5A39" w:rsidTr="007E316A">
        <w:tc>
          <w:tcPr>
            <w:tcW w:w="4643" w:type="dxa"/>
            <w:tcBorders>
              <w:top w:val="nil"/>
              <w:left w:val="nil"/>
              <w:bottom w:val="nil"/>
              <w:right w:val="nil"/>
            </w:tcBorders>
          </w:tcPr>
          <w:p w:rsidR="00D471CC" w:rsidRPr="006A5A39" w:rsidRDefault="00D471CC" w:rsidP="007E316A">
            <w:pPr>
              <w:spacing w:after="0" w:line="240" w:lineRule="auto"/>
              <w:ind w:left="317"/>
              <w:jc w:val="both"/>
              <w:rPr>
                <w:rFonts w:ascii="Times New Roman" w:eastAsia="Times New Roman" w:hAnsi="Times New Roman" w:cs="Times New Roman"/>
                <w:sz w:val="28"/>
                <w:szCs w:val="28"/>
                <w:shd w:val="clear" w:color="auto" w:fill="FFFFFF"/>
              </w:rPr>
            </w:pPr>
            <w:r w:rsidRPr="006A5A39">
              <w:rPr>
                <w:rFonts w:ascii="Times New Roman" w:eastAsia="Times New Roman" w:hAnsi="Times New Roman" w:cs="Times New Roman"/>
                <w:sz w:val="28"/>
                <w:szCs w:val="28"/>
                <w:shd w:val="clear" w:color="auto" w:fill="FFFFFF"/>
              </w:rPr>
              <w:t xml:space="preserve">студентка </w:t>
            </w:r>
            <w:r>
              <w:rPr>
                <w:rFonts w:ascii="Times New Roman" w:eastAsia="Times New Roman" w:hAnsi="Times New Roman" w:cs="Times New Roman"/>
                <w:sz w:val="28"/>
                <w:szCs w:val="28"/>
                <w:shd w:val="clear" w:color="auto" w:fill="FFFFFF"/>
                <w:lang w:val="en-US"/>
              </w:rPr>
              <w:t xml:space="preserve">IV </w:t>
            </w:r>
            <w:r w:rsidRPr="006A5A39">
              <w:rPr>
                <w:rFonts w:ascii="Times New Roman" w:eastAsia="Times New Roman" w:hAnsi="Times New Roman" w:cs="Times New Roman"/>
                <w:sz w:val="28"/>
                <w:szCs w:val="28"/>
                <w:shd w:val="clear" w:color="auto" w:fill="FFFFFF"/>
              </w:rPr>
              <w:t xml:space="preserve">курса группы № </w:t>
            </w:r>
            <w:r>
              <w:rPr>
                <w:rFonts w:ascii="Times New Roman" w:eastAsia="Times New Roman" w:hAnsi="Times New Roman" w:cs="Times New Roman"/>
                <w:sz w:val="28"/>
                <w:szCs w:val="28"/>
                <w:shd w:val="clear" w:color="auto" w:fill="FFFFFF"/>
              </w:rPr>
              <w:t>46</w:t>
            </w:r>
          </w:p>
        </w:tc>
      </w:tr>
      <w:tr w:rsidR="00D471CC" w:rsidRPr="006A5A39" w:rsidTr="007E316A">
        <w:tc>
          <w:tcPr>
            <w:tcW w:w="4643" w:type="dxa"/>
            <w:tcBorders>
              <w:top w:val="nil"/>
              <w:left w:val="nil"/>
              <w:bottom w:val="nil"/>
              <w:right w:val="nil"/>
            </w:tcBorders>
          </w:tcPr>
          <w:p w:rsidR="00D471CC" w:rsidRPr="006A5A39" w:rsidRDefault="00D471CC" w:rsidP="007E316A">
            <w:pPr>
              <w:spacing w:after="0" w:line="240" w:lineRule="auto"/>
              <w:ind w:left="317"/>
              <w:jc w:val="both"/>
              <w:rPr>
                <w:rFonts w:ascii="Times New Roman" w:eastAsia="Times New Roman" w:hAnsi="Times New Roman" w:cs="Times New Roman"/>
                <w:sz w:val="28"/>
                <w:szCs w:val="28"/>
                <w:shd w:val="clear" w:color="auto" w:fill="FFFFFF"/>
              </w:rPr>
            </w:pPr>
            <w:r w:rsidRPr="006A5A39">
              <w:rPr>
                <w:rFonts w:ascii="Times New Roman" w:eastAsia="Times New Roman" w:hAnsi="Times New Roman" w:cs="Times New Roman"/>
                <w:sz w:val="28"/>
                <w:szCs w:val="28"/>
                <w:shd w:val="clear" w:color="auto" w:fill="FFFFFF"/>
              </w:rPr>
              <w:t>специальности 44.02.0</w:t>
            </w:r>
            <w:r>
              <w:rPr>
                <w:rFonts w:ascii="Times New Roman" w:eastAsia="Times New Roman" w:hAnsi="Times New Roman" w:cs="Times New Roman"/>
                <w:sz w:val="28"/>
                <w:szCs w:val="28"/>
                <w:shd w:val="clear" w:color="auto" w:fill="FFFFFF"/>
              </w:rPr>
              <w:t>4</w:t>
            </w:r>
          </w:p>
        </w:tc>
      </w:tr>
      <w:tr w:rsidR="00D471CC" w:rsidRPr="006A5A39" w:rsidTr="007E316A">
        <w:tc>
          <w:tcPr>
            <w:tcW w:w="4643" w:type="dxa"/>
            <w:tcBorders>
              <w:top w:val="nil"/>
              <w:left w:val="nil"/>
              <w:bottom w:val="nil"/>
              <w:right w:val="nil"/>
            </w:tcBorders>
          </w:tcPr>
          <w:p w:rsidR="00D471CC" w:rsidRPr="006A5A39" w:rsidRDefault="00D471CC" w:rsidP="007E316A">
            <w:pPr>
              <w:spacing w:after="0" w:line="240" w:lineRule="auto"/>
              <w:ind w:left="317"/>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Специальное д</w:t>
            </w:r>
            <w:r w:rsidRPr="006A5A39">
              <w:rPr>
                <w:rFonts w:ascii="Times New Roman" w:eastAsia="Times New Roman" w:hAnsi="Times New Roman" w:cs="Times New Roman"/>
                <w:sz w:val="28"/>
                <w:szCs w:val="28"/>
                <w:shd w:val="clear" w:color="auto" w:fill="FFFFFF"/>
              </w:rPr>
              <w:t>ошкольное образование</w:t>
            </w:r>
          </w:p>
        </w:tc>
      </w:tr>
      <w:tr w:rsidR="00D471CC" w:rsidRPr="006A5A39" w:rsidTr="007E316A">
        <w:tc>
          <w:tcPr>
            <w:tcW w:w="4643" w:type="dxa"/>
            <w:tcBorders>
              <w:top w:val="nil"/>
              <w:left w:val="nil"/>
              <w:bottom w:val="nil"/>
              <w:right w:val="nil"/>
            </w:tcBorders>
          </w:tcPr>
          <w:p w:rsidR="00D471CC" w:rsidRPr="006A612D" w:rsidRDefault="00D471CC" w:rsidP="007E316A">
            <w:pPr>
              <w:spacing w:after="0" w:line="240" w:lineRule="auto"/>
              <w:ind w:left="317"/>
              <w:jc w:val="both"/>
              <w:rPr>
                <w:rFonts w:ascii="Times New Roman" w:eastAsia="Times New Roman" w:hAnsi="Times New Roman" w:cs="Times New Roman"/>
                <w:sz w:val="28"/>
                <w:szCs w:val="28"/>
                <w:highlight w:val="yellow"/>
                <w:shd w:val="clear" w:color="auto" w:fill="FFFFFF"/>
              </w:rPr>
            </w:pPr>
            <w:proofErr w:type="spellStart"/>
            <w:r w:rsidRPr="002D576B">
              <w:rPr>
                <w:rFonts w:ascii="Times New Roman" w:eastAsia="Times New Roman" w:hAnsi="Times New Roman" w:cs="Times New Roman"/>
                <w:sz w:val="28"/>
                <w:szCs w:val="28"/>
                <w:shd w:val="clear" w:color="auto" w:fill="FFFFFF"/>
              </w:rPr>
              <w:t>Гильманова</w:t>
            </w:r>
            <w:proofErr w:type="spellEnd"/>
            <w:r w:rsidRPr="002D576B">
              <w:rPr>
                <w:rFonts w:ascii="Times New Roman" w:eastAsia="Times New Roman" w:hAnsi="Times New Roman" w:cs="Times New Roman"/>
                <w:sz w:val="28"/>
                <w:szCs w:val="28"/>
                <w:shd w:val="clear" w:color="auto" w:fill="FFFFFF"/>
              </w:rPr>
              <w:t xml:space="preserve"> Азалия </w:t>
            </w:r>
            <w:proofErr w:type="spellStart"/>
            <w:r w:rsidRPr="002D576B">
              <w:rPr>
                <w:rFonts w:ascii="Times New Roman" w:eastAsia="Times New Roman" w:hAnsi="Times New Roman" w:cs="Times New Roman"/>
                <w:sz w:val="28"/>
                <w:szCs w:val="28"/>
                <w:shd w:val="clear" w:color="auto" w:fill="FFFFFF"/>
              </w:rPr>
              <w:t>Ильшатовна</w:t>
            </w:r>
            <w:proofErr w:type="spellEnd"/>
            <w:r w:rsidRPr="002D576B">
              <w:rPr>
                <w:rFonts w:ascii="Times New Roman" w:eastAsia="Times New Roman" w:hAnsi="Times New Roman" w:cs="Times New Roman"/>
                <w:sz w:val="28"/>
                <w:szCs w:val="28"/>
                <w:shd w:val="clear" w:color="auto" w:fill="FFFFFF"/>
              </w:rPr>
              <w:t>.</w:t>
            </w:r>
          </w:p>
        </w:tc>
      </w:tr>
      <w:tr w:rsidR="00D471CC" w:rsidRPr="006A5A39" w:rsidTr="007E316A">
        <w:tc>
          <w:tcPr>
            <w:tcW w:w="4643" w:type="dxa"/>
            <w:tcBorders>
              <w:top w:val="nil"/>
              <w:left w:val="nil"/>
              <w:bottom w:val="nil"/>
              <w:right w:val="nil"/>
            </w:tcBorders>
          </w:tcPr>
          <w:p w:rsidR="00D471CC" w:rsidRPr="006A612D" w:rsidRDefault="00D471CC" w:rsidP="007E316A">
            <w:pPr>
              <w:spacing w:after="0" w:line="240" w:lineRule="auto"/>
              <w:ind w:left="317"/>
              <w:jc w:val="both"/>
              <w:rPr>
                <w:rFonts w:ascii="Times New Roman" w:eastAsia="Times New Roman" w:hAnsi="Times New Roman" w:cs="Times New Roman"/>
                <w:sz w:val="28"/>
                <w:szCs w:val="28"/>
                <w:highlight w:val="yellow"/>
                <w:shd w:val="clear" w:color="auto" w:fill="FFFFFF"/>
              </w:rPr>
            </w:pPr>
          </w:p>
        </w:tc>
      </w:tr>
      <w:tr w:rsidR="00D471CC" w:rsidRPr="006A5A39" w:rsidTr="007E316A">
        <w:tc>
          <w:tcPr>
            <w:tcW w:w="4643" w:type="dxa"/>
            <w:tcBorders>
              <w:top w:val="nil"/>
              <w:left w:val="nil"/>
              <w:bottom w:val="nil"/>
              <w:right w:val="nil"/>
            </w:tcBorders>
          </w:tcPr>
          <w:p w:rsidR="00D471CC" w:rsidRPr="006A612D" w:rsidRDefault="00D471CC" w:rsidP="007E316A">
            <w:pPr>
              <w:spacing w:after="0" w:line="240" w:lineRule="auto"/>
              <w:ind w:left="317"/>
              <w:jc w:val="both"/>
              <w:rPr>
                <w:rFonts w:ascii="Times New Roman" w:eastAsia="Times New Roman" w:hAnsi="Times New Roman" w:cs="Times New Roman"/>
                <w:sz w:val="28"/>
                <w:szCs w:val="28"/>
                <w:highlight w:val="yellow"/>
                <w:shd w:val="clear" w:color="auto" w:fill="FFFFFF"/>
              </w:rPr>
            </w:pPr>
            <w:r w:rsidRPr="002D576B">
              <w:rPr>
                <w:rFonts w:ascii="Times New Roman" w:eastAsia="Times New Roman" w:hAnsi="Times New Roman" w:cs="Times New Roman"/>
                <w:sz w:val="28"/>
                <w:szCs w:val="28"/>
                <w:shd w:val="clear" w:color="auto" w:fill="FFFFFF"/>
              </w:rPr>
              <w:t>Руководитель</w:t>
            </w:r>
          </w:p>
        </w:tc>
      </w:tr>
      <w:tr w:rsidR="00D471CC" w:rsidRPr="006A5A39" w:rsidTr="007E316A">
        <w:tc>
          <w:tcPr>
            <w:tcW w:w="4643" w:type="dxa"/>
            <w:tcBorders>
              <w:top w:val="nil"/>
              <w:left w:val="nil"/>
              <w:bottom w:val="nil"/>
              <w:right w:val="nil"/>
            </w:tcBorders>
          </w:tcPr>
          <w:p w:rsidR="00D471CC" w:rsidRPr="006A612D" w:rsidRDefault="00D471CC" w:rsidP="007E316A">
            <w:pPr>
              <w:spacing w:after="0" w:line="240" w:lineRule="auto"/>
              <w:ind w:left="317"/>
              <w:jc w:val="both"/>
              <w:rPr>
                <w:rFonts w:ascii="Times New Roman" w:eastAsia="Times New Roman" w:hAnsi="Times New Roman" w:cs="Times New Roman"/>
                <w:sz w:val="28"/>
                <w:szCs w:val="28"/>
                <w:highlight w:val="yellow"/>
                <w:shd w:val="clear" w:color="auto" w:fill="FFFFFF"/>
              </w:rPr>
            </w:pPr>
            <w:proofErr w:type="spellStart"/>
            <w:r w:rsidRPr="002D576B">
              <w:rPr>
                <w:rFonts w:ascii="Times New Roman" w:eastAsia="Times New Roman" w:hAnsi="Times New Roman" w:cs="Times New Roman"/>
                <w:sz w:val="28"/>
                <w:szCs w:val="28"/>
                <w:shd w:val="clear" w:color="auto" w:fill="FFFFFF"/>
              </w:rPr>
              <w:t>Алкаева</w:t>
            </w:r>
            <w:proofErr w:type="spellEnd"/>
            <w:r w:rsidRPr="002D576B">
              <w:rPr>
                <w:rFonts w:ascii="Times New Roman" w:eastAsia="Times New Roman" w:hAnsi="Times New Roman" w:cs="Times New Roman"/>
                <w:sz w:val="28"/>
                <w:szCs w:val="28"/>
                <w:shd w:val="clear" w:color="auto" w:fill="FFFFFF"/>
              </w:rPr>
              <w:t xml:space="preserve"> Нина Павловна.</w:t>
            </w:r>
          </w:p>
        </w:tc>
      </w:tr>
      <w:tr w:rsidR="00D471CC" w:rsidRPr="006A5A39" w:rsidTr="007E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45"/>
        </w:trPr>
        <w:tc>
          <w:tcPr>
            <w:tcW w:w="4643" w:type="dxa"/>
          </w:tcPr>
          <w:p w:rsidR="00D471CC" w:rsidRPr="006A5A39" w:rsidRDefault="00D471CC" w:rsidP="007E316A">
            <w:pPr>
              <w:spacing w:after="0" w:line="240" w:lineRule="auto"/>
              <w:jc w:val="both"/>
              <w:rPr>
                <w:rFonts w:ascii="Times New Roman" w:eastAsia="Times New Roman" w:hAnsi="Times New Roman" w:cs="Times New Roman"/>
                <w:sz w:val="28"/>
                <w:szCs w:val="28"/>
                <w:shd w:val="clear" w:color="auto" w:fill="FFFFFF"/>
              </w:rPr>
            </w:pPr>
          </w:p>
        </w:tc>
      </w:tr>
    </w:tbl>
    <w:p w:rsidR="00D471CC" w:rsidRPr="00A13E98" w:rsidRDefault="00D471CC" w:rsidP="00D471CC">
      <w:pPr>
        <w:spacing w:after="0" w:line="240" w:lineRule="auto"/>
        <w:jc w:val="both"/>
        <w:rPr>
          <w:rFonts w:ascii="Times New Roman" w:eastAsia="Times New Roman" w:hAnsi="Times New Roman" w:cs="Times New Roman"/>
          <w:sz w:val="24"/>
          <w:szCs w:val="24"/>
          <w:shd w:val="clear" w:color="auto" w:fill="FFFFFF"/>
        </w:rPr>
      </w:pPr>
    </w:p>
    <w:p w:rsidR="00D471CC" w:rsidRPr="006A5A39" w:rsidRDefault="00D471CC" w:rsidP="00D471CC">
      <w:pPr>
        <w:spacing w:after="0" w:line="240" w:lineRule="auto"/>
        <w:jc w:val="both"/>
        <w:rPr>
          <w:rFonts w:ascii="Times New Roman" w:eastAsia="Times New Roman" w:hAnsi="Times New Roman" w:cs="Times New Roman"/>
          <w:sz w:val="28"/>
          <w:szCs w:val="28"/>
          <w:shd w:val="clear" w:color="auto" w:fill="FFFFFF"/>
        </w:rPr>
      </w:pPr>
      <w:r w:rsidRPr="006A5A39">
        <w:rPr>
          <w:rFonts w:ascii="Times New Roman" w:eastAsia="Times New Roman" w:hAnsi="Times New Roman" w:cs="Times New Roman"/>
          <w:sz w:val="28"/>
          <w:szCs w:val="28"/>
          <w:shd w:val="clear" w:color="auto" w:fill="FFFFFF"/>
        </w:rPr>
        <w:t>Работа допущена к</w:t>
      </w:r>
      <w:r>
        <w:rPr>
          <w:rFonts w:ascii="Times New Roman" w:eastAsia="Times New Roman" w:hAnsi="Times New Roman" w:cs="Times New Roman"/>
          <w:sz w:val="28"/>
          <w:szCs w:val="28"/>
          <w:shd w:val="clear" w:color="auto" w:fill="FFFFFF"/>
        </w:rPr>
        <w:t xml:space="preserve"> </w:t>
      </w:r>
      <w:r w:rsidRPr="006A5A39">
        <w:rPr>
          <w:rFonts w:ascii="Times New Roman" w:eastAsia="Times New Roman" w:hAnsi="Times New Roman" w:cs="Times New Roman"/>
          <w:sz w:val="28"/>
          <w:szCs w:val="28"/>
          <w:shd w:val="clear" w:color="auto" w:fill="FFFFFF"/>
        </w:rPr>
        <w:t xml:space="preserve">защите </w:t>
      </w:r>
    </w:p>
    <w:p w:rsidR="00D471CC" w:rsidRPr="006A5A39" w:rsidRDefault="00D471CC" w:rsidP="00D471CC">
      <w:pPr>
        <w:spacing w:after="0" w:line="240" w:lineRule="auto"/>
        <w:jc w:val="both"/>
        <w:rPr>
          <w:rFonts w:ascii="Times New Roman" w:eastAsia="Times New Roman" w:hAnsi="Times New Roman" w:cs="Times New Roman"/>
          <w:sz w:val="28"/>
          <w:szCs w:val="28"/>
          <w:shd w:val="clear" w:color="auto" w:fill="FFFFFF"/>
        </w:rPr>
      </w:pPr>
      <w:r w:rsidRPr="006A5A39">
        <w:rPr>
          <w:rFonts w:ascii="Times New Roman" w:eastAsia="Times New Roman" w:hAnsi="Times New Roman" w:cs="Times New Roman"/>
          <w:sz w:val="28"/>
          <w:szCs w:val="28"/>
          <w:shd w:val="clear" w:color="auto" w:fill="FFFFFF"/>
        </w:rPr>
        <w:t>«___»__________</w:t>
      </w:r>
      <w:r>
        <w:rPr>
          <w:rFonts w:ascii="Times New Roman" w:eastAsia="Times New Roman" w:hAnsi="Times New Roman" w:cs="Times New Roman"/>
          <w:sz w:val="28"/>
          <w:szCs w:val="28"/>
          <w:shd w:val="clear" w:color="auto" w:fill="FFFFFF"/>
        </w:rPr>
        <w:t xml:space="preserve">___2020  </w:t>
      </w:r>
      <w:r w:rsidRPr="006A5A39">
        <w:rPr>
          <w:rFonts w:ascii="Times New Roman" w:eastAsia="Times New Roman" w:hAnsi="Times New Roman" w:cs="Times New Roman"/>
          <w:sz w:val="28"/>
          <w:szCs w:val="28"/>
          <w:shd w:val="clear" w:color="auto" w:fill="FFFFFF"/>
        </w:rPr>
        <w:t>г.</w:t>
      </w:r>
    </w:p>
    <w:p w:rsidR="00D471CC" w:rsidRPr="006A5A39" w:rsidRDefault="00D471CC" w:rsidP="00D471CC">
      <w:pPr>
        <w:spacing w:after="0" w:line="240" w:lineRule="auto"/>
        <w:jc w:val="both"/>
        <w:rPr>
          <w:rFonts w:ascii="Times New Roman" w:eastAsia="Times New Roman" w:hAnsi="Times New Roman" w:cs="Times New Roman"/>
          <w:sz w:val="28"/>
          <w:szCs w:val="28"/>
          <w:shd w:val="clear" w:color="auto" w:fill="FFFFFF"/>
        </w:rPr>
      </w:pPr>
      <w:r w:rsidRPr="006A5A39">
        <w:rPr>
          <w:rFonts w:ascii="Times New Roman" w:eastAsia="Times New Roman" w:hAnsi="Times New Roman" w:cs="Times New Roman"/>
          <w:sz w:val="28"/>
          <w:szCs w:val="28"/>
          <w:shd w:val="clear" w:color="auto" w:fill="FFFFFF"/>
        </w:rPr>
        <w:t xml:space="preserve">Председатель </w:t>
      </w:r>
      <w:proofErr w:type="gramStart"/>
      <w:r w:rsidRPr="006A5A39">
        <w:rPr>
          <w:rFonts w:ascii="Times New Roman" w:eastAsia="Times New Roman" w:hAnsi="Times New Roman" w:cs="Times New Roman"/>
          <w:sz w:val="28"/>
          <w:szCs w:val="28"/>
          <w:shd w:val="clear" w:color="auto" w:fill="FFFFFF"/>
        </w:rPr>
        <w:t>П</w:t>
      </w:r>
      <w:r>
        <w:rPr>
          <w:rFonts w:ascii="Times New Roman" w:eastAsia="Times New Roman" w:hAnsi="Times New Roman" w:cs="Times New Roman"/>
          <w:sz w:val="28"/>
          <w:szCs w:val="28"/>
          <w:shd w:val="clear" w:color="auto" w:fill="FFFFFF"/>
        </w:rPr>
        <w:t>(</w:t>
      </w:r>
      <w:proofErr w:type="gramEnd"/>
      <w:r w:rsidRPr="006A5A39">
        <w:rPr>
          <w:rFonts w:ascii="Times New Roman" w:eastAsia="Times New Roman" w:hAnsi="Times New Roman" w:cs="Times New Roman"/>
          <w:sz w:val="28"/>
          <w:szCs w:val="28"/>
          <w:shd w:val="clear" w:color="auto" w:fill="FFFFFF"/>
        </w:rPr>
        <w:t>Ц</w:t>
      </w:r>
      <w:r>
        <w:rPr>
          <w:rFonts w:ascii="Times New Roman" w:eastAsia="Times New Roman" w:hAnsi="Times New Roman" w:cs="Times New Roman"/>
          <w:sz w:val="28"/>
          <w:szCs w:val="28"/>
          <w:shd w:val="clear" w:color="auto" w:fill="FFFFFF"/>
        </w:rPr>
        <w:t>)</w:t>
      </w:r>
      <w:r w:rsidRPr="006A5A39">
        <w:rPr>
          <w:rFonts w:ascii="Times New Roman" w:eastAsia="Times New Roman" w:hAnsi="Times New Roman" w:cs="Times New Roman"/>
          <w:sz w:val="28"/>
          <w:szCs w:val="28"/>
          <w:shd w:val="clear" w:color="auto" w:fill="FFFFFF"/>
        </w:rPr>
        <w:t>К</w:t>
      </w:r>
      <w:r>
        <w:rPr>
          <w:rFonts w:ascii="Times New Roman" w:eastAsia="Times New Roman" w:hAnsi="Times New Roman" w:cs="Times New Roman"/>
          <w:sz w:val="28"/>
          <w:szCs w:val="28"/>
          <w:shd w:val="clear" w:color="auto" w:fill="FFFFFF"/>
        </w:rPr>
        <w:t>:</w:t>
      </w:r>
    </w:p>
    <w:p w:rsidR="00D471CC" w:rsidRPr="006A5A39" w:rsidRDefault="00D471CC" w:rsidP="00D471CC">
      <w:pPr>
        <w:spacing w:after="0" w:line="240" w:lineRule="auto"/>
        <w:jc w:val="both"/>
        <w:rPr>
          <w:rFonts w:ascii="Times New Roman" w:eastAsia="Times New Roman" w:hAnsi="Times New Roman" w:cs="Times New Roman"/>
          <w:sz w:val="28"/>
          <w:szCs w:val="28"/>
          <w:shd w:val="clear" w:color="auto" w:fill="FFFFFF"/>
        </w:rPr>
      </w:pPr>
      <w:r w:rsidRPr="006A5A39">
        <w:rPr>
          <w:rFonts w:ascii="Times New Roman" w:eastAsia="Times New Roman" w:hAnsi="Times New Roman" w:cs="Times New Roman"/>
          <w:sz w:val="28"/>
          <w:szCs w:val="28"/>
          <w:shd w:val="clear" w:color="auto" w:fill="FFFFFF"/>
        </w:rPr>
        <w:t>______</w:t>
      </w:r>
      <w:r>
        <w:rPr>
          <w:rFonts w:ascii="Times New Roman" w:eastAsia="Times New Roman" w:hAnsi="Times New Roman" w:cs="Times New Roman"/>
          <w:sz w:val="28"/>
          <w:szCs w:val="28"/>
          <w:shd w:val="clear" w:color="auto" w:fill="FFFFFF"/>
        </w:rPr>
        <w:t>___</w:t>
      </w:r>
      <w:r w:rsidRPr="006A5A39">
        <w:rPr>
          <w:rFonts w:ascii="Times New Roman" w:eastAsia="Times New Roman" w:hAnsi="Times New Roman" w:cs="Times New Roman"/>
          <w:sz w:val="28"/>
          <w:szCs w:val="28"/>
          <w:shd w:val="clear" w:color="auto" w:fill="FFFFFF"/>
        </w:rPr>
        <w:t xml:space="preserve"> Воробьева М. М. </w:t>
      </w:r>
    </w:p>
    <w:p w:rsidR="00D471CC" w:rsidRPr="007D0566" w:rsidRDefault="00D471CC" w:rsidP="00D471CC">
      <w:pPr>
        <w:spacing w:after="0" w:line="240" w:lineRule="auto"/>
        <w:jc w:val="both"/>
        <w:rPr>
          <w:rFonts w:ascii="Times New Roman" w:eastAsia="Times New Roman" w:hAnsi="Times New Roman" w:cs="Times New Roman"/>
          <w:sz w:val="28"/>
          <w:szCs w:val="28"/>
          <w:shd w:val="clear" w:color="auto" w:fill="FFFFFF"/>
        </w:rPr>
      </w:pPr>
    </w:p>
    <w:p w:rsidR="00D471CC" w:rsidRDefault="00D471CC" w:rsidP="00D471CC">
      <w:pPr>
        <w:spacing w:after="0" w:line="240" w:lineRule="auto"/>
        <w:jc w:val="both"/>
        <w:rPr>
          <w:rFonts w:ascii="Times New Roman" w:eastAsia="Times New Roman" w:hAnsi="Times New Roman" w:cs="Times New Roman"/>
          <w:sz w:val="28"/>
          <w:szCs w:val="28"/>
          <w:shd w:val="clear" w:color="auto" w:fill="FFFFFF"/>
        </w:rPr>
      </w:pPr>
    </w:p>
    <w:p w:rsidR="00D471CC" w:rsidRDefault="00D471CC" w:rsidP="00D471CC">
      <w:pPr>
        <w:spacing w:after="0" w:line="240" w:lineRule="auto"/>
        <w:jc w:val="both"/>
        <w:rPr>
          <w:rFonts w:ascii="Times New Roman" w:eastAsia="Times New Roman" w:hAnsi="Times New Roman" w:cs="Times New Roman"/>
          <w:sz w:val="28"/>
          <w:szCs w:val="28"/>
          <w:shd w:val="clear" w:color="auto" w:fill="FFFFFF"/>
        </w:rPr>
      </w:pPr>
    </w:p>
    <w:p w:rsidR="00671D09" w:rsidRDefault="00D471CC" w:rsidP="00D471C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Стерлитамак, 2020</w:t>
      </w:r>
    </w:p>
    <w:p w:rsidR="00D471CC" w:rsidRPr="008409BC" w:rsidRDefault="00D471CC" w:rsidP="00D471CC">
      <w:pPr>
        <w:spacing w:after="0" w:line="360" w:lineRule="auto"/>
        <w:jc w:val="center"/>
        <w:rPr>
          <w:rFonts w:ascii="Times New Roman" w:hAnsi="Times New Roman"/>
          <w:b/>
          <w:sz w:val="28"/>
          <w:szCs w:val="28"/>
        </w:rPr>
      </w:pPr>
      <w:r>
        <w:rPr>
          <w:rFonts w:ascii="Times New Roman" w:hAnsi="Times New Roman" w:cs="Times New Roman"/>
          <w:sz w:val="28"/>
          <w:szCs w:val="28"/>
        </w:rPr>
        <w:br w:type="page"/>
      </w:r>
      <w:r w:rsidRPr="008409BC">
        <w:rPr>
          <w:rFonts w:ascii="Times New Roman" w:hAnsi="Times New Roman"/>
          <w:b/>
          <w:sz w:val="28"/>
          <w:szCs w:val="28"/>
        </w:rPr>
        <w:lastRenderedPageBreak/>
        <w:t>Содержание</w:t>
      </w:r>
    </w:p>
    <w:p w:rsidR="00D471CC" w:rsidRPr="008409BC" w:rsidRDefault="00D471CC" w:rsidP="00D471CC">
      <w:pPr>
        <w:spacing w:after="0" w:line="360" w:lineRule="auto"/>
        <w:ind w:firstLine="709"/>
        <w:jc w:val="center"/>
        <w:rPr>
          <w:rFonts w:ascii="Times New Roman" w:hAnsi="Times New Roman"/>
          <w:b/>
          <w:sz w:val="28"/>
          <w:szCs w:val="28"/>
        </w:rPr>
      </w:pPr>
    </w:p>
    <w:p w:rsidR="00D471CC" w:rsidRPr="00A04864" w:rsidRDefault="00D471CC" w:rsidP="008677E4">
      <w:pPr>
        <w:pStyle w:val="a3"/>
        <w:spacing w:after="0" w:line="360" w:lineRule="auto"/>
        <w:ind w:left="0"/>
        <w:jc w:val="both"/>
        <w:rPr>
          <w:rFonts w:ascii="Times New Roman" w:hAnsi="Times New Roman" w:cs="Times New Roman"/>
          <w:sz w:val="28"/>
          <w:szCs w:val="28"/>
        </w:rPr>
      </w:pPr>
      <w:r w:rsidRPr="00A04864">
        <w:rPr>
          <w:rFonts w:ascii="Times New Roman" w:hAnsi="Times New Roman" w:cs="Times New Roman"/>
          <w:sz w:val="28"/>
          <w:szCs w:val="28"/>
        </w:rPr>
        <w:t>Введение………………………………………………</w:t>
      </w:r>
      <w:r>
        <w:rPr>
          <w:rFonts w:ascii="Times New Roman" w:hAnsi="Times New Roman" w:cs="Times New Roman"/>
          <w:sz w:val="28"/>
          <w:szCs w:val="28"/>
        </w:rPr>
        <w:t>………………...…………3</w:t>
      </w:r>
    </w:p>
    <w:p w:rsidR="00D471CC" w:rsidRPr="00A04864" w:rsidRDefault="00D471CC" w:rsidP="008677E4">
      <w:pPr>
        <w:pStyle w:val="a3"/>
        <w:spacing w:after="0" w:line="360" w:lineRule="auto"/>
        <w:ind w:left="0"/>
        <w:jc w:val="both"/>
        <w:rPr>
          <w:rFonts w:ascii="Times New Roman" w:hAnsi="Times New Roman" w:cs="Times New Roman"/>
          <w:sz w:val="28"/>
          <w:szCs w:val="28"/>
        </w:rPr>
      </w:pPr>
      <w:r w:rsidRPr="00A04864">
        <w:rPr>
          <w:rFonts w:ascii="Times New Roman" w:hAnsi="Times New Roman" w:cs="Times New Roman"/>
          <w:sz w:val="28"/>
          <w:szCs w:val="28"/>
        </w:rPr>
        <w:t>Глава I. Теорети</w:t>
      </w:r>
      <w:r>
        <w:rPr>
          <w:rFonts w:ascii="Times New Roman" w:hAnsi="Times New Roman" w:cs="Times New Roman"/>
          <w:sz w:val="28"/>
          <w:szCs w:val="28"/>
        </w:rPr>
        <w:t>ческие основы развития двигательных навыков</w:t>
      </w:r>
      <w:r w:rsidRPr="00A04864">
        <w:rPr>
          <w:rFonts w:ascii="Times New Roman" w:hAnsi="Times New Roman" w:cs="Times New Roman"/>
          <w:sz w:val="28"/>
          <w:szCs w:val="28"/>
        </w:rPr>
        <w:t xml:space="preserve"> у детей</w:t>
      </w:r>
      <w:r>
        <w:rPr>
          <w:rFonts w:ascii="Times New Roman" w:hAnsi="Times New Roman" w:cs="Times New Roman"/>
          <w:sz w:val="28"/>
          <w:szCs w:val="28"/>
        </w:rPr>
        <w:t xml:space="preserve"> старшего дошкольного возраста в повседневной жизни………………………6</w:t>
      </w:r>
    </w:p>
    <w:p w:rsidR="00D471CC" w:rsidRPr="00A04864" w:rsidRDefault="00D471CC" w:rsidP="008677E4">
      <w:pPr>
        <w:pStyle w:val="a3"/>
        <w:spacing w:after="0" w:line="360" w:lineRule="auto"/>
        <w:ind w:left="0"/>
        <w:jc w:val="both"/>
        <w:rPr>
          <w:rFonts w:ascii="Times New Roman" w:hAnsi="Times New Roman" w:cs="Times New Roman"/>
          <w:sz w:val="28"/>
          <w:szCs w:val="28"/>
        </w:rPr>
      </w:pPr>
      <w:r w:rsidRPr="00A04864">
        <w:rPr>
          <w:rFonts w:ascii="Times New Roman" w:hAnsi="Times New Roman" w:cs="Times New Roman"/>
          <w:sz w:val="28"/>
          <w:szCs w:val="28"/>
        </w:rPr>
        <w:t xml:space="preserve">1.1. </w:t>
      </w:r>
      <w:r>
        <w:rPr>
          <w:rFonts w:ascii="Times New Roman" w:hAnsi="Times New Roman" w:cs="Times New Roman"/>
          <w:sz w:val="28"/>
          <w:szCs w:val="28"/>
        </w:rPr>
        <w:t xml:space="preserve">Особенности развития двигательных навыков </w:t>
      </w:r>
      <w:r w:rsidRPr="00A04864">
        <w:rPr>
          <w:rFonts w:ascii="Times New Roman" w:hAnsi="Times New Roman" w:cs="Times New Roman"/>
          <w:sz w:val="28"/>
          <w:szCs w:val="28"/>
        </w:rPr>
        <w:t>у детей</w:t>
      </w:r>
      <w:r>
        <w:rPr>
          <w:rFonts w:ascii="Times New Roman" w:hAnsi="Times New Roman" w:cs="Times New Roman"/>
          <w:sz w:val="28"/>
          <w:szCs w:val="28"/>
        </w:rPr>
        <w:t xml:space="preserve"> старшего дошкольного возраста……………………………………………………………6</w:t>
      </w:r>
    </w:p>
    <w:p w:rsidR="00D471CC" w:rsidRPr="00A04864" w:rsidRDefault="00D471CC" w:rsidP="008677E4">
      <w:pPr>
        <w:pStyle w:val="a3"/>
        <w:spacing w:after="0" w:line="360" w:lineRule="auto"/>
        <w:ind w:left="0"/>
        <w:jc w:val="both"/>
        <w:rPr>
          <w:rFonts w:ascii="Times New Roman" w:hAnsi="Times New Roman" w:cs="Times New Roman"/>
          <w:sz w:val="28"/>
          <w:szCs w:val="28"/>
        </w:rPr>
      </w:pPr>
      <w:r w:rsidRPr="00A04864">
        <w:rPr>
          <w:rFonts w:ascii="Times New Roman" w:hAnsi="Times New Roman" w:cs="Times New Roman"/>
          <w:sz w:val="28"/>
          <w:szCs w:val="28"/>
        </w:rPr>
        <w:t>1.2.</w:t>
      </w:r>
      <w:r>
        <w:rPr>
          <w:rFonts w:ascii="Times New Roman" w:hAnsi="Times New Roman" w:cs="Times New Roman"/>
          <w:color w:val="000000"/>
          <w:sz w:val="28"/>
          <w:szCs w:val="28"/>
        </w:rPr>
        <w:t>М</w:t>
      </w:r>
      <w:r w:rsidRPr="00E212FE">
        <w:rPr>
          <w:rFonts w:ascii="Times New Roman" w:hAnsi="Times New Roman" w:cs="Times New Roman"/>
          <w:color w:val="000000"/>
          <w:sz w:val="28"/>
          <w:szCs w:val="28"/>
        </w:rPr>
        <w:t>етоды и приемы работы воспитателя по развитию двигательных навыков у детей старшего дошкольного возраста</w:t>
      </w:r>
      <w:r w:rsidRPr="00E212FE">
        <w:rPr>
          <w:rFonts w:ascii="Times New Roman" w:hAnsi="Times New Roman" w:cs="Times New Roman"/>
          <w:b/>
          <w:sz w:val="28"/>
          <w:szCs w:val="28"/>
        </w:rPr>
        <w:t xml:space="preserve"> </w:t>
      </w:r>
      <w:r w:rsidRPr="00D57C46">
        <w:rPr>
          <w:rFonts w:ascii="Times New Roman" w:hAnsi="Times New Roman" w:cs="Times New Roman"/>
          <w:sz w:val="28"/>
          <w:szCs w:val="28"/>
        </w:rPr>
        <w:t>в</w:t>
      </w:r>
      <w:r w:rsidRPr="00E212FE">
        <w:rPr>
          <w:rFonts w:ascii="Times New Roman" w:hAnsi="Times New Roman" w:cs="Times New Roman"/>
          <w:b/>
          <w:sz w:val="28"/>
          <w:szCs w:val="28"/>
        </w:rPr>
        <w:t xml:space="preserve"> </w:t>
      </w:r>
      <w:r w:rsidRPr="00E212FE">
        <w:rPr>
          <w:rFonts w:ascii="Times New Roman" w:hAnsi="Times New Roman" w:cs="Times New Roman"/>
          <w:sz w:val="28"/>
          <w:szCs w:val="28"/>
        </w:rPr>
        <w:t>повседневной жизни</w:t>
      </w:r>
      <w:r>
        <w:rPr>
          <w:rFonts w:ascii="Times New Roman" w:hAnsi="Times New Roman" w:cs="Times New Roman"/>
          <w:sz w:val="28"/>
          <w:szCs w:val="28"/>
        </w:rPr>
        <w:t>…………………</w:t>
      </w:r>
      <w:r w:rsidRPr="00A04864">
        <w:rPr>
          <w:rFonts w:ascii="Times New Roman" w:hAnsi="Times New Roman" w:cs="Times New Roman"/>
          <w:sz w:val="28"/>
          <w:szCs w:val="28"/>
        </w:rPr>
        <w:t>………</w:t>
      </w:r>
      <w:r>
        <w:rPr>
          <w:rFonts w:ascii="Times New Roman" w:hAnsi="Times New Roman" w:cs="Times New Roman"/>
          <w:sz w:val="28"/>
          <w:szCs w:val="28"/>
        </w:rPr>
        <w:t>…</w:t>
      </w:r>
      <w:r w:rsidRPr="00A04864">
        <w:rPr>
          <w:rFonts w:ascii="Times New Roman" w:hAnsi="Times New Roman" w:cs="Times New Roman"/>
          <w:sz w:val="28"/>
          <w:szCs w:val="28"/>
        </w:rPr>
        <w:t>…</w:t>
      </w:r>
      <w:r>
        <w:rPr>
          <w:rFonts w:ascii="Times New Roman" w:hAnsi="Times New Roman" w:cs="Times New Roman"/>
          <w:sz w:val="28"/>
          <w:szCs w:val="28"/>
        </w:rPr>
        <w:t>…….……………………………………….16</w:t>
      </w:r>
    </w:p>
    <w:p w:rsidR="00D471CC" w:rsidRPr="00A04864" w:rsidRDefault="00D471CC" w:rsidP="008677E4">
      <w:pPr>
        <w:pStyle w:val="a3"/>
        <w:spacing w:after="0" w:line="360" w:lineRule="auto"/>
        <w:ind w:left="0"/>
        <w:jc w:val="both"/>
        <w:rPr>
          <w:rFonts w:ascii="Times New Roman" w:hAnsi="Times New Roman" w:cs="Times New Roman"/>
          <w:sz w:val="28"/>
          <w:szCs w:val="28"/>
        </w:rPr>
      </w:pPr>
      <w:r w:rsidRPr="00A04864">
        <w:rPr>
          <w:rFonts w:ascii="Times New Roman" w:hAnsi="Times New Roman" w:cs="Times New Roman"/>
          <w:sz w:val="28"/>
          <w:szCs w:val="28"/>
        </w:rPr>
        <w:t>Вывод</w:t>
      </w:r>
      <w:r>
        <w:rPr>
          <w:rFonts w:ascii="Times New Roman" w:hAnsi="Times New Roman" w:cs="Times New Roman"/>
          <w:sz w:val="28"/>
          <w:szCs w:val="28"/>
        </w:rPr>
        <w:t>ы</w:t>
      </w:r>
      <w:r w:rsidRPr="00A04864">
        <w:rPr>
          <w:rFonts w:ascii="Times New Roman" w:hAnsi="Times New Roman" w:cs="Times New Roman"/>
          <w:sz w:val="28"/>
          <w:szCs w:val="28"/>
        </w:rPr>
        <w:t xml:space="preserve"> по первой главе</w:t>
      </w:r>
      <w:r>
        <w:rPr>
          <w:rFonts w:ascii="Times New Roman" w:hAnsi="Times New Roman" w:cs="Times New Roman"/>
          <w:sz w:val="28"/>
          <w:szCs w:val="28"/>
        </w:rPr>
        <w:t>………………………………………………………...26</w:t>
      </w:r>
    </w:p>
    <w:p w:rsidR="00D471CC" w:rsidRPr="00A04864" w:rsidRDefault="00D471CC" w:rsidP="008677E4">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Глава II. Опытно-п</w:t>
      </w:r>
      <w:r w:rsidRPr="00A04864">
        <w:rPr>
          <w:rFonts w:ascii="Times New Roman" w:hAnsi="Times New Roman" w:cs="Times New Roman"/>
          <w:sz w:val="28"/>
          <w:szCs w:val="28"/>
        </w:rPr>
        <w:t xml:space="preserve">рактическая работа по </w:t>
      </w:r>
      <w:r>
        <w:rPr>
          <w:rFonts w:ascii="Times New Roman" w:hAnsi="Times New Roman" w:cs="Times New Roman"/>
          <w:sz w:val="28"/>
          <w:szCs w:val="28"/>
        </w:rPr>
        <w:t>развитию двигательных навык</w:t>
      </w:r>
      <w:r w:rsidR="008677E4">
        <w:rPr>
          <w:rFonts w:ascii="Times New Roman" w:hAnsi="Times New Roman" w:cs="Times New Roman"/>
          <w:sz w:val="28"/>
          <w:szCs w:val="28"/>
        </w:rPr>
        <w:t xml:space="preserve">ов у детей старшего дошкольного </w:t>
      </w:r>
      <w:r>
        <w:rPr>
          <w:rFonts w:ascii="Times New Roman" w:hAnsi="Times New Roman" w:cs="Times New Roman"/>
          <w:sz w:val="28"/>
          <w:szCs w:val="28"/>
        </w:rPr>
        <w:t>возраста в повседневной жизни………………………………………………………………… .…………27</w:t>
      </w:r>
    </w:p>
    <w:p w:rsidR="00D471CC" w:rsidRDefault="00D471CC" w:rsidP="008677E4">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2.1. Цель и задачи опытно-практической работы. Первичная диагностика уровня развития двигательных навыков у детей старшего дошкольного возраста</w:t>
      </w:r>
      <w:r w:rsidRPr="00A04864">
        <w:rPr>
          <w:rFonts w:ascii="Times New Roman" w:hAnsi="Times New Roman" w:cs="Times New Roman"/>
          <w:sz w:val="28"/>
          <w:szCs w:val="28"/>
        </w:rPr>
        <w:t>……………………………………………</w:t>
      </w:r>
      <w:r>
        <w:rPr>
          <w:rFonts w:ascii="Times New Roman" w:hAnsi="Times New Roman" w:cs="Times New Roman"/>
          <w:sz w:val="28"/>
          <w:szCs w:val="28"/>
        </w:rPr>
        <w:t>………………</w:t>
      </w:r>
      <w:r w:rsidRPr="00A04864">
        <w:rPr>
          <w:rFonts w:ascii="Times New Roman" w:hAnsi="Times New Roman" w:cs="Times New Roman"/>
          <w:sz w:val="28"/>
          <w:szCs w:val="28"/>
        </w:rPr>
        <w:t>…</w:t>
      </w:r>
      <w:r>
        <w:rPr>
          <w:rFonts w:ascii="Times New Roman" w:hAnsi="Times New Roman" w:cs="Times New Roman"/>
          <w:sz w:val="28"/>
          <w:szCs w:val="28"/>
        </w:rPr>
        <w:t>… . ………27</w:t>
      </w:r>
    </w:p>
    <w:p w:rsidR="00D471CC" w:rsidRDefault="00D471CC" w:rsidP="008677E4">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2.2. Организация работы </w:t>
      </w:r>
      <w:r w:rsidRPr="00A04864">
        <w:rPr>
          <w:rFonts w:ascii="Times New Roman" w:hAnsi="Times New Roman" w:cs="Times New Roman"/>
          <w:sz w:val="28"/>
          <w:szCs w:val="28"/>
        </w:rPr>
        <w:t xml:space="preserve">по </w:t>
      </w:r>
      <w:r>
        <w:rPr>
          <w:rFonts w:ascii="Times New Roman" w:hAnsi="Times New Roman" w:cs="Times New Roman"/>
          <w:sz w:val="28"/>
          <w:szCs w:val="28"/>
        </w:rPr>
        <w:t>развитию двигательных навыков у детей старшего дошкольного возраста в повседневной жизни. ……………………35</w:t>
      </w:r>
    </w:p>
    <w:p w:rsidR="00D471CC" w:rsidRDefault="00D471CC" w:rsidP="008677E4">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2.3. </w:t>
      </w:r>
      <w:r w:rsidR="008677E4">
        <w:rPr>
          <w:rFonts w:ascii="Times New Roman" w:hAnsi="Times New Roman" w:cs="Times New Roman"/>
          <w:sz w:val="28"/>
          <w:szCs w:val="28"/>
        </w:rPr>
        <w:t>М</w:t>
      </w:r>
      <w:r w:rsidR="008677E4" w:rsidRPr="008677E4">
        <w:rPr>
          <w:rFonts w:ascii="Times New Roman" w:hAnsi="Times New Roman" w:cs="Times New Roman"/>
          <w:sz w:val="28"/>
          <w:szCs w:val="28"/>
        </w:rPr>
        <w:t>етодические рекомендации для воспитателей по развитию двигательных навыков у детей старшего дошкольного возраста</w:t>
      </w:r>
      <w:r w:rsidR="008677E4">
        <w:rPr>
          <w:rFonts w:ascii="Times New Roman" w:hAnsi="Times New Roman" w:cs="Times New Roman"/>
          <w:sz w:val="28"/>
          <w:szCs w:val="28"/>
        </w:rPr>
        <w:t xml:space="preserve"> в повседневной жизни</w:t>
      </w:r>
      <w:r w:rsidR="008677E4" w:rsidRPr="00A04864">
        <w:rPr>
          <w:rFonts w:ascii="Times New Roman" w:hAnsi="Times New Roman" w:cs="Times New Roman"/>
          <w:sz w:val="28"/>
          <w:szCs w:val="28"/>
        </w:rPr>
        <w:t>……………………………………</w:t>
      </w:r>
      <w:r w:rsidR="008677E4">
        <w:rPr>
          <w:rFonts w:ascii="Times New Roman" w:hAnsi="Times New Roman" w:cs="Times New Roman"/>
          <w:sz w:val="28"/>
          <w:szCs w:val="28"/>
        </w:rPr>
        <w:t xml:space="preserve">……. </w:t>
      </w:r>
      <w:r w:rsidR="008677E4" w:rsidRPr="00A04864">
        <w:rPr>
          <w:rFonts w:ascii="Times New Roman" w:hAnsi="Times New Roman" w:cs="Times New Roman"/>
          <w:sz w:val="28"/>
          <w:szCs w:val="28"/>
        </w:rPr>
        <w:t>…………</w:t>
      </w:r>
      <w:r w:rsidR="008677E4">
        <w:rPr>
          <w:rFonts w:ascii="Times New Roman" w:hAnsi="Times New Roman" w:cs="Times New Roman"/>
          <w:sz w:val="28"/>
          <w:szCs w:val="28"/>
        </w:rPr>
        <w:t>………40</w:t>
      </w:r>
    </w:p>
    <w:p w:rsidR="00D471CC" w:rsidRPr="00A04864" w:rsidRDefault="00D471CC" w:rsidP="008677E4">
      <w:pPr>
        <w:pStyle w:val="a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Выводы по второй главе</w:t>
      </w:r>
      <w:r w:rsidRPr="00A04864">
        <w:rPr>
          <w:rFonts w:ascii="Times New Roman" w:hAnsi="Times New Roman" w:cs="Times New Roman"/>
          <w:sz w:val="28"/>
          <w:szCs w:val="28"/>
        </w:rPr>
        <w:t>……………………………………</w:t>
      </w:r>
      <w:r>
        <w:rPr>
          <w:rFonts w:ascii="Times New Roman" w:hAnsi="Times New Roman" w:cs="Times New Roman"/>
          <w:sz w:val="28"/>
          <w:szCs w:val="28"/>
        </w:rPr>
        <w:t xml:space="preserve"> . </w:t>
      </w:r>
      <w:r w:rsidRPr="00A04864">
        <w:rPr>
          <w:rFonts w:ascii="Times New Roman" w:hAnsi="Times New Roman" w:cs="Times New Roman"/>
          <w:sz w:val="28"/>
          <w:szCs w:val="28"/>
        </w:rPr>
        <w:t>…………</w:t>
      </w:r>
      <w:r>
        <w:rPr>
          <w:rFonts w:ascii="Times New Roman" w:hAnsi="Times New Roman" w:cs="Times New Roman"/>
          <w:sz w:val="28"/>
          <w:szCs w:val="28"/>
        </w:rPr>
        <w:t>………43</w:t>
      </w:r>
    </w:p>
    <w:p w:rsidR="00D471CC" w:rsidRPr="00A04864" w:rsidRDefault="00D471CC" w:rsidP="008677E4">
      <w:pPr>
        <w:pStyle w:val="a3"/>
        <w:spacing w:after="0" w:line="360" w:lineRule="auto"/>
        <w:ind w:left="0"/>
        <w:jc w:val="both"/>
        <w:rPr>
          <w:rFonts w:ascii="Times New Roman" w:hAnsi="Times New Roman" w:cs="Times New Roman"/>
          <w:sz w:val="28"/>
          <w:szCs w:val="28"/>
        </w:rPr>
      </w:pPr>
      <w:r w:rsidRPr="00A04864">
        <w:rPr>
          <w:rFonts w:ascii="Times New Roman" w:hAnsi="Times New Roman" w:cs="Times New Roman"/>
          <w:sz w:val="28"/>
          <w:szCs w:val="28"/>
        </w:rPr>
        <w:t>Заключение…………………………………………</w:t>
      </w:r>
      <w:r>
        <w:rPr>
          <w:rFonts w:ascii="Times New Roman" w:hAnsi="Times New Roman" w:cs="Times New Roman"/>
          <w:sz w:val="28"/>
          <w:szCs w:val="28"/>
        </w:rPr>
        <w:t>………. . .……</w:t>
      </w:r>
      <w:r w:rsidRPr="00A04864">
        <w:rPr>
          <w:rFonts w:ascii="Times New Roman" w:hAnsi="Times New Roman" w:cs="Times New Roman"/>
          <w:sz w:val="28"/>
          <w:szCs w:val="28"/>
        </w:rPr>
        <w:t>……</w:t>
      </w:r>
      <w:r>
        <w:rPr>
          <w:rFonts w:ascii="Times New Roman" w:hAnsi="Times New Roman" w:cs="Times New Roman"/>
          <w:sz w:val="28"/>
          <w:szCs w:val="28"/>
        </w:rPr>
        <w:t>………44</w:t>
      </w:r>
    </w:p>
    <w:p w:rsidR="00D471CC" w:rsidRPr="00A04864" w:rsidRDefault="00D471CC" w:rsidP="008677E4">
      <w:pPr>
        <w:pStyle w:val="a3"/>
        <w:spacing w:after="0" w:line="360" w:lineRule="auto"/>
        <w:ind w:left="0"/>
        <w:jc w:val="both"/>
        <w:rPr>
          <w:rFonts w:ascii="Times New Roman" w:hAnsi="Times New Roman" w:cs="Times New Roman"/>
          <w:sz w:val="28"/>
          <w:szCs w:val="28"/>
        </w:rPr>
      </w:pPr>
      <w:r w:rsidRPr="00A04864">
        <w:rPr>
          <w:rFonts w:ascii="Times New Roman" w:hAnsi="Times New Roman" w:cs="Times New Roman"/>
          <w:sz w:val="28"/>
          <w:szCs w:val="28"/>
        </w:rPr>
        <w:t>Список литературы………………………………………………</w:t>
      </w:r>
      <w:r>
        <w:rPr>
          <w:rFonts w:ascii="Times New Roman" w:hAnsi="Times New Roman" w:cs="Times New Roman"/>
          <w:sz w:val="28"/>
          <w:szCs w:val="28"/>
        </w:rPr>
        <w:t xml:space="preserve">. . </w:t>
      </w:r>
      <w:r w:rsidRPr="00A04864">
        <w:rPr>
          <w:rFonts w:ascii="Times New Roman" w:hAnsi="Times New Roman" w:cs="Times New Roman"/>
          <w:sz w:val="28"/>
          <w:szCs w:val="28"/>
        </w:rPr>
        <w:t>…………</w:t>
      </w:r>
      <w:r>
        <w:rPr>
          <w:rFonts w:ascii="Times New Roman" w:hAnsi="Times New Roman" w:cs="Times New Roman"/>
          <w:sz w:val="28"/>
          <w:szCs w:val="28"/>
        </w:rPr>
        <w:t>…47</w:t>
      </w:r>
    </w:p>
    <w:p w:rsidR="00D471CC" w:rsidRPr="00A04864" w:rsidRDefault="00D471CC" w:rsidP="008677E4">
      <w:pPr>
        <w:pStyle w:val="a3"/>
        <w:spacing w:after="0" w:line="360" w:lineRule="auto"/>
        <w:ind w:left="0"/>
        <w:jc w:val="both"/>
        <w:rPr>
          <w:rFonts w:ascii="Times New Roman" w:hAnsi="Times New Roman" w:cs="Times New Roman"/>
          <w:sz w:val="28"/>
          <w:szCs w:val="28"/>
        </w:rPr>
      </w:pPr>
      <w:r w:rsidRPr="00A04864">
        <w:rPr>
          <w:rFonts w:ascii="Times New Roman" w:hAnsi="Times New Roman" w:cs="Times New Roman"/>
          <w:sz w:val="28"/>
          <w:szCs w:val="28"/>
        </w:rPr>
        <w:t>Приложение</w:t>
      </w:r>
      <w:r w:rsidRPr="00A04864">
        <w:rPr>
          <w:rFonts w:ascii="Times New Roman" w:hAnsi="Times New Roman" w:cs="Times New Roman"/>
          <w:sz w:val="28"/>
          <w:szCs w:val="28"/>
        </w:rPr>
        <w:tab/>
      </w:r>
    </w:p>
    <w:p w:rsidR="00D471CC" w:rsidRPr="00DE0D0C" w:rsidRDefault="00D471CC" w:rsidP="00D471CC">
      <w:pPr>
        <w:rPr>
          <w:rFonts w:ascii="Times New Roman" w:hAnsi="Times New Roman" w:cs="Times New Roman"/>
          <w:sz w:val="28"/>
          <w:szCs w:val="28"/>
        </w:rPr>
      </w:pPr>
    </w:p>
    <w:p w:rsidR="00D471CC" w:rsidRDefault="00D471CC">
      <w:pPr>
        <w:rPr>
          <w:rFonts w:ascii="Times New Roman" w:hAnsi="Times New Roman" w:cs="Times New Roman"/>
          <w:sz w:val="28"/>
          <w:szCs w:val="28"/>
        </w:rPr>
      </w:pPr>
    </w:p>
    <w:p w:rsidR="00D471CC" w:rsidRDefault="00D471CC" w:rsidP="00D471CC">
      <w:pPr>
        <w:spacing w:after="0" w:line="240" w:lineRule="auto"/>
        <w:jc w:val="center"/>
        <w:rPr>
          <w:rFonts w:ascii="Times New Roman" w:hAnsi="Times New Roman" w:cs="Times New Roman"/>
          <w:sz w:val="28"/>
          <w:szCs w:val="28"/>
        </w:rPr>
      </w:pPr>
    </w:p>
    <w:p w:rsidR="00D471CC" w:rsidRPr="00D471CC" w:rsidRDefault="00D471CC" w:rsidP="00D471CC">
      <w:pPr>
        <w:jc w:val="center"/>
        <w:rPr>
          <w:rFonts w:ascii="Times New Roman" w:hAnsi="Times New Roman" w:cs="Times New Roman"/>
          <w:sz w:val="28"/>
          <w:szCs w:val="28"/>
        </w:rPr>
      </w:pPr>
      <w:r>
        <w:rPr>
          <w:rFonts w:ascii="Times New Roman" w:hAnsi="Times New Roman" w:cs="Times New Roman"/>
          <w:sz w:val="28"/>
          <w:szCs w:val="28"/>
        </w:rPr>
        <w:br w:type="page"/>
      </w:r>
      <w:r w:rsidRPr="00D471CC">
        <w:rPr>
          <w:rFonts w:ascii="Times New Roman" w:hAnsi="Times New Roman" w:cs="Times New Roman"/>
          <w:b/>
          <w:sz w:val="28"/>
          <w:szCs w:val="28"/>
        </w:rPr>
        <w:lastRenderedPageBreak/>
        <w:t>Введение</w:t>
      </w:r>
    </w:p>
    <w:p w:rsidR="00D471CC" w:rsidRPr="002658A4" w:rsidRDefault="00D471CC" w:rsidP="00D471CC">
      <w:pPr>
        <w:jc w:val="center"/>
        <w:rPr>
          <w:rFonts w:ascii="Times New Roman" w:hAnsi="Times New Roman" w:cs="Times New Roman"/>
          <w:b/>
          <w:sz w:val="28"/>
          <w:szCs w:val="28"/>
        </w:rPr>
      </w:pPr>
    </w:p>
    <w:p w:rsidR="00D471CC" w:rsidRPr="004026BC" w:rsidRDefault="00D471CC" w:rsidP="00D471CC">
      <w:pPr>
        <w:pStyle w:val="a4"/>
        <w:shd w:val="clear" w:color="auto" w:fill="FFFFFF"/>
        <w:spacing w:before="0" w:beforeAutospacing="0" w:after="0" w:afterAutospacing="0" w:line="360" w:lineRule="auto"/>
        <w:ind w:firstLine="709"/>
        <w:jc w:val="both"/>
        <w:rPr>
          <w:color w:val="000000" w:themeColor="text1"/>
          <w:sz w:val="28"/>
          <w:szCs w:val="28"/>
        </w:rPr>
      </w:pPr>
      <w:r w:rsidRPr="004026BC">
        <w:rPr>
          <w:rFonts w:eastAsia="Calibri"/>
          <w:color w:val="000000"/>
          <w:sz w:val="28"/>
          <w:szCs w:val="20"/>
        </w:rPr>
        <w:t xml:space="preserve">Оздоровительная работа с детьми старшего дошкольного возраста на современном этапе приобрела особую актуальность, что связано со стабильной тенденцией ухудшения их здоровья. </w:t>
      </w:r>
      <w:r w:rsidRPr="004026BC">
        <w:rPr>
          <w:sz w:val="28"/>
          <w:szCs w:val="28"/>
        </w:rPr>
        <w:t xml:space="preserve">Одним из основных факторов и </w:t>
      </w:r>
      <w:r w:rsidRPr="004026BC">
        <w:rPr>
          <w:rFonts w:eastAsia="Calibri"/>
          <w:sz w:val="28"/>
          <w:szCs w:val="20"/>
        </w:rPr>
        <w:t xml:space="preserve">эффективным средством </w:t>
      </w:r>
      <w:r w:rsidRPr="004026BC">
        <w:rPr>
          <w:sz w:val="28"/>
          <w:szCs w:val="28"/>
        </w:rPr>
        <w:t xml:space="preserve">оздоровления детей является двигательная активность. </w:t>
      </w:r>
      <w:r w:rsidRPr="004026BC">
        <w:rPr>
          <w:color w:val="000000" w:themeColor="text1"/>
          <w:sz w:val="28"/>
          <w:szCs w:val="28"/>
        </w:rPr>
        <w:t xml:space="preserve">Именно в дошкольном детстве в результате целенаправленного педагогического воздействия формируются те двигательные качества, навыки и умения ребенка, которые служат основой его нормального физического и психического развития. </w:t>
      </w:r>
    </w:p>
    <w:p w:rsidR="00D471CC" w:rsidRPr="004026BC" w:rsidRDefault="00D471CC" w:rsidP="00D471CC">
      <w:pPr>
        <w:spacing w:after="0" w:line="360" w:lineRule="auto"/>
        <w:ind w:firstLine="709"/>
        <w:jc w:val="both"/>
        <w:rPr>
          <w:rFonts w:ascii="Times New Roman" w:hAnsi="Times New Roman" w:cs="Times New Roman"/>
          <w:sz w:val="28"/>
          <w:szCs w:val="28"/>
        </w:rPr>
      </w:pPr>
      <w:r w:rsidRPr="004026BC">
        <w:rPr>
          <w:rFonts w:ascii="Times New Roman" w:hAnsi="Times New Roman" w:cs="Times New Roman"/>
          <w:color w:val="000000" w:themeColor="text1"/>
          <w:sz w:val="28"/>
          <w:szCs w:val="28"/>
        </w:rPr>
        <w:t>По данным Е.</w:t>
      </w:r>
      <w:r w:rsidR="007E316A">
        <w:rPr>
          <w:rFonts w:ascii="Times New Roman" w:hAnsi="Times New Roman" w:cs="Times New Roman"/>
          <w:color w:val="000000" w:themeColor="text1"/>
          <w:sz w:val="28"/>
          <w:szCs w:val="28"/>
        </w:rPr>
        <w:t xml:space="preserve"> </w:t>
      </w:r>
      <w:proofErr w:type="spellStart"/>
      <w:r w:rsidRPr="004026BC">
        <w:rPr>
          <w:rFonts w:ascii="Times New Roman" w:hAnsi="Times New Roman" w:cs="Times New Roman"/>
          <w:color w:val="000000" w:themeColor="text1"/>
          <w:sz w:val="28"/>
          <w:szCs w:val="28"/>
        </w:rPr>
        <w:t>Н.Вавиловой</w:t>
      </w:r>
      <w:proofErr w:type="spellEnd"/>
      <w:r w:rsidRPr="004026BC">
        <w:rPr>
          <w:rFonts w:ascii="Times New Roman" w:hAnsi="Times New Roman" w:cs="Times New Roman"/>
          <w:color w:val="000000" w:themeColor="text1"/>
          <w:sz w:val="28"/>
          <w:szCs w:val="28"/>
        </w:rPr>
        <w:t xml:space="preserve">, </w:t>
      </w:r>
      <w:r w:rsidR="00C16505" w:rsidRPr="004026BC">
        <w:rPr>
          <w:rFonts w:ascii="Times New Roman" w:hAnsi="Times New Roman" w:cs="Times New Roman"/>
          <w:color w:val="000000" w:themeColor="text1"/>
          <w:sz w:val="28"/>
          <w:szCs w:val="28"/>
        </w:rPr>
        <w:t>В.</w:t>
      </w:r>
      <w:r w:rsidR="00C16505">
        <w:rPr>
          <w:rFonts w:ascii="Times New Roman" w:hAnsi="Times New Roman" w:cs="Times New Roman"/>
          <w:color w:val="000000" w:themeColor="text1"/>
          <w:sz w:val="28"/>
          <w:szCs w:val="28"/>
        </w:rPr>
        <w:t xml:space="preserve"> </w:t>
      </w:r>
      <w:r w:rsidR="00C16505" w:rsidRPr="004026BC">
        <w:rPr>
          <w:rFonts w:ascii="Times New Roman" w:hAnsi="Times New Roman" w:cs="Times New Roman"/>
          <w:color w:val="000000" w:themeColor="text1"/>
          <w:sz w:val="28"/>
          <w:szCs w:val="28"/>
        </w:rPr>
        <w:t xml:space="preserve">И. </w:t>
      </w:r>
      <w:proofErr w:type="spellStart"/>
      <w:r w:rsidR="00C16505" w:rsidRPr="004026BC">
        <w:rPr>
          <w:rFonts w:ascii="Times New Roman" w:hAnsi="Times New Roman" w:cs="Times New Roman"/>
          <w:color w:val="000000" w:themeColor="text1"/>
          <w:sz w:val="28"/>
          <w:szCs w:val="28"/>
        </w:rPr>
        <w:t>Усакова</w:t>
      </w:r>
      <w:proofErr w:type="spellEnd"/>
      <w:r w:rsidR="00C16505">
        <w:rPr>
          <w:rFonts w:ascii="Times New Roman" w:hAnsi="Times New Roman" w:cs="Times New Roman"/>
          <w:color w:val="000000" w:themeColor="text1"/>
          <w:sz w:val="28"/>
          <w:szCs w:val="28"/>
        </w:rPr>
        <w:t>,</w:t>
      </w:r>
      <w:r w:rsidR="00C16505" w:rsidRPr="004026BC">
        <w:rPr>
          <w:rFonts w:ascii="Times New Roman" w:hAnsi="Times New Roman" w:cs="Times New Roman"/>
          <w:color w:val="000000" w:themeColor="text1"/>
          <w:sz w:val="28"/>
          <w:szCs w:val="28"/>
        </w:rPr>
        <w:t xml:space="preserve"> М.</w:t>
      </w:r>
      <w:r w:rsidR="00C16505">
        <w:rPr>
          <w:rFonts w:ascii="Times New Roman" w:hAnsi="Times New Roman" w:cs="Times New Roman"/>
          <w:color w:val="000000" w:themeColor="text1"/>
          <w:sz w:val="28"/>
          <w:szCs w:val="28"/>
        </w:rPr>
        <w:t xml:space="preserve"> </w:t>
      </w:r>
      <w:r w:rsidR="00C16505" w:rsidRPr="004026BC">
        <w:rPr>
          <w:rFonts w:ascii="Times New Roman" w:hAnsi="Times New Roman" w:cs="Times New Roman"/>
          <w:color w:val="000000" w:themeColor="text1"/>
          <w:sz w:val="28"/>
          <w:szCs w:val="28"/>
        </w:rPr>
        <w:t xml:space="preserve">А. </w:t>
      </w:r>
      <w:proofErr w:type="spellStart"/>
      <w:r w:rsidR="00C16505" w:rsidRPr="004026BC">
        <w:rPr>
          <w:rFonts w:ascii="Times New Roman" w:hAnsi="Times New Roman" w:cs="Times New Roman"/>
          <w:color w:val="000000" w:themeColor="text1"/>
          <w:sz w:val="28"/>
          <w:szCs w:val="28"/>
        </w:rPr>
        <w:t>Правдовой</w:t>
      </w:r>
      <w:proofErr w:type="spellEnd"/>
      <w:r w:rsidR="00C16505">
        <w:rPr>
          <w:rFonts w:ascii="Times New Roman" w:hAnsi="Times New Roman" w:cs="Times New Roman"/>
          <w:color w:val="000000" w:themeColor="text1"/>
          <w:sz w:val="28"/>
          <w:szCs w:val="28"/>
        </w:rPr>
        <w:t>,</w:t>
      </w:r>
      <w:r w:rsidR="00C16505" w:rsidRPr="004026BC">
        <w:rPr>
          <w:rFonts w:ascii="Times New Roman" w:hAnsi="Times New Roman" w:cs="Times New Roman"/>
          <w:color w:val="000000" w:themeColor="text1"/>
          <w:sz w:val="28"/>
          <w:szCs w:val="28"/>
        </w:rPr>
        <w:t xml:space="preserve"> </w:t>
      </w:r>
      <w:r w:rsidRPr="004026BC">
        <w:rPr>
          <w:rFonts w:ascii="Times New Roman" w:hAnsi="Times New Roman" w:cs="Times New Roman"/>
          <w:color w:val="000000" w:themeColor="text1"/>
          <w:sz w:val="28"/>
          <w:szCs w:val="28"/>
        </w:rPr>
        <w:t>Н.</w:t>
      </w:r>
      <w:r w:rsidR="007E316A">
        <w:rPr>
          <w:rFonts w:ascii="Times New Roman" w:hAnsi="Times New Roman" w:cs="Times New Roman"/>
          <w:color w:val="000000" w:themeColor="text1"/>
          <w:sz w:val="28"/>
          <w:szCs w:val="28"/>
        </w:rPr>
        <w:t xml:space="preserve"> </w:t>
      </w:r>
      <w:r w:rsidR="00C16505">
        <w:rPr>
          <w:rFonts w:ascii="Times New Roman" w:hAnsi="Times New Roman" w:cs="Times New Roman"/>
          <w:color w:val="000000" w:themeColor="text1"/>
          <w:sz w:val="28"/>
          <w:szCs w:val="28"/>
        </w:rPr>
        <w:t xml:space="preserve">А. </w:t>
      </w:r>
      <w:proofErr w:type="spellStart"/>
      <w:r w:rsidR="00C16505">
        <w:rPr>
          <w:rFonts w:ascii="Times New Roman" w:hAnsi="Times New Roman" w:cs="Times New Roman"/>
          <w:color w:val="000000" w:themeColor="text1"/>
          <w:sz w:val="28"/>
          <w:szCs w:val="28"/>
        </w:rPr>
        <w:t>Ноткиной</w:t>
      </w:r>
      <w:proofErr w:type="spellEnd"/>
      <w:r w:rsidR="00C16505">
        <w:rPr>
          <w:rFonts w:ascii="Times New Roman" w:hAnsi="Times New Roman" w:cs="Times New Roman"/>
          <w:color w:val="000000" w:themeColor="text1"/>
          <w:sz w:val="28"/>
          <w:szCs w:val="28"/>
        </w:rPr>
        <w:t xml:space="preserve"> </w:t>
      </w:r>
      <w:r w:rsidRPr="004026BC">
        <w:rPr>
          <w:rFonts w:ascii="Times New Roman" w:hAnsi="Times New Roman" w:cs="Times New Roman"/>
          <w:color w:val="000000" w:themeColor="text1"/>
          <w:sz w:val="28"/>
          <w:szCs w:val="28"/>
        </w:rPr>
        <w:t xml:space="preserve"> от 30 до 40% детей старшего дошкольного возраста имеют низкий уровень двигательного развития. Причины этого кроются в современном образе жизни. Специалисты в области дошкольного образования: Ю.</w:t>
      </w:r>
      <w:r w:rsidR="007E316A">
        <w:rPr>
          <w:rFonts w:ascii="Times New Roman" w:hAnsi="Times New Roman" w:cs="Times New Roman"/>
          <w:color w:val="000000" w:themeColor="text1"/>
          <w:sz w:val="28"/>
          <w:szCs w:val="28"/>
        </w:rPr>
        <w:t xml:space="preserve"> </w:t>
      </w:r>
      <w:r w:rsidRPr="004026BC">
        <w:rPr>
          <w:rFonts w:ascii="Times New Roman" w:hAnsi="Times New Roman" w:cs="Times New Roman"/>
          <w:color w:val="000000" w:themeColor="text1"/>
          <w:sz w:val="28"/>
          <w:szCs w:val="28"/>
        </w:rPr>
        <w:t xml:space="preserve">Ф. </w:t>
      </w:r>
      <w:proofErr w:type="spellStart"/>
      <w:r w:rsidRPr="004026BC">
        <w:rPr>
          <w:rFonts w:ascii="Times New Roman" w:hAnsi="Times New Roman" w:cs="Times New Roman"/>
          <w:color w:val="000000" w:themeColor="text1"/>
          <w:sz w:val="28"/>
          <w:szCs w:val="28"/>
        </w:rPr>
        <w:t>Змановский</w:t>
      </w:r>
      <w:proofErr w:type="spellEnd"/>
      <w:r w:rsidRPr="004026BC">
        <w:rPr>
          <w:rFonts w:ascii="Times New Roman" w:hAnsi="Times New Roman" w:cs="Times New Roman"/>
          <w:color w:val="000000" w:themeColor="text1"/>
          <w:sz w:val="28"/>
          <w:szCs w:val="28"/>
        </w:rPr>
        <w:t>, М.</w:t>
      </w:r>
      <w:r w:rsidR="007E316A">
        <w:rPr>
          <w:rFonts w:ascii="Times New Roman" w:hAnsi="Times New Roman" w:cs="Times New Roman"/>
          <w:color w:val="000000" w:themeColor="text1"/>
          <w:sz w:val="28"/>
          <w:szCs w:val="28"/>
        </w:rPr>
        <w:t xml:space="preserve"> </w:t>
      </w:r>
      <w:r w:rsidRPr="004026BC">
        <w:rPr>
          <w:rFonts w:ascii="Times New Roman" w:hAnsi="Times New Roman" w:cs="Times New Roman"/>
          <w:color w:val="000000" w:themeColor="text1"/>
          <w:sz w:val="28"/>
          <w:szCs w:val="28"/>
        </w:rPr>
        <w:t xml:space="preserve">А </w:t>
      </w:r>
      <w:proofErr w:type="spellStart"/>
      <w:r w:rsidRPr="004026BC">
        <w:rPr>
          <w:rFonts w:ascii="Times New Roman" w:hAnsi="Times New Roman" w:cs="Times New Roman"/>
          <w:color w:val="000000" w:themeColor="text1"/>
          <w:sz w:val="28"/>
          <w:szCs w:val="28"/>
        </w:rPr>
        <w:t>Рунова</w:t>
      </w:r>
      <w:proofErr w:type="spellEnd"/>
      <w:r w:rsidRPr="004026BC">
        <w:rPr>
          <w:rFonts w:ascii="Times New Roman" w:hAnsi="Times New Roman" w:cs="Times New Roman"/>
          <w:color w:val="000000" w:themeColor="text1"/>
          <w:sz w:val="28"/>
          <w:szCs w:val="28"/>
        </w:rPr>
        <w:t>, С.</w:t>
      </w:r>
      <w:r w:rsidR="007E316A">
        <w:rPr>
          <w:rFonts w:ascii="Times New Roman" w:hAnsi="Times New Roman" w:cs="Times New Roman"/>
          <w:color w:val="000000" w:themeColor="text1"/>
          <w:sz w:val="28"/>
          <w:szCs w:val="28"/>
        </w:rPr>
        <w:t xml:space="preserve"> </w:t>
      </w:r>
      <w:r w:rsidRPr="004026BC">
        <w:rPr>
          <w:rFonts w:ascii="Times New Roman" w:hAnsi="Times New Roman" w:cs="Times New Roman"/>
          <w:color w:val="000000" w:themeColor="text1"/>
          <w:sz w:val="28"/>
          <w:szCs w:val="28"/>
        </w:rPr>
        <w:t xml:space="preserve">Б. </w:t>
      </w:r>
      <w:proofErr w:type="spellStart"/>
      <w:r w:rsidRPr="004026BC">
        <w:rPr>
          <w:rFonts w:ascii="Times New Roman" w:hAnsi="Times New Roman" w:cs="Times New Roman"/>
          <w:color w:val="000000" w:themeColor="text1"/>
          <w:sz w:val="28"/>
          <w:szCs w:val="28"/>
        </w:rPr>
        <w:t>Шарманова</w:t>
      </w:r>
      <w:proofErr w:type="spellEnd"/>
      <w:r w:rsidRPr="004026BC">
        <w:rPr>
          <w:rFonts w:ascii="Times New Roman" w:hAnsi="Times New Roman" w:cs="Times New Roman"/>
          <w:color w:val="000000" w:themeColor="text1"/>
          <w:sz w:val="28"/>
          <w:szCs w:val="28"/>
        </w:rPr>
        <w:t xml:space="preserve"> отмечают общую тенденцию для детских организаций – снижение двигательной активности детей, а для ребенка-дошкольника потеря в движениях – это потеря в здоровье, развитии, знаниях. </w:t>
      </w:r>
      <w:r w:rsidRPr="004026BC">
        <w:rPr>
          <w:rFonts w:ascii="Times New Roman" w:hAnsi="Times New Roman" w:cs="Times New Roman"/>
          <w:sz w:val="28"/>
          <w:szCs w:val="28"/>
        </w:rPr>
        <w:t xml:space="preserve">Организация физического воспитания детей в повседневной жизни обеспечивает выполнение двигательного режима, необходимого для здорового физического состояния ребёнка и его психики в течение дня. </w:t>
      </w:r>
    </w:p>
    <w:p w:rsidR="00D471CC" w:rsidRPr="004026BC" w:rsidRDefault="00D471CC" w:rsidP="00D471CC">
      <w:pPr>
        <w:spacing w:after="0" w:line="360" w:lineRule="auto"/>
        <w:ind w:firstLine="709"/>
        <w:jc w:val="both"/>
        <w:rPr>
          <w:rFonts w:ascii="Times New Roman" w:hAnsi="Times New Roman" w:cs="Times New Roman"/>
          <w:sz w:val="28"/>
          <w:szCs w:val="28"/>
        </w:rPr>
      </w:pPr>
      <w:r w:rsidRPr="004026BC">
        <w:rPr>
          <w:rFonts w:ascii="Times New Roman" w:eastAsia="Calibri" w:hAnsi="Times New Roman" w:cs="Times New Roman"/>
          <w:sz w:val="28"/>
          <w:szCs w:val="20"/>
        </w:rPr>
        <w:t xml:space="preserve">Правильный подбор упражнений и точное соблюдение правил проведения двигательной активности в течение дня способствует развитию двигательных навыков и умений, психофизических качеств и обеспечивает укрепление здоровья. </w:t>
      </w:r>
      <w:r w:rsidRPr="004026BC">
        <w:rPr>
          <w:rFonts w:ascii="Times New Roman" w:hAnsi="Times New Roman" w:cs="Times New Roman"/>
          <w:sz w:val="28"/>
          <w:szCs w:val="28"/>
        </w:rPr>
        <w:t>От состояния здоровья ребёнка, умения владеть своими движениями, от его ловкости, ориентировки, быстроты реакции во многом зависит его настроение, характер и содержание двигательной активности, а в дальнейшем достижения в учебной и трудовой деятельности.</w:t>
      </w:r>
    </w:p>
    <w:p w:rsidR="00D471CC" w:rsidRDefault="00D471CC" w:rsidP="00D471CC">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научных трудах А.</w:t>
      </w:r>
      <w:r w:rsidR="007E316A">
        <w:rPr>
          <w:rFonts w:ascii="Times New Roman" w:hAnsi="Times New Roman" w:cs="Times New Roman"/>
          <w:sz w:val="28"/>
          <w:szCs w:val="28"/>
        </w:rPr>
        <w:t xml:space="preserve"> </w:t>
      </w:r>
      <w:r>
        <w:rPr>
          <w:rFonts w:ascii="Times New Roman" w:hAnsi="Times New Roman" w:cs="Times New Roman"/>
          <w:sz w:val="28"/>
          <w:szCs w:val="28"/>
        </w:rPr>
        <w:t>И. Быковой, Э.</w:t>
      </w:r>
      <w:r w:rsidR="007E316A">
        <w:rPr>
          <w:rFonts w:ascii="Times New Roman" w:hAnsi="Times New Roman" w:cs="Times New Roman"/>
          <w:sz w:val="28"/>
          <w:szCs w:val="28"/>
        </w:rPr>
        <w:t xml:space="preserve"> </w:t>
      </w:r>
      <w:r>
        <w:rPr>
          <w:rFonts w:ascii="Times New Roman" w:hAnsi="Times New Roman" w:cs="Times New Roman"/>
          <w:sz w:val="28"/>
          <w:szCs w:val="28"/>
        </w:rPr>
        <w:t xml:space="preserve">С. </w:t>
      </w:r>
      <w:proofErr w:type="spellStart"/>
      <w:r>
        <w:rPr>
          <w:rFonts w:ascii="Times New Roman" w:hAnsi="Times New Roman" w:cs="Times New Roman"/>
          <w:sz w:val="28"/>
          <w:szCs w:val="28"/>
        </w:rPr>
        <w:t>Вильчковского</w:t>
      </w:r>
      <w:proofErr w:type="spellEnd"/>
      <w:r>
        <w:rPr>
          <w:rFonts w:ascii="Times New Roman" w:hAnsi="Times New Roman" w:cs="Times New Roman"/>
          <w:sz w:val="28"/>
          <w:szCs w:val="28"/>
        </w:rPr>
        <w:t>, И.</w:t>
      </w:r>
      <w:r w:rsidR="007E316A">
        <w:rPr>
          <w:rFonts w:ascii="Times New Roman" w:hAnsi="Times New Roman" w:cs="Times New Roman"/>
          <w:sz w:val="28"/>
          <w:szCs w:val="28"/>
        </w:rPr>
        <w:t xml:space="preserve"> </w:t>
      </w:r>
      <w:r>
        <w:rPr>
          <w:rFonts w:ascii="Times New Roman" w:hAnsi="Times New Roman" w:cs="Times New Roman"/>
          <w:sz w:val="28"/>
          <w:szCs w:val="28"/>
        </w:rPr>
        <w:t>В. Муратова, Е.</w:t>
      </w:r>
      <w:r w:rsidR="007E316A">
        <w:rPr>
          <w:rFonts w:ascii="Times New Roman" w:hAnsi="Times New Roman" w:cs="Times New Roman"/>
          <w:sz w:val="28"/>
          <w:szCs w:val="28"/>
        </w:rPr>
        <w:t xml:space="preserve"> </w:t>
      </w:r>
      <w:r>
        <w:rPr>
          <w:rFonts w:ascii="Times New Roman" w:hAnsi="Times New Roman" w:cs="Times New Roman"/>
          <w:sz w:val="28"/>
          <w:szCs w:val="28"/>
        </w:rPr>
        <w:t xml:space="preserve">А. Тимофеевой показано, что двигательная активность детей – естественная потребность, удовлетворение которой является важнейшим </w:t>
      </w:r>
      <w:r>
        <w:rPr>
          <w:rFonts w:ascii="Times New Roman" w:hAnsi="Times New Roman" w:cs="Times New Roman"/>
          <w:sz w:val="28"/>
          <w:szCs w:val="28"/>
        </w:rPr>
        <w:lastRenderedPageBreak/>
        <w:t>условием для формирования основных структур и функций организма, одним из способов познания мира и ориентировки в нем, а также условием физического развития и подготовленности детей.</w:t>
      </w:r>
      <w:proofErr w:type="gramEnd"/>
    </w:p>
    <w:p w:rsidR="00D471CC" w:rsidRDefault="00D471CC" w:rsidP="00D471CC">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детском саду</w:t>
      </w:r>
      <w:r w:rsidRPr="00DC778C">
        <w:rPr>
          <w:rFonts w:ascii="Times New Roman" w:hAnsi="Times New Roman" w:cs="Times New Roman"/>
          <w:sz w:val="28"/>
          <w:szCs w:val="28"/>
        </w:rPr>
        <w:t xml:space="preserve"> </w:t>
      </w:r>
      <w:r w:rsidRPr="00513CED">
        <w:rPr>
          <w:rFonts w:ascii="Times New Roman" w:hAnsi="Times New Roman" w:cs="Times New Roman"/>
          <w:sz w:val="28"/>
          <w:szCs w:val="28"/>
        </w:rPr>
        <w:t>используются разные формы ра</w:t>
      </w:r>
      <w:r>
        <w:rPr>
          <w:rFonts w:ascii="Times New Roman" w:hAnsi="Times New Roman" w:cs="Times New Roman"/>
          <w:sz w:val="28"/>
          <w:szCs w:val="28"/>
        </w:rPr>
        <w:t>боты по физическому развитию</w:t>
      </w:r>
      <w:r w:rsidRPr="00DC778C">
        <w:rPr>
          <w:rFonts w:ascii="Times New Roman" w:hAnsi="Times New Roman" w:cs="Times New Roman"/>
          <w:sz w:val="28"/>
          <w:szCs w:val="28"/>
        </w:rPr>
        <w:t xml:space="preserve">, </w:t>
      </w:r>
      <w:r>
        <w:rPr>
          <w:rFonts w:ascii="Times New Roman" w:hAnsi="Times New Roman" w:cs="Times New Roman"/>
          <w:sz w:val="28"/>
          <w:szCs w:val="28"/>
        </w:rPr>
        <w:t xml:space="preserve">организованные специалистами в области физического воспитания – </w:t>
      </w:r>
      <w:r w:rsidRPr="00513CED">
        <w:rPr>
          <w:rFonts w:ascii="Times New Roman" w:hAnsi="Times New Roman" w:cs="Times New Roman"/>
          <w:sz w:val="28"/>
          <w:szCs w:val="28"/>
        </w:rPr>
        <w:t>утренняя</w:t>
      </w:r>
      <w:r w:rsidRPr="00DC778C">
        <w:rPr>
          <w:rFonts w:ascii="Times New Roman" w:hAnsi="Times New Roman" w:cs="Times New Roman"/>
          <w:sz w:val="28"/>
          <w:szCs w:val="28"/>
        </w:rPr>
        <w:t xml:space="preserve"> </w:t>
      </w:r>
      <w:r w:rsidRPr="00513CED">
        <w:rPr>
          <w:rFonts w:ascii="Times New Roman" w:hAnsi="Times New Roman" w:cs="Times New Roman"/>
          <w:sz w:val="28"/>
          <w:szCs w:val="28"/>
        </w:rPr>
        <w:t>гим</w:t>
      </w:r>
      <w:r>
        <w:rPr>
          <w:rFonts w:ascii="Times New Roman" w:hAnsi="Times New Roman" w:cs="Times New Roman"/>
          <w:sz w:val="28"/>
          <w:szCs w:val="28"/>
        </w:rPr>
        <w:t>настика, физкультурные занятия и</w:t>
      </w:r>
      <w:r w:rsidRPr="00DC778C">
        <w:rPr>
          <w:rFonts w:ascii="Times New Roman" w:hAnsi="Times New Roman" w:cs="Times New Roman"/>
          <w:sz w:val="28"/>
          <w:szCs w:val="28"/>
        </w:rPr>
        <w:t xml:space="preserve"> </w:t>
      </w:r>
      <w:r>
        <w:rPr>
          <w:rFonts w:ascii="Times New Roman" w:hAnsi="Times New Roman" w:cs="Times New Roman"/>
          <w:sz w:val="28"/>
          <w:szCs w:val="28"/>
        </w:rPr>
        <w:t>досуги и ежедневная работа воспитателя по</w:t>
      </w:r>
      <w:r w:rsidRPr="00DC778C">
        <w:rPr>
          <w:rFonts w:ascii="Times New Roman" w:hAnsi="Times New Roman" w:cs="Times New Roman"/>
          <w:sz w:val="28"/>
          <w:szCs w:val="28"/>
        </w:rPr>
        <w:t xml:space="preserve"> </w:t>
      </w:r>
      <w:r>
        <w:rPr>
          <w:rFonts w:ascii="Times New Roman" w:hAnsi="Times New Roman" w:cs="Times New Roman"/>
          <w:sz w:val="28"/>
          <w:szCs w:val="28"/>
        </w:rPr>
        <w:t xml:space="preserve">развитию двигательных навыков – </w:t>
      </w:r>
      <w:r w:rsidRPr="00513CED">
        <w:rPr>
          <w:rFonts w:ascii="Times New Roman" w:hAnsi="Times New Roman" w:cs="Times New Roman"/>
          <w:sz w:val="28"/>
          <w:szCs w:val="28"/>
        </w:rPr>
        <w:t>подвижные игры и физические упражнения</w:t>
      </w:r>
      <w:r>
        <w:rPr>
          <w:rFonts w:ascii="Times New Roman" w:hAnsi="Times New Roman" w:cs="Times New Roman"/>
          <w:sz w:val="28"/>
          <w:szCs w:val="28"/>
        </w:rPr>
        <w:t xml:space="preserve"> на прогулке</w:t>
      </w:r>
      <w:r w:rsidRPr="00513CED">
        <w:rPr>
          <w:rFonts w:ascii="Times New Roman" w:hAnsi="Times New Roman" w:cs="Times New Roman"/>
          <w:sz w:val="28"/>
          <w:szCs w:val="28"/>
        </w:rPr>
        <w:t>, индиви</w:t>
      </w:r>
      <w:r>
        <w:rPr>
          <w:rFonts w:ascii="Times New Roman" w:hAnsi="Times New Roman" w:cs="Times New Roman"/>
          <w:sz w:val="28"/>
          <w:szCs w:val="28"/>
        </w:rPr>
        <w:t>дуальная работа и руководство самостоятельной двигательной деятельностью</w:t>
      </w:r>
      <w:r w:rsidRPr="00DC778C">
        <w:rPr>
          <w:rFonts w:ascii="Times New Roman" w:hAnsi="Times New Roman" w:cs="Times New Roman"/>
          <w:sz w:val="28"/>
          <w:szCs w:val="28"/>
        </w:rPr>
        <w:t xml:space="preserve"> </w:t>
      </w:r>
      <w:r>
        <w:rPr>
          <w:rFonts w:ascii="Times New Roman" w:hAnsi="Times New Roman" w:cs="Times New Roman"/>
          <w:sz w:val="28"/>
          <w:szCs w:val="28"/>
        </w:rPr>
        <w:t xml:space="preserve">в течение дня, </w:t>
      </w:r>
      <w:r w:rsidRPr="00513CED">
        <w:rPr>
          <w:rFonts w:ascii="Times New Roman" w:hAnsi="Times New Roman" w:cs="Times New Roman"/>
          <w:sz w:val="28"/>
          <w:szCs w:val="28"/>
        </w:rPr>
        <w:t>направленные на повышение двигательной активности детей.</w:t>
      </w:r>
      <w:proofErr w:type="gramEnd"/>
      <w:r w:rsidRPr="00513CED">
        <w:rPr>
          <w:rFonts w:ascii="Times New Roman" w:hAnsi="Times New Roman" w:cs="Times New Roman"/>
          <w:sz w:val="28"/>
          <w:szCs w:val="28"/>
        </w:rPr>
        <w:t xml:space="preserve"> Как в организованных</w:t>
      </w:r>
      <w:r>
        <w:rPr>
          <w:rFonts w:ascii="Times New Roman" w:hAnsi="Times New Roman" w:cs="Times New Roman"/>
          <w:sz w:val="28"/>
          <w:szCs w:val="28"/>
        </w:rPr>
        <w:t>, так и в самостоятельных игра</w:t>
      </w:r>
      <w:r w:rsidRPr="00B63C7A">
        <w:rPr>
          <w:rFonts w:ascii="Times New Roman" w:hAnsi="Times New Roman" w:cs="Times New Roman"/>
          <w:sz w:val="28"/>
          <w:szCs w:val="28"/>
        </w:rPr>
        <w:t>х,</w:t>
      </w:r>
      <w:r w:rsidRPr="00513CED">
        <w:rPr>
          <w:rFonts w:ascii="Times New Roman" w:hAnsi="Times New Roman" w:cs="Times New Roman"/>
          <w:sz w:val="28"/>
          <w:szCs w:val="28"/>
        </w:rPr>
        <w:t xml:space="preserve"> воспитатели, своевременно переключа</w:t>
      </w:r>
      <w:r w:rsidRPr="00B63C7A">
        <w:rPr>
          <w:rFonts w:ascii="Times New Roman" w:hAnsi="Times New Roman" w:cs="Times New Roman"/>
          <w:sz w:val="28"/>
          <w:szCs w:val="28"/>
        </w:rPr>
        <w:t>ют</w:t>
      </w:r>
      <w:r w:rsidRPr="00513CED">
        <w:rPr>
          <w:rFonts w:ascii="Times New Roman" w:hAnsi="Times New Roman" w:cs="Times New Roman"/>
          <w:sz w:val="28"/>
          <w:szCs w:val="28"/>
        </w:rPr>
        <w:t xml:space="preserve"> детей с одного вида занятий на другой, поэтому важно, чтобы вся деятельность детей направлялась и регулировалась воспитателями, а каждый ребёнок находился в поле зрения.</w:t>
      </w:r>
    </w:p>
    <w:p w:rsidR="00D471CC" w:rsidRPr="00513CED" w:rsidRDefault="00D471CC" w:rsidP="00D471CC">
      <w:pPr>
        <w:spacing w:after="0" w:line="360" w:lineRule="auto"/>
        <w:ind w:firstLine="709"/>
        <w:jc w:val="both"/>
        <w:rPr>
          <w:rFonts w:ascii="Times New Roman" w:hAnsi="Times New Roman" w:cs="Times New Roman"/>
          <w:sz w:val="28"/>
          <w:szCs w:val="28"/>
        </w:rPr>
      </w:pPr>
      <w:r w:rsidRPr="00513CED">
        <w:rPr>
          <w:rFonts w:ascii="Times New Roman" w:hAnsi="Times New Roman" w:cs="Times New Roman"/>
          <w:sz w:val="28"/>
          <w:szCs w:val="28"/>
        </w:rPr>
        <w:t xml:space="preserve">Чтобы дать </w:t>
      </w:r>
      <w:r w:rsidRPr="00B63C7A">
        <w:rPr>
          <w:rFonts w:ascii="Times New Roman" w:hAnsi="Times New Roman" w:cs="Times New Roman"/>
          <w:sz w:val="28"/>
          <w:szCs w:val="28"/>
        </w:rPr>
        <w:t>детям</w:t>
      </w:r>
      <w:r>
        <w:rPr>
          <w:rFonts w:ascii="Times New Roman" w:hAnsi="Times New Roman" w:cs="Times New Roman"/>
          <w:sz w:val="28"/>
          <w:szCs w:val="28"/>
        </w:rPr>
        <w:t xml:space="preserve"> старшего дошкольного возраста </w:t>
      </w:r>
      <w:r w:rsidRPr="00513CED">
        <w:rPr>
          <w:rFonts w:ascii="Times New Roman" w:hAnsi="Times New Roman" w:cs="Times New Roman"/>
          <w:sz w:val="28"/>
          <w:szCs w:val="28"/>
        </w:rPr>
        <w:t xml:space="preserve">возможность упражняется и самостоятельно применять </w:t>
      </w:r>
      <w:r>
        <w:rPr>
          <w:rFonts w:ascii="Times New Roman" w:hAnsi="Times New Roman" w:cs="Times New Roman"/>
          <w:sz w:val="28"/>
          <w:szCs w:val="28"/>
        </w:rPr>
        <w:t>двигательные навыки в своей деятельности воспитатель должен владеть различными методами и приемами.</w:t>
      </w:r>
    </w:p>
    <w:p w:rsidR="00D471CC" w:rsidRDefault="00D471CC" w:rsidP="00D471CC">
      <w:pPr>
        <w:spacing w:after="0" w:line="360" w:lineRule="auto"/>
        <w:ind w:firstLine="709"/>
        <w:jc w:val="both"/>
        <w:rPr>
          <w:rFonts w:ascii="Times New Roman" w:hAnsi="Times New Roman" w:cs="Times New Roman"/>
          <w:sz w:val="28"/>
          <w:szCs w:val="28"/>
        </w:rPr>
      </w:pPr>
      <w:r w:rsidRPr="00513CED">
        <w:rPr>
          <w:rFonts w:ascii="Times New Roman" w:hAnsi="Times New Roman" w:cs="Times New Roman"/>
          <w:sz w:val="28"/>
          <w:szCs w:val="28"/>
        </w:rPr>
        <w:t>Помимо ежедневной утренней гимнастики и определённого числа физкультурных занятий, в течение дня обязательно предусматрива</w:t>
      </w:r>
      <w:r>
        <w:rPr>
          <w:rFonts w:ascii="Times New Roman" w:hAnsi="Times New Roman" w:cs="Times New Roman"/>
          <w:sz w:val="28"/>
          <w:szCs w:val="28"/>
        </w:rPr>
        <w:t>ется</w:t>
      </w:r>
      <w:r w:rsidRPr="00513CED">
        <w:rPr>
          <w:rFonts w:ascii="Times New Roman" w:hAnsi="Times New Roman" w:cs="Times New Roman"/>
          <w:sz w:val="28"/>
          <w:szCs w:val="28"/>
        </w:rPr>
        <w:t xml:space="preserve"> время для разнообразных подвижных игр, индиви</w:t>
      </w:r>
      <w:r>
        <w:rPr>
          <w:rFonts w:ascii="Times New Roman" w:hAnsi="Times New Roman" w:cs="Times New Roman"/>
          <w:sz w:val="28"/>
          <w:szCs w:val="28"/>
        </w:rPr>
        <w:t>дуальных занятий и предоставляется</w:t>
      </w:r>
      <w:r w:rsidRPr="00513CED">
        <w:rPr>
          <w:rFonts w:ascii="Times New Roman" w:hAnsi="Times New Roman" w:cs="Times New Roman"/>
          <w:sz w:val="28"/>
          <w:szCs w:val="28"/>
        </w:rPr>
        <w:t xml:space="preserve"> возможность детям самостоятельно объеди</w:t>
      </w:r>
      <w:r>
        <w:rPr>
          <w:rFonts w:ascii="Times New Roman" w:hAnsi="Times New Roman" w:cs="Times New Roman"/>
          <w:sz w:val="28"/>
          <w:szCs w:val="28"/>
        </w:rPr>
        <w:t>няться и играть или упражняться в свободное время. Предметно-развивающая д</w:t>
      </w:r>
      <w:r w:rsidRPr="00513CED">
        <w:rPr>
          <w:rFonts w:ascii="Times New Roman" w:hAnsi="Times New Roman" w:cs="Times New Roman"/>
          <w:sz w:val="28"/>
          <w:szCs w:val="28"/>
        </w:rPr>
        <w:t>вигательная среда должна быть насыщена различным оборудованием и спортивным инвентарём, способствующим развитию</w:t>
      </w:r>
      <w:r>
        <w:rPr>
          <w:rFonts w:ascii="Times New Roman" w:hAnsi="Times New Roman" w:cs="Times New Roman"/>
          <w:sz w:val="28"/>
          <w:szCs w:val="28"/>
        </w:rPr>
        <w:t xml:space="preserve"> </w:t>
      </w:r>
      <w:r w:rsidRPr="00B63C7A">
        <w:rPr>
          <w:rFonts w:ascii="Times New Roman" w:hAnsi="Times New Roman" w:cs="Times New Roman"/>
          <w:sz w:val="28"/>
          <w:szCs w:val="28"/>
        </w:rPr>
        <w:t>двигательных навыков у детей старшего дошкольного возраста.</w:t>
      </w:r>
    </w:p>
    <w:p w:rsidR="00D471CC" w:rsidRPr="0021232A" w:rsidRDefault="00D471CC" w:rsidP="00D471CC">
      <w:pPr>
        <w:pBdr>
          <w:top w:val="none" w:sz="4" w:space="0" w:color="auto"/>
          <w:left w:val="none" w:sz="4" w:space="0" w:color="auto"/>
          <w:bottom w:val="none" w:sz="4" w:space="0" w:color="auto"/>
          <w:right w:val="none" w:sz="4" w:space="0" w:color="auto"/>
          <w:between w:val="none" w:sz="4" w:space="0" w:color="auto"/>
          <w:bar w:val="none" w:sz="4" w:color="auto"/>
        </w:pBdr>
        <w:spacing w:after="0" w:line="360" w:lineRule="auto"/>
        <w:ind w:firstLine="709"/>
        <w:jc w:val="both"/>
        <w:rPr>
          <w:rFonts w:ascii="Times New Roman" w:eastAsia="Calibri" w:hAnsi="Times New Roman" w:cs="Times New Roman"/>
          <w:sz w:val="28"/>
          <w:szCs w:val="20"/>
        </w:rPr>
      </w:pPr>
      <w:r w:rsidRPr="005B3B18">
        <w:rPr>
          <w:rFonts w:ascii="Times New Roman" w:eastAsia="Calibri" w:hAnsi="Times New Roman" w:cs="Times New Roman"/>
          <w:sz w:val="28"/>
          <w:szCs w:val="20"/>
        </w:rPr>
        <w:t>Исходя из этого, актуальность данной проблемы определила выбор</w:t>
      </w:r>
      <w:r>
        <w:rPr>
          <w:rFonts w:ascii="Times New Roman" w:eastAsia="Calibri" w:hAnsi="Times New Roman" w:cs="Times New Roman"/>
          <w:sz w:val="28"/>
          <w:szCs w:val="20"/>
        </w:rPr>
        <w:t>:</w:t>
      </w:r>
    </w:p>
    <w:p w:rsidR="00D471CC" w:rsidRPr="00AA6BEA" w:rsidRDefault="00D471CC" w:rsidP="00D471C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Тема исследования: </w:t>
      </w:r>
      <w:r w:rsidRPr="00AA6BEA">
        <w:rPr>
          <w:rFonts w:ascii="Times New Roman" w:hAnsi="Times New Roman" w:cs="Times New Roman"/>
          <w:sz w:val="28"/>
          <w:szCs w:val="28"/>
        </w:rPr>
        <w:t>«</w:t>
      </w:r>
      <w:r>
        <w:rPr>
          <w:rFonts w:ascii="Times New Roman" w:hAnsi="Times New Roman"/>
          <w:sz w:val="28"/>
          <w:szCs w:val="28"/>
        </w:rPr>
        <w:t xml:space="preserve">Работа воспитателя по </w:t>
      </w:r>
      <w:r>
        <w:rPr>
          <w:rFonts w:ascii="Times New Roman" w:hAnsi="Times New Roman" w:cs="Times New Roman"/>
          <w:sz w:val="28"/>
          <w:szCs w:val="28"/>
        </w:rPr>
        <w:t>развитию двигательных навыков</w:t>
      </w:r>
      <w:r w:rsidRPr="00A04864">
        <w:rPr>
          <w:rFonts w:ascii="Times New Roman" w:hAnsi="Times New Roman" w:cs="Times New Roman"/>
          <w:sz w:val="28"/>
          <w:szCs w:val="28"/>
        </w:rPr>
        <w:t xml:space="preserve"> у детей</w:t>
      </w:r>
      <w:r>
        <w:rPr>
          <w:rFonts w:ascii="Times New Roman" w:hAnsi="Times New Roman" w:cs="Times New Roman"/>
          <w:sz w:val="28"/>
          <w:szCs w:val="28"/>
        </w:rPr>
        <w:t xml:space="preserve"> старшего дошкольного возраста в повседневной жизни</w:t>
      </w:r>
      <w:r w:rsidRPr="00AA6BEA">
        <w:rPr>
          <w:rFonts w:ascii="Times New Roman" w:hAnsi="Times New Roman" w:cs="Times New Roman"/>
          <w:sz w:val="28"/>
          <w:szCs w:val="28"/>
        </w:rPr>
        <w:t>».</w:t>
      </w:r>
    </w:p>
    <w:p w:rsidR="00D471CC" w:rsidRPr="00B63C7A" w:rsidRDefault="00D471CC" w:rsidP="00D471C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lastRenderedPageBreak/>
        <w:t xml:space="preserve">Цель исследования: </w:t>
      </w:r>
      <w:r w:rsidRPr="007876DD">
        <w:rPr>
          <w:rFonts w:ascii="Times New Roman" w:eastAsia="Times New Roman" w:hAnsi="Times New Roman" w:cs="Times New Roman"/>
          <w:sz w:val="28"/>
          <w:szCs w:val="28"/>
        </w:rPr>
        <w:t>изучить эффективн</w:t>
      </w:r>
      <w:r>
        <w:rPr>
          <w:rFonts w:ascii="Times New Roman" w:eastAsia="Times New Roman" w:hAnsi="Times New Roman" w:cs="Times New Roman"/>
          <w:sz w:val="28"/>
          <w:szCs w:val="28"/>
        </w:rPr>
        <w:t xml:space="preserve">ые методы и приемы в </w:t>
      </w:r>
      <w:r>
        <w:rPr>
          <w:rFonts w:ascii="Times New Roman" w:hAnsi="Times New Roman"/>
          <w:sz w:val="28"/>
          <w:szCs w:val="28"/>
        </w:rPr>
        <w:t xml:space="preserve">работе воспитателя по </w:t>
      </w:r>
      <w:r>
        <w:rPr>
          <w:rFonts w:ascii="Times New Roman" w:hAnsi="Times New Roman" w:cs="Times New Roman"/>
          <w:sz w:val="28"/>
          <w:szCs w:val="28"/>
        </w:rPr>
        <w:t>развитию двигательных навыков</w:t>
      </w:r>
      <w:r w:rsidRPr="00A04864">
        <w:rPr>
          <w:rFonts w:ascii="Times New Roman" w:hAnsi="Times New Roman" w:cs="Times New Roman"/>
          <w:sz w:val="28"/>
          <w:szCs w:val="28"/>
        </w:rPr>
        <w:t xml:space="preserve"> у детей</w:t>
      </w:r>
      <w:r>
        <w:rPr>
          <w:rFonts w:ascii="Times New Roman" w:hAnsi="Times New Roman" w:cs="Times New Roman"/>
          <w:sz w:val="28"/>
          <w:szCs w:val="28"/>
        </w:rPr>
        <w:t xml:space="preserve"> старшего дошкольного возраста в повседневной жизни.</w:t>
      </w:r>
    </w:p>
    <w:p w:rsidR="00D471CC" w:rsidRDefault="00D471CC" w:rsidP="00D471C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Объект исследования:</w:t>
      </w:r>
      <w:r>
        <w:rPr>
          <w:rFonts w:ascii="Times New Roman" w:hAnsi="Times New Roman" w:cs="Times New Roman"/>
          <w:sz w:val="28"/>
          <w:szCs w:val="28"/>
        </w:rPr>
        <w:t xml:space="preserve"> процесс развития двигательных навыков у детей старшего дошкольного возраста.</w:t>
      </w:r>
    </w:p>
    <w:p w:rsidR="00D471CC" w:rsidRDefault="00D471CC" w:rsidP="00D471CC">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Предмет исследования: </w:t>
      </w:r>
      <w:r>
        <w:rPr>
          <w:rFonts w:ascii="Times New Roman" w:hAnsi="Times New Roman"/>
          <w:sz w:val="28"/>
          <w:szCs w:val="28"/>
        </w:rPr>
        <w:t xml:space="preserve">работа воспитателя </w:t>
      </w:r>
      <w:r>
        <w:rPr>
          <w:rFonts w:ascii="Times New Roman" w:hAnsi="Times New Roman" w:cs="Times New Roman"/>
          <w:sz w:val="28"/>
          <w:szCs w:val="28"/>
        </w:rPr>
        <w:t xml:space="preserve">в повседневной жизни </w:t>
      </w:r>
      <w:r w:rsidRPr="00B63C7A">
        <w:rPr>
          <w:rFonts w:ascii="Times New Roman" w:hAnsi="Times New Roman" w:cs="Times New Roman"/>
          <w:sz w:val="28"/>
          <w:szCs w:val="28"/>
        </w:rPr>
        <w:t>по</w:t>
      </w:r>
      <w:r>
        <w:rPr>
          <w:rFonts w:ascii="Times New Roman" w:hAnsi="Times New Roman" w:cs="Times New Roman"/>
          <w:sz w:val="28"/>
          <w:szCs w:val="28"/>
        </w:rPr>
        <w:t xml:space="preserve"> развитию двигательных навыков у детей старшего дошкольного возраста.</w:t>
      </w:r>
    </w:p>
    <w:p w:rsidR="00D471CC" w:rsidRDefault="00D471CC" w:rsidP="00D471CC">
      <w:pPr>
        <w:autoSpaceDE w:val="0"/>
        <w:autoSpaceDN w:val="0"/>
        <w:adjustRightInd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bCs/>
          <w:sz w:val="28"/>
          <w:szCs w:val="28"/>
        </w:rPr>
        <w:t>Гипотеза</w:t>
      </w:r>
      <w:r w:rsidR="00C16505">
        <w:rPr>
          <w:rFonts w:ascii="Times New Roman" w:hAnsi="Times New Roman" w:cs="Times New Roman"/>
          <w:b/>
          <w:bCs/>
          <w:sz w:val="28"/>
          <w:szCs w:val="28"/>
        </w:rPr>
        <w:t xml:space="preserve"> </w:t>
      </w:r>
      <w:r w:rsidRPr="007876DD">
        <w:rPr>
          <w:rFonts w:ascii="Times New Roman" w:eastAsia="Times New Roman" w:hAnsi="Times New Roman" w:cs="Times New Roman"/>
          <w:b/>
          <w:sz w:val="28"/>
          <w:szCs w:val="28"/>
        </w:rPr>
        <w:t>исследования</w:t>
      </w:r>
      <w:r>
        <w:rPr>
          <w:rFonts w:ascii="Times New Roman" w:hAnsi="Times New Roman" w:cs="Times New Roman"/>
          <w:b/>
          <w:bCs/>
          <w:sz w:val="28"/>
          <w:szCs w:val="28"/>
        </w:rPr>
        <w:t xml:space="preserve">: </w:t>
      </w:r>
      <w:r>
        <w:rPr>
          <w:rFonts w:ascii="Times New Roman" w:hAnsi="Times New Roman" w:cs="Times New Roman"/>
          <w:color w:val="000000"/>
          <w:sz w:val="28"/>
          <w:szCs w:val="28"/>
        </w:rPr>
        <w:t>процесс развития двигательных навыков у детей старшего дошкольного возраста будет успешным, если:</w:t>
      </w:r>
    </w:p>
    <w:p w:rsidR="00D471CC" w:rsidRPr="008C4342" w:rsidRDefault="00D471CC" w:rsidP="00D471CC">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AA6BEA">
        <w:rPr>
          <w:rFonts w:ascii="Times New Roman" w:hAnsi="Times New Roman" w:cs="Times New Roman"/>
          <w:color w:val="000000"/>
          <w:sz w:val="28"/>
          <w:szCs w:val="28"/>
        </w:rPr>
        <w:t xml:space="preserve">- </w:t>
      </w:r>
      <w:r>
        <w:rPr>
          <w:rFonts w:ascii="Times New Roman" w:eastAsia="Times New Roman" w:hAnsi="Times New Roman" w:cs="Times New Roman"/>
          <w:sz w:val="28"/>
          <w:szCs w:val="28"/>
        </w:rPr>
        <w:t xml:space="preserve">изучить особенности организации и руководства двигательной деятельностью </w:t>
      </w:r>
      <w:r>
        <w:rPr>
          <w:rFonts w:ascii="Times New Roman" w:hAnsi="Times New Roman" w:cs="Times New Roman"/>
          <w:color w:val="000000"/>
          <w:sz w:val="28"/>
          <w:szCs w:val="28"/>
        </w:rPr>
        <w:t>детей старшего дошкольного;</w:t>
      </w:r>
    </w:p>
    <w:p w:rsidR="00D471CC" w:rsidRDefault="00D471CC" w:rsidP="00D471C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AA6BEA">
        <w:rPr>
          <w:rFonts w:ascii="Times New Roman" w:hAnsi="Times New Roman" w:cs="Times New Roman"/>
          <w:color w:val="000000"/>
          <w:sz w:val="28"/>
          <w:szCs w:val="28"/>
        </w:rPr>
        <w:t xml:space="preserve">- </w:t>
      </w:r>
      <w:r w:rsidRPr="007876DD">
        <w:rPr>
          <w:rFonts w:ascii="Times New Roman" w:eastAsia="Times New Roman" w:hAnsi="Times New Roman" w:cs="Times New Roman"/>
          <w:sz w:val="28"/>
          <w:szCs w:val="28"/>
        </w:rPr>
        <w:t xml:space="preserve">определить методы и приемы работы воспитателя </w:t>
      </w:r>
      <w:r>
        <w:rPr>
          <w:rFonts w:ascii="Times New Roman" w:hAnsi="Times New Roman" w:cs="Times New Roman"/>
          <w:color w:val="000000"/>
          <w:sz w:val="28"/>
          <w:szCs w:val="28"/>
        </w:rPr>
        <w:t xml:space="preserve">по развития двигательных навыков у детей старшего дошкольного; </w:t>
      </w:r>
    </w:p>
    <w:p w:rsidR="00D471CC" w:rsidRDefault="00D471CC" w:rsidP="00D471CC">
      <w:pPr>
        <w:autoSpaceDE w:val="0"/>
        <w:autoSpaceDN w:val="0"/>
        <w:adjustRightInd w:val="0"/>
        <w:spacing w:after="0" w:line="360" w:lineRule="auto"/>
        <w:ind w:firstLine="709"/>
        <w:jc w:val="both"/>
        <w:rPr>
          <w:rFonts w:ascii="Times New Roman" w:hAnsi="Times New Roman" w:cs="Times New Roman"/>
          <w:color w:val="000000"/>
          <w:sz w:val="28"/>
          <w:szCs w:val="28"/>
        </w:rPr>
      </w:pPr>
      <w:r w:rsidRPr="00AA6BEA">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запланировать</w:t>
      </w:r>
      <w:r w:rsidRPr="008679C7">
        <w:rPr>
          <w:rFonts w:ascii="Times New Roman" w:hAnsi="Times New Roman" w:cs="Times New Roman"/>
          <w:color w:val="000000"/>
          <w:sz w:val="28"/>
          <w:szCs w:val="28"/>
        </w:rPr>
        <w:t xml:space="preserve"> и</w:t>
      </w:r>
      <w:r>
        <w:rPr>
          <w:rFonts w:ascii="Times New Roman" w:hAnsi="Times New Roman" w:cs="Times New Roman"/>
          <w:color w:val="000000"/>
          <w:sz w:val="28"/>
          <w:szCs w:val="28"/>
        </w:rPr>
        <w:t xml:space="preserve"> провести целенаправленную работу по развитию двигательных навыков</w:t>
      </w:r>
      <w:r w:rsidR="00C1650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у детей старшего дошкольного возраста </w:t>
      </w:r>
      <w:r>
        <w:rPr>
          <w:rFonts w:ascii="Times New Roman" w:hAnsi="Times New Roman" w:cs="Times New Roman"/>
          <w:sz w:val="28"/>
          <w:szCs w:val="28"/>
        </w:rPr>
        <w:t>в повседневной жизни</w:t>
      </w:r>
      <w:r>
        <w:rPr>
          <w:rFonts w:ascii="Times New Roman" w:hAnsi="Times New Roman" w:cs="Times New Roman"/>
          <w:b/>
          <w:sz w:val="28"/>
          <w:szCs w:val="28"/>
        </w:rPr>
        <w:t>.</w:t>
      </w:r>
    </w:p>
    <w:p w:rsidR="00D471CC" w:rsidRDefault="00D471CC" w:rsidP="00D471CC">
      <w:pPr>
        <w:autoSpaceDE w:val="0"/>
        <w:autoSpaceDN w:val="0"/>
        <w:adjustRightInd w:val="0"/>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Задачи исследования:</w:t>
      </w:r>
    </w:p>
    <w:p w:rsidR="00D471CC" w:rsidRPr="004C25E7" w:rsidRDefault="00D471CC" w:rsidP="00D471CC">
      <w:pPr>
        <w:pStyle w:val="a3"/>
        <w:numPr>
          <w:ilvl w:val="0"/>
          <w:numId w:val="3"/>
        </w:numPr>
        <w:autoSpaceDE w:val="0"/>
        <w:autoSpaceDN w:val="0"/>
        <w:adjustRightInd w:val="0"/>
        <w:spacing w:after="0" w:line="360" w:lineRule="auto"/>
        <w:jc w:val="both"/>
        <w:rPr>
          <w:rFonts w:ascii="Times New Roman" w:hAnsi="Times New Roman" w:cs="Times New Roman"/>
          <w:color w:val="000000"/>
          <w:sz w:val="28"/>
          <w:szCs w:val="28"/>
        </w:rPr>
      </w:pPr>
      <w:r w:rsidRPr="004C25E7">
        <w:rPr>
          <w:rFonts w:ascii="Times New Roman" w:hAnsi="Times New Roman" w:cs="Times New Roman"/>
          <w:color w:val="000000"/>
          <w:sz w:val="28"/>
          <w:szCs w:val="28"/>
        </w:rPr>
        <w:t>Изучить психологическую, педагогическую и методическую литературу по теме исследования.</w:t>
      </w:r>
    </w:p>
    <w:p w:rsidR="00D471CC" w:rsidRPr="00E212FE" w:rsidRDefault="00D471CC" w:rsidP="00D471CC">
      <w:pPr>
        <w:pStyle w:val="a3"/>
        <w:numPr>
          <w:ilvl w:val="0"/>
          <w:numId w:val="3"/>
        </w:numPr>
        <w:autoSpaceDE w:val="0"/>
        <w:autoSpaceDN w:val="0"/>
        <w:adjustRightInd w:val="0"/>
        <w:spacing w:after="0" w:line="360" w:lineRule="auto"/>
        <w:jc w:val="both"/>
        <w:rPr>
          <w:rFonts w:ascii="Times New Roman" w:hAnsi="Times New Roman" w:cs="Times New Roman"/>
          <w:color w:val="000000"/>
          <w:sz w:val="28"/>
          <w:szCs w:val="28"/>
        </w:rPr>
      </w:pPr>
      <w:r w:rsidRPr="00E212FE">
        <w:rPr>
          <w:rFonts w:ascii="Times New Roman" w:hAnsi="Times New Roman" w:cs="Times New Roman"/>
          <w:color w:val="000000"/>
          <w:sz w:val="28"/>
          <w:szCs w:val="28"/>
        </w:rPr>
        <w:t>Охарактеризовать процесс развития двигательных навыков у детей старшего дошкольного возраста.</w:t>
      </w:r>
    </w:p>
    <w:p w:rsidR="00D471CC" w:rsidRPr="00E212FE" w:rsidRDefault="00D471CC" w:rsidP="00D471CC">
      <w:pPr>
        <w:pStyle w:val="a3"/>
        <w:numPr>
          <w:ilvl w:val="0"/>
          <w:numId w:val="3"/>
        </w:numPr>
        <w:autoSpaceDE w:val="0"/>
        <w:autoSpaceDN w:val="0"/>
        <w:adjustRightInd w:val="0"/>
        <w:spacing w:after="0" w:line="360" w:lineRule="auto"/>
        <w:jc w:val="both"/>
        <w:rPr>
          <w:rFonts w:ascii="Times New Roman" w:hAnsi="Times New Roman" w:cs="Times New Roman"/>
          <w:color w:val="000000"/>
          <w:sz w:val="28"/>
          <w:szCs w:val="28"/>
        </w:rPr>
      </w:pPr>
      <w:r w:rsidRPr="00E212FE">
        <w:rPr>
          <w:rFonts w:ascii="Times New Roman" w:hAnsi="Times New Roman" w:cs="Times New Roman"/>
          <w:color w:val="000000"/>
          <w:sz w:val="28"/>
          <w:szCs w:val="28"/>
        </w:rPr>
        <w:t xml:space="preserve"> Определить методы и приемы работы воспитателя по развитию двигательных навыков у детей старшего дошкольного возраста</w:t>
      </w:r>
      <w:r w:rsidRPr="00E212FE">
        <w:rPr>
          <w:rFonts w:ascii="Times New Roman" w:hAnsi="Times New Roman" w:cs="Times New Roman"/>
          <w:b/>
          <w:sz w:val="28"/>
          <w:szCs w:val="28"/>
        </w:rPr>
        <w:t xml:space="preserve"> </w:t>
      </w:r>
      <w:r w:rsidRPr="00DC778C">
        <w:rPr>
          <w:rFonts w:ascii="Times New Roman" w:hAnsi="Times New Roman" w:cs="Times New Roman"/>
          <w:sz w:val="28"/>
          <w:szCs w:val="28"/>
        </w:rPr>
        <w:t>в</w:t>
      </w:r>
      <w:r w:rsidRPr="00E212FE">
        <w:rPr>
          <w:rFonts w:ascii="Times New Roman" w:hAnsi="Times New Roman" w:cs="Times New Roman"/>
          <w:b/>
          <w:sz w:val="28"/>
          <w:szCs w:val="28"/>
        </w:rPr>
        <w:t xml:space="preserve"> </w:t>
      </w:r>
      <w:r w:rsidRPr="00E212FE">
        <w:rPr>
          <w:rFonts w:ascii="Times New Roman" w:hAnsi="Times New Roman" w:cs="Times New Roman"/>
          <w:sz w:val="28"/>
          <w:szCs w:val="28"/>
        </w:rPr>
        <w:t>повседневной жизни</w:t>
      </w:r>
      <w:r w:rsidRPr="00E212FE">
        <w:rPr>
          <w:rFonts w:ascii="Times New Roman" w:hAnsi="Times New Roman" w:cs="Times New Roman"/>
          <w:color w:val="000000"/>
          <w:sz w:val="28"/>
          <w:szCs w:val="28"/>
        </w:rPr>
        <w:t xml:space="preserve">. </w:t>
      </w:r>
    </w:p>
    <w:p w:rsidR="00D471CC" w:rsidRPr="00E212FE" w:rsidRDefault="00D471CC" w:rsidP="00D471CC">
      <w:pPr>
        <w:pStyle w:val="a3"/>
        <w:numPr>
          <w:ilvl w:val="0"/>
          <w:numId w:val="3"/>
        </w:numPr>
        <w:autoSpaceDE w:val="0"/>
        <w:autoSpaceDN w:val="0"/>
        <w:adjustRightInd w:val="0"/>
        <w:spacing w:after="0" w:line="360" w:lineRule="auto"/>
        <w:jc w:val="both"/>
        <w:rPr>
          <w:rFonts w:ascii="Times New Roman" w:hAnsi="Times New Roman" w:cs="Times New Roman"/>
          <w:color w:val="000000"/>
          <w:sz w:val="28"/>
          <w:szCs w:val="28"/>
        </w:rPr>
      </w:pPr>
      <w:r w:rsidRPr="00E212FE">
        <w:rPr>
          <w:rFonts w:ascii="Times New Roman" w:hAnsi="Times New Roman" w:cs="Times New Roman"/>
          <w:color w:val="000000"/>
          <w:sz w:val="28"/>
          <w:szCs w:val="28"/>
        </w:rPr>
        <w:t xml:space="preserve">Разработать и апробировать серию конспектов режимных моментов по развитию двигательных навыков у детей старшего дошкольного возраста </w:t>
      </w:r>
      <w:r w:rsidRPr="00E212FE">
        <w:rPr>
          <w:rFonts w:ascii="Times New Roman" w:hAnsi="Times New Roman" w:cs="Times New Roman"/>
          <w:sz w:val="28"/>
          <w:szCs w:val="28"/>
        </w:rPr>
        <w:t>в повседневной жизни</w:t>
      </w:r>
      <w:r w:rsidRPr="00E212FE">
        <w:rPr>
          <w:rFonts w:ascii="Times New Roman" w:hAnsi="Times New Roman" w:cs="Times New Roman"/>
          <w:color w:val="000000"/>
          <w:sz w:val="28"/>
          <w:szCs w:val="28"/>
        </w:rPr>
        <w:t xml:space="preserve">. </w:t>
      </w:r>
    </w:p>
    <w:p w:rsidR="00D471CC" w:rsidRPr="00E212FE" w:rsidRDefault="00D471CC" w:rsidP="00D471CC">
      <w:pPr>
        <w:autoSpaceDE w:val="0"/>
        <w:autoSpaceDN w:val="0"/>
        <w:adjustRightInd w:val="0"/>
        <w:spacing w:after="0" w:line="360" w:lineRule="auto"/>
        <w:ind w:left="709"/>
        <w:jc w:val="both"/>
        <w:rPr>
          <w:rFonts w:ascii="Times New Roman" w:hAnsi="Times New Roman" w:cs="Times New Roman"/>
          <w:color w:val="000000"/>
          <w:sz w:val="28"/>
          <w:szCs w:val="28"/>
        </w:rPr>
      </w:pPr>
      <w:r w:rsidRPr="00E212FE">
        <w:rPr>
          <w:rFonts w:ascii="Times New Roman" w:hAnsi="Times New Roman" w:cs="Times New Roman"/>
          <w:b/>
          <w:bCs/>
          <w:color w:val="000000"/>
          <w:sz w:val="28"/>
          <w:szCs w:val="28"/>
        </w:rPr>
        <w:t>Методы исследования</w:t>
      </w:r>
      <w:r w:rsidRPr="00E212FE">
        <w:rPr>
          <w:rFonts w:ascii="Times New Roman" w:hAnsi="Times New Roman" w:cs="Times New Roman"/>
          <w:color w:val="000000"/>
          <w:sz w:val="28"/>
          <w:szCs w:val="28"/>
        </w:rPr>
        <w:t>:</w:t>
      </w:r>
    </w:p>
    <w:p w:rsidR="00D471CC" w:rsidRDefault="00D471CC" w:rsidP="00D471CC">
      <w:pPr>
        <w:numPr>
          <w:ilvl w:val="0"/>
          <w:numId w:val="1"/>
        </w:numPr>
        <w:autoSpaceDE w:val="0"/>
        <w:autoSpaceDN w:val="0"/>
        <w:adjustRightInd w:val="0"/>
        <w:spacing w:after="0" w:line="360" w:lineRule="auto"/>
        <w:ind w:firstLine="710"/>
        <w:jc w:val="both"/>
        <w:rPr>
          <w:rFonts w:ascii="Times New Roman" w:hAnsi="Times New Roman" w:cs="Times New Roman"/>
          <w:color w:val="000000"/>
          <w:sz w:val="28"/>
          <w:szCs w:val="28"/>
        </w:rPr>
      </w:pPr>
      <w:r>
        <w:rPr>
          <w:rFonts w:ascii="Times New Roman" w:hAnsi="Times New Roman" w:cs="Times New Roman"/>
          <w:color w:val="000000"/>
          <w:sz w:val="28"/>
          <w:szCs w:val="28"/>
        </w:rPr>
        <w:t>теоретический (анализ, систематизация и обобщение информации по проблеме исследования);</w:t>
      </w:r>
    </w:p>
    <w:p w:rsidR="00D471CC" w:rsidRDefault="00D471CC" w:rsidP="00D471CC">
      <w:pPr>
        <w:numPr>
          <w:ilvl w:val="0"/>
          <w:numId w:val="2"/>
        </w:numPr>
        <w:autoSpaceDE w:val="0"/>
        <w:autoSpaceDN w:val="0"/>
        <w:adjustRightInd w:val="0"/>
        <w:spacing w:after="0"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lastRenderedPageBreak/>
        <w:t>эмпирические</w:t>
      </w:r>
      <w:proofErr w:type="gramEnd"/>
      <w:r>
        <w:rPr>
          <w:rFonts w:ascii="Times New Roman" w:hAnsi="Times New Roman" w:cs="Times New Roman"/>
          <w:color w:val="000000"/>
          <w:sz w:val="28"/>
          <w:szCs w:val="28"/>
        </w:rPr>
        <w:t xml:space="preserve"> (наблюдение, беседа).</w:t>
      </w:r>
    </w:p>
    <w:p w:rsidR="00D471CC" w:rsidRDefault="00D471CC" w:rsidP="00D471CC">
      <w:pPr>
        <w:numPr>
          <w:ilvl w:val="0"/>
          <w:numId w:val="2"/>
        </w:numPr>
        <w:autoSpaceDE w:val="0"/>
        <w:autoSpaceDN w:val="0"/>
        <w:adjustRightInd w:val="0"/>
        <w:spacing w:after="0" w:line="360" w:lineRule="auto"/>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статистические</w:t>
      </w:r>
      <w:proofErr w:type="gramEnd"/>
      <w:r>
        <w:rPr>
          <w:rFonts w:ascii="Times New Roman" w:hAnsi="Times New Roman" w:cs="Times New Roman"/>
          <w:color w:val="000000"/>
          <w:sz w:val="28"/>
          <w:szCs w:val="28"/>
        </w:rPr>
        <w:t xml:space="preserve"> (обработка количественных данных).</w:t>
      </w:r>
    </w:p>
    <w:p w:rsidR="00D471CC" w:rsidRDefault="00D471CC" w:rsidP="00D471CC">
      <w:pPr>
        <w:autoSpaceDE w:val="0"/>
        <w:autoSpaceDN w:val="0"/>
        <w:adjustRightInd w:val="0"/>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b/>
          <w:bCs/>
          <w:color w:val="000000"/>
          <w:sz w:val="28"/>
          <w:szCs w:val="28"/>
        </w:rPr>
        <w:t xml:space="preserve">Практическая значимость: </w:t>
      </w:r>
      <w:r>
        <w:rPr>
          <w:rFonts w:ascii="Times New Roman" w:eastAsia="Times New Roman" w:hAnsi="Times New Roman" w:cs="Times New Roman"/>
          <w:sz w:val="28"/>
          <w:szCs w:val="28"/>
        </w:rPr>
        <w:t>конспекты режимных моментов</w:t>
      </w:r>
      <w:r w:rsidRPr="007876DD">
        <w:rPr>
          <w:rFonts w:ascii="Times New Roman" w:eastAsia="Times New Roman" w:hAnsi="Times New Roman" w:cs="Times New Roman"/>
          <w:sz w:val="28"/>
          <w:szCs w:val="28"/>
        </w:rPr>
        <w:t>, разработанные в содержании выпускной квалификационной работы, могут быть использованы студентами колледжа на производственной практике и молодыми специалистами в профессиональной деятельности</w:t>
      </w:r>
      <w:r>
        <w:rPr>
          <w:rFonts w:ascii="Times New Roman" w:eastAsia="Times New Roman" w:hAnsi="Times New Roman" w:cs="Times New Roman"/>
          <w:sz w:val="28"/>
          <w:szCs w:val="28"/>
        </w:rPr>
        <w:t>.</w:t>
      </w:r>
    </w:p>
    <w:p w:rsidR="00D471CC" w:rsidRPr="007876DD" w:rsidRDefault="00D471CC" w:rsidP="00D471CC">
      <w:pPr>
        <w:spacing w:after="0" w:line="360" w:lineRule="auto"/>
        <w:ind w:firstLine="709"/>
        <w:jc w:val="both"/>
        <w:rPr>
          <w:rFonts w:ascii="Times New Roman" w:eastAsia="Times New Roman" w:hAnsi="Times New Roman" w:cs="Times New Roman"/>
          <w:sz w:val="28"/>
          <w:szCs w:val="28"/>
        </w:rPr>
      </w:pPr>
      <w:r w:rsidRPr="007876DD">
        <w:rPr>
          <w:rFonts w:ascii="Times New Roman" w:eastAsia="Times New Roman" w:hAnsi="Times New Roman" w:cs="Times New Roman"/>
          <w:b/>
          <w:sz w:val="28"/>
          <w:szCs w:val="28"/>
        </w:rPr>
        <w:t xml:space="preserve">База практики: база опытно практической работы: </w:t>
      </w:r>
      <w:r w:rsidRPr="007876DD">
        <w:rPr>
          <w:rFonts w:ascii="Times New Roman" w:eastAsia="Times New Roman" w:hAnsi="Times New Roman" w:cs="Times New Roman"/>
          <w:sz w:val="28"/>
          <w:szCs w:val="28"/>
        </w:rPr>
        <w:t xml:space="preserve">Муниципальное автономное дошкольное образовательное учреждение «Детский сад № </w:t>
      </w:r>
      <w:r>
        <w:rPr>
          <w:rFonts w:ascii="Times New Roman" w:eastAsia="Times New Roman" w:hAnsi="Times New Roman" w:cs="Times New Roman"/>
          <w:sz w:val="28"/>
          <w:szCs w:val="28"/>
        </w:rPr>
        <w:t>93</w:t>
      </w:r>
      <w:r w:rsidRPr="007876DD">
        <w:rPr>
          <w:rFonts w:ascii="Times New Roman" w:eastAsia="Times New Roman" w:hAnsi="Times New Roman" w:cs="Times New Roman"/>
          <w:sz w:val="28"/>
          <w:szCs w:val="28"/>
        </w:rPr>
        <w:t>» городского округа город Стерлитамак Республики Башкортостан.</w:t>
      </w:r>
    </w:p>
    <w:p w:rsidR="00D471CC" w:rsidRPr="00B63C7A" w:rsidRDefault="00D471CC" w:rsidP="00D471CC">
      <w:pPr>
        <w:spacing w:after="0" w:line="360" w:lineRule="auto"/>
        <w:ind w:firstLine="709"/>
        <w:jc w:val="both"/>
        <w:rPr>
          <w:rFonts w:ascii="Times New Roman" w:hAnsi="Times New Roman" w:cs="Times New Roman"/>
          <w:sz w:val="28"/>
          <w:szCs w:val="28"/>
        </w:rPr>
      </w:pPr>
    </w:p>
    <w:p w:rsidR="00D471CC" w:rsidRPr="002658A4" w:rsidRDefault="00D471CC" w:rsidP="00D471CC">
      <w:pPr>
        <w:spacing w:after="0" w:line="360" w:lineRule="auto"/>
        <w:ind w:firstLine="709"/>
        <w:jc w:val="both"/>
        <w:rPr>
          <w:rFonts w:ascii="Times New Roman" w:hAnsi="Times New Roman" w:cs="Times New Roman"/>
          <w:sz w:val="28"/>
          <w:szCs w:val="28"/>
        </w:rPr>
      </w:pPr>
    </w:p>
    <w:p w:rsidR="00D471CC" w:rsidRDefault="00D471CC">
      <w:pPr>
        <w:rPr>
          <w:rFonts w:ascii="Times New Roman" w:hAnsi="Times New Roman" w:cs="Times New Roman"/>
          <w:sz w:val="28"/>
          <w:szCs w:val="28"/>
        </w:rPr>
      </w:pPr>
    </w:p>
    <w:p w:rsidR="00D471CC" w:rsidRDefault="00D471CC" w:rsidP="00D471CC">
      <w:pPr>
        <w:spacing w:after="0" w:line="240" w:lineRule="auto"/>
        <w:jc w:val="center"/>
        <w:rPr>
          <w:rFonts w:ascii="Times New Roman" w:hAnsi="Times New Roman" w:cs="Times New Roman"/>
          <w:sz w:val="28"/>
          <w:szCs w:val="28"/>
        </w:rPr>
      </w:pPr>
    </w:p>
    <w:p w:rsidR="00D471CC" w:rsidRDefault="00D471CC">
      <w:pPr>
        <w:rPr>
          <w:rFonts w:ascii="Times New Roman" w:hAnsi="Times New Roman" w:cs="Times New Roman"/>
          <w:sz w:val="28"/>
          <w:szCs w:val="28"/>
        </w:rPr>
      </w:pPr>
      <w:r>
        <w:rPr>
          <w:rFonts w:ascii="Times New Roman" w:hAnsi="Times New Roman" w:cs="Times New Roman"/>
          <w:sz w:val="28"/>
          <w:szCs w:val="28"/>
        </w:rPr>
        <w:br w:type="page"/>
      </w:r>
    </w:p>
    <w:p w:rsidR="007E316A" w:rsidRPr="007E316A" w:rsidRDefault="007E316A" w:rsidP="007E316A">
      <w:pPr>
        <w:jc w:val="both"/>
        <w:rPr>
          <w:rFonts w:ascii="Times New Roman" w:hAnsi="Times New Roman" w:cs="Times New Roman"/>
          <w:b/>
          <w:sz w:val="28"/>
          <w:szCs w:val="28"/>
        </w:rPr>
      </w:pPr>
      <w:r w:rsidRPr="007E316A">
        <w:rPr>
          <w:rFonts w:ascii="Times New Roman" w:hAnsi="Times New Roman" w:cs="Times New Roman"/>
          <w:b/>
          <w:sz w:val="28"/>
          <w:szCs w:val="28"/>
        </w:rPr>
        <w:lastRenderedPageBreak/>
        <w:t>Глава I. Теоретические основы развития двигательных навыков у детей старшего дошкольного возраста в повседневной жизни</w:t>
      </w:r>
    </w:p>
    <w:p w:rsidR="007E316A" w:rsidRPr="007E316A" w:rsidRDefault="007E316A" w:rsidP="007E316A">
      <w:pPr>
        <w:numPr>
          <w:ilvl w:val="1"/>
          <w:numId w:val="4"/>
        </w:numPr>
        <w:contextualSpacing/>
        <w:jc w:val="center"/>
        <w:rPr>
          <w:rFonts w:ascii="Times New Roman" w:hAnsi="Times New Roman" w:cs="Times New Roman"/>
          <w:b/>
          <w:sz w:val="28"/>
          <w:szCs w:val="28"/>
        </w:rPr>
      </w:pPr>
      <w:r w:rsidRPr="007E316A">
        <w:rPr>
          <w:rFonts w:ascii="Times New Roman" w:hAnsi="Times New Roman" w:cs="Times New Roman"/>
          <w:b/>
          <w:sz w:val="28"/>
          <w:szCs w:val="28"/>
        </w:rPr>
        <w:t xml:space="preserve">Особенности развития двигательных навыков у детей старшего дошкольного возраста </w:t>
      </w:r>
    </w:p>
    <w:p w:rsidR="007E316A" w:rsidRPr="007E316A" w:rsidRDefault="007E316A" w:rsidP="007E316A">
      <w:pPr>
        <w:spacing w:after="0" w:line="360" w:lineRule="auto"/>
        <w:jc w:val="both"/>
        <w:rPr>
          <w:rFonts w:ascii="Times New Roman" w:eastAsia="Times New Roman" w:hAnsi="Times New Roman" w:cs="Times New Roman"/>
          <w:b/>
          <w:sz w:val="28"/>
          <w:szCs w:val="28"/>
        </w:rPr>
      </w:pPr>
    </w:p>
    <w:p w:rsidR="007E316A" w:rsidRPr="007E316A" w:rsidRDefault="007E316A" w:rsidP="007E316A">
      <w:pPr>
        <w:spacing w:after="0" w:line="360" w:lineRule="auto"/>
        <w:ind w:firstLine="567"/>
        <w:jc w:val="both"/>
        <w:rPr>
          <w:rFonts w:ascii="Times New Roman" w:eastAsia="Times New Roman" w:hAnsi="Times New Roman" w:cs="Times New Roman"/>
          <w:sz w:val="28"/>
          <w:szCs w:val="28"/>
        </w:rPr>
      </w:pPr>
      <w:r w:rsidRPr="007E316A">
        <w:rPr>
          <w:rFonts w:ascii="Times New Roman" w:eastAsia="Times New Roman" w:hAnsi="Times New Roman" w:cs="Times New Roman"/>
          <w:sz w:val="28"/>
          <w:szCs w:val="28"/>
        </w:rPr>
        <w:t>«Дошкольный возраст» в психологическом словаре Б. Г. Мещерякова определяется как стадия жизни, идущая после раннего возраста и соответствующая в отечественной периодизации развития возрасту от трёх до шести-семи лет. К старшему дошкольному возрасту относятся дети пяти-шести лет. В детском саду это старшая группа.</w:t>
      </w:r>
    </w:p>
    <w:p w:rsidR="007E316A" w:rsidRPr="007E316A" w:rsidRDefault="007E316A" w:rsidP="007E316A">
      <w:pPr>
        <w:spacing w:after="0" w:line="360" w:lineRule="auto"/>
        <w:ind w:firstLine="567"/>
        <w:jc w:val="both"/>
        <w:rPr>
          <w:rFonts w:ascii="Times New Roman" w:eastAsia="Times New Roman" w:hAnsi="Times New Roman" w:cs="Times New Roman"/>
          <w:sz w:val="28"/>
          <w:szCs w:val="28"/>
        </w:rPr>
      </w:pPr>
      <w:r w:rsidRPr="007E316A">
        <w:rPr>
          <w:rFonts w:ascii="Times New Roman" w:eastAsia="Times New Roman" w:hAnsi="Times New Roman" w:cs="Times New Roman"/>
          <w:sz w:val="28"/>
          <w:szCs w:val="28"/>
        </w:rPr>
        <w:t>Двигательный навык – это оптимальная степень овладения техникой действия, характеризующаяся автоматизированным (то есть при минимальном контроле со стороны сознания) управлением движениями, высокой прочностью и надёжностью исполнения</w:t>
      </w:r>
      <w:r w:rsidRPr="007E316A">
        <w:rPr>
          <w:rFonts w:ascii="Times New Roman" w:eastAsia="Times New Roman" w:hAnsi="Times New Roman" w:cs="Times New Roman"/>
          <w:b/>
          <w:sz w:val="28"/>
          <w:szCs w:val="28"/>
        </w:rPr>
        <w:t xml:space="preserve"> сноска</w:t>
      </w:r>
      <w:r w:rsidRPr="007E316A">
        <w:rPr>
          <w:rFonts w:ascii="Times New Roman" w:eastAsia="Times New Roman" w:hAnsi="Times New Roman" w:cs="Times New Roman"/>
          <w:sz w:val="28"/>
          <w:szCs w:val="28"/>
        </w:rPr>
        <w:t>.</w:t>
      </w:r>
    </w:p>
    <w:p w:rsidR="007E316A" w:rsidRPr="007E316A" w:rsidRDefault="007E316A" w:rsidP="007E316A">
      <w:pPr>
        <w:spacing w:after="0" w:line="360" w:lineRule="auto"/>
        <w:ind w:firstLine="567"/>
        <w:jc w:val="both"/>
        <w:rPr>
          <w:rFonts w:ascii="Times New Roman" w:eastAsia="Times New Roman" w:hAnsi="Times New Roman" w:cs="Times New Roman"/>
          <w:sz w:val="28"/>
          <w:szCs w:val="28"/>
        </w:rPr>
      </w:pPr>
      <w:proofErr w:type="gramStart"/>
      <w:r w:rsidRPr="007E316A">
        <w:rPr>
          <w:rFonts w:ascii="Times New Roman" w:eastAsia="Times New Roman" w:hAnsi="Times New Roman" w:cs="Times New Roman"/>
          <w:sz w:val="28"/>
          <w:szCs w:val="28"/>
        </w:rPr>
        <w:t>Физические качества – это двигательные возможности, которыми человек наделен от рождения (быстрота, гибкость, сила, ловкость, выносливость, глазомер, координационные способности), его способности, развивающиеся в результате сознательной деятельности</w:t>
      </w:r>
      <w:r w:rsidRPr="007E316A">
        <w:rPr>
          <w:rFonts w:ascii="Times New Roman" w:eastAsia="Times New Roman" w:hAnsi="Times New Roman" w:cs="Times New Roman"/>
          <w:b/>
          <w:sz w:val="28"/>
          <w:szCs w:val="28"/>
        </w:rPr>
        <w:t xml:space="preserve"> сноска</w:t>
      </w:r>
      <w:r w:rsidRPr="007E316A">
        <w:rPr>
          <w:rFonts w:ascii="Times New Roman" w:eastAsia="Times New Roman" w:hAnsi="Times New Roman" w:cs="Times New Roman"/>
          <w:sz w:val="28"/>
          <w:szCs w:val="28"/>
        </w:rPr>
        <w:t>.</w:t>
      </w:r>
      <w:proofErr w:type="gramEnd"/>
    </w:p>
    <w:p w:rsidR="007E316A" w:rsidRPr="007E316A" w:rsidRDefault="007E316A" w:rsidP="007E316A">
      <w:pPr>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 xml:space="preserve">Двигательные навыки и умения, сформированные у детей до 7 лет, составляют фундамент для дальнейшего совершенствования их в школе, облегчают овладение более сложными движениями и позволяют в дальнейшем достигать высоких результатов в спорте. У детей дошкольного возраста необходимо формировать навыки выполнения упражнений основной гимнастики (строевые и общеразвивающие упражнения, основные движения), а также спортивные упражнения. </w:t>
      </w:r>
    </w:p>
    <w:p w:rsidR="007E316A" w:rsidRPr="007E316A" w:rsidRDefault="007E316A" w:rsidP="007E316A">
      <w:pPr>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Объем двигательных навыков и умений, которые необходимо сформировать у детей дошкольного возраста, определяется программой «воспитания в детском саду», но он может быть расширен при наличии соответствующих условий в дошкольной организации, подготовленности детей, квалификации воспитателей.</w:t>
      </w:r>
    </w:p>
    <w:p w:rsidR="007E316A" w:rsidRPr="007E316A" w:rsidRDefault="007E316A" w:rsidP="007E316A">
      <w:pPr>
        <w:spacing w:after="0" w:line="360" w:lineRule="auto"/>
        <w:ind w:firstLine="708"/>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lastRenderedPageBreak/>
        <w:t xml:space="preserve">Двигательный навык – одна из форм двигательных действий ребенка. На основе знаний и опыта он приобретает умение выполнять то или иное двигательное действие, учится практическим способам и приемам его применения. Двигательный навык представляет собой такие формы двигательных действий ребенка, которые характеризуются явлениями автоматизации и приобретаются в результате обучения или жизненной практики. Двигательный навык – автоматизированная форма приобретенного двигательного действия, </w:t>
      </w:r>
      <w:proofErr w:type="gramStart"/>
      <w:r w:rsidRPr="007E316A">
        <w:rPr>
          <w:rFonts w:ascii="Times New Roman" w:eastAsia="Times New Roman" w:hAnsi="Times New Roman" w:cs="Times New Roman"/>
          <w:color w:val="000000"/>
          <w:sz w:val="28"/>
          <w:szCs w:val="28"/>
        </w:rPr>
        <w:t>а</w:t>
      </w:r>
      <w:proofErr w:type="gramEnd"/>
      <w:r w:rsidRPr="007E316A">
        <w:rPr>
          <w:rFonts w:ascii="Times New Roman" w:eastAsia="Times New Roman" w:hAnsi="Times New Roman" w:cs="Times New Roman"/>
          <w:color w:val="000000"/>
          <w:sz w:val="28"/>
          <w:szCs w:val="28"/>
        </w:rPr>
        <w:t xml:space="preserve"> по мнению А. И. Пуни автоматизированное действие – «осознано по слову», т.е. ребенок должен объяснить последовательность выполняемого упражнения</w:t>
      </w:r>
      <w:r w:rsidRPr="007E316A">
        <w:rPr>
          <w:rFonts w:ascii="Times New Roman" w:eastAsia="Times New Roman" w:hAnsi="Times New Roman" w:cs="Times New Roman"/>
          <w:b/>
          <w:sz w:val="28"/>
          <w:szCs w:val="28"/>
        </w:rPr>
        <w:t xml:space="preserve"> сноска</w:t>
      </w:r>
      <w:r w:rsidRPr="007E316A">
        <w:rPr>
          <w:rFonts w:ascii="Times New Roman" w:eastAsia="Times New Roman" w:hAnsi="Times New Roman" w:cs="Times New Roman"/>
          <w:color w:val="000000"/>
          <w:sz w:val="28"/>
          <w:szCs w:val="28"/>
        </w:rPr>
        <w:t>.</w:t>
      </w:r>
    </w:p>
    <w:p w:rsidR="007E316A" w:rsidRPr="007E316A" w:rsidRDefault="007E316A" w:rsidP="007E316A">
      <w:pPr>
        <w:spacing w:after="0" w:line="360" w:lineRule="auto"/>
        <w:ind w:firstLine="708"/>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Значительный вклад в понимание формирования двигательных навыков в процессе обучения внесли теоретические исследования Н. А. Бернштейна. Он доказал, что под воздействием двигательных действий организм делается сильнее, выносливее, ловчее, искуснее.</w:t>
      </w:r>
    </w:p>
    <w:p w:rsidR="007E316A" w:rsidRPr="007E316A" w:rsidRDefault="007E316A" w:rsidP="007E316A">
      <w:pPr>
        <w:spacing w:after="0" w:line="360" w:lineRule="auto"/>
        <w:ind w:firstLine="708"/>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 xml:space="preserve">Понятие «навык», отмечает Ю. И. Евсеева, не обязательно означает владение техникой движения в совершенстве. Может быть сформирован навык неправильного выполнения упражнения. Это происходит тогда, когда несовершенное движение повторяется многократно. Поэтому, детей надо сначала научить </w:t>
      </w:r>
      <w:proofErr w:type="gramStart"/>
      <w:r w:rsidRPr="007E316A">
        <w:rPr>
          <w:rFonts w:ascii="Times New Roman" w:eastAsia="Times New Roman" w:hAnsi="Times New Roman" w:cs="Times New Roman"/>
          <w:color w:val="000000"/>
          <w:sz w:val="28"/>
          <w:szCs w:val="28"/>
        </w:rPr>
        <w:t>правильно</w:t>
      </w:r>
      <w:proofErr w:type="gramEnd"/>
      <w:r w:rsidRPr="007E316A">
        <w:rPr>
          <w:rFonts w:ascii="Times New Roman" w:eastAsia="Times New Roman" w:hAnsi="Times New Roman" w:cs="Times New Roman"/>
          <w:color w:val="000000"/>
          <w:sz w:val="28"/>
          <w:szCs w:val="28"/>
        </w:rPr>
        <w:t xml:space="preserve"> выполнять упражнения, и только после этого переходить к закреплению навыка.</w:t>
      </w:r>
    </w:p>
    <w:p w:rsidR="007E316A" w:rsidRPr="007E316A" w:rsidRDefault="007E316A" w:rsidP="007E316A">
      <w:pPr>
        <w:spacing w:after="0" w:line="360" w:lineRule="auto"/>
        <w:ind w:firstLine="708"/>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Основными двигательными качествами человека принято считать ловкость, быстроту, гибкость, равновесие, глазомер, силу, выносливость. При выполнении любого упражнения в той или иной степени проявляются все двигательные качества, но преимущественное значение приобретает какое-нибудь одно из них. Например, при беге на короткие дистанции – быстрота, при беге на длинную дистанцию – выносливость, а при прыжках в длину и в высоту с разбега – сила в сочетании с быстротой.</w:t>
      </w:r>
    </w:p>
    <w:p w:rsidR="007E316A" w:rsidRPr="007E316A" w:rsidRDefault="007E316A" w:rsidP="007E316A">
      <w:pPr>
        <w:spacing w:after="0" w:line="360" w:lineRule="auto"/>
        <w:ind w:firstLine="708"/>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В дошкольном возрасте преимущественное внимание должно быть уделено развитию ловкости, быстроты, глазомера, гибкости, равновесия, но не следует забывать и о соразмерном развитии силы и выносливости.</w:t>
      </w:r>
    </w:p>
    <w:p w:rsidR="007E316A" w:rsidRPr="007E316A" w:rsidRDefault="007E316A" w:rsidP="007E316A">
      <w:pPr>
        <w:spacing w:after="0" w:line="360" w:lineRule="auto"/>
        <w:ind w:firstLine="708"/>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lastRenderedPageBreak/>
        <w:t>Ловкость – это способность человека быстро осваивать новые движения, а также перестраивать их в соответствии с требованиями внезапно меняющейся обстановки</w:t>
      </w:r>
      <w:r w:rsidRPr="007E316A">
        <w:rPr>
          <w:rFonts w:ascii="Times New Roman" w:eastAsia="Times New Roman" w:hAnsi="Times New Roman" w:cs="Times New Roman"/>
          <w:b/>
          <w:sz w:val="28"/>
          <w:szCs w:val="28"/>
        </w:rPr>
        <w:t xml:space="preserve"> сноска</w:t>
      </w:r>
      <w:r w:rsidRPr="007E316A">
        <w:rPr>
          <w:rFonts w:ascii="Times New Roman" w:eastAsia="Times New Roman" w:hAnsi="Times New Roman" w:cs="Times New Roman"/>
          <w:color w:val="000000"/>
          <w:sz w:val="28"/>
          <w:szCs w:val="28"/>
        </w:rPr>
        <w:t>.</w:t>
      </w:r>
    </w:p>
    <w:p w:rsidR="007E316A" w:rsidRPr="007E316A" w:rsidRDefault="007E316A" w:rsidP="007E316A">
      <w:pPr>
        <w:spacing w:after="0" w:line="360" w:lineRule="auto"/>
        <w:ind w:firstLine="708"/>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К развитию ловкости приводит систематическое разучивание с детьми старшего дошкольного возраста новых упражнений. Обучение повышает пластичность нервной системы, улучшает координацию движений и развивает способность овладевать новыми, более сложными упражнениями. Развитию ловкости способствует выполнение упражнений в изменяющихся условиях. Так, в подвижных играх детям приходится непрерывно переключаться от одних движений к другим, заранее не обусловленным; быстро, без всякого промедления решать сложные двигательные задачи, сообразуясь с действиями своих сверстников.</w:t>
      </w:r>
    </w:p>
    <w:p w:rsidR="007E316A" w:rsidRPr="007E316A" w:rsidRDefault="007E316A" w:rsidP="007E316A">
      <w:pPr>
        <w:spacing w:after="0" w:line="360" w:lineRule="auto"/>
        <w:ind w:firstLine="708"/>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Ловкость развивается при выполнении упражнений, проводимых в усложненных условиях, требующих внезапного изменения техники движения (бег между предметами, подъемы на лыжах на горку и спуски с нее и др.), с использованием различных предметов, физкультурного инвентаря, оборудования; с дополнительными заданиями, при коллективном выполнении упражнений с одним предметом (обруч, шнур).</w:t>
      </w:r>
    </w:p>
    <w:p w:rsidR="007E316A" w:rsidRPr="007E316A" w:rsidRDefault="007E316A" w:rsidP="007E316A">
      <w:pPr>
        <w:spacing w:after="0" w:line="360" w:lineRule="auto"/>
        <w:ind w:firstLine="708"/>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Быстрота – способность человека выполнять движения в наикратчайшее время</w:t>
      </w:r>
      <w:r w:rsidRPr="007E316A">
        <w:rPr>
          <w:rFonts w:ascii="Times New Roman" w:eastAsia="Times New Roman" w:hAnsi="Times New Roman" w:cs="Times New Roman"/>
          <w:b/>
          <w:sz w:val="28"/>
          <w:szCs w:val="28"/>
        </w:rPr>
        <w:t xml:space="preserve"> сноска</w:t>
      </w:r>
      <w:r w:rsidRPr="007E316A">
        <w:rPr>
          <w:rFonts w:ascii="Times New Roman" w:eastAsia="Times New Roman" w:hAnsi="Times New Roman" w:cs="Times New Roman"/>
          <w:color w:val="000000"/>
          <w:sz w:val="28"/>
          <w:szCs w:val="28"/>
        </w:rPr>
        <w:t>.</w:t>
      </w:r>
    </w:p>
    <w:p w:rsidR="007E316A" w:rsidRPr="007E316A" w:rsidRDefault="007E316A" w:rsidP="007E316A">
      <w:pPr>
        <w:spacing w:after="0" w:line="360" w:lineRule="auto"/>
        <w:ind w:firstLine="708"/>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 xml:space="preserve">Высокая пластичность нервных процессов, сравнительная легкость образования и перестройки условно-рефлекторных связей у детей создают благоприятные условия для развития у них быстроты. Быстрота развивается в упражнениях, выполняемых с ускорением (ходьба, бег с постепенно нарастающей скоростью), на скорость (добежать до финиша как можно быстрее), с изменением темпа (медленный, средний, быстрый и очень быстрый), а также в подвижных играх, когда дети вынуждены выполнять упражнения с наивысшей скоростью (убегать от водящего). Развитию быстроты способствуют скоростно-силовые упражнения: прыжки, метание (толчок при прыжке в длину и в высоту с разбега, бросок при метании </w:t>
      </w:r>
      <w:r w:rsidRPr="007E316A">
        <w:rPr>
          <w:rFonts w:ascii="Times New Roman" w:eastAsia="Times New Roman" w:hAnsi="Times New Roman" w:cs="Times New Roman"/>
          <w:color w:val="000000"/>
          <w:sz w:val="28"/>
          <w:szCs w:val="28"/>
        </w:rPr>
        <w:lastRenderedPageBreak/>
        <w:t>совершается с большой скоростью). Для развития быстроты целесообразно использовать хорошо освоенные упражнения, при этом учитывать физическую подготовленность детей, а также состояние их здоровья.</w:t>
      </w:r>
    </w:p>
    <w:p w:rsidR="007E316A" w:rsidRPr="007E316A" w:rsidRDefault="007E316A" w:rsidP="007E316A">
      <w:pPr>
        <w:spacing w:after="0" w:line="360" w:lineRule="auto"/>
        <w:ind w:firstLine="708"/>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 xml:space="preserve">Глазомер – способность человека определять расстояние с помощью зрения и мышечных ощущений. </w:t>
      </w:r>
      <w:proofErr w:type="gramStart"/>
      <w:r w:rsidRPr="007E316A">
        <w:rPr>
          <w:rFonts w:ascii="Times New Roman" w:eastAsia="Times New Roman" w:hAnsi="Times New Roman" w:cs="Times New Roman"/>
          <w:color w:val="000000"/>
          <w:sz w:val="28"/>
          <w:szCs w:val="28"/>
        </w:rPr>
        <w:t>Развить глазомер можно при выполнении любых упражнений: при ходьбе дети должны уметь правильно ставить ногу, соблюдать направление; в прыжках – точно попадать ногой на доску, чтобы оттолкнувшись, совершить полет в нужном направлении, а затем приземлиться в определенном месте; при построениях в колонну по одному нужно на глаз измерить расстояние до впереди стоящего ребенка;</w:t>
      </w:r>
      <w:proofErr w:type="gramEnd"/>
      <w:r w:rsidRPr="007E316A">
        <w:rPr>
          <w:rFonts w:ascii="Times New Roman" w:eastAsia="Times New Roman" w:hAnsi="Times New Roman" w:cs="Times New Roman"/>
          <w:color w:val="000000"/>
          <w:sz w:val="28"/>
          <w:szCs w:val="28"/>
        </w:rPr>
        <w:t xml:space="preserve"> в метании на дальность </w:t>
      </w:r>
      <w:proofErr w:type="gramStart"/>
      <w:r w:rsidRPr="007E316A">
        <w:rPr>
          <w:rFonts w:ascii="Times New Roman" w:eastAsia="Times New Roman" w:hAnsi="Times New Roman" w:cs="Times New Roman"/>
          <w:color w:val="000000"/>
          <w:sz w:val="28"/>
          <w:szCs w:val="28"/>
        </w:rPr>
        <w:t>и</w:t>
      </w:r>
      <w:proofErr w:type="gramEnd"/>
      <w:r w:rsidRPr="007E316A">
        <w:rPr>
          <w:rFonts w:ascii="Times New Roman" w:eastAsia="Times New Roman" w:hAnsi="Times New Roman" w:cs="Times New Roman"/>
          <w:color w:val="000000"/>
          <w:sz w:val="28"/>
          <w:szCs w:val="28"/>
        </w:rPr>
        <w:t xml:space="preserve"> особенно в цель – расстояние до цели и т.д. Важно при выполнении упражнений учить детей измерять расстояние на глаз, проверяя затем его шагами</w:t>
      </w:r>
      <w:r w:rsidRPr="007E316A">
        <w:rPr>
          <w:rFonts w:ascii="Times New Roman" w:eastAsia="Times New Roman" w:hAnsi="Times New Roman" w:cs="Times New Roman"/>
          <w:b/>
          <w:sz w:val="28"/>
          <w:szCs w:val="28"/>
        </w:rPr>
        <w:t xml:space="preserve"> сноска</w:t>
      </w:r>
      <w:r w:rsidRPr="007E316A">
        <w:rPr>
          <w:rFonts w:ascii="Times New Roman" w:eastAsia="Times New Roman" w:hAnsi="Times New Roman" w:cs="Times New Roman"/>
          <w:color w:val="000000"/>
          <w:sz w:val="28"/>
          <w:szCs w:val="28"/>
        </w:rPr>
        <w:t>.</w:t>
      </w:r>
    </w:p>
    <w:p w:rsidR="007E316A" w:rsidRPr="007E316A" w:rsidRDefault="007E316A" w:rsidP="007E316A">
      <w:pPr>
        <w:spacing w:after="0" w:line="360" w:lineRule="auto"/>
        <w:ind w:firstLine="708"/>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Гибкость – способность достигать наибольшей величины размаха (амплитуды) движений отдельных частей тела в определенном направлении.</w:t>
      </w:r>
    </w:p>
    <w:p w:rsidR="007E316A" w:rsidRPr="007E316A" w:rsidRDefault="007E316A" w:rsidP="007E316A">
      <w:pPr>
        <w:spacing w:after="0" w:line="360" w:lineRule="auto"/>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Гибкость зависит от состояния позвоночника, суставов, связок, а также эластичности мышц. Гибкость развивается при выполнении физических упражнений с большой амплитудой, в частности общеразвивающих.</w:t>
      </w:r>
    </w:p>
    <w:p w:rsidR="007E316A" w:rsidRPr="007E316A" w:rsidRDefault="007E316A" w:rsidP="007E316A">
      <w:pPr>
        <w:spacing w:after="0" w:line="360" w:lineRule="auto"/>
        <w:ind w:firstLine="708"/>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 xml:space="preserve">У детей старшего дошкольного возраста опорно-двигательный аппарат обладает большой гибкостью. Следует стремиться к сохранению этой естественной гибкости, не злоупотребляя упражнениями на растягивание, которые могут привести к необратимым деформациям отдельных суставов (например, </w:t>
      </w:r>
      <w:proofErr w:type="gramStart"/>
      <w:r w:rsidRPr="007E316A">
        <w:rPr>
          <w:rFonts w:ascii="Times New Roman" w:eastAsia="Times New Roman" w:hAnsi="Times New Roman" w:cs="Times New Roman"/>
          <w:color w:val="000000"/>
          <w:sz w:val="28"/>
          <w:szCs w:val="28"/>
        </w:rPr>
        <w:t>коленного</w:t>
      </w:r>
      <w:proofErr w:type="gramEnd"/>
      <w:r w:rsidRPr="007E316A">
        <w:rPr>
          <w:rFonts w:ascii="Times New Roman" w:eastAsia="Times New Roman" w:hAnsi="Times New Roman" w:cs="Times New Roman"/>
          <w:color w:val="000000"/>
          <w:sz w:val="28"/>
          <w:szCs w:val="28"/>
        </w:rPr>
        <w:t xml:space="preserve">). Упражнения на гибкость целесообразно сначала выполнять с неполным размахом, например, сделать 2-3 </w:t>
      </w:r>
      <w:proofErr w:type="spellStart"/>
      <w:r w:rsidRPr="007E316A">
        <w:rPr>
          <w:rFonts w:ascii="Times New Roman" w:eastAsia="Times New Roman" w:hAnsi="Times New Roman" w:cs="Times New Roman"/>
          <w:color w:val="000000"/>
          <w:sz w:val="28"/>
          <w:szCs w:val="28"/>
        </w:rPr>
        <w:t>полунаклона</w:t>
      </w:r>
      <w:proofErr w:type="spellEnd"/>
      <w:r w:rsidRPr="007E316A">
        <w:rPr>
          <w:rFonts w:ascii="Times New Roman" w:eastAsia="Times New Roman" w:hAnsi="Times New Roman" w:cs="Times New Roman"/>
          <w:color w:val="000000"/>
          <w:sz w:val="28"/>
          <w:szCs w:val="28"/>
        </w:rPr>
        <w:t>, а потом уже полный наклон, 2-3 полуприседания, затем – глубокое приседание.</w:t>
      </w:r>
    </w:p>
    <w:p w:rsidR="007E316A" w:rsidRPr="007E316A" w:rsidRDefault="007E316A" w:rsidP="007E316A">
      <w:pPr>
        <w:spacing w:after="0" w:line="360" w:lineRule="auto"/>
        <w:ind w:firstLine="708"/>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Равновесие – способность человека сохранять устойчивое положение во время выполнения разнообразных движений и поз на уменьшенной и приподнятой над уровнем земли (пола) площади опоры</w:t>
      </w:r>
      <w:r w:rsidRPr="007E316A">
        <w:rPr>
          <w:rFonts w:ascii="Times New Roman" w:eastAsia="Times New Roman" w:hAnsi="Times New Roman" w:cs="Times New Roman"/>
          <w:b/>
          <w:sz w:val="28"/>
          <w:szCs w:val="28"/>
        </w:rPr>
        <w:t xml:space="preserve"> сноска</w:t>
      </w:r>
      <w:r w:rsidRPr="007E316A">
        <w:rPr>
          <w:rFonts w:ascii="Times New Roman" w:eastAsia="Times New Roman" w:hAnsi="Times New Roman" w:cs="Times New Roman"/>
          <w:color w:val="000000"/>
          <w:sz w:val="28"/>
          <w:szCs w:val="28"/>
        </w:rPr>
        <w:t>.</w:t>
      </w:r>
    </w:p>
    <w:p w:rsidR="007E316A" w:rsidRPr="007E316A" w:rsidRDefault="007E316A" w:rsidP="007E316A">
      <w:pPr>
        <w:spacing w:after="0" w:line="360" w:lineRule="auto"/>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lastRenderedPageBreak/>
        <w:t>Это качество необходимо человеку, чтобы передвигаться в помещении и на улице, не задевая предметы, друг друга, успешно справляться с обязанностями, необходимыми при разных работах (верхолаз и др.).</w:t>
      </w:r>
    </w:p>
    <w:p w:rsidR="007E316A" w:rsidRPr="007E316A" w:rsidRDefault="007E316A" w:rsidP="007E316A">
      <w:pPr>
        <w:spacing w:after="0" w:line="360" w:lineRule="auto"/>
        <w:ind w:firstLine="708"/>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Равновесие зависит от состояния вестибулярного аппарата, всех систем организма, а также от расположения общего центра тяжести тела (ОЦТ). У детей старшего дошкольного</w:t>
      </w:r>
      <w:r w:rsidRPr="007E316A">
        <w:rPr>
          <w:rFonts w:ascii="Times New Roman" w:eastAsia="Times New Roman" w:hAnsi="Times New Roman" w:cs="Times New Roman"/>
          <w:b/>
          <w:color w:val="000000"/>
          <w:sz w:val="28"/>
          <w:szCs w:val="28"/>
        </w:rPr>
        <w:t xml:space="preserve"> </w:t>
      </w:r>
      <w:r w:rsidRPr="007E316A">
        <w:rPr>
          <w:rFonts w:ascii="Times New Roman" w:eastAsia="Times New Roman" w:hAnsi="Times New Roman" w:cs="Times New Roman"/>
          <w:color w:val="000000"/>
          <w:sz w:val="28"/>
          <w:szCs w:val="28"/>
        </w:rPr>
        <w:t xml:space="preserve">возраста ОЦТ </w:t>
      </w:r>
      <w:proofErr w:type="gramStart"/>
      <w:r w:rsidRPr="007E316A">
        <w:rPr>
          <w:rFonts w:ascii="Times New Roman" w:eastAsia="Times New Roman" w:hAnsi="Times New Roman" w:cs="Times New Roman"/>
          <w:color w:val="000000"/>
          <w:sz w:val="28"/>
          <w:szCs w:val="28"/>
        </w:rPr>
        <w:t>расположен</w:t>
      </w:r>
      <w:proofErr w:type="gramEnd"/>
      <w:r w:rsidRPr="007E316A">
        <w:rPr>
          <w:rFonts w:ascii="Times New Roman" w:eastAsia="Times New Roman" w:hAnsi="Times New Roman" w:cs="Times New Roman"/>
          <w:color w:val="000000"/>
          <w:sz w:val="28"/>
          <w:szCs w:val="28"/>
        </w:rPr>
        <w:t xml:space="preserve"> высоко, поэтому им труднее сохранять равновесие. При выполнении упражнений, смене положения центр тяжести тела смещается и равновесие нарушается. Требуется приложить усилие, чтобы восстановить нужное положение тела.</w:t>
      </w:r>
    </w:p>
    <w:p w:rsidR="007E316A" w:rsidRPr="007E316A" w:rsidRDefault="007E316A" w:rsidP="007E316A">
      <w:pPr>
        <w:spacing w:after="0" w:line="360" w:lineRule="auto"/>
        <w:ind w:firstLine="708"/>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Равновесие развивается в большей степени в упражнениях, выполняемых на уменьшенной и приподнятой площади опоры (катание на коньках, велосипеде, ходьба, бег по скамейке), также в упражнениях, требующих значительных усилий, чтобы сохранить устойчивое положение тела (метание на дальность, прыжок в длину с места и с разбега и др.). Сила – степень напряжения мышц при их сокращении</w:t>
      </w:r>
      <w:r w:rsidRPr="007E316A">
        <w:rPr>
          <w:rFonts w:ascii="Times New Roman" w:eastAsia="Times New Roman" w:hAnsi="Times New Roman" w:cs="Times New Roman"/>
          <w:b/>
          <w:sz w:val="28"/>
          <w:szCs w:val="28"/>
        </w:rPr>
        <w:t xml:space="preserve"> сноска</w:t>
      </w:r>
      <w:r w:rsidRPr="007E316A">
        <w:rPr>
          <w:rFonts w:ascii="Times New Roman" w:eastAsia="Times New Roman" w:hAnsi="Times New Roman" w:cs="Times New Roman"/>
          <w:color w:val="000000"/>
          <w:sz w:val="28"/>
          <w:szCs w:val="28"/>
        </w:rPr>
        <w:t>.</w:t>
      </w:r>
    </w:p>
    <w:p w:rsidR="007E316A" w:rsidRPr="007E316A" w:rsidRDefault="007E316A" w:rsidP="007E316A">
      <w:pPr>
        <w:spacing w:after="0" w:line="360" w:lineRule="auto"/>
        <w:ind w:firstLine="708"/>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Развитие силы мышц может быть достигнуто благодаря увеличению веса предметов, применяемых в упражнениях (набивной мяч, мешочки с песком и др.); использованию упражнений, включающих поднятие собственной массы (прыжки), преодоление сопротивления партнера (в парных упражнениях).</w:t>
      </w:r>
    </w:p>
    <w:p w:rsidR="007E316A" w:rsidRPr="007E316A" w:rsidRDefault="007E316A" w:rsidP="007E316A">
      <w:pPr>
        <w:spacing w:after="0" w:line="360" w:lineRule="auto"/>
        <w:ind w:firstLine="708"/>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С детьми старшего дошкольного возраста следует использовать разнообразные упражнения для развития силы всех групп мышц, уделяя преимущественное внимание мышцам - разгибателям. Интенсивность выполняемых упражнений, масса предметов (мешочков с песком и др.), дозировку физической нагрузки следует повышать постепенно.</w:t>
      </w:r>
    </w:p>
    <w:p w:rsidR="007E316A" w:rsidRPr="007E316A" w:rsidRDefault="007E316A" w:rsidP="007E316A">
      <w:pPr>
        <w:spacing w:after="0" w:line="360" w:lineRule="auto"/>
        <w:ind w:firstLine="708"/>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Выносливость – способность человека выполнять физические упражнения допустимой интенсивности возможно более длительное время</w:t>
      </w:r>
      <w:r w:rsidRPr="007E316A">
        <w:rPr>
          <w:rFonts w:ascii="Times New Roman" w:eastAsia="Times New Roman" w:hAnsi="Times New Roman" w:cs="Times New Roman"/>
          <w:b/>
          <w:sz w:val="28"/>
          <w:szCs w:val="28"/>
        </w:rPr>
        <w:t xml:space="preserve"> сноска</w:t>
      </w:r>
      <w:r w:rsidRPr="007E316A">
        <w:rPr>
          <w:rFonts w:ascii="Times New Roman" w:eastAsia="Times New Roman" w:hAnsi="Times New Roman" w:cs="Times New Roman"/>
          <w:color w:val="000000"/>
          <w:sz w:val="28"/>
          <w:szCs w:val="28"/>
        </w:rPr>
        <w:t>.</w:t>
      </w:r>
    </w:p>
    <w:p w:rsidR="007E316A" w:rsidRPr="00C16505" w:rsidRDefault="007E316A" w:rsidP="007E316A">
      <w:pPr>
        <w:spacing w:after="0" w:line="360" w:lineRule="auto"/>
        <w:ind w:firstLine="708"/>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 xml:space="preserve">Развитие выносливости требует большого количества повторений одного и того же упражнения. Однообразная нагрузка приводит к </w:t>
      </w:r>
      <w:r w:rsidRPr="007E316A">
        <w:rPr>
          <w:rFonts w:ascii="Times New Roman" w:eastAsia="Times New Roman" w:hAnsi="Times New Roman" w:cs="Times New Roman"/>
          <w:color w:val="000000"/>
          <w:sz w:val="28"/>
          <w:szCs w:val="28"/>
        </w:rPr>
        <w:lastRenderedPageBreak/>
        <w:t xml:space="preserve">утомлению, и дети теряют интерес к этому упражнению. Поэтому лучше всего применять разнообразные динамические упражнения, особенно на свежем воздухе: ходьбу, бег, передвижение на лыжах, катание на коньках, санках, велосипеде, плавание и др. Полезны также </w:t>
      </w:r>
      <w:r w:rsidRPr="00C16505">
        <w:rPr>
          <w:rFonts w:ascii="Times New Roman" w:eastAsia="Times New Roman" w:hAnsi="Times New Roman" w:cs="Times New Roman"/>
          <w:color w:val="000000"/>
          <w:sz w:val="28"/>
          <w:szCs w:val="28"/>
        </w:rPr>
        <w:t>подвижные игры, которые вызывают положительные эмоц</w:t>
      </w:r>
      <w:r w:rsidR="00C16505">
        <w:rPr>
          <w:rFonts w:ascii="Times New Roman" w:eastAsia="Times New Roman" w:hAnsi="Times New Roman" w:cs="Times New Roman"/>
          <w:color w:val="000000"/>
          <w:sz w:val="28"/>
          <w:szCs w:val="28"/>
        </w:rPr>
        <w:t xml:space="preserve">ии и снижают ощущение усталости. </w:t>
      </w:r>
      <w:r w:rsidRPr="00C16505">
        <w:rPr>
          <w:rFonts w:ascii="Times New Roman" w:eastAsia="Times New Roman" w:hAnsi="Times New Roman" w:cs="Times New Roman"/>
          <w:color w:val="000000"/>
          <w:sz w:val="28"/>
          <w:szCs w:val="28"/>
        </w:rPr>
        <w:t>Рекомендуются и прогулки (пешие, на лыжах), во время которых упражнения чередуются с отдыхом.</w:t>
      </w:r>
    </w:p>
    <w:p w:rsidR="007E316A" w:rsidRPr="007E316A" w:rsidRDefault="007E316A" w:rsidP="00C16505">
      <w:pPr>
        <w:spacing w:after="0" w:line="360" w:lineRule="auto"/>
        <w:ind w:firstLine="708"/>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Важнейшим фактором, от которого в решающей мере зависят успешность обучения новым двигательным действиям и совершен</w:t>
      </w:r>
      <w:r w:rsidRPr="007E316A">
        <w:rPr>
          <w:rFonts w:ascii="Times New Roman" w:eastAsia="Times New Roman" w:hAnsi="Times New Roman" w:cs="Times New Roman"/>
          <w:color w:val="000000"/>
          <w:sz w:val="28"/>
          <w:szCs w:val="28"/>
        </w:rPr>
        <w:softHyphen/>
        <w:t>ствование ранее разученных упражнений, является координация. Под координационными качествами понимается способность быстро согласовывать отдельные двигательные действия в меняющихся усло</w:t>
      </w:r>
      <w:r w:rsidRPr="007E316A">
        <w:rPr>
          <w:rFonts w:ascii="Times New Roman" w:eastAsia="Times New Roman" w:hAnsi="Times New Roman" w:cs="Times New Roman"/>
          <w:color w:val="000000"/>
          <w:sz w:val="28"/>
          <w:szCs w:val="28"/>
        </w:rPr>
        <w:softHyphen/>
        <w:t>виях, выполнят</w:t>
      </w:r>
      <w:r w:rsidR="00C16505">
        <w:rPr>
          <w:rFonts w:ascii="Times New Roman" w:eastAsia="Times New Roman" w:hAnsi="Times New Roman" w:cs="Times New Roman"/>
          <w:color w:val="000000"/>
          <w:sz w:val="28"/>
          <w:szCs w:val="28"/>
        </w:rPr>
        <w:t>ь движения точно и рационально.</w:t>
      </w:r>
    </w:p>
    <w:p w:rsidR="007E316A" w:rsidRPr="007E316A" w:rsidRDefault="007E316A" w:rsidP="007E316A">
      <w:pPr>
        <w:spacing w:after="0" w:line="360" w:lineRule="auto"/>
        <w:ind w:firstLine="708"/>
        <w:jc w:val="both"/>
        <w:rPr>
          <w:rFonts w:ascii="Times New Roman" w:hAnsi="Times New Roman" w:cs="Times New Roman"/>
          <w:b/>
          <w:sz w:val="28"/>
          <w:szCs w:val="28"/>
        </w:rPr>
      </w:pPr>
      <w:r w:rsidRPr="007E316A">
        <w:rPr>
          <w:rFonts w:ascii="Times New Roman" w:eastAsia="Times New Roman" w:hAnsi="Times New Roman" w:cs="Times New Roman"/>
          <w:color w:val="000000"/>
          <w:sz w:val="28"/>
          <w:szCs w:val="28"/>
        </w:rPr>
        <w:t xml:space="preserve">Таким образом, процесс </w:t>
      </w:r>
      <w:r w:rsidRPr="007E316A">
        <w:rPr>
          <w:rFonts w:ascii="Times New Roman" w:hAnsi="Times New Roman" w:cs="Times New Roman"/>
          <w:sz w:val="28"/>
          <w:szCs w:val="28"/>
        </w:rPr>
        <w:t xml:space="preserve">развития двигательных навыков у детей старшего дошкольного возраста определяется особенностями физического развития, происходит под влиянием постоянных упражнений, и во многом определяется работой воспитателя в повседневной жизни. </w:t>
      </w:r>
    </w:p>
    <w:p w:rsidR="007E316A" w:rsidRPr="007E316A" w:rsidRDefault="007E316A" w:rsidP="007E316A">
      <w:pPr>
        <w:spacing w:after="0" w:line="360" w:lineRule="auto"/>
        <w:ind w:firstLine="708"/>
        <w:jc w:val="both"/>
        <w:rPr>
          <w:rFonts w:ascii="Times New Roman" w:hAnsi="Times New Roman" w:cs="Times New Roman"/>
          <w:b/>
          <w:sz w:val="28"/>
          <w:szCs w:val="28"/>
        </w:rPr>
      </w:pPr>
    </w:p>
    <w:p w:rsidR="007E316A" w:rsidRPr="007E316A" w:rsidRDefault="007E316A" w:rsidP="007E316A">
      <w:pPr>
        <w:spacing w:after="0" w:line="360" w:lineRule="auto"/>
        <w:ind w:firstLine="708"/>
        <w:jc w:val="both"/>
        <w:rPr>
          <w:rFonts w:ascii="Times New Roman" w:hAnsi="Times New Roman" w:cs="Times New Roman"/>
          <w:b/>
          <w:sz w:val="28"/>
          <w:szCs w:val="28"/>
        </w:rPr>
      </w:pPr>
    </w:p>
    <w:p w:rsidR="007E316A" w:rsidRPr="007E316A" w:rsidRDefault="007E316A" w:rsidP="007E316A">
      <w:pPr>
        <w:spacing w:after="0" w:line="360" w:lineRule="auto"/>
        <w:jc w:val="both"/>
        <w:rPr>
          <w:rFonts w:ascii="Times New Roman" w:eastAsia="Times New Roman" w:hAnsi="Times New Roman" w:cs="Times New Roman"/>
          <w:color w:val="000000"/>
          <w:sz w:val="28"/>
          <w:szCs w:val="28"/>
          <w:u w:val="single"/>
        </w:rPr>
      </w:pPr>
    </w:p>
    <w:p w:rsidR="007E316A" w:rsidRPr="007E316A" w:rsidRDefault="007E316A" w:rsidP="007E316A">
      <w:pPr>
        <w:spacing w:after="0" w:line="360" w:lineRule="auto"/>
        <w:jc w:val="center"/>
        <w:rPr>
          <w:rFonts w:ascii="Times New Roman" w:eastAsia="Times New Roman" w:hAnsi="Times New Roman" w:cs="Times New Roman"/>
          <w:b/>
          <w:color w:val="000000"/>
          <w:sz w:val="28"/>
          <w:szCs w:val="28"/>
          <w:u w:val="single"/>
        </w:rPr>
      </w:pPr>
    </w:p>
    <w:p w:rsidR="007E316A" w:rsidRPr="007E316A" w:rsidRDefault="007E316A" w:rsidP="007E316A">
      <w:pPr>
        <w:spacing w:after="0" w:line="360" w:lineRule="auto"/>
        <w:jc w:val="center"/>
        <w:rPr>
          <w:rFonts w:ascii="Times New Roman" w:eastAsia="Times New Roman" w:hAnsi="Times New Roman" w:cs="Times New Roman"/>
          <w:b/>
          <w:color w:val="000000"/>
          <w:sz w:val="28"/>
          <w:szCs w:val="28"/>
          <w:u w:val="single"/>
        </w:rPr>
      </w:pPr>
    </w:p>
    <w:p w:rsidR="007E316A" w:rsidRPr="007E316A" w:rsidRDefault="007E316A" w:rsidP="007E316A">
      <w:pPr>
        <w:spacing w:after="0" w:line="360" w:lineRule="auto"/>
        <w:jc w:val="center"/>
        <w:rPr>
          <w:rFonts w:ascii="Times New Roman" w:eastAsia="Times New Roman" w:hAnsi="Times New Roman" w:cs="Times New Roman"/>
          <w:b/>
          <w:color w:val="000000"/>
          <w:sz w:val="28"/>
          <w:szCs w:val="28"/>
          <w:u w:val="single"/>
        </w:rPr>
      </w:pPr>
    </w:p>
    <w:p w:rsidR="007E316A" w:rsidRPr="007E316A" w:rsidRDefault="007E316A" w:rsidP="007E316A">
      <w:pPr>
        <w:spacing w:after="0" w:line="360" w:lineRule="auto"/>
        <w:jc w:val="center"/>
        <w:rPr>
          <w:rFonts w:ascii="Times New Roman" w:eastAsia="Times New Roman" w:hAnsi="Times New Roman" w:cs="Times New Roman"/>
          <w:b/>
          <w:color w:val="000000"/>
          <w:sz w:val="28"/>
          <w:szCs w:val="28"/>
          <w:u w:val="single"/>
        </w:rPr>
      </w:pPr>
    </w:p>
    <w:p w:rsidR="007E316A" w:rsidRPr="007E316A" w:rsidRDefault="007E316A" w:rsidP="007E316A">
      <w:pPr>
        <w:spacing w:after="0" w:line="360" w:lineRule="auto"/>
        <w:jc w:val="center"/>
        <w:rPr>
          <w:rFonts w:ascii="Times New Roman" w:eastAsia="Times New Roman" w:hAnsi="Times New Roman" w:cs="Times New Roman"/>
          <w:b/>
          <w:color w:val="000000"/>
          <w:sz w:val="28"/>
          <w:szCs w:val="28"/>
          <w:u w:val="single"/>
        </w:rPr>
      </w:pPr>
    </w:p>
    <w:p w:rsidR="007E316A" w:rsidRPr="007E316A" w:rsidRDefault="007E316A" w:rsidP="007E316A">
      <w:pPr>
        <w:spacing w:after="0" w:line="360" w:lineRule="auto"/>
        <w:jc w:val="center"/>
        <w:rPr>
          <w:rFonts w:ascii="Times New Roman" w:eastAsia="Times New Roman" w:hAnsi="Times New Roman" w:cs="Times New Roman"/>
          <w:b/>
          <w:color w:val="000000"/>
          <w:sz w:val="28"/>
          <w:szCs w:val="28"/>
          <w:u w:val="single"/>
        </w:rPr>
      </w:pPr>
    </w:p>
    <w:p w:rsidR="007E316A" w:rsidRPr="007E316A" w:rsidRDefault="007E316A" w:rsidP="007E316A">
      <w:pPr>
        <w:spacing w:after="0" w:line="360" w:lineRule="auto"/>
        <w:jc w:val="center"/>
        <w:rPr>
          <w:rFonts w:ascii="Times New Roman" w:eastAsia="Times New Roman" w:hAnsi="Times New Roman" w:cs="Times New Roman"/>
          <w:b/>
          <w:color w:val="000000"/>
          <w:sz w:val="28"/>
          <w:szCs w:val="28"/>
          <w:u w:val="single"/>
        </w:rPr>
      </w:pPr>
    </w:p>
    <w:p w:rsidR="007E316A" w:rsidRPr="007E316A" w:rsidRDefault="007E316A" w:rsidP="007E316A">
      <w:pPr>
        <w:spacing w:after="0" w:line="360" w:lineRule="auto"/>
        <w:rPr>
          <w:rFonts w:ascii="Times New Roman" w:eastAsia="Times New Roman" w:hAnsi="Times New Roman" w:cs="Times New Roman"/>
          <w:b/>
          <w:sz w:val="28"/>
          <w:szCs w:val="28"/>
        </w:rPr>
      </w:pPr>
    </w:p>
    <w:p w:rsidR="007E316A" w:rsidRPr="007E316A" w:rsidRDefault="007E316A" w:rsidP="007E316A">
      <w:pPr>
        <w:numPr>
          <w:ilvl w:val="1"/>
          <w:numId w:val="4"/>
        </w:numPr>
        <w:spacing w:after="0" w:line="360" w:lineRule="auto"/>
        <w:contextualSpacing/>
        <w:jc w:val="center"/>
        <w:rPr>
          <w:rFonts w:ascii="Times New Roman" w:eastAsia="Times New Roman" w:hAnsi="Times New Roman" w:cs="Times New Roman"/>
          <w:b/>
          <w:sz w:val="28"/>
          <w:szCs w:val="28"/>
        </w:rPr>
      </w:pPr>
      <w:r w:rsidRPr="007E316A">
        <w:rPr>
          <w:rFonts w:ascii="Times New Roman" w:hAnsi="Times New Roman" w:cs="Times New Roman"/>
          <w:b/>
          <w:color w:val="000000"/>
          <w:sz w:val="28"/>
          <w:szCs w:val="28"/>
        </w:rPr>
        <w:lastRenderedPageBreak/>
        <w:t>Методы и приемы</w:t>
      </w:r>
      <w:r w:rsidRPr="007E316A">
        <w:rPr>
          <w:rFonts w:ascii="Times New Roman" w:hAnsi="Times New Roman" w:cs="Times New Roman"/>
          <w:b/>
          <w:sz w:val="28"/>
          <w:szCs w:val="28"/>
        </w:rPr>
        <w:t xml:space="preserve"> работы воспитателя в повседневной жизни по развитию двигательных навыков у детей старшего дошкольного </w:t>
      </w:r>
      <w:r w:rsidRPr="007E316A">
        <w:rPr>
          <w:rFonts w:ascii="Times New Roman" w:eastAsia="Times New Roman" w:hAnsi="Times New Roman" w:cs="Times New Roman"/>
          <w:b/>
          <w:sz w:val="28"/>
          <w:szCs w:val="28"/>
        </w:rPr>
        <w:t>возраста</w:t>
      </w:r>
    </w:p>
    <w:p w:rsidR="007E316A" w:rsidRPr="007E316A" w:rsidRDefault="007E316A" w:rsidP="007E316A">
      <w:pPr>
        <w:spacing w:after="0" w:line="360" w:lineRule="auto"/>
        <w:jc w:val="both"/>
        <w:rPr>
          <w:rFonts w:ascii="Times New Roman" w:hAnsi="Times New Roman" w:cs="Times New Roman"/>
          <w:b/>
          <w:sz w:val="28"/>
          <w:szCs w:val="28"/>
        </w:rPr>
      </w:pPr>
    </w:p>
    <w:p w:rsidR="007E316A" w:rsidRPr="007E316A" w:rsidRDefault="007E316A" w:rsidP="007E316A">
      <w:pPr>
        <w:shd w:val="clear" w:color="auto" w:fill="FFFFFF"/>
        <w:spacing w:after="0" w:line="360" w:lineRule="auto"/>
        <w:ind w:firstLine="567"/>
        <w:jc w:val="both"/>
        <w:rPr>
          <w:rFonts w:ascii="Times New Roman" w:hAnsi="Times New Roman" w:cs="Times New Roman"/>
          <w:sz w:val="28"/>
          <w:szCs w:val="28"/>
        </w:rPr>
      </w:pPr>
      <w:r w:rsidRPr="007E316A">
        <w:rPr>
          <w:rFonts w:ascii="Times New Roman" w:hAnsi="Times New Roman" w:cs="Times New Roman"/>
          <w:color w:val="000000"/>
          <w:sz w:val="28"/>
          <w:szCs w:val="28"/>
        </w:rPr>
        <w:t>Метод</w:t>
      </w:r>
      <w:r w:rsidRPr="007E316A">
        <w:rPr>
          <w:rFonts w:ascii="Times New Roman" w:hAnsi="Times New Roman" w:cs="Times New Roman"/>
          <w:sz w:val="28"/>
          <w:szCs w:val="28"/>
        </w:rPr>
        <w:t xml:space="preserve"> – определенная система действий воспитателя, который организовывает познавательную и практическую деятельности детей.</w:t>
      </w:r>
    </w:p>
    <w:p w:rsidR="007E316A" w:rsidRPr="007E316A" w:rsidRDefault="007E316A" w:rsidP="007E316A">
      <w:pPr>
        <w:shd w:val="clear" w:color="auto" w:fill="FFFFFF"/>
        <w:spacing w:after="0" w:line="360" w:lineRule="auto"/>
        <w:ind w:firstLine="567"/>
        <w:jc w:val="both"/>
        <w:rPr>
          <w:rFonts w:ascii="Times New Roman" w:hAnsi="Times New Roman" w:cs="Times New Roman"/>
          <w:b/>
          <w:sz w:val="28"/>
          <w:szCs w:val="28"/>
        </w:rPr>
      </w:pPr>
      <w:r w:rsidRPr="007E316A">
        <w:rPr>
          <w:rFonts w:ascii="Times New Roman" w:hAnsi="Times New Roman" w:cs="Times New Roman"/>
          <w:sz w:val="28"/>
          <w:szCs w:val="28"/>
        </w:rPr>
        <w:t>Прием  – это детали, части определенного метода.</w:t>
      </w:r>
    </w:p>
    <w:p w:rsidR="007E316A" w:rsidRPr="007E316A" w:rsidRDefault="007E316A" w:rsidP="007E316A">
      <w:pPr>
        <w:shd w:val="clear" w:color="auto" w:fill="FFFFFF"/>
        <w:spacing w:after="0" w:line="360" w:lineRule="auto"/>
        <w:ind w:firstLine="567"/>
        <w:jc w:val="both"/>
        <w:rPr>
          <w:rFonts w:ascii="Times New Roman" w:hAnsi="Times New Roman" w:cs="Times New Roman"/>
          <w:sz w:val="28"/>
          <w:szCs w:val="28"/>
        </w:rPr>
      </w:pPr>
      <w:r w:rsidRPr="007E316A">
        <w:rPr>
          <w:rFonts w:ascii="Times New Roman" w:hAnsi="Times New Roman" w:cs="Times New Roman"/>
          <w:sz w:val="28"/>
          <w:szCs w:val="28"/>
        </w:rPr>
        <w:t>Двигательный режим –</w:t>
      </w:r>
      <w:r w:rsidRPr="007E316A">
        <w:rPr>
          <w:rFonts w:ascii="Times New Roman" w:hAnsi="Times New Roman" w:cs="Times New Roman"/>
        </w:rPr>
        <w:t xml:space="preserve"> </w:t>
      </w:r>
      <w:r w:rsidRPr="007E316A">
        <w:rPr>
          <w:rFonts w:ascii="Times New Roman" w:hAnsi="Times New Roman" w:cs="Times New Roman"/>
          <w:sz w:val="28"/>
          <w:szCs w:val="28"/>
        </w:rPr>
        <w:t>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[4, с. 200].</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Двигательная активность является неотъемлемой частью гармоничного развития ребенка. В современные годы, когда появилось такое разнообразие компьютерных игр, интерактивных панелей, удерживающих ребенка у экранов и гаджетов, двигательная активность детей ограничив</w:t>
      </w:r>
      <w:r>
        <w:rPr>
          <w:rFonts w:ascii="Times New Roman" w:eastAsia="Times New Roman" w:hAnsi="Times New Roman" w:cs="Times New Roman"/>
          <w:color w:val="000000"/>
          <w:sz w:val="28"/>
          <w:szCs w:val="28"/>
        </w:rPr>
        <w:t>ается уже в дошкольном возрасте</w:t>
      </w:r>
      <w:r w:rsidRPr="007E316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[сноска</w:t>
      </w:r>
      <w:r w:rsidRPr="007E316A">
        <w:rPr>
          <w:rFonts w:ascii="Times New Roman" w:eastAsia="Times New Roman" w:hAnsi="Times New Roman" w:cs="Times New Roman"/>
          <w:color w:val="000000"/>
          <w:sz w:val="28"/>
          <w:szCs w:val="28"/>
        </w:rPr>
        <w:t>].</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В старшем дошкольном возрасте двигательная активность отличается разнообразием. Интересные игры, соревнования, спортивные упражнения – доступные и посильные занятия. У детей закладывается базовая физическая подготовка, формируются такие качества организма как выносливость, координация движений, быстрая реакция, ловкость, скорость.</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Двигательную активность можно выделить на несколько основных видов:</w:t>
      </w:r>
    </w:p>
    <w:p w:rsidR="007E316A" w:rsidRPr="007E316A" w:rsidRDefault="007E316A" w:rsidP="007E316A">
      <w:pPr>
        <w:numPr>
          <w:ilvl w:val="0"/>
          <w:numId w:val="5"/>
        </w:numPr>
        <w:shd w:val="clear" w:color="auto" w:fill="FFFFFF"/>
        <w:spacing w:after="0" w:line="360" w:lineRule="auto"/>
        <w:ind w:left="360"/>
        <w:contextualSpacing/>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Естественные действия в повседневной жизнедеятельности.</w:t>
      </w:r>
    </w:p>
    <w:p w:rsidR="007E316A" w:rsidRPr="007E316A" w:rsidRDefault="007E316A" w:rsidP="007E316A">
      <w:pPr>
        <w:numPr>
          <w:ilvl w:val="0"/>
          <w:numId w:val="5"/>
        </w:numPr>
        <w:shd w:val="clear" w:color="auto" w:fill="FFFFFF"/>
        <w:spacing w:after="0" w:line="360" w:lineRule="auto"/>
        <w:ind w:left="360"/>
        <w:contextualSpacing/>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Подвижная игровая деятельность.</w:t>
      </w:r>
    </w:p>
    <w:p w:rsidR="007E316A" w:rsidRPr="007E316A" w:rsidRDefault="007E316A" w:rsidP="007E316A">
      <w:pPr>
        <w:numPr>
          <w:ilvl w:val="0"/>
          <w:numId w:val="5"/>
        </w:numPr>
        <w:shd w:val="clear" w:color="auto" w:fill="FFFFFF"/>
        <w:spacing w:after="0" w:line="360" w:lineRule="auto"/>
        <w:ind w:left="360"/>
        <w:contextualSpacing/>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Организованные физические упражнения.</w:t>
      </w:r>
    </w:p>
    <w:p w:rsidR="007E316A" w:rsidRPr="007E316A" w:rsidRDefault="007E316A" w:rsidP="007E316A">
      <w:pPr>
        <w:numPr>
          <w:ilvl w:val="0"/>
          <w:numId w:val="5"/>
        </w:numPr>
        <w:shd w:val="clear" w:color="auto" w:fill="FFFFFF"/>
        <w:spacing w:after="0" w:line="360" w:lineRule="auto"/>
        <w:ind w:left="360"/>
        <w:contextualSpacing/>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Самостоятельная активность по внутреннему побуждению ребенка.</w:t>
      </w:r>
    </w:p>
    <w:p w:rsidR="007E316A" w:rsidRPr="007E316A" w:rsidRDefault="007E316A" w:rsidP="007E316A">
      <w:pPr>
        <w:numPr>
          <w:ilvl w:val="0"/>
          <w:numId w:val="5"/>
        </w:numPr>
        <w:shd w:val="clear" w:color="auto" w:fill="FFFFFF"/>
        <w:spacing w:after="0" w:line="360" w:lineRule="auto"/>
        <w:ind w:left="360"/>
        <w:contextualSpacing/>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Комплексы движений, которые выполняет ребенок с подачи другого человека.</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lastRenderedPageBreak/>
        <w:t>Если взрослый предлагает ребенку собрать каштаны на прогулке в парке, или сверстник азартно призывает «</w:t>
      </w:r>
      <w:r w:rsidRPr="007E316A">
        <w:rPr>
          <w:rFonts w:ascii="Times New Roman" w:eastAsia="Times New Roman" w:hAnsi="Times New Roman" w:cs="Times New Roman"/>
          <w:color w:val="000000" w:themeColor="text1"/>
          <w:sz w:val="28"/>
          <w:szCs w:val="28"/>
        </w:rPr>
        <w:t xml:space="preserve">Мышеловка» </w:t>
      </w:r>
      <w:r w:rsidRPr="007E316A">
        <w:rPr>
          <w:rFonts w:ascii="Times New Roman" w:eastAsia="Times New Roman" w:hAnsi="Times New Roman" w:cs="Times New Roman"/>
          <w:color w:val="000000"/>
          <w:sz w:val="28"/>
          <w:szCs w:val="28"/>
        </w:rPr>
        <w:t>это пример побуждения детей старшего дошкольного возраста к активному движению.</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 xml:space="preserve">Для детей старшего дошкольного возраста характерна высокая потребность в двигательной активности. Двигательная активность в этом возрасте становится все более целенаправленной, в значительной мере зависимой от эмоционального состояния детей и от мотивов, которыми они руководствуются в своей деятельности. Самостоятельность, уверенность в себе, чувство удовлетворения являются хорошими стимулами для целенаправленной  двигательной </w:t>
      </w:r>
      <w:r>
        <w:rPr>
          <w:rFonts w:ascii="Times New Roman" w:eastAsia="Times New Roman" w:hAnsi="Times New Roman" w:cs="Times New Roman"/>
          <w:color w:val="000000"/>
          <w:sz w:val="28"/>
          <w:szCs w:val="28"/>
        </w:rPr>
        <w:t>активности старших дошкольников</w:t>
      </w:r>
      <w:r w:rsidRPr="007E316A">
        <w:t xml:space="preserve"> </w:t>
      </w:r>
      <w:r w:rsidRPr="007E316A">
        <w:rPr>
          <w:rFonts w:ascii="Times New Roman" w:eastAsia="Times New Roman" w:hAnsi="Times New Roman" w:cs="Times New Roman"/>
          <w:color w:val="000000"/>
          <w:sz w:val="28"/>
          <w:szCs w:val="28"/>
        </w:rPr>
        <w:t>[сноска].</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В этом возрасте детям доступно овладение сложными видами движений и способами их  выполнения, а также совершенствование некоторых элементов техники выполнения. Они способны достичь сравнительно высоких результатов в выполнении движений, совершая их в различном темпе, с разной амплитудой, проявляя значительные скоростно-силовые качества и выносливость.</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На основе совершенствования всех видов движений и развития физических навыков происходит качественное преобразование моторной сферы. На шестом году жизни детям доступно произвольное регулирование двигательной активности, для них все большее значение приобретает стремление достичь положительного результата, появляется осознанное отношение к выбору способов и качеству выполнения движени</w:t>
      </w:r>
      <w:proofErr w:type="gramStart"/>
      <w:r w:rsidRPr="007E316A">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сноска]</w:t>
      </w:r>
      <w:r w:rsidRPr="007E316A">
        <w:rPr>
          <w:rFonts w:ascii="Times New Roman" w:eastAsia="Times New Roman" w:hAnsi="Times New Roman" w:cs="Times New Roman"/>
          <w:color w:val="000000"/>
          <w:sz w:val="28"/>
          <w:szCs w:val="28"/>
        </w:rPr>
        <w:t>.</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Дети 5-7 лет способны получать удовлетворение в результате успешного достижения цели и преодоления трудностей. Им свойственен широкий круг специальных знаний, умение анализировать свои действия, изменять и перестраивать их в зависимости от ситуации и получаемого результата. Все это содействует активизации двигательной деятельности детей, проявлению инициативы, волевых качеств, способствует развитию интереса к занятиям  по физической культуре.</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lastRenderedPageBreak/>
        <w:t>Потребность детей старшего дошкольного возраста в двигательной активности достаточно высока, но не всегда она реализуется на должном уровне. Все больше ограничивается самостоятельная двигательная активность детей, как в семье, так и в детском саду – увеличивается продолжительность образовательных занятий с преобладанием статистических поз, дети все больше времени проводят за компьютерными играми, конструированием, просмотром телепередач и т.д.</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В пятилетнем возрасте наиболее существенна разница в показателях двигательной активности между мальчиками и девочками во время самостоятельной деятельности, что обусловлено разным содержанием их игровой деятельности. У мальчиков преобладают игры подвижного характера (футбол). Девочки предпочитают игры спокойного характера с преобладанием статистических поз (сюжетно-ролевые игры: семья, больница). Средний объем двигательной активности мальчиков 5 лет в свободной деятельности составляет 2300 движений, а у девочек этот же показатель равен 1370 движени</w:t>
      </w:r>
      <w:proofErr w:type="gramStart"/>
      <w:r w:rsidRPr="007E316A">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сноска]</w:t>
      </w:r>
      <w:r w:rsidRPr="007E316A">
        <w:rPr>
          <w:rFonts w:ascii="Times New Roman" w:eastAsia="Times New Roman" w:hAnsi="Times New Roman" w:cs="Times New Roman"/>
          <w:color w:val="000000"/>
          <w:sz w:val="28"/>
          <w:szCs w:val="28"/>
        </w:rPr>
        <w:t>.</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В отличие от детей пятилетнего возраста, двигательная активность детей 6 лет становится более осознанной и разнообразной. По мере овладения двигательными навыками и умениями у шестилеток проявляется значительный интерес к спортивным играм и упражнениям. Овладевая новыми навыками и закрепляя старые, дети начинают активно применять их в своей самостоятельной деятельности. Мальчики и девочки берут на себя разные роли и в соответствии с сюжетами используют свой доста</w:t>
      </w:r>
      <w:r>
        <w:rPr>
          <w:rFonts w:ascii="Times New Roman" w:eastAsia="Times New Roman" w:hAnsi="Times New Roman" w:cs="Times New Roman"/>
          <w:color w:val="000000"/>
          <w:sz w:val="28"/>
          <w:szCs w:val="28"/>
        </w:rPr>
        <w:t>точно богатый двигательный опы</w:t>
      </w:r>
      <w:proofErr w:type="gramStart"/>
      <w:r>
        <w:rPr>
          <w:rFonts w:ascii="Times New Roman" w:eastAsia="Times New Roman" w:hAnsi="Times New Roman" w:cs="Times New Roman"/>
          <w:color w:val="000000"/>
          <w:sz w:val="28"/>
          <w:szCs w:val="28"/>
        </w:rPr>
        <w:t>т[</w:t>
      </w:r>
      <w:proofErr w:type="gramEnd"/>
      <w:r>
        <w:rPr>
          <w:rFonts w:ascii="Times New Roman" w:eastAsia="Times New Roman" w:hAnsi="Times New Roman" w:cs="Times New Roman"/>
          <w:color w:val="000000"/>
          <w:sz w:val="28"/>
          <w:szCs w:val="28"/>
        </w:rPr>
        <w:t>сноска</w:t>
      </w:r>
      <w:r w:rsidRPr="007E316A">
        <w:rPr>
          <w:rFonts w:ascii="Times New Roman" w:eastAsia="Times New Roman" w:hAnsi="Times New Roman" w:cs="Times New Roman"/>
          <w:color w:val="000000"/>
          <w:sz w:val="28"/>
          <w:szCs w:val="28"/>
        </w:rPr>
        <w:t>].</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 xml:space="preserve">Педагогические наблюдения показали, что в 6-летнем возрасте стирается резкая грань в содержании самостоятельной деятельности мальчиков и девочек, ярко выраженная у пятилетних детей. Шестилетки самостоятельно объединяются небольшими группами и вместе выполняют те или иные упражнения, такие как бросание мяча в кольцо, ходьба по бревну, прыжки через веревку и другие. В этих упражнениях участвуют как </w:t>
      </w:r>
      <w:r w:rsidRPr="007E316A">
        <w:rPr>
          <w:rFonts w:ascii="Times New Roman" w:eastAsia="Times New Roman" w:hAnsi="Times New Roman" w:cs="Times New Roman"/>
          <w:color w:val="000000"/>
          <w:sz w:val="28"/>
          <w:szCs w:val="28"/>
        </w:rPr>
        <w:lastRenderedPageBreak/>
        <w:t>мальчики, так и девочки. Средний объем двигательной активности мальчиков 6 лет в самостоятельной деятельности составляет 2500 движений, девочек – 2210 движений.</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Развитие двигательной активности старших дошкольников не может и не должно опираться исключительно на организованные формы занятий. Дети предпочитают действия, если для них созданы привлекательные условия.</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У ребенка старшего дошкольного возраста чаще будет проявляться потребность в активном движении при виде привлекательных атрибутов. Что еще важно, дошкольник сам определяет задачу и цель (буду кататься, хочу прыгать), ориентируется в условиях, решает, как долго он хочет заниматься, и сам же себя контролирует. Это отличные условия для расширения границ самостоятельности детей старшего дошкольного возраста, к чему он неустанно стремитс</w:t>
      </w:r>
      <w:proofErr w:type="gramStart"/>
      <w:r w:rsidRPr="007E316A">
        <w:rPr>
          <w:rFonts w:ascii="Times New Roman" w:eastAsia="Times New Roman" w:hAnsi="Times New Roman" w:cs="Times New Roman"/>
          <w:color w:val="000000"/>
          <w:sz w:val="28"/>
          <w:szCs w:val="28"/>
        </w:rPr>
        <w:t>я[</w:t>
      </w:r>
      <w:proofErr w:type="gramEnd"/>
      <w:r w:rsidRPr="007E316A">
        <w:rPr>
          <w:rFonts w:ascii="Times New Roman" w:eastAsia="Times New Roman" w:hAnsi="Times New Roman" w:cs="Times New Roman"/>
          <w:color w:val="000000"/>
          <w:sz w:val="28"/>
          <w:szCs w:val="28"/>
        </w:rPr>
        <w:t>сноска].</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Известно, что каждый ребенок неповторим. Он имеет свои особенности нервной системы, телосложения, психофизического развития. Индивидуальные особенности ребенка влияют на усвоение им двигательных умений и навыков, на отношение к окружающим.</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 xml:space="preserve">Наблюдение за ребенком в повседневной жизни, анализ его поведения и деятельности, беседы с родителями позволяют воспитателю спланировать задачи, методы </w:t>
      </w:r>
      <w:r w:rsidRPr="007E316A">
        <w:rPr>
          <w:rFonts w:ascii="Times New Roman" w:hAnsi="Times New Roman" w:cs="Times New Roman"/>
          <w:sz w:val="28"/>
          <w:szCs w:val="28"/>
        </w:rPr>
        <w:t>работы воспитателя в повседневной жизни по развитию двигательных навыко</w:t>
      </w:r>
      <w:proofErr w:type="gramStart"/>
      <w:r w:rsidRPr="007E316A">
        <w:rPr>
          <w:rFonts w:ascii="Times New Roman" w:hAnsi="Times New Roman" w:cs="Times New Roman"/>
          <w:sz w:val="28"/>
          <w:szCs w:val="28"/>
        </w:rPr>
        <w:t>в[</w:t>
      </w:r>
      <w:proofErr w:type="gramEnd"/>
      <w:r w:rsidRPr="007E316A">
        <w:rPr>
          <w:rFonts w:ascii="Times New Roman" w:hAnsi="Times New Roman" w:cs="Times New Roman"/>
          <w:sz w:val="28"/>
          <w:szCs w:val="28"/>
        </w:rPr>
        <w:t>сноска].</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 xml:space="preserve">Важную роль в индивидуальной работе с ребенком играют медико-педагогические наблюдения, которые позволяют учитывать показатели силы, уравновешенности и подвижности нервных процессов. В качестве показателей силы учитываются: уровень физической и умственной работоспособности на занятиях и в трудовых процессах; быстрота восстановления работоспособности после утомления; способность преодоления трудностей, инициативность и активность на занятиях, а также </w:t>
      </w:r>
      <w:r w:rsidRPr="007E316A">
        <w:rPr>
          <w:rFonts w:ascii="Times New Roman" w:eastAsia="Times New Roman" w:hAnsi="Times New Roman" w:cs="Times New Roman"/>
          <w:color w:val="000000"/>
          <w:sz w:val="28"/>
          <w:szCs w:val="28"/>
        </w:rPr>
        <w:lastRenderedPageBreak/>
        <w:t>в играх; скорость овладения двигательными навыками, двигательная активность, эмоциональный тонус.</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Воспитатель фиксирует склонности ребенка, его способность к определенным движениям. С учетом этих особенностей составляется индивидуальная программа развития ребенка, воспитания его психофизических качеств и способностей. Составляя план индивидуальной работы с ребенком, воспитатель учитывает его двигательные интересы. Если ребенок посещает какую-либо спортивную секцию, то воспитатель связывается с тренером, согласовывает с ним индивидуальную работу с ребенком, его участие в разных формах двигательной деятельност</w:t>
      </w:r>
      <w:proofErr w:type="gramStart"/>
      <w:r w:rsidRPr="007E316A">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сноска]</w:t>
      </w:r>
      <w:r w:rsidRPr="007E316A">
        <w:rPr>
          <w:rFonts w:ascii="Times New Roman" w:eastAsia="Times New Roman" w:hAnsi="Times New Roman" w:cs="Times New Roman"/>
          <w:color w:val="000000"/>
          <w:sz w:val="28"/>
          <w:szCs w:val="28"/>
        </w:rPr>
        <w:t xml:space="preserve">. </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Воспитатель предлагает ребенку разнообразные задания: вспомнить и выполнить упражнения; организовать знакомые подвижные игры, привлекая при этом на ведущие роли не только активных, но и застенчивых детей.</w:t>
      </w:r>
    </w:p>
    <w:p w:rsid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С ребенком также проводится профилактическая работа по укреплению мышц стопы и осанки, улучшению психофизических качеств и двигательных действий. Для этого воспитатель показывает и объясняет упражнение, дает предварительную ориентировку в действиях; активизирует сознательное и творческое отношение к движению. Важная роль отводится развитию ручной умелости, моторике рук</w:t>
      </w:r>
      <w:r>
        <w:rPr>
          <w:rFonts w:ascii="Times New Roman" w:eastAsia="Times New Roman" w:hAnsi="Times New Roman" w:cs="Times New Roman"/>
          <w:color w:val="000000"/>
          <w:sz w:val="28"/>
          <w:szCs w:val="28"/>
        </w:rPr>
        <w:t>.</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Систематическое проведение индивидуальной работы с ребенком или с небольшими группами детей обеспечивает улучшение их движений, развитие физических и личностных качест</w:t>
      </w:r>
      <w:proofErr w:type="gramStart"/>
      <w:r w:rsidRPr="007E316A">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сноска]</w:t>
      </w:r>
      <w:r w:rsidRPr="007E316A">
        <w:rPr>
          <w:rFonts w:ascii="Times New Roman" w:eastAsia="Times New Roman" w:hAnsi="Times New Roman" w:cs="Times New Roman"/>
          <w:color w:val="000000"/>
          <w:sz w:val="28"/>
          <w:szCs w:val="28"/>
        </w:rPr>
        <w:t xml:space="preserve">. </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В детском саду встречаются такие дети, которые плохо усваивают программный материал, либо отстают от других по состоянию здоровья и физическому развитию, либо страдают нарушениями осанки и дефектами в стопе.</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Чтобы помочь детям  старшего дошкольного возраста устранить эти недостатки, в свободное от занятий время (утренняя, вечерняя прогулка), организуется дополнительная работа, которая проводится как индивидуально, так и с небольшими группами.</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lastRenderedPageBreak/>
        <w:t xml:space="preserve">Воспитатель вместе с медсестрой изучает, выделяет и объединяет в группы тех детей, с которыми надо заниматься дополнительно физическими упражнениями. Например, в одну группу попадают те дети, у кого обнаружены дефекты в стопе (плоскостопие), в другую – с нарушениями осанки, в третью – с отклонениями в </w:t>
      </w:r>
      <w:proofErr w:type="gramStart"/>
      <w:r w:rsidRPr="007E316A">
        <w:rPr>
          <w:rFonts w:ascii="Times New Roman" w:eastAsia="Times New Roman" w:hAnsi="Times New Roman" w:cs="Times New Roman"/>
          <w:color w:val="000000"/>
          <w:sz w:val="28"/>
          <w:szCs w:val="28"/>
        </w:rPr>
        <w:t>сердечно-сосудистой</w:t>
      </w:r>
      <w:proofErr w:type="gramEnd"/>
      <w:r w:rsidRPr="007E316A">
        <w:rPr>
          <w:rFonts w:ascii="Times New Roman" w:eastAsia="Times New Roman" w:hAnsi="Times New Roman" w:cs="Times New Roman"/>
          <w:color w:val="000000"/>
          <w:sz w:val="28"/>
          <w:szCs w:val="28"/>
        </w:rPr>
        <w:t xml:space="preserve"> и дыхательной системах. Кроме того, можно сформировать и такие группы, где детей надо научить тому или иному виду движени</w:t>
      </w:r>
      <w:proofErr w:type="gramStart"/>
      <w:r w:rsidRPr="007E316A">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сноска]</w:t>
      </w:r>
      <w:r w:rsidRPr="007E316A">
        <w:rPr>
          <w:rFonts w:ascii="Times New Roman" w:eastAsia="Times New Roman" w:hAnsi="Times New Roman" w:cs="Times New Roman"/>
          <w:color w:val="000000"/>
          <w:sz w:val="28"/>
          <w:szCs w:val="28"/>
        </w:rPr>
        <w:t>.</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Медсестра помогает воспитателю подобрать упражнениями, определить последовательность и темп их выполнения, дозировку, длительность всего занятия. При подборе упражнений (из «Программы воспитателя в детском саду» и различных учебных пособий) учитываются поставленные задачи, состояние здоровья детей, их физическое развитие и физическая подготовленность.</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 xml:space="preserve">Занятия, направленные на устранение нарушений в осанке, стопе, </w:t>
      </w:r>
      <w:proofErr w:type="gramStart"/>
      <w:r w:rsidRPr="007E316A">
        <w:rPr>
          <w:rFonts w:ascii="Times New Roman" w:eastAsia="Times New Roman" w:hAnsi="Times New Roman" w:cs="Times New Roman"/>
          <w:color w:val="000000"/>
          <w:sz w:val="28"/>
          <w:szCs w:val="28"/>
        </w:rPr>
        <w:t>сердечно-сосудистой</w:t>
      </w:r>
      <w:proofErr w:type="gramEnd"/>
      <w:r w:rsidRPr="007E316A">
        <w:rPr>
          <w:rFonts w:ascii="Times New Roman" w:eastAsia="Times New Roman" w:hAnsi="Times New Roman" w:cs="Times New Roman"/>
          <w:color w:val="000000"/>
          <w:sz w:val="28"/>
          <w:szCs w:val="28"/>
        </w:rPr>
        <w:t xml:space="preserve"> и дыхательной системах, проводятся 2 - 3 раза в неделю медсестрой или воспитателем.</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Для исправления дефектов в стопе применяются различные виды ходьбы – на носках, пятках, краях стопы. Очень важно умело сочетать эти упражнения на одном занятии. Например, ходьба на носках, затем на пятках, потом на наружном крае стопы. Это сочетание желательно повторить 6 – 8 раз.</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В содержание занятий, направленных на устранение нарушений осанки, включаются в основном упражнения общеразвивающего характера. Они укрепляют те группы мышц, которые способствуют поддержания правильного положения туловища.</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В дальнейшем воспитатель проводит индивидуальные занятия по тем видам движений, которые требуют страховки (лазание по гимнастической стенке или стремянке, ходьба по бревну или скамейке) либо сложны по организации (прыжки через длинную скакалку)</w:t>
      </w:r>
      <w:r w:rsidRPr="007E316A">
        <w:t xml:space="preserve"> </w:t>
      </w:r>
      <w:r>
        <w:rPr>
          <w:rFonts w:ascii="Times New Roman" w:eastAsia="Times New Roman" w:hAnsi="Times New Roman" w:cs="Times New Roman"/>
          <w:color w:val="000000"/>
          <w:sz w:val="28"/>
          <w:szCs w:val="28"/>
        </w:rPr>
        <w:t>[сноска]</w:t>
      </w:r>
      <w:r w:rsidRPr="007E316A">
        <w:rPr>
          <w:rFonts w:ascii="Times New Roman" w:eastAsia="Times New Roman" w:hAnsi="Times New Roman" w:cs="Times New Roman"/>
          <w:color w:val="000000"/>
          <w:sz w:val="28"/>
          <w:szCs w:val="28"/>
        </w:rPr>
        <w:t xml:space="preserve">. </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sz w:val="28"/>
          <w:szCs w:val="28"/>
        </w:rPr>
      </w:pPr>
      <w:r w:rsidRPr="007E316A">
        <w:rPr>
          <w:rFonts w:ascii="Times New Roman" w:eastAsia="Times New Roman" w:hAnsi="Times New Roman" w:cs="Times New Roman"/>
          <w:sz w:val="28"/>
          <w:szCs w:val="28"/>
        </w:rPr>
        <w:lastRenderedPageBreak/>
        <w:t>Игры и развлечения детей на открытом воздухе в действительности стимулирует умственную деятельность. Кроме пользы для здоровья, игры и развлечения нужны для развития силы и выносливости, ловкости и смекалки, выдержки и находчивости, воли к победе. Игра является незаменимым средством совершенствования движений.</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sz w:val="28"/>
          <w:szCs w:val="28"/>
        </w:rPr>
      </w:pPr>
      <w:r w:rsidRPr="007E316A">
        <w:rPr>
          <w:rFonts w:ascii="Times New Roman" w:eastAsia="Times New Roman" w:hAnsi="Times New Roman" w:cs="Times New Roman"/>
          <w:sz w:val="28"/>
          <w:szCs w:val="28"/>
        </w:rPr>
        <w:t>Польза игр на улице важна как с  точки зрения нормального физического развития, так и как источник веселья и хорошего настроения. Подвижная игра с детьми старшего дошкольного возраста на свежем воздухе может рассматриваться и как средство закаливания. К тому же, игра развивает воображение, тренирует память и сообразительность. На свежем воздухе эффект усиливается за счет постоянного притока свежего воздуха, он стимулирует мозг к активной работе.</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 xml:space="preserve">Подвижные игры – это сложная двигательная, эмоционально окрашенная деятельность, обусловленная установленными правилами, которые помогают выявить конечный итог или количественный результат </w:t>
      </w:r>
      <w:r w:rsidRPr="007E316A">
        <w:rPr>
          <w:rFonts w:ascii="Times New Roman" w:eastAsia="Times New Roman" w:hAnsi="Times New Roman" w:cs="Times New Roman"/>
          <w:b/>
          <w:color w:val="000000"/>
          <w:sz w:val="28"/>
          <w:szCs w:val="28"/>
        </w:rPr>
        <w:t>[сноска].</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 xml:space="preserve">В подвижной игре закрепляются двигательные навыки. По ходу игры возникает необходимость двигаться и действовать во внезапно изменяющихся ситуациях и решать двигательные задачи в кратчайшие сроки, проявляя такие физические качества, как быстроту, ловкость. Возникающие положительные эмоции позволяют ребенку с большим интересом и более длительное время выполнять физические упражнения, что усиливает их влияние на организм, способствует развитию выносливости. Выполнение правил игры вызывает у детей взаимообусловленность поведения, что содействует воспитанию нравственных качеств (взаимопомощь, сознательная дисциплина и др.). В игре </w:t>
      </w:r>
      <w:proofErr w:type="gramStart"/>
      <w:r w:rsidRPr="007E316A">
        <w:rPr>
          <w:rFonts w:ascii="Times New Roman" w:eastAsia="Times New Roman" w:hAnsi="Times New Roman" w:cs="Times New Roman"/>
          <w:color w:val="000000"/>
          <w:sz w:val="28"/>
          <w:szCs w:val="28"/>
        </w:rPr>
        <w:t>представляется возможность</w:t>
      </w:r>
      <w:proofErr w:type="gramEnd"/>
      <w:r w:rsidRPr="007E316A">
        <w:rPr>
          <w:rFonts w:ascii="Times New Roman" w:eastAsia="Times New Roman" w:hAnsi="Times New Roman" w:cs="Times New Roman"/>
          <w:color w:val="000000"/>
          <w:sz w:val="28"/>
          <w:szCs w:val="28"/>
        </w:rPr>
        <w:t xml:space="preserve"> проявить самостоятельность в выборе способа выполнения действия, находчивость, смекалку, выдержку и т. д.</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 xml:space="preserve">Главное назначение подвижных игр состоит в закреплении двигательных навыков.  В игре дети могут преодолевать серьезные </w:t>
      </w:r>
      <w:r w:rsidRPr="007E316A">
        <w:rPr>
          <w:rFonts w:ascii="Times New Roman" w:eastAsia="Times New Roman" w:hAnsi="Times New Roman" w:cs="Times New Roman"/>
          <w:color w:val="000000"/>
          <w:sz w:val="28"/>
          <w:szCs w:val="28"/>
        </w:rPr>
        <w:lastRenderedPageBreak/>
        <w:t>физические трудности, тренируют свою ловкость и выносливость. Они проверяют свои возможности и самостоятельно решают на испытание собственных сил. В программе «От рождения до школы» для детей старшего дошкольного возраста определены следующие задачи:</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Чаще всего подвижные игры способствуют развитию одного-двух физических качеств. Например, в «Пятнашках» главная задача догнать и коснуться участника, и дети, прежде всего, тренируют беговые навыки. Но многие игры развивают несколько качеств, такие как:</w:t>
      </w:r>
    </w:p>
    <w:p w:rsidR="007E316A" w:rsidRPr="007E316A" w:rsidRDefault="007E316A" w:rsidP="007E316A">
      <w:pPr>
        <w:numPr>
          <w:ilvl w:val="0"/>
          <w:numId w:val="6"/>
        </w:numPr>
        <w:shd w:val="clear" w:color="auto" w:fill="FFFFFF"/>
        <w:spacing w:after="0" w:line="360" w:lineRule="auto"/>
        <w:ind w:left="360"/>
        <w:contextualSpacing/>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Внимание и скорость в реакции.</w:t>
      </w:r>
    </w:p>
    <w:p w:rsidR="007E316A" w:rsidRPr="007E316A" w:rsidRDefault="007E316A" w:rsidP="007E316A">
      <w:pPr>
        <w:numPr>
          <w:ilvl w:val="0"/>
          <w:numId w:val="6"/>
        </w:numPr>
        <w:shd w:val="clear" w:color="auto" w:fill="FFFFFF"/>
        <w:spacing w:after="0" w:line="360" w:lineRule="auto"/>
        <w:ind w:left="360"/>
        <w:contextualSpacing/>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Наблюдательность и ловкость.</w:t>
      </w:r>
    </w:p>
    <w:p w:rsidR="007E316A" w:rsidRPr="007E316A" w:rsidRDefault="007E316A" w:rsidP="007E316A">
      <w:pPr>
        <w:numPr>
          <w:ilvl w:val="0"/>
          <w:numId w:val="6"/>
        </w:numPr>
        <w:shd w:val="clear" w:color="auto" w:fill="FFFFFF"/>
        <w:spacing w:after="0" w:line="360" w:lineRule="auto"/>
        <w:ind w:left="360"/>
        <w:contextualSpacing/>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Выносливость и координацию движений.</w:t>
      </w:r>
    </w:p>
    <w:p w:rsidR="007E316A" w:rsidRPr="007E316A" w:rsidRDefault="007E316A" w:rsidP="007E316A">
      <w:pPr>
        <w:shd w:val="clear" w:color="auto" w:fill="FFFFFF"/>
        <w:spacing w:after="0" w:line="360" w:lineRule="auto"/>
        <w:ind w:firstLine="567"/>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Примером, где важны внимание и быстрая реакция, являются игры, в которых выполняются действия по команде («Кто быстрее», «Третий лишний»). Различные веселые состязания по принципу перетягивания каната или прыжков в мешках требуют координации и выносливости.</w:t>
      </w:r>
    </w:p>
    <w:p w:rsidR="007E316A" w:rsidRPr="007E316A" w:rsidRDefault="007E316A" w:rsidP="007E316A">
      <w:pPr>
        <w:shd w:val="clear" w:color="auto" w:fill="FFFFFF"/>
        <w:spacing w:after="0" w:line="360" w:lineRule="auto"/>
        <w:ind w:firstLine="708"/>
        <w:jc w:val="both"/>
        <w:rPr>
          <w:rFonts w:ascii="Arial" w:eastAsia="Times New Roman" w:hAnsi="Arial" w:cs="Arial"/>
          <w:color w:val="000000"/>
          <w:sz w:val="28"/>
          <w:szCs w:val="28"/>
        </w:rPr>
      </w:pPr>
      <w:r w:rsidRPr="007E316A">
        <w:rPr>
          <w:rFonts w:ascii="Times New Roman" w:eastAsia="Times New Roman" w:hAnsi="Times New Roman" w:cs="Times New Roman"/>
          <w:color w:val="000000"/>
          <w:sz w:val="28"/>
          <w:szCs w:val="28"/>
        </w:rPr>
        <w:t>В подвижных играх трудно учесть возможности каждого участника, его физическое состояние в данное время. Следовательно, не рекомендуются чрезмерные мышечные напряжения. Надо обеспечить оптимальные нагрузки. Интенсивные нагрузки следует чередовать с отдыхо</w:t>
      </w:r>
      <w:proofErr w:type="gramStart"/>
      <w:r w:rsidRPr="007E316A">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сноска]</w:t>
      </w:r>
      <w:r w:rsidRPr="007E316A">
        <w:rPr>
          <w:rFonts w:ascii="Times New Roman" w:eastAsia="Times New Roman" w:hAnsi="Times New Roman" w:cs="Times New Roman"/>
          <w:color w:val="000000"/>
          <w:sz w:val="28"/>
          <w:szCs w:val="28"/>
        </w:rPr>
        <w:t>.</w:t>
      </w:r>
    </w:p>
    <w:p w:rsidR="007E316A" w:rsidRPr="007E316A" w:rsidRDefault="007E316A" w:rsidP="007E316A">
      <w:pPr>
        <w:shd w:val="clear" w:color="auto" w:fill="FFFFFF"/>
        <w:spacing w:after="0" w:line="360" w:lineRule="auto"/>
        <w:ind w:firstLine="708"/>
        <w:jc w:val="both"/>
        <w:rPr>
          <w:rFonts w:ascii="Arial" w:eastAsia="Times New Roman" w:hAnsi="Arial" w:cs="Arial"/>
          <w:color w:val="000000"/>
          <w:sz w:val="28"/>
          <w:szCs w:val="28"/>
        </w:rPr>
      </w:pPr>
      <w:r w:rsidRPr="007E316A">
        <w:rPr>
          <w:rFonts w:ascii="Times New Roman" w:eastAsia="Times New Roman" w:hAnsi="Times New Roman" w:cs="Times New Roman"/>
          <w:color w:val="000000"/>
          <w:sz w:val="28"/>
          <w:szCs w:val="28"/>
        </w:rPr>
        <w:t>Приступая к проведению, необходимо учитывать характер предшествующей деятельности и настроения детей (после больших физических или умственных усилий - игры с меньшей интенсивностью).</w:t>
      </w:r>
    </w:p>
    <w:p w:rsidR="007E316A" w:rsidRPr="007E316A" w:rsidRDefault="007E316A" w:rsidP="007E316A">
      <w:pPr>
        <w:shd w:val="clear" w:color="auto" w:fill="FFFFFF"/>
        <w:spacing w:after="0" w:line="360" w:lineRule="auto"/>
        <w:ind w:firstLine="708"/>
        <w:jc w:val="both"/>
        <w:rPr>
          <w:rFonts w:ascii="Arial" w:eastAsia="Times New Roman" w:hAnsi="Arial" w:cs="Arial"/>
          <w:color w:val="000000"/>
          <w:sz w:val="28"/>
          <w:szCs w:val="28"/>
        </w:rPr>
      </w:pPr>
      <w:r w:rsidRPr="007E316A">
        <w:rPr>
          <w:rFonts w:ascii="Times New Roman" w:eastAsia="Times New Roman" w:hAnsi="Times New Roman" w:cs="Times New Roman"/>
          <w:color w:val="000000"/>
          <w:sz w:val="28"/>
          <w:szCs w:val="28"/>
        </w:rPr>
        <w:t>Можно устраивать кратковременные перерывы, используя их для разбора ошибок, подсчета очков, уточнения правил, сокращать дистанции, уменьшать число повторений. Можно увеличивать подвижность участников игры, дополняя препятствие, увеличивать дистанции. Желательно, чтобы все играющие получали примерно одинаковую нагрузку. Поэтому удалять из игры проигравших можно только на очень короткое врем</w:t>
      </w:r>
      <w:proofErr w:type="gramStart"/>
      <w:r w:rsidRPr="007E316A">
        <w:rPr>
          <w:rFonts w:ascii="Times New Roman" w:eastAsia="Times New Roman" w:hAnsi="Times New Roman" w:cs="Times New Roman"/>
          <w:color w:val="000000"/>
          <w:sz w:val="28"/>
          <w:szCs w:val="28"/>
        </w:rPr>
        <w:t>я</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сноска]</w:t>
      </w:r>
      <w:r w:rsidRPr="007E316A">
        <w:rPr>
          <w:rFonts w:ascii="Times New Roman" w:eastAsia="Times New Roman" w:hAnsi="Times New Roman" w:cs="Times New Roman"/>
          <w:color w:val="000000"/>
          <w:sz w:val="28"/>
          <w:szCs w:val="28"/>
        </w:rPr>
        <w:t>.</w:t>
      </w:r>
    </w:p>
    <w:p w:rsidR="007E316A" w:rsidRPr="007E316A" w:rsidRDefault="007E316A" w:rsidP="007E316A">
      <w:pPr>
        <w:shd w:val="clear" w:color="auto" w:fill="FFFFFF"/>
        <w:spacing w:after="0" w:line="360" w:lineRule="auto"/>
        <w:ind w:firstLine="708"/>
        <w:jc w:val="both"/>
        <w:rPr>
          <w:rFonts w:ascii="Arial" w:eastAsia="Times New Roman" w:hAnsi="Arial" w:cs="Arial"/>
          <w:color w:val="000000"/>
          <w:sz w:val="28"/>
          <w:szCs w:val="28"/>
        </w:rPr>
      </w:pPr>
      <w:r w:rsidRPr="007E316A">
        <w:rPr>
          <w:rFonts w:ascii="Times New Roman" w:eastAsia="Times New Roman" w:hAnsi="Times New Roman" w:cs="Times New Roman"/>
          <w:color w:val="000000"/>
          <w:sz w:val="28"/>
          <w:szCs w:val="28"/>
        </w:rPr>
        <w:t xml:space="preserve">Продолжительность игры, проводимой на открытом воздухе, зависит также от состояния погоды. В зимних играх на открытом воздухе </w:t>
      </w:r>
      <w:r w:rsidRPr="007E316A">
        <w:rPr>
          <w:rFonts w:ascii="Times New Roman" w:eastAsia="Times New Roman" w:hAnsi="Times New Roman" w:cs="Times New Roman"/>
          <w:color w:val="000000"/>
          <w:sz w:val="28"/>
          <w:szCs w:val="28"/>
        </w:rPr>
        <w:lastRenderedPageBreak/>
        <w:t>занимающиеся должны интенсивно выполнять движения без перерывов. Нельзя давать играющим сильные нагрузки с последующим отдыхом, чтобы не вызвать испарину, а затем быстрое охлаждение. Зимние игры должны быть кратковременными.</w:t>
      </w:r>
    </w:p>
    <w:p w:rsidR="007E316A" w:rsidRPr="007E316A" w:rsidRDefault="007E316A" w:rsidP="007E316A">
      <w:pPr>
        <w:shd w:val="clear" w:color="auto" w:fill="FFFFFF"/>
        <w:spacing w:after="0" w:line="360" w:lineRule="auto"/>
        <w:ind w:firstLine="708"/>
        <w:jc w:val="both"/>
        <w:rPr>
          <w:rFonts w:ascii="Arial" w:eastAsia="Times New Roman" w:hAnsi="Arial" w:cs="Arial"/>
          <w:color w:val="000000"/>
          <w:sz w:val="28"/>
          <w:szCs w:val="28"/>
        </w:rPr>
      </w:pPr>
      <w:r w:rsidRPr="007E316A">
        <w:rPr>
          <w:rFonts w:ascii="Times New Roman" w:eastAsia="Times New Roman" w:hAnsi="Times New Roman" w:cs="Times New Roman"/>
          <w:color w:val="000000"/>
          <w:sz w:val="28"/>
          <w:szCs w:val="28"/>
        </w:rPr>
        <w:t>Во время игр у детей формируются и совершенствуются разнообразные навыки в основных движениях (беге, прыжках, метании, лазаний и др.) Быстрая смена обстановки в процессе игры приучает ребенка целесообразно использовать известные ему движения в соответствии с той или иной ситуацией, обеспечивая их совершенствование. Естественно проявляются физические качества – быстрота реакции, ловкость, глазомер, равновесие, навыки пространственной ориентировки и др. Все это положительно сказывается на совершенствовании двигательных навыко</w:t>
      </w:r>
      <w:proofErr w:type="gramStart"/>
      <w:r w:rsidRPr="007E316A">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w:t>
      </w:r>
      <w:proofErr w:type="gramEnd"/>
      <w:r>
        <w:rPr>
          <w:rFonts w:ascii="Times New Roman" w:eastAsia="Times New Roman" w:hAnsi="Times New Roman" w:cs="Times New Roman"/>
          <w:color w:val="000000"/>
          <w:sz w:val="28"/>
          <w:szCs w:val="28"/>
        </w:rPr>
        <w:t>сноска]</w:t>
      </w:r>
      <w:r w:rsidRPr="007E316A">
        <w:rPr>
          <w:rFonts w:ascii="Times New Roman" w:eastAsia="Times New Roman" w:hAnsi="Times New Roman" w:cs="Times New Roman"/>
          <w:color w:val="000000"/>
          <w:sz w:val="28"/>
          <w:szCs w:val="28"/>
        </w:rPr>
        <w:t>.</w:t>
      </w:r>
    </w:p>
    <w:p w:rsidR="007E316A" w:rsidRPr="007E316A" w:rsidRDefault="007E316A" w:rsidP="007E316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Велико значение подвижных игр в воспитании физических качеств: быстроты, ловкости, силы, выносливости, гибкости, координация движений. Например, для того чтобы увернуться от «</w:t>
      </w:r>
      <w:proofErr w:type="spellStart"/>
      <w:r w:rsidRPr="007E316A">
        <w:rPr>
          <w:rFonts w:ascii="Times New Roman" w:eastAsia="Times New Roman" w:hAnsi="Times New Roman" w:cs="Times New Roman"/>
          <w:color w:val="000000"/>
          <w:sz w:val="28"/>
          <w:szCs w:val="28"/>
        </w:rPr>
        <w:t>Ловишки</w:t>
      </w:r>
      <w:proofErr w:type="spellEnd"/>
      <w:r w:rsidRPr="007E316A">
        <w:rPr>
          <w:rFonts w:ascii="Times New Roman" w:eastAsia="Times New Roman" w:hAnsi="Times New Roman" w:cs="Times New Roman"/>
          <w:color w:val="000000"/>
          <w:sz w:val="28"/>
          <w:szCs w:val="28"/>
        </w:rPr>
        <w:t>», надо проявить ловкость, а спасаясь от него, бежать как можно быстрее. Увлеченные сюжетом игры, дети могут выполнять с интересом и много раз, одни и те же движения, не замечая усталости. А это приводит к развитию выносливости.</w:t>
      </w:r>
    </w:p>
    <w:p w:rsidR="007E316A" w:rsidRPr="007E316A" w:rsidRDefault="007E316A" w:rsidP="007E316A">
      <w:pPr>
        <w:shd w:val="clear" w:color="auto" w:fill="FFFFFF"/>
        <w:spacing w:after="0" w:line="360" w:lineRule="auto"/>
        <w:ind w:firstLine="708"/>
        <w:jc w:val="both"/>
        <w:rPr>
          <w:rFonts w:ascii="Arial" w:eastAsia="Times New Roman" w:hAnsi="Arial" w:cs="Arial"/>
          <w:color w:val="000000"/>
          <w:sz w:val="28"/>
          <w:szCs w:val="28"/>
        </w:rPr>
      </w:pPr>
      <w:r w:rsidRPr="007E316A">
        <w:rPr>
          <w:rFonts w:ascii="Times New Roman" w:eastAsia="Times New Roman" w:hAnsi="Times New Roman" w:cs="Times New Roman"/>
          <w:color w:val="000000"/>
          <w:sz w:val="28"/>
          <w:szCs w:val="28"/>
        </w:rPr>
        <w:t xml:space="preserve">Активная двигательная деятельность игрового характера и вызываемые ею положительные эмоции усиливают все физиологические процессы в организме, улучшают работу всех органов и систем. Большое количество движений активизирует дыхание, кровообращение и обменные процессы. Это в свою очередь оказывает благотворное влияние на психическую деятельность. Доказано, что они улучшают физическое развитие детей, благотворно воздействуют на нервную систему и укрепляют здоровье. Почти в каждой игре присутствует бег, прыжки, метания, упражнения на равновесие и </w:t>
      </w:r>
      <w:proofErr w:type="spellStart"/>
      <w:r w:rsidRPr="007E316A">
        <w:rPr>
          <w:rFonts w:ascii="Times New Roman" w:eastAsia="Times New Roman" w:hAnsi="Times New Roman" w:cs="Times New Roman"/>
          <w:color w:val="000000"/>
          <w:sz w:val="28"/>
          <w:szCs w:val="28"/>
        </w:rPr>
        <w:t>т</w:t>
      </w:r>
      <w:proofErr w:type="gramStart"/>
      <w:r w:rsidRPr="007E316A">
        <w:rPr>
          <w:rFonts w:ascii="Times New Roman" w:eastAsia="Times New Roman" w:hAnsi="Times New Roman" w:cs="Times New Roman"/>
          <w:color w:val="000000"/>
          <w:sz w:val="28"/>
          <w:szCs w:val="28"/>
        </w:rPr>
        <w:t>.д</w:t>
      </w:r>
      <w:proofErr w:type="spellEnd"/>
      <w:proofErr w:type="gramEnd"/>
      <w:r>
        <w:rPr>
          <w:rFonts w:ascii="Times New Roman" w:eastAsia="Times New Roman" w:hAnsi="Times New Roman" w:cs="Times New Roman"/>
          <w:color w:val="000000"/>
          <w:sz w:val="28"/>
          <w:szCs w:val="28"/>
        </w:rPr>
        <w:t>[сноска]</w:t>
      </w:r>
      <w:r w:rsidRPr="007E316A">
        <w:rPr>
          <w:rFonts w:ascii="Times New Roman" w:eastAsia="Times New Roman" w:hAnsi="Times New Roman" w:cs="Times New Roman"/>
          <w:color w:val="000000"/>
          <w:sz w:val="28"/>
          <w:szCs w:val="28"/>
        </w:rPr>
        <w:t>.</w:t>
      </w:r>
    </w:p>
    <w:p w:rsidR="007E316A" w:rsidRPr="007E316A" w:rsidRDefault="007E316A" w:rsidP="007E316A">
      <w:pPr>
        <w:shd w:val="clear" w:color="auto" w:fill="FFFFFF"/>
        <w:spacing w:after="0" w:line="360" w:lineRule="auto"/>
        <w:ind w:firstLine="708"/>
        <w:jc w:val="both"/>
        <w:rPr>
          <w:rFonts w:ascii="Arial" w:eastAsia="Times New Roman" w:hAnsi="Arial" w:cs="Arial"/>
          <w:color w:val="000000"/>
          <w:sz w:val="28"/>
          <w:szCs w:val="28"/>
        </w:rPr>
      </w:pPr>
      <w:r w:rsidRPr="007E316A">
        <w:rPr>
          <w:rFonts w:ascii="Times New Roman" w:eastAsia="Times New Roman" w:hAnsi="Times New Roman" w:cs="Times New Roman"/>
          <w:color w:val="000000"/>
          <w:sz w:val="28"/>
          <w:szCs w:val="28"/>
        </w:rPr>
        <w:t>Дети усваивают смысл игры, учатся действовать в соответствии с избранной ролью, творчески применяют имеющиеся двигательные навыки, учатся анализировать свои действия и действия товарищей.</w:t>
      </w:r>
    </w:p>
    <w:p w:rsidR="007E316A" w:rsidRPr="007E316A" w:rsidRDefault="007E316A" w:rsidP="007E316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lastRenderedPageBreak/>
        <w:t xml:space="preserve">Активная двигательная деятельность наиболее целесообразна во время прогулок, как утром, так и вечером. Воспитатель следит за тем, чтобы на прогулке дети играли в разные игры: подвижные, строительные, сюжетно – ролевые, чтобы они участвовали в спортивных упражнениях. Важно интенсивные подвижные игры с бегом, прыжками чередовать </w:t>
      </w:r>
      <w:proofErr w:type="gramStart"/>
      <w:r w:rsidRPr="007E316A">
        <w:rPr>
          <w:rFonts w:ascii="Times New Roman" w:eastAsia="Times New Roman" w:hAnsi="Times New Roman" w:cs="Times New Roman"/>
          <w:color w:val="000000"/>
          <w:sz w:val="28"/>
          <w:szCs w:val="28"/>
        </w:rPr>
        <w:t>с</w:t>
      </w:r>
      <w:proofErr w:type="gramEnd"/>
      <w:r w:rsidRPr="007E316A">
        <w:rPr>
          <w:rFonts w:ascii="Times New Roman" w:eastAsia="Times New Roman" w:hAnsi="Times New Roman" w:cs="Times New Roman"/>
          <w:color w:val="000000"/>
          <w:sz w:val="28"/>
          <w:szCs w:val="28"/>
        </w:rPr>
        <w:t xml:space="preserve"> более спокойными.</w:t>
      </w:r>
    </w:p>
    <w:p w:rsidR="007E316A" w:rsidRPr="007E316A" w:rsidRDefault="007E316A" w:rsidP="007E316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 xml:space="preserve">Для развертывания самостоятельной двигательной деятельности необходимо иметь достаточное количество скакалок, </w:t>
      </w:r>
      <w:proofErr w:type="spellStart"/>
      <w:r w:rsidRPr="007E316A">
        <w:rPr>
          <w:rFonts w:ascii="Times New Roman" w:eastAsia="Times New Roman" w:hAnsi="Times New Roman" w:cs="Times New Roman"/>
          <w:color w:val="000000"/>
          <w:sz w:val="28"/>
          <w:szCs w:val="28"/>
        </w:rPr>
        <w:t>кольцебросов</w:t>
      </w:r>
      <w:proofErr w:type="spellEnd"/>
      <w:r w:rsidRPr="007E316A">
        <w:rPr>
          <w:rFonts w:ascii="Times New Roman" w:eastAsia="Times New Roman" w:hAnsi="Times New Roman" w:cs="Times New Roman"/>
          <w:color w:val="000000"/>
          <w:sz w:val="28"/>
          <w:szCs w:val="28"/>
        </w:rPr>
        <w:t>, мячей, обручей, серсо и другие. Для упражнений с этими предметами отводятся определенные места, чтобы дети не мешали друг другу.</w:t>
      </w:r>
    </w:p>
    <w:p w:rsidR="007E316A" w:rsidRPr="007E316A" w:rsidRDefault="007E316A" w:rsidP="007E316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 xml:space="preserve">Движения, которые старшие дошкольники используют в самостоятельной деятельности, становятся значительно разнообразнее и сложнее: включаются бег с ловлей и </w:t>
      </w:r>
      <w:proofErr w:type="spellStart"/>
      <w:r w:rsidRPr="007E316A">
        <w:rPr>
          <w:rFonts w:ascii="Times New Roman" w:eastAsia="Times New Roman" w:hAnsi="Times New Roman" w:cs="Times New Roman"/>
          <w:color w:val="000000"/>
          <w:sz w:val="28"/>
          <w:szCs w:val="28"/>
        </w:rPr>
        <w:t>увертыванием</w:t>
      </w:r>
      <w:proofErr w:type="spellEnd"/>
      <w:r w:rsidRPr="007E316A">
        <w:rPr>
          <w:rFonts w:ascii="Times New Roman" w:eastAsia="Times New Roman" w:hAnsi="Times New Roman" w:cs="Times New Roman"/>
          <w:color w:val="000000"/>
          <w:sz w:val="28"/>
          <w:szCs w:val="28"/>
        </w:rPr>
        <w:t xml:space="preserve">, метание, лазанье на </w:t>
      </w:r>
      <w:proofErr w:type="spellStart"/>
      <w:r w:rsidRPr="007E316A">
        <w:rPr>
          <w:rFonts w:ascii="Times New Roman" w:eastAsia="Times New Roman" w:hAnsi="Times New Roman" w:cs="Times New Roman"/>
          <w:color w:val="000000"/>
          <w:sz w:val="28"/>
          <w:szCs w:val="28"/>
        </w:rPr>
        <w:t>трибунки</w:t>
      </w:r>
      <w:proofErr w:type="spellEnd"/>
      <w:r w:rsidRPr="007E316A">
        <w:rPr>
          <w:rFonts w:ascii="Times New Roman" w:eastAsia="Times New Roman" w:hAnsi="Times New Roman" w:cs="Times New Roman"/>
          <w:color w:val="000000"/>
          <w:sz w:val="28"/>
          <w:szCs w:val="28"/>
        </w:rPr>
        <w:t>, прыжк</w:t>
      </w:r>
      <w:proofErr w:type="gramStart"/>
      <w:r w:rsidRPr="007E316A">
        <w:rPr>
          <w:rFonts w:ascii="Times New Roman" w:eastAsia="Times New Roman" w:hAnsi="Times New Roman" w:cs="Times New Roman"/>
          <w:color w:val="000000"/>
          <w:sz w:val="28"/>
          <w:szCs w:val="28"/>
        </w:rPr>
        <w:t>и</w:t>
      </w:r>
      <w:r w:rsidR="00C16505">
        <w:rPr>
          <w:rFonts w:ascii="Times New Roman" w:eastAsia="Times New Roman" w:hAnsi="Times New Roman" w:cs="Times New Roman"/>
          <w:color w:val="000000"/>
          <w:sz w:val="28"/>
          <w:szCs w:val="28"/>
        </w:rPr>
        <w:t>[</w:t>
      </w:r>
      <w:proofErr w:type="gramEnd"/>
      <w:r w:rsidR="00C16505">
        <w:rPr>
          <w:rFonts w:ascii="Times New Roman" w:eastAsia="Times New Roman" w:hAnsi="Times New Roman" w:cs="Times New Roman"/>
          <w:color w:val="000000"/>
          <w:sz w:val="28"/>
          <w:szCs w:val="28"/>
        </w:rPr>
        <w:t>сноска]</w:t>
      </w:r>
      <w:r w:rsidRPr="007E316A">
        <w:rPr>
          <w:rFonts w:ascii="Times New Roman" w:eastAsia="Times New Roman" w:hAnsi="Times New Roman" w:cs="Times New Roman"/>
          <w:color w:val="000000"/>
          <w:sz w:val="28"/>
          <w:szCs w:val="28"/>
        </w:rPr>
        <w:t>.</w:t>
      </w:r>
    </w:p>
    <w:p w:rsidR="007E316A" w:rsidRPr="007E316A" w:rsidRDefault="007E316A" w:rsidP="007E316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Утром до завтрака обычно возникают игры по интересам детей. Среди них имеют место и самостоятельные подвижные игры небольших детских коллективов. Нередко такие игры насыщены весьма интенсивными движениями. Хорошими средствами организации детей, введения их в обычный ритм являются подготовка к утренней гимнастике и участие в ней.</w:t>
      </w:r>
    </w:p>
    <w:p w:rsidR="007E316A" w:rsidRPr="007E316A" w:rsidRDefault="007E316A" w:rsidP="007E316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В утреннее время воспитателю удобно уделить внимание и отстающим в движениях детям. Учитывая их индивидуальные особенности, с одними он играет в мяч, другим показывает приемы прыжков со скакалкой и так далее.</w:t>
      </w:r>
    </w:p>
    <w:p w:rsidR="007E316A" w:rsidRPr="007E316A" w:rsidRDefault="007E316A" w:rsidP="007E316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В старшей группе дети уже могут самостоятельно организовать хорошо знакомые им подвижные игры («</w:t>
      </w:r>
      <w:proofErr w:type="spellStart"/>
      <w:r w:rsidRPr="007E316A">
        <w:rPr>
          <w:rFonts w:ascii="Times New Roman" w:eastAsia="Times New Roman" w:hAnsi="Times New Roman" w:cs="Times New Roman"/>
          <w:color w:val="000000"/>
          <w:sz w:val="28"/>
          <w:szCs w:val="28"/>
        </w:rPr>
        <w:t>Ловишки</w:t>
      </w:r>
      <w:proofErr w:type="spellEnd"/>
      <w:r w:rsidRPr="007E316A">
        <w:rPr>
          <w:rFonts w:ascii="Times New Roman" w:eastAsia="Times New Roman" w:hAnsi="Times New Roman" w:cs="Times New Roman"/>
          <w:color w:val="000000"/>
          <w:sz w:val="28"/>
          <w:szCs w:val="28"/>
        </w:rPr>
        <w:t xml:space="preserve">», «У медведя </w:t>
      </w:r>
      <w:proofErr w:type="gramStart"/>
      <w:r w:rsidRPr="007E316A">
        <w:rPr>
          <w:rFonts w:ascii="Times New Roman" w:eastAsia="Times New Roman" w:hAnsi="Times New Roman" w:cs="Times New Roman"/>
          <w:color w:val="000000"/>
          <w:sz w:val="28"/>
          <w:szCs w:val="28"/>
        </w:rPr>
        <w:t>во</w:t>
      </w:r>
      <w:proofErr w:type="gramEnd"/>
      <w:r w:rsidRPr="007E316A">
        <w:rPr>
          <w:rFonts w:ascii="Times New Roman" w:eastAsia="Times New Roman" w:hAnsi="Times New Roman" w:cs="Times New Roman"/>
          <w:color w:val="000000"/>
          <w:sz w:val="28"/>
          <w:szCs w:val="28"/>
        </w:rPr>
        <w:t xml:space="preserve"> бору»), упражнения и спортивные игры (баскетбол, футбол)</w:t>
      </w:r>
      <w:r w:rsidR="00C16505" w:rsidRPr="00C16505">
        <w:t xml:space="preserve"> </w:t>
      </w:r>
      <w:r w:rsidR="00C16505">
        <w:rPr>
          <w:rFonts w:ascii="Times New Roman" w:eastAsia="Times New Roman" w:hAnsi="Times New Roman" w:cs="Times New Roman"/>
          <w:color w:val="000000"/>
          <w:sz w:val="28"/>
          <w:szCs w:val="28"/>
        </w:rPr>
        <w:t>[сноска]</w:t>
      </w:r>
      <w:r w:rsidRPr="007E316A">
        <w:rPr>
          <w:rFonts w:ascii="Times New Roman" w:eastAsia="Times New Roman" w:hAnsi="Times New Roman" w:cs="Times New Roman"/>
          <w:color w:val="000000"/>
          <w:sz w:val="28"/>
          <w:szCs w:val="28"/>
        </w:rPr>
        <w:t>.</w:t>
      </w:r>
    </w:p>
    <w:p w:rsidR="007E316A" w:rsidRPr="007E316A" w:rsidRDefault="007E316A" w:rsidP="007E316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 xml:space="preserve">Воспитатель предлагает детям самостоятельно объединяться в небольшие группы для подвижной игры по интересам, помогает выбрать ведущего, напоминает правила, поощряет, продолжение начатой игры, стимулирует участие в ней спокойных, застенчивых  детей. Как и прежде, </w:t>
      </w:r>
      <w:r w:rsidRPr="007E316A">
        <w:rPr>
          <w:rFonts w:ascii="Times New Roman" w:eastAsia="Times New Roman" w:hAnsi="Times New Roman" w:cs="Times New Roman"/>
          <w:color w:val="000000"/>
          <w:sz w:val="28"/>
          <w:szCs w:val="28"/>
        </w:rPr>
        <w:lastRenderedPageBreak/>
        <w:t>необходимо заботиться о целесообразной смене разных видов деятельности, активизации одних детей и снятии излишнего возбуждения у других.</w:t>
      </w:r>
    </w:p>
    <w:p w:rsidR="007E316A" w:rsidRPr="007E316A" w:rsidRDefault="007E316A" w:rsidP="007E316A">
      <w:pPr>
        <w:shd w:val="clear" w:color="auto" w:fill="FFFFFF"/>
        <w:spacing w:after="0" w:line="360" w:lineRule="auto"/>
        <w:ind w:firstLine="708"/>
        <w:jc w:val="both"/>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t xml:space="preserve">Нередко между детьми в небольших группах возникают соревнования. Воспитатель стимулирует их, тактично предупреждая возникновение чрезмерно азартного стремления во что бы то </w:t>
      </w:r>
      <w:proofErr w:type="gramStart"/>
      <w:r w:rsidRPr="007E316A">
        <w:rPr>
          <w:rFonts w:ascii="Times New Roman" w:eastAsia="Times New Roman" w:hAnsi="Times New Roman" w:cs="Times New Roman"/>
          <w:color w:val="000000"/>
          <w:sz w:val="28"/>
          <w:szCs w:val="28"/>
        </w:rPr>
        <w:t>ни</w:t>
      </w:r>
      <w:proofErr w:type="gramEnd"/>
      <w:r w:rsidRPr="007E316A">
        <w:rPr>
          <w:rFonts w:ascii="Times New Roman" w:eastAsia="Times New Roman" w:hAnsi="Times New Roman" w:cs="Times New Roman"/>
          <w:color w:val="000000"/>
          <w:sz w:val="28"/>
          <w:szCs w:val="28"/>
        </w:rPr>
        <w:t xml:space="preserve"> стало быть первым. В старшей группе воспитателю необходимо заботиться о том, чтобы содержание самостоятельной деятельности мальчиков и девочек не отличалась значительно, чтобы они дружно упражнялись и играли вместе.</w:t>
      </w:r>
    </w:p>
    <w:p w:rsidR="007E316A" w:rsidRPr="007E316A" w:rsidRDefault="007E316A" w:rsidP="007E316A">
      <w:pPr>
        <w:shd w:val="clear" w:color="auto" w:fill="FFFFFF"/>
        <w:spacing w:after="0" w:line="360" w:lineRule="auto"/>
        <w:ind w:firstLine="708"/>
        <w:jc w:val="both"/>
        <w:rPr>
          <w:rFonts w:ascii="Times New Roman" w:eastAsia="Times New Roman" w:hAnsi="Times New Roman" w:cs="Times New Roman"/>
          <w:color w:val="FF0000"/>
          <w:sz w:val="28"/>
          <w:szCs w:val="28"/>
        </w:rPr>
      </w:pPr>
      <w:r w:rsidRPr="007E316A">
        <w:rPr>
          <w:rFonts w:ascii="Times New Roman" w:hAnsi="Times New Roman" w:cs="Times New Roman"/>
          <w:color w:val="000000"/>
          <w:sz w:val="28"/>
          <w:szCs w:val="28"/>
        </w:rPr>
        <w:t>Таким образом, методы и приемы</w:t>
      </w:r>
      <w:r w:rsidRPr="007E316A">
        <w:rPr>
          <w:rFonts w:ascii="Times New Roman" w:hAnsi="Times New Roman" w:cs="Times New Roman"/>
          <w:sz w:val="28"/>
          <w:szCs w:val="28"/>
        </w:rPr>
        <w:t xml:space="preserve"> работы воспитателя в повседневной жизни по развитию двигательных навыков </w:t>
      </w:r>
      <w:r w:rsidRPr="007E316A">
        <w:rPr>
          <w:rFonts w:ascii="Times New Roman" w:eastAsia="Times New Roman" w:hAnsi="Times New Roman" w:cs="Times New Roman"/>
          <w:sz w:val="28"/>
          <w:szCs w:val="28"/>
        </w:rPr>
        <w:t xml:space="preserve">определяются уровнем физической подготовленностью, индивидуальными особенностями </w:t>
      </w:r>
      <w:r w:rsidRPr="007E316A">
        <w:rPr>
          <w:rFonts w:ascii="Times New Roman" w:hAnsi="Times New Roman" w:cs="Times New Roman"/>
          <w:sz w:val="28"/>
          <w:szCs w:val="28"/>
        </w:rPr>
        <w:t xml:space="preserve">детей старшего дошкольного </w:t>
      </w:r>
      <w:r w:rsidRPr="007E316A">
        <w:rPr>
          <w:rFonts w:ascii="Times New Roman" w:eastAsia="Times New Roman" w:hAnsi="Times New Roman" w:cs="Times New Roman"/>
          <w:sz w:val="28"/>
          <w:szCs w:val="28"/>
        </w:rPr>
        <w:t>возраста и двигательным режимом группы.</w:t>
      </w:r>
    </w:p>
    <w:p w:rsidR="007E316A" w:rsidRPr="007E316A" w:rsidRDefault="007E316A" w:rsidP="007E316A">
      <w:pPr>
        <w:shd w:val="clear" w:color="auto" w:fill="FFFFFF"/>
        <w:spacing w:after="0" w:line="360" w:lineRule="auto"/>
        <w:ind w:firstLine="708"/>
        <w:jc w:val="both"/>
        <w:rPr>
          <w:rFonts w:ascii="Times New Roman" w:eastAsia="Times New Roman" w:hAnsi="Times New Roman" w:cs="Times New Roman"/>
          <w:color w:val="000000"/>
          <w:sz w:val="28"/>
          <w:szCs w:val="28"/>
        </w:rPr>
      </w:pPr>
    </w:p>
    <w:p w:rsidR="007E316A" w:rsidRPr="007E316A" w:rsidRDefault="007E316A" w:rsidP="007E316A">
      <w:pPr>
        <w:shd w:val="clear" w:color="auto" w:fill="FFFFFF"/>
        <w:spacing w:after="0" w:line="360" w:lineRule="auto"/>
        <w:ind w:firstLine="708"/>
        <w:jc w:val="both"/>
        <w:rPr>
          <w:rFonts w:ascii="Times New Roman" w:eastAsia="Times New Roman" w:hAnsi="Times New Roman" w:cs="Times New Roman"/>
          <w:color w:val="000000"/>
          <w:sz w:val="28"/>
          <w:szCs w:val="28"/>
        </w:rPr>
      </w:pPr>
    </w:p>
    <w:p w:rsidR="007E316A" w:rsidRPr="007E316A" w:rsidRDefault="007E316A" w:rsidP="007E316A">
      <w:pPr>
        <w:shd w:val="clear" w:color="auto" w:fill="FFFFFF"/>
        <w:spacing w:after="0" w:line="360" w:lineRule="auto"/>
        <w:ind w:firstLine="708"/>
        <w:jc w:val="both"/>
        <w:rPr>
          <w:rFonts w:ascii="Times New Roman" w:eastAsia="Times New Roman" w:hAnsi="Times New Roman" w:cs="Times New Roman"/>
          <w:color w:val="000000"/>
          <w:sz w:val="28"/>
          <w:szCs w:val="28"/>
        </w:rPr>
      </w:pPr>
    </w:p>
    <w:p w:rsidR="007E316A" w:rsidRPr="007E316A" w:rsidRDefault="007E316A" w:rsidP="007E316A">
      <w:pPr>
        <w:shd w:val="clear" w:color="auto" w:fill="FFFFFF"/>
        <w:spacing w:after="0" w:line="360" w:lineRule="auto"/>
        <w:ind w:firstLine="708"/>
        <w:jc w:val="both"/>
        <w:rPr>
          <w:rFonts w:ascii="Times New Roman" w:eastAsia="Times New Roman" w:hAnsi="Times New Roman" w:cs="Times New Roman"/>
          <w:color w:val="000000"/>
          <w:sz w:val="28"/>
          <w:szCs w:val="28"/>
        </w:rPr>
      </w:pPr>
    </w:p>
    <w:p w:rsidR="007E316A" w:rsidRPr="007E316A" w:rsidRDefault="007E316A" w:rsidP="007E316A">
      <w:pPr>
        <w:shd w:val="clear" w:color="auto" w:fill="FFFFFF"/>
        <w:spacing w:after="0" w:line="360" w:lineRule="auto"/>
        <w:ind w:firstLine="708"/>
        <w:jc w:val="both"/>
        <w:rPr>
          <w:rFonts w:ascii="Times New Roman" w:eastAsia="Times New Roman" w:hAnsi="Times New Roman" w:cs="Times New Roman"/>
          <w:color w:val="000000"/>
          <w:sz w:val="28"/>
          <w:szCs w:val="28"/>
        </w:rPr>
      </w:pPr>
    </w:p>
    <w:p w:rsidR="007E316A" w:rsidRPr="007E316A" w:rsidRDefault="007E316A" w:rsidP="007E316A">
      <w:pPr>
        <w:shd w:val="clear" w:color="auto" w:fill="FFFFFF"/>
        <w:spacing w:after="0" w:line="360" w:lineRule="auto"/>
        <w:ind w:firstLine="708"/>
        <w:jc w:val="both"/>
        <w:rPr>
          <w:rFonts w:ascii="Times New Roman" w:eastAsia="Times New Roman" w:hAnsi="Times New Roman" w:cs="Times New Roman"/>
          <w:color w:val="000000"/>
          <w:sz w:val="28"/>
          <w:szCs w:val="28"/>
        </w:rPr>
      </w:pPr>
    </w:p>
    <w:p w:rsidR="007E316A" w:rsidRPr="007E316A" w:rsidRDefault="007E316A" w:rsidP="007E316A">
      <w:pPr>
        <w:shd w:val="clear" w:color="auto" w:fill="FFFFFF"/>
        <w:spacing w:after="0" w:line="360" w:lineRule="auto"/>
        <w:ind w:firstLine="708"/>
        <w:jc w:val="both"/>
        <w:rPr>
          <w:rFonts w:ascii="Times New Roman" w:eastAsia="Times New Roman" w:hAnsi="Times New Roman" w:cs="Times New Roman"/>
          <w:color w:val="000000"/>
          <w:sz w:val="28"/>
          <w:szCs w:val="28"/>
        </w:rPr>
      </w:pPr>
    </w:p>
    <w:p w:rsidR="007E316A" w:rsidRPr="007E316A" w:rsidRDefault="007E316A" w:rsidP="007E316A">
      <w:pPr>
        <w:shd w:val="clear" w:color="auto" w:fill="FFFFFF"/>
        <w:spacing w:after="0" w:line="360" w:lineRule="auto"/>
        <w:ind w:firstLine="708"/>
        <w:jc w:val="both"/>
        <w:rPr>
          <w:rFonts w:ascii="Times New Roman" w:eastAsia="Times New Roman" w:hAnsi="Times New Roman" w:cs="Times New Roman"/>
          <w:color w:val="000000"/>
          <w:sz w:val="28"/>
          <w:szCs w:val="28"/>
        </w:rPr>
      </w:pPr>
    </w:p>
    <w:p w:rsidR="007E316A" w:rsidRPr="007E316A" w:rsidRDefault="007E316A" w:rsidP="007E316A">
      <w:pPr>
        <w:shd w:val="clear" w:color="auto" w:fill="FFFFFF"/>
        <w:spacing w:after="0" w:line="360" w:lineRule="auto"/>
        <w:ind w:firstLine="708"/>
        <w:jc w:val="both"/>
        <w:rPr>
          <w:rFonts w:ascii="Times New Roman" w:eastAsia="Times New Roman" w:hAnsi="Times New Roman" w:cs="Times New Roman"/>
          <w:color w:val="000000"/>
          <w:sz w:val="28"/>
          <w:szCs w:val="28"/>
        </w:rPr>
      </w:pPr>
    </w:p>
    <w:p w:rsidR="007E316A" w:rsidRPr="007E316A" w:rsidRDefault="007E316A" w:rsidP="007E316A">
      <w:pPr>
        <w:shd w:val="clear" w:color="auto" w:fill="FFFFFF"/>
        <w:spacing w:after="0" w:line="360" w:lineRule="auto"/>
        <w:ind w:firstLine="708"/>
        <w:jc w:val="both"/>
        <w:rPr>
          <w:rFonts w:ascii="Times New Roman" w:eastAsia="Times New Roman" w:hAnsi="Times New Roman" w:cs="Times New Roman"/>
          <w:color w:val="000000"/>
          <w:sz w:val="28"/>
          <w:szCs w:val="28"/>
        </w:rPr>
      </w:pPr>
    </w:p>
    <w:p w:rsidR="007E316A" w:rsidRPr="007E316A" w:rsidRDefault="007E316A" w:rsidP="007E316A">
      <w:pPr>
        <w:rPr>
          <w:rFonts w:ascii="Times New Roman" w:eastAsia="Times New Roman" w:hAnsi="Times New Roman" w:cs="Times New Roman"/>
          <w:color w:val="000000"/>
          <w:sz w:val="28"/>
          <w:szCs w:val="28"/>
        </w:rPr>
      </w:pPr>
      <w:r w:rsidRPr="007E316A">
        <w:rPr>
          <w:rFonts w:ascii="Times New Roman" w:eastAsia="Times New Roman" w:hAnsi="Times New Roman" w:cs="Times New Roman"/>
          <w:color w:val="000000"/>
          <w:sz w:val="28"/>
          <w:szCs w:val="28"/>
        </w:rPr>
        <w:br w:type="page"/>
      </w:r>
    </w:p>
    <w:p w:rsidR="007E316A" w:rsidRPr="007E316A" w:rsidRDefault="007E316A" w:rsidP="007E316A">
      <w:pPr>
        <w:spacing w:after="0" w:line="360" w:lineRule="auto"/>
        <w:ind w:firstLine="708"/>
        <w:jc w:val="center"/>
        <w:rPr>
          <w:rFonts w:ascii="Times New Roman" w:eastAsia="Times New Roman" w:hAnsi="Times New Roman" w:cs="Times New Roman"/>
          <w:sz w:val="28"/>
          <w:szCs w:val="28"/>
        </w:rPr>
      </w:pPr>
      <w:r w:rsidRPr="007E316A">
        <w:rPr>
          <w:rFonts w:ascii="Times New Roman" w:eastAsia="Times New Roman" w:hAnsi="Times New Roman" w:cs="Times New Roman"/>
          <w:sz w:val="28"/>
          <w:szCs w:val="28"/>
        </w:rPr>
        <w:lastRenderedPageBreak/>
        <w:t>Вывод по первой главе</w:t>
      </w:r>
    </w:p>
    <w:p w:rsidR="007E316A" w:rsidRPr="007E316A" w:rsidRDefault="007E316A" w:rsidP="007E316A">
      <w:pPr>
        <w:spacing w:after="0" w:line="360" w:lineRule="auto"/>
        <w:ind w:firstLine="708"/>
        <w:jc w:val="center"/>
        <w:rPr>
          <w:rFonts w:ascii="Times New Roman" w:eastAsia="Times New Roman" w:hAnsi="Times New Roman" w:cs="Times New Roman"/>
          <w:sz w:val="28"/>
          <w:szCs w:val="28"/>
        </w:rPr>
      </w:pPr>
    </w:p>
    <w:p w:rsidR="007E316A" w:rsidRPr="007E316A" w:rsidRDefault="007E316A" w:rsidP="007E316A">
      <w:pPr>
        <w:spacing w:after="0" w:line="360" w:lineRule="auto"/>
        <w:ind w:firstLine="708"/>
        <w:jc w:val="both"/>
        <w:rPr>
          <w:rFonts w:ascii="Times New Roman" w:eastAsia="Times New Roman" w:hAnsi="Times New Roman" w:cs="Times New Roman"/>
          <w:sz w:val="28"/>
          <w:szCs w:val="28"/>
        </w:rPr>
      </w:pPr>
      <w:r w:rsidRPr="007E316A">
        <w:rPr>
          <w:rFonts w:ascii="Times New Roman" w:eastAsia="Times New Roman" w:hAnsi="Times New Roman" w:cs="Times New Roman"/>
          <w:sz w:val="28"/>
          <w:szCs w:val="28"/>
        </w:rPr>
        <w:t>В общей системе дошкольной образовательной организации физическое воспитание детей занимает особое место. В результате целенаправленного педагогического воздействия укрепляется здоровье ребенка, происходит тренировка физиологических функций организма, интенсивно развиваются движения, двигательные навыки и физические качества, необходимые для всестороннего гармоничного развития личности.</w:t>
      </w:r>
    </w:p>
    <w:p w:rsidR="007E316A" w:rsidRPr="007E316A" w:rsidRDefault="007E316A" w:rsidP="007E316A">
      <w:pPr>
        <w:spacing w:after="0" w:line="360" w:lineRule="auto"/>
        <w:ind w:firstLine="708"/>
        <w:jc w:val="both"/>
        <w:rPr>
          <w:rFonts w:ascii="Times New Roman" w:eastAsia="Times New Roman" w:hAnsi="Times New Roman" w:cs="Times New Roman"/>
          <w:sz w:val="28"/>
          <w:szCs w:val="28"/>
        </w:rPr>
      </w:pPr>
      <w:r w:rsidRPr="007E316A">
        <w:rPr>
          <w:rFonts w:ascii="Times New Roman" w:eastAsia="Times New Roman" w:hAnsi="Times New Roman" w:cs="Times New Roman"/>
          <w:sz w:val="28"/>
          <w:szCs w:val="28"/>
        </w:rPr>
        <w:t>Развитие двигательных навыков занимает важное место в физическом воспитании дошкольников. Практика показывает, что многие дети не могут добиться высоких результатов в беге, прыжках, метании не потому, что им мешает плохая техника движений, а главным образом ввиду недостаточного развития основных двигательных качеств – силы, быстроты, выносливости, ловкости, гибкости.</w:t>
      </w:r>
    </w:p>
    <w:p w:rsidR="007E316A" w:rsidRPr="007E316A" w:rsidRDefault="007E316A" w:rsidP="007E316A">
      <w:pPr>
        <w:spacing w:after="0" w:line="360" w:lineRule="auto"/>
        <w:ind w:firstLine="708"/>
        <w:jc w:val="both"/>
        <w:rPr>
          <w:rFonts w:ascii="Times New Roman" w:eastAsia="Times New Roman" w:hAnsi="Times New Roman" w:cs="Times New Roman"/>
          <w:sz w:val="28"/>
          <w:szCs w:val="28"/>
        </w:rPr>
      </w:pPr>
      <w:r w:rsidRPr="007E316A">
        <w:rPr>
          <w:rFonts w:ascii="Times New Roman" w:eastAsia="Times New Roman" w:hAnsi="Times New Roman" w:cs="Times New Roman"/>
          <w:sz w:val="28"/>
          <w:szCs w:val="28"/>
        </w:rPr>
        <w:t xml:space="preserve">В этом аспекте, </w:t>
      </w:r>
      <w:r w:rsidRPr="007E316A">
        <w:rPr>
          <w:rFonts w:ascii="Times New Roman" w:hAnsi="Times New Roman" w:cs="Times New Roman"/>
          <w:sz w:val="28"/>
          <w:szCs w:val="28"/>
        </w:rPr>
        <w:t>работа воспитателя в повседневной жизни по развитию двигательных навыков</w:t>
      </w:r>
      <w:r w:rsidRPr="007E316A">
        <w:rPr>
          <w:rFonts w:ascii="Times New Roman" w:eastAsia="Times New Roman" w:hAnsi="Times New Roman" w:cs="Times New Roman"/>
          <w:sz w:val="28"/>
          <w:szCs w:val="28"/>
        </w:rPr>
        <w:t xml:space="preserve"> выступает как эффективное средство физической подготовленности</w:t>
      </w:r>
      <w:r w:rsidRPr="007E316A">
        <w:rPr>
          <w:rFonts w:ascii="Times New Roman" w:hAnsi="Times New Roman" w:cs="Times New Roman"/>
          <w:sz w:val="28"/>
          <w:szCs w:val="28"/>
        </w:rPr>
        <w:t xml:space="preserve"> детей старшего дошкольного </w:t>
      </w:r>
      <w:r w:rsidRPr="007E316A">
        <w:rPr>
          <w:rFonts w:ascii="Times New Roman" w:eastAsia="Times New Roman" w:hAnsi="Times New Roman" w:cs="Times New Roman"/>
          <w:sz w:val="28"/>
          <w:szCs w:val="28"/>
        </w:rPr>
        <w:t>возраста. Целенаправленное, методически продуманное руководство двигательной деятельностью детей совершенствует и активизирует двигательный опыт.</w:t>
      </w:r>
    </w:p>
    <w:p w:rsidR="007E316A" w:rsidRDefault="007E316A">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7E316A" w:rsidRDefault="007E316A" w:rsidP="007E316A">
      <w:pPr>
        <w:spacing w:after="0" w:line="360" w:lineRule="auto"/>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Глава II. Опытно-практическая работа по развитию двигательных навыков у детей старшего дошкольного возраста в повседневной жизни</w:t>
      </w:r>
    </w:p>
    <w:p w:rsidR="007E316A" w:rsidRDefault="007E316A" w:rsidP="007E316A">
      <w:pPr>
        <w:spacing w:after="0" w:line="360" w:lineRule="auto"/>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2.1. Цель и задачи опытно-практической работы. Первичная диагностика уровня развития двигательных навыков у детей старшего дошкольного возраста</w:t>
      </w:r>
    </w:p>
    <w:p w:rsidR="007E316A" w:rsidRDefault="007E316A" w:rsidP="007E316A">
      <w:pPr>
        <w:spacing w:after="0" w:line="360" w:lineRule="auto"/>
        <w:contextualSpacing/>
        <w:jc w:val="center"/>
        <w:rPr>
          <w:rFonts w:ascii="Times New Roman" w:eastAsia="Calibri" w:hAnsi="Times New Roman" w:cs="Times New Roman"/>
          <w:b/>
          <w:sz w:val="28"/>
          <w:szCs w:val="28"/>
        </w:rPr>
      </w:pPr>
    </w:p>
    <w:p w:rsidR="007E316A" w:rsidRDefault="007E316A" w:rsidP="007E316A">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На основе теоретического анализа литературы по исследуемой проблеме развития двигательных навыков у детей старшего дошкольного возраста в повседневной жизни, были определены цель и задачи опытно-практической работы.</w:t>
      </w:r>
    </w:p>
    <w:p w:rsidR="007E316A" w:rsidRDefault="007E316A" w:rsidP="007E316A">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Цель опытно-практической работы: определить уровень развития двигательных навыков старших дошкольников и разработать комплекс мероприятий в режиме дня направленных на развитие двигательных навыков у детей старшего дошкольного возраста в повседневной жизни.</w:t>
      </w:r>
    </w:p>
    <w:p w:rsidR="007E316A" w:rsidRDefault="007E316A" w:rsidP="007E316A">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Задачи опытно-практической работы:</w:t>
      </w:r>
    </w:p>
    <w:p w:rsidR="007E316A" w:rsidRDefault="007E316A" w:rsidP="007E316A">
      <w:pPr>
        <w:pStyle w:val="a3"/>
        <w:numPr>
          <w:ilvl w:val="0"/>
          <w:numId w:val="12"/>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Провести первичную диагностику уровня развития двигательных навыков у детей старшего дошкольного возраста. </w:t>
      </w:r>
    </w:p>
    <w:p w:rsidR="007E316A" w:rsidRDefault="007E316A" w:rsidP="007E316A">
      <w:pPr>
        <w:pStyle w:val="a3"/>
        <w:numPr>
          <w:ilvl w:val="0"/>
          <w:numId w:val="12"/>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Апробировать комплексы мероприятий в режиме дня, направленных на развитие двигательных навыков у детей старшего дошкольного возраста в повседневной жизни.</w:t>
      </w:r>
    </w:p>
    <w:p w:rsidR="007E316A" w:rsidRDefault="007E316A" w:rsidP="007E316A">
      <w:pPr>
        <w:pStyle w:val="a3"/>
        <w:numPr>
          <w:ilvl w:val="0"/>
          <w:numId w:val="12"/>
        </w:numPr>
        <w:spacing w:after="0" w:line="36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Разработать методические рекомендации для воспитателей по развитию двигательных навыков у детей старшего дошкольного возраста.</w:t>
      </w:r>
    </w:p>
    <w:p w:rsidR="007E316A" w:rsidRDefault="007E316A" w:rsidP="007E316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Опытно-практическая работа проводилась в Муниципальном автономном дошкольном образовательном учреждении «Детский сад № «93» городского округа города Стерлитамак Республики Башкортостан в старшей группе. Образовательная организация укомплектована высокопрофессиональными кадрами. Содержание и дидактические приемы строятся дифференцированно, сообразуясь с возрастом детей, особенностями восприятия учебного материала, с личностью воспитанников. Данная образовательная организация в процессе воспитания, обучения и развития </w:t>
      </w:r>
      <w:r>
        <w:rPr>
          <w:rFonts w:ascii="Times New Roman" w:eastAsia="Calibri" w:hAnsi="Times New Roman" w:cs="Times New Roman"/>
          <w:sz w:val="28"/>
          <w:szCs w:val="28"/>
        </w:rPr>
        <w:lastRenderedPageBreak/>
        <w:t xml:space="preserve">детей реализует образовательную программу, разработанную на основе примерной общеобразовательной программы дошкольного образования «От рождения до школы» под редакцией. </w:t>
      </w:r>
      <w:proofErr w:type="spellStart"/>
      <w:r>
        <w:rPr>
          <w:rFonts w:ascii="Times New Roman" w:eastAsia="Calibri" w:hAnsi="Times New Roman" w:cs="Times New Roman"/>
          <w:sz w:val="28"/>
          <w:szCs w:val="28"/>
        </w:rPr>
        <w:t>Вераксы</w:t>
      </w:r>
      <w:proofErr w:type="spellEnd"/>
      <w:r>
        <w:rPr>
          <w:rFonts w:ascii="Times New Roman" w:eastAsia="Calibri" w:hAnsi="Times New Roman" w:cs="Times New Roman"/>
          <w:sz w:val="28"/>
          <w:szCs w:val="28"/>
        </w:rPr>
        <w:t xml:space="preserve"> Н. Е, Васильевой М. А, Комаровой Т. С.</w:t>
      </w:r>
      <w:r>
        <w:t xml:space="preserve"> </w:t>
      </w:r>
      <w:r>
        <w:rPr>
          <w:rFonts w:ascii="Times New Roman" w:eastAsia="Calibri" w:hAnsi="Times New Roman" w:cs="Times New Roman"/>
          <w:sz w:val="28"/>
          <w:szCs w:val="28"/>
        </w:rPr>
        <w:t>с учетом основных базовых нормативных документов: Федерального государственного образовательного стандарта от 01.01.2014 г., Федерального закона «Об образовании в Российской Федерации» от 29.12.2012 г.;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7E316A" w:rsidRDefault="007E316A" w:rsidP="007E316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Материально-техническое обеспечение детского сада позволяет проводить систематическую работу по укреплению физического и психического здоровья детей. Так, в физкультурном зале для выполнения разнообразных общеразвивающих упражнений имеются все необходимые предметы физкультурного оборудования: гимнастические скамейки, обручи, скакалки, мячи. В каждой группе детского сада имеются массажные коврики, дорожки, которые систематически используются как при утренней гимнастике, так и при гимнастике после сна, а также в проведении массажных мероприятий в других режимных моментах.</w:t>
      </w:r>
    </w:p>
    <w:p w:rsidR="007E316A" w:rsidRDefault="007E316A" w:rsidP="007E316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Опытно-практическая работа по физическому развитию старших дошкольников при организации физкультурно-оздоровительных мероприятий в режиме дня проводилась в старшей группе, которую посещают 16 детей, из них 9 мальчиков и 7 девочек. В период прохождения практики в данной дошкольной организации организовалось взаимодействие со старшим воспитателем, воспитателем-наставником, психологом, музыкальным и физкультурным работниками. </w:t>
      </w:r>
    </w:p>
    <w:p w:rsidR="007E316A" w:rsidRDefault="007E316A" w:rsidP="007E316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 физкультурным занятиям дети относятся положительно, занимаются охотно. Дети любознательны, на занятиях внимательны, способны сосредоточенно действовать в течение 20-25 минут. Дети способны быстро реагировать на сигналы, переключаться с одного движения на другое. </w:t>
      </w:r>
    </w:p>
    <w:p w:rsidR="007E316A" w:rsidRDefault="007E316A" w:rsidP="007E316A">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В целях </w:t>
      </w:r>
      <w:proofErr w:type="gramStart"/>
      <w:r>
        <w:rPr>
          <w:rFonts w:ascii="Times New Roman" w:eastAsia="Calibri" w:hAnsi="Times New Roman" w:cs="Times New Roman"/>
          <w:sz w:val="28"/>
          <w:szCs w:val="28"/>
        </w:rPr>
        <w:t>выявления уровня развития двигательных навыков детей старшего дошкольного возраста</w:t>
      </w:r>
      <w:proofErr w:type="gramEnd"/>
      <w:r>
        <w:rPr>
          <w:rFonts w:ascii="Times New Roman" w:eastAsia="Calibri" w:hAnsi="Times New Roman" w:cs="Times New Roman"/>
          <w:sz w:val="28"/>
          <w:szCs w:val="28"/>
        </w:rPr>
        <w:t xml:space="preserve"> была проведена беседа с воспитателем, медицинской сестрой, также была проанализирована медицинская документация, анализ которой показал, что состояние здоровья и уровень физического развития детей старшего дошкольного возраста данной группы соответствует возрастным нормам. Они представлены в таблице № 1.</w:t>
      </w:r>
    </w:p>
    <w:p w:rsidR="007E316A" w:rsidRDefault="007E316A" w:rsidP="007E316A">
      <w:pPr>
        <w:spacing w:after="0" w:line="360" w:lineRule="auto"/>
        <w:ind w:left="7079"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Таблица №1.</w:t>
      </w:r>
    </w:p>
    <w:p w:rsidR="007E316A" w:rsidRDefault="007E316A" w:rsidP="007E316A">
      <w:pPr>
        <w:spacing w:after="0" w:line="360" w:lineRule="auto"/>
        <w:jc w:val="center"/>
        <w:rPr>
          <w:rFonts w:ascii="Times New Roman" w:eastAsiaTheme="minorHAnsi" w:hAnsi="Times New Roman" w:cs="Times New Roman"/>
          <w:sz w:val="28"/>
          <w:szCs w:val="28"/>
          <w:lang w:val="ba-RU"/>
        </w:rPr>
      </w:pPr>
      <w:r>
        <w:rPr>
          <w:rFonts w:ascii="Times New Roman" w:hAnsi="Times New Roman" w:cs="Times New Roman"/>
          <w:sz w:val="28"/>
          <w:szCs w:val="28"/>
          <w:lang w:val="ba-RU"/>
        </w:rPr>
        <w:t>Уровень физического развития детей</w:t>
      </w:r>
    </w:p>
    <w:tbl>
      <w:tblPr>
        <w:tblStyle w:val="a7"/>
        <w:tblW w:w="9668" w:type="dxa"/>
        <w:tblInd w:w="0" w:type="dxa"/>
        <w:tblLook w:val="04A0" w:firstRow="1" w:lastRow="0" w:firstColumn="1" w:lastColumn="0" w:noHBand="0" w:noVBand="1"/>
      </w:tblPr>
      <w:tblGrid>
        <w:gridCol w:w="541"/>
        <w:gridCol w:w="1807"/>
        <w:gridCol w:w="742"/>
        <w:gridCol w:w="855"/>
        <w:gridCol w:w="845"/>
        <w:gridCol w:w="741"/>
        <w:gridCol w:w="960"/>
        <w:gridCol w:w="1588"/>
        <w:gridCol w:w="1589"/>
      </w:tblGrid>
      <w:tr w:rsidR="007E316A" w:rsidTr="007E316A">
        <w:tc>
          <w:tcPr>
            <w:tcW w:w="541" w:type="dxa"/>
            <w:vMerge w:val="restart"/>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 п/п</w:t>
            </w:r>
          </w:p>
        </w:tc>
        <w:tc>
          <w:tcPr>
            <w:tcW w:w="1807" w:type="dxa"/>
            <w:vMerge w:val="restart"/>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Имена детей</w:t>
            </w:r>
          </w:p>
        </w:tc>
        <w:tc>
          <w:tcPr>
            <w:tcW w:w="1597" w:type="dxa"/>
            <w:gridSpan w:val="2"/>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Вес, кг</w:t>
            </w:r>
          </w:p>
        </w:tc>
        <w:tc>
          <w:tcPr>
            <w:tcW w:w="1586" w:type="dxa"/>
            <w:gridSpan w:val="2"/>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Рост, см</w:t>
            </w:r>
          </w:p>
        </w:tc>
        <w:tc>
          <w:tcPr>
            <w:tcW w:w="960" w:type="dxa"/>
            <w:vMerge w:val="restart"/>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группа здор.</w:t>
            </w:r>
          </w:p>
        </w:tc>
        <w:tc>
          <w:tcPr>
            <w:tcW w:w="1588" w:type="dxa"/>
            <w:vMerge w:val="restart"/>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оценка физич. разв.</w:t>
            </w:r>
          </w:p>
        </w:tc>
        <w:tc>
          <w:tcPr>
            <w:tcW w:w="1589" w:type="dxa"/>
            <w:vMerge w:val="restart"/>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мед.гр.</w:t>
            </w:r>
          </w:p>
        </w:tc>
      </w:tr>
      <w:tr w:rsidR="007E316A" w:rsidTr="007E316A">
        <w:tc>
          <w:tcPr>
            <w:tcW w:w="0" w:type="auto"/>
            <w:vMerge/>
            <w:tcBorders>
              <w:top w:val="single" w:sz="4" w:space="0" w:color="auto"/>
              <w:left w:val="single" w:sz="4" w:space="0" w:color="auto"/>
              <w:bottom w:val="single" w:sz="4" w:space="0" w:color="auto"/>
              <w:right w:val="single" w:sz="4" w:space="0" w:color="auto"/>
            </w:tcBorders>
            <w:vAlign w:val="center"/>
            <w:hideMark/>
          </w:tcPr>
          <w:p w:rsidR="007E316A" w:rsidRDefault="007E316A">
            <w:pPr>
              <w:rPr>
                <w:rFonts w:ascii="Times New Roman" w:hAnsi="Times New Roman" w:cs="Times New Roman"/>
                <w:sz w:val="24"/>
                <w:szCs w:val="24"/>
                <w:lang w:val="ba-RU"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316A" w:rsidRDefault="007E316A">
            <w:pPr>
              <w:rPr>
                <w:rFonts w:ascii="Times New Roman" w:hAnsi="Times New Roman" w:cs="Times New Roman"/>
                <w:sz w:val="24"/>
                <w:szCs w:val="24"/>
                <w:lang w:val="ba-RU" w:eastAsia="en-US"/>
              </w:rPr>
            </w:pPr>
          </w:p>
        </w:tc>
        <w:tc>
          <w:tcPr>
            <w:tcW w:w="742"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сент.</w:t>
            </w:r>
          </w:p>
        </w:tc>
        <w:tc>
          <w:tcPr>
            <w:tcW w:w="85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май</w:t>
            </w:r>
          </w:p>
        </w:tc>
        <w:tc>
          <w:tcPr>
            <w:tcW w:w="84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 xml:space="preserve">сент. </w:t>
            </w:r>
          </w:p>
        </w:tc>
        <w:tc>
          <w:tcPr>
            <w:tcW w:w="741"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май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316A" w:rsidRDefault="007E316A">
            <w:pPr>
              <w:rPr>
                <w:rFonts w:ascii="Times New Roman" w:hAnsi="Times New Roman" w:cs="Times New Roman"/>
                <w:sz w:val="24"/>
                <w:szCs w:val="24"/>
                <w:lang w:val="ba-RU"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316A" w:rsidRDefault="007E316A">
            <w:pPr>
              <w:rPr>
                <w:rFonts w:ascii="Times New Roman" w:hAnsi="Times New Roman" w:cs="Times New Roman"/>
                <w:sz w:val="24"/>
                <w:szCs w:val="24"/>
                <w:lang w:val="ba-RU"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316A" w:rsidRDefault="007E316A">
            <w:pPr>
              <w:rPr>
                <w:rFonts w:ascii="Times New Roman" w:hAnsi="Times New Roman" w:cs="Times New Roman"/>
                <w:sz w:val="24"/>
                <w:szCs w:val="24"/>
                <w:lang w:val="ba-RU" w:eastAsia="en-US"/>
              </w:rPr>
            </w:pPr>
          </w:p>
        </w:tc>
      </w:tr>
      <w:tr w:rsidR="007E316A" w:rsidTr="007E316A">
        <w:tc>
          <w:tcPr>
            <w:tcW w:w="541" w:type="dxa"/>
            <w:tcBorders>
              <w:top w:val="single" w:sz="4" w:space="0" w:color="auto"/>
              <w:left w:val="single" w:sz="4" w:space="0" w:color="auto"/>
              <w:bottom w:val="single" w:sz="4" w:space="0" w:color="auto"/>
              <w:right w:val="single" w:sz="4" w:space="0" w:color="auto"/>
            </w:tcBorders>
          </w:tcPr>
          <w:p w:rsidR="007E316A" w:rsidRDefault="007E316A" w:rsidP="007E316A">
            <w:pPr>
              <w:pStyle w:val="a3"/>
              <w:numPr>
                <w:ilvl w:val="0"/>
                <w:numId w:val="13"/>
              </w:numPr>
              <w:ind w:left="0" w:firstLine="0"/>
              <w:jc w:val="center"/>
              <w:rPr>
                <w:rFonts w:ascii="Times New Roman"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hideMark/>
          </w:tcPr>
          <w:p w:rsidR="007E316A" w:rsidRDefault="007E316A">
            <w:pPr>
              <w:jc w:val="both"/>
              <w:rPr>
                <w:rFonts w:ascii="Times New Roman" w:hAnsi="Times New Roman" w:cs="Times New Roman"/>
                <w:sz w:val="24"/>
                <w:szCs w:val="24"/>
                <w:lang w:eastAsia="en-US"/>
              </w:rPr>
            </w:pPr>
            <w:r>
              <w:rPr>
                <w:rFonts w:ascii="Times New Roman" w:hAnsi="Times New Roman" w:cs="Times New Roman"/>
                <w:sz w:val="24"/>
                <w:szCs w:val="24"/>
              </w:rPr>
              <w:t>Алан Г.</w:t>
            </w:r>
          </w:p>
        </w:tc>
        <w:tc>
          <w:tcPr>
            <w:tcW w:w="742"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21,4</w:t>
            </w:r>
          </w:p>
        </w:tc>
        <w:tc>
          <w:tcPr>
            <w:tcW w:w="85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23,4</w:t>
            </w:r>
          </w:p>
        </w:tc>
        <w:tc>
          <w:tcPr>
            <w:tcW w:w="84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111</w:t>
            </w:r>
          </w:p>
        </w:tc>
        <w:tc>
          <w:tcPr>
            <w:tcW w:w="741"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116</w:t>
            </w:r>
          </w:p>
        </w:tc>
        <w:tc>
          <w:tcPr>
            <w:tcW w:w="960"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w:t>
            </w:r>
          </w:p>
        </w:tc>
        <w:tc>
          <w:tcPr>
            <w:tcW w:w="1588"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ср.</w:t>
            </w:r>
          </w:p>
        </w:tc>
        <w:tc>
          <w:tcPr>
            <w:tcW w:w="1589"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осн.</w:t>
            </w:r>
          </w:p>
        </w:tc>
      </w:tr>
      <w:tr w:rsidR="007E316A" w:rsidTr="007E316A">
        <w:tc>
          <w:tcPr>
            <w:tcW w:w="541" w:type="dxa"/>
            <w:tcBorders>
              <w:top w:val="single" w:sz="4" w:space="0" w:color="auto"/>
              <w:left w:val="single" w:sz="4" w:space="0" w:color="auto"/>
              <w:bottom w:val="single" w:sz="4" w:space="0" w:color="auto"/>
              <w:right w:val="single" w:sz="4" w:space="0" w:color="auto"/>
            </w:tcBorders>
          </w:tcPr>
          <w:p w:rsidR="007E316A" w:rsidRDefault="007E316A" w:rsidP="007E316A">
            <w:pPr>
              <w:pStyle w:val="a3"/>
              <w:numPr>
                <w:ilvl w:val="0"/>
                <w:numId w:val="13"/>
              </w:numPr>
              <w:ind w:left="0" w:firstLine="0"/>
              <w:jc w:val="center"/>
              <w:rPr>
                <w:rFonts w:ascii="Times New Roman"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hideMark/>
          </w:tcPr>
          <w:p w:rsidR="007E316A" w:rsidRDefault="007E316A">
            <w:pPr>
              <w:jc w:val="both"/>
              <w:rPr>
                <w:rFonts w:ascii="Times New Roman" w:hAnsi="Times New Roman" w:cs="Times New Roman"/>
                <w:sz w:val="24"/>
                <w:szCs w:val="24"/>
                <w:lang w:eastAsia="en-US"/>
              </w:rPr>
            </w:pPr>
            <w:r>
              <w:rPr>
                <w:rFonts w:ascii="Times New Roman" w:hAnsi="Times New Roman" w:cs="Times New Roman"/>
                <w:sz w:val="24"/>
                <w:szCs w:val="24"/>
              </w:rPr>
              <w:t>Алина И.</w:t>
            </w:r>
          </w:p>
        </w:tc>
        <w:tc>
          <w:tcPr>
            <w:tcW w:w="742"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21,6</w:t>
            </w:r>
          </w:p>
        </w:tc>
        <w:tc>
          <w:tcPr>
            <w:tcW w:w="85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23,8</w:t>
            </w:r>
          </w:p>
        </w:tc>
        <w:tc>
          <w:tcPr>
            <w:tcW w:w="84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116</w:t>
            </w:r>
          </w:p>
        </w:tc>
        <w:tc>
          <w:tcPr>
            <w:tcW w:w="741"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121</w:t>
            </w:r>
          </w:p>
        </w:tc>
        <w:tc>
          <w:tcPr>
            <w:tcW w:w="960"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w:t>
            </w:r>
          </w:p>
        </w:tc>
        <w:tc>
          <w:tcPr>
            <w:tcW w:w="1588"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ср.</w:t>
            </w:r>
          </w:p>
        </w:tc>
        <w:tc>
          <w:tcPr>
            <w:tcW w:w="1589"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осн.</w:t>
            </w:r>
          </w:p>
        </w:tc>
      </w:tr>
      <w:tr w:rsidR="007E316A" w:rsidTr="007E316A">
        <w:tc>
          <w:tcPr>
            <w:tcW w:w="541" w:type="dxa"/>
            <w:tcBorders>
              <w:top w:val="single" w:sz="4" w:space="0" w:color="auto"/>
              <w:left w:val="single" w:sz="4" w:space="0" w:color="auto"/>
              <w:bottom w:val="single" w:sz="4" w:space="0" w:color="auto"/>
              <w:right w:val="single" w:sz="4" w:space="0" w:color="auto"/>
            </w:tcBorders>
          </w:tcPr>
          <w:p w:rsidR="007E316A" w:rsidRDefault="007E316A" w:rsidP="007E316A">
            <w:pPr>
              <w:pStyle w:val="a3"/>
              <w:numPr>
                <w:ilvl w:val="0"/>
                <w:numId w:val="13"/>
              </w:numPr>
              <w:ind w:left="0" w:firstLine="0"/>
              <w:jc w:val="center"/>
              <w:rPr>
                <w:rFonts w:ascii="Times New Roman"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hideMark/>
          </w:tcPr>
          <w:p w:rsidR="007E316A" w:rsidRDefault="007E316A">
            <w:pPr>
              <w:jc w:val="both"/>
              <w:rPr>
                <w:rFonts w:ascii="Times New Roman" w:hAnsi="Times New Roman" w:cs="Times New Roman"/>
                <w:sz w:val="24"/>
                <w:szCs w:val="24"/>
                <w:lang w:eastAsia="en-US"/>
              </w:rPr>
            </w:pPr>
            <w:proofErr w:type="spellStart"/>
            <w:r>
              <w:rPr>
                <w:rFonts w:ascii="Times New Roman" w:hAnsi="Times New Roman" w:cs="Times New Roman"/>
                <w:sz w:val="24"/>
                <w:szCs w:val="24"/>
              </w:rPr>
              <w:t>Динис</w:t>
            </w:r>
            <w:proofErr w:type="spellEnd"/>
            <w:r>
              <w:rPr>
                <w:rFonts w:ascii="Times New Roman" w:hAnsi="Times New Roman" w:cs="Times New Roman"/>
                <w:sz w:val="24"/>
                <w:szCs w:val="24"/>
              </w:rPr>
              <w:t xml:space="preserve"> Р.</w:t>
            </w:r>
          </w:p>
        </w:tc>
        <w:tc>
          <w:tcPr>
            <w:tcW w:w="742"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20,6</w:t>
            </w:r>
          </w:p>
        </w:tc>
        <w:tc>
          <w:tcPr>
            <w:tcW w:w="85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22,8</w:t>
            </w:r>
          </w:p>
        </w:tc>
        <w:tc>
          <w:tcPr>
            <w:tcW w:w="84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115</w:t>
            </w:r>
          </w:p>
        </w:tc>
        <w:tc>
          <w:tcPr>
            <w:tcW w:w="741"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119</w:t>
            </w:r>
          </w:p>
        </w:tc>
        <w:tc>
          <w:tcPr>
            <w:tcW w:w="960"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2</w:t>
            </w:r>
          </w:p>
        </w:tc>
        <w:tc>
          <w:tcPr>
            <w:tcW w:w="1588"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ср.</w:t>
            </w:r>
          </w:p>
        </w:tc>
        <w:tc>
          <w:tcPr>
            <w:tcW w:w="1589"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осн.</w:t>
            </w:r>
          </w:p>
        </w:tc>
      </w:tr>
      <w:tr w:rsidR="007E316A" w:rsidTr="007E316A">
        <w:tc>
          <w:tcPr>
            <w:tcW w:w="541" w:type="dxa"/>
            <w:tcBorders>
              <w:top w:val="single" w:sz="4" w:space="0" w:color="auto"/>
              <w:left w:val="single" w:sz="4" w:space="0" w:color="auto"/>
              <w:bottom w:val="single" w:sz="4" w:space="0" w:color="auto"/>
              <w:right w:val="single" w:sz="4" w:space="0" w:color="auto"/>
            </w:tcBorders>
          </w:tcPr>
          <w:p w:rsidR="007E316A" w:rsidRDefault="007E316A" w:rsidP="007E316A">
            <w:pPr>
              <w:pStyle w:val="a3"/>
              <w:numPr>
                <w:ilvl w:val="0"/>
                <w:numId w:val="13"/>
              </w:numPr>
              <w:ind w:left="0" w:firstLine="0"/>
              <w:jc w:val="center"/>
              <w:rPr>
                <w:rFonts w:ascii="Times New Roman"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hideMark/>
          </w:tcPr>
          <w:p w:rsidR="007E316A" w:rsidRDefault="007E316A">
            <w:pPr>
              <w:jc w:val="both"/>
              <w:rPr>
                <w:rFonts w:ascii="Times New Roman" w:hAnsi="Times New Roman" w:cs="Times New Roman"/>
                <w:sz w:val="24"/>
                <w:szCs w:val="24"/>
                <w:lang w:eastAsia="en-US"/>
              </w:rPr>
            </w:pPr>
            <w:r>
              <w:rPr>
                <w:rFonts w:ascii="Times New Roman" w:hAnsi="Times New Roman" w:cs="Times New Roman"/>
                <w:sz w:val="24"/>
                <w:szCs w:val="24"/>
              </w:rPr>
              <w:t>Даша В.</w:t>
            </w:r>
          </w:p>
        </w:tc>
        <w:tc>
          <w:tcPr>
            <w:tcW w:w="742"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19,6</w:t>
            </w:r>
          </w:p>
        </w:tc>
        <w:tc>
          <w:tcPr>
            <w:tcW w:w="85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21,5</w:t>
            </w:r>
          </w:p>
        </w:tc>
        <w:tc>
          <w:tcPr>
            <w:tcW w:w="84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112</w:t>
            </w:r>
          </w:p>
        </w:tc>
        <w:tc>
          <w:tcPr>
            <w:tcW w:w="741"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116</w:t>
            </w:r>
          </w:p>
        </w:tc>
        <w:tc>
          <w:tcPr>
            <w:tcW w:w="960"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w:t>
            </w:r>
          </w:p>
        </w:tc>
        <w:tc>
          <w:tcPr>
            <w:tcW w:w="1588"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ср.</w:t>
            </w:r>
          </w:p>
        </w:tc>
        <w:tc>
          <w:tcPr>
            <w:tcW w:w="1589"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осн.</w:t>
            </w:r>
          </w:p>
        </w:tc>
      </w:tr>
      <w:tr w:rsidR="007E316A" w:rsidTr="007E316A">
        <w:tc>
          <w:tcPr>
            <w:tcW w:w="541" w:type="dxa"/>
            <w:tcBorders>
              <w:top w:val="single" w:sz="4" w:space="0" w:color="auto"/>
              <w:left w:val="single" w:sz="4" w:space="0" w:color="auto"/>
              <w:bottom w:val="single" w:sz="4" w:space="0" w:color="auto"/>
              <w:right w:val="single" w:sz="4" w:space="0" w:color="auto"/>
            </w:tcBorders>
          </w:tcPr>
          <w:p w:rsidR="007E316A" w:rsidRDefault="007E316A" w:rsidP="007E316A">
            <w:pPr>
              <w:pStyle w:val="a3"/>
              <w:numPr>
                <w:ilvl w:val="0"/>
                <w:numId w:val="13"/>
              </w:numPr>
              <w:ind w:left="0" w:firstLine="0"/>
              <w:jc w:val="center"/>
              <w:rPr>
                <w:rFonts w:ascii="Times New Roman"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hideMark/>
          </w:tcPr>
          <w:p w:rsidR="007E316A" w:rsidRDefault="007E316A">
            <w:pPr>
              <w:jc w:val="both"/>
              <w:rPr>
                <w:rFonts w:ascii="Times New Roman" w:hAnsi="Times New Roman" w:cs="Times New Roman"/>
                <w:sz w:val="24"/>
                <w:szCs w:val="24"/>
                <w:lang w:eastAsia="en-US"/>
              </w:rPr>
            </w:pPr>
            <w:r>
              <w:rPr>
                <w:rFonts w:ascii="Times New Roman" w:hAnsi="Times New Roman" w:cs="Times New Roman"/>
                <w:sz w:val="24"/>
                <w:szCs w:val="24"/>
              </w:rPr>
              <w:t>Дима А.</w:t>
            </w:r>
          </w:p>
        </w:tc>
        <w:tc>
          <w:tcPr>
            <w:tcW w:w="742"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21</w:t>
            </w:r>
          </w:p>
        </w:tc>
        <w:tc>
          <w:tcPr>
            <w:tcW w:w="85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23,2</w:t>
            </w:r>
          </w:p>
        </w:tc>
        <w:tc>
          <w:tcPr>
            <w:tcW w:w="84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111</w:t>
            </w:r>
          </w:p>
        </w:tc>
        <w:tc>
          <w:tcPr>
            <w:tcW w:w="741"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sz w:val="24"/>
                <w:szCs w:val="24"/>
                <w:lang w:val="ba-RU" w:eastAsia="en-US"/>
              </w:rPr>
            </w:pPr>
            <w:r>
              <w:rPr>
                <w:rFonts w:ascii="Times New Roman" w:hAnsi="Times New Roman"/>
                <w:sz w:val="24"/>
                <w:szCs w:val="24"/>
                <w:lang w:val="ba-RU"/>
              </w:rPr>
              <w:t>117</w:t>
            </w:r>
          </w:p>
        </w:tc>
        <w:tc>
          <w:tcPr>
            <w:tcW w:w="960"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sz w:val="24"/>
                <w:szCs w:val="24"/>
                <w:lang w:val="ba-RU" w:eastAsia="en-US"/>
              </w:rPr>
            </w:pPr>
            <w:r>
              <w:rPr>
                <w:rFonts w:ascii="Times New Roman" w:hAnsi="Times New Roman"/>
                <w:sz w:val="24"/>
                <w:szCs w:val="24"/>
                <w:lang w:val="ba-RU"/>
              </w:rPr>
              <w:t>1</w:t>
            </w:r>
          </w:p>
        </w:tc>
        <w:tc>
          <w:tcPr>
            <w:tcW w:w="1588"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ср.</w:t>
            </w:r>
          </w:p>
        </w:tc>
        <w:tc>
          <w:tcPr>
            <w:tcW w:w="1589"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осн.</w:t>
            </w:r>
          </w:p>
        </w:tc>
      </w:tr>
      <w:tr w:rsidR="007E316A" w:rsidTr="007E316A">
        <w:tc>
          <w:tcPr>
            <w:tcW w:w="541" w:type="dxa"/>
            <w:tcBorders>
              <w:top w:val="single" w:sz="4" w:space="0" w:color="auto"/>
              <w:left w:val="single" w:sz="4" w:space="0" w:color="auto"/>
              <w:bottom w:val="single" w:sz="4" w:space="0" w:color="auto"/>
              <w:right w:val="single" w:sz="4" w:space="0" w:color="auto"/>
            </w:tcBorders>
          </w:tcPr>
          <w:p w:rsidR="007E316A" w:rsidRDefault="007E316A" w:rsidP="007E316A">
            <w:pPr>
              <w:pStyle w:val="a3"/>
              <w:numPr>
                <w:ilvl w:val="0"/>
                <w:numId w:val="13"/>
              </w:numPr>
              <w:ind w:left="0" w:firstLine="0"/>
              <w:jc w:val="center"/>
              <w:rPr>
                <w:rFonts w:ascii="Times New Roman"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hideMark/>
          </w:tcPr>
          <w:p w:rsidR="007E316A" w:rsidRDefault="007E316A">
            <w:pPr>
              <w:jc w:val="both"/>
              <w:rPr>
                <w:rFonts w:ascii="Times New Roman" w:hAnsi="Times New Roman" w:cs="Times New Roman"/>
                <w:sz w:val="24"/>
                <w:szCs w:val="24"/>
                <w:lang w:eastAsia="en-US"/>
              </w:rPr>
            </w:pPr>
            <w:r>
              <w:rPr>
                <w:rFonts w:ascii="Times New Roman" w:hAnsi="Times New Roman" w:cs="Times New Roman"/>
                <w:sz w:val="24"/>
                <w:szCs w:val="24"/>
              </w:rPr>
              <w:t>Лена М.</w:t>
            </w:r>
          </w:p>
        </w:tc>
        <w:tc>
          <w:tcPr>
            <w:tcW w:w="742"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19,6</w:t>
            </w:r>
          </w:p>
        </w:tc>
        <w:tc>
          <w:tcPr>
            <w:tcW w:w="85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21,2</w:t>
            </w:r>
          </w:p>
        </w:tc>
        <w:tc>
          <w:tcPr>
            <w:tcW w:w="84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112</w:t>
            </w:r>
          </w:p>
        </w:tc>
        <w:tc>
          <w:tcPr>
            <w:tcW w:w="741"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119</w:t>
            </w:r>
          </w:p>
        </w:tc>
        <w:tc>
          <w:tcPr>
            <w:tcW w:w="960"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2</w:t>
            </w:r>
          </w:p>
        </w:tc>
        <w:tc>
          <w:tcPr>
            <w:tcW w:w="1588"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ср.</w:t>
            </w:r>
          </w:p>
        </w:tc>
        <w:tc>
          <w:tcPr>
            <w:tcW w:w="1589"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осн.</w:t>
            </w:r>
          </w:p>
        </w:tc>
      </w:tr>
      <w:tr w:rsidR="007E316A" w:rsidTr="007E316A">
        <w:tc>
          <w:tcPr>
            <w:tcW w:w="541" w:type="dxa"/>
            <w:tcBorders>
              <w:top w:val="single" w:sz="4" w:space="0" w:color="auto"/>
              <w:left w:val="single" w:sz="4" w:space="0" w:color="auto"/>
              <w:bottom w:val="single" w:sz="4" w:space="0" w:color="auto"/>
              <w:right w:val="single" w:sz="4" w:space="0" w:color="auto"/>
            </w:tcBorders>
          </w:tcPr>
          <w:p w:rsidR="007E316A" w:rsidRDefault="007E316A" w:rsidP="007E316A">
            <w:pPr>
              <w:pStyle w:val="a3"/>
              <w:numPr>
                <w:ilvl w:val="0"/>
                <w:numId w:val="13"/>
              </w:numPr>
              <w:ind w:left="0" w:firstLine="0"/>
              <w:jc w:val="center"/>
              <w:rPr>
                <w:rFonts w:ascii="Times New Roman"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hideMark/>
          </w:tcPr>
          <w:p w:rsidR="007E316A" w:rsidRDefault="007E316A">
            <w:pPr>
              <w:jc w:val="both"/>
              <w:rPr>
                <w:rFonts w:ascii="Times New Roman" w:hAnsi="Times New Roman" w:cs="Times New Roman"/>
                <w:sz w:val="24"/>
                <w:szCs w:val="24"/>
                <w:lang w:eastAsia="en-US"/>
              </w:rPr>
            </w:pPr>
            <w:proofErr w:type="spellStart"/>
            <w:r>
              <w:rPr>
                <w:rFonts w:ascii="Times New Roman" w:hAnsi="Times New Roman" w:cs="Times New Roman"/>
                <w:sz w:val="24"/>
                <w:szCs w:val="24"/>
              </w:rPr>
              <w:t>Линар</w:t>
            </w:r>
            <w:proofErr w:type="spellEnd"/>
            <w:r>
              <w:rPr>
                <w:rFonts w:ascii="Times New Roman" w:hAnsi="Times New Roman" w:cs="Times New Roman"/>
                <w:sz w:val="24"/>
                <w:szCs w:val="24"/>
              </w:rPr>
              <w:t xml:space="preserve"> Ш.</w:t>
            </w:r>
          </w:p>
        </w:tc>
        <w:tc>
          <w:tcPr>
            <w:tcW w:w="742"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20,5</w:t>
            </w:r>
          </w:p>
        </w:tc>
        <w:tc>
          <w:tcPr>
            <w:tcW w:w="85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22,9</w:t>
            </w:r>
          </w:p>
        </w:tc>
        <w:tc>
          <w:tcPr>
            <w:tcW w:w="84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116</w:t>
            </w:r>
          </w:p>
        </w:tc>
        <w:tc>
          <w:tcPr>
            <w:tcW w:w="741"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121</w:t>
            </w:r>
          </w:p>
        </w:tc>
        <w:tc>
          <w:tcPr>
            <w:tcW w:w="960"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2</w:t>
            </w:r>
          </w:p>
        </w:tc>
        <w:tc>
          <w:tcPr>
            <w:tcW w:w="1588"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ср.</w:t>
            </w:r>
          </w:p>
        </w:tc>
        <w:tc>
          <w:tcPr>
            <w:tcW w:w="1589"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осн.</w:t>
            </w:r>
          </w:p>
        </w:tc>
      </w:tr>
      <w:tr w:rsidR="007E316A" w:rsidTr="007E316A">
        <w:tc>
          <w:tcPr>
            <w:tcW w:w="541" w:type="dxa"/>
            <w:tcBorders>
              <w:top w:val="single" w:sz="4" w:space="0" w:color="auto"/>
              <w:left w:val="single" w:sz="4" w:space="0" w:color="auto"/>
              <w:bottom w:val="single" w:sz="4" w:space="0" w:color="auto"/>
              <w:right w:val="single" w:sz="4" w:space="0" w:color="auto"/>
            </w:tcBorders>
          </w:tcPr>
          <w:p w:rsidR="007E316A" w:rsidRDefault="007E316A" w:rsidP="007E316A">
            <w:pPr>
              <w:pStyle w:val="a3"/>
              <w:numPr>
                <w:ilvl w:val="0"/>
                <w:numId w:val="13"/>
              </w:numPr>
              <w:ind w:left="0" w:firstLine="0"/>
              <w:jc w:val="center"/>
              <w:rPr>
                <w:rFonts w:ascii="Times New Roman"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hideMark/>
          </w:tcPr>
          <w:p w:rsidR="007E316A" w:rsidRDefault="007E316A">
            <w:pPr>
              <w:jc w:val="both"/>
              <w:rPr>
                <w:rFonts w:ascii="Times New Roman" w:hAnsi="Times New Roman" w:cs="Times New Roman"/>
                <w:sz w:val="24"/>
                <w:szCs w:val="24"/>
                <w:lang w:eastAsia="en-US"/>
              </w:rPr>
            </w:pPr>
            <w:r>
              <w:rPr>
                <w:rFonts w:ascii="Times New Roman" w:hAnsi="Times New Roman" w:cs="Times New Roman"/>
                <w:sz w:val="24"/>
                <w:szCs w:val="24"/>
              </w:rPr>
              <w:t>Милена Е.</w:t>
            </w:r>
          </w:p>
        </w:tc>
        <w:tc>
          <w:tcPr>
            <w:tcW w:w="742"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19,8</w:t>
            </w:r>
          </w:p>
        </w:tc>
        <w:tc>
          <w:tcPr>
            <w:tcW w:w="85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22</w:t>
            </w:r>
          </w:p>
        </w:tc>
        <w:tc>
          <w:tcPr>
            <w:tcW w:w="84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115</w:t>
            </w:r>
          </w:p>
        </w:tc>
        <w:tc>
          <w:tcPr>
            <w:tcW w:w="741"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120</w:t>
            </w:r>
          </w:p>
        </w:tc>
        <w:tc>
          <w:tcPr>
            <w:tcW w:w="960"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w:t>
            </w:r>
          </w:p>
        </w:tc>
        <w:tc>
          <w:tcPr>
            <w:tcW w:w="1588"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ср.</w:t>
            </w:r>
          </w:p>
        </w:tc>
        <w:tc>
          <w:tcPr>
            <w:tcW w:w="1589"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осн.</w:t>
            </w:r>
          </w:p>
        </w:tc>
      </w:tr>
      <w:tr w:rsidR="007E316A" w:rsidTr="007E316A">
        <w:tc>
          <w:tcPr>
            <w:tcW w:w="541" w:type="dxa"/>
            <w:tcBorders>
              <w:top w:val="single" w:sz="4" w:space="0" w:color="auto"/>
              <w:left w:val="single" w:sz="4" w:space="0" w:color="auto"/>
              <w:bottom w:val="single" w:sz="4" w:space="0" w:color="auto"/>
              <w:right w:val="single" w:sz="4" w:space="0" w:color="auto"/>
            </w:tcBorders>
          </w:tcPr>
          <w:p w:rsidR="007E316A" w:rsidRDefault="007E316A" w:rsidP="007E316A">
            <w:pPr>
              <w:pStyle w:val="a3"/>
              <w:numPr>
                <w:ilvl w:val="0"/>
                <w:numId w:val="13"/>
              </w:numPr>
              <w:ind w:left="0" w:firstLine="0"/>
              <w:jc w:val="center"/>
              <w:rPr>
                <w:rFonts w:ascii="Times New Roman"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hideMark/>
          </w:tcPr>
          <w:p w:rsidR="007E316A" w:rsidRDefault="007E316A">
            <w:pPr>
              <w:jc w:val="both"/>
              <w:rPr>
                <w:rFonts w:ascii="Times New Roman" w:hAnsi="Times New Roman" w:cs="Times New Roman"/>
                <w:sz w:val="24"/>
                <w:szCs w:val="24"/>
                <w:lang w:eastAsia="en-US"/>
              </w:rPr>
            </w:pPr>
            <w:r>
              <w:rPr>
                <w:rFonts w:ascii="Times New Roman" w:hAnsi="Times New Roman" w:cs="Times New Roman"/>
                <w:sz w:val="24"/>
                <w:szCs w:val="24"/>
              </w:rPr>
              <w:t>Максим М.</w:t>
            </w:r>
          </w:p>
        </w:tc>
        <w:tc>
          <w:tcPr>
            <w:tcW w:w="742"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21,6</w:t>
            </w:r>
          </w:p>
        </w:tc>
        <w:tc>
          <w:tcPr>
            <w:tcW w:w="85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23,7</w:t>
            </w:r>
          </w:p>
        </w:tc>
        <w:tc>
          <w:tcPr>
            <w:tcW w:w="84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113</w:t>
            </w:r>
          </w:p>
        </w:tc>
        <w:tc>
          <w:tcPr>
            <w:tcW w:w="741"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118</w:t>
            </w:r>
          </w:p>
        </w:tc>
        <w:tc>
          <w:tcPr>
            <w:tcW w:w="960"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w:t>
            </w:r>
          </w:p>
        </w:tc>
        <w:tc>
          <w:tcPr>
            <w:tcW w:w="1588"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ср.</w:t>
            </w:r>
          </w:p>
        </w:tc>
        <w:tc>
          <w:tcPr>
            <w:tcW w:w="1589"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осн.</w:t>
            </w:r>
          </w:p>
        </w:tc>
      </w:tr>
      <w:tr w:rsidR="007E316A" w:rsidTr="007E316A">
        <w:tc>
          <w:tcPr>
            <w:tcW w:w="541" w:type="dxa"/>
            <w:tcBorders>
              <w:top w:val="single" w:sz="4" w:space="0" w:color="auto"/>
              <w:left w:val="single" w:sz="4" w:space="0" w:color="auto"/>
              <w:bottom w:val="single" w:sz="4" w:space="0" w:color="auto"/>
              <w:right w:val="single" w:sz="4" w:space="0" w:color="auto"/>
            </w:tcBorders>
          </w:tcPr>
          <w:p w:rsidR="007E316A" w:rsidRDefault="007E316A" w:rsidP="007E316A">
            <w:pPr>
              <w:pStyle w:val="a3"/>
              <w:numPr>
                <w:ilvl w:val="0"/>
                <w:numId w:val="13"/>
              </w:numPr>
              <w:ind w:left="0" w:firstLine="0"/>
              <w:jc w:val="center"/>
              <w:rPr>
                <w:rFonts w:ascii="Times New Roman"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hideMark/>
          </w:tcPr>
          <w:p w:rsidR="007E316A" w:rsidRDefault="007E316A">
            <w:pPr>
              <w:jc w:val="both"/>
              <w:rPr>
                <w:rFonts w:ascii="Times New Roman" w:hAnsi="Times New Roman" w:cs="Times New Roman"/>
                <w:sz w:val="24"/>
                <w:szCs w:val="24"/>
                <w:lang w:eastAsia="en-US"/>
              </w:rPr>
            </w:pPr>
            <w:r>
              <w:rPr>
                <w:rFonts w:ascii="Times New Roman" w:hAnsi="Times New Roman" w:cs="Times New Roman"/>
                <w:sz w:val="24"/>
                <w:szCs w:val="24"/>
              </w:rPr>
              <w:t>Матвей С.</w:t>
            </w:r>
          </w:p>
        </w:tc>
        <w:tc>
          <w:tcPr>
            <w:tcW w:w="742"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21,8</w:t>
            </w:r>
          </w:p>
        </w:tc>
        <w:tc>
          <w:tcPr>
            <w:tcW w:w="85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22,6</w:t>
            </w:r>
          </w:p>
        </w:tc>
        <w:tc>
          <w:tcPr>
            <w:tcW w:w="84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117</w:t>
            </w:r>
          </w:p>
        </w:tc>
        <w:tc>
          <w:tcPr>
            <w:tcW w:w="741"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121</w:t>
            </w:r>
          </w:p>
        </w:tc>
        <w:tc>
          <w:tcPr>
            <w:tcW w:w="960"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w:t>
            </w:r>
          </w:p>
        </w:tc>
        <w:tc>
          <w:tcPr>
            <w:tcW w:w="1588"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ср.</w:t>
            </w:r>
          </w:p>
        </w:tc>
        <w:tc>
          <w:tcPr>
            <w:tcW w:w="1589"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осн.</w:t>
            </w:r>
          </w:p>
        </w:tc>
      </w:tr>
      <w:tr w:rsidR="007E316A" w:rsidTr="007E316A">
        <w:tc>
          <w:tcPr>
            <w:tcW w:w="541" w:type="dxa"/>
            <w:tcBorders>
              <w:top w:val="single" w:sz="4" w:space="0" w:color="auto"/>
              <w:left w:val="single" w:sz="4" w:space="0" w:color="auto"/>
              <w:bottom w:val="single" w:sz="4" w:space="0" w:color="auto"/>
              <w:right w:val="single" w:sz="4" w:space="0" w:color="auto"/>
            </w:tcBorders>
          </w:tcPr>
          <w:p w:rsidR="007E316A" w:rsidRDefault="007E316A" w:rsidP="007E316A">
            <w:pPr>
              <w:pStyle w:val="a3"/>
              <w:numPr>
                <w:ilvl w:val="0"/>
                <w:numId w:val="13"/>
              </w:numPr>
              <w:ind w:left="0" w:firstLine="0"/>
              <w:jc w:val="center"/>
              <w:rPr>
                <w:rFonts w:ascii="Times New Roman"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hideMark/>
          </w:tcPr>
          <w:p w:rsidR="007E316A" w:rsidRDefault="007E316A">
            <w:pPr>
              <w:jc w:val="both"/>
              <w:rPr>
                <w:rFonts w:ascii="Times New Roman" w:hAnsi="Times New Roman" w:cs="Times New Roman"/>
                <w:sz w:val="24"/>
                <w:szCs w:val="24"/>
                <w:lang w:eastAsia="en-US"/>
              </w:rPr>
            </w:pPr>
            <w:r>
              <w:rPr>
                <w:rFonts w:ascii="Times New Roman" w:hAnsi="Times New Roman" w:cs="Times New Roman"/>
                <w:sz w:val="24"/>
                <w:szCs w:val="24"/>
              </w:rPr>
              <w:t>Миша Я.</w:t>
            </w:r>
          </w:p>
        </w:tc>
        <w:tc>
          <w:tcPr>
            <w:tcW w:w="742"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19,6</w:t>
            </w:r>
          </w:p>
        </w:tc>
        <w:tc>
          <w:tcPr>
            <w:tcW w:w="85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21,4</w:t>
            </w:r>
          </w:p>
        </w:tc>
        <w:tc>
          <w:tcPr>
            <w:tcW w:w="84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113</w:t>
            </w:r>
          </w:p>
        </w:tc>
        <w:tc>
          <w:tcPr>
            <w:tcW w:w="741"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118</w:t>
            </w:r>
          </w:p>
        </w:tc>
        <w:tc>
          <w:tcPr>
            <w:tcW w:w="960"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w:t>
            </w:r>
          </w:p>
        </w:tc>
        <w:tc>
          <w:tcPr>
            <w:tcW w:w="1588"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ср.</w:t>
            </w:r>
          </w:p>
        </w:tc>
        <w:tc>
          <w:tcPr>
            <w:tcW w:w="1589"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осн.</w:t>
            </w:r>
          </w:p>
        </w:tc>
      </w:tr>
      <w:tr w:rsidR="007E316A" w:rsidTr="007E316A">
        <w:tc>
          <w:tcPr>
            <w:tcW w:w="541" w:type="dxa"/>
            <w:tcBorders>
              <w:top w:val="single" w:sz="4" w:space="0" w:color="auto"/>
              <w:left w:val="single" w:sz="4" w:space="0" w:color="auto"/>
              <w:bottom w:val="single" w:sz="4" w:space="0" w:color="auto"/>
              <w:right w:val="single" w:sz="4" w:space="0" w:color="auto"/>
            </w:tcBorders>
          </w:tcPr>
          <w:p w:rsidR="007E316A" w:rsidRDefault="007E316A" w:rsidP="007E316A">
            <w:pPr>
              <w:pStyle w:val="a3"/>
              <w:numPr>
                <w:ilvl w:val="0"/>
                <w:numId w:val="13"/>
              </w:numPr>
              <w:ind w:left="0" w:firstLine="0"/>
              <w:jc w:val="center"/>
              <w:rPr>
                <w:rFonts w:ascii="Times New Roman"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hideMark/>
          </w:tcPr>
          <w:p w:rsidR="007E316A" w:rsidRDefault="007E316A">
            <w:pPr>
              <w:jc w:val="both"/>
              <w:rPr>
                <w:rFonts w:ascii="Times New Roman" w:hAnsi="Times New Roman" w:cs="Times New Roman"/>
                <w:sz w:val="24"/>
                <w:szCs w:val="24"/>
                <w:lang w:eastAsia="en-US"/>
              </w:rPr>
            </w:pPr>
            <w:r>
              <w:rPr>
                <w:rFonts w:ascii="Times New Roman" w:hAnsi="Times New Roman" w:cs="Times New Roman"/>
                <w:sz w:val="24"/>
                <w:szCs w:val="24"/>
              </w:rPr>
              <w:t>Нина Е.</w:t>
            </w:r>
          </w:p>
        </w:tc>
        <w:tc>
          <w:tcPr>
            <w:tcW w:w="742"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21,2</w:t>
            </w:r>
          </w:p>
        </w:tc>
        <w:tc>
          <w:tcPr>
            <w:tcW w:w="85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23,6</w:t>
            </w:r>
          </w:p>
        </w:tc>
        <w:tc>
          <w:tcPr>
            <w:tcW w:w="84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117</w:t>
            </w:r>
          </w:p>
        </w:tc>
        <w:tc>
          <w:tcPr>
            <w:tcW w:w="741"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122</w:t>
            </w:r>
          </w:p>
        </w:tc>
        <w:tc>
          <w:tcPr>
            <w:tcW w:w="960"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w:t>
            </w:r>
          </w:p>
        </w:tc>
        <w:tc>
          <w:tcPr>
            <w:tcW w:w="1588"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ср.</w:t>
            </w:r>
          </w:p>
        </w:tc>
        <w:tc>
          <w:tcPr>
            <w:tcW w:w="1589"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осн.</w:t>
            </w:r>
          </w:p>
        </w:tc>
      </w:tr>
      <w:tr w:rsidR="007E316A" w:rsidTr="007E316A">
        <w:tc>
          <w:tcPr>
            <w:tcW w:w="541" w:type="dxa"/>
            <w:tcBorders>
              <w:top w:val="single" w:sz="4" w:space="0" w:color="auto"/>
              <w:left w:val="single" w:sz="4" w:space="0" w:color="auto"/>
              <w:bottom w:val="single" w:sz="4" w:space="0" w:color="auto"/>
              <w:right w:val="single" w:sz="4" w:space="0" w:color="auto"/>
            </w:tcBorders>
          </w:tcPr>
          <w:p w:rsidR="007E316A" w:rsidRDefault="007E316A" w:rsidP="007E316A">
            <w:pPr>
              <w:pStyle w:val="a3"/>
              <w:numPr>
                <w:ilvl w:val="0"/>
                <w:numId w:val="13"/>
              </w:numPr>
              <w:ind w:left="0" w:firstLine="0"/>
              <w:jc w:val="center"/>
              <w:rPr>
                <w:rFonts w:ascii="Times New Roman"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hideMark/>
          </w:tcPr>
          <w:p w:rsidR="007E316A" w:rsidRDefault="007E316A">
            <w:pPr>
              <w:jc w:val="both"/>
              <w:rPr>
                <w:rFonts w:ascii="Times New Roman" w:hAnsi="Times New Roman" w:cs="Times New Roman"/>
                <w:sz w:val="24"/>
                <w:szCs w:val="24"/>
                <w:lang w:eastAsia="en-US"/>
              </w:rPr>
            </w:pPr>
            <w:proofErr w:type="spellStart"/>
            <w:r>
              <w:rPr>
                <w:rFonts w:ascii="Times New Roman" w:hAnsi="Times New Roman" w:cs="Times New Roman"/>
                <w:sz w:val="24"/>
                <w:szCs w:val="24"/>
              </w:rPr>
              <w:t>Радмир</w:t>
            </w:r>
            <w:proofErr w:type="spellEnd"/>
            <w:r>
              <w:rPr>
                <w:rFonts w:ascii="Times New Roman" w:hAnsi="Times New Roman" w:cs="Times New Roman"/>
                <w:sz w:val="24"/>
                <w:szCs w:val="24"/>
              </w:rPr>
              <w:t xml:space="preserve"> А.</w:t>
            </w:r>
          </w:p>
        </w:tc>
        <w:tc>
          <w:tcPr>
            <w:tcW w:w="742"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19,9</w:t>
            </w:r>
          </w:p>
        </w:tc>
        <w:tc>
          <w:tcPr>
            <w:tcW w:w="85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21,3</w:t>
            </w:r>
          </w:p>
        </w:tc>
        <w:tc>
          <w:tcPr>
            <w:tcW w:w="84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114</w:t>
            </w:r>
          </w:p>
        </w:tc>
        <w:tc>
          <w:tcPr>
            <w:tcW w:w="741"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eastAsia="en-US"/>
              </w:rPr>
            </w:pPr>
            <w:r>
              <w:rPr>
                <w:rFonts w:ascii="Times New Roman" w:hAnsi="Times New Roman" w:cs="Times New Roman"/>
                <w:sz w:val="24"/>
                <w:szCs w:val="24"/>
              </w:rPr>
              <w:t>122</w:t>
            </w:r>
          </w:p>
        </w:tc>
        <w:tc>
          <w:tcPr>
            <w:tcW w:w="960"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eastAsia="en-US"/>
              </w:rPr>
            </w:pPr>
            <w:r>
              <w:rPr>
                <w:rFonts w:ascii="Times New Roman" w:hAnsi="Times New Roman" w:cs="Times New Roman"/>
                <w:sz w:val="24"/>
                <w:szCs w:val="24"/>
              </w:rPr>
              <w:t>2</w:t>
            </w:r>
          </w:p>
        </w:tc>
        <w:tc>
          <w:tcPr>
            <w:tcW w:w="1588"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ср.</w:t>
            </w:r>
          </w:p>
        </w:tc>
        <w:tc>
          <w:tcPr>
            <w:tcW w:w="1589"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осн.</w:t>
            </w:r>
          </w:p>
        </w:tc>
      </w:tr>
      <w:tr w:rsidR="007E316A" w:rsidTr="007E316A">
        <w:tc>
          <w:tcPr>
            <w:tcW w:w="541" w:type="dxa"/>
            <w:tcBorders>
              <w:top w:val="single" w:sz="4" w:space="0" w:color="auto"/>
              <w:left w:val="single" w:sz="4" w:space="0" w:color="auto"/>
              <w:bottom w:val="single" w:sz="4" w:space="0" w:color="auto"/>
              <w:right w:val="single" w:sz="4" w:space="0" w:color="auto"/>
            </w:tcBorders>
          </w:tcPr>
          <w:p w:rsidR="007E316A" w:rsidRDefault="007E316A" w:rsidP="007E316A">
            <w:pPr>
              <w:pStyle w:val="a3"/>
              <w:numPr>
                <w:ilvl w:val="0"/>
                <w:numId w:val="13"/>
              </w:numPr>
              <w:ind w:left="0" w:firstLine="0"/>
              <w:jc w:val="center"/>
              <w:rPr>
                <w:rFonts w:ascii="Times New Roman"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hideMark/>
          </w:tcPr>
          <w:p w:rsidR="007E316A" w:rsidRDefault="007E316A">
            <w:pPr>
              <w:jc w:val="both"/>
              <w:rPr>
                <w:rFonts w:ascii="Times New Roman" w:hAnsi="Times New Roman" w:cs="Times New Roman"/>
                <w:sz w:val="24"/>
                <w:szCs w:val="24"/>
                <w:lang w:eastAsia="en-US"/>
              </w:rPr>
            </w:pPr>
            <w:proofErr w:type="spellStart"/>
            <w:r>
              <w:rPr>
                <w:rFonts w:ascii="Times New Roman" w:hAnsi="Times New Roman" w:cs="Times New Roman"/>
                <w:sz w:val="24"/>
                <w:szCs w:val="24"/>
              </w:rPr>
              <w:t>Радмила</w:t>
            </w:r>
            <w:proofErr w:type="spellEnd"/>
            <w:r>
              <w:rPr>
                <w:rFonts w:ascii="Times New Roman" w:hAnsi="Times New Roman" w:cs="Times New Roman"/>
                <w:sz w:val="24"/>
                <w:szCs w:val="24"/>
              </w:rPr>
              <w:t xml:space="preserve"> Ш.</w:t>
            </w:r>
          </w:p>
        </w:tc>
        <w:tc>
          <w:tcPr>
            <w:tcW w:w="742"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20,5</w:t>
            </w:r>
          </w:p>
        </w:tc>
        <w:tc>
          <w:tcPr>
            <w:tcW w:w="85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22,4</w:t>
            </w:r>
          </w:p>
        </w:tc>
        <w:tc>
          <w:tcPr>
            <w:tcW w:w="84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116</w:t>
            </w:r>
          </w:p>
        </w:tc>
        <w:tc>
          <w:tcPr>
            <w:tcW w:w="741"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121</w:t>
            </w:r>
          </w:p>
        </w:tc>
        <w:tc>
          <w:tcPr>
            <w:tcW w:w="960"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w:t>
            </w:r>
          </w:p>
        </w:tc>
        <w:tc>
          <w:tcPr>
            <w:tcW w:w="1588"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ср.</w:t>
            </w:r>
          </w:p>
        </w:tc>
        <w:tc>
          <w:tcPr>
            <w:tcW w:w="1589"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осн.</w:t>
            </w:r>
          </w:p>
        </w:tc>
      </w:tr>
      <w:tr w:rsidR="007E316A" w:rsidTr="007E316A">
        <w:tc>
          <w:tcPr>
            <w:tcW w:w="541" w:type="dxa"/>
            <w:tcBorders>
              <w:top w:val="single" w:sz="4" w:space="0" w:color="auto"/>
              <w:left w:val="single" w:sz="4" w:space="0" w:color="auto"/>
              <w:bottom w:val="single" w:sz="4" w:space="0" w:color="auto"/>
              <w:right w:val="single" w:sz="4" w:space="0" w:color="auto"/>
            </w:tcBorders>
          </w:tcPr>
          <w:p w:rsidR="007E316A" w:rsidRDefault="007E316A" w:rsidP="007E316A">
            <w:pPr>
              <w:pStyle w:val="a3"/>
              <w:numPr>
                <w:ilvl w:val="0"/>
                <w:numId w:val="13"/>
              </w:numPr>
              <w:ind w:left="0" w:firstLine="0"/>
              <w:jc w:val="center"/>
              <w:rPr>
                <w:rFonts w:ascii="Times New Roman"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hideMark/>
          </w:tcPr>
          <w:p w:rsidR="007E316A" w:rsidRDefault="007E316A">
            <w:pPr>
              <w:jc w:val="both"/>
              <w:rPr>
                <w:rFonts w:ascii="Times New Roman" w:hAnsi="Times New Roman" w:cs="Times New Roman"/>
                <w:sz w:val="24"/>
                <w:szCs w:val="24"/>
                <w:lang w:eastAsia="en-US"/>
              </w:rPr>
            </w:pPr>
            <w:r>
              <w:rPr>
                <w:rFonts w:ascii="Times New Roman" w:hAnsi="Times New Roman" w:cs="Times New Roman"/>
                <w:sz w:val="24"/>
                <w:szCs w:val="24"/>
              </w:rPr>
              <w:t>Руслан И.</w:t>
            </w:r>
          </w:p>
        </w:tc>
        <w:tc>
          <w:tcPr>
            <w:tcW w:w="742"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19,9</w:t>
            </w:r>
          </w:p>
        </w:tc>
        <w:tc>
          <w:tcPr>
            <w:tcW w:w="85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21,5</w:t>
            </w:r>
          </w:p>
        </w:tc>
        <w:tc>
          <w:tcPr>
            <w:tcW w:w="84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114</w:t>
            </w:r>
          </w:p>
        </w:tc>
        <w:tc>
          <w:tcPr>
            <w:tcW w:w="741"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119</w:t>
            </w:r>
          </w:p>
        </w:tc>
        <w:tc>
          <w:tcPr>
            <w:tcW w:w="960"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w:t>
            </w:r>
          </w:p>
        </w:tc>
        <w:tc>
          <w:tcPr>
            <w:tcW w:w="1588"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ср.</w:t>
            </w:r>
          </w:p>
        </w:tc>
        <w:tc>
          <w:tcPr>
            <w:tcW w:w="1589"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осн.</w:t>
            </w:r>
          </w:p>
        </w:tc>
      </w:tr>
      <w:tr w:rsidR="007E316A" w:rsidTr="007E316A">
        <w:tc>
          <w:tcPr>
            <w:tcW w:w="541" w:type="dxa"/>
            <w:tcBorders>
              <w:top w:val="single" w:sz="4" w:space="0" w:color="auto"/>
              <w:left w:val="single" w:sz="4" w:space="0" w:color="auto"/>
              <w:bottom w:val="single" w:sz="4" w:space="0" w:color="auto"/>
              <w:right w:val="single" w:sz="4" w:space="0" w:color="auto"/>
            </w:tcBorders>
          </w:tcPr>
          <w:p w:rsidR="007E316A" w:rsidRDefault="007E316A" w:rsidP="007E316A">
            <w:pPr>
              <w:pStyle w:val="a3"/>
              <w:numPr>
                <w:ilvl w:val="0"/>
                <w:numId w:val="13"/>
              </w:numPr>
              <w:ind w:left="0" w:firstLine="0"/>
              <w:jc w:val="center"/>
              <w:rPr>
                <w:rFonts w:ascii="Times New Roman" w:hAnsi="Times New Roman" w:cs="Times New Roman"/>
                <w:sz w:val="24"/>
                <w:szCs w:val="24"/>
              </w:rPr>
            </w:pPr>
          </w:p>
        </w:tc>
        <w:tc>
          <w:tcPr>
            <w:tcW w:w="1807" w:type="dxa"/>
            <w:tcBorders>
              <w:top w:val="single" w:sz="4" w:space="0" w:color="auto"/>
              <w:left w:val="single" w:sz="4" w:space="0" w:color="auto"/>
              <w:bottom w:val="single" w:sz="4" w:space="0" w:color="auto"/>
              <w:right w:val="single" w:sz="4" w:space="0" w:color="auto"/>
            </w:tcBorders>
            <w:hideMark/>
          </w:tcPr>
          <w:p w:rsidR="007E316A" w:rsidRDefault="007E316A">
            <w:pPr>
              <w:jc w:val="both"/>
              <w:rPr>
                <w:rFonts w:ascii="Times New Roman" w:hAnsi="Times New Roman" w:cs="Times New Roman"/>
                <w:sz w:val="24"/>
                <w:szCs w:val="24"/>
                <w:lang w:eastAsia="en-US"/>
              </w:rPr>
            </w:pPr>
            <w:proofErr w:type="spellStart"/>
            <w:r>
              <w:rPr>
                <w:rFonts w:ascii="Times New Roman" w:hAnsi="Times New Roman" w:cs="Times New Roman"/>
                <w:sz w:val="24"/>
                <w:szCs w:val="24"/>
              </w:rPr>
              <w:t>Самал</w:t>
            </w:r>
            <w:proofErr w:type="spellEnd"/>
            <w:r>
              <w:rPr>
                <w:rFonts w:ascii="Times New Roman" w:hAnsi="Times New Roman" w:cs="Times New Roman"/>
                <w:sz w:val="24"/>
                <w:szCs w:val="24"/>
              </w:rPr>
              <w:t xml:space="preserve"> Г.</w:t>
            </w:r>
          </w:p>
        </w:tc>
        <w:tc>
          <w:tcPr>
            <w:tcW w:w="742"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20,7</w:t>
            </w:r>
          </w:p>
        </w:tc>
        <w:tc>
          <w:tcPr>
            <w:tcW w:w="85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22,2</w:t>
            </w:r>
          </w:p>
        </w:tc>
        <w:tc>
          <w:tcPr>
            <w:tcW w:w="845"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117</w:t>
            </w:r>
          </w:p>
        </w:tc>
        <w:tc>
          <w:tcPr>
            <w:tcW w:w="741"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123</w:t>
            </w:r>
          </w:p>
        </w:tc>
        <w:tc>
          <w:tcPr>
            <w:tcW w:w="960"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1</w:t>
            </w:r>
          </w:p>
        </w:tc>
        <w:tc>
          <w:tcPr>
            <w:tcW w:w="1588"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ср.</w:t>
            </w:r>
          </w:p>
        </w:tc>
        <w:tc>
          <w:tcPr>
            <w:tcW w:w="1589"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t>осн.</w:t>
            </w:r>
          </w:p>
        </w:tc>
      </w:tr>
    </w:tbl>
    <w:p w:rsidR="007E316A" w:rsidRDefault="007E316A" w:rsidP="007E316A">
      <w:pPr>
        <w:spacing w:after="0" w:line="360" w:lineRule="auto"/>
        <w:ind w:firstLine="709"/>
        <w:jc w:val="both"/>
        <w:rPr>
          <w:rFonts w:ascii="Times New Roman" w:hAnsi="Times New Roman" w:cs="Times New Roman"/>
          <w:sz w:val="28"/>
          <w:szCs w:val="28"/>
          <w:lang w:eastAsia="en-US"/>
        </w:rPr>
      </w:pPr>
      <w:r>
        <w:rPr>
          <w:rFonts w:ascii="Times New Roman" w:hAnsi="Times New Roman" w:cs="Times New Roman"/>
          <w:sz w:val="28"/>
          <w:szCs w:val="28"/>
        </w:rPr>
        <w:t xml:space="preserve"> </w:t>
      </w:r>
    </w:p>
    <w:p w:rsidR="007E316A" w:rsidRDefault="007E316A" w:rsidP="007E31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Первая группа объединяет здоровых детей, не имеющих отклонений по всем избранным для оценки признакам здоровья, не болеющих или редко болевших за период наблюдения: Алан Г., Алина И., Даша В., Дима А., Милена Е., Максим М., Матвей С., Миша Я., Нина Е., </w:t>
      </w:r>
      <w:proofErr w:type="spellStart"/>
      <w:r>
        <w:rPr>
          <w:rFonts w:ascii="Times New Roman" w:hAnsi="Times New Roman" w:cs="Times New Roman"/>
          <w:sz w:val="28"/>
          <w:szCs w:val="28"/>
        </w:rPr>
        <w:t>Радмила</w:t>
      </w:r>
      <w:proofErr w:type="spellEnd"/>
      <w:r>
        <w:rPr>
          <w:rFonts w:ascii="Times New Roman" w:hAnsi="Times New Roman" w:cs="Times New Roman"/>
          <w:sz w:val="28"/>
          <w:szCs w:val="28"/>
        </w:rPr>
        <w:t xml:space="preserve"> Ш., Руслан  И., </w:t>
      </w:r>
      <w:proofErr w:type="spellStart"/>
      <w:r>
        <w:rPr>
          <w:rFonts w:ascii="Times New Roman" w:hAnsi="Times New Roman" w:cs="Times New Roman"/>
          <w:sz w:val="28"/>
          <w:szCs w:val="28"/>
        </w:rPr>
        <w:t>Самал</w:t>
      </w:r>
      <w:proofErr w:type="spellEnd"/>
      <w:r>
        <w:rPr>
          <w:rFonts w:ascii="Times New Roman" w:hAnsi="Times New Roman" w:cs="Times New Roman"/>
          <w:sz w:val="28"/>
          <w:szCs w:val="28"/>
        </w:rPr>
        <w:t xml:space="preserve"> Г.</w:t>
      </w:r>
    </w:p>
    <w:p w:rsidR="007E316A" w:rsidRDefault="007E316A" w:rsidP="007E31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Вторую группу составляют дети, болеющие острыми заболеваниями, в том числе и респираторными (Денис Р., Лена М.), дети, часто (четыре и более раз в году) болеющие острыми заболеваниями ОРЗ и ОРВИ, (</w:t>
      </w:r>
      <w:proofErr w:type="spellStart"/>
      <w:r>
        <w:rPr>
          <w:rFonts w:ascii="Times New Roman" w:hAnsi="Times New Roman" w:cs="Times New Roman"/>
          <w:sz w:val="28"/>
          <w:szCs w:val="28"/>
        </w:rPr>
        <w:t>Линар</w:t>
      </w:r>
      <w:proofErr w:type="spellEnd"/>
      <w:r>
        <w:rPr>
          <w:rFonts w:ascii="Times New Roman" w:hAnsi="Times New Roman" w:cs="Times New Roman"/>
          <w:sz w:val="28"/>
          <w:szCs w:val="28"/>
        </w:rPr>
        <w:t xml:space="preserve"> Ш., </w:t>
      </w:r>
      <w:proofErr w:type="spellStart"/>
      <w:r>
        <w:rPr>
          <w:rFonts w:ascii="Times New Roman" w:hAnsi="Times New Roman" w:cs="Times New Roman"/>
          <w:sz w:val="28"/>
          <w:szCs w:val="28"/>
        </w:rPr>
        <w:t>Радмир</w:t>
      </w:r>
      <w:proofErr w:type="spellEnd"/>
      <w:r>
        <w:rPr>
          <w:rFonts w:ascii="Times New Roman" w:hAnsi="Times New Roman" w:cs="Times New Roman"/>
          <w:sz w:val="28"/>
          <w:szCs w:val="28"/>
        </w:rPr>
        <w:t xml:space="preserve"> А.).</w:t>
      </w:r>
    </w:p>
    <w:p w:rsidR="007E316A" w:rsidRDefault="007E316A" w:rsidP="007E316A">
      <w:pPr>
        <w:spacing w:after="0" w:line="360" w:lineRule="auto"/>
        <w:ind w:firstLine="709"/>
        <w:jc w:val="both"/>
        <w:rPr>
          <w:rFonts w:ascii="Times New Roman" w:eastAsia="Times New Roman" w:hAnsi="Times New Roman" w:cs="Times New Roman"/>
          <w:bCs/>
          <w:color w:val="000000"/>
          <w:sz w:val="28"/>
          <w:lang w:val="ba-RU"/>
        </w:rPr>
      </w:pPr>
      <w:r>
        <w:rPr>
          <w:rFonts w:ascii="Times New Roman" w:eastAsia="Times New Roman" w:hAnsi="Times New Roman" w:cs="Times New Roman"/>
          <w:bCs/>
          <w:color w:val="000000"/>
          <w:sz w:val="28"/>
          <w:lang w:val="ba-RU"/>
        </w:rPr>
        <w:lastRenderedPageBreak/>
        <w:t>В целях выявления уровня развития двигательных навыков у детей старшего дошкольного возраста была подобрана методика диагностических тестов:</w:t>
      </w:r>
    </w:p>
    <w:p w:rsidR="007E316A" w:rsidRDefault="007E316A" w:rsidP="007E316A">
      <w:pPr>
        <w:spacing w:after="0" w:line="360" w:lineRule="auto"/>
        <w:ind w:firstLine="709"/>
        <w:jc w:val="both"/>
        <w:rPr>
          <w:rFonts w:ascii="Times New Roman" w:eastAsiaTheme="minorHAnsi" w:hAnsi="Times New Roman" w:cs="Times New Roman"/>
          <w:sz w:val="28"/>
          <w:szCs w:val="28"/>
          <w:lang w:val="ba-RU" w:eastAsia="en-US"/>
        </w:rPr>
      </w:pPr>
      <w:r>
        <w:rPr>
          <w:rFonts w:ascii="Times New Roman" w:eastAsia="Times New Roman" w:hAnsi="Times New Roman" w:cs="Times New Roman"/>
          <w:bCs/>
          <w:sz w:val="28"/>
          <w:szCs w:val="28"/>
          <w:lang w:val="ba-RU"/>
        </w:rPr>
        <w:t>1.</w:t>
      </w:r>
      <w:r>
        <w:rPr>
          <w:rFonts w:ascii="Times New Roman" w:hAnsi="Times New Roman" w:cs="Times New Roman"/>
          <w:sz w:val="28"/>
          <w:szCs w:val="28"/>
          <w:lang w:val="ba-RU"/>
        </w:rPr>
        <w:t xml:space="preserve"> </w:t>
      </w:r>
      <w:r>
        <w:rPr>
          <w:rFonts w:ascii="Times New Roman" w:eastAsia="Times New Roman" w:hAnsi="Times New Roman" w:cs="Times New Roman"/>
          <w:bCs/>
          <w:color w:val="000000"/>
          <w:sz w:val="28"/>
          <w:lang w:val="ba-RU"/>
        </w:rPr>
        <w:t>Тест на определение уровня скоростно-силовых качеств (прыжки в длину с места) по м</w:t>
      </w:r>
      <w:proofErr w:type="spellStart"/>
      <w:r>
        <w:rPr>
          <w:rFonts w:ascii="Times New Roman" w:hAnsi="Times New Roman" w:cs="Times New Roman"/>
          <w:sz w:val="28"/>
          <w:szCs w:val="28"/>
        </w:rPr>
        <w:t>етодик</w:t>
      </w:r>
      <w:proofErr w:type="spellEnd"/>
      <w:r>
        <w:rPr>
          <w:rFonts w:ascii="Times New Roman" w:hAnsi="Times New Roman" w:cs="Times New Roman"/>
          <w:sz w:val="28"/>
          <w:szCs w:val="28"/>
          <w:lang w:val="ba-RU"/>
        </w:rPr>
        <w:t>е</w:t>
      </w:r>
      <w:r>
        <w:rPr>
          <w:rFonts w:ascii="Times New Roman" w:hAnsi="Times New Roman" w:cs="Times New Roman"/>
          <w:sz w:val="28"/>
          <w:szCs w:val="28"/>
        </w:rPr>
        <w:t xml:space="preserve"> НИИ лаборатории физического воспитания г. Москвы</w:t>
      </w:r>
      <w:r>
        <w:rPr>
          <w:rFonts w:ascii="Times New Roman" w:hAnsi="Times New Roman" w:cs="Times New Roman"/>
          <w:sz w:val="28"/>
          <w:szCs w:val="28"/>
          <w:lang w:val="ba-RU"/>
        </w:rPr>
        <w:t xml:space="preserve"> </w:t>
      </w:r>
      <w:r>
        <w:rPr>
          <w:rFonts w:ascii="Times New Roman" w:hAnsi="Times New Roman" w:cs="Times New Roman"/>
          <w:sz w:val="28"/>
          <w:szCs w:val="28"/>
        </w:rPr>
        <w:t>под руководством И.А. Аршавского</w:t>
      </w:r>
      <w:r>
        <w:rPr>
          <w:rFonts w:ascii="Times New Roman" w:hAnsi="Times New Roman" w:cs="Times New Roman"/>
          <w:sz w:val="28"/>
          <w:szCs w:val="28"/>
          <w:lang w:val="ba-RU"/>
        </w:rPr>
        <w:t xml:space="preserve"> (Приложение 1).</w:t>
      </w:r>
    </w:p>
    <w:p w:rsidR="007E316A" w:rsidRDefault="007E316A" w:rsidP="007E316A">
      <w:pPr>
        <w:spacing w:after="0" w:line="360" w:lineRule="auto"/>
        <w:ind w:firstLine="709"/>
        <w:jc w:val="both"/>
        <w:rPr>
          <w:rFonts w:ascii="Times New Roman" w:hAnsi="Times New Roman" w:cs="Times New Roman"/>
          <w:sz w:val="28"/>
          <w:szCs w:val="28"/>
          <w:lang w:val="ba-RU"/>
        </w:rPr>
      </w:pPr>
      <w:r>
        <w:rPr>
          <w:rFonts w:ascii="Times New Roman" w:eastAsia="Times New Roman" w:hAnsi="Times New Roman" w:cs="Times New Roman"/>
          <w:bCs/>
          <w:color w:val="000000"/>
          <w:sz w:val="28"/>
          <w:lang w:val="ba-RU"/>
        </w:rPr>
        <w:t xml:space="preserve">2. </w:t>
      </w:r>
      <w:r>
        <w:rPr>
          <w:rFonts w:ascii="Times New Roman" w:hAnsi="Times New Roman" w:cs="Times New Roman"/>
          <w:sz w:val="28"/>
          <w:szCs w:val="28"/>
          <w:lang w:val="ba-RU"/>
        </w:rPr>
        <w:t>Тест на определение быстроты (челночный бег 3х10 м</w:t>
      </w:r>
      <w:r>
        <w:rPr>
          <w:rFonts w:ascii="Times New Roman" w:hAnsi="Times New Roman" w:cs="Times New Roman"/>
          <w:sz w:val="28"/>
          <w:szCs w:val="28"/>
        </w:rPr>
        <w:t>/с</w:t>
      </w:r>
      <w:r>
        <w:rPr>
          <w:rFonts w:ascii="Times New Roman" w:hAnsi="Times New Roman" w:cs="Times New Roman"/>
          <w:sz w:val="28"/>
          <w:szCs w:val="28"/>
          <w:lang w:val="ba-RU"/>
        </w:rPr>
        <w:t>) по методике Э.Я. Степаненковой  (Приложение 2).</w:t>
      </w:r>
    </w:p>
    <w:p w:rsidR="007E316A" w:rsidRDefault="007E316A" w:rsidP="007E316A">
      <w:pPr>
        <w:spacing w:after="0" w:line="360" w:lineRule="auto"/>
        <w:ind w:firstLine="709"/>
        <w:jc w:val="both"/>
        <w:rPr>
          <w:rFonts w:ascii="Times New Roman" w:hAnsi="Times New Roman" w:cs="Times New Roman"/>
          <w:sz w:val="28"/>
          <w:szCs w:val="28"/>
          <w:lang w:val="ba-RU"/>
        </w:rPr>
      </w:pPr>
      <w:r>
        <w:rPr>
          <w:rFonts w:ascii="Times New Roman" w:hAnsi="Times New Roman" w:cs="Times New Roman"/>
          <w:sz w:val="28"/>
          <w:szCs w:val="28"/>
          <w:lang w:val="ba-RU"/>
        </w:rPr>
        <w:t>3. Тест на определение уровня ловкости (бросок набивного мяча) по методике Э.Я. Степаненковой (Приложение 3).</w:t>
      </w:r>
    </w:p>
    <w:p w:rsidR="007E316A" w:rsidRDefault="007E316A" w:rsidP="007E316A">
      <w:pPr>
        <w:spacing w:after="0" w:line="360" w:lineRule="auto"/>
        <w:ind w:firstLine="709"/>
        <w:jc w:val="both"/>
        <w:rPr>
          <w:rFonts w:ascii="Times New Roman" w:eastAsia="Times New Roman" w:hAnsi="Times New Roman" w:cs="Times New Roman"/>
          <w:bCs/>
          <w:color w:val="000000"/>
          <w:sz w:val="28"/>
          <w:lang w:val="ba-RU"/>
        </w:rPr>
      </w:pPr>
      <w:r>
        <w:rPr>
          <w:rFonts w:ascii="Times New Roman" w:eastAsia="Times New Roman" w:hAnsi="Times New Roman" w:cs="Times New Roman"/>
          <w:bCs/>
          <w:color w:val="000000"/>
          <w:sz w:val="28"/>
          <w:lang w:val="ba-RU"/>
        </w:rPr>
        <w:t>Условия проведения исследования: тестирование проводилось в часы наибольшей биологической активности – с 09.00 до 12.00 часов в рамках занятий по физической культуре, в свободной деятельности на прогулках. Всем выполняемым упражнениям предшествовала разминка, которая включала ходьбу, бег, дыхательные подготавливающие упражнения. Участок, где проводилось тестирование детей старшей группы, был подготовлен (не имел посторонних предметов и т.п.). Дети в соответствующей спортивной форме, подобранной по погоде и удобной для занятий.</w:t>
      </w:r>
    </w:p>
    <w:p w:rsidR="007E316A" w:rsidRDefault="007E316A" w:rsidP="007E316A">
      <w:pPr>
        <w:spacing w:after="0" w:line="360" w:lineRule="auto"/>
        <w:ind w:firstLine="709"/>
        <w:jc w:val="both"/>
        <w:rPr>
          <w:rFonts w:ascii="Times New Roman" w:eastAsia="Times New Roman" w:hAnsi="Times New Roman" w:cs="Times New Roman"/>
          <w:spacing w:val="10"/>
          <w:sz w:val="28"/>
          <w:szCs w:val="28"/>
          <w:lang w:val="ba-RU"/>
        </w:rPr>
      </w:pPr>
      <w:r>
        <w:rPr>
          <w:rFonts w:ascii="Times New Roman" w:eastAsia="Times New Roman" w:hAnsi="Times New Roman" w:cs="Times New Roman"/>
          <w:spacing w:val="10"/>
          <w:sz w:val="28"/>
          <w:szCs w:val="28"/>
          <w:lang w:val="ba-RU"/>
        </w:rPr>
        <w:t>1. Тест на определение уровня скоростно-силовых качеств (прыжки в длину с места).</w:t>
      </w:r>
    </w:p>
    <w:p w:rsidR="007E316A" w:rsidRDefault="007E316A" w:rsidP="007E316A">
      <w:pPr>
        <w:spacing w:after="0" w:line="360" w:lineRule="auto"/>
        <w:ind w:firstLine="709"/>
        <w:jc w:val="both"/>
        <w:rPr>
          <w:rFonts w:ascii="Times New Roman" w:eastAsia="Times New Roman" w:hAnsi="Times New Roman" w:cs="Times New Roman"/>
          <w:spacing w:val="10"/>
          <w:sz w:val="28"/>
          <w:szCs w:val="28"/>
          <w:lang w:val="ba-RU"/>
        </w:rPr>
      </w:pPr>
      <w:r>
        <w:rPr>
          <w:rFonts w:ascii="Times New Roman" w:eastAsia="Times New Roman" w:hAnsi="Times New Roman" w:cs="Times New Roman"/>
          <w:spacing w:val="10"/>
          <w:sz w:val="28"/>
          <w:szCs w:val="28"/>
          <w:lang w:val="ba-RU"/>
        </w:rPr>
        <w:t>Цель: выявление уровня скоростно-силовых качеств детей старшего дошкольного возраста.</w:t>
      </w:r>
    </w:p>
    <w:p w:rsidR="007E316A" w:rsidRDefault="007E316A" w:rsidP="007E316A">
      <w:pPr>
        <w:spacing w:after="0" w:line="360" w:lineRule="auto"/>
        <w:ind w:firstLine="709"/>
        <w:jc w:val="both"/>
        <w:rPr>
          <w:rFonts w:ascii="Times New Roman" w:eastAsiaTheme="minorHAnsi" w:hAnsi="Times New Roman" w:cs="Times New Roman"/>
          <w:spacing w:val="10"/>
          <w:sz w:val="28"/>
          <w:szCs w:val="28"/>
          <w:lang w:eastAsia="en-US"/>
        </w:rPr>
      </w:pPr>
      <w:r>
        <w:rPr>
          <w:rFonts w:ascii="Times New Roman" w:hAnsi="Times New Roman" w:cs="Times New Roman"/>
          <w:spacing w:val="10"/>
          <w:sz w:val="28"/>
          <w:szCs w:val="28"/>
          <w:lang w:val="ba-RU"/>
        </w:rPr>
        <w:t xml:space="preserve">Оборудование: </w:t>
      </w:r>
      <w:proofErr w:type="spellStart"/>
      <w:r>
        <w:rPr>
          <w:rFonts w:ascii="Times New Roman" w:hAnsi="Times New Roman" w:cs="Times New Roman"/>
          <w:spacing w:val="10"/>
          <w:sz w:val="28"/>
          <w:szCs w:val="28"/>
        </w:rPr>
        <w:t>заполненн</w:t>
      </w:r>
      <w:proofErr w:type="spellEnd"/>
      <w:r>
        <w:rPr>
          <w:rFonts w:ascii="Times New Roman" w:hAnsi="Times New Roman" w:cs="Times New Roman"/>
          <w:spacing w:val="10"/>
          <w:sz w:val="28"/>
          <w:szCs w:val="28"/>
          <w:lang w:val="ba-RU"/>
        </w:rPr>
        <w:t>ая</w:t>
      </w:r>
      <w:r>
        <w:rPr>
          <w:rFonts w:ascii="Times New Roman" w:hAnsi="Times New Roman" w:cs="Times New Roman"/>
          <w:spacing w:val="10"/>
          <w:sz w:val="28"/>
          <w:szCs w:val="28"/>
        </w:rPr>
        <w:t xml:space="preserve"> песком ям</w:t>
      </w:r>
      <w:r>
        <w:rPr>
          <w:rFonts w:ascii="Times New Roman" w:hAnsi="Times New Roman" w:cs="Times New Roman"/>
          <w:spacing w:val="10"/>
          <w:sz w:val="28"/>
          <w:szCs w:val="28"/>
          <w:lang w:val="ba-RU"/>
        </w:rPr>
        <w:t>а</w:t>
      </w:r>
      <w:r>
        <w:rPr>
          <w:rFonts w:ascii="Times New Roman" w:hAnsi="Times New Roman" w:cs="Times New Roman"/>
          <w:spacing w:val="10"/>
          <w:sz w:val="28"/>
          <w:szCs w:val="28"/>
        </w:rPr>
        <w:t xml:space="preserve"> для прыжков или взрыхленный грунт (площадью 1х2м)</w:t>
      </w:r>
      <w:r>
        <w:rPr>
          <w:rFonts w:ascii="Times New Roman" w:hAnsi="Times New Roman" w:cs="Times New Roman"/>
          <w:spacing w:val="10"/>
          <w:sz w:val="28"/>
          <w:szCs w:val="28"/>
          <w:lang w:val="ba-RU"/>
        </w:rPr>
        <w:t xml:space="preserve">, металлическая рулетка для измерения длины прыжка. </w:t>
      </w:r>
      <w:r>
        <w:rPr>
          <w:rFonts w:ascii="Times New Roman" w:hAnsi="Times New Roman" w:cs="Times New Roman"/>
          <w:spacing w:val="10"/>
          <w:sz w:val="28"/>
          <w:szCs w:val="28"/>
        </w:rPr>
        <w:t xml:space="preserve">На расстоянии 30-35см от одного конца </w:t>
      </w:r>
      <w:r>
        <w:rPr>
          <w:rFonts w:ascii="Times New Roman" w:hAnsi="Times New Roman" w:cs="Times New Roman"/>
          <w:spacing w:val="10"/>
          <w:sz w:val="28"/>
          <w:szCs w:val="28"/>
          <w:lang w:val="ba-RU"/>
        </w:rPr>
        <w:t xml:space="preserve">ямы </w:t>
      </w:r>
      <w:r>
        <w:rPr>
          <w:rFonts w:ascii="Times New Roman" w:hAnsi="Times New Roman" w:cs="Times New Roman"/>
          <w:spacing w:val="10"/>
          <w:sz w:val="28"/>
          <w:szCs w:val="28"/>
        </w:rPr>
        <w:t>наносится лини</w:t>
      </w:r>
      <w:r>
        <w:rPr>
          <w:rFonts w:ascii="Times New Roman" w:hAnsi="Times New Roman" w:cs="Times New Roman"/>
          <w:spacing w:val="10"/>
          <w:sz w:val="28"/>
          <w:szCs w:val="28"/>
          <w:lang w:val="ba-RU"/>
        </w:rPr>
        <w:t>я</w:t>
      </w:r>
      <w:r>
        <w:rPr>
          <w:rFonts w:ascii="Times New Roman" w:hAnsi="Times New Roman" w:cs="Times New Roman"/>
          <w:spacing w:val="10"/>
          <w:sz w:val="28"/>
          <w:szCs w:val="28"/>
        </w:rPr>
        <w:t xml:space="preserve">, от которой дети должны прыгать. </w:t>
      </w:r>
    </w:p>
    <w:p w:rsidR="007E316A" w:rsidRDefault="007E316A" w:rsidP="007E316A">
      <w:pPr>
        <w:spacing w:after="0" w:line="360" w:lineRule="auto"/>
        <w:ind w:firstLine="709"/>
        <w:jc w:val="center"/>
        <w:rPr>
          <w:rFonts w:ascii="Times New Roman" w:eastAsia="Times New Roman" w:hAnsi="Times New Roman" w:cs="Times New Roman"/>
          <w:spacing w:val="10"/>
          <w:sz w:val="28"/>
          <w:szCs w:val="28"/>
          <w:lang w:val="ba-RU"/>
        </w:rPr>
      </w:pPr>
      <w:r>
        <w:rPr>
          <w:rFonts w:ascii="Times New Roman" w:eastAsia="Times New Roman" w:hAnsi="Times New Roman" w:cs="Times New Roman"/>
          <w:spacing w:val="10"/>
          <w:sz w:val="28"/>
          <w:szCs w:val="28"/>
        </w:rPr>
        <w:t>Количественные показатели уровня развития скоростно-силовых качеств у детей старшего дошкольного возраста</w:t>
      </w:r>
      <w:r>
        <w:rPr>
          <w:rFonts w:ascii="Times New Roman" w:eastAsia="Times New Roman" w:hAnsi="Times New Roman" w:cs="Times New Roman"/>
          <w:spacing w:val="10"/>
          <w:sz w:val="28"/>
          <w:szCs w:val="28"/>
          <w:lang w:val="ba-RU"/>
        </w:rPr>
        <w:t xml:space="preserve"> (</w:t>
      </w:r>
      <w:proofErr w:type="gramStart"/>
      <w:r>
        <w:rPr>
          <w:rFonts w:ascii="Times New Roman" w:eastAsia="Times New Roman" w:hAnsi="Times New Roman" w:cs="Times New Roman"/>
          <w:spacing w:val="10"/>
          <w:sz w:val="28"/>
          <w:szCs w:val="28"/>
          <w:lang w:val="ba-RU"/>
        </w:rPr>
        <w:t>см</w:t>
      </w:r>
      <w:proofErr w:type="gramEnd"/>
      <w:r>
        <w:rPr>
          <w:rFonts w:ascii="Times New Roman" w:eastAsia="Times New Roman" w:hAnsi="Times New Roman" w:cs="Times New Roman"/>
          <w:spacing w:val="10"/>
          <w:sz w:val="28"/>
          <w:szCs w:val="28"/>
          <w:lang w:val="ba-RU"/>
        </w:rPr>
        <w:t>)</w:t>
      </w:r>
    </w:p>
    <w:tbl>
      <w:tblPr>
        <w:tblStyle w:val="a7"/>
        <w:tblW w:w="0" w:type="auto"/>
        <w:jc w:val="center"/>
        <w:tblInd w:w="0" w:type="dxa"/>
        <w:tblLook w:val="04A0" w:firstRow="1" w:lastRow="0" w:firstColumn="1" w:lastColumn="0" w:noHBand="0" w:noVBand="1"/>
      </w:tblPr>
      <w:tblGrid>
        <w:gridCol w:w="1850"/>
        <w:gridCol w:w="2314"/>
        <w:gridCol w:w="2566"/>
        <w:gridCol w:w="2190"/>
      </w:tblGrid>
      <w:tr w:rsidR="007E316A" w:rsidTr="007E316A">
        <w:trPr>
          <w:jc w:val="center"/>
        </w:trPr>
        <w:tc>
          <w:tcPr>
            <w:tcW w:w="1850"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eastAsia="en-US"/>
              </w:rPr>
            </w:pPr>
            <w:r>
              <w:rPr>
                <w:rFonts w:ascii="Times New Roman" w:hAnsi="Times New Roman" w:cs="Times New Roman"/>
                <w:sz w:val="24"/>
                <w:szCs w:val="24"/>
              </w:rPr>
              <w:t>Возраст, лет</w:t>
            </w:r>
          </w:p>
        </w:tc>
        <w:tc>
          <w:tcPr>
            <w:tcW w:w="2314"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eastAsia="en-US"/>
              </w:rPr>
            </w:pPr>
            <w:r>
              <w:rPr>
                <w:rFonts w:ascii="Times New Roman" w:hAnsi="Times New Roman" w:cs="Times New Roman"/>
                <w:sz w:val="24"/>
                <w:szCs w:val="24"/>
              </w:rPr>
              <w:t>Высокий уровень</w:t>
            </w:r>
          </w:p>
        </w:tc>
        <w:tc>
          <w:tcPr>
            <w:tcW w:w="2566"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eastAsia="en-US"/>
              </w:rPr>
            </w:pPr>
            <w:r>
              <w:rPr>
                <w:rFonts w:ascii="Times New Roman" w:hAnsi="Times New Roman" w:cs="Times New Roman"/>
                <w:sz w:val="24"/>
                <w:szCs w:val="24"/>
              </w:rPr>
              <w:t>Средний уровень</w:t>
            </w:r>
          </w:p>
        </w:tc>
        <w:tc>
          <w:tcPr>
            <w:tcW w:w="2190"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eastAsia="en-US"/>
              </w:rPr>
            </w:pPr>
            <w:r>
              <w:rPr>
                <w:rFonts w:ascii="Times New Roman" w:hAnsi="Times New Roman" w:cs="Times New Roman"/>
                <w:sz w:val="24"/>
                <w:szCs w:val="24"/>
              </w:rPr>
              <w:t>Низкий уровень</w:t>
            </w:r>
          </w:p>
        </w:tc>
      </w:tr>
      <w:tr w:rsidR="007E316A" w:rsidTr="007E316A">
        <w:trPr>
          <w:trHeight w:val="368"/>
          <w:jc w:val="center"/>
        </w:trPr>
        <w:tc>
          <w:tcPr>
            <w:tcW w:w="1850"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lang w:val="ba-RU"/>
              </w:rPr>
              <w:lastRenderedPageBreak/>
              <w:t>6</w:t>
            </w:r>
          </w:p>
        </w:tc>
        <w:tc>
          <w:tcPr>
            <w:tcW w:w="2314"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rPr>
              <w:t>91 см и больше</w:t>
            </w:r>
          </w:p>
        </w:tc>
        <w:tc>
          <w:tcPr>
            <w:tcW w:w="2566"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rPr>
              <w:t>51-90</w:t>
            </w:r>
          </w:p>
        </w:tc>
        <w:tc>
          <w:tcPr>
            <w:tcW w:w="2190" w:type="dxa"/>
            <w:tcBorders>
              <w:top w:val="single" w:sz="4" w:space="0" w:color="auto"/>
              <w:left w:val="single" w:sz="4" w:space="0" w:color="auto"/>
              <w:bottom w:val="single" w:sz="4" w:space="0" w:color="auto"/>
              <w:right w:val="single" w:sz="4" w:space="0" w:color="auto"/>
            </w:tcBorders>
            <w:hideMark/>
          </w:tcPr>
          <w:p w:rsidR="007E316A" w:rsidRDefault="007E316A">
            <w:pPr>
              <w:rPr>
                <w:rFonts w:ascii="Times New Roman" w:hAnsi="Times New Roman" w:cs="Times New Roman"/>
                <w:sz w:val="24"/>
                <w:szCs w:val="24"/>
                <w:lang w:val="ba-RU" w:eastAsia="en-US"/>
              </w:rPr>
            </w:pPr>
            <w:r>
              <w:rPr>
                <w:rFonts w:ascii="Times New Roman" w:hAnsi="Times New Roman" w:cs="Times New Roman"/>
                <w:sz w:val="24"/>
                <w:szCs w:val="24"/>
              </w:rPr>
              <w:t>35-50</w:t>
            </w:r>
          </w:p>
        </w:tc>
      </w:tr>
    </w:tbl>
    <w:p w:rsidR="007E316A" w:rsidRDefault="007E316A" w:rsidP="007E316A">
      <w:pPr>
        <w:tabs>
          <w:tab w:val="left" w:pos="4500"/>
        </w:tabs>
        <w:spacing w:after="0" w:line="360" w:lineRule="auto"/>
        <w:ind w:firstLine="709"/>
        <w:jc w:val="both"/>
        <w:rPr>
          <w:rFonts w:ascii="Times New Roman" w:eastAsiaTheme="minorHAnsi" w:hAnsi="Times New Roman" w:cs="Times New Roman"/>
          <w:spacing w:val="10"/>
          <w:sz w:val="28"/>
          <w:szCs w:val="28"/>
          <w:lang w:eastAsia="en-US"/>
        </w:rPr>
      </w:pPr>
      <w:r>
        <w:rPr>
          <w:rFonts w:ascii="Times New Roman" w:hAnsi="Times New Roman" w:cs="Times New Roman"/>
          <w:spacing w:val="10"/>
          <w:sz w:val="28"/>
          <w:szCs w:val="28"/>
        </w:rPr>
        <w:tab/>
      </w:r>
    </w:p>
    <w:p w:rsidR="007E316A" w:rsidRDefault="007E316A" w:rsidP="007E316A">
      <w:pPr>
        <w:spacing w:after="0" w:line="360" w:lineRule="auto"/>
        <w:ind w:firstLine="709"/>
        <w:jc w:val="both"/>
        <w:rPr>
          <w:rFonts w:ascii="Times New Roman" w:hAnsi="Times New Roman" w:cs="Times New Roman"/>
          <w:spacing w:val="10"/>
          <w:sz w:val="28"/>
          <w:szCs w:val="28"/>
        </w:rPr>
      </w:pPr>
      <w:r>
        <w:rPr>
          <w:rFonts w:ascii="Times New Roman" w:hAnsi="Times New Roman" w:cs="Times New Roman"/>
          <w:spacing w:val="10"/>
          <w:sz w:val="28"/>
          <w:szCs w:val="28"/>
        </w:rPr>
        <w:t>Качественные показатели скоростно-силовых качеств: подготовка к прыжку (ноги слегка расставлены и согнуты в коленях, туловище немного наклонено вперед, руки в меру отведены назад); отталкивание (энергичный толчок одновременно обеими ногами, взмах руками вперед – вверх в момент отталкивания); полет (в начале полета ноги согнуты, пред приземлением выносятся вперед); приземление (мягкое приземление одновременно на обе ноги с перекатом с пятки на носок, естественными движениями руками, сохранение равновесия).</w:t>
      </w:r>
    </w:p>
    <w:p w:rsidR="007E316A" w:rsidRDefault="007E316A" w:rsidP="007E316A">
      <w:pPr>
        <w:spacing w:after="0" w:line="360" w:lineRule="auto"/>
        <w:ind w:firstLine="709"/>
        <w:jc w:val="both"/>
        <w:rPr>
          <w:rFonts w:ascii="Times New Roman" w:hAnsi="Times New Roman" w:cs="Times New Roman"/>
          <w:spacing w:val="10"/>
          <w:sz w:val="28"/>
          <w:szCs w:val="28"/>
        </w:rPr>
      </w:pPr>
      <w:r>
        <w:rPr>
          <w:rFonts w:ascii="Times New Roman" w:hAnsi="Times New Roman" w:cs="Times New Roman"/>
          <w:spacing w:val="10"/>
          <w:sz w:val="28"/>
          <w:szCs w:val="28"/>
        </w:rPr>
        <w:t>Результаты обследования прыжков в длину были занесены в таблицу № 1.</w:t>
      </w:r>
    </w:p>
    <w:p w:rsidR="007E316A" w:rsidRDefault="007E316A" w:rsidP="007E316A">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 1</w:t>
      </w:r>
    </w:p>
    <w:p w:rsidR="007E316A" w:rsidRDefault="007E316A" w:rsidP="007E316A">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Количественные и качественные показатели уровня скоростно-силовых каче</w:t>
      </w:r>
      <w:proofErr w:type="gramStart"/>
      <w:r>
        <w:rPr>
          <w:rFonts w:ascii="Times New Roman" w:hAnsi="Times New Roman" w:cs="Times New Roman"/>
          <w:sz w:val="28"/>
          <w:szCs w:val="28"/>
        </w:rPr>
        <w:t>ств</w:t>
      </w:r>
      <w:r>
        <w:rPr>
          <w:rFonts w:ascii="Times New Roman" w:hAnsi="Times New Roman"/>
          <w:sz w:val="28"/>
          <w:szCs w:val="28"/>
        </w:rPr>
        <w:t xml:space="preserve"> </w:t>
      </w:r>
      <w:r>
        <w:rPr>
          <w:rFonts w:ascii="Times New Roman" w:hAnsi="Times New Roman" w:cs="Times New Roman"/>
          <w:sz w:val="28"/>
          <w:szCs w:val="28"/>
        </w:rPr>
        <w:t>пр</w:t>
      </w:r>
      <w:proofErr w:type="gramEnd"/>
      <w:r>
        <w:rPr>
          <w:rFonts w:ascii="Times New Roman" w:hAnsi="Times New Roman" w:cs="Times New Roman"/>
          <w:sz w:val="28"/>
          <w:szCs w:val="28"/>
        </w:rPr>
        <w:t>и первичной диагностике</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1553"/>
        <w:gridCol w:w="1090"/>
        <w:gridCol w:w="1297"/>
        <w:gridCol w:w="1384"/>
        <w:gridCol w:w="961"/>
        <w:gridCol w:w="1307"/>
        <w:gridCol w:w="784"/>
      </w:tblGrid>
      <w:tr w:rsidR="007E316A" w:rsidTr="007E316A">
        <w:trPr>
          <w:cantSplit/>
          <w:trHeight w:val="85"/>
          <w:jc w:val="center"/>
        </w:trPr>
        <w:tc>
          <w:tcPr>
            <w:tcW w:w="503" w:type="dxa"/>
            <w:vMerge w:val="restart"/>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jc w:val="center"/>
              <w:rPr>
                <w:rFonts w:ascii="Times New Roman" w:hAnsi="Times New Roman"/>
                <w:sz w:val="24"/>
                <w:szCs w:val="24"/>
                <w:lang w:eastAsia="en-US"/>
              </w:rPr>
            </w:pPr>
            <w:r>
              <w:rPr>
                <w:rFonts w:ascii="Times New Roman" w:hAnsi="Times New Roman"/>
                <w:sz w:val="24"/>
                <w:szCs w:val="24"/>
              </w:rPr>
              <w:t xml:space="preserve">№ </w:t>
            </w:r>
            <w:proofErr w:type="gramStart"/>
            <w:r>
              <w:rPr>
                <w:rFonts w:ascii="Times New Roman" w:hAnsi="Times New Roman"/>
                <w:sz w:val="24"/>
                <w:szCs w:val="24"/>
              </w:rPr>
              <w:t>п</w:t>
            </w:r>
            <w:proofErr w:type="gramEnd"/>
            <w:r>
              <w:rPr>
                <w:rFonts w:ascii="Times New Roman" w:hAnsi="Times New Roman"/>
                <w:sz w:val="24"/>
                <w:szCs w:val="24"/>
              </w:rPr>
              <w:t>/п</w:t>
            </w:r>
          </w:p>
        </w:tc>
        <w:tc>
          <w:tcPr>
            <w:tcW w:w="1552" w:type="dxa"/>
            <w:vMerge w:val="restart"/>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sz w:val="24"/>
                <w:szCs w:val="24"/>
              </w:rPr>
              <w:t>Имена детей</w:t>
            </w:r>
          </w:p>
        </w:tc>
        <w:tc>
          <w:tcPr>
            <w:tcW w:w="1090" w:type="dxa"/>
            <w:vMerge w:val="restart"/>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rPr>
            </w:pPr>
            <w:r>
              <w:rPr>
                <w:rFonts w:ascii="Times New Roman" w:hAnsi="Times New Roman"/>
                <w:sz w:val="24"/>
                <w:szCs w:val="24"/>
              </w:rPr>
              <w:t>Коли</w:t>
            </w:r>
          </w:p>
          <w:p w:rsidR="007E316A" w:rsidRDefault="007E316A">
            <w:pPr>
              <w:spacing w:after="0" w:line="240" w:lineRule="auto"/>
              <w:rPr>
                <w:rFonts w:ascii="Times New Roman" w:hAnsi="Times New Roman"/>
                <w:sz w:val="24"/>
                <w:szCs w:val="24"/>
              </w:rPr>
            </w:pPr>
            <w:proofErr w:type="spellStart"/>
            <w:r>
              <w:rPr>
                <w:rFonts w:ascii="Times New Roman" w:hAnsi="Times New Roman"/>
                <w:sz w:val="24"/>
                <w:szCs w:val="24"/>
              </w:rPr>
              <w:t>чественные</w:t>
            </w:r>
            <w:proofErr w:type="spellEnd"/>
            <w:r>
              <w:rPr>
                <w:rFonts w:ascii="Times New Roman" w:hAnsi="Times New Roman"/>
                <w:sz w:val="24"/>
                <w:szCs w:val="24"/>
              </w:rPr>
              <w:t xml:space="preserve"> показа</w:t>
            </w:r>
          </w:p>
          <w:p w:rsidR="007E316A" w:rsidRDefault="007E316A">
            <w:pPr>
              <w:spacing w:after="0" w:line="240" w:lineRule="auto"/>
              <w:rPr>
                <w:rFonts w:ascii="Times New Roman" w:hAnsi="Times New Roman"/>
                <w:sz w:val="24"/>
                <w:szCs w:val="24"/>
                <w:lang w:eastAsia="en-US"/>
              </w:rPr>
            </w:pPr>
            <w:proofErr w:type="spellStart"/>
            <w:r>
              <w:rPr>
                <w:rFonts w:ascii="Times New Roman" w:hAnsi="Times New Roman"/>
                <w:sz w:val="24"/>
                <w:szCs w:val="24"/>
              </w:rPr>
              <w:t>тели</w:t>
            </w:r>
            <w:proofErr w:type="spellEnd"/>
          </w:p>
        </w:tc>
        <w:tc>
          <w:tcPr>
            <w:tcW w:w="4949" w:type="dxa"/>
            <w:gridSpan w:val="4"/>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sz w:val="24"/>
                <w:szCs w:val="24"/>
              </w:rPr>
              <w:t>Качественные показатели</w:t>
            </w:r>
          </w:p>
        </w:tc>
        <w:tc>
          <w:tcPr>
            <w:tcW w:w="784" w:type="dxa"/>
            <w:vMerge w:val="restart"/>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rPr>
            </w:pPr>
            <w:r>
              <w:rPr>
                <w:rFonts w:ascii="Times New Roman" w:hAnsi="Times New Roman"/>
                <w:sz w:val="24"/>
                <w:szCs w:val="24"/>
              </w:rPr>
              <w:t>Уро</w:t>
            </w:r>
          </w:p>
          <w:p w:rsidR="007E316A" w:rsidRDefault="007E316A">
            <w:pPr>
              <w:spacing w:after="0" w:line="240" w:lineRule="auto"/>
              <w:rPr>
                <w:rFonts w:ascii="Times New Roman" w:hAnsi="Times New Roman"/>
                <w:sz w:val="24"/>
                <w:szCs w:val="24"/>
                <w:lang w:eastAsia="en-US"/>
              </w:rPr>
            </w:pPr>
            <w:proofErr w:type="spellStart"/>
            <w:r>
              <w:rPr>
                <w:rFonts w:ascii="Times New Roman" w:hAnsi="Times New Roman"/>
                <w:sz w:val="24"/>
                <w:szCs w:val="24"/>
              </w:rPr>
              <w:t>вень</w:t>
            </w:r>
            <w:proofErr w:type="spellEnd"/>
          </w:p>
        </w:tc>
      </w:tr>
      <w:tr w:rsidR="007E316A" w:rsidTr="007E316A">
        <w:trPr>
          <w:cantSplit/>
          <w:trHeight w:val="77"/>
          <w:jc w:val="center"/>
        </w:trPr>
        <w:tc>
          <w:tcPr>
            <w:tcW w:w="503" w:type="dxa"/>
            <w:vMerge/>
            <w:tcBorders>
              <w:top w:val="single" w:sz="4" w:space="0" w:color="auto"/>
              <w:left w:val="single" w:sz="4" w:space="0" w:color="auto"/>
              <w:bottom w:val="single" w:sz="4" w:space="0" w:color="auto"/>
              <w:right w:val="single" w:sz="4" w:space="0" w:color="auto"/>
            </w:tcBorders>
            <w:vAlign w:val="center"/>
            <w:hideMark/>
          </w:tcPr>
          <w:p w:rsidR="007E316A" w:rsidRDefault="007E316A">
            <w:pPr>
              <w:spacing w:after="0" w:line="240" w:lineRule="auto"/>
              <w:rPr>
                <w:rFonts w:ascii="Times New Roman" w:hAnsi="Times New Roman"/>
                <w:sz w:val="24"/>
                <w:szCs w:val="24"/>
                <w:lang w:eastAsia="en-US"/>
              </w:rPr>
            </w:pPr>
          </w:p>
        </w:tc>
        <w:tc>
          <w:tcPr>
            <w:tcW w:w="1552" w:type="dxa"/>
            <w:vMerge/>
            <w:tcBorders>
              <w:top w:val="single" w:sz="4" w:space="0" w:color="auto"/>
              <w:left w:val="single" w:sz="4" w:space="0" w:color="auto"/>
              <w:bottom w:val="single" w:sz="4" w:space="0" w:color="auto"/>
              <w:right w:val="single" w:sz="4" w:space="0" w:color="auto"/>
            </w:tcBorders>
            <w:vAlign w:val="center"/>
            <w:hideMark/>
          </w:tcPr>
          <w:p w:rsidR="007E316A" w:rsidRDefault="007E316A">
            <w:pPr>
              <w:spacing w:after="0" w:line="240" w:lineRule="auto"/>
              <w:rPr>
                <w:rFonts w:ascii="Times New Roman" w:hAnsi="Times New Roman"/>
                <w:sz w:val="24"/>
                <w:szCs w:val="24"/>
                <w:lang w:eastAsia="en-US"/>
              </w:rPr>
            </w:pP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7E316A" w:rsidRDefault="007E316A">
            <w:pPr>
              <w:spacing w:after="0" w:line="240" w:lineRule="auto"/>
              <w:rPr>
                <w:rFonts w:ascii="Times New Roman" w:hAnsi="Times New Roman"/>
                <w:sz w:val="24"/>
                <w:szCs w:val="24"/>
                <w:lang w:eastAsia="en-US"/>
              </w:rPr>
            </w:pPr>
          </w:p>
        </w:tc>
        <w:tc>
          <w:tcPr>
            <w:tcW w:w="129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rPr>
            </w:pPr>
            <w:proofErr w:type="spellStart"/>
            <w:r>
              <w:rPr>
                <w:rFonts w:ascii="Times New Roman" w:hAnsi="Times New Roman"/>
                <w:sz w:val="24"/>
                <w:szCs w:val="24"/>
              </w:rPr>
              <w:t>подго</w:t>
            </w:r>
            <w:proofErr w:type="spellEnd"/>
          </w:p>
          <w:p w:rsidR="007E316A" w:rsidRDefault="007E316A">
            <w:pPr>
              <w:spacing w:after="0" w:line="240" w:lineRule="auto"/>
              <w:rPr>
                <w:rFonts w:ascii="Times New Roman" w:hAnsi="Times New Roman"/>
                <w:sz w:val="24"/>
                <w:szCs w:val="24"/>
                <w:lang w:eastAsia="en-US"/>
              </w:rPr>
            </w:pPr>
            <w:proofErr w:type="spellStart"/>
            <w:r>
              <w:rPr>
                <w:rFonts w:ascii="Times New Roman" w:hAnsi="Times New Roman"/>
                <w:sz w:val="24"/>
                <w:szCs w:val="24"/>
              </w:rPr>
              <w:t>товка</w:t>
            </w:r>
            <w:proofErr w:type="spellEnd"/>
            <w:r>
              <w:rPr>
                <w:rFonts w:ascii="Times New Roman" w:hAnsi="Times New Roman"/>
                <w:sz w:val="24"/>
                <w:szCs w:val="24"/>
              </w:rPr>
              <w:t xml:space="preserve"> к прыжку </w:t>
            </w:r>
          </w:p>
        </w:tc>
        <w:tc>
          <w:tcPr>
            <w:tcW w:w="13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cs="Times New Roman"/>
                <w:sz w:val="24"/>
                <w:szCs w:val="24"/>
              </w:rPr>
              <w:t>толчок</w:t>
            </w:r>
          </w:p>
        </w:tc>
        <w:tc>
          <w:tcPr>
            <w:tcW w:w="961"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cs="Times New Roman"/>
                <w:sz w:val="24"/>
                <w:szCs w:val="24"/>
              </w:rPr>
              <w:t>полет</w:t>
            </w:r>
          </w:p>
        </w:tc>
        <w:tc>
          <w:tcPr>
            <w:tcW w:w="130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rPr>
            </w:pPr>
            <w:proofErr w:type="spellStart"/>
            <w:r>
              <w:rPr>
                <w:rFonts w:ascii="Times New Roman" w:hAnsi="Times New Roman"/>
                <w:sz w:val="24"/>
                <w:szCs w:val="24"/>
              </w:rPr>
              <w:t>призем</w:t>
            </w:r>
            <w:proofErr w:type="spellEnd"/>
          </w:p>
          <w:p w:rsidR="007E316A" w:rsidRDefault="007E316A">
            <w:pPr>
              <w:spacing w:after="0" w:line="240" w:lineRule="auto"/>
              <w:rPr>
                <w:rFonts w:ascii="Times New Roman" w:hAnsi="Times New Roman"/>
                <w:sz w:val="24"/>
                <w:szCs w:val="24"/>
                <w:lang w:eastAsia="en-US"/>
              </w:rPr>
            </w:pPr>
            <w:proofErr w:type="spellStart"/>
            <w:r>
              <w:rPr>
                <w:rFonts w:ascii="Times New Roman" w:hAnsi="Times New Roman"/>
                <w:sz w:val="24"/>
                <w:szCs w:val="24"/>
              </w:rPr>
              <w:t>ление</w:t>
            </w:r>
            <w:proofErr w:type="spellEnd"/>
          </w:p>
        </w:tc>
        <w:tc>
          <w:tcPr>
            <w:tcW w:w="784" w:type="dxa"/>
            <w:vMerge/>
            <w:tcBorders>
              <w:top w:val="single" w:sz="4" w:space="0" w:color="auto"/>
              <w:left w:val="single" w:sz="4" w:space="0" w:color="auto"/>
              <w:bottom w:val="single" w:sz="4" w:space="0" w:color="auto"/>
              <w:right w:val="single" w:sz="4" w:space="0" w:color="auto"/>
            </w:tcBorders>
            <w:vAlign w:val="center"/>
            <w:hideMark/>
          </w:tcPr>
          <w:p w:rsidR="007E316A" w:rsidRDefault="007E316A">
            <w:pPr>
              <w:spacing w:after="0" w:line="240" w:lineRule="auto"/>
              <w:rPr>
                <w:rFonts w:ascii="Times New Roman" w:hAnsi="Times New Roman"/>
                <w:sz w:val="24"/>
                <w:szCs w:val="24"/>
                <w:lang w:eastAsia="en-US"/>
              </w:rPr>
            </w:pPr>
          </w:p>
        </w:tc>
      </w:tr>
      <w:tr w:rsidR="007E316A" w:rsidTr="007E316A">
        <w:trPr>
          <w:jc w:val="center"/>
        </w:trPr>
        <w:tc>
          <w:tcPr>
            <w:tcW w:w="503" w:type="dxa"/>
            <w:tcBorders>
              <w:top w:val="single" w:sz="4" w:space="0" w:color="auto"/>
              <w:left w:val="single" w:sz="4" w:space="0" w:color="auto"/>
              <w:bottom w:val="single" w:sz="4" w:space="0" w:color="auto"/>
              <w:right w:val="single" w:sz="4" w:space="0" w:color="auto"/>
            </w:tcBorders>
          </w:tcPr>
          <w:p w:rsidR="007E316A" w:rsidRDefault="007E316A" w:rsidP="007E316A">
            <w:pPr>
              <w:pStyle w:val="a3"/>
              <w:numPr>
                <w:ilvl w:val="0"/>
                <w:numId w:val="14"/>
              </w:numPr>
              <w:spacing w:after="0" w:line="240" w:lineRule="auto"/>
              <w:ind w:left="0" w:firstLine="0"/>
              <w:jc w:val="center"/>
              <w:rPr>
                <w:rFonts w:ascii="Times New Roman"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360" w:lineRule="auto"/>
              <w:jc w:val="both"/>
              <w:rPr>
                <w:rFonts w:ascii="Times New Roman" w:hAnsi="Times New Roman" w:cs="Times New Roman"/>
                <w:sz w:val="24"/>
                <w:szCs w:val="28"/>
                <w:lang w:eastAsia="en-US"/>
              </w:rPr>
            </w:pPr>
            <w:r>
              <w:rPr>
                <w:rFonts w:ascii="Times New Roman" w:hAnsi="Times New Roman" w:cs="Times New Roman"/>
                <w:sz w:val="24"/>
                <w:szCs w:val="28"/>
              </w:rPr>
              <w:t>Алан Г.</w:t>
            </w:r>
          </w:p>
        </w:tc>
        <w:tc>
          <w:tcPr>
            <w:tcW w:w="1090"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sz w:val="24"/>
                <w:szCs w:val="24"/>
              </w:rPr>
              <w:t>88</w:t>
            </w:r>
          </w:p>
        </w:tc>
        <w:tc>
          <w:tcPr>
            <w:tcW w:w="129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cs="Times New Roman"/>
                <w:sz w:val="24"/>
                <w:szCs w:val="24"/>
              </w:rPr>
              <w:t>+</w:t>
            </w:r>
          </w:p>
        </w:tc>
        <w:tc>
          <w:tcPr>
            <w:tcW w:w="13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sz w:val="24"/>
                <w:szCs w:val="24"/>
              </w:rPr>
              <w:t>-</w:t>
            </w:r>
          </w:p>
        </w:tc>
        <w:tc>
          <w:tcPr>
            <w:tcW w:w="961"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cs="Times New Roman"/>
                <w:sz w:val="24"/>
                <w:szCs w:val="24"/>
              </w:rPr>
              <w:t>+</w:t>
            </w:r>
          </w:p>
        </w:tc>
        <w:tc>
          <w:tcPr>
            <w:tcW w:w="130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cs="Times New Roman"/>
                <w:sz w:val="24"/>
                <w:szCs w:val="24"/>
              </w:rPr>
              <w:t>+</w:t>
            </w:r>
          </w:p>
        </w:tc>
        <w:tc>
          <w:tcPr>
            <w:tcW w:w="7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sz w:val="24"/>
                <w:szCs w:val="24"/>
              </w:rPr>
              <w:t>С</w:t>
            </w:r>
          </w:p>
        </w:tc>
      </w:tr>
      <w:tr w:rsidR="007E316A" w:rsidTr="007E316A">
        <w:trPr>
          <w:jc w:val="center"/>
        </w:trPr>
        <w:tc>
          <w:tcPr>
            <w:tcW w:w="503" w:type="dxa"/>
            <w:tcBorders>
              <w:top w:val="single" w:sz="4" w:space="0" w:color="auto"/>
              <w:left w:val="single" w:sz="4" w:space="0" w:color="auto"/>
              <w:bottom w:val="single" w:sz="4" w:space="0" w:color="auto"/>
              <w:right w:val="single" w:sz="4" w:space="0" w:color="auto"/>
            </w:tcBorders>
          </w:tcPr>
          <w:p w:rsidR="007E316A" w:rsidRDefault="007E316A" w:rsidP="007E316A">
            <w:pPr>
              <w:pStyle w:val="a3"/>
              <w:numPr>
                <w:ilvl w:val="0"/>
                <w:numId w:val="14"/>
              </w:numPr>
              <w:spacing w:after="0" w:line="240" w:lineRule="auto"/>
              <w:ind w:left="0" w:firstLine="0"/>
              <w:jc w:val="center"/>
              <w:rPr>
                <w:rFonts w:ascii="Times New Roman"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360" w:lineRule="auto"/>
              <w:jc w:val="both"/>
              <w:rPr>
                <w:rFonts w:ascii="Times New Roman" w:hAnsi="Times New Roman" w:cs="Times New Roman"/>
                <w:sz w:val="24"/>
                <w:szCs w:val="28"/>
                <w:lang w:eastAsia="en-US"/>
              </w:rPr>
            </w:pPr>
            <w:r>
              <w:rPr>
                <w:rFonts w:ascii="Times New Roman" w:hAnsi="Times New Roman" w:cs="Times New Roman"/>
                <w:sz w:val="24"/>
                <w:szCs w:val="28"/>
              </w:rPr>
              <w:t>Алина И.</w:t>
            </w:r>
          </w:p>
        </w:tc>
        <w:tc>
          <w:tcPr>
            <w:tcW w:w="1090"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47</w:t>
            </w:r>
          </w:p>
        </w:tc>
        <w:tc>
          <w:tcPr>
            <w:tcW w:w="129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13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961"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130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7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Н</w:t>
            </w:r>
          </w:p>
        </w:tc>
      </w:tr>
      <w:tr w:rsidR="007E316A" w:rsidTr="007E316A">
        <w:trPr>
          <w:jc w:val="center"/>
        </w:trPr>
        <w:tc>
          <w:tcPr>
            <w:tcW w:w="503" w:type="dxa"/>
            <w:tcBorders>
              <w:top w:val="single" w:sz="4" w:space="0" w:color="auto"/>
              <w:left w:val="single" w:sz="4" w:space="0" w:color="auto"/>
              <w:bottom w:val="single" w:sz="4" w:space="0" w:color="auto"/>
              <w:right w:val="single" w:sz="4" w:space="0" w:color="auto"/>
            </w:tcBorders>
          </w:tcPr>
          <w:p w:rsidR="007E316A" w:rsidRDefault="007E316A" w:rsidP="007E316A">
            <w:pPr>
              <w:pStyle w:val="a3"/>
              <w:numPr>
                <w:ilvl w:val="0"/>
                <w:numId w:val="14"/>
              </w:numPr>
              <w:spacing w:after="0" w:line="240" w:lineRule="auto"/>
              <w:ind w:left="0" w:firstLine="0"/>
              <w:jc w:val="center"/>
              <w:rPr>
                <w:rFonts w:ascii="Times New Roman"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360" w:lineRule="auto"/>
              <w:jc w:val="both"/>
              <w:rPr>
                <w:rFonts w:ascii="Times New Roman" w:hAnsi="Times New Roman" w:cs="Times New Roman"/>
                <w:sz w:val="24"/>
                <w:szCs w:val="28"/>
                <w:lang w:eastAsia="en-US"/>
              </w:rPr>
            </w:pPr>
            <w:proofErr w:type="spellStart"/>
            <w:r>
              <w:rPr>
                <w:rFonts w:ascii="Times New Roman" w:hAnsi="Times New Roman" w:cs="Times New Roman"/>
                <w:sz w:val="24"/>
                <w:szCs w:val="28"/>
              </w:rPr>
              <w:t>Динис</w:t>
            </w:r>
            <w:proofErr w:type="spellEnd"/>
            <w:r>
              <w:rPr>
                <w:rFonts w:ascii="Times New Roman" w:hAnsi="Times New Roman" w:cs="Times New Roman"/>
                <w:sz w:val="24"/>
                <w:szCs w:val="28"/>
              </w:rPr>
              <w:t xml:space="preserve"> Р.</w:t>
            </w:r>
          </w:p>
        </w:tc>
        <w:tc>
          <w:tcPr>
            <w:tcW w:w="1090"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sz w:val="24"/>
                <w:szCs w:val="24"/>
              </w:rPr>
              <w:t>58</w:t>
            </w:r>
          </w:p>
        </w:tc>
        <w:tc>
          <w:tcPr>
            <w:tcW w:w="129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sz w:val="24"/>
                <w:szCs w:val="24"/>
              </w:rPr>
              <w:t>+</w:t>
            </w:r>
          </w:p>
        </w:tc>
        <w:tc>
          <w:tcPr>
            <w:tcW w:w="13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cs="Times New Roman"/>
                <w:sz w:val="24"/>
                <w:szCs w:val="24"/>
              </w:rPr>
              <w:t>+</w:t>
            </w:r>
          </w:p>
        </w:tc>
        <w:tc>
          <w:tcPr>
            <w:tcW w:w="961"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sz w:val="24"/>
                <w:szCs w:val="24"/>
              </w:rPr>
              <w:t>-</w:t>
            </w:r>
          </w:p>
        </w:tc>
        <w:tc>
          <w:tcPr>
            <w:tcW w:w="130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cs="Times New Roman"/>
                <w:sz w:val="24"/>
                <w:szCs w:val="24"/>
              </w:rPr>
              <w:t>+</w:t>
            </w:r>
          </w:p>
        </w:tc>
        <w:tc>
          <w:tcPr>
            <w:tcW w:w="7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sz w:val="24"/>
                <w:szCs w:val="24"/>
              </w:rPr>
              <w:t>С</w:t>
            </w:r>
          </w:p>
        </w:tc>
      </w:tr>
      <w:tr w:rsidR="007E316A" w:rsidTr="007E316A">
        <w:trPr>
          <w:jc w:val="center"/>
        </w:trPr>
        <w:tc>
          <w:tcPr>
            <w:tcW w:w="503" w:type="dxa"/>
            <w:tcBorders>
              <w:top w:val="single" w:sz="4" w:space="0" w:color="auto"/>
              <w:left w:val="single" w:sz="4" w:space="0" w:color="auto"/>
              <w:bottom w:val="single" w:sz="4" w:space="0" w:color="auto"/>
              <w:right w:val="single" w:sz="4" w:space="0" w:color="auto"/>
            </w:tcBorders>
          </w:tcPr>
          <w:p w:rsidR="007E316A" w:rsidRDefault="007E316A" w:rsidP="007E316A">
            <w:pPr>
              <w:pStyle w:val="a3"/>
              <w:numPr>
                <w:ilvl w:val="0"/>
                <w:numId w:val="14"/>
              </w:numPr>
              <w:spacing w:after="0" w:line="240" w:lineRule="auto"/>
              <w:ind w:left="0" w:firstLine="0"/>
              <w:jc w:val="center"/>
              <w:rPr>
                <w:rFonts w:ascii="Times New Roman"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360" w:lineRule="auto"/>
              <w:jc w:val="both"/>
              <w:rPr>
                <w:rFonts w:ascii="Times New Roman" w:hAnsi="Times New Roman" w:cs="Times New Roman"/>
                <w:sz w:val="24"/>
                <w:szCs w:val="28"/>
                <w:lang w:eastAsia="en-US"/>
              </w:rPr>
            </w:pPr>
            <w:r>
              <w:rPr>
                <w:rFonts w:ascii="Times New Roman" w:hAnsi="Times New Roman" w:cs="Times New Roman"/>
                <w:sz w:val="24"/>
                <w:szCs w:val="28"/>
              </w:rPr>
              <w:t>Даша В.</w:t>
            </w:r>
          </w:p>
        </w:tc>
        <w:tc>
          <w:tcPr>
            <w:tcW w:w="1090"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79</w:t>
            </w:r>
          </w:p>
        </w:tc>
        <w:tc>
          <w:tcPr>
            <w:tcW w:w="129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13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961"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130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7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w:t>
            </w:r>
          </w:p>
        </w:tc>
      </w:tr>
      <w:tr w:rsidR="007E316A" w:rsidTr="007E316A">
        <w:trPr>
          <w:trHeight w:val="77"/>
          <w:jc w:val="center"/>
        </w:trPr>
        <w:tc>
          <w:tcPr>
            <w:tcW w:w="503" w:type="dxa"/>
            <w:tcBorders>
              <w:top w:val="single" w:sz="4" w:space="0" w:color="auto"/>
              <w:left w:val="single" w:sz="4" w:space="0" w:color="auto"/>
              <w:bottom w:val="single" w:sz="4" w:space="0" w:color="auto"/>
              <w:right w:val="single" w:sz="4" w:space="0" w:color="auto"/>
            </w:tcBorders>
          </w:tcPr>
          <w:p w:rsidR="007E316A" w:rsidRDefault="007E316A" w:rsidP="007E316A">
            <w:pPr>
              <w:pStyle w:val="a3"/>
              <w:numPr>
                <w:ilvl w:val="0"/>
                <w:numId w:val="14"/>
              </w:numPr>
              <w:spacing w:after="0" w:line="240" w:lineRule="auto"/>
              <w:ind w:left="0" w:firstLine="0"/>
              <w:jc w:val="center"/>
              <w:rPr>
                <w:rFonts w:ascii="Times New Roman"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360" w:lineRule="auto"/>
              <w:jc w:val="both"/>
              <w:rPr>
                <w:rFonts w:ascii="Times New Roman" w:hAnsi="Times New Roman" w:cs="Times New Roman"/>
                <w:sz w:val="24"/>
                <w:szCs w:val="28"/>
                <w:lang w:eastAsia="en-US"/>
              </w:rPr>
            </w:pPr>
            <w:r>
              <w:rPr>
                <w:rFonts w:ascii="Times New Roman" w:hAnsi="Times New Roman" w:cs="Times New Roman"/>
                <w:sz w:val="24"/>
                <w:szCs w:val="28"/>
              </w:rPr>
              <w:t>Дима А.</w:t>
            </w:r>
          </w:p>
        </w:tc>
        <w:tc>
          <w:tcPr>
            <w:tcW w:w="1090"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sz w:val="24"/>
                <w:szCs w:val="24"/>
              </w:rPr>
              <w:t>74</w:t>
            </w:r>
          </w:p>
        </w:tc>
        <w:tc>
          <w:tcPr>
            <w:tcW w:w="129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cs="Times New Roman"/>
                <w:sz w:val="24"/>
                <w:szCs w:val="24"/>
              </w:rPr>
              <w:t>+</w:t>
            </w:r>
          </w:p>
        </w:tc>
        <w:tc>
          <w:tcPr>
            <w:tcW w:w="13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sz w:val="24"/>
                <w:szCs w:val="24"/>
              </w:rPr>
              <w:t>-</w:t>
            </w:r>
          </w:p>
        </w:tc>
        <w:tc>
          <w:tcPr>
            <w:tcW w:w="961"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cs="Times New Roman"/>
                <w:sz w:val="24"/>
                <w:szCs w:val="24"/>
              </w:rPr>
              <w:t>+</w:t>
            </w:r>
          </w:p>
        </w:tc>
        <w:tc>
          <w:tcPr>
            <w:tcW w:w="130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cs="Times New Roman"/>
                <w:sz w:val="24"/>
                <w:szCs w:val="24"/>
              </w:rPr>
              <w:t>+</w:t>
            </w:r>
          </w:p>
        </w:tc>
        <w:tc>
          <w:tcPr>
            <w:tcW w:w="7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sz w:val="24"/>
                <w:szCs w:val="24"/>
              </w:rPr>
              <w:t>С</w:t>
            </w:r>
          </w:p>
        </w:tc>
      </w:tr>
      <w:tr w:rsidR="007E316A" w:rsidTr="007E316A">
        <w:trPr>
          <w:jc w:val="center"/>
        </w:trPr>
        <w:tc>
          <w:tcPr>
            <w:tcW w:w="503" w:type="dxa"/>
            <w:tcBorders>
              <w:top w:val="single" w:sz="4" w:space="0" w:color="auto"/>
              <w:left w:val="single" w:sz="4" w:space="0" w:color="auto"/>
              <w:bottom w:val="single" w:sz="4" w:space="0" w:color="auto"/>
              <w:right w:val="single" w:sz="4" w:space="0" w:color="auto"/>
            </w:tcBorders>
          </w:tcPr>
          <w:p w:rsidR="007E316A" w:rsidRDefault="007E316A" w:rsidP="007E316A">
            <w:pPr>
              <w:pStyle w:val="a3"/>
              <w:numPr>
                <w:ilvl w:val="0"/>
                <w:numId w:val="14"/>
              </w:numPr>
              <w:spacing w:after="0" w:line="240" w:lineRule="auto"/>
              <w:ind w:left="0" w:firstLine="0"/>
              <w:jc w:val="center"/>
              <w:rPr>
                <w:rFonts w:ascii="Times New Roman"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360" w:lineRule="auto"/>
              <w:jc w:val="both"/>
              <w:rPr>
                <w:rFonts w:ascii="Times New Roman" w:hAnsi="Times New Roman" w:cs="Times New Roman"/>
                <w:sz w:val="24"/>
                <w:szCs w:val="28"/>
                <w:lang w:eastAsia="en-US"/>
              </w:rPr>
            </w:pPr>
            <w:r>
              <w:rPr>
                <w:rFonts w:ascii="Times New Roman" w:hAnsi="Times New Roman" w:cs="Times New Roman"/>
                <w:sz w:val="24"/>
                <w:szCs w:val="28"/>
              </w:rPr>
              <w:t>Лена М.</w:t>
            </w:r>
          </w:p>
        </w:tc>
        <w:tc>
          <w:tcPr>
            <w:tcW w:w="1090"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65</w:t>
            </w:r>
          </w:p>
        </w:tc>
        <w:tc>
          <w:tcPr>
            <w:tcW w:w="129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13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961"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130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7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w:t>
            </w:r>
          </w:p>
        </w:tc>
      </w:tr>
      <w:tr w:rsidR="007E316A" w:rsidTr="007E316A">
        <w:trPr>
          <w:jc w:val="center"/>
        </w:trPr>
        <w:tc>
          <w:tcPr>
            <w:tcW w:w="503" w:type="dxa"/>
            <w:tcBorders>
              <w:top w:val="single" w:sz="4" w:space="0" w:color="auto"/>
              <w:left w:val="single" w:sz="4" w:space="0" w:color="auto"/>
              <w:bottom w:val="single" w:sz="4" w:space="0" w:color="auto"/>
              <w:right w:val="single" w:sz="4" w:space="0" w:color="auto"/>
            </w:tcBorders>
          </w:tcPr>
          <w:p w:rsidR="007E316A" w:rsidRDefault="007E316A" w:rsidP="007E316A">
            <w:pPr>
              <w:pStyle w:val="a3"/>
              <w:numPr>
                <w:ilvl w:val="0"/>
                <w:numId w:val="14"/>
              </w:numPr>
              <w:spacing w:after="0" w:line="240" w:lineRule="auto"/>
              <w:ind w:left="0" w:firstLine="0"/>
              <w:jc w:val="center"/>
              <w:rPr>
                <w:rFonts w:ascii="Times New Roman"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360" w:lineRule="auto"/>
              <w:jc w:val="both"/>
              <w:rPr>
                <w:rFonts w:ascii="Times New Roman" w:hAnsi="Times New Roman" w:cs="Times New Roman"/>
                <w:sz w:val="24"/>
                <w:szCs w:val="28"/>
                <w:lang w:eastAsia="en-US"/>
              </w:rPr>
            </w:pPr>
            <w:proofErr w:type="spellStart"/>
            <w:r>
              <w:rPr>
                <w:rFonts w:ascii="Times New Roman" w:hAnsi="Times New Roman" w:cs="Times New Roman"/>
                <w:sz w:val="24"/>
                <w:szCs w:val="28"/>
              </w:rPr>
              <w:t>Линар</w:t>
            </w:r>
            <w:proofErr w:type="spellEnd"/>
            <w:r>
              <w:rPr>
                <w:rFonts w:ascii="Times New Roman" w:hAnsi="Times New Roman" w:cs="Times New Roman"/>
                <w:sz w:val="24"/>
                <w:szCs w:val="28"/>
              </w:rPr>
              <w:t xml:space="preserve"> Ш.</w:t>
            </w:r>
          </w:p>
        </w:tc>
        <w:tc>
          <w:tcPr>
            <w:tcW w:w="1090"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sz w:val="24"/>
                <w:szCs w:val="24"/>
              </w:rPr>
              <w:t>48</w:t>
            </w:r>
          </w:p>
        </w:tc>
        <w:tc>
          <w:tcPr>
            <w:tcW w:w="129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cs="Times New Roman"/>
                <w:sz w:val="24"/>
                <w:szCs w:val="24"/>
              </w:rPr>
              <w:t>+</w:t>
            </w:r>
          </w:p>
        </w:tc>
        <w:tc>
          <w:tcPr>
            <w:tcW w:w="13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sz w:val="24"/>
                <w:szCs w:val="24"/>
              </w:rPr>
              <w:t>-</w:t>
            </w:r>
          </w:p>
        </w:tc>
        <w:tc>
          <w:tcPr>
            <w:tcW w:w="961"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sz w:val="24"/>
                <w:szCs w:val="24"/>
              </w:rPr>
              <w:t>-</w:t>
            </w:r>
          </w:p>
        </w:tc>
        <w:tc>
          <w:tcPr>
            <w:tcW w:w="130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cs="Times New Roman"/>
                <w:sz w:val="24"/>
                <w:szCs w:val="24"/>
              </w:rPr>
              <w:t>+</w:t>
            </w:r>
          </w:p>
        </w:tc>
        <w:tc>
          <w:tcPr>
            <w:tcW w:w="7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sz w:val="24"/>
                <w:szCs w:val="24"/>
              </w:rPr>
              <w:t>Н</w:t>
            </w:r>
          </w:p>
        </w:tc>
      </w:tr>
      <w:tr w:rsidR="007E316A" w:rsidTr="007E316A">
        <w:trPr>
          <w:jc w:val="center"/>
        </w:trPr>
        <w:tc>
          <w:tcPr>
            <w:tcW w:w="503" w:type="dxa"/>
            <w:tcBorders>
              <w:top w:val="single" w:sz="4" w:space="0" w:color="auto"/>
              <w:left w:val="single" w:sz="4" w:space="0" w:color="auto"/>
              <w:bottom w:val="single" w:sz="4" w:space="0" w:color="auto"/>
              <w:right w:val="single" w:sz="4" w:space="0" w:color="auto"/>
            </w:tcBorders>
          </w:tcPr>
          <w:p w:rsidR="007E316A" w:rsidRDefault="007E316A" w:rsidP="007E316A">
            <w:pPr>
              <w:pStyle w:val="a3"/>
              <w:numPr>
                <w:ilvl w:val="0"/>
                <w:numId w:val="14"/>
              </w:numPr>
              <w:spacing w:after="0" w:line="240" w:lineRule="auto"/>
              <w:ind w:left="0" w:firstLine="0"/>
              <w:jc w:val="center"/>
              <w:rPr>
                <w:rFonts w:ascii="Times New Roman"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8"/>
              </w:rPr>
              <w:t>Милена</w:t>
            </w:r>
            <w:proofErr w:type="gramStart"/>
            <w:r>
              <w:rPr>
                <w:rFonts w:ascii="Times New Roman" w:hAnsi="Times New Roman" w:cs="Times New Roman"/>
                <w:sz w:val="24"/>
                <w:szCs w:val="28"/>
              </w:rPr>
              <w:t xml:space="preserve"> Е</w:t>
            </w:r>
            <w:proofErr w:type="gramEnd"/>
          </w:p>
        </w:tc>
        <w:tc>
          <w:tcPr>
            <w:tcW w:w="1090"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sz w:val="24"/>
                <w:szCs w:val="24"/>
              </w:rPr>
              <w:t>63</w:t>
            </w:r>
          </w:p>
        </w:tc>
        <w:tc>
          <w:tcPr>
            <w:tcW w:w="129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cs="Times New Roman"/>
                <w:sz w:val="24"/>
                <w:szCs w:val="24"/>
              </w:rPr>
              <w:t>+</w:t>
            </w:r>
          </w:p>
        </w:tc>
        <w:tc>
          <w:tcPr>
            <w:tcW w:w="13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cs="Times New Roman"/>
                <w:sz w:val="24"/>
                <w:szCs w:val="24"/>
              </w:rPr>
              <w:t>+</w:t>
            </w:r>
          </w:p>
        </w:tc>
        <w:tc>
          <w:tcPr>
            <w:tcW w:w="961"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cs="Times New Roman"/>
                <w:sz w:val="24"/>
                <w:szCs w:val="24"/>
              </w:rPr>
              <w:t>+</w:t>
            </w:r>
          </w:p>
        </w:tc>
        <w:tc>
          <w:tcPr>
            <w:tcW w:w="130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sz w:val="24"/>
                <w:szCs w:val="24"/>
              </w:rPr>
              <w:t>-</w:t>
            </w:r>
          </w:p>
        </w:tc>
        <w:tc>
          <w:tcPr>
            <w:tcW w:w="7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sz w:val="24"/>
                <w:szCs w:val="24"/>
              </w:rPr>
              <w:t>С</w:t>
            </w:r>
          </w:p>
        </w:tc>
      </w:tr>
      <w:tr w:rsidR="007E316A" w:rsidTr="007E316A">
        <w:trPr>
          <w:jc w:val="center"/>
        </w:trPr>
        <w:tc>
          <w:tcPr>
            <w:tcW w:w="503" w:type="dxa"/>
            <w:tcBorders>
              <w:top w:val="single" w:sz="4" w:space="0" w:color="auto"/>
              <w:left w:val="single" w:sz="4" w:space="0" w:color="auto"/>
              <w:bottom w:val="single" w:sz="4" w:space="0" w:color="auto"/>
              <w:right w:val="single" w:sz="4" w:space="0" w:color="auto"/>
            </w:tcBorders>
          </w:tcPr>
          <w:p w:rsidR="007E316A" w:rsidRDefault="007E316A" w:rsidP="007E316A">
            <w:pPr>
              <w:pStyle w:val="a3"/>
              <w:numPr>
                <w:ilvl w:val="0"/>
                <w:numId w:val="14"/>
              </w:numPr>
              <w:spacing w:after="0" w:line="240" w:lineRule="auto"/>
              <w:ind w:left="0" w:firstLine="0"/>
              <w:jc w:val="center"/>
              <w:rPr>
                <w:rFonts w:ascii="Times New Roman"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360" w:lineRule="auto"/>
              <w:jc w:val="both"/>
              <w:rPr>
                <w:rFonts w:ascii="Times New Roman" w:hAnsi="Times New Roman" w:cs="Times New Roman"/>
                <w:sz w:val="24"/>
                <w:szCs w:val="28"/>
                <w:lang w:eastAsia="en-US"/>
              </w:rPr>
            </w:pPr>
            <w:r>
              <w:rPr>
                <w:rFonts w:ascii="Times New Roman" w:hAnsi="Times New Roman" w:cs="Times New Roman"/>
                <w:sz w:val="24"/>
                <w:szCs w:val="28"/>
              </w:rPr>
              <w:t>Максим М.</w:t>
            </w:r>
          </w:p>
        </w:tc>
        <w:tc>
          <w:tcPr>
            <w:tcW w:w="1090"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44</w:t>
            </w:r>
          </w:p>
        </w:tc>
        <w:tc>
          <w:tcPr>
            <w:tcW w:w="129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13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961"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130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7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Н</w:t>
            </w:r>
          </w:p>
        </w:tc>
      </w:tr>
      <w:tr w:rsidR="007E316A" w:rsidTr="007E316A">
        <w:trPr>
          <w:jc w:val="center"/>
        </w:trPr>
        <w:tc>
          <w:tcPr>
            <w:tcW w:w="503" w:type="dxa"/>
            <w:tcBorders>
              <w:top w:val="single" w:sz="4" w:space="0" w:color="auto"/>
              <w:left w:val="single" w:sz="4" w:space="0" w:color="auto"/>
              <w:bottom w:val="single" w:sz="4" w:space="0" w:color="auto"/>
              <w:right w:val="single" w:sz="4" w:space="0" w:color="auto"/>
            </w:tcBorders>
          </w:tcPr>
          <w:p w:rsidR="007E316A" w:rsidRDefault="007E316A" w:rsidP="007E316A">
            <w:pPr>
              <w:pStyle w:val="a3"/>
              <w:numPr>
                <w:ilvl w:val="0"/>
                <w:numId w:val="14"/>
              </w:numPr>
              <w:spacing w:after="0" w:line="240" w:lineRule="auto"/>
              <w:ind w:left="0" w:firstLine="0"/>
              <w:jc w:val="center"/>
              <w:rPr>
                <w:rFonts w:ascii="Times New Roman"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360" w:lineRule="auto"/>
              <w:jc w:val="both"/>
              <w:rPr>
                <w:rFonts w:ascii="Times New Roman" w:hAnsi="Times New Roman" w:cs="Times New Roman"/>
                <w:sz w:val="24"/>
                <w:szCs w:val="28"/>
                <w:lang w:eastAsia="en-US"/>
              </w:rPr>
            </w:pPr>
            <w:r>
              <w:rPr>
                <w:rFonts w:ascii="Times New Roman" w:hAnsi="Times New Roman" w:cs="Times New Roman"/>
                <w:sz w:val="24"/>
                <w:szCs w:val="28"/>
              </w:rPr>
              <w:t>Матвей С.</w:t>
            </w:r>
          </w:p>
        </w:tc>
        <w:tc>
          <w:tcPr>
            <w:tcW w:w="1090"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84</w:t>
            </w:r>
          </w:p>
        </w:tc>
        <w:tc>
          <w:tcPr>
            <w:tcW w:w="129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13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961"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130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7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w:t>
            </w:r>
          </w:p>
        </w:tc>
      </w:tr>
      <w:tr w:rsidR="007E316A" w:rsidTr="007E316A">
        <w:trPr>
          <w:jc w:val="center"/>
        </w:trPr>
        <w:tc>
          <w:tcPr>
            <w:tcW w:w="503" w:type="dxa"/>
            <w:tcBorders>
              <w:top w:val="single" w:sz="4" w:space="0" w:color="auto"/>
              <w:left w:val="single" w:sz="4" w:space="0" w:color="auto"/>
              <w:bottom w:val="single" w:sz="4" w:space="0" w:color="auto"/>
              <w:right w:val="single" w:sz="4" w:space="0" w:color="auto"/>
            </w:tcBorders>
          </w:tcPr>
          <w:p w:rsidR="007E316A" w:rsidRDefault="007E316A" w:rsidP="007E316A">
            <w:pPr>
              <w:pStyle w:val="a3"/>
              <w:numPr>
                <w:ilvl w:val="0"/>
                <w:numId w:val="14"/>
              </w:numPr>
              <w:spacing w:after="0" w:line="240" w:lineRule="auto"/>
              <w:ind w:left="0" w:firstLine="0"/>
              <w:jc w:val="center"/>
              <w:rPr>
                <w:rFonts w:ascii="Times New Roman"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360" w:lineRule="auto"/>
              <w:jc w:val="both"/>
              <w:rPr>
                <w:rFonts w:ascii="Times New Roman" w:hAnsi="Times New Roman" w:cs="Times New Roman"/>
                <w:sz w:val="24"/>
                <w:szCs w:val="28"/>
                <w:lang w:eastAsia="en-US"/>
              </w:rPr>
            </w:pPr>
            <w:r>
              <w:rPr>
                <w:rFonts w:ascii="Times New Roman" w:hAnsi="Times New Roman" w:cs="Times New Roman"/>
                <w:sz w:val="24"/>
                <w:szCs w:val="28"/>
              </w:rPr>
              <w:t>Миша Я.</w:t>
            </w:r>
          </w:p>
        </w:tc>
        <w:tc>
          <w:tcPr>
            <w:tcW w:w="1090"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47</w:t>
            </w:r>
          </w:p>
        </w:tc>
        <w:tc>
          <w:tcPr>
            <w:tcW w:w="129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13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961"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130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7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Н</w:t>
            </w:r>
          </w:p>
        </w:tc>
      </w:tr>
      <w:tr w:rsidR="007E316A" w:rsidTr="007E316A">
        <w:trPr>
          <w:jc w:val="center"/>
        </w:trPr>
        <w:tc>
          <w:tcPr>
            <w:tcW w:w="503" w:type="dxa"/>
            <w:tcBorders>
              <w:top w:val="single" w:sz="4" w:space="0" w:color="auto"/>
              <w:left w:val="single" w:sz="4" w:space="0" w:color="auto"/>
              <w:bottom w:val="single" w:sz="4" w:space="0" w:color="auto"/>
              <w:right w:val="single" w:sz="4" w:space="0" w:color="auto"/>
            </w:tcBorders>
          </w:tcPr>
          <w:p w:rsidR="007E316A" w:rsidRDefault="007E316A" w:rsidP="007E316A">
            <w:pPr>
              <w:pStyle w:val="a3"/>
              <w:numPr>
                <w:ilvl w:val="0"/>
                <w:numId w:val="14"/>
              </w:numPr>
              <w:spacing w:after="0" w:line="240" w:lineRule="auto"/>
              <w:ind w:left="0" w:firstLine="0"/>
              <w:jc w:val="center"/>
              <w:rPr>
                <w:rFonts w:ascii="Times New Roman"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8"/>
              </w:rPr>
              <w:t>Нина Е.</w:t>
            </w:r>
          </w:p>
        </w:tc>
        <w:tc>
          <w:tcPr>
            <w:tcW w:w="1090"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sz w:val="24"/>
                <w:szCs w:val="24"/>
              </w:rPr>
              <w:t>42</w:t>
            </w:r>
          </w:p>
        </w:tc>
        <w:tc>
          <w:tcPr>
            <w:tcW w:w="129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cs="Times New Roman"/>
                <w:sz w:val="24"/>
                <w:szCs w:val="24"/>
              </w:rPr>
              <w:t>+</w:t>
            </w:r>
          </w:p>
        </w:tc>
        <w:tc>
          <w:tcPr>
            <w:tcW w:w="13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sz w:val="24"/>
                <w:szCs w:val="24"/>
              </w:rPr>
              <w:t>-</w:t>
            </w:r>
          </w:p>
        </w:tc>
        <w:tc>
          <w:tcPr>
            <w:tcW w:w="961"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cs="Times New Roman"/>
                <w:sz w:val="24"/>
                <w:szCs w:val="24"/>
              </w:rPr>
              <w:t>+</w:t>
            </w:r>
          </w:p>
        </w:tc>
        <w:tc>
          <w:tcPr>
            <w:tcW w:w="130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sz w:val="24"/>
                <w:szCs w:val="24"/>
              </w:rPr>
              <w:t>-</w:t>
            </w:r>
          </w:p>
        </w:tc>
        <w:tc>
          <w:tcPr>
            <w:tcW w:w="7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sz w:val="24"/>
                <w:szCs w:val="24"/>
              </w:rPr>
              <w:t>Н</w:t>
            </w:r>
          </w:p>
        </w:tc>
      </w:tr>
      <w:tr w:rsidR="007E316A" w:rsidTr="007E316A">
        <w:trPr>
          <w:trHeight w:val="77"/>
          <w:jc w:val="center"/>
        </w:trPr>
        <w:tc>
          <w:tcPr>
            <w:tcW w:w="503" w:type="dxa"/>
            <w:tcBorders>
              <w:top w:val="single" w:sz="4" w:space="0" w:color="auto"/>
              <w:left w:val="single" w:sz="4" w:space="0" w:color="auto"/>
              <w:bottom w:val="single" w:sz="4" w:space="0" w:color="auto"/>
              <w:right w:val="single" w:sz="4" w:space="0" w:color="auto"/>
            </w:tcBorders>
          </w:tcPr>
          <w:p w:rsidR="007E316A" w:rsidRDefault="007E316A" w:rsidP="007E316A">
            <w:pPr>
              <w:pStyle w:val="a3"/>
              <w:numPr>
                <w:ilvl w:val="0"/>
                <w:numId w:val="14"/>
              </w:numPr>
              <w:spacing w:after="0" w:line="240" w:lineRule="auto"/>
              <w:ind w:left="0" w:firstLine="0"/>
              <w:jc w:val="center"/>
              <w:rPr>
                <w:rFonts w:ascii="Times New Roman"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360" w:lineRule="auto"/>
              <w:jc w:val="both"/>
              <w:rPr>
                <w:rFonts w:ascii="Times New Roman" w:hAnsi="Times New Roman" w:cs="Times New Roman"/>
                <w:sz w:val="24"/>
                <w:szCs w:val="28"/>
                <w:lang w:eastAsia="en-US"/>
              </w:rPr>
            </w:pPr>
            <w:proofErr w:type="spellStart"/>
            <w:r>
              <w:rPr>
                <w:rFonts w:ascii="Times New Roman" w:hAnsi="Times New Roman" w:cs="Times New Roman"/>
                <w:sz w:val="24"/>
                <w:szCs w:val="28"/>
              </w:rPr>
              <w:t>Радмир</w:t>
            </w:r>
            <w:proofErr w:type="spellEnd"/>
            <w:r>
              <w:rPr>
                <w:rFonts w:ascii="Times New Roman" w:hAnsi="Times New Roman" w:cs="Times New Roman"/>
                <w:sz w:val="24"/>
                <w:szCs w:val="28"/>
              </w:rPr>
              <w:t xml:space="preserve"> А.</w:t>
            </w:r>
          </w:p>
        </w:tc>
        <w:tc>
          <w:tcPr>
            <w:tcW w:w="1090"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40</w:t>
            </w:r>
          </w:p>
        </w:tc>
        <w:tc>
          <w:tcPr>
            <w:tcW w:w="129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13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961"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130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7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Н</w:t>
            </w:r>
          </w:p>
        </w:tc>
      </w:tr>
      <w:tr w:rsidR="007E316A" w:rsidTr="007E316A">
        <w:trPr>
          <w:jc w:val="center"/>
        </w:trPr>
        <w:tc>
          <w:tcPr>
            <w:tcW w:w="503" w:type="dxa"/>
            <w:tcBorders>
              <w:top w:val="single" w:sz="4" w:space="0" w:color="auto"/>
              <w:left w:val="single" w:sz="4" w:space="0" w:color="auto"/>
              <w:bottom w:val="single" w:sz="4" w:space="0" w:color="auto"/>
              <w:right w:val="single" w:sz="4" w:space="0" w:color="auto"/>
            </w:tcBorders>
          </w:tcPr>
          <w:p w:rsidR="007E316A" w:rsidRDefault="007E316A" w:rsidP="007E316A">
            <w:pPr>
              <w:pStyle w:val="a3"/>
              <w:numPr>
                <w:ilvl w:val="0"/>
                <w:numId w:val="14"/>
              </w:numPr>
              <w:spacing w:after="0" w:line="240" w:lineRule="auto"/>
              <w:ind w:left="0" w:firstLine="0"/>
              <w:jc w:val="center"/>
              <w:rPr>
                <w:rFonts w:ascii="Times New Roman"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360" w:lineRule="auto"/>
              <w:jc w:val="both"/>
              <w:rPr>
                <w:rFonts w:ascii="Times New Roman" w:hAnsi="Times New Roman" w:cs="Times New Roman"/>
                <w:sz w:val="24"/>
                <w:szCs w:val="28"/>
                <w:lang w:eastAsia="en-US"/>
              </w:rPr>
            </w:pPr>
            <w:proofErr w:type="spellStart"/>
            <w:r>
              <w:rPr>
                <w:rFonts w:ascii="Times New Roman" w:hAnsi="Times New Roman" w:cs="Times New Roman"/>
                <w:sz w:val="24"/>
                <w:szCs w:val="28"/>
              </w:rPr>
              <w:t>Радмила</w:t>
            </w:r>
            <w:proofErr w:type="spellEnd"/>
            <w:r>
              <w:rPr>
                <w:rFonts w:ascii="Times New Roman" w:hAnsi="Times New Roman" w:cs="Times New Roman"/>
                <w:sz w:val="24"/>
                <w:szCs w:val="28"/>
              </w:rPr>
              <w:t xml:space="preserve"> Ш.</w:t>
            </w:r>
          </w:p>
        </w:tc>
        <w:tc>
          <w:tcPr>
            <w:tcW w:w="1090"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69</w:t>
            </w:r>
          </w:p>
        </w:tc>
        <w:tc>
          <w:tcPr>
            <w:tcW w:w="129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val="en-US" w:eastAsia="en-US"/>
              </w:rPr>
            </w:pPr>
            <w:r>
              <w:rPr>
                <w:rFonts w:ascii="Times New Roman" w:hAnsi="Times New Roman" w:cs="Times New Roman"/>
                <w:sz w:val="24"/>
                <w:szCs w:val="24"/>
                <w:lang w:val="en-US"/>
              </w:rPr>
              <w:t>+</w:t>
            </w:r>
          </w:p>
        </w:tc>
        <w:tc>
          <w:tcPr>
            <w:tcW w:w="13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961"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130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7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С</w:t>
            </w:r>
          </w:p>
        </w:tc>
      </w:tr>
      <w:tr w:rsidR="007E316A" w:rsidTr="007E316A">
        <w:trPr>
          <w:jc w:val="center"/>
        </w:trPr>
        <w:tc>
          <w:tcPr>
            <w:tcW w:w="503" w:type="dxa"/>
            <w:tcBorders>
              <w:top w:val="single" w:sz="4" w:space="0" w:color="auto"/>
              <w:left w:val="single" w:sz="4" w:space="0" w:color="auto"/>
              <w:bottom w:val="single" w:sz="4" w:space="0" w:color="auto"/>
              <w:right w:val="single" w:sz="4" w:space="0" w:color="auto"/>
            </w:tcBorders>
          </w:tcPr>
          <w:p w:rsidR="007E316A" w:rsidRDefault="007E316A" w:rsidP="007E316A">
            <w:pPr>
              <w:pStyle w:val="a3"/>
              <w:numPr>
                <w:ilvl w:val="0"/>
                <w:numId w:val="14"/>
              </w:numPr>
              <w:spacing w:after="0" w:line="240" w:lineRule="auto"/>
              <w:ind w:left="0" w:firstLine="0"/>
              <w:jc w:val="center"/>
              <w:rPr>
                <w:rFonts w:ascii="Times New Roman"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8"/>
              </w:rPr>
              <w:t>Руслан И.</w:t>
            </w:r>
          </w:p>
        </w:tc>
        <w:tc>
          <w:tcPr>
            <w:tcW w:w="1090"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sz w:val="24"/>
                <w:szCs w:val="24"/>
              </w:rPr>
              <w:t>62</w:t>
            </w:r>
          </w:p>
        </w:tc>
        <w:tc>
          <w:tcPr>
            <w:tcW w:w="129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cs="Times New Roman"/>
                <w:sz w:val="24"/>
                <w:szCs w:val="24"/>
              </w:rPr>
              <w:t>+</w:t>
            </w:r>
          </w:p>
        </w:tc>
        <w:tc>
          <w:tcPr>
            <w:tcW w:w="13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sz w:val="24"/>
                <w:szCs w:val="24"/>
              </w:rPr>
              <w:t>-</w:t>
            </w:r>
          </w:p>
        </w:tc>
        <w:tc>
          <w:tcPr>
            <w:tcW w:w="961"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sz w:val="24"/>
                <w:szCs w:val="24"/>
              </w:rPr>
              <w:t>+</w:t>
            </w:r>
          </w:p>
        </w:tc>
        <w:tc>
          <w:tcPr>
            <w:tcW w:w="130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cs="Times New Roman"/>
                <w:sz w:val="24"/>
                <w:szCs w:val="24"/>
              </w:rPr>
              <w:t>+</w:t>
            </w:r>
          </w:p>
        </w:tc>
        <w:tc>
          <w:tcPr>
            <w:tcW w:w="7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sz w:val="24"/>
                <w:szCs w:val="24"/>
                <w:lang w:eastAsia="en-US"/>
              </w:rPr>
            </w:pPr>
            <w:r>
              <w:rPr>
                <w:rFonts w:ascii="Times New Roman" w:hAnsi="Times New Roman"/>
                <w:sz w:val="24"/>
                <w:szCs w:val="24"/>
              </w:rPr>
              <w:t>С</w:t>
            </w:r>
          </w:p>
        </w:tc>
      </w:tr>
      <w:tr w:rsidR="007E316A" w:rsidTr="007E316A">
        <w:trPr>
          <w:jc w:val="center"/>
        </w:trPr>
        <w:tc>
          <w:tcPr>
            <w:tcW w:w="503" w:type="dxa"/>
            <w:tcBorders>
              <w:top w:val="single" w:sz="4" w:space="0" w:color="auto"/>
              <w:left w:val="single" w:sz="4" w:space="0" w:color="auto"/>
              <w:bottom w:val="single" w:sz="4" w:space="0" w:color="auto"/>
              <w:right w:val="single" w:sz="4" w:space="0" w:color="auto"/>
            </w:tcBorders>
          </w:tcPr>
          <w:p w:rsidR="007E316A" w:rsidRDefault="007E316A" w:rsidP="007E316A">
            <w:pPr>
              <w:pStyle w:val="a3"/>
              <w:numPr>
                <w:ilvl w:val="0"/>
                <w:numId w:val="14"/>
              </w:numPr>
              <w:spacing w:after="0" w:line="240" w:lineRule="auto"/>
              <w:ind w:left="0" w:firstLine="0"/>
              <w:jc w:val="center"/>
              <w:rPr>
                <w:rFonts w:ascii="Times New Roman" w:hAnsi="Times New Roman" w:cs="Times New Roman"/>
                <w:sz w:val="24"/>
                <w:szCs w:val="24"/>
              </w:rPr>
            </w:pPr>
          </w:p>
        </w:tc>
        <w:tc>
          <w:tcPr>
            <w:tcW w:w="1552"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360" w:lineRule="auto"/>
              <w:jc w:val="both"/>
              <w:rPr>
                <w:rFonts w:ascii="Times New Roman" w:hAnsi="Times New Roman" w:cs="Times New Roman"/>
                <w:sz w:val="24"/>
                <w:szCs w:val="28"/>
                <w:lang w:eastAsia="en-US"/>
              </w:rPr>
            </w:pPr>
            <w:proofErr w:type="spellStart"/>
            <w:r>
              <w:rPr>
                <w:rFonts w:ascii="Times New Roman" w:hAnsi="Times New Roman" w:cs="Times New Roman"/>
                <w:sz w:val="28"/>
                <w:szCs w:val="28"/>
              </w:rPr>
              <w:t>Сагит</w:t>
            </w:r>
            <w:proofErr w:type="spellEnd"/>
            <w:r>
              <w:rPr>
                <w:rFonts w:ascii="Times New Roman" w:hAnsi="Times New Roman" w:cs="Times New Roman"/>
                <w:sz w:val="28"/>
                <w:szCs w:val="28"/>
              </w:rPr>
              <w:t xml:space="preserve"> Г.</w:t>
            </w:r>
          </w:p>
        </w:tc>
        <w:tc>
          <w:tcPr>
            <w:tcW w:w="1090"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94</w:t>
            </w:r>
          </w:p>
        </w:tc>
        <w:tc>
          <w:tcPr>
            <w:tcW w:w="129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13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961"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1307"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w:t>
            </w:r>
          </w:p>
        </w:tc>
        <w:tc>
          <w:tcPr>
            <w:tcW w:w="784" w:type="dxa"/>
            <w:tcBorders>
              <w:top w:val="single" w:sz="4" w:space="0" w:color="auto"/>
              <w:left w:val="single" w:sz="4" w:space="0" w:color="auto"/>
              <w:bottom w:val="single" w:sz="4" w:space="0" w:color="auto"/>
              <w:right w:val="single" w:sz="4" w:space="0" w:color="auto"/>
            </w:tcBorders>
            <w:hideMark/>
          </w:tcPr>
          <w:p w:rsidR="007E316A" w:rsidRDefault="007E316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В</w:t>
            </w:r>
          </w:p>
        </w:tc>
      </w:tr>
    </w:tbl>
    <w:p w:rsidR="007E316A" w:rsidRDefault="007E316A" w:rsidP="007E316A">
      <w:pPr>
        <w:spacing w:after="0" w:line="360" w:lineRule="auto"/>
        <w:jc w:val="both"/>
        <w:rPr>
          <w:rFonts w:ascii="Times New Roman" w:hAnsi="Times New Roman" w:cs="Times New Roman"/>
          <w:sz w:val="24"/>
          <w:szCs w:val="28"/>
          <w:lang w:eastAsia="en-US"/>
        </w:rPr>
      </w:pPr>
    </w:p>
    <w:p w:rsidR="007E316A" w:rsidRDefault="007E316A" w:rsidP="007E316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свидетельствуют данные диагностики, высокий уровень </w:t>
      </w:r>
      <w:r>
        <w:rPr>
          <w:rFonts w:ascii="Times New Roman" w:hAnsi="Times New Roman" w:cs="Times New Roman"/>
          <w:color w:val="000000"/>
          <w:sz w:val="28"/>
          <w:szCs w:val="28"/>
        </w:rPr>
        <w:t>скоростно-силовых качеств</w:t>
      </w:r>
      <w:r>
        <w:rPr>
          <w:rFonts w:ascii="Times New Roman" w:hAnsi="Times New Roman" w:cs="Times New Roman"/>
          <w:sz w:val="28"/>
          <w:szCs w:val="28"/>
        </w:rPr>
        <w:t xml:space="preserve"> наблюдается лишь у </w:t>
      </w:r>
      <w:proofErr w:type="spellStart"/>
      <w:r>
        <w:rPr>
          <w:rFonts w:ascii="Times New Roman" w:hAnsi="Times New Roman" w:cs="Times New Roman"/>
          <w:sz w:val="28"/>
          <w:szCs w:val="28"/>
        </w:rPr>
        <w:t>Сагита</w:t>
      </w:r>
      <w:proofErr w:type="spellEnd"/>
      <w:r>
        <w:rPr>
          <w:rFonts w:ascii="Times New Roman" w:hAnsi="Times New Roman" w:cs="Times New Roman"/>
          <w:sz w:val="28"/>
          <w:szCs w:val="28"/>
        </w:rPr>
        <w:t xml:space="preserve"> Г., что составило всего 5,6% от общего количества. </w:t>
      </w:r>
      <w:proofErr w:type="spellStart"/>
      <w:r>
        <w:rPr>
          <w:rFonts w:ascii="Times New Roman" w:hAnsi="Times New Roman" w:cs="Times New Roman"/>
          <w:sz w:val="28"/>
          <w:szCs w:val="28"/>
        </w:rPr>
        <w:t>Сагит</w:t>
      </w:r>
      <w:proofErr w:type="spellEnd"/>
      <w:r>
        <w:rPr>
          <w:rFonts w:ascii="Times New Roman" w:hAnsi="Times New Roman" w:cs="Times New Roman"/>
          <w:sz w:val="28"/>
          <w:szCs w:val="28"/>
        </w:rPr>
        <w:t xml:space="preserve"> Г. показал высокий результат – 94 см, все элементы техники прыжка в длину соответствовали </w:t>
      </w:r>
      <w:r>
        <w:rPr>
          <w:rFonts w:ascii="Times New Roman" w:hAnsi="Times New Roman" w:cs="Times New Roman"/>
          <w:sz w:val="28"/>
          <w:szCs w:val="28"/>
          <w:lang w:val="ba-RU"/>
        </w:rPr>
        <w:t>качественным показателям</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Средний уровень </w:t>
      </w:r>
      <w:r>
        <w:rPr>
          <w:rFonts w:ascii="Times New Roman" w:hAnsi="Times New Roman" w:cs="Times New Roman"/>
          <w:color w:val="000000"/>
          <w:sz w:val="28"/>
          <w:szCs w:val="28"/>
        </w:rPr>
        <w:t>скоростно-силовых качеств</w:t>
      </w:r>
      <w:r>
        <w:rPr>
          <w:rFonts w:ascii="Times New Roman" w:eastAsia="Times New Roman" w:hAnsi="Times New Roman" w:cs="Times New Roman"/>
          <w:sz w:val="28"/>
          <w:szCs w:val="28"/>
        </w:rPr>
        <w:t xml:space="preserve"> выявлен у 9 детей (Алан Г</w:t>
      </w:r>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Динис</w:t>
      </w:r>
      <w:proofErr w:type="spellEnd"/>
      <w:r>
        <w:rPr>
          <w:rFonts w:ascii="Times New Roman" w:hAnsi="Times New Roman" w:cs="Times New Roman"/>
          <w:color w:val="000000"/>
          <w:sz w:val="28"/>
          <w:szCs w:val="28"/>
        </w:rPr>
        <w:t xml:space="preserve"> Р., Даша В., Дима А., Лена М., Милена Е., Матвей С., </w:t>
      </w:r>
      <w:proofErr w:type="spellStart"/>
      <w:r>
        <w:rPr>
          <w:rFonts w:ascii="Times New Roman" w:hAnsi="Times New Roman" w:cs="Times New Roman"/>
          <w:color w:val="000000"/>
          <w:sz w:val="28"/>
          <w:szCs w:val="28"/>
        </w:rPr>
        <w:t>Радмила</w:t>
      </w:r>
      <w:proofErr w:type="spellEnd"/>
      <w:r>
        <w:rPr>
          <w:rFonts w:ascii="Times New Roman" w:hAnsi="Times New Roman" w:cs="Times New Roman"/>
          <w:color w:val="000000"/>
          <w:sz w:val="28"/>
          <w:szCs w:val="28"/>
        </w:rPr>
        <w:t xml:space="preserve"> Ш., Руслан И.</w:t>
      </w:r>
      <w:r>
        <w:rPr>
          <w:rFonts w:ascii="Times New Roman" w:eastAsia="Times New Roman" w:hAnsi="Times New Roman" w:cs="Times New Roman"/>
          <w:sz w:val="28"/>
          <w:szCs w:val="28"/>
        </w:rPr>
        <w:t xml:space="preserve">), что составило х% от общего числа испытуемых. </w:t>
      </w:r>
      <w:proofErr w:type="gramStart"/>
      <w:r>
        <w:rPr>
          <w:rFonts w:ascii="Times New Roman" w:eastAsia="Times New Roman" w:hAnsi="Times New Roman" w:cs="Times New Roman"/>
          <w:sz w:val="28"/>
          <w:szCs w:val="28"/>
        </w:rPr>
        <w:t xml:space="preserve">Количественный показатель </w:t>
      </w:r>
      <w:r>
        <w:rPr>
          <w:rFonts w:ascii="Times New Roman" w:hAnsi="Times New Roman" w:cs="Times New Roman"/>
          <w:color w:val="000000"/>
          <w:sz w:val="28"/>
          <w:szCs w:val="28"/>
        </w:rPr>
        <w:t>прыжков в длину</w:t>
      </w:r>
      <w:r>
        <w:rPr>
          <w:rFonts w:ascii="Times New Roman" w:eastAsia="Times New Roman" w:hAnsi="Times New Roman" w:cs="Times New Roman"/>
          <w:sz w:val="28"/>
          <w:szCs w:val="28"/>
        </w:rPr>
        <w:t xml:space="preserve"> был зафиксирован у этих детей от  </w:t>
      </w:r>
      <w:r>
        <w:rPr>
          <w:rFonts w:ascii="Times New Roman" w:hAnsi="Times New Roman" w:cs="Times New Roman"/>
          <w:sz w:val="28"/>
          <w:szCs w:val="28"/>
        </w:rPr>
        <w:t xml:space="preserve">51 до 90 см. Несоблюдение элементов техники прыжка в длину в плане подготовки к прыжку выявлено у Алана Г.  и </w:t>
      </w:r>
      <w:proofErr w:type="spellStart"/>
      <w:r>
        <w:rPr>
          <w:rFonts w:ascii="Times New Roman" w:hAnsi="Times New Roman" w:cs="Times New Roman"/>
          <w:sz w:val="28"/>
          <w:szCs w:val="28"/>
        </w:rPr>
        <w:t>Диниса</w:t>
      </w:r>
      <w:proofErr w:type="spellEnd"/>
      <w:r>
        <w:rPr>
          <w:rFonts w:ascii="Times New Roman" w:hAnsi="Times New Roman" w:cs="Times New Roman"/>
          <w:sz w:val="28"/>
          <w:szCs w:val="28"/>
        </w:rPr>
        <w:t xml:space="preserve"> Р., в плане отталкивания – у Даши В., Димы А., Лены М., Милены Е., выраженность полета отсутствовал у Лизы М. и </w:t>
      </w:r>
      <w:proofErr w:type="spellStart"/>
      <w:r>
        <w:rPr>
          <w:rFonts w:ascii="Times New Roman" w:hAnsi="Times New Roman" w:cs="Times New Roman"/>
          <w:sz w:val="28"/>
          <w:szCs w:val="28"/>
        </w:rPr>
        <w:t>Даниса</w:t>
      </w:r>
      <w:proofErr w:type="spellEnd"/>
      <w:r>
        <w:rPr>
          <w:rFonts w:ascii="Times New Roman" w:hAnsi="Times New Roman" w:cs="Times New Roman"/>
          <w:sz w:val="28"/>
          <w:szCs w:val="28"/>
        </w:rPr>
        <w:t xml:space="preserve"> Р., неправильное приземление наблюдалось у </w:t>
      </w:r>
      <w:proofErr w:type="spellStart"/>
      <w:r>
        <w:rPr>
          <w:rFonts w:ascii="Times New Roman" w:hAnsi="Times New Roman" w:cs="Times New Roman"/>
          <w:sz w:val="28"/>
          <w:szCs w:val="28"/>
        </w:rPr>
        <w:t>Радмилы</w:t>
      </w:r>
      <w:proofErr w:type="spellEnd"/>
      <w:r>
        <w:rPr>
          <w:rFonts w:ascii="Times New Roman" w:hAnsi="Times New Roman" w:cs="Times New Roman"/>
          <w:sz w:val="28"/>
          <w:szCs w:val="28"/>
        </w:rPr>
        <w:t xml:space="preserve"> Ш.</w:t>
      </w:r>
      <w:proofErr w:type="gramEnd"/>
      <w:r>
        <w:rPr>
          <w:rFonts w:ascii="Times New Roman" w:hAnsi="Times New Roman" w:cs="Times New Roman"/>
          <w:sz w:val="28"/>
          <w:szCs w:val="28"/>
        </w:rPr>
        <w:t xml:space="preserve"> и Руслана И.),</w:t>
      </w:r>
    </w:p>
    <w:p w:rsidR="007E316A" w:rsidRDefault="007E316A" w:rsidP="007E316A">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color w:val="000000"/>
          <w:sz w:val="28"/>
          <w:szCs w:val="28"/>
        </w:rPr>
        <w:t xml:space="preserve">Семь детей (Х%) проявили низкий уровень скоростно-силовых качеств, это – Алина А., </w:t>
      </w:r>
      <w:proofErr w:type="spellStart"/>
      <w:r>
        <w:rPr>
          <w:rFonts w:ascii="Times New Roman" w:hAnsi="Times New Roman" w:cs="Times New Roman"/>
          <w:color w:val="000000"/>
          <w:sz w:val="28"/>
          <w:szCs w:val="28"/>
        </w:rPr>
        <w:t>Линар</w:t>
      </w:r>
      <w:proofErr w:type="spellEnd"/>
      <w:r>
        <w:rPr>
          <w:rFonts w:ascii="Times New Roman" w:hAnsi="Times New Roman" w:cs="Times New Roman"/>
          <w:color w:val="000000"/>
          <w:sz w:val="28"/>
          <w:szCs w:val="28"/>
        </w:rPr>
        <w:t xml:space="preserve"> Ш., Максим М., Миша Я., Нина Е. и </w:t>
      </w:r>
      <w:proofErr w:type="spellStart"/>
      <w:r>
        <w:rPr>
          <w:rFonts w:ascii="Times New Roman" w:hAnsi="Times New Roman" w:cs="Times New Roman"/>
          <w:color w:val="000000"/>
          <w:sz w:val="28"/>
          <w:szCs w:val="28"/>
        </w:rPr>
        <w:t>Радмир</w:t>
      </w:r>
      <w:proofErr w:type="spellEnd"/>
      <w:r>
        <w:rPr>
          <w:rFonts w:ascii="Times New Roman" w:hAnsi="Times New Roman" w:cs="Times New Roman"/>
          <w:color w:val="000000"/>
          <w:sz w:val="28"/>
          <w:szCs w:val="28"/>
        </w:rPr>
        <w:t xml:space="preserve"> А. </w:t>
      </w:r>
      <w:r>
        <w:rPr>
          <w:rFonts w:ascii="Times New Roman" w:hAnsi="Times New Roman" w:cs="Times New Roman"/>
          <w:sz w:val="28"/>
          <w:szCs w:val="28"/>
        </w:rPr>
        <w:t xml:space="preserve">Количественный показатель прыжков в длину у этих детей колебался в пределах 35–50 см. Больше всего несоответствий качественным показателям выявлено в плане подготовки к прыжку (Алина А., </w:t>
      </w:r>
      <w:proofErr w:type="spellStart"/>
      <w:r>
        <w:rPr>
          <w:rFonts w:ascii="Times New Roman" w:hAnsi="Times New Roman" w:cs="Times New Roman"/>
          <w:sz w:val="28"/>
          <w:szCs w:val="28"/>
        </w:rPr>
        <w:t>Линар</w:t>
      </w:r>
      <w:proofErr w:type="spellEnd"/>
      <w:r>
        <w:rPr>
          <w:rFonts w:ascii="Times New Roman" w:hAnsi="Times New Roman" w:cs="Times New Roman"/>
          <w:sz w:val="28"/>
          <w:szCs w:val="28"/>
        </w:rPr>
        <w:t xml:space="preserve"> Ш., Максим М., Миша Я.) и выраженности полета (Миша Я., Нина</w:t>
      </w:r>
      <w:proofErr w:type="gramEnd"/>
      <w:r>
        <w:rPr>
          <w:rFonts w:ascii="Times New Roman" w:hAnsi="Times New Roman" w:cs="Times New Roman"/>
          <w:sz w:val="28"/>
          <w:szCs w:val="28"/>
        </w:rPr>
        <w:t xml:space="preserve"> Е., </w:t>
      </w:r>
      <w:proofErr w:type="spellStart"/>
      <w:r>
        <w:rPr>
          <w:rFonts w:ascii="Times New Roman" w:hAnsi="Times New Roman" w:cs="Times New Roman"/>
          <w:sz w:val="28"/>
          <w:szCs w:val="28"/>
        </w:rPr>
        <w:t>Радмир</w:t>
      </w:r>
      <w:proofErr w:type="spellEnd"/>
      <w:r>
        <w:rPr>
          <w:rFonts w:ascii="Times New Roman" w:hAnsi="Times New Roman" w:cs="Times New Roman"/>
          <w:sz w:val="28"/>
          <w:szCs w:val="28"/>
        </w:rPr>
        <w:t xml:space="preserve"> А.), по 3 несоответствия – в отношении отталкивания (</w:t>
      </w:r>
      <w:r>
        <w:rPr>
          <w:rFonts w:ascii="Times New Roman" w:hAnsi="Times New Roman" w:cs="Times New Roman"/>
          <w:color w:val="000000"/>
          <w:sz w:val="28"/>
          <w:szCs w:val="28"/>
        </w:rPr>
        <w:t>Максим М., Миша Я., Нина Е..</w:t>
      </w:r>
      <w:r>
        <w:rPr>
          <w:rFonts w:ascii="Times New Roman" w:hAnsi="Times New Roman" w:cs="Times New Roman"/>
          <w:sz w:val="28"/>
          <w:szCs w:val="28"/>
        </w:rPr>
        <w:t xml:space="preserve">) и приземления (Алина А., </w:t>
      </w:r>
      <w:proofErr w:type="spellStart"/>
      <w:r>
        <w:rPr>
          <w:rFonts w:ascii="Times New Roman" w:hAnsi="Times New Roman" w:cs="Times New Roman"/>
          <w:sz w:val="28"/>
          <w:szCs w:val="28"/>
        </w:rPr>
        <w:t>Линар</w:t>
      </w:r>
      <w:proofErr w:type="spellEnd"/>
      <w:r>
        <w:rPr>
          <w:rFonts w:ascii="Times New Roman" w:hAnsi="Times New Roman" w:cs="Times New Roman"/>
          <w:sz w:val="28"/>
          <w:szCs w:val="28"/>
        </w:rPr>
        <w:t xml:space="preserve"> Ш., Максим М.). На основе данных диагностики была построена гистограмма 2.</w:t>
      </w:r>
    </w:p>
    <w:p w:rsidR="00D471CC" w:rsidRPr="00D471CC" w:rsidRDefault="00D471CC" w:rsidP="00D471CC">
      <w:pPr>
        <w:spacing w:after="0" w:line="360" w:lineRule="auto"/>
        <w:ind w:firstLine="709"/>
        <w:jc w:val="both"/>
        <w:rPr>
          <w:rFonts w:ascii="Times New Roman" w:eastAsia="Calibri" w:hAnsi="Times New Roman" w:cs="Times New Roman"/>
          <w:sz w:val="24"/>
          <w:szCs w:val="24"/>
          <w:lang w:eastAsia="en-US"/>
        </w:rPr>
      </w:pPr>
    </w:p>
    <w:p w:rsidR="00D471CC" w:rsidRPr="00D471CC" w:rsidRDefault="00D471CC" w:rsidP="00D471CC">
      <w:pPr>
        <w:spacing w:after="0" w:line="360" w:lineRule="auto"/>
        <w:ind w:firstLine="709"/>
        <w:jc w:val="both"/>
        <w:rPr>
          <w:rFonts w:ascii="Times New Roman" w:eastAsia="Calibri" w:hAnsi="Times New Roman" w:cs="Times New Roman"/>
          <w:sz w:val="28"/>
          <w:szCs w:val="28"/>
          <w:lang w:eastAsia="en-US"/>
        </w:rPr>
      </w:pPr>
    </w:p>
    <w:p w:rsidR="00D471CC" w:rsidRPr="00D471CC" w:rsidRDefault="00D471CC" w:rsidP="00D471CC">
      <w:pPr>
        <w:spacing w:after="0" w:line="360" w:lineRule="auto"/>
        <w:ind w:firstLine="709"/>
        <w:jc w:val="both"/>
        <w:rPr>
          <w:rFonts w:ascii="Times New Roman" w:eastAsia="Calibri" w:hAnsi="Times New Roman" w:cs="Times New Roman"/>
          <w:sz w:val="28"/>
          <w:szCs w:val="28"/>
          <w:lang w:eastAsia="en-US"/>
        </w:rPr>
      </w:pPr>
    </w:p>
    <w:p w:rsidR="00D471CC" w:rsidRPr="00D471CC" w:rsidRDefault="00D471CC" w:rsidP="00D471CC">
      <w:pPr>
        <w:spacing w:after="0" w:line="360" w:lineRule="auto"/>
        <w:contextualSpacing/>
        <w:jc w:val="both"/>
        <w:rPr>
          <w:rFonts w:ascii="Times New Roman" w:eastAsia="Calibri" w:hAnsi="Times New Roman" w:cs="Times New Roman"/>
          <w:b/>
          <w:sz w:val="28"/>
          <w:szCs w:val="28"/>
          <w:lang w:eastAsia="en-US"/>
        </w:rPr>
      </w:pPr>
      <w:r w:rsidRPr="00D471CC">
        <w:rPr>
          <w:rFonts w:ascii="Times New Roman" w:eastAsia="Calibri" w:hAnsi="Times New Roman" w:cs="Times New Roman"/>
          <w:b/>
          <w:sz w:val="28"/>
          <w:szCs w:val="28"/>
          <w:lang w:eastAsia="en-US"/>
        </w:rPr>
        <w:t>2.2. Организация работы по развитию двигательных навыков у детей старшего дошкольного возраста в повседневной жизни.</w:t>
      </w:r>
    </w:p>
    <w:p w:rsidR="00D471CC" w:rsidRDefault="00D471CC" w:rsidP="00D471CC">
      <w:pPr>
        <w:spacing w:after="0" w:line="360" w:lineRule="auto"/>
        <w:ind w:firstLine="709"/>
        <w:contextualSpacing/>
        <w:jc w:val="both"/>
        <w:rPr>
          <w:rFonts w:ascii="Times New Roman" w:eastAsia="Calibri" w:hAnsi="Times New Roman" w:cs="Times New Roman"/>
          <w:b/>
          <w:sz w:val="28"/>
          <w:szCs w:val="28"/>
          <w:lang w:eastAsia="en-US"/>
        </w:rPr>
      </w:pPr>
    </w:p>
    <w:p w:rsidR="00D471CC" w:rsidRDefault="00D471CC" w:rsidP="00D471CC">
      <w:pPr>
        <w:spacing w:after="0" w:line="360" w:lineRule="auto"/>
        <w:ind w:firstLine="709"/>
        <w:contextualSpacing/>
        <w:jc w:val="both"/>
        <w:rPr>
          <w:rFonts w:ascii="Times New Roman" w:eastAsia="Calibri" w:hAnsi="Times New Roman" w:cs="Times New Roman"/>
          <w:b/>
          <w:sz w:val="28"/>
          <w:szCs w:val="28"/>
          <w:lang w:eastAsia="en-US"/>
        </w:rPr>
      </w:pPr>
    </w:p>
    <w:p w:rsidR="00D471CC" w:rsidRDefault="00D471CC" w:rsidP="00D471CC">
      <w:pPr>
        <w:rPr>
          <w:rFonts w:ascii="Times New Roman" w:eastAsia="Calibri" w:hAnsi="Times New Roman" w:cs="Times New Roman"/>
          <w:b/>
          <w:sz w:val="28"/>
          <w:szCs w:val="28"/>
          <w:lang w:eastAsia="en-US"/>
        </w:rPr>
      </w:pPr>
    </w:p>
    <w:p w:rsidR="00D471CC" w:rsidRDefault="00D471CC">
      <w:pP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br w:type="page"/>
      </w:r>
    </w:p>
    <w:p w:rsidR="00D471CC" w:rsidRPr="00D471CC" w:rsidRDefault="00D471CC" w:rsidP="00D471CC">
      <w:pPr>
        <w:spacing w:after="0" w:line="360" w:lineRule="auto"/>
        <w:ind w:firstLine="709"/>
        <w:contextualSpacing/>
        <w:jc w:val="both"/>
        <w:rPr>
          <w:rFonts w:ascii="Times New Roman" w:eastAsia="Calibri" w:hAnsi="Times New Roman" w:cs="Times New Roman"/>
          <w:b/>
          <w:sz w:val="28"/>
          <w:szCs w:val="28"/>
          <w:lang w:eastAsia="en-US"/>
        </w:rPr>
      </w:pPr>
      <w:r w:rsidRPr="00D471CC">
        <w:rPr>
          <w:rFonts w:ascii="Times New Roman" w:eastAsia="Calibri" w:hAnsi="Times New Roman" w:cs="Times New Roman"/>
          <w:b/>
          <w:sz w:val="28"/>
          <w:szCs w:val="28"/>
          <w:lang w:eastAsia="en-US"/>
        </w:rPr>
        <w:lastRenderedPageBreak/>
        <w:t>2.3. Повторная диагностика и сравнительный анализ результатов опытно-практической работы.</w:t>
      </w:r>
    </w:p>
    <w:p w:rsidR="00D471CC" w:rsidRDefault="00D471CC" w:rsidP="00D471CC">
      <w:pPr>
        <w:spacing w:after="0" w:line="360" w:lineRule="auto"/>
        <w:ind w:firstLine="709"/>
        <w:contextualSpacing/>
        <w:jc w:val="both"/>
        <w:rPr>
          <w:rFonts w:ascii="Times New Roman" w:eastAsia="Calibri" w:hAnsi="Times New Roman" w:cs="Times New Roman"/>
          <w:b/>
          <w:sz w:val="28"/>
          <w:szCs w:val="28"/>
          <w:lang w:eastAsia="en-US"/>
        </w:rPr>
      </w:pPr>
    </w:p>
    <w:p w:rsidR="00D471CC" w:rsidRDefault="00D471CC" w:rsidP="00D471CC">
      <w:pPr>
        <w:rPr>
          <w:rFonts w:ascii="Times New Roman" w:eastAsia="Calibri" w:hAnsi="Times New Roman" w:cs="Times New Roman"/>
          <w:b/>
          <w:sz w:val="28"/>
          <w:szCs w:val="28"/>
          <w:lang w:eastAsia="en-US"/>
        </w:rPr>
      </w:pPr>
    </w:p>
    <w:p w:rsidR="00D471CC" w:rsidRPr="00D471CC" w:rsidRDefault="00D471CC" w:rsidP="00D471CC">
      <w:pP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br w:type="page"/>
      </w:r>
    </w:p>
    <w:p w:rsidR="00D471CC" w:rsidRPr="00D471CC" w:rsidRDefault="00D471CC" w:rsidP="00D471CC">
      <w:pPr>
        <w:spacing w:after="0" w:line="360" w:lineRule="auto"/>
        <w:ind w:firstLine="709"/>
        <w:contextualSpacing/>
        <w:jc w:val="center"/>
        <w:rPr>
          <w:rFonts w:ascii="Times New Roman" w:eastAsia="Calibri" w:hAnsi="Times New Roman" w:cs="Times New Roman"/>
          <w:b/>
          <w:sz w:val="28"/>
          <w:szCs w:val="28"/>
          <w:lang w:eastAsia="en-US"/>
        </w:rPr>
      </w:pPr>
      <w:r w:rsidRPr="00D471CC">
        <w:rPr>
          <w:rFonts w:ascii="Times New Roman" w:eastAsia="Calibri" w:hAnsi="Times New Roman" w:cs="Times New Roman"/>
          <w:b/>
          <w:sz w:val="28"/>
          <w:szCs w:val="28"/>
          <w:lang w:eastAsia="en-US"/>
        </w:rPr>
        <w:lastRenderedPageBreak/>
        <w:t>Выводы по второй главе</w:t>
      </w:r>
    </w:p>
    <w:p w:rsidR="00D471CC" w:rsidRPr="00D471CC" w:rsidRDefault="00D471CC" w:rsidP="00D471CC">
      <w:pPr>
        <w:spacing w:after="0" w:line="360" w:lineRule="auto"/>
        <w:ind w:firstLine="709"/>
        <w:contextualSpacing/>
        <w:jc w:val="both"/>
        <w:rPr>
          <w:rFonts w:ascii="Times New Roman" w:eastAsia="Calibri" w:hAnsi="Times New Roman" w:cs="Times New Roman"/>
          <w:sz w:val="28"/>
          <w:szCs w:val="28"/>
          <w:lang w:eastAsia="en-US"/>
        </w:rPr>
      </w:pPr>
      <w:r w:rsidRPr="00D471CC">
        <w:rPr>
          <w:rFonts w:ascii="Times New Roman" w:eastAsia="Calibri" w:hAnsi="Times New Roman" w:cs="Times New Roman"/>
          <w:sz w:val="28"/>
          <w:szCs w:val="28"/>
          <w:lang w:eastAsia="en-US"/>
        </w:rPr>
        <w:t>В соответствии с целью и задачами исследования, для проверки выдвинутой гипотезы была проведена опытно-практическая работа по развитию двигательной активности у детей старшего дошкольного возраста в повседневной жизни. Работа проводилась в три этапа и на каждом этапе реализовалась конкретная задача. Первый этап был направлен на выявление уровня развития двигательной активности у детей старшего дошкольного возраста в повседневной жизни.</w:t>
      </w:r>
    </w:p>
    <w:p w:rsidR="00D471CC" w:rsidRPr="00D471CC" w:rsidRDefault="00D471CC" w:rsidP="00D471CC">
      <w:pPr>
        <w:spacing w:after="0" w:line="360" w:lineRule="auto"/>
        <w:ind w:firstLine="709"/>
        <w:contextualSpacing/>
        <w:jc w:val="both"/>
        <w:rPr>
          <w:rFonts w:ascii="Times New Roman" w:eastAsia="Calibri" w:hAnsi="Times New Roman" w:cs="Times New Roman"/>
          <w:sz w:val="28"/>
          <w:szCs w:val="28"/>
          <w:lang w:eastAsia="en-US"/>
        </w:rPr>
      </w:pPr>
      <w:r w:rsidRPr="00C16505">
        <w:rPr>
          <w:rFonts w:ascii="Times New Roman" w:eastAsia="Calibri" w:hAnsi="Times New Roman" w:cs="Times New Roman"/>
          <w:sz w:val="28"/>
          <w:szCs w:val="28"/>
          <w:lang w:eastAsia="en-US"/>
        </w:rPr>
        <w:t>Для устранения выявленных проблем были разработаны и проведены х занятий по физической культуре, в ходе которых основное внимание уделялось развитию</w:t>
      </w:r>
      <w:r w:rsidRPr="00C16505">
        <w:rPr>
          <w:rFonts w:ascii="Times New Roman" w:eastAsia="Calibri" w:hAnsi="Times New Roman" w:cs="Times New Roman"/>
          <w:b/>
          <w:sz w:val="28"/>
          <w:szCs w:val="28"/>
          <w:lang w:eastAsia="en-US"/>
        </w:rPr>
        <w:t xml:space="preserve"> </w:t>
      </w:r>
      <w:r w:rsidRPr="00C16505">
        <w:rPr>
          <w:rFonts w:ascii="Times New Roman" w:eastAsia="Calibri" w:hAnsi="Times New Roman" w:cs="Times New Roman"/>
          <w:sz w:val="28"/>
          <w:szCs w:val="28"/>
          <w:lang w:eastAsia="en-US"/>
        </w:rPr>
        <w:t>двигательной активности в повседневной жизни. Дети учились ……. При подготовке к каждому занятию проводилась работа с детьми в форме бесед игр.</w:t>
      </w:r>
      <w:r w:rsidRPr="00D471CC">
        <w:rPr>
          <w:rFonts w:ascii="Times New Roman" w:eastAsia="Calibri" w:hAnsi="Times New Roman" w:cs="Times New Roman"/>
          <w:sz w:val="28"/>
          <w:szCs w:val="28"/>
          <w:lang w:eastAsia="en-US"/>
        </w:rPr>
        <w:t xml:space="preserve"> </w:t>
      </w:r>
    </w:p>
    <w:p w:rsidR="00D471CC" w:rsidRPr="00D471CC" w:rsidRDefault="00D471CC" w:rsidP="00D471CC">
      <w:pPr>
        <w:spacing w:after="0" w:line="360" w:lineRule="auto"/>
        <w:ind w:firstLine="709"/>
        <w:contextualSpacing/>
        <w:jc w:val="both"/>
        <w:rPr>
          <w:rFonts w:ascii="Times New Roman" w:eastAsia="Calibri" w:hAnsi="Times New Roman" w:cs="Times New Roman"/>
          <w:sz w:val="28"/>
          <w:szCs w:val="28"/>
          <w:lang w:eastAsia="en-US"/>
        </w:rPr>
      </w:pPr>
      <w:r w:rsidRPr="00D471CC">
        <w:rPr>
          <w:rFonts w:ascii="Times New Roman" w:eastAsia="Calibri" w:hAnsi="Times New Roman" w:cs="Times New Roman"/>
          <w:sz w:val="28"/>
          <w:szCs w:val="28"/>
          <w:lang w:eastAsia="en-US"/>
        </w:rPr>
        <w:t xml:space="preserve">На третьем этапе проводилось повторное обследование развития двигательной активности у детей старшего дошкольного возраста в повседневной жизни. После проведения повторной диагностики, полученные результаты сравнивались с результатами первичной диагностики. Сравнительный анализ результатов, проведенный на третьем этапе, показал, что высокий уровень развития двигательной активности повысился на х процентов(х ребенок), средний уровень </w:t>
      </w:r>
      <w:proofErr w:type="gramStart"/>
      <w:r w:rsidRPr="00D471CC">
        <w:rPr>
          <w:rFonts w:ascii="Times New Roman" w:eastAsia="Calibri" w:hAnsi="Times New Roman" w:cs="Times New Roman"/>
          <w:sz w:val="28"/>
          <w:szCs w:val="28"/>
          <w:lang w:eastAsia="en-US"/>
        </w:rPr>
        <w:t>понизился</w:t>
      </w:r>
      <w:proofErr w:type="gramEnd"/>
      <w:r w:rsidRPr="00D471CC">
        <w:rPr>
          <w:rFonts w:ascii="Times New Roman" w:eastAsia="Calibri" w:hAnsi="Times New Roman" w:cs="Times New Roman"/>
          <w:sz w:val="28"/>
          <w:szCs w:val="28"/>
          <w:lang w:eastAsia="en-US"/>
        </w:rPr>
        <w:t xml:space="preserve"> повысился на х процентов(х ребенок), низкий уровень остался без изменений.</w:t>
      </w:r>
    </w:p>
    <w:p w:rsidR="00D471CC" w:rsidRPr="00C16505" w:rsidRDefault="00D471CC" w:rsidP="00D471CC">
      <w:pPr>
        <w:spacing w:after="0" w:line="360" w:lineRule="auto"/>
        <w:ind w:firstLine="709"/>
        <w:contextualSpacing/>
        <w:jc w:val="both"/>
        <w:rPr>
          <w:rFonts w:ascii="Times New Roman" w:eastAsia="Calibri" w:hAnsi="Times New Roman" w:cs="Times New Roman"/>
          <w:sz w:val="28"/>
          <w:szCs w:val="28"/>
          <w:lang w:eastAsia="en-US"/>
        </w:rPr>
      </w:pPr>
      <w:r w:rsidRPr="00C16505">
        <w:rPr>
          <w:rFonts w:ascii="Times New Roman" w:eastAsia="Calibri" w:hAnsi="Times New Roman" w:cs="Times New Roman"/>
          <w:sz w:val="28"/>
          <w:szCs w:val="28"/>
          <w:lang w:eastAsia="en-US"/>
        </w:rPr>
        <w:t>Таким образом, эффективность использования методов и приемов в работе воспитателя, направленных на развитие двигательных навыков</w:t>
      </w:r>
      <w:r w:rsidRPr="00C16505">
        <w:rPr>
          <w:rFonts w:eastAsiaTheme="minorHAnsi"/>
          <w:lang w:eastAsia="en-US"/>
        </w:rPr>
        <w:t xml:space="preserve"> </w:t>
      </w:r>
      <w:r w:rsidRPr="00C16505">
        <w:rPr>
          <w:rFonts w:ascii="Times New Roman" w:eastAsia="Calibri" w:hAnsi="Times New Roman" w:cs="Times New Roman"/>
          <w:sz w:val="28"/>
          <w:szCs w:val="28"/>
          <w:lang w:eastAsia="en-US"/>
        </w:rPr>
        <w:t>у детей старшего дошкольного возраста в повседневной жизни ……показала ….</w:t>
      </w:r>
    </w:p>
    <w:p w:rsidR="00D471CC" w:rsidRDefault="00D471CC" w:rsidP="00D471CC">
      <w:pPr>
        <w:rPr>
          <w:rFonts w:ascii="Times New Roman" w:eastAsia="Calibri" w:hAnsi="Times New Roman" w:cs="Times New Roman"/>
          <w:b/>
          <w:sz w:val="28"/>
          <w:szCs w:val="28"/>
          <w:lang w:eastAsia="en-US"/>
        </w:rPr>
      </w:pPr>
    </w:p>
    <w:p w:rsidR="00D471CC" w:rsidRDefault="00D471CC" w:rsidP="00D471CC">
      <w:pPr>
        <w:rPr>
          <w:rFonts w:ascii="Times New Roman" w:eastAsia="Calibri" w:hAnsi="Times New Roman" w:cs="Times New Roman"/>
          <w:b/>
          <w:sz w:val="28"/>
          <w:szCs w:val="28"/>
          <w:lang w:eastAsia="en-US"/>
        </w:rPr>
      </w:pPr>
    </w:p>
    <w:p w:rsidR="00D471CC" w:rsidRDefault="00D471CC" w:rsidP="00D471CC">
      <w:pPr>
        <w:rPr>
          <w:rFonts w:ascii="Times New Roman" w:eastAsia="Calibri" w:hAnsi="Times New Roman" w:cs="Times New Roman"/>
          <w:b/>
          <w:sz w:val="28"/>
          <w:szCs w:val="28"/>
          <w:lang w:eastAsia="en-US"/>
        </w:rPr>
      </w:pPr>
    </w:p>
    <w:p w:rsidR="00D471CC" w:rsidRPr="00D471CC" w:rsidRDefault="00D471CC" w:rsidP="00D471CC">
      <w:pPr>
        <w:rPr>
          <w:rFonts w:ascii="Times New Roman" w:eastAsia="Calibri" w:hAnsi="Times New Roman" w:cs="Times New Roman"/>
          <w:b/>
          <w:sz w:val="28"/>
          <w:szCs w:val="28"/>
          <w:lang w:eastAsia="en-US"/>
        </w:rPr>
      </w:pPr>
    </w:p>
    <w:p w:rsidR="00D471CC" w:rsidRPr="00D471CC" w:rsidRDefault="00D471CC" w:rsidP="00D471CC">
      <w:pPr>
        <w:ind w:firstLine="709"/>
        <w:jc w:val="center"/>
        <w:rPr>
          <w:rFonts w:ascii="Times New Roman" w:eastAsia="Calibri" w:hAnsi="Times New Roman" w:cs="Times New Roman"/>
          <w:b/>
          <w:sz w:val="28"/>
          <w:szCs w:val="28"/>
          <w:lang w:eastAsia="en-US"/>
        </w:rPr>
      </w:pPr>
      <w:r w:rsidRPr="00D471CC">
        <w:rPr>
          <w:rFonts w:ascii="Times New Roman" w:eastAsia="Calibri" w:hAnsi="Times New Roman" w:cs="Times New Roman"/>
          <w:b/>
          <w:sz w:val="28"/>
          <w:szCs w:val="28"/>
          <w:lang w:eastAsia="en-US"/>
        </w:rPr>
        <w:lastRenderedPageBreak/>
        <w:t>Заключение</w:t>
      </w:r>
    </w:p>
    <w:p w:rsidR="00D471CC" w:rsidRPr="00D471CC" w:rsidRDefault="00D471CC" w:rsidP="00D471CC">
      <w:pPr>
        <w:spacing w:after="0" w:line="360" w:lineRule="auto"/>
        <w:ind w:firstLine="709"/>
        <w:jc w:val="both"/>
        <w:rPr>
          <w:rFonts w:ascii="Times New Roman" w:eastAsia="Calibri" w:hAnsi="Times New Roman" w:cs="Times New Roman"/>
          <w:sz w:val="28"/>
          <w:szCs w:val="28"/>
          <w:lang w:eastAsia="en-US"/>
        </w:rPr>
      </w:pPr>
      <w:r w:rsidRPr="00D471CC">
        <w:rPr>
          <w:rFonts w:ascii="Times New Roman" w:eastAsia="Calibri" w:hAnsi="Times New Roman" w:cs="Times New Roman"/>
          <w:sz w:val="28"/>
          <w:szCs w:val="28"/>
          <w:lang w:eastAsia="en-US"/>
        </w:rPr>
        <w:t>В процессе изучения работ и научных исследований по данной проблеме ученых-теоретиков, педагогов, был сделан вывод, что проблема развития</w:t>
      </w:r>
      <w:r w:rsidRPr="00D471CC">
        <w:rPr>
          <w:rFonts w:ascii="Times New Roman" w:eastAsia="Calibri" w:hAnsi="Times New Roman" w:cs="Times New Roman"/>
          <w:b/>
          <w:sz w:val="28"/>
          <w:szCs w:val="28"/>
          <w:lang w:eastAsia="en-US"/>
        </w:rPr>
        <w:t xml:space="preserve"> </w:t>
      </w:r>
      <w:r w:rsidRPr="00D471CC">
        <w:rPr>
          <w:rFonts w:ascii="Times New Roman" w:eastAsia="Calibri" w:hAnsi="Times New Roman" w:cs="Times New Roman"/>
          <w:sz w:val="28"/>
          <w:szCs w:val="28"/>
          <w:lang w:eastAsia="en-US"/>
        </w:rPr>
        <w:t xml:space="preserve">двигательной активности у детей старшего дошкольного возраста в повседневной жизни на данный момент актуальна. Это вызвано……, а так же тем, что современные дети больше сидят в телефонах, чем выходят на прогулку и играют в подвижные игры. </w:t>
      </w:r>
    </w:p>
    <w:p w:rsidR="00D471CC" w:rsidRPr="00D471CC" w:rsidRDefault="00D471CC" w:rsidP="00D471CC">
      <w:pPr>
        <w:spacing w:after="0" w:line="360" w:lineRule="auto"/>
        <w:ind w:firstLine="709"/>
        <w:jc w:val="both"/>
        <w:rPr>
          <w:rFonts w:ascii="Times New Roman" w:eastAsia="Calibri" w:hAnsi="Times New Roman" w:cs="Times New Roman"/>
          <w:sz w:val="28"/>
          <w:szCs w:val="28"/>
          <w:lang w:eastAsia="en-US"/>
        </w:rPr>
      </w:pPr>
      <w:r w:rsidRPr="00D471CC">
        <w:rPr>
          <w:rFonts w:ascii="Times New Roman" w:eastAsia="Calibri" w:hAnsi="Times New Roman" w:cs="Times New Roman"/>
          <w:sz w:val="28"/>
          <w:szCs w:val="28"/>
          <w:lang w:eastAsia="en-US"/>
        </w:rPr>
        <w:t>В работе известных педагогов-психологов Л.С. Выготского, ………и др. особое внимание уделяется работе воспитателя …….</w:t>
      </w:r>
      <w:proofErr w:type="gramStart"/>
      <w:r w:rsidRPr="00D471CC">
        <w:rPr>
          <w:rFonts w:ascii="Times New Roman" w:eastAsia="Calibri" w:hAnsi="Times New Roman" w:cs="Times New Roman"/>
          <w:sz w:val="28"/>
          <w:szCs w:val="28"/>
          <w:lang w:eastAsia="en-US"/>
        </w:rPr>
        <w:t xml:space="preserve"> ,</w:t>
      </w:r>
      <w:proofErr w:type="gramEnd"/>
      <w:r w:rsidRPr="00D471CC">
        <w:rPr>
          <w:rFonts w:ascii="Times New Roman" w:eastAsia="Calibri" w:hAnsi="Times New Roman" w:cs="Times New Roman"/>
          <w:b/>
          <w:sz w:val="28"/>
          <w:szCs w:val="28"/>
          <w:lang w:eastAsia="en-US"/>
        </w:rPr>
        <w:t xml:space="preserve"> </w:t>
      </w:r>
      <w:r w:rsidRPr="00D471CC">
        <w:rPr>
          <w:rFonts w:ascii="Times New Roman" w:eastAsia="Calibri" w:hAnsi="Times New Roman" w:cs="Times New Roman"/>
          <w:sz w:val="28"/>
          <w:szCs w:val="28"/>
          <w:lang w:eastAsia="en-US"/>
        </w:rPr>
        <w:t xml:space="preserve">тому факту, что </w:t>
      </w:r>
      <w:r w:rsidRPr="00C16505">
        <w:rPr>
          <w:rFonts w:ascii="Times New Roman" w:eastAsia="Calibri" w:hAnsi="Times New Roman" w:cs="Times New Roman"/>
          <w:sz w:val="28"/>
          <w:szCs w:val="28"/>
          <w:lang w:eastAsia="en-US"/>
        </w:rPr>
        <w:t>подвижные игры играют огромную роль в развитие детей. И самое главное то, что само по себе развитие двигательной активности невозможно без участия подвижных игр.</w:t>
      </w:r>
    </w:p>
    <w:p w:rsidR="00D471CC" w:rsidRPr="00D471CC" w:rsidRDefault="00D471CC" w:rsidP="00D471CC">
      <w:pPr>
        <w:spacing w:after="0" w:line="360" w:lineRule="auto"/>
        <w:ind w:firstLine="709"/>
        <w:jc w:val="both"/>
        <w:rPr>
          <w:rFonts w:ascii="Times New Roman" w:eastAsia="Calibri" w:hAnsi="Times New Roman" w:cs="Times New Roman"/>
          <w:sz w:val="28"/>
          <w:szCs w:val="28"/>
          <w:lang w:eastAsia="en-US"/>
        </w:rPr>
      </w:pPr>
      <w:r w:rsidRPr="00D471CC">
        <w:rPr>
          <w:rFonts w:ascii="Times New Roman" w:eastAsia="Calibri" w:hAnsi="Times New Roman" w:cs="Times New Roman"/>
          <w:sz w:val="28"/>
          <w:szCs w:val="28"/>
          <w:lang w:eastAsia="en-US"/>
        </w:rPr>
        <w:t>Для повышения развития двигательной активности у детей старшего дошкольного возраста в повседневной жизни, были выдвинуты цель, гипотеза и задачи исследования.</w:t>
      </w:r>
    </w:p>
    <w:p w:rsidR="00D471CC" w:rsidRPr="00D471CC" w:rsidRDefault="00D471CC" w:rsidP="00D471CC">
      <w:pPr>
        <w:spacing w:after="0" w:line="360" w:lineRule="auto"/>
        <w:ind w:firstLine="709"/>
        <w:jc w:val="both"/>
        <w:rPr>
          <w:rFonts w:ascii="Times New Roman" w:eastAsia="Calibri" w:hAnsi="Times New Roman" w:cs="Times New Roman"/>
          <w:sz w:val="28"/>
          <w:szCs w:val="28"/>
          <w:lang w:eastAsia="en-US"/>
        </w:rPr>
      </w:pPr>
      <w:r w:rsidRPr="00D471CC">
        <w:rPr>
          <w:rFonts w:ascii="Times New Roman" w:eastAsia="Calibri" w:hAnsi="Times New Roman" w:cs="Times New Roman"/>
          <w:sz w:val="28"/>
          <w:szCs w:val="28"/>
          <w:lang w:eastAsia="en-US"/>
        </w:rPr>
        <w:t>На начальном этапе опытно-практической работы проведена диагностика детей старшей группы по направлению уровня развития двигательной активности по трем методикам: ….(автор), ….(автор) и …. (автор).</w:t>
      </w:r>
    </w:p>
    <w:p w:rsidR="00D471CC" w:rsidRPr="00D471CC" w:rsidRDefault="00D471CC" w:rsidP="00D471CC">
      <w:pPr>
        <w:spacing w:after="0" w:line="360" w:lineRule="auto"/>
        <w:ind w:firstLine="709"/>
        <w:jc w:val="both"/>
        <w:rPr>
          <w:rFonts w:ascii="Times New Roman" w:eastAsia="Calibri" w:hAnsi="Times New Roman" w:cs="Times New Roman"/>
          <w:sz w:val="28"/>
          <w:szCs w:val="28"/>
          <w:lang w:eastAsia="en-US"/>
        </w:rPr>
      </w:pPr>
      <w:r w:rsidRPr="00D471CC">
        <w:rPr>
          <w:rFonts w:ascii="Times New Roman" w:eastAsia="Calibri" w:hAnsi="Times New Roman" w:cs="Times New Roman"/>
          <w:sz w:val="28"/>
          <w:szCs w:val="28"/>
          <w:lang w:eastAsia="en-US"/>
        </w:rPr>
        <w:t>Исходя из результатов диагностики, была разработана и апробирована серия занятий на основе подвижных игр, направленная на развитие</w:t>
      </w:r>
      <w:r w:rsidRPr="00D471CC">
        <w:rPr>
          <w:rFonts w:ascii="Times New Roman" w:eastAsia="Calibri" w:hAnsi="Times New Roman" w:cs="Times New Roman"/>
          <w:b/>
          <w:sz w:val="28"/>
          <w:szCs w:val="28"/>
          <w:lang w:eastAsia="en-US"/>
        </w:rPr>
        <w:t xml:space="preserve"> </w:t>
      </w:r>
      <w:r w:rsidRPr="00D471CC">
        <w:rPr>
          <w:rFonts w:ascii="Times New Roman" w:eastAsia="Calibri" w:hAnsi="Times New Roman" w:cs="Times New Roman"/>
          <w:sz w:val="28"/>
          <w:szCs w:val="28"/>
          <w:lang w:eastAsia="en-US"/>
        </w:rPr>
        <w:t>двигательной активности у детей старшего дошкольного возраста в повседневной жизни.</w:t>
      </w:r>
    </w:p>
    <w:p w:rsidR="00D471CC" w:rsidRPr="00D471CC" w:rsidRDefault="00D471CC" w:rsidP="00D471CC">
      <w:pPr>
        <w:spacing w:after="0" w:line="360" w:lineRule="auto"/>
        <w:ind w:firstLine="709"/>
        <w:jc w:val="both"/>
        <w:rPr>
          <w:rFonts w:ascii="Times New Roman" w:eastAsia="Calibri" w:hAnsi="Times New Roman" w:cs="Times New Roman"/>
          <w:sz w:val="28"/>
          <w:szCs w:val="28"/>
          <w:lang w:eastAsia="en-US"/>
        </w:rPr>
      </w:pPr>
      <w:r w:rsidRPr="00D471CC">
        <w:rPr>
          <w:rFonts w:ascii="Times New Roman" w:eastAsia="Calibri" w:hAnsi="Times New Roman" w:cs="Times New Roman"/>
          <w:sz w:val="28"/>
          <w:szCs w:val="28"/>
          <w:lang w:eastAsia="en-US"/>
        </w:rPr>
        <w:t>Далее для выявления результативности проведенной работы была проведена повторная диагностика по выявлению уровня развития двигательной активности у детей старшего дошкольного возраста в повседневной жизни. Для повторной диагностики были использованы те же методики, что и на этапе первичной диагностики.</w:t>
      </w:r>
    </w:p>
    <w:p w:rsidR="00D471CC" w:rsidRPr="00D471CC" w:rsidRDefault="00D471CC" w:rsidP="00D471CC">
      <w:pPr>
        <w:spacing w:after="0" w:line="360" w:lineRule="auto"/>
        <w:ind w:firstLine="709"/>
        <w:jc w:val="both"/>
        <w:rPr>
          <w:rFonts w:ascii="Times New Roman" w:eastAsia="Calibri" w:hAnsi="Times New Roman" w:cs="Times New Roman"/>
          <w:sz w:val="28"/>
          <w:szCs w:val="28"/>
          <w:lang w:eastAsia="en-US"/>
        </w:rPr>
      </w:pPr>
      <w:r w:rsidRPr="00D471CC">
        <w:rPr>
          <w:rFonts w:ascii="Times New Roman" w:eastAsia="Calibri" w:hAnsi="Times New Roman" w:cs="Times New Roman"/>
          <w:sz w:val="28"/>
          <w:szCs w:val="28"/>
          <w:lang w:eastAsia="en-US"/>
        </w:rPr>
        <w:lastRenderedPageBreak/>
        <w:t xml:space="preserve">По окончанию повторной диагностики проведен </w:t>
      </w:r>
      <w:r w:rsidRPr="00D471CC">
        <w:rPr>
          <w:rFonts w:ascii="Times New Roman" w:eastAsia="Calibri" w:hAnsi="Times New Roman" w:cs="Times New Roman"/>
          <w:b/>
          <w:sz w:val="28"/>
          <w:szCs w:val="28"/>
          <w:lang w:eastAsia="en-US"/>
        </w:rPr>
        <w:t xml:space="preserve">анализ </w:t>
      </w:r>
      <w:r w:rsidRPr="00D471CC">
        <w:rPr>
          <w:rFonts w:ascii="Times New Roman" w:eastAsia="Calibri" w:hAnsi="Times New Roman" w:cs="Times New Roman"/>
          <w:sz w:val="28"/>
          <w:szCs w:val="28"/>
          <w:lang w:eastAsia="en-US"/>
        </w:rPr>
        <w:t xml:space="preserve">динамики развития двигательной активности у детей старшего дошкольного возраста в повседневной жизни. </w:t>
      </w:r>
    </w:p>
    <w:p w:rsidR="00D471CC" w:rsidRPr="00D471CC" w:rsidRDefault="00D471CC" w:rsidP="00D471CC">
      <w:pPr>
        <w:spacing w:after="0" w:line="360" w:lineRule="auto"/>
        <w:ind w:firstLine="709"/>
        <w:jc w:val="both"/>
        <w:rPr>
          <w:rFonts w:ascii="Times New Roman" w:eastAsia="Calibri" w:hAnsi="Times New Roman" w:cs="Times New Roman"/>
          <w:sz w:val="28"/>
          <w:szCs w:val="28"/>
          <w:lang w:eastAsia="en-US"/>
        </w:rPr>
      </w:pPr>
      <w:r w:rsidRPr="00D471CC">
        <w:rPr>
          <w:rFonts w:ascii="Times New Roman" w:eastAsia="Calibri" w:hAnsi="Times New Roman" w:cs="Times New Roman"/>
          <w:sz w:val="28"/>
          <w:szCs w:val="28"/>
          <w:lang w:eastAsia="en-US"/>
        </w:rPr>
        <w:t>Исходя из полученных результатов, можно сделать вывод, что выявленные эффективные методы и приемы в работе воспитателя имеют огромное влияние на развитие двигательной активности детей старшего дошкольного возраста и должны  быть целенаправленно, систематически использованы в работе воспитателя с детьми.</w:t>
      </w:r>
    </w:p>
    <w:p w:rsidR="00D471CC" w:rsidRPr="00D471CC" w:rsidRDefault="00D471CC" w:rsidP="00D471CC">
      <w:pPr>
        <w:spacing w:after="0" w:line="360" w:lineRule="auto"/>
        <w:ind w:firstLine="709"/>
        <w:jc w:val="both"/>
        <w:rPr>
          <w:rFonts w:ascii="Times New Roman" w:eastAsia="Calibri" w:hAnsi="Times New Roman" w:cs="Times New Roman"/>
          <w:sz w:val="28"/>
          <w:szCs w:val="28"/>
          <w:lang w:eastAsia="en-US"/>
        </w:rPr>
      </w:pPr>
      <w:r w:rsidRPr="00D471CC">
        <w:rPr>
          <w:rFonts w:ascii="Times New Roman" w:eastAsia="Calibri" w:hAnsi="Times New Roman" w:cs="Times New Roman"/>
          <w:sz w:val="28"/>
          <w:szCs w:val="28"/>
          <w:lang w:eastAsia="en-US"/>
        </w:rPr>
        <w:t xml:space="preserve">Таким образом, цель и задачи данного исследования решены, гипотеза успешно достигнута. </w:t>
      </w:r>
    </w:p>
    <w:p w:rsidR="00D471CC" w:rsidRPr="00D471CC" w:rsidRDefault="00D471CC" w:rsidP="00D471CC">
      <w:pPr>
        <w:ind w:firstLine="709"/>
        <w:rPr>
          <w:rFonts w:ascii="Times New Roman" w:eastAsia="Calibri" w:hAnsi="Times New Roman" w:cs="Times New Roman"/>
          <w:sz w:val="28"/>
          <w:szCs w:val="28"/>
          <w:lang w:eastAsia="en-US"/>
        </w:rPr>
      </w:pPr>
      <w:r w:rsidRPr="00D471CC">
        <w:rPr>
          <w:rFonts w:ascii="Times New Roman" w:eastAsia="Calibri" w:hAnsi="Times New Roman" w:cs="Times New Roman"/>
          <w:sz w:val="28"/>
          <w:szCs w:val="28"/>
          <w:lang w:eastAsia="en-US"/>
        </w:rPr>
        <w:br w:type="page"/>
      </w:r>
    </w:p>
    <w:p w:rsidR="00D471CC" w:rsidRPr="00D471CC" w:rsidRDefault="00D471CC" w:rsidP="00D471CC">
      <w:pPr>
        <w:spacing w:after="0" w:line="360" w:lineRule="auto"/>
        <w:ind w:firstLine="709"/>
        <w:jc w:val="center"/>
        <w:rPr>
          <w:rFonts w:ascii="Times New Roman" w:eastAsia="Calibri" w:hAnsi="Times New Roman" w:cs="Times New Roman"/>
          <w:b/>
          <w:sz w:val="28"/>
          <w:szCs w:val="28"/>
          <w:lang w:eastAsia="en-US"/>
        </w:rPr>
      </w:pPr>
      <w:r w:rsidRPr="00D471CC">
        <w:rPr>
          <w:rFonts w:ascii="Times New Roman" w:eastAsia="Calibri" w:hAnsi="Times New Roman" w:cs="Times New Roman"/>
          <w:b/>
          <w:sz w:val="28"/>
          <w:szCs w:val="28"/>
          <w:lang w:eastAsia="en-US"/>
        </w:rPr>
        <w:lastRenderedPageBreak/>
        <w:t>Список литературы</w:t>
      </w:r>
    </w:p>
    <w:p w:rsidR="00D471CC" w:rsidRPr="00D471CC" w:rsidRDefault="00D471CC" w:rsidP="00D471CC">
      <w:pPr>
        <w:spacing w:after="0" w:line="360" w:lineRule="auto"/>
        <w:ind w:firstLine="709"/>
        <w:jc w:val="both"/>
        <w:rPr>
          <w:rFonts w:ascii="Times New Roman" w:eastAsia="Calibri" w:hAnsi="Times New Roman" w:cs="Times New Roman"/>
          <w:sz w:val="28"/>
          <w:szCs w:val="28"/>
          <w:lang w:eastAsia="en-US"/>
        </w:rPr>
      </w:pPr>
    </w:p>
    <w:p w:rsidR="00F565E0" w:rsidRDefault="00F565E0" w:rsidP="00F565E0">
      <w:pPr>
        <w:numPr>
          <w:ilvl w:val="0"/>
          <w:numId w:val="10"/>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Абзалов</w:t>
      </w:r>
      <w:proofErr w:type="spellEnd"/>
      <w:r>
        <w:rPr>
          <w:rFonts w:ascii="Times New Roman" w:hAnsi="Times New Roman" w:cs="Times New Roman"/>
          <w:sz w:val="28"/>
          <w:szCs w:val="28"/>
        </w:rPr>
        <w:t xml:space="preserve"> Р. А. Движение и развивающееся сердце. – М.: Мозаика-Синтез, 2016. – 253 с.</w:t>
      </w:r>
    </w:p>
    <w:p w:rsidR="00F565E0" w:rsidRDefault="00F565E0" w:rsidP="00F565E0">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Ашмарин</w:t>
      </w:r>
      <w:proofErr w:type="spellEnd"/>
      <w:r>
        <w:rPr>
          <w:rFonts w:ascii="Times New Roman" w:hAnsi="Times New Roman" w:cs="Times New Roman"/>
          <w:sz w:val="28"/>
          <w:szCs w:val="28"/>
        </w:rPr>
        <w:t xml:space="preserve"> Б. А. Теория и методика педагогических исследований в физическом воспитании. – М.: Физкультура и спорт, 2017. – 256 с.</w:t>
      </w:r>
    </w:p>
    <w:p w:rsidR="00F565E0" w:rsidRDefault="00F565E0" w:rsidP="00F565E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proofErr w:type="spellStart"/>
      <w:r>
        <w:rPr>
          <w:rFonts w:ascii="Times New Roman" w:hAnsi="Times New Roman"/>
          <w:sz w:val="28"/>
          <w:szCs w:val="28"/>
        </w:rPr>
        <w:t>Бабенкова</w:t>
      </w:r>
      <w:proofErr w:type="spellEnd"/>
      <w:r>
        <w:rPr>
          <w:rFonts w:ascii="Times New Roman" w:hAnsi="Times New Roman"/>
          <w:sz w:val="28"/>
          <w:szCs w:val="28"/>
        </w:rPr>
        <w:t xml:space="preserve"> Е. А., </w:t>
      </w:r>
      <w:proofErr w:type="spellStart"/>
      <w:r>
        <w:rPr>
          <w:rFonts w:ascii="Times New Roman" w:hAnsi="Times New Roman"/>
          <w:sz w:val="28"/>
          <w:szCs w:val="28"/>
        </w:rPr>
        <w:t>Параничева</w:t>
      </w:r>
      <w:proofErr w:type="spellEnd"/>
      <w:r>
        <w:rPr>
          <w:rFonts w:ascii="Times New Roman" w:hAnsi="Times New Roman"/>
          <w:sz w:val="28"/>
          <w:szCs w:val="28"/>
        </w:rPr>
        <w:t xml:space="preserve"> Т.М. Подвижные игры на прогулке. / Е.А </w:t>
      </w:r>
      <w:proofErr w:type="spellStart"/>
      <w:r>
        <w:rPr>
          <w:rFonts w:ascii="Times New Roman" w:hAnsi="Times New Roman"/>
          <w:sz w:val="28"/>
          <w:szCs w:val="28"/>
        </w:rPr>
        <w:t>Бабенкова</w:t>
      </w:r>
      <w:proofErr w:type="spellEnd"/>
      <w:r>
        <w:rPr>
          <w:rFonts w:ascii="Times New Roman" w:hAnsi="Times New Roman"/>
          <w:sz w:val="28"/>
          <w:szCs w:val="28"/>
        </w:rPr>
        <w:t xml:space="preserve">, Т.М. </w:t>
      </w:r>
      <w:proofErr w:type="spellStart"/>
      <w:r>
        <w:rPr>
          <w:rFonts w:ascii="Times New Roman" w:hAnsi="Times New Roman"/>
          <w:sz w:val="28"/>
          <w:szCs w:val="28"/>
        </w:rPr>
        <w:t>Параничева</w:t>
      </w:r>
      <w:proofErr w:type="spellEnd"/>
      <w:r>
        <w:rPr>
          <w:rFonts w:ascii="Times New Roman" w:hAnsi="Times New Roman"/>
          <w:sz w:val="28"/>
          <w:szCs w:val="28"/>
        </w:rPr>
        <w:t>, – 2-е изд. – М.: ТЦ Сфера, 2017. – 96 с.</w:t>
      </w:r>
    </w:p>
    <w:p w:rsidR="00F565E0" w:rsidRPr="00F565E0" w:rsidRDefault="00F565E0" w:rsidP="00F565E0">
      <w:pPr>
        <w:pStyle w:val="a3"/>
        <w:numPr>
          <w:ilvl w:val="0"/>
          <w:numId w:val="10"/>
        </w:numPr>
        <w:spacing w:after="0" w:line="360" w:lineRule="auto"/>
        <w:jc w:val="both"/>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Баландин</w:t>
      </w:r>
      <w:proofErr w:type="spellEnd"/>
      <w:r>
        <w:rPr>
          <w:rFonts w:ascii="Times New Roman" w:eastAsia="Calibri" w:hAnsi="Times New Roman" w:cs="Times New Roman"/>
          <w:sz w:val="28"/>
          <w:szCs w:val="28"/>
        </w:rPr>
        <w:t xml:space="preserve"> В. </w:t>
      </w:r>
      <w:r w:rsidRPr="00F565E0">
        <w:rPr>
          <w:rFonts w:ascii="Times New Roman" w:eastAsia="Calibri" w:hAnsi="Times New Roman" w:cs="Times New Roman"/>
          <w:sz w:val="28"/>
          <w:szCs w:val="28"/>
        </w:rPr>
        <w:t xml:space="preserve">А. Использование подвижных игр для развития познавательных процессов детей старшего дошкольного возраста / В. А. </w:t>
      </w:r>
      <w:proofErr w:type="spellStart"/>
      <w:r w:rsidRPr="00F565E0">
        <w:rPr>
          <w:rFonts w:ascii="Times New Roman" w:eastAsia="Calibri" w:hAnsi="Times New Roman" w:cs="Times New Roman"/>
          <w:sz w:val="28"/>
          <w:szCs w:val="28"/>
        </w:rPr>
        <w:t>Баландин</w:t>
      </w:r>
      <w:proofErr w:type="spellEnd"/>
      <w:r w:rsidRPr="00F565E0">
        <w:rPr>
          <w:rFonts w:ascii="Times New Roman" w:eastAsia="Calibri" w:hAnsi="Times New Roman" w:cs="Times New Roman"/>
          <w:sz w:val="28"/>
          <w:szCs w:val="28"/>
        </w:rPr>
        <w:t>. – Краснодар, 2016.– 200 c.</w:t>
      </w:r>
    </w:p>
    <w:p w:rsidR="00F565E0" w:rsidRPr="00F565E0" w:rsidRDefault="00F565E0" w:rsidP="00F565E0">
      <w:pPr>
        <w:pStyle w:val="a3"/>
        <w:numPr>
          <w:ilvl w:val="0"/>
          <w:numId w:val="10"/>
        </w:numPr>
        <w:spacing w:after="0" w:line="360" w:lineRule="auto"/>
        <w:jc w:val="both"/>
        <w:rPr>
          <w:rFonts w:ascii="Times New Roman" w:eastAsia="Calibri" w:hAnsi="Times New Roman" w:cs="Times New Roman"/>
          <w:sz w:val="28"/>
          <w:szCs w:val="28"/>
        </w:rPr>
      </w:pPr>
      <w:proofErr w:type="spellStart"/>
      <w:r w:rsidRPr="00F565E0">
        <w:rPr>
          <w:rFonts w:ascii="Times New Roman" w:eastAsia="Calibri" w:hAnsi="Times New Roman" w:cs="Times New Roman"/>
          <w:sz w:val="28"/>
          <w:szCs w:val="28"/>
        </w:rPr>
        <w:t>Бишаева</w:t>
      </w:r>
      <w:proofErr w:type="spellEnd"/>
      <w:r w:rsidRPr="00F565E0">
        <w:rPr>
          <w:rFonts w:ascii="Times New Roman" w:eastAsia="Calibri" w:hAnsi="Times New Roman" w:cs="Times New Roman"/>
          <w:sz w:val="28"/>
          <w:szCs w:val="28"/>
        </w:rPr>
        <w:t xml:space="preserve"> А. А. Физическая культура / А. А. </w:t>
      </w:r>
      <w:proofErr w:type="spellStart"/>
      <w:r w:rsidRPr="00F565E0">
        <w:rPr>
          <w:rFonts w:ascii="Times New Roman" w:eastAsia="Calibri" w:hAnsi="Times New Roman" w:cs="Times New Roman"/>
          <w:sz w:val="28"/>
          <w:szCs w:val="28"/>
        </w:rPr>
        <w:t>Бишаева</w:t>
      </w:r>
      <w:proofErr w:type="spellEnd"/>
      <w:r w:rsidRPr="00F565E0">
        <w:rPr>
          <w:rFonts w:ascii="Times New Roman" w:eastAsia="Calibri" w:hAnsi="Times New Roman" w:cs="Times New Roman"/>
          <w:sz w:val="28"/>
          <w:szCs w:val="28"/>
        </w:rPr>
        <w:t xml:space="preserve"> – М.: Академия, 2018.−256 с.</w:t>
      </w:r>
    </w:p>
    <w:p w:rsidR="00F565E0" w:rsidRDefault="00F565E0" w:rsidP="00F565E0">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Вавилова Е. Н. Развивайте у дошкольников ловкость, силу, выносливость / Е.Н. Вавилова. – М.: ВЛАДОС, 2016. – 124 с.</w:t>
      </w:r>
    </w:p>
    <w:p w:rsidR="00F565E0" w:rsidRDefault="00F565E0" w:rsidP="00F565E0">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Выготский Л. С. Психология / Л.С. Выготский. – М.: </w:t>
      </w:r>
      <w:proofErr w:type="spellStart"/>
      <w:r>
        <w:rPr>
          <w:rFonts w:ascii="Times New Roman" w:hAnsi="Times New Roman" w:cs="Times New Roman"/>
          <w:sz w:val="28"/>
          <w:szCs w:val="28"/>
        </w:rPr>
        <w:t>Эксмо</w:t>
      </w:r>
      <w:proofErr w:type="spellEnd"/>
      <w:r>
        <w:rPr>
          <w:rFonts w:ascii="Times New Roman" w:hAnsi="Times New Roman" w:cs="Times New Roman"/>
          <w:sz w:val="28"/>
          <w:szCs w:val="28"/>
        </w:rPr>
        <w:t>-Пресс, 2017. – 1008 с.</w:t>
      </w:r>
    </w:p>
    <w:p w:rsidR="00D471CC" w:rsidRPr="00F565E0" w:rsidRDefault="00D471CC" w:rsidP="00F565E0">
      <w:pPr>
        <w:pStyle w:val="a3"/>
        <w:numPr>
          <w:ilvl w:val="0"/>
          <w:numId w:val="10"/>
        </w:numPr>
        <w:spacing w:after="0" w:line="360" w:lineRule="auto"/>
        <w:jc w:val="both"/>
        <w:rPr>
          <w:rFonts w:ascii="Times New Roman" w:eastAsia="Calibri" w:hAnsi="Times New Roman" w:cs="Times New Roman"/>
          <w:sz w:val="28"/>
          <w:szCs w:val="28"/>
        </w:rPr>
      </w:pPr>
      <w:r w:rsidRPr="00F565E0">
        <w:rPr>
          <w:rFonts w:ascii="Times New Roman" w:eastAsia="Calibri" w:hAnsi="Times New Roman" w:cs="Times New Roman"/>
          <w:sz w:val="28"/>
          <w:szCs w:val="28"/>
        </w:rPr>
        <w:t>Вавилова Е. Н. Развивайте у дошкольников ловкость, силу, выносливость / Е. Н. Вавилова − М.: Просвещение, 2016.−96 с.</w:t>
      </w:r>
    </w:p>
    <w:p w:rsidR="00F565E0" w:rsidRDefault="00F565E0" w:rsidP="00F565E0">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Кожухова В. Н., Рыжкова Л. А., </w:t>
      </w:r>
      <w:proofErr w:type="spellStart"/>
      <w:r>
        <w:rPr>
          <w:rFonts w:ascii="Times New Roman" w:hAnsi="Times New Roman" w:cs="Times New Roman"/>
          <w:sz w:val="28"/>
          <w:szCs w:val="28"/>
        </w:rPr>
        <w:t>Самодурова</w:t>
      </w:r>
      <w:proofErr w:type="spellEnd"/>
      <w:r>
        <w:rPr>
          <w:rFonts w:ascii="Times New Roman" w:hAnsi="Times New Roman" w:cs="Times New Roman"/>
          <w:sz w:val="28"/>
          <w:szCs w:val="28"/>
        </w:rPr>
        <w:t xml:space="preserve"> М. М. Воспитатель по физической культуре / В.Н. Кожухова, Л.А. Рыжкова, М.М. </w:t>
      </w:r>
      <w:proofErr w:type="spellStart"/>
      <w:r>
        <w:rPr>
          <w:rFonts w:ascii="Times New Roman" w:hAnsi="Times New Roman" w:cs="Times New Roman"/>
          <w:sz w:val="28"/>
          <w:szCs w:val="28"/>
        </w:rPr>
        <w:t>Самодурова</w:t>
      </w:r>
      <w:proofErr w:type="spellEnd"/>
      <w:r>
        <w:rPr>
          <w:rFonts w:ascii="Times New Roman" w:hAnsi="Times New Roman" w:cs="Times New Roman"/>
          <w:sz w:val="28"/>
          <w:szCs w:val="28"/>
        </w:rPr>
        <w:t>. – М.: Физкультура и спорт, 2018. – 694 с.</w:t>
      </w:r>
    </w:p>
    <w:p w:rsidR="00F565E0" w:rsidRDefault="00F565E0" w:rsidP="00F565E0">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Лещинский Л. А. Берегите здоровье / Л.А. Лещинский. – М.: Физкультура и спорт, 2016. – 482 с.</w:t>
      </w:r>
    </w:p>
    <w:p w:rsidR="00F565E0" w:rsidRDefault="00F565E0" w:rsidP="00F565E0">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Максименко А. М. Основы теории и методики физической культуры: Учебное пособие для студентов бакалаврского уровня высшего физкультурного образования / А.М. Максименко – М.: РГАФК, 2017 – 364 с.</w:t>
      </w:r>
    </w:p>
    <w:p w:rsidR="00F565E0" w:rsidRDefault="00F565E0" w:rsidP="00F565E0">
      <w:pPr>
        <w:numPr>
          <w:ilvl w:val="0"/>
          <w:numId w:val="10"/>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Матвеев Л. П. Теория и методика физической культуры: Учебник для институтов физической культуры / Л.П. Матвеев – М.: Физическая культура и спорт, 2016. – 543 с.</w:t>
      </w:r>
    </w:p>
    <w:p w:rsidR="00F565E0" w:rsidRDefault="00F565E0" w:rsidP="00F565E0">
      <w:pPr>
        <w:numPr>
          <w:ilvl w:val="0"/>
          <w:numId w:val="10"/>
        </w:num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Настольная книга учителя физической культуры. / Под ред. Л. Б. </w:t>
      </w:r>
      <w:proofErr w:type="spellStart"/>
      <w:r>
        <w:rPr>
          <w:rFonts w:ascii="Times New Roman" w:hAnsi="Times New Roman" w:cs="Times New Roman"/>
          <w:sz w:val="28"/>
          <w:szCs w:val="28"/>
        </w:rPr>
        <w:t>Кофмана</w:t>
      </w:r>
      <w:proofErr w:type="spellEnd"/>
      <w:r>
        <w:rPr>
          <w:rFonts w:ascii="Times New Roman" w:hAnsi="Times New Roman" w:cs="Times New Roman"/>
          <w:sz w:val="28"/>
          <w:szCs w:val="28"/>
        </w:rPr>
        <w:t>. – М.: Физкультура и спорт. – 2018. – 521 с.</w:t>
      </w:r>
    </w:p>
    <w:p w:rsidR="00F565E0" w:rsidRDefault="00F565E0" w:rsidP="00F565E0">
      <w:pPr>
        <w:pStyle w:val="a3"/>
        <w:numPr>
          <w:ilvl w:val="0"/>
          <w:numId w:val="10"/>
        </w:numPr>
        <w:spacing w:after="0" w:line="360" w:lineRule="auto"/>
        <w:jc w:val="both"/>
        <w:rPr>
          <w:rFonts w:ascii="Times New Roman" w:hAnsi="Times New Roman"/>
          <w:sz w:val="28"/>
          <w:szCs w:val="28"/>
        </w:rPr>
      </w:pPr>
      <w:proofErr w:type="spellStart"/>
      <w:r>
        <w:rPr>
          <w:rFonts w:ascii="Times New Roman" w:hAnsi="Times New Roman"/>
          <w:sz w:val="28"/>
          <w:szCs w:val="28"/>
        </w:rPr>
        <w:t>Ничепорчук</w:t>
      </w:r>
      <w:proofErr w:type="spellEnd"/>
      <w:r>
        <w:rPr>
          <w:rFonts w:ascii="Times New Roman" w:hAnsi="Times New Roman"/>
          <w:sz w:val="28"/>
          <w:szCs w:val="28"/>
        </w:rPr>
        <w:t xml:space="preserve"> Т. П. Комплексный диагностический инструментарий. Мониторинг двигательной деятельности детей 5-6 лет / Т.П. </w:t>
      </w:r>
      <w:proofErr w:type="spellStart"/>
      <w:r>
        <w:rPr>
          <w:rFonts w:ascii="Times New Roman" w:hAnsi="Times New Roman"/>
          <w:sz w:val="28"/>
          <w:szCs w:val="28"/>
        </w:rPr>
        <w:t>Ничепорчук</w:t>
      </w:r>
      <w:proofErr w:type="spellEnd"/>
      <w:r>
        <w:rPr>
          <w:rFonts w:ascii="Times New Roman" w:hAnsi="Times New Roman"/>
          <w:sz w:val="28"/>
          <w:szCs w:val="28"/>
        </w:rPr>
        <w:t>. – М.: Учитель, 2017. – 116 с.</w:t>
      </w:r>
    </w:p>
    <w:p w:rsidR="00F565E0" w:rsidRPr="00F565E0" w:rsidRDefault="00F565E0" w:rsidP="00F565E0">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Осокина Т. И. Физическая культура в детском саду / Т.И. Осокина. – 3-е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 М.: Просвещение, 2018. – 304 с.</w:t>
      </w:r>
    </w:p>
    <w:p w:rsidR="00F565E0" w:rsidRPr="00F565E0" w:rsidRDefault="00F565E0" w:rsidP="00F565E0">
      <w:pPr>
        <w:pStyle w:val="a3"/>
        <w:numPr>
          <w:ilvl w:val="0"/>
          <w:numId w:val="10"/>
        </w:numPr>
        <w:spacing w:after="0" w:line="360" w:lineRule="auto"/>
        <w:jc w:val="both"/>
        <w:rPr>
          <w:rFonts w:ascii="Times New Roman" w:eastAsia="Calibri" w:hAnsi="Times New Roman" w:cs="Times New Roman"/>
          <w:sz w:val="28"/>
          <w:szCs w:val="28"/>
        </w:rPr>
      </w:pPr>
      <w:r w:rsidRPr="00F565E0">
        <w:rPr>
          <w:rFonts w:ascii="Times New Roman" w:eastAsia="Calibri" w:hAnsi="Times New Roman" w:cs="Times New Roman"/>
          <w:sz w:val="28"/>
          <w:szCs w:val="28"/>
        </w:rPr>
        <w:t>«От рождения до школы». Инновационная программа дошкольного образования</w:t>
      </w:r>
      <w:proofErr w:type="gramStart"/>
      <w:r w:rsidRPr="00F565E0">
        <w:rPr>
          <w:rFonts w:ascii="Times New Roman" w:eastAsia="Calibri" w:hAnsi="Times New Roman" w:cs="Times New Roman"/>
          <w:sz w:val="28"/>
          <w:szCs w:val="28"/>
        </w:rPr>
        <w:t xml:space="preserve"> / П</w:t>
      </w:r>
      <w:proofErr w:type="gramEnd"/>
      <w:r w:rsidRPr="00F565E0">
        <w:rPr>
          <w:rFonts w:ascii="Times New Roman" w:eastAsia="Calibri" w:hAnsi="Times New Roman" w:cs="Times New Roman"/>
          <w:sz w:val="28"/>
          <w:szCs w:val="28"/>
        </w:rPr>
        <w:t xml:space="preserve">од ред. Н. Е. </w:t>
      </w:r>
      <w:proofErr w:type="spellStart"/>
      <w:r w:rsidRPr="00F565E0">
        <w:rPr>
          <w:rFonts w:ascii="Times New Roman" w:eastAsia="Calibri" w:hAnsi="Times New Roman" w:cs="Times New Roman"/>
          <w:sz w:val="28"/>
          <w:szCs w:val="28"/>
        </w:rPr>
        <w:t>Вераксы</w:t>
      </w:r>
      <w:proofErr w:type="spellEnd"/>
      <w:r w:rsidRPr="00F565E0">
        <w:rPr>
          <w:rFonts w:ascii="Times New Roman" w:eastAsia="Calibri" w:hAnsi="Times New Roman" w:cs="Times New Roman"/>
          <w:sz w:val="28"/>
          <w:szCs w:val="28"/>
        </w:rPr>
        <w:t>, Т. С. Комаровой, Э. М. Дорофеевой. — Издание пятое (инновационное), исп. и доп. — М.: Мозаика-синтез, 2019. — 336 с.</w:t>
      </w:r>
    </w:p>
    <w:p w:rsidR="00F565E0" w:rsidRPr="00F565E0" w:rsidRDefault="00F565E0" w:rsidP="00F565E0">
      <w:pPr>
        <w:pStyle w:val="a3"/>
        <w:numPr>
          <w:ilvl w:val="0"/>
          <w:numId w:val="10"/>
        </w:numPr>
        <w:spacing w:after="0" w:line="360" w:lineRule="auto"/>
        <w:jc w:val="both"/>
        <w:rPr>
          <w:rFonts w:ascii="Times New Roman" w:eastAsia="Calibri" w:hAnsi="Times New Roman" w:cs="Times New Roman"/>
          <w:sz w:val="28"/>
          <w:szCs w:val="28"/>
        </w:rPr>
      </w:pPr>
      <w:proofErr w:type="spellStart"/>
      <w:r w:rsidRPr="00F565E0">
        <w:rPr>
          <w:rFonts w:ascii="Times New Roman" w:eastAsia="Calibri" w:hAnsi="Times New Roman" w:cs="Times New Roman"/>
          <w:sz w:val="28"/>
          <w:szCs w:val="28"/>
        </w:rPr>
        <w:t>Пензулаева</w:t>
      </w:r>
      <w:proofErr w:type="spellEnd"/>
      <w:r w:rsidRPr="00F565E0">
        <w:rPr>
          <w:rFonts w:ascii="Times New Roman" w:eastAsia="Calibri" w:hAnsi="Times New Roman" w:cs="Times New Roman"/>
          <w:sz w:val="28"/>
          <w:szCs w:val="28"/>
        </w:rPr>
        <w:t xml:space="preserve"> Л. И.  Физическая культура в детском саду. Система работы в старшей группе / Л. И. </w:t>
      </w:r>
      <w:proofErr w:type="spellStart"/>
      <w:r w:rsidRPr="00F565E0">
        <w:rPr>
          <w:rFonts w:ascii="Times New Roman" w:eastAsia="Calibri" w:hAnsi="Times New Roman" w:cs="Times New Roman"/>
          <w:sz w:val="28"/>
          <w:szCs w:val="28"/>
        </w:rPr>
        <w:t>Пензулаева</w:t>
      </w:r>
      <w:proofErr w:type="spellEnd"/>
      <w:r w:rsidRPr="00F565E0">
        <w:rPr>
          <w:rFonts w:ascii="Times New Roman" w:eastAsia="Calibri" w:hAnsi="Times New Roman" w:cs="Times New Roman"/>
          <w:sz w:val="28"/>
          <w:szCs w:val="28"/>
        </w:rPr>
        <w:t xml:space="preserve"> − М.: Мозаика-Синтез, 2012 г.</w:t>
      </w:r>
    </w:p>
    <w:p w:rsidR="00F565E0" w:rsidRDefault="00F565E0" w:rsidP="00F565E0">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Педагогика. / Под ред. В. В. </w:t>
      </w:r>
      <w:proofErr w:type="spellStart"/>
      <w:r>
        <w:rPr>
          <w:rFonts w:ascii="Times New Roman" w:hAnsi="Times New Roman" w:cs="Times New Roman"/>
          <w:sz w:val="28"/>
          <w:szCs w:val="28"/>
        </w:rPr>
        <w:t>Белорусовой</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И</w:t>
      </w:r>
      <w:proofErr w:type="spellEnd"/>
      <w:r>
        <w:rPr>
          <w:rFonts w:ascii="Times New Roman" w:hAnsi="Times New Roman" w:cs="Times New Roman"/>
          <w:sz w:val="28"/>
          <w:szCs w:val="28"/>
        </w:rPr>
        <w:t xml:space="preserve">. Н. </w:t>
      </w:r>
      <w:proofErr w:type="spellStart"/>
      <w:r>
        <w:rPr>
          <w:rFonts w:ascii="Times New Roman" w:hAnsi="Times New Roman" w:cs="Times New Roman"/>
          <w:sz w:val="28"/>
          <w:szCs w:val="28"/>
        </w:rPr>
        <w:t>Решетень</w:t>
      </w:r>
      <w:proofErr w:type="spellEnd"/>
      <w:r>
        <w:rPr>
          <w:rFonts w:ascii="Times New Roman" w:hAnsi="Times New Roman" w:cs="Times New Roman"/>
          <w:sz w:val="28"/>
          <w:szCs w:val="28"/>
        </w:rPr>
        <w:t>. - М.: Физкультура и спорт – 2018. – 734 с.</w:t>
      </w:r>
    </w:p>
    <w:p w:rsidR="00F565E0" w:rsidRDefault="00F565E0" w:rsidP="00F565E0">
      <w:pPr>
        <w:pStyle w:val="a6"/>
        <w:numPr>
          <w:ilvl w:val="0"/>
          <w:numId w:val="10"/>
        </w:numPr>
        <w:spacing w:line="360" w:lineRule="auto"/>
        <w:contextualSpacing/>
        <w:jc w:val="both"/>
        <w:rPr>
          <w:rFonts w:ascii="Times New Roman" w:hAnsi="Times New Roman"/>
          <w:sz w:val="28"/>
          <w:szCs w:val="28"/>
        </w:rPr>
      </w:pPr>
      <w:proofErr w:type="spellStart"/>
      <w:r>
        <w:rPr>
          <w:rFonts w:ascii="Times New Roman" w:hAnsi="Times New Roman"/>
          <w:sz w:val="28"/>
          <w:szCs w:val="28"/>
        </w:rPr>
        <w:t>Пензулаева</w:t>
      </w:r>
      <w:proofErr w:type="spellEnd"/>
      <w:r>
        <w:rPr>
          <w:rFonts w:ascii="Times New Roman" w:hAnsi="Times New Roman"/>
          <w:sz w:val="28"/>
          <w:szCs w:val="28"/>
        </w:rPr>
        <w:t xml:space="preserve"> Л. И. Физическая культура в детском саду: Старшая группа / Л.И. </w:t>
      </w:r>
      <w:proofErr w:type="spellStart"/>
      <w:r>
        <w:rPr>
          <w:rFonts w:ascii="Times New Roman" w:hAnsi="Times New Roman"/>
          <w:sz w:val="28"/>
          <w:szCs w:val="28"/>
        </w:rPr>
        <w:t>Пензулаева</w:t>
      </w:r>
      <w:proofErr w:type="spellEnd"/>
      <w:r>
        <w:rPr>
          <w:rFonts w:ascii="Times New Roman" w:hAnsi="Times New Roman"/>
          <w:sz w:val="28"/>
          <w:szCs w:val="28"/>
        </w:rPr>
        <w:t>.</w:t>
      </w:r>
      <w:r>
        <w:rPr>
          <w:rFonts w:ascii="Times New Roman" w:hAnsi="Times New Roman"/>
          <w:spacing w:val="-1"/>
          <w:sz w:val="28"/>
          <w:szCs w:val="28"/>
        </w:rPr>
        <w:t xml:space="preserve"> – М.: </w:t>
      </w:r>
      <w:r>
        <w:rPr>
          <w:rFonts w:ascii="Times New Roman" w:hAnsi="Times New Roman"/>
          <w:sz w:val="28"/>
          <w:szCs w:val="28"/>
        </w:rPr>
        <w:t xml:space="preserve">Мозаика – Синтез, </w:t>
      </w:r>
      <w:r>
        <w:rPr>
          <w:rFonts w:ascii="Times New Roman" w:hAnsi="Times New Roman"/>
          <w:bCs/>
          <w:sz w:val="28"/>
          <w:szCs w:val="28"/>
        </w:rPr>
        <w:t xml:space="preserve">2016. </w:t>
      </w:r>
      <w:r>
        <w:rPr>
          <w:rFonts w:ascii="Times New Roman" w:hAnsi="Times New Roman"/>
          <w:sz w:val="28"/>
          <w:szCs w:val="28"/>
        </w:rPr>
        <w:t>– 112 с.</w:t>
      </w:r>
    </w:p>
    <w:p w:rsidR="00F565E0" w:rsidRDefault="00F565E0" w:rsidP="00F565E0">
      <w:pPr>
        <w:pStyle w:val="a3"/>
        <w:numPr>
          <w:ilvl w:val="0"/>
          <w:numId w:val="10"/>
        </w:numPr>
        <w:spacing w:after="0" w:line="360" w:lineRule="auto"/>
        <w:jc w:val="both"/>
        <w:rPr>
          <w:rFonts w:ascii="Times New Roman" w:hAnsi="Times New Roman"/>
          <w:sz w:val="28"/>
          <w:szCs w:val="28"/>
        </w:rPr>
      </w:pPr>
      <w:proofErr w:type="spellStart"/>
      <w:r>
        <w:rPr>
          <w:rFonts w:ascii="Times New Roman" w:hAnsi="Times New Roman"/>
          <w:color w:val="0D0D0D"/>
          <w:sz w:val="28"/>
          <w:szCs w:val="28"/>
        </w:rPr>
        <w:t>Рунова</w:t>
      </w:r>
      <w:proofErr w:type="spellEnd"/>
      <w:r>
        <w:rPr>
          <w:rFonts w:ascii="Times New Roman" w:hAnsi="Times New Roman"/>
          <w:color w:val="0D0D0D"/>
          <w:sz w:val="28"/>
          <w:szCs w:val="28"/>
        </w:rPr>
        <w:t xml:space="preserve"> М. А. Двигательная активность ребенка в детском саду / М.А. </w:t>
      </w:r>
      <w:proofErr w:type="spellStart"/>
      <w:r>
        <w:rPr>
          <w:rFonts w:ascii="Times New Roman" w:hAnsi="Times New Roman"/>
          <w:color w:val="0D0D0D"/>
          <w:sz w:val="28"/>
          <w:szCs w:val="28"/>
        </w:rPr>
        <w:t>Рунова</w:t>
      </w:r>
      <w:proofErr w:type="spellEnd"/>
      <w:r>
        <w:rPr>
          <w:rFonts w:ascii="Times New Roman" w:hAnsi="Times New Roman"/>
          <w:color w:val="0D0D0D"/>
          <w:sz w:val="28"/>
          <w:szCs w:val="28"/>
        </w:rPr>
        <w:t>. – М.: Айрис – Пресс, 2016. – 286 с</w:t>
      </w:r>
      <w:r>
        <w:rPr>
          <w:rFonts w:ascii="Times New Roman" w:hAnsi="Times New Roman"/>
          <w:sz w:val="28"/>
          <w:szCs w:val="28"/>
        </w:rPr>
        <w:t>.</w:t>
      </w:r>
    </w:p>
    <w:p w:rsidR="00F565E0" w:rsidRPr="00F565E0" w:rsidRDefault="00F565E0" w:rsidP="00F565E0">
      <w:pPr>
        <w:pStyle w:val="a3"/>
        <w:numPr>
          <w:ilvl w:val="0"/>
          <w:numId w:val="10"/>
        </w:numPr>
        <w:spacing w:after="0" w:line="360" w:lineRule="auto"/>
        <w:jc w:val="both"/>
        <w:rPr>
          <w:rFonts w:ascii="Times New Roman" w:eastAsia="Calibri" w:hAnsi="Times New Roman" w:cs="Times New Roman"/>
          <w:sz w:val="28"/>
          <w:szCs w:val="28"/>
        </w:rPr>
      </w:pPr>
      <w:proofErr w:type="spellStart"/>
      <w:r w:rsidRPr="00F565E0">
        <w:rPr>
          <w:rFonts w:ascii="Times New Roman" w:eastAsia="Calibri" w:hAnsi="Times New Roman" w:cs="Times New Roman"/>
          <w:sz w:val="28"/>
          <w:szCs w:val="28"/>
        </w:rPr>
        <w:t>Степаненкова</w:t>
      </w:r>
      <w:proofErr w:type="spellEnd"/>
      <w:r w:rsidRPr="00F565E0">
        <w:rPr>
          <w:rFonts w:ascii="Times New Roman" w:eastAsia="Calibri" w:hAnsi="Times New Roman" w:cs="Times New Roman"/>
          <w:sz w:val="28"/>
          <w:szCs w:val="28"/>
        </w:rPr>
        <w:t xml:space="preserve"> Э. Я. Методика проведения подвижных игр / Э. Я. </w:t>
      </w:r>
      <w:proofErr w:type="spellStart"/>
      <w:r w:rsidRPr="00F565E0">
        <w:rPr>
          <w:rFonts w:ascii="Times New Roman" w:eastAsia="Calibri" w:hAnsi="Times New Roman" w:cs="Times New Roman"/>
          <w:sz w:val="28"/>
          <w:szCs w:val="28"/>
        </w:rPr>
        <w:t>Степаненкова</w:t>
      </w:r>
      <w:proofErr w:type="spellEnd"/>
      <w:r w:rsidRPr="00F565E0">
        <w:rPr>
          <w:rFonts w:ascii="Times New Roman" w:eastAsia="Calibri" w:hAnsi="Times New Roman" w:cs="Times New Roman"/>
          <w:sz w:val="28"/>
          <w:szCs w:val="28"/>
        </w:rPr>
        <w:t xml:space="preserve"> − М.: Мозаика-Синтез, 2018 г.</w:t>
      </w:r>
    </w:p>
    <w:p w:rsidR="00F565E0" w:rsidRPr="00F565E0" w:rsidRDefault="00F565E0" w:rsidP="00F565E0">
      <w:pPr>
        <w:pStyle w:val="a3"/>
        <w:numPr>
          <w:ilvl w:val="0"/>
          <w:numId w:val="10"/>
        </w:numPr>
        <w:spacing w:after="0" w:line="360" w:lineRule="auto"/>
        <w:jc w:val="both"/>
        <w:rPr>
          <w:rFonts w:ascii="Times New Roman" w:eastAsia="Calibri" w:hAnsi="Times New Roman" w:cs="Times New Roman"/>
          <w:sz w:val="28"/>
          <w:szCs w:val="28"/>
        </w:rPr>
      </w:pPr>
      <w:proofErr w:type="spellStart"/>
      <w:r w:rsidRPr="00F565E0">
        <w:rPr>
          <w:rFonts w:ascii="Times New Roman" w:eastAsia="Calibri" w:hAnsi="Times New Roman" w:cs="Times New Roman"/>
          <w:sz w:val="28"/>
          <w:szCs w:val="28"/>
        </w:rPr>
        <w:t>Степаненкова</w:t>
      </w:r>
      <w:proofErr w:type="spellEnd"/>
      <w:r w:rsidRPr="00F565E0">
        <w:rPr>
          <w:rFonts w:ascii="Times New Roman" w:eastAsia="Calibri" w:hAnsi="Times New Roman" w:cs="Times New Roman"/>
          <w:sz w:val="28"/>
          <w:szCs w:val="28"/>
        </w:rPr>
        <w:t xml:space="preserve"> Э. Я. Физическое воспитание в детском саду. / Э. Я. </w:t>
      </w:r>
      <w:proofErr w:type="spellStart"/>
      <w:r w:rsidRPr="00F565E0">
        <w:rPr>
          <w:rFonts w:ascii="Times New Roman" w:eastAsia="Calibri" w:hAnsi="Times New Roman" w:cs="Times New Roman"/>
          <w:sz w:val="28"/>
          <w:szCs w:val="28"/>
        </w:rPr>
        <w:t>Степаненкова</w:t>
      </w:r>
      <w:proofErr w:type="spellEnd"/>
      <w:r w:rsidRPr="00F565E0">
        <w:rPr>
          <w:rFonts w:ascii="Times New Roman" w:eastAsia="Calibri" w:hAnsi="Times New Roman" w:cs="Times New Roman"/>
          <w:sz w:val="28"/>
          <w:szCs w:val="28"/>
        </w:rPr>
        <w:t xml:space="preserve"> − М.: Мозаика-Синтез, 2018 г.</w:t>
      </w:r>
    </w:p>
    <w:p w:rsidR="00F565E0" w:rsidRDefault="008C3901" w:rsidP="00F565E0">
      <w:pPr>
        <w:pStyle w:val="a3"/>
        <w:numPr>
          <w:ilvl w:val="0"/>
          <w:numId w:val="10"/>
        </w:numPr>
        <w:spacing w:after="0" w:line="360" w:lineRule="auto"/>
        <w:jc w:val="both"/>
        <w:rPr>
          <w:rFonts w:ascii="Times New Roman" w:hAnsi="Times New Roman"/>
          <w:color w:val="000000"/>
          <w:sz w:val="28"/>
          <w:szCs w:val="28"/>
        </w:rPr>
      </w:pPr>
      <w:hyperlink r:id="rId6" w:history="1">
        <w:r w:rsidR="00F565E0">
          <w:rPr>
            <w:rStyle w:val="a5"/>
            <w:rFonts w:ascii="Times New Roman" w:hAnsi="Times New Roman"/>
            <w:sz w:val="28"/>
            <w:szCs w:val="28"/>
          </w:rPr>
          <w:t xml:space="preserve">Сан </w:t>
        </w:r>
        <w:proofErr w:type="spellStart"/>
        <w:r w:rsidR="00F565E0">
          <w:rPr>
            <w:rStyle w:val="a5"/>
            <w:rFonts w:ascii="Times New Roman" w:hAnsi="Times New Roman"/>
            <w:sz w:val="28"/>
            <w:szCs w:val="28"/>
          </w:rPr>
          <w:t>ПиН</w:t>
        </w:r>
        <w:proofErr w:type="spellEnd"/>
        <w:r w:rsidR="00F565E0">
          <w:rPr>
            <w:rStyle w:val="a5"/>
            <w:rFonts w:ascii="Times New Roman" w:hAnsi="Times New Roman"/>
            <w:sz w:val="28"/>
            <w:szCs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hyperlink>
      <w:r w:rsidR="00F565E0">
        <w:rPr>
          <w:rFonts w:ascii="Times New Roman" w:hAnsi="Times New Roman"/>
          <w:sz w:val="28"/>
          <w:szCs w:val="28"/>
        </w:rPr>
        <w:t>» (с изменениями 2015года)</w:t>
      </w:r>
      <w:r w:rsidR="00F565E0">
        <w:rPr>
          <w:rFonts w:ascii="Times New Roman" w:hAnsi="Times New Roman"/>
          <w:color w:val="000000"/>
          <w:sz w:val="28"/>
          <w:szCs w:val="28"/>
        </w:rPr>
        <w:t>.</w:t>
      </w:r>
    </w:p>
    <w:p w:rsidR="00F565E0" w:rsidRDefault="00F565E0" w:rsidP="00F565E0">
      <w:pPr>
        <w:pStyle w:val="a3"/>
        <w:numPr>
          <w:ilvl w:val="0"/>
          <w:numId w:val="10"/>
        </w:numPr>
        <w:spacing w:after="0" w:line="360" w:lineRule="auto"/>
        <w:jc w:val="both"/>
        <w:rPr>
          <w:rFonts w:ascii="Times New Roman" w:hAnsi="Times New Roman"/>
          <w:sz w:val="28"/>
          <w:szCs w:val="28"/>
        </w:rPr>
      </w:pPr>
      <w:r>
        <w:rPr>
          <w:rFonts w:ascii="Times New Roman" w:hAnsi="Times New Roman"/>
          <w:sz w:val="28"/>
          <w:szCs w:val="28"/>
        </w:rPr>
        <w:lastRenderedPageBreak/>
        <w:t>Семенова Т.А. Оздоровительные технологии физического воспитания и развития ребенка дошкольного возраста в дошкольной организации. / Т.А. Семенова. – М.: ИНФРА, 2018. – 448 с.</w:t>
      </w:r>
    </w:p>
    <w:p w:rsidR="00F565E0" w:rsidRDefault="00F565E0" w:rsidP="00F565E0">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Сорокина С.В. Формирование здоровье сберегающей среды в детском саду / С.В. Сорокина // Справочник старшего воспитателя дошкольного учреждения. – 2017. – № 3. – С. 38-48.</w:t>
      </w:r>
    </w:p>
    <w:p w:rsidR="00F565E0" w:rsidRDefault="00F565E0" w:rsidP="00F565E0">
      <w:pPr>
        <w:pStyle w:val="a3"/>
        <w:numPr>
          <w:ilvl w:val="0"/>
          <w:numId w:val="10"/>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Степаненкова</w:t>
      </w:r>
      <w:proofErr w:type="spellEnd"/>
      <w:r>
        <w:rPr>
          <w:rFonts w:ascii="Times New Roman" w:hAnsi="Times New Roman" w:cs="Times New Roman"/>
          <w:sz w:val="28"/>
          <w:szCs w:val="28"/>
        </w:rPr>
        <w:t xml:space="preserve"> Э.Я. Теория и методика физического воспитания и развития ребёнка: учеб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особие для студ. </w:t>
      </w:r>
      <w:proofErr w:type="spellStart"/>
      <w:r>
        <w:rPr>
          <w:rFonts w:ascii="Times New Roman" w:hAnsi="Times New Roman" w:cs="Times New Roman"/>
          <w:sz w:val="28"/>
          <w:szCs w:val="28"/>
        </w:rPr>
        <w:t>высш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пед</w:t>
      </w:r>
      <w:proofErr w:type="spellEnd"/>
      <w:r>
        <w:rPr>
          <w:rFonts w:ascii="Times New Roman" w:hAnsi="Times New Roman" w:cs="Times New Roman"/>
          <w:sz w:val="28"/>
          <w:szCs w:val="28"/>
        </w:rPr>
        <w:t xml:space="preserve">. учеб. заведений / Э.Я. </w:t>
      </w:r>
      <w:proofErr w:type="spellStart"/>
      <w:r>
        <w:rPr>
          <w:rFonts w:ascii="Times New Roman" w:hAnsi="Times New Roman" w:cs="Times New Roman"/>
          <w:sz w:val="28"/>
          <w:szCs w:val="28"/>
        </w:rPr>
        <w:t>Степаненкова</w:t>
      </w:r>
      <w:proofErr w:type="spellEnd"/>
      <w:r>
        <w:rPr>
          <w:rFonts w:ascii="Times New Roman" w:hAnsi="Times New Roman" w:cs="Times New Roman"/>
          <w:sz w:val="28"/>
          <w:szCs w:val="28"/>
        </w:rPr>
        <w:t>. – М.: Академия, 2017. – 368 с.</w:t>
      </w:r>
    </w:p>
    <w:p w:rsidR="00F565E0" w:rsidRDefault="00F565E0" w:rsidP="00F565E0">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sz w:val="28"/>
          <w:szCs w:val="28"/>
        </w:rPr>
      </w:pPr>
      <w:r>
        <w:rPr>
          <w:rFonts w:ascii="Times New Roman" w:hAnsi="Times New Roman"/>
          <w:sz w:val="28"/>
          <w:szCs w:val="28"/>
        </w:rPr>
        <w:t>Теоретические и методические основы физического воспитания и развития детей раннего и дошкольного возраста. Практикум: учеб</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особие для студ. учреждений сред. проф. образования / С.О. Филиппова, О.А. Каминский, Г.Г. Лукина и др.; под ред. С.О. Филипповой. – 3-е изд., </w:t>
      </w:r>
      <w:proofErr w:type="spellStart"/>
      <w:r>
        <w:rPr>
          <w:rFonts w:ascii="Times New Roman" w:hAnsi="Times New Roman"/>
          <w:sz w:val="28"/>
          <w:szCs w:val="28"/>
        </w:rPr>
        <w:t>перераб</w:t>
      </w:r>
      <w:proofErr w:type="spellEnd"/>
      <w:r>
        <w:rPr>
          <w:rFonts w:ascii="Times New Roman" w:hAnsi="Times New Roman"/>
          <w:sz w:val="28"/>
          <w:szCs w:val="28"/>
        </w:rPr>
        <w:t>. и доп. – М.: Академия, 2016. – 192 с.</w:t>
      </w:r>
    </w:p>
    <w:p w:rsidR="00F565E0" w:rsidRPr="00F565E0" w:rsidRDefault="00F565E0" w:rsidP="00F565E0">
      <w:pPr>
        <w:pStyle w:val="a3"/>
        <w:numPr>
          <w:ilvl w:val="0"/>
          <w:numId w:val="10"/>
        </w:numPr>
        <w:spacing w:after="0" w:line="360" w:lineRule="auto"/>
        <w:jc w:val="both"/>
        <w:rPr>
          <w:rFonts w:ascii="Times New Roman" w:eastAsia="Calibri" w:hAnsi="Times New Roman" w:cs="Times New Roman"/>
          <w:sz w:val="28"/>
          <w:szCs w:val="28"/>
        </w:rPr>
      </w:pPr>
      <w:r w:rsidRPr="00F565E0">
        <w:rPr>
          <w:rFonts w:ascii="Times New Roman" w:eastAsia="Calibri" w:hAnsi="Times New Roman" w:cs="Times New Roman"/>
          <w:sz w:val="28"/>
          <w:szCs w:val="28"/>
        </w:rPr>
        <w:t>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 № 1155 – Москва: 2013 г. [Электронный ресурс] // Правовой портал Гарант 2020 . – . – Режим доступа</w:t>
      </w:r>
      <w:proofErr w:type="gramStart"/>
      <w:r w:rsidRPr="00F565E0">
        <w:rPr>
          <w:rFonts w:ascii="Times New Roman" w:eastAsia="Calibri" w:hAnsi="Times New Roman" w:cs="Times New Roman"/>
          <w:sz w:val="28"/>
          <w:szCs w:val="28"/>
        </w:rPr>
        <w:t xml:space="preserve"> :</w:t>
      </w:r>
      <w:proofErr w:type="gramEnd"/>
      <w:r w:rsidRPr="00F565E0">
        <w:rPr>
          <w:rFonts w:ascii="Times New Roman" w:eastAsia="Calibri" w:hAnsi="Times New Roman" w:cs="Times New Roman"/>
          <w:sz w:val="28"/>
          <w:szCs w:val="28"/>
        </w:rPr>
        <w:t xml:space="preserve"> https://www.garant.ru/products/ipo/prime/doc/70412244/ – </w:t>
      </w:r>
      <w:proofErr w:type="spellStart"/>
      <w:r w:rsidRPr="00F565E0">
        <w:rPr>
          <w:rFonts w:ascii="Times New Roman" w:eastAsia="Calibri" w:hAnsi="Times New Roman" w:cs="Times New Roman"/>
          <w:sz w:val="28"/>
          <w:szCs w:val="28"/>
        </w:rPr>
        <w:t>Загл</w:t>
      </w:r>
      <w:proofErr w:type="spellEnd"/>
      <w:r w:rsidRPr="00F565E0">
        <w:rPr>
          <w:rFonts w:ascii="Times New Roman" w:eastAsia="Calibri" w:hAnsi="Times New Roman" w:cs="Times New Roman"/>
          <w:sz w:val="28"/>
          <w:szCs w:val="28"/>
        </w:rPr>
        <w:t>. с экрана.</w:t>
      </w:r>
    </w:p>
    <w:p w:rsidR="00F565E0" w:rsidRDefault="00F565E0" w:rsidP="00F565E0">
      <w:pPr>
        <w:pStyle w:val="a3"/>
        <w:numPr>
          <w:ilvl w:val="0"/>
          <w:numId w:val="10"/>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Хухлаева</w:t>
      </w:r>
      <w:proofErr w:type="spellEnd"/>
      <w:r>
        <w:rPr>
          <w:rFonts w:ascii="Times New Roman" w:hAnsi="Times New Roman" w:cs="Times New Roman"/>
          <w:sz w:val="28"/>
          <w:szCs w:val="28"/>
        </w:rPr>
        <w:t xml:space="preserve"> Д. В. Методика физического воспитания в дошкольных учреждениях / Д.В. </w:t>
      </w:r>
      <w:proofErr w:type="spellStart"/>
      <w:r>
        <w:rPr>
          <w:rFonts w:ascii="Times New Roman" w:hAnsi="Times New Roman" w:cs="Times New Roman"/>
          <w:sz w:val="28"/>
          <w:szCs w:val="28"/>
        </w:rPr>
        <w:t>Хухлаева</w:t>
      </w:r>
      <w:proofErr w:type="spellEnd"/>
      <w:r>
        <w:rPr>
          <w:rFonts w:ascii="Times New Roman" w:hAnsi="Times New Roman" w:cs="Times New Roman"/>
          <w:sz w:val="28"/>
          <w:szCs w:val="28"/>
        </w:rPr>
        <w:t xml:space="preserve"> – М.: Академия, 2016. – 224 с.</w:t>
      </w:r>
    </w:p>
    <w:p w:rsidR="00F565E0" w:rsidRPr="00F565E0" w:rsidRDefault="00F565E0" w:rsidP="00F565E0">
      <w:pPr>
        <w:pStyle w:val="a3"/>
        <w:numPr>
          <w:ilvl w:val="0"/>
          <w:numId w:val="10"/>
        </w:numPr>
        <w:spacing w:after="0" w:line="360" w:lineRule="auto"/>
        <w:jc w:val="both"/>
        <w:rPr>
          <w:rFonts w:ascii="Times New Roman" w:eastAsia="Calibri" w:hAnsi="Times New Roman" w:cs="Times New Roman"/>
          <w:sz w:val="28"/>
          <w:szCs w:val="28"/>
        </w:rPr>
      </w:pPr>
      <w:proofErr w:type="spellStart"/>
      <w:r w:rsidRPr="00F565E0">
        <w:rPr>
          <w:rFonts w:ascii="Times New Roman" w:eastAsia="Calibri" w:hAnsi="Times New Roman" w:cs="Times New Roman"/>
          <w:sz w:val="28"/>
          <w:szCs w:val="28"/>
        </w:rPr>
        <w:t>Шебекова</w:t>
      </w:r>
      <w:proofErr w:type="spellEnd"/>
      <w:r w:rsidRPr="00F565E0">
        <w:rPr>
          <w:rFonts w:ascii="Times New Roman" w:eastAsia="Calibri" w:hAnsi="Times New Roman" w:cs="Times New Roman"/>
          <w:sz w:val="28"/>
          <w:szCs w:val="28"/>
        </w:rPr>
        <w:t xml:space="preserve"> В. Н. Теория и методика физического воспитания детей дошкольного возраста : учеб</w:t>
      </w:r>
      <w:proofErr w:type="gramStart"/>
      <w:r w:rsidRPr="00F565E0">
        <w:rPr>
          <w:rFonts w:ascii="Times New Roman" w:eastAsia="Calibri" w:hAnsi="Times New Roman" w:cs="Times New Roman"/>
          <w:sz w:val="28"/>
          <w:szCs w:val="28"/>
        </w:rPr>
        <w:t>.</w:t>
      </w:r>
      <w:proofErr w:type="gramEnd"/>
      <w:r w:rsidRPr="00F565E0">
        <w:rPr>
          <w:rFonts w:ascii="Times New Roman" w:eastAsia="Calibri" w:hAnsi="Times New Roman" w:cs="Times New Roman"/>
          <w:sz w:val="28"/>
          <w:szCs w:val="28"/>
        </w:rPr>
        <w:t xml:space="preserve"> </w:t>
      </w:r>
      <w:proofErr w:type="gramStart"/>
      <w:r w:rsidRPr="00F565E0">
        <w:rPr>
          <w:rFonts w:ascii="Times New Roman" w:eastAsia="Calibri" w:hAnsi="Times New Roman" w:cs="Times New Roman"/>
          <w:sz w:val="28"/>
          <w:szCs w:val="28"/>
        </w:rPr>
        <w:t>п</w:t>
      </w:r>
      <w:proofErr w:type="gramEnd"/>
      <w:r w:rsidRPr="00F565E0">
        <w:rPr>
          <w:rFonts w:ascii="Times New Roman" w:eastAsia="Calibri" w:hAnsi="Times New Roman" w:cs="Times New Roman"/>
          <w:sz w:val="28"/>
          <w:szCs w:val="28"/>
        </w:rPr>
        <w:t xml:space="preserve">особие. / В. Н. </w:t>
      </w:r>
      <w:proofErr w:type="spellStart"/>
      <w:r w:rsidRPr="00F565E0">
        <w:rPr>
          <w:rFonts w:ascii="Times New Roman" w:eastAsia="Calibri" w:hAnsi="Times New Roman" w:cs="Times New Roman"/>
          <w:sz w:val="28"/>
          <w:szCs w:val="28"/>
        </w:rPr>
        <w:t>Шебекова</w:t>
      </w:r>
      <w:proofErr w:type="spellEnd"/>
      <w:r w:rsidRPr="00F565E0">
        <w:rPr>
          <w:rFonts w:ascii="Times New Roman" w:eastAsia="Calibri" w:hAnsi="Times New Roman" w:cs="Times New Roman"/>
          <w:sz w:val="28"/>
          <w:szCs w:val="28"/>
        </w:rPr>
        <w:t xml:space="preserve"> − Минск</w:t>
      </w:r>
      <w:proofErr w:type="gramStart"/>
      <w:r w:rsidRPr="00F565E0">
        <w:rPr>
          <w:rFonts w:ascii="Times New Roman" w:eastAsia="Calibri" w:hAnsi="Times New Roman" w:cs="Times New Roman"/>
          <w:sz w:val="28"/>
          <w:szCs w:val="28"/>
        </w:rPr>
        <w:t xml:space="preserve">. : </w:t>
      </w:r>
      <w:proofErr w:type="gramEnd"/>
      <w:r w:rsidRPr="00F565E0">
        <w:rPr>
          <w:rFonts w:ascii="Times New Roman" w:eastAsia="Calibri" w:hAnsi="Times New Roman" w:cs="Times New Roman"/>
          <w:sz w:val="28"/>
          <w:szCs w:val="28"/>
        </w:rPr>
        <w:t>2016. - 228 с.</w:t>
      </w:r>
    </w:p>
    <w:p w:rsidR="00F565E0" w:rsidRDefault="00F565E0" w:rsidP="00F565E0">
      <w:pPr>
        <w:pStyle w:val="a3"/>
        <w:numPr>
          <w:ilvl w:val="0"/>
          <w:numId w:val="10"/>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Шебеко</w:t>
      </w:r>
      <w:proofErr w:type="spellEnd"/>
      <w:r>
        <w:rPr>
          <w:rFonts w:ascii="Times New Roman" w:hAnsi="Times New Roman" w:cs="Times New Roman"/>
          <w:sz w:val="28"/>
          <w:szCs w:val="28"/>
        </w:rPr>
        <w:t xml:space="preserve"> В. Н., </w:t>
      </w:r>
      <w:proofErr w:type="spellStart"/>
      <w:r>
        <w:rPr>
          <w:rFonts w:ascii="Times New Roman" w:hAnsi="Times New Roman" w:cs="Times New Roman"/>
          <w:sz w:val="28"/>
          <w:szCs w:val="28"/>
        </w:rPr>
        <w:t>Овсянкин</w:t>
      </w:r>
      <w:proofErr w:type="spellEnd"/>
      <w:r>
        <w:rPr>
          <w:rFonts w:ascii="Times New Roman" w:hAnsi="Times New Roman" w:cs="Times New Roman"/>
          <w:sz w:val="28"/>
          <w:szCs w:val="28"/>
        </w:rPr>
        <w:t xml:space="preserve"> В.А., Карманова Л.В., </w:t>
      </w:r>
      <w:proofErr w:type="spellStart"/>
      <w:proofErr w:type="gramStart"/>
      <w:r>
        <w:rPr>
          <w:rFonts w:ascii="Times New Roman" w:hAnsi="Times New Roman" w:cs="Times New Roman"/>
          <w:sz w:val="28"/>
          <w:szCs w:val="28"/>
        </w:rPr>
        <w:t>Физкульт</w:t>
      </w:r>
      <w:proofErr w:type="spellEnd"/>
      <w:r>
        <w:rPr>
          <w:rFonts w:ascii="Times New Roman" w:hAnsi="Times New Roman" w:cs="Times New Roman"/>
          <w:sz w:val="28"/>
          <w:szCs w:val="28"/>
        </w:rPr>
        <w:t xml:space="preserve"> – ура</w:t>
      </w:r>
      <w:proofErr w:type="gramEnd"/>
      <w:r>
        <w:rPr>
          <w:rFonts w:ascii="Times New Roman" w:hAnsi="Times New Roman" w:cs="Times New Roman"/>
          <w:sz w:val="28"/>
          <w:szCs w:val="28"/>
        </w:rPr>
        <w:t xml:space="preserve">! / В.Н. </w:t>
      </w:r>
      <w:proofErr w:type="spellStart"/>
      <w:r>
        <w:rPr>
          <w:rFonts w:ascii="Times New Roman" w:hAnsi="Times New Roman" w:cs="Times New Roman"/>
          <w:sz w:val="28"/>
          <w:szCs w:val="28"/>
        </w:rPr>
        <w:t>Шебенко</w:t>
      </w:r>
      <w:proofErr w:type="spellEnd"/>
      <w:r>
        <w:rPr>
          <w:rFonts w:ascii="Times New Roman" w:hAnsi="Times New Roman" w:cs="Times New Roman"/>
          <w:sz w:val="28"/>
          <w:szCs w:val="28"/>
        </w:rPr>
        <w:t xml:space="preserve">, В.А. </w:t>
      </w:r>
      <w:proofErr w:type="spellStart"/>
      <w:r>
        <w:rPr>
          <w:rFonts w:ascii="Times New Roman" w:hAnsi="Times New Roman" w:cs="Times New Roman"/>
          <w:sz w:val="28"/>
          <w:szCs w:val="28"/>
        </w:rPr>
        <w:t>Овсянкин</w:t>
      </w:r>
      <w:proofErr w:type="spellEnd"/>
      <w:r>
        <w:rPr>
          <w:rFonts w:ascii="Times New Roman" w:hAnsi="Times New Roman" w:cs="Times New Roman"/>
          <w:sz w:val="28"/>
          <w:szCs w:val="28"/>
        </w:rPr>
        <w:t>, Л.В. Карманова – Мн.: Изд. В.М. Скакун, 2018. – 65 с.</w:t>
      </w:r>
    </w:p>
    <w:p w:rsidR="00F565E0" w:rsidRDefault="00F565E0" w:rsidP="00F565E0">
      <w:pPr>
        <w:pStyle w:val="a3"/>
        <w:numPr>
          <w:ilvl w:val="0"/>
          <w:numId w:val="10"/>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Шебеко</w:t>
      </w:r>
      <w:proofErr w:type="spellEnd"/>
      <w:r>
        <w:rPr>
          <w:rFonts w:ascii="Times New Roman" w:hAnsi="Times New Roman" w:cs="Times New Roman"/>
          <w:sz w:val="28"/>
          <w:szCs w:val="28"/>
        </w:rPr>
        <w:t xml:space="preserve"> В. Н., Ермак Н.Н., Шишкина В.А. Физическое воспитание дошкольников – М: Издательский центр «Академия», 2017. – С</w:t>
      </w:r>
      <w:r>
        <w:rPr>
          <w:rFonts w:ascii="Times New Roman" w:hAnsi="Times New Roman" w:cs="Times New Roman"/>
          <w:color w:val="000000" w:themeColor="text1"/>
          <w:sz w:val="28"/>
          <w:szCs w:val="28"/>
        </w:rPr>
        <w:t>.120 – 122.</w:t>
      </w:r>
    </w:p>
    <w:p w:rsidR="00F565E0" w:rsidRDefault="00F565E0" w:rsidP="00F565E0">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Шишкина В. А., М.В. Мащенко. Какая физкультура нужна дошкольнику? / В.А. Шишкина, М.В. </w:t>
      </w:r>
      <w:proofErr w:type="spellStart"/>
      <w:r>
        <w:rPr>
          <w:rFonts w:ascii="Times New Roman" w:hAnsi="Times New Roman" w:cs="Times New Roman"/>
          <w:sz w:val="28"/>
          <w:szCs w:val="28"/>
        </w:rPr>
        <w:t>Машенко</w:t>
      </w:r>
      <w:proofErr w:type="spellEnd"/>
      <w:r>
        <w:rPr>
          <w:rFonts w:ascii="Times New Roman" w:hAnsi="Times New Roman" w:cs="Times New Roman"/>
          <w:sz w:val="28"/>
          <w:szCs w:val="28"/>
        </w:rPr>
        <w:t>. – Мозырь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Белый ветер, 2016. – 77 с.</w:t>
      </w:r>
    </w:p>
    <w:p w:rsidR="00F565E0" w:rsidRDefault="00F565E0" w:rsidP="00F565E0">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Юрко Г. П. Проведение физкультурных занятий на открытом воздухе с детьми 5 – 7 лет в дошкольных учреждениях / Г.П. Юрко. – М.: Просвещение, 2017. – 86 с.</w:t>
      </w:r>
    </w:p>
    <w:p w:rsidR="00F565E0" w:rsidRDefault="00F565E0" w:rsidP="00F565E0">
      <w:pPr>
        <w:pStyle w:val="a3"/>
        <w:numPr>
          <w:ilvl w:val="0"/>
          <w:numId w:val="10"/>
        </w:numPr>
        <w:spacing w:after="0"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Яценюк</w:t>
      </w:r>
      <w:proofErr w:type="spellEnd"/>
      <w:r>
        <w:rPr>
          <w:rFonts w:ascii="Times New Roman" w:hAnsi="Times New Roman" w:cs="Times New Roman"/>
          <w:sz w:val="28"/>
          <w:szCs w:val="28"/>
        </w:rPr>
        <w:t xml:space="preserve"> П. П. Общеразвивающие упражнения в детском саду: книга для воспитателей детского сада / П. П. </w:t>
      </w:r>
      <w:proofErr w:type="spellStart"/>
      <w:r>
        <w:rPr>
          <w:rFonts w:ascii="Times New Roman" w:hAnsi="Times New Roman" w:cs="Times New Roman"/>
          <w:sz w:val="28"/>
          <w:szCs w:val="28"/>
        </w:rPr>
        <w:t>Яценюк</w:t>
      </w:r>
      <w:proofErr w:type="spellEnd"/>
      <w:r>
        <w:rPr>
          <w:rFonts w:ascii="Times New Roman" w:hAnsi="Times New Roman" w:cs="Times New Roman"/>
          <w:sz w:val="28"/>
          <w:szCs w:val="28"/>
        </w:rPr>
        <w:t xml:space="preserve"> – М.: Просвещение, 2016. – 175 с.</w:t>
      </w:r>
    </w:p>
    <w:p w:rsidR="00D471CC" w:rsidRPr="00D471CC" w:rsidRDefault="00D471CC" w:rsidP="00D471CC">
      <w:pPr>
        <w:spacing w:after="0" w:line="360" w:lineRule="auto"/>
        <w:ind w:firstLine="709"/>
        <w:jc w:val="both"/>
        <w:rPr>
          <w:rFonts w:ascii="Times New Roman" w:eastAsia="Calibri" w:hAnsi="Times New Roman" w:cs="Times New Roman"/>
          <w:sz w:val="28"/>
          <w:szCs w:val="28"/>
          <w:lang w:eastAsia="en-US"/>
        </w:rPr>
      </w:pPr>
    </w:p>
    <w:p w:rsidR="00D471CC" w:rsidRPr="00D471CC" w:rsidRDefault="00D471CC" w:rsidP="00D471CC">
      <w:pPr>
        <w:spacing w:after="0" w:line="240" w:lineRule="auto"/>
        <w:jc w:val="center"/>
        <w:rPr>
          <w:rFonts w:ascii="Times New Roman" w:hAnsi="Times New Roman" w:cs="Times New Roman"/>
          <w:sz w:val="28"/>
          <w:szCs w:val="28"/>
        </w:rPr>
      </w:pPr>
    </w:p>
    <w:sectPr w:rsidR="00D471CC" w:rsidRPr="00D471CC" w:rsidSect="007E316A">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992AE8E"/>
    <w:lvl w:ilvl="0">
      <w:numFmt w:val="bullet"/>
      <w:lvlText w:val="*"/>
      <w:lvlJc w:val="left"/>
    </w:lvl>
  </w:abstractNum>
  <w:abstractNum w:abstractNumId="1">
    <w:nsid w:val="1EC92E7D"/>
    <w:multiLevelType w:val="hybridMultilevel"/>
    <w:tmpl w:val="73EEDA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7B45D5D"/>
    <w:multiLevelType w:val="multilevel"/>
    <w:tmpl w:val="110EC85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88E1921"/>
    <w:multiLevelType w:val="hybridMultilevel"/>
    <w:tmpl w:val="457AA90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1100C4"/>
    <w:multiLevelType w:val="hybridMultilevel"/>
    <w:tmpl w:val="281E6E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1607C4B"/>
    <w:multiLevelType w:val="hybridMultilevel"/>
    <w:tmpl w:val="0B7C0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5497E38"/>
    <w:multiLevelType w:val="hybridMultilevel"/>
    <w:tmpl w:val="C56E95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68566A22"/>
    <w:multiLevelType w:val="hybridMultilevel"/>
    <w:tmpl w:val="B77A3D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017C88"/>
    <w:multiLevelType w:val="hybridMultilevel"/>
    <w:tmpl w:val="F9446516"/>
    <w:lvl w:ilvl="0" w:tplc="B4966E82">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74C7D04"/>
    <w:multiLevelType w:val="hybridMultilevel"/>
    <w:tmpl w:val="CFFA30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C120916"/>
    <w:multiLevelType w:val="hybridMultilevel"/>
    <w:tmpl w:val="43F0BB6C"/>
    <w:lvl w:ilvl="0" w:tplc="1AB021FC">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0"/>
    <w:lvlOverride w:ilvl="0">
      <w:lvl w:ilvl="0">
        <w:numFmt w:val="bullet"/>
        <w:lvlText w:val=""/>
        <w:legacy w:legacy="1" w:legacySpace="0" w:legacyIndent="0"/>
        <w:lvlJc w:val="left"/>
        <w:rPr>
          <w:rFonts w:ascii="Symbol" w:hAnsi="Symbol" w:hint="default"/>
        </w:rPr>
      </w:lvl>
    </w:lvlOverride>
  </w:num>
  <w:num w:numId="3">
    <w:abstractNumId w:val="8"/>
  </w:num>
  <w:num w:numId="4">
    <w:abstractNumId w:val="2"/>
  </w:num>
  <w:num w:numId="5">
    <w:abstractNumId w:val="1"/>
  </w:num>
  <w:num w:numId="6">
    <w:abstractNumId w:val="9"/>
  </w:num>
  <w:num w:numId="7">
    <w:abstractNumId w:val="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 w:numId="11">
    <w:abstractNumId w:val="10"/>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DB4"/>
    <w:rsid w:val="00035B6E"/>
    <w:rsid w:val="00671D09"/>
    <w:rsid w:val="007E316A"/>
    <w:rsid w:val="008677E4"/>
    <w:rsid w:val="008C3901"/>
    <w:rsid w:val="00AC6DB4"/>
    <w:rsid w:val="00C16505"/>
    <w:rsid w:val="00D471CC"/>
    <w:rsid w:val="00F56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C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1CC"/>
    <w:pPr>
      <w:ind w:left="720"/>
      <w:contextualSpacing/>
    </w:pPr>
    <w:rPr>
      <w:rFonts w:eastAsiaTheme="minorHAnsi"/>
      <w:lang w:eastAsia="en-US"/>
    </w:rPr>
  </w:style>
  <w:style w:type="paragraph" w:styleId="a4">
    <w:name w:val="Normal (Web)"/>
    <w:basedOn w:val="a"/>
    <w:uiPriority w:val="99"/>
    <w:unhideWhenUsed/>
    <w:rsid w:val="00D471C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565E0"/>
    <w:rPr>
      <w:color w:val="0000FF"/>
      <w:u w:val="single"/>
    </w:rPr>
  </w:style>
  <w:style w:type="paragraph" w:styleId="a6">
    <w:name w:val="No Spacing"/>
    <w:uiPriority w:val="99"/>
    <w:qFormat/>
    <w:rsid w:val="00F565E0"/>
    <w:pPr>
      <w:spacing w:after="0" w:line="240" w:lineRule="auto"/>
    </w:pPr>
    <w:rPr>
      <w:rFonts w:ascii="Calibri" w:eastAsia="Times New Roman" w:hAnsi="Calibri" w:cs="Times New Roman"/>
      <w:lang w:eastAsia="ru-RU"/>
    </w:rPr>
  </w:style>
  <w:style w:type="table" w:styleId="a7">
    <w:name w:val="Table Grid"/>
    <w:basedOn w:val="a1"/>
    <w:uiPriority w:val="59"/>
    <w:rsid w:val="007E3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C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71CC"/>
    <w:pPr>
      <w:ind w:left="720"/>
      <w:contextualSpacing/>
    </w:pPr>
    <w:rPr>
      <w:rFonts w:eastAsiaTheme="minorHAnsi"/>
      <w:lang w:eastAsia="en-US"/>
    </w:rPr>
  </w:style>
  <w:style w:type="paragraph" w:styleId="a4">
    <w:name w:val="Normal (Web)"/>
    <w:basedOn w:val="a"/>
    <w:uiPriority w:val="99"/>
    <w:unhideWhenUsed/>
    <w:rsid w:val="00D471C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565E0"/>
    <w:rPr>
      <w:color w:val="0000FF"/>
      <w:u w:val="single"/>
    </w:rPr>
  </w:style>
  <w:style w:type="paragraph" w:styleId="a6">
    <w:name w:val="No Spacing"/>
    <w:uiPriority w:val="99"/>
    <w:qFormat/>
    <w:rsid w:val="00F565E0"/>
    <w:pPr>
      <w:spacing w:after="0" w:line="240" w:lineRule="auto"/>
    </w:pPr>
    <w:rPr>
      <w:rFonts w:ascii="Calibri" w:eastAsia="Times New Roman" w:hAnsi="Calibri" w:cs="Times New Roman"/>
      <w:lang w:eastAsia="ru-RU"/>
    </w:rPr>
  </w:style>
  <w:style w:type="table" w:styleId="a7">
    <w:name w:val="Table Grid"/>
    <w:basedOn w:val="a1"/>
    <w:uiPriority w:val="59"/>
    <w:rsid w:val="007E3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147212">
      <w:bodyDiv w:val="1"/>
      <w:marLeft w:val="0"/>
      <w:marRight w:val="0"/>
      <w:marTop w:val="0"/>
      <w:marBottom w:val="0"/>
      <w:divBdr>
        <w:top w:val="none" w:sz="0" w:space="0" w:color="auto"/>
        <w:left w:val="none" w:sz="0" w:space="0" w:color="auto"/>
        <w:bottom w:val="none" w:sz="0" w:space="0" w:color="auto"/>
        <w:right w:val="none" w:sz="0" w:space="0" w:color="auto"/>
      </w:divBdr>
    </w:div>
    <w:div w:id="158040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9902352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8417</Words>
  <Characters>47980</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Азалия</dc:creator>
  <cp:lastModifiedBy>Dmitry V Stolpovskih</cp:lastModifiedBy>
  <cp:revision>2</cp:revision>
  <dcterms:created xsi:type="dcterms:W3CDTF">2021-06-11T03:15:00Z</dcterms:created>
  <dcterms:modified xsi:type="dcterms:W3CDTF">2021-06-11T03:15:00Z</dcterms:modified>
</cp:coreProperties>
</file>