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338" w:rsidRPr="00577957" w:rsidRDefault="003C0338" w:rsidP="00577957">
      <w:pPr>
        <w:jc w:val="center"/>
        <w:rPr>
          <w:rFonts w:ascii="Times New Roman" w:hAnsi="Times New Roman" w:cs="Times New Roman"/>
          <w:sz w:val="28"/>
          <w:szCs w:val="28"/>
        </w:rPr>
      </w:pPr>
      <w:r w:rsidRPr="00577957">
        <w:rPr>
          <w:rFonts w:ascii="Times New Roman" w:hAnsi="Times New Roman" w:cs="Times New Roman"/>
          <w:sz w:val="28"/>
          <w:szCs w:val="28"/>
        </w:rPr>
        <w:t>Министерство образования и науки Самарской области</w:t>
      </w:r>
    </w:p>
    <w:p w:rsidR="003C0338" w:rsidRPr="003C0338" w:rsidRDefault="003C0338" w:rsidP="003C0338">
      <w:pPr>
        <w:spacing w:after="0" w:line="360" w:lineRule="auto"/>
        <w:jc w:val="center"/>
        <w:rPr>
          <w:rFonts w:ascii="Times New Roman" w:eastAsia="Times New Roman" w:hAnsi="Times New Roman" w:cs="Times New Roman"/>
          <w:sz w:val="28"/>
          <w:szCs w:val="28"/>
        </w:rPr>
      </w:pPr>
      <w:r w:rsidRPr="003C0338">
        <w:rPr>
          <w:rFonts w:ascii="Times New Roman" w:eastAsia="Times New Roman" w:hAnsi="Times New Roman" w:cs="Times New Roman"/>
          <w:sz w:val="28"/>
          <w:szCs w:val="28"/>
        </w:rPr>
        <w:t>Государственное бюджетное профессиональное образовательное учреждение Самарской области  «Губернский колледж г.Сызрани»</w:t>
      </w:r>
    </w:p>
    <w:p w:rsidR="003C0338" w:rsidRPr="003C0338" w:rsidRDefault="003C0338" w:rsidP="003C0338">
      <w:pPr>
        <w:spacing w:after="0" w:line="360" w:lineRule="auto"/>
        <w:rPr>
          <w:rFonts w:ascii="Times New Roman" w:eastAsia="Times New Roman" w:hAnsi="Times New Roman" w:cs="Times New Roman"/>
          <w:sz w:val="28"/>
          <w:szCs w:val="28"/>
        </w:rPr>
      </w:pPr>
    </w:p>
    <w:p w:rsidR="003C0338" w:rsidRPr="003C0338" w:rsidRDefault="003C0338" w:rsidP="003C0338">
      <w:pPr>
        <w:spacing w:after="0" w:line="360" w:lineRule="auto"/>
        <w:rPr>
          <w:rFonts w:ascii="Times New Roman" w:eastAsia="Times New Roman" w:hAnsi="Times New Roman" w:cs="Times New Roman"/>
          <w:b/>
          <w:sz w:val="28"/>
          <w:szCs w:val="28"/>
        </w:rPr>
      </w:pPr>
    </w:p>
    <w:p w:rsidR="003C0338" w:rsidRPr="006575AB" w:rsidRDefault="004300B5" w:rsidP="003C0338">
      <w:pPr>
        <w:spacing w:after="0" w:line="360" w:lineRule="auto"/>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b/>
          <w:sz w:val="36"/>
          <w:szCs w:val="36"/>
        </w:rPr>
        <w:t>Работа педагога ДОО</w:t>
      </w:r>
      <w:r w:rsidRPr="006575AB">
        <w:rPr>
          <w:rFonts w:ascii="Times New Roman" w:eastAsia="Times New Roman" w:hAnsi="Times New Roman" w:cs="Times New Roman"/>
          <w:b/>
          <w:sz w:val="36"/>
          <w:szCs w:val="36"/>
        </w:rPr>
        <w:t xml:space="preserve"> по гармонизации межличностных отношений в дошкольном возрасте</w:t>
      </w:r>
      <w:bookmarkEnd w:id="0"/>
    </w:p>
    <w:p w:rsidR="003C0338" w:rsidRPr="003C0338" w:rsidRDefault="003C0338" w:rsidP="003C0338">
      <w:pPr>
        <w:spacing w:after="0" w:line="360" w:lineRule="auto"/>
        <w:jc w:val="center"/>
        <w:rPr>
          <w:rFonts w:ascii="Times New Roman" w:eastAsia="Times New Roman" w:hAnsi="Times New Roman" w:cs="Times New Roman"/>
          <w:sz w:val="28"/>
          <w:szCs w:val="28"/>
        </w:rPr>
      </w:pPr>
      <w:r w:rsidRPr="003C0338">
        <w:rPr>
          <w:rFonts w:ascii="Times New Roman" w:eastAsia="Times New Roman" w:hAnsi="Times New Roman" w:cs="Times New Roman"/>
          <w:sz w:val="28"/>
          <w:szCs w:val="28"/>
        </w:rPr>
        <w:t>Курсовая работа</w:t>
      </w:r>
    </w:p>
    <w:p w:rsidR="003C0338" w:rsidRPr="003C0338" w:rsidRDefault="003C0338" w:rsidP="003C0338">
      <w:pPr>
        <w:spacing w:after="0" w:line="360" w:lineRule="auto"/>
        <w:jc w:val="center"/>
        <w:rPr>
          <w:rFonts w:ascii="Times New Roman" w:eastAsia="Times New Roman" w:hAnsi="Times New Roman" w:cs="Times New Roman"/>
          <w:sz w:val="28"/>
          <w:szCs w:val="28"/>
        </w:rPr>
      </w:pPr>
    </w:p>
    <w:p w:rsidR="003C0338" w:rsidRPr="003C0338" w:rsidRDefault="003C0338" w:rsidP="003C0338">
      <w:pPr>
        <w:spacing w:after="0" w:line="360" w:lineRule="auto"/>
        <w:jc w:val="center"/>
        <w:rPr>
          <w:rFonts w:ascii="Times New Roman" w:eastAsia="Times New Roman" w:hAnsi="Times New Roman" w:cs="Times New Roman"/>
          <w:sz w:val="28"/>
          <w:szCs w:val="28"/>
        </w:rPr>
      </w:pPr>
    </w:p>
    <w:p w:rsidR="003C0338" w:rsidRPr="003C0338" w:rsidRDefault="003C0338" w:rsidP="003C0338">
      <w:pPr>
        <w:spacing w:after="0" w:line="360" w:lineRule="auto"/>
        <w:jc w:val="center"/>
        <w:rPr>
          <w:rFonts w:ascii="Times New Roman" w:eastAsia="Times New Roman" w:hAnsi="Times New Roman" w:cs="Times New Roman"/>
          <w:sz w:val="28"/>
          <w:szCs w:val="28"/>
        </w:rPr>
      </w:pPr>
    </w:p>
    <w:p w:rsidR="003C0338" w:rsidRPr="003C0338" w:rsidRDefault="003C0338" w:rsidP="003C0338">
      <w:pPr>
        <w:spacing w:after="0" w:line="360" w:lineRule="auto"/>
        <w:jc w:val="center"/>
        <w:rPr>
          <w:rFonts w:ascii="Times New Roman" w:eastAsia="Times New Roman" w:hAnsi="Times New Roman" w:cs="Times New Roman"/>
          <w:sz w:val="28"/>
          <w:szCs w:val="28"/>
        </w:rPr>
      </w:pPr>
    </w:p>
    <w:p w:rsidR="003C0338" w:rsidRPr="003C0338" w:rsidRDefault="003C0338" w:rsidP="003C0338">
      <w:pPr>
        <w:spacing w:after="0" w:line="360" w:lineRule="auto"/>
        <w:rPr>
          <w:rFonts w:ascii="Times New Roman" w:eastAsia="Times New Roman" w:hAnsi="Times New Roman" w:cs="Times New Roman"/>
          <w:sz w:val="28"/>
          <w:szCs w:val="28"/>
        </w:rPr>
      </w:pPr>
    </w:p>
    <w:tbl>
      <w:tblPr>
        <w:tblW w:w="9747" w:type="dxa"/>
        <w:tblInd w:w="-604" w:type="dxa"/>
        <w:tblLook w:val="00A0" w:firstRow="1" w:lastRow="0" w:firstColumn="1" w:lastColumn="0" w:noHBand="0" w:noVBand="0"/>
      </w:tblPr>
      <w:tblGrid>
        <w:gridCol w:w="6345"/>
        <w:gridCol w:w="3402"/>
      </w:tblGrid>
      <w:tr w:rsidR="003C0338" w:rsidRPr="003C0338" w:rsidTr="00B44E20">
        <w:tc>
          <w:tcPr>
            <w:tcW w:w="6345" w:type="dxa"/>
          </w:tcPr>
          <w:p w:rsidR="00060F6F" w:rsidRDefault="003C0338" w:rsidP="003C0338">
            <w:pPr>
              <w:spacing w:after="0" w:line="360" w:lineRule="auto"/>
              <w:rPr>
                <w:rFonts w:ascii="Times New Roman" w:eastAsia="Times New Roman" w:hAnsi="Times New Roman" w:cs="Times New Roman"/>
                <w:sz w:val="28"/>
                <w:szCs w:val="28"/>
              </w:rPr>
            </w:pPr>
            <w:r w:rsidRPr="003C0338">
              <w:rPr>
                <w:rFonts w:ascii="Times New Roman" w:eastAsia="Times New Roman" w:hAnsi="Times New Roman" w:cs="Times New Roman"/>
                <w:sz w:val="28"/>
                <w:szCs w:val="28"/>
              </w:rPr>
              <w:t xml:space="preserve">Выполнила: </w:t>
            </w:r>
          </w:p>
          <w:p w:rsidR="003C0338" w:rsidRPr="003C0338" w:rsidRDefault="003C0338" w:rsidP="003C033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Савина Наталья Александровна</w:t>
            </w:r>
            <w:r w:rsidRPr="003C0338">
              <w:rPr>
                <w:rFonts w:ascii="Times New Roman" w:eastAsia="Times New Roman" w:hAnsi="Times New Roman" w:cs="Times New Roman"/>
                <w:sz w:val="28"/>
                <w:szCs w:val="28"/>
              </w:rPr>
              <w:t>,</w:t>
            </w:r>
          </w:p>
          <w:p w:rsidR="003C0338" w:rsidRPr="003C0338" w:rsidRDefault="003C0338" w:rsidP="003C0338">
            <w:pPr>
              <w:spacing w:after="0" w:line="360" w:lineRule="auto"/>
              <w:rPr>
                <w:rFonts w:ascii="Times New Roman" w:eastAsia="Times New Roman" w:hAnsi="Times New Roman" w:cs="Times New Roman"/>
                <w:sz w:val="28"/>
                <w:szCs w:val="28"/>
              </w:rPr>
            </w:pPr>
            <w:r w:rsidRPr="003C0338">
              <w:rPr>
                <w:rFonts w:ascii="Times New Roman" w:eastAsia="Times New Roman" w:hAnsi="Times New Roman" w:cs="Times New Roman"/>
                <w:sz w:val="28"/>
                <w:szCs w:val="28"/>
              </w:rPr>
              <w:t xml:space="preserve">студентка группы </w:t>
            </w:r>
            <w:r>
              <w:rPr>
                <w:rFonts w:ascii="Times New Roman" w:eastAsia="Times New Roman" w:hAnsi="Times New Roman" w:cs="Times New Roman"/>
                <w:sz w:val="28"/>
                <w:szCs w:val="28"/>
              </w:rPr>
              <w:t>441-3А</w:t>
            </w:r>
          </w:p>
          <w:p w:rsidR="003C0338" w:rsidRPr="003C0338" w:rsidRDefault="003C0338" w:rsidP="003C0338">
            <w:pPr>
              <w:spacing w:after="0" w:line="360" w:lineRule="auto"/>
              <w:rPr>
                <w:rFonts w:ascii="Times New Roman" w:eastAsia="Times New Roman" w:hAnsi="Times New Roman" w:cs="Times New Roman"/>
                <w:sz w:val="28"/>
                <w:szCs w:val="28"/>
              </w:rPr>
            </w:pPr>
            <w:r w:rsidRPr="003C0338">
              <w:rPr>
                <w:rFonts w:ascii="Times New Roman" w:eastAsia="Times New Roman" w:hAnsi="Times New Roman" w:cs="Times New Roman"/>
                <w:sz w:val="28"/>
                <w:szCs w:val="28"/>
              </w:rPr>
              <w:t>Специальность: 44.02.0</w:t>
            </w:r>
            <w:r>
              <w:rPr>
                <w:rFonts w:ascii="Times New Roman" w:eastAsia="Times New Roman" w:hAnsi="Times New Roman" w:cs="Times New Roman"/>
                <w:sz w:val="28"/>
                <w:szCs w:val="28"/>
              </w:rPr>
              <w:t>1</w:t>
            </w:r>
          </w:p>
          <w:p w:rsidR="003C0338" w:rsidRPr="003C0338" w:rsidRDefault="003C0338" w:rsidP="003C0338">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Дошкольное образование</w:t>
            </w:r>
          </w:p>
          <w:p w:rsidR="003C0338" w:rsidRPr="003C0338" w:rsidRDefault="003C0338" w:rsidP="003C0338">
            <w:pPr>
              <w:spacing w:after="0" w:line="360" w:lineRule="auto"/>
              <w:jc w:val="center"/>
              <w:rPr>
                <w:rFonts w:ascii="Times New Roman" w:eastAsia="Times New Roman" w:hAnsi="Times New Roman" w:cs="Times New Roman"/>
                <w:sz w:val="28"/>
                <w:szCs w:val="28"/>
              </w:rPr>
            </w:pPr>
          </w:p>
          <w:p w:rsidR="003C0338" w:rsidRPr="003C0338" w:rsidRDefault="003C0338" w:rsidP="003C0338">
            <w:pPr>
              <w:spacing w:after="0" w:line="360" w:lineRule="auto"/>
              <w:jc w:val="center"/>
              <w:rPr>
                <w:rFonts w:ascii="Times New Roman" w:eastAsia="Times New Roman" w:hAnsi="Times New Roman" w:cs="Times New Roman"/>
                <w:sz w:val="28"/>
                <w:szCs w:val="28"/>
              </w:rPr>
            </w:pPr>
          </w:p>
        </w:tc>
        <w:tc>
          <w:tcPr>
            <w:tcW w:w="3402" w:type="dxa"/>
          </w:tcPr>
          <w:p w:rsidR="00060F6F" w:rsidRDefault="003C0338" w:rsidP="00060F6F">
            <w:pPr>
              <w:spacing w:after="0" w:line="360" w:lineRule="auto"/>
              <w:rPr>
                <w:rFonts w:ascii="Times New Roman" w:eastAsia="Times New Roman" w:hAnsi="Times New Roman" w:cs="Times New Roman"/>
                <w:sz w:val="28"/>
                <w:szCs w:val="28"/>
              </w:rPr>
            </w:pPr>
            <w:r w:rsidRPr="003C0338">
              <w:rPr>
                <w:rFonts w:ascii="Times New Roman" w:eastAsia="Times New Roman" w:hAnsi="Times New Roman" w:cs="Times New Roman"/>
                <w:sz w:val="28"/>
                <w:szCs w:val="28"/>
              </w:rPr>
              <w:t>Оценка: _______________</w:t>
            </w:r>
          </w:p>
          <w:p w:rsidR="00060F6F" w:rsidRDefault="00060F6F" w:rsidP="00060F6F">
            <w:pPr>
              <w:spacing w:after="0" w:line="360" w:lineRule="auto"/>
              <w:rPr>
                <w:rFonts w:ascii="Times New Roman" w:eastAsia="Times New Roman" w:hAnsi="Times New Roman" w:cs="Times New Roman"/>
                <w:sz w:val="28"/>
                <w:szCs w:val="28"/>
              </w:rPr>
            </w:pPr>
            <w:r w:rsidRPr="003C0338">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 xml:space="preserve">Перфилова Мария Александровна </w:t>
            </w:r>
          </w:p>
          <w:p w:rsidR="00060F6F" w:rsidRPr="003C0338" w:rsidRDefault="00060F6F" w:rsidP="00060F6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 психологии</w:t>
            </w:r>
          </w:p>
          <w:p w:rsidR="003C0338" w:rsidRPr="003C0338" w:rsidRDefault="003C0338" w:rsidP="00060F6F">
            <w:pPr>
              <w:spacing w:after="0" w:line="360" w:lineRule="auto"/>
              <w:jc w:val="center"/>
              <w:rPr>
                <w:rFonts w:ascii="Times New Roman" w:eastAsia="Times New Roman" w:hAnsi="Times New Roman" w:cs="Times New Roman"/>
                <w:sz w:val="28"/>
                <w:szCs w:val="28"/>
              </w:rPr>
            </w:pPr>
          </w:p>
        </w:tc>
      </w:tr>
    </w:tbl>
    <w:p w:rsidR="003C0338" w:rsidRDefault="003C0338" w:rsidP="00CD0DC0">
      <w:pPr>
        <w:jc w:val="center"/>
        <w:rPr>
          <w:rFonts w:ascii="Times New Roman" w:hAnsi="Times New Roman" w:cs="Times New Roman"/>
          <w:sz w:val="28"/>
          <w:szCs w:val="28"/>
        </w:rPr>
      </w:pPr>
    </w:p>
    <w:p w:rsidR="003C0338" w:rsidRDefault="003C0338" w:rsidP="00CD0DC0">
      <w:pPr>
        <w:jc w:val="center"/>
        <w:rPr>
          <w:rFonts w:ascii="Times New Roman" w:hAnsi="Times New Roman" w:cs="Times New Roman"/>
          <w:sz w:val="28"/>
          <w:szCs w:val="28"/>
        </w:rPr>
      </w:pPr>
    </w:p>
    <w:p w:rsidR="003C0338" w:rsidRDefault="003C0338" w:rsidP="00CD0DC0">
      <w:pPr>
        <w:jc w:val="center"/>
        <w:rPr>
          <w:rFonts w:ascii="Times New Roman" w:hAnsi="Times New Roman" w:cs="Times New Roman"/>
          <w:sz w:val="28"/>
          <w:szCs w:val="28"/>
        </w:rPr>
      </w:pPr>
    </w:p>
    <w:p w:rsidR="003C0338" w:rsidRDefault="003C0338" w:rsidP="00CD0DC0">
      <w:pPr>
        <w:jc w:val="center"/>
        <w:rPr>
          <w:rFonts w:ascii="Times New Roman" w:hAnsi="Times New Roman" w:cs="Times New Roman"/>
          <w:sz w:val="28"/>
          <w:szCs w:val="28"/>
        </w:rPr>
      </w:pPr>
    </w:p>
    <w:p w:rsidR="003C0338" w:rsidRDefault="003C0338" w:rsidP="00963746">
      <w:pPr>
        <w:rPr>
          <w:rFonts w:ascii="Times New Roman" w:hAnsi="Times New Roman" w:cs="Times New Roman"/>
          <w:sz w:val="28"/>
          <w:szCs w:val="28"/>
        </w:rPr>
      </w:pPr>
    </w:p>
    <w:p w:rsidR="009B265A" w:rsidRDefault="003C0338" w:rsidP="009B265A">
      <w:pPr>
        <w:spacing w:before="30"/>
        <w:jc w:val="center"/>
        <w:rPr>
          <w:rFonts w:ascii="Times New Roman" w:hAnsi="Times New Roman" w:cs="Times New Roman"/>
          <w:sz w:val="28"/>
          <w:szCs w:val="28"/>
        </w:rPr>
      </w:pPr>
      <w:r>
        <w:rPr>
          <w:rFonts w:ascii="Times New Roman" w:hAnsi="Times New Roman" w:cs="Times New Roman"/>
          <w:sz w:val="28"/>
          <w:szCs w:val="28"/>
        </w:rPr>
        <w:t>Сызрань, 2020</w:t>
      </w:r>
    </w:p>
    <w:p w:rsidR="00500ED0" w:rsidRDefault="00500ED0" w:rsidP="009B265A">
      <w:pPr>
        <w:spacing w:before="30"/>
        <w:jc w:val="center"/>
        <w:rPr>
          <w:rFonts w:ascii="Times New Roman" w:hAnsi="Times New Roman" w:cs="Times New Roman"/>
          <w:sz w:val="28"/>
          <w:szCs w:val="28"/>
        </w:rPr>
      </w:pPr>
    </w:p>
    <w:p w:rsidR="003C0338" w:rsidRPr="009B265A" w:rsidRDefault="003C0338" w:rsidP="009B265A">
      <w:pPr>
        <w:spacing w:before="30"/>
        <w:jc w:val="center"/>
        <w:rPr>
          <w:rFonts w:ascii="Times New Roman" w:hAnsi="Times New Roman" w:cs="Times New Roman"/>
          <w:sz w:val="28"/>
          <w:szCs w:val="28"/>
        </w:rPr>
      </w:pPr>
      <w:r w:rsidRPr="003C0338">
        <w:rPr>
          <w:rFonts w:ascii="Times New Roman" w:hAnsi="Times New Roman" w:cs="Times New Roman"/>
          <w:b/>
          <w:sz w:val="28"/>
          <w:szCs w:val="28"/>
        </w:rPr>
        <w:t>СОДЕРЖАНИЕ</w:t>
      </w:r>
    </w:p>
    <w:p w:rsidR="003C0338" w:rsidRDefault="003C0338" w:rsidP="009B265A">
      <w:pPr>
        <w:spacing w:before="3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ВВЕДЕНИЕ…………………</w:t>
      </w:r>
      <w:r w:rsidRPr="003C0338">
        <w:rPr>
          <w:rFonts w:ascii="Times New Roman" w:eastAsia="Times New Roman" w:hAnsi="Times New Roman" w:cs="Times New Roman"/>
          <w:color w:val="000000"/>
          <w:sz w:val="28"/>
          <w:szCs w:val="28"/>
        </w:rPr>
        <w:t>……………………………………………………3</w:t>
      </w:r>
    </w:p>
    <w:p w:rsidR="00F73DFC" w:rsidRPr="009B265A" w:rsidRDefault="009B265A" w:rsidP="009B265A">
      <w:pPr>
        <w:spacing w:before="30" w:after="120"/>
        <w:rPr>
          <w:rFonts w:ascii="Times New Roman" w:eastAsia="Times New Roman" w:hAnsi="Times New Roman" w:cs="Times New Roman"/>
          <w:color w:val="000000"/>
          <w:sz w:val="28"/>
          <w:szCs w:val="28"/>
        </w:rPr>
      </w:pPr>
      <w:r w:rsidRPr="009B265A">
        <w:rPr>
          <w:rFonts w:ascii="Times New Roman" w:eastAsia="Times New Roman" w:hAnsi="Times New Roman" w:cs="Times New Roman"/>
          <w:color w:val="000000"/>
          <w:sz w:val="28"/>
          <w:szCs w:val="28"/>
        </w:rPr>
        <w:t>1.</w:t>
      </w:r>
      <w:r w:rsidR="00963746">
        <w:rPr>
          <w:rFonts w:ascii="Times New Roman" w:eastAsia="Times New Roman" w:hAnsi="Times New Roman" w:cs="Times New Roman"/>
          <w:color w:val="000000"/>
          <w:sz w:val="28"/>
          <w:szCs w:val="28"/>
        </w:rPr>
        <w:t>ОБЩАЯ ХАРАКТЕРИСТИКА МЕЖЛИЧНОСТНЫХ ОТНОШЕНИЙ</w:t>
      </w:r>
      <w:r w:rsidR="00F73DFC" w:rsidRPr="009B265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E3250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F73DFC" w:rsidRPr="009B265A">
        <w:rPr>
          <w:rFonts w:ascii="Times New Roman" w:eastAsia="Times New Roman" w:hAnsi="Times New Roman" w:cs="Times New Roman"/>
          <w:color w:val="000000"/>
          <w:sz w:val="28"/>
          <w:szCs w:val="28"/>
        </w:rPr>
        <w:t>…...5</w:t>
      </w:r>
    </w:p>
    <w:p w:rsidR="003422E7" w:rsidRPr="003422E7" w:rsidRDefault="009B265A" w:rsidP="009B265A">
      <w:pPr>
        <w:spacing w:before="30" w:after="120"/>
        <w:rPr>
          <w:rFonts w:ascii="Times New Roman" w:hAnsi="Times New Roman" w:cs="Times New Roman"/>
          <w:sz w:val="28"/>
          <w:szCs w:val="28"/>
        </w:rPr>
      </w:pPr>
      <w:r>
        <w:rPr>
          <w:rFonts w:ascii="Times New Roman" w:hAnsi="Times New Roman" w:cs="Times New Roman"/>
          <w:sz w:val="28"/>
          <w:szCs w:val="28"/>
        </w:rPr>
        <w:t>2.</w:t>
      </w:r>
      <w:r w:rsidR="003422E7">
        <w:rPr>
          <w:rFonts w:ascii="Times New Roman" w:hAnsi="Times New Roman" w:cs="Times New Roman"/>
          <w:sz w:val="28"/>
          <w:szCs w:val="28"/>
        </w:rPr>
        <w:t>ОСОБЕННОСТИ РАЗВИТИЯ ОБЩЕНИЯ ДЕТЕЙ ДОШКОЛЬНОГО ВОЗРАСТА………………………………………………………………………11</w:t>
      </w:r>
    </w:p>
    <w:p w:rsidR="009B265A" w:rsidRDefault="009B265A" w:rsidP="009B265A">
      <w:pPr>
        <w:spacing w:after="120"/>
        <w:rPr>
          <w:rFonts w:ascii="Times New Roman" w:hAnsi="Times New Roman" w:cs="Times New Roman"/>
          <w:sz w:val="28"/>
          <w:szCs w:val="28"/>
        </w:rPr>
      </w:pPr>
      <w:r>
        <w:rPr>
          <w:rFonts w:ascii="Times New Roman" w:hAnsi="Times New Roman" w:cs="Times New Roman"/>
          <w:sz w:val="28"/>
          <w:szCs w:val="28"/>
        </w:rPr>
        <w:t>3.МЕТОДЫ ИЗУЧЕНИЯ МЕЖЛИЧНОСТНЫХ ОТНОШЕНИЙ……………...................................................................................17</w:t>
      </w:r>
    </w:p>
    <w:p w:rsidR="009B265A" w:rsidRDefault="009B265A" w:rsidP="009B265A">
      <w:pPr>
        <w:spacing w:after="120"/>
        <w:rPr>
          <w:rFonts w:ascii="Times New Roman" w:hAnsi="Times New Roman" w:cs="Times New Roman"/>
          <w:sz w:val="28"/>
          <w:szCs w:val="28"/>
        </w:rPr>
      </w:pPr>
      <w:r>
        <w:rPr>
          <w:rFonts w:ascii="Times New Roman" w:hAnsi="Times New Roman" w:cs="Times New Roman"/>
          <w:sz w:val="28"/>
          <w:szCs w:val="28"/>
        </w:rPr>
        <w:t>4.</w:t>
      </w:r>
      <w:r w:rsidR="00A26932">
        <w:rPr>
          <w:rFonts w:ascii="Times New Roman" w:hAnsi="Times New Roman" w:cs="Times New Roman"/>
          <w:sz w:val="28"/>
          <w:szCs w:val="28"/>
        </w:rPr>
        <w:t>МЕТОДЫ ГАРМОНИЗАЦИИ МЕЖЛИЧНОСТНЫХ ОТНОШЕНИЙ В ДОШКОЛЬНОМ ВОЗРАСТЕ В РАБОТЕ ПЕДАГОГА ДОО</w:t>
      </w:r>
      <w:r>
        <w:rPr>
          <w:rFonts w:ascii="Times New Roman" w:hAnsi="Times New Roman" w:cs="Times New Roman"/>
          <w:sz w:val="28"/>
          <w:szCs w:val="28"/>
        </w:rPr>
        <w:t>…………………</w:t>
      </w:r>
      <w:r w:rsidR="00A26932">
        <w:rPr>
          <w:rFonts w:ascii="Times New Roman" w:hAnsi="Times New Roman" w:cs="Times New Roman"/>
          <w:sz w:val="28"/>
          <w:szCs w:val="28"/>
        </w:rPr>
        <w:t>……………………………………………………….</w:t>
      </w:r>
      <w:r>
        <w:rPr>
          <w:rFonts w:ascii="Times New Roman" w:hAnsi="Times New Roman" w:cs="Times New Roman"/>
          <w:sz w:val="28"/>
          <w:szCs w:val="28"/>
        </w:rPr>
        <w:t>…...27</w:t>
      </w:r>
    </w:p>
    <w:p w:rsidR="009B265A" w:rsidRDefault="009B265A" w:rsidP="009B265A">
      <w:pPr>
        <w:spacing w:after="120"/>
        <w:rPr>
          <w:rFonts w:ascii="Times New Roman" w:hAnsi="Times New Roman" w:cs="Times New Roman"/>
          <w:sz w:val="28"/>
          <w:szCs w:val="28"/>
        </w:rPr>
      </w:pPr>
      <w:r>
        <w:rPr>
          <w:rFonts w:ascii="Times New Roman" w:hAnsi="Times New Roman" w:cs="Times New Roman"/>
          <w:sz w:val="28"/>
          <w:szCs w:val="28"/>
        </w:rPr>
        <w:t>ЗАКЛЮЧ</w:t>
      </w:r>
      <w:r w:rsidR="00BC3E34">
        <w:rPr>
          <w:rFonts w:ascii="Times New Roman" w:hAnsi="Times New Roman" w:cs="Times New Roman"/>
          <w:sz w:val="28"/>
          <w:szCs w:val="28"/>
        </w:rPr>
        <w:t>ЕНИЕ………………………………………………………………….3</w:t>
      </w:r>
      <w:r w:rsidR="00084267">
        <w:rPr>
          <w:rFonts w:ascii="Times New Roman" w:hAnsi="Times New Roman" w:cs="Times New Roman"/>
          <w:sz w:val="28"/>
          <w:szCs w:val="28"/>
        </w:rPr>
        <w:t>7</w:t>
      </w:r>
    </w:p>
    <w:p w:rsidR="009B265A" w:rsidRDefault="009B265A" w:rsidP="009B265A">
      <w:pPr>
        <w:spacing w:after="120"/>
        <w:rPr>
          <w:rFonts w:ascii="Times New Roman" w:hAnsi="Times New Roman" w:cs="Times New Roman"/>
          <w:sz w:val="28"/>
          <w:szCs w:val="28"/>
        </w:rPr>
      </w:pPr>
      <w:r>
        <w:rPr>
          <w:rFonts w:ascii="Times New Roman" w:hAnsi="Times New Roman" w:cs="Times New Roman"/>
          <w:sz w:val="28"/>
          <w:szCs w:val="28"/>
        </w:rPr>
        <w:t xml:space="preserve">СПИСОК </w:t>
      </w:r>
      <w:r w:rsidR="00CB068F">
        <w:rPr>
          <w:rFonts w:ascii="Times New Roman" w:hAnsi="Times New Roman" w:cs="Times New Roman"/>
          <w:sz w:val="28"/>
          <w:szCs w:val="28"/>
        </w:rPr>
        <w:t>ИНФОРМАЦИОННЫХ ИСТОЧНИКОВ………….</w:t>
      </w:r>
      <w:r>
        <w:rPr>
          <w:rFonts w:ascii="Times New Roman" w:hAnsi="Times New Roman" w:cs="Times New Roman"/>
          <w:sz w:val="28"/>
          <w:szCs w:val="28"/>
        </w:rPr>
        <w:t>……………………………………………………..</w:t>
      </w:r>
      <w:r w:rsidR="00084267">
        <w:rPr>
          <w:rFonts w:ascii="Times New Roman" w:hAnsi="Times New Roman" w:cs="Times New Roman"/>
          <w:sz w:val="28"/>
          <w:szCs w:val="28"/>
        </w:rPr>
        <w:t>39</w:t>
      </w:r>
    </w:p>
    <w:p w:rsidR="009B265A" w:rsidRDefault="009B265A" w:rsidP="009B265A">
      <w:pPr>
        <w:spacing w:after="120"/>
        <w:rPr>
          <w:rFonts w:ascii="Times New Roman" w:hAnsi="Times New Roman" w:cs="Times New Roman"/>
          <w:sz w:val="28"/>
          <w:szCs w:val="28"/>
        </w:rPr>
      </w:pPr>
      <w:r>
        <w:rPr>
          <w:rFonts w:ascii="Times New Roman" w:hAnsi="Times New Roman" w:cs="Times New Roman"/>
          <w:sz w:val="28"/>
          <w:szCs w:val="28"/>
        </w:rPr>
        <w:t>ПРИЛОЖЕНИЯ…………………………………………………………………</w:t>
      </w:r>
      <w:r w:rsidR="00DB33BE">
        <w:rPr>
          <w:rFonts w:ascii="Times New Roman" w:hAnsi="Times New Roman" w:cs="Times New Roman"/>
          <w:sz w:val="28"/>
          <w:szCs w:val="28"/>
        </w:rPr>
        <w:t>41</w:t>
      </w:r>
    </w:p>
    <w:p w:rsidR="009B265A" w:rsidRDefault="009B265A" w:rsidP="009B265A">
      <w:pPr>
        <w:spacing w:after="120"/>
        <w:rPr>
          <w:rFonts w:ascii="Times New Roman" w:hAnsi="Times New Roman" w:cs="Times New Roman"/>
          <w:sz w:val="28"/>
          <w:szCs w:val="28"/>
        </w:rPr>
      </w:pPr>
    </w:p>
    <w:p w:rsidR="009B265A" w:rsidRPr="003C0338" w:rsidRDefault="009B265A" w:rsidP="003C0338">
      <w:pP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A26932" w:rsidRDefault="00A26932" w:rsidP="00EF59C0">
      <w:pPr>
        <w:rPr>
          <w:rFonts w:ascii="Times New Roman" w:hAnsi="Times New Roman" w:cs="Times New Roman"/>
          <w:sz w:val="28"/>
          <w:szCs w:val="28"/>
        </w:rPr>
      </w:pPr>
    </w:p>
    <w:p w:rsidR="0019103F" w:rsidRDefault="0019103F" w:rsidP="00EF59C0">
      <w:pPr>
        <w:rPr>
          <w:rFonts w:ascii="Times New Roman" w:hAnsi="Times New Roman" w:cs="Times New Roman"/>
          <w:sz w:val="28"/>
          <w:szCs w:val="28"/>
        </w:rPr>
      </w:pPr>
    </w:p>
    <w:p w:rsidR="00E031CA" w:rsidRPr="00B01C77" w:rsidRDefault="00B01C77" w:rsidP="00CD0DC0">
      <w:pPr>
        <w:jc w:val="center"/>
        <w:rPr>
          <w:rFonts w:ascii="Times New Roman" w:hAnsi="Times New Roman" w:cs="Times New Roman"/>
          <w:b/>
          <w:sz w:val="28"/>
          <w:szCs w:val="28"/>
        </w:rPr>
      </w:pPr>
      <w:r>
        <w:rPr>
          <w:rFonts w:ascii="Times New Roman" w:hAnsi="Times New Roman" w:cs="Times New Roman"/>
          <w:b/>
          <w:sz w:val="28"/>
          <w:szCs w:val="28"/>
        </w:rPr>
        <w:t>ВВЕДЕНИЕ</w:t>
      </w:r>
    </w:p>
    <w:p w:rsidR="00516786" w:rsidRDefault="00E031CA" w:rsidP="00B44E20">
      <w:pPr>
        <w:spacing w:after="0" w:line="360" w:lineRule="auto"/>
        <w:ind w:left="1701" w:right="850"/>
        <w:jc w:val="both"/>
        <w:rPr>
          <w:rFonts w:ascii="Times New Roman" w:hAnsi="Times New Roman" w:cs="Times New Roman"/>
          <w:sz w:val="28"/>
          <w:szCs w:val="28"/>
        </w:rPr>
      </w:pPr>
      <w:r>
        <w:rPr>
          <w:rFonts w:ascii="Times New Roman" w:hAnsi="Times New Roman" w:cs="Times New Roman"/>
          <w:sz w:val="28"/>
          <w:szCs w:val="28"/>
        </w:rPr>
        <w:lastRenderedPageBreak/>
        <w:t xml:space="preserve">Детство – это особый период в становлении личности ребенка, </w:t>
      </w:r>
      <w:r w:rsidRPr="00E031CA">
        <w:rPr>
          <w:rFonts w:ascii="Times New Roman" w:hAnsi="Times New Roman" w:cs="Times New Roman"/>
          <w:sz w:val="28"/>
          <w:szCs w:val="28"/>
        </w:rPr>
        <w:t>сущностью которого является процесс взросления ребёнка, вхождения его в социальный мир взрослых, что предусматривает приобретение свойств и качеств зрелой личности. Общение с детьми - необходимое условие полноценного развития ребенка. Оно является условием формирования общественных качеств личности ребенка, проявление и развитие начал коллективных взаимоотношений.</w:t>
      </w:r>
      <w:r w:rsidR="0019103F">
        <w:rPr>
          <w:rFonts w:ascii="Times New Roman" w:hAnsi="Times New Roman" w:cs="Times New Roman"/>
          <w:sz w:val="28"/>
          <w:szCs w:val="28"/>
        </w:rPr>
        <w:t xml:space="preserve"> </w:t>
      </w:r>
      <w:r w:rsidR="00516786" w:rsidRPr="00516786">
        <w:rPr>
          <w:rFonts w:ascii="Times New Roman" w:hAnsi="Times New Roman" w:cs="Times New Roman"/>
          <w:sz w:val="28"/>
          <w:szCs w:val="28"/>
        </w:rPr>
        <w:t>Причины, побудившие к проведению исследования способов воздействия по предупреждению проблемных межличностных отношений у детей дошкольного возраста, серьёзны и актуальны, так как развитие социальной компетентности является фундаментом для дальнейшего становления личности ребёнка и во многом определяет особенности самосознания человека, его отношение к миру, поведение и самочувствие среди людей. </w:t>
      </w:r>
    </w:p>
    <w:p w:rsidR="00516786" w:rsidRPr="00963746" w:rsidRDefault="00963746" w:rsidP="00466F9B">
      <w:pPr>
        <w:spacing w:after="0"/>
        <w:ind w:left="1701" w:right="850"/>
        <w:jc w:val="both"/>
        <w:rPr>
          <w:rFonts w:ascii="Times New Roman" w:hAnsi="Times New Roman" w:cs="Times New Roman"/>
          <w:sz w:val="28"/>
          <w:szCs w:val="28"/>
        </w:rPr>
      </w:pPr>
      <w:r>
        <w:rPr>
          <w:rFonts w:ascii="Times New Roman" w:hAnsi="Times New Roman" w:cs="Times New Roman"/>
          <w:b/>
          <w:sz w:val="28"/>
          <w:szCs w:val="28"/>
        </w:rPr>
        <w:t xml:space="preserve">Проблема исследования: </w:t>
      </w:r>
      <w:r>
        <w:rPr>
          <w:rFonts w:ascii="Times New Roman" w:hAnsi="Times New Roman" w:cs="Times New Roman"/>
          <w:sz w:val="28"/>
          <w:szCs w:val="28"/>
        </w:rPr>
        <w:t>какие условия необходимо создать для гармонизации межличностных отношений в дошкольном возрасте</w:t>
      </w:r>
      <w:r w:rsidR="000E1C7A">
        <w:rPr>
          <w:rFonts w:ascii="Times New Roman" w:hAnsi="Times New Roman" w:cs="Times New Roman"/>
          <w:sz w:val="28"/>
          <w:szCs w:val="28"/>
        </w:rPr>
        <w:t>?</w:t>
      </w:r>
    </w:p>
    <w:p w:rsidR="00516786" w:rsidRDefault="00E3250F" w:rsidP="00466F9B">
      <w:pPr>
        <w:spacing w:after="0"/>
        <w:ind w:left="1701" w:right="850"/>
        <w:jc w:val="both"/>
        <w:rPr>
          <w:rFonts w:ascii="Times New Roman" w:hAnsi="Times New Roman" w:cs="Times New Roman"/>
          <w:sz w:val="28"/>
          <w:szCs w:val="28"/>
        </w:rPr>
      </w:pPr>
      <w:r>
        <w:rPr>
          <w:rFonts w:ascii="Times New Roman" w:hAnsi="Times New Roman" w:cs="Times New Roman"/>
          <w:b/>
          <w:sz w:val="28"/>
          <w:szCs w:val="28"/>
        </w:rPr>
        <w:t>Объект и</w:t>
      </w:r>
      <w:r>
        <w:rPr>
          <w:rFonts w:ascii="Times New Roman" w:hAnsi="Times New Roman" w:cs="Times New Roman"/>
          <w:b/>
          <w:sz w:val="28"/>
          <w:szCs w:val="28"/>
          <w:lang w:val="en-US"/>
        </w:rPr>
        <w:t>c</w:t>
      </w:r>
      <w:r w:rsidR="00516786" w:rsidRPr="00516786">
        <w:rPr>
          <w:rFonts w:ascii="Times New Roman" w:hAnsi="Times New Roman" w:cs="Times New Roman"/>
          <w:b/>
          <w:sz w:val="28"/>
          <w:szCs w:val="28"/>
        </w:rPr>
        <w:t>следования:</w:t>
      </w:r>
      <w:r w:rsidR="0019103F">
        <w:rPr>
          <w:rFonts w:ascii="Times New Roman" w:hAnsi="Times New Roman" w:cs="Times New Roman"/>
          <w:b/>
          <w:sz w:val="28"/>
          <w:szCs w:val="28"/>
        </w:rPr>
        <w:t xml:space="preserve"> </w:t>
      </w:r>
      <w:r w:rsidR="00C1011D">
        <w:rPr>
          <w:rFonts w:ascii="Times New Roman" w:hAnsi="Times New Roman" w:cs="Times New Roman"/>
          <w:sz w:val="28"/>
          <w:szCs w:val="28"/>
        </w:rPr>
        <w:t>проц</w:t>
      </w:r>
      <w:r w:rsidR="00C1011D" w:rsidRPr="00C1011D">
        <w:rPr>
          <w:rFonts w:ascii="Times New Roman" w:hAnsi="Times New Roman" w:cs="Times New Roman"/>
          <w:sz w:val="28"/>
          <w:szCs w:val="28"/>
        </w:rPr>
        <w:t>есс</w:t>
      </w:r>
      <w:r w:rsidR="0019103F">
        <w:rPr>
          <w:rFonts w:ascii="Times New Roman" w:hAnsi="Times New Roman" w:cs="Times New Roman"/>
          <w:sz w:val="28"/>
          <w:szCs w:val="28"/>
        </w:rPr>
        <w:t xml:space="preserve"> </w:t>
      </w:r>
      <w:r w:rsidR="00963746">
        <w:rPr>
          <w:rFonts w:ascii="Times New Roman" w:hAnsi="Times New Roman" w:cs="Times New Roman"/>
          <w:sz w:val="28"/>
          <w:szCs w:val="28"/>
        </w:rPr>
        <w:t>гармонизации межличностных отношений в дошкольном возрасте</w:t>
      </w:r>
    </w:p>
    <w:p w:rsidR="00C1011D" w:rsidRDefault="00516786" w:rsidP="00466F9B">
      <w:pPr>
        <w:spacing w:after="0"/>
        <w:ind w:left="1701" w:right="850"/>
        <w:jc w:val="both"/>
        <w:rPr>
          <w:rFonts w:ascii="Times New Roman" w:hAnsi="Times New Roman" w:cs="Times New Roman"/>
          <w:sz w:val="28"/>
          <w:szCs w:val="28"/>
        </w:rPr>
      </w:pPr>
      <w:r w:rsidRPr="00516786">
        <w:rPr>
          <w:rFonts w:ascii="Times New Roman" w:hAnsi="Times New Roman" w:cs="Times New Roman"/>
          <w:b/>
          <w:sz w:val="28"/>
          <w:szCs w:val="28"/>
        </w:rPr>
        <w:t>Предмет исследования:</w:t>
      </w:r>
      <w:r w:rsidR="0019103F">
        <w:rPr>
          <w:rFonts w:ascii="Times New Roman" w:hAnsi="Times New Roman" w:cs="Times New Roman"/>
          <w:b/>
          <w:sz w:val="28"/>
          <w:szCs w:val="28"/>
        </w:rPr>
        <w:t xml:space="preserve"> </w:t>
      </w:r>
      <w:r w:rsidR="00963746">
        <w:rPr>
          <w:rFonts w:ascii="Times New Roman" w:hAnsi="Times New Roman" w:cs="Times New Roman"/>
          <w:sz w:val="28"/>
          <w:szCs w:val="28"/>
        </w:rPr>
        <w:t>работа педагога ДОО по гармонизации межличностных отношений в дошкольном возрасте</w:t>
      </w:r>
    </w:p>
    <w:p w:rsidR="00C1011D" w:rsidRDefault="00C1011D" w:rsidP="00466F9B">
      <w:pPr>
        <w:spacing w:after="0"/>
        <w:ind w:left="1701" w:right="850"/>
        <w:jc w:val="both"/>
        <w:rPr>
          <w:rFonts w:ascii="Times New Roman" w:hAnsi="Times New Roman" w:cs="Times New Roman"/>
          <w:sz w:val="28"/>
          <w:szCs w:val="28"/>
        </w:rPr>
      </w:pPr>
      <w:r w:rsidRPr="00516786">
        <w:rPr>
          <w:rFonts w:ascii="Times New Roman" w:hAnsi="Times New Roman" w:cs="Times New Roman"/>
          <w:b/>
          <w:sz w:val="28"/>
          <w:szCs w:val="28"/>
        </w:rPr>
        <w:t>Цель исследования:</w:t>
      </w:r>
      <w:r w:rsidR="0019103F">
        <w:rPr>
          <w:rFonts w:ascii="Times New Roman" w:hAnsi="Times New Roman" w:cs="Times New Roman"/>
          <w:b/>
          <w:sz w:val="28"/>
          <w:szCs w:val="28"/>
        </w:rPr>
        <w:t xml:space="preserve"> </w:t>
      </w:r>
      <w:r w:rsidR="00963746">
        <w:rPr>
          <w:rFonts w:ascii="Times New Roman" w:hAnsi="Times New Roman" w:cs="Times New Roman"/>
          <w:sz w:val="28"/>
          <w:szCs w:val="28"/>
        </w:rPr>
        <w:t>изучение особенностей работы педагога по гармонизации межличностных отношений в дошкольной группе</w:t>
      </w:r>
    </w:p>
    <w:p w:rsidR="00F73DFC" w:rsidRDefault="0068244E" w:rsidP="00F73DFC">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В соответствие с целью, объектом и предметом  исследования были выдвинуты следующие задачи:</w:t>
      </w:r>
    </w:p>
    <w:p w:rsidR="0068244E" w:rsidRDefault="0068244E" w:rsidP="00F73DFC">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963746">
        <w:rPr>
          <w:rFonts w:ascii="Times New Roman" w:hAnsi="Times New Roman" w:cs="Times New Roman"/>
          <w:sz w:val="28"/>
          <w:szCs w:val="28"/>
        </w:rPr>
        <w:t>проанализировать психолого-педагогическую литературу по теме гармонизации межличностных отношений</w:t>
      </w:r>
    </w:p>
    <w:p w:rsidR="00C1011D" w:rsidRDefault="0068244E" w:rsidP="00466F9B">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 xml:space="preserve">2. </w:t>
      </w:r>
      <w:r w:rsidR="00963746">
        <w:rPr>
          <w:rFonts w:ascii="Times New Roman" w:hAnsi="Times New Roman" w:cs="Times New Roman"/>
          <w:sz w:val="28"/>
          <w:szCs w:val="28"/>
        </w:rPr>
        <w:t>изучить особенности работы педагога по гармонизации межличностных отношений в дошкольном возрасте</w:t>
      </w:r>
    </w:p>
    <w:p w:rsidR="00963746" w:rsidRDefault="00963746" w:rsidP="00963746">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3. рассмотреть методы гармонизации межличностных отношений в дошкольном возрасте</w:t>
      </w:r>
    </w:p>
    <w:p w:rsidR="00A26932" w:rsidRDefault="00C1011D" w:rsidP="00A26932">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В</w:t>
      </w:r>
      <w:r w:rsidR="00BD0794">
        <w:rPr>
          <w:rFonts w:ascii="Times New Roman" w:hAnsi="Times New Roman" w:cs="Times New Roman"/>
          <w:sz w:val="28"/>
          <w:szCs w:val="28"/>
        </w:rPr>
        <w:t xml:space="preserve">ыдвинута </w:t>
      </w:r>
      <w:r w:rsidR="00BD0794" w:rsidRPr="00F73DFC">
        <w:rPr>
          <w:rFonts w:ascii="Times New Roman" w:hAnsi="Times New Roman" w:cs="Times New Roman"/>
          <w:b/>
          <w:sz w:val="28"/>
          <w:szCs w:val="28"/>
        </w:rPr>
        <w:t>гипотеза</w:t>
      </w:r>
      <w:r w:rsidRPr="00F73DFC">
        <w:rPr>
          <w:rFonts w:ascii="Times New Roman" w:hAnsi="Times New Roman" w:cs="Times New Roman"/>
          <w:b/>
          <w:sz w:val="28"/>
          <w:szCs w:val="28"/>
        </w:rPr>
        <w:t xml:space="preserve"> исследования</w:t>
      </w:r>
      <w:r w:rsidR="00BD0794" w:rsidRPr="00F73DFC">
        <w:rPr>
          <w:rFonts w:ascii="Times New Roman" w:hAnsi="Times New Roman" w:cs="Times New Roman"/>
          <w:b/>
          <w:sz w:val="28"/>
          <w:szCs w:val="28"/>
        </w:rPr>
        <w:t>:</w:t>
      </w:r>
      <w:r w:rsidR="0019103F">
        <w:rPr>
          <w:rFonts w:ascii="Times New Roman" w:hAnsi="Times New Roman" w:cs="Times New Roman"/>
          <w:b/>
          <w:sz w:val="28"/>
          <w:szCs w:val="28"/>
        </w:rPr>
        <w:t xml:space="preserve"> </w:t>
      </w:r>
      <w:r w:rsidR="00963746">
        <w:rPr>
          <w:rFonts w:ascii="Times New Roman" w:hAnsi="Times New Roman" w:cs="Times New Roman"/>
          <w:sz w:val="28"/>
          <w:szCs w:val="28"/>
        </w:rPr>
        <w:t>уровень межличностных отношений в дошкольном возрасте повысится, если в работе педагога будут использованы методы</w:t>
      </w:r>
      <w:r w:rsidR="00A26932">
        <w:rPr>
          <w:rFonts w:ascii="Times New Roman" w:hAnsi="Times New Roman" w:cs="Times New Roman"/>
          <w:sz w:val="28"/>
          <w:szCs w:val="28"/>
        </w:rPr>
        <w:t xml:space="preserve"> гармонизации</w:t>
      </w:r>
      <w:r w:rsidR="009D7B45">
        <w:rPr>
          <w:rFonts w:ascii="Times New Roman" w:hAnsi="Times New Roman" w:cs="Times New Roman"/>
          <w:sz w:val="28"/>
          <w:szCs w:val="28"/>
        </w:rPr>
        <w:t>.</w:t>
      </w:r>
    </w:p>
    <w:p w:rsidR="003B78E2" w:rsidRDefault="003B78E2" w:rsidP="00A26932">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 xml:space="preserve">Методы, используемые для наблюдения и анализа межличностных отношений: </w:t>
      </w:r>
    </w:p>
    <w:p w:rsidR="00A26932" w:rsidRDefault="00A26932" w:rsidP="00A26932">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 теоретические (анализ, синтез, сравнение, обобщение)</w:t>
      </w:r>
    </w:p>
    <w:p w:rsidR="00F73DFC" w:rsidRDefault="00EF59C0" w:rsidP="00F73DFC">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полученных в результате исследования результатов заключается в том, что может показать, как правильно организовать взаимоотношения между дошкольниками для формирования положительных межличностных отношений между дошкольниками.</w:t>
      </w:r>
    </w:p>
    <w:p w:rsidR="00F73DFC" w:rsidRDefault="00F73DFC" w:rsidP="00F73DFC">
      <w:pPr>
        <w:spacing w:after="0"/>
        <w:ind w:left="1701" w:right="850"/>
        <w:jc w:val="both"/>
        <w:rPr>
          <w:rFonts w:ascii="Times New Roman" w:hAnsi="Times New Roman" w:cs="Times New Roman"/>
          <w:sz w:val="28"/>
          <w:szCs w:val="28"/>
        </w:rPr>
      </w:pPr>
    </w:p>
    <w:p w:rsidR="00F73DFC" w:rsidRDefault="00F73DFC"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19103F" w:rsidRDefault="0019103F" w:rsidP="00F73DFC">
      <w:pPr>
        <w:spacing w:after="0"/>
        <w:ind w:left="1701" w:right="850"/>
        <w:jc w:val="both"/>
        <w:rPr>
          <w:rFonts w:ascii="Times New Roman" w:hAnsi="Times New Roman" w:cs="Times New Roman"/>
          <w:sz w:val="28"/>
          <w:szCs w:val="28"/>
        </w:rPr>
      </w:pPr>
    </w:p>
    <w:p w:rsidR="0019103F" w:rsidRDefault="0019103F" w:rsidP="00F73DFC">
      <w:pPr>
        <w:spacing w:after="0"/>
        <w:ind w:left="1701" w:right="850"/>
        <w:jc w:val="both"/>
        <w:rPr>
          <w:rFonts w:ascii="Times New Roman" w:hAnsi="Times New Roman" w:cs="Times New Roman"/>
          <w:sz w:val="28"/>
          <w:szCs w:val="28"/>
        </w:rPr>
      </w:pPr>
    </w:p>
    <w:p w:rsidR="00A26932" w:rsidRDefault="00A26932" w:rsidP="00F73DFC">
      <w:pPr>
        <w:spacing w:after="0"/>
        <w:ind w:left="1701" w:right="850"/>
        <w:jc w:val="both"/>
        <w:rPr>
          <w:rFonts w:ascii="Times New Roman" w:hAnsi="Times New Roman" w:cs="Times New Roman"/>
          <w:sz w:val="28"/>
          <w:szCs w:val="28"/>
        </w:rPr>
      </w:pPr>
    </w:p>
    <w:p w:rsidR="00A26932" w:rsidRDefault="00A26932" w:rsidP="0019103F">
      <w:pPr>
        <w:spacing w:after="0"/>
        <w:ind w:right="850"/>
        <w:jc w:val="both"/>
        <w:rPr>
          <w:rFonts w:ascii="Times New Roman" w:hAnsi="Times New Roman" w:cs="Times New Roman"/>
          <w:sz w:val="28"/>
          <w:szCs w:val="28"/>
        </w:rPr>
      </w:pPr>
    </w:p>
    <w:p w:rsidR="00F73DFC" w:rsidRPr="00B01C77" w:rsidRDefault="00A26932" w:rsidP="00F73DFC">
      <w:pPr>
        <w:spacing w:after="0"/>
        <w:ind w:left="1701" w:right="850"/>
        <w:jc w:val="center"/>
        <w:rPr>
          <w:rFonts w:ascii="Times New Roman" w:hAnsi="Times New Roman" w:cs="Times New Roman"/>
          <w:b/>
          <w:sz w:val="28"/>
          <w:szCs w:val="28"/>
        </w:rPr>
      </w:pPr>
      <w:r>
        <w:rPr>
          <w:rFonts w:ascii="Times New Roman" w:hAnsi="Times New Roman" w:cs="Times New Roman"/>
          <w:b/>
          <w:sz w:val="28"/>
          <w:szCs w:val="28"/>
        </w:rPr>
        <w:lastRenderedPageBreak/>
        <w:t>ОБЩАЯ ХАРАКТЕРИСТИКА МЕЖЛИЧНОСТНЫХ ОТНОШЕНИЙ</w:t>
      </w:r>
    </w:p>
    <w:p w:rsidR="0063772E" w:rsidRDefault="0063772E" w:rsidP="0063772E">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Вопросы становления детского коллектива, характерные особенности группы детского сада и межличностных отношений в ней, влияние дошкольной группы на формирование личности отдельных детей – все это представляет исключительный интерес. Поэтому и проблема межличностных отношений, которая возникла на стыке ряда наук – одна из важнейших проблем современного мира.</w:t>
      </w:r>
    </w:p>
    <w:p w:rsidR="0063772E" w:rsidRDefault="0063772E" w:rsidP="0063772E">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В дошкольном возрасте перестраиваются вся психическая жизнь ребенка и его отношение к окружающему миру. Суть этой перестройки заключается в том, что в дошкольном возрасте возникает внутренняя регуляция поведения.</w:t>
      </w:r>
      <w:r w:rsidR="00BE126F">
        <w:rPr>
          <w:rFonts w:ascii="Times New Roman" w:hAnsi="Times New Roman" w:cs="Times New Roman"/>
          <w:sz w:val="28"/>
          <w:szCs w:val="28"/>
        </w:rPr>
        <w:t xml:space="preserve"> В дошкольном возрасте ребенок сам начинает определять собственное поведение. К началу каждого возраста складывается своеобразное и единственное для данного возраста отношение между ребенком и окружающей действительностью, между ребенком и ребенком.</w:t>
      </w:r>
    </w:p>
    <w:p w:rsidR="00F73DFC" w:rsidRDefault="00F73DFC" w:rsidP="00F73DFC">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Одной из сторон межличностного общения является его содержательная наполненность, интенсивность. Понятие «межличностные отношения» призвано внести новый смысл и дополнительные оттенки в описание, в объяснение процесса непосредственного взаимодействия между людьми.</w:t>
      </w:r>
    </w:p>
    <w:p w:rsidR="00F73DFC" w:rsidRPr="00B7151C" w:rsidRDefault="00F73DFC" w:rsidP="00F73DFC">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Межличностные отношения – система установок, ориентаций и ожиданий между людьми относительно друг друга, обусловленных содержанием и организацией определенной деятельности.</w:t>
      </w:r>
      <w:r w:rsidR="00577957">
        <w:rPr>
          <w:rStyle w:val="ae"/>
          <w:rFonts w:ascii="Times New Roman" w:hAnsi="Times New Roman" w:cs="Times New Roman"/>
          <w:sz w:val="28"/>
          <w:szCs w:val="28"/>
        </w:rPr>
        <w:footnoteReference w:id="1"/>
      </w:r>
      <w:r w:rsidR="009E510B">
        <w:rPr>
          <w:rFonts w:ascii="Times New Roman" w:hAnsi="Times New Roman" w:cs="Times New Roman"/>
          <w:sz w:val="28"/>
          <w:szCs w:val="28"/>
        </w:rPr>
        <w:t xml:space="preserve"> </w:t>
      </w:r>
      <w:r w:rsidR="009E510B" w:rsidRPr="00B7151C">
        <w:rPr>
          <w:rFonts w:ascii="Times New Roman" w:hAnsi="Times New Roman" w:cs="Times New Roman"/>
          <w:sz w:val="28"/>
          <w:szCs w:val="28"/>
        </w:rPr>
        <w:t xml:space="preserve">[1, </w:t>
      </w:r>
      <w:r w:rsidR="009E510B">
        <w:rPr>
          <w:rFonts w:ascii="Times New Roman" w:hAnsi="Times New Roman" w:cs="Times New Roman"/>
          <w:sz w:val="28"/>
          <w:szCs w:val="28"/>
        </w:rPr>
        <w:t>с. 62</w:t>
      </w:r>
      <w:r w:rsidR="009E510B" w:rsidRPr="00B7151C">
        <w:rPr>
          <w:rFonts w:ascii="Times New Roman" w:hAnsi="Times New Roman" w:cs="Times New Roman"/>
          <w:sz w:val="28"/>
          <w:szCs w:val="28"/>
        </w:rPr>
        <w:t>].</w:t>
      </w:r>
    </w:p>
    <w:p w:rsidR="00F73DFC" w:rsidRDefault="00F73DFC" w:rsidP="00F73DFC">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Межличностные отношения реализуются, проявляются и формируются в процессе общения, исключительно великую роль такие отношения имеют в развитие и формировании личности ребенка</w:t>
      </w:r>
      <w:r w:rsidR="009376E3">
        <w:rPr>
          <w:rFonts w:ascii="Times New Roman" w:hAnsi="Times New Roman" w:cs="Times New Roman"/>
          <w:sz w:val="28"/>
          <w:szCs w:val="28"/>
        </w:rPr>
        <w:t>,</w:t>
      </w:r>
      <w:r>
        <w:rPr>
          <w:rFonts w:ascii="Times New Roman" w:hAnsi="Times New Roman" w:cs="Times New Roman"/>
          <w:sz w:val="28"/>
          <w:szCs w:val="28"/>
        </w:rPr>
        <w:t xml:space="preserve"> в дошкольном возрасте у ребенка возник</w:t>
      </w:r>
      <w:r>
        <w:rPr>
          <w:rFonts w:ascii="Times New Roman" w:hAnsi="Times New Roman" w:cs="Times New Roman"/>
          <w:sz w:val="28"/>
          <w:szCs w:val="28"/>
          <w:lang w:val="en-US"/>
        </w:rPr>
        <w:t>a</w:t>
      </w:r>
      <w:r>
        <w:rPr>
          <w:rFonts w:ascii="Times New Roman" w:hAnsi="Times New Roman" w:cs="Times New Roman"/>
          <w:sz w:val="28"/>
          <w:szCs w:val="28"/>
        </w:rPr>
        <w:t>ют сложны</w:t>
      </w:r>
      <w:r>
        <w:rPr>
          <w:rFonts w:ascii="Times New Roman" w:hAnsi="Times New Roman" w:cs="Times New Roman"/>
          <w:sz w:val="28"/>
          <w:szCs w:val="28"/>
          <w:lang w:val="en-US"/>
        </w:rPr>
        <w:t>e</w:t>
      </w:r>
      <w:r>
        <w:rPr>
          <w:rFonts w:ascii="Times New Roman" w:hAnsi="Times New Roman" w:cs="Times New Roman"/>
          <w:sz w:val="28"/>
          <w:szCs w:val="28"/>
        </w:rPr>
        <w:t xml:space="preserve"> и р</w:t>
      </w:r>
      <w:r>
        <w:rPr>
          <w:rFonts w:ascii="Times New Roman" w:hAnsi="Times New Roman" w:cs="Times New Roman"/>
          <w:sz w:val="28"/>
          <w:szCs w:val="28"/>
          <w:lang w:val="en-US"/>
        </w:rPr>
        <w:t>a</w:t>
      </w:r>
      <w:r>
        <w:rPr>
          <w:rFonts w:ascii="Times New Roman" w:hAnsi="Times New Roman" w:cs="Times New Roman"/>
          <w:sz w:val="28"/>
          <w:szCs w:val="28"/>
        </w:rPr>
        <w:t>зн</w:t>
      </w:r>
      <w:r>
        <w:rPr>
          <w:rFonts w:ascii="Times New Roman" w:hAnsi="Times New Roman" w:cs="Times New Roman"/>
          <w:sz w:val="28"/>
          <w:szCs w:val="28"/>
          <w:lang w:val="en-US"/>
        </w:rPr>
        <w:t>oo</w:t>
      </w:r>
      <w:r>
        <w:rPr>
          <w:rFonts w:ascii="Times New Roman" w:hAnsi="Times New Roman" w:cs="Times New Roman"/>
          <w:sz w:val="28"/>
          <w:szCs w:val="28"/>
        </w:rPr>
        <w:t>бразные</w:t>
      </w:r>
      <w:r w:rsidR="0019103F" w:rsidRPr="0019103F">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виды </w:t>
      </w:r>
      <w:r w:rsidR="009376E3">
        <w:rPr>
          <w:rFonts w:ascii="Times New Roman" w:hAnsi="Times New Roman" w:cs="Times New Roman"/>
          <w:sz w:val="28"/>
          <w:szCs w:val="28"/>
        </w:rPr>
        <w:t xml:space="preserve">отношений </w:t>
      </w:r>
      <w:r>
        <w:rPr>
          <w:rFonts w:ascii="Times New Roman" w:hAnsi="Times New Roman" w:cs="Times New Roman"/>
          <w:sz w:val="28"/>
          <w:szCs w:val="28"/>
        </w:rPr>
        <w:t xml:space="preserve"> с другими,</w:t>
      </w:r>
      <w:r w:rsidR="009376E3">
        <w:rPr>
          <w:rFonts w:ascii="Times New Roman" w:hAnsi="Times New Roman" w:cs="Times New Roman"/>
          <w:sz w:val="28"/>
          <w:szCs w:val="28"/>
        </w:rPr>
        <w:t xml:space="preserve"> которые в значительной степени определяют становлени</w:t>
      </w:r>
      <w:r w:rsidR="009376E3">
        <w:rPr>
          <w:rFonts w:ascii="Times New Roman" w:hAnsi="Times New Roman" w:cs="Times New Roman"/>
          <w:sz w:val="28"/>
          <w:szCs w:val="28"/>
          <w:lang w:val="en-US"/>
        </w:rPr>
        <w:t>e</w:t>
      </w:r>
      <w:r w:rsidR="009376E3">
        <w:rPr>
          <w:rFonts w:ascii="Times New Roman" w:hAnsi="Times New Roman" w:cs="Times New Roman"/>
          <w:sz w:val="28"/>
          <w:szCs w:val="28"/>
        </w:rPr>
        <w:t xml:space="preserve"> его личности. </w:t>
      </w:r>
    </w:p>
    <w:p w:rsidR="009376E3" w:rsidRDefault="009376E3" w:rsidP="00F73DFC">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В группах детского сада можно выделить следующие виды межличностных отношений:</w:t>
      </w:r>
    </w:p>
    <w:p w:rsidR="009376E3" w:rsidRDefault="009376E3" w:rsidP="009376E3">
      <w:pPr>
        <w:pStyle w:val="a8"/>
        <w:numPr>
          <w:ilvl w:val="0"/>
          <w:numId w:val="1"/>
        </w:numPr>
        <w:spacing w:after="0"/>
        <w:ind w:right="850"/>
        <w:jc w:val="both"/>
        <w:rPr>
          <w:rFonts w:ascii="Times New Roman" w:hAnsi="Times New Roman" w:cs="Times New Roman"/>
          <w:sz w:val="28"/>
          <w:szCs w:val="28"/>
        </w:rPr>
      </w:pPr>
      <w:r>
        <w:rPr>
          <w:rFonts w:ascii="Times New Roman" w:hAnsi="Times New Roman" w:cs="Times New Roman"/>
          <w:sz w:val="28"/>
          <w:szCs w:val="28"/>
        </w:rPr>
        <w:t>Функциональн</w:t>
      </w:r>
      <w:r>
        <w:rPr>
          <w:rFonts w:ascii="Times New Roman" w:hAnsi="Times New Roman" w:cs="Times New Roman"/>
          <w:sz w:val="28"/>
          <w:szCs w:val="28"/>
          <w:lang w:val="en-US"/>
        </w:rPr>
        <w:t>o</w:t>
      </w:r>
      <w:r w:rsidRPr="009376E3">
        <w:rPr>
          <w:rFonts w:ascii="Times New Roman" w:hAnsi="Times New Roman" w:cs="Times New Roman"/>
          <w:sz w:val="28"/>
          <w:szCs w:val="28"/>
        </w:rPr>
        <w:t>-</w:t>
      </w:r>
      <w:r>
        <w:rPr>
          <w:rFonts w:ascii="Times New Roman" w:hAnsi="Times New Roman" w:cs="Times New Roman"/>
          <w:sz w:val="28"/>
          <w:szCs w:val="28"/>
        </w:rPr>
        <w:t>ролевые: эти отношения формируются в процессе таких видов деятельности, как трудовая, учебная или совместная ролевая игра. Благодаря таким видам деятельности, дошкольник начинает развивать привычку применять нормы поведения в коллективе.</w:t>
      </w:r>
    </w:p>
    <w:p w:rsidR="009376E3" w:rsidRDefault="009376E3" w:rsidP="009376E3">
      <w:pPr>
        <w:pStyle w:val="a8"/>
        <w:numPr>
          <w:ilvl w:val="0"/>
          <w:numId w:val="1"/>
        </w:numPr>
        <w:spacing w:after="0"/>
        <w:ind w:right="850"/>
        <w:jc w:val="both"/>
        <w:rPr>
          <w:rFonts w:ascii="Times New Roman" w:hAnsi="Times New Roman" w:cs="Times New Roman"/>
          <w:sz w:val="28"/>
          <w:szCs w:val="28"/>
        </w:rPr>
      </w:pPr>
      <w:r>
        <w:rPr>
          <w:rFonts w:ascii="Times New Roman" w:hAnsi="Times New Roman" w:cs="Times New Roman"/>
          <w:sz w:val="28"/>
          <w:szCs w:val="28"/>
        </w:rPr>
        <w:t>Эмоционально-оценочные: это такое вид отношений, которые характеризуются тем, что человек начинает исправлять неправильное по его мнению поведение другого ребенка, особенно когда оно противоречит принятым нормам. Такое вид отношений начинает рано формироваться, на это влияет то, как оценивает окружающий взрослый, с которым ребенок находится в постоянном общение.</w:t>
      </w:r>
    </w:p>
    <w:p w:rsidR="009376E3" w:rsidRDefault="000852C0" w:rsidP="009376E3">
      <w:pPr>
        <w:pStyle w:val="a8"/>
        <w:numPr>
          <w:ilvl w:val="0"/>
          <w:numId w:val="1"/>
        </w:numPr>
        <w:spacing w:after="0"/>
        <w:ind w:right="850"/>
        <w:jc w:val="both"/>
        <w:rPr>
          <w:rFonts w:ascii="Times New Roman" w:hAnsi="Times New Roman" w:cs="Times New Roman"/>
          <w:sz w:val="28"/>
          <w:szCs w:val="28"/>
        </w:rPr>
      </w:pPr>
      <w:r>
        <w:rPr>
          <w:rFonts w:ascii="Times New Roman" w:hAnsi="Times New Roman" w:cs="Times New Roman"/>
          <w:sz w:val="28"/>
          <w:szCs w:val="28"/>
        </w:rPr>
        <w:t>Личностно-смысловы</w:t>
      </w:r>
      <w:r>
        <w:rPr>
          <w:rFonts w:ascii="Times New Roman" w:hAnsi="Times New Roman" w:cs="Times New Roman"/>
          <w:sz w:val="28"/>
          <w:szCs w:val="28"/>
          <w:lang w:val="en-US"/>
        </w:rPr>
        <w:t>e</w:t>
      </w:r>
      <w:r>
        <w:rPr>
          <w:rFonts w:ascii="Times New Roman" w:hAnsi="Times New Roman" w:cs="Times New Roman"/>
          <w:sz w:val="28"/>
          <w:szCs w:val="28"/>
        </w:rPr>
        <w:t>: эти отношения внутри группы, которые проявляются в том, что мотивы одного ребенка становятся наделенными смыслом для других детей. Сверстники начинают переживать друг за друга.</w:t>
      </w:r>
    </w:p>
    <w:p w:rsidR="000852C0" w:rsidRDefault="000852C0" w:rsidP="000852C0">
      <w:pPr>
        <w:pStyle w:val="a8"/>
        <w:spacing w:after="0"/>
        <w:ind w:left="2061" w:right="850"/>
        <w:jc w:val="both"/>
        <w:rPr>
          <w:rFonts w:ascii="Times New Roman" w:hAnsi="Times New Roman" w:cs="Times New Roman"/>
          <w:sz w:val="28"/>
          <w:szCs w:val="28"/>
        </w:rPr>
      </w:pPr>
      <w:r>
        <w:rPr>
          <w:rFonts w:ascii="Times New Roman" w:hAnsi="Times New Roman" w:cs="Times New Roman"/>
          <w:sz w:val="28"/>
          <w:szCs w:val="28"/>
        </w:rPr>
        <w:t>Для дошкольников в межличностных отношениях существуют определенные признаки:</w:t>
      </w:r>
    </w:p>
    <w:p w:rsidR="000852C0" w:rsidRDefault="000852C0" w:rsidP="000852C0">
      <w:pPr>
        <w:pStyle w:val="a8"/>
        <w:numPr>
          <w:ilvl w:val="0"/>
          <w:numId w:val="2"/>
        </w:numPr>
        <w:spacing w:after="0"/>
        <w:ind w:right="850"/>
        <w:jc w:val="both"/>
        <w:rPr>
          <w:rFonts w:ascii="Times New Roman" w:hAnsi="Times New Roman" w:cs="Times New Roman"/>
          <w:sz w:val="28"/>
          <w:szCs w:val="28"/>
        </w:rPr>
      </w:pPr>
      <w:r>
        <w:rPr>
          <w:rFonts w:ascii="Times New Roman" w:hAnsi="Times New Roman" w:cs="Times New Roman"/>
          <w:sz w:val="28"/>
          <w:szCs w:val="28"/>
        </w:rPr>
        <w:t>У детей развиваются нормы и стереотипы, которые влияют на возникающие межличностные отношения.</w:t>
      </w:r>
    </w:p>
    <w:p w:rsidR="000852C0" w:rsidRDefault="000852C0" w:rsidP="000852C0">
      <w:pPr>
        <w:pStyle w:val="a8"/>
        <w:numPr>
          <w:ilvl w:val="0"/>
          <w:numId w:val="2"/>
        </w:numPr>
        <w:spacing w:after="0"/>
        <w:ind w:right="850"/>
        <w:jc w:val="both"/>
        <w:rPr>
          <w:rFonts w:ascii="Times New Roman" w:hAnsi="Times New Roman" w:cs="Times New Roman"/>
          <w:sz w:val="28"/>
          <w:szCs w:val="28"/>
        </w:rPr>
      </w:pPr>
      <w:r>
        <w:rPr>
          <w:rFonts w:ascii="Times New Roman" w:hAnsi="Times New Roman" w:cs="Times New Roman"/>
          <w:sz w:val="28"/>
          <w:szCs w:val="28"/>
        </w:rPr>
        <w:t>Для начала отношений инициативу проявляет взрослый.</w:t>
      </w:r>
    </w:p>
    <w:p w:rsidR="000852C0" w:rsidRDefault="000852C0" w:rsidP="000852C0">
      <w:pPr>
        <w:pStyle w:val="a8"/>
        <w:numPr>
          <w:ilvl w:val="0"/>
          <w:numId w:val="2"/>
        </w:numPr>
        <w:spacing w:after="0"/>
        <w:ind w:right="850"/>
        <w:jc w:val="both"/>
        <w:rPr>
          <w:rFonts w:ascii="Times New Roman" w:hAnsi="Times New Roman" w:cs="Times New Roman"/>
          <w:sz w:val="28"/>
          <w:szCs w:val="28"/>
        </w:rPr>
      </w:pPr>
      <w:r>
        <w:rPr>
          <w:rFonts w:ascii="Times New Roman" w:hAnsi="Times New Roman" w:cs="Times New Roman"/>
          <w:sz w:val="28"/>
          <w:szCs w:val="28"/>
        </w:rPr>
        <w:t>Контакты возникают ненадолго.</w:t>
      </w:r>
    </w:p>
    <w:p w:rsidR="000852C0" w:rsidRDefault="000852C0" w:rsidP="000852C0">
      <w:pPr>
        <w:pStyle w:val="a8"/>
        <w:numPr>
          <w:ilvl w:val="0"/>
          <w:numId w:val="2"/>
        </w:numPr>
        <w:spacing w:after="0"/>
        <w:ind w:right="850"/>
        <w:jc w:val="both"/>
        <w:rPr>
          <w:rFonts w:ascii="Times New Roman" w:hAnsi="Times New Roman" w:cs="Times New Roman"/>
          <w:sz w:val="28"/>
          <w:szCs w:val="28"/>
        </w:rPr>
      </w:pPr>
      <w:r>
        <w:rPr>
          <w:rFonts w:ascii="Times New Roman" w:hAnsi="Times New Roman" w:cs="Times New Roman"/>
          <w:sz w:val="28"/>
          <w:szCs w:val="28"/>
        </w:rPr>
        <w:t>Дети стараются заводить отношения с теми, кто младше, при этом своими действиями показывают, что подражают тому, кто старше.</w:t>
      </w:r>
    </w:p>
    <w:p w:rsidR="000852C0" w:rsidRDefault="000852C0" w:rsidP="000852C0">
      <w:pPr>
        <w:pStyle w:val="a8"/>
        <w:numPr>
          <w:ilvl w:val="0"/>
          <w:numId w:val="2"/>
        </w:numPr>
        <w:spacing w:after="0"/>
        <w:ind w:right="850"/>
        <w:jc w:val="both"/>
        <w:rPr>
          <w:rFonts w:ascii="Times New Roman" w:hAnsi="Times New Roman" w:cs="Times New Roman"/>
          <w:sz w:val="28"/>
          <w:szCs w:val="28"/>
        </w:rPr>
      </w:pPr>
      <w:r>
        <w:rPr>
          <w:rFonts w:ascii="Times New Roman" w:hAnsi="Times New Roman" w:cs="Times New Roman"/>
          <w:sz w:val="28"/>
          <w:szCs w:val="28"/>
        </w:rPr>
        <w:t>Особенностью межличностных отношений в дошкольный период является то, что они пытаются максимально походить н</w:t>
      </w:r>
      <w:r>
        <w:rPr>
          <w:rFonts w:ascii="Times New Roman" w:hAnsi="Times New Roman" w:cs="Times New Roman"/>
          <w:sz w:val="28"/>
          <w:szCs w:val="28"/>
          <w:lang w:val="en-US"/>
        </w:rPr>
        <w:t>a</w:t>
      </w:r>
      <w:r>
        <w:rPr>
          <w:rFonts w:ascii="Times New Roman" w:hAnsi="Times New Roman" w:cs="Times New Roman"/>
          <w:sz w:val="28"/>
          <w:szCs w:val="28"/>
        </w:rPr>
        <w:t xml:space="preserve"> взрослых людей.</w:t>
      </w:r>
    </w:p>
    <w:p w:rsidR="000852C0" w:rsidRDefault="000852C0" w:rsidP="000852C0">
      <w:pPr>
        <w:spacing w:after="0"/>
        <w:ind w:left="2061" w:right="850"/>
        <w:jc w:val="both"/>
        <w:rPr>
          <w:rFonts w:ascii="Times New Roman" w:hAnsi="Times New Roman" w:cs="Times New Roman"/>
          <w:sz w:val="28"/>
          <w:szCs w:val="28"/>
        </w:rPr>
      </w:pPr>
    </w:p>
    <w:p w:rsidR="000852C0" w:rsidRPr="009E510B" w:rsidRDefault="000852C0" w:rsidP="000852C0">
      <w:pPr>
        <w:spacing w:after="0"/>
        <w:ind w:left="2061" w:right="850"/>
        <w:jc w:val="both"/>
        <w:rPr>
          <w:rFonts w:ascii="Times New Roman" w:hAnsi="Times New Roman" w:cs="Times New Roman"/>
          <w:sz w:val="28"/>
          <w:szCs w:val="28"/>
        </w:rPr>
      </w:pPr>
      <w:r>
        <w:rPr>
          <w:rFonts w:ascii="Times New Roman" w:hAnsi="Times New Roman" w:cs="Times New Roman"/>
          <w:sz w:val="28"/>
          <w:szCs w:val="28"/>
        </w:rPr>
        <w:t>Основным видом деятельности в этот период является игра. Д.Б. Эльконин писал, что игра по своей структуре является социальным видом деятельности. Дети во время игры стараются подражать действиям взрослых в той или иной ситуации. С помощью игры дети воспроизводят то ,каким они видят действительность, поэтом во время игры обычно отражаются правила, которые соответствуют нормам общества. Повтор одной и той же игры становится для детей закреплением норм поведения в определенной ситуации. Через игру ребенок</w:t>
      </w:r>
      <w:r w:rsidR="00282907">
        <w:rPr>
          <w:rFonts w:ascii="Times New Roman" w:hAnsi="Times New Roman" w:cs="Times New Roman"/>
          <w:sz w:val="28"/>
          <w:szCs w:val="28"/>
        </w:rPr>
        <w:t xml:space="preserve"> способен приобрести более широкий круг знаний об действительности, нежели без игровой деятельности. Игра очень информативн</w:t>
      </w:r>
      <w:r w:rsidR="00282907">
        <w:rPr>
          <w:rFonts w:ascii="Times New Roman" w:hAnsi="Times New Roman" w:cs="Times New Roman"/>
          <w:sz w:val="28"/>
          <w:szCs w:val="28"/>
          <w:lang w:val="en-US"/>
        </w:rPr>
        <w:t>a</w:t>
      </w:r>
      <w:r w:rsidR="00282907">
        <w:rPr>
          <w:rFonts w:ascii="Times New Roman" w:hAnsi="Times New Roman" w:cs="Times New Roman"/>
          <w:sz w:val="28"/>
          <w:szCs w:val="28"/>
        </w:rPr>
        <w:t>. С помощью игры дощкольник пытается определить свое место внутри коллектива, приобретает социальный навык и опыт поведения, старается воспроизвести полученные знания и навыки в обществе. Обычно отношения, которые демонстрируются во время игры очень отличаются от тех отношений, которые есть на самом деле. Игра подразумевает определенный сюжет,  в котором уже распределены роли и обязанности, у детей нет возможности самостоятельно решать, как и что они будут делать. Получается, что игры нейтрализуют отношения между сверстниками, что лишает их возможности приобретать определенные навыки взаимодействия меду друг другом</w:t>
      </w:r>
      <w:r w:rsidR="005A69BD">
        <w:rPr>
          <w:rFonts w:ascii="Times New Roman" w:hAnsi="Times New Roman" w:cs="Times New Roman"/>
          <w:sz w:val="28"/>
          <w:szCs w:val="28"/>
        </w:rPr>
        <w:t xml:space="preserve">. Поэтому необходимо организовывать игры таким образом, чтобы удовлетворять потребности детей в социальной форме, для качественного получения знаний в межличностных отношениях. </w:t>
      </w:r>
      <w:r w:rsidR="00577957">
        <w:rPr>
          <w:rStyle w:val="ae"/>
          <w:rFonts w:ascii="Times New Roman" w:hAnsi="Times New Roman" w:cs="Times New Roman"/>
          <w:sz w:val="28"/>
          <w:szCs w:val="28"/>
        </w:rPr>
        <w:footnoteReference w:id="2"/>
      </w:r>
      <w:r w:rsidR="009E510B" w:rsidRPr="009E510B">
        <w:rPr>
          <w:rFonts w:ascii="Times New Roman" w:hAnsi="Times New Roman" w:cs="Times New Roman"/>
          <w:sz w:val="28"/>
          <w:szCs w:val="28"/>
        </w:rPr>
        <w:t xml:space="preserve"> [</w:t>
      </w:r>
      <w:r w:rsidR="009E510B">
        <w:rPr>
          <w:rFonts w:ascii="Times New Roman" w:hAnsi="Times New Roman" w:cs="Times New Roman"/>
          <w:sz w:val="28"/>
          <w:szCs w:val="28"/>
        </w:rPr>
        <w:t>2, с. 52</w:t>
      </w:r>
      <w:r w:rsidR="009E510B" w:rsidRPr="00B7151C">
        <w:rPr>
          <w:rFonts w:ascii="Times New Roman" w:hAnsi="Times New Roman" w:cs="Times New Roman"/>
          <w:sz w:val="28"/>
          <w:szCs w:val="28"/>
        </w:rPr>
        <w:t>]</w:t>
      </w:r>
      <w:r w:rsidR="009E510B">
        <w:rPr>
          <w:rFonts w:ascii="Times New Roman" w:hAnsi="Times New Roman" w:cs="Times New Roman"/>
          <w:sz w:val="28"/>
          <w:szCs w:val="28"/>
        </w:rPr>
        <w:t>.</w:t>
      </w:r>
    </w:p>
    <w:p w:rsidR="005A69BD" w:rsidRDefault="005A69BD" w:rsidP="000852C0">
      <w:pPr>
        <w:spacing w:after="0"/>
        <w:ind w:left="2061" w:right="850"/>
        <w:jc w:val="both"/>
        <w:rPr>
          <w:rFonts w:ascii="Times New Roman" w:hAnsi="Times New Roman" w:cs="Times New Roman"/>
          <w:sz w:val="28"/>
          <w:szCs w:val="28"/>
        </w:rPr>
      </w:pPr>
      <w:r>
        <w:rPr>
          <w:rFonts w:ascii="Times New Roman" w:hAnsi="Times New Roman" w:cs="Times New Roman"/>
          <w:sz w:val="28"/>
          <w:szCs w:val="28"/>
        </w:rPr>
        <w:t xml:space="preserve">А.П. Усова провела исследования, которые показали, что существует несколько этапов по формированию межличностных отношений  между детьми. Каждый </w:t>
      </w:r>
      <w:r>
        <w:rPr>
          <w:rFonts w:ascii="Times New Roman" w:hAnsi="Times New Roman" w:cs="Times New Roman"/>
          <w:sz w:val="28"/>
          <w:szCs w:val="28"/>
        </w:rPr>
        <w:lastRenderedPageBreak/>
        <w:t xml:space="preserve">такой этап характеризуется своим уровнем развития общественности. </w:t>
      </w:r>
    </w:p>
    <w:p w:rsidR="005A69BD" w:rsidRDefault="005A69BD" w:rsidP="000852C0">
      <w:pPr>
        <w:spacing w:after="0"/>
        <w:ind w:left="2061" w:right="850"/>
        <w:jc w:val="both"/>
        <w:rPr>
          <w:rFonts w:ascii="Times New Roman" w:hAnsi="Times New Roman" w:cs="Times New Roman"/>
          <w:sz w:val="28"/>
          <w:szCs w:val="28"/>
        </w:rPr>
      </w:pPr>
      <w:r>
        <w:rPr>
          <w:rFonts w:ascii="Times New Roman" w:hAnsi="Times New Roman" w:cs="Times New Roman"/>
          <w:sz w:val="28"/>
          <w:szCs w:val="28"/>
        </w:rPr>
        <w:t>Возрастные этапы в общение детей:</w:t>
      </w:r>
    </w:p>
    <w:p w:rsidR="005A69BD" w:rsidRDefault="005A69BD" w:rsidP="005A69BD">
      <w:pPr>
        <w:pStyle w:val="a8"/>
        <w:numPr>
          <w:ilvl w:val="0"/>
          <w:numId w:val="3"/>
        </w:numPr>
        <w:spacing w:after="0"/>
        <w:ind w:right="850"/>
        <w:jc w:val="both"/>
        <w:rPr>
          <w:rFonts w:ascii="Times New Roman" w:hAnsi="Times New Roman" w:cs="Times New Roman"/>
          <w:sz w:val="28"/>
          <w:szCs w:val="28"/>
        </w:rPr>
      </w:pPr>
      <w:r>
        <w:rPr>
          <w:rFonts w:ascii="Times New Roman" w:hAnsi="Times New Roman" w:cs="Times New Roman"/>
          <w:sz w:val="28"/>
          <w:szCs w:val="28"/>
        </w:rPr>
        <w:t>Этап первый. В самом раннем возрасте, когда дети только начинают посещать детский сад, они склонные играть одни с игрушками без каких либо взаимодействий с остальными детьми. Это помогает спокойно взаимодействовать с коллективом, с которым они не поддерживают практически никакого общения</w:t>
      </w:r>
      <w:r w:rsidR="00FF3F43">
        <w:rPr>
          <w:rFonts w:ascii="Times New Roman" w:hAnsi="Times New Roman" w:cs="Times New Roman"/>
          <w:sz w:val="28"/>
          <w:szCs w:val="28"/>
        </w:rPr>
        <w:t>. Дошкольник полностью сосредоточен на том, во что он сам играет. Это очень важные этап, которые позволяет детям проявлять самостоятельность в окружении других детей.</w:t>
      </w:r>
    </w:p>
    <w:p w:rsidR="00FF3F43" w:rsidRDefault="00FF3F43" w:rsidP="005A69BD">
      <w:pPr>
        <w:pStyle w:val="a8"/>
        <w:numPr>
          <w:ilvl w:val="0"/>
          <w:numId w:val="3"/>
        </w:numPr>
        <w:spacing w:after="0"/>
        <w:ind w:right="850"/>
        <w:jc w:val="both"/>
        <w:rPr>
          <w:rFonts w:ascii="Times New Roman" w:hAnsi="Times New Roman" w:cs="Times New Roman"/>
          <w:sz w:val="28"/>
          <w:szCs w:val="28"/>
        </w:rPr>
      </w:pPr>
      <w:r>
        <w:rPr>
          <w:rFonts w:ascii="Times New Roman" w:hAnsi="Times New Roman" w:cs="Times New Roman"/>
          <w:sz w:val="28"/>
          <w:szCs w:val="28"/>
        </w:rPr>
        <w:t>Второй этап. Начинают играть в свои игры рядом с другими детьми. Они все еще не отвлекаются на игры друг друга, но стараются находится рядом с теми, кто им больше нравится. На данном этапе формируется осознание того, как правильно относится к играм другого человека, не отвлекая его.</w:t>
      </w:r>
    </w:p>
    <w:p w:rsidR="00FF3F43" w:rsidRDefault="00FF3F43" w:rsidP="005A69BD">
      <w:pPr>
        <w:pStyle w:val="a8"/>
        <w:numPr>
          <w:ilvl w:val="0"/>
          <w:numId w:val="3"/>
        </w:numPr>
        <w:spacing w:after="0"/>
        <w:ind w:right="850"/>
        <w:jc w:val="both"/>
        <w:rPr>
          <w:rFonts w:ascii="Times New Roman" w:hAnsi="Times New Roman" w:cs="Times New Roman"/>
          <w:sz w:val="28"/>
          <w:szCs w:val="28"/>
        </w:rPr>
      </w:pPr>
      <w:r>
        <w:rPr>
          <w:rFonts w:ascii="Times New Roman" w:hAnsi="Times New Roman" w:cs="Times New Roman"/>
          <w:sz w:val="28"/>
          <w:szCs w:val="28"/>
        </w:rPr>
        <w:t>Третий этап. Начинают строить попытки взаимодействия с другими детьми. Ребенок пытается договорится с другими детьми, чтобы поиграть вместе и даже подбирает необходимые для этого игрушки. Однако чаще всего такие попытки быстро заканчиваются.</w:t>
      </w:r>
    </w:p>
    <w:p w:rsidR="00FF3F43" w:rsidRDefault="00FF3F43" w:rsidP="005A69BD">
      <w:pPr>
        <w:pStyle w:val="a8"/>
        <w:numPr>
          <w:ilvl w:val="0"/>
          <w:numId w:val="3"/>
        </w:numPr>
        <w:spacing w:after="0"/>
        <w:ind w:right="850"/>
        <w:jc w:val="both"/>
        <w:rPr>
          <w:rFonts w:ascii="Times New Roman" w:hAnsi="Times New Roman" w:cs="Times New Roman"/>
          <w:sz w:val="28"/>
          <w:szCs w:val="28"/>
        </w:rPr>
      </w:pPr>
      <w:r>
        <w:rPr>
          <w:rFonts w:ascii="Times New Roman" w:hAnsi="Times New Roman" w:cs="Times New Roman"/>
          <w:sz w:val="28"/>
          <w:szCs w:val="28"/>
        </w:rPr>
        <w:t>Этап четвертый. Характеризуется в том, что дети начинают объединяться в группы и совместно играть по одному замыслу. При этом дети начинают давать оценку своим замыслам в соответствии с общим замыслов в игре. Дети способны придумывать совместные игры, организовывать их и вместе играть.</w:t>
      </w:r>
    </w:p>
    <w:p w:rsidR="00FF3F43" w:rsidRDefault="00FF3F43" w:rsidP="005A69BD">
      <w:pPr>
        <w:pStyle w:val="a8"/>
        <w:numPr>
          <w:ilvl w:val="0"/>
          <w:numId w:val="3"/>
        </w:numPr>
        <w:spacing w:after="0"/>
        <w:ind w:right="850"/>
        <w:jc w:val="both"/>
        <w:rPr>
          <w:rFonts w:ascii="Times New Roman" w:hAnsi="Times New Roman" w:cs="Times New Roman"/>
          <w:sz w:val="28"/>
          <w:szCs w:val="28"/>
        </w:rPr>
      </w:pPr>
      <w:r>
        <w:rPr>
          <w:rFonts w:ascii="Times New Roman" w:hAnsi="Times New Roman" w:cs="Times New Roman"/>
          <w:sz w:val="28"/>
          <w:szCs w:val="28"/>
        </w:rPr>
        <w:t xml:space="preserve">Этап пятый. Заключается в том, что ребенок приобретает способность действовать, учитывая интересы других. В процессе определенной игры </w:t>
      </w:r>
      <w:r>
        <w:rPr>
          <w:rFonts w:ascii="Times New Roman" w:hAnsi="Times New Roman" w:cs="Times New Roman"/>
          <w:sz w:val="28"/>
          <w:szCs w:val="28"/>
        </w:rPr>
        <w:lastRenderedPageBreak/>
        <w:t>они могут уступать другим при распределение ролей.</w:t>
      </w:r>
    </w:p>
    <w:p w:rsidR="00FF3F43" w:rsidRDefault="00FF3F43" w:rsidP="00FF3F43">
      <w:pPr>
        <w:spacing w:after="0"/>
        <w:ind w:left="2061" w:right="850"/>
        <w:jc w:val="both"/>
        <w:rPr>
          <w:rFonts w:ascii="Times New Roman" w:hAnsi="Times New Roman" w:cs="Times New Roman"/>
          <w:sz w:val="28"/>
          <w:szCs w:val="28"/>
        </w:rPr>
      </w:pPr>
      <w:r>
        <w:rPr>
          <w:rFonts w:ascii="Times New Roman" w:hAnsi="Times New Roman" w:cs="Times New Roman"/>
          <w:sz w:val="28"/>
          <w:szCs w:val="28"/>
        </w:rPr>
        <w:t>Данные этапы характерны в возрасте от одного года до семи лет.</w:t>
      </w:r>
      <w:r w:rsidR="00A847D6">
        <w:rPr>
          <w:rFonts w:ascii="Times New Roman" w:hAnsi="Times New Roman" w:cs="Times New Roman"/>
          <w:sz w:val="28"/>
          <w:szCs w:val="28"/>
        </w:rPr>
        <w:t xml:space="preserve"> Постоянно пребывая в детском саду, ребенок прибегает к тем, или иным формам взаимодействия с другими детьми: просит принести игрушку, просить вместе поиграть, порисовать и т.д. эти взаимодействия на первых этапах часто возникают спонтанно, как только решается определенная задача взаимодействия между детьми исчезают. </w:t>
      </w:r>
    </w:p>
    <w:p w:rsidR="000221AE" w:rsidRDefault="000221AE" w:rsidP="00FF3F43">
      <w:pPr>
        <w:spacing w:after="0"/>
        <w:ind w:left="2061" w:right="850"/>
        <w:jc w:val="both"/>
        <w:rPr>
          <w:rFonts w:ascii="Times New Roman" w:hAnsi="Times New Roman" w:cs="Times New Roman"/>
          <w:sz w:val="28"/>
          <w:szCs w:val="28"/>
        </w:rPr>
      </w:pPr>
      <w:r>
        <w:rPr>
          <w:rFonts w:ascii="Times New Roman" w:hAnsi="Times New Roman" w:cs="Times New Roman"/>
          <w:sz w:val="28"/>
          <w:szCs w:val="28"/>
        </w:rPr>
        <w:t xml:space="preserve">На первых порах, когда малыши только начинают вместе играть, часто можно наблюдать некоторую несогласованность в их действиях. Обычно это становится причиной часто возникающих между ними противоречий. В результате совместные игры быстро заканчиваются, малыши часто меняют смысловой замысел игры, часто меняются ролями с другими. Это вполне естественно для детей, ведь они еще не развили способность в полной мере ля коллективную деятельность. Именно игра является прекрасным способом, который позволяет приобретать необходимый опыт взаимодействия между детьми. </w:t>
      </w:r>
      <w:r w:rsidR="00577957">
        <w:rPr>
          <w:rStyle w:val="ae"/>
          <w:rFonts w:ascii="Times New Roman" w:hAnsi="Times New Roman" w:cs="Times New Roman"/>
          <w:sz w:val="28"/>
          <w:szCs w:val="28"/>
        </w:rPr>
        <w:footnoteReference w:id="3"/>
      </w:r>
    </w:p>
    <w:p w:rsidR="00BE126F" w:rsidRDefault="00BE126F" w:rsidP="00FF3F43">
      <w:pPr>
        <w:spacing w:after="0"/>
        <w:ind w:left="2061" w:right="850"/>
        <w:jc w:val="both"/>
        <w:rPr>
          <w:rFonts w:ascii="Times New Roman" w:hAnsi="Times New Roman" w:cs="Times New Roman"/>
          <w:sz w:val="28"/>
          <w:szCs w:val="28"/>
        </w:rPr>
      </w:pPr>
      <w:r>
        <w:rPr>
          <w:rFonts w:ascii="Times New Roman" w:hAnsi="Times New Roman" w:cs="Times New Roman"/>
          <w:sz w:val="28"/>
          <w:szCs w:val="28"/>
        </w:rPr>
        <w:t>В процессе развития отношений между ребенком и взрослым происходят: возникновение и развитие соподчинения мотивов, усвоение этических норм, развитие произвольного поведения и формирование личного сознания. Основными новообразованиями дошкольного возраста являются:</w:t>
      </w:r>
    </w:p>
    <w:p w:rsidR="00BE126F" w:rsidRDefault="00BE126F" w:rsidP="00BE126F">
      <w:pPr>
        <w:pStyle w:val="a8"/>
        <w:numPr>
          <w:ilvl w:val="0"/>
          <w:numId w:val="4"/>
        </w:numPr>
        <w:spacing w:after="0"/>
        <w:ind w:right="850"/>
        <w:jc w:val="both"/>
        <w:rPr>
          <w:rFonts w:ascii="Times New Roman" w:hAnsi="Times New Roman" w:cs="Times New Roman"/>
          <w:sz w:val="28"/>
          <w:szCs w:val="28"/>
        </w:rPr>
      </w:pPr>
      <w:r>
        <w:rPr>
          <w:rFonts w:ascii="Times New Roman" w:hAnsi="Times New Roman" w:cs="Times New Roman"/>
          <w:sz w:val="28"/>
          <w:szCs w:val="28"/>
        </w:rPr>
        <w:t>Возникновение первого схематического детского мировоззрения. Все, что ребенок видит, он пытается привести в порядок, увидеть отношения, в которых укладывается</w:t>
      </w:r>
      <w:r w:rsidR="007843BE">
        <w:rPr>
          <w:rFonts w:ascii="Times New Roman" w:hAnsi="Times New Roman" w:cs="Times New Roman"/>
          <w:sz w:val="28"/>
          <w:szCs w:val="28"/>
        </w:rPr>
        <w:t xml:space="preserve"> непостоянный окружающий мир.</w:t>
      </w:r>
    </w:p>
    <w:p w:rsidR="007843BE" w:rsidRDefault="007843BE" w:rsidP="00BE126F">
      <w:pPr>
        <w:pStyle w:val="a8"/>
        <w:numPr>
          <w:ilvl w:val="0"/>
          <w:numId w:val="4"/>
        </w:numPr>
        <w:spacing w:after="0"/>
        <w:ind w:right="850"/>
        <w:jc w:val="both"/>
        <w:rPr>
          <w:rFonts w:ascii="Times New Roman" w:hAnsi="Times New Roman" w:cs="Times New Roman"/>
          <w:sz w:val="28"/>
          <w:szCs w:val="28"/>
        </w:rPr>
      </w:pPr>
      <w:r>
        <w:rPr>
          <w:rFonts w:ascii="Times New Roman" w:hAnsi="Times New Roman" w:cs="Times New Roman"/>
          <w:sz w:val="28"/>
          <w:szCs w:val="28"/>
        </w:rPr>
        <w:t xml:space="preserve">Возникновение первичных этических остановок на основе моральных ценностей, которые </w:t>
      </w:r>
      <w:r>
        <w:rPr>
          <w:rFonts w:ascii="Times New Roman" w:hAnsi="Times New Roman" w:cs="Times New Roman"/>
          <w:sz w:val="28"/>
          <w:szCs w:val="28"/>
        </w:rPr>
        <w:lastRenderedPageBreak/>
        <w:t>начинают определять эмоциональное отношение ребенка к другим людям.</w:t>
      </w:r>
    </w:p>
    <w:p w:rsidR="007843BE" w:rsidRDefault="007843BE" w:rsidP="00BE126F">
      <w:pPr>
        <w:pStyle w:val="a8"/>
        <w:numPr>
          <w:ilvl w:val="0"/>
          <w:numId w:val="4"/>
        </w:numPr>
        <w:spacing w:after="0"/>
        <w:ind w:right="850"/>
        <w:jc w:val="both"/>
        <w:rPr>
          <w:rFonts w:ascii="Times New Roman" w:hAnsi="Times New Roman" w:cs="Times New Roman"/>
          <w:sz w:val="28"/>
          <w:szCs w:val="28"/>
        </w:rPr>
      </w:pPr>
      <w:r>
        <w:rPr>
          <w:rFonts w:ascii="Times New Roman" w:hAnsi="Times New Roman" w:cs="Times New Roman"/>
          <w:sz w:val="28"/>
          <w:szCs w:val="28"/>
        </w:rPr>
        <w:t>Возникают новые мотивы поступков и действий, связанные с пониманием взаимоотношений между детьми. Все эти мотивы вступают в различные соотношения,  образуют сложную структуру и подчиняют себе желания ребенка.</w:t>
      </w:r>
    </w:p>
    <w:p w:rsidR="007843BE" w:rsidRDefault="007843BE" w:rsidP="00BE126F">
      <w:pPr>
        <w:pStyle w:val="a8"/>
        <w:numPr>
          <w:ilvl w:val="0"/>
          <w:numId w:val="4"/>
        </w:numPr>
        <w:spacing w:after="0"/>
        <w:ind w:right="850"/>
        <w:jc w:val="both"/>
        <w:rPr>
          <w:rFonts w:ascii="Times New Roman" w:hAnsi="Times New Roman" w:cs="Times New Roman"/>
          <w:sz w:val="28"/>
          <w:szCs w:val="28"/>
        </w:rPr>
      </w:pPr>
      <w:r>
        <w:rPr>
          <w:rFonts w:ascii="Times New Roman" w:hAnsi="Times New Roman" w:cs="Times New Roman"/>
          <w:sz w:val="28"/>
          <w:szCs w:val="28"/>
        </w:rPr>
        <w:t>Отмечаются произвольное поведение и новое отношение ребенка к себе и своим возможностям.</w:t>
      </w:r>
    </w:p>
    <w:p w:rsidR="003422E7" w:rsidRDefault="003422E7" w:rsidP="00BE126F">
      <w:pPr>
        <w:pStyle w:val="a8"/>
        <w:numPr>
          <w:ilvl w:val="0"/>
          <w:numId w:val="4"/>
        </w:numPr>
        <w:spacing w:after="0"/>
        <w:ind w:right="850"/>
        <w:jc w:val="both"/>
        <w:rPr>
          <w:rFonts w:ascii="Times New Roman" w:hAnsi="Times New Roman" w:cs="Times New Roman"/>
          <w:sz w:val="28"/>
          <w:szCs w:val="28"/>
        </w:rPr>
      </w:pPr>
      <w:r>
        <w:rPr>
          <w:rFonts w:ascii="Times New Roman" w:hAnsi="Times New Roman" w:cs="Times New Roman"/>
          <w:sz w:val="28"/>
          <w:szCs w:val="28"/>
        </w:rPr>
        <w:t>Возникновение личного сознания – возникновение сознание своего ограниченн</w:t>
      </w:r>
      <w:r w:rsidR="00BA1700">
        <w:rPr>
          <w:rFonts w:ascii="Times New Roman" w:hAnsi="Times New Roman" w:cs="Times New Roman"/>
          <w:sz w:val="28"/>
          <w:szCs w:val="28"/>
        </w:rPr>
        <w:t>ого места в системе отношений с</w:t>
      </w:r>
      <w:r>
        <w:rPr>
          <w:rFonts w:ascii="Times New Roman" w:hAnsi="Times New Roman" w:cs="Times New Roman"/>
          <w:sz w:val="28"/>
          <w:szCs w:val="28"/>
        </w:rPr>
        <w:t xml:space="preserve"> взрослыми.</w:t>
      </w:r>
    </w:p>
    <w:p w:rsidR="00BA1700" w:rsidRPr="00BA1700" w:rsidRDefault="00BA1700" w:rsidP="00BA1700">
      <w:pPr>
        <w:spacing w:after="0"/>
        <w:ind w:left="2061" w:right="850"/>
        <w:jc w:val="both"/>
        <w:rPr>
          <w:rFonts w:ascii="Times New Roman" w:hAnsi="Times New Roman" w:cs="Times New Roman"/>
          <w:sz w:val="28"/>
          <w:szCs w:val="28"/>
        </w:rPr>
      </w:pPr>
      <w:r>
        <w:rPr>
          <w:rFonts w:ascii="Times New Roman" w:hAnsi="Times New Roman" w:cs="Times New Roman"/>
          <w:sz w:val="28"/>
          <w:szCs w:val="28"/>
        </w:rPr>
        <w:t>У дошкольников возникает осознание возможностей своих действий, он начинает понимать, что не все может. Говоря о самосознание, часто имеют в виду осознание своих личностных качеств.</w:t>
      </w:r>
    </w:p>
    <w:p w:rsidR="00F73DFC" w:rsidRDefault="00F73DFC"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Default="003422E7" w:rsidP="00F73DFC">
      <w:pPr>
        <w:spacing w:after="0"/>
        <w:ind w:left="1701" w:right="850"/>
        <w:jc w:val="both"/>
        <w:rPr>
          <w:rFonts w:ascii="Times New Roman" w:hAnsi="Times New Roman" w:cs="Times New Roman"/>
          <w:sz w:val="28"/>
          <w:szCs w:val="28"/>
        </w:rPr>
      </w:pPr>
    </w:p>
    <w:p w:rsidR="003422E7" w:rsidRPr="009E510B" w:rsidRDefault="003422E7" w:rsidP="0019103F">
      <w:pPr>
        <w:spacing w:after="0"/>
        <w:ind w:right="850"/>
        <w:jc w:val="both"/>
        <w:rPr>
          <w:rFonts w:ascii="Times New Roman" w:hAnsi="Times New Roman" w:cs="Times New Roman"/>
          <w:sz w:val="28"/>
          <w:szCs w:val="28"/>
        </w:rPr>
      </w:pPr>
    </w:p>
    <w:p w:rsidR="00990B19" w:rsidRDefault="00990B19" w:rsidP="00F73DFC">
      <w:pPr>
        <w:spacing w:after="0"/>
        <w:ind w:left="1701" w:right="850"/>
        <w:jc w:val="both"/>
        <w:rPr>
          <w:rFonts w:ascii="Times New Roman" w:hAnsi="Times New Roman" w:cs="Times New Roman"/>
          <w:sz w:val="28"/>
          <w:szCs w:val="28"/>
        </w:rPr>
      </w:pPr>
    </w:p>
    <w:p w:rsidR="002A012D" w:rsidRDefault="002A012D" w:rsidP="00F73DFC">
      <w:pPr>
        <w:spacing w:after="0"/>
        <w:ind w:left="1701" w:right="850"/>
        <w:jc w:val="both"/>
        <w:rPr>
          <w:rFonts w:ascii="Times New Roman" w:hAnsi="Times New Roman" w:cs="Times New Roman"/>
          <w:sz w:val="28"/>
          <w:szCs w:val="28"/>
        </w:rPr>
      </w:pPr>
    </w:p>
    <w:p w:rsidR="002A012D" w:rsidRDefault="002A012D" w:rsidP="00F73DFC">
      <w:pPr>
        <w:spacing w:after="0"/>
        <w:ind w:left="1701" w:right="850"/>
        <w:jc w:val="both"/>
        <w:rPr>
          <w:rFonts w:ascii="Times New Roman" w:hAnsi="Times New Roman" w:cs="Times New Roman"/>
          <w:sz w:val="28"/>
          <w:szCs w:val="28"/>
        </w:rPr>
      </w:pPr>
    </w:p>
    <w:p w:rsidR="002A012D" w:rsidRDefault="002A012D" w:rsidP="00F73DFC">
      <w:pPr>
        <w:spacing w:after="0"/>
        <w:ind w:left="1701" w:right="850"/>
        <w:jc w:val="both"/>
        <w:rPr>
          <w:rFonts w:ascii="Times New Roman" w:hAnsi="Times New Roman" w:cs="Times New Roman"/>
          <w:sz w:val="28"/>
          <w:szCs w:val="28"/>
        </w:rPr>
      </w:pPr>
    </w:p>
    <w:p w:rsidR="002A012D" w:rsidRDefault="002A012D" w:rsidP="00F73DFC">
      <w:pPr>
        <w:spacing w:after="0"/>
        <w:ind w:left="1701" w:right="850"/>
        <w:jc w:val="both"/>
        <w:rPr>
          <w:rFonts w:ascii="Times New Roman" w:hAnsi="Times New Roman" w:cs="Times New Roman"/>
          <w:sz w:val="28"/>
          <w:szCs w:val="28"/>
        </w:rPr>
      </w:pPr>
    </w:p>
    <w:p w:rsidR="003422E7" w:rsidRDefault="003422E7" w:rsidP="00B01C77">
      <w:pPr>
        <w:spacing w:after="0"/>
        <w:ind w:right="850"/>
        <w:jc w:val="both"/>
        <w:rPr>
          <w:rFonts w:ascii="Times New Roman" w:hAnsi="Times New Roman" w:cs="Times New Roman"/>
          <w:sz w:val="28"/>
          <w:szCs w:val="28"/>
        </w:rPr>
      </w:pPr>
    </w:p>
    <w:p w:rsidR="003422E7" w:rsidRPr="00B01C77" w:rsidRDefault="00B01C77" w:rsidP="00545287">
      <w:pPr>
        <w:spacing w:after="0"/>
        <w:ind w:left="1701" w:right="850"/>
        <w:jc w:val="center"/>
        <w:rPr>
          <w:rFonts w:ascii="Times New Roman" w:hAnsi="Times New Roman" w:cs="Times New Roman"/>
          <w:b/>
          <w:sz w:val="28"/>
          <w:szCs w:val="28"/>
        </w:rPr>
      </w:pPr>
      <w:r>
        <w:rPr>
          <w:rFonts w:ascii="Times New Roman" w:hAnsi="Times New Roman" w:cs="Times New Roman"/>
          <w:b/>
          <w:sz w:val="28"/>
          <w:szCs w:val="28"/>
        </w:rPr>
        <w:lastRenderedPageBreak/>
        <w:t>ОСОБЕННОСТИ РАЗВИТИЯ ОБЩЕНИЯ ДЕТЕЙ ДОШКОЛЬНОГО ВОЗРАСТА</w:t>
      </w:r>
    </w:p>
    <w:p w:rsidR="00545287" w:rsidRDefault="00545287" w:rsidP="00545287">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 xml:space="preserve">Группа детского сада, с одной стороны, явление социально-педагогическое, развивающееся под воздействием воспитателя. С другой стороны, благодаря существующим внутригрупповым процессам в ней имеются зачатки саморегуляции. </w:t>
      </w:r>
    </w:p>
    <w:p w:rsidR="00545287" w:rsidRDefault="00545287" w:rsidP="00545287">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Т.А. Репина выделила следующие структурные признаки, относящиеся к детской группе:</w:t>
      </w:r>
    </w:p>
    <w:p w:rsidR="00545287" w:rsidRDefault="00545287" w:rsidP="00545287">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1. Поведенческая – общение, взаимодействие в совместной деятельности и поведение в группе.</w:t>
      </w:r>
    </w:p>
    <w:p w:rsidR="00545287" w:rsidRDefault="00545287" w:rsidP="00545287">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2.   Эмоциональная – деловые отношения (межличностные), оценочные (оценивание детей), собственно личностные.</w:t>
      </w:r>
    </w:p>
    <w:p w:rsidR="00545287" w:rsidRDefault="00545287" w:rsidP="00545287">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3. Когнитивные – восприятие и понимание детьми друг друга, результатом которого является взаимная оценка и самооценка.</w:t>
      </w:r>
      <w:r w:rsidR="00577957">
        <w:rPr>
          <w:rStyle w:val="ae"/>
          <w:rFonts w:ascii="Times New Roman" w:hAnsi="Times New Roman" w:cs="Times New Roman"/>
          <w:sz w:val="28"/>
          <w:szCs w:val="28"/>
        </w:rPr>
        <w:footnoteReference w:id="4"/>
      </w:r>
    </w:p>
    <w:p w:rsidR="00545287" w:rsidRDefault="00545287" w:rsidP="00545287">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В группе детского сада существует относительно длительные привязанности между детьми.</w:t>
      </w:r>
      <w:r w:rsidR="00B060F5">
        <w:rPr>
          <w:rFonts w:ascii="Times New Roman" w:hAnsi="Times New Roman" w:cs="Times New Roman"/>
          <w:sz w:val="28"/>
          <w:szCs w:val="28"/>
        </w:rPr>
        <w:t xml:space="preserve"> Проявляется определенная степень ситуативности в отношениях дошкольников.</w:t>
      </w:r>
      <w:r w:rsidR="00BA1700">
        <w:rPr>
          <w:rFonts w:ascii="Times New Roman" w:hAnsi="Times New Roman" w:cs="Times New Roman"/>
          <w:sz w:val="28"/>
          <w:szCs w:val="28"/>
        </w:rPr>
        <w:t xml:space="preserve"> Избирательность дошкольников обусловлена интересами совместной деятельности, а также положительными качествами сверстников. Значимыми также являются те дети, с которыми другие дети больше всего взаимодействуют, а такими детьми обычно являются сверстники своего пола. Вопрос о том, что влияет на положение ребенка в группе сверстников, имеет исключительное значение. Анализируя качество и способности наиболее популярных детей, можно понять, что привлекает детей друг в друге и что позволяет завоевать ребенку положение между сверстниками. Успешность деятельности положительно влияет на положение ребенка в группе. Однако, при оценке успешности в какой-либо деятельности важен ни сколько ее результат, сколько признание этой деятельности со стороны сверстников. Если успехи ребенка признаются, то отношения в группе </w:t>
      </w:r>
      <w:r w:rsidR="00BA1700">
        <w:rPr>
          <w:rFonts w:ascii="Times New Roman" w:hAnsi="Times New Roman" w:cs="Times New Roman"/>
          <w:sz w:val="28"/>
          <w:szCs w:val="28"/>
        </w:rPr>
        <w:lastRenderedPageBreak/>
        <w:t>улучшаются</w:t>
      </w:r>
      <w:r w:rsidR="00CC3266">
        <w:rPr>
          <w:rFonts w:ascii="Times New Roman" w:hAnsi="Times New Roman" w:cs="Times New Roman"/>
          <w:sz w:val="28"/>
          <w:szCs w:val="28"/>
        </w:rPr>
        <w:t>, ребенок становится более активным, повышается его самооценка.</w:t>
      </w:r>
    </w:p>
    <w:p w:rsidR="00CC3266" w:rsidRDefault="00CC3266" w:rsidP="00545287">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 xml:space="preserve">В основе популярности дошкольников лежит их деятельность – либо способность к организации совместной игровой деятельности, либо успешность в продуктивной деятельности. </w:t>
      </w:r>
    </w:p>
    <w:p w:rsidR="0079113B" w:rsidRDefault="0079113B" w:rsidP="00545287">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В основе межличностных отношений и привязанности лежит удовлетворение коммуникативных потребностей. Если содержание общения не соответствует уровню коммуникативных потребностей ребенка, то привлекательность партнера по общению уменьшается, и наоборот, если ребенок соответствует потребностям в общение другого ребенка, то привлекательность увеличивается. В основе избирательных привязанностей детей могут быть самые разные качества: инициативность, успешность в деятельности, потребность в общении, признание сверстника и взрослого. От младших групп к подготовительным группам обнаружена яркая, но неустойчивая возрастная тенденция</w:t>
      </w:r>
      <w:r w:rsidR="007F3943">
        <w:rPr>
          <w:rFonts w:ascii="Times New Roman" w:hAnsi="Times New Roman" w:cs="Times New Roman"/>
          <w:sz w:val="28"/>
          <w:szCs w:val="28"/>
        </w:rPr>
        <w:t xml:space="preserve"> увеличения «изолированности» и «звездности»,  потребность в общении, взаимоотношение между детьми.</w:t>
      </w:r>
    </w:p>
    <w:p w:rsidR="007F3943" w:rsidRDefault="007F3943" w:rsidP="00545287">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 xml:space="preserve">Но так же есть дети, имеющие трудности в общении. Известно, что в таких случаях дети не смогут полноценно развиваться, так как нарушается формирование самооценки ребенка. В связи с этим у таких детей общение может вызвать недоброжелательное отношение к сверстникам, озлобленность, агрессию. А.А. Рояк выделяет следующие характерные трудности: </w:t>
      </w:r>
    </w:p>
    <w:p w:rsidR="007F3943" w:rsidRPr="007F3943" w:rsidRDefault="007F3943" w:rsidP="007F3943">
      <w:pPr>
        <w:pStyle w:val="a8"/>
        <w:numPr>
          <w:ilvl w:val="0"/>
          <w:numId w:val="5"/>
        </w:numPr>
        <w:spacing w:after="0"/>
        <w:ind w:right="850"/>
        <w:jc w:val="both"/>
        <w:rPr>
          <w:rFonts w:ascii="Times New Roman" w:hAnsi="Times New Roman" w:cs="Times New Roman"/>
          <w:sz w:val="28"/>
          <w:szCs w:val="28"/>
        </w:rPr>
      </w:pPr>
      <w:r w:rsidRPr="007F3943">
        <w:rPr>
          <w:rFonts w:ascii="Times New Roman" w:hAnsi="Times New Roman" w:cs="Times New Roman"/>
          <w:sz w:val="28"/>
          <w:szCs w:val="28"/>
        </w:rPr>
        <w:t>ребенок стремится к сверстнику, но его не принимают в игру.</w:t>
      </w:r>
    </w:p>
    <w:p w:rsidR="007F3943" w:rsidRPr="007F3943" w:rsidRDefault="007F3943" w:rsidP="007F3943">
      <w:pPr>
        <w:spacing w:after="0"/>
        <w:ind w:left="1701" w:right="850"/>
        <w:jc w:val="both"/>
        <w:rPr>
          <w:rFonts w:ascii="Times New Roman" w:hAnsi="Times New Roman" w:cs="Times New Roman"/>
          <w:sz w:val="28"/>
          <w:szCs w:val="28"/>
        </w:rPr>
      </w:pPr>
    </w:p>
    <w:p w:rsidR="007F3943" w:rsidRPr="007F3943" w:rsidRDefault="007F3943" w:rsidP="007F3943">
      <w:pPr>
        <w:pStyle w:val="a8"/>
        <w:numPr>
          <w:ilvl w:val="0"/>
          <w:numId w:val="5"/>
        </w:numPr>
        <w:spacing w:after="0"/>
        <w:ind w:right="850"/>
        <w:jc w:val="both"/>
        <w:rPr>
          <w:rFonts w:ascii="Times New Roman" w:hAnsi="Times New Roman" w:cs="Times New Roman"/>
          <w:sz w:val="28"/>
          <w:szCs w:val="28"/>
        </w:rPr>
      </w:pPr>
      <w:r w:rsidRPr="007F3943">
        <w:rPr>
          <w:rFonts w:ascii="Times New Roman" w:hAnsi="Times New Roman" w:cs="Times New Roman"/>
          <w:sz w:val="28"/>
          <w:szCs w:val="28"/>
        </w:rPr>
        <w:t>ребенок стремится к сверстникам, и они играют с ним, но их общение носит формальный характер.</w:t>
      </w:r>
    </w:p>
    <w:p w:rsidR="007F3943" w:rsidRPr="007F3943" w:rsidRDefault="007F3943" w:rsidP="007F3943">
      <w:pPr>
        <w:spacing w:after="0"/>
        <w:ind w:left="1701" w:right="850"/>
        <w:jc w:val="both"/>
        <w:rPr>
          <w:rFonts w:ascii="Times New Roman" w:hAnsi="Times New Roman" w:cs="Times New Roman"/>
          <w:sz w:val="28"/>
          <w:szCs w:val="28"/>
        </w:rPr>
      </w:pPr>
    </w:p>
    <w:p w:rsidR="007F3943" w:rsidRPr="007F3943" w:rsidRDefault="007F3943" w:rsidP="007F3943">
      <w:pPr>
        <w:pStyle w:val="a8"/>
        <w:numPr>
          <w:ilvl w:val="0"/>
          <w:numId w:val="5"/>
        </w:numPr>
        <w:spacing w:after="0"/>
        <w:ind w:right="850"/>
        <w:jc w:val="both"/>
        <w:rPr>
          <w:rFonts w:ascii="Times New Roman" w:hAnsi="Times New Roman" w:cs="Times New Roman"/>
          <w:sz w:val="28"/>
          <w:szCs w:val="28"/>
        </w:rPr>
      </w:pPr>
      <w:r w:rsidRPr="007F3943">
        <w:rPr>
          <w:rFonts w:ascii="Times New Roman" w:hAnsi="Times New Roman" w:cs="Times New Roman"/>
          <w:sz w:val="28"/>
          <w:szCs w:val="28"/>
        </w:rPr>
        <w:t>ребенок уходит от сверстников, но они настроены к нему дружелюбно.</w:t>
      </w:r>
    </w:p>
    <w:p w:rsidR="007F3943" w:rsidRPr="007F3943" w:rsidRDefault="007F3943" w:rsidP="007F3943">
      <w:pPr>
        <w:spacing w:after="0"/>
        <w:ind w:left="1701" w:right="850"/>
        <w:jc w:val="both"/>
        <w:rPr>
          <w:rFonts w:ascii="Times New Roman" w:hAnsi="Times New Roman" w:cs="Times New Roman"/>
          <w:sz w:val="28"/>
          <w:szCs w:val="28"/>
        </w:rPr>
      </w:pPr>
    </w:p>
    <w:p w:rsidR="007F3943" w:rsidRPr="007F3943" w:rsidRDefault="007F3943" w:rsidP="007F3943">
      <w:pPr>
        <w:pStyle w:val="a8"/>
        <w:numPr>
          <w:ilvl w:val="0"/>
          <w:numId w:val="5"/>
        </w:numPr>
        <w:spacing w:after="0"/>
        <w:ind w:right="850"/>
        <w:jc w:val="both"/>
        <w:rPr>
          <w:rFonts w:ascii="Times New Roman" w:hAnsi="Times New Roman" w:cs="Times New Roman"/>
          <w:sz w:val="28"/>
          <w:szCs w:val="28"/>
        </w:rPr>
      </w:pPr>
      <w:r w:rsidRPr="007F3943">
        <w:rPr>
          <w:rFonts w:ascii="Times New Roman" w:hAnsi="Times New Roman" w:cs="Times New Roman"/>
          <w:sz w:val="28"/>
          <w:szCs w:val="28"/>
        </w:rPr>
        <w:t>ребенок уходит от сверстников, и они избегают контакта с ним.</w:t>
      </w:r>
    </w:p>
    <w:p w:rsidR="007F3943" w:rsidRPr="007F3943" w:rsidRDefault="007F3943" w:rsidP="007F3943">
      <w:pPr>
        <w:spacing w:after="0"/>
        <w:ind w:left="1701" w:right="850"/>
        <w:jc w:val="both"/>
        <w:rPr>
          <w:rFonts w:ascii="Times New Roman" w:hAnsi="Times New Roman" w:cs="Times New Roman"/>
          <w:sz w:val="28"/>
          <w:szCs w:val="28"/>
        </w:rPr>
      </w:pPr>
    </w:p>
    <w:p w:rsidR="007F3943" w:rsidRPr="007F3943" w:rsidRDefault="007F3943" w:rsidP="007F3943">
      <w:pPr>
        <w:spacing w:after="0"/>
        <w:ind w:left="1701" w:right="850"/>
        <w:jc w:val="both"/>
        <w:rPr>
          <w:rFonts w:ascii="Times New Roman" w:hAnsi="Times New Roman" w:cs="Times New Roman"/>
          <w:sz w:val="28"/>
          <w:szCs w:val="28"/>
        </w:rPr>
      </w:pPr>
      <w:r w:rsidRPr="007F3943">
        <w:rPr>
          <w:rFonts w:ascii="Times New Roman" w:hAnsi="Times New Roman" w:cs="Times New Roman"/>
          <w:sz w:val="28"/>
          <w:szCs w:val="28"/>
        </w:rPr>
        <w:t>Все эти трудности автор объясняет нарушением одного или всех следующих условий "полноценного общения":</w:t>
      </w:r>
    </w:p>
    <w:p w:rsidR="007F3943" w:rsidRPr="007F3943" w:rsidRDefault="007F3943" w:rsidP="007F3943">
      <w:pPr>
        <w:spacing w:after="0"/>
        <w:ind w:left="1701" w:right="850"/>
        <w:jc w:val="both"/>
        <w:rPr>
          <w:rFonts w:ascii="Times New Roman" w:hAnsi="Times New Roman" w:cs="Times New Roman"/>
          <w:sz w:val="28"/>
          <w:szCs w:val="28"/>
        </w:rPr>
      </w:pPr>
    </w:p>
    <w:p w:rsidR="007F3943" w:rsidRPr="007F3943" w:rsidRDefault="007F3943" w:rsidP="007F3943">
      <w:pPr>
        <w:pStyle w:val="a8"/>
        <w:numPr>
          <w:ilvl w:val="0"/>
          <w:numId w:val="6"/>
        </w:numPr>
        <w:spacing w:after="0"/>
        <w:ind w:right="850"/>
        <w:jc w:val="both"/>
        <w:rPr>
          <w:rFonts w:ascii="Times New Roman" w:hAnsi="Times New Roman" w:cs="Times New Roman"/>
          <w:sz w:val="28"/>
          <w:szCs w:val="28"/>
        </w:rPr>
      </w:pPr>
      <w:r w:rsidRPr="007F3943">
        <w:rPr>
          <w:rFonts w:ascii="Times New Roman" w:hAnsi="Times New Roman" w:cs="Times New Roman"/>
          <w:sz w:val="28"/>
          <w:szCs w:val="28"/>
        </w:rPr>
        <w:t>наличие взаимных симпатий;</w:t>
      </w:r>
    </w:p>
    <w:p w:rsidR="007F3943" w:rsidRPr="007F3943" w:rsidRDefault="007F3943" w:rsidP="007F3943">
      <w:pPr>
        <w:spacing w:after="0"/>
        <w:ind w:left="1701" w:right="850"/>
        <w:jc w:val="both"/>
        <w:rPr>
          <w:rFonts w:ascii="Times New Roman" w:hAnsi="Times New Roman" w:cs="Times New Roman"/>
          <w:sz w:val="28"/>
          <w:szCs w:val="28"/>
        </w:rPr>
      </w:pPr>
    </w:p>
    <w:p w:rsidR="007F3943" w:rsidRPr="007F3943" w:rsidRDefault="007F3943" w:rsidP="007F3943">
      <w:pPr>
        <w:pStyle w:val="a8"/>
        <w:numPr>
          <w:ilvl w:val="0"/>
          <w:numId w:val="6"/>
        </w:numPr>
        <w:spacing w:after="0"/>
        <w:ind w:right="850"/>
        <w:jc w:val="both"/>
        <w:rPr>
          <w:rFonts w:ascii="Times New Roman" w:hAnsi="Times New Roman" w:cs="Times New Roman"/>
          <w:sz w:val="28"/>
          <w:szCs w:val="28"/>
        </w:rPr>
      </w:pPr>
      <w:r w:rsidRPr="007F3943">
        <w:rPr>
          <w:rFonts w:ascii="Times New Roman" w:hAnsi="Times New Roman" w:cs="Times New Roman"/>
          <w:sz w:val="28"/>
          <w:szCs w:val="28"/>
        </w:rPr>
        <w:t>наличие интереса к деятельности сверстника, стремление играть вместе;</w:t>
      </w:r>
    </w:p>
    <w:p w:rsidR="007F3943" w:rsidRPr="007F3943" w:rsidRDefault="007F3943" w:rsidP="007F3943">
      <w:pPr>
        <w:spacing w:after="0"/>
        <w:ind w:left="1701" w:right="850"/>
        <w:jc w:val="both"/>
        <w:rPr>
          <w:rFonts w:ascii="Times New Roman" w:hAnsi="Times New Roman" w:cs="Times New Roman"/>
          <w:sz w:val="28"/>
          <w:szCs w:val="28"/>
        </w:rPr>
      </w:pPr>
    </w:p>
    <w:p w:rsidR="007F3943" w:rsidRPr="007F3943" w:rsidRDefault="007F3943" w:rsidP="007F3943">
      <w:pPr>
        <w:pStyle w:val="a8"/>
        <w:numPr>
          <w:ilvl w:val="0"/>
          <w:numId w:val="6"/>
        </w:numPr>
        <w:spacing w:after="0"/>
        <w:ind w:right="850"/>
        <w:jc w:val="both"/>
        <w:rPr>
          <w:rFonts w:ascii="Times New Roman" w:hAnsi="Times New Roman" w:cs="Times New Roman"/>
          <w:sz w:val="28"/>
          <w:szCs w:val="28"/>
        </w:rPr>
      </w:pPr>
      <w:r w:rsidRPr="007F3943">
        <w:rPr>
          <w:rFonts w:ascii="Times New Roman" w:hAnsi="Times New Roman" w:cs="Times New Roman"/>
          <w:sz w:val="28"/>
          <w:szCs w:val="28"/>
        </w:rPr>
        <w:t>наличие сопереживания;</w:t>
      </w:r>
    </w:p>
    <w:p w:rsidR="007F3943" w:rsidRPr="007F3943" w:rsidRDefault="007F3943" w:rsidP="007F3943">
      <w:pPr>
        <w:spacing w:after="0"/>
        <w:ind w:left="1701" w:right="850"/>
        <w:jc w:val="both"/>
        <w:rPr>
          <w:rFonts w:ascii="Times New Roman" w:hAnsi="Times New Roman" w:cs="Times New Roman"/>
          <w:sz w:val="28"/>
          <w:szCs w:val="28"/>
        </w:rPr>
      </w:pPr>
    </w:p>
    <w:p w:rsidR="007F3943" w:rsidRPr="007F3943" w:rsidRDefault="007F3943" w:rsidP="007F3943">
      <w:pPr>
        <w:pStyle w:val="a8"/>
        <w:numPr>
          <w:ilvl w:val="0"/>
          <w:numId w:val="6"/>
        </w:numPr>
        <w:spacing w:after="0"/>
        <w:ind w:right="850"/>
        <w:jc w:val="both"/>
        <w:rPr>
          <w:rFonts w:ascii="Times New Roman" w:hAnsi="Times New Roman" w:cs="Times New Roman"/>
          <w:sz w:val="28"/>
          <w:szCs w:val="28"/>
        </w:rPr>
      </w:pPr>
      <w:r w:rsidRPr="007F3943">
        <w:rPr>
          <w:rFonts w:ascii="Times New Roman" w:hAnsi="Times New Roman" w:cs="Times New Roman"/>
          <w:sz w:val="28"/>
          <w:szCs w:val="28"/>
        </w:rPr>
        <w:t>наличие способности "приспосабливаться" друг к другу;</w:t>
      </w:r>
    </w:p>
    <w:p w:rsidR="007F3943" w:rsidRPr="007F3943" w:rsidRDefault="007F3943" w:rsidP="007F3943">
      <w:pPr>
        <w:spacing w:after="0"/>
        <w:ind w:left="1701" w:right="850"/>
        <w:jc w:val="both"/>
        <w:rPr>
          <w:rFonts w:ascii="Times New Roman" w:hAnsi="Times New Roman" w:cs="Times New Roman"/>
          <w:sz w:val="28"/>
          <w:szCs w:val="28"/>
        </w:rPr>
      </w:pPr>
    </w:p>
    <w:p w:rsidR="007F3943" w:rsidRDefault="007F3943" w:rsidP="007F3943">
      <w:pPr>
        <w:pStyle w:val="a8"/>
        <w:numPr>
          <w:ilvl w:val="0"/>
          <w:numId w:val="6"/>
        </w:numPr>
        <w:spacing w:after="0"/>
        <w:ind w:right="850"/>
        <w:jc w:val="both"/>
        <w:rPr>
          <w:rFonts w:ascii="Times New Roman" w:hAnsi="Times New Roman" w:cs="Times New Roman"/>
          <w:sz w:val="28"/>
          <w:szCs w:val="28"/>
        </w:rPr>
      </w:pPr>
      <w:r w:rsidRPr="007F3943">
        <w:rPr>
          <w:rFonts w:ascii="Times New Roman" w:hAnsi="Times New Roman" w:cs="Times New Roman"/>
          <w:sz w:val="28"/>
          <w:szCs w:val="28"/>
        </w:rPr>
        <w:t>наличие необходимого уровня игровых умений и навыков.</w:t>
      </w:r>
      <w:r w:rsidR="00577957">
        <w:rPr>
          <w:rStyle w:val="ae"/>
          <w:rFonts w:ascii="Times New Roman" w:hAnsi="Times New Roman" w:cs="Times New Roman"/>
          <w:sz w:val="28"/>
          <w:szCs w:val="28"/>
        </w:rPr>
        <w:footnoteReference w:id="5"/>
      </w:r>
    </w:p>
    <w:p w:rsidR="00812019" w:rsidRPr="00812019" w:rsidRDefault="00812019" w:rsidP="00812019">
      <w:pPr>
        <w:pStyle w:val="a8"/>
        <w:rPr>
          <w:rFonts w:ascii="Times New Roman" w:hAnsi="Times New Roman" w:cs="Times New Roman"/>
          <w:sz w:val="28"/>
          <w:szCs w:val="28"/>
        </w:rPr>
      </w:pPr>
    </w:p>
    <w:p w:rsidR="00812019" w:rsidRDefault="00812019" w:rsidP="00812019">
      <w:pPr>
        <w:spacing w:after="0"/>
        <w:ind w:left="1701" w:right="850"/>
        <w:jc w:val="both"/>
        <w:rPr>
          <w:rFonts w:ascii="Times New Roman" w:hAnsi="Times New Roman" w:cs="Times New Roman"/>
          <w:sz w:val="28"/>
          <w:szCs w:val="28"/>
        </w:rPr>
      </w:pPr>
      <w:r w:rsidRPr="00812019">
        <w:rPr>
          <w:rFonts w:ascii="Times New Roman" w:hAnsi="Times New Roman" w:cs="Times New Roman"/>
          <w:sz w:val="28"/>
          <w:szCs w:val="28"/>
        </w:rPr>
        <w:t>Таким образом, группа детского сада – целостное образование, представляет из себя единую функциональную систему со своей структурой ми динамикой.</w:t>
      </w:r>
      <w:r w:rsidR="0019103F" w:rsidRPr="0019103F">
        <w:rPr>
          <w:rFonts w:ascii="Times New Roman" w:hAnsi="Times New Roman" w:cs="Times New Roman"/>
          <w:sz w:val="28"/>
          <w:szCs w:val="28"/>
        </w:rPr>
        <w:t xml:space="preserve"> </w:t>
      </w:r>
      <w:r w:rsidRPr="00812019">
        <w:rPr>
          <w:rFonts w:ascii="Times New Roman" w:hAnsi="Times New Roman" w:cs="Times New Roman"/>
          <w:sz w:val="28"/>
          <w:szCs w:val="28"/>
        </w:rPr>
        <w:t>Потребность в общении с другими детьми формируется у ребенка прижизненно. Для разных этапов дошкольного детства характерно неодинаковое содержание потребности в общении со сверстниками. А.Г. Рузская и Н.И. Ганощенко провели ряд исследований для выявления динамики развития содержания потребности в общении со сверстниками и выяснили следующие изменения: существенно (вдвое) увеличивается количество контактов дошкольников со сверстниками, связанных с их стремлением разделить с ровесниками переживания. В то же время, стремление к чисто деловому сотрудничеству со сверстником в конкретной деятельности несколько ослабевает.</w:t>
      </w:r>
      <w:r w:rsidR="0019103F" w:rsidRPr="0019103F">
        <w:rPr>
          <w:rFonts w:ascii="Times New Roman" w:hAnsi="Times New Roman" w:cs="Times New Roman"/>
          <w:sz w:val="28"/>
          <w:szCs w:val="28"/>
        </w:rPr>
        <w:t xml:space="preserve"> </w:t>
      </w:r>
      <w:r w:rsidRPr="00812019">
        <w:rPr>
          <w:rFonts w:ascii="Times New Roman" w:hAnsi="Times New Roman" w:cs="Times New Roman"/>
          <w:sz w:val="28"/>
          <w:szCs w:val="28"/>
        </w:rPr>
        <w:t xml:space="preserve">К </w:t>
      </w:r>
      <w:r w:rsidRPr="00812019">
        <w:rPr>
          <w:rFonts w:ascii="Times New Roman" w:hAnsi="Times New Roman" w:cs="Times New Roman"/>
          <w:sz w:val="28"/>
          <w:szCs w:val="28"/>
        </w:rPr>
        <w:lastRenderedPageBreak/>
        <w:t>концу дошкольного возраста потребность во взаимопонимании и сопереживании возрастает (под сопереживаниями имеется в виду одинаковое отношение, сходная оценка происходящего, созвучие чувств, вызванное общностью мнений). Исследования Н.И. Ганощенко и И.А. Залысина показали, что в состоянии возбуждения дети зрительно в два раза, а с помощью речи в три раза чаще обращались к сверстнику, чем к взрослому. В общ</w:t>
      </w:r>
      <w:r>
        <w:rPr>
          <w:rFonts w:ascii="Times New Roman" w:hAnsi="Times New Roman" w:cs="Times New Roman"/>
          <w:sz w:val="28"/>
          <w:szCs w:val="28"/>
          <w:lang w:val="en-US"/>
        </w:rPr>
        <w:t>e</w:t>
      </w:r>
      <w:r w:rsidRPr="00812019">
        <w:rPr>
          <w:rFonts w:ascii="Times New Roman" w:hAnsi="Times New Roman" w:cs="Times New Roman"/>
          <w:sz w:val="28"/>
          <w:szCs w:val="28"/>
        </w:rPr>
        <w:t>нии со сверстниками обращение старших дошкольников становится эмоциональнее, чем в контактах со взрослыми.</w:t>
      </w:r>
      <w:r w:rsidR="00577957">
        <w:rPr>
          <w:rStyle w:val="ae"/>
          <w:rFonts w:ascii="Times New Roman" w:hAnsi="Times New Roman" w:cs="Times New Roman"/>
          <w:sz w:val="28"/>
          <w:szCs w:val="28"/>
        </w:rPr>
        <w:footnoteReference w:id="6"/>
      </w:r>
      <w:r w:rsidRPr="00812019">
        <w:rPr>
          <w:rFonts w:ascii="Times New Roman" w:hAnsi="Times New Roman" w:cs="Times New Roman"/>
          <w:sz w:val="28"/>
          <w:szCs w:val="28"/>
        </w:rPr>
        <w:t xml:space="preserve"> Дошкольники активно обращаются к сверстникам по самым различным причинам. дошкольник старшей группы детского сада не только более активен со сверстниками в стремлении разделить с ними переживания, но и уровень функционирования этой потребности оказывается выше. Равенство сверстников позволяет ребенку прямо "накладывать" свое отношение к воспринимаемому им миру на отношение партнера.</w:t>
      </w:r>
      <w:r w:rsidR="0019103F" w:rsidRPr="0019103F">
        <w:rPr>
          <w:rFonts w:ascii="Times New Roman" w:hAnsi="Times New Roman" w:cs="Times New Roman"/>
          <w:sz w:val="28"/>
          <w:szCs w:val="28"/>
        </w:rPr>
        <w:t xml:space="preserve"> </w:t>
      </w:r>
      <w:r w:rsidRPr="00812019">
        <w:rPr>
          <w:rFonts w:ascii="Times New Roman" w:hAnsi="Times New Roman" w:cs="Times New Roman"/>
          <w:sz w:val="28"/>
          <w:szCs w:val="28"/>
        </w:rPr>
        <w:t>Потребность общения дошкольника неразрывно связана с мотивами общения. Мотивы – это побудительные силы деятельности и поведения индивида.</w:t>
      </w:r>
      <w:r w:rsidR="0019103F" w:rsidRPr="0019103F">
        <w:rPr>
          <w:rFonts w:ascii="Times New Roman" w:hAnsi="Times New Roman" w:cs="Times New Roman"/>
          <w:sz w:val="28"/>
          <w:szCs w:val="28"/>
        </w:rPr>
        <w:t xml:space="preserve"> </w:t>
      </w:r>
      <w:r w:rsidRPr="00812019">
        <w:rPr>
          <w:rFonts w:ascii="Times New Roman" w:hAnsi="Times New Roman" w:cs="Times New Roman"/>
          <w:sz w:val="28"/>
          <w:szCs w:val="28"/>
        </w:rPr>
        <w:t xml:space="preserve">В отечественной психологии выделяют три категории мотивов общения старших дошкольников со сверстниками: </w:t>
      </w:r>
    </w:p>
    <w:p w:rsidR="00812019" w:rsidRDefault="00812019" w:rsidP="00812019">
      <w:pPr>
        <w:pStyle w:val="a8"/>
        <w:numPr>
          <w:ilvl w:val="0"/>
          <w:numId w:val="7"/>
        </w:numPr>
        <w:spacing w:after="0"/>
        <w:ind w:right="850"/>
        <w:jc w:val="both"/>
        <w:rPr>
          <w:rFonts w:ascii="Times New Roman" w:hAnsi="Times New Roman" w:cs="Times New Roman"/>
          <w:sz w:val="28"/>
          <w:szCs w:val="28"/>
        </w:rPr>
      </w:pPr>
      <w:r>
        <w:rPr>
          <w:rFonts w:ascii="Times New Roman" w:hAnsi="Times New Roman" w:cs="Times New Roman"/>
          <w:sz w:val="28"/>
          <w:szCs w:val="28"/>
        </w:rPr>
        <w:t>деловые</w:t>
      </w:r>
    </w:p>
    <w:p w:rsidR="00812019" w:rsidRDefault="00812019" w:rsidP="00812019">
      <w:pPr>
        <w:pStyle w:val="a8"/>
        <w:numPr>
          <w:ilvl w:val="0"/>
          <w:numId w:val="7"/>
        </w:numPr>
        <w:spacing w:after="0"/>
        <w:ind w:right="850"/>
        <w:jc w:val="both"/>
        <w:rPr>
          <w:rFonts w:ascii="Times New Roman" w:hAnsi="Times New Roman" w:cs="Times New Roman"/>
          <w:sz w:val="28"/>
          <w:szCs w:val="28"/>
        </w:rPr>
      </w:pPr>
      <w:r>
        <w:rPr>
          <w:rFonts w:ascii="Times New Roman" w:hAnsi="Times New Roman" w:cs="Times New Roman"/>
          <w:sz w:val="28"/>
          <w:szCs w:val="28"/>
        </w:rPr>
        <w:t xml:space="preserve">познавательные </w:t>
      </w:r>
    </w:p>
    <w:p w:rsidR="00812019" w:rsidRDefault="00812019" w:rsidP="00812019">
      <w:pPr>
        <w:pStyle w:val="a8"/>
        <w:numPr>
          <w:ilvl w:val="0"/>
          <w:numId w:val="7"/>
        </w:numPr>
        <w:spacing w:after="0"/>
        <w:ind w:right="850"/>
        <w:jc w:val="both"/>
        <w:rPr>
          <w:rFonts w:ascii="Times New Roman" w:hAnsi="Times New Roman" w:cs="Times New Roman"/>
          <w:sz w:val="28"/>
          <w:szCs w:val="28"/>
        </w:rPr>
      </w:pPr>
      <w:r>
        <w:rPr>
          <w:rFonts w:ascii="Times New Roman" w:hAnsi="Times New Roman" w:cs="Times New Roman"/>
          <w:sz w:val="28"/>
          <w:szCs w:val="28"/>
        </w:rPr>
        <w:t>личностные</w:t>
      </w:r>
    </w:p>
    <w:p w:rsidR="00812019" w:rsidRPr="00812019" w:rsidRDefault="00812019" w:rsidP="00812019">
      <w:pPr>
        <w:spacing w:after="0"/>
        <w:ind w:left="1701" w:right="850"/>
        <w:jc w:val="both"/>
        <w:rPr>
          <w:rFonts w:ascii="Times New Roman" w:hAnsi="Times New Roman" w:cs="Times New Roman"/>
          <w:sz w:val="28"/>
          <w:szCs w:val="28"/>
        </w:rPr>
      </w:pPr>
      <w:r w:rsidRPr="00812019">
        <w:rPr>
          <w:rFonts w:ascii="Times New Roman" w:hAnsi="Times New Roman" w:cs="Times New Roman"/>
          <w:sz w:val="28"/>
          <w:szCs w:val="28"/>
        </w:rPr>
        <w:t>На каждом этапе действуют все три мотива: положение ведущих в два-три года занимают личностно-деловые; в три-четыре года – деловые, а также доминирующие личностные; в четыре-пять – деловые и личностные, при доминировании первых; в пять-шесть лет – деловые, личностные, познавательные, при почти равном положении; в шесть-семь лет – деловые и личностные.</w:t>
      </w:r>
      <w:r w:rsidR="0019103F" w:rsidRPr="0019103F">
        <w:rPr>
          <w:rFonts w:ascii="Times New Roman" w:hAnsi="Times New Roman" w:cs="Times New Roman"/>
          <w:sz w:val="28"/>
          <w:szCs w:val="28"/>
        </w:rPr>
        <w:t xml:space="preserve"> </w:t>
      </w:r>
      <w:r w:rsidRPr="00812019">
        <w:rPr>
          <w:rFonts w:ascii="Times New Roman" w:hAnsi="Times New Roman" w:cs="Times New Roman"/>
          <w:sz w:val="28"/>
          <w:szCs w:val="28"/>
        </w:rPr>
        <w:t xml:space="preserve">Таким образом, в начале ребенок вступает в общение со сверстником ради игры или деятельности, </w:t>
      </w:r>
      <w:r w:rsidRPr="00812019">
        <w:rPr>
          <w:rFonts w:ascii="Times New Roman" w:hAnsi="Times New Roman" w:cs="Times New Roman"/>
          <w:sz w:val="28"/>
          <w:szCs w:val="28"/>
        </w:rPr>
        <w:lastRenderedPageBreak/>
        <w:t>к чему его побуждают качества ровесника, необходимые для развития увлекательных действий. На протяжении дошкольного возраста развиваются познавательные интересы детей. Это создает повод для обращения к сверстнику, в котором ребенок находит слушателя, ценителя, и источник сведений. Личностные мотивы, которые остаются на протяжении всего дошкольного детства, делятся на сравнение себя со сверстником, с его возможностями и на желание быть оцененным сверстником. Ребенок демонстрирует свои умения, знания и личностные качества, побуждая других детей подтвердить их ценность. Мотивом общения становится его собственные качества в соответствии со свойством сверстника быть их ценителем.</w:t>
      </w:r>
    </w:p>
    <w:p w:rsidR="00812019" w:rsidRPr="00812019" w:rsidRDefault="00812019" w:rsidP="00812019">
      <w:pPr>
        <w:spacing w:after="0"/>
        <w:ind w:left="1701" w:right="850"/>
        <w:jc w:val="both"/>
        <w:rPr>
          <w:rFonts w:ascii="Times New Roman" w:hAnsi="Times New Roman" w:cs="Times New Roman"/>
          <w:sz w:val="28"/>
          <w:szCs w:val="28"/>
        </w:rPr>
      </w:pPr>
    </w:p>
    <w:p w:rsidR="00812019" w:rsidRDefault="00812019" w:rsidP="00812019">
      <w:pPr>
        <w:spacing w:after="0"/>
        <w:ind w:left="1701" w:right="850"/>
        <w:jc w:val="both"/>
        <w:rPr>
          <w:rFonts w:ascii="Times New Roman" w:hAnsi="Times New Roman" w:cs="Times New Roman"/>
          <w:sz w:val="28"/>
          <w:szCs w:val="28"/>
        </w:rPr>
      </w:pPr>
      <w:r w:rsidRPr="00812019">
        <w:rPr>
          <w:rFonts w:ascii="Times New Roman" w:hAnsi="Times New Roman" w:cs="Times New Roman"/>
          <w:sz w:val="28"/>
          <w:szCs w:val="28"/>
        </w:rPr>
        <w:t>В сфере общения со сверстниками М.И. Лисина выделяет три основные категории средств общения: у младших детей (2-3 года) ведущее положение занимают выразительные и практические операции. Начиная с 3 лет, речь выступает на первый план и занимает ведущее положение.</w:t>
      </w:r>
      <w:r w:rsidR="0019103F" w:rsidRPr="0019103F">
        <w:rPr>
          <w:rFonts w:ascii="Times New Roman" w:hAnsi="Times New Roman" w:cs="Times New Roman"/>
          <w:sz w:val="28"/>
          <w:szCs w:val="28"/>
        </w:rPr>
        <w:t xml:space="preserve"> </w:t>
      </w:r>
      <w:r w:rsidR="00B8044B" w:rsidRPr="00B8044B">
        <w:rPr>
          <w:rFonts w:ascii="Times New Roman" w:hAnsi="Times New Roman" w:cs="Times New Roman"/>
          <w:sz w:val="28"/>
          <w:szCs w:val="28"/>
        </w:rPr>
        <w:t>В старшем дошкольном возрасте существенно преобразуется характер взаимодействия со сверстником и, соответственно, процесс познания ровесника: ровесник, как таковой, как определенная индивидуальность становится объектом внимания ребенка. У ребенка расширяется представление об умениях и знаниях партнера, появляется интерес к таким сторонам его личности, которые прежде не замечались. Все это способствует выделению устойчивых характеристик сверстника, формированию более целостного его образа.</w:t>
      </w:r>
      <w:r w:rsidR="0019103F" w:rsidRPr="0019103F">
        <w:rPr>
          <w:rFonts w:ascii="Times New Roman" w:hAnsi="Times New Roman" w:cs="Times New Roman"/>
          <w:sz w:val="28"/>
          <w:szCs w:val="28"/>
        </w:rPr>
        <w:t xml:space="preserve"> </w:t>
      </w:r>
      <w:r w:rsidR="00B8044B" w:rsidRPr="00B8044B">
        <w:rPr>
          <w:rFonts w:ascii="Times New Roman" w:hAnsi="Times New Roman" w:cs="Times New Roman"/>
          <w:sz w:val="28"/>
          <w:szCs w:val="28"/>
        </w:rPr>
        <w:t xml:space="preserve">Процессы сравнения, оценивания возникают при восприятии детьми друг друга. Чтобы оценить другого ребенка, надо его воспринять, увидеть и квалифицировать с точки зрения уже существующих в этом возрасте оценочных эталонов и ценностных ориентаций группы детского сада. Эти ценности, определяющие взаимооценки детей, </w:t>
      </w:r>
      <w:r w:rsidR="00B8044B" w:rsidRPr="00B8044B">
        <w:rPr>
          <w:rFonts w:ascii="Times New Roman" w:hAnsi="Times New Roman" w:cs="Times New Roman"/>
          <w:sz w:val="28"/>
          <w:szCs w:val="28"/>
        </w:rPr>
        <w:lastRenderedPageBreak/>
        <w:t>формируются под влиянием окружающих взрослых и во многом зависят от изменения ведущих потребностей ребенка.</w:t>
      </w:r>
      <w:r w:rsidR="0019103F" w:rsidRPr="0019103F">
        <w:rPr>
          <w:rFonts w:ascii="Times New Roman" w:hAnsi="Times New Roman" w:cs="Times New Roman"/>
          <w:sz w:val="28"/>
          <w:szCs w:val="28"/>
        </w:rPr>
        <w:t xml:space="preserve"> </w:t>
      </w:r>
      <w:r w:rsidR="00B8044B" w:rsidRPr="00B8044B">
        <w:rPr>
          <w:rFonts w:ascii="Times New Roman" w:hAnsi="Times New Roman" w:cs="Times New Roman"/>
          <w:sz w:val="28"/>
          <w:szCs w:val="28"/>
        </w:rPr>
        <w:t>Содержание мотивов, лежащих в основе создания игровых объединений, детей старшего дошкольного возраста во многом совпадает с содержанием их ценностных ориентаций. По данным Т.А. Репиной, дети этого возраста называли общность интересов, давали высокую оценку деловым успехам партнера, ряду его личностных качеств, вместе с тем, было выявлено, что мотивом объединения в игре может быть боязнь остаться в одиночестве или желание командовать, быть главным.</w:t>
      </w: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B8044B" w:rsidRDefault="00B8044B" w:rsidP="00812019">
      <w:pPr>
        <w:spacing w:after="0"/>
        <w:ind w:left="1701" w:right="850"/>
        <w:jc w:val="both"/>
        <w:rPr>
          <w:rFonts w:ascii="Times New Roman" w:hAnsi="Times New Roman" w:cs="Times New Roman"/>
          <w:sz w:val="28"/>
          <w:szCs w:val="28"/>
        </w:rPr>
      </w:pPr>
    </w:p>
    <w:p w:rsidR="00990B19" w:rsidRDefault="00990B19" w:rsidP="00812019">
      <w:pPr>
        <w:spacing w:after="0"/>
        <w:ind w:left="1701" w:right="850"/>
        <w:jc w:val="both"/>
        <w:rPr>
          <w:rFonts w:ascii="Times New Roman" w:hAnsi="Times New Roman" w:cs="Times New Roman"/>
          <w:sz w:val="28"/>
          <w:szCs w:val="28"/>
        </w:rPr>
      </w:pPr>
    </w:p>
    <w:p w:rsidR="00B8044B" w:rsidRPr="009E510B" w:rsidRDefault="00B8044B" w:rsidP="0019103F">
      <w:pPr>
        <w:spacing w:after="0"/>
        <w:ind w:right="850"/>
        <w:jc w:val="both"/>
        <w:rPr>
          <w:rFonts w:ascii="Times New Roman" w:hAnsi="Times New Roman" w:cs="Times New Roman"/>
          <w:sz w:val="28"/>
          <w:szCs w:val="28"/>
        </w:rPr>
      </w:pPr>
    </w:p>
    <w:p w:rsidR="00B8044B" w:rsidRPr="00B01C77" w:rsidRDefault="00B01C77" w:rsidP="009325C1">
      <w:pPr>
        <w:spacing w:after="0"/>
        <w:ind w:left="1701" w:right="850"/>
        <w:jc w:val="center"/>
        <w:rPr>
          <w:rFonts w:ascii="Times New Roman" w:hAnsi="Times New Roman" w:cs="Times New Roman"/>
          <w:b/>
          <w:sz w:val="28"/>
          <w:szCs w:val="28"/>
        </w:rPr>
      </w:pPr>
      <w:r>
        <w:rPr>
          <w:rFonts w:ascii="Times New Roman" w:hAnsi="Times New Roman" w:cs="Times New Roman"/>
          <w:b/>
          <w:sz w:val="28"/>
          <w:szCs w:val="28"/>
        </w:rPr>
        <w:lastRenderedPageBreak/>
        <w:t>МЕТОДЫ ИЗУЧЕНИЯ МЕЖЛИЧНОСТНЫХ ОТНОШЕНИЙ</w:t>
      </w:r>
    </w:p>
    <w:p w:rsidR="006057B4" w:rsidRDefault="006057B4" w:rsidP="006057B4">
      <w:pPr>
        <w:spacing w:after="0"/>
        <w:ind w:left="1701" w:right="850"/>
        <w:jc w:val="both"/>
        <w:rPr>
          <w:rFonts w:ascii="Times New Roman" w:hAnsi="Times New Roman" w:cs="Times New Roman"/>
          <w:sz w:val="28"/>
          <w:szCs w:val="28"/>
        </w:rPr>
      </w:pPr>
      <w:r w:rsidRPr="006057B4">
        <w:rPr>
          <w:rFonts w:ascii="Times New Roman" w:hAnsi="Times New Roman" w:cs="Times New Roman"/>
          <w:sz w:val="28"/>
          <w:szCs w:val="28"/>
        </w:rPr>
        <w:t>Практически в каждой группе детского сада разворачивается сложная и порой драматичная картина межличностных отношений детей. Дошкольники дружат, ссорятся, мирятся, обижаются, ревнуют, помогают друг другу, а иногда делают мелкие пакости. Все эти отношения остро переживаются участниками и несут массу разнообразных эмоций. Эмоциональная напряженность и конфликтность в сфере детских отношений значительно выше, чем в сфере общения с взрослым.</w:t>
      </w:r>
      <w:r w:rsidR="0019103F" w:rsidRPr="0019103F">
        <w:rPr>
          <w:rFonts w:ascii="Times New Roman" w:hAnsi="Times New Roman" w:cs="Times New Roman"/>
          <w:sz w:val="28"/>
          <w:szCs w:val="28"/>
        </w:rPr>
        <w:t xml:space="preserve"> </w:t>
      </w:r>
      <w:r w:rsidRPr="006057B4">
        <w:rPr>
          <w:rFonts w:ascii="Times New Roman" w:hAnsi="Times New Roman" w:cs="Times New Roman"/>
          <w:sz w:val="28"/>
          <w:szCs w:val="28"/>
        </w:rPr>
        <w:t>У многих детей уже в дошкольном возрасте складывается и закрепляется негативное отношение к другим, которое может иметь весьма печальные отдаленные последствия. Вовремя определить проблемные формы межличностных отношений и помочь ребенку преодолеть их — важнейшая задача педагога и психолога.</w:t>
      </w:r>
      <w:r w:rsidR="0019103F" w:rsidRPr="0019103F">
        <w:rPr>
          <w:rFonts w:ascii="Times New Roman" w:hAnsi="Times New Roman" w:cs="Times New Roman"/>
          <w:sz w:val="28"/>
          <w:szCs w:val="28"/>
        </w:rPr>
        <w:t xml:space="preserve"> </w:t>
      </w:r>
      <w:r w:rsidR="00886939" w:rsidRPr="00886939">
        <w:rPr>
          <w:rFonts w:ascii="Times New Roman" w:hAnsi="Times New Roman" w:cs="Times New Roman"/>
          <w:sz w:val="28"/>
          <w:szCs w:val="28"/>
        </w:rPr>
        <w:t>Внутренние причины, вызывающие устойчивый и часто воспроизводящийся конфликт ребенка со сверстниками, приводят к его объективной или субъективной изоляции, к чувству одиночества, которое является одним из самых тяжелых и деструктивных переживаний человека.</w:t>
      </w:r>
      <w:r w:rsidR="0019103F" w:rsidRPr="0019103F">
        <w:rPr>
          <w:rFonts w:ascii="Times New Roman" w:hAnsi="Times New Roman" w:cs="Times New Roman"/>
          <w:sz w:val="28"/>
          <w:szCs w:val="28"/>
        </w:rPr>
        <w:t xml:space="preserve"> </w:t>
      </w:r>
      <w:r w:rsidR="00886939" w:rsidRPr="00886939">
        <w:rPr>
          <w:rFonts w:ascii="Times New Roman" w:hAnsi="Times New Roman" w:cs="Times New Roman"/>
          <w:sz w:val="28"/>
          <w:szCs w:val="28"/>
        </w:rPr>
        <w:t>В дошкольном возрасте (от 3 до 6—7 лет) межличностные отношения детей проходят достаточно сложный путь возрастного развития, в котором можно выделить</w:t>
      </w:r>
      <w:r w:rsidR="0019103F" w:rsidRPr="0019103F">
        <w:rPr>
          <w:rFonts w:ascii="Times New Roman" w:hAnsi="Times New Roman" w:cs="Times New Roman"/>
          <w:sz w:val="28"/>
          <w:szCs w:val="28"/>
        </w:rPr>
        <w:t xml:space="preserve"> </w:t>
      </w:r>
      <w:r w:rsidR="000425F5">
        <w:rPr>
          <w:rFonts w:ascii="Times New Roman" w:hAnsi="Times New Roman" w:cs="Times New Roman"/>
          <w:sz w:val="28"/>
          <w:szCs w:val="28"/>
        </w:rPr>
        <w:t>три основных этапа</w:t>
      </w:r>
      <w:r w:rsidR="00886939" w:rsidRPr="00886939">
        <w:rPr>
          <w:rFonts w:ascii="Times New Roman" w:hAnsi="Times New Roman" w:cs="Times New Roman"/>
          <w:sz w:val="28"/>
          <w:szCs w:val="28"/>
        </w:rPr>
        <w:t>.</w:t>
      </w:r>
      <w:r w:rsidR="00577957">
        <w:rPr>
          <w:rStyle w:val="ae"/>
          <w:rFonts w:ascii="Times New Roman" w:hAnsi="Times New Roman" w:cs="Times New Roman"/>
          <w:sz w:val="28"/>
          <w:szCs w:val="28"/>
        </w:rPr>
        <w:footnoteReference w:id="7"/>
      </w:r>
    </w:p>
    <w:p w:rsidR="000425F5" w:rsidRPr="000425F5" w:rsidRDefault="000425F5" w:rsidP="000425F5">
      <w:pPr>
        <w:pStyle w:val="a8"/>
        <w:numPr>
          <w:ilvl w:val="0"/>
          <w:numId w:val="8"/>
        </w:numPr>
        <w:spacing w:after="0"/>
        <w:ind w:right="850"/>
        <w:jc w:val="both"/>
        <w:rPr>
          <w:rFonts w:ascii="Times New Roman" w:hAnsi="Times New Roman" w:cs="Times New Roman"/>
          <w:sz w:val="28"/>
          <w:szCs w:val="28"/>
        </w:rPr>
      </w:pPr>
      <w:r w:rsidRPr="000425F5">
        <w:rPr>
          <w:rFonts w:ascii="Times New Roman" w:hAnsi="Times New Roman" w:cs="Times New Roman"/>
          <w:sz w:val="28"/>
          <w:szCs w:val="28"/>
        </w:rPr>
        <w:t xml:space="preserve">Для младших дошкольников наиболее характерным является индифферентно-доброжелательное отношение к другому ребенку. Трехлетние дети безразличны к действиям сверстника и к его оценке со стороны взрослого. В то же время они, как правило, легко решают проблемные ситуации в пользу других: уступают очередь в игре, отдают свои предметы (правда, их подарки чаще адресованы взрослым (родителям или воспитателю), чем сверстникам). Все это </w:t>
      </w:r>
      <w:r w:rsidRPr="000425F5">
        <w:rPr>
          <w:rFonts w:ascii="Times New Roman" w:hAnsi="Times New Roman" w:cs="Times New Roman"/>
          <w:sz w:val="28"/>
          <w:szCs w:val="28"/>
        </w:rPr>
        <w:lastRenderedPageBreak/>
        <w:t>может свидетельствовать о том, что сверстник еще не играет существенной роли в жизни ребенка. Малыш как бы не замечает действий и состояний сверстника. В то же время его присутствие повышает общую эмоциональность и активность ребенка. Об этом говорит стремление детей к эмоционально-практическому взаимодействию, подражание движениям сверстника.</w:t>
      </w:r>
    </w:p>
    <w:p w:rsidR="000425F5" w:rsidRDefault="000425F5" w:rsidP="000425F5">
      <w:pPr>
        <w:pStyle w:val="a8"/>
        <w:numPr>
          <w:ilvl w:val="0"/>
          <w:numId w:val="8"/>
        </w:numPr>
        <w:spacing w:after="0"/>
        <w:ind w:right="850"/>
        <w:jc w:val="both"/>
        <w:rPr>
          <w:rFonts w:ascii="Times New Roman" w:hAnsi="Times New Roman" w:cs="Times New Roman"/>
          <w:sz w:val="28"/>
          <w:szCs w:val="28"/>
        </w:rPr>
      </w:pPr>
      <w:r w:rsidRPr="000425F5">
        <w:rPr>
          <w:rFonts w:ascii="Times New Roman" w:hAnsi="Times New Roman" w:cs="Times New Roman"/>
          <w:sz w:val="28"/>
          <w:szCs w:val="28"/>
        </w:rPr>
        <w:t>Решительный перелом в отношении к сверстнику происходит в середине дошкольного возраста. В 4—5 лет картина взаимодействия детей существенно меняется. В средней группе резко возрастает эмоциональная вовлеченность в действия другого ребенка. В процессе игры дети пристально и ревниво наблюдают за действиями сверстников и оценивают их. Реакции детей на оценку взрослого также становятся более острыми и эмоциональными. Успехи сверстников могут вызвать огорчение детей, а их неудачи вызывают нескрываемую радость. В этом возрасте значительно возрастает число детских конфликтов, возникают такие явления, как зависть, ревность, обида на сверстника.</w:t>
      </w:r>
      <w:r w:rsidR="0019103F" w:rsidRPr="0019103F">
        <w:rPr>
          <w:rFonts w:ascii="Times New Roman" w:hAnsi="Times New Roman" w:cs="Times New Roman"/>
          <w:sz w:val="28"/>
          <w:szCs w:val="28"/>
        </w:rPr>
        <w:t xml:space="preserve"> </w:t>
      </w:r>
      <w:r w:rsidRPr="000425F5">
        <w:rPr>
          <w:rFonts w:ascii="Times New Roman" w:hAnsi="Times New Roman" w:cs="Times New Roman"/>
          <w:sz w:val="28"/>
          <w:szCs w:val="28"/>
        </w:rPr>
        <w:t>Все это позволяет говорить о глубокой качественной перестройке отношения ребенка к сверстнику, суть которой заключается в том, что дошкольник начинает относиться к самому себе через другого ребенка. В этом отношении другой ребенок</w:t>
      </w:r>
      <w:r w:rsidR="0019103F" w:rsidRPr="0019103F">
        <w:rPr>
          <w:rFonts w:ascii="Times New Roman" w:hAnsi="Times New Roman" w:cs="Times New Roman"/>
          <w:sz w:val="28"/>
          <w:szCs w:val="28"/>
        </w:rPr>
        <w:t xml:space="preserve"> </w:t>
      </w:r>
      <w:r w:rsidRPr="000425F5">
        <w:rPr>
          <w:rFonts w:ascii="Times New Roman" w:hAnsi="Times New Roman" w:cs="Times New Roman"/>
          <w:sz w:val="28"/>
          <w:szCs w:val="28"/>
        </w:rPr>
        <w:t>становится предмето</w:t>
      </w:r>
      <w:r w:rsidR="00130BCC">
        <w:rPr>
          <w:rFonts w:ascii="Times New Roman" w:hAnsi="Times New Roman" w:cs="Times New Roman"/>
          <w:sz w:val="28"/>
          <w:szCs w:val="28"/>
        </w:rPr>
        <w:t>м постоянного сравнения с собой</w:t>
      </w:r>
      <w:r w:rsidRPr="000425F5">
        <w:rPr>
          <w:rFonts w:ascii="Times New Roman" w:hAnsi="Times New Roman" w:cs="Times New Roman"/>
          <w:sz w:val="28"/>
          <w:szCs w:val="28"/>
        </w:rPr>
        <w:t>. Это сравнение направлено не на обнаружение общности (как у трехлеток), а на противопоставление себя и другого, что отражает прежде всего изменения в самосознании ребенка.</w:t>
      </w:r>
    </w:p>
    <w:p w:rsidR="000425F5" w:rsidRDefault="00130BCC" w:rsidP="00130BCC">
      <w:pPr>
        <w:pStyle w:val="a8"/>
        <w:numPr>
          <w:ilvl w:val="0"/>
          <w:numId w:val="8"/>
        </w:numPr>
        <w:spacing w:after="0"/>
        <w:ind w:right="850"/>
        <w:jc w:val="both"/>
        <w:rPr>
          <w:rFonts w:ascii="Times New Roman" w:hAnsi="Times New Roman" w:cs="Times New Roman"/>
          <w:sz w:val="28"/>
          <w:szCs w:val="28"/>
        </w:rPr>
      </w:pPr>
      <w:r w:rsidRPr="00130BCC">
        <w:rPr>
          <w:rFonts w:ascii="Times New Roman" w:hAnsi="Times New Roman" w:cs="Times New Roman"/>
          <w:sz w:val="28"/>
          <w:szCs w:val="28"/>
        </w:rPr>
        <w:t xml:space="preserve">К 6 годам значительно возрастает количество просоциальных действий, а также эмоциональная вовлеченность в деятельность и переживания сверстника. В большинстве случаев старшие </w:t>
      </w:r>
      <w:r w:rsidRPr="00130BCC">
        <w:rPr>
          <w:rFonts w:ascii="Times New Roman" w:hAnsi="Times New Roman" w:cs="Times New Roman"/>
          <w:sz w:val="28"/>
          <w:szCs w:val="28"/>
        </w:rPr>
        <w:lastRenderedPageBreak/>
        <w:t>дошкольники внимательно наблюдают за действиями сверстника и эмоционально включены в них. Даже вопреки правилам игры они стремятся помочь ему, подсказать правильный ход. Если 4—5-летние дети охотно вслед за взрослым осуждают действия сверстника, то 6-летние, напротив, могут объединяться с товарищем в своем противостоянии взрослому.</w:t>
      </w:r>
      <w:r w:rsidR="0019103F" w:rsidRPr="0019103F">
        <w:rPr>
          <w:rFonts w:ascii="Times New Roman" w:hAnsi="Times New Roman" w:cs="Times New Roman"/>
          <w:sz w:val="28"/>
          <w:szCs w:val="28"/>
        </w:rPr>
        <w:t xml:space="preserve"> </w:t>
      </w:r>
      <w:r w:rsidRPr="00130BCC">
        <w:rPr>
          <w:rFonts w:ascii="Times New Roman" w:hAnsi="Times New Roman" w:cs="Times New Roman"/>
          <w:sz w:val="28"/>
          <w:szCs w:val="28"/>
        </w:rPr>
        <w:t>К 6 годам у многих детей возникает непосредственное и бескорыстное желание помочь сверстнику, подарить или уступить ему. Злорадство, зависть, конкурентность проявляются реже и не так остро, как в пятилетнем возрасте. Многие дети уже способны сопереживать как успехам, так и неудачам ровесника.</w:t>
      </w:r>
      <w:r w:rsidR="00577957">
        <w:rPr>
          <w:rStyle w:val="ae"/>
          <w:rFonts w:ascii="Times New Roman" w:hAnsi="Times New Roman" w:cs="Times New Roman"/>
          <w:sz w:val="28"/>
          <w:szCs w:val="28"/>
        </w:rPr>
        <w:footnoteReference w:id="8"/>
      </w:r>
    </w:p>
    <w:p w:rsidR="006057B4" w:rsidRPr="006057B4" w:rsidRDefault="00130BCC" w:rsidP="00B44DF3">
      <w:pPr>
        <w:spacing w:after="0"/>
        <w:ind w:left="1701" w:right="850"/>
        <w:jc w:val="both"/>
        <w:rPr>
          <w:rFonts w:ascii="Times New Roman" w:hAnsi="Times New Roman" w:cs="Times New Roman"/>
          <w:sz w:val="28"/>
          <w:szCs w:val="28"/>
        </w:rPr>
      </w:pPr>
      <w:r w:rsidRPr="00130BCC">
        <w:rPr>
          <w:rFonts w:ascii="Times New Roman" w:hAnsi="Times New Roman" w:cs="Times New Roman"/>
          <w:sz w:val="28"/>
          <w:szCs w:val="28"/>
        </w:rPr>
        <w:t>Такова в общих чертах возрастная логика развития отношения к сверстнику в дошкольном возрасте. Однако она далеко не всегда реализуется в развитии конкретных детей. Широко известно, что существуют значительные индивидуальные различия в отношении ребенка к сверстникам, которые во многом определяют его самочувствие, положение среди других и в конечном счете особенности становления личности.</w:t>
      </w:r>
    </w:p>
    <w:p w:rsidR="000E7AB2" w:rsidRPr="000E7AB2" w:rsidRDefault="000E7AB2" w:rsidP="000E7AB2">
      <w:pPr>
        <w:spacing w:after="0"/>
        <w:ind w:left="1701" w:right="850"/>
        <w:jc w:val="both"/>
        <w:rPr>
          <w:rFonts w:ascii="Times New Roman" w:hAnsi="Times New Roman" w:cs="Times New Roman"/>
          <w:sz w:val="28"/>
          <w:szCs w:val="28"/>
        </w:rPr>
      </w:pPr>
      <w:r w:rsidRPr="000E7AB2">
        <w:rPr>
          <w:rFonts w:ascii="Times New Roman" w:hAnsi="Times New Roman" w:cs="Times New Roman"/>
          <w:sz w:val="28"/>
          <w:szCs w:val="28"/>
        </w:rPr>
        <w:t xml:space="preserve">В психологии существуют определенные методы и методики, позволяющие выявить особенности межличностных отношений дошкольников. Эти методы можно условно разделить на объективные и субъективные. К объективным методам относятся те, которые позволяют зафиксировать внешнюю воспринимаемую картину взаимодействия детей в группе сверстников. Подобная картина, так или иначе, отражает характер их взаимоотношений. При этом психолог или педагог констатирует особенности поведения отдельных детей, их симпатии или антипатии и воссоздает более или менее объективную картину взаимоотношений дошкольников. В отличие от этого, </w:t>
      </w:r>
      <w:r w:rsidRPr="000E7AB2">
        <w:rPr>
          <w:rFonts w:ascii="Times New Roman" w:hAnsi="Times New Roman" w:cs="Times New Roman"/>
          <w:sz w:val="28"/>
          <w:szCs w:val="28"/>
        </w:rPr>
        <w:lastRenderedPageBreak/>
        <w:t>субъективные методы направлены на выявление глубинных внутренних характеристик отношения к другим детям, которые всегда связаны с особенностями его личности и самосознания.</w:t>
      </w:r>
    </w:p>
    <w:p w:rsidR="000266BD" w:rsidRPr="000266BD" w:rsidRDefault="000266BD" w:rsidP="000266BD">
      <w:pPr>
        <w:spacing w:after="0"/>
        <w:ind w:left="1701" w:right="850"/>
        <w:jc w:val="both"/>
        <w:rPr>
          <w:rFonts w:ascii="Times New Roman" w:hAnsi="Times New Roman" w:cs="Times New Roman"/>
          <w:sz w:val="28"/>
          <w:szCs w:val="28"/>
        </w:rPr>
      </w:pPr>
      <w:r w:rsidRPr="000266BD">
        <w:rPr>
          <w:rFonts w:ascii="Times New Roman" w:hAnsi="Times New Roman" w:cs="Times New Roman"/>
          <w:sz w:val="28"/>
          <w:szCs w:val="28"/>
        </w:rPr>
        <w:t>Изучая взаимоотношения между детьми, психологи обычно используют несколько методов.</w:t>
      </w:r>
      <w:r w:rsidR="0019103F" w:rsidRPr="0019103F">
        <w:rPr>
          <w:rFonts w:ascii="Times New Roman" w:hAnsi="Times New Roman" w:cs="Times New Roman"/>
          <w:sz w:val="28"/>
          <w:szCs w:val="28"/>
        </w:rPr>
        <w:t xml:space="preserve"> </w:t>
      </w:r>
      <w:r w:rsidR="006057B4" w:rsidRPr="000266BD">
        <w:rPr>
          <w:rFonts w:ascii="Times New Roman" w:hAnsi="Times New Roman" w:cs="Times New Roman"/>
          <w:sz w:val="28"/>
          <w:szCs w:val="28"/>
        </w:rPr>
        <w:t>Экспериментальное исследование межличностных отношений осуществляется социальной психологией с помощью специальных методик: социометрическая методика, методы исследования личности.</w:t>
      </w:r>
    </w:p>
    <w:p w:rsidR="000266BD" w:rsidRPr="000266BD" w:rsidRDefault="000266BD" w:rsidP="000266BD">
      <w:pPr>
        <w:spacing w:after="0"/>
        <w:ind w:left="1701" w:right="850"/>
        <w:jc w:val="both"/>
        <w:rPr>
          <w:rFonts w:ascii="Times New Roman" w:hAnsi="Times New Roman" w:cs="Times New Roman"/>
          <w:sz w:val="28"/>
          <w:szCs w:val="28"/>
        </w:rPr>
      </w:pPr>
      <w:r w:rsidRPr="000266BD">
        <w:rPr>
          <w:rFonts w:ascii="Times New Roman" w:hAnsi="Times New Roman" w:cs="Times New Roman"/>
          <w:sz w:val="28"/>
          <w:szCs w:val="28"/>
        </w:rPr>
        <w:t>Одним из важнейших методов изучения личности и межличностных отношений является наблюдение за свободным поведением и общением детей.</w:t>
      </w:r>
    </w:p>
    <w:p w:rsidR="000266BD" w:rsidRDefault="000266BD" w:rsidP="000266BD">
      <w:pPr>
        <w:spacing w:after="0"/>
        <w:ind w:left="1701" w:right="850"/>
        <w:jc w:val="both"/>
        <w:rPr>
          <w:rFonts w:ascii="Times New Roman" w:hAnsi="Times New Roman" w:cs="Times New Roman"/>
          <w:sz w:val="28"/>
          <w:szCs w:val="28"/>
        </w:rPr>
      </w:pPr>
      <w:r w:rsidRPr="000266BD">
        <w:rPr>
          <w:rFonts w:ascii="Times New Roman" w:hAnsi="Times New Roman" w:cs="Times New Roman"/>
          <w:sz w:val="28"/>
          <w:szCs w:val="28"/>
        </w:rPr>
        <w:t>Наблюдение - один из основных эмпирических методов исследования, состоящий в преднамеренном, систематическом и целенаправленном восприятии психических явлений с целью изучения их специфических изменений в определенных условиях и отыскания смысла этих явлений, который непосредственно не дан.</w:t>
      </w:r>
    </w:p>
    <w:p w:rsidR="006057B4" w:rsidRPr="006057B4" w:rsidRDefault="006057B4" w:rsidP="006057B4">
      <w:pPr>
        <w:spacing w:after="0"/>
        <w:ind w:left="1701" w:right="850"/>
        <w:jc w:val="both"/>
        <w:rPr>
          <w:rFonts w:ascii="Times New Roman" w:hAnsi="Times New Roman" w:cs="Times New Roman"/>
          <w:sz w:val="28"/>
          <w:szCs w:val="28"/>
        </w:rPr>
      </w:pPr>
      <w:r w:rsidRPr="006057B4">
        <w:rPr>
          <w:rFonts w:ascii="Times New Roman" w:hAnsi="Times New Roman" w:cs="Times New Roman"/>
          <w:sz w:val="28"/>
          <w:szCs w:val="28"/>
        </w:rPr>
        <w:t>При наблюдении за детскими взаимоотношениями необходимо обращать внимание на показатели поведения детей:</w:t>
      </w:r>
    </w:p>
    <w:p w:rsidR="006057B4" w:rsidRPr="006057B4" w:rsidRDefault="006057B4" w:rsidP="006057B4">
      <w:pPr>
        <w:spacing w:after="0"/>
        <w:ind w:left="1701" w:right="850"/>
        <w:jc w:val="both"/>
        <w:rPr>
          <w:rFonts w:ascii="Times New Roman" w:hAnsi="Times New Roman" w:cs="Times New Roman"/>
          <w:sz w:val="28"/>
          <w:szCs w:val="28"/>
        </w:rPr>
      </w:pPr>
    </w:p>
    <w:p w:rsidR="006057B4" w:rsidRPr="006057B4" w:rsidRDefault="006057B4" w:rsidP="006057B4">
      <w:pPr>
        <w:spacing w:after="0"/>
        <w:ind w:left="1701" w:right="850"/>
        <w:jc w:val="both"/>
        <w:rPr>
          <w:rFonts w:ascii="Times New Roman" w:hAnsi="Times New Roman" w:cs="Times New Roman"/>
          <w:sz w:val="28"/>
          <w:szCs w:val="28"/>
        </w:rPr>
      </w:pPr>
      <w:r w:rsidRPr="006057B4">
        <w:rPr>
          <w:rFonts w:ascii="Times New Roman" w:hAnsi="Times New Roman" w:cs="Times New Roman"/>
          <w:sz w:val="28"/>
          <w:szCs w:val="28"/>
        </w:rPr>
        <w:t>· инициативность— отражает желание ребенка привлечь к себе внимание сверстника, побудить к совместной деятельности, к выражению отношения к себе и своим действиям, разделить радость и огорчение,</w:t>
      </w:r>
    </w:p>
    <w:p w:rsidR="006057B4" w:rsidRPr="006057B4" w:rsidRDefault="006057B4" w:rsidP="006057B4">
      <w:pPr>
        <w:spacing w:after="0"/>
        <w:ind w:left="1701" w:right="850"/>
        <w:jc w:val="both"/>
        <w:rPr>
          <w:rFonts w:ascii="Times New Roman" w:hAnsi="Times New Roman" w:cs="Times New Roman"/>
          <w:sz w:val="28"/>
          <w:szCs w:val="28"/>
        </w:rPr>
      </w:pPr>
    </w:p>
    <w:p w:rsidR="006057B4" w:rsidRPr="006057B4" w:rsidRDefault="006057B4" w:rsidP="006057B4">
      <w:pPr>
        <w:spacing w:after="0"/>
        <w:ind w:left="1701" w:right="850"/>
        <w:jc w:val="both"/>
        <w:rPr>
          <w:rFonts w:ascii="Times New Roman" w:hAnsi="Times New Roman" w:cs="Times New Roman"/>
          <w:sz w:val="28"/>
          <w:szCs w:val="28"/>
        </w:rPr>
      </w:pPr>
      <w:r w:rsidRPr="006057B4">
        <w:rPr>
          <w:rFonts w:ascii="Times New Roman" w:hAnsi="Times New Roman" w:cs="Times New Roman"/>
          <w:sz w:val="28"/>
          <w:szCs w:val="28"/>
        </w:rPr>
        <w:t>· чувствительность к воздействиям сверстника — отражает желание и готовность ребенка воспринять его действия и откликнуться на предложения. Чувствительность проявляется в ответных на обращения, сверстника действиях ребенка, в чередовании инициативных и ответных действий, в согласованности собственных действий с действиями другого, в умении замечать пожелания и настроения сверстника и подстраиваться под него,</w:t>
      </w:r>
    </w:p>
    <w:p w:rsidR="006057B4" w:rsidRPr="006057B4" w:rsidRDefault="006057B4" w:rsidP="006057B4">
      <w:pPr>
        <w:spacing w:after="0"/>
        <w:ind w:left="1701" w:right="850"/>
        <w:jc w:val="both"/>
        <w:rPr>
          <w:rFonts w:ascii="Times New Roman" w:hAnsi="Times New Roman" w:cs="Times New Roman"/>
          <w:sz w:val="28"/>
          <w:szCs w:val="28"/>
        </w:rPr>
      </w:pPr>
    </w:p>
    <w:p w:rsidR="006057B4" w:rsidRPr="000266BD" w:rsidRDefault="006057B4" w:rsidP="006057B4">
      <w:pPr>
        <w:spacing w:after="0"/>
        <w:ind w:left="1701" w:right="850"/>
        <w:jc w:val="both"/>
        <w:rPr>
          <w:rFonts w:ascii="Times New Roman" w:hAnsi="Times New Roman" w:cs="Times New Roman"/>
          <w:sz w:val="28"/>
          <w:szCs w:val="28"/>
        </w:rPr>
      </w:pPr>
      <w:r w:rsidRPr="006057B4">
        <w:rPr>
          <w:rFonts w:ascii="Times New Roman" w:hAnsi="Times New Roman" w:cs="Times New Roman"/>
          <w:sz w:val="28"/>
          <w:szCs w:val="28"/>
        </w:rPr>
        <w:t>· преобладающий эмоциональный фон — проявляется в эмоциональной окраске взаимодействия ребенка со сверстниками: позитивной, нейтрально-деловой и негативной.</w:t>
      </w:r>
    </w:p>
    <w:p w:rsidR="00497A3B" w:rsidRPr="00497A3B" w:rsidRDefault="000266BD" w:rsidP="00497A3B">
      <w:pPr>
        <w:spacing w:after="0"/>
        <w:ind w:left="1701" w:right="850"/>
        <w:jc w:val="both"/>
        <w:rPr>
          <w:rFonts w:ascii="Times New Roman" w:hAnsi="Times New Roman" w:cs="Times New Roman"/>
          <w:sz w:val="28"/>
          <w:szCs w:val="28"/>
        </w:rPr>
      </w:pPr>
      <w:r w:rsidRPr="000266BD">
        <w:rPr>
          <w:rFonts w:ascii="Times New Roman" w:hAnsi="Times New Roman" w:cs="Times New Roman"/>
          <w:sz w:val="28"/>
          <w:szCs w:val="28"/>
        </w:rPr>
        <w:t>Социометрическая методика — способ исследования эмоционально-непосредственны</w:t>
      </w:r>
      <w:r>
        <w:rPr>
          <w:rFonts w:ascii="Times New Roman" w:hAnsi="Times New Roman" w:cs="Times New Roman"/>
          <w:sz w:val="28"/>
          <w:szCs w:val="28"/>
        </w:rPr>
        <w:t xml:space="preserve">х отношений внутри малой группы. </w:t>
      </w:r>
      <w:r w:rsidRPr="000266BD">
        <w:rPr>
          <w:rFonts w:ascii="Times New Roman" w:hAnsi="Times New Roman" w:cs="Times New Roman"/>
          <w:sz w:val="28"/>
          <w:szCs w:val="28"/>
        </w:rPr>
        <w:t>Основой проведения социометрического опроса является вопросник, который составляется в соответствии с конкретными условиями исследования межличностных отношений.</w:t>
      </w:r>
      <w:r w:rsidR="0019103F" w:rsidRPr="0019103F">
        <w:rPr>
          <w:rFonts w:ascii="Times New Roman" w:hAnsi="Times New Roman" w:cs="Times New Roman"/>
          <w:sz w:val="28"/>
          <w:szCs w:val="28"/>
        </w:rPr>
        <w:t xml:space="preserve"> </w:t>
      </w:r>
      <w:r w:rsidR="00497A3B" w:rsidRPr="00497A3B">
        <w:rPr>
          <w:rFonts w:ascii="Times New Roman" w:hAnsi="Times New Roman" w:cs="Times New Roman"/>
          <w:sz w:val="28"/>
          <w:szCs w:val="28"/>
        </w:rPr>
        <w:t>Положение детей в группе (степень их популярности или отверженности) в психологии выявляется социометрическими методами, которые позволяют выявить взаимные (либо не взаимные) избирательные предпочтения детей. Уже в старшей группе детского сада существуют достаточно прочные избирательные отношения.</w:t>
      </w:r>
    </w:p>
    <w:p w:rsidR="00497A3B" w:rsidRPr="00497A3B" w:rsidRDefault="00497A3B" w:rsidP="00497A3B">
      <w:pPr>
        <w:spacing w:after="0"/>
        <w:ind w:left="1701" w:right="850"/>
        <w:jc w:val="both"/>
        <w:rPr>
          <w:rFonts w:ascii="Times New Roman" w:hAnsi="Times New Roman" w:cs="Times New Roman"/>
          <w:sz w:val="28"/>
          <w:szCs w:val="28"/>
        </w:rPr>
      </w:pPr>
    </w:p>
    <w:p w:rsidR="00497A3B" w:rsidRPr="00497A3B" w:rsidRDefault="00497A3B" w:rsidP="00497A3B">
      <w:pPr>
        <w:spacing w:after="0"/>
        <w:ind w:left="1701" w:right="850"/>
        <w:jc w:val="both"/>
        <w:rPr>
          <w:rFonts w:ascii="Times New Roman" w:hAnsi="Times New Roman" w:cs="Times New Roman"/>
          <w:sz w:val="28"/>
          <w:szCs w:val="28"/>
        </w:rPr>
      </w:pPr>
      <w:r w:rsidRPr="00497A3B">
        <w:rPr>
          <w:rFonts w:ascii="Times New Roman" w:hAnsi="Times New Roman" w:cs="Times New Roman"/>
          <w:sz w:val="28"/>
          <w:szCs w:val="28"/>
        </w:rPr>
        <w:t>Приме</w:t>
      </w:r>
      <w:r>
        <w:rPr>
          <w:rFonts w:ascii="Times New Roman" w:hAnsi="Times New Roman" w:cs="Times New Roman"/>
          <w:sz w:val="28"/>
          <w:szCs w:val="28"/>
        </w:rPr>
        <w:t>нение данной методики позволяет</w:t>
      </w:r>
      <w:r w:rsidR="0019103F" w:rsidRPr="0019103F">
        <w:rPr>
          <w:rFonts w:ascii="Times New Roman" w:hAnsi="Times New Roman" w:cs="Times New Roman"/>
          <w:sz w:val="28"/>
          <w:szCs w:val="28"/>
        </w:rPr>
        <w:t xml:space="preserve"> </w:t>
      </w:r>
      <w:r w:rsidRPr="00497A3B">
        <w:rPr>
          <w:rFonts w:ascii="Times New Roman" w:hAnsi="Times New Roman" w:cs="Times New Roman"/>
          <w:sz w:val="28"/>
          <w:szCs w:val="28"/>
        </w:rPr>
        <w:t>выявить различное статусное положение детей внутри группы, т.к. одни более предпочитаемы для большинства детей, а другие — менее. Степень популярности ребенка в группе ровесников имеет большое значение. В этих методиках ребенок в воображаемых ситуациях осуществляет выбор предпочитаемых и не предпочитаемых членов своей группы. Описание предлагаемых методик соответствуют возрастным особенностям дошкольников 4-7 лет.</w:t>
      </w:r>
    </w:p>
    <w:p w:rsidR="000E7AB2" w:rsidRPr="00497A3B" w:rsidRDefault="000E7AB2" w:rsidP="000E7AB2">
      <w:pPr>
        <w:spacing w:after="0"/>
        <w:ind w:left="1701" w:right="850"/>
        <w:jc w:val="both"/>
        <w:rPr>
          <w:rFonts w:ascii="Times New Roman" w:hAnsi="Times New Roman" w:cs="Times New Roman"/>
          <w:sz w:val="28"/>
          <w:szCs w:val="28"/>
        </w:rPr>
      </w:pPr>
      <w:r w:rsidRPr="000E7AB2">
        <w:rPr>
          <w:rFonts w:ascii="Times New Roman" w:hAnsi="Times New Roman" w:cs="Times New Roman"/>
          <w:sz w:val="28"/>
          <w:szCs w:val="28"/>
        </w:rPr>
        <w:t xml:space="preserve"> В этих методиках ребенок в воображаемых ситуациях осуществляет выбор предпочитаемых и не предпочитаемых членов своей группы. Описание предлагаемых методик соответствуют возрастным особенностям дошкольников 4-7 лет.</w:t>
      </w:r>
    </w:p>
    <w:p w:rsidR="000266BD" w:rsidRDefault="000266BD" w:rsidP="000266BD">
      <w:pPr>
        <w:spacing w:after="0"/>
        <w:ind w:left="1701" w:right="850"/>
        <w:jc w:val="both"/>
        <w:rPr>
          <w:rFonts w:ascii="Times New Roman" w:hAnsi="Times New Roman" w:cs="Times New Roman"/>
          <w:sz w:val="28"/>
          <w:szCs w:val="28"/>
        </w:rPr>
      </w:pPr>
      <w:r w:rsidRPr="000266BD">
        <w:rPr>
          <w:rFonts w:ascii="Times New Roman" w:hAnsi="Times New Roman" w:cs="Times New Roman"/>
          <w:sz w:val="28"/>
          <w:szCs w:val="28"/>
        </w:rPr>
        <w:t xml:space="preserve">Методы исследования личности — совокупность способов и приемов изучения психологических проявлений личности. По форме и условиям проведения различают: экспериментальные и неэкспериментальные (например, анализ биографий и т. п.), лабораторные </w:t>
      </w:r>
      <w:r w:rsidRPr="000266BD">
        <w:rPr>
          <w:rFonts w:ascii="Times New Roman" w:hAnsi="Times New Roman" w:cs="Times New Roman"/>
          <w:sz w:val="28"/>
          <w:szCs w:val="28"/>
        </w:rPr>
        <w:lastRenderedPageBreak/>
        <w:t>и клинические, прямые и косвенные, исследовательские и обследова</w:t>
      </w:r>
      <w:r>
        <w:rPr>
          <w:rFonts w:ascii="Times New Roman" w:hAnsi="Times New Roman" w:cs="Times New Roman"/>
          <w:sz w:val="28"/>
          <w:szCs w:val="28"/>
        </w:rPr>
        <w:t xml:space="preserve">тельские (психодиагностические). </w:t>
      </w:r>
      <w:r w:rsidRPr="000266BD">
        <w:rPr>
          <w:rFonts w:ascii="Times New Roman" w:hAnsi="Times New Roman" w:cs="Times New Roman"/>
          <w:sz w:val="28"/>
          <w:szCs w:val="28"/>
        </w:rPr>
        <w:t>Нас же интересует система личных взаимоотношений детей старшего дошкольного возраста в целом, и поэтому в основу констатирующего эксперимента взят социометрический метод.</w:t>
      </w:r>
    </w:p>
    <w:p w:rsidR="00E556E3" w:rsidRPr="00E556E3" w:rsidRDefault="00E556E3" w:rsidP="00E556E3">
      <w:pPr>
        <w:spacing w:after="0"/>
        <w:ind w:left="1701" w:right="850"/>
        <w:jc w:val="both"/>
        <w:rPr>
          <w:rFonts w:ascii="Times New Roman" w:hAnsi="Times New Roman" w:cs="Times New Roman"/>
          <w:sz w:val="28"/>
          <w:szCs w:val="28"/>
        </w:rPr>
      </w:pPr>
      <w:r w:rsidRPr="00E556E3">
        <w:rPr>
          <w:rFonts w:ascii="Times New Roman" w:hAnsi="Times New Roman" w:cs="Times New Roman"/>
          <w:sz w:val="28"/>
          <w:szCs w:val="28"/>
        </w:rPr>
        <w:t>Основатель социометрии в зарубежной психологии и социологии американский психолог Дж. Морено после появления в 1934 году книги «Кто выживет?».</w:t>
      </w:r>
    </w:p>
    <w:p w:rsidR="00E556E3" w:rsidRPr="00E556E3" w:rsidRDefault="00E556E3" w:rsidP="00E556E3">
      <w:pPr>
        <w:spacing w:after="0"/>
        <w:ind w:left="1701" w:right="850"/>
        <w:jc w:val="both"/>
        <w:rPr>
          <w:rFonts w:ascii="Times New Roman" w:hAnsi="Times New Roman" w:cs="Times New Roman"/>
          <w:sz w:val="28"/>
          <w:szCs w:val="28"/>
        </w:rPr>
      </w:pPr>
      <w:r w:rsidRPr="00E556E3">
        <w:rPr>
          <w:rFonts w:ascii="Times New Roman" w:hAnsi="Times New Roman" w:cs="Times New Roman"/>
          <w:sz w:val="28"/>
          <w:szCs w:val="28"/>
        </w:rPr>
        <w:t>За последние десятилетия в современной отеческой психологии возникла обширная (и уже почти необозримая) социально-психологическая, психолого-педагогическая и педагогическая литература, так или иначе связанная с социометрией.</w:t>
      </w:r>
      <w:r w:rsidR="002E1BD0">
        <w:rPr>
          <w:rStyle w:val="ae"/>
          <w:rFonts w:ascii="Times New Roman" w:hAnsi="Times New Roman" w:cs="Times New Roman"/>
          <w:sz w:val="28"/>
          <w:szCs w:val="28"/>
        </w:rPr>
        <w:footnoteReference w:id="9"/>
      </w:r>
    </w:p>
    <w:p w:rsidR="00E556E3" w:rsidRPr="00E556E3" w:rsidRDefault="00E556E3" w:rsidP="00E556E3">
      <w:pPr>
        <w:spacing w:after="0"/>
        <w:ind w:left="1701" w:right="850"/>
        <w:jc w:val="both"/>
        <w:rPr>
          <w:rFonts w:ascii="Times New Roman" w:hAnsi="Times New Roman" w:cs="Times New Roman"/>
          <w:sz w:val="28"/>
          <w:szCs w:val="28"/>
        </w:rPr>
      </w:pPr>
      <w:r w:rsidRPr="00E556E3">
        <w:rPr>
          <w:rFonts w:ascii="Times New Roman" w:hAnsi="Times New Roman" w:cs="Times New Roman"/>
          <w:sz w:val="28"/>
          <w:szCs w:val="28"/>
        </w:rPr>
        <w:t>Это, прежде всего работы, посвященные детским группам и коллективам на всех возрастных этапах. Социометрические приемы постепенно начали использовать в различных областях социальной психологии и педагогики. Социометрия позволяет увидеть скрытую от непосредственного наблюдения систему межличностных взаимоотношений в коллективе. В этом можно усмотреть существенное «ограничение» социометрической методики.</w:t>
      </w:r>
    </w:p>
    <w:p w:rsidR="00E556E3" w:rsidRPr="00E556E3" w:rsidRDefault="00E556E3" w:rsidP="00E556E3">
      <w:pPr>
        <w:spacing w:after="0"/>
        <w:ind w:left="1701" w:right="850"/>
        <w:jc w:val="both"/>
        <w:rPr>
          <w:rFonts w:ascii="Times New Roman" w:hAnsi="Times New Roman" w:cs="Times New Roman"/>
          <w:sz w:val="28"/>
          <w:szCs w:val="28"/>
        </w:rPr>
      </w:pPr>
      <w:r w:rsidRPr="00E556E3">
        <w:rPr>
          <w:rFonts w:ascii="Times New Roman" w:hAnsi="Times New Roman" w:cs="Times New Roman"/>
          <w:sz w:val="28"/>
          <w:szCs w:val="28"/>
        </w:rPr>
        <w:t>Наиболее характерная особенность данного метода — это наличие ситуации контролируемого выбора. При социометрическом опросе используется, говоря словами В. Н. Мясищева, тяготение одного человека к другому, которое выражается в стремлении быть ближе к объекту привязанностей, сидеть, есть, спать рядом и т. д. При этом словесное выражение должно быть признано важным объективным показателем не только осознания, но и вообще наличия потребности у человека</w:t>
      </w:r>
    </w:p>
    <w:p w:rsidR="00E556E3" w:rsidRPr="00E556E3" w:rsidRDefault="00E556E3" w:rsidP="00E556E3">
      <w:pPr>
        <w:spacing w:after="0"/>
        <w:ind w:left="1701" w:right="850"/>
        <w:jc w:val="both"/>
        <w:rPr>
          <w:rFonts w:ascii="Times New Roman" w:hAnsi="Times New Roman" w:cs="Times New Roman"/>
          <w:sz w:val="28"/>
          <w:szCs w:val="28"/>
        </w:rPr>
      </w:pPr>
      <w:r w:rsidRPr="00E556E3">
        <w:rPr>
          <w:rFonts w:ascii="Times New Roman" w:hAnsi="Times New Roman" w:cs="Times New Roman"/>
          <w:sz w:val="28"/>
          <w:szCs w:val="28"/>
        </w:rPr>
        <w:t xml:space="preserve">Четкое понимание того, что социометрическое исследование измеряет взаимоотношения, а не общение, имеет весьма существенное теоретическое и </w:t>
      </w:r>
      <w:r w:rsidRPr="00E556E3">
        <w:rPr>
          <w:rFonts w:ascii="Times New Roman" w:hAnsi="Times New Roman" w:cs="Times New Roman"/>
          <w:sz w:val="28"/>
          <w:szCs w:val="28"/>
        </w:rPr>
        <w:lastRenderedPageBreak/>
        <w:t>практическое значение, связанное с содержательным анализом экспериментальных данных.</w:t>
      </w:r>
    </w:p>
    <w:p w:rsidR="00E556E3" w:rsidRPr="00E556E3" w:rsidRDefault="00E556E3" w:rsidP="00E556E3">
      <w:pPr>
        <w:spacing w:after="0"/>
        <w:ind w:left="1701" w:right="850"/>
        <w:jc w:val="both"/>
        <w:rPr>
          <w:rFonts w:ascii="Times New Roman" w:hAnsi="Times New Roman" w:cs="Times New Roman"/>
          <w:sz w:val="28"/>
          <w:szCs w:val="28"/>
        </w:rPr>
      </w:pPr>
      <w:r w:rsidRPr="00E556E3">
        <w:rPr>
          <w:rFonts w:ascii="Times New Roman" w:hAnsi="Times New Roman" w:cs="Times New Roman"/>
          <w:sz w:val="28"/>
          <w:szCs w:val="28"/>
        </w:rPr>
        <w:t>В социометрических исследованиях можно выделить последовательные этапы, каждый из которых требует определенных методических подходов.</w:t>
      </w:r>
    </w:p>
    <w:p w:rsidR="00E556E3" w:rsidRPr="00E556E3" w:rsidRDefault="00E556E3" w:rsidP="00E556E3">
      <w:pPr>
        <w:spacing w:after="0"/>
        <w:ind w:left="1701" w:right="850"/>
        <w:jc w:val="both"/>
        <w:rPr>
          <w:rFonts w:ascii="Times New Roman" w:hAnsi="Times New Roman" w:cs="Times New Roman"/>
          <w:sz w:val="28"/>
          <w:szCs w:val="28"/>
        </w:rPr>
      </w:pPr>
      <w:r w:rsidRPr="00E556E3">
        <w:rPr>
          <w:rFonts w:ascii="Times New Roman" w:hAnsi="Times New Roman" w:cs="Times New Roman"/>
          <w:sz w:val="28"/>
          <w:szCs w:val="28"/>
        </w:rPr>
        <w:t>На первом этапе, который можно назвать собственно социометрическим, изучаются преимущественно структурно-динамические аспекты взаимоотношений, вскрывается статусная структура группы.</w:t>
      </w:r>
    </w:p>
    <w:p w:rsidR="00E556E3" w:rsidRPr="00E556E3" w:rsidRDefault="00E556E3" w:rsidP="00E556E3">
      <w:pPr>
        <w:spacing w:after="0"/>
        <w:ind w:left="1701" w:right="850"/>
        <w:jc w:val="both"/>
        <w:rPr>
          <w:rFonts w:ascii="Times New Roman" w:hAnsi="Times New Roman" w:cs="Times New Roman"/>
          <w:sz w:val="28"/>
          <w:szCs w:val="28"/>
        </w:rPr>
      </w:pPr>
      <w:r w:rsidRPr="00E556E3">
        <w:rPr>
          <w:rFonts w:ascii="Times New Roman" w:hAnsi="Times New Roman" w:cs="Times New Roman"/>
          <w:sz w:val="28"/>
          <w:szCs w:val="28"/>
        </w:rPr>
        <w:t>Опыт показывает, что выявленные на этом этапе характеристики межличностных отношений — важные диагностические показатели общего состояния внутригрупповых процессов.</w:t>
      </w:r>
    </w:p>
    <w:p w:rsidR="00E556E3" w:rsidRPr="00E556E3" w:rsidRDefault="00E556E3" w:rsidP="00E556E3">
      <w:pPr>
        <w:spacing w:after="0"/>
        <w:ind w:left="1701" w:right="850"/>
        <w:jc w:val="both"/>
        <w:rPr>
          <w:rFonts w:ascii="Times New Roman" w:hAnsi="Times New Roman" w:cs="Times New Roman"/>
          <w:sz w:val="28"/>
          <w:szCs w:val="28"/>
        </w:rPr>
      </w:pPr>
      <w:r w:rsidRPr="00E556E3">
        <w:rPr>
          <w:rFonts w:ascii="Times New Roman" w:hAnsi="Times New Roman" w:cs="Times New Roman"/>
          <w:sz w:val="28"/>
          <w:szCs w:val="28"/>
        </w:rPr>
        <w:t>Задача второго этапа изучения внутригрупповых взаимоотношений — установить закономерные связи между выявленными структурно-динамическими показателями и содержательными личностными и групповыми характеристиками. С этой целью традиционные социометрические индексы соотносятся с результатами, полученными посредством других социально-психологических методов. Точно так же нельзя допускать ошибку, которая, к сожалению, часто встречается, особенно в прикладных социально-психологических исследованиях с применением социометрии: проведя социометрический опрос и получив ряд количественных показателей, малоквалифицированный исследователь порой считает, что получил полную картину взаимоотношений, которая дает ему право выдавать практические рекомендации и производить дифференцированную диагностику коллектива. На самом деле серия социометрических опросов — это только начало социально-психологического исследования. Оно может завершаться на определенном временном этапе такой же серией опросов. В этом случае данные заключительного этапа могут диагностировать изменения, которые произошли под влиянием управляющих воздействий.</w:t>
      </w:r>
    </w:p>
    <w:p w:rsidR="00E556E3" w:rsidRDefault="00E556E3" w:rsidP="00E556E3">
      <w:pPr>
        <w:spacing w:after="0"/>
        <w:ind w:left="1701" w:right="850"/>
        <w:jc w:val="both"/>
        <w:rPr>
          <w:rFonts w:ascii="Times New Roman" w:hAnsi="Times New Roman" w:cs="Times New Roman"/>
          <w:sz w:val="28"/>
          <w:szCs w:val="28"/>
        </w:rPr>
      </w:pPr>
      <w:r w:rsidRPr="00E556E3">
        <w:rPr>
          <w:rFonts w:ascii="Times New Roman" w:hAnsi="Times New Roman" w:cs="Times New Roman"/>
          <w:sz w:val="28"/>
          <w:szCs w:val="28"/>
        </w:rPr>
        <w:lastRenderedPageBreak/>
        <w:t>На третьем этапе в результате проведенных диагностических процедур планируются и осуществляются «терапевтические» действия педагогов и воспитателей, улучшающие, стабилизирующие межличностные взаимоотношения.</w:t>
      </w:r>
    </w:p>
    <w:p w:rsidR="006057B4" w:rsidRPr="006057B4" w:rsidRDefault="006057B4" w:rsidP="006057B4">
      <w:pPr>
        <w:spacing w:after="0"/>
        <w:ind w:left="1701" w:right="850"/>
        <w:jc w:val="both"/>
        <w:rPr>
          <w:rFonts w:ascii="Times New Roman" w:hAnsi="Times New Roman" w:cs="Times New Roman"/>
          <w:sz w:val="28"/>
          <w:szCs w:val="28"/>
        </w:rPr>
      </w:pPr>
      <w:r w:rsidRPr="006057B4">
        <w:rPr>
          <w:rFonts w:ascii="Times New Roman" w:hAnsi="Times New Roman" w:cs="Times New Roman"/>
          <w:sz w:val="28"/>
          <w:szCs w:val="28"/>
        </w:rPr>
        <w:t>Положение детей в группе в психологии выявляются социометрическими методами, которые позволяют выявить взаимные (невзаимные) избирательные предпочтения. Ребёнок в воображаемых ситуациях осуществляет выбор предпочитаемых членов своей группы. Уже в средней группе детского сада существуют достаточно прочные избирательные отношения. Дети начинают занимать разное положение среди сверстников: одни более предпочитаемы для большинства детей, а другие — менее. Степень популярности ребёнка в группе ровесников имеет большое значение. От того, как складываются детские отношения, зависит последующий путь личностного и социального развития человека. Социометрия позволяет получить данные о том, как члены коллектива относятся друг к другу на основе взаимных симпатий и антипатий, выявить «социометрические позиции», то есть обозначения того, какое иерархическое место в группе занимают участники исследования; а также обнаружить внутригрупповые «союзы».</w:t>
      </w:r>
    </w:p>
    <w:p w:rsidR="006057B4" w:rsidRPr="006057B4" w:rsidRDefault="006057B4" w:rsidP="006057B4">
      <w:pPr>
        <w:spacing w:after="0"/>
        <w:ind w:left="1701" w:right="850"/>
        <w:jc w:val="both"/>
        <w:rPr>
          <w:rFonts w:ascii="Times New Roman" w:hAnsi="Times New Roman" w:cs="Times New Roman"/>
          <w:sz w:val="28"/>
          <w:szCs w:val="28"/>
        </w:rPr>
      </w:pPr>
      <w:r w:rsidRPr="006057B4">
        <w:rPr>
          <w:rFonts w:ascii="Times New Roman" w:hAnsi="Times New Roman" w:cs="Times New Roman"/>
          <w:sz w:val="28"/>
          <w:szCs w:val="28"/>
        </w:rPr>
        <w:t>Средний коэффициент взаимности может свидетельствовать о том, что в группе детей связывают довольно устойчивые взаимные отношения, которые ими хорошо осознаются. Но эта величина ничего не говорит о том, на какой основе возникла взаимность. Коэффициент взаимности, следовательно, может выражать различный характер отношений, существующих в коллективе.</w:t>
      </w:r>
    </w:p>
    <w:p w:rsidR="006057B4" w:rsidRPr="006057B4" w:rsidRDefault="006057B4" w:rsidP="006057B4">
      <w:pPr>
        <w:spacing w:after="0"/>
        <w:ind w:left="1701" w:right="850"/>
        <w:jc w:val="both"/>
        <w:rPr>
          <w:rFonts w:ascii="Times New Roman" w:hAnsi="Times New Roman" w:cs="Times New Roman"/>
          <w:sz w:val="28"/>
          <w:szCs w:val="28"/>
        </w:rPr>
      </w:pPr>
      <w:r w:rsidRPr="006057B4">
        <w:rPr>
          <w:rFonts w:ascii="Times New Roman" w:hAnsi="Times New Roman" w:cs="Times New Roman"/>
          <w:sz w:val="28"/>
          <w:szCs w:val="28"/>
        </w:rPr>
        <w:t>Он может быть показателем действительного единства детей на основе совместной деятельности, направленной на выполнение общих дел: уход за животными и растениями, уборка игрушек, помощь воспитателю в сервировке стола.</w:t>
      </w:r>
    </w:p>
    <w:p w:rsidR="006057B4" w:rsidRDefault="006057B4" w:rsidP="006057B4">
      <w:pPr>
        <w:spacing w:after="0"/>
        <w:ind w:left="1701" w:right="850"/>
        <w:jc w:val="both"/>
        <w:rPr>
          <w:rFonts w:ascii="Times New Roman" w:hAnsi="Times New Roman" w:cs="Times New Roman"/>
          <w:sz w:val="28"/>
          <w:szCs w:val="28"/>
        </w:rPr>
      </w:pPr>
      <w:r w:rsidRPr="006057B4">
        <w:rPr>
          <w:rFonts w:ascii="Times New Roman" w:hAnsi="Times New Roman" w:cs="Times New Roman"/>
          <w:sz w:val="28"/>
          <w:szCs w:val="28"/>
        </w:rPr>
        <w:lastRenderedPageBreak/>
        <w:t>Но с другой стороны, высокий коэффициент взаимности может свидетельствовать о фактической разобщенности группы на отдельные пары, микрогруппы. Отсюда ясно, что за одинаковыми количественными показателями могут скрываться противоположные взаимоотношения. Поэтому важно уяснить, что собой представляет структурa группы, из каких «союзов» она состоит.</w:t>
      </w:r>
    </w:p>
    <w:p w:rsidR="002B6DF2" w:rsidRPr="00497A3B" w:rsidRDefault="002B6DF2" w:rsidP="002B6DF2">
      <w:pPr>
        <w:spacing w:after="0"/>
        <w:ind w:left="1701" w:right="850"/>
        <w:jc w:val="both"/>
        <w:rPr>
          <w:rFonts w:ascii="Times New Roman" w:hAnsi="Times New Roman" w:cs="Times New Roman"/>
          <w:sz w:val="28"/>
          <w:szCs w:val="28"/>
        </w:rPr>
      </w:pPr>
      <w:r w:rsidRPr="002B6DF2">
        <w:rPr>
          <w:rFonts w:ascii="Times New Roman" w:hAnsi="Times New Roman" w:cs="Times New Roman"/>
          <w:sz w:val="28"/>
          <w:szCs w:val="28"/>
        </w:rPr>
        <w:t xml:space="preserve">Метод проблемных </w:t>
      </w:r>
      <w:r>
        <w:rPr>
          <w:rFonts w:ascii="Times New Roman" w:hAnsi="Times New Roman" w:cs="Times New Roman"/>
          <w:sz w:val="28"/>
          <w:szCs w:val="28"/>
        </w:rPr>
        <w:t>ситуаций - д</w:t>
      </w:r>
      <w:r w:rsidRPr="002B6DF2">
        <w:rPr>
          <w:rFonts w:ascii="Times New Roman" w:hAnsi="Times New Roman" w:cs="Times New Roman"/>
          <w:sz w:val="28"/>
          <w:szCs w:val="28"/>
        </w:rPr>
        <w:t>ля исследования межличностных отношений можно создавать такие естественные эксперименты, в которых ребенок будет поставлен перед необходимостью решения социальной проблемы (поделиться или не поделиться со сверстником, оценить его действия, разрешить конфликт и пр.). Подобные ситуации не являются простыми формами совместной деятельности, это — игры и действия рядом, в которых дети, начиная с 3—4 лет, могут проявлять интерес к сверстнику, оценивать его действия, оказывать поддержку и помощь.</w:t>
      </w:r>
    </w:p>
    <w:p w:rsidR="006E444A" w:rsidRPr="00497A3B" w:rsidRDefault="006E444A" w:rsidP="006E444A">
      <w:pPr>
        <w:spacing w:after="0"/>
        <w:ind w:left="1701" w:right="850"/>
        <w:jc w:val="both"/>
        <w:rPr>
          <w:rFonts w:ascii="Times New Roman" w:hAnsi="Times New Roman" w:cs="Times New Roman"/>
          <w:sz w:val="28"/>
          <w:szCs w:val="28"/>
        </w:rPr>
      </w:pPr>
      <w:r w:rsidRPr="006E444A">
        <w:rPr>
          <w:rFonts w:ascii="Times New Roman" w:hAnsi="Times New Roman" w:cs="Times New Roman"/>
          <w:bCs/>
          <w:sz w:val="28"/>
          <w:szCs w:val="28"/>
        </w:rPr>
        <w:t>Метод вербальных выборов -</w:t>
      </w:r>
      <w:r>
        <w:rPr>
          <w:rFonts w:ascii="Times New Roman" w:hAnsi="Times New Roman" w:cs="Times New Roman"/>
          <w:sz w:val="28"/>
          <w:szCs w:val="28"/>
          <w:lang w:val="en-US"/>
        </w:rPr>
        <w:t>c</w:t>
      </w:r>
      <w:r w:rsidRPr="006E444A">
        <w:rPr>
          <w:rFonts w:ascii="Times New Roman" w:hAnsi="Times New Roman" w:cs="Times New Roman"/>
          <w:sz w:val="28"/>
          <w:szCs w:val="28"/>
        </w:rPr>
        <w:t>таршие дошкольники (5—7 лет) могут достаточно осознанно ответить на прямой вопрос о том, кого из сверстников они предпочитают, а кто не вызывает у них особой симпатии. В индивидуальной беседе взрослый может задать ребенку следующие вопросы:</w:t>
      </w:r>
    </w:p>
    <w:p w:rsidR="006E444A" w:rsidRPr="006E444A" w:rsidRDefault="006E444A" w:rsidP="006E444A">
      <w:pPr>
        <w:spacing w:after="0"/>
        <w:ind w:left="1701" w:right="850"/>
        <w:jc w:val="both"/>
        <w:rPr>
          <w:rFonts w:ascii="Times New Roman" w:hAnsi="Times New Roman" w:cs="Times New Roman"/>
          <w:sz w:val="28"/>
          <w:szCs w:val="28"/>
        </w:rPr>
      </w:pPr>
      <w:r w:rsidRPr="006E444A">
        <w:rPr>
          <w:rFonts w:ascii="Times New Roman" w:hAnsi="Times New Roman" w:cs="Times New Roman"/>
          <w:sz w:val="28"/>
          <w:szCs w:val="28"/>
        </w:rPr>
        <w:t>· С кем ты хотел бы дружить, а с кем дружить, никогда не станешь?</w:t>
      </w:r>
    </w:p>
    <w:p w:rsidR="006057B4" w:rsidRDefault="006E444A" w:rsidP="006057B4">
      <w:pPr>
        <w:spacing w:after="0"/>
        <w:ind w:left="1701" w:right="850"/>
        <w:jc w:val="both"/>
        <w:rPr>
          <w:rFonts w:ascii="Times New Roman" w:hAnsi="Times New Roman" w:cs="Times New Roman"/>
          <w:sz w:val="28"/>
          <w:szCs w:val="28"/>
        </w:rPr>
      </w:pPr>
      <w:r w:rsidRPr="006E444A">
        <w:rPr>
          <w:rFonts w:ascii="Times New Roman" w:hAnsi="Times New Roman" w:cs="Times New Roman"/>
          <w:sz w:val="28"/>
          <w:szCs w:val="28"/>
        </w:rPr>
        <w:t>· Кого ты позвал бы к себе на день рождения, а кого ни за что не позовешь?</w:t>
      </w:r>
    </w:p>
    <w:p w:rsidR="006E444A" w:rsidRPr="006E444A" w:rsidRDefault="006E444A" w:rsidP="006057B4">
      <w:pPr>
        <w:spacing w:after="0"/>
        <w:ind w:left="1701" w:right="850"/>
        <w:jc w:val="both"/>
        <w:rPr>
          <w:rFonts w:ascii="Times New Roman" w:hAnsi="Times New Roman" w:cs="Times New Roman"/>
          <w:sz w:val="28"/>
          <w:szCs w:val="28"/>
        </w:rPr>
      </w:pPr>
      <w:r w:rsidRPr="006E444A">
        <w:rPr>
          <w:rFonts w:ascii="Times New Roman" w:hAnsi="Times New Roman" w:cs="Times New Roman"/>
          <w:sz w:val="28"/>
          <w:szCs w:val="28"/>
        </w:rPr>
        <w:t>· С кем ты хотел бы сидеть за одним столом, а с кем нет?</w:t>
      </w:r>
    </w:p>
    <w:p w:rsidR="006E444A" w:rsidRPr="006E444A" w:rsidRDefault="006E444A" w:rsidP="006E444A">
      <w:pPr>
        <w:spacing w:after="0"/>
        <w:ind w:left="1701" w:right="850"/>
        <w:jc w:val="both"/>
        <w:rPr>
          <w:rFonts w:ascii="Times New Roman" w:hAnsi="Times New Roman" w:cs="Times New Roman"/>
          <w:sz w:val="28"/>
          <w:szCs w:val="28"/>
        </w:rPr>
      </w:pPr>
      <w:r w:rsidRPr="006E444A">
        <w:rPr>
          <w:rFonts w:ascii="Times New Roman" w:hAnsi="Times New Roman" w:cs="Times New Roman"/>
          <w:bCs/>
          <w:sz w:val="28"/>
          <w:szCs w:val="28"/>
        </w:rPr>
        <w:t>Обработка данных и анализ результатов. В</w:t>
      </w:r>
      <w:r w:rsidRPr="006E444A">
        <w:rPr>
          <w:rFonts w:ascii="Times New Roman" w:hAnsi="Times New Roman" w:cs="Times New Roman"/>
          <w:sz w:val="28"/>
          <w:szCs w:val="28"/>
        </w:rPr>
        <w:t xml:space="preserve"> результате данных процедур каждый ребенок в группе получает определенное количество положительных и отрицательных выборов со стороны своих сверстников. Ответы детей (их отрицательные и положительные выборы) заносятся в специальный протокол (матрицу). Сумма отрицательных и положительных выборов, полученных каждым ребенком, позволяет выявить его </w:t>
      </w:r>
      <w:r w:rsidRPr="006E444A">
        <w:rPr>
          <w:rFonts w:ascii="Times New Roman" w:hAnsi="Times New Roman" w:cs="Times New Roman"/>
          <w:sz w:val="28"/>
          <w:szCs w:val="28"/>
        </w:rPr>
        <w:lastRenderedPageBreak/>
        <w:t>положение в группе (социометрический статус). Возможно несколько вариантов социометрического статуса:</w:t>
      </w:r>
    </w:p>
    <w:p w:rsidR="006E444A" w:rsidRPr="006E444A" w:rsidRDefault="006E444A" w:rsidP="006E444A">
      <w:pPr>
        <w:spacing w:after="0"/>
        <w:ind w:left="1701" w:right="850"/>
        <w:jc w:val="both"/>
        <w:rPr>
          <w:rFonts w:ascii="Times New Roman" w:hAnsi="Times New Roman" w:cs="Times New Roman"/>
          <w:sz w:val="28"/>
          <w:szCs w:val="28"/>
        </w:rPr>
      </w:pPr>
      <w:r w:rsidRPr="006E444A">
        <w:rPr>
          <w:rFonts w:ascii="Times New Roman" w:hAnsi="Times New Roman" w:cs="Times New Roman"/>
          <w:sz w:val="28"/>
          <w:szCs w:val="28"/>
        </w:rPr>
        <w:t>· </w:t>
      </w:r>
      <w:r w:rsidRPr="006E444A">
        <w:rPr>
          <w:rFonts w:ascii="Times New Roman" w:hAnsi="Times New Roman" w:cs="Times New Roman"/>
          <w:bCs/>
          <w:sz w:val="28"/>
          <w:szCs w:val="28"/>
        </w:rPr>
        <w:t xml:space="preserve">популярные </w:t>
      </w:r>
      <w:r w:rsidRPr="006E444A">
        <w:rPr>
          <w:rFonts w:ascii="Times New Roman" w:hAnsi="Times New Roman" w:cs="Times New Roman"/>
          <w:sz w:val="28"/>
          <w:szCs w:val="28"/>
        </w:rPr>
        <w:t>(«звезды») - дети, получившие наибольшее количество (более четырех) положительных выборов,</w:t>
      </w:r>
    </w:p>
    <w:p w:rsidR="006E444A" w:rsidRPr="006E444A" w:rsidRDefault="006E444A" w:rsidP="006E444A">
      <w:pPr>
        <w:spacing w:after="0"/>
        <w:ind w:left="1701" w:right="850"/>
        <w:jc w:val="both"/>
        <w:rPr>
          <w:rFonts w:ascii="Times New Roman" w:hAnsi="Times New Roman" w:cs="Times New Roman"/>
          <w:sz w:val="28"/>
          <w:szCs w:val="28"/>
        </w:rPr>
      </w:pPr>
      <w:r w:rsidRPr="006E444A">
        <w:rPr>
          <w:rFonts w:ascii="Times New Roman" w:hAnsi="Times New Roman" w:cs="Times New Roman"/>
          <w:sz w:val="28"/>
          <w:szCs w:val="28"/>
        </w:rPr>
        <w:t>· </w:t>
      </w:r>
      <w:r w:rsidRPr="006E444A">
        <w:rPr>
          <w:rFonts w:ascii="Times New Roman" w:hAnsi="Times New Roman" w:cs="Times New Roman"/>
          <w:bCs/>
          <w:sz w:val="28"/>
          <w:szCs w:val="28"/>
        </w:rPr>
        <w:t xml:space="preserve">предпочитаемые </w:t>
      </w:r>
      <w:r w:rsidRPr="006E444A">
        <w:rPr>
          <w:rFonts w:ascii="Times New Roman" w:hAnsi="Times New Roman" w:cs="Times New Roman"/>
          <w:sz w:val="28"/>
          <w:szCs w:val="28"/>
        </w:rPr>
        <w:t>— дети, получившие один-два положительных выбора,</w:t>
      </w:r>
    </w:p>
    <w:p w:rsidR="006E444A" w:rsidRPr="006E444A" w:rsidRDefault="006E444A" w:rsidP="006E444A">
      <w:pPr>
        <w:spacing w:after="0"/>
        <w:ind w:left="1701" w:right="850"/>
        <w:jc w:val="both"/>
        <w:rPr>
          <w:rFonts w:ascii="Times New Roman" w:hAnsi="Times New Roman" w:cs="Times New Roman"/>
          <w:sz w:val="28"/>
          <w:szCs w:val="28"/>
        </w:rPr>
      </w:pPr>
      <w:r w:rsidRPr="006E444A">
        <w:rPr>
          <w:rFonts w:ascii="Times New Roman" w:hAnsi="Times New Roman" w:cs="Times New Roman"/>
          <w:sz w:val="28"/>
          <w:szCs w:val="28"/>
        </w:rPr>
        <w:t>· </w:t>
      </w:r>
      <w:r w:rsidRPr="006E444A">
        <w:rPr>
          <w:rFonts w:ascii="Times New Roman" w:hAnsi="Times New Roman" w:cs="Times New Roman"/>
          <w:bCs/>
          <w:sz w:val="28"/>
          <w:szCs w:val="28"/>
        </w:rPr>
        <w:t>игнорируемые</w:t>
      </w:r>
      <w:r w:rsidRPr="006E444A">
        <w:rPr>
          <w:rFonts w:ascii="Times New Roman" w:hAnsi="Times New Roman" w:cs="Times New Roman"/>
          <w:i/>
          <w:iCs/>
          <w:sz w:val="28"/>
          <w:szCs w:val="28"/>
        </w:rPr>
        <w:t>— </w:t>
      </w:r>
      <w:r w:rsidRPr="006E444A">
        <w:rPr>
          <w:rFonts w:ascii="Times New Roman" w:hAnsi="Times New Roman" w:cs="Times New Roman"/>
          <w:sz w:val="28"/>
          <w:szCs w:val="28"/>
        </w:rPr>
        <w:t>дети, не получившие ни положительных, ни отрицательных выборов (они остаются как бы незамеченными своими сверстниками),</w:t>
      </w:r>
    </w:p>
    <w:p w:rsidR="006E444A" w:rsidRPr="006E444A" w:rsidRDefault="006E444A" w:rsidP="006E444A">
      <w:pPr>
        <w:spacing w:after="0"/>
        <w:ind w:left="1701" w:right="850"/>
        <w:jc w:val="both"/>
        <w:rPr>
          <w:rFonts w:ascii="Times New Roman" w:hAnsi="Times New Roman" w:cs="Times New Roman"/>
          <w:sz w:val="28"/>
          <w:szCs w:val="28"/>
        </w:rPr>
      </w:pPr>
      <w:r w:rsidRPr="006E444A">
        <w:rPr>
          <w:rFonts w:ascii="Times New Roman" w:hAnsi="Times New Roman" w:cs="Times New Roman"/>
          <w:sz w:val="28"/>
          <w:szCs w:val="28"/>
        </w:rPr>
        <w:t>· </w:t>
      </w:r>
      <w:r w:rsidRPr="006E444A">
        <w:rPr>
          <w:rFonts w:ascii="Times New Roman" w:hAnsi="Times New Roman" w:cs="Times New Roman"/>
          <w:bCs/>
          <w:sz w:val="28"/>
          <w:szCs w:val="28"/>
        </w:rPr>
        <w:t>отвергаемые</w:t>
      </w:r>
      <w:r w:rsidRPr="006E444A">
        <w:rPr>
          <w:rFonts w:ascii="Times New Roman" w:hAnsi="Times New Roman" w:cs="Times New Roman"/>
          <w:b/>
          <w:bCs/>
          <w:sz w:val="28"/>
          <w:szCs w:val="28"/>
        </w:rPr>
        <w:t xml:space="preserve"> —</w:t>
      </w:r>
      <w:r w:rsidRPr="006E444A">
        <w:rPr>
          <w:rFonts w:ascii="Times New Roman" w:hAnsi="Times New Roman" w:cs="Times New Roman"/>
          <w:sz w:val="28"/>
          <w:szCs w:val="28"/>
        </w:rPr>
        <w:t> дети, получившие в основном отрицательные выборы.</w:t>
      </w:r>
    </w:p>
    <w:p w:rsidR="006E444A" w:rsidRPr="006E444A" w:rsidRDefault="006E444A" w:rsidP="002B6DF2">
      <w:pPr>
        <w:spacing w:after="0"/>
        <w:ind w:left="1701" w:right="850"/>
        <w:jc w:val="both"/>
        <w:rPr>
          <w:rFonts w:ascii="Times New Roman" w:hAnsi="Times New Roman" w:cs="Times New Roman"/>
          <w:sz w:val="28"/>
          <w:szCs w:val="28"/>
        </w:rPr>
      </w:pPr>
      <w:r w:rsidRPr="006E444A">
        <w:rPr>
          <w:rFonts w:ascii="Times New Roman" w:hAnsi="Times New Roman" w:cs="Times New Roman"/>
          <w:sz w:val="28"/>
          <w:szCs w:val="28"/>
        </w:rPr>
        <w:t>При анализе результатов методики важным показателем является также взаимность выборов детей. Наиболее благополучными считаются случаи взаимных выборов. </w:t>
      </w:r>
    </w:p>
    <w:p w:rsidR="009325C1" w:rsidRDefault="009325C1" w:rsidP="009325C1">
      <w:pPr>
        <w:spacing w:after="0"/>
        <w:ind w:left="1701" w:right="850"/>
        <w:jc w:val="both"/>
        <w:rPr>
          <w:rFonts w:ascii="Times New Roman" w:hAnsi="Times New Roman" w:cs="Times New Roman"/>
          <w:sz w:val="28"/>
          <w:szCs w:val="28"/>
        </w:rPr>
      </w:pPr>
      <w:r w:rsidRPr="009325C1">
        <w:rPr>
          <w:rFonts w:ascii="Times New Roman" w:hAnsi="Times New Roman" w:cs="Times New Roman"/>
          <w:sz w:val="28"/>
          <w:szCs w:val="28"/>
        </w:rPr>
        <w:t>На основе полученных данных можно сделать вывод, что большинство детей относятся к комф</w:t>
      </w:r>
      <w:r>
        <w:rPr>
          <w:rFonts w:ascii="Times New Roman" w:hAnsi="Times New Roman" w:cs="Times New Roman"/>
          <w:sz w:val="28"/>
          <w:szCs w:val="28"/>
          <w:lang w:val="en-US"/>
        </w:rPr>
        <w:t>o</w:t>
      </w:r>
      <w:r w:rsidRPr="009325C1">
        <w:rPr>
          <w:rFonts w:ascii="Times New Roman" w:hAnsi="Times New Roman" w:cs="Times New Roman"/>
          <w:sz w:val="28"/>
          <w:szCs w:val="28"/>
        </w:rPr>
        <w:t>ртной группе, с ними хотят играть, общ</w:t>
      </w:r>
      <w:r>
        <w:rPr>
          <w:rFonts w:ascii="Times New Roman" w:hAnsi="Times New Roman" w:cs="Times New Roman"/>
          <w:sz w:val="28"/>
          <w:szCs w:val="28"/>
          <w:lang w:val="en-US"/>
        </w:rPr>
        <w:t>a</w:t>
      </w:r>
      <w:r w:rsidRPr="009325C1">
        <w:rPr>
          <w:rFonts w:ascii="Times New Roman" w:hAnsi="Times New Roman" w:cs="Times New Roman"/>
          <w:sz w:val="28"/>
          <w:szCs w:val="28"/>
        </w:rPr>
        <w:t>ться. Основным направлением работы педагогов по формированию межличностных отношений может стать выработка системы п</w:t>
      </w:r>
      <w:r w:rsidR="0019103F">
        <w:rPr>
          <w:rFonts w:ascii="Times New Roman" w:hAnsi="Times New Roman" w:cs="Times New Roman"/>
          <w:sz w:val="28"/>
          <w:szCs w:val="28"/>
        </w:rPr>
        <w:t>оложительных оценок сверстников</w:t>
      </w:r>
      <w:r w:rsidR="0019103F" w:rsidRPr="0019103F">
        <w:rPr>
          <w:rFonts w:ascii="Times New Roman" w:hAnsi="Times New Roman" w:cs="Times New Roman"/>
          <w:sz w:val="28"/>
          <w:szCs w:val="28"/>
        </w:rPr>
        <w:t xml:space="preserve">. </w:t>
      </w:r>
      <w:r w:rsidR="0019103F">
        <w:rPr>
          <w:rFonts w:ascii="Times New Roman" w:hAnsi="Times New Roman" w:cs="Times New Roman"/>
          <w:sz w:val="28"/>
          <w:szCs w:val="28"/>
          <w:lang w:val="en-US"/>
        </w:rPr>
        <w:t>C</w:t>
      </w:r>
      <w:r w:rsidRPr="009325C1">
        <w:rPr>
          <w:rFonts w:ascii="Times New Roman" w:hAnsi="Times New Roman" w:cs="Times New Roman"/>
          <w:sz w:val="28"/>
          <w:szCs w:val="28"/>
        </w:rPr>
        <w:t>оциометрическое исследование помогает увидеть скрытую от непосредственного наблюдения картину межличностных взаимоотношений в группе, определить круг детей, оставшихся со стороны сверстников без должного внимания и уважения и которым необходима поддержка и помощь педагога.</w:t>
      </w:r>
    </w:p>
    <w:p w:rsidR="00116805" w:rsidRDefault="00116805" w:rsidP="009325C1">
      <w:pPr>
        <w:spacing w:after="0"/>
        <w:ind w:left="1701" w:right="850"/>
        <w:jc w:val="both"/>
        <w:rPr>
          <w:rFonts w:ascii="Times New Roman" w:hAnsi="Times New Roman" w:cs="Times New Roman"/>
          <w:sz w:val="28"/>
          <w:szCs w:val="28"/>
        </w:rPr>
      </w:pPr>
    </w:p>
    <w:p w:rsidR="00116805" w:rsidRDefault="00116805" w:rsidP="009325C1">
      <w:pPr>
        <w:spacing w:after="0"/>
        <w:ind w:left="1701" w:right="850"/>
        <w:jc w:val="both"/>
        <w:rPr>
          <w:rFonts w:ascii="Times New Roman" w:hAnsi="Times New Roman" w:cs="Times New Roman"/>
          <w:sz w:val="28"/>
          <w:szCs w:val="28"/>
        </w:rPr>
      </w:pPr>
    </w:p>
    <w:p w:rsidR="00116805" w:rsidRDefault="00116805" w:rsidP="009325C1">
      <w:pPr>
        <w:spacing w:after="0"/>
        <w:ind w:left="1701" w:right="850"/>
        <w:jc w:val="both"/>
        <w:rPr>
          <w:rFonts w:ascii="Times New Roman" w:hAnsi="Times New Roman" w:cs="Times New Roman"/>
          <w:sz w:val="28"/>
          <w:szCs w:val="28"/>
        </w:rPr>
      </w:pPr>
    </w:p>
    <w:p w:rsidR="00116805" w:rsidRDefault="00116805" w:rsidP="009325C1">
      <w:pPr>
        <w:spacing w:after="0"/>
        <w:ind w:left="1701" w:right="850"/>
        <w:jc w:val="both"/>
        <w:rPr>
          <w:rFonts w:ascii="Times New Roman" w:hAnsi="Times New Roman" w:cs="Times New Roman"/>
          <w:sz w:val="28"/>
          <w:szCs w:val="28"/>
        </w:rPr>
      </w:pPr>
    </w:p>
    <w:p w:rsidR="00116805" w:rsidRDefault="00116805" w:rsidP="009325C1">
      <w:pPr>
        <w:spacing w:after="0"/>
        <w:ind w:left="1701" w:right="850"/>
        <w:jc w:val="both"/>
        <w:rPr>
          <w:rFonts w:ascii="Times New Roman" w:hAnsi="Times New Roman" w:cs="Times New Roman"/>
          <w:sz w:val="28"/>
          <w:szCs w:val="28"/>
        </w:rPr>
      </w:pPr>
    </w:p>
    <w:p w:rsidR="00116805" w:rsidRDefault="00116805" w:rsidP="009325C1">
      <w:pPr>
        <w:spacing w:after="0"/>
        <w:ind w:left="1701" w:right="850"/>
        <w:jc w:val="both"/>
        <w:rPr>
          <w:rFonts w:ascii="Times New Roman" w:hAnsi="Times New Roman" w:cs="Times New Roman"/>
          <w:sz w:val="28"/>
          <w:szCs w:val="28"/>
        </w:rPr>
      </w:pPr>
    </w:p>
    <w:p w:rsidR="00116805" w:rsidRDefault="00116805" w:rsidP="009325C1">
      <w:pPr>
        <w:spacing w:after="0"/>
        <w:ind w:left="1701" w:right="850"/>
        <w:jc w:val="both"/>
        <w:rPr>
          <w:rFonts w:ascii="Times New Roman" w:hAnsi="Times New Roman" w:cs="Times New Roman"/>
          <w:sz w:val="28"/>
          <w:szCs w:val="28"/>
        </w:rPr>
      </w:pPr>
    </w:p>
    <w:p w:rsidR="00116805" w:rsidRDefault="00116805" w:rsidP="00084267">
      <w:pPr>
        <w:spacing w:after="0"/>
        <w:ind w:right="850"/>
        <w:jc w:val="both"/>
        <w:rPr>
          <w:rFonts w:ascii="Times New Roman" w:hAnsi="Times New Roman" w:cs="Times New Roman"/>
          <w:sz w:val="28"/>
          <w:szCs w:val="28"/>
        </w:rPr>
      </w:pPr>
    </w:p>
    <w:p w:rsidR="00990B19" w:rsidRDefault="00990B19" w:rsidP="00084267">
      <w:pPr>
        <w:spacing w:after="0"/>
        <w:ind w:right="850"/>
        <w:jc w:val="both"/>
        <w:rPr>
          <w:rFonts w:ascii="Times New Roman" w:hAnsi="Times New Roman" w:cs="Times New Roman"/>
          <w:sz w:val="28"/>
          <w:szCs w:val="28"/>
        </w:rPr>
      </w:pPr>
    </w:p>
    <w:p w:rsidR="00084267" w:rsidRDefault="00084267" w:rsidP="00084267">
      <w:pPr>
        <w:spacing w:after="0"/>
        <w:ind w:right="850"/>
        <w:jc w:val="both"/>
        <w:rPr>
          <w:rFonts w:ascii="Times New Roman" w:hAnsi="Times New Roman" w:cs="Times New Roman"/>
          <w:sz w:val="28"/>
          <w:szCs w:val="28"/>
        </w:rPr>
      </w:pPr>
    </w:p>
    <w:p w:rsidR="00116805" w:rsidRPr="00B01C77" w:rsidRDefault="00DD39A7" w:rsidP="00116805">
      <w:pPr>
        <w:spacing w:after="0"/>
        <w:ind w:left="1701" w:right="850"/>
        <w:jc w:val="center"/>
        <w:rPr>
          <w:rFonts w:ascii="Times New Roman" w:hAnsi="Times New Roman" w:cs="Times New Roman"/>
          <w:b/>
          <w:sz w:val="28"/>
          <w:szCs w:val="28"/>
        </w:rPr>
      </w:pPr>
      <w:r>
        <w:rPr>
          <w:rFonts w:ascii="Times New Roman" w:hAnsi="Times New Roman" w:cs="Times New Roman"/>
          <w:b/>
          <w:sz w:val="28"/>
          <w:szCs w:val="28"/>
        </w:rPr>
        <w:lastRenderedPageBreak/>
        <w:t>МЕТОДЫ ГАРМОНИЗАЦИИ МЕЖЛИЧНОСТНЫХ ОТНОШЕНИЙ В ДОШКОЛЬНОМ ВОЗРАСТЕ В РАБОТЕ ПЕДАГОГА ДОО</w:t>
      </w:r>
    </w:p>
    <w:p w:rsidR="00116805" w:rsidRPr="00116805" w:rsidRDefault="00116805" w:rsidP="00116805">
      <w:pPr>
        <w:spacing w:after="0"/>
        <w:ind w:left="1701" w:right="850"/>
        <w:jc w:val="both"/>
        <w:rPr>
          <w:rFonts w:ascii="Times New Roman" w:hAnsi="Times New Roman" w:cs="Times New Roman"/>
          <w:sz w:val="28"/>
          <w:szCs w:val="28"/>
        </w:rPr>
      </w:pPr>
      <w:r w:rsidRPr="00116805">
        <w:rPr>
          <w:rFonts w:ascii="Times New Roman" w:hAnsi="Times New Roman" w:cs="Times New Roman"/>
          <w:sz w:val="28"/>
          <w:szCs w:val="28"/>
        </w:rPr>
        <w:t>Проблема воспитания гуманных, доброжелательных отношений в группе дошкольников стояла перед педагогами всегда. Практически все образовательные программы для детей дошкольного возраста содержат раздел «социально-эмоциональное» или «нравственное» воспитание, посвященный формированию положительного отношения к другим людям, социальных чувств, просоциальных действий, взаимопомощи и пр. Важность этой задачи очевидна, поскольку именно в дошкольном возрасте складываются основные этические инстанции, оформляются и укрепляются индивидуальные варианты отношения к себе и к другому. Вместе с тем методы такого воспитания не столь очевидны и представляют собой серьезную педагогическую проблему.</w:t>
      </w:r>
    </w:p>
    <w:p w:rsidR="00116805" w:rsidRPr="00116805" w:rsidRDefault="00116805" w:rsidP="00116805">
      <w:pPr>
        <w:spacing w:after="0"/>
        <w:ind w:left="1701" w:right="850"/>
        <w:jc w:val="both"/>
        <w:rPr>
          <w:rFonts w:ascii="Times New Roman" w:hAnsi="Times New Roman" w:cs="Times New Roman"/>
          <w:sz w:val="28"/>
          <w:szCs w:val="28"/>
        </w:rPr>
      </w:pP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 xml:space="preserve">С поступлением в детский сад происходит становление социометрического статуса ребенка, которое рассматривается как положение личности в системе межличностных отношений, что зависит не только от особенностей группы, но и от личностных качеств индивида. Благополучное включение личности в коллектив происходит в процессе совместной деятельности, а так же во многом зависит от принятия индивидуумом норм и ценностей самой группы. В процессе общения и взаимодействия происходит взаимооценивание, при котором каждый ребенок ждет от сверстника конкретной, адекватной оценки своих игровых замыслов. Оценка говорит ребенку не только о правильности его действий, но и о том, что товарищи по группе его помнят, его заметили, к нему относятся внимательно. На данном этапе развития детского коллектива задача взрослого — привить детям элементарную культуру общения. Для решения этой </w:t>
      </w:r>
      <w:r w:rsidRPr="00BC3E34">
        <w:rPr>
          <w:rFonts w:ascii="Times New Roman" w:hAnsi="Times New Roman" w:cs="Times New Roman"/>
          <w:sz w:val="28"/>
          <w:szCs w:val="28"/>
        </w:rPr>
        <w:lastRenderedPageBreak/>
        <w:t>задачи необходимо принятие коррекционных мер, основным направлением которой станет повышение социометрического и оценочного статуса ребенка среди сверстников. Достигнуть данного результата можно следующим образом:</w:t>
      </w:r>
    </w:p>
    <w:p w:rsidR="00BC3E34" w:rsidRPr="00BC3E34" w:rsidRDefault="00BC3E34" w:rsidP="00BC3E34">
      <w:pPr>
        <w:spacing w:after="0"/>
        <w:ind w:left="1701" w:right="850"/>
        <w:jc w:val="both"/>
        <w:rPr>
          <w:rFonts w:ascii="Times New Roman" w:hAnsi="Times New Roman" w:cs="Times New Roman"/>
          <w:sz w:val="28"/>
          <w:szCs w:val="28"/>
        </w:rPr>
      </w:pPr>
    </w:p>
    <w:p w:rsidR="00BC3E34" w:rsidRPr="00514CC1" w:rsidRDefault="00BC3E34" w:rsidP="00514CC1">
      <w:pPr>
        <w:pStyle w:val="a8"/>
        <w:numPr>
          <w:ilvl w:val="0"/>
          <w:numId w:val="12"/>
        </w:numPr>
        <w:spacing w:after="0"/>
        <w:ind w:right="850"/>
        <w:jc w:val="both"/>
        <w:rPr>
          <w:rFonts w:ascii="Times New Roman" w:hAnsi="Times New Roman" w:cs="Times New Roman"/>
          <w:sz w:val="28"/>
          <w:szCs w:val="28"/>
        </w:rPr>
      </w:pPr>
      <w:r w:rsidRPr="00514CC1">
        <w:rPr>
          <w:rFonts w:ascii="Times New Roman" w:hAnsi="Times New Roman" w:cs="Times New Roman"/>
          <w:sz w:val="28"/>
          <w:szCs w:val="28"/>
        </w:rPr>
        <w:t>Для гармонизации межличностных отношений на первом этапе прежде всего необходимо улучшить эмоционально психологический климат группы, для того чтобы каждый ее член не чувствовал себя отстраненным и ненужным. При этом педагогам необходимо учитывать возрастные и индивидуальные особенности каждого ребенка, не допуская критичных замечаний при других детях, быть особенно внимательным к застенчивым и замкнутым детям, а так же к детям лидерам, активно проявляющим демонстративность среди сверстников.</w:t>
      </w:r>
    </w:p>
    <w:p w:rsidR="00BC3E34" w:rsidRPr="00BC3E34" w:rsidRDefault="00BC3E34" w:rsidP="00BC3E34">
      <w:pPr>
        <w:spacing w:after="0"/>
        <w:ind w:left="1701" w:right="850"/>
        <w:jc w:val="both"/>
        <w:rPr>
          <w:rFonts w:ascii="Times New Roman" w:hAnsi="Times New Roman" w:cs="Times New Roman"/>
          <w:sz w:val="28"/>
          <w:szCs w:val="28"/>
        </w:rPr>
      </w:pPr>
    </w:p>
    <w:p w:rsidR="00BC3E34" w:rsidRPr="00514CC1" w:rsidRDefault="00BC3E34" w:rsidP="00514CC1">
      <w:pPr>
        <w:pStyle w:val="a8"/>
        <w:numPr>
          <w:ilvl w:val="0"/>
          <w:numId w:val="12"/>
        </w:numPr>
        <w:spacing w:after="0"/>
        <w:ind w:right="850"/>
        <w:jc w:val="both"/>
        <w:rPr>
          <w:rFonts w:ascii="Times New Roman" w:hAnsi="Times New Roman" w:cs="Times New Roman"/>
          <w:sz w:val="28"/>
          <w:szCs w:val="28"/>
        </w:rPr>
      </w:pPr>
      <w:r w:rsidRPr="00514CC1">
        <w:rPr>
          <w:rFonts w:ascii="Times New Roman" w:hAnsi="Times New Roman" w:cs="Times New Roman"/>
          <w:sz w:val="28"/>
          <w:szCs w:val="28"/>
        </w:rPr>
        <w:t xml:space="preserve">Для улучшения социометрического статуса ребенка в группе сверстников необходимо коррекционное воздействие, целесообразным способом которого является социальная терапия. Она заключается в применении взрослым положительных оценок, опирающихся на объективные оценки ребенка в общении и деятельности, направленным на переориентацию оценочного восприятия сверстников. Например, в ходе игры обращать внимание детского коллектива на удачные, и даже незначительные моменты в действиях отстраненного ребенка: Ребята, посмотрите, как интересно Ваня придумал складывать </w:t>
      </w:r>
      <w:r w:rsidR="00514CC1">
        <w:rPr>
          <w:rFonts w:ascii="Times New Roman" w:hAnsi="Times New Roman" w:cs="Times New Roman"/>
          <w:sz w:val="28"/>
          <w:szCs w:val="28"/>
        </w:rPr>
        <w:t>кубики! Может ему нужно помочь?</w:t>
      </w:r>
    </w:p>
    <w:p w:rsidR="00BC3E34" w:rsidRPr="00BC3E34" w:rsidRDefault="00BC3E34" w:rsidP="00BC3E34">
      <w:pPr>
        <w:spacing w:after="0"/>
        <w:ind w:left="1701" w:right="850"/>
        <w:jc w:val="both"/>
        <w:rPr>
          <w:rFonts w:ascii="Times New Roman" w:hAnsi="Times New Roman" w:cs="Times New Roman"/>
          <w:sz w:val="28"/>
          <w:szCs w:val="28"/>
        </w:rPr>
      </w:pP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 xml:space="preserve">Зачастую устойчивое неприятие в межличностных отношениях в детском коллективе способствует понижению самооценки у ребенка, так называемого "комплекса Золушки". Это проявляется в равнодушии к </w:t>
      </w:r>
      <w:r w:rsidRPr="00BC3E34">
        <w:rPr>
          <w:rFonts w:ascii="Times New Roman" w:hAnsi="Times New Roman" w:cs="Times New Roman"/>
          <w:sz w:val="28"/>
          <w:szCs w:val="28"/>
        </w:rPr>
        <w:lastRenderedPageBreak/>
        <w:t>оценкам окружающих, безразличии к внешнему виду, в стеснении или даже нежелании участвовать в совместной деятельности, отрешенность. В этом случае задача взрослых — способствовать формированию у отстраненного ребенка инициативы, подкрепленной убедительной похвалой для активизации интересов и в последующем поддержка начинаний у ребенка.</w:t>
      </w:r>
    </w:p>
    <w:p w:rsidR="00BC3E34" w:rsidRPr="00BC3E34" w:rsidRDefault="00BC3E34" w:rsidP="00BC3E34">
      <w:pPr>
        <w:spacing w:after="0"/>
        <w:ind w:left="1701" w:right="850"/>
        <w:jc w:val="both"/>
        <w:rPr>
          <w:rFonts w:ascii="Times New Roman" w:hAnsi="Times New Roman" w:cs="Times New Roman"/>
          <w:sz w:val="28"/>
          <w:szCs w:val="28"/>
        </w:rPr>
      </w:pPr>
    </w:p>
    <w:p w:rsidR="00BC3E34" w:rsidRPr="00514CC1" w:rsidRDefault="00BC3E34" w:rsidP="00514CC1">
      <w:pPr>
        <w:pStyle w:val="a8"/>
        <w:numPr>
          <w:ilvl w:val="0"/>
          <w:numId w:val="12"/>
        </w:numPr>
        <w:spacing w:after="0"/>
        <w:ind w:right="850"/>
        <w:jc w:val="both"/>
        <w:rPr>
          <w:rFonts w:ascii="Times New Roman" w:hAnsi="Times New Roman" w:cs="Times New Roman"/>
          <w:sz w:val="28"/>
          <w:szCs w:val="28"/>
        </w:rPr>
      </w:pPr>
      <w:r w:rsidRPr="00514CC1">
        <w:rPr>
          <w:rFonts w:ascii="Times New Roman" w:hAnsi="Times New Roman" w:cs="Times New Roman"/>
          <w:sz w:val="28"/>
          <w:szCs w:val="28"/>
        </w:rPr>
        <w:t>Непопулярность у дошкольников среди сверстников часто объясняется малообщительностью детей, а так же слабой выраженностью игровых мотивов, когда у детей наблюдается большая тяга к творческой деятельности, конструированию, но нет стремления к совместным играм. Внимание взрослого в данной ситуации должно быть ориентировано на личностные качества и внутренние переживания ребенка, а коррекционное воздействие должно быть направленно на расширение круга общения дошкольников путем ориентирования детей на совместную деятельность со сверстниками в интересующих их областях. Это будет обуславливать формирование социальных мотивов у всех членов детского коллектива. Так, эффективным является использование техник арт-терапии, где каждый ребенок может проявить свои творческие способности, получив подкрепление со стороны взрослого в виде похвалы и внимание к своей персоне со стороны сверстников. Использование приема коллективной работы будет способствовать общению детей в рамках изготовления общего продукта.</w:t>
      </w:r>
    </w:p>
    <w:p w:rsidR="00BC3E34" w:rsidRPr="00BC3E34" w:rsidRDefault="00BC3E34" w:rsidP="00BC3E34">
      <w:pPr>
        <w:spacing w:after="0"/>
        <w:ind w:left="1701" w:right="850"/>
        <w:jc w:val="both"/>
        <w:rPr>
          <w:rFonts w:ascii="Times New Roman" w:hAnsi="Times New Roman" w:cs="Times New Roman"/>
          <w:sz w:val="28"/>
          <w:szCs w:val="28"/>
        </w:rPr>
      </w:pP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 xml:space="preserve">Среди дошкольников с низким социометрическим статусом относительно выборов со стороны сверстников имеются дети имеющие узкий круг общения, избирательные в своих предпочтениях в плане совместного взаимодействия, но при этом имеющие достаточно высокий оценочный статус личностных </w:t>
      </w:r>
      <w:r w:rsidRPr="00BC3E34">
        <w:rPr>
          <w:rFonts w:ascii="Times New Roman" w:hAnsi="Times New Roman" w:cs="Times New Roman"/>
          <w:sz w:val="28"/>
          <w:szCs w:val="28"/>
        </w:rPr>
        <w:lastRenderedPageBreak/>
        <w:t>качеств. Объясняется это явление индивидуальной типологической особенностью ребенка, его физическим обликом.</w:t>
      </w:r>
    </w:p>
    <w:p w:rsidR="00BC3E34" w:rsidRPr="00BC3E34" w:rsidRDefault="00BC3E34" w:rsidP="00BC3E34">
      <w:pPr>
        <w:spacing w:after="0"/>
        <w:ind w:left="1701" w:right="850"/>
        <w:jc w:val="both"/>
        <w:rPr>
          <w:rFonts w:ascii="Times New Roman" w:hAnsi="Times New Roman" w:cs="Times New Roman"/>
          <w:sz w:val="28"/>
          <w:szCs w:val="28"/>
        </w:rPr>
      </w:pPr>
    </w:p>
    <w:p w:rsidR="00BC3E34" w:rsidRPr="00514CC1" w:rsidRDefault="00BC3E34" w:rsidP="00514CC1">
      <w:pPr>
        <w:pStyle w:val="a8"/>
        <w:numPr>
          <w:ilvl w:val="0"/>
          <w:numId w:val="12"/>
        </w:numPr>
        <w:spacing w:after="0"/>
        <w:ind w:right="850"/>
        <w:jc w:val="both"/>
        <w:rPr>
          <w:rFonts w:ascii="Times New Roman" w:hAnsi="Times New Roman" w:cs="Times New Roman"/>
          <w:sz w:val="28"/>
          <w:szCs w:val="28"/>
        </w:rPr>
      </w:pPr>
      <w:r w:rsidRPr="00514CC1">
        <w:rPr>
          <w:rFonts w:ascii="Times New Roman" w:hAnsi="Times New Roman" w:cs="Times New Roman"/>
          <w:sz w:val="28"/>
          <w:szCs w:val="28"/>
        </w:rPr>
        <w:t>Эффективным приемом для гармонизации межличностных отношений всех членов детского коллектива является групповая</w:t>
      </w:r>
      <w:r w:rsidR="0019103F" w:rsidRPr="0019103F">
        <w:rPr>
          <w:rFonts w:ascii="Times New Roman" w:hAnsi="Times New Roman" w:cs="Times New Roman"/>
          <w:sz w:val="28"/>
          <w:szCs w:val="28"/>
        </w:rPr>
        <w:t xml:space="preserve"> </w:t>
      </w:r>
      <w:r w:rsidRPr="00514CC1">
        <w:rPr>
          <w:rFonts w:ascii="Times New Roman" w:hAnsi="Times New Roman" w:cs="Times New Roman"/>
          <w:sz w:val="28"/>
          <w:szCs w:val="28"/>
        </w:rPr>
        <w:t>игротерапия. Она заключается в правильной организации педагогом совместных игр, например, сюжетно-ролевая игра с правилами. Главная задача взрослого — правильно распределить роли среди детей, имеющих трудности взаимодействия со сверстниками, так, чтобы все члены группы были задействованы. Основными характеристиками совместной игры с правилами являются состязательные отношения между участниками, наличие реального результата — выигрыша, предметно обозначающего окончание деятельности, повторяемость неизменных по форме конов (что дает возможность проигравшему отыграться в следующем коне). Все это также способствует формированию межличностных отношений среди детей в группе детского сада.</w:t>
      </w:r>
    </w:p>
    <w:p w:rsidR="00BC3E34" w:rsidRPr="00BC3E34" w:rsidRDefault="00BC3E34" w:rsidP="00BC3E34">
      <w:pPr>
        <w:spacing w:after="0"/>
        <w:ind w:left="1701" w:right="850"/>
        <w:jc w:val="both"/>
        <w:rPr>
          <w:rFonts w:ascii="Times New Roman" w:hAnsi="Times New Roman" w:cs="Times New Roman"/>
          <w:sz w:val="28"/>
          <w:szCs w:val="28"/>
        </w:rPr>
      </w:pP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Если ребенок находится в положении лидера, то он может затмевать других детей, таких детей нужно ставить на незначительные роли. А изолированных детей на более ведущие роли. Если в группе наблюдается жесткое распределение ролей, то направлением коррекционной работы будет — расшатывание этого распределения, то есть каждый ребенок сможет быть ведущим, так и ведомым.</w:t>
      </w:r>
    </w:p>
    <w:p w:rsidR="00BC3E34" w:rsidRPr="00BC3E34" w:rsidRDefault="00BC3E34" w:rsidP="00BC3E34">
      <w:pPr>
        <w:spacing w:after="0"/>
        <w:ind w:left="1701" w:right="850"/>
        <w:jc w:val="both"/>
        <w:rPr>
          <w:rFonts w:ascii="Times New Roman" w:hAnsi="Times New Roman" w:cs="Times New Roman"/>
          <w:sz w:val="28"/>
          <w:szCs w:val="28"/>
        </w:rPr>
      </w:pP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 xml:space="preserve">Необходимо следить за игровой ситуацией и вовремя включаться, чтобы избегать конфликтов и не допускать негативизма от детей в отношении к друг к другу. Следует учитывать, что среди детей в группе могут быть и агрессивные дети, не дающие адекватной оценки своим действиям. Иногда причиной этому может быть </w:t>
      </w:r>
      <w:r w:rsidRPr="00BC3E34">
        <w:rPr>
          <w:rFonts w:ascii="Times New Roman" w:hAnsi="Times New Roman" w:cs="Times New Roman"/>
          <w:sz w:val="28"/>
          <w:szCs w:val="28"/>
        </w:rPr>
        <w:lastRenderedPageBreak/>
        <w:t>перевозбуждение или усталость. Для снятия эмоциональной напряженности нужно создать условия для реализации доминирующих мотивов детей к взаимодействию. Прежде всего, для агрессивных детей нужно показать, что все конфликты можно решать спокойно. Хорошим способом снятия эмоционального напряжения и налаживания общения между детьми служат настольно печатные (лото, домино, маршрутные). Именно в играх парами дети учатся способам игрового сотрудничества: соблюдению очередности, вежливому обращению друг к другу по имени, умению аргументировано отстаивать свою точку зрения, координировать высказывания с партнером.</w:t>
      </w: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Гармонизацию межличностных отношений и работу по устранению проблем в коммуникативной сфере ребенка нужно начинать в дошкольном детстве, потому что именно в этом возрасте перестраивается вся психическая жизнь ребенка и его отношение к окружающему миру. Суть этой перестройки заключается в том, что в дошкольном детстве возникает внутренняя регуляция поведения. И если в раннем возрасте поведение ребенка побуждается и направляется извне – взрослым или воспринимаемой ситуацией, то в дошкольном возрасте ребенок сам начинает определять собственное поведение. В этой связи возникает необходимость новых подходов к формированию межличностных отношений дошкольников. Основной стратегией этого формирования должна стать не рефлексия своих переживаний и не усиление своей самооценки, а, напротив, снятие фиксации на собственном Я за счет развития внимания к другому, чувства общности и сопричастности с ним. Такая стратегия предполагает существенную трансформацию ценностных ориентиров и методов нравственного воспитания детей, существующих в современной дошкольной педагогике.</w:t>
      </w:r>
    </w:p>
    <w:p w:rsidR="00BC3E34" w:rsidRPr="00BC3E34" w:rsidRDefault="00BC3E34" w:rsidP="00BC3E34">
      <w:pPr>
        <w:spacing w:after="0"/>
        <w:ind w:left="1701" w:right="850"/>
        <w:jc w:val="both"/>
        <w:rPr>
          <w:rFonts w:ascii="Times New Roman" w:hAnsi="Times New Roman" w:cs="Times New Roman"/>
          <w:sz w:val="28"/>
          <w:szCs w:val="28"/>
        </w:rPr>
      </w:pP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lastRenderedPageBreak/>
        <w:t>Поэтому наряду с традиционными методами и приемами формирования у детей положительного отношения к окружающим (чтение художественной литературы, беседа о прочитанном, пантомимические этюды, дидактические игры, игры-беседы детей с персонажами сказок, игры-драматизации) я использую психологическую методику В. Холмогоровой Школа добрых волшебников для детей 4-6 лет. В основе данной методики лежат игры на сплочение коллектива. Главной задачей данной методики является сформировать чувство общности и развитие эмоций и чувств, направленных на другого.</w:t>
      </w: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Методика базируется на следующих принципах:</w:t>
      </w:r>
    </w:p>
    <w:p w:rsidR="00BC3E34" w:rsidRPr="00514CC1" w:rsidRDefault="00BC3E34" w:rsidP="00514CC1">
      <w:pPr>
        <w:pStyle w:val="a8"/>
        <w:numPr>
          <w:ilvl w:val="0"/>
          <w:numId w:val="11"/>
        </w:numPr>
        <w:spacing w:after="0"/>
        <w:ind w:right="850"/>
        <w:jc w:val="both"/>
        <w:rPr>
          <w:rFonts w:ascii="Times New Roman" w:hAnsi="Times New Roman" w:cs="Times New Roman"/>
          <w:sz w:val="28"/>
          <w:szCs w:val="28"/>
        </w:rPr>
      </w:pPr>
      <w:r w:rsidRPr="00514CC1">
        <w:rPr>
          <w:rFonts w:ascii="Times New Roman" w:hAnsi="Times New Roman" w:cs="Times New Roman"/>
          <w:sz w:val="28"/>
          <w:szCs w:val="28"/>
        </w:rPr>
        <w:t>Минимизация речевого взаимодействия. Еще один повод для ссор и конфликтов детей – словесная агрессия. Если положительные эмоции ребенок может выразить экспрессивно (улыбка, смех, жестикуляция), то самым простым способом проявления отрицательных эмоций является словесное выражение (ругательства, жалобы). Поэтому речевое взаимодействие сводится к минимуму. Вместо этого используются условные сигналы, мимика, жесты.</w:t>
      </w:r>
    </w:p>
    <w:p w:rsidR="00BC3E34" w:rsidRPr="00514CC1" w:rsidRDefault="00BC3E34" w:rsidP="00514CC1">
      <w:pPr>
        <w:pStyle w:val="a8"/>
        <w:numPr>
          <w:ilvl w:val="0"/>
          <w:numId w:val="11"/>
        </w:numPr>
        <w:spacing w:after="0"/>
        <w:ind w:right="850"/>
        <w:jc w:val="both"/>
        <w:rPr>
          <w:rFonts w:ascii="Times New Roman" w:hAnsi="Times New Roman" w:cs="Times New Roman"/>
          <w:sz w:val="28"/>
          <w:szCs w:val="28"/>
        </w:rPr>
      </w:pPr>
      <w:r w:rsidRPr="00514CC1">
        <w:rPr>
          <w:rFonts w:ascii="Times New Roman" w:hAnsi="Times New Roman" w:cs="Times New Roman"/>
          <w:sz w:val="28"/>
          <w:szCs w:val="28"/>
        </w:rPr>
        <w:t>Исключение принуждения. Любое принуждение может вызвать реакцию протеста, негативизма, замкнутости. Отсутствие принуждения, равные права, запрет на вербальные контакты снимают напряженность, замкнутость, страх. Физический контакт с другими детьми, ласковые прикосновения, близость сверстника дают детям ощущение тепла, безопасности и общности с другими, ослабляют защитные барьеры, направляют внимание ребенка на другого.</w:t>
      </w: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Методика проста в использовании и не требует никаких специальных условий. Форма работы – специальные групповые игровые занятия, имеющие определенную структуру: приветствие, набор игр, прощание.</w:t>
      </w:r>
    </w:p>
    <w:p w:rsidR="00BC3E34" w:rsidRPr="00BC3E34" w:rsidRDefault="00BC3E34" w:rsidP="00BC3E34">
      <w:pPr>
        <w:spacing w:after="0"/>
        <w:ind w:left="1701" w:right="850"/>
        <w:jc w:val="both"/>
        <w:rPr>
          <w:rFonts w:ascii="Times New Roman" w:hAnsi="Times New Roman" w:cs="Times New Roman"/>
          <w:sz w:val="28"/>
          <w:szCs w:val="28"/>
        </w:rPr>
      </w:pP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lastRenderedPageBreak/>
        <w:t>Методика состоит из шести этапов, каждый из которых имеет определенные цели и задачи:</w:t>
      </w: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Главной целью первого этапа является переход к непосредственному общению, что предполагает отказ от привычных для детей вербальных и предметных способов взаимодействия. (Игры Жизнь в лесу, Волны, Ожившие игрушки).</w:t>
      </w: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Задача второго этапа – отвлечь детей от такой фиксированности на собственном Я и сосредоточиться на отношении к себе ровесников и обратить внимание на сверстника самого по себе вне контекста их взаимоотношений. (Зеркало, Эхо, Выбери партнера)</w:t>
      </w: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 xml:space="preserve">Задача </w:t>
      </w:r>
      <w:r>
        <w:rPr>
          <w:rFonts w:ascii="Times New Roman" w:hAnsi="Times New Roman" w:cs="Times New Roman"/>
          <w:sz w:val="28"/>
          <w:szCs w:val="28"/>
        </w:rPr>
        <w:t>третьего</w:t>
      </w:r>
      <w:r w:rsidRPr="00BC3E34">
        <w:rPr>
          <w:rFonts w:ascii="Times New Roman" w:hAnsi="Times New Roman" w:cs="Times New Roman"/>
          <w:sz w:val="28"/>
          <w:szCs w:val="28"/>
        </w:rPr>
        <w:t xml:space="preserve"> этапа – добиться максимальной согласованности действий. Такая согласованность способствует направлению внимания на</w:t>
      </w:r>
      <w:r w:rsidR="0019103F" w:rsidRPr="0019103F">
        <w:rPr>
          <w:rFonts w:ascii="Times New Roman" w:hAnsi="Times New Roman" w:cs="Times New Roman"/>
          <w:sz w:val="28"/>
          <w:szCs w:val="28"/>
        </w:rPr>
        <w:t xml:space="preserve"> </w:t>
      </w:r>
      <w:r w:rsidRPr="00BC3E34">
        <w:rPr>
          <w:rFonts w:ascii="Times New Roman" w:hAnsi="Times New Roman" w:cs="Times New Roman"/>
          <w:sz w:val="28"/>
          <w:szCs w:val="28"/>
        </w:rPr>
        <w:t>другого, сплоченности действий и возникновению чувства общности. (Сороконожка, Слепой и поводырь, Змейка)</w:t>
      </w: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 xml:space="preserve">Задача </w:t>
      </w:r>
      <w:r>
        <w:rPr>
          <w:rFonts w:ascii="Times New Roman" w:hAnsi="Times New Roman" w:cs="Times New Roman"/>
          <w:sz w:val="28"/>
          <w:szCs w:val="28"/>
        </w:rPr>
        <w:t xml:space="preserve"> четвертого этапа</w:t>
      </w:r>
      <w:r w:rsidRPr="00BC3E34">
        <w:rPr>
          <w:rFonts w:ascii="Times New Roman" w:hAnsi="Times New Roman" w:cs="Times New Roman"/>
          <w:sz w:val="28"/>
          <w:szCs w:val="28"/>
        </w:rPr>
        <w:t>– пережить сближающие их общие одинаковые чувства. (Злой дракон, Уходи, злость, Дискотека зайчиков).</w:t>
      </w: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 xml:space="preserve">Задача </w:t>
      </w:r>
      <w:r>
        <w:rPr>
          <w:rFonts w:ascii="Times New Roman" w:hAnsi="Times New Roman" w:cs="Times New Roman"/>
          <w:sz w:val="28"/>
          <w:szCs w:val="28"/>
        </w:rPr>
        <w:t xml:space="preserve"> пятого этапа </w:t>
      </w:r>
      <w:r w:rsidRPr="00BC3E34">
        <w:rPr>
          <w:rFonts w:ascii="Times New Roman" w:hAnsi="Times New Roman" w:cs="Times New Roman"/>
          <w:sz w:val="28"/>
          <w:szCs w:val="28"/>
        </w:rPr>
        <w:t>– научить детей сопереживать другому, помочь и поддержать сверстника. (Старенькая бабушка, День помощника)</w:t>
      </w: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 xml:space="preserve">Задача </w:t>
      </w:r>
      <w:r>
        <w:rPr>
          <w:rFonts w:ascii="Times New Roman" w:hAnsi="Times New Roman" w:cs="Times New Roman"/>
          <w:sz w:val="28"/>
          <w:szCs w:val="28"/>
        </w:rPr>
        <w:t>шестого</w:t>
      </w:r>
      <w:r w:rsidRPr="00BC3E34">
        <w:rPr>
          <w:rFonts w:ascii="Times New Roman" w:hAnsi="Times New Roman" w:cs="Times New Roman"/>
          <w:sz w:val="28"/>
          <w:szCs w:val="28"/>
        </w:rPr>
        <w:t xml:space="preserve"> этапа – научить детей видеть и подчеркивать положительные качества и достоинства других детей. Данный этап состоит из игр, специально направленных на словесное выражение своего отношения к другому. (Обзывашка, Спящая красавица, Волшебные очки)</w:t>
      </w:r>
    </w:p>
    <w:p w:rsidR="00BC3E34" w:rsidRPr="00BC3E34" w:rsidRDefault="00BC3E34" w:rsidP="00BC3E34">
      <w:pPr>
        <w:spacing w:after="0"/>
        <w:ind w:left="1701" w:right="850"/>
        <w:jc w:val="both"/>
        <w:rPr>
          <w:rFonts w:ascii="Times New Roman" w:hAnsi="Times New Roman" w:cs="Times New Roman"/>
          <w:sz w:val="28"/>
          <w:szCs w:val="28"/>
        </w:rPr>
      </w:pPr>
      <w:r w:rsidRPr="00BC3E34">
        <w:rPr>
          <w:rFonts w:ascii="Times New Roman" w:hAnsi="Times New Roman" w:cs="Times New Roman"/>
          <w:sz w:val="28"/>
          <w:szCs w:val="28"/>
        </w:rPr>
        <w:t>Первые результаты уже есть. Воспитатели отмечают, что дети стали больше играть, начинают решать конфликты самостоятельно, застенчивые дети начинают проявлять большую активность в установлении связей с другими детьми</w:t>
      </w:r>
      <w:r>
        <w:rPr>
          <w:rFonts w:ascii="Times New Roman" w:hAnsi="Times New Roman" w:cs="Times New Roman"/>
          <w:sz w:val="28"/>
          <w:szCs w:val="28"/>
        </w:rPr>
        <w:t>.</w:t>
      </w:r>
    </w:p>
    <w:p w:rsidR="00934703" w:rsidRPr="00934703" w:rsidRDefault="00934703" w:rsidP="00934703">
      <w:pPr>
        <w:spacing w:after="0"/>
        <w:ind w:left="1701" w:right="850"/>
        <w:jc w:val="both"/>
        <w:rPr>
          <w:rFonts w:ascii="Times New Roman" w:hAnsi="Times New Roman" w:cs="Times New Roman"/>
          <w:sz w:val="28"/>
          <w:szCs w:val="28"/>
        </w:rPr>
      </w:pPr>
    </w:p>
    <w:p w:rsidR="00934703" w:rsidRDefault="00934703" w:rsidP="00934703">
      <w:pPr>
        <w:spacing w:after="0"/>
        <w:ind w:left="1701" w:right="850"/>
        <w:jc w:val="both"/>
        <w:rPr>
          <w:rFonts w:ascii="Times New Roman" w:hAnsi="Times New Roman" w:cs="Times New Roman"/>
          <w:sz w:val="28"/>
          <w:szCs w:val="28"/>
        </w:rPr>
      </w:pPr>
      <w:r w:rsidRPr="00934703">
        <w:rPr>
          <w:rFonts w:ascii="Times New Roman" w:hAnsi="Times New Roman" w:cs="Times New Roman"/>
          <w:sz w:val="28"/>
          <w:szCs w:val="28"/>
        </w:rPr>
        <w:t xml:space="preserve">Еще одним поводом для ссор и конфликтов детей является словесная агрессия (всевозможные дразнилки, обзывалки и пр.). Если положительные эмоции ребенок </w:t>
      </w:r>
      <w:r w:rsidRPr="00934703">
        <w:rPr>
          <w:rFonts w:ascii="Times New Roman" w:hAnsi="Times New Roman" w:cs="Times New Roman"/>
          <w:sz w:val="28"/>
          <w:szCs w:val="28"/>
        </w:rPr>
        <w:lastRenderedPageBreak/>
        <w:t>может выразить экспрессивно (улыбка, смех, жестикуляция и т. д.), то самым обычным и простым способом проявления отрицательных эмоций является словесное выражение (ругательства, жалобы и т. д.). Поэтому работа воспитателя, направленная на развитие нравственных чувств, должна свести к минимуму речевое взаимодействие детей. Вместо этого в качестве средств общения можно использовать условные сигналы, выразительные движения, мимику и пр.</w:t>
      </w:r>
    </w:p>
    <w:p w:rsidR="007C3C39" w:rsidRPr="007C3C39" w:rsidRDefault="007C3C39" w:rsidP="007C3C39">
      <w:pPr>
        <w:spacing w:after="0"/>
        <w:ind w:left="1701" w:right="850"/>
        <w:jc w:val="both"/>
        <w:rPr>
          <w:rFonts w:ascii="Times New Roman" w:hAnsi="Times New Roman" w:cs="Times New Roman"/>
          <w:sz w:val="28"/>
          <w:szCs w:val="28"/>
        </w:rPr>
      </w:pPr>
      <w:r w:rsidRPr="007C3C39">
        <w:rPr>
          <w:rFonts w:ascii="Times New Roman" w:hAnsi="Times New Roman" w:cs="Times New Roman"/>
          <w:sz w:val="28"/>
          <w:szCs w:val="28"/>
        </w:rPr>
        <w:t>Кроме того, данная работа должна исключать какое-либо принуждение. Любое принуждение может вызвать реакцию протеста, негативизма, замкнутости.</w:t>
      </w:r>
    </w:p>
    <w:p w:rsidR="007C3C39" w:rsidRDefault="007C3C39" w:rsidP="007C3C39">
      <w:pPr>
        <w:spacing w:after="0"/>
        <w:ind w:left="1701" w:right="850"/>
        <w:jc w:val="both"/>
        <w:rPr>
          <w:rFonts w:ascii="Times New Roman" w:hAnsi="Times New Roman" w:cs="Times New Roman"/>
          <w:sz w:val="28"/>
          <w:szCs w:val="28"/>
        </w:rPr>
      </w:pPr>
      <w:r w:rsidRPr="007C3C39">
        <w:rPr>
          <w:rFonts w:ascii="Times New Roman" w:hAnsi="Times New Roman" w:cs="Times New Roman"/>
          <w:sz w:val="28"/>
          <w:szCs w:val="28"/>
        </w:rPr>
        <w:t>Таким образом, воспитание нравственных чувств на первых этапах должно базироваться на следующих принципах:</w:t>
      </w:r>
    </w:p>
    <w:p w:rsidR="007C3C39" w:rsidRPr="007C3C39" w:rsidRDefault="007C3C39" w:rsidP="007C3C39">
      <w:pPr>
        <w:pStyle w:val="a8"/>
        <w:numPr>
          <w:ilvl w:val="0"/>
          <w:numId w:val="9"/>
        </w:numPr>
        <w:spacing w:after="0"/>
        <w:ind w:right="850"/>
        <w:jc w:val="both"/>
        <w:rPr>
          <w:rFonts w:ascii="Times New Roman" w:hAnsi="Times New Roman" w:cs="Times New Roman"/>
          <w:sz w:val="28"/>
          <w:szCs w:val="28"/>
        </w:rPr>
      </w:pPr>
      <w:r w:rsidRPr="007C3C39">
        <w:rPr>
          <w:rFonts w:ascii="Times New Roman" w:hAnsi="Times New Roman" w:cs="Times New Roman"/>
          <w:sz w:val="28"/>
          <w:szCs w:val="28"/>
        </w:rPr>
        <w:t>Безоценочность. Любая оценка (независимо от ее валентности) способствует фиксированности на собственных качествах, достоинствах и недостатках. Именно этим обусловлен и запрет на любое вербальное выражение отношения ребенка к сверстнику. Минимизация речевых обращений и переход к непосредственному общению (экспрессивно-мимическим или жестовым средствам) может способствовать безоценочному взаимодействию.</w:t>
      </w:r>
    </w:p>
    <w:p w:rsidR="007C3C39" w:rsidRDefault="007C3C39" w:rsidP="007C3C39">
      <w:pPr>
        <w:pStyle w:val="a8"/>
        <w:numPr>
          <w:ilvl w:val="0"/>
          <w:numId w:val="9"/>
        </w:numPr>
        <w:spacing w:after="0"/>
        <w:ind w:right="850"/>
        <w:jc w:val="both"/>
        <w:rPr>
          <w:rFonts w:ascii="Times New Roman" w:hAnsi="Times New Roman" w:cs="Times New Roman"/>
          <w:sz w:val="28"/>
          <w:szCs w:val="28"/>
        </w:rPr>
      </w:pPr>
      <w:r w:rsidRPr="007C3C39">
        <w:rPr>
          <w:rFonts w:ascii="Times New Roman" w:hAnsi="Times New Roman" w:cs="Times New Roman"/>
          <w:sz w:val="28"/>
          <w:szCs w:val="28"/>
        </w:rPr>
        <w:t>Отказ от реальных предметов и игрушек. Как показывает практика, появление в игре любого предмета отвлекает детей от непосредственного взаимодействия. Дети начинают общаться «по поводу» чего-то и само общение становится не целью, а средством взаимодействия.</w:t>
      </w:r>
    </w:p>
    <w:p w:rsidR="007C3C39" w:rsidRDefault="007C3C39" w:rsidP="007C3C39">
      <w:pPr>
        <w:pStyle w:val="a8"/>
        <w:numPr>
          <w:ilvl w:val="0"/>
          <w:numId w:val="9"/>
        </w:numPr>
        <w:spacing w:after="0"/>
        <w:ind w:right="850"/>
        <w:jc w:val="both"/>
        <w:rPr>
          <w:rFonts w:ascii="Times New Roman" w:hAnsi="Times New Roman" w:cs="Times New Roman"/>
          <w:sz w:val="28"/>
          <w:szCs w:val="28"/>
        </w:rPr>
      </w:pPr>
      <w:r w:rsidRPr="007C3C39">
        <w:rPr>
          <w:rFonts w:ascii="Times New Roman" w:hAnsi="Times New Roman" w:cs="Times New Roman"/>
          <w:sz w:val="28"/>
          <w:szCs w:val="28"/>
        </w:rPr>
        <w:t>Отсутствие соревновательного момента в играх. Поскольку фиксированность на собственных качествах и достоинствах порождает яркую демонстративность, конкурентность и ориентацию на оценку окружающих, мы исключили игры, провоцирующие детей на проявление данных реакций.</w:t>
      </w:r>
    </w:p>
    <w:p w:rsidR="007C3C39" w:rsidRDefault="007C3C39" w:rsidP="007C3C39">
      <w:pPr>
        <w:pStyle w:val="a8"/>
        <w:spacing w:after="0"/>
        <w:ind w:left="2076" w:right="850"/>
        <w:jc w:val="both"/>
        <w:rPr>
          <w:rFonts w:ascii="Times New Roman" w:hAnsi="Times New Roman" w:cs="Times New Roman"/>
          <w:sz w:val="28"/>
          <w:szCs w:val="28"/>
        </w:rPr>
      </w:pPr>
      <w:r w:rsidRPr="007C3C39">
        <w:rPr>
          <w:rFonts w:ascii="Times New Roman" w:hAnsi="Times New Roman" w:cs="Times New Roman"/>
          <w:sz w:val="28"/>
          <w:szCs w:val="28"/>
        </w:rPr>
        <w:lastRenderedPageBreak/>
        <w:t>Главная цель нравственного развития заключается в формировании общности с другими и возможности видеть в сверстниках друзей и партнеров.</w:t>
      </w:r>
      <w:r w:rsidR="0019103F" w:rsidRPr="0019103F">
        <w:rPr>
          <w:rFonts w:ascii="Times New Roman" w:hAnsi="Times New Roman" w:cs="Times New Roman"/>
          <w:sz w:val="28"/>
          <w:szCs w:val="28"/>
        </w:rPr>
        <w:t xml:space="preserve"> </w:t>
      </w:r>
      <w:r w:rsidRPr="007C3C39">
        <w:rPr>
          <w:rFonts w:ascii="Times New Roman" w:hAnsi="Times New Roman" w:cs="Times New Roman"/>
          <w:sz w:val="28"/>
          <w:szCs w:val="28"/>
        </w:rPr>
        <w:t>Чувство общности и способность увидеть другого являются тем фундаментом, на котором строится нравственное отношение к людям. Именно это отношение порождает сочувствие, сопереживание и содействие.</w:t>
      </w:r>
    </w:p>
    <w:p w:rsidR="00BC3E34" w:rsidRDefault="007C3C39" w:rsidP="007C3C39">
      <w:pPr>
        <w:pStyle w:val="a8"/>
        <w:spacing w:after="0"/>
        <w:ind w:left="2076" w:right="850"/>
        <w:jc w:val="both"/>
      </w:pPr>
      <w:r w:rsidRPr="007C3C39">
        <w:rPr>
          <w:rFonts w:ascii="Times New Roman" w:hAnsi="Times New Roman" w:cs="Times New Roman"/>
          <w:sz w:val="28"/>
          <w:szCs w:val="28"/>
        </w:rPr>
        <w:t>Главной задачей программы является привлечение внимания ребенка к другому и его различным проявлениям: внешности, настроениям, движениям, действиям и поступкам. Предлагаемые игры помогают детям пережить чувство общности друг с другом, учат замечать достоинства и переживания сверстника и помогать ему в игровом и реальном взаимодействии.</w:t>
      </w:r>
    </w:p>
    <w:p w:rsidR="003C3E47" w:rsidRDefault="007C3C39" w:rsidP="00BC3E34">
      <w:pPr>
        <w:pStyle w:val="a8"/>
        <w:spacing w:after="0"/>
        <w:ind w:left="2076" w:right="850"/>
        <w:jc w:val="both"/>
        <w:rPr>
          <w:rFonts w:ascii="Times New Roman" w:hAnsi="Times New Roman" w:cs="Times New Roman"/>
          <w:sz w:val="28"/>
          <w:szCs w:val="28"/>
        </w:rPr>
      </w:pPr>
      <w:r w:rsidRPr="007C3C39">
        <w:rPr>
          <w:rFonts w:ascii="Times New Roman" w:hAnsi="Times New Roman" w:cs="Times New Roman"/>
          <w:sz w:val="28"/>
          <w:szCs w:val="28"/>
        </w:rPr>
        <w:t>Программа чрезвычайно проста в использовании и не требует никаких специальных условий.</w:t>
      </w:r>
      <w:r w:rsidR="0019103F" w:rsidRPr="0019103F">
        <w:rPr>
          <w:rFonts w:ascii="Times New Roman" w:hAnsi="Times New Roman" w:cs="Times New Roman"/>
          <w:sz w:val="28"/>
          <w:szCs w:val="28"/>
        </w:rPr>
        <w:t xml:space="preserve"> </w:t>
      </w:r>
      <w:r w:rsidRPr="007C3C39">
        <w:rPr>
          <w:rFonts w:ascii="Times New Roman" w:hAnsi="Times New Roman" w:cs="Times New Roman"/>
          <w:sz w:val="28"/>
          <w:szCs w:val="28"/>
        </w:rPr>
        <w:t>Программа состоит из семи этапов, каждый из которых имеет определенные цели и задачи. Основной задачей первого этапа является отказ от речевых способов общения, столь привычных для детей, и переход к жестовым и мимическим средствам коммуникации, которые требуют большего внимания к другим. На втором этапе внимание к сверстнику становится смысловым центром всех игр. Подстраиваясь к</w:t>
      </w:r>
      <w:r w:rsidR="0019103F" w:rsidRPr="0019103F">
        <w:rPr>
          <w:rFonts w:ascii="Times New Roman" w:hAnsi="Times New Roman" w:cs="Times New Roman"/>
          <w:sz w:val="28"/>
          <w:szCs w:val="28"/>
        </w:rPr>
        <w:t xml:space="preserve"> </w:t>
      </w:r>
      <w:r w:rsidRPr="007C3C39">
        <w:rPr>
          <w:rFonts w:ascii="Times New Roman" w:hAnsi="Times New Roman" w:cs="Times New Roman"/>
          <w:sz w:val="28"/>
          <w:szCs w:val="28"/>
        </w:rPr>
        <w:t>другому и уподобляясь ему в своих действиях, дети учатся замечать самые мелкие детали движений, мимики, интонаций своих ровесников. На третьем этапе отрабатывается способность к согласованности движений, что требует ориентации на действия партнеров и подстройки к ним. Четвертый этап предполагает погружение детей в о</w:t>
      </w:r>
      <w:r>
        <w:rPr>
          <w:rFonts w:ascii="Times New Roman" w:hAnsi="Times New Roman" w:cs="Times New Roman"/>
          <w:sz w:val="28"/>
          <w:szCs w:val="28"/>
        </w:rPr>
        <w:t xml:space="preserve">бщие для всех переживания – как </w:t>
      </w:r>
      <w:r w:rsidRPr="007C3C39">
        <w:rPr>
          <w:rFonts w:ascii="Times New Roman" w:hAnsi="Times New Roman" w:cs="Times New Roman"/>
          <w:sz w:val="28"/>
          <w:szCs w:val="28"/>
        </w:rPr>
        <w:t xml:space="preserve">радостные, так и тревожные. Создаваемое в играх мнимое чувство общей опасности объединяет и связывает дошкольников. На пятом этапе вводятся ролевые игры, в которых дети оказывают друг другу помощь и поддержку в </w:t>
      </w:r>
      <w:r w:rsidRPr="007C3C39">
        <w:rPr>
          <w:rFonts w:ascii="Times New Roman" w:hAnsi="Times New Roman" w:cs="Times New Roman"/>
          <w:sz w:val="28"/>
          <w:szCs w:val="28"/>
        </w:rPr>
        <w:lastRenderedPageBreak/>
        <w:t>трудных игровых ситуациях. На шестом этапе становится возможным вербальное выражение своего отношения к сверстнику, которое по правилам игры должно иметь исключительно положительный характер (комплименты, добрые пожелания, подчеркивание достоинств другого и пр.) И наконец, на заключительном, седьмом этапе проводятся игры и занятия, в которых дети оказывают друг другу реальную помощь в совместной деятельности.</w:t>
      </w:r>
    </w:p>
    <w:p w:rsidR="00BC3E34" w:rsidRDefault="00BC3E34" w:rsidP="00BC3E34">
      <w:pPr>
        <w:spacing w:after="0"/>
        <w:ind w:right="850"/>
        <w:jc w:val="both"/>
        <w:rPr>
          <w:rFonts w:ascii="Times New Roman" w:hAnsi="Times New Roman" w:cs="Times New Roman"/>
          <w:sz w:val="28"/>
          <w:szCs w:val="28"/>
        </w:rPr>
      </w:pPr>
    </w:p>
    <w:p w:rsidR="00084267" w:rsidRDefault="00084267" w:rsidP="00BC3E34">
      <w:pPr>
        <w:spacing w:after="0"/>
        <w:ind w:right="850"/>
        <w:jc w:val="both"/>
        <w:rPr>
          <w:rFonts w:ascii="Times New Roman" w:hAnsi="Times New Roman" w:cs="Times New Roman"/>
          <w:sz w:val="28"/>
          <w:szCs w:val="28"/>
        </w:rPr>
      </w:pPr>
    </w:p>
    <w:p w:rsidR="00084267" w:rsidRDefault="00084267" w:rsidP="00BC3E34">
      <w:pPr>
        <w:spacing w:after="0"/>
        <w:ind w:right="850"/>
        <w:jc w:val="both"/>
        <w:rPr>
          <w:rFonts w:ascii="Times New Roman" w:hAnsi="Times New Roman" w:cs="Times New Roman"/>
          <w:sz w:val="28"/>
          <w:szCs w:val="28"/>
        </w:rPr>
      </w:pPr>
    </w:p>
    <w:p w:rsidR="00084267" w:rsidRDefault="00084267" w:rsidP="00BC3E34">
      <w:pPr>
        <w:spacing w:after="0"/>
        <w:ind w:right="850"/>
        <w:jc w:val="both"/>
        <w:rPr>
          <w:rFonts w:ascii="Times New Roman" w:hAnsi="Times New Roman" w:cs="Times New Roman"/>
          <w:sz w:val="28"/>
          <w:szCs w:val="28"/>
        </w:rPr>
      </w:pPr>
    </w:p>
    <w:p w:rsidR="00084267" w:rsidRDefault="00084267" w:rsidP="00BC3E34">
      <w:pPr>
        <w:spacing w:after="0"/>
        <w:ind w:right="850"/>
        <w:jc w:val="both"/>
        <w:rPr>
          <w:rFonts w:ascii="Times New Roman" w:hAnsi="Times New Roman" w:cs="Times New Roman"/>
          <w:sz w:val="28"/>
          <w:szCs w:val="28"/>
        </w:rPr>
      </w:pPr>
    </w:p>
    <w:p w:rsidR="00084267" w:rsidRDefault="00084267" w:rsidP="00BC3E34">
      <w:pPr>
        <w:spacing w:after="0"/>
        <w:ind w:right="850"/>
        <w:jc w:val="both"/>
        <w:rPr>
          <w:rFonts w:ascii="Times New Roman" w:hAnsi="Times New Roman" w:cs="Times New Roman"/>
          <w:sz w:val="28"/>
          <w:szCs w:val="28"/>
        </w:rPr>
      </w:pPr>
    </w:p>
    <w:p w:rsidR="00990B19" w:rsidRDefault="00990B19" w:rsidP="00BC3E34">
      <w:pPr>
        <w:spacing w:after="0"/>
        <w:ind w:right="850"/>
        <w:jc w:val="both"/>
        <w:rPr>
          <w:rFonts w:ascii="Times New Roman" w:hAnsi="Times New Roman" w:cs="Times New Roman"/>
          <w:sz w:val="28"/>
          <w:szCs w:val="28"/>
        </w:rPr>
      </w:pPr>
    </w:p>
    <w:p w:rsidR="00500ED0" w:rsidRDefault="00500ED0"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990B19" w:rsidRDefault="00990B19" w:rsidP="00CD0DC0">
      <w:pPr>
        <w:jc w:val="center"/>
        <w:rPr>
          <w:rFonts w:ascii="Times New Roman" w:hAnsi="Times New Roman" w:cs="Times New Roman"/>
          <w:sz w:val="28"/>
          <w:szCs w:val="28"/>
        </w:rPr>
      </w:pPr>
    </w:p>
    <w:p w:rsidR="00EC7981" w:rsidRDefault="00EC7981" w:rsidP="00CD0DC0">
      <w:pPr>
        <w:jc w:val="center"/>
        <w:rPr>
          <w:rFonts w:ascii="Times New Roman" w:hAnsi="Times New Roman" w:cs="Times New Roman"/>
          <w:sz w:val="28"/>
          <w:szCs w:val="28"/>
        </w:rPr>
      </w:pPr>
    </w:p>
    <w:p w:rsidR="00E031CA" w:rsidRDefault="009B265A" w:rsidP="00CD0DC0">
      <w:pPr>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3C3E47" w:rsidRPr="003C3E47" w:rsidRDefault="003C3E47" w:rsidP="003C3E47">
      <w:pPr>
        <w:spacing w:after="0"/>
        <w:ind w:left="1701" w:right="850"/>
        <w:jc w:val="both"/>
        <w:rPr>
          <w:rFonts w:ascii="Times New Roman" w:hAnsi="Times New Roman" w:cs="Times New Roman"/>
          <w:sz w:val="28"/>
          <w:szCs w:val="28"/>
        </w:rPr>
      </w:pPr>
      <w:r>
        <w:rPr>
          <w:rFonts w:ascii="Times New Roman" w:hAnsi="Times New Roman" w:cs="Times New Roman"/>
          <w:sz w:val="28"/>
          <w:szCs w:val="28"/>
        </w:rPr>
        <w:t>Таким образом, можно прийти к выводу о том, что м</w:t>
      </w:r>
      <w:r w:rsidRPr="003C3E47">
        <w:rPr>
          <w:rFonts w:ascii="Times New Roman" w:hAnsi="Times New Roman" w:cs="Times New Roman"/>
          <w:sz w:val="28"/>
          <w:szCs w:val="28"/>
        </w:rPr>
        <w:t>ежличностные   отношения   –   это   только   один   из   видов   социального</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взаимодействия,   социально   –   психологических   контактов,   которые   принято</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обозначать   термином   «общение».   В   жизнедеятельности   людей   общение</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выполняет   множество   различных   функций.   Оно   выступает   и   как   условие</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человеческого   существования,   и   как   форма   организации   совместной</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деятельности,   и   как   средство   проявления   человеческих   отношений,   и   как</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способ   воздействия   людей   друг   на   друга,   и   как   механизм   регуляции</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взаимодействия, и как процесс психологического познания человека человеком.</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Под   межличностными   отношениями   мы   понимаем   систему   установок,</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ориентаций   и   ожиданий   членов   групп</w:t>
      </w:r>
      <w:r w:rsidR="0019103F">
        <w:rPr>
          <w:rFonts w:ascii="Times New Roman" w:hAnsi="Times New Roman" w:cs="Times New Roman"/>
          <w:sz w:val="28"/>
          <w:szCs w:val="28"/>
        </w:rPr>
        <w:t>ы   относительно   друг   друга</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обусловленных   содержанием   и   организацией   совместной   деятельности   и</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ценностями, на которых основывается общение людей.</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Детское   общество   оказывает   многогранное   влияние   на   психическое</w:t>
      </w:r>
    </w:p>
    <w:p w:rsidR="003C3E47" w:rsidRPr="003C3E47" w:rsidRDefault="003C3E47" w:rsidP="003C3E47">
      <w:pPr>
        <w:spacing w:after="0"/>
        <w:ind w:left="1701" w:right="850"/>
        <w:jc w:val="both"/>
        <w:rPr>
          <w:rFonts w:ascii="Times New Roman" w:hAnsi="Times New Roman" w:cs="Times New Roman"/>
          <w:sz w:val="28"/>
          <w:szCs w:val="28"/>
        </w:rPr>
      </w:pPr>
      <w:r w:rsidRPr="003C3E47">
        <w:rPr>
          <w:rFonts w:ascii="Times New Roman" w:hAnsi="Times New Roman" w:cs="Times New Roman"/>
          <w:sz w:val="28"/>
          <w:szCs w:val="28"/>
        </w:rPr>
        <w:t>развитие   ребенка.   Каждый   ребенок   занимает   в   группе   детского   сада</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определенное   положение,   которое   выражается   в   том,   как   к   нему   относятся</w:t>
      </w:r>
    </w:p>
    <w:p w:rsidR="003C3E47" w:rsidRPr="003C3E47" w:rsidRDefault="003C3E47" w:rsidP="003C3E47">
      <w:pPr>
        <w:spacing w:after="0"/>
        <w:ind w:left="1701" w:right="850"/>
        <w:jc w:val="both"/>
        <w:rPr>
          <w:rFonts w:ascii="Times New Roman" w:hAnsi="Times New Roman" w:cs="Times New Roman"/>
          <w:sz w:val="28"/>
          <w:szCs w:val="28"/>
        </w:rPr>
      </w:pPr>
      <w:r w:rsidRPr="003C3E47">
        <w:rPr>
          <w:rFonts w:ascii="Times New Roman" w:hAnsi="Times New Roman" w:cs="Times New Roman"/>
          <w:sz w:val="28"/>
          <w:szCs w:val="28"/>
        </w:rPr>
        <w:t>сверстники.   Развитие   межличностных   отношений   ребенка   в   дошкольном</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возрасте   интенсивно   изменяется.   На   этом   возрастном   этапе   возможно</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преодолеть различные деформации в отношениях с другими, снять фиксацию</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на   самом   себе   и   помочь   ребёнку   полноценно   прожить   разные   этапы</w:t>
      </w:r>
    </w:p>
    <w:p w:rsidR="001676D3" w:rsidRDefault="003C3E47" w:rsidP="001676D3">
      <w:pPr>
        <w:spacing w:after="0"/>
        <w:ind w:left="1701" w:right="850"/>
        <w:jc w:val="both"/>
        <w:rPr>
          <w:rFonts w:ascii="Times New Roman" w:hAnsi="Times New Roman" w:cs="Times New Roman"/>
          <w:sz w:val="28"/>
          <w:szCs w:val="28"/>
        </w:rPr>
      </w:pPr>
      <w:r w:rsidRPr="003C3E47">
        <w:rPr>
          <w:rFonts w:ascii="Times New Roman" w:hAnsi="Times New Roman" w:cs="Times New Roman"/>
          <w:sz w:val="28"/>
          <w:szCs w:val="28"/>
        </w:rPr>
        <w:t xml:space="preserve">возрастного развития. </w:t>
      </w:r>
    </w:p>
    <w:p w:rsidR="003C3E47" w:rsidRPr="003C3E47" w:rsidRDefault="003C3E47" w:rsidP="001676D3">
      <w:pPr>
        <w:spacing w:after="0"/>
        <w:ind w:left="1701" w:right="850"/>
        <w:jc w:val="both"/>
        <w:rPr>
          <w:rFonts w:ascii="Times New Roman" w:hAnsi="Times New Roman" w:cs="Times New Roman"/>
          <w:sz w:val="28"/>
          <w:szCs w:val="28"/>
        </w:rPr>
      </w:pPr>
      <w:r w:rsidRPr="003C3E47">
        <w:rPr>
          <w:rFonts w:ascii="Times New Roman" w:hAnsi="Times New Roman" w:cs="Times New Roman"/>
          <w:sz w:val="28"/>
          <w:szCs w:val="28"/>
        </w:rPr>
        <w:t>Детское   общество   оказывает   многогранное   влияние   на   психическое</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развитие   ребенка.   Каждый   ребенок   занимает   в   группе   детского   сада</w:t>
      </w:r>
      <w:r w:rsidR="0019103F" w:rsidRPr="0019103F">
        <w:rPr>
          <w:rFonts w:ascii="Times New Roman" w:hAnsi="Times New Roman" w:cs="Times New Roman"/>
          <w:sz w:val="28"/>
          <w:szCs w:val="28"/>
        </w:rPr>
        <w:t xml:space="preserve"> </w:t>
      </w:r>
      <w:r w:rsidRPr="003C3E47">
        <w:rPr>
          <w:rFonts w:ascii="Times New Roman" w:hAnsi="Times New Roman" w:cs="Times New Roman"/>
          <w:sz w:val="28"/>
          <w:szCs w:val="28"/>
        </w:rPr>
        <w:t>определенное   положение,   которое   выражается   в   том,   как   к   нему   относятся</w:t>
      </w:r>
    </w:p>
    <w:p w:rsidR="003C3E47" w:rsidRPr="0019103F" w:rsidRDefault="003C3E47" w:rsidP="0019103F">
      <w:pPr>
        <w:spacing w:after="0"/>
        <w:ind w:left="1701" w:right="850"/>
        <w:jc w:val="both"/>
        <w:rPr>
          <w:rFonts w:ascii="Times New Roman" w:hAnsi="Times New Roman" w:cs="Times New Roman"/>
          <w:sz w:val="28"/>
          <w:szCs w:val="28"/>
        </w:rPr>
      </w:pPr>
      <w:r w:rsidRPr="003C3E47">
        <w:rPr>
          <w:rFonts w:ascii="Times New Roman" w:hAnsi="Times New Roman" w:cs="Times New Roman"/>
          <w:sz w:val="28"/>
          <w:szCs w:val="28"/>
        </w:rPr>
        <w:t xml:space="preserve">сверстники.   </w:t>
      </w:r>
    </w:p>
    <w:p w:rsidR="001676D3" w:rsidRPr="001676D3" w:rsidRDefault="001676D3" w:rsidP="001676D3">
      <w:pPr>
        <w:spacing w:after="0"/>
        <w:ind w:left="1701" w:right="850"/>
        <w:jc w:val="both"/>
        <w:rPr>
          <w:rFonts w:ascii="Times New Roman" w:hAnsi="Times New Roman" w:cs="Times New Roman"/>
          <w:sz w:val="28"/>
          <w:szCs w:val="28"/>
        </w:rPr>
      </w:pPr>
      <w:r w:rsidRPr="001676D3">
        <w:rPr>
          <w:rFonts w:ascii="Times New Roman" w:hAnsi="Times New Roman" w:cs="Times New Roman"/>
          <w:sz w:val="28"/>
          <w:szCs w:val="28"/>
        </w:rPr>
        <w:lastRenderedPageBreak/>
        <w:t xml:space="preserve">Межличностные отношения сверстников </w:t>
      </w:r>
      <w:r>
        <w:rPr>
          <w:rFonts w:ascii="Times New Roman" w:hAnsi="Times New Roman" w:cs="Times New Roman"/>
          <w:sz w:val="28"/>
          <w:szCs w:val="28"/>
        </w:rPr>
        <w:t>до</w:t>
      </w:r>
      <w:r w:rsidRPr="001676D3">
        <w:rPr>
          <w:rFonts w:ascii="Times New Roman" w:hAnsi="Times New Roman" w:cs="Times New Roman"/>
          <w:sz w:val="28"/>
          <w:szCs w:val="28"/>
        </w:rPr>
        <w:t>школьного возраста зависят от многих факторов, таких как успешность в учебе, взаимная симпатия, общность интересов, внешние жизненные обстоятельства, половые признаки. Эти все факторы влияют на выбор взаимоотношений ребенка со сверстниками и их значимость.</w:t>
      </w:r>
    </w:p>
    <w:p w:rsidR="001676D3" w:rsidRPr="001676D3" w:rsidRDefault="001676D3" w:rsidP="001676D3">
      <w:pPr>
        <w:spacing w:after="0"/>
        <w:ind w:left="1701" w:right="850"/>
        <w:jc w:val="both"/>
        <w:rPr>
          <w:rFonts w:ascii="Times New Roman" w:hAnsi="Times New Roman" w:cs="Times New Roman"/>
          <w:sz w:val="28"/>
          <w:szCs w:val="28"/>
        </w:rPr>
      </w:pPr>
      <w:r w:rsidRPr="001676D3">
        <w:rPr>
          <w:rFonts w:ascii="Times New Roman" w:hAnsi="Times New Roman" w:cs="Times New Roman"/>
          <w:sz w:val="28"/>
          <w:szCs w:val="28"/>
        </w:rPr>
        <w:t>Существуют три круга общения, которые характеризуют систему личных отношений в классе (Я.Коломинский).</w:t>
      </w:r>
    </w:p>
    <w:p w:rsidR="001676D3" w:rsidRPr="001676D3" w:rsidRDefault="001676D3" w:rsidP="001676D3">
      <w:pPr>
        <w:spacing w:after="0"/>
        <w:ind w:left="1701" w:right="850"/>
        <w:jc w:val="both"/>
        <w:rPr>
          <w:rFonts w:ascii="Times New Roman" w:hAnsi="Times New Roman" w:cs="Times New Roman"/>
          <w:sz w:val="28"/>
          <w:szCs w:val="28"/>
        </w:rPr>
      </w:pPr>
      <w:r w:rsidRPr="001676D3">
        <w:rPr>
          <w:rFonts w:ascii="Times New Roman" w:hAnsi="Times New Roman" w:cs="Times New Roman"/>
          <w:sz w:val="28"/>
          <w:szCs w:val="28"/>
        </w:rPr>
        <w:t>В основе развития взаимоотношений в группе лежит потребность в общении, и эта потребность изменяется с возрастом. Она удовлетворяется разными детьми неодинаково.</w:t>
      </w:r>
    </w:p>
    <w:p w:rsidR="003C3E47" w:rsidRDefault="003C3E47"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084267" w:rsidRDefault="00084267" w:rsidP="003C3E47">
      <w:pPr>
        <w:spacing w:after="0"/>
        <w:ind w:left="1701" w:right="850"/>
        <w:jc w:val="both"/>
        <w:rPr>
          <w:rFonts w:ascii="Times New Roman" w:hAnsi="Times New Roman" w:cs="Times New Roman"/>
          <w:sz w:val="28"/>
          <w:szCs w:val="28"/>
          <w:lang w:val="en-US"/>
        </w:rPr>
      </w:pPr>
    </w:p>
    <w:p w:rsidR="0019103F" w:rsidRDefault="0019103F" w:rsidP="003C3E47">
      <w:pPr>
        <w:spacing w:after="0"/>
        <w:ind w:left="1701" w:right="850"/>
        <w:jc w:val="both"/>
        <w:rPr>
          <w:rFonts w:ascii="Times New Roman" w:hAnsi="Times New Roman" w:cs="Times New Roman"/>
          <w:sz w:val="28"/>
          <w:szCs w:val="28"/>
          <w:lang w:val="en-US"/>
        </w:rPr>
      </w:pPr>
    </w:p>
    <w:p w:rsidR="0019103F" w:rsidRDefault="0019103F" w:rsidP="003C3E47">
      <w:pPr>
        <w:spacing w:after="0"/>
        <w:ind w:left="1701" w:right="850"/>
        <w:jc w:val="both"/>
        <w:rPr>
          <w:rFonts w:ascii="Times New Roman" w:hAnsi="Times New Roman" w:cs="Times New Roman"/>
          <w:sz w:val="28"/>
          <w:szCs w:val="28"/>
          <w:lang w:val="en-US"/>
        </w:rPr>
      </w:pPr>
    </w:p>
    <w:p w:rsidR="0019103F" w:rsidRDefault="0019103F" w:rsidP="003C3E47">
      <w:pPr>
        <w:spacing w:after="0"/>
        <w:ind w:left="1701" w:right="850"/>
        <w:jc w:val="both"/>
        <w:rPr>
          <w:rFonts w:ascii="Times New Roman" w:hAnsi="Times New Roman" w:cs="Times New Roman"/>
          <w:sz w:val="28"/>
          <w:szCs w:val="28"/>
          <w:lang w:val="en-US"/>
        </w:rPr>
      </w:pPr>
    </w:p>
    <w:p w:rsidR="0019103F" w:rsidRDefault="0019103F" w:rsidP="003C3E47">
      <w:pPr>
        <w:spacing w:after="0"/>
        <w:ind w:left="1701" w:right="850"/>
        <w:jc w:val="both"/>
        <w:rPr>
          <w:rFonts w:ascii="Times New Roman" w:hAnsi="Times New Roman" w:cs="Times New Roman"/>
          <w:sz w:val="28"/>
          <w:szCs w:val="28"/>
          <w:lang w:val="en-US"/>
        </w:rPr>
      </w:pPr>
    </w:p>
    <w:p w:rsidR="0019103F" w:rsidRDefault="0019103F" w:rsidP="003C3E47">
      <w:pPr>
        <w:spacing w:after="0"/>
        <w:ind w:left="1701" w:right="850"/>
        <w:jc w:val="both"/>
        <w:rPr>
          <w:rFonts w:ascii="Times New Roman" w:hAnsi="Times New Roman" w:cs="Times New Roman"/>
          <w:sz w:val="28"/>
          <w:szCs w:val="28"/>
          <w:lang w:val="en-US"/>
        </w:rPr>
      </w:pPr>
    </w:p>
    <w:p w:rsidR="0019103F" w:rsidRDefault="0019103F" w:rsidP="003C3E47">
      <w:pPr>
        <w:spacing w:after="0"/>
        <w:ind w:left="1701" w:right="850"/>
        <w:jc w:val="both"/>
        <w:rPr>
          <w:rFonts w:ascii="Times New Roman" w:hAnsi="Times New Roman" w:cs="Times New Roman"/>
          <w:sz w:val="28"/>
          <w:szCs w:val="28"/>
          <w:lang w:val="en-US"/>
        </w:rPr>
      </w:pPr>
    </w:p>
    <w:p w:rsidR="0019103F" w:rsidRPr="0019103F" w:rsidRDefault="0019103F" w:rsidP="003C3E47">
      <w:pPr>
        <w:spacing w:after="0"/>
        <w:ind w:left="1701" w:right="850"/>
        <w:jc w:val="both"/>
        <w:rPr>
          <w:rFonts w:ascii="Times New Roman" w:hAnsi="Times New Roman" w:cs="Times New Roman"/>
          <w:sz w:val="28"/>
          <w:szCs w:val="28"/>
          <w:lang w:val="en-US"/>
        </w:rPr>
      </w:pPr>
    </w:p>
    <w:p w:rsidR="00084267" w:rsidRDefault="00084267" w:rsidP="003C3E47">
      <w:pPr>
        <w:spacing w:after="0"/>
        <w:ind w:left="1701" w:right="850"/>
        <w:jc w:val="both"/>
        <w:rPr>
          <w:rFonts w:ascii="Times New Roman" w:hAnsi="Times New Roman" w:cs="Times New Roman"/>
          <w:sz w:val="28"/>
          <w:szCs w:val="28"/>
        </w:rPr>
      </w:pPr>
    </w:p>
    <w:p w:rsidR="00514CC1" w:rsidRDefault="00514CC1" w:rsidP="003C3E47">
      <w:pPr>
        <w:spacing w:after="0"/>
        <w:ind w:left="1701" w:right="850"/>
        <w:jc w:val="both"/>
        <w:rPr>
          <w:rFonts w:ascii="Times New Roman" w:hAnsi="Times New Roman" w:cs="Times New Roman"/>
          <w:sz w:val="28"/>
          <w:szCs w:val="28"/>
        </w:rPr>
      </w:pPr>
    </w:p>
    <w:p w:rsidR="00990B19" w:rsidRDefault="00990B19" w:rsidP="003C3E47">
      <w:pPr>
        <w:spacing w:after="0"/>
        <w:ind w:left="1701" w:right="850"/>
        <w:jc w:val="both"/>
        <w:rPr>
          <w:rFonts w:ascii="Times New Roman" w:hAnsi="Times New Roman" w:cs="Times New Roman"/>
          <w:sz w:val="28"/>
          <w:szCs w:val="28"/>
        </w:rPr>
      </w:pPr>
    </w:p>
    <w:p w:rsidR="00514CC1" w:rsidRDefault="00514CC1" w:rsidP="00514CC1">
      <w:pPr>
        <w:spacing w:after="0"/>
        <w:ind w:left="1701" w:right="85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СПИСОК </w:t>
      </w:r>
      <w:r w:rsidR="00CB068F">
        <w:rPr>
          <w:rFonts w:ascii="Times New Roman" w:hAnsi="Times New Roman" w:cs="Times New Roman"/>
          <w:b/>
          <w:sz w:val="28"/>
          <w:szCs w:val="28"/>
        </w:rPr>
        <w:t>ИНФОРМАЦИОННЫХ ИСТОЧНИКОВ</w:t>
      </w:r>
    </w:p>
    <w:p w:rsidR="00514CC1" w:rsidRPr="00514CC1" w:rsidRDefault="00514CC1" w:rsidP="00514CC1">
      <w:pPr>
        <w:spacing w:after="0"/>
        <w:ind w:left="1701" w:right="850"/>
        <w:jc w:val="both"/>
        <w:rPr>
          <w:rFonts w:ascii="Times New Roman" w:hAnsi="Times New Roman" w:cs="Times New Roman"/>
          <w:sz w:val="28"/>
          <w:szCs w:val="28"/>
        </w:rPr>
      </w:pPr>
    </w:p>
    <w:p w:rsidR="001118FF" w:rsidRPr="001118FF" w:rsidRDefault="0074795D" w:rsidP="00C0122E">
      <w:pPr>
        <w:pStyle w:val="a8"/>
        <w:numPr>
          <w:ilvl w:val="0"/>
          <w:numId w:val="14"/>
        </w:numPr>
        <w:spacing w:after="0"/>
        <w:ind w:right="850"/>
        <w:jc w:val="both"/>
        <w:rPr>
          <w:rFonts w:ascii="Times New Roman" w:hAnsi="Times New Roman" w:cs="Times New Roman"/>
          <w:sz w:val="28"/>
          <w:szCs w:val="28"/>
        </w:rPr>
      </w:pPr>
      <w:r>
        <w:rPr>
          <w:rFonts w:ascii="Times New Roman" w:hAnsi="Times New Roman" w:cs="Times New Roman"/>
          <w:sz w:val="28"/>
          <w:szCs w:val="28"/>
        </w:rPr>
        <w:t xml:space="preserve">Антонова </w:t>
      </w:r>
      <w:r w:rsidRPr="00DB33BE">
        <w:rPr>
          <w:rFonts w:ascii="Times New Roman" w:hAnsi="Times New Roman" w:cs="Times New Roman"/>
          <w:sz w:val="28"/>
          <w:szCs w:val="28"/>
        </w:rPr>
        <w:t>Т. В. Особенности социального поведения детей в игре // Руководство играми в дошкольных учреждениях[Текст] / Под ред. М. А. Васильевой. - М.: Педагогика, 2006. - 250 с.</w:t>
      </w:r>
      <w:r>
        <w:rPr>
          <w:rFonts w:ascii="Times New Roman" w:hAnsi="Times New Roman" w:cs="Times New Roman"/>
          <w:sz w:val="28"/>
          <w:szCs w:val="28"/>
        </w:rPr>
        <w:t xml:space="preserve"> - </w:t>
      </w:r>
      <w:r w:rsidRPr="00FD1900">
        <w:rPr>
          <w:rFonts w:ascii="Times New Roman" w:hAnsi="Times New Roman" w:cs="Times New Roman"/>
          <w:sz w:val="28"/>
          <w:szCs w:val="28"/>
        </w:rPr>
        <w:t>Текст: электронный</w:t>
      </w:r>
    </w:p>
    <w:p w:rsidR="009E0629" w:rsidRPr="009E0629" w:rsidRDefault="0074795D" w:rsidP="001118FF">
      <w:pPr>
        <w:pStyle w:val="a8"/>
        <w:numPr>
          <w:ilvl w:val="0"/>
          <w:numId w:val="14"/>
        </w:numPr>
        <w:spacing w:after="0"/>
        <w:ind w:right="850"/>
        <w:jc w:val="both"/>
        <w:rPr>
          <w:rFonts w:ascii="Times New Roman" w:hAnsi="Times New Roman" w:cs="Times New Roman"/>
          <w:sz w:val="28"/>
          <w:szCs w:val="28"/>
        </w:rPr>
      </w:pPr>
      <w:r w:rsidRPr="001118FF">
        <w:rPr>
          <w:rFonts w:ascii="Times New Roman" w:hAnsi="Times New Roman" w:cs="Times New Roman"/>
          <w:sz w:val="28"/>
          <w:szCs w:val="28"/>
        </w:rPr>
        <w:t>Горбунова</w:t>
      </w:r>
      <w:r>
        <w:rPr>
          <w:rFonts w:ascii="Times New Roman" w:hAnsi="Times New Roman" w:cs="Times New Roman"/>
          <w:sz w:val="28"/>
          <w:szCs w:val="28"/>
        </w:rPr>
        <w:t xml:space="preserve"> М.</w:t>
      </w:r>
      <w:r w:rsidRPr="001118FF">
        <w:rPr>
          <w:rFonts w:ascii="Times New Roman" w:hAnsi="Times New Roman" w:cs="Times New Roman"/>
          <w:sz w:val="28"/>
          <w:szCs w:val="28"/>
        </w:rPr>
        <w:t xml:space="preserve"> Общая социология</w:t>
      </w:r>
      <w:r>
        <w:rPr>
          <w:rFonts w:ascii="Times New Roman" w:hAnsi="Times New Roman" w:cs="Times New Roman"/>
          <w:sz w:val="28"/>
          <w:szCs w:val="28"/>
        </w:rPr>
        <w:t>, а</w:t>
      </w:r>
      <w:r w:rsidRPr="001118FF">
        <w:rPr>
          <w:rFonts w:ascii="Times New Roman" w:hAnsi="Times New Roman" w:cs="Times New Roman"/>
          <w:sz w:val="28"/>
          <w:szCs w:val="28"/>
        </w:rPr>
        <w:t>вторы:</w:t>
      </w:r>
      <w:r w:rsidR="0019103F" w:rsidRPr="0019103F">
        <w:rPr>
          <w:rFonts w:ascii="Times New Roman" w:hAnsi="Times New Roman" w:cs="Times New Roman"/>
          <w:sz w:val="28"/>
          <w:szCs w:val="28"/>
        </w:rPr>
        <w:t xml:space="preserve"> </w:t>
      </w:r>
      <w:r w:rsidRPr="00DB33BE">
        <w:rPr>
          <w:rFonts w:ascii="Times New Roman" w:hAnsi="Times New Roman" w:cs="Times New Roman"/>
          <w:sz w:val="28"/>
          <w:szCs w:val="28"/>
        </w:rPr>
        <w:t>Конспекты, шпаргалки, учебники «ЭКСМО»</w:t>
      </w:r>
      <w:r>
        <w:rPr>
          <w:rFonts w:ascii="Times New Roman" w:hAnsi="Times New Roman" w:cs="Times New Roman"/>
          <w:sz w:val="28"/>
          <w:szCs w:val="28"/>
        </w:rPr>
        <w:t xml:space="preserve">, </w:t>
      </w:r>
      <w:r w:rsidRPr="00DB33BE">
        <w:rPr>
          <w:rFonts w:ascii="Times New Roman" w:hAnsi="Times New Roman" w:cs="Times New Roman"/>
          <w:sz w:val="28"/>
          <w:szCs w:val="28"/>
        </w:rPr>
        <w:t>2008</w:t>
      </w:r>
      <w:r>
        <w:rPr>
          <w:rFonts w:ascii="Times New Roman" w:hAnsi="Times New Roman" w:cs="Times New Roman"/>
          <w:sz w:val="28"/>
          <w:szCs w:val="28"/>
        </w:rPr>
        <w:t xml:space="preserve">. - </w:t>
      </w:r>
      <w:r w:rsidRPr="00FD1900">
        <w:rPr>
          <w:rFonts w:ascii="Times New Roman" w:hAnsi="Times New Roman" w:cs="Times New Roman"/>
          <w:sz w:val="28"/>
          <w:szCs w:val="28"/>
        </w:rPr>
        <w:t>Текст: электронный</w:t>
      </w:r>
    </w:p>
    <w:p w:rsidR="001118FF" w:rsidRDefault="0074795D" w:rsidP="001118FF">
      <w:pPr>
        <w:pStyle w:val="a8"/>
        <w:numPr>
          <w:ilvl w:val="0"/>
          <w:numId w:val="14"/>
        </w:numPr>
        <w:spacing w:after="0"/>
        <w:ind w:right="850"/>
        <w:jc w:val="both"/>
        <w:rPr>
          <w:rFonts w:ascii="Times New Roman" w:hAnsi="Times New Roman" w:cs="Times New Roman"/>
          <w:sz w:val="28"/>
          <w:szCs w:val="28"/>
        </w:rPr>
      </w:pPr>
      <w:r w:rsidRPr="00DB33BE">
        <w:rPr>
          <w:rFonts w:ascii="Times New Roman" w:hAnsi="Times New Roman" w:cs="Times New Roman"/>
          <w:sz w:val="28"/>
          <w:szCs w:val="28"/>
        </w:rPr>
        <w:t>Галигузова, Л.Н., Смирнова, Е.О. Искусство общения с ребенком от года до шести лет: Советы психолога [Текст] / Л. Н. Галигузова. Е. О. Смирнова. - М.: АРКТИ, 2004. - 160 с.</w:t>
      </w:r>
      <w:r>
        <w:rPr>
          <w:rFonts w:ascii="Times New Roman" w:hAnsi="Times New Roman" w:cs="Times New Roman"/>
          <w:sz w:val="28"/>
          <w:szCs w:val="28"/>
        </w:rPr>
        <w:t xml:space="preserve"> -</w:t>
      </w:r>
      <w:r w:rsidRPr="00C0122E">
        <w:rPr>
          <w:rFonts w:ascii="Times New Roman" w:hAnsi="Times New Roman" w:cs="Times New Roman"/>
          <w:sz w:val="28"/>
          <w:szCs w:val="28"/>
        </w:rPr>
        <w:t>Текст: электронный</w:t>
      </w:r>
    </w:p>
    <w:p w:rsidR="0018027B" w:rsidRDefault="0018027B" w:rsidP="0018027B">
      <w:pPr>
        <w:pStyle w:val="a8"/>
        <w:numPr>
          <w:ilvl w:val="0"/>
          <w:numId w:val="14"/>
        </w:numPr>
        <w:spacing w:after="0"/>
        <w:ind w:right="850"/>
        <w:jc w:val="both"/>
        <w:rPr>
          <w:rFonts w:ascii="Times New Roman" w:hAnsi="Times New Roman" w:cs="Times New Roman"/>
          <w:sz w:val="28"/>
          <w:szCs w:val="28"/>
        </w:rPr>
      </w:pPr>
      <w:r w:rsidRPr="00DB33BE">
        <w:rPr>
          <w:rFonts w:ascii="Times New Roman" w:hAnsi="Times New Roman" w:cs="Times New Roman"/>
          <w:sz w:val="28"/>
          <w:szCs w:val="28"/>
        </w:rPr>
        <w:t xml:space="preserve">Иванова </w:t>
      </w:r>
      <w:r>
        <w:rPr>
          <w:rFonts w:ascii="Times New Roman" w:hAnsi="Times New Roman" w:cs="Times New Roman"/>
          <w:sz w:val="28"/>
          <w:szCs w:val="28"/>
        </w:rPr>
        <w:t>О.А.,</w:t>
      </w:r>
      <w:r w:rsidRPr="00DB33BE">
        <w:rPr>
          <w:rFonts w:ascii="Times New Roman" w:hAnsi="Times New Roman" w:cs="Times New Roman"/>
          <w:sz w:val="28"/>
          <w:szCs w:val="28"/>
        </w:rPr>
        <w:t xml:space="preserve"> «Давайте жить</w:t>
      </w:r>
      <w:r w:rsidR="009E510B">
        <w:rPr>
          <w:rFonts w:ascii="Times New Roman" w:hAnsi="Times New Roman" w:cs="Times New Roman"/>
          <w:sz w:val="28"/>
          <w:szCs w:val="28"/>
        </w:rPr>
        <w:t xml:space="preserve"> дружно!» - </w:t>
      </w:r>
      <w:r w:rsidR="009E510B" w:rsidRPr="00FD1900">
        <w:rPr>
          <w:rFonts w:ascii="Times New Roman" w:hAnsi="Times New Roman" w:cs="Times New Roman"/>
          <w:sz w:val="28"/>
          <w:szCs w:val="28"/>
        </w:rPr>
        <w:t>Текст: электронный</w:t>
      </w:r>
      <w:r w:rsidR="009E510B">
        <w:rPr>
          <w:rFonts w:ascii="Times New Roman" w:hAnsi="Times New Roman" w:cs="Times New Roman"/>
          <w:sz w:val="28"/>
          <w:szCs w:val="28"/>
        </w:rPr>
        <w:t xml:space="preserve">// </w:t>
      </w:r>
      <w:r w:rsidRPr="00DB33BE">
        <w:rPr>
          <w:rFonts w:ascii="Times New Roman" w:hAnsi="Times New Roman" w:cs="Times New Roman"/>
          <w:sz w:val="28"/>
          <w:szCs w:val="28"/>
        </w:rPr>
        <w:t>Методические рекомендации для педагогов ДОО по гармонизации межличност</w:t>
      </w:r>
      <w:r>
        <w:rPr>
          <w:rFonts w:ascii="Times New Roman" w:hAnsi="Times New Roman" w:cs="Times New Roman"/>
          <w:sz w:val="28"/>
          <w:szCs w:val="28"/>
        </w:rPr>
        <w:t xml:space="preserve">ных отношений в группе, статья. </w:t>
      </w:r>
    </w:p>
    <w:p w:rsidR="0018027B" w:rsidRDefault="0018027B" w:rsidP="0018027B">
      <w:pPr>
        <w:pStyle w:val="a8"/>
        <w:numPr>
          <w:ilvl w:val="0"/>
          <w:numId w:val="14"/>
        </w:numPr>
        <w:spacing w:after="0"/>
        <w:ind w:right="850"/>
        <w:jc w:val="both"/>
        <w:rPr>
          <w:rFonts w:ascii="Times New Roman" w:hAnsi="Times New Roman" w:cs="Times New Roman"/>
          <w:sz w:val="28"/>
          <w:szCs w:val="28"/>
        </w:rPr>
      </w:pPr>
      <w:r w:rsidRPr="00EC7981">
        <w:rPr>
          <w:rFonts w:ascii="Times New Roman" w:hAnsi="Times New Roman" w:cs="Times New Roman"/>
          <w:sz w:val="28"/>
          <w:szCs w:val="28"/>
        </w:rPr>
        <w:t>Коломинский</w:t>
      </w:r>
      <w:r w:rsidR="0019103F" w:rsidRPr="0019103F">
        <w:rPr>
          <w:rFonts w:ascii="Times New Roman" w:hAnsi="Times New Roman" w:cs="Times New Roman"/>
          <w:sz w:val="28"/>
          <w:szCs w:val="28"/>
        </w:rPr>
        <w:t xml:space="preserve"> </w:t>
      </w:r>
      <w:r w:rsidRPr="00EC7981">
        <w:rPr>
          <w:rFonts w:ascii="Times New Roman" w:hAnsi="Times New Roman" w:cs="Times New Roman"/>
          <w:sz w:val="28"/>
          <w:szCs w:val="28"/>
        </w:rPr>
        <w:t>Я. Л., Жеребцов</w:t>
      </w:r>
      <w:r w:rsidR="0019103F" w:rsidRPr="0019103F">
        <w:rPr>
          <w:rFonts w:ascii="Times New Roman" w:hAnsi="Times New Roman" w:cs="Times New Roman"/>
          <w:sz w:val="28"/>
          <w:szCs w:val="28"/>
        </w:rPr>
        <w:t xml:space="preserve"> </w:t>
      </w:r>
      <w:r w:rsidRPr="00EC7981">
        <w:rPr>
          <w:rFonts w:ascii="Times New Roman" w:hAnsi="Times New Roman" w:cs="Times New Roman"/>
          <w:sz w:val="28"/>
          <w:szCs w:val="28"/>
        </w:rPr>
        <w:t>С. Н.</w:t>
      </w:r>
      <w:r w:rsidR="0019103F" w:rsidRPr="0019103F">
        <w:rPr>
          <w:rFonts w:ascii="Times New Roman" w:hAnsi="Times New Roman" w:cs="Times New Roman"/>
          <w:sz w:val="28"/>
          <w:szCs w:val="28"/>
        </w:rPr>
        <w:t xml:space="preserve"> </w:t>
      </w:r>
      <w:r w:rsidRPr="00EC7981">
        <w:rPr>
          <w:rFonts w:ascii="Times New Roman" w:hAnsi="Times New Roman" w:cs="Times New Roman"/>
          <w:sz w:val="28"/>
          <w:szCs w:val="28"/>
        </w:rPr>
        <w:t>Социальная психология развития личности / — Минск :Выш. шк., 2009. — 336 с.</w:t>
      </w:r>
      <w:r>
        <w:rPr>
          <w:rFonts w:ascii="Times New Roman" w:hAnsi="Times New Roman" w:cs="Times New Roman"/>
          <w:sz w:val="28"/>
          <w:szCs w:val="28"/>
        </w:rPr>
        <w:t xml:space="preserve"> - </w:t>
      </w:r>
      <w:r w:rsidRPr="00FD1900">
        <w:rPr>
          <w:rFonts w:ascii="Times New Roman" w:hAnsi="Times New Roman" w:cs="Times New Roman"/>
          <w:sz w:val="28"/>
          <w:szCs w:val="28"/>
        </w:rPr>
        <w:t>Текст: электронный</w:t>
      </w:r>
    </w:p>
    <w:p w:rsidR="0018027B" w:rsidRDefault="0018027B" w:rsidP="0018027B">
      <w:pPr>
        <w:pStyle w:val="a8"/>
        <w:numPr>
          <w:ilvl w:val="0"/>
          <w:numId w:val="14"/>
        </w:numPr>
        <w:spacing w:after="0"/>
        <w:ind w:right="850"/>
        <w:jc w:val="both"/>
        <w:rPr>
          <w:rFonts w:ascii="Times New Roman" w:hAnsi="Times New Roman" w:cs="Times New Roman"/>
          <w:sz w:val="28"/>
          <w:szCs w:val="28"/>
        </w:rPr>
      </w:pPr>
      <w:r w:rsidRPr="00805C7E">
        <w:rPr>
          <w:rFonts w:ascii="Times New Roman" w:hAnsi="Times New Roman" w:cs="Times New Roman"/>
          <w:sz w:val="28"/>
          <w:szCs w:val="28"/>
        </w:rPr>
        <w:t>Калинина Е.А.</w:t>
      </w:r>
      <w:r w:rsidR="0019103F" w:rsidRPr="0019103F">
        <w:rPr>
          <w:rFonts w:ascii="Times New Roman" w:hAnsi="Times New Roman" w:cs="Times New Roman"/>
          <w:sz w:val="28"/>
          <w:szCs w:val="28"/>
        </w:rPr>
        <w:t xml:space="preserve"> </w:t>
      </w:r>
      <w:r w:rsidRPr="00805C7E">
        <w:rPr>
          <w:rFonts w:ascii="Times New Roman" w:hAnsi="Times New Roman" w:cs="Times New Roman"/>
          <w:sz w:val="28"/>
          <w:szCs w:val="28"/>
        </w:rPr>
        <w:t>Особенности психического развития ребенка в дошкольном возрасте</w:t>
      </w:r>
      <w:r>
        <w:rPr>
          <w:rFonts w:ascii="Times New Roman" w:hAnsi="Times New Roman" w:cs="Times New Roman"/>
          <w:sz w:val="28"/>
          <w:szCs w:val="28"/>
        </w:rPr>
        <w:t xml:space="preserve">. - </w:t>
      </w:r>
      <w:r w:rsidRPr="00C0122E">
        <w:rPr>
          <w:rFonts w:ascii="Times New Roman" w:hAnsi="Times New Roman" w:cs="Times New Roman"/>
          <w:sz w:val="28"/>
          <w:szCs w:val="28"/>
        </w:rPr>
        <w:t>Текст: электронный</w:t>
      </w:r>
    </w:p>
    <w:p w:rsidR="0018027B" w:rsidRDefault="0018027B" w:rsidP="0018027B">
      <w:pPr>
        <w:pStyle w:val="a8"/>
        <w:numPr>
          <w:ilvl w:val="0"/>
          <w:numId w:val="14"/>
        </w:numPr>
        <w:spacing w:after="0"/>
        <w:ind w:right="850"/>
        <w:jc w:val="both"/>
        <w:rPr>
          <w:rFonts w:ascii="Times New Roman" w:hAnsi="Times New Roman" w:cs="Times New Roman"/>
          <w:sz w:val="28"/>
          <w:szCs w:val="28"/>
        </w:rPr>
      </w:pPr>
      <w:r w:rsidRPr="003467D5">
        <w:rPr>
          <w:rFonts w:ascii="Times New Roman" w:hAnsi="Times New Roman" w:cs="Times New Roman"/>
          <w:sz w:val="28"/>
          <w:szCs w:val="28"/>
        </w:rPr>
        <w:t>Развитие личности ребенка от пяти до семи</w:t>
      </w:r>
      <w:r>
        <w:rPr>
          <w:rFonts w:ascii="Times New Roman" w:hAnsi="Times New Roman" w:cs="Times New Roman"/>
          <w:sz w:val="28"/>
          <w:szCs w:val="28"/>
        </w:rPr>
        <w:t>, а</w:t>
      </w:r>
      <w:r w:rsidRPr="003467D5">
        <w:rPr>
          <w:rFonts w:ascii="Times New Roman" w:hAnsi="Times New Roman" w:cs="Times New Roman"/>
          <w:sz w:val="28"/>
          <w:szCs w:val="28"/>
        </w:rPr>
        <w:t>вторы: Коллектив авторов</w:t>
      </w:r>
      <w:r>
        <w:rPr>
          <w:rFonts w:ascii="Times New Roman" w:hAnsi="Times New Roman" w:cs="Times New Roman"/>
          <w:sz w:val="28"/>
          <w:szCs w:val="28"/>
        </w:rPr>
        <w:t xml:space="preserve">, </w:t>
      </w:r>
      <w:r w:rsidRPr="00DB33BE">
        <w:rPr>
          <w:rFonts w:ascii="Times New Roman" w:hAnsi="Times New Roman" w:cs="Times New Roman"/>
          <w:sz w:val="28"/>
          <w:szCs w:val="28"/>
        </w:rPr>
        <w:t>ООО «Рама Паблишинг», 2010</w:t>
      </w:r>
      <w:r>
        <w:rPr>
          <w:rFonts w:ascii="Times New Roman" w:hAnsi="Times New Roman" w:cs="Times New Roman"/>
          <w:sz w:val="28"/>
          <w:szCs w:val="28"/>
        </w:rPr>
        <w:t xml:space="preserve">. - </w:t>
      </w:r>
      <w:r w:rsidRPr="00FD1900">
        <w:rPr>
          <w:rFonts w:ascii="Times New Roman" w:hAnsi="Times New Roman" w:cs="Times New Roman"/>
          <w:sz w:val="28"/>
          <w:szCs w:val="28"/>
        </w:rPr>
        <w:t>Текст: электронный</w:t>
      </w:r>
    </w:p>
    <w:p w:rsidR="0018027B" w:rsidRDefault="0018027B" w:rsidP="0018027B">
      <w:pPr>
        <w:pStyle w:val="a8"/>
        <w:numPr>
          <w:ilvl w:val="0"/>
          <w:numId w:val="14"/>
        </w:numPr>
        <w:spacing w:after="0"/>
        <w:ind w:right="850"/>
        <w:jc w:val="both"/>
        <w:rPr>
          <w:rFonts w:ascii="Times New Roman" w:hAnsi="Times New Roman" w:cs="Times New Roman"/>
          <w:sz w:val="28"/>
          <w:szCs w:val="28"/>
        </w:rPr>
      </w:pPr>
      <w:r w:rsidRPr="00786675">
        <w:rPr>
          <w:rFonts w:ascii="Times New Roman" w:hAnsi="Times New Roman" w:cs="Times New Roman"/>
          <w:sz w:val="28"/>
          <w:szCs w:val="28"/>
        </w:rPr>
        <w:t>Маслова Е.А. Особенности малой социальной группы детей дошкольного возраста</w:t>
      </w:r>
      <w:r w:rsidR="001B3E63">
        <w:rPr>
          <w:rFonts w:ascii="Times New Roman" w:hAnsi="Times New Roman" w:cs="Times New Roman"/>
          <w:sz w:val="28"/>
          <w:szCs w:val="28"/>
        </w:rPr>
        <w:t>/</w:t>
      </w:r>
      <w:r>
        <w:rPr>
          <w:rFonts w:ascii="Times New Roman" w:hAnsi="Times New Roman" w:cs="Times New Roman"/>
          <w:sz w:val="28"/>
          <w:szCs w:val="28"/>
        </w:rPr>
        <w:t xml:space="preserve"> </w:t>
      </w:r>
      <w:r w:rsidR="001B3E63" w:rsidRPr="001B3E63">
        <w:rPr>
          <w:rFonts w:ascii="Times New Roman" w:hAnsi="Times New Roman" w:cs="Times New Roman"/>
          <w:sz w:val="28"/>
          <w:szCs w:val="28"/>
        </w:rPr>
        <w:t xml:space="preserve">Е.А. Маслова </w:t>
      </w:r>
      <w:r>
        <w:rPr>
          <w:rFonts w:ascii="Times New Roman" w:hAnsi="Times New Roman" w:cs="Times New Roman"/>
          <w:sz w:val="28"/>
          <w:szCs w:val="28"/>
        </w:rPr>
        <w:t xml:space="preserve">- </w:t>
      </w:r>
      <w:r w:rsidRPr="00FD1900">
        <w:rPr>
          <w:rFonts w:ascii="Times New Roman" w:hAnsi="Times New Roman" w:cs="Times New Roman"/>
          <w:sz w:val="28"/>
          <w:szCs w:val="28"/>
        </w:rPr>
        <w:t>Текст: электронный</w:t>
      </w:r>
    </w:p>
    <w:p w:rsidR="0018027B" w:rsidRDefault="0018027B" w:rsidP="0018027B">
      <w:pPr>
        <w:pStyle w:val="a8"/>
        <w:numPr>
          <w:ilvl w:val="0"/>
          <w:numId w:val="14"/>
        </w:numPr>
        <w:spacing w:after="0"/>
        <w:ind w:right="850"/>
        <w:jc w:val="both"/>
        <w:rPr>
          <w:rFonts w:ascii="Times New Roman" w:hAnsi="Times New Roman" w:cs="Times New Roman"/>
          <w:sz w:val="28"/>
          <w:szCs w:val="28"/>
        </w:rPr>
      </w:pPr>
      <w:r w:rsidRPr="001118FF">
        <w:rPr>
          <w:rFonts w:ascii="Times New Roman" w:hAnsi="Times New Roman" w:cs="Times New Roman"/>
          <w:sz w:val="28"/>
          <w:szCs w:val="28"/>
        </w:rPr>
        <w:t xml:space="preserve">Мишина </w:t>
      </w:r>
      <w:r>
        <w:rPr>
          <w:rFonts w:ascii="Times New Roman" w:hAnsi="Times New Roman" w:cs="Times New Roman"/>
          <w:sz w:val="28"/>
          <w:szCs w:val="28"/>
        </w:rPr>
        <w:t>Е.О.,</w:t>
      </w:r>
      <w:r w:rsidRPr="001118FF">
        <w:rPr>
          <w:rFonts w:ascii="Times New Roman" w:hAnsi="Times New Roman" w:cs="Times New Roman"/>
          <w:sz w:val="28"/>
          <w:szCs w:val="28"/>
        </w:rPr>
        <w:t xml:space="preserve"> Застенчивый ребенок</w:t>
      </w:r>
      <w:r>
        <w:rPr>
          <w:rFonts w:ascii="Times New Roman" w:hAnsi="Times New Roman" w:cs="Times New Roman"/>
          <w:sz w:val="28"/>
          <w:szCs w:val="28"/>
        </w:rPr>
        <w:t xml:space="preserve">, </w:t>
      </w:r>
      <w:r w:rsidRPr="00DB33BE">
        <w:rPr>
          <w:rFonts w:ascii="Times New Roman" w:hAnsi="Times New Roman" w:cs="Times New Roman"/>
          <w:sz w:val="28"/>
          <w:szCs w:val="28"/>
        </w:rPr>
        <w:t xml:space="preserve">Издательский дом "Питер", 2011 г. </w:t>
      </w:r>
      <w:r>
        <w:rPr>
          <w:rFonts w:ascii="Times New Roman" w:hAnsi="Times New Roman" w:cs="Times New Roman"/>
          <w:sz w:val="28"/>
          <w:szCs w:val="28"/>
        </w:rPr>
        <w:t>–</w:t>
      </w:r>
      <w:r w:rsidRPr="00DB33BE">
        <w:rPr>
          <w:rFonts w:ascii="Times New Roman" w:hAnsi="Times New Roman" w:cs="Times New Roman"/>
          <w:sz w:val="28"/>
          <w:szCs w:val="28"/>
        </w:rPr>
        <w:t xml:space="preserve"> 128</w:t>
      </w:r>
      <w:r>
        <w:rPr>
          <w:rFonts w:ascii="Times New Roman" w:hAnsi="Times New Roman" w:cs="Times New Roman"/>
          <w:sz w:val="28"/>
          <w:szCs w:val="28"/>
        </w:rPr>
        <w:t xml:space="preserve"> с. - </w:t>
      </w:r>
      <w:r w:rsidRPr="00FD1900">
        <w:rPr>
          <w:rFonts w:ascii="Times New Roman" w:hAnsi="Times New Roman" w:cs="Times New Roman"/>
          <w:sz w:val="28"/>
          <w:szCs w:val="28"/>
        </w:rPr>
        <w:t>Текст: электронный</w:t>
      </w:r>
    </w:p>
    <w:p w:rsidR="0018027B" w:rsidRDefault="0018027B" w:rsidP="0018027B">
      <w:pPr>
        <w:pStyle w:val="a8"/>
        <w:numPr>
          <w:ilvl w:val="0"/>
          <w:numId w:val="14"/>
        </w:numPr>
        <w:spacing w:after="0"/>
        <w:ind w:right="850"/>
        <w:jc w:val="both"/>
        <w:rPr>
          <w:rFonts w:ascii="Times New Roman" w:hAnsi="Times New Roman" w:cs="Times New Roman"/>
          <w:sz w:val="28"/>
          <w:szCs w:val="28"/>
        </w:rPr>
      </w:pPr>
      <w:r w:rsidRPr="00AF3F07">
        <w:rPr>
          <w:rFonts w:ascii="Times New Roman" w:hAnsi="Times New Roman" w:cs="Times New Roman"/>
          <w:sz w:val="28"/>
          <w:szCs w:val="28"/>
        </w:rPr>
        <w:t>Обухова</w:t>
      </w:r>
      <w:r w:rsidR="0019103F" w:rsidRPr="009E510B">
        <w:rPr>
          <w:rFonts w:ascii="Times New Roman" w:hAnsi="Times New Roman" w:cs="Times New Roman"/>
          <w:sz w:val="28"/>
          <w:szCs w:val="28"/>
        </w:rPr>
        <w:t xml:space="preserve"> </w:t>
      </w:r>
      <w:r w:rsidRPr="00AF3F07">
        <w:rPr>
          <w:rFonts w:ascii="Times New Roman" w:hAnsi="Times New Roman" w:cs="Times New Roman"/>
          <w:sz w:val="28"/>
          <w:szCs w:val="28"/>
        </w:rPr>
        <w:t>Л.Ф.. Детская (возрастная) психология</w:t>
      </w:r>
      <w:r w:rsidR="001B3E63">
        <w:rPr>
          <w:rFonts w:ascii="Times New Roman" w:hAnsi="Times New Roman" w:cs="Times New Roman"/>
          <w:sz w:val="28"/>
          <w:szCs w:val="28"/>
        </w:rPr>
        <w:t xml:space="preserve"> - </w:t>
      </w:r>
      <w:r w:rsidR="001B3E63" w:rsidRPr="00C0122E">
        <w:rPr>
          <w:rFonts w:ascii="Times New Roman" w:hAnsi="Times New Roman" w:cs="Times New Roman"/>
          <w:sz w:val="28"/>
          <w:szCs w:val="28"/>
        </w:rPr>
        <w:t>Текст: электронный</w:t>
      </w:r>
      <w:r>
        <w:rPr>
          <w:rFonts w:ascii="Times New Roman" w:hAnsi="Times New Roman" w:cs="Times New Roman"/>
          <w:sz w:val="28"/>
          <w:szCs w:val="28"/>
        </w:rPr>
        <w:t xml:space="preserve">, </w:t>
      </w:r>
      <w:r w:rsidRPr="00AF3F07">
        <w:rPr>
          <w:rFonts w:ascii="Times New Roman" w:hAnsi="Times New Roman" w:cs="Times New Roman"/>
          <w:sz w:val="28"/>
          <w:szCs w:val="28"/>
        </w:rPr>
        <w:t>М., 1996.</w:t>
      </w:r>
      <w:r>
        <w:rPr>
          <w:rFonts w:ascii="Times New Roman" w:hAnsi="Times New Roman" w:cs="Times New Roman"/>
          <w:sz w:val="28"/>
          <w:szCs w:val="28"/>
        </w:rPr>
        <w:t xml:space="preserve"> </w:t>
      </w:r>
    </w:p>
    <w:p w:rsidR="0018027B" w:rsidRDefault="0018027B" w:rsidP="0018027B">
      <w:pPr>
        <w:pStyle w:val="a8"/>
        <w:numPr>
          <w:ilvl w:val="0"/>
          <w:numId w:val="14"/>
        </w:numPr>
        <w:spacing w:after="0"/>
        <w:ind w:right="850"/>
        <w:jc w:val="both"/>
        <w:rPr>
          <w:rFonts w:ascii="Times New Roman" w:hAnsi="Times New Roman" w:cs="Times New Roman"/>
          <w:sz w:val="28"/>
          <w:szCs w:val="28"/>
        </w:rPr>
      </w:pPr>
      <w:r w:rsidRPr="00C14B8A">
        <w:rPr>
          <w:rFonts w:ascii="Times New Roman" w:hAnsi="Times New Roman" w:cs="Times New Roman"/>
          <w:sz w:val="28"/>
          <w:szCs w:val="28"/>
        </w:rPr>
        <w:t>Орлова</w:t>
      </w:r>
      <w:r>
        <w:rPr>
          <w:rFonts w:ascii="Times New Roman" w:hAnsi="Times New Roman" w:cs="Times New Roman"/>
          <w:sz w:val="28"/>
          <w:szCs w:val="28"/>
        </w:rPr>
        <w:t xml:space="preserve"> Е., </w:t>
      </w:r>
      <w:r w:rsidRPr="00C14B8A">
        <w:rPr>
          <w:rFonts w:ascii="Times New Roman" w:hAnsi="Times New Roman" w:cs="Times New Roman"/>
          <w:sz w:val="28"/>
          <w:szCs w:val="28"/>
        </w:rPr>
        <w:t>Сенкевич</w:t>
      </w:r>
      <w:r>
        <w:rPr>
          <w:rFonts w:ascii="Times New Roman" w:hAnsi="Times New Roman" w:cs="Times New Roman"/>
          <w:sz w:val="28"/>
          <w:szCs w:val="28"/>
        </w:rPr>
        <w:t xml:space="preserve"> Л., </w:t>
      </w:r>
      <w:r w:rsidRPr="00C14B8A">
        <w:rPr>
          <w:rFonts w:ascii="Times New Roman" w:hAnsi="Times New Roman" w:cs="Times New Roman"/>
          <w:sz w:val="28"/>
          <w:szCs w:val="28"/>
        </w:rPr>
        <w:t>Донцов</w:t>
      </w:r>
      <w:r>
        <w:rPr>
          <w:rFonts w:ascii="Times New Roman" w:hAnsi="Times New Roman" w:cs="Times New Roman"/>
          <w:sz w:val="28"/>
          <w:szCs w:val="28"/>
        </w:rPr>
        <w:t xml:space="preserve"> Д., </w:t>
      </w:r>
      <w:r w:rsidRPr="00C14B8A">
        <w:rPr>
          <w:rFonts w:ascii="Times New Roman" w:hAnsi="Times New Roman" w:cs="Times New Roman"/>
          <w:sz w:val="28"/>
          <w:szCs w:val="28"/>
        </w:rPr>
        <w:t>Психология познавательных процессов. Учеб</w:t>
      </w:r>
      <w:r>
        <w:rPr>
          <w:rFonts w:ascii="Times New Roman" w:hAnsi="Times New Roman" w:cs="Times New Roman"/>
          <w:sz w:val="28"/>
          <w:szCs w:val="28"/>
        </w:rPr>
        <w:t>ное пособие для бакалавриата.-Москва  Юрайт</w:t>
      </w:r>
      <w:r w:rsidRPr="00C14B8A">
        <w:rPr>
          <w:rFonts w:ascii="Times New Roman" w:hAnsi="Times New Roman" w:cs="Times New Roman"/>
          <w:sz w:val="28"/>
          <w:szCs w:val="28"/>
        </w:rPr>
        <w:t xml:space="preserve"> 2018</w:t>
      </w:r>
      <w:r>
        <w:rPr>
          <w:rFonts w:ascii="Times New Roman" w:hAnsi="Times New Roman" w:cs="Times New Roman"/>
          <w:sz w:val="28"/>
          <w:szCs w:val="28"/>
        </w:rPr>
        <w:t xml:space="preserve">, 18 с. - </w:t>
      </w:r>
      <w:r w:rsidRPr="00FD1900">
        <w:rPr>
          <w:rFonts w:ascii="Times New Roman" w:hAnsi="Times New Roman" w:cs="Times New Roman"/>
          <w:sz w:val="28"/>
          <w:szCs w:val="28"/>
        </w:rPr>
        <w:t>Текст: электронный</w:t>
      </w:r>
    </w:p>
    <w:p w:rsidR="0018027B" w:rsidRDefault="0018027B" w:rsidP="0018027B">
      <w:pPr>
        <w:pStyle w:val="a8"/>
        <w:numPr>
          <w:ilvl w:val="0"/>
          <w:numId w:val="14"/>
        </w:numPr>
        <w:spacing w:after="0"/>
        <w:ind w:right="850"/>
        <w:jc w:val="both"/>
        <w:rPr>
          <w:rFonts w:ascii="Times New Roman" w:hAnsi="Times New Roman" w:cs="Times New Roman"/>
          <w:sz w:val="28"/>
          <w:szCs w:val="28"/>
        </w:rPr>
      </w:pPr>
      <w:r>
        <w:rPr>
          <w:rFonts w:ascii="Times New Roman" w:hAnsi="Times New Roman" w:cs="Times New Roman"/>
          <w:sz w:val="28"/>
          <w:szCs w:val="28"/>
        </w:rPr>
        <w:lastRenderedPageBreak/>
        <w:t xml:space="preserve">Осорина М.В., </w:t>
      </w:r>
      <w:r w:rsidRPr="003467D5">
        <w:rPr>
          <w:rFonts w:ascii="Times New Roman" w:hAnsi="Times New Roman" w:cs="Times New Roman"/>
          <w:sz w:val="28"/>
          <w:szCs w:val="28"/>
        </w:rPr>
        <w:t xml:space="preserve"> Секретный мир детей в пространстве мира взрослых</w:t>
      </w:r>
      <w:r>
        <w:rPr>
          <w:rFonts w:ascii="Times New Roman" w:hAnsi="Times New Roman" w:cs="Times New Roman"/>
          <w:sz w:val="28"/>
          <w:szCs w:val="28"/>
        </w:rPr>
        <w:t>, а</w:t>
      </w:r>
      <w:r w:rsidRPr="003467D5">
        <w:rPr>
          <w:rFonts w:ascii="Times New Roman" w:hAnsi="Times New Roman" w:cs="Times New Roman"/>
          <w:sz w:val="28"/>
          <w:szCs w:val="28"/>
        </w:rPr>
        <w:t>вто</w:t>
      </w:r>
      <w:r w:rsidR="00FE6899">
        <w:rPr>
          <w:rFonts w:ascii="Times New Roman" w:hAnsi="Times New Roman" w:cs="Times New Roman"/>
          <w:sz w:val="28"/>
          <w:szCs w:val="28"/>
        </w:rPr>
        <w:t xml:space="preserve">ры: </w:t>
      </w:r>
      <w:r w:rsidRPr="00DB33BE">
        <w:rPr>
          <w:rFonts w:ascii="Times New Roman" w:hAnsi="Times New Roman" w:cs="Times New Roman"/>
          <w:sz w:val="28"/>
          <w:szCs w:val="28"/>
        </w:rPr>
        <w:t>Питер, 2019 г.</w:t>
      </w:r>
      <w:r>
        <w:rPr>
          <w:rFonts w:ascii="Times New Roman" w:hAnsi="Times New Roman" w:cs="Times New Roman"/>
          <w:sz w:val="28"/>
          <w:szCs w:val="28"/>
        </w:rPr>
        <w:t xml:space="preserve"> - </w:t>
      </w:r>
      <w:r w:rsidRPr="00FD1900">
        <w:rPr>
          <w:rFonts w:ascii="Times New Roman" w:hAnsi="Times New Roman" w:cs="Times New Roman"/>
          <w:sz w:val="28"/>
          <w:szCs w:val="28"/>
        </w:rPr>
        <w:t>Текст: электронный</w:t>
      </w:r>
    </w:p>
    <w:p w:rsidR="00067BCA" w:rsidRPr="001118FF" w:rsidRDefault="0019103F" w:rsidP="00C0122E">
      <w:pPr>
        <w:pStyle w:val="a8"/>
        <w:numPr>
          <w:ilvl w:val="0"/>
          <w:numId w:val="14"/>
        </w:numPr>
        <w:spacing w:after="0"/>
        <w:ind w:right="850"/>
        <w:jc w:val="both"/>
        <w:rPr>
          <w:rFonts w:ascii="Times New Roman" w:hAnsi="Times New Roman" w:cs="Times New Roman"/>
          <w:sz w:val="28"/>
          <w:szCs w:val="28"/>
        </w:rPr>
      </w:pPr>
      <w:r w:rsidRPr="0019103F">
        <w:rPr>
          <w:rFonts w:ascii="Times New Roman" w:hAnsi="Times New Roman" w:cs="Times New Roman"/>
          <w:sz w:val="28"/>
          <w:szCs w:val="28"/>
        </w:rPr>
        <w:t xml:space="preserve"> </w:t>
      </w:r>
      <w:r w:rsidR="00067BCA" w:rsidRPr="001118FF">
        <w:rPr>
          <w:rFonts w:ascii="Times New Roman" w:hAnsi="Times New Roman" w:cs="Times New Roman"/>
          <w:sz w:val="28"/>
          <w:szCs w:val="28"/>
        </w:rPr>
        <w:t>Рыбаченко А. Б. Особенности раннего развития ребенка. Консультационный пункт как форма сопровождения дет</w:t>
      </w:r>
      <w:r w:rsidR="001B3E63">
        <w:rPr>
          <w:rFonts w:ascii="Times New Roman" w:hAnsi="Times New Roman" w:cs="Times New Roman"/>
          <w:sz w:val="28"/>
          <w:szCs w:val="28"/>
        </w:rPr>
        <w:t>ей, не посещающих детский сад /-</w:t>
      </w:r>
      <w:r w:rsidR="001B3E63" w:rsidRPr="00C0122E">
        <w:rPr>
          <w:rFonts w:ascii="Times New Roman" w:hAnsi="Times New Roman" w:cs="Times New Roman"/>
          <w:sz w:val="28"/>
          <w:szCs w:val="28"/>
        </w:rPr>
        <w:t>Текст: электронный</w:t>
      </w:r>
      <w:r w:rsidR="001B3E63" w:rsidRPr="001118FF">
        <w:rPr>
          <w:rFonts w:ascii="Times New Roman" w:hAnsi="Times New Roman" w:cs="Times New Roman"/>
          <w:sz w:val="28"/>
          <w:szCs w:val="28"/>
        </w:rPr>
        <w:t xml:space="preserve"> </w:t>
      </w:r>
      <w:r w:rsidR="00067BCA" w:rsidRPr="001118FF">
        <w:rPr>
          <w:rFonts w:ascii="Times New Roman" w:hAnsi="Times New Roman" w:cs="Times New Roman"/>
          <w:sz w:val="28"/>
          <w:szCs w:val="28"/>
        </w:rPr>
        <w:t>Рыбаченко</w:t>
      </w:r>
      <w:r w:rsidRPr="0019103F">
        <w:rPr>
          <w:rFonts w:ascii="Times New Roman" w:hAnsi="Times New Roman" w:cs="Times New Roman"/>
          <w:sz w:val="28"/>
          <w:szCs w:val="28"/>
        </w:rPr>
        <w:t xml:space="preserve"> </w:t>
      </w:r>
      <w:r w:rsidR="00C0122E" w:rsidRPr="001118FF">
        <w:rPr>
          <w:rFonts w:ascii="Times New Roman" w:hAnsi="Times New Roman" w:cs="Times New Roman"/>
          <w:sz w:val="28"/>
          <w:szCs w:val="28"/>
        </w:rPr>
        <w:t>А. Б.</w:t>
      </w:r>
      <w:r w:rsidR="00067BCA" w:rsidRPr="001118FF">
        <w:rPr>
          <w:rFonts w:ascii="Times New Roman" w:hAnsi="Times New Roman" w:cs="Times New Roman"/>
          <w:sz w:val="28"/>
          <w:szCs w:val="28"/>
        </w:rPr>
        <w:t>, Барба</w:t>
      </w:r>
      <w:r w:rsidRPr="0019103F">
        <w:rPr>
          <w:rFonts w:ascii="Times New Roman" w:hAnsi="Times New Roman" w:cs="Times New Roman"/>
          <w:sz w:val="28"/>
          <w:szCs w:val="28"/>
        </w:rPr>
        <w:t xml:space="preserve"> </w:t>
      </w:r>
      <w:r w:rsidR="00C0122E" w:rsidRPr="001118FF">
        <w:rPr>
          <w:rFonts w:ascii="Times New Roman" w:hAnsi="Times New Roman" w:cs="Times New Roman"/>
          <w:sz w:val="28"/>
          <w:szCs w:val="28"/>
        </w:rPr>
        <w:t>М. Ф.</w:t>
      </w:r>
      <w:r w:rsidR="00067BCA" w:rsidRPr="001118FF">
        <w:rPr>
          <w:rFonts w:ascii="Times New Roman" w:hAnsi="Times New Roman" w:cs="Times New Roman"/>
          <w:sz w:val="28"/>
          <w:szCs w:val="28"/>
        </w:rPr>
        <w:t>, Харсекина</w:t>
      </w:r>
      <w:r w:rsidRPr="0019103F">
        <w:rPr>
          <w:rFonts w:ascii="Times New Roman" w:hAnsi="Times New Roman" w:cs="Times New Roman"/>
          <w:sz w:val="28"/>
          <w:szCs w:val="28"/>
        </w:rPr>
        <w:t xml:space="preserve"> </w:t>
      </w:r>
      <w:r w:rsidR="00C0122E" w:rsidRPr="001118FF">
        <w:rPr>
          <w:rFonts w:ascii="Times New Roman" w:hAnsi="Times New Roman" w:cs="Times New Roman"/>
          <w:sz w:val="28"/>
          <w:szCs w:val="28"/>
        </w:rPr>
        <w:t>Е. В.</w:t>
      </w:r>
      <w:r w:rsidR="00067BCA" w:rsidRPr="001118FF">
        <w:rPr>
          <w:rFonts w:ascii="Times New Roman" w:hAnsi="Times New Roman" w:cs="Times New Roman"/>
          <w:sz w:val="28"/>
          <w:szCs w:val="28"/>
        </w:rPr>
        <w:t>. —Вопросы дошкольной педагогики. — 2016. — № 2 (5). — С. 83-85.</w:t>
      </w:r>
      <w:r w:rsidR="00C0122E">
        <w:rPr>
          <w:rFonts w:ascii="Times New Roman" w:hAnsi="Times New Roman" w:cs="Times New Roman"/>
          <w:sz w:val="28"/>
          <w:szCs w:val="28"/>
        </w:rPr>
        <w:t xml:space="preserve"> </w:t>
      </w:r>
    </w:p>
    <w:p w:rsidR="00EC7981" w:rsidRPr="00DB33BE" w:rsidRDefault="0074795D" w:rsidP="00FD1900">
      <w:pPr>
        <w:pStyle w:val="a8"/>
        <w:numPr>
          <w:ilvl w:val="0"/>
          <w:numId w:val="14"/>
        </w:numPr>
        <w:spacing w:after="0"/>
        <w:ind w:right="850"/>
        <w:jc w:val="both"/>
        <w:rPr>
          <w:rFonts w:ascii="Times New Roman" w:hAnsi="Times New Roman" w:cs="Times New Roman"/>
          <w:sz w:val="28"/>
          <w:szCs w:val="28"/>
        </w:rPr>
      </w:pPr>
      <w:r>
        <w:rPr>
          <w:rFonts w:ascii="Times New Roman" w:hAnsi="Times New Roman" w:cs="Times New Roman"/>
          <w:sz w:val="28"/>
          <w:szCs w:val="28"/>
        </w:rPr>
        <w:t xml:space="preserve">Репина </w:t>
      </w:r>
      <w:r w:rsidRPr="00C0122E">
        <w:rPr>
          <w:rFonts w:ascii="Times New Roman" w:hAnsi="Times New Roman" w:cs="Times New Roman"/>
          <w:sz w:val="28"/>
          <w:szCs w:val="28"/>
        </w:rPr>
        <w:t>М. А.</w:t>
      </w:r>
      <w:r w:rsidR="0019103F" w:rsidRPr="0019103F">
        <w:rPr>
          <w:rFonts w:ascii="Times New Roman" w:hAnsi="Times New Roman" w:cs="Times New Roman"/>
          <w:sz w:val="28"/>
          <w:szCs w:val="28"/>
        </w:rPr>
        <w:t xml:space="preserve"> </w:t>
      </w:r>
      <w:r w:rsidRPr="001118FF">
        <w:rPr>
          <w:rFonts w:ascii="Times New Roman" w:hAnsi="Times New Roman" w:cs="Times New Roman"/>
          <w:sz w:val="28"/>
          <w:szCs w:val="28"/>
        </w:rPr>
        <w:t xml:space="preserve">Детская психология: </w:t>
      </w:r>
      <w:r w:rsidRPr="00C0122E">
        <w:rPr>
          <w:rFonts w:ascii="Times New Roman" w:hAnsi="Times New Roman" w:cs="Times New Roman"/>
          <w:sz w:val="28"/>
          <w:szCs w:val="28"/>
        </w:rPr>
        <w:t xml:space="preserve">«Учебник для вузов». </w:t>
      </w:r>
      <w:r w:rsidRPr="001118FF">
        <w:rPr>
          <w:rFonts w:ascii="Times New Roman" w:hAnsi="Times New Roman" w:cs="Times New Roman"/>
          <w:sz w:val="28"/>
          <w:szCs w:val="28"/>
        </w:rPr>
        <w:t>3-е изд., перераб. — СПб.:</w:t>
      </w:r>
      <w:r w:rsidR="001B3E63">
        <w:rPr>
          <w:rFonts w:ascii="Times New Roman" w:hAnsi="Times New Roman" w:cs="Times New Roman"/>
          <w:sz w:val="28"/>
          <w:szCs w:val="28"/>
        </w:rPr>
        <w:t xml:space="preserve"> </w:t>
      </w:r>
      <w:r>
        <w:rPr>
          <w:rFonts w:ascii="Times New Roman" w:hAnsi="Times New Roman" w:cs="Times New Roman"/>
          <w:sz w:val="28"/>
          <w:szCs w:val="28"/>
        </w:rPr>
        <w:t>Питер, 2009 — 304 с. -Текст: электронный</w:t>
      </w:r>
    </w:p>
    <w:p w:rsidR="00CC5F1C" w:rsidRDefault="0074795D" w:rsidP="00FD1900">
      <w:pPr>
        <w:pStyle w:val="a8"/>
        <w:numPr>
          <w:ilvl w:val="0"/>
          <w:numId w:val="14"/>
        </w:numPr>
        <w:spacing w:after="0"/>
        <w:ind w:right="850"/>
        <w:jc w:val="both"/>
        <w:rPr>
          <w:rFonts w:ascii="Times New Roman" w:hAnsi="Times New Roman" w:cs="Times New Roman"/>
          <w:sz w:val="28"/>
          <w:szCs w:val="28"/>
        </w:rPr>
      </w:pPr>
      <w:r>
        <w:rPr>
          <w:rFonts w:ascii="Times New Roman" w:hAnsi="Times New Roman" w:cs="Times New Roman"/>
          <w:sz w:val="28"/>
          <w:szCs w:val="28"/>
        </w:rPr>
        <w:t>Репина</w:t>
      </w:r>
      <w:r w:rsidR="0019103F" w:rsidRPr="0019103F">
        <w:rPr>
          <w:rFonts w:ascii="Times New Roman" w:hAnsi="Times New Roman" w:cs="Times New Roman"/>
          <w:sz w:val="28"/>
          <w:szCs w:val="28"/>
        </w:rPr>
        <w:t xml:space="preserve"> </w:t>
      </w:r>
      <w:r w:rsidRPr="009E0629">
        <w:rPr>
          <w:rFonts w:ascii="Times New Roman" w:hAnsi="Times New Roman" w:cs="Times New Roman"/>
          <w:sz w:val="28"/>
          <w:szCs w:val="28"/>
        </w:rPr>
        <w:t>М. А</w:t>
      </w:r>
      <w:r>
        <w:rPr>
          <w:rFonts w:ascii="Times New Roman" w:hAnsi="Times New Roman" w:cs="Times New Roman"/>
          <w:sz w:val="28"/>
          <w:szCs w:val="28"/>
        </w:rPr>
        <w:t>., Мухина</w:t>
      </w:r>
      <w:r w:rsidR="0019103F" w:rsidRPr="0019103F">
        <w:rPr>
          <w:rFonts w:ascii="Times New Roman" w:hAnsi="Times New Roman" w:cs="Times New Roman"/>
          <w:sz w:val="28"/>
          <w:szCs w:val="28"/>
        </w:rPr>
        <w:t xml:space="preserve"> </w:t>
      </w:r>
      <w:r>
        <w:rPr>
          <w:rFonts w:ascii="Times New Roman" w:hAnsi="Times New Roman" w:cs="Times New Roman"/>
          <w:sz w:val="28"/>
          <w:szCs w:val="28"/>
        </w:rPr>
        <w:t xml:space="preserve">Т. К. </w:t>
      </w:r>
      <w:r w:rsidRPr="009E0629">
        <w:rPr>
          <w:rFonts w:ascii="Times New Roman" w:hAnsi="Times New Roman" w:cs="Times New Roman"/>
          <w:sz w:val="28"/>
          <w:szCs w:val="28"/>
        </w:rPr>
        <w:t>Особенности межличностных отношений детей дошкольного возраста /</w:t>
      </w:r>
      <w:r>
        <w:rPr>
          <w:rFonts w:ascii="Times New Roman" w:hAnsi="Times New Roman" w:cs="Times New Roman"/>
          <w:sz w:val="28"/>
          <w:szCs w:val="28"/>
        </w:rPr>
        <w:t>. — Текст</w:t>
      </w:r>
      <w:r w:rsidRPr="009E0629">
        <w:rPr>
          <w:rFonts w:ascii="Times New Roman" w:hAnsi="Times New Roman" w:cs="Times New Roman"/>
          <w:sz w:val="28"/>
          <w:szCs w:val="28"/>
        </w:rPr>
        <w:t>: непосредственный // Молодой ученый. — 2015. — № 9 (89). — С. 1267-1269.</w:t>
      </w:r>
    </w:p>
    <w:p w:rsidR="009F7148" w:rsidRDefault="0018027B" w:rsidP="00FD1900">
      <w:pPr>
        <w:pStyle w:val="a8"/>
        <w:numPr>
          <w:ilvl w:val="0"/>
          <w:numId w:val="14"/>
        </w:numPr>
        <w:spacing w:after="0"/>
        <w:ind w:right="850"/>
        <w:jc w:val="both"/>
        <w:rPr>
          <w:rFonts w:ascii="Times New Roman" w:hAnsi="Times New Roman" w:cs="Times New Roman"/>
          <w:sz w:val="28"/>
          <w:szCs w:val="28"/>
        </w:rPr>
      </w:pPr>
      <w:r w:rsidRPr="00DB33BE">
        <w:rPr>
          <w:rFonts w:ascii="Times New Roman" w:hAnsi="Times New Roman" w:cs="Times New Roman"/>
          <w:sz w:val="28"/>
          <w:szCs w:val="28"/>
        </w:rPr>
        <w:t>Смирнова</w:t>
      </w:r>
      <w:r w:rsidR="0019103F" w:rsidRPr="0019103F">
        <w:rPr>
          <w:rFonts w:ascii="Times New Roman" w:hAnsi="Times New Roman" w:cs="Times New Roman"/>
          <w:sz w:val="28"/>
          <w:szCs w:val="28"/>
        </w:rPr>
        <w:t xml:space="preserve"> </w:t>
      </w:r>
      <w:r w:rsidRPr="00DB33BE">
        <w:rPr>
          <w:rFonts w:ascii="Times New Roman" w:hAnsi="Times New Roman" w:cs="Times New Roman"/>
          <w:sz w:val="28"/>
          <w:szCs w:val="28"/>
        </w:rPr>
        <w:t>Е. О., Холмогорова В. М.</w:t>
      </w:r>
      <w:r>
        <w:rPr>
          <w:rFonts w:ascii="Times New Roman" w:hAnsi="Times New Roman" w:cs="Times New Roman"/>
          <w:sz w:val="28"/>
          <w:szCs w:val="28"/>
        </w:rPr>
        <w:t>,</w:t>
      </w:r>
      <w:r w:rsidRPr="00DB33BE">
        <w:rPr>
          <w:rFonts w:ascii="Times New Roman" w:hAnsi="Times New Roman" w:cs="Times New Roman"/>
          <w:sz w:val="28"/>
          <w:szCs w:val="28"/>
        </w:rPr>
        <w:t xml:space="preserve"> Конфликтные дети /: Эксмо; Москва; 2009</w:t>
      </w:r>
      <w:r>
        <w:rPr>
          <w:rFonts w:ascii="Times New Roman" w:hAnsi="Times New Roman" w:cs="Times New Roman"/>
          <w:sz w:val="28"/>
          <w:szCs w:val="28"/>
        </w:rPr>
        <w:t>. -</w:t>
      </w:r>
      <w:r w:rsidRPr="00FD1900">
        <w:rPr>
          <w:rFonts w:ascii="Times New Roman" w:hAnsi="Times New Roman" w:cs="Times New Roman"/>
          <w:sz w:val="28"/>
          <w:szCs w:val="28"/>
        </w:rPr>
        <w:t>Текст: электронный</w:t>
      </w:r>
    </w:p>
    <w:p w:rsidR="009F7148" w:rsidRDefault="0074795D" w:rsidP="00FD1900">
      <w:pPr>
        <w:pStyle w:val="a8"/>
        <w:numPr>
          <w:ilvl w:val="0"/>
          <w:numId w:val="14"/>
        </w:numPr>
        <w:spacing w:after="0"/>
        <w:ind w:right="850"/>
        <w:jc w:val="both"/>
        <w:rPr>
          <w:rFonts w:ascii="Times New Roman" w:hAnsi="Times New Roman" w:cs="Times New Roman"/>
          <w:sz w:val="28"/>
          <w:szCs w:val="28"/>
        </w:rPr>
      </w:pPr>
      <w:r w:rsidRPr="00DB33BE">
        <w:rPr>
          <w:rFonts w:ascii="Times New Roman" w:hAnsi="Times New Roman" w:cs="Times New Roman"/>
          <w:sz w:val="28"/>
          <w:szCs w:val="28"/>
        </w:rPr>
        <w:t>Смирнова Е. О. Ребенок – взрослый – сверстник: Методические</w:t>
      </w:r>
      <w:r w:rsidR="0019103F" w:rsidRPr="0019103F">
        <w:rPr>
          <w:rFonts w:ascii="Times New Roman" w:hAnsi="Times New Roman" w:cs="Times New Roman"/>
          <w:sz w:val="28"/>
          <w:szCs w:val="28"/>
        </w:rPr>
        <w:t xml:space="preserve"> </w:t>
      </w:r>
      <w:r w:rsidRPr="00DB33BE">
        <w:rPr>
          <w:rFonts w:ascii="Times New Roman" w:hAnsi="Times New Roman" w:cs="Times New Roman"/>
          <w:sz w:val="28"/>
          <w:szCs w:val="28"/>
        </w:rPr>
        <w:t>рекомендации. М.: МГППУ, 2004</w:t>
      </w:r>
      <w:r>
        <w:rPr>
          <w:rFonts w:ascii="Times New Roman" w:hAnsi="Times New Roman" w:cs="Times New Roman"/>
          <w:sz w:val="28"/>
          <w:szCs w:val="28"/>
        </w:rPr>
        <w:t xml:space="preserve">.- </w:t>
      </w:r>
      <w:r w:rsidRPr="00C0122E">
        <w:rPr>
          <w:rFonts w:ascii="Times New Roman" w:hAnsi="Times New Roman" w:cs="Times New Roman"/>
          <w:sz w:val="28"/>
          <w:szCs w:val="28"/>
        </w:rPr>
        <w:t>Текст: электронный</w:t>
      </w:r>
    </w:p>
    <w:p w:rsidR="003467D5" w:rsidRDefault="0074795D" w:rsidP="00FD1900">
      <w:pPr>
        <w:pStyle w:val="a8"/>
        <w:numPr>
          <w:ilvl w:val="0"/>
          <w:numId w:val="14"/>
        </w:numPr>
        <w:spacing w:after="0"/>
        <w:ind w:right="850"/>
        <w:jc w:val="both"/>
        <w:rPr>
          <w:rFonts w:ascii="Times New Roman" w:hAnsi="Times New Roman" w:cs="Times New Roman"/>
          <w:sz w:val="28"/>
          <w:szCs w:val="28"/>
        </w:rPr>
      </w:pPr>
      <w:r w:rsidRPr="009F7148">
        <w:rPr>
          <w:rFonts w:ascii="Times New Roman" w:hAnsi="Times New Roman" w:cs="Times New Roman"/>
          <w:sz w:val="28"/>
          <w:szCs w:val="28"/>
        </w:rPr>
        <w:t>Смирнова Е.О. Особенности общения с дошкольниками: Учеб.</w:t>
      </w:r>
      <w:r w:rsidR="0019103F" w:rsidRPr="0019103F">
        <w:rPr>
          <w:rFonts w:ascii="Times New Roman" w:hAnsi="Times New Roman" w:cs="Times New Roman"/>
          <w:sz w:val="28"/>
          <w:szCs w:val="28"/>
        </w:rPr>
        <w:t xml:space="preserve"> </w:t>
      </w:r>
      <w:r w:rsidRPr="009F7148">
        <w:rPr>
          <w:rFonts w:ascii="Times New Roman" w:hAnsi="Times New Roman" w:cs="Times New Roman"/>
          <w:sz w:val="28"/>
          <w:szCs w:val="28"/>
        </w:rPr>
        <w:t>пособие для студ. сред. пед. учеб. заведений</w:t>
      </w:r>
      <w:r>
        <w:rPr>
          <w:rFonts w:ascii="Times New Roman" w:hAnsi="Times New Roman" w:cs="Times New Roman"/>
          <w:sz w:val="28"/>
          <w:szCs w:val="28"/>
        </w:rPr>
        <w:t xml:space="preserve">. </w:t>
      </w:r>
      <w:r w:rsidRPr="009F7148">
        <w:rPr>
          <w:rFonts w:ascii="Times New Roman" w:hAnsi="Times New Roman" w:cs="Times New Roman"/>
          <w:sz w:val="28"/>
          <w:szCs w:val="28"/>
        </w:rPr>
        <w:t>- М.: Издательский центр «Академия», 2000. - 160 с.</w:t>
      </w:r>
      <w:r>
        <w:rPr>
          <w:rFonts w:ascii="Times New Roman" w:hAnsi="Times New Roman" w:cs="Times New Roman"/>
          <w:sz w:val="28"/>
          <w:szCs w:val="28"/>
        </w:rPr>
        <w:t xml:space="preserve"> - </w:t>
      </w:r>
      <w:r w:rsidRPr="00FD1900">
        <w:rPr>
          <w:rFonts w:ascii="Times New Roman" w:hAnsi="Times New Roman" w:cs="Times New Roman"/>
          <w:sz w:val="28"/>
          <w:szCs w:val="28"/>
        </w:rPr>
        <w:t>Текст: электронный</w:t>
      </w:r>
    </w:p>
    <w:p w:rsidR="001118FF" w:rsidRDefault="0074795D" w:rsidP="00FD1900">
      <w:pPr>
        <w:pStyle w:val="a8"/>
        <w:numPr>
          <w:ilvl w:val="0"/>
          <w:numId w:val="14"/>
        </w:numPr>
        <w:spacing w:after="0"/>
        <w:ind w:right="850"/>
        <w:jc w:val="both"/>
        <w:rPr>
          <w:rFonts w:ascii="Times New Roman" w:hAnsi="Times New Roman" w:cs="Times New Roman"/>
          <w:sz w:val="28"/>
          <w:szCs w:val="28"/>
        </w:rPr>
      </w:pPr>
      <w:r w:rsidRPr="00786675">
        <w:rPr>
          <w:rFonts w:ascii="Times New Roman" w:hAnsi="Times New Roman" w:cs="Times New Roman"/>
          <w:sz w:val="28"/>
          <w:szCs w:val="28"/>
        </w:rPr>
        <w:t>Смирнова</w:t>
      </w:r>
      <w:r>
        <w:rPr>
          <w:rFonts w:ascii="Times New Roman" w:hAnsi="Times New Roman" w:cs="Times New Roman"/>
          <w:sz w:val="28"/>
          <w:szCs w:val="28"/>
        </w:rPr>
        <w:t xml:space="preserve"> Е. О., </w:t>
      </w:r>
      <w:r w:rsidRPr="00786675">
        <w:rPr>
          <w:rFonts w:ascii="Times New Roman" w:hAnsi="Times New Roman" w:cs="Times New Roman"/>
          <w:sz w:val="28"/>
          <w:szCs w:val="28"/>
        </w:rPr>
        <w:t>Холмогорова</w:t>
      </w:r>
      <w:r>
        <w:rPr>
          <w:rFonts w:ascii="Times New Roman" w:hAnsi="Times New Roman" w:cs="Times New Roman"/>
          <w:sz w:val="28"/>
          <w:szCs w:val="28"/>
        </w:rPr>
        <w:t xml:space="preserve"> В.М., </w:t>
      </w:r>
      <w:r w:rsidRPr="00786675">
        <w:rPr>
          <w:rFonts w:ascii="Times New Roman" w:hAnsi="Times New Roman" w:cs="Times New Roman"/>
          <w:sz w:val="28"/>
          <w:szCs w:val="28"/>
        </w:rPr>
        <w:t>Межличностные отношения дошкольников: Диагностика, проблемы, коррекция</w:t>
      </w:r>
      <w:r w:rsidR="00020F6A">
        <w:rPr>
          <w:rFonts w:ascii="Times New Roman" w:hAnsi="Times New Roman" w:cs="Times New Roman"/>
          <w:sz w:val="28"/>
          <w:szCs w:val="28"/>
        </w:rPr>
        <w:t xml:space="preserve">, </w:t>
      </w:r>
      <w:r>
        <w:rPr>
          <w:rFonts w:ascii="Times New Roman" w:hAnsi="Times New Roman" w:cs="Times New Roman"/>
          <w:sz w:val="28"/>
          <w:szCs w:val="28"/>
        </w:rPr>
        <w:t xml:space="preserve">Москва </w:t>
      </w:r>
      <w:r w:rsidRPr="009E7283">
        <w:rPr>
          <w:rFonts w:ascii="Times New Roman" w:hAnsi="Times New Roman" w:cs="Times New Roman"/>
          <w:sz w:val="28"/>
          <w:szCs w:val="28"/>
        </w:rPr>
        <w:t>ГУМАНИТАРНЫЙИЗДАТЕЛЬСКИЙЦЕНТР ВЛАДОС 2005</w:t>
      </w:r>
      <w:r>
        <w:rPr>
          <w:rFonts w:ascii="Times New Roman" w:hAnsi="Times New Roman" w:cs="Times New Roman"/>
          <w:sz w:val="28"/>
          <w:szCs w:val="28"/>
        </w:rPr>
        <w:t xml:space="preserve">. - </w:t>
      </w:r>
      <w:r w:rsidRPr="00FD1900">
        <w:rPr>
          <w:rFonts w:ascii="Times New Roman" w:hAnsi="Times New Roman" w:cs="Times New Roman"/>
          <w:sz w:val="28"/>
          <w:szCs w:val="28"/>
        </w:rPr>
        <w:t>Текст: электронный</w:t>
      </w:r>
    </w:p>
    <w:p w:rsidR="001118FF" w:rsidRPr="001118FF" w:rsidRDefault="0074795D" w:rsidP="00FD1900">
      <w:pPr>
        <w:pStyle w:val="a8"/>
        <w:numPr>
          <w:ilvl w:val="0"/>
          <w:numId w:val="14"/>
        </w:numPr>
        <w:spacing w:after="0"/>
        <w:ind w:right="850"/>
        <w:jc w:val="both"/>
        <w:rPr>
          <w:rFonts w:ascii="Times New Roman" w:hAnsi="Times New Roman" w:cs="Times New Roman"/>
          <w:sz w:val="28"/>
          <w:szCs w:val="28"/>
        </w:rPr>
      </w:pPr>
      <w:r w:rsidRPr="001118FF">
        <w:rPr>
          <w:rFonts w:ascii="Times New Roman" w:hAnsi="Times New Roman" w:cs="Times New Roman"/>
          <w:sz w:val="28"/>
          <w:szCs w:val="28"/>
        </w:rPr>
        <w:t>Эльконин Д. Психология игры</w:t>
      </w:r>
      <w:r>
        <w:rPr>
          <w:rFonts w:ascii="Times New Roman" w:hAnsi="Times New Roman" w:cs="Times New Roman"/>
          <w:sz w:val="28"/>
          <w:szCs w:val="28"/>
        </w:rPr>
        <w:t xml:space="preserve"> -</w:t>
      </w:r>
      <w:r w:rsidRPr="001118FF">
        <w:rPr>
          <w:rFonts w:ascii="Times New Roman" w:hAnsi="Times New Roman" w:cs="Times New Roman"/>
          <w:sz w:val="28"/>
          <w:szCs w:val="28"/>
        </w:rPr>
        <w:t xml:space="preserve"> М.: Владос, 1999 г. - 360 с. (Серия "Сам себе психолог")</w:t>
      </w:r>
      <w:r>
        <w:rPr>
          <w:rFonts w:ascii="Times New Roman" w:hAnsi="Times New Roman" w:cs="Times New Roman"/>
          <w:sz w:val="28"/>
          <w:szCs w:val="28"/>
        </w:rPr>
        <w:t>. – Текст: электронный</w:t>
      </w:r>
    </w:p>
    <w:p w:rsidR="003C3E47" w:rsidRDefault="003C3E47" w:rsidP="003C3E47">
      <w:pPr>
        <w:spacing w:after="0"/>
        <w:ind w:left="1701" w:right="850"/>
        <w:jc w:val="both"/>
        <w:rPr>
          <w:rFonts w:ascii="Times New Roman" w:hAnsi="Times New Roman" w:cs="Times New Roman"/>
          <w:sz w:val="28"/>
          <w:szCs w:val="28"/>
        </w:rPr>
      </w:pPr>
    </w:p>
    <w:p w:rsidR="00786675" w:rsidRDefault="00786675" w:rsidP="003C3E47">
      <w:pPr>
        <w:spacing w:after="0"/>
        <w:ind w:left="1701" w:right="850"/>
        <w:jc w:val="both"/>
        <w:rPr>
          <w:rFonts w:ascii="Times New Roman" w:hAnsi="Times New Roman" w:cs="Times New Roman"/>
          <w:sz w:val="28"/>
          <w:szCs w:val="28"/>
        </w:rPr>
      </w:pPr>
    </w:p>
    <w:p w:rsidR="003C3E47" w:rsidRDefault="003C3E47" w:rsidP="003C3E47">
      <w:pPr>
        <w:spacing w:after="0"/>
        <w:ind w:left="1701" w:right="850"/>
        <w:jc w:val="both"/>
        <w:rPr>
          <w:rFonts w:ascii="Times New Roman" w:hAnsi="Times New Roman" w:cs="Times New Roman"/>
          <w:sz w:val="28"/>
          <w:szCs w:val="28"/>
        </w:rPr>
      </w:pPr>
    </w:p>
    <w:p w:rsidR="008909DA" w:rsidRDefault="008909DA" w:rsidP="00FD1900">
      <w:pPr>
        <w:spacing w:after="0"/>
        <w:ind w:right="850"/>
        <w:jc w:val="both"/>
        <w:rPr>
          <w:rFonts w:ascii="Times New Roman" w:hAnsi="Times New Roman" w:cs="Times New Roman"/>
          <w:sz w:val="28"/>
          <w:szCs w:val="28"/>
        </w:rPr>
      </w:pPr>
    </w:p>
    <w:p w:rsidR="008909DA" w:rsidRDefault="008909DA" w:rsidP="00FE570B">
      <w:pPr>
        <w:spacing w:after="0"/>
        <w:ind w:right="850"/>
        <w:rPr>
          <w:rFonts w:ascii="Times New Roman" w:hAnsi="Times New Roman" w:cs="Times New Roman"/>
          <w:sz w:val="28"/>
          <w:szCs w:val="28"/>
        </w:rPr>
      </w:pPr>
    </w:p>
    <w:p w:rsidR="00CB068F" w:rsidRDefault="00CB068F" w:rsidP="00FE570B">
      <w:pPr>
        <w:spacing w:after="0"/>
        <w:ind w:right="850"/>
        <w:rPr>
          <w:rFonts w:ascii="Times New Roman" w:hAnsi="Times New Roman" w:cs="Times New Roman"/>
          <w:sz w:val="28"/>
          <w:szCs w:val="28"/>
        </w:rPr>
      </w:pPr>
    </w:p>
    <w:p w:rsidR="00CB068F" w:rsidRDefault="00CB068F" w:rsidP="00FE570B">
      <w:pPr>
        <w:spacing w:after="0"/>
        <w:ind w:right="850"/>
        <w:rPr>
          <w:rFonts w:ascii="Times New Roman" w:hAnsi="Times New Roman" w:cs="Times New Roman"/>
          <w:sz w:val="28"/>
          <w:szCs w:val="28"/>
        </w:rPr>
      </w:pPr>
    </w:p>
    <w:p w:rsidR="00FE570B" w:rsidRDefault="00FE570B" w:rsidP="00FE570B">
      <w:pPr>
        <w:spacing w:after="0"/>
        <w:ind w:right="850"/>
        <w:rPr>
          <w:rFonts w:ascii="Times New Roman" w:hAnsi="Times New Roman" w:cs="Times New Roman"/>
          <w:sz w:val="28"/>
          <w:szCs w:val="28"/>
        </w:rPr>
      </w:pPr>
    </w:p>
    <w:p w:rsidR="008909DA" w:rsidRDefault="008909DA" w:rsidP="00C9757A">
      <w:pPr>
        <w:spacing w:after="0"/>
        <w:ind w:left="1701" w:right="850"/>
        <w:jc w:val="right"/>
        <w:rPr>
          <w:rFonts w:ascii="Times New Roman" w:hAnsi="Times New Roman" w:cs="Times New Roman"/>
          <w:sz w:val="28"/>
          <w:szCs w:val="28"/>
        </w:rPr>
      </w:pPr>
      <w:r>
        <w:rPr>
          <w:rFonts w:ascii="Times New Roman" w:hAnsi="Times New Roman" w:cs="Times New Roman"/>
          <w:sz w:val="28"/>
          <w:szCs w:val="28"/>
        </w:rPr>
        <w:t>Приложение 1</w:t>
      </w:r>
    </w:p>
    <w:p w:rsidR="008909DA" w:rsidRDefault="00CB068F" w:rsidP="00CB068F">
      <w:pPr>
        <w:spacing w:after="0"/>
        <w:ind w:left="1701" w:right="850"/>
        <w:jc w:val="center"/>
        <w:rPr>
          <w:rFonts w:ascii="Times New Roman" w:hAnsi="Times New Roman" w:cs="Times New Roman"/>
          <w:sz w:val="28"/>
          <w:szCs w:val="28"/>
        </w:rPr>
      </w:pPr>
      <w:r>
        <w:rPr>
          <w:rFonts w:ascii="Times New Roman" w:hAnsi="Times New Roman" w:cs="Times New Roman"/>
          <w:sz w:val="28"/>
          <w:szCs w:val="28"/>
        </w:rPr>
        <w:t>ДИАГНОСТИЧЕСКИЕ МЕТОДИКИ</w:t>
      </w:r>
      <w:r w:rsidR="0046341D">
        <w:rPr>
          <w:rFonts w:ascii="Times New Roman" w:hAnsi="Times New Roman" w:cs="Times New Roman"/>
          <w:sz w:val="28"/>
          <w:szCs w:val="28"/>
        </w:rPr>
        <w:t xml:space="preserve"> НА ИЗУЧЕНИЕ МЕЖЛИЧНОСТНЫХ ОТНОШЕНИЙ В ГРУППЕ ДЕТЕЙ</w:t>
      </w:r>
    </w:p>
    <w:p w:rsidR="00CB068F" w:rsidRDefault="00CB068F" w:rsidP="008909DA">
      <w:pPr>
        <w:spacing w:after="0"/>
        <w:ind w:left="1701" w:right="850"/>
        <w:rPr>
          <w:rFonts w:ascii="Times New Roman" w:hAnsi="Times New Roman" w:cs="Times New Roman"/>
          <w:sz w:val="28"/>
          <w:szCs w:val="28"/>
        </w:rPr>
      </w:pPr>
    </w:p>
    <w:p w:rsidR="008909DA" w:rsidRDefault="008909DA" w:rsidP="00C9757A">
      <w:pPr>
        <w:spacing w:after="0"/>
        <w:ind w:left="1701" w:right="850"/>
        <w:jc w:val="center"/>
        <w:rPr>
          <w:rFonts w:ascii="Times New Roman" w:hAnsi="Times New Roman" w:cs="Times New Roman"/>
          <w:sz w:val="28"/>
          <w:szCs w:val="28"/>
        </w:rPr>
      </w:pPr>
      <w:r w:rsidRPr="008909DA">
        <w:rPr>
          <w:rFonts w:ascii="Times New Roman" w:hAnsi="Times New Roman" w:cs="Times New Roman"/>
          <w:sz w:val="28"/>
          <w:szCs w:val="28"/>
        </w:rPr>
        <w:t>Капитан корабля</w:t>
      </w:r>
    </w:p>
    <w:p w:rsidR="00CB068F" w:rsidRDefault="00CB068F" w:rsidP="00CB068F">
      <w:pPr>
        <w:spacing w:after="0"/>
        <w:ind w:left="1701" w:right="850"/>
        <w:rPr>
          <w:rFonts w:ascii="Times New Roman" w:hAnsi="Times New Roman" w:cs="Times New Roman"/>
          <w:sz w:val="28"/>
          <w:szCs w:val="28"/>
        </w:rPr>
      </w:pPr>
      <w:r>
        <w:rPr>
          <w:rFonts w:ascii="Times New Roman" w:hAnsi="Times New Roman" w:cs="Times New Roman"/>
          <w:sz w:val="28"/>
          <w:szCs w:val="28"/>
        </w:rPr>
        <w:t>Автор</w:t>
      </w:r>
      <w:r w:rsidR="00923CEE">
        <w:rPr>
          <w:rFonts w:ascii="Times New Roman" w:hAnsi="Times New Roman" w:cs="Times New Roman"/>
          <w:sz w:val="28"/>
          <w:szCs w:val="28"/>
        </w:rPr>
        <w:t>: О.Е. Смирнова</w:t>
      </w:r>
    </w:p>
    <w:p w:rsidR="00CB068F" w:rsidRDefault="00CB068F" w:rsidP="00CB068F">
      <w:pPr>
        <w:spacing w:after="0"/>
        <w:ind w:left="1701" w:right="850"/>
        <w:rPr>
          <w:rFonts w:ascii="Times New Roman" w:hAnsi="Times New Roman" w:cs="Times New Roman"/>
          <w:sz w:val="28"/>
          <w:szCs w:val="28"/>
        </w:rPr>
      </w:pPr>
      <w:r>
        <w:rPr>
          <w:rFonts w:ascii="Times New Roman" w:hAnsi="Times New Roman" w:cs="Times New Roman"/>
          <w:sz w:val="28"/>
          <w:szCs w:val="28"/>
        </w:rPr>
        <w:t>Цель</w:t>
      </w:r>
      <w:r w:rsidR="00923CEE">
        <w:rPr>
          <w:rFonts w:ascii="Times New Roman" w:hAnsi="Times New Roman" w:cs="Times New Roman"/>
          <w:sz w:val="28"/>
          <w:szCs w:val="28"/>
        </w:rPr>
        <w:t>: выявить уровень комфорта во взаимоотношениях, коммуникативные умения детей, а также удовлетворенность ребенка общения со сверстниками, уровень статуса ребенка в группе</w:t>
      </w:r>
    </w:p>
    <w:p w:rsidR="009E510B" w:rsidRPr="009E510B" w:rsidRDefault="009E510B" w:rsidP="009E510B">
      <w:pPr>
        <w:spacing w:after="0"/>
        <w:ind w:left="1701" w:right="850"/>
        <w:rPr>
          <w:rFonts w:ascii="Times New Roman" w:hAnsi="Times New Roman" w:cs="Times New Roman"/>
          <w:sz w:val="28"/>
          <w:szCs w:val="28"/>
        </w:rPr>
      </w:pPr>
      <w:r w:rsidRPr="009E510B">
        <w:rPr>
          <w:rFonts w:ascii="Times New Roman" w:hAnsi="Times New Roman" w:cs="Times New Roman"/>
          <w:sz w:val="28"/>
          <w:szCs w:val="28"/>
        </w:rPr>
        <w:t>Ход исследования: во время индивидуальной беседы ребенку показывают рисунок корабля (игрушечный корабл</w:t>
      </w:r>
      <w:r>
        <w:rPr>
          <w:rFonts w:ascii="Times New Roman" w:hAnsi="Times New Roman" w:cs="Times New Roman"/>
          <w:sz w:val="28"/>
          <w:szCs w:val="28"/>
        </w:rPr>
        <w:t>ик) и задают следующие вопросы:</w:t>
      </w:r>
    </w:p>
    <w:p w:rsidR="009E510B" w:rsidRPr="009E510B" w:rsidRDefault="009E510B" w:rsidP="009E510B">
      <w:pPr>
        <w:spacing w:after="0"/>
        <w:ind w:left="1701" w:right="850"/>
        <w:rPr>
          <w:rFonts w:ascii="Times New Roman" w:hAnsi="Times New Roman" w:cs="Times New Roman"/>
          <w:sz w:val="28"/>
          <w:szCs w:val="28"/>
        </w:rPr>
      </w:pPr>
      <w:r w:rsidRPr="009E510B">
        <w:rPr>
          <w:rFonts w:ascii="Times New Roman" w:hAnsi="Times New Roman" w:cs="Times New Roman"/>
          <w:sz w:val="28"/>
          <w:szCs w:val="28"/>
        </w:rPr>
        <w:t>Если бы ты был капитаном корабля, кого из группы ты взял бы себе в помощники, когда отправился бы в дальнее путешествие?</w:t>
      </w:r>
    </w:p>
    <w:p w:rsidR="009E510B" w:rsidRPr="009E510B" w:rsidRDefault="009E510B" w:rsidP="009E510B">
      <w:pPr>
        <w:spacing w:after="0"/>
        <w:ind w:left="1701" w:right="850"/>
        <w:rPr>
          <w:rFonts w:ascii="Times New Roman" w:hAnsi="Times New Roman" w:cs="Times New Roman"/>
          <w:sz w:val="28"/>
          <w:szCs w:val="28"/>
        </w:rPr>
      </w:pPr>
      <w:r w:rsidRPr="009E510B">
        <w:rPr>
          <w:rFonts w:ascii="Times New Roman" w:hAnsi="Times New Roman" w:cs="Times New Roman"/>
          <w:sz w:val="28"/>
          <w:szCs w:val="28"/>
        </w:rPr>
        <w:t>Кого пригласил бы на корабль в качестве гостей?</w:t>
      </w:r>
    </w:p>
    <w:p w:rsidR="009E510B" w:rsidRPr="009E510B" w:rsidRDefault="009E510B" w:rsidP="009E510B">
      <w:pPr>
        <w:spacing w:after="0"/>
        <w:ind w:left="1701" w:right="850"/>
        <w:rPr>
          <w:rFonts w:ascii="Times New Roman" w:hAnsi="Times New Roman" w:cs="Times New Roman"/>
          <w:sz w:val="28"/>
          <w:szCs w:val="28"/>
        </w:rPr>
      </w:pPr>
      <w:r w:rsidRPr="009E510B">
        <w:rPr>
          <w:rFonts w:ascii="Times New Roman" w:hAnsi="Times New Roman" w:cs="Times New Roman"/>
          <w:sz w:val="28"/>
          <w:szCs w:val="28"/>
        </w:rPr>
        <w:t>Кого ни за что не взял бы с собой в плавание?</w:t>
      </w:r>
    </w:p>
    <w:p w:rsidR="009E510B" w:rsidRPr="009E510B" w:rsidRDefault="009E510B" w:rsidP="009E510B">
      <w:pPr>
        <w:spacing w:after="0"/>
        <w:ind w:left="1701" w:right="850"/>
        <w:rPr>
          <w:rFonts w:ascii="Times New Roman" w:hAnsi="Times New Roman" w:cs="Times New Roman"/>
          <w:sz w:val="28"/>
          <w:szCs w:val="28"/>
        </w:rPr>
      </w:pPr>
      <w:r w:rsidRPr="009E510B">
        <w:rPr>
          <w:rFonts w:ascii="Times New Roman" w:hAnsi="Times New Roman" w:cs="Times New Roman"/>
          <w:sz w:val="28"/>
          <w:szCs w:val="28"/>
        </w:rPr>
        <w:t>Кто еще остался на берегу?</w:t>
      </w:r>
    </w:p>
    <w:p w:rsidR="009E510B" w:rsidRPr="009E510B" w:rsidRDefault="009E510B" w:rsidP="009E510B">
      <w:pPr>
        <w:spacing w:after="0"/>
        <w:ind w:left="1701" w:right="850"/>
        <w:rPr>
          <w:rFonts w:ascii="Times New Roman" w:hAnsi="Times New Roman" w:cs="Times New Roman"/>
          <w:sz w:val="28"/>
          <w:szCs w:val="28"/>
        </w:rPr>
      </w:pPr>
      <w:r>
        <w:rPr>
          <w:rFonts w:ascii="Times New Roman" w:hAnsi="Times New Roman" w:cs="Times New Roman"/>
          <w:sz w:val="28"/>
          <w:szCs w:val="28"/>
        </w:rPr>
        <w:t>Анализ результатов.</w:t>
      </w:r>
    </w:p>
    <w:p w:rsidR="009E510B" w:rsidRPr="009E510B" w:rsidRDefault="009E510B" w:rsidP="009E510B">
      <w:pPr>
        <w:spacing w:after="0"/>
        <w:ind w:left="1701" w:right="850"/>
        <w:rPr>
          <w:rFonts w:ascii="Times New Roman" w:hAnsi="Times New Roman" w:cs="Times New Roman"/>
          <w:sz w:val="28"/>
          <w:szCs w:val="28"/>
        </w:rPr>
      </w:pPr>
      <w:r w:rsidRPr="009E510B">
        <w:rPr>
          <w:rFonts w:ascii="Times New Roman" w:hAnsi="Times New Roman" w:cs="Times New Roman"/>
          <w:sz w:val="28"/>
          <w:szCs w:val="28"/>
        </w:rPr>
        <w:t>В результате данных процедур каждый ребенок в группе получает определенное количество положительных и отрицательных выборов со стороны своих сверстников. Сумма отрицательных и положительных выборов, полученных каждым ребенком, позволяет, выявит его положение в группе (социометрический статус). На основании данных можно судить об уровне отношений детей к каждому сверстнику. При условии, что в группе принимает участие 20 детей, можно судить по с</w:t>
      </w:r>
      <w:r>
        <w:rPr>
          <w:rFonts w:ascii="Times New Roman" w:hAnsi="Times New Roman" w:cs="Times New Roman"/>
          <w:sz w:val="28"/>
          <w:szCs w:val="28"/>
        </w:rPr>
        <w:t>ледующим баллам:</w:t>
      </w:r>
    </w:p>
    <w:p w:rsidR="009E510B" w:rsidRPr="009E510B" w:rsidRDefault="009E510B" w:rsidP="009E510B">
      <w:pPr>
        <w:spacing w:after="0"/>
        <w:ind w:left="1701" w:right="850"/>
        <w:rPr>
          <w:rFonts w:ascii="Times New Roman" w:hAnsi="Times New Roman" w:cs="Times New Roman"/>
          <w:sz w:val="28"/>
          <w:szCs w:val="28"/>
        </w:rPr>
      </w:pPr>
      <w:r w:rsidRPr="009E510B">
        <w:rPr>
          <w:rFonts w:ascii="Times New Roman" w:hAnsi="Times New Roman" w:cs="Times New Roman"/>
          <w:sz w:val="28"/>
          <w:szCs w:val="28"/>
        </w:rPr>
        <w:t>От -20 до -10 бал</w:t>
      </w:r>
      <w:r>
        <w:rPr>
          <w:rFonts w:ascii="Times New Roman" w:hAnsi="Times New Roman" w:cs="Times New Roman"/>
          <w:sz w:val="28"/>
          <w:szCs w:val="28"/>
        </w:rPr>
        <w:t>лов – отвержение (отверженные);</w:t>
      </w:r>
    </w:p>
    <w:p w:rsidR="009E510B" w:rsidRPr="009E510B" w:rsidRDefault="009E510B" w:rsidP="009E510B">
      <w:pPr>
        <w:spacing w:after="0"/>
        <w:ind w:left="1701" w:right="850"/>
        <w:rPr>
          <w:rFonts w:ascii="Times New Roman" w:hAnsi="Times New Roman" w:cs="Times New Roman"/>
          <w:sz w:val="28"/>
          <w:szCs w:val="28"/>
        </w:rPr>
      </w:pPr>
      <w:r w:rsidRPr="009E510B">
        <w:rPr>
          <w:rFonts w:ascii="Times New Roman" w:hAnsi="Times New Roman" w:cs="Times New Roman"/>
          <w:sz w:val="28"/>
          <w:szCs w:val="28"/>
        </w:rPr>
        <w:t xml:space="preserve">От -9-0 баллов </w:t>
      </w:r>
      <w:r>
        <w:rPr>
          <w:rFonts w:ascii="Times New Roman" w:hAnsi="Times New Roman" w:cs="Times New Roman"/>
          <w:sz w:val="28"/>
          <w:szCs w:val="28"/>
        </w:rPr>
        <w:t>– игнорирование (незамечаемые);</w:t>
      </w:r>
    </w:p>
    <w:p w:rsidR="009E510B" w:rsidRPr="009E510B" w:rsidRDefault="009E510B" w:rsidP="009E510B">
      <w:pPr>
        <w:spacing w:after="0"/>
        <w:ind w:left="1701" w:right="850"/>
        <w:rPr>
          <w:rFonts w:ascii="Times New Roman" w:hAnsi="Times New Roman" w:cs="Times New Roman"/>
          <w:sz w:val="28"/>
          <w:szCs w:val="28"/>
        </w:rPr>
      </w:pPr>
      <w:r w:rsidRPr="009E510B">
        <w:rPr>
          <w:rFonts w:ascii="Times New Roman" w:hAnsi="Times New Roman" w:cs="Times New Roman"/>
          <w:sz w:val="28"/>
          <w:szCs w:val="28"/>
        </w:rPr>
        <w:t>От</w:t>
      </w:r>
      <w:r>
        <w:rPr>
          <w:rFonts w:ascii="Times New Roman" w:hAnsi="Times New Roman" w:cs="Times New Roman"/>
          <w:sz w:val="28"/>
          <w:szCs w:val="28"/>
        </w:rPr>
        <w:t xml:space="preserve"> 1-10 баллов – дружба (лидеры);</w:t>
      </w:r>
    </w:p>
    <w:p w:rsidR="008909DA" w:rsidRDefault="009E510B" w:rsidP="009E510B">
      <w:pPr>
        <w:spacing w:after="0"/>
        <w:ind w:left="1701" w:right="850"/>
        <w:rPr>
          <w:rFonts w:ascii="Times New Roman" w:hAnsi="Times New Roman" w:cs="Times New Roman"/>
          <w:sz w:val="28"/>
          <w:szCs w:val="28"/>
        </w:rPr>
      </w:pPr>
      <w:r w:rsidRPr="009E510B">
        <w:rPr>
          <w:rFonts w:ascii="Times New Roman" w:hAnsi="Times New Roman" w:cs="Times New Roman"/>
          <w:sz w:val="28"/>
          <w:szCs w:val="28"/>
        </w:rPr>
        <w:t>11-20 баллов – предпочтение («звезды» группы).</w:t>
      </w:r>
    </w:p>
    <w:p w:rsidR="009E510B" w:rsidRDefault="009E510B" w:rsidP="009E510B">
      <w:pPr>
        <w:spacing w:after="0"/>
        <w:ind w:left="1701" w:right="850"/>
        <w:rPr>
          <w:rFonts w:ascii="Times New Roman" w:hAnsi="Times New Roman" w:cs="Times New Roman"/>
          <w:sz w:val="28"/>
          <w:szCs w:val="28"/>
        </w:rPr>
      </w:pPr>
    </w:p>
    <w:p w:rsidR="00E47F01" w:rsidRDefault="00E47F01" w:rsidP="008909DA">
      <w:pPr>
        <w:spacing w:after="0"/>
        <w:ind w:left="1701" w:right="850"/>
        <w:rPr>
          <w:rFonts w:ascii="Times New Roman" w:hAnsi="Times New Roman" w:cs="Times New Roman"/>
          <w:sz w:val="28"/>
          <w:szCs w:val="28"/>
        </w:rPr>
      </w:pPr>
    </w:p>
    <w:p w:rsidR="00E47F01" w:rsidRDefault="00E47F01" w:rsidP="00C9757A">
      <w:pPr>
        <w:spacing w:after="0"/>
        <w:ind w:left="1701" w:right="850"/>
        <w:jc w:val="center"/>
        <w:rPr>
          <w:rFonts w:ascii="Times New Roman" w:hAnsi="Times New Roman" w:cs="Times New Roman"/>
          <w:sz w:val="28"/>
          <w:szCs w:val="28"/>
        </w:rPr>
      </w:pPr>
      <w:r w:rsidRPr="00E47F01">
        <w:rPr>
          <w:rFonts w:ascii="Times New Roman" w:hAnsi="Times New Roman" w:cs="Times New Roman"/>
          <w:sz w:val="28"/>
          <w:szCs w:val="28"/>
        </w:rPr>
        <w:t>Два домика</w:t>
      </w:r>
    </w:p>
    <w:p w:rsidR="00CB068F" w:rsidRDefault="00CB068F" w:rsidP="00CB068F">
      <w:pPr>
        <w:spacing w:after="0"/>
        <w:ind w:left="1701" w:right="850"/>
        <w:rPr>
          <w:rFonts w:ascii="Times New Roman" w:hAnsi="Times New Roman" w:cs="Times New Roman"/>
          <w:sz w:val="28"/>
          <w:szCs w:val="28"/>
        </w:rPr>
      </w:pPr>
      <w:r>
        <w:rPr>
          <w:rFonts w:ascii="Times New Roman" w:hAnsi="Times New Roman" w:cs="Times New Roman"/>
          <w:sz w:val="28"/>
          <w:szCs w:val="28"/>
        </w:rPr>
        <w:t>Автор</w:t>
      </w:r>
      <w:r w:rsidR="00C66C7D">
        <w:rPr>
          <w:rFonts w:ascii="Times New Roman" w:hAnsi="Times New Roman" w:cs="Times New Roman"/>
          <w:sz w:val="28"/>
          <w:szCs w:val="28"/>
        </w:rPr>
        <w:t>: Т.Д. Марцинковская</w:t>
      </w:r>
    </w:p>
    <w:p w:rsidR="00CB068F" w:rsidRPr="00E47F01" w:rsidRDefault="00CB068F" w:rsidP="00CB068F">
      <w:pPr>
        <w:spacing w:after="0"/>
        <w:ind w:left="1701" w:right="850"/>
        <w:rPr>
          <w:rFonts w:ascii="Times New Roman" w:hAnsi="Times New Roman" w:cs="Times New Roman"/>
          <w:sz w:val="28"/>
          <w:szCs w:val="28"/>
        </w:rPr>
      </w:pPr>
      <w:r>
        <w:rPr>
          <w:rFonts w:ascii="Times New Roman" w:hAnsi="Times New Roman" w:cs="Times New Roman"/>
          <w:sz w:val="28"/>
          <w:szCs w:val="28"/>
        </w:rPr>
        <w:t>Цель</w:t>
      </w:r>
      <w:r w:rsidR="00C66C7D">
        <w:rPr>
          <w:rFonts w:ascii="Times New Roman" w:hAnsi="Times New Roman" w:cs="Times New Roman"/>
          <w:sz w:val="28"/>
          <w:szCs w:val="28"/>
        </w:rPr>
        <w:t>: определить круг значимого общения ребенка, особенности взаимоотношений в группе, выявление симпатий к членам.</w:t>
      </w:r>
    </w:p>
    <w:p w:rsidR="00CB068F" w:rsidRDefault="00E47F01" w:rsidP="00E47F01">
      <w:pPr>
        <w:spacing w:after="0"/>
        <w:ind w:left="1701" w:right="850"/>
        <w:rPr>
          <w:rFonts w:ascii="Times New Roman" w:hAnsi="Times New Roman" w:cs="Times New Roman"/>
          <w:sz w:val="28"/>
          <w:szCs w:val="28"/>
        </w:rPr>
      </w:pPr>
      <w:r w:rsidRPr="00E47F01">
        <w:rPr>
          <w:rFonts w:ascii="Times New Roman" w:hAnsi="Times New Roman" w:cs="Times New Roman"/>
          <w:sz w:val="28"/>
          <w:szCs w:val="28"/>
        </w:rPr>
        <w:t xml:space="preserve">Для проведения методики необходимо приготовить лист бумаги, на котором нарисованы два домика. Один из них - большой красивый, красного цвета, а другой - маленький, невзрачный, черного цвета. Взрослый показывает ребенку обе картинки и говорит: «Посмотри на эти домики. В красном домике много разных игрушек, книжек, а в черном - игрушек нет. Представь себе, что красный домик принадлежит тебе, и ты можешь приглашать к себе всех, кого хочешь. Подумай, кого из ребят своей группы ты бы пригласил к себе, а кого поселил бы в черный домик». </w:t>
      </w:r>
    </w:p>
    <w:p w:rsidR="00923CEE" w:rsidRDefault="00E47F01" w:rsidP="00C66C7D">
      <w:pPr>
        <w:spacing w:after="0"/>
        <w:ind w:left="1701" w:right="850"/>
        <w:rPr>
          <w:rFonts w:ascii="Times New Roman" w:hAnsi="Times New Roman" w:cs="Times New Roman"/>
          <w:sz w:val="28"/>
          <w:szCs w:val="28"/>
        </w:rPr>
      </w:pPr>
      <w:r w:rsidRPr="00E47F01">
        <w:rPr>
          <w:rFonts w:ascii="Times New Roman" w:hAnsi="Times New Roman" w:cs="Times New Roman"/>
          <w:sz w:val="28"/>
          <w:szCs w:val="28"/>
        </w:rPr>
        <w:t>После инструкции взрослый отмечает тех детей, которых ребенок берет к себе в красный дом, и тех, кого он хочет поселить в черный домик. После окончания беседы можно спросить у детей, не хотят ли они кого-то поменять местами, не забыли ли они кого-нибудь</w:t>
      </w:r>
      <w:r w:rsidR="00923CEE">
        <w:rPr>
          <w:rFonts w:ascii="Times New Roman" w:hAnsi="Times New Roman" w:cs="Times New Roman"/>
          <w:sz w:val="28"/>
          <w:szCs w:val="28"/>
        </w:rPr>
        <w:t>.</w:t>
      </w:r>
    </w:p>
    <w:p w:rsidR="00C66C7D" w:rsidRDefault="00C66C7D" w:rsidP="00C66C7D">
      <w:pPr>
        <w:spacing w:after="0"/>
        <w:ind w:left="1701" w:right="850"/>
        <w:rPr>
          <w:rFonts w:ascii="Times New Roman" w:hAnsi="Times New Roman" w:cs="Times New Roman"/>
          <w:sz w:val="28"/>
          <w:szCs w:val="28"/>
        </w:rPr>
      </w:pPr>
      <w:r>
        <w:rPr>
          <w:rFonts w:ascii="Times New Roman" w:hAnsi="Times New Roman" w:cs="Times New Roman"/>
          <w:sz w:val="28"/>
          <w:szCs w:val="28"/>
        </w:rPr>
        <w:t>Обработка данных:</w:t>
      </w:r>
    </w:p>
    <w:p w:rsidR="00923CEE" w:rsidRDefault="00923CEE" w:rsidP="00C66C7D">
      <w:pPr>
        <w:spacing w:after="0"/>
        <w:ind w:left="1701" w:right="850"/>
        <w:rPr>
          <w:rFonts w:ascii="Times New Roman" w:hAnsi="Times New Roman" w:cs="Times New Roman"/>
          <w:sz w:val="28"/>
          <w:szCs w:val="28"/>
        </w:rPr>
      </w:pPr>
      <w:r>
        <w:rPr>
          <w:rFonts w:ascii="Times New Roman" w:hAnsi="Times New Roman" w:cs="Times New Roman"/>
          <w:sz w:val="28"/>
          <w:szCs w:val="28"/>
        </w:rPr>
        <w:t>Ответы детей заносятся в специальную таблицу,  в которой фамилии ребят расположены по алфавиту. Таким образом, каждому воспитаннику присваивается порядковый номер, который должен быть одним и тем же при проведении других вариантов социометрического исследования.</w:t>
      </w:r>
    </w:p>
    <w:p w:rsidR="00923CEE" w:rsidRDefault="00923CEE" w:rsidP="00C66C7D">
      <w:pPr>
        <w:spacing w:after="0"/>
        <w:ind w:left="1701" w:right="850"/>
        <w:rPr>
          <w:rFonts w:ascii="Times New Roman" w:hAnsi="Times New Roman" w:cs="Times New Roman"/>
          <w:sz w:val="28"/>
          <w:szCs w:val="28"/>
        </w:rPr>
      </w:pPr>
      <w:r>
        <w:rPr>
          <w:rFonts w:ascii="Times New Roman" w:hAnsi="Times New Roman" w:cs="Times New Roman"/>
          <w:sz w:val="28"/>
          <w:szCs w:val="28"/>
        </w:rPr>
        <w:t>Условные обозначения:</w:t>
      </w:r>
    </w:p>
    <w:p w:rsidR="00923CEE" w:rsidRDefault="00923CEE" w:rsidP="00C66C7D">
      <w:pPr>
        <w:spacing w:after="0"/>
        <w:ind w:left="1701" w:right="850"/>
        <w:rPr>
          <w:rFonts w:ascii="Times New Roman" w:hAnsi="Times New Roman" w:cs="Times New Roman"/>
          <w:sz w:val="28"/>
          <w:szCs w:val="28"/>
        </w:rPr>
      </w:pPr>
      <w:r>
        <w:rPr>
          <w:rFonts w:ascii="Times New Roman" w:hAnsi="Times New Roman" w:cs="Times New Roman"/>
          <w:sz w:val="28"/>
          <w:szCs w:val="28"/>
        </w:rPr>
        <w:t>+ положительный выбор</w:t>
      </w:r>
    </w:p>
    <w:p w:rsidR="00923CEE" w:rsidRDefault="00923CEE" w:rsidP="00C66C7D">
      <w:pPr>
        <w:spacing w:after="0"/>
        <w:ind w:left="1701" w:right="850"/>
        <w:rPr>
          <w:rFonts w:ascii="Times New Roman" w:hAnsi="Times New Roman" w:cs="Times New Roman"/>
          <w:sz w:val="28"/>
          <w:szCs w:val="28"/>
        </w:rPr>
      </w:pPr>
      <w:r>
        <w:rPr>
          <w:rFonts w:ascii="Times New Roman" w:hAnsi="Times New Roman" w:cs="Times New Roman"/>
          <w:sz w:val="28"/>
          <w:szCs w:val="28"/>
        </w:rPr>
        <w:t>- отрицательный выбор</w:t>
      </w:r>
    </w:p>
    <w:p w:rsidR="00923CEE" w:rsidRDefault="00923CEE" w:rsidP="00C66C7D">
      <w:pPr>
        <w:spacing w:after="0"/>
        <w:ind w:left="1701" w:right="850"/>
        <w:rPr>
          <w:rFonts w:ascii="Times New Roman" w:hAnsi="Times New Roman" w:cs="Times New Roman"/>
          <w:sz w:val="28"/>
          <w:szCs w:val="28"/>
        </w:rPr>
      </w:pPr>
      <w:r>
        <w:rPr>
          <w:rFonts w:ascii="Times New Roman" w:hAnsi="Times New Roman" w:cs="Times New Roman"/>
          <w:sz w:val="28"/>
          <w:szCs w:val="28"/>
        </w:rPr>
        <w:t>Сумма отрицательных и положительных ответов, полученных каждым ребенком, позволяет выявить его положение в группе.</w:t>
      </w:r>
    </w:p>
    <w:p w:rsidR="00E47F01" w:rsidRPr="00E47F01" w:rsidRDefault="00E47F01" w:rsidP="00E47F01">
      <w:pPr>
        <w:spacing w:after="0"/>
        <w:ind w:left="1701" w:right="850"/>
        <w:rPr>
          <w:rFonts w:ascii="Times New Roman" w:hAnsi="Times New Roman" w:cs="Times New Roman"/>
          <w:sz w:val="28"/>
          <w:szCs w:val="28"/>
        </w:rPr>
      </w:pPr>
    </w:p>
    <w:p w:rsidR="00C9757A" w:rsidRDefault="00C9757A" w:rsidP="00C9757A">
      <w:pPr>
        <w:spacing w:after="0"/>
        <w:ind w:left="1701" w:right="850"/>
        <w:jc w:val="right"/>
        <w:rPr>
          <w:rFonts w:ascii="Times New Roman" w:hAnsi="Times New Roman" w:cs="Times New Roman"/>
          <w:sz w:val="28"/>
          <w:szCs w:val="28"/>
        </w:rPr>
      </w:pPr>
    </w:p>
    <w:p w:rsidR="00460E1D" w:rsidRDefault="00C66C7D" w:rsidP="00C9757A">
      <w:pPr>
        <w:spacing w:after="0"/>
        <w:ind w:left="1701" w:right="850"/>
        <w:jc w:val="center"/>
        <w:rPr>
          <w:rFonts w:ascii="Times New Roman" w:hAnsi="Times New Roman" w:cs="Times New Roman"/>
          <w:sz w:val="28"/>
          <w:szCs w:val="28"/>
        </w:rPr>
      </w:pPr>
      <w:r>
        <w:rPr>
          <w:rFonts w:ascii="Times New Roman" w:hAnsi="Times New Roman" w:cs="Times New Roman"/>
          <w:sz w:val="28"/>
          <w:szCs w:val="28"/>
        </w:rPr>
        <w:lastRenderedPageBreak/>
        <w:t>Закончи рисунки</w:t>
      </w:r>
    </w:p>
    <w:p w:rsidR="00CB068F" w:rsidRPr="004C2643" w:rsidRDefault="00CB068F" w:rsidP="00CB068F">
      <w:pPr>
        <w:spacing w:after="0"/>
        <w:ind w:left="1701" w:right="850"/>
        <w:rPr>
          <w:rFonts w:ascii="Times New Roman" w:hAnsi="Times New Roman" w:cs="Times New Roman"/>
          <w:sz w:val="28"/>
          <w:szCs w:val="28"/>
        </w:rPr>
      </w:pPr>
      <w:r>
        <w:rPr>
          <w:rFonts w:ascii="Times New Roman" w:hAnsi="Times New Roman" w:cs="Times New Roman"/>
          <w:sz w:val="28"/>
          <w:szCs w:val="28"/>
        </w:rPr>
        <w:t>Автор</w:t>
      </w:r>
      <w:r w:rsidR="00624E8B">
        <w:rPr>
          <w:rFonts w:ascii="Times New Roman" w:hAnsi="Times New Roman" w:cs="Times New Roman"/>
          <w:sz w:val="28"/>
          <w:szCs w:val="28"/>
        </w:rPr>
        <w:t>:</w:t>
      </w:r>
      <w:r w:rsidR="004C2643" w:rsidRPr="004C2643">
        <w:rPr>
          <w:rFonts w:ascii="Times New Roman" w:hAnsi="Times New Roman" w:cs="Times New Roman"/>
          <w:sz w:val="28"/>
          <w:szCs w:val="28"/>
        </w:rPr>
        <w:t xml:space="preserve"> </w:t>
      </w:r>
      <w:r w:rsidR="0046341D">
        <w:rPr>
          <w:rFonts w:ascii="Times New Roman" w:hAnsi="Times New Roman" w:cs="Times New Roman"/>
          <w:sz w:val="28"/>
          <w:szCs w:val="28"/>
        </w:rPr>
        <w:t>О.М. Дьяченко</w:t>
      </w:r>
    </w:p>
    <w:p w:rsidR="00CB068F" w:rsidRPr="00460E1D" w:rsidRDefault="00624E8B" w:rsidP="00CB068F">
      <w:pPr>
        <w:spacing w:after="0"/>
        <w:ind w:left="1701" w:right="850"/>
        <w:rPr>
          <w:rFonts w:ascii="Times New Roman" w:hAnsi="Times New Roman" w:cs="Times New Roman"/>
          <w:sz w:val="28"/>
          <w:szCs w:val="28"/>
        </w:rPr>
      </w:pPr>
      <w:r>
        <w:rPr>
          <w:rFonts w:ascii="Times New Roman" w:hAnsi="Times New Roman" w:cs="Times New Roman"/>
          <w:sz w:val="28"/>
          <w:szCs w:val="28"/>
        </w:rPr>
        <w:t>Ц</w:t>
      </w:r>
      <w:r w:rsidR="00CB068F">
        <w:rPr>
          <w:rFonts w:ascii="Times New Roman" w:hAnsi="Times New Roman" w:cs="Times New Roman"/>
          <w:sz w:val="28"/>
          <w:szCs w:val="28"/>
        </w:rPr>
        <w:t>ель</w:t>
      </w:r>
      <w:r>
        <w:rPr>
          <w:rFonts w:ascii="Times New Roman" w:hAnsi="Times New Roman" w:cs="Times New Roman"/>
          <w:sz w:val="28"/>
          <w:szCs w:val="28"/>
        </w:rPr>
        <w:t>:</w:t>
      </w:r>
      <w:r w:rsidR="004C2643">
        <w:rPr>
          <w:rFonts w:ascii="Times New Roman" w:hAnsi="Times New Roman" w:cs="Times New Roman"/>
          <w:sz w:val="28"/>
          <w:szCs w:val="28"/>
        </w:rPr>
        <w:t xml:space="preserve"> выявить умение детей общаться между собой, развитие умения взаимопомощи, способность принимать замыслы другого.</w:t>
      </w:r>
    </w:p>
    <w:p w:rsidR="00460E1D" w:rsidRPr="00460E1D" w:rsidRDefault="00460E1D" w:rsidP="00460E1D">
      <w:pPr>
        <w:spacing w:after="0"/>
        <w:ind w:left="1701" w:right="850"/>
        <w:rPr>
          <w:rFonts w:ascii="Times New Roman" w:hAnsi="Times New Roman" w:cs="Times New Roman"/>
          <w:sz w:val="28"/>
          <w:szCs w:val="28"/>
        </w:rPr>
      </w:pPr>
      <w:r w:rsidRPr="00460E1D">
        <w:rPr>
          <w:rFonts w:ascii="Times New Roman" w:hAnsi="Times New Roman" w:cs="Times New Roman"/>
          <w:sz w:val="28"/>
          <w:szCs w:val="28"/>
        </w:rPr>
        <w:t>Дети садятся полукругом. У каждого набор карандашей</w:t>
      </w:r>
    </w:p>
    <w:p w:rsidR="003C3E47" w:rsidRDefault="00460E1D" w:rsidP="00FE570B">
      <w:pPr>
        <w:spacing w:after="0"/>
        <w:ind w:left="1701" w:right="850"/>
        <w:rPr>
          <w:rFonts w:ascii="Times New Roman" w:hAnsi="Times New Roman" w:cs="Times New Roman"/>
          <w:sz w:val="28"/>
          <w:szCs w:val="28"/>
        </w:rPr>
      </w:pPr>
      <w:r w:rsidRPr="00460E1D">
        <w:rPr>
          <w:rFonts w:ascii="Times New Roman" w:hAnsi="Times New Roman" w:cs="Times New Roman"/>
          <w:sz w:val="28"/>
          <w:szCs w:val="28"/>
        </w:rPr>
        <w:t>и листок бумаги. Взрослый говорит: «Сейчас каждый из вас</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начнет рисовать свою картинку. По моему хлопку вы прервете</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рисование и тут же отдадите свою незаконченную картинку</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соседу слева. Он продолжит рисовать вашу картинку, затем</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по хлопку прервется и отдаст ее своему соседу. И так до тех</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пор, пока тот рисунок, который начали рисовать не вернется</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к вам». Дети начинают рисовать картинку на любой сюжет,</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затем по хлопк</w:t>
      </w:r>
      <w:r w:rsidR="00C9757A">
        <w:rPr>
          <w:rFonts w:ascii="Times New Roman" w:hAnsi="Times New Roman" w:cs="Times New Roman"/>
          <w:sz w:val="28"/>
          <w:szCs w:val="28"/>
        </w:rPr>
        <w:t xml:space="preserve">у ведущего передают ее соседу и </w:t>
      </w:r>
      <w:r w:rsidRPr="00460E1D">
        <w:rPr>
          <w:rFonts w:ascii="Times New Roman" w:hAnsi="Times New Roman" w:cs="Times New Roman"/>
          <w:sz w:val="28"/>
          <w:szCs w:val="28"/>
        </w:rPr>
        <w:t>одновременно</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 xml:space="preserve">получают </w:t>
      </w:r>
      <w:r>
        <w:rPr>
          <w:rFonts w:ascii="Times New Roman" w:hAnsi="Times New Roman" w:cs="Times New Roman"/>
          <w:sz w:val="28"/>
          <w:szCs w:val="28"/>
        </w:rPr>
        <w:t>от другого соседа его картинку.</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После того, как картинки обошли полный круг и вернулись к</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своим первоначальным авторам, можно обсудить, что в</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результате получилось,</w:t>
      </w:r>
      <w:r>
        <w:rPr>
          <w:rFonts w:ascii="Times New Roman" w:hAnsi="Times New Roman" w:cs="Times New Roman"/>
          <w:sz w:val="28"/>
          <w:szCs w:val="28"/>
        </w:rPr>
        <w:t xml:space="preserve"> и кто из ребят, что нарисовал.</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В этой методики формируются различные формы</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просоциального поведения: дети должны делиться со</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сверстниками, помогать в процессе совместной деятельности,</w:t>
      </w:r>
      <w:r w:rsidR="00C82225" w:rsidRPr="00C82225">
        <w:rPr>
          <w:rFonts w:ascii="Times New Roman" w:hAnsi="Times New Roman" w:cs="Times New Roman"/>
          <w:sz w:val="28"/>
          <w:szCs w:val="28"/>
        </w:rPr>
        <w:t xml:space="preserve"> </w:t>
      </w:r>
      <w:r w:rsidRPr="00460E1D">
        <w:rPr>
          <w:rFonts w:ascii="Times New Roman" w:hAnsi="Times New Roman" w:cs="Times New Roman"/>
          <w:sz w:val="28"/>
          <w:szCs w:val="28"/>
        </w:rPr>
        <w:t>общение направлено на до</w:t>
      </w:r>
      <w:r>
        <w:rPr>
          <w:rFonts w:ascii="Times New Roman" w:hAnsi="Times New Roman" w:cs="Times New Roman"/>
          <w:sz w:val="28"/>
          <w:szCs w:val="28"/>
        </w:rPr>
        <w:t xml:space="preserve">стижение общего результата. Эта </w:t>
      </w:r>
      <w:r w:rsidRPr="00460E1D">
        <w:rPr>
          <w:rFonts w:ascii="Times New Roman" w:hAnsi="Times New Roman" w:cs="Times New Roman"/>
          <w:sz w:val="28"/>
          <w:szCs w:val="28"/>
        </w:rPr>
        <w:t>методика способствует развитию взаимопомощи, способности</w:t>
      </w:r>
      <w:r>
        <w:rPr>
          <w:rFonts w:ascii="Times New Roman" w:hAnsi="Times New Roman" w:cs="Times New Roman"/>
          <w:sz w:val="28"/>
          <w:szCs w:val="28"/>
        </w:rPr>
        <w:t xml:space="preserve"> принимать замыслы другого</w:t>
      </w:r>
      <w:r w:rsidR="00624E8B">
        <w:rPr>
          <w:rFonts w:ascii="Times New Roman" w:hAnsi="Times New Roman" w:cs="Times New Roman"/>
          <w:sz w:val="28"/>
          <w:szCs w:val="28"/>
        </w:rPr>
        <w:t>,</w:t>
      </w:r>
      <w:r>
        <w:rPr>
          <w:rFonts w:ascii="Times New Roman" w:hAnsi="Times New Roman" w:cs="Times New Roman"/>
          <w:sz w:val="28"/>
          <w:szCs w:val="28"/>
        </w:rPr>
        <w:t xml:space="preserve"> и радоваться успеху.</w:t>
      </w:r>
    </w:p>
    <w:p w:rsidR="003C3E47" w:rsidRDefault="003C3E47" w:rsidP="003C3E47">
      <w:pPr>
        <w:spacing w:after="0"/>
        <w:ind w:left="1701" w:right="850"/>
        <w:jc w:val="both"/>
        <w:rPr>
          <w:rFonts w:ascii="Times New Roman" w:hAnsi="Times New Roman" w:cs="Times New Roman"/>
          <w:sz w:val="28"/>
          <w:szCs w:val="28"/>
        </w:rPr>
      </w:pPr>
    </w:p>
    <w:p w:rsidR="00B7151C" w:rsidRDefault="00B7151C" w:rsidP="00B7151C">
      <w:pPr>
        <w:spacing w:after="0"/>
        <w:ind w:left="1701" w:right="850"/>
        <w:jc w:val="right"/>
        <w:rPr>
          <w:rFonts w:ascii="Times New Roman" w:hAnsi="Times New Roman" w:cs="Times New Roman"/>
          <w:sz w:val="28"/>
          <w:szCs w:val="28"/>
        </w:rPr>
      </w:pPr>
      <w:r>
        <w:rPr>
          <w:rFonts w:ascii="Times New Roman" w:hAnsi="Times New Roman" w:cs="Times New Roman"/>
          <w:sz w:val="28"/>
          <w:szCs w:val="28"/>
        </w:rPr>
        <w:t>Приложение 2</w:t>
      </w:r>
    </w:p>
    <w:p w:rsidR="00B7151C" w:rsidRDefault="00B7151C" w:rsidP="003C3E47">
      <w:pPr>
        <w:spacing w:after="0"/>
        <w:ind w:left="1701" w:right="850"/>
        <w:jc w:val="both"/>
        <w:rPr>
          <w:rFonts w:ascii="Times New Roman" w:hAnsi="Times New Roman" w:cs="Times New Roman"/>
          <w:sz w:val="28"/>
          <w:szCs w:val="28"/>
        </w:rPr>
      </w:pPr>
    </w:p>
    <w:p w:rsidR="00B7151C" w:rsidRDefault="00B7151C" w:rsidP="00B7151C">
      <w:pPr>
        <w:spacing w:after="0"/>
        <w:ind w:left="1701" w:right="850"/>
        <w:jc w:val="center"/>
        <w:rPr>
          <w:rFonts w:ascii="Times New Roman" w:hAnsi="Times New Roman" w:cs="Times New Roman"/>
          <w:sz w:val="28"/>
          <w:szCs w:val="28"/>
        </w:rPr>
      </w:pPr>
      <w:r>
        <w:rPr>
          <w:rFonts w:ascii="Times New Roman" w:hAnsi="Times New Roman" w:cs="Times New Roman"/>
          <w:sz w:val="28"/>
          <w:szCs w:val="28"/>
        </w:rPr>
        <w:t>ИГРЫ НА ГАРМОНИЗАЦИЮ МЕЖЛИЧНОСТНЫХ ОТНОШЕНИЙ ДОШКОЛЬНИКОВ</w:t>
      </w:r>
    </w:p>
    <w:p w:rsidR="00B7151C" w:rsidRDefault="00B7151C" w:rsidP="00B7151C">
      <w:pPr>
        <w:spacing w:after="0"/>
        <w:ind w:left="1701" w:right="850"/>
        <w:jc w:val="center"/>
        <w:rPr>
          <w:rFonts w:ascii="Times New Roman" w:hAnsi="Times New Roman" w:cs="Times New Roman"/>
          <w:sz w:val="28"/>
          <w:szCs w:val="28"/>
        </w:rPr>
      </w:pPr>
    </w:p>
    <w:p w:rsidR="00B7151C" w:rsidRPr="00B7151C" w:rsidRDefault="00B7151C" w:rsidP="00B7151C">
      <w:pPr>
        <w:spacing w:after="0"/>
        <w:ind w:right="850"/>
        <w:rPr>
          <w:rFonts w:ascii="Times New Roman" w:hAnsi="Times New Roman" w:cs="Times New Roman"/>
          <w:sz w:val="28"/>
          <w:szCs w:val="28"/>
        </w:rPr>
      </w:pPr>
    </w:p>
    <w:p w:rsidR="00B7151C" w:rsidRPr="00B7151C" w:rsidRDefault="00B7151C" w:rsidP="00B7151C">
      <w:pPr>
        <w:spacing w:after="0"/>
        <w:ind w:left="1701" w:right="850"/>
        <w:rPr>
          <w:rFonts w:ascii="Times New Roman" w:hAnsi="Times New Roman" w:cs="Times New Roman"/>
          <w:sz w:val="28"/>
          <w:szCs w:val="28"/>
        </w:rPr>
      </w:pPr>
      <w:r w:rsidRPr="00B7151C">
        <w:rPr>
          <w:rFonts w:ascii="Times New Roman" w:hAnsi="Times New Roman" w:cs="Times New Roman"/>
          <w:b/>
          <w:bCs/>
          <w:sz w:val="28"/>
          <w:szCs w:val="28"/>
        </w:rPr>
        <w:t xml:space="preserve">Игра «Жизнь в лесу». </w:t>
      </w:r>
    </w:p>
    <w:p w:rsidR="00B7151C" w:rsidRPr="00B7151C" w:rsidRDefault="00B7151C" w:rsidP="00B7151C">
      <w:pPr>
        <w:spacing w:after="0"/>
        <w:ind w:left="1701" w:right="850"/>
        <w:rPr>
          <w:rFonts w:ascii="Times New Roman" w:hAnsi="Times New Roman" w:cs="Times New Roman"/>
          <w:sz w:val="28"/>
          <w:szCs w:val="28"/>
        </w:rPr>
      </w:pPr>
      <w:r w:rsidRPr="00B7151C">
        <w:rPr>
          <w:rFonts w:ascii="Times New Roman" w:hAnsi="Times New Roman" w:cs="Times New Roman"/>
          <w:b/>
          <w:sz w:val="28"/>
          <w:szCs w:val="28"/>
        </w:rPr>
        <w:t>Цель:</w:t>
      </w:r>
      <w:r w:rsidRPr="00B7151C">
        <w:rPr>
          <w:rFonts w:ascii="Times New Roman" w:hAnsi="Times New Roman" w:cs="Times New Roman"/>
          <w:sz w:val="28"/>
          <w:szCs w:val="28"/>
        </w:rPr>
        <w:t xml:space="preserve"> общение при помощи жестов и мимики, непосредственное выражение позитивного отношения друг к другу, снятие напряжения. </w:t>
      </w:r>
    </w:p>
    <w:p w:rsidR="00B7151C" w:rsidRPr="00B7151C" w:rsidRDefault="005E0D4A" w:rsidP="00B7151C">
      <w:pPr>
        <w:spacing w:after="0"/>
        <w:ind w:left="1701" w:right="850"/>
        <w:rPr>
          <w:rFonts w:ascii="Times New Roman" w:hAnsi="Times New Roman" w:cs="Times New Roman"/>
          <w:sz w:val="28"/>
          <w:szCs w:val="28"/>
        </w:rPr>
      </w:pPr>
      <w:r w:rsidRPr="005E0D4A">
        <w:rPr>
          <w:rFonts w:ascii="Times New Roman" w:hAnsi="Times New Roman" w:cs="Times New Roman"/>
          <w:b/>
          <w:sz w:val="28"/>
          <w:szCs w:val="28"/>
        </w:rPr>
        <w:lastRenderedPageBreak/>
        <w:t>Ход игры:</w:t>
      </w:r>
      <w:r>
        <w:rPr>
          <w:rFonts w:ascii="Times New Roman" w:hAnsi="Times New Roman" w:cs="Times New Roman"/>
          <w:sz w:val="28"/>
          <w:szCs w:val="28"/>
        </w:rPr>
        <w:t xml:space="preserve"> </w:t>
      </w:r>
      <w:r w:rsidR="00B7151C" w:rsidRPr="00B7151C">
        <w:rPr>
          <w:rFonts w:ascii="Times New Roman" w:hAnsi="Times New Roman" w:cs="Times New Roman"/>
          <w:sz w:val="28"/>
          <w:szCs w:val="28"/>
        </w:rPr>
        <w:t>Взрослый садится на пол и рассаживает детей вокруг себя. «Давайте поиграем в животных в лесу. Звери не знают человеческого языка. Но ведь</w:t>
      </w:r>
      <w:r>
        <w:rPr>
          <w:rFonts w:ascii="Times New Roman" w:hAnsi="Times New Roman" w:cs="Times New Roman"/>
          <w:sz w:val="28"/>
          <w:szCs w:val="28"/>
        </w:rPr>
        <w:t xml:space="preserve"> им надо же как-то общаться, по</w:t>
      </w:r>
      <w:r w:rsidR="00B7151C" w:rsidRPr="00B7151C">
        <w:rPr>
          <w:rFonts w:ascii="Times New Roman" w:hAnsi="Times New Roman" w:cs="Times New Roman"/>
          <w:sz w:val="28"/>
          <w:szCs w:val="28"/>
        </w:rPr>
        <w:t xml:space="preserve">этому мы придумали свой особый язык. Когда мы хотим поздороваться, мы тремся друг о друга носами (воспитатель показывает, как это делать, подходя к каждому ребенку), когда хотим спросить, как дела, мы хлопаем своей ладонью по ладони другого (показывает), когда хотим сказать, что все хорошо, кладем свою голову на плечо другому, когда хотим выразить другому свою дружбу и любовь – тремся об него головой (показывает). Готовы? Тогда – начали. Сейчас – утро, вы только что проснулись, выглянуло солнышко». </w:t>
      </w:r>
    </w:p>
    <w:p w:rsidR="00B7151C" w:rsidRDefault="00B7151C" w:rsidP="00B7151C">
      <w:pPr>
        <w:spacing w:after="0"/>
        <w:ind w:left="1701" w:right="850"/>
        <w:rPr>
          <w:rFonts w:ascii="Times New Roman" w:hAnsi="Times New Roman" w:cs="Times New Roman"/>
          <w:sz w:val="28"/>
          <w:szCs w:val="28"/>
        </w:rPr>
      </w:pPr>
      <w:r w:rsidRPr="00B7151C">
        <w:rPr>
          <w:rFonts w:ascii="Times New Roman" w:hAnsi="Times New Roman" w:cs="Times New Roman"/>
          <w:sz w:val="28"/>
          <w:szCs w:val="28"/>
        </w:rPr>
        <w:t>Дальнейший ход игры ведущий может выбирать произвольно (например, подул холодный ветер и животные прячутся от него, прижавшись друг к другу; животные ходят друг к другу в гости; Животные чистят свои шкурки и т.д.). При этом важно следить за тем, чтобы дети не разговаривали между собой, не принуждать детей играть, подбадривать новых участников и т.д. Если дети начинают разговаривать, воспитатель подходит к ним и прикладывает палец к губам.</w:t>
      </w:r>
    </w:p>
    <w:p w:rsidR="003C3E47" w:rsidRDefault="003C3E47" w:rsidP="003C3E47">
      <w:pPr>
        <w:spacing w:after="0"/>
        <w:ind w:left="1701" w:right="850"/>
        <w:jc w:val="both"/>
        <w:rPr>
          <w:rFonts w:ascii="Times New Roman" w:hAnsi="Times New Roman" w:cs="Times New Roman"/>
          <w:sz w:val="28"/>
          <w:szCs w:val="28"/>
        </w:rPr>
      </w:pPr>
    </w:p>
    <w:p w:rsidR="00B7151C" w:rsidRPr="00B7151C" w:rsidRDefault="00B7151C" w:rsidP="00B7151C">
      <w:pPr>
        <w:spacing w:after="0"/>
        <w:ind w:left="1701" w:right="850"/>
        <w:jc w:val="both"/>
        <w:rPr>
          <w:rFonts w:ascii="Times New Roman" w:hAnsi="Times New Roman" w:cs="Times New Roman"/>
          <w:sz w:val="28"/>
          <w:szCs w:val="28"/>
        </w:rPr>
      </w:pPr>
    </w:p>
    <w:p w:rsidR="00B7151C" w:rsidRPr="00B7151C" w:rsidRDefault="00B7151C" w:rsidP="00B7151C">
      <w:pPr>
        <w:spacing w:after="0"/>
        <w:ind w:left="1701" w:right="850"/>
        <w:jc w:val="both"/>
        <w:rPr>
          <w:rFonts w:ascii="Times New Roman" w:hAnsi="Times New Roman" w:cs="Times New Roman"/>
          <w:sz w:val="28"/>
          <w:szCs w:val="28"/>
        </w:rPr>
      </w:pPr>
      <w:r w:rsidRPr="00B7151C">
        <w:rPr>
          <w:rFonts w:ascii="Times New Roman" w:hAnsi="Times New Roman" w:cs="Times New Roman"/>
          <w:b/>
          <w:bCs/>
          <w:sz w:val="28"/>
          <w:szCs w:val="28"/>
        </w:rPr>
        <w:t xml:space="preserve">Игра «Добрые эльфы». </w:t>
      </w:r>
    </w:p>
    <w:p w:rsidR="00B7151C" w:rsidRPr="00B7151C" w:rsidRDefault="00B7151C" w:rsidP="00B7151C">
      <w:pPr>
        <w:spacing w:after="0"/>
        <w:ind w:left="1701" w:right="850"/>
        <w:jc w:val="both"/>
        <w:rPr>
          <w:rFonts w:ascii="Times New Roman" w:hAnsi="Times New Roman" w:cs="Times New Roman"/>
          <w:sz w:val="28"/>
          <w:szCs w:val="28"/>
        </w:rPr>
      </w:pPr>
      <w:r w:rsidRPr="00B7151C">
        <w:rPr>
          <w:rFonts w:ascii="Times New Roman" w:hAnsi="Times New Roman" w:cs="Times New Roman"/>
          <w:b/>
          <w:sz w:val="28"/>
          <w:szCs w:val="28"/>
        </w:rPr>
        <w:t>Цель:</w:t>
      </w:r>
      <w:r w:rsidRPr="00B7151C">
        <w:rPr>
          <w:rFonts w:ascii="Times New Roman" w:hAnsi="Times New Roman" w:cs="Times New Roman"/>
          <w:sz w:val="28"/>
          <w:szCs w:val="28"/>
        </w:rPr>
        <w:t xml:space="preserve"> развитие жестовых и мимических средств коммуникации, воображения, снятия напряжения. </w:t>
      </w:r>
    </w:p>
    <w:p w:rsidR="00B7151C" w:rsidRDefault="005E0D4A" w:rsidP="00B7151C">
      <w:pPr>
        <w:spacing w:after="0"/>
        <w:ind w:left="1701" w:right="850"/>
        <w:jc w:val="both"/>
        <w:rPr>
          <w:rFonts w:ascii="Times New Roman" w:hAnsi="Times New Roman" w:cs="Times New Roman"/>
          <w:sz w:val="28"/>
          <w:szCs w:val="28"/>
        </w:rPr>
      </w:pPr>
      <w:r w:rsidRPr="005E0D4A">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w:t>
      </w:r>
      <w:r w:rsidR="00B7151C" w:rsidRPr="00B7151C">
        <w:rPr>
          <w:rFonts w:ascii="Times New Roman" w:hAnsi="Times New Roman" w:cs="Times New Roman"/>
          <w:sz w:val="28"/>
          <w:szCs w:val="28"/>
        </w:rPr>
        <w:t xml:space="preserve"> садится на пол, собирает детей вокруг себя и рассказывает сказку: «Когда-то давным-давно люди не умели спать. Они работали и днем и ночью и, конечно же, очень уставали. И тогда добрые эльфы решили им помочь. Когда наступала ночь, они прилетали к людям, нежно гладили их, успокаивали, ласково убаюкивали, присылали им добрые сны. И люди засыпали. Они не знали, что их сон – дело рук добрых эльфов, ведь эльфы не умели разговаривать на </w:t>
      </w:r>
      <w:r w:rsidR="00B7151C" w:rsidRPr="00B7151C">
        <w:rPr>
          <w:rFonts w:ascii="Times New Roman" w:hAnsi="Times New Roman" w:cs="Times New Roman"/>
          <w:sz w:val="28"/>
          <w:szCs w:val="28"/>
        </w:rPr>
        <w:lastRenderedPageBreak/>
        <w:t>человеческом языке и были невидимыми. Неужели вы никогда об этом не слышали? А ведь они прилетают к каждому из вас до сих пор и охраняют ваш сон. Давайте поиграем в добрых эльфов. Пусть те, кто сидит по правую руку от меня, будут людьми, а те, кто по левую – эльфами. А потом мы поменяемся. Готовы? Начали. Наступила ночь, люди ложатся спать, а добрые эльфы прилетают и убаюкивают их». Дети-люди лежат на полу и спят, дети-эльфы – подходят к каждому из них, нежно гладят, тихо напевают песенки, треплют волосы и т.д. Потом дети меняются ролями.</w:t>
      </w:r>
    </w:p>
    <w:p w:rsidR="00B7151C" w:rsidRDefault="00B7151C" w:rsidP="00B7151C">
      <w:pPr>
        <w:spacing w:after="0"/>
        <w:ind w:left="1701" w:right="850"/>
        <w:jc w:val="both"/>
        <w:rPr>
          <w:rFonts w:ascii="Times New Roman" w:hAnsi="Times New Roman" w:cs="Times New Roman"/>
          <w:sz w:val="28"/>
          <w:szCs w:val="28"/>
        </w:rPr>
      </w:pPr>
    </w:p>
    <w:p w:rsidR="00B7151C" w:rsidRPr="00B7151C" w:rsidRDefault="00B7151C" w:rsidP="00B7151C">
      <w:pPr>
        <w:spacing w:after="0"/>
        <w:ind w:left="1701" w:right="850"/>
        <w:jc w:val="both"/>
        <w:rPr>
          <w:rFonts w:ascii="Times New Roman" w:hAnsi="Times New Roman" w:cs="Times New Roman"/>
          <w:sz w:val="28"/>
          <w:szCs w:val="28"/>
        </w:rPr>
      </w:pPr>
    </w:p>
    <w:p w:rsidR="00B7151C" w:rsidRPr="00B7151C" w:rsidRDefault="00B7151C" w:rsidP="00B7151C">
      <w:pPr>
        <w:spacing w:after="0"/>
        <w:ind w:left="1701" w:right="850"/>
        <w:jc w:val="both"/>
        <w:rPr>
          <w:rFonts w:ascii="Times New Roman" w:hAnsi="Times New Roman" w:cs="Times New Roman"/>
          <w:sz w:val="28"/>
          <w:szCs w:val="28"/>
        </w:rPr>
      </w:pPr>
      <w:r w:rsidRPr="00B7151C">
        <w:rPr>
          <w:rFonts w:ascii="Times New Roman" w:hAnsi="Times New Roman" w:cs="Times New Roman"/>
          <w:b/>
          <w:bCs/>
          <w:sz w:val="28"/>
          <w:szCs w:val="28"/>
        </w:rPr>
        <w:t xml:space="preserve">Хороводная игра «Лисичка» </w:t>
      </w:r>
    </w:p>
    <w:p w:rsidR="00B7151C" w:rsidRPr="00B7151C" w:rsidRDefault="00B7151C" w:rsidP="00B7151C">
      <w:pPr>
        <w:spacing w:after="0"/>
        <w:ind w:left="1701" w:right="850"/>
        <w:jc w:val="both"/>
        <w:rPr>
          <w:rFonts w:ascii="Times New Roman" w:hAnsi="Times New Roman" w:cs="Times New Roman"/>
          <w:sz w:val="28"/>
          <w:szCs w:val="28"/>
        </w:rPr>
      </w:pPr>
      <w:r w:rsidRPr="00B7151C">
        <w:rPr>
          <w:rFonts w:ascii="Times New Roman" w:hAnsi="Times New Roman" w:cs="Times New Roman"/>
          <w:b/>
          <w:sz w:val="28"/>
          <w:szCs w:val="28"/>
        </w:rPr>
        <w:t>Цель:</w:t>
      </w:r>
      <w:r w:rsidRPr="00B7151C">
        <w:rPr>
          <w:rFonts w:ascii="Times New Roman" w:hAnsi="Times New Roman" w:cs="Times New Roman"/>
          <w:sz w:val="28"/>
          <w:szCs w:val="28"/>
        </w:rPr>
        <w:t xml:space="preserve"> формирование способности слышать сверстника, обращать на него внимание и уподобляться ему. </w:t>
      </w:r>
    </w:p>
    <w:p w:rsidR="00B7151C" w:rsidRPr="00B7151C" w:rsidRDefault="005E0D4A" w:rsidP="00B7151C">
      <w:pPr>
        <w:spacing w:after="0"/>
        <w:ind w:left="1701" w:right="850"/>
        <w:jc w:val="both"/>
        <w:rPr>
          <w:rFonts w:ascii="Times New Roman" w:hAnsi="Times New Roman" w:cs="Times New Roman"/>
          <w:sz w:val="28"/>
          <w:szCs w:val="28"/>
        </w:rPr>
      </w:pPr>
      <w:r w:rsidRPr="005E0D4A">
        <w:rPr>
          <w:rFonts w:ascii="Times New Roman" w:hAnsi="Times New Roman" w:cs="Times New Roman"/>
          <w:b/>
          <w:sz w:val="28"/>
          <w:szCs w:val="28"/>
        </w:rPr>
        <w:t>Ход игры:</w:t>
      </w:r>
      <w:r>
        <w:rPr>
          <w:rFonts w:ascii="Times New Roman" w:hAnsi="Times New Roman" w:cs="Times New Roman"/>
          <w:sz w:val="28"/>
          <w:szCs w:val="28"/>
        </w:rPr>
        <w:t xml:space="preserve"> </w:t>
      </w:r>
      <w:r w:rsidR="00B7151C" w:rsidRPr="00B7151C">
        <w:rPr>
          <w:rFonts w:ascii="Times New Roman" w:hAnsi="Times New Roman" w:cs="Times New Roman"/>
          <w:sz w:val="28"/>
          <w:szCs w:val="28"/>
        </w:rPr>
        <w:t xml:space="preserve">Все встают в круг. Выбирается лисичка, которая становится в центр круга и закрывает глаза. Все ведут вокруг нее хоровод и приговаривают: </w:t>
      </w:r>
    </w:p>
    <w:p w:rsidR="00B7151C" w:rsidRPr="00B7151C" w:rsidRDefault="00B7151C" w:rsidP="00B7151C">
      <w:pPr>
        <w:spacing w:after="0"/>
        <w:ind w:left="1701" w:right="850"/>
        <w:jc w:val="both"/>
        <w:rPr>
          <w:rFonts w:ascii="Times New Roman" w:hAnsi="Times New Roman" w:cs="Times New Roman"/>
          <w:sz w:val="28"/>
          <w:szCs w:val="28"/>
        </w:rPr>
      </w:pPr>
      <w:r w:rsidRPr="00B7151C">
        <w:rPr>
          <w:rFonts w:ascii="Times New Roman" w:hAnsi="Times New Roman" w:cs="Times New Roman"/>
          <w:sz w:val="28"/>
          <w:szCs w:val="28"/>
        </w:rPr>
        <w:t xml:space="preserve">«Мы по лесу пойдем, мы лисичку найдем! </w:t>
      </w:r>
    </w:p>
    <w:p w:rsidR="00B7151C" w:rsidRPr="00B7151C" w:rsidRDefault="00B7151C" w:rsidP="00B7151C">
      <w:pPr>
        <w:spacing w:after="0"/>
        <w:ind w:left="1701" w:right="850"/>
        <w:jc w:val="both"/>
        <w:rPr>
          <w:rFonts w:ascii="Times New Roman" w:hAnsi="Times New Roman" w:cs="Times New Roman"/>
          <w:sz w:val="28"/>
          <w:szCs w:val="28"/>
        </w:rPr>
      </w:pPr>
      <w:r w:rsidRPr="00B7151C">
        <w:rPr>
          <w:rFonts w:ascii="Times New Roman" w:hAnsi="Times New Roman" w:cs="Times New Roman"/>
          <w:sz w:val="28"/>
          <w:szCs w:val="28"/>
        </w:rPr>
        <w:t>Глаз она не открывает, кто зовет ее</w:t>
      </w:r>
      <w:r>
        <w:rPr>
          <w:rFonts w:ascii="Times New Roman" w:hAnsi="Times New Roman" w:cs="Times New Roman"/>
          <w:sz w:val="28"/>
          <w:szCs w:val="28"/>
        </w:rPr>
        <w:t>,</w:t>
      </w:r>
      <w:r w:rsidRPr="00B7151C">
        <w:rPr>
          <w:rFonts w:ascii="Times New Roman" w:hAnsi="Times New Roman" w:cs="Times New Roman"/>
          <w:sz w:val="28"/>
          <w:szCs w:val="28"/>
        </w:rPr>
        <w:t xml:space="preserve"> узнает». </w:t>
      </w:r>
    </w:p>
    <w:p w:rsidR="00B7151C" w:rsidRDefault="00B7151C" w:rsidP="00B7151C">
      <w:pPr>
        <w:spacing w:after="0"/>
        <w:ind w:left="1701" w:right="850"/>
        <w:jc w:val="both"/>
        <w:rPr>
          <w:rFonts w:ascii="Times New Roman" w:hAnsi="Times New Roman" w:cs="Times New Roman"/>
          <w:sz w:val="28"/>
          <w:szCs w:val="28"/>
        </w:rPr>
      </w:pPr>
      <w:r w:rsidRPr="00B7151C">
        <w:rPr>
          <w:rFonts w:ascii="Times New Roman" w:hAnsi="Times New Roman" w:cs="Times New Roman"/>
          <w:sz w:val="28"/>
          <w:szCs w:val="28"/>
        </w:rPr>
        <w:t>Круг останавливается</w:t>
      </w:r>
      <w:r>
        <w:rPr>
          <w:rFonts w:ascii="Times New Roman" w:hAnsi="Times New Roman" w:cs="Times New Roman"/>
          <w:sz w:val="28"/>
          <w:szCs w:val="28"/>
        </w:rPr>
        <w:t>,</w:t>
      </w:r>
      <w:r w:rsidRPr="00B7151C">
        <w:rPr>
          <w:rFonts w:ascii="Times New Roman" w:hAnsi="Times New Roman" w:cs="Times New Roman"/>
          <w:sz w:val="28"/>
          <w:szCs w:val="28"/>
        </w:rPr>
        <w:t xml:space="preserve"> и водящий показывает пальцем на того, кто будет звать лисичку. Кого выбрали</w:t>
      </w:r>
      <w:r>
        <w:rPr>
          <w:rFonts w:ascii="Times New Roman" w:hAnsi="Times New Roman" w:cs="Times New Roman"/>
          <w:sz w:val="28"/>
          <w:szCs w:val="28"/>
        </w:rPr>
        <w:t>,</w:t>
      </w:r>
      <w:r w:rsidRPr="00B7151C">
        <w:rPr>
          <w:rFonts w:ascii="Times New Roman" w:hAnsi="Times New Roman" w:cs="Times New Roman"/>
          <w:sz w:val="28"/>
          <w:szCs w:val="28"/>
        </w:rPr>
        <w:t xml:space="preserve"> говорит: «Лисичка!». Лисичка угадывает, кто ее позвал.</w:t>
      </w:r>
    </w:p>
    <w:p w:rsidR="00B7151C" w:rsidRDefault="00B7151C" w:rsidP="00B7151C">
      <w:pPr>
        <w:spacing w:after="0"/>
        <w:ind w:left="1701" w:right="850"/>
        <w:jc w:val="both"/>
        <w:rPr>
          <w:rFonts w:ascii="Times New Roman" w:hAnsi="Times New Roman" w:cs="Times New Roman"/>
          <w:sz w:val="28"/>
          <w:szCs w:val="28"/>
        </w:rPr>
      </w:pPr>
    </w:p>
    <w:p w:rsidR="00B7151C" w:rsidRPr="00B7151C" w:rsidRDefault="00B7151C" w:rsidP="00B7151C">
      <w:pPr>
        <w:spacing w:after="0"/>
        <w:ind w:left="1701" w:right="850"/>
        <w:jc w:val="both"/>
        <w:rPr>
          <w:rFonts w:ascii="Times New Roman" w:hAnsi="Times New Roman" w:cs="Times New Roman"/>
          <w:sz w:val="28"/>
          <w:szCs w:val="28"/>
        </w:rPr>
      </w:pPr>
    </w:p>
    <w:p w:rsidR="00B7151C" w:rsidRPr="00B7151C" w:rsidRDefault="00B7151C" w:rsidP="00B7151C">
      <w:pPr>
        <w:spacing w:after="0"/>
        <w:ind w:left="1701" w:right="850"/>
        <w:jc w:val="both"/>
        <w:rPr>
          <w:rFonts w:ascii="Times New Roman" w:hAnsi="Times New Roman" w:cs="Times New Roman"/>
          <w:sz w:val="28"/>
          <w:szCs w:val="28"/>
        </w:rPr>
      </w:pPr>
      <w:r w:rsidRPr="00B7151C">
        <w:rPr>
          <w:rFonts w:ascii="Times New Roman" w:hAnsi="Times New Roman" w:cs="Times New Roman"/>
          <w:b/>
          <w:bCs/>
          <w:sz w:val="28"/>
          <w:szCs w:val="28"/>
        </w:rPr>
        <w:t xml:space="preserve">Игра «Передай движение». </w:t>
      </w:r>
    </w:p>
    <w:p w:rsidR="00B7151C" w:rsidRPr="00B7151C" w:rsidRDefault="00B7151C" w:rsidP="00B7151C">
      <w:pPr>
        <w:spacing w:after="0"/>
        <w:ind w:left="1701" w:right="850"/>
        <w:jc w:val="both"/>
        <w:rPr>
          <w:rFonts w:ascii="Times New Roman" w:hAnsi="Times New Roman" w:cs="Times New Roman"/>
          <w:sz w:val="28"/>
          <w:szCs w:val="28"/>
        </w:rPr>
      </w:pPr>
      <w:r w:rsidRPr="00B7151C">
        <w:rPr>
          <w:rFonts w:ascii="Times New Roman" w:hAnsi="Times New Roman" w:cs="Times New Roman"/>
          <w:b/>
          <w:sz w:val="28"/>
          <w:szCs w:val="28"/>
        </w:rPr>
        <w:t>Цель:</w:t>
      </w:r>
      <w:r w:rsidRPr="00B7151C">
        <w:rPr>
          <w:rFonts w:ascii="Times New Roman" w:hAnsi="Times New Roman" w:cs="Times New Roman"/>
          <w:sz w:val="28"/>
          <w:szCs w:val="28"/>
        </w:rPr>
        <w:t xml:space="preserve"> формирование способности видеть сверстника, обращать на него внимание и уподобляться ему. </w:t>
      </w:r>
    </w:p>
    <w:p w:rsidR="00B7151C" w:rsidRDefault="005E0D4A" w:rsidP="00B7151C">
      <w:pPr>
        <w:spacing w:after="0"/>
        <w:ind w:left="1701" w:right="850"/>
        <w:jc w:val="both"/>
        <w:rPr>
          <w:rFonts w:ascii="Times New Roman" w:hAnsi="Times New Roman" w:cs="Times New Roman"/>
          <w:sz w:val="28"/>
          <w:szCs w:val="28"/>
        </w:rPr>
      </w:pPr>
      <w:r w:rsidRPr="005E0D4A">
        <w:rPr>
          <w:rFonts w:ascii="Times New Roman" w:hAnsi="Times New Roman" w:cs="Times New Roman"/>
          <w:b/>
          <w:sz w:val="28"/>
          <w:szCs w:val="28"/>
        </w:rPr>
        <w:t>Ход игры:</w:t>
      </w:r>
      <w:r>
        <w:rPr>
          <w:rFonts w:ascii="Times New Roman" w:hAnsi="Times New Roman" w:cs="Times New Roman"/>
          <w:sz w:val="28"/>
          <w:szCs w:val="28"/>
        </w:rPr>
        <w:t xml:space="preserve"> </w:t>
      </w:r>
      <w:r w:rsidR="00B7151C" w:rsidRPr="00B7151C">
        <w:rPr>
          <w:rFonts w:ascii="Times New Roman" w:hAnsi="Times New Roman" w:cs="Times New Roman"/>
          <w:sz w:val="28"/>
          <w:szCs w:val="28"/>
        </w:rPr>
        <w:t>Дети становятся в круг и закрывают глаза. Взрослый, находясь в общем кругу, придумывает какое-нибудь движение (например: причесывается, моет руки, ловит бабочку и т.д.), затем будит своего соседа и показывает ему свое движение, тот будит следующего и показывает ему, и так – по кругу, пока все дети не проснутся, и не дойдет очередь до последнего. Игра продолжается до тех пор, пока все желающие не загадают свое движение и не передадут его по кругу.</w:t>
      </w:r>
    </w:p>
    <w:p w:rsidR="00B7151C" w:rsidRDefault="00B7151C" w:rsidP="00B7151C">
      <w:pPr>
        <w:spacing w:after="0"/>
        <w:ind w:left="1701" w:right="850"/>
        <w:jc w:val="both"/>
        <w:rPr>
          <w:rFonts w:ascii="Times New Roman" w:hAnsi="Times New Roman" w:cs="Times New Roman"/>
          <w:sz w:val="28"/>
          <w:szCs w:val="28"/>
        </w:rPr>
      </w:pPr>
    </w:p>
    <w:p w:rsidR="00B7151C" w:rsidRPr="005E0D4A" w:rsidRDefault="005E0D4A" w:rsidP="00B7151C">
      <w:pPr>
        <w:spacing w:after="0"/>
        <w:ind w:left="1701" w:right="850"/>
        <w:jc w:val="both"/>
        <w:rPr>
          <w:rFonts w:ascii="Times New Roman" w:hAnsi="Times New Roman" w:cs="Times New Roman"/>
          <w:b/>
          <w:sz w:val="28"/>
          <w:szCs w:val="28"/>
        </w:rPr>
      </w:pPr>
      <w:r w:rsidRPr="005E0D4A">
        <w:rPr>
          <w:rFonts w:ascii="Times New Roman" w:hAnsi="Times New Roman" w:cs="Times New Roman"/>
          <w:b/>
          <w:sz w:val="28"/>
          <w:szCs w:val="28"/>
        </w:rPr>
        <w:t>Игра «Я знаю пять имен своих друзей»</w:t>
      </w:r>
    </w:p>
    <w:p w:rsidR="005E0D4A" w:rsidRDefault="005E0D4A" w:rsidP="00B7151C">
      <w:pPr>
        <w:spacing w:after="0"/>
        <w:ind w:left="1701" w:right="850"/>
        <w:jc w:val="both"/>
        <w:rPr>
          <w:rFonts w:ascii="Times New Roman" w:hAnsi="Times New Roman" w:cs="Times New Roman"/>
          <w:sz w:val="28"/>
          <w:szCs w:val="28"/>
        </w:rPr>
      </w:pPr>
      <w:r w:rsidRPr="005E0D4A">
        <w:rPr>
          <w:rFonts w:ascii="Times New Roman" w:hAnsi="Times New Roman" w:cs="Times New Roman"/>
          <w:b/>
          <w:sz w:val="28"/>
          <w:szCs w:val="28"/>
        </w:rPr>
        <w:t>Цель:</w:t>
      </w:r>
      <w:r>
        <w:rPr>
          <w:rFonts w:ascii="Times New Roman" w:hAnsi="Times New Roman" w:cs="Times New Roman"/>
          <w:sz w:val="28"/>
          <w:szCs w:val="28"/>
        </w:rPr>
        <w:t xml:space="preserve"> содействовать улучшению общения со сверстниками</w:t>
      </w:r>
    </w:p>
    <w:p w:rsidR="005E0D4A" w:rsidRDefault="005E0D4A" w:rsidP="00B7151C">
      <w:pPr>
        <w:spacing w:after="0"/>
        <w:ind w:left="1701" w:right="850"/>
        <w:jc w:val="both"/>
        <w:rPr>
          <w:rFonts w:ascii="Times New Roman" w:hAnsi="Times New Roman" w:cs="Times New Roman"/>
          <w:sz w:val="28"/>
          <w:szCs w:val="28"/>
        </w:rPr>
      </w:pPr>
      <w:r w:rsidRPr="005E0D4A">
        <w:rPr>
          <w:rFonts w:ascii="Times New Roman" w:hAnsi="Times New Roman" w:cs="Times New Roman"/>
          <w:b/>
          <w:sz w:val="28"/>
          <w:szCs w:val="28"/>
        </w:rPr>
        <w:t>Ход игры:</w:t>
      </w:r>
      <w:r>
        <w:rPr>
          <w:rFonts w:ascii="Times New Roman" w:hAnsi="Times New Roman" w:cs="Times New Roman"/>
          <w:sz w:val="28"/>
          <w:szCs w:val="28"/>
        </w:rPr>
        <w:t xml:space="preserve"> Один из детей ударяет мячом об пол со словами: «Я знаю пять имен своих друзей. Ваня – раз, Лена – два и т.д.». Затем передает мяч другому ребенку, тот делает то же самое и передает мяч следующему ребенку. Мяч должен таким образом обойти всю группу.</w:t>
      </w:r>
    </w:p>
    <w:p w:rsidR="003C3E47" w:rsidRDefault="003C3E47" w:rsidP="003C3E47">
      <w:pPr>
        <w:spacing w:after="0"/>
        <w:ind w:left="1701" w:right="850"/>
        <w:jc w:val="both"/>
        <w:rPr>
          <w:rFonts w:ascii="Times New Roman" w:hAnsi="Times New Roman" w:cs="Times New Roman"/>
          <w:sz w:val="28"/>
          <w:szCs w:val="28"/>
        </w:rPr>
      </w:pPr>
    </w:p>
    <w:p w:rsidR="005E0D4A" w:rsidRPr="005E0D4A" w:rsidRDefault="005E0D4A" w:rsidP="005E0D4A">
      <w:pPr>
        <w:spacing w:after="0"/>
        <w:ind w:left="1701" w:right="850"/>
        <w:jc w:val="both"/>
        <w:rPr>
          <w:rFonts w:ascii="Times New Roman" w:hAnsi="Times New Roman" w:cs="Times New Roman"/>
          <w:sz w:val="28"/>
          <w:szCs w:val="28"/>
        </w:rPr>
      </w:pPr>
    </w:p>
    <w:p w:rsidR="005E0D4A" w:rsidRPr="005E0D4A" w:rsidRDefault="005E0D4A" w:rsidP="005E0D4A">
      <w:pPr>
        <w:spacing w:after="0"/>
        <w:ind w:left="1701" w:right="850"/>
        <w:jc w:val="both"/>
        <w:rPr>
          <w:rFonts w:ascii="Times New Roman" w:hAnsi="Times New Roman" w:cs="Times New Roman"/>
          <w:sz w:val="28"/>
          <w:szCs w:val="28"/>
        </w:rPr>
      </w:pPr>
      <w:r w:rsidRPr="005E0D4A">
        <w:rPr>
          <w:rFonts w:ascii="Times New Roman" w:hAnsi="Times New Roman" w:cs="Times New Roman"/>
          <w:b/>
          <w:bCs/>
          <w:sz w:val="28"/>
          <w:szCs w:val="28"/>
        </w:rPr>
        <w:t xml:space="preserve">Игра «Разговор сквозь стекло». </w:t>
      </w:r>
    </w:p>
    <w:p w:rsidR="005E0D4A" w:rsidRPr="005E0D4A" w:rsidRDefault="005E0D4A" w:rsidP="005E0D4A">
      <w:pPr>
        <w:spacing w:after="0"/>
        <w:ind w:left="1701" w:right="850"/>
        <w:jc w:val="both"/>
        <w:rPr>
          <w:rFonts w:ascii="Times New Roman" w:hAnsi="Times New Roman" w:cs="Times New Roman"/>
          <w:sz w:val="28"/>
          <w:szCs w:val="28"/>
        </w:rPr>
      </w:pPr>
      <w:r w:rsidRPr="005E0D4A">
        <w:rPr>
          <w:rFonts w:ascii="Times New Roman" w:hAnsi="Times New Roman" w:cs="Times New Roman"/>
          <w:b/>
          <w:sz w:val="28"/>
          <w:szCs w:val="28"/>
        </w:rPr>
        <w:t>Цель:</w:t>
      </w:r>
      <w:r w:rsidRPr="005E0D4A">
        <w:rPr>
          <w:rFonts w:ascii="Times New Roman" w:hAnsi="Times New Roman" w:cs="Times New Roman"/>
          <w:sz w:val="28"/>
          <w:szCs w:val="28"/>
        </w:rPr>
        <w:t xml:space="preserve"> формировать способность видеть сверстника, обращать на него внимание и уподобляться ему. Развитие целенаправленного внимания. </w:t>
      </w:r>
    </w:p>
    <w:p w:rsidR="005E0D4A" w:rsidRDefault="005E0D4A" w:rsidP="005E0D4A">
      <w:pPr>
        <w:spacing w:after="0"/>
        <w:ind w:left="1701" w:right="850"/>
        <w:jc w:val="both"/>
        <w:rPr>
          <w:rFonts w:ascii="Times New Roman" w:hAnsi="Times New Roman" w:cs="Times New Roman"/>
          <w:sz w:val="28"/>
          <w:szCs w:val="28"/>
        </w:rPr>
      </w:pPr>
      <w:r w:rsidRPr="005E0D4A">
        <w:rPr>
          <w:rFonts w:ascii="Times New Roman" w:hAnsi="Times New Roman" w:cs="Times New Roman"/>
          <w:b/>
          <w:sz w:val="28"/>
          <w:szCs w:val="28"/>
        </w:rPr>
        <w:t>Ход игры:</w:t>
      </w:r>
      <w:r>
        <w:rPr>
          <w:rFonts w:ascii="Times New Roman" w:hAnsi="Times New Roman" w:cs="Times New Roman"/>
          <w:sz w:val="28"/>
          <w:szCs w:val="28"/>
        </w:rPr>
        <w:t xml:space="preserve"> </w:t>
      </w:r>
      <w:r w:rsidRPr="005E0D4A">
        <w:rPr>
          <w:rFonts w:ascii="Times New Roman" w:hAnsi="Times New Roman" w:cs="Times New Roman"/>
          <w:sz w:val="28"/>
          <w:szCs w:val="28"/>
        </w:rPr>
        <w:t>Взрослый помогает детям разбиться на пары, а затем говорит: «Представьте, что один из вас находится в большом магазине, а другой – ждет его на улице. Но вы забыли договориться о том, что нужно купить, а выход – на другом конце магазина. Попробуйте договориться о покупках сквозь витрины. Но помните что вас разделяет такое толстое стекло, что попытки кричать бесполезны: партнер все равно вас не услышит. После того как вы договорились, вы можете обсудить, правильно ли вы друг друга поняли». Взрослый выбирает ребенка и пытается объяснить ему жестами, что тот должен купить, а потом спрашивает его, все ли он понял. Затем дети играют самостоятельно. Взрослый следит за ходом игры, помогает парам, у которых что-то не получается. Затем можно поменяться ролями.</w:t>
      </w:r>
    </w:p>
    <w:p w:rsidR="003C3E47" w:rsidRDefault="003C3E47" w:rsidP="003C3E47">
      <w:pPr>
        <w:spacing w:after="0"/>
        <w:ind w:left="1701" w:right="850"/>
        <w:jc w:val="both"/>
        <w:rPr>
          <w:rFonts w:ascii="Times New Roman" w:hAnsi="Times New Roman" w:cs="Times New Roman"/>
          <w:sz w:val="28"/>
          <w:szCs w:val="28"/>
        </w:rPr>
      </w:pPr>
    </w:p>
    <w:p w:rsidR="003C3E47" w:rsidRPr="003C3E47" w:rsidRDefault="003C3E47" w:rsidP="003C3E47">
      <w:pPr>
        <w:spacing w:after="0"/>
        <w:ind w:left="1701" w:right="850"/>
        <w:jc w:val="both"/>
        <w:rPr>
          <w:rFonts w:ascii="Times New Roman" w:hAnsi="Times New Roman" w:cs="Times New Roman"/>
          <w:sz w:val="28"/>
          <w:szCs w:val="28"/>
        </w:rPr>
      </w:pPr>
    </w:p>
    <w:p w:rsidR="003C3E47" w:rsidRPr="003C3E47" w:rsidRDefault="003C3E47" w:rsidP="003C3E47">
      <w:pPr>
        <w:spacing w:after="0"/>
        <w:ind w:left="1701" w:right="850"/>
        <w:jc w:val="both"/>
        <w:rPr>
          <w:rFonts w:ascii="Times New Roman" w:hAnsi="Times New Roman" w:cs="Times New Roman"/>
          <w:sz w:val="28"/>
          <w:szCs w:val="28"/>
        </w:rPr>
      </w:pPr>
    </w:p>
    <w:p w:rsidR="00E031CA" w:rsidRDefault="00E031CA" w:rsidP="003C3E47">
      <w:pPr>
        <w:spacing w:after="0"/>
        <w:ind w:left="1701" w:right="850"/>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Default="00E031CA" w:rsidP="00CD0DC0">
      <w:pPr>
        <w:jc w:val="center"/>
        <w:rPr>
          <w:rFonts w:ascii="Times New Roman" w:hAnsi="Times New Roman" w:cs="Times New Roman"/>
          <w:sz w:val="28"/>
          <w:szCs w:val="28"/>
        </w:rPr>
      </w:pPr>
    </w:p>
    <w:p w:rsidR="00E031CA" w:rsidRPr="00CD0DC0" w:rsidRDefault="00E031CA" w:rsidP="00CD0DC0">
      <w:pPr>
        <w:jc w:val="center"/>
        <w:rPr>
          <w:rFonts w:ascii="Times New Roman" w:hAnsi="Times New Roman" w:cs="Times New Roman"/>
          <w:sz w:val="28"/>
          <w:szCs w:val="28"/>
        </w:rPr>
      </w:pPr>
    </w:p>
    <w:sectPr w:rsidR="00E031CA" w:rsidRPr="00CD0DC0" w:rsidSect="009E0629">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1" w:bottom="1134" w:left="1701" w:header="709" w:footer="709" w:gutter="0"/>
      <w:cols w:space="708"/>
      <w:vAlign w:val="bottom"/>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B8" w:rsidRDefault="004E7FB8" w:rsidP="00AA5F49">
      <w:pPr>
        <w:spacing w:after="0" w:line="240" w:lineRule="auto"/>
      </w:pPr>
      <w:r>
        <w:separator/>
      </w:r>
    </w:p>
  </w:endnote>
  <w:endnote w:type="continuationSeparator" w:id="0">
    <w:p w:rsidR="004E7FB8" w:rsidRDefault="004E7FB8" w:rsidP="00AA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29" w:rsidRDefault="009E06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26175"/>
      <w:docPartObj>
        <w:docPartGallery w:val="Page Numbers (Bottom of Page)"/>
        <w:docPartUnique/>
      </w:docPartObj>
    </w:sdtPr>
    <w:sdtEndPr/>
    <w:sdtContent>
      <w:p w:rsidR="00AA5F49" w:rsidRDefault="00FE7BD9">
        <w:pPr>
          <w:pStyle w:val="a6"/>
          <w:jc w:val="right"/>
        </w:pPr>
        <w:r>
          <w:fldChar w:fldCharType="begin"/>
        </w:r>
        <w:r w:rsidR="00AA5F49">
          <w:instrText>PAGE   \* MERGEFORMAT</w:instrText>
        </w:r>
        <w:r>
          <w:fldChar w:fldCharType="separate"/>
        </w:r>
        <w:r w:rsidR="004300B5">
          <w:rPr>
            <w:noProof/>
          </w:rPr>
          <w:t>2</w:t>
        </w:r>
        <w:r>
          <w:fldChar w:fldCharType="end"/>
        </w:r>
      </w:p>
    </w:sdtContent>
  </w:sdt>
  <w:p w:rsidR="00496B43" w:rsidRDefault="00496B4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29" w:rsidRDefault="009E06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B8" w:rsidRDefault="004E7FB8" w:rsidP="00AA5F49">
      <w:pPr>
        <w:spacing w:after="0" w:line="240" w:lineRule="auto"/>
      </w:pPr>
      <w:r>
        <w:separator/>
      </w:r>
    </w:p>
  </w:footnote>
  <w:footnote w:type="continuationSeparator" w:id="0">
    <w:p w:rsidR="004E7FB8" w:rsidRDefault="004E7FB8" w:rsidP="00AA5F49">
      <w:pPr>
        <w:spacing w:after="0" w:line="240" w:lineRule="auto"/>
      </w:pPr>
      <w:r>
        <w:continuationSeparator/>
      </w:r>
    </w:p>
  </w:footnote>
  <w:footnote w:id="1">
    <w:p w:rsidR="00577957" w:rsidRPr="00577957" w:rsidRDefault="00577957" w:rsidP="00577957">
      <w:pPr>
        <w:spacing w:after="0"/>
        <w:ind w:right="850"/>
        <w:jc w:val="both"/>
        <w:rPr>
          <w:rFonts w:ascii="Times New Roman" w:hAnsi="Times New Roman" w:cs="Times New Roman"/>
          <w:sz w:val="28"/>
          <w:szCs w:val="28"/>
        </w:rPr>
      </w:pPr>
      <w:r>
        <w:rPr>
          <w:rStyle w:val="ae"/>
        </w:rPr>
        <w:footnoteRef/>
      </w:r>
      <w:r>
        <w:t xml:space="preserve"> </w:t>
      </w:r>
      <w:r w:rsidRPr="00577957">
        <w:rPr>
          <w:rFonts w:ascii="Times New Roman" w:hAnsi="Times New Roman" w:cs="Times New Roman"/>
          <w:sz w:val="24"/>
          <w:szCs w:val="24"/>
        </w:rPr>
        <w:t>Смирнова Е.О. Особенности общения с дошкольниками: Учеб.</w:t>
      </w:r>
      <w:r w:rsidR="0019103F" w:rsidRPr="0019103F">
        <w:rPr>
          <w:rFonts w:ascii="Times New Roman" w:hAnsi="Times New Roman" w:cs="Times New Roman"/>
          <w:sz w:val="24"/>
          <w:szCs w:val="24"/>
        </w:rPr>
        <w:t xml:space="preserve"> </w:t>
      </w:r>
      <w:r w:rsidRPr="00577957">
        <w:rPr>
          <w:rFonts w:ascii="Times New Roman" w:hAnsi="Times New Roman" w:cs="Times New Roman"/>
          <w:sz w:val="24"/>
          <w:szCs w:val="24"/>
        </w:rPr>
        <w:t>пособие для студ. сред. пед. учеб. заведений. - М.: Издательский це</w:t>
      </w:r>
      <w:r w:rsidR="0019103F">
        <w:rPr>
          <w:rFonts w:ascii="Times New Roman" w:hAnsi="Times New Roman" w:cs="Times New Roman"/>
          <w:sz w:val="24"/>
          <w:szCs w:val="24"/>
        </w:rPr>
        <w:t>нтр «Академия», 2000. - 160 с.</w:t>
      </w:r>
      <w:r w:rsidRPr="00577957">
        <w:rPr>
          <w:rFonts w:ascii="Times New Roman" w:hAnsi="Times New Roman" w:cs="Times New Roman"/>
          <w:sz w:val="24"/>
          <w:szCs w:val="24"/>
        </w:rPr>
        <w:t xml:space="preserve"> </w:t>
      </w:r>
    </w:p>
    <w:p w:rsidR="00577957" w:rsidRDefault="00577957">
      <w:pPr>
        <w:pStyle w:val="ac"/>
      </w:pPr>
    </w:p>
  </w:footnote>
  <w:footnote w:id="2">
    <w:p w:rsidR="00577957" w:rsidRPr="0019103F" w:rsidRDefault="00577957">
      <w:pPr>
        <w:pStyle w:val="ac"/>
      </w:pPr>
      <w:r>
        <w:rPr>
          <w:rStyle w:val="ae"/>
        </w:rPr>
        <w:footnoteRef/>
      </w:r>
      <w:r>
        <w:t xml:space="preserve"> </w:t>
      </w:r>
      <w:r w:rsidRPr="00577957">
        <w:rPr>
          <w:rFonts w:ascii="Times New Roman" w:hAnsi="Times New Roman" w:cs="Times New Roman"/>
          <w:sz w:val="24"/>
          <w:szCs w:val="24"/>
        </w:rPr>
        <w:t>Эльконин Д. Психология игры - М.: Владос, 1999 г. - 360</w:t>
      </w:r>
      <w:r w:rsidR="0019103F">
        <w:rPr>
          <w:rFonts w:ascii="Times New Roman" w:hAnsi="Times New Roman" w:cs="Times New Roman"/>
          <w:sz w:val="24"/>
          <w:szCs w:val="24"/>
        </w:rPr>
        <w:t xml:space="preserve"> с. (Серия "Сам себе психолог")</w:t>
      </w:r>
    </w:p>
  </w:footnote>
  <w:footnote w:id="3">
    <w:p w:rsidR="00577957" w:rsidRPr="0019103F" w:rsidRDefault="00577957">
      <w:pPr>
        <w:pStyle w:val="ac"/>
        <w:rPr>
          <w:sz w:val="24"/>
          <w:szCs w:val="24"/>
        </w:rPr>
      </w:pPr>
      <w:r>
        <w:rPr>
          <w:rStyle w:val="ae"/>
        </w:rPr>
        <w:footnoteRef/>
      </w:r>
      <w:r>
        <w:t xml:space="preserve"> </w:t>
      </w:r>
      <w:r w:rsidRPr="00577957">
        <w:rPr>
          <w:rFonts w:ascii="Times New Roman" w:hAnsi="Times New Roman" w:cs="Times New Roman"/>
          <w:sz w:val="24"/>
          <w:szCs w:val="24"/>
        </w:rPr>
        <w:t>ОбуховаЛ.Ф.. Детская (в</w:t>
      </w:r>
      <w:r w:rsidR="0019103F">
        <w:rPr>
          <w:rFonts w:ascii="Times New Roman" w:hAnsi="Times New Roman" w:cs="Times New Roman"/>
          <w:sz w:val="24"/>
          <w:szCs w:val="24"/>
        </w:rPr>
        <w:t>озрастная) психология, М., 1996</w:t>
      </w:r>
    </w:p>
  </w:footnote>
  <w:footnote w:id="4">
    <w:p w:rsidR="00577957" w:rsidRPr="0019103F" w:rsidRDefault="0019103F">
      <w:pPr>
        <w:pStyle w:val="ac"/>
      </w:pPr>
      <w:r w:rsidRPr="0019103F">
        <w:t>[</w:t>
      </w:r>
      <w:r w:rsidR="00577957">
        <w:rPr>
          <w:rStyle w:val="ae"/>
        </w:rPr>
        <w:footnoteRef/>
      </w:r>
      <w:r w:rsidR="00577957">
        <w:t xml:space="preserve"> </w:t>
      </w:r>
      <w:r w:rsidR="00577957" w:rsidRPr="00577957">
        <w:rPr>
          <w:rFonts w:ascii="Times New Roman" w:hAnsi="Times New Roman" w:cs="Times New Roman"/>
          <w:sz w:val="24"/>
          <w:szCs w:val="24"/>
        </w:rPr>
        <w:t>Маслова Е.А. Особенности малой социальной гр</w:t>
      </w:r>
      <w:r>
        <w:rPr>
          <w:rFonts w:ascii="Times New Roman" w:hAnsi="Times New Roman" w:cs="Times New Roman"/>
          <w:sz w:val="24"/>
          <w:szCs w:val="24"/>
        </w:rPr>
        <w:t>уппы детей дошкольного возраста</w:t>
      </w:r>
      <w:r w:rsidRPr="0019103F">
        <w:rPr>
          <w:rFonts w:ascii="Times New Roman" w:hAnsi="Times New Roman" w:cs="Times New Roman"/>
          <w:sz w:val="24"/>
          <w:szCs w:val="24"/>
        </w:rPr>
        <w:t>]</w:t>
      </w:r>
    </w:p>
  </w:footnote>
  <w:footnote w:id="5">
    <w:p w:rsidR="00577957" w:rsidRPr="0019103F" w:rsidRDefault="0019103F">
      <w:pPr>
        <w:pStyle w:val="ac"/>
      </w:pPr>
      <w:r w:rsidRPr="0019103F">
        <w:rPr>
          <w:rFonts w:ascii="Times New Roman" w:hAnsi="Times New Roman" w:cs="Times New Roman"/>
          <w:sz w:val="24"/>
          <w:szCs w:val="24"/>
        </w:rPr>
        <w:t>[</w:t>
      </w:r>
      <w:r w:rsidR="00577957">
        <w:rPr>
          <w:rStyle w:val="ae"/>
        </w:rPr>
        <w:footnoteRef/>
      </w:r>
      <w:r w:rsidR="00577957" w:rsidRPr="00577957">
        <w:rPr>
          <w:rFonts w:ascii="Times New Roman" w:hAnsi="Times New Roman" w:cs="Times New Roman"/>
          <w:sz w:val="24"/>
          <w:szCs w:val="24"/>
        </w:rPr>
        <w:t>Маслова Е.А. Особенности малой социальной гр</w:t>
      </w:r>
      <w:r>
        <w:rPr>
          <w:rFonts w:ascii="Times New Roman" w:hAnsi="Times New Roman" w:cs="Times New Roman"/>
          <w:sz w:val="24"/>
          <w:szCs w:val="24"/>
        </w:rPr>
        <w:t>уппы детей дошкольного возраста</w:t>
      </w:r>
      <w:r w:rsidRPr="0019103F">
        <w:rPr>
          <w:rFonts w:ascii="Times New Roman" w:hAnsi="Times New Roman" w:cs="Times New Roman"/>
          <w:sz w:val="24"/>
          <w:szCs w:val="24"/>
        </w:rPr>
        <w:t>]</w:t>
      </w:r>
    </w:p>
  </w:footnote>
  <w:footnote w:id="6">
    <w:p w:rsidR="00577957" w:rsidRPr="0019103F" w:rsidRDefault="0019103F">
      <w:pPr>
        <w:pStyle w:val="ac"/>
      </w:pPr>
      <w:r w:rsidRPr="0019103F">
        <w:t>[</w:t>
      </w:r>
      <w:r w:rsidR="00577957">
        <w:rPr>
          <w:rStyle w:val="ae"/>
        </w:rPr>
        <w:footnoteRef/>
      </w:r>
      <w:r w:rsidR="00577957">
        <w:t xml:space="preserve"> </w:t>
      </w:r>
      <w:r w:rsidR="00577957" w:rsidRPr="00577957">
        <w:rPr>
          <w:rFonts w:ascii="Times New Roman" w:hAnsi="Times New Roman" w:cs="Times New Roman"/>
          <w:sz w:val="24"/>
          <w:szCs w:val="24"/>
        </w:rPr>
        <w:t>Маслова Е.А. Особенности малой социальной группы детей дошкольного возраста.</w:t>
      </w:r>
      <w:r w:rsidRPr="0019103F">
        <w:rPr>
          <w:rFonts w:ascii="Times New Roman" w:hAnsi="Times New Roman" w:cs="Times New Roman"/>
          <w:sz w:val="24"/>
          <w:szCs w:val="24"/>
        </w:rPr>
        <w:t>]</w:t>
      </w:r>
    </w:p>
  </w:footnote>
  <w:footnote w:id="7">
    <w:p w:rsidR="00577957" w:rsidRPr="0019103F" w:rsidRDefault="0019103F">
      <w:pPr>
        <w:pStyle w:val="ac"/>
      </w:pPr>
      <w:r w:rsidRPr="0019103F">
        <w:t>[</w:t>
      </w:r>
      <w:r w:rsidR="00577957">
        <w:rPr>
          <w:rStyle w:val="ae"/>
        </w:rPr>
        <w:footnoteRef/>
      </w:r>
      <w:r w:rsidR="00577957">
        <w:t xml:space="preserve"> </w:t>
      </w:r>
      <w:r w:rsidR="00577957" w:rsidRPr="00577957">
        <w:rPr>
          <w:rFonts w:ascii="Times New Roman" w:hAnsi="Times New Roman" w:cs="Times New Roman"/>
          <w:sz w:val="24"/>
          <w:szCs w:val="24"/>
        </w:rPr>
        <w:t>СмирноваЕ. О., Холмогорова В. М., Конфликтные дети /: Эксмо; Москва; 2009</w:t>
      </w:r>
      <w:r w:rsidRPr="0019103F">
        <w:rPr>
          <w:rFonts w:ascii="Times New Roman" w:hAnsi="Times New Roman" w:cs="Times New Roman"/>
          <w:sz w:val="24"/>
          <w:szCs w:val="24"/>
        </w:rPr>
        <w:t>]</w:t>
      </w:r>
    </w:p>
  </w:footnote>
  <w:footnote w:id="8">
    <w:p w:rsidR="00577957" w:rsidRPr="009E510B" w:rsidRDefault="0019103F">
      <w:pPr>
        <w:pStyle w:val="ac"/>
      </w:pPr>
      <w:r w:rsidRPr="0019103F">
        <w:t>[</w:t>
      </w:r>
      <w:r w:rsidR="00577957">
        <w:rPr>
          <w:rStyle w:val="ae"/>
        </w:rPr>
        <w:footnoteRef/>
      </w:r>
      <w:r w:rsidR="00577957">
        <w:t xml:space="preserve"> </w:t>
      </w:r>
      <w:r w:rsidR="00577957" w:rsidRPr="00577957">
        <w:rPr>
          <w:rFonts w:ascii="Times New Roman" w:hAnsi="Times New Roman" w:cs="Times New Roman"/>
          <w:sz w:val="24"/>
          <w:szCs w:val="24"/>
        </w:rPr>
        <w:t>Орлова Е., Сенкевич Л., Донцов Д., Психология познавательных процессов. Учебное пособие для бакалавриата.-Москва  Юрайт 2018, 18 с.</w:t>
      </w:r>
      <w:r w:rsidRPr="009E510B">
        <w:rPr>
          <w:rFonts w:ascii="Times New Roman" w:hAnsi="Times New Roman" w:cs="Times New Roman"/>
          <w:sz w:val="24"/>
          <w:szCs w:val="24"/>
        </w:rPr>
        <w:t>]</w:t>
      </w:r>
    </w:p>
  </w:footnote>
  <w:footnote w:id="9">
    <w:p w:rsidR="002E1BD0" w:rsidRPr="0019103F" w:rsidRDefault="0019103F">
      <w:pPr>
        <w:pStyle w:val="ac"/>
      </w:pPr>
      <w:r w:rsidRPr="009E510B">
        <w:t>[</w:t>
      </w:r>
      <w:r w:rsidR="002E1BD0">
        <w:rPr>
          <w:rStyle w:val="ae"/>
        </w:rPr>
        <w:footnoteRef/>
      </w:r>
      <w:r w:rsidR="002E1BD0">
        <w:t xml:space="preserve"> </w:t>
      </w:r>
      <w:r w:rsidR="002E1BD0" w:rsidRPr="002E1BD0">
        <w:rPr>
          <w:rFonts w:ascii="Times New Roman" w:hAnsi="Times New Roman" w:cs="Times New Roman"/>
          <w:sz w:val="24"/>
          <w:szCs w:val="28"/>
        </w:rPr>
        <w:t>КоломинскийЯ. Л., ЖеребцовС. Н.Социальная психология развития личности / — Минск :Выш. шк., 2009. — 336 с.</w:t>
      </w:r>
      <w:r w:rsidRPr="0019103F">
        <w:rPr>
          <w:rFonts w:ascii="Times New Roman" w:hAnsi="Times New Roman" w:cs="Times New Roman"/>
          <w:sz w:val="24"/>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29" w:rsidRDefault="009E06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29" w:rsidRDefault="009E06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629" w:rsidRDefault="009E06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773"/>
    <w:multiLevelType w:val="hybridMultilevel"/>
    <w:tmpl w:val="A7C6D26E"/>
    <w:lvl w:ilvl="0" w:tplc="447A500E">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 w15:restartNumberingAfterBreak="0">
    <w:nsid w:val="0E895100"/>
    <w:multiLevelType w:val="hybridMultilevel"/>
    <w:tmpl w:val="0E1A5CC2"/>
    <w:lvl w:ilvl="0" w:tplc="BA82BC86">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2F444BC"/>
    <w:multiLevelType w:val="hybridMultilevel"/>
    <w:tmpl w:val="7370E9DC"/>
    <w:lvl w:ilvl="0" w:tplc="0CD0CD4C">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 w15:restartNumberingAfterBreak="0">
    <w:nsid w:val="160C080A"/>
    <w:multiLevelType w:val="hybridMultilevel"/>
    <w:tmpl w:val="44980146"/>
    <w:lvl w:ilvl="0" w:tplc="4B7C6D7A">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4" w15:restartNumberingAfterBreak="0">
    <w:nsid w:val="166D1032"/>
    <w:multiLevelType w:val="hybridMultilevel"/>
    <w:tmpl w:val="CB3069F6"/>
    <w:lvl w:ilvl="0" w:tplc="DC0C63C4">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5" w15:restartNumberingAfterBreak="0">
    <w:nsid w:val="1FF004B6"/>
    <w:multiLevelType w:val="hybridMultilevel"/>
    <w:tmpl w:val="27D8D546"/>
    <w:lvl w:ilvl="0" w:tplc="4460866A">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6" w15:restartNumberingAfterBreak="0">
    <w:nsid w:val="26F70DB5"/>
    <w:multiLevelType w:val="hybridMultilevel"/>
    <w:tmpl w:val="36E8C61A"/>
    <w:lvl w:ilvl="0" w:tplc="D790314A">
      <w:start w:val="1"/>
      <w:numFmt w:val="decimal"/>
      <w:lvlText w:val="%1."/>
      <w:lvlJc w:val="left"/>
      <w:pPr>
        <w:ind w:left="2076" w:hanging="37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7" w15:restartNumberingAfterBreak="0">
    <w:nsid w:val="43445BA1"/>
    <w:multiLevelType w:val="hybridMultilevel"/>
    <w:tmpl w:val="1A8CC8CA"/>
    <w:lvl w:ilvl="0" w:tplc="460240EC">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8" w15:restartNumberingAfterBreak="0">
    <w:nsid w:val="45034345"/>
    <w:multiLevelType w:val="hybridMultilevel"/>
    <w:tmpl w:val="BFF81F46"/>
    <w:lvl w:ilvl="0" w:tplc="B98CCB8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9" w15:restartNumberingAfterBreak="0">
    <w:nsid w:val="51D51165"/>
    <w:multiLevelType w:val="hybridMultilevel"/>
    <w:tmpl w:val="41ACB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CE2FCE"/>
    <w:multiLevelType w:val="hybridMultilevel"/>
    <w:tmpl w:val="A7DAE4E2"/>
    <w:lvl w:ilvl="0" w:tplc="5DF88C88">
      <w:start w:val="1"/>
      <w:numFmt w:val="upperRoman"/>
      <w:lvlText w:val="%1."/>
      <w:lvlJc w:val="left"/>
      <w:pPr>
        <w:ind w:left="2421" w:hanging="72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1" w15:restartNumberingAfterBreak="0">
    <w:nsid w:val="5A553BDC"/>
    <w:multiLevelType w:val="hybridMultilevel"/>
    <w:tmpl w:val="413ABF28"/>
    <w:lvl w:ilvl="0" w:tplc="7E085A30">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2" w15:restartNumberingAfterBreak="0">
    <w:nsid w:val="63C24E83"/>
    <w:multiLevelType w:val="hybridMultilevel"/>
    <w:tmpl w:val="99CC9838"/>
    <w:lvl w:ilvl="0" w:tplc="3C70F76C">
      <w:start w:val="1"/>
      <w:numFmt w:val="decimal"/>
      <w:lvlText w:val="%1."/>
      <w:lvlJc w:val="left"/>
      <w:pPr>
        <w:ind w:left="1920"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3" w15:restartNumberingAfterBreak="0">
    <w:nsid w:val="79700C3F"/>
    <w:multiLevelType w:val="hybridMultilevel"/>
    <w:tmpl w:val="AB7418B6"/>
    <w:lvl w:ilvl="0" w:tplc="C8F29850">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5"/>
  </w:num>
  <w:num w:numId="2">
    <w:abstractNumId w:val="2"/>
  </w:num>
  <w:num w:numId="3">
    <w:abstractNumId w:val="3"/>
  </w:num>
  <w:num w:numId="4">
    <w:abstractNumId w:val="1"/>
  </w:num>
  <w:num w:numId="5">
    <w:abstractNumId w:val="0"/>
  </w:num>
  <w:num w:numId="6">
    <w:abstractNumId w:val="13"/>
  </w:num>
  <w:num w:numId="7">
    <w:abstractNumId w:val="7"/>
  </w:num>
  <w:num w:numId="8">
    <w:abstractNumId w:val="10"/>
  </w:num>
  <w:num w:numId="9">
    <w:abstractNumId w:val="6"/>
  </w:num>
  <w:num w:numId="10">
    <w:abstractNumId w:val="9"/>
  </w:num>
  <w:num w:numId="11">
    <w:abstractNumId w:val="8"/>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C0"/>
    <w:rsid w:val="000057B5"/>
    <w:rsid w:val="00020F6A"/>
    <w:rsid w:val="000221AE"/>
    <w:rsid w:val="000266BD"/>
    <w:rsid w:val="000425F5"/>
    <w:rsid w:val="00060F6F"/>
    <w:rsid w:val="00067BCA"/>
    <w:rsid w:val="00084267"/>
    <w:rsid w:val="000852C0"/>
    <w:rsid w:val="000C0C8B"/>
    <w:rsid w:val="000E1C7A"/>
    <w:rsid w:val="000E7AB2"/>
    <w:rsid w:val="001118FF"/>
    <w:rsid w:val="00116805"/>
    <w:rsid w:val="00130BCC"/>
    <w:rsid w:val="001676D3"/>
    <w:rsid w:val="0018027B"/>
    <w:rsid w:val="0019103F"/>
    <w:rsid w:val="001A7B67"/>
    <w:rsid w:val="001B3E63"/>
    <w:rsid w:val="00244427"/>
    <w:rsid w:val="00282907"/>
    <w:rsid w:val="00282EF8"/>
    <w:rsid w:val="002972E0"/>
    <w:rsid w:val="002A012D"/>
    <w:rsid w:val="002B6DF2"/>
    <w:rsid w:val="002D2939"/>
    <w:rsid w:val="002E1BD0"/>
    <w:rsid w:val="003422E7"/>
    <w:rsid w:val="00345849"/>
    <w:rsid w:val="003467D5"/>
    <w:rsid w:val="003560AF"/>
    <w:rsid w:val="003940DA"/>
    <w:rsid w:val="0039415A"/>
    <w:rsid w:val="00396EA2"/>
    <w:rsid w:val="003B78E2"/>
    <w:rsid w:val="003C0338"/>
    <w:rsid w:val="003C3E47"/>
    <w:rsid w:val="003E621B"/>
    <w:rsid w:val="003E6FC6"/>
    <w:rsid w:val="003F0012"/>
    <w:rsid w:val="004300B5"/>
    <w:rsid w:val="004322F2"/>
    <w:rsid w:val="00460E1D"/>
    <w:rsid w:val="0046341D"/>
    <w:rsid w:val="00466F9B"/>
    <w:rsid w:val="00474657"/>
    <w:rsid w:val="00496B43"/>
    <w:rsid w:val="00497A3B"/>
    <w:rsid w:val="004C2643"/>
    <w:rsid w:val="004C2EB1"/>
    <w:rsid w:val="004D516E"/>
    <w:rsid w:val="004D65DF"/>
    <w:rsid w:val="004E7FB8"/>
    <w:rsid w:val="00500ED0"/>
    <w:rsid w:val="00514CC1"/>
    <w:rsid w:val="00516786"/>
    <w:rsid w:val="005303F4"/>
    <w:rsid w:val="00545287"/>
    <w:rsid w:val="00562308"/>
    <w:rsid w:val="00577957"/>
    <w:rsid w:val="005A69BD"/>
    <w:rsid w:val="005C73FA"/>
    <w:rsid w:val="005E0D4A"/>
    <w:rsid w:val="006057B4"/>
    <w:rsid w:val="00624E8B"/>
    <w:rsid w:val="00635B88"/>
    <w:rsid w:val="0063772E"/>
    <w:rsid w:val="006575AB"/>
    <w:rsid w:val="00677178"/>
    <w:rsid w:val="0068244E"/>
    <w:rsid w:val="006C735B"/>
    <w:rsid w:val="006E444A"/>
    <w:rsid w:val="0074795D"/>
    <w:rsid w:val="00753C95"/>
    <w:rsid w:val="007843BE"/>
    <w:rsid w:val="00786675"/>
    <w:rsid w:val="0079113B"/>
    <w:rsid w:val="007C3C39"/>
    <w:rsid w:val="007C4230"/>
    <w:rsid w:val="007F3943"/>
    <w:rsid w:val="00805C7E"/>
    <w:rsid w:val="00812019"/>
    <w:rsid w:val="008563BC"/>
    <w:rsid w:val="008658E5"/>
    <w:rsid w:val="00886939"/>
    <w:rsid w:val="008909DA"/>
    <w:rsid w:val="008D312C"/>
    <w:rsid w:val="00904F2C"/>
    <w:rsid w:val="00906FE8"/>
    <w:rsid w:val="00923CEE"/>
    <w:rsid w:val="00926BB4"/>
    <w:rsid w:val="00930D24"/>
    <w:rsid w:val="009325C1"/>
    <w:rsid w:val="00934703"/>
    <w:rsid w:val="009376E3"/>
    <w:rsid w:val="00937FD1"/>
    <w:rsid w:val="009529EE"/>
    <w:rsid w:val="00963746"/>
    <w:rsid w:val="009646E3"/>
    <w:rsid w:val="00990B19"/>
    <w:rsid w:val="009B265A"/>
    <w:rsid w:val="009D7B45"/>
    <w:rsid w:val="009E0629"/>
    <w:rsid w:val="009E510B"/>
    <w:rsid w:val="009E7283"/>
    <w:rsid w:val="009F7148"/>
    <w:rsid w:val="00A26932"/>
    <w:rsid w:val="00A847D6"/>
    <w:rsid w:val="00AA5F49"/>
    <w:rsid w:val="00AF2A03"/>
    <w:rsid w:val="00AF3F07"/>
    <w:rsid w:val="00AF6AE5"/>
    <w:rsid w:val="00B01C77"/>
    <w:rsid w:val="00B060F5"/>
    <w:rsid w:val="00B2076E"/>
    <w:rsid w:val="00B44DF3"/>
    <w:rsid w:val="00B44E20"/>
    <w:rsid w:val="00B61599"/>
    <w:rsid w:val="00B7151C"/>
    <w:rsid w:val="00B8044B"/>
    <w:rsid w:val="00B82FCD"/>
    <w:rsid w:val="00BA1700"/>
    <w:rsid w:val="00BA3B00"/>
    <w:rsid w:val="00BC3E34"/>
    <w:rsid w:val="00BC4927"/>
    <w:rsid w:val="00BD0794"/>
    <w:rsid w:val="00BE126F"/>
    <w:rsid w:val="00C0122E"/>
    <w:rsid w:val="00C1011D"/>
    <w:rsid w:val="00C14B8A"/>
    <w:rsid w:val="00C35040"/>
    <w:rsid w:val="00C362B4"/>
    <w:rsid w:val="00C53335"/>
    <w:rsid w:val="00C66C7D"/>
    <w:rsid w:val="00C67FBD"/>
    <w:rsid w:val="00C73C2D"/>
    <w:rsid w:val="00C82225"/>
    <w:rsid w:val="00C9757A"/>
    <w:rsid w:val="00CB068F"/>
    <w:rsid w:val="00CB45B1"/>
    <w:rsid w:val="00CC3266"/>
    <w:rsid w:val="00CC5F1C"/>
    <w:rsid w:val="00CD0DC0"/>
    <w:rsid w:val="00DB33BE"/>
    <w:rsid w:val="00DB4F50"/>
    <w:rsid w:val="00DD39A7"/>
    <w:rsid w:val="00E031CA"/>
    <w:rsid w:val="00E3250F"/>
    <w:rsid w:val="00E457A9"/>
    <w:rsid w:val="00E47F01"/>
    <w:rsid w:val="00E556E3"/>
    <w:rsid w:val="00E743BC"/>
    <w:rsid w:val="00EC7981"/>
    <w:rsid w:val="00EE4665"/>
    <w:rsid w:val="00EF59C0"/>
    <w:rsid w:val="00F310C8"/>
    <w:rsid w:val="00F64367"/>
    <w:rsid w:val="00F73DFC"/>
    <w:rsid w:val="00FD1900"/>
    <w:rsid w:val="00FE570B"/>
    <w:rsid w:val="00FE6899"/>
    <w:rsid w:val="00FE7BD9"/>
    <w:rsid w:val="00FF3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7365F"/>
  <w15:docId w15:val="{0CA36BB7-FC09-497B-8608-45EBBBA7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31CA"/>
    <w:rPr>
      <w:color w:val="0000FF" w:themeColor="hyperlink"/>
      <w:u w:val="single"/>
    </w:rPr>
  </w:style>
  <w:style w:type="paragraph" w:styleId="a4">
    <w:name w:val="header"/>
    <w:basedOn w:val="a"/>
    <w:link w:val="a5"/>
    <w:uiPriority w:val="99"/>
    <w:unhideWhenUsed/>
    <w:rsid w:val="00AA5F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5F49"/>
  </w:style>
  <w:style w:type="paragraph" w:styleId="a6">
    <w:name w:val="footer"/>
    <w:basedOn w:val="a"/>
    <w:link w:val="a7"/>
    <w:uiPriority w:val="99"/>
    <w:unhideWhenUsed/>
    <w:rsid w:val="00AA5F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5F49"/>
  </w:style>
  <w:style w:type="paragraph" w:styleId="a8">
    <w:name w:val="List Paragraph"/>
    <w:basedOn w:val="a"/>
    <w:uiPriority w:val="34"/>
    <w:qFormat/>
    <w:rsid w:val="009376E3"/>
    <w:pPr>
      <w:ind w:left="720"/>
      <w:contextualSpacing/>
    </w:pPr>
  </w:style>
  <w:style w:type="paragraph" w:styleId="a9">
    <w:name w:val="Normal (Web)"/>
    <w:basedOn w:val="a"/>
    <w:uiPriority w:val="99"/>
    <w:semiHidden/>
    <w:unhideWhenUsed/>
    <w:rsid w:val="006E444A"/>
    <w:rPr>
      <w:rFonts w:ascii="Times New Roman" w:hAnsi="Times New Roman" w:cs="Times New Roman"/>
      <w:sz w:val="24"/>
      <w:szCs w:val="24"/>
    </w:rPr>
  </w:style>
  <w:style w:type="paragraph" w:styleId="aa">
    <w:name w:val="Balloon Text"/>
    <w:basedOn w:val="a"/>
    <w:link w:val="ab"/>
    <w:uiPriority w:val="99"/>
    <w:semiHidden/>
    <w:unhideWhenUsed/>
    <w:rsid w:val="00990B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0B19"/>
    <w:rPr>
      <w:rFonts w:ascii="Tahoma" w:hAnsi="Tahoma" w:cs="Tahoma"/>
      <w:sz w:val="16"/>
      <w:szCs w:val="16"/>
    </w:rPr>
  </w:style>
  <w:style w:type="paragraph" w:styleId="ac">
    <w:name w:val="footnote text"/>
    <w:basedOn w:val="a"/>
    <w:link w:val="ad"/>
    <w:uiPriority w:val="99"/>
    <w:semiHidden/>
    <w:unhideWhenUsed/>
    <w:rsid w:val="00577957"/>
    <w:pPr>
      <w:spacing w:after="0" w:line="240" w:lineRule="auto"/>
    </w:pPr>
    <w:rPr>
      <w:sz w:val="20"/>
      <w:szCs w:val="20"/>
    </w:rPr>
  </w:style>
  <w:style w:type="character" w:customStyle="1" w:styleId="ad">
    <w:name w:val="Текст сноски Знак"/>
    <w:basedOn w:val="a0"/>
    <w:link w:val="ac"/>
    <w:uiPriority w:val="99"/>
    <w:semiHidden/>
    <w:rsid w:val="00577957"/>
    <w:rPr>
      <w:sz w:val="20"/>
      <w:szCs w:val="20"/>
    </w:rPr>
  </w:style>
  <w:style w:type="character" w:styleId="ae">
    <w:name w:val="footnote reference"/>
    <w:basedOn w:val="a0"/>
    <w:uiPriority w:val="99"/>
    <w:semiHidden/>
    <w:unhideWhenUsed/>
    <w:rsid w:val="00577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8930">
      <w:bodyDiv w:val="1"/>
      <w:marLeft w:val="0"/>
      <w:marRight w:val="0"/>
      <w:marTop w:val="0"/>
      <w:marBottom w:val="0"/>
      <w:divBdr>
        <w:top w:val="none" w:sz="0" w:space="0" w:color="auto"/>
        <w:left w:val="none" w:sz="0" w:space="0" w:color="auto"/>
        <w:bottom w:val="none" w:sz="0" w:space="0" w:color="auto"/>
        <w:right w:val="none" w:sz="0" w:space="0" w:color="auto"/>
      </w:divBdr>
    </w:div>
    <w:div w:id="47849602">
      <w:bodyDiv w:val="1"/>
      <w:marLeft w:val="0"/>
      <w:marRight w:val="0"/>
      <w:marTop w:val="0"/>
      <w:marBottom w:val="0"/>
      <w:divBdr>
        <w:top w:val="none" w:sz="0" w:space="0" w:color="auto"/>
        <w:left w:val="none" w:sz="0" w:space="0" w:color="auto"/>
        <w:bottom w:val="none" w:sz="0" w:space="0" w:color="auto"/>
        <w:right w:val="none" w:sz="0" w:space="0" w:color="auto"/>
      </w:divBdr>
    </w:div>
    <w:div w:id="156843030">
      <w:bodyDiv w:val="1"/>
      <w:marLeft w:val="0"/>
      <w:marRight w:val="0"/>
      <w:marTop w:val="0"/>
      <w:marBottom w:val="0"/>
      <w:divBdr>
        <w:top w:val="none" w:sz="0" w:space="0" w:color="auto"/>
        <w:left w:val="none" w:sz="0" w:space="0" w:color="auto"/>
        <w:bottom w:val="none" w:sz="0" w:space="0" w:color="auto"/>
        <w:right w:val="none" w:sz="0" w:space="0" w:color="auto"/>
      </w:divBdr>
    </w:div>
    <w:div w:id="198200892">
      <w:bodyDiv w:val="1"/>
      <w:marLeft w:val="0"/>
      <w:marRight w:val="0"/>
      <w:marTop w:val="0"/>
      <w:marBottom w:val="0"/>
      <w:divBdr>
        <w:top w:val="none" w:sz="0" w:space="0" w:color="auto"/>
        <w:left w:val="none" w:sz="0" w:space="0" w:color="auto"/>
        <w:bottom w:val="none" w:sz="0" w:space="0" w:color="auto"/>
        <w:right w:val="none" w:sz="0" w:space="0" w:color="auto"/>
      </w:divBdr>
    </w:div>
    <w:div w:id="225800379">
      <w:bodyDiv w:val="1"/>
      <w:marLeft w:val="0"/>
      <w:marRight w:val="0"/>
      <w:marTop w:val="0"/>
      <w:marBottom w:val="0"/>
      <w:divBdr>
        <w:top w:val="none" w:sz="0" w:space="0" w:color="auto"/>
        <w:left w:val="none" w:sz="0" w:space="0" w:color="auto"/>
        <w:bottom w:val="none" w:sz="0" w:space="0" w:color="auto"/>
        <w:right w:val="none" w:sz="0" w:space="0" w:color="auto"/>
      </w:divBdr>
    </w:div>
    <w:div w:id="279846916">
      <w:bodyDiv w:val="1"/>
      <w:marLeft w:val="0"/>
      <w:marRight w:val="0"/>
      <w:marTop w:val="0"/>
      <w:marBottom w:val="0"/>
      <w:divBdr>
        <w:top w:val="none" w:sz="0" w:space="0" w:color="auto"/>
        <w:left w:val="none" w:sz="0" w:space="0" w:color="auto"/>
        <w:bottom w:val="none" w:sz="0" w:space="0" w:color="auto"/>
        <w:right w:val="none" w:sz="0" w:space="0" w:color="auto"/>
      </w:divBdr>
    </w:div>
    <w:div w:id="947740839">
      <w:bodyDiv w:val="1"/>
      <w:marLeft w:val="0"/>
      <w:marRight w:val="0"/>
      <w:marTop w:val="0"/>
      <w:marBottom w:val="0"/>
      <w:divBdr>
        <w:top w:val="none" w:sz="0" w:space="0" w:color="auto"/>
        <w:left w:val="none" w:sz="0" w:space="0" w:color="auto"/>
        <w:bottom w:val="none" w:sz="0" w:space="0" w:color="auto"/>
        <w:right w:val="none" w:sz="0" w:space="0" w:color="auto"/>
      </w:divBdr>
    </w:div>
    <w:div w:id="948002936">
      <w:bodyDiv w:val="1"/>
      <w:marLeft w:val="0"/>
      <w:marRight w:val="0"/>
      <w:marTop w:val="0"/>
      <w:marBottom w:val="0"/>
      <w:divBdr>
        <w:top w:val="none" w:sz="0" w:space="0" w:color="auto"/>
        <w:left w:val="none" w:sz="0" w:space="0" w:color="auto"/>
        <w:bottom w:val="none" w:sz="0" w:space="0" w:color="auto"/>
        <w:right w:val="none" w:sz="0" w:space="0" w:color="auto"/>
      </w:divBdr>
    </w:div>
    <w:div w:id="1356299114">
      <w:bodyDiv w:val="1"/>
      <w:marLeft w:val="0"/>
      <w:marRight w:val="0"/>
      <w:marTop w:val="0"/>
      <w:marBottom w:val="0"/>
      <w:divBdr>
        <w:top w:val="none" w:sz="0" w:space="0" w:color="auto"/>
        <w:left w:val="none" w:sz="0" w:space="0" w:color="auto"/>
        <w:bottom w:val="none" w:sz="0" w:space="0" w:color="auto"/>
        <w:right w:val="none" w:sz="0" w:space="0" w:color="auto"/>
      </w:divBdr>
    </w:div>
    <w:div w:id="1504589543">
      <w:bodyDiv w:val="1"/>
      <w:marLeft w:val="0"/>
      <w:marRight w:val="0"/>
      <w:marTop w:val="0"/>
      <w:marBottom w:val="0"/>
      <w:divBdr>
        <w:top w:val="none" w:sz="0" w:space="0" w:color="auto"/>
        <w:left w:val="none" w:sz="0" w:space="0" w:color="auto"/>
        <w:bottom w:val="none" w:sz="0" w:space="0" w:color="auto"/>
        <w:right w:val="none" w:sz="0" w:space="0" w:color="auto"/>
      </w:divBdr>
    </w:div>
    <w:div w:id="1568492140">
      <w:bodyDiv w:val="1"/>
      <w:marLeft w:val="0"/>
      <w:marRight w:val="0"/>
      <w:marTop w:val="0"/>
      <w:marBottom w:val="0"/>
      <w:divBdr>
        <w:top w:val="none" w:sz="0" w:space="0" w:color="auto"/>
        <w:left w:val="none" w:sz="0" w:space="0" w:color="auto"/>
        <w:bottom w:val="none" w:sz="0" w:space="0" w:color="auto"/>
        <w:right w:val="none" w:sz="0" w:space="0" w:color="auto"/>
      </w:divBdr>
    </w:div>
    <w:div w:id="1586576160">
      <w:bodyDiv w:val="1"/>
      <w:marLeft w:val="0"/>
      <w:marRight w:val="0"/>
      <w:marTop w:val="0"/>
      <w:marBottom w:val="0"/>
      <w:divBdr>
        <w:top w:val="none" w:sz="0" w:space="0" w:color="auto"/>
        <w:left w:val="none" w:sz="0" w:space="0" w:color="auto"/>
        <w:bottom w:val="none" w:sz="0" w:space="0" w:color="auto"/>
        <w:right w:val="none" w:sz="0" w:space="0" w:color="auto"/>
      </w:divBdr>
    </w:div>
    <w:div w:id="1746683219">
      <w:bodyDiv w:val="1"/>
      <w:marLeft w:val="0"/>
      <w:marRight w:val="0"/>
      <w:marTop w:val="0"/>
      <w:marBottom w:val="0"/>
      <w:divBdr>
        <w:top w:val="none" w:sz="0" w:space="0" w:color="auto"/>
        <w:left w:val="none" w:sz="0" w:space="0" w:color="auto"/>
        <w:bottom w:val="none" w:sz="0" w:space="0" w:color="auto"/>
        <w:right w:val="none" w:sz="0" w:space="0" w:color="auto"/>
      </w:divBdr>
    </w:div>
    <w:div w:id="210510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1567-15D6-4562-A234-6B5A078E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9736</Words>
  <Characters>55499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Таша</dc:creator>
  <cp:lastModifiedBy>Stolpovskih Dmitriy</cp:lastModifiedBy>
  <cp:revision>2</cp:revision>
  <dcterms:created xsi:type="dcterms:W3CDTF">2023-08-29T12:37:00Z</dcterms:created>
  <dcterms:modified xsi:type="dcterms:W3CDTF">2023-08-29T12:37:00Z</dcterms:modified>
</cp:coreProperties>
</file>