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A08" w:rsidRPr="00B246BF" w:rsidRDefault="00712A08" w:rsidP="00712A08">
      <w:pPr>
        <w:pStyle w:val="af5"/>
        <w:rPr>
          <w:b/>
          <w:bCs/>
          <w:color w:val="000000"/>
          <w:sz w:val="24"/>
          <w:szCs w:val="24"/>
        </w:rPr>
      </w:pPr>
      <w:r w:rsidRPr="00B246BF">
        <w:rPr>
          <w:b/>
          <w:bCs/>
          <w:color w:val="000000"/>
          <w:sz w:val="24"/>
          <w:szCs w:val="24"/>
        </w:rPr>
        <w:t>Минобрнауки России</w:t>
      </w:r>
    </w:p>
    <w:p w:rsidR="00712A08" w:rsidRPr="00B246BF" w:rsidRDefault="00712A08" w:rsidP="00712A08">
      <w:pPr>
        <w:pStyle w:val="af5"/>
        <w:rPr>
          <w:b/>
        </w:rPr>
      </w:pPr>
      <w:r w:rsidRPr="00B246BF">
        <w:rPr>
          <w:b/>
          <w:sz w:val="24"/>
          <w:szCs w:val="24"/>
        </w:rPr>
        <w:t>ФГБОУ ВПО «Вятский государственный университет»</w:t>
      </w:r>
    </w:p>
    <w:p w:rsidR="00712A08" w:rsidRPr="00B246BF" w:rsidRDefault="00712A08" w:rsidP="00712A08">
      <w:pPr>
        <w:shd w:val="clear" w:color="auto" w:fill="FFFFFF"/>
        <w:autoSpaceDE w:val="0"/>
        <w:autoSpaceDN w:val="0"/>
        <w:adjustRightInd w:val="0"/>
        <w:jc w:val="center"/>
        <w:rPr>
          <w:rFonts w:ascii="Times New Roman" w:hAnsi="Times New Roman"/>
          <w:b/>
          <w:bCs/>
          <w:color w:val="000000"/>
        </w:rPr>
      </w:pPr>
    </w:p>
    <w:p w:rsidR="00712A08" w:rsidRPr="00B246BF" w:rsidRDefault="00712A08" w:rsidP="00712A08">
      <w:pPr>
        <w:shd w:val="clear" w:color="auto" w:fill="FFFFFF"/>
        <w:autoSpaceDE w:val="0"/>
        <w:autoSpaceDN w:val="0"/>
        <w:adjustRightInd w:val="0"/>
        <w:spacing w:line="360" w:lineRule="auto"/>
        <w:jc w:val="center"/>
        <w:rPr>
          <w:rFonts w:ascii="Times New Roman" w:hAnsi="Times New Roman"/>
          <w:color w:val="000000"/>
          <w:sz w:val="28"/>
          <w:szCs w:val="28"/>
        </w:rPr>
      </w:pPr>
      <w:r w:rsidRPr="00B246BF">
        <w:rPr>
          <w:rFonts w:ascii="Times New Roman" w:hAnsi="Times New Roman"/>
          <w:color w:val="000000"/>
          <w:sz w:val="28"/>
          <w:szCs w:val="28"/>
        </w:rPr>
        <w:t>Факультет лингвистики</w:t>
      </w:r>
    </w:p>
    <w:p w:rsidR="00712A08" w:rsidRPr="00B246BF" w:rsidRDefault="00712A08" w:rsidP="00712A08">
      <w:pPr>
        <w:shd w:val="clear" w:color="auto" w:fill="FFFFFF"/>
        <w:autoSpaceDE w:val="0"/>
        <w:autoSpaceDN w:val="0"/>
        <w:adjustRightInd w:val="0"/>
        <w:spacing w:line="360" w:lineRule="auto"/>
        <w:jc w:val="center"/>
        <w:rPr>
          <w:rFonts w:ascii="Times New Roman" w:hAnsi="Times New Roman"/>
          <w:color w:val="000000"/>
          <w:sz w:val="28"/>
          <w:szCs w:val="28"/>
        </w:rPr>
      </w:pPr>
      <w:r w:rsidRPr="00B246BF">
        <w:rPr>
          <w:rFonts w:ascii="Times New Roman" w:hAnsi="Times New Roman"/>
          <w:color w:val="000000"/>
          <w:sz w:val="28"/>
          <w:szCs w:val="28"/>
        </w:rPr>
        <w:t>Кафедра общей и специальной психологии</w:t>
      </w:r>
    </w:p>
    <w:p w:rsidR="00712A08" w:rsidRPr="00B246BF" w:rsidRDefault="00712A08" w:rsidP="00712A08">
      <w:pPr>
        <w:shd w:val="clear" w:color="auto" w:fill="FFFFFF"/>
        <w:autoSpaceDE w:val="0"/>
        <w:autoSpaceDN w:val="0"/>
        <w:adjustRightInd w:val="0"/>
        <w:spacing w:line="360" w:lineRule="auto"/>
        <w:jc w:val="center"/>
        <w:rPr>
          <w:rFonts w:ascii="Times New Roman" w:hAnsi="Times New Roman"/>
          <w:color w:val="000000"/>
          <w:sz w:val="28"/>
          <w:szCs w:val="28"/>
        </w:rPr>
      </w:pPr>
      <w:r w:rsidRPr="00B246BF">
        <w:rPr>
          <w:rFonts w:ascii="Times New Roman" w:hAnsi="Times New Roman"/>
          <w:color w:val="000000"/>
          <w:sz w:val="28"/>
          <w:szCs w:val="28"/>
        </w:rPr>
        <w:t>Курсовая работа по психологии</w:t>
      </w:r>
    </w:p>
    <w:p w:rsidR="00712A08" w:rsidRPr="00B246BF" w:rsidRDefault="00712A08" w:rsidP="00712A08">
      <w:pPr>
        <w:shd w:val="clear" w:color="auto" w:fill="FFFFFF"/>
        <w:autoSpaceDE w:val="0"/>
        <w:autoSpaceDN w:val="0"/>
        <w:adjustRightInd w:val="0"/>
        <w:spacing w:line="360" w:lineRule="auto"/>
        <w:jc w:val="center"/>
        <w:rPr>
          <w:rFonts w:ascii="Times New Roman" w:hAnsi="Times New Roman"/>
          <w:color w:val="000000"/>
          <w:sz w:val="28"/>
          <w:szCs w:val="28"/>
        </w:rPr>
      </w:pPr>
    </w:p>
    <w:p w:rsidR="00712A08" w:rsidRPr="00B246BF" w:rsidRDefault="00044675" w:rsidP="00712A08">
      <w:pPr>
        <w:shd w:val="clear" w:color="auto" w:fill="FFFFFF"/>
        <w:autoSpaceDE w:val="0"/>
        <w:autoSpaceDN w:val="0"/>
        <w:adjustRightInd w:val="0"/>
        <w:spacing w:line="360" w:lineRule="auto"/>
        <w:jc w:val="center"/>
        <w:rPr>
          <w:rFonts w:ascii="Times New Roman" w:hAnsi="Times New Roman"/>
          <w:sz w:val="28"/>
          <w:szCs w:val="28"/>
        </w:rPr>
      </w:pPr>
      <w:bookmarkStart w:id="0" w:name="_GoBack"/>
      <w:r>
        <w:rPr>
          <w:rFonts w:ascii="Times New Roman" w:hAnsi="Times New Roman"/>
          <w:b/>
          <w:sz w:val="36"/>
          <w:szCs w:val="36"/>
        </w:rPr>
        <w:t>Психологические особенности памяти подростка</w:t>
      </w:r>
      <w:bookmarkEnd w:id="0"/>
    </w:p>
    <w:p w:rsidR="00712A08" w:rsidRPr="00B246BF" w:rsidRDefault="00712A08" w:rsidP="00712A08">
      <w:pPr>
        <w:shd w:val="clear" w:color="auto" w:fill="FFFFFF"/>
        <w:autoSpaceDE w:val="0"/>
        <w:autoSpaceDN w:val="0"/>
        <w:adjustRightInd w:val="0"/>
        <w:spacing w:line="360" w:lineRule="auto"/>
        <w:jc w:val="center"/>
        <w:rPr>
          <w:rFonts w:ascii="Times New Roman" w:hAnsi="Times New Roman"/>
          <w:sz w:val="28"/>
          <w:szCs w:val="28"/>
        </w:rPr>
      </w:pPr>
    </w:p>
    <w:p w:rsidR="00712A08" w:rsidRPr="00B246BF" w:rsidRDefault="00712A08" w:rsidP="00712A08">
      <w:pPr>
        <w:shd w:val="clear" w:color="auto" w:fill="FFFFFF"/>
        <w:autoSpaceDE w:val="0"/>
        <w:autoSpaceDN w:val="0"/>
        <w:adjustRightInd w:val="0"/>
        <w:ind w:firstLine="5220"/>
        <w:rPr>
          <w:rFonts w:ascii="Times New Roman" w:hAnsi="Times New Roman"/>
          <w:sz w:val="28"/>
          <w:szCs w:val="28"/>
        </w:rPr>
      </w:pPr>
      <w:r w:rsidRPr="00B246BF">
        <w:rPr>
          <w:rFonts w:ascii="Times New Roman" w:hAnsi="Times New Roman"/>
          <w:color w:val="000000"/>
          <w:sz w:val="28"/>
          <w:szCs w:val="28"/>
        </w:rPr>
        <w:t>Выполнила:</w:t>
      </w:r>
    </w:p>
    <w:p w:rsidR="00712A08" w:rsidRPr="00B246BF" w:rsidRDefault="00712A08" w:rsidP="00712A08">
      <w:pPr>
        <w:shd w:val="clear" w:color="auto" w:fill="FFFFFF"/>
        <w:autoSpaceDE w:val="0"/>
        <w:autoSpaceDN w:val="0"/>
        <w:adjustRightInd w:val="0"/>
        <w:ind w:left="5220"/>
        <w:rPr>
          <w:rFonts w:ascii="Times New Roman" w:hAnsi="Times New Roman"/>
          <w:color w:val="000000"/>
          <w:sz w:val="28"/>
          <w:szCs w:val="28"/>
        </w:rPr>
      </w:pPr>
      <w:r w:rsidRPr="00B246BF">
        <w:rPr>
          <w:rFonts w:ascii="Times New Roman" w:hAnsi="Times New Roman"/>
          <w:color w:val="000000"/>
          <w:sz w:val="28"/>
          <w:szCs w:val="28"/>
        </w:rPr>
        <w:t xml:space="preserve">студентка 1 курса факультета лингвистики </w:t>
      </w:r>
    </w:p>
    <w:p w:rsidR="00712A08" w:rsidRPr="00B246BF" w:rsidRDefault="00712A08" w:rsidP="00712A08">
      <w:pPr>
        <w:shd w:val="clear" w:color="auto" w:fill="FFFFFF"/>
        <w:autoSpaceDE w:val="0"/>
        <w:autoSpaceDN w:val="0"/>
        <w:adjustRightInd w:val="0"/>
        <w:ind w:left="5220"/>
        <w:rPr>
          <w:rFonts w:ascii="Times New Roman" w:hAnsi="Times New Roman"/>
          <w:sz w:val="28"/>
          <w:szCs w:val="28"/>
        </w:rPr>
      </w:pPr>
      <w:r w:rsidRPr="00B246BF">
        <w:rPr>
          <w:rFonts w:ascii="Times New Roman" w:hAnsi="Times New Roman"/>
          <w:color w:val="000000"/>
          <w:sz w:val="28"/>
          <w:szCs w:val="28"/>
        </w:rPr>
        <w:t>группы ПЛан–11 очной формы обучения</w:t>
      </w:r>
    </w:p>
    <w:p w:rsidR="00712A08" w:rsidRPr="00B246BF" w:rsidRDefault="00712A08" w:rsidP="00712A08">
      <w:pPr>
        <w:shd w:val="clear" w:color="auto" w:fill="FFFFFF"/>
        <w:autoSpaceDE w:val="0"/>
        <w:autoSpaceDN w:val="0"/>
        <w:adjustRightInd w:val="0"/>
        <w:ind w:firstLine="5220"/>
        <w:rPr>
          <w:rFonts w:ascii="Times New Roman" w:hAnsi="Times New Roman"/>
          <w:sz w:val="28"/>
          <w:szCs w:val="28"/>
        </w:rPr>
      </w:pPr>
      <w:r>
        <w:rPr>
          <w:rFonts w:ascii="Times New Roman" w:hAnsi="Times New Roman"/>
          <w:sz w:val="28"/>
          <w:szCs w:val="28"/>
        </w:rPr>
        <w:t>Лисичкина Алина Геннадьевна</w:t>
      </w:r>
    </w:p>
    <w:p w:rsidR="00712A08" w:rsidRPr="00B246BF" w:rsidRDefault="00712A08" w:rsidP="00712A08">
      <w:pPr>
        <w:shd w:val="clear" w:color="auto" w:fill="FFFFFF"/>
        <w:autoSpaceDE w:val="0"/>
        <w:autoSpaceDN w:val="0"/>
        <w:adjustRightInd w:val="0"/>
        <w:ind w:left="5220"/>
        <w:rPr>
          <w:rFonts w:ascii="Times New Roman" w:hAnsi="Times New Roman"/>
          <w:color w:val="000000"/>
          <w:sz w:val="28"/>
          <w:szCs w:val="28"/>
        </w:rPr>
      </w:pPr>
      <w:r w:rsidRPr="00B246BF">
        <w:rPr>
          <w:rFonts w:ascii="Times New Roman" w:hAnsi="Times New Roman"/>
          <w:color w:val="000000"/>
          <w:sz w:val="28"/>
          <w:szCs w:val="28"/>
        </w:rPr>
        <w:t>_____________________/подпись/</w:t>
      </w:r>
    </w:p>
    <w:p w:rsidR="00712A08" w:rsidRPr="00B246BF" w:rsidRDefault="00712A08" w:rsidP="00712A08">
      <w:pPr>
        <w:shd w:val="clear" w:color="auto" w:fill="FFFFFF"/>
        <w:autoSpaceDE w:val="0"/>
        <w:autoSpaceDN w:val="0"/>
        <w:adjustRightInd w:val="0"/>
        <w:jc w:val="center"/>
        <w:rPr>
          <w:rFonts w:ascii="Times New Roman" w:hAnsi="Times New Roman"/>
          <w:sz w:val="28"/>
          <w:szCs w:val="28"/>
        </w:rPr>
      </w:pPr>
      <w:r w:rsidRPr="00B246BF">
        <w:rPr>
          <w:rFonts w:ascii="Times New Roman" w:hAnsi="Times New Roman"/>
          <w:sz w:val="28"/>
          <w:szCs w:val="28"/>
        </w:rPr>
        <w:t xml:space="preserve">                                                            </w:t>
      </w:r>
    </w:p>
    <w:p w:rsidR="00712A08" w:rsidRPr="00B246BF" w:rsidRDefault="00712A08" w:rsidP="00712A08">
      <w:pPr>
        <w:shd w:val="clear" w:color="auto" w:fill="FFFFFF"/>
        <w:autoSpaceDE w:val="0"/>
        <w:autoSpaceDN w:val="0"/>
        <w:adjustRightInd w:val="0"/>
        <w:jc w:val="center"/>
        <w:rPr>
          <w:rFonts w:ascii="Times New Roman" w:hAnsi="Times New Roman"/>
          <w:color w:val="000000"/>
          <w:sz w:val="28"/>
          <w:szCs w:val="28"/>
        </w:rPr>
      </w:pPr>
      <w:r w:rsidRPr="00B246BF">
        <w:rPr>
          <w:rFonts w:ascii="Times New Roman" w:hAnsi="Times New Roman"/>
          <w:sz w:val="28"/>
          <w:szCs w:val="28"/>
        </w:rPr>
        <w:t xml:space="preserve">                                                     </w:t>
      </w:r>
      <w:r>
        <w:rPr>
          <w:rFonts w:ascii="Times New Roman" w:hAnsi="Times New Roman"/>
          <w:sz w:val="28"/>
          <w:szCs w:val="28"/>
        </w:rPr>
        <w:t xml:space="preserve">  </w:t>
      </w:r>
      <w:r w:rsidRPr="00B246BF">
        <w:rPr>
          <w:rFonts w:ascii="Times New Roman" w:hAnsi="Times New Roman"/>
          <w:color w:val="000000"/>
          <w:sz w:val="28"/>
          <w:szCs w:val="28"/>
        </w:rPr>
        <w:t xml:space="preserve">Научный руководитель: </w:t>
      </w:r>
    </w:p>
    <w:p w:rsidR="00712A08" w:rsidRPr="00B246BF" w:rsidRDefault="00712A08" w:rsidP="00712A08">
      <w:pPr>
        <w:shd w:val="clear" w:color="auto" w:fill="FFFFFF"/>
        <w:autoSpaceDE w:val="0"/>
        <w:autoSpaceDN w:val="0"/>
        <w:adjustRightInd w:val="0"/>
        <w:ind w:left="5280"/>
        <w:rPr>
          <w:rFonts w:ascii="Times New Roman" w:hAnsi="Times New Roman"/>
          <w:color w:val="000000"/>
          <w:sz w:val="28"/>
          <w:szCs w:val="28"/>
        </w:rPr>
      </w:pPr>
      <w:r w:rsidRPr="00B246BF">
        <w:rPr>
          <w:rFonts w:ascii="Times New Roman" w:hAnsi="Times New Roman"/>
          <w:color w:val="000000"/>
          <w:sz w:val="28"/>
          <w:szCs w:val="28"/>
        </w:rPr>
        <w:t>доцент</w:t>
      </w:r>
    </w:p>
    <w:p w:rsidR="00712A08" w:rsidRPr="00B246BF" w:rsidRDefault="00712A08" w:rsidP="00712A08">
      <w:pPr>
        <w:shd w:val="clear" w:color="auto" w:fill="FFFFFF"/>
        <w:autoSpaceDE w:val="0"/>
        <w:autoSpaceDN w:val="0"/>
        <w:adjustRightInd w:val="0"/>
        <w:ind w:left="5280"/>
        <w:rPr>
          <w:rFonts w:ascii="Times New Roman" w:hAnsi="Times New Roman"/>
          <w:color w:val="000000"/>
          <w:sz w:val="28"/>
          <w:szCs w:val="28"/>
        </w:rPr>
      </w:pPr>
      <w:r w:rsidRPr="00B246BF">
        <w:rPr>
          <w:rFonts w:ascii="Times New Roman" w:hAnsi="Times New Roman"/>
          <w:color w:val="000000"/>
          <w:sz w:val="28"/>
          <w:szCs w:val="28"/>
        </w:rPr>
        <w:t>кафедры общей и специальной психологии</w:t>
      </w:r>
    </w:p>
    <w:p w:rsidR="00712A08" w:rsidRPr="00B246BF" w:rsidRDefault="00712A08" w:rsidP="00712A08">
      <w:pPr>
        <w:shd w:val="clear" w:color="auto" w:fill="FFFFFF"/>
        <w:autoSpaceDE w:val="0"/>
        <w:autoSpaceDN w:val="0"/>
        <w:adjustRightInd w:val="0"/>
        <w:ind w:firstLine="5280"/>
        <w:rPr>
          <w:rFonts w:ascii="Times New Roman" w:hAnsi="Times New Roman"/>
          <w:sz w:val="28"/>
          <w:szCs w:val="28"/>
        </w:rPr>
      </w:pPr>
      <w:r w:rsidRPr="00B246BF">
        <w:rPr>
          <w:rFonts w:ascii="Times New Roman" w:hAnsi="Times New Roman"/>
          <w:sz w:val="28"/>
          <w:szCs w:val="28"/>
        </w:rPr>
        <w:t>Лаптева Надежда Витальевна</w:t>
      </w:r>
    </w:p>
    <w:p w:rsidR="00712A08" w:rsidRPr="00B246BF" w:rsidRDefault="00712A08" w:rsidP="00712A08">
      <w:pPr>
        <w:shd w:val="clear" w:color="auto" w:fill="FFFFFF"/>
        <w:autoSpaceDE w:val="0"/>
        <w:autoSpaceDN w:val="0"/>
        <w:adjustRightInd w:val="0"/>
        <w:ind w:firstLine="5220"/>
        <w:rPr>
          <w:rFonts w:ascii="Times New Roman" w:hAnsi="Times New Roman"/>
          <w:sz w:val="28"/>
          <w:szCs w:val="28"/>
        </w:rPr>
      </w:pPr>
      <w:r w:rsidRPr="00B246BF">
        <w:rPr>
          <w:rFonts w:ascii="Times New Roman" w:hAnsi="Times New Roman"/>
          <w:color w:val="000000"/>
          <w:sz w:val="28"/>
          <w:szCs w:val="28"/>
        </w:rPr>
        <w:t>_____________________/подпись/</w:t>
      </w:r>
    </w:p>
    <w:p w:rsidR="00712A08" w:rsidRPr="00B246BF" w:rsidRDefault="00712A08" w:rsidP="00712A08">
      <w:pPr>
        <w:shd w:val="clear" w:color="auto" w:fill="FFFFFF"/>
        <w:autoSpaceDE w:val="0"/>
        <w:autoSpaceDN w:val="0"/>
        <w:adjustRightInd w:val="0"/>
        <w:spacing w:line="360" w:lineRule="auto"/>
        <w:jc w:val="center"/>
        <w:rPr>
          <w:rFonts w:ascii="Times New Roman" w:hAnsi="Times New Roman"/>
          <w:sz w:val="28"/>
          <w:szCs w:val="28"/>
        </w:rPr>
      </w:pPr>
    </w:p>
    <w:p w:rsidR="00712A08" w:rsidRPr="00B246BF" w:rsidRDefault="00712A08" w:rsidP="00712A08">
      <w:pPr>
        <w:shd w:val="clear" w:color="auto" w:fill="FFFFFF"/>
        <w:autoSpaceDE w:val="0"/>
        <w:autoSpaceDN w:val="0"/>
        <w:adjustRightInd w:val="0"/>
        <w:spacing w:line="360" w:lineRule="auto"/>
        <w:jc w:val="center"/>
        <w:rPr>
          <w:rFonts w:ascii="Times New Roman" w:hAnsi="Times New Roman"/>
          <w:sz w:val="28"/>
          <w:szCs w:val="28"/>
        </w:rPr>
      </w:pPr>
      <w:r w:rsidRPr="00B246BF">
        <w:rPr>
          <w:rFonts w:ascii="Times New Roman" w:hAnsi="Times New Roman"/>
          <w:sz w:val="28"/>
          <w:szCs w:val="28"/>
        </w:rPr>
        <w:t>КИРОВ</w:t>
      </w:r>
    </w:p>
    <w:p w:rsidR="00303C41" w:rsidRPr="00303C41" w:rsidRDefault="00712A08" w:rsidP="00303C41">
      <w:pPr>
        <w:shd w:val="clear" w:color="auto" w:fill="FFFFFF"/>
        <w:autoSpaceDE w:val="0"/>
        <w:autoSpaceDN w:val="0"/>
        <w:adjustRightInd w:val="0"/>
        <w:spacing w:line="360" w:lineRule="auto"/>
        <w:jc w:val="center"/>
        <w:rPr>
          <w:rFonts w:ascii="Times New Roman" w:hAnsi="Times New Roman"/>
          <w:sz w:val="28"/>
          <w:szCs w:val="28"/>
        </w:rPr>
      </w:pPr>
      <w:r w:rsidRPr="00B246BF">
        <w:rPr>
          <w:rFonts w:ascii="Times New Roman" w:hAnsi="Times New Roman"/>
          <w:sz w:val="28"/>
          <w:szCs w:val="28"/>
        </w:rPr>
        <w:t>201</w:t>
      </w:r>
      <w:r w:rsidR="00303C41">
        <w:rPr>
          <w:rFonts w:ascii="Times New Roman" w:hAnsi="Times New Roman"/>
          <w:sz w:val="28"/>
          <w:szCs w:val="28"/>
        </w:rPr>
        <w:t>5</w:t>
      </w:r>
      <w:r w:rsidR="00E620B6">
        <w:rPr>
          <w:rFonts w:ascii="Times New Roman" w:eastAsia="Times New Roman" w:hAnsi="Times New Roman"/>
          <w:sz w:val="24"/>
          <w:szCs w:val="24"/>
          <w:lang w:eastAsia="ru-RU"/>
        </w:rPr>
        <w:br w:type="page"/>
      </w:r>
      <w:r w:rsidR="00E620B6" w:rsidRPr="00E620B6">
        <w:rPr>
          <w:rFonts w:ascii="Times New Roman" w:hAnsi="Times New Roman"/>
          <w:sz w:val="28"/>
          <w:szCs w:val="28"/>
        </w:rPr>
        <w:lastRenderedPageBreak/>
        <w:t>СОДЕРЖАНИЕ</w:t>
      </w:r>
      <w:r w:rsidR="00751310" w:rsidRPr="00751310">
        <w:rPr>
          <w:rFonts w:ascii="Times New Roman" w:hAnsi="Times New Roman"/>
          <w:sz w:val="28"/>
          <w:szCs w:val="28"/>
        </w:rPr>
        <w:fldChar w:fldCharType="begin"/>
      </w:r>
      <w:r w:rsidR="00751310" w:rsidRPr="00751310">
        <w:rPr>
          <w:rFonts w:ascii="Times New Roman" w:hAnsi="Times New Roman"/>
          <w:sz w:val="28"/>
          <w:szCs w:val="28"/>
        </w:rPr>
        <w:instrText xml:space="preserve"> TOC \o "1-3" \h \z \u </w:instrText>
      </w:r>
      <w:r w:rsidR="00751310" w:rsidRPr="00751310">
        <w:rPr>
          <w:rFonts w:ascii="Times New Roman" w:hAnsi="Times New Roman"/>
          <w:sz w:val="28"/>
          <w:szCs w:val="28"/>
        </w:rPr>
        <w:fldChar w:fldCharType="separate"/>
      </w:r>
    </w:p>
    <w:p w:rsidR="00303C41" w:rsidRPr="00303C41" w:rsidRDefault="00303C41">
      <w:pPr>
        <w:pStyle w:val="11"/>
        <w:tabs>
          <w:tab w:val="right" w:leader="dot" w:pos="9345"/>
        </w:tabs>
        <w:rPr>
          <w:rFonts w:ascii="Times New Roman" w:eastAsia="Times New Roman" w:hAnsi="Times New Roman"/>
          <w:noProof/>
          <w:sz w:val="28"/>
          <w:szCs w:val="28"/>
          <w:lang w:eastAsia="ru-RU"/>
        </w:rPr>
      </w:pPr>
      <w:r w:rsidRPr="00303C41">
        <w:rPr>
          <w:rFonts w:ascii="Times New Roman" w:hAnsi="Times New Roman"/>
          <w:sz w:val="28"/>
          <w:szCs w:val="28"/>
        </w:rPr>
        <w:fldChar w:fldCharType="begin"/>
      </w:r>
      <w:r w:rsidRPr="00303C41">
        <w:rPr>
          <w:rFonts w:ascii="Times New Roman" w:hAnsi="Times New Roman"/>
          <w:sz w:val="28"/>
          <w:szCs w:val="28"/>
        </w:rPr>
        <w:instrText xml:space="preserve"> TOC \o "1-3" \h \z \u </w:instrText>
      </w:r>
      <w:r w:rsidRPr="00303C41">
        <w:rPr>
          <w:rFonts w:ascii="Times New Roman" w:hAnsi="Times New Roman"/>
          <w:sz w:val="28"/>
          <w:szCs w:val="28"/>
        </w:rPr>
        <w:fldChar w:fldCharType="separate"/>
      </w:r>
      <w:hyperlink w:anchor="_Toc454298897" w:history="1">
        <w:r w:rsidRPr="00303C41">
          <w:rPr>
            <w:rStyle w:val="aa"/>
            <w:rFonts w:ascii="Times New Roman" w:hAnsi="Times New Roman"/>
            <w:noProof/>
            <w:sz w:val="28"/>
            <w:szCs w:val="28"/>
          </w:rPr>
          <w:t>ВВЕДЕНИЕ</w:t>
        </w:r>
        <w:r w:rsidRPr="00303C41">
          <w:rPr>
            <w:rFonts w:ascii="Times New Roman" w:hAnsi="Times New Roman"/>
            <w:noProof/>
            <w:webHidden/>
            <w:sz w:val="28"/>
            <w:szCs w:val="28"/>
          </w:rPr>
          <w:tab/>
        </w:r>
        <w:r w:rsidRPr="00303C41">
          <w:rPr>
            <w:rFonts w:ascii="Times New Roman" w:hAnsi="Times New Roman"/>
            <w:noProof/>
            <w:webHidden/>
            <w:sz w:val="28"/>
            <w:szCs w:val="28"/>
          </w:rPr>
          <w:fldChar w:fldCharType="begin"/>
        </w:r>
        <w:r w:rsidRPr="00303C41">
          <w:rPr>
            <w:rFonts w:ascii="Times New Roman" w:hAnsi="Times New Roman"/>
            <w:noProof/>
            <w:webHidden/>
            <w:sz w:val="28"/>
            <w:szCs w:val="28"/>
          </w:rPr>
          <w:instrText xml:space="preserve"> PAGEREF _Toc454298897 \h </w:instrText>
        </w:r>
        <w:r w:rsidRPr="00303C41">
          <w:rPr>
            <w:rFonts w:ascii="Times New Roman" w:hAnsi="Times New Roman"/>
            <w:noProof/>
            <w:webHidden/>
            <w:sz w:val="28"/>
            <w:szCs w:val="28"/>
          </w:rPr>
        </w:r>
        <w:r w:rsidRPr="00303C41">
          <w:rPr>
            <w:rFonts w:ascii="Times New Roman" w:hAnsi="Times New Roman"/>
            <w:noProof/>
            <w:webHidden/>
            <w:sz w:val="28"/>
            <w:szCs w:val="28"/>
          </w:rPr>
          <w:fldChar w:fldCharType="separate"/>
        </w:r>
        <w:r w:rsidRPr="00303C41">
          <w:rPr>
            <w:rFonts w:ascii="Times New Roman" w:hAnsi="Times New Roman"/>
            <w:noProof/>
            <w:webHidden/>
            <w:sz w:val="28"/>
            <w:szCs w:val="28"/>
          </w:rPr>
          <w:t>3</w:t>
        </w:r>
        <w:r w:rsidRPr="00303C41">
          <w:rPr>
            <w:rFonts w:ascii="Times New Roman" w:hAnsi="Times New Roman"/>
            <w:noProof/>
            <w:webHidden/>
            <w:sz w:val="28"/>
            <w:szCs w:val="28"/>
          </w:rPr>
          <w:fldChar w:fldCharType="end"/>
        </w:r>
      </w:hyperlink>
    </w:p>
    <w:p w:rsidR="00303C41" w:rsidRPr="00303C41" w:rsidRDefault="00303C41">
      <w:pPr>
        <w:pStyle w:val="11"/>
        <w:tabs>
          <w:tab w:val="right" w:leader="dot" w:pos="9345"/>
        </w:tabs>
        <w:rPr>
          <w:rFonts w:ascii="Times New Roman" w:eastAsia="Times New Roman" w:hAnsi="Times New Roman"/>
          <w:noProof/>
          <w:sz w:val="28"/>
          <w:szCs w:val="28"/>
          <w:lang w:eastAsia="ru-RU"/>
        </w:rPr>
      </w:pPr>
      <w:hyperlink w:anchor="_Toc454298898" w:history="1">
        <w:r w:rsidRPr="00303C41">
          <w:rPr>
            <w:rStyle w:val="aa"/>
            <w:rFonts w:ascii="Times New Roman" w:hAnsi="Times New Roman"/>
            <w:noProof/>
            <w:sz w:val="28"/>
            <w:szCs w:val="28"/>
          </w:rPr>
          <w:t>ГЛАВА 1. ТЕОРЕТИЧЕСКИЙ АНАЛИЗ ПРОБЛЕМЫ ПСИХОЛОГИЧЕСКИХ ОСОБЕННОСТЕЙ ПАМЯТИ ПОДРОСТКОВ</w:t>
        </w:r>
        <w:r w:rsidRPr="00303C41">
          <w:rPr>
            <w:rFonts w:ascii="Times New Roman" w:hAnsi="Times New Roman"/>
            <w:noProof/>
            <w:webHidden/>
            <w:sz w:val="28"/>
            <w:szCs w:val="28"/>
          </w:rPr>
          <w:tab/>
        </w:r>
        <w:r w:rsidRPr="00303C41">
          <w:rPr>
            <w:rFonts w:ascii="Times New Roman" w:hAnsi="Times New Roman"/>
            <w:noProof/>
            <w:webHidden/>
            <w:sz w:val="28"/>
            <w:szCs w:val="28"/>
          </w:rPr>
          <w:fldChar w:fldCharType="begin"/>
        </w:r>
        <w:r w:rsidRPr="00303C41">
          <w:rPr>
            <w:rFonts w:ascii="Times New Roman" w:hAnsi="Times New Roman"/>
            <w:noProof/>
            <w:webHidden/>
            <w:sz w:val="28"/>
            <w:szCs w:val="28"/>
          </w:rPr>
          <w:instrText xml:space="preserve"> PAGEREF _Toc454298898 \h </w:instrText>
        </w:r>
        <w:r w:rsidRPr="00303C41">
          <w:rPr>
            <w:rFonts w:ascii="Times New Roman" w:hAnsi="Times New Roman"/>
            <w:noProof/>
            <w:webHidden/>
            <w:sz w:val="28"/>
            <w:szCs w:val="28"/>
          </w:rPr>
        </w:r>
        <w:r w:rsidRPr="00303C41">
          <w:rPr>
            <w:rFonts w:ascii="Times New Roman" w:hAnsi="Times New Roman"/>
            <w:noProof/>
            <w:webHidden/>
            <w:sz w:val="28"/>
            <w:szCs w:val="28"/>
          </w:rPr>
          <w:fldChar w:fldCharType="separate"/>
        </w:r>
        <w:r w:rsidRPr="00303C41">
          <w:rPr>
            <w:rFonts w:ascii="Times New Roman" w:hAnsi="Times New Roman"/>
            <w:noProof/>
            <w:webHidden/>
            <w:sz w:val="28"/>
            <w:szCs w:val="28"/>
          </w:rPr>
          <w:t>6</w:t>
        </w:r>
        <w:r w:rsidRPr="00303C41">
          <w:rPr>
            <w:rFonts w:ascii="Times New Roman" w:hAnsi="Times New Roman"/>
            <w:noProof/>
            <w:webHidden/>
            <w:sz w:val="28"/>
            <w:szCs w:val="28"/>
          </w:rPr>
          <w:fldChar w:fldCharType="end"/>
        </w:r>
      </w:hyperlink>
    </w:p>
    <w:p w:rsidR="00303C41" w:rsidRPr="00303C41" w:rsidRDefault="00303C41">
      <w:pPr>
        <w:pStyle w:val="23"/>
        <w:tabs>
          <w:tab w:val="left" w:pos="880"/>
          <w:tab w:val="right" w:leader="dot" w:pos="9345"/>
        </w:tabs>
        <w:rPr>
          <w:rFonts w:ascii="Times New Roman" w:eastAsia="Times New Roman" w:hAnsi="Times New Roman"/>
          <w:noProof/>
          <w:sz w:val="28"/>
          <w:szCs w:val="28"/>
          <w:lang w:eastAsia="ru-RU"/>
        </w:rPr>
      </w:pPr>
      <w:hyperlink w:anchor="_Toc454298899" w:history="1">
        <w:r w:rsidRPr="00303C41">
          <w:rPr>
            <w:rStyle w:val="aa"/>
            <w:rFonts w:ascii="Times New Roman" w:hAnsi="Times New Roman"/>
            <w:noProof/>
            <w:sz w:val="28"/>
            <w:szCs w:val="28"/>
          </w:rPr>
          <w:t>1.1.</w:t>
        </w:r>
        <w:r w:rsidRPr="00303C41">
          <w:rPr>
            <w:rFonts w:ascii="Times New Roman" w:eastAsia="Times New Roman" w:hAnsi="Times New Roman"/>
            <w:noProof/>
            <w:sz w:val="28"/>
            <w:szCs w:val="28"/>
            <w:lang w:eastAsia="ru-RU"/>
          </w:rPr>
          <w:tab/>
        </w:r>
        <w:r w:rsidRPr="00303C41">
          <w:rPr>
            <w:rStyle w:val="aa"/>
            <w:rFonts w:ascii="Times New Roman" w:hAnsi="Times New Roman"/>
            <w:noProof/>
            <w:sz w:val="28"/>
            <w:szCs w:val="28"/>
          </w:rPr>
          <w:t>ПОНЯТИЕ ПАМЯТИ И ЕЁ СУЩНОСТНЫЕ ХАРАКТЕРИСТИКИ</w:t>
        </w:r>
        <w:r w:rsidRPr="00303C41">
          <w:rPr>
            <w:rFonts w:ascii="Times New Roman" w:hAnsi="Times New Roman"/>
            <w:noProof/>
            <w:webHidden/>
            <w:sz w:val="28"/>
            <w:szCs w:val="28"/>
          </w:rPr>
          <w:tab/>
        </w:r>
        <w:r w:rsidRPr="00303C41">
          <w:rPr>
            <w:rFonts w:ascii="Times New Roman" w:hAnsi="Times New Roman"/>
            <w:noProof/>
            <w:webHidden/>
            <w:sz w:val="28"/>
            <w:szCs w:val="28"/>
          </w:rPr>
          <w:fldChar w:fldCharType="begin"/>
        </w:r>
        <w:r w:rsidRPr="00303C41">
          <w:rPr>
            <w:rFonts w:ascii="Times New Roman" w:hAnsi="Times New Roman"/>
            <w:noProof/>
            <w:webHidden/>
            <w:sz w:val="28"/>
            <w:szCs w:val="28"/>
          </w:rPr>
          <w:instrText xml:space="preserve"> PAGEREF _Toc454298899 \h </w:instrText>
        </w:r>
        <w:r w:rsidRPr="00303C41">
          <w:rPr>
            <w:rFonts w:ascii="Times New Roman" w:hAnsi="Times New Roman"/>
            <w:noProof/>
            <w:webHidden/>
            <w:sz w:val="28"/>
            <w:szCs w:val="28"/>
          </w:rPr>
        </w:r>
        <w:r w:rsidRPr="00303C41">
          <w:rPr>
            <w:rFonts w:ascii="Times New Roman" w:hAnsi="Times New Roman"/>
            <w:noProof/>
            <w:webHidden/>
            <w:sz w:val="28"/>
            <w:szCs w:val="28"/>
          </w:rPr>
          <w:fldChar w:fldCharType="separate"/>
        </w:r>
        <w:r w:rsidRPr="00303C41">
          <w:rPr>
            <w:rFonts w:ascii="Times New Roman" w:hAnsi="Times New Roman"/>
            <w:noProof/>
            <w:webHidden/>
            <w:sz w:val="28"/>
            <w:szCs w:val="28"/>
          </w:rPr>
          <w:t>6</w:t>
        </w:r>
        <w:r w:rsidRPr="00303C41">
          <w:rPr>
            <w:rFonts w:ascii="Times New Roman" w:hAnsi="Times New Roman"/>
            <w:noProof/>
            <w:webHidden/>
            <w:sz w:val="28"/>
            <w:szCs w:val="28"/>
          </w:rPr>
          <w:fldChar w:fldCharType="end"/>
        </w:r>
      </w:hyperlink>
    </w:p>
    <w:p w:rsidR="00303C41" w:rsidRPr="00303C41" w:rsidRDefault="00303C41">
      <w:pPr>
        <w:pStyle w:val="31"/>
        <w:tabs>
          <w:tab w:val="left" w:pos="1320"/>
          <w:tab w:val="right" w:leader="dot" w:pos="9345"/>
        </w:tabs>
        <w:rPr>
          <w:rFonts w:ascii="Times New Roman" w:eastAsia="Times New Roman" w:hAnsi="Times New Roman"/>
          <w:noProof/>
          <w:sz w:val="28"/>
          <w:szCs w:val="28"/>
          <w:lang w:eastAsia="ru-RU"/>
        </w:rPr>
      </w:pPr>
      <w:hyperlink w:anchor="_Toc454298900" w:history="1">
        <w:r w:rsidRPr="00303C41">
          <w:rPr>
            <w:rStyle w:val="aa"/>
            <w:rFonts w:ascii="Times New Roman" w:hAnsi="Times New Roman"/>
            <w:noProof/>
            <w:sz w:val="28"/>
            <w:szCs w:val="28"/>
          </w:rPr>
          <w:t>1.1.1.</w:t>
        </w:r>
        <w:r w:rsidRPr="00303C41">
          <w:rPr>
            <w:rFonts w:ascii="Times New Roman" w:eastAsia="Times New Roman" w:hAnsi="Times New Roman"/>
            <w:noProof/>
            <w:sz w:val="28"/>
            <w:szCs w:val="28"/>
            <w:lang w:eastAsia="ru-RU"/>
          </w:rPr>
          <w:tab/>
        </w:r>
        <w:r w:rsidRPr="00303C41">
          <w:rPr>
            <w:rStyle w:val="aa"/>
            <w:rFonts w:ascii="Times New Roman" w:hAnsi="Times New Roman"/>
            <w:noProof/>
            <w:sz w:val="28"/>
            <w:szCs w:val="28"/>
          </w:rPr>
          <w:t>ПОНЯТИЕ ПАМЯТИ</w:t>
        </w:r>
        <w:r w:rsidRPr="00303C41">
          <w:rPr>
            <w:rFonts w:ascii="Times New Roman" w:hAnsi="Times New Roman"/>
            <w:noProof/>
            <w:webHidden/>
            <w:sz w:val="28"/>
            <w:szCs w:val="28"/>
          </w:rPr>
          <w:tab/>
        </w:r>
        <w:r w:rsidRPr="00303C41">
          <w:rPr>
            <w:rFonts w:ascii="Times New Roman" w:hAnsi="Times New Roman"/>
            <w:noProof/>
            <w:webHidden/>
            <w:sz w:val="28"/>
            <w:szCs w:val="28"/>
          </w:rPr>
          <w:fldChar w:fldCharType="begin"/>
        </w:r>
        <w:r w:rsidRPr="00303C41">
          <w:rPr>
            <w:rFonts w:ascii="Times New Roman" w:hAnsi="Times New Roman"/>
            <w:noProof/>
            <w:webHidden/>
            <w:sz w:val="28"/>
            <w:szCs w:val="28"/>
          </w:rPr>
          <w:instrText xml:space="preserve"> PAGEREF _Toc454298900 \h </w:instrText>
        </w:r>
        <w:r w:rsidRPr="00303C41">
          <w:rPr>
            <w:rFonts w:ascii="Times New Roman" w:hAnsi="Times New Roman"/>
            <w:noProof/>
            <w:webHidden/>
            <w:sz w:val="28"/>
            <w:szCs w:val="28"/>
          </w:rPr>
        </w:r>
        <w:r w:rsidRPr="00303C41">
          <w:rPr>
            <w:rFonts w:ascii="Times New Roman" w:hAnsi="Times New Roman"/>
            <w:noProof/>
            <w:webHidden/>
            <w:sz w:val="28"/>
            <w:szCs w:val="28"/>
          </w:rPr>
          <w:fldChar w:fldCharType="separate"/>
        </w:r>
        <w:r w:rsidRPr="00303C41">
          <w:rPr>
            <w:rFonts w:ascii="Times New Roman" w:hAnsi="Times New Roman"/>
            <w:noProof/>
            <w:webHidden/>
            <w:sz w:val="28"/>
            <w:szCs w:val="28"/>
          </w:rPr>
          <w:t>6</w:t>
        </w:r>
        <w:r w:rsidRPr="00303C41">
          <w:rPr>
            <w:rFonts w:ascii="Times New Roman" w:hAnsi="Times New Roman"/>
            <w:noProof/>
            <w:webHidden/>
            <w:sz w:val="28"/>
            <w:szCs w:val="28"/>
          </w:rPr>
          <w:fldChar w:fldCharType="end"/>
        </w:r>
      </w:hyperlink>
    </w:p>
    <w:p w:rsidR="00303C41" w:rsidRPr="00303C41" w:rsidRDefault="00303C41">
      <w:pPr>
        <w:pStyle w:val="31"/>
        <w:tabs>
          <w:tab w:val="left" w:pos="1320"/>
          <w:tab w:val="right" w:leader="dot" w:pos="9345"/>
        </w:tabs>
        <w:rPr>
          <w:rFonts w:ascii="Times New Roman" w:eastAsia="Times New Roman" w:hAnsi="Times New Roman"/>
          <w:noProof/>
          <w:sz w:val="28"/>
          <w:szCs w:val="28"/>
          <w:lang w:eastAsia="ru-RU"/>
        </w:rPr>
      </w:pPr>
      <w:hyperlink w:anchor="_Toc454298901" w:history="1">
        <w:r w:rsidRPr="00303C41">
          <w:rPr>
            <w:rStyle w:val="aa"/>
            <w:rFonts w:ascii="Times New Roman" w:hAnsi="Times New Roman"/>
            <w:noProof/>
            <w:sz w:val="28"/>
            <w:szCs w:val="28"/>
          </w:rPr>
          <w:t>1.1.2.</w:t>
        </w:r>
        <w:r w:rsidRPr="00303C41">
          <w:rPr>
            <w:rFonts w:ascii="Times New Roman" w:eastAsia="Times New Roman" w:hAnsi="Times New Roman"/>
            <w:noProof/>
            <w:sz w:val="28"/>
            <w:szCs w:val="28"/>
            <w:lang w:eastAsia="ru-RU"/>
          </w:rPr>
          <w:tab/>
        </w:r>
        <w:r w:rsidRPr="00303C41">
          <w:rPr>
            <w:rStyle w:val="aa"/>
            <w:rFonts w:ascii="Times New Roman" w:hAnsi="Times New Roman"/>
            <w:noProof/>
            <w:sz w:val="28"/>
            <w:szCs w:val="28"/>
          </w:rPr>
          <w:t>ВИДЫ ПАМЯТИ</w:t>
        </w:r>
        <w:r w:rsidRPr="00303C41">
          <w:rPr>
            <w:rFonts w:ascii="Times New Roman" w:hAnsi="Times New Roman"/>
            <w:noProof/>
            <w:webHidden/>
            <w:sz w:val="28"/>
            <w:szCs w:val="28"/>
          </w:rPr>
          <w:tab/>
        </w:r>
        <w:r w:rsidRPr="00303C41">
          <w:rPr>
            <w:rFonts w:ascii="Times New Roman" w:hAnsi="Times New Roman"/>
            <w:noProof/>
            <w:webHidden/>
            <w:sz w:val="28"/>
            <w:szCs w:val="28"/>
          </w:rPr>
          <w:fldChar w:fldCharType="begin"/>
        </w:r>
        <w:r w:rsidRPr="00303C41">
          <w:rPr>
            <w:rFonts w:ascii="Times New Roman" w:hAnsi="Times New Roman"/>
            <w:noProof/>
            <w:webHidden/>
            <w:sz w:val="28"/>
            <w:szCs w:val="28"/>
          </w:rPr>
          <w:instrText xml:space="preserve"> PAGEREF _Toc454298901 \h </w:instrText>
        </w:r>
        <w:r w:rsidRPr="00303C41">
          <w:rPr>
            <w:rFonts w:ascii="Times New Roman" w:hAnsi="Times New Roman"/>
            <w:noProof/>
            <w:webHidden/>
            <w:sz w:val="28"/>
            <w:szCs w:val="28"/>
          </w:rPr>
        </w:r>
        <w:r w:rsidRPr="00303C41">
          <w:rPr>
            <w:rFonts w:ascii="Times New Roman" w:hAnsi="Times New Roman"/>
            <w:noProof/>
            <w:webHidden/>
            <w:sz w:val="28"/>
            <w:szCs w:val="28"/>
          </w:rPr>
          <w:fldChar w:fldCharType="separate"/>
        </w:r>
        <w:r w:rsidRPr="00303C41">
          <w:rPr>
            <w:rFonts w:ascii="Times New Roman" w:hAnsi="Times New Roman"/>
            <w:noProof/>
            <w:webHidden/>
            <w:sz w:val="28"/>
            <w:szCs w:val="28"/>
          </w:rPr>
          <w:t>9</w:t>
        </w:r>
        <w:r w:rsidRPr="00303C41">
          <w:rPr>
            <w:rFonts w:ascii="Times New Roman" w:hAnsi="Times New Roman"/>
            <w:noProof/>
            <w:webHidden/>
            <w:sz w:val="28"/>
            <w:szCs w:val="28"/>
          </w:rPr>
          <w:fldChar w:fldCharType="end"/>
        </w:r>
      </w:hyperlink>
    </w:p>
    <w:p w:rsidR="00303C41" w:rsidRPr="00303C41" w:rsidRDefault="00303C41">
      <w:pPr>
        <w:pStyle w:val="31"/>
        <w:tabs>
          <w:tab w:val="left" w:pos="1320"/>
          <w:tab w:val="right" w:leader="dot" w:pos="9345"/>
        </w:tabs>
        <w:rPr>
          <w:rFonts w:ascii="Times New Roman" w:eastAsia="Times New Roman" w:hAnsi="Times New Roman"/>
          <w:noProof/>
          <w:sz w:val="28"/>
          <w:szCs w:val="28"/>
          <w:lang w:eastAsia="ru-RU"/>
        </w:rPr>
      </w:pPr>
      <w:hyperlink w:anchor="_Toc454298902" w:history="1">
        <w:r w:rsidRPr="00303C41">
          <w:rPr>
            <w:rStyle w:val="aa"/>
            <w:rFonts w:ascii="Times New Roman" w:hAnsi="Times New Roman"/>
            <w:noProof/>
            <w:sz w:val="28"/>
            <w:szCs w:val="28"/>
          </w:rPr>
          <w:t>1.1.3.</w:t>
        </w:r>
        <w:r w:rsidRPr="00303C41">
          <w:rPr>
            <w:rFonts w:ascii="Times New Roman" w:eastAsia="Times New Roman" w:hAnsi="Times New Roman"/>
            <w:noProof/>
            <w:sz w:val="28"/>
            <w:szCs w:val="28"/>
            <w:lang w:eastAsia="ru-RU"/>
          </w:rPr>
          <w:tab/>
        </w:r>
        <w:r w:rsidRPr="00303C41">
          <w:rPr>
            <w:rStyle w:val="aa"/>
            <w:rFonts w:ascii="Times New Roman" w:hAnsi="Times New Roman"/>
            <w:noProof/>
            <w:sz w:val="28"/>
            <w:szCs w:val="28"/>
          </w:rPr>
          <w:t>ЗАКОНОМЕРНОСТИ ЗАПОМИНАНИЯ</w:t>
        </w:r>
        <w:r w:rsidRPr="00303C41">
          <w:rPr>
            <w:rFonts w:ascii="Times New Roman" w:hAnsi="Times New Roman"/>
            <w:noProof/>
            <w:webHidden/>
            <w:sz w:val="28"/>
            <w:szCs w:val="28"/>
          </w:rPr>
          <w:tab/>
        </w:r>
        <w:r w:rsidRPr="00303C41">
          <w:rPr>
            <w:rFonts w:ascii="Times New Roman" w:hAnsi="Times New Roman"/>
            <w:noProof/>
            <w:webHidden/>
            <w:sz w:val="28"/>
            <w:szCs w:val="28"/>
          </w:rPr>
          <w:fldChar w:fldCharType="begin"/>
        </w:r>
        <w:r w:rsidRPr="00303C41">
          <w:rPr>
            <w:rFonts w:ascii="Times New Roman" w:hAnsi="Times New Roman"/>
            <w:noProof/>
            <w:webHidden/>
            <w:sz w:val="28"/>
            <w:szCs w:val="28"/>
          </w:rPr>
          <w:instrText xml:space="preserve"> PAGEREF _Toc454298902 \h </w:instrText>
        </w:r>
        <w:r w:rsidRPr="00303C41">
          <w:rPr>
            <w:rFonts w:ascii="Times New Roman" w:hAnsi="Times New Roman"/>
            <w:noProof/>
            <w:webHidden/>
            <w:sz w:val="28"/>
            <w:szCs w:val="28"/>
          </w:rPr>
        </w:r>
        <w:r w:rsidRPr="00303C41">
          <w:rPr>
            <w:rFonts w:ascii="Times New Roman" w:hAnsi="Times New Roman"/>
            <w:noProof/>
            <w:webHidden/>
            <w:sz w:val="28"/>
            <w:szCs w:val="28"/>
          </w:rPr>
          <w:fldChar w:fldCharType="separate"/>
        </w:r>
        <w:r w:rsidRPr="00303C41">
          <w:rPr>
            <w:rFonts w:ascii="Times New Roman" w:hAnsi="Times New Roman"/>
            <w:noProof/>
            <w:webHidden/>
            <w:sz w:val="28"/>
            <w:szCs w:val="28"/>
          </w:rPr>
          <w:t>14</w:t>
        </w:r>
        <w:r w:rsidRPr="00303C41">
          <w:rPr>
            <w:rFonts w:ascii="Times New Roman" w:hAnsi="Times New Roman"/>
            <w:noProof/>
            <w:webHidden/>
            <w:sz w:val="28"/>
            <w:szCs w:val="28"/>
          </w:rPr>
          <w:fldChar w:fldCharType="end"/>
        </w:r>
      </w:hyperlink>
    </w:p>
    <w:p w:rsidR="00303C41" w:rsidRPr="00303C41" w:rsidRDefault="00303C41">
      <w:pPr>
        <w:pStyle w:val="23"/>
        <w:tabs>
          <w:tab w:val="left" w:pos="880"/>
          <w:tab w:val="right" w:leader="dot" w:pos="9345"/>
        </w:tabs>
        <w:rPr>
          <w:rFonts w:ascii="Times New Roman" w:eastAsia="Times New Roman" w:hAnsi="Times New Roman"/>
          <w:noProof/>
          <w:sz w:val="28"/>
          <w:szCs w:val="28"/>
          <w:lang w:eastAsia="ru-RU"/>
        </w:rPr>
      </w:pPr>
      <w:hyperlink w:anchor="_Toc454298903" w:history="1">
        <w:r w:rsidRPr="00303C41">
          <w:rPr>
            <w:rStyle w:val="aa"/>
            <w:rFonts w:ascii="Times New Roman" w:hAnsi="Times New Roman"/>
            <w:noProof/>
            <w:sz w:val="28"/>
            <w:szCs w:val="28"/>
            <w:lang w:eastAsia="ru-RU"/>
          </w:rPr>
          <w:t>1.2.</w:t>
        </w:r>
        <w:r w:rsidRPr="00303C41">
          <w:rPr>
            <w:rFonts w:ascii="Times New Roman" w:eastAsia="Times New Roman" w:hAnsi="Times New Roman"/>
            <w:noProof/>
            <w:sz w:val="28"/>
            <w:szCs w:val="28"/>
            <w:lang w:eastAsia="ru-RU"/>
          </w:rPr>
          <w:tab/>
        </w:r>
        <w:r w:rsidRPr="00303C41">
          <w:rPr>
            <w:rStyle w:val="aa"/>
            <w:rFonts w:ascii="Times New Roman" w:hAnsi="Times New Roman"/>
            <w:noProof/>
            <w:sz w:val="28"/>
            <w:szCs w:val="28"/>
            <w:lang w:eastAsia="ru-RU"/>
          </w:rPr>
          <w:t>ОСОБЕННОСТИ ПАМЯТИ ПОДРОСТКОВ</w:t>
        </w:r>
        <w:r w:rsidRPr="00303C41">
          <w:rPr>
            <w:rFonts w:ascii="Times New Roman" w:hAnsi="Times New Roman"/>
            <w:noProof/>
            <w:webHidden/>
            <w:sz w:val="28"/>
            <w:szCs w:val="28"/>
          </w:rPr>
          <w:tab/>
        </w:r>
        <w:r w:rsidRPr="00303C41">
          <w:rPr>
            <w:rFonts w:ascii="Times New Roman" w:hAnsi="Times New Roman"/>
            <w:noProof/>
            <w:webHidden/>
            <w:sz w:val="28"/>
            <w:szCs w:val="28"/>
          </w:rPr>
          <w:fldChar w:fldCharType="begin"/>
        </w:r>
        <w:r w:rsidRPr="00303C41">
          <w:rPr>
            <w:rFonts w:ascii="Times New Roman" w:hAnsi="Times New Roman"/>
            <w:noProof/>
            <w:webHidden/>
            <w:sz w:val="28"/>
            <w:szCs w:val="28"/>
          </w:rPr>
          <w:instrText xml:space="preserve"> PAGEREF _Toc454298903 \h </w:instrText>
        </w:r>
        <w:r w:rsidRPr="00303C41">
          <w:rPr>
            <w:rFonts w:ascii="Times New Roman" w:hAnsi="Times New Roman"/>
            <w:noProof/>
            <w:webHidden/>
            <w:sz w:val="28"/>
            <w:szCs w:val="28"/>
          </w:rPr>
        </w:r>
        <w:r w:rsidRPr="00303C41">
          <w:rPr>
            <w:rFonts w:ascii="Times New Roman" w:hAnsi="Times New Roman"/>
            <w:noProof/>
            <w:webHidden/>
            <w:sz w:val="28"/>
            <w:szCs w:val="28"/>
          </w:rPr>
          <w:fldChar w:fldCharType="separate"/>
        </w:r>
        <w:r w:rsidRPr="00303C41">
          <w:rPr>
            <w:rFonts w:ascii="Times New Roman" w:hAnsi="Times New Roman"/>
            <w:noProof/>
            <w:webHidden/>
            <w:sz w:val="28"/>
            <w:szCs w:val="28"/>
          </w:rPr>
          <w:t>17</w:t>
        </w:r>
        <w:r w:rsidRPr="00303C41">
          <w:rPr>
            <w:rFonts w:ascii="Times New Roman" w:hAnsi="Times New Roman"/>
            <w:noProof/>
            <w:webHidden/>
            <w:sz w:val="28"/>
            <w:szCs w:val="28"/>
          </w:rPr>
          <w:fldChar w:fldCharType="end"/>
        </w:r>
      </w:hyperlink>
    </w:p>
    <w:p w:rsidR="00303C41" w:rsidRPr="00303C41" w:rsidRDefault="00303C41">
      <w:pPr>
        <w:pStyle w:val="11"/>
        <w:tabs>
          <w:tab w:val="right" w:leader="dot" w:pos="9345"/>
        </w:tabs>
        <w:rPr>
          <w:rFonts w:ascii="Times New Roman" w:eastAsia="Times New Roman" w:hAnsi="Times New Roman"/>
          <w:noProof/>
          <w:sz w:val="28"/>
          <w:szCs w:val="28"/>
          <w:lang w:eastAsia="ru-RU"/>
        </w:rPr>
      </w:pPr>
      <w:hyperlink w:anchor="_Toc454298904" w:history="1">
        <w:r w:rsidRPr="00303C41">
          <w:rPr>
            <w:rStyle w:val="aa"/>
            <w:rFonts w:ascii="Times New Roman" w:hAnsi="Times New Roman"/>
            <w:noProof/>
            <w:sz w:val="28"/>
            <w:szCs w:val="28"/>
          </w:rPr>
          <w:t>ГЛАВА 2. ЭКСПЕРИМЕНТАЛЬНОЕ ИССЛЕДОВАНИЕ ПСИХОЛОГИЧЕСКИХ ОСОБЕННОСТЕЙ ПАМЯТИ ПОДРОСТКОВ</w:t>
        </w:r>
        <w:r w:rsidRPr="00303C41">
          <w:rPr>
            <w:rFonts w:ascii="Times New Roman" w:hAnsi="Times New Roman"/>
            <w:noProof/>
            <w:webHidden/>
            <w:sz w:val="28"/>
            <w:szCs w:val="28"/>
          </w:rPr>
          <w:tab/>
        </w:r>
        <w:r w:rsidRPr="00303C41">
          <w:rPr>
            <w:rFonts w:ascii="Times New Roman" w:hAnsi="Times New Roman"/>
            <w:noProof/>
            <w:webHidden/>
            <w:sz w:val="28"/>
            <w:szCs w:val="28"/>
          </w:rPr>
          <w:fldChar w:fldCharType="begin"/>
        </w:r>
        <w:r w:rsidRPr="00303C41">
          <w:rPr>
            <w:rFonts w:ascii="Times New Roman" w:hAnsi="Times New Roman"/>
            <w:noProof/>
            <w:webHidden/>
            <w:sz w:val="28"/>
            <w:szCs w:val="28"/>
          </w:rPr>
          <w:instrText xml:space="preserve"> PAGEREF _Toc454298904 \h </w:instrText>
        </w:r>
        <w:r w:rsidRPr="00303C41">
          <w:rPr>
            <w:rFonts w:ascii="Times New Roman" w:hAnsi="Times New Roman"/>
            <w:noProof/>
            <w:webHidden/>
            <w:sz w:val="28"/>
            <w:szCs w:val="28"/>
          </w:rPr>
        </w:r>
        <w:r w:rsidRPr="00303C41">
          <w:rPr>
            <w:rFonts w:ascii="Times New Roman" w:hAnsi="Times New Roman"/>
            <w:noProof/>
            <w:webHidden/>
            <w:sz w:val="28"/>
            <w:szCs w:val="28"/>
          </w:rPr>
          <w:fldChar w:fldCharType="separate"/>
        </w:r>
        <w:r w:rsidRPr="00303C41">
          <w:rPr>
            <w:rFonts w:ascii="Times New Roman" w:hAnsi="Times New Roman"/>
            <w:noProof/>
            <w:webHidden/>
            <w:sz w:val="28"/>
            <w:szCs w:val="28"/>
          </w:rPr>
          <w:t>28</w:t>
        </w:r>
        <w:r w:rsidRPr="00303C41">
          <w:rPr>
            <w:rFonts w:ascii="Times New Roman" w:hAnsi="Times New Roman"/>
            <w:noProof/>
            <w:webHidden/>
            <w:sz w:val="28"/>
            <w:szCs w:val="28"/>
          </w:rPr>
          <w:fldChar w:fldCharType="end"/>
        </w:r>
      </w:hyperlink>
    </w:p>
    <w:p w:rsidR="00303C41" w:rsidRPr="00303C41" w:rsidRDefault="00303C41">
      <w:pPr>
        <w:pStyle w:val="23"/>
        <w:tabs>
          <w:tab w:val="right" w:leader="dot" w:pos="9345"/>
        </w:tabs>
        <w:rPr>
          <w:rFonts w:ascii="Times New Roman" w:eastAsia="Times New Roman" w:hAnsi="Times New Roman"/>
          <w:noProof/>
          <w:sz w:val="28"/>
          <w:szCs w:val="28"/>
          <w:lang w:eastAsia="ru-RU"/>
        </w:rPr>
      </w:pPr>
      <w:hyperlink w:anchor="_Toc454298905" w:history="1">
        <w:r w:rsidRPr="00303C41">
          <w:rPr>
            <w:rStyle w:val="aa"/>
            <w:rFonts w:ascii="Times New Roman" w:hAnsi="Times New Roman"/>
            <w:noProof/>
            <w:sz w:val="28"/>
            <w:szCs w:val="28"/>
          </w:rPr>
          <w:t>2.1. ОРГАНИЗАЦИЯ ИССЛЕДОВАНИЯ</w:t>
        </w:r>
        <w:r w:rsidRPr="00303C41">
          <w:rPr>
            <w:rFonts w:ascii="Times New Roman" w:hAnsi="Times New Roman"/>
            <w:noProof/>
            <w:webHidden/>
            <w:sz w:val="28"/>
            <w:szCs w:val="28"/>
          </w:rPr>
          <w:tab/>
        </w:r>
        <w:r w:rsidRPr="00303C41">
          <w:rPr>
            <w:rFonts w:ascii="Times New Roman" w:hAnsi="Times New Roman"/>
            <w:noProof/>
            <w:webHidden/>
            <w:sz w:val="28"/>
            <w:szCs w:val="28"/>
          </w:rPr>
          <w:fldChar w:fldCharType="begin"/>
        </w:r>
        <w:r w:rsidRPr="00303C41">
          <w:rPr>
            <w:rFonts w:ascii="Times New Roman" w:hAnsi="Times New Roman"/>
            <w:noProof/>
            <w:webHidden/>
            <w:sz w:val="28"/>
            <w:szCs w:val="28"/>
          </w:rPr>
          <w:instrText xml:space="preserve"> PAGEREF _Toc454298905 \h </w:instrText>
        </w:r>
        <w:r w:rsidRPr="00303C41">
          <w:rPr>
            <w:rFonts w:ascii="Times New Roman" w:hAnsi="Times New Roman"/>
            <w:noProof/>
            <w:webHidden/>
            <w:sz w:val="28"/>
            <w:szCs w:val="28"/>
          </w:rPr>
        </w:r>
        <w:r w:rsidRPr="00303C41">
          <w:rPr>
            <w:rFonts w:ascii="Times New Roman" w:hAnsi="Times New Roman"/>
            <w:noProof/>
            <w:webHidden/>
            <w:sz w:val="28"/>
            <w:szCs w:val="28"/>
          </w:rPr>
          <w:fldChar w:fldCharType="separate"/>
        </w:r>
        <w:r w:rsidRPr="00303C41">
          <w:rPr>
            <w:rFonts w:ascii="Times New Roman" w:hAnsi="Times New Roman"/>
            <w:noProof/>
            <w:webHidden/>
            <w:sz w:val="28"/>
            <w:szCs w:val="28"/>
          </w:rPr>
          <w:t>28</w:t>
        </w:r>
        <w:r w:rsidRPr="00303C41">
          <w:rPr>
            <w:rFonts w:ascii="Times New Roman" w:hAnsi="Times New Roman"/>
            <w:noProof/>
            <w:webHidden/>
            <w:sz w:val="28"/>
            <w:szCs w:val="28"/>
          </w:rPr>
          <w:fldChar w:fldCharType="end"/>
        </w:r>
      </w:hyperlink>
    </w:p>
    <w:p w:rsidR="00303C41" w:rsidRPr="00303C41" w:rsidRDefault="00303C41">
      <w:pPr>
        <w:pStyle w:val="23"/>
        <w:tabs>
          <w:tab w:val="right" w:leader="dot" w:pos="9345"/>
        </w:tabs>
        <w:rPr>
          <w:rFonts w:ascii="Times New Roman" w:eastAsia="Times New Roman" w:hAnsi="Times New Roman"/>
          <w:noProof/>
          <w:sz w:val="28"/>
          <w:szCs w:val="28"/>
          <w:lang w:eastAsia="ru-RU"/>
        </w:rPr>
      </w:pPr>
      <w:hyperlink w:anchor="_Toc454298906" w:history="1">
        <w:r w:rsidRPr="00303C41">
          <w:rPr>
            <w:rStyle w:val="aa"/>
            <w:rFonts w:ascii="Times New Roman" w:hAnsi="Times New Roman"/>
            <w:noProof/>
            <w:sz w:val="28"/>
            <w:szCs w:val="28"/>
          </w:rPr>
          <w:t>2.2. МЕТОДИКИ ИССЛЕДОВАНИЯ</w:t>
        </w:r>
        <w:r w:rsidRPr="00303C41">
          <w:rPr>
            <w:rFonts w:ascii="Times New Roman" w:hAnsi="Times New Roman"/>
            <w:noProof/>
            <w:webHidden/>
            <w:sz w:val="28"/>
            <w:szCs w:val="28"/>
          </w:rPr>
          <w:tab/>
        </w:r>
        <w:r w:rsidRPr="00303C41">
          <w:rPr>
            <w:rFonts w:ascii="Times New Roman" w:hAnsi="Times New Roman"/>
            <w:noProof/>
            <w:webHidden/>
            <w:sz w:val="28"/>
            <w:szCs w:val="28"/>
          </w:rPr>
          <w:fldChar w:fldCharType="begin"/>
        </w:r>
        <w:r w:rsidRPr="00303C41">
          <w:rPr>
            <w:rFonts w:ascii="Times New Roman" w:hAnsi="Times New Roman"/>
            <w:noProof/>
            <w:webHidden/>
            <w:sz w:val="28"/>
            <w:szCs w:val="28"/>
          </w:rPr>
          <w:instrText xml:space="preserve"> PAGEREF _Toc454298906 \h </w:instrText>
        </w:r>
        <w:r w:rsidRPr="00303C41">
          <w:rPr>
            <w:rFonts w:ascii="Times New Roman" w:hAnsi="Times New Roman"/>
            <w:noProof/>
            <w:webHidden/>
            <w:sz w:val="28"/>
            <w:szCs w:val="28"/>
          </w:rPr>
        </w:r>
        <w:r w:rsidRPr="00303C41">
          <w:rPr>
            <w:rFonts w:ascii="Times New Roman" w:hAnsi="Times New Roman"/>
            <w:noProof/>
            <w:webHidden/>
            <w:sz w:val="28"/>
            <w:szCs w:val="28"/>
          </w:rPr>
          <w:fldChar w:fldCharType="separate"/>
        </w:r>
        <w:r w:rsidRPr="00303C41">
          <w:rPr>
            <w:rFonts w:ascii="Times New Roman" w:hAnsi="Times New Roman"/>
            <w:noProof/>
            <w:webHidden/>
            <w:sz w:val="28"/>
            <w:szCs w:val="28"/>
          </w:rPr>
          <w:t>28</w:t>
        </w:r>
        <w:r w:rsidRPr="00303C41">
          <w:rPr>
            <w:rFonts w:ascii="Times New Roman" w:hAnsi="Times New Roman"/>
            <w:noProof/>
            <w:webHidden/>
            <w:sz w:val="28"/>
            <w:szCs w:val="28"/>
          </w:rPr>
          <w:fldChar w:fldCharType="end"/>
        </w:r>
      </w:hyperlink>
    </w:p>
    <w:p w:rsidR="00303C41" w:rsidRPr="00303C41" w:rsidRDefault="00303C41">
      <w:pPr>
        <w:pStyle w:val="23"/>
        <w:tabs>
          <w:tab w:val="right" w:leader="dot" w:pos="9345"/>
        </w:tabs>
        <w:rPr>
          <w:rFonts w:ascii="Times New Roman" w:eastAsia="Times New Roman" w:hAnsi="Times New Roman"/>
          <w:noProof/>
          <w:sz w:val="28"/>
          <w:szCs w:val="28"/>
          <w:lang w:eastAsia="ru-RU"/>
        </w:rPr>
      </w:pPr>
      <w:hyperlink w:anchor="_Toc454298907" w:history="1">
        <w:r w:rsidRPr="00303C41">
          <w:rPr>
            <w:rStyle w:val="aa"/>
            <w:rFonts w:ascii="Times New Roman" w:hAnsi="Times New Roman"/>
            <w:noProof/>
            <w:sz w:val="28"/>
            <w:szCs w:val="28"/>
          </w:rPr>
          <w:t>2.4. РЕКОМЕНДАЦИИ ПО РАЗВИТИЮ ПАМЯТИ ПОДРОСТКОВ</w:t>
        </w:r>
        <w:r w:rsidRPr="00303C41">
          <w:rPr>
            <w:rFonts w:ascii="Times New Roman" w:hAnsi="Times New Roman"/>
            <w:noProof/>
            <w:webHidden/>
            <w:sz w:val="28"/>
            <w:szCs w:val="28"/>
          </w:rPr>
          <w:tab/>
        </w:r>
        <w:r w:rsidRPr="00303C41">
          <w:rPr>
            <w:rFonts w:ascii="Times New Roman" w:hAnsi="Times New Roman"/>
            <w:noProof/>
            <w:webHidden/>
            <w:sz w:val="28"/>
            <w:szCs w:val="28"/>
          </w:rPr>
          <w:fldChar w:fldCharType="begin"/>
        </w:r>
        <w:r w:rsidRPr="00303C41">
          <w:rPr>
            <w:rFonts w:ascii="Times New Roman" w:hAnsi="Times New Roman"/>
            <w:noProof/>
            <w:webHidden/>
            <w:sz w:val="28"/>
            <w:szCs w:val="28"/>
          </w:rPr>
          <w:instrText xml:space="preserve"> PAGEREF _Toc454298907 \h </w:instrText>
        </w:r>
        <w:r w:rsidRPr="00303C41">
          <w:rPr>
            <w:rFonts w:ascii="Times New Roman" w:hAnsi="Times New Roman"/>
            <w:noProof/>
            <w:webHidden/>
            <w:sz w:val="28"/>
            <w:szCs w:val="28"/>
          </w:rPr>
        </w:r>
        <w:r w:rsidRPr="00303C41">
          <w:rPr>
            <w:rFonts w:ascii="Times New Roman" w:hAnsi="Times New Roman"/>
            <w:noProof/>
            <w:webHidden/>
            <w:sz w:val="28"/>
            <w:szCs w:val="28"/>
          </w:rPr>
          <w:fldChar w:fldCharType="separate"/>
        </w:r>
        <w:r w:rsidRPr="00303C41">
          <w:rPr>
            <w:rFonts w:ascii="Times New Roman" w:hAnsi="Times New Roman"/>
            <w:noProof/>
            <w:webHidden/>
            <w:sz w:val="28"/>
            <w:szCs w:val="28"/>
          </w:rPr>
          <w:t>35</w:t>
        </w:r>
        <w:r w:rsidRPr="00303C41">
          <w:rPr>
            <w:rFonts w:ascii="Times New Roman" w:hAnsi="Times New Roman"/>
            <w:noProof/>
            <w:webHidden/>
            <w:sz w:val="28"/>
            <w:szCs w:val="28"/>
          </w:rPr>
          <w:fldChar w:fldCharType="end"/>
        </w:r>
      </w:hyperlink>
    </w:p>
    <w:p w:rsidR="00303C41" w:rsidRPr="00303C41" w:rsidRDefault="00303C41">
      <w:pPr>
        <w:pStyle w:val="11"/>
        <w:tabs>
          <w:tab w:val="right" w:leader="dot" w:pos="9345"/>
        </w:tabs>
        <w:rPr>
          <w:rFonts w:ascii="Times New Roman" w:eastAsia="Times New Roman" w:hAnsi="Times New Roman"/>
          <w:noProof/>
          <w:sz w:val="28"/>
          <w:szCs w:val="28"/>
          <w:lang w:eastAsia="ru-RU"/>
        </w:rPr>
      </w:pPr>
      <w:hyperlink w:anchor="_Toc454298908" w:history="1">
        <w:r w:rsidRPr="00303C41">
          <w:rPr>
            <w:rStyle w:val="aa"/>
            <w:rFonts w:ascii="Times New Roman" w:hAnsi="Times New Roman"/>
            <w:noProof/>
            <w:sz w:val="28"/>
            <w:szCs w:val="28"/>
          </w:rPr>
          <w:t>ЗАКЛЮЧЕНИЕ</w:t>
        </w:r>
        <w:r w:rsidRPr="00303C41">
          <w:rPr>
            <w:rFonts w:ascii="Times New Roman" w:hAnsi="Times New Roman"/>
            <w:noProof/>
            <w:webHidden/>
            <w:sz w:val="28"/>
            <w:szCs w:val="28"/>
          </w:rPr>
          <w:tab/>
        </w:r>
        <w:r w:rsidRPr="00303C41">
          <w:rPr>
            <w:rFonts w:ascii="Times New Roman" w:hAnsi="Times New Roman"/>
            <w:noProof/>
            <w:webHidden/>
            <w:sz w:val="28"/>
            <w:szCs w:val="28"/>
          </w:rPr>
          <w:fldChar w:fldCharType="begin"/>
        </w:r>
        <w:r w:rsidRPr="00303C41">
          <w:rPr>
            <w:rFonts w:ascii="Times New Roman" w:hAnsi="Times New Roman"/>
            <w:noProof/>
            <w:webHidden/>
            <w:sz w:val="28"/>
            <w:szCs w:val="28"/>
          </w:rPr>
          <w:instrText xml:space="preserve"> PAGEREF _Toc454298908 \h </w:instrText>
        </w:r>
        <w:r w:rsidRPr="00303C41">
          <w:rPr>
            <w:rFonts w:ascii="Times New Roman" w:hAnsi="Times New Roman"/>
            <w:noProof/>
            <w:webHidden/>
            <w:sz w:val="28"/>
            <w:szCs w:val="28"/>
          </w:rPr>
        </w:r>
        <w:r w:rsidRPr="00303C41">
          <w:rPr>
            <w:rFonts w:ascii="Times New Roman" w:hAnsi="Times New Roman"/>
            <w:noProof/>
            <w:webHidden/>
            <w:sz w:val="28"/>
            <w:szCs w:val="28"/>
          </w:rPr>
          <w:fldChar w:fldCharType="separate"/>
        </w:r>
        <w:r w:rsidRPr="00303C41">
          <w:rPr>
            <w:rFonts w:ascii="Times New Roman" w:hAnsi="Times New Roman"/>
            <w:noProof/>
            <w:webHidden/>
            <w:sz w:val="28"/>
            <w:szCs w:val="28"/>
          </w:rPr>
          <w:t>45</w:t>
        </w:r>
        <w:r w:rsidRPr="00303C41">
          <w:rPr>
            <w:rFonts w:ascii="Times New Roman" w:hAnsi="Times New Roman"/>
            <w:noProof/>
            <w:webHidden/>
            <w:sz w:val="28"/>
            <w:szCs w:val="28"/>
          </w:rPr>
          <w:fldChar w:fldCharType="end"/>
        </w:r>
      </w:hyperlink>
    </w:p>
    <w:p w:rsidR="00303C41" w:rsidRPr="00303C41" w:rsidRDefault="00303C41">
      <w:pPr>
        <w:pStyle w:val="23"/>
        <w:tabs>
          <w:tab w:val="right" w:leader="dot" w:pos="9345"/>
        </w:tabs>
        <w:rPr>
          <w:rFonts w:ascii="Times New Roman" w:eastAsia="Times New Roman" w:hAnsi="Times New Roman"/>
          <w:noProof/>
          <w:sz w:val="28"/>
          <w:szCs w:val="28"/>
          <w:lang w:eastAsia="ru-RU"/>
        </w:rPr>
      </w:pPr>
      <w:hyperlink w:anchor="_Toc454298909" w:history="1">
        <w:r w:rsidRPr="00303C41">
          <w:rPr>
            <w:rStyle w:val="aa"/>
            <w:rFonts w:ascii="Times New Roman" w:hAnsi="Times New Roman"/>
            <w:noProof/>
            <w:sz w:val="28"/>
            <w:szCs w:val="28"/>
          </w:rPr>
          <w:t>СПИСОК ЛИТЕРАТУРЫ</w:t>
        </w:r>
        <w:r w:rsidRPr="00303C41">
          <w:rPr>
            <w:rFonts w:ascii="Times New Roman" w:hAnsi="Times New Roman"/>
            <w:noProof/>
            <w:webHidden/>
            <w:sz w:val="28"/>
            <w:szCs w:val="28"/>
          </w:rPr>
          <w:tab/>
        </w:r>
        <w:r w:rsidRPr="00303C41">
          <w:rPr>
            <w:rFonts w:ascii="Times New Roman" w:hAnsi="Times New Roman"/>
            <w:noProof/>
            <w:webHidden/>
            <w:sz w:val="28"/>
            <w:szCs w:val="28"/>
          </w:rPr>
          <w:fldChar w:fldCharType="begin"/>
        </w:r>
        <w:r w:rsidRPr="00303C41">
          <w:rPr>
            <w:rFonts w:ascii="Times New Roman" w:hAnsi="Times New Roman"/>
            <w:noProof/>
            <w:webHidden/>
            <w:sz w:val="28"/>
            <w:szCs w:val="28"/>
          </w:rPr>
          <w:instrText xml:space="preserve"> PAGEREF _Toc454298909 \h </w:instrText>
        </w:r>
        <w:r w:rsidRPr="00303C41">
          <w:rPr>
            <w:rFonts w:ascii="Times New Roman" w:hAnsi="Times New Roman"/>
            <w:noProof/>
            <w:webHidden/>
            <w:sz w:val="28"/>
            <w:szCs w:val="28"/>
          </w:rPr>
        </w:r>
        <w:r w:rsidRPr="00303C41">
          <w:rPr>
            <w:rFonts w:ascii="Times New Roman" w:hAnsi="Times New Roman"/>
            <w:noProof/>
            <w:webHidden/>
            <w:sz w:val="28"/>
            <w:szCs w:val="28"/>
          </w:rPr>
          <w:fldChar w:fldCharType="separate"/>
        </w:r>
        <w:r w:rsidRPr="00303C41">
          <w:rPr>
            <w:rFonts w:ascii="Times New Roman" w:hAnsi="Times New Roman"/>
            <w:noProof/>
            <w:webHidden/>
            <w:sz w:val="28"/>
            <w:szCs w:val="28"/>
          </w:rPr>
          <w:t>47</w:t>
        </w:r>
        <w:r w:rsidRPr="00303C41">
          <w:rPr>
            <w:rFonts w:ascii="Times New Roman" w:hAnsi="Times New Roman"/>
            <w:noProof/>
            <w:webHidden/>
            <w:sz w:val="28"/>
            <w:szCs w:val="28"/>
          </w:rPr>
          <w:fldChar w:fldCharType="end"/>
        </w:r>
      </w:hyperlink>
    </w:p>
    <w:p w:rsidR="00303C41" w:rsidRPr="00303C41" w:rsidRDefault="00303C41">
      <w:pPr>
        <w:pStyle w:val="11"/>
        <w:tabs>
          <w:tab w:val="right" w:leader="dot" w:pos="9345"/>
        </w:tabs>
        <w:rPr>
          <w:rFonts w:ascii="Times New Roman" w:eastAsia="Times New Roman" w:hAnsi="Times New Roman"/>
          <w:noProof/>
          <w:sz w:val="28"/>
          <w:szCs w:val="28"/>
          <w:lang w:eastAsia="ru-RU"/>
        </w:rPr>
      </w:pPr>
      <w:hyperlink w:anchor="_Toc454298910" w:history="1">
        <w:r w:rsidRPr="00303C41">
          <w:rPr>
            <w:rStyle w:val="aa"/>
            <w:rFonts w:ascii="Times New Roman" w:hAnsi="Times New Roman"/>
            <w:noProof/>
            <w:sz w:val="28"/>
            <w:szCs w:val="28"/>
          </w:rPr>
          <w:t>ПРИЛОЖЕНИЯ</w:t>
        </w:r>
        <w:r w:rsidRPr="00303C41">
          <w:rPr>
            <w:rFonts w:ascii="Times New Roman" w:hAnsi="Times New Roman"/>
            <w:noProof/>
            <w:webHidden/>
            <w:sz w:val="28"/>
            <w:szCs w:val="28"/>
          </w:rPr>
          <w:tab/>
        </w:r>
        <w:r w:rsidRPr="00303C41">
          <w:rPr>
            <w:rFonts w:ascii="Times New Roman" w:hAnsi="Times New Roman"/>
            <w:noProof/>
            <w:webHidden/>
            <w:sz w:val="28"/>
            <w:szCs w:val="28"/>
          </w:rPr>
          <w:fldChar w:fldCharType="begin"/>
        </w:r>
        <w:r w:rsidRPr="00303C41">
          <w:rPr>
            <w:rFonts w:ascii="Times New Roman" w:hAnsi="Times New Roman"/>
            <w:noProof/>
            <w:webHidden/>
            <w:sz w:val="28"/>
            <w:szCs w:val="28"/>
          </w:rPr>
          <w:instrText xml:space="preserve"> PAGEREF _Toc454298910 \h </w:instrText>
        </w:r>
        <w:r w:rsidRPr="00303C41">
          <w:rPr>
            <w:rFonts w:ascii="Times New Roman" w:hAnsi="Times New Roman"/>
            <w:noProof/>
            <w:webHidden/>
            <w:sz w:val="28"/>
            <w:szCs w:val="28"/>
          </w:rPr>
        </w:r>
        <w:r w:rsidRPr="00303C41">
          <w:rPr>
            <w:rFonts w:ascii="Times New Roman" w:hAnsi="Times New Roman"/>
            <w:noProof/>
            <w:webHidden/>
            <w:sz w:val="28"/>
            <w:szCs w:val="28"/>
          </w:rPr>
          <w:fldChar w:fldCharType="separate"/>
        </w:r>
        <w:r w:rsidRPr="00303C41">
          <w:rPr>
            <w:rFonts w:ascii="Times New Roman" w:hAnsi="Times New Roman"/>
            <w:noProof/>
            <w:webHidden/>
            <w:sz w:val="28"/>
            <w:szCs w:val="28"/>
          </w:rPr>
          <w:t>49</w:t>
        </w:r>
        <w:r w:rsidRPr="00303C41">
          <w:rPr>
            <w:rFonts w:ascii="Times New Roman" w:hAnsi="Times New Roman"/>
            <w:noProof/>
            <w:webHidden/>
            <w:sz w:val="28"/>
            <w:szCs w:val="28"/>
          </w:rPr>
          <w:fldChar w:fldCharType="end"/>
        </w:r>
      </w:hyperlink>
    </w:p>
    <w:p w:rsidR="00303C41" w:rsidRPr="00303C41" w:rsidRDefault="00303C41">
      <w:pPr>
        <w:rPr>
          <w:rFonts w:ascii="Times New Roman" w:hAnsi="Times New Roman"/>
          <w:sz w:val="28"/>
          <w:szCs w:val="28"/>
        </w:rPr>
      </w:pPr>
      <w:r w:rsidRPr="00303C41">
        <w:rPr>
          <w:rFonts w:ascii="Times New Roman" w:hAnsi="Times New Roman"/>
          <w:sz w:val="28"/>
          <w:szCs w:val="28"/>
        </w:rPr>
        <w:fldChar w:fldCharType="end"/>
      </w:r>
    </w:p>
    <w:p w:rsidR="00751310" w:rsidRDefault="00751310" w:rsidP="00751310">
      <w:pPr>
        <w:spacing w:after="0" w:line="360" w:lineRule="auto"/>
        <w:contextualSpacing/>
      </w:pPr>
      <w:r w:rsidRPr="00751310">
        <w:rPr>
          <w:rFonts w:ascii="Times New Roman" w:hAnsi="Times New Roman"/>
          <w:bCs/>
          <w:sz w:val="28"/>
          <w:szCs w:val="28"/>
        </w:rPr>
        <w:fldChar w:fldCharType="end"/>
      </w:r>
    </w:p>
    <w:p w:rsidR="006E0AEE" w:rsidRPr="00846034" w:rsidRDefault="005D0905" w:rsidP="00846034">
      <w:pPr>
        <w:pStyle w:val="1"/>
        <w:jc w:val="center"/>
        <w:rPr>
          <w:rFonts w:ascii="Times New Roman" w:hAnsi="Times New Roman"/>
          <w:b w:val="0"/>
          <w:sz w:val="28"/>
          <w:szCs w:val="28"/>
        </w:rPr>
      </w:pPr>
      <w:r>
        <w:rPr>
          <w:rFonts w:ascii="Times New Roman" w:hAnsi="Times New Roman"/>
          <w:b w:val="0"/>
          <w:sz w:val="28"/>
          <w:szCs w:val="28"/>
        </w:rPr>
        <w:br w:type="page"/>
      </w:r>
      <w:bookmarkStart w:id="1" w:name="_Toc452417126"/>
      <w:bookmarkStart w:id="2" w:name="_Toc454298721"/>
      <w:bookmarkStart w:id="3" w:name="_Toc454298897"/>
      <w:r w:rsidR="00846034" w:rsidRPr="00846034">
        <w:rPr>
          <w:rFonts w:ascii="Times New Roman" w:hAnsi="Times New Roman"/>
          <w:b w:val="0"/>
          <w:sz w:val="28"/>
          <w:szCs w:val="28"/>
        </w:rPr>
        <w:lastRenderedPageBreak/>
        <w:t>ВВЕДЕНИЕ</w:t>
      </w:r>
      <w:bookmarkEnd w:id="1"/>
      <w:bookmarkEnd w:id="2"/>
      <w:bookmarkEnd w:id="3"/>
    </w:p>
    <w:p w:rsidR="006E0AEE" w:rsidRDefault="006E0AEE" w:rsidP="006E0AEE">
      <w:pPr>
        <w:spacing w:after="0" w:line="360" w:lineRule="auto"/>
        <w:contextualSpacing/>
        <w:jc w:val="center"/>
        <w:rPr>
          <w:rFonts w:ascii="Times New Roman" w:hAnsi="Times New Roman"/>
          <w:b/>
          <w:sz w:val="28"/>
          <w:szCs w:val="28"/>
        </w:rPr>
      </w:pPr>
    </w:p>
    <w:p w:rsidR="00F67E46" w:rsidRPr="00CE1924" w:rsidRDefault="00F67E46" w:rsidP="00F67E46">
      <w:pPr>
        <w:pStyle w:val="21"/>
        <w:spacing w:after="0" w:line="360" w:lineRule="auto"/>
        <w:ind w:firstLine="720"/>
        <w:contextualSpacing/>
        <w:jc w:val="both"/>
        <w:rPr>
          <w:rFonts w:ascii="Times New Roman" w:hAnsi="Times New Roman"/>
          <w:sz w:val="28"/>
          <w:szCs w:val="28"/>
        </w:rPr>
      </w:pPr>
      <w:r w:rsidRPr="00846034">
        <w:rPr>
          <w:rFonts w:ascii="Times New Roman" w:hAnsi="Times New Roman"/>
          <w:sz w:val="28"/>
          <w:szCs w:val="28"/>
        </w:rPr>
        <w:t>Актуальность</w:t>
      </w:r>
      <w:r w:rsidRPr="00CE1924">
        <w:rPr>
          <w:rFonts w:ascii="Times New Roman" w:hAnsi="Times New Roman"/>
          <w:sz w:val="28"/>
          <w:szCs w:val="28"/>
        </w:rPr>
        <w:t xml:space="preserve"> данной темы заключается в том, что память обслуживает непосредственно осуществляемые человеком действия, операции. Успешность выполнения какой-либо более или менее сложной деятельности находится в непосредственной зависимости от того, какое количество единиц информации запоминается и воспроизводится на её этапах. Память является важнейшей, познавательной функцией, лежащей в основе развития и обучения. Память как познавательный процесс обеспечивает целостность и развитие личности.</w:t>
      </w:r>
    </w:p>
    <w:p w:rsidR="00F67E46" w:rsidRPr="00CE1924" w:rsidRDefault="00F67E46" w:rsidP="00F67E46">
      <w:pPr>
        <w:spacing w:after="0" w:line="360" w:lineRule="auto"/>
        <w:ind w:firstLine="720"/>
        <w:contextualSpacing/>
        <w:jc w:val="both"/>
        <w:rPr>
          <w:rFonts w:ascii="Times New Roman" w:hAnsi="Times New Roman"/>
          <w:sz w:val="28"/>
          <w:szCs w:val="28"/>
        </w:rPr>
      </w:pPr>
      <w:r w:rsidRPr="00CE1924">
        <w:rPr>
          <w:rFonts w:ascii="Times New Roman" w:hAnsi="Times New Roman"/>
          <w:sz w:val="28"/>
          <w:szCs w:val="28"/>
        </w:rPr>
        <w:t xml:space="preserve">Человеческая память представляет собой весьма совершенный инструмент, удивительный функциональный орган нашей жизни. </w:t>
      </w:r>
    </w:p>
    <w:p w:rsidR="00F67E46" w:rsidRDefault="00F67E46" w:rsidP="00F67E46">
      <w:pPr>
        <w:spacing w:after="0" w:line="360" w:lineRule="auto"/>
        <w:ind w:firstLine="709"/>
        <w:contextualSpacing/>
        <w:jc w:val="both"/>
        <w:rPr>
          <w:rFonts w:ascii="Times New Roman" w:hAnsi="Times New Roman"/>
          <w:sz w:val="28"/>
          <w:szCs w:val="28"/>
        </w:rPr>
      </w:pPr>
      <w:r w:rsidRPr="0041473B">
        <w:rPr>
          <w:rFonts w:ascii="Times New Roman" w:hAnsi="Times New Roman"/>
          <w:sz w:val="28"/>
          <w:szCs w:val="28"/>
        </w:rPr>
        <w:t xml:space="preserve">Психология памяти ставит перед собой задачу ответить на вопросы, как долго могут храниться эти следы, каковы механизмы сохранения следов на короткие и длинные отрезки времени и как они влияют на протекание  познавательных процессов человека. </w:t>
      </w:r>
    </w:p>
    <w:p w:rsidR="006E0AEE" w:rsidRPr="0041473B" w:rsidRDefault="006E0AEE" w:rsidP="006E0AEE">
      <w:pPr>
        <w:spacing w:after="0" w:line="360" w:lineRule="auto"/>
        <w:ind w:firstLine="709"/>
        <w:contextualSpacing/>
        <w:jc w:val="both"/>
        <w:rPr>
          <w:rFonts w:ascii="Times New Roman" w:hAnsi="Times New Roman"/>
          <w:sz w:val="28"/>
          <w:szCs w:val="28"/>
        </w:rPr>
      </w:pPr>
      <w:r w:rsidRPr="0041473B">
        <w:rPr>
          <w:rFonts w:ascii="Times New Roman" w:hAnsi="Times New Roman"/>
          <w:sz w:val="28"/>
          <w:szCs w:val="28"/>
        </w:rPr>
        <w:t>В раздел психологии памяти включается также описание различных форм процессов  памяти, начиная с простейших видов непроизвольного запечатления и всплывания следов, кончая сложными формами мнемической деятельности, которые  позволяют человеку произвольно возвращаться к прошлому опыту, применяя ряд специальных приемов, существенно расширять объем удерживаемой информации и сроки ее хранения.</w:t>
      </w:r>
    </w:p>
    <w:p w:rsidR="006E0AEE" w:rsidRDefault="00E359B5" w:rsidP="006E0AEE">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w:t>
      </w:r>
      <w:r w:rsidR="006E0AEE" w:rsidRPr="0041473B">
        <w:rPr>
          <w:rFonts w:ascii="Times New Roman" w:hAnsi="Times New Roman"/>
          <w:sz w:val="28"/>
          <w:szCs w:val="28"/>
        </w:rPr>
        <w:t>роцесс запоминания является одним из свойств памяти.</w:t>
      </w:r>
      <w:r>
        <w:rPr>
          <w:rFonts w:ascii="Times New Roman" w:hAnsi="Times New Roman"/>
          <w:sz w:val="28"/>
          <w:szCs w:val="28"/>
        </w:rPr>
        <w:t xml:space="preserve"> При этом</w:t>
      </w:r>
      <w:r w:rsidR="006E0AEE" w:rsidRPr="0041473B">
        <w:rPr>
          <w:rFonts w:ascii="Times New Roman" w:hAnsi="Times New Roman"/>
          <w:sz w:val="28"/>
          <w:szCs w:val="28"/>
        </w:rPr>
        <w:t xml:space="preserve"> </w:t>
      </w:r>
      <w:r>
        <w:rPr>
          <w:rFonts w:ascii="Times New Roman" w:hAnsi="Times New Roman"/>
          <w:sz w:val="28"/>
          <w:szCs w:val="28"/>
        </w:rPr>
        <w:t>м</w:t>
      </w:r>
      <w:r w:rsidR="006E0AEE" w:rsidRPr="0041473B">
        <w:rPr>
          <w:rFonts w:ascii="Times New Roman" w:hAnsi="Times New Roman"/>
          <w:sz w:val="28"/>
          <w:szCs w:val="28"/>
        </w:rPr>
        <w:t>немическая деятельность представляет собой специфически человеческое образование, ибо только у человека запоминание становится специальной задачей, а заучивание материала, сохранение его в памяти и сознательное обращение к прошлому в целях припоминания заученного материала – специальная форма сознательной деятельности.</w:t>
      </w:r>
    </w:p>
    <w:p w:rsidR="00E359B5" w:rsidRDefault="00CB3E66" w:rsidP="006E0AEE">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Большое значение придается изучению различных факторов, влияющих на запоминание. В частности, было отмечено, что использование </w:t>
      </w:r>
      <w:r>
        <w:rPr>
          <w:rFonts w:ascii="Times New Roman" w:hAnsi="Times New Roman"/>
          <w:sz w:val="28"/>
          <w:szCs w:val="28"/>
        </w:rPr>
        <w:lastRenderedPageBreak/>
        <w:t xml:space="preserve">различных вспомогательных средств </w:t>
      </w:r>
      <w:r w:rsidR="005B744A">
        <w:rPr>
          <w:rFonts w:ascii="Times New Roman" w:hAnsi="Times New Roman"/>
          <w:sz w:val="28"/>
          <w:szCs w:val="28"/>
        </w:rPr>
        <w:t xml:space="preserve">облегчает запоминание. Такой вид запоминания назван опосредованным. В отличие от него, запоминание, не основывающееся на каких-то вспомогательных средствах, называют непосредственным. </w:t>
      </w:r>
    </w:p>
    <w:p w:rsidR="00F67E46" w:rsidRDefault="00F67E46" w:rsidP="006E0AEE">
      <w:pPr>
        <w:pStyle w:val="21"/>
        <w:spacing w:after="0" w:line="360" w:lineRule="auto"/>
        <w:ind w:firstLine="720"/>
        <w:contextualSpacing/>
        <w:jc w:val="both"/>
        <w:rPr>
          <w:rFonts w:ascii="Times New Roman" w:hAnsi="Times New Roman"/>
          <w:sz w:val="28"/>
          <w:szCs w:val="28"/>
        </w:rPr>
      </w:pPr>
      <w:r>
        <w:rPr>
          <w:rFonts w:ascii="Times New Roman" w:hAnsi="Times New Roman"/>
          <w:sz w:val="28"/>
          <w:szCs w:val="28"/>
        </w:rPr>
        <w:t>В исследованиях показана большая эффективность опосредованного запоминания по сравнению с непосредственным, однако исследований их взаимосвязи не проводилось.</w:t>
      </w:r>
    </w:p>
    <w:p w:rsidR="00F67E46" w:rsidRDefault="00F67E46" w:rsidP="006E0AEE">
      <w:pPr>
        <w:pStyle w:val="21"/>
        <w:spacing w:after="0" w:line="360" w:lineRule="auto"/>
        <w:ind w:firstLine="720"/>
        <w:contextualSpacing/>
        <w:jc w:val="both"/>
        <w:rPr>
          <w:rFonts w:ascii="Times New Roman" w:hAnsi="Times New Roman"/>
          <w:sz w:val="28"/>
          <w:szCs w:val="28"/>
        </w:rPr>
      </w:pPr>
      <w:r>
        <w:rPr>
          <w:rFonts w:ascii="Times New Roman" w:hAnsi="Times New Roman"/>
          <w:sz w:val="28"/>
          <w:szCs w:val="28"/>
        </w:rPr>
        <w:t xml:space="preserve">Цель исследования: изучение </w:t>
      </w:r>
      <w:r w:rsidR="00392950">
        <w:rPr>
          <w:rFonts w:ascii="Times New Roman" w:hAnsi="Times New Roman"/>
          <w:sz w:val="28"/>
          <w:szCs w:val="28"/>
        </w:rPr>
        <w:t>особенностей памяти у подростков.</w:t>
      </w:r>
    </w:p>
    <w:p w:rsidR="00F67E46" w:rsidRDefault="00F67E46" w:rsidP="00F67E46">
      <w:pPr>
        <w:spacing w:after="0" w:line="360" w:lineRule="auto"/>
        <w:ind w:firstLine="720"/>
        <w:contextualSpacing/>
        <w:jc w:val="both"/>
        <w:rPr>
          <w:rFonts w:ascii="Times New Roman" w:hAnsi="Times New Roman"/>
          <w:sz w:val="28"/>
          <w:szCs w:val="28"/>
        </w:rPr>
      </w:pPr>
      <w:r w:rsidRPr="00F67E46">
        <w:rPr>
          <w:rFonts w:ascii="Times New Roman" w:hAnsi="Times New Roman"/>
          <w:sz w:val="28"/>
          <w:szCs w:val="28"/>
        </w:rPr>
        <w:t>Предмет исследования</w:t>
      </w:r>
      <w:r w:rsidRPr="00CE1924">
        <w:rPr>
          <w:rFonts w:ascii="Times New Roman" w:hAnsi="Times New Roman"/>
          <w:sz w:val="28"/>
          <w:szCs w:val="28"/>
        </w:rPr>
        <w:t xml:space="preserve">: </w:t>
      </w:r>
      <w:r w:rsidR="00392950">
        <w:rPr>
          <w:rFonts w:ascii="Times New Roman" w:hAnsi="Times New Roman"/>
          <w:sz w:val="28"/>
          <w:szCs w:val="28"/>
        </w:rPr>
        <w:t>процессы памяти (</w:t>
      </w:r>
      <w:r>
        <w:rPr>
          <w:rFonts w:ascii="Times New Roman" w:hAnsi="Times New Roman"/>
          <w:sz w:val="28"/>
          <w:szCs w:val="28"/>
        </w:rPr>
        <w:t>опосредованно</w:t>
      </w:r>
      <w:r w:rsidR="00392950">
        <w:rPr>
          <w:rFonts w:ascii="Times New Roman" w:hAnsi="Times New Roman"/>
          <w:sz w:val="28"/>
          <w:szCs w:val="28"/>
        </w:rPr>
        <w:t>е</w:t>
      </w:r>
      <w:r>
        <w:rPr>
          <w:rFonts w:ascii="Times New Roman" w:hAnsi="Times New Roman"/>
          <w:sz w:val="28"/>
          <w:szCs w:val="28"/>
        </w:rPr>
        <w:t xml:space="preserve"> и непосредственно</w:t>
      </w:r>
      <w:r w:rsidR="00BA6287">
        <w:rPr>
          <w:rFonts w:ascii="Times New Roman" w:hAnsi="Times New Roman"/>
          <w:sz w:val="28"/>
          <w:szCs w:val="28"/>
        </w:rPr>
        <w:t>е</w:t>
      </w:r>
      <w:r>
        <w:rPr>
          <w:rFonts w:ascii="Times New Roman" w:hAnsi="Times New Roman"/>
          <w:sz w:val="28"/>
          <w:szCs w:val="28"/>
        </w:rPr>
        <w:t xml:space="preserve"> запоминание</w:t>
      </w:r>
      <w:r w:rsidR="00BA6287">
        <w:rPr>
          <w:rFonts w:ascii="Times New Roman" w:hAnsi="Times New Roman"/>
          <w:sz w:val="28"/>
          <w:szCs w:val="28"/>
        </w:rPr>
        <w:t>)</w:t>
      </w:r>
      <w:r>
        <w:rPr>
          <w:rFonts w:ascii="Times New Roman" w:hAnsi="Times New Roman"/>
          <w:sz w:val="28"/>
          <w:szCs w:val="28"/>
        </w:rPr>
        <w:t>.</w:t>
      </w:r>
    </w:p>
    <w:p w:rsidR="00F67E46" w:rsidRPr="00CE1924" w:rsidRDefault="00F67E46" w:rsidP="00F67E46">
      <w:pPr>
        <w:spacing w:after="0" w:line="360" w:lineRule="auto"/>
        <w:ind w:firstLine="720"/>
        <w:contextualSpacing/>
        <w:jc w:val="both"/>
        <w:rPr>
          <w:rFonts w:ascii="Times New Roman" w:hAnsi="Times New Roman"/>
          <w:sz w:val="28"/>
          <w:szCs w:val="28"/>
        </w:rPr>
      </w:pPr>
      <w:r>
        <w:rPr>
          <w:rFonts w:ascii="Times New Roman" w:hAnsi="Times New Roman"/>
          <w:sz w:val="28"/>
          <w:szCs w:val="28"/>
        </w:rPr>
        <w:t xml:space="preserve">Объект исследования: старшие </w:t>
      </w:r>
      <w:r w:rsidR="00BA6287">
        <w:rPr>
          <w:rFonts w:ascii="Times New Roman" w:hAnsi="Times New Roman"/>
          <w:sz w:val="28"/>
          <w:szCs w:val="28"/>
        </w:rPr>
        <w:t>подростки</w:t>
      </w:r>
      <w:r>
        <w:rPr>
          <w:rFonts w:ascii="Times New Roman" w:hAnsi="Times New Roman"/>
          <w:sz w:val="28"/>
          <w:szCs w:val="28"/>
        </w:rPr>
        <w:t xml:space="preserve">, </w:t>
      </w:r>
      <w:r w:rsidR="005620D3">
        <w:rPr>
          <w:rFonts w:ascii="Times New Roman" w:hAnsi="Times New Roman"/>
          <w:sz w:val="28"/>
          <w:szCs w:val="28"/>
        </w:rPr>
        <w:t xml:space="preserve">10 </w:t>
      </w:r>
      <w:r w:rsidR="00BA6287">
        <w:rPr>
          <w:rFonts w:ascii="Times New Roman" w:hAnsi="Times New Roman"/>
          <w:sz w:val="28"/>
          <w:szCs w:val="28"/>
        </w:rPr>
        <w:t>человек</w:t>
      </w:r>
      <w:r w:rsidR="005620D3">
        <w:rPr>
          <w:rFonts w:ascii="Times New Roman" w:hAnsi="Times New Roman"/>
          <w:sz w:val="28"/>
          <w:szCs w:val="28"/>
        </w:rPr>
        <w:t xml:space="preserve"> </w:t>
      </w:r>
      <w:r>
        <w:rPr>
          <w:rFonts w:ascii="Times New Roman" w:hAnsi="Times New Roman"/>
          <w:sz w:val="28"/>
          <w:szCs w:val="28"/>
        </w:rPr>
        <w:t xml:space="preserve">в возрасте </w:t>
      </w:r>
      <w:r w:rsidR="00BA6287">
        <w:rPr>
          <w:rFonts w:ascii="Times New Roman" w:hAnsi="Times New Roman"/>
          <w:sz w:val="28"/>
          <w:szCs w:val="28"/>
        </w:rPr>
        <w:t>14-15 лет</w:t>
      </w:r>
      <w:r w:rsidR="005620D3">
        <w:rPr>
          <w:rFonts w:ascii="Times New Roman" w:hAnsi="Times New Roman"/>
          <w:sz w:val="28"/>
          <w:szCs w:val="28"/>
        </w:rPr>
        <w:t xml:space="preserve">; младшие </w:t>
      </w:r>
      <w:r w:rsidR="00BA6287">
        <w:rPr>
          <w:rFonts w:ascii="Times New Roman" w:hAnsi="Times New Roman"/>
          <w:sz w:val="28"/>
          <w:szCs w:val="28"/>
        </w:rPr>
        <w:t>подростки, 10 человек в возрасте 11</w:t>
      </w:r>
      <w:r w:rsidR="005620D3">
        <w:rPr>
          <w:rFonts w:ascii="Times New Roman" w:hAnsi="Times New Roman"/>
          <w:sz w:val="28"/>
          <w:szCs w:val="28"/>
        </w:rPr>
        <w:t>-1</w:t>
      </w:r>
      <w:r w:rsidR="00BA6287">
        <w:rPr>
          <w:rFonts w:ascii="Times New Roman" w:hAnsi="Times New Roman"/>
          <w:sz w:val="28"/>
          <w:szCs w:val="28"/>
        </w:rPr>
        <w:t>2</w:t>
      </w:r>
      <w:r w:rsidR="005620D3">
        <w:rPr>
          <w:rFonts w:ascii="Times New Roman" w:hAnsi="Times New Roman"/>
          <w:sz w:val="28"/>
          <w:szCs w:val="28"/>
        </w:rPr>
        <w:t xml:space="preserve"> лет</w:t>
      </w:r>
      <w:r>
        <w:rPr>
          <w:rFonts w:ascii="Times New Roman" w:hAnsi="Times New Roman"/>
          <w:sz w:val="28"/>
          <w:szCs w:val="28"/>
        </w:rPr>
        <w:t>.</w:t>
      </w:r>
    </w:p>
    <w:p w:rsidR="00F67E46" w:rsidRPr="00CE1924" w:rsidRDefault="00F67E46" w:rsidP="00F67E46">
      <w:pPr>
        <w:spacing w:after="0" w:line="360" w:lineRule="auto"/>
        <w:ind w:firstLine="720"/>
        <w:contextualSpacing/>
        <w:jc w:val="both"/>
        <w:rPr>
          <w:rFonts w:ascii="Times New Roman" w:hAnsi="Times New Roman"/>
          <w:sz w:val="28"/>
          <w:szCs w:val="28"/>
        </w:rPr>
      </w:pPr>
      <w:r w:rsidRPr="005620D3">
        <w:rPr>
          <w:rFonts w:ascii="Times New Roman" w:hAnsi="Times New Roman"/>
          <w:sz w:val="28"/>
          <w:szCs w:val="28"/>
        </w:rPr>
        <w:t>Гипотез</w:t>
      </w:r>
      <w:r w:rsidR="00F8762A">
        <w:rPr>
          <w:rFonts w:ascii="Times New Roman" w:hAnsi="Times New Roman"/>
          <w:sz w:val="28"/>
          <w:szCs w:val="28"/>
        </w:rPr>
        <w:t>ы</w:t>
      </w:r>
      <w:r w:rsidRPr="005620D3">
        <w:rPr>
          <w:rFonts w:ascii="Times New Roman" w:hAnsi="Times New Roman"/>
          <w:sz w:val="28"/>
          <w:szCs w:val="28"/>
        </w:rPr>
        <w:t xml:space="preserve"> исследования</w:t>
      </w:r>
      <w:r>
        <w:rPr>
          <w:rFonts w:ascii="Times New Roman" w:hAnsi="Times New Roman"/>
          <w:sz w:val="28"/>
          <w:szCs w:val="28"/>
        </w:rPr>
        <w:t xml:space="preserve">: </w:t>
      </w:r>
      <w:r w:rsidR="005620D3">
        <w:rPr>
          <w:rFonts w:ascii="Times New Roman" w:hAnsi="Times New Roman"/>
          <w:sz w:val="28"/>
          <w:szCs w:val="28"/>
        </w:rPr>
        <w:t xml:space="preserve">1) </w:t>
      </w:r>
      <w:r w:rsidR="00BA6287">
        <w:rPr>
          <w:rFonts w:ascii="Times New Roman" w:hAnsi="Times New Roman"/>
          <w:sz w:val="28"/>
          <w:szCs w:val="28"/>
        </w:rPr>
        <w:t xml:space="preserve">у старших подростков более эффективны процессы опосредованного запоминания; 2) </w:t>
      </w:r>
      <w:r w:rsidR="005620D3">
        <w:rPr>
          <w:rFonts w:ascii="Times New Roman" w:hAnsi="Times New Roman"/>
          <w:sz w:val="28"/>
          <w:szCs w:val="28"/>
        </w:rPr>
        <w:t xml:space="preserve">между </w:t>
      </w:r>
      <w:r w:rsidR="00F8762A">
        <w:rPr>
          <w:rFonts w:ascii="Times New Roman" w:hAnsi="Times New Roman"/>
          <w:sz w:val="28"/>
          <w:szCs w:val="28"/>
        </w:rPr>
        <w:t xml:space="preserve">непосредственным и опосредованным запоминанием </w:t>
      </w:r>
      <w:r w:rsidR="00BA6287">
        <w:rPr>
          <w:rFonts w:ascii="Times New Roman" w:hAnsi="Times New Roman"/>
          <w:sz w:val="28"/>
          <w:szCs w:val="28"/>
        </w:rPr>
        <w:t xml:space="preserve">у подростков </w:t>
      </w:r>
      <w:r w:rsidR="00F8762A">
        <w:rPr>
          <w:rFonts w:ascii="Times New Roman" w:hAnsi="Times New Roman"/>
          <w:sz w:val="28"/>
          <w:szCs w:val="28"/>
        </w:rPr>
        <w:t xml:space="preserve">существуют достоверные прямые взаимосвязи; </w:t>
      </w:r>
      <w:r w:rsidR="00A41A00" w:rsidRPr="00A41A00">
        <w:rPr>
          <w:rFonts w:ascii="Times New Roman" w:hAnsi="Times New Roman"/>
          <w:sz w:val="28"/>
          <w:szCs w:val="28"/>
        </w:rPr>
        <w:t>3</w:t>
      </w:r>
      <w:r w:rsidR="00F8762A">
        <w:rPr>
          <w:rFonts w:ascii="Times New Roman" w:hAnsi="Times New Roman"/>
          <w:sz w:val="28"/>
          <w:szCs w:val="28"/>
        </w:rPr>
        <w:t xml:space="preserve">) </w:t>
      </w:r>
      <w:r w:rsidR="00BA6287">
        <w:rPr>
          <w:rFonts w:ascii="Times New Roman" w:hAnsi="Times New Roman"/>
          <w:sz w:val="28"/>
          <w:szCs w:val="28"/>
        </w:rPr>
        <w:t>у старших подростков в сравнении с младшими</w:t>
      </w:r>
      <w:r w:rsidR="00F8762A">
        <w:rPr>
          <w:rFonts w:ascii="Times New Roman" w:hAnsi="Times New Roman"/>
          <w:sz w:val="28"/>
          <w:szCs w:val="28"/>
        </w:rPr>
        <w:t xml:space="preserve"> взаимосвязи между непосредственным и опосредованным запоминанием становятся менее тесными</w:t>
      </w:r>
      <w:r>
        <w:rPr>
          <w:rFonts w:ascii="Times New Roman" w:hAnsi="Times New Roman"/>
          <w:sz w:val="28"/>
          <w:szCs w:val="28"/>
        </w:rPr>
        <w:t>.</w:t>
      </w:r>
    </w:p>
    <w:p w:rsidR="00F67E46" w:rsidRPr="00CE1924" w:rsidRDefault="00F67E46" w:rsidP="00F67E46">
      <w:pPr>
        <w:spacing w:after="0" w:line="360" w:lineRule="auto"/>
        <w:ind w:firstLine="720"/>
        <w:contextualSpacing/>
        <w:jc w:val="both"/>
        <w:rPr>
          <w:rFonts w:ascii="Times New Roman" w:hAnsi="Times New Roman"/>
          <w:sz w:val="28"/>
          <w:szCs w:val="28"/>
        </w:rPr>
      </w:pPr>
      <w:r w:rsidRPr="00CE1924">
        <w:rPr>
          <w:rFonts w:ascii="Times New Roman" w:hAnsi="Times New Roman"/>
          <w:sz w:val="28"/>
          <w:szCs w:val="28"/>
        </w:rPr>
        <w:t xml:space="preserve">Для достижения поставленной цели необходимо решить </w:t>
      </w:r>
      <w:r w:rsidRPr="00846034">
        <w:rPr>
          <w:rFonts w:ascii="Times New Roman" w:hAnsi="Times New Roman"/>
          <w:sz w:val="28"/>
          <w:szCs w:val="28"/>
        </w:rPr>
        <w:t>задачи:</w:t>
      </w:r>
    </w:p>
    <w:p w:rsidR="00F67E46" w:rsidRPr="00CE1924" w:rsidRDefault="00F67E46" w:rsidP="00F67E46">
      <w:pPr>
        <w:numPr>
          <w:ilvl w:val="0"/>
          <w:numId w:val="3"/>
        </w:numPr>
        <w:tabs>
          <w:tab w:val="clear" w:pos="1515"/>
          <w:tab w:val="num" w:pos="1134"/>
        </w:tabs>
        <w:spacing w:after="0" w:line="360" w:lineRule="auto"/>
        <w:ind w:left="0" w:firstLine="720"/>
        <w:contextualSpacing/>
        <w:jc w:val="both"/>
        <w:rPr>
          <w:rFonts w:ascii="Times New Roman" w:hAnsi="Times New Roman"/>
          <w:sz w:val="28"/>
          <w:szCs w:val="28"/>
        </w:rPr>
      </w:pPr>
      <w:r>
        <w:rPr>
          <w:rFonts w:ascii="Times New Roman" w:hAnsi="Times New Roman"/>
          <w:sz w:val="28"/>
          <w:szCs w:val="28"/>
        </w:rPr>
        <w:t>Провести анализ</w:t>
      </w:r>
      <w:r w:rsidRPr="00CE1924">
        <w:rPr>
          <w:rFonts w:ascii="Times New Roman" w:hAnsi="Times New Roman"/>
          <w:sz w:val="28"/>
          <w:szCs w:val="28"/>
        </w:rPr>
        <w:t xml:space="preserve"> </w:t>
      </w:r>
      <w:r w:rsidR="005620D3">
        <w:rPr>
          <w:rFonts w:ascii="Times New Roman" w:hAnsi="Times New Roman"/>
          <w:sz w:val="28"/>
          <w:szCs w:val="28"/>
        </w:rPr>
        <w:t xml:space="preserve">теоретической литературы по проблеме </w:t>
      </w:r>
      <w:r w:rsidR="00BA6287">
        <w:rPr>
          <w:rFonts w:ascii="Times New Roman" w:hAnsi="Times New Roman"/>
          <w:sz w:val="28"/>
          <w:szCs w:val="28"/>
        </w:rPr>
        <w:t>памяти, её особенностей у подростков</w:t>
      </w:r>
      <w:r w:rsidRPr="00CE1924">
        <w:rPr>
          <w:rFonts w:ascii="Times New Roman" w:hAnsi="Times New Roman"/>
          <w:sz w:val="28"/>
          <w:szCs w:val="28"/>
        </w:rPr>
        <w:t>.</w:t>
      </w:r>
    </w:p>
    <w:p w:rsidR="00F67E46" w:rsidRPr="00CE1924" w:rsidRDefault="00F67E46" w:rsidP="00F67E46">
      <w:pPr>
        <w:numPr>
          <w:ilvl w:val="0"/>
          <w:numId w:val="3"/>
        </w:numPr>
        <w:tabs>
          <w:tab w:val="clear" w:pos="1515"/>
          <w:tab w:val="num" w:pos="1134"/>
        </w:tabs>
        <w:spacing w:after="0" w:line="360" w:lineRule="auto"/>
        <w:ind w:left="0" w:firstLine="720"/>
        <w:contextualSpacing/>
        <w:jc w:val="both"/>
        <w:rPr>
          <w:rFonts w:ascii="Times New Roman" w:hAnsi="Times New Roman"/>
          <w:sz w:val="28"/>
          <w:szCs w:val="28"/>
        </w:rPr>
      </w:pPr>
      <w:r>
        <w:rPr>
          <w:rFonts w:ascii="Times New Roman" w:hAnsi="Times New Roman"/>
          <w:sz w:val="28"/>
          <w:szCs w:val="28"/>
        </w:rPr>
        <w:t xml:space="preserve">Провести эмпирическое исследование </w:t>
      </w:r>
      <w:r w:rsidR="00F8762A">
        <w:rPr>
          <w:rFonts w:ascii="Times New Roman" w:hAnsi="Times New Roman"/>
          <w:sz w:val="28"/>
          <w:szCs w:val="28"/>
        </w:rPr>
        <w:t xml:space="preserve">непосредственного и опосредованного запоминания у </w:t>
      </w:r>
      <w:r>
        <w:rPr>
          <w:rFonts w:ascii="Times New Roman" w:hAnsi="Times New Roman"/>
          <w:sz w:val="28"/>
          <w:szCs w:val="28"/>
        </w:rPr>
        <w:t xml:space="preserve">детей старшего </w:t>
      </w:r>
      <w:r w:rsidR="00F8762A">
        <w:rPr>
          <w:rFonts w:ascii="Times New Roman" w:hAnsi="Times New Roman"/>
          <w:sz w:val="28"/>
          <w:szCs w:val="28"/>
        </w:rPr>
        <w:t xml:space="preserve">и младшего </w:t>
      </w:r>
      <w:r w:rsidR="00BA6287">
        <w:rPr>
          <w:rFonts w:ascii="Times New Roman" w:hAnsi="Times New Roman"/>
          <w:sz w:val="28"/>
          <w:szCs w:val="28"/>
        </w:rPr>
        <w:t>подросткового</w:t>
      </w:r>
      <w:r w:rsidR="00F8762A">
        <w:rPr>
          <w:rFonts w:ascii="Times New Roman" w:hAnsi="Times New Roman"/>
          <w:sz w:val="28"/>
          <w:szCs w:val="28"/>
        </w:rPr>
        <w:t xml:space="preserve"> возраста</w:t>
      </w:r>
      <w:r w:rsidRPr="00CE1924">
        <w:rPr>
          <w:rFonts w:ascii="Times New Roman" w:hAnsi="Times New Roman"/>
          <w:sz w:val="28"/>
          <w:szCs w:val="28"/>
        </w:rPr>
        <w:t>.</w:t>
      </w:r>
    </w:p>
    <w:p w:rsidR="00F67E46" w:rsidRDefault="00F8762A" w:rsidP="00F67E46">
      <w:pPr>
        <w:numPr>
          <w:ilvl w:val="0"/>
          <w:numId w:val="3"/>
        </w:numPr>
        <w:tabs>
          <w:tab w:val="clear" w:pos="1515"/>
          <w:tab w:val="num" w:pos="1134"/>
        </w:tabs>
        <w:spacing w:after="0" w:line="360" w:lineRule="auto"/>
        <w:ind w:left="0" w:firstLine="720"/>
        <w:contextualSpacing/>
        <w:jc w:val="both"/>
        <w:rPr>
          <w:rFonts w:ascii="Times New Roman" w:hAnsi="Times New Roman"/>
          <w:sz w:val="28"/>
          <w:szCs w:val="28"/>
        </w:rPr>
      </w:pPr>
      <w:r>
        <w:rPr>
          <w:rFonts w:ascii="Times New Roman" w:hAnsi="Times New Roman"/>
          <w:sz w:val="28"/>
          <w:szCs w:val="28"/>
        </w:rPr>
        <w:t xml:space="preserve">Выявить и сравнить между собой взаимосвязи непосредственного и опосредованного запоминания у детей старшего и младшего </w:t>
      </w:r>
      <w:r w:rsidR="00BA6287">
        <w:rPr>
          <w:rFonts w:ascii="Times New Roman" w:hAnsi="Times New Roman"/>
          <w:sz w:val="28"/>
          <w:szCs w:val="28"/>
        </w:rPr>
        <w:t xml:space="preserve">подросткового </w:t>
      </w:r>
      <w:r>
        <w:rPr>
          <w:rFonts w:ascii="Times New Roman" w:hAnsi="Times New Roman"/>
          <w:sz w:val="28"/>
          <w:szCs w:val="28"/>
        </w:rPr>
        <w:t>возраста</w:t>
      </w:r>
      <w:r w:rsidR="00F67E46" w:rsidRPr="00CE1924">
        <w:rPr>
          <w:rFonts w:ascii="Times New Roman" w:hAnsi="Times New Roman"/>
          <w:sz w:val="28"/>
          <w:szCs w:val="28"/>
        </w:rPr>
        <w:t>.</w:t>
      </w:r>
    </w:p>
    <w:p w:rsidR="00F8762A" w:rsidRDefault="00F8762A" w:rsidP="00F67E46">
      <w:pPr>
        <w:numPr>
          <w:ilvl w:val="0"/>
          <w:numId w:val="3"/>
        </w:numPr>
        <w:tabs>
          <w:tab w:val="clear" w:pos="1515"/>
          <w:tab w:val="num" w:pos="1134"/>
        </w:tabs>
        <w:spacing w:after="0" w:line="360" w:lineRule="auto"/>
        <w:ind w:left="0" w:firstLine="720"/>
        <w:contextualSpacing/>
        <w:jc w:val="both"/>
        <w:rPr>
          <w:rFonts w:ascii="Times New Roman" w:hAnsi="Times New Roman"/>
          <w:sz w:val="28"/>
          <w:szCs w:val="28"/>
        </w:rPr>
      </w:pPr>
      <w:r>
        <w:rPr>
          <w:rFonts w:ascii="Times New Roman" w:hAnsi="Times New Roman"/>
          <w:sz w:val="28"/>
          <w:szCs w:val="28"/>
        </w:rPr>
        <w:t xml:space="preserve">Предложить рекомендации по развитию памяти </w:t>
      </w:r>
      <w:r w:rsidR="00BA6287">
        <w:rPr>
          <w:rFonts w:ascii="Times New Roman" w:hAnsi="Times New Roman"/>
          <w:sz w:val="28"/>
          <w:szCs w:val="28"/>
        </w:rPr>
        <w:t>подростков.</w:t>
      </w:r>
    </w:p>
    <w:p w:rsidR="00F67E46" w:rsidRPr="00F8762A" w:rsidRDefault="00F67E46" w:rsidP="00F67E46">
      <w:pPr>
        <w:tabs>
          <w:tab w:val="num" w:pos="1134"/>
        </w:tabs>
        <w:spacing w:after="0" w:line="360" w:lineRule="auto"/>
        <w:ind w:firstLine="720"/>
        <w:contextualSpacing/>
        <w:jc w:val="both"/>
        <w:rPr>
          <w:rFonts w:ascii="Times New Roman" w:hAnsi="Times New Roman"/>
          <w:sz w:val="28"/>
          <w:szCs w:val="28"/>
        </w:rPr>
      </w:pPr>
      <w:r w:rsidRPr="00F8762A">
        <w:rPr>
          <w:rFonts w:ascii="Times New Roman" w:hAnsi="Times New Roman"/>
          <w:sz w:val="28"/>
          <w:szCs w:val="28"/>
        </w:rPr>
        <w:t>Методы исследования:</w:t>
      </w:r>
    </w:p>
    <w:p w:rsidR="00F67E46" w:rsidRPr="00F8762A" w:rsidRDefault="00F67E46" w:rsidP="00F67E46">
      <w:pPr>
        <w:pStyle w:val="a3"/>
        <w:numPr>
          <w:ilvl w:val="0"/>
          <w:numId w:val="4"/>
        </w:numPr>
        <w:tabs>
          <w:tab w:val="num" w:pos="1134"/>
        </w:tabs>
        <w:spacing w:after="0" w:line="360" w:lineRule="auto"/>
        <w:ind w:left="0" w:firstLine="720"/>
        <w:jc w:val="both"/>
        <w:rPr>
          <w:rFonts w:ascii="Times New Roman" w:hAnsi="Times New Roman"/>
          <w:sz w:val="28"/>
          <w:szCs w:val="28"/>
        </w:rPr>
      </w:pPr>
      <w:r w:rsidRPr="00F8762A">
        <w:rPr>
          <w:rFonts w:ascii="Times New Roman" w:hAnsi="Times New Roman"/>
          <w:sz w:val="28"/>
          <w:szCs w:val="28"/>
        </w:rPr>
        <w:t>Теоретические: анализ, обобщение литературных источников</w:t>
      </w:r>
      <w:r w:rsidR="00BA6287">
        <w:rPr>
          <w:rFonts w:ascii="Times New Roman" w:hAnsi="Times New Roman"/>
          <w:sz w:val="28"/>
          <w:szCs w:val="28"/>
        </w:rPr>
        <w:t>.</w:t>
      </w:r>
    </w:p>
    <w:p w:rsidR="00F67E46" w:rsidRPr="00F8762A" w:rsidRDefault="00F67E46" w:rsidP="00F67E46">
      <w:pPr>
        <w:pStyle w:val="a3"/>
        <w:numPr>
          <w:ilvl w:val="0"/>
          <w:numId w:val="4"/>
        </w:numPr>
        <w:tabs>
          <w:tab w:val="num" w:pos="1134"/>
        </w:tabs>
        <w:spacing w:after="0" w:line="360" w:lineRule="auto"/>
        <w:ind w:left="0" w:firstLine="720"/>
        <w:jc w:val="both"/>
        <w:rPr>
          <w:rFonts w:ascii="Times New Roman" w:hAnsi="Times New Roman"/>
          <w:sz w:val="28"/>
          <w:szCs w:val="28"/>
        </w:rPr>
      </w:pPr>
      <w:r w:rsidRPr="00F8762A">
        <w:rPr>
          <w:rFonts w:ascii="Times New Roman" w:hAnsi="Times New Roman"/>
          <w:sz w:val="28"/>
          <w:szCs w:val="28"/>
        </w:rPr>
        <w:lastRenderedPageBreak/>
        <w:t>Эмпирические: психодиагностические методики</w:t>
      </w:r>
    </w:p>
    <w:p w:rsidR="00F8762A" w:rsidRDefault="00F67E46" w:rsidP="00F8762A">
      <w:pPr>
        <w:pStyle w:val="a3"/>
        <w:numPr>
          <w:ilvl w:val="0"/>
          <w:numId w:val="4"/>
        </w:numPr>
        <w:tabs>
          <w:tab w:val="num" w:pos="1134"/>
        </w:tabs>
        <w:spacing w:after="0" w:line="360" w:lineRule="auto"/>
        <w:ind w:left="0" w:firstLine="720"/>
        <w:jc w:val="both"/>
        <w:rPr>
          <w:rFonts w:ascii="Times New Roman" w:hAnsi="Times New Roman"/>
          <w:sz w:val="28"/>
          <w:szCs w:val="28"/>
        </w:rPr>
      </w:pPr>
      <w:r w:rsidRPr="00F8762A">
        <w:rPr>
          <w:rFonts w:ascii="Times New Roman" w:hAnsi="Times New Roman"/>
          <w:sz w:val="28"/>
          <w:szCs w:val="28"/>
        </w:rPr>
        <w:t>Математические: расчет и анализ</w:t>
      </w:r>
      <w:r w:rsidR="000C77F5">
        <w:rPr>
          <w:rFonts w:ascii="Times New Roman" w:hAnsi="Times New Roman"/>
          <w:sz w:val="28"/>
          <w:szCs w:val="28"/>
        </w:rPr>
        <w:t xml:space="preserve"> процентных соотношений, </w:t>
      </w:r>
      <w:r w:rsidR="00F8762A" w:rsidRPr="00F8762A">
        <w:rPr>
          <w:rFonts w:ascii="Times New Roman" w:hAnsi="Times New Roman"/>
          <w:sz w:val="28"/>
          <w:szCs w:val="28"/>
        </w:rPr>
        <w:t>расчет критерия Спирмена</w:t>
      </w:r>
      <w:r w:rsidRPr="00F8762A">
        <w:rPr>
          <w:rFonts w:ascii="Times New Roman" w:hAnsi="Times New Roman"/>
          <w:sz w:val="28"/>
          <w:szCs w:val="28"/>
        </w:rPr>
        <w:t>.</w:t>
      </w:r>
    </w:p>
    <w:p w:rsidR="00F67E46" w:rsidRPr="00234FAC" w:rsidRDefault="00F67E46" w:rsidP="006E0AEE">
      <w:pPr>
        <w:pStyle w:val="21"/>
        <w:spacing w:after="0" w:line="360" w:lineRule="auto"/>
        <w:ind w:firstLine="720"/>
        <w:contextualSpacing/>
        <w:jc w:val="both"/>
        <w:rPr>
          <w:rFonts w:ascii="Times New Roman" w:hAnsi="Times New Roman"/>
          <w:sz w:val="28"/>
          <w:szCs w:val="28"/>
        </w:rPr>
      </w:pPr>
    </w:p>
    <w:p w:rsidR="006E0AEE" w:rsidRPr="0041473B" w:rsidRDefault="006E0AEE" w:rsidP="006E0AEE">
      <w:pPr>
        <w:spacing w:after="0" w:line="360" w:lineRule="auto"/>
        <w:ind w:firstLine="709"/>
        <w:contextualSpacing/>
        <w:jc w:val="both"/>
        <w:rPr>
          <w:rFonts w:ascii="Times New Roman" w:hAnsi="Times New Roman"/>
          <w:sz w:val="28"/>
          <w:szCs w:val="28"/>
        </w:rPr>
      </w:pPr>
    </w:p>
    <w:p w:rsidR="006E0AEE" w:rsidRPr="00846034" w:rsidRDefault="006E0AEE" w:rsidP="00846034">
      <w:pPr>
        <w:pStyle w:val="1"/>
        <w:spacing w:line="360" w:lineRule="auto"/>
        <w:ind w:firstLine="709"/>
        <w:jc w:val="center"/>
        <w:rPr>
          <w:rFonts w:ascii="Times New Roman" w:hAnsi="Times New Roman"/>
          <w:b w:val="0"/>
          <w:sz w:val="28"/>
          <w:szCs w:val="28"/>
        </w:rPr>
      </w:pPr>
      <w:r>
        <w:rPr>
          <w:rFonts w:ascii="Times New Roman" w:hAnsi="Times New Roman"/>
          <w:sz w:val="28"/>
          <w:szCs w:val="28"/>
        </w:rPr>
        <w:br w:type="page"/>
      </w:r>
      <w:bookmarkStart w:id="4" w:name="_Toc452417127"/>
      <w:bookmarkStart w:id="5" w:name="_Toc454298722"/>
      <w:bookmarkStart w:id="6" w:name="_Toc454298898"/>
      <w:r w:rsidR="00846034" w:rsidRPr="00846034">
        <w:rPr>
          <w:rFonts w:ascii="Times New Roman" w:hAnsi="Times New Roman"/>
          <w:b w:val="0"/>
          <w:sz w:val="28"/>
          <w:szCs w:val="28"/>
        </w:rPr>
        <w:lastRenderedPageBreak/>
        <w:t>ГЛАВА 1. ТЕОРЕТИЧЕСКИЙ АНАЛИЗ ПРОБЛЕМЫ ПСИХОЛОГИЧЕСКИХ ОСОБЕННОСТЕЙ ПАМЯТИ ПОДРОСТКОВ</w:t>
      </w:r>
      <w:bookmarkEnd w:id="4"/>
      <w:bookmarkEnd w:id="5"/>
      <w:bookmarkEnd w:id="6"/>
    </w:p>
    <w:p w:rsidR="005D0905" w:rsidRPr="00846034" w:rsidRDefault="00846034" w:rsidP="00846034">
      <w:pPr>
        <w:pStyle w:val="2"/>
        <w:numPr>
          <w:ilvl w:val="1"/>
          <w:numId w:val="15"/>
        </w:numPr>
        <w:spacing w:line="360" w:lineRule="auto"/>
        <w:ind w:left="0" w:firstLine="709"/>
        <w:jc w:val="center"/>
        <w:rPr>
          <w:rFonts w:ascii="Times New Roman" w:hAnsi="Times New Roman"/>
          <w:b w:val="0"/>
        </w:rPr>
      </w:pPr>
      <w:bookmarkStart w:id="7" w:name="_Toc452417128"/>
      <w:bookmarkStart w:id="8" w:name="_Toc454298723"/>
      <w:bookmarkStart w:id="9" w:name="_Toc454298899"/>
      <w:r w:rsidRPr="00846034">
        <w:rPr>
          <w:rFonts w:ascii="Times New Roman" w:hAnsi="Times New Roman"/>
          <w:b w:val="0"/>
          <w:i w:val="0"/>
        </w:rPr>
        <w:t>ПОНЯТИЕ ПАМЯТИ И ЕЁ СУЩНОСТНЫЕ ХАРАКТЕРИСТИКИ</w:t>
      </w:r>
      <w:bookmarkEnd w:id="7"/>
      <w:bookmarkEnd w:id="8"/>
      <w:bookmarkEnd w:id="9"/>
    </w:p>
    <w:p w:rsidR="005D0905" w:rsidRPr="00846034" w:rsidRDefault="00846034" w:rsidP="00846034">
      <w:pPr>
        <w:pStyle w:val="3"/>
        <w:numPr>
          <w:ilvl w:val="2"/>
          <w:numId w:val="15"/>
        </w:numPr>
        <w:ind w:left="0" w:firstLine="709"/>
        <w:jc w:val="center"/>
        <w:rPr>
          <w:rFonts w:ascii="Times New Roman" w:hAnsi="Times New Roman"/>
          <w:b w:val="0"/>
          <w:sz w:val="28"/>
          <w:szCs w:val="28"/>
        </w:rPr>
      </w:pPr>
      <w:bookmarkStart w:id="10" w:name="_Toc452417129"/>
      <w:bookmarkStart w:id="11" w:name="_Toc454298724"/>
      <w:bookmarkStart w:id="12" w:name="_Toc454298900"/>
      <w:r w:rsidRPr="00846034">
        <w:rPr>
          <w:rFonts w:ascii="Times New Roman" w:hAnsi="Times New Roman"/>
          <w:b w:val="0"/>
          <w:sz w:val="28"/>
          <w:szCs w:val="28"/>
        </w:rPr>
        <w:t>ПОНЯТИЕ ПАМЯТИ</w:t>
      </w:r>
      <w:bookmarkEnd w:id="10"/>
      <w:bookmarkEnd w:id="11"/>
      <w:bookmarkEnd w:id="12"/>
    </w:p>
    <w:p w:rsidR="005D0905" w:rsidRDefault="005D0905" w:rsidP="005D0905">
      <w:pPr>
        <w:spacing w:after="0" w:line="360" w:lineRule="auto"/>
        <w:ind w:firstLine="709"/>
        <w:contextualSpacing/>
        <w:jc w:val="both"/>
        <w:rPr>
          <w:rFonts w:ascii="Times New Roman" w:hAnsi="Times New Roman"/>
          <w:sz w:val="28"/>
          <w:szCs w:val="28"/>
        </w:rPr>
      </w:pPr>
    </w:p>
    <w:p w:rsidR="0011509D" w:rsidRPr="005D0905" w:rsidRDefault="0011509D" w:rsidP="005D0905">
      <w:pPr>
        <w:spacing w:after="0" w:line="360" w:lineRule="auto"/>
        <w:ind w:firstLine="709"/>
        <w:contextualSpacing/>
        <w:jc w:val="both"/>
        <w:rPr>
          <w:rFonts w:ascii="Times New Roman" w:hAnsi="Times New Roman"/>
          <w:sz w:val="28"/>
          <w:szCs w:val="28"/>
        </w:rPr>
      </w:pPr>
      <w:r w:rsidRPr="005D0905">
        <w:rPr>
          <w:rFonts w:ascii="Times New Roman" w:hAnsi="Times New Roman"/>
          <w:sz w:val="28"/>
          <w:szCs w:val="28"/>
        </w:rPr>
        <w:t>Память существуют у всех живых существ, хотя и в разной степени развития. Человек гораздо более сложен: прежде всего, у человека есть речь, как сильный инструмент запоминания; человек также обладает произвольной, логической и опосредствованной памятью, чего нет у животных. Другими словами, человек использует для запоминания и хранения информации свою волю, логику, разные средства запоминания (записи, тексты и т.д.). Человек неограничен только органическими возможностями в использовании памяти, и перед памятью человека открываются фантастические возможности.</w:t>
      </w:r>
    </w:p>
    <w:p w:rsidR="00A7489A" w:rsidRPr="00A7489A" w:rsidRDefault="00A7489A" w:rsidP="00A7489A">
      <w:pPr>
        <w:pStyle w:val="a8"/>
        <w:spacing w:after="0" w:line="360" w:lineRule="auto"/>
        <w:ind w:firstLine="720"/>
        <w:contextualSpacing/>
        <w:jc w:val="both"/>
        <w:rPr>
          <w:rFonts w:ascii="Times New Roman" w:hAnsi="Times New Roman"/>
          <w:sz w:val="28"/>
          <w:szCs w:val="28"/>
        </w:rPr>
      </w:pPr>
      <w:r w:rsidRPr="00A7489A">
        <w:rPr>
          <w:rFonts w:ascii="Times New Roman" w:hAnsi="Times New Roman"/>
          <w:sz w:val="28"/>
          <w:szCs w:val="28"/>
        </w:rPr>
        <w:t>Проблеме памяти, её исследованию и развитию уделяется большое вли</w:t>
      </w:r>
      <w:r w:rsidRPr="00A7489A">
        <w:rPr>
          <w:rFonts w:ascii="Times New Roman" w:hAnsi="Times New Roman"/>
          <w:sz w:val="28"/>
          <w:szCs w:val="28"/>
        </w:rPr>
        <w:t>я</w:t>
      </w:r>
      <w:r w:rsidRPr="00A7489A">
        <w:rPr>
          <w:rFonts w:ascii="Times New Roman" w:hAnsi="Times New Roman"/>
          <w:sz w:val="28"/>
          <w:szCs w:val="28"/>
        </w:rPr>
        <w:t xml:space="preserve">ние отечественными и зарубежными психологами. </w:t>
      </w:r>
    </w:p>
    <w:p w:rsidR="00A7489A" w:rsidRPr="00A7489A" w:rsidRDefault="00A7489A" w:rsidP="00A7489A">
      <w:pPr>
        <w:pStyle w:val="a8"/>
        <w:spacing w:after="0" w:line="360" w:lineRule="auto"/>
        <w:ind w:firstLine="720"/>
        <w:contextualSpacing/>
        <w:jc w:val="both"/>
        <w:rPr>
          <w:rFonts w:ascii="Times New Roman" w:hAnsi="Times New Roman"/>
          <w:sz w:val="28"/>
          <w:szCs w:val="28"/>
        </w:rPr>
      </w:pPr>
      <w:r w:rsidRPr="00A7489A">
        <w:rPr>
          <w:rFonts w:ascii="Times New Roman" w:hAnsi="Times New Roman"/>
          <w:sz w:val="28"/>
          <w:szCs w:val="28"/>
        </w:rPr>
        <w:t>Из отечественных работ, посвященных изучению памяти, необходимо указать, прежде всего, работу Леонтьева А.Н., исследовавшего возрастные и индивидуальные различия в продуктивности запоминания бессмысленных слогов и осмысленных слов, а также развитие непосредственного и оп</w:t>
      </w:r>
      <w:r w:rsidRPr="00A7489A">
        <w:rPr>
          <w:rFonts w:ascii="Times New Roman" w:hAnsi="Times New Roman"/>
          <w:sz w:val="28"/>
          <w:szCs w:val="28"/>
        </w:rPr>
        <w:t>о</w:t>
      </w:r>
      <w:r w:rsidRPr="00A7489A">
        <w:rPr>
          <w:rFonts w:ascii="Times New Roman" w:hAnsi="Times New Roman"/>
          <w:sz w:val="28"/>
          <w:szCs w:val="28"/>
        </w:rPr>
        <w:t>средованного запоминания. В обширном исследовании Зинченко П.И. сопоставлялась продуктивность двух видов запоминания – прои</w:t>
      </w:r>
      <w:r w:rsidRPr="00A7489A">
        <w:rPr>
          <w:rFonts w:ascii="Times New Roman" w:hAnsi="Times New Roman"/>
          <w:sz w:val="28"/>
          <w:szCs w:val="28"/>
        </w:rPr>
        <w:t>з</w:t>
      </w:r>
      <w:r w:rsidRPr="00A7489A">
        <w:rPr>
          <w:rFonts w:ascii="Times New Roman" w:hAnsi="Times New Roman"/>
          <w:sz w:val="28"/>
          <w:szCs w:val="28"/>
        </w:rPr>
        <w:t>вольного и непроизвольного – у испытуемых разного возраста</w:t>
      </w:r>
      <w:r w:rsidR="0011509D">
        <w:rPr>
          <w:rFonts w:ascii="Times New Roman" w:hAnsi="Times New Roman"/>
          <w:sz w:val="28"/>
          <w:szCs w:val="28"/>
        </w:rPr>
        <w:t xml:space="preserve"> </w:t>
      </w:r>
      <w:r w:rsidR="0011509D" w:rsidRPr="0011509D">
        <w:rPr>
          <w:rFonts w:ascii="Times New Roman" w:hAnsi="Times New Roman"/>
          <w:sz w:val="28"/>
          <w:szCs w:val="28"/>
        </w:rPr>
        <w:t>[9]</w:t>
      </w:r>
      <w:r w:rsidRPr="00A7489A">
        <w:rPr>
          <w:rFonts w:ascii="Times New Roman" w:hAnsi="Times New Roman"/>
          <w:sz w:val="28"/>
          <w:szCs w:val="28"/>
        </w:rPr>
        <w:t>.</w:t>
      </w:r>
    </w:p>
    <w:p w:rsidR="00A7489A" w:rsidRPr="00A7489A" w:rsidRDefault="00A7489A" w:rsidP="00A7489A">
      <w:pPr>
        <w:pStyle w:val="a8"/>
        <w:spacing w:after="0" w:line="360" w:lineRule="auto"/>
        <w:ind w:firstLine="720"/>
        <w:contextualSpacing/>
        <w:jc w:val="both"/>
        <w:rPr>
          <w:rFonts w:ascii="Times New Roman" w:hAnsi="Times New Roman"/>
          <w:sz w:val="28"/>
          <w:szCs w:val="28"/>
        </w:rPr>
      </w:pPr>
      <w:r w:rsidRPr="00A7489A">
        <w:rPr>
          <w:rFonts w:ascii="Times New Roman" w:hAnsi="Times New Roman"/>
          <w:sz w:val="28"/>
          <w:szCs w:val="28"/>
        </w:rPr>
        <w:t xml:space="preserve">Зайков Л.В.  и Маянц Д.М. исследовали различия запоминания детьми предметов, предъявляемых в одиночку и парами. В работе Е.Д. Кажерадзе предметом изучения было влияние, оказываемое на объём памяти группировкой предметов с различной степенью сложности или трудности наименования каждой группы соответствующим обобщающим словам. В </w:t>
      </w:r>
      <w:r w:rsidRPr="00A7489A">
        <w:rPr>
          <w:rFonts w:ascii="Times New Roman" w:hAnsi="Times New Roman"/>
          <w:sz w:val="28"/>
          <w:szCs w:val="28"/>
        </w:rPr>
        <w:lastRenderedPageBreak/>
        <w:t xml:space="preserve">исследованиях Н.А. Корниенко сравнивалось развитие запоминания наглядного и словесного материала. </w:t>
      </w:r>
    </w:p>
    <w:p w:rsidR="00A7489A" w:rsidRPr="00A7489A" w:rsidRDefault="00A7489A" w:rsidP="00A7489A">
      <w:pPr>
        <w:pStyle w:val="a8"/>
        <w:spacing w:after="0" w:line="360" w:lineRule="auto"/>
        <w:ind w:firstLine="720"/>
        <w:contextualSpacing/>
        <w:jc w:val="both"/>
        <w:rPr>
          <w:rFonts w:ascii="Times New Roman" w:hAnsi="Times New Roman"/>
          <w:sz w:val="28"/>
          <w:szCs w:val="28"/>
        </w:rPr>
      </w:pPr>
      <w:r w:rsidRPr="00A7489A">
        <w:rPr>
          <w:rFonts w:ascii="Times New Roman" w:hAnsi="Times New Roman"/>
          <w:sz w:val="28"/>
          <w:szCs w:val="28"/>
        </w:rPr>
        <w:t>Изучению индивидуальных различий в запоминании посвящено бол</w:t>
      </w:r>
      <w:r w:rsidRPr="00A7489A">
        <w:rPr>
          <w:rFonts w:ascii="Times New Roman" w:hAnsi="Times New Roman"/>
          <w:sz w:val="28"/>
          <w:szCs w:val="28"/>
        </w:rPr>
        <w:t>ь</w:t>
      </w:r>
      <w:r w:rsidRPr="00A7489A">
        <w:rPr>
          <w:rFonts w:ascii="Times New Roman" w:hAnsi="Times New Roman"/>
          <w:sz w:val="28"/>
          <w:szCs w:val="28"/>
        </w:rPr>
        <w:t>шое число работ, обзор которых представлен в монографиях Меимана, Гауппа, С.А. Рубинштейна, Мак Пича и Аарона, Хавланда.</w:t>
      </w:r>
    </w:p>
    <w:p w:rsidR="00A7489A" w:rsidRPr="00A7489A" w:rsidRDefault="00A7489A" w:rsidP="00A7489A">
      <w:pPr>
        <w:pStyle w:val="a8"/>
        <w:spacing w:after="0" w:line="360" w:lineRule="auto"/>
        <w:ind w:firstLine="720"/>
        <w:contextualSpacing/>
        <w:jc w:val="both"/>
        <w:rPr>
          <w:rFonts w:ascii="Times New Roman" w:hAnsi="Times New Roman"/>
          <w:sz w:val="28"/>
          <w:szCs w:val="28"/>
        </w:rPr>
      </w:pPr>
      <w:r w:rsidRPr="00A7489A">
        <w:rPr>
          <w:rFonts w:ascii="Times New Roman" w:hAnsi="Times New Roman"/>
          <w:sz w:val="28"/>
          <w:szCs w:val="28"/>
        </w:rPr>
        <w:t>Подавляющиеся большинство этих исследований направлено на вычи</w:t>
      </w:r>
      <w:r w:rsidRPr="00A7489A">
        <w:rPr>
          <w:rFonts w:ascii="Times New Roman" w:hAnsi="Times New Roman"/>
          <w:sz w:val="28"/>
          <w:szCs w:val="28"/>
        </w:rPr>
        <w:t>с</w:t>
      </w:r>
      <w:r w:rsidRPr="00A7489A">
        <w:rPr>
          <w:rFonts w:ascii="Times New Roman" w:hAnsi="Times New Roman"/>
          <w:sz w:val="28"/>
          <w:szCs w:val="28"/>
        </w:rPr>
        <w:t>ление того, как изменяются с возрастом продуктивность запоминания его объём, скорость, длительность удерживания заученного материала, т.е. к</w:t>
      </w:r>
      <w:r w:rsidRPr="00A7489A">
        <w:rPr>
          <w:rFonts w:ascii="Times New Roman" w:hAnsi="Times New Roman"/>
          <w:sz w:val="28"/>
          <w:szCs w:val="28"/>
        </w:rPr>
        <w:t>о</w:t>
      </w:r>
      <w:r w:rsidRPr="00A7489A">
        <w:rPr>
          <w:rFonts w:ascii="Times New Roman" w:hAnsi="Times New Roman"/>
          <w:sz w:val="28"/>
          <w:szCs w:val="28"/>
        </w:rPr>
        <w:t>личественная и качественная сторона процессов.</w:t>
      </w:r>
      <w:r w:rsidR="0011509D" w:rsidRPr="0011509D">
        <w:rPr>
          <w:rFonts w:ascii="Times New Roman" w:hAnsi="Times New Roman"/>
          <w:sz w:val="28"/>
          <w:szCs w:val="28"/>
        </w:rPr>
        <w:t xml:space="preserve"> </w:t>
      </w:r>
      <w:r w:rsidRPr="00A7489A">
        <w:rPr>
          <w:rFonts w:ascii="Times New Roman" w:hAnsi="Times New Roman"/>
          <w:sz w:val="28"/>
          <w:szCs w:val="28"/>
        </w:rPr>
        <w:t>Именно в этом направлении пошли уже самые ранние исследования п</w:t>
      </w:r>
      <w:r w:rsidRPr="00A7489A">
        <w:rPr>
          <w:rFonts w:ascii="Times New Roman" w:hAnsi="Times New Roman"/>
          <w:sz w:val="28"/>
          <w:szCs w:val="28"/>
        </w:rPr>
        <w:t>а</w:t>
      </w:r>
      <w:r w:rsidRPr="00A7489A">
        <w:rPr>
          <w:rFonts w:ascii="Times New Roman" w:hAnsi="Times New Roman"/>
          <w:sz w:val="28"/>
          <w:szCs w:val="28"/>
        </w:rPr>
        <w:t>мяти, проводившиеся Джкобсом и Болтановым, изучавших запом</w:t>
      </w:r>
      <w:r w:rsidRPr="00A7489A">
        <w:rPr>
          <w:rFonts w:ascii="Times New Roman" w:hAnsi="Times New Roman"/>
          <w:sz w:val="28"/>
          <w:szCs w:val="28"/>
        </w:rPr>
        <w:t>и</w:t>
      </w:r>
      <w:r w:rsidRPr="00A7489A">
        <w:rPr>
          <w:rFonts w:ascii="Times New Roman" w:hAnsi="Times New Roman"/>
          <w:sz w:val="28"/>
          <w:szCs w:val="28"/>
        </w:rPr>
        <w:t>нание однозначных чисел учащимися начальной и средней школы.</w:t>
      </w:r>
    </w:p>
    <w:p w:rsidR="00A7489A" w:rsidRPr="00A7489A" w:rsidRDefault="00A7489A" w:rsidP="00A7489A">
      <w:pPr>
        <w:spacing w:after="0" w:line="360" w:lineRule="auto"/>
        <w:ind w:firstLine="720"/>
        <w:contextualSpacing/>
        <w:jc w:val="both"/>
        <w:rPr>
          <w:rFonts w:ascii="Times New Roman" w:hAnsi="Times New Roman"/>
          <w:sz w:val="28"/>
          <w:szCs w:val="28"/>
        </w:rPr>
      </w:pPr>
      <w:r w:rsidRPr="00A7489A">
        <w:rPr>
          <w:rFonts w:ascii="Times New Roman" w:hAnsi="Times New Roman"/>
          <w:sz w:val="28"/>
          <w:szCs w:val="28"/>
        </w:rPr>
        <w:t>Те или иные представл</w:t>
      </w:r>
      <w:r w:rsidRPr="00A7489A">
        <w:rPr>
          <w:rFonts w:ascii="Times New Roman" w:hAnsi="Times New Roman"/>
          <w:sz w:val="28"/>
          <w:szCs w:val="28"/>
        </w:rPr>
        <w:t>е</w:t>
      </w:r>
      <w:r w:rsidRPr="00A7489A">
        <w:rPr>
          <w:rFonts w:ascii="Times New Roman" w:hAnsi="Times New Roman"/>
          <w:sz w:val="28"/>
          <w:szCs w:val="28"/>
        </w:rPr>
        <w:t>ния о механизмах запоминания составляют основу различных теорий пам</w:t>
      </w:r>
      <w:r w:rsidRPr="00A7489A">
        <w:rPr>
          <w:rFonts w:ascii="Times New Roman" w:hAnsi="Times New Roman"/>
          <w:sz w:val="28"/>
          <w:szCs w:val="28"/>
        </w:rPr>
        <w:t>я</w:t>
      </w:r>
      <w:r w:rsidRPr="00A7489A">
        <w:rPr>
          <w:rFonts w:ascii="Times New Roman" w:hAnsi="Times New Roman"/>
          <w:sz w:val="28"/>
          <w:szCs w:val="28"/>
        </w:rPr>
        <w:t>ти.</w:t>
      </w:r>
    </w:p>
    <w:p w:rsidR="00A7489A" w:rsidRPr="00A7489A" w:rsidRDefault="00A7489A" w:rsidP="00A7489A">
      <w:pPr>
        <w:spacing w:after="0" w:line="360" w:lineRule="auto"/>
        <w:ind w:firstLine="720"/>
        <w:contextualSpacing/>
        <w:jc w:val="both"/>
        <w:rPr>
          <w:rFonts w:ascii="Times New Roman" w:hAnsi="Times New Roman"/>
          <w:sz w:val="28"/>
          <w:szCs w:val="28"/>
        </w:rPr>
      </w:pPr>
      <w:r w:rsidRPr="00A7489A">
        <w:rPr>
          <w:rFonts w:ascii="Times New Roman" w:hAnsi="Times New Roman"/>
          <w:sz w:val="28"/>
          <w:szCs w:val="28"/>
        </w:rPr>
        <w:t>В настоящее время в науке нет единой и законченной теории памяти. Большое разнообразие гипотетических концепций и моделей обусловлено  активизацией поисков, предпринимаемых, особенно в последние годы, представителями различных наук. К двум давним уровням изучения механизмов и закономерностей памяти - психологическому и нейрофизиолог</w:t>
      </w:r>
      <w:r w:rsidRPr="00A7489A">
        <w:rPr>
          <w:rFonts w:ascii="Times New Roman" w:hAnsi="Times New Roman"/>
          <w:sz w:val="28"/>
          <w:szCs w:val="28"/>
        </w:rPr>
        <w:t>и</w:t>
      </w:r>
      <w:r w:rsidRPr="00A7489A">
        <w:rPr>
          <w:rFonts w:ascii="Times New Roman" w:hAnsi="Times New Roman"/>
          <w:sz w:val="28"/>
          <w:szCs w:val="28"/>
        </w:rPr>
        <w:t>ческому - сейчас прибавился третий - биохимический. Формируется также кибернетический подход к изучению памяти.</w:t>
      </w:r>
    </w:p>
    <w:p w:rsidR="00A7489A" w:rsidRPr="00A7489A" w:rsidRDefault="00A7489A" w:rsidP="00A7489A">
      <w:pPr>
        <w:spacing w:after="0" w:line="360" w:lineRule="auto"/>
        <w:ind w:firstLine="720"/>
        <w:contextualSpacing/>
        <w:jc w:val="both"/>
        <w:rPr>
          <w:rFonts w:ascii="Times New Roman" w:hAnsi="Times New Roman"/>
          <w:sz w:val="28"/>
          <w:szCs w:val="28"/>
        </w:rPr>
      </w:pPr>
      <w:r w:rsidRPr="00A7489A">
        <w:rPr>
          <w:rFonts w:ascii="Times New Roman" w:hAnsi="Times New Roman"/>
          <w:sz w:val="28"/>
          <w:szCs w:val="28"/>
        </w:rPr>
        <w:t>Психологический уровень изучения механизмов памяти хронологически старше других и представлен в науке наиболее многочисле</w:t>
      </w:r>
      <w:r w:rsidRPr="00A7489A">
        <w:rPr>
          <w:rFonts w:ascii="Times New Roman" w:hAnsi="Times New Roman"/>
          <w:sz w:val="28"/>
          <w:szCs w:val="28"/>
        </w:rPr>
        <w:t>н</w:t>
      </w:r>
      <w:r w:rsidRPr="00A7489A">
        <w:rPr>
          <w:rFonts w:ascii="Times New Roman" w:hAnsi="Times New Roman"/>
          <w:sz w:val="28"/>
          <w:szCs w:val="28"/>
        </w:rPr>
        <w:t>ным рядом различных направлений и теорий. Эти теории можно классиф</w:t>
      </w:r>
      <w:r w:rsidRPr="00A7489A">
        <w:rPr>
          <w:rFonts w:ascii="Times New Roman" w:hAnsi="Times New Roman"/>
          <w:sz w:val="28"/>
          <w:szCs w:val="28"/>
        </w:rPr>
        <w:t>и</w:t>
      </w:r>
      <w:r w:rsidRPr="00A7489A">
        <w:rPr>
          <w:rFonts w:ascii="Times New Roman" w:hAnsi="Times New Roman"/>
          <w:sz w:val="28"/>
          <w:szCs w:val="28"/>
        </w:rPr>
        <w:t>цировать и оценивать в зависимости от того, какую роль в формировании процессов памяти отводили они активности субъекта и как рассматривали природу этой активности. В большинстве психологических теорий памяти в центре внимания оказывается либо объект сам по себе, либо субъект, безотносительно к содержательной стороне взаимодействия субъекта и объе</w:t>
      </w:r>
      <w:r w:rsidRPr="00A7489A">
        <w:rPr>
          <w:rFonts w:ascii="Times New Roman" w:hAnsi="Times New Roman"/>
          <w:sz w:val="28"/>
          <w:szCs w:val="28"/>
        </w:rPr>
        <w:t>к</w:t>
      </w:r>
      <w:r w:rsidRPr="00A7489A">
        <w:rPr>
          <w:rFonts w:ascii="Times New Roman" w:hAnsi="Times New Roman"/>
          <w:sz w:val="28"/>
          <w:szCs w:val="28"/>
        </w:rPr>
        <w:t>та, т.е. безотносительно к деятельности индивида.</w:t>
      </w:r>
    </w:p>
    <w:p w:rsidR="00A7489A" w:rsidRPr="00A7489A" w:rsidRDefault="00A7489A" w:rsidP="00A7489A">
      <w:pPr>
        <w:spacing w:after="0" w:line="360" w:lineRule="auto"/>
        <w:ind w:firstLine="720"/>
        <w:contextualSpacing/>
        <w:jc w:val="both"/>
        <w:rPr>
          <w:rFonts w:ascii="Times New Roman" w:hAnsi="Times New Roman"/>
          <w:sz w:val="28"/>
          <w:szCs w:val="28"/>
        </w:rPr>
      </w:pPr>
      <w:r w:rsidRPr="00A7489A">
        <w:rPr>
          <w:rFonts w:ascii="Times New Roman" w:hAnsi="Times New Roman"/>
          <w:sz w:val="28"/>
          <w:szCs w:val="28"/>
        </w:rPr>
        <w:lastRenderedPageBreak/>
        <w:t>Физиологические теории механизмов памяти тесно связаны с важнейш</w:t>
      </w:r>
      <w:r w:rsidRPr="00A7489A">
        <w:rPr>
          <w:rFonts w:ascii="Times New Roman" w:hAnsi="Times New Roman"/>
          <w:sz w:val="28"/>
          <w:szCs w:val="28"/>
        </w:rPr>
        <w:t>и</w:t>
      </w:r>
      <w:r w:rsidRPr="00A7489A">
        <w:rPr>
          <w:rFonts w:ascii="Times New Roman" w:hAnsi="Times New Roman"/>
          <w:sz w:val="28"/>
          <w:szCs w:val="28"/>
        </w:rPr>
        <w:t>ми положениями учения И.П. Павлова о закономерностях высшей нервной деятельности. Условный рефлекс как акт образования связи между новым и уже ранее закрепленным содержанием составляет физиологическую основу  акта запоминания.</w:t>
      </w:r>
    </w:p>
    <w:p w:rsidR="00A7489A" w:rsidRPr="00A7489A" w:rsidRDefault="00A7489A" w:rsidP="00A7489A">
      <w:pPr>
        <w:spacing w:after="0" w:line="360" w:lineRule="auto"/>
        <w:ind w:firstLine="720"/>
        <w:contextualSpacing/>
        <w:jc w:val="both"/>
        <w:rPr>
          <w:rFonts w:ascii="Times New Roman" w:hAnsi="Times New Roman"/>
          <w:sz w:val="28"/>
          <w:szCs w:val="28"/>
        </w:rPr>
      </w:pPr>
      <w:r w:rsidRPr="00A7489A">
        <w:rPr>
          <w:rFonts w:ascii="Times New Roman" w:hAnsi="Times New Roman"/>
          <w:sz w:val="28"/>
          <w:szCs w:val="28"/>
        </w:rPr>
        <w:t>Нейрофизиологический уровень изучения механизмов памяти на совреме</w:t>
      </w:r>
      <w:r w:rsidRPr="00A7489A">
        <w:rPr>
          <w:rFonts w:ascii="Times New Roman" w:hAnsi="Times New Roman"/>
          <w:sz w:val="28"/>
          <w:szCs w:val="28"/>
        </w:rPr>
        <w:t>н</w:t>
      </w:r>
      <w:r w:rsidRPr="00A7489A">
        <w:rPr>
          <w:rFonts w:ascii="Times New Roman" w:hAnsi="Times New Roman"/>
          <w:sz w:val="28"/>
          <w:szCs w:val="28"/>
        </w:rPr>
        <w:t>ном этапе все более сближается и нередко прямо смыкается с биологич</w:t>
      </w:r>
      <w:r w:rsidRPr="00A7489A">
        <w:rPr>
          <w:rFonts w:ascii="Times New Roman" w:hAnsi="Times New Roman"/>
          <w:sz w:val="28"/>
          <w:szCs w:val="28"/>
        </w:rPr>
        <w:t>е</w:t>
      </w:r>
      <w:r w:rsidRPr="00A7489A">
        <w:rPr>
          <w:rFonts w:ascii="Times New Roman" w:hAnsi="Times New Roman"/>
          <w:sz w:val="28"/>
          <w:szCs w:val="28"/>
        </w:rPr>
        <w:t>ским. Это подтверждается многочисленными исследованиями, провод</w:t>
      </w:r>
      <w:r w:rsidRPr="00A7489A">
        <w:rPr>
          <w:rFonts w:ascii="Times New Roman" w:hAnsi="Times New Roman"/>
          <w:sz w:val="28"/>
          <w:szCs w:val="28"/>
        </w:rPr>
        <w:t>и</w:t>
      </w:r>
      <w:r w:rsidRPr="00A7489A">
        <w:rPr>
          <w:rFonts w:ascii="Times New Roman" w:hAnsi="Times New Roman"/>
          <w:sz w:val="28"/>
          <w:szCs w:val="28"/>
        </w:rPr>
        <w:t>мыми на стыке указанных уровней. На основе этих исследований возникла, в частности, гипотеза о двухступенчатом характере процесса запоминания. Суть ее состоит в следующем. На первой ступени в мозгу происходит кра</w:t>
      </w:r>
      <w:r w:rsidRPr="00A7489A">
        <w:rPr>
          <w:rFonts w:ascii="Times New Roman" w:hAnsi="Times New Roman"/>
          <w:sz w:val="28"/>
          <w:szCs w:val="28"/>
        </w:rPr>
        <w:t>т</w:t>
      </w:r>
      <w:r w:rsidRPr="00A7489A">
        <w:rPr>
          <w:rFonts w:ascii="Times New Roman" w:hAnsi="Times New Roman"/>
          <w:sz w:val="28"/>
          <w:szCs w:val="28"/>
        </w:rPr>
        <w:t>ковременная электрохимическая реакция, вызывающая обратимые физиол</w:t>
      </w:r>
      <w:r w:rsidRPr="00A7489A">
        <w:rPr>
          <w:rFonts w:ascii="Times New Roman" w:hAnsi="Times New Roman"/>
          <w:sz w:val="28"/>
          <w:szCs w:val="28"/>
        </w:rPr>
        <w:t>о</w:t>
      </w:r>
      <w:r w:rsidRPr="00A7489A">
        <w:rPr>
          <w:rFonts w:ascii="Times New Roman" w:hAnsi="Times New Roman"/>
          <w:sz w:val="28"/>
          <w:szCs w:val="28"/>
        </w:rPr>
        <w:t>гические изм</w:t>
      </w:r>
      <w:r>
        <w:rPr>
          <w:rFonts w:ascii="Times New Roman" w:hAnsi="Times New Roman"/>
          <w:sz w:val="28"/>
          <w:szCs w:val="28"/>
        </w:rPr>
        <w:t>енения в клетках. Вторая стадия</w:t>
      </w:r>
      <w:r w:rsidRPr="00A7489A">
        <w:rPr>
          <w:rFonts w:ascii="Times New Roman" w:hAnsi="Times New Roman"/>
          <w:sz w:val="28"/>
          <w:szCs w:val="28"/>
        </w:rPr>
        <w:t>, возникающая на основе пе</w:t>
      </w:r>
      <w:r w:rsidRPr="00A7489A">
        <w:rPr>
          <w:rFonts w:ascii="Times New Roman" w:hAnsi="Times New Roman"/>
          <w:sz w:val="28"/>
          <w:szCs w:val="28"/>
        </w:rPr>
        <w:t>р</w:t>
      </w:r>
      <w:r w:rsidRPr="00A7489A">
        <w:rPr>
          <w:rFonts w:ascii="Times New Roman" w:hAnsi="Times New Roman"/>
          <w:sz w:val="28"/>
          <w:szCs w:val="28"/>
        </w:rPr>
        <w:t xml:space="preserve">вой, - это собственно биохимическая реакция, связанная с образованием новых белковых веществ [13, </w:t>
      </w:r>
      <w:r>
        <w:rPr>
          <w:rFonts w:ascii="Times New Roman" w:hAnsi="Times New Roman"/>
          <w:sz w:val="28"/>
          <w:szCs w:val="28"/>
          <w:lang w:val="en-US"/>
        </w:rPr>
        <w:t>c</w:t>
      </w:r>
      <w:r w:rsidRPr="00A7489A">
        <w:rPr>
          <w:rFonts w:ascii="Times New Roman" w:hAnsi="Times New Roman"/>
          <w:sz w:val="28"/>
          <w:szCs w:val="28"/>
        </w:rPr>
        <w:t>. 117].</w:t>
      </w:r>
    </w:p>
    <w:p w:rsidR="00A7489A" w:rsidRPr="00A7489A" w:rsidRDefault="00A7489A" w:rsidP="00A7489A">
      <w:pPr>
        <w:spacing w:after="0" w:line="360" w:lineRule="auto"/>
        <w:ind w:firstLine="720"/>
        <w:contextualSpacing/>
        <w:jc w:val="both"/>
        <w:rPr>
          <w:rFonts w:ascii="Times New Roman" w:hAnsi="Times New Roman"/>
          <w:sz w:val="28"/>
          <w:szCs w:val="28"/>
        </w:rPr>
      </w:pPr>
      <w:r w:rsidRPr="00A7489A">
        <w:rPr>
          <w:rFonts w:ascii="Times New Roman" w:hAnsi="Times New Roman"/>
          <w:sz w:val="28"/>
          <w:szCs w:val="28"/>
        </w:rPr>
        <w:t>Сторонники химических теорий памяти, считают, что специфические химические изменения, происходящие в нервных клетках под действием вне</w:t>
      </w:r>
      <w:r w:rsidRPr="00A7489A">
        <w:rPr>
          <w:rFonts w:ascii="Times New Roman" w:hAnsi="Times New Roman"/>
          <w:sz w:val="28"/>
          <w:szCs w:val="28"/>
        </w:rPr>
        <w:t>ш</w:t>
      </w:r>
      <w:r w:rsidRPr="00A7489A">
        <w:rPr>
          <w:rFonts w:ascii="Times New Roman" w:hAnsi="Times New Roman"/>
          <w:sz w:val="28"/>
          <w:szCs w:val="28"/>
        </w:rPr>
        <w:t>них раздражителей, и лежат в основе механизмов процессов закрепления, сохранения и воспроизведения следов.</w:t>
      </w:r>
    </w:p>
    <w:p w:rsidR="00A7489A" w:rsidRPr="00A7489A" w:rsidRDefault="00A7489A" w:rsidP="00A7489A">
      <w:pPr>
        <w:spacing w:after="0" w:line="360" w:lineRule="auto"/>
        <w:ind w:firstLine="720"/>
        <w:contextualSpacing/>
        <w:jc w:val="both"/>
        <w:rPr>
          <w:rFonts w:ascii="Times New Roman" w:hAnsi="Times New Roman"/>
          <w:sz w:val="28"/>
          <w:szCs w:val="28"/>
        </w:rPr>
      </w:pPr>
      <w:r w:rsidRPr="00A7489A">
        <w:rPr>
          <w:rFonts w:ascii="Times New Roman" w:hAnsi="Times New Roman"/>
          <w:sz w:val="28"/>
          <w:szCs w:val="28"/>
        </w:rPr>
        <w:t>Согласно современным представлениям, «память</w:t>
      </w:r>
      <w:r w:rsidRPr="00A7489A">
        <w:rPr>
          <w:rFonts w:ascii="Times New Roman" w:hAnsi="Times New Roman"/>
          <w:b/>
          <w:sz w:val="28"/>
          <w:szCs w:val="28"/>
        </w:rPr>
        <w:t xml:space="preserve"> </w:t>
      </w:r>
      <w:r w:rsidRPr="00A7489A">
        <w:rPr>
          <w:rFonts w:ascii="Times New Roman" w:hAnsi="Times New Roman"/>
          <w:sz w:val="28"/>
          <w:szCs w:val="28"/>
        </w:rPr>
        <w:t xml:space="preserve">включает процессы организации и сохранения прошлого опыта, делающие возможным его повторное использование в деятельности или возвращение в сферу сознания» [8, с.264]. </w:t>
      </w:r>
    </w:p>
    <w:p w:rsidR="00A7489A" w:rsidRPr="00A7489A" w:rsidRDefault="00A7489A" w:rsidP="00A7489A">
      <w:pPr>
        <w:spacing w:after="0" w:line="360" w:lineRule="auto"/>
        <w:ind w:firstLine="720"/>
        <w:contextualSpacing/>
        <w:jc w:val="both"/>
        <w:rPr>
          <w:rFonts w:ascii="Times New Roman" w:hAnsi="Times New Roman"/>
          <w:sz w:val="28"/>
          <w:szCs w:val="28"/>
        </w:rPr>
      </w:pPr>
      <w:r w:rsidRPr="00A7489A">
        <w:rPr>
          <w:rFonts w:ascii="Times New Roman" w:hAnsi="Times New Roman"/>
          <w:sz w:val="28"/>
          <w:szCs w:val="28"/>
        </w:rPr>
        <w:t xml:space="preserve">Память связывает прошлое субъекта с его настоящим и будущим и является важнейшей познавательной функцией, лежащей в основе развития и обучения. Никакое актуальное действие немыслимо вне процессов памяти, ибо протекание любого, пусть даже самого элементарного психического акта обязательно предполагает удержание каждого данного его элемента для сцепления с последующими. </w:t>
      </w:r>
    </w:p>
    <w:p w:rsidR="00A7489A" w:rsidRPr="00A7489A" w:rsidRDefault="00A7489A" w:rsidP="00A7489A">
      <w:pPr>
        <w:spacing w:after="0" w:line="360" w:lineRule="auto"/>
        <w:ind w:firstLine="720"/>
        <w:contextualSpacing/>
        <w:jc w:val="both"/>
        <w:rPr>
          <w:rFonts w:ascii="Times New Roman" w:hAnsi="Times New Roman"/>
          <w:sz w:val="28"/>
          <w:szCs w:val="28"/>
        </w:rPr>
      </w:pPr>
      <w:r w:rsidRPr="00A7489A">
        <w:rPr>
          <w:rFonts w:ascii="Times New Roman" w:hAnsi="Times New Roman"/>
          <w:sz w:val="28"/>
          <w:szCs w:val="28"/>
        </w:rPr>
        <w:lastRenderedPageBreak/>
        <w:t>Память человека включает мнемические процессы: запоминание (усвоение) информации; сохранение информации; извлечение информации; воспроизведение информации.</w:t>
      </w:r>
    </w:p>
    <w:p w:rsidR="00A7489A" w:rsidRPr="00A7489A" w:rsidRDefault="00A7489A" w:rsidP="00A7489A">
      <w:pPr>
        <w:spacing w:after="0" w:line="360" w:lineRule="auto"/>
        <w:ind w:firstLine="720"/>
        <w:contextualSpacing/>
        <w:jc w:val="both"/>
        <w:rPr>
          <w:rFonts w:ascii="Times New Roman" w:hAnsi="Times New Roman"/>
          <w:sz w:val="28"/>
          <w:szCs w:val="28"/>
        </w:rPr>
      </w:pPr>
      <w:r w:rsidRPr="00A7489A">
        <w:rPr>
          <w:rFonts w:ascii="Times New Roman" w:hAnsi="Times New Roman"/>
          <w:sz w:val="28"/>
          <w:szCs w:val="28"/>
        </w:rPr>
        <w:t xml:space="preserve">Указанные процессы не являются автономными психическими способностями. Они формируются в деятельности и определяются ею. Запоминание определенного материала связано с накоплением индивидуального опыта в процессе жизнедеятельности. Использование в дальнейшей деятельности того, что запомнилось, требует воспроизведения. Выпадение же определенного материала из деятельности ведет к его забыванию. Сохранение материала в памяти зависит от участия его в деятельности личности, поскольку в каждый данный момент поведение человека определяется всем его жизненным опытом. </w:t>
      </w:r>
    </w:p>
    <w:p w:rsidR="005D0905" w:rsidRDefault="005D0905" w:rsidP="00A7489A">
      <w:pPr>
        <w:pStyle w:val="ab"/>
        <w:spacing w:after="0" w:line="360" w:lineRule="auto"/>
        <w:ind w:left="0" w:firstLine="720"/>
        <w:contextualSpacing/>
        <w:jc w:val="both"/>
        <w:rPr>
          <w:sz w:val="28"/>
          <w:szCs w:val="28"/>
        </w:rPr>
      </w:pPr>
      <w:bookmarkStart w:id="13" w:name="_Toc518287114"/>
    </w:p>
    <w:p w:rsidR="005D0905" w:rsidRPr="00846034" w:rsidRDefault="00846034" w:rsidP="00846034">
      <w:pPr>
        <w:pStyle w:val="ab"/>
        <w:numPr>
          <w:ilvl w:val="2"/>
          <w:numId w:val="15"/>
        </w:numPr>
        <w:spacing w:after="0" w:line="360" w:lineRule="auto"/>
        <w:ind w:left="0" w:firstLine="709"/>
        <w:contextualSpacing/>
        <w:jc w:val="center"/>
        <w:outlineLvl w:val="2"/>
        <w:rPr>
          <w:sz w:val="28"/>
          <w:szCs w:val="28"/>
        </w:rPr>
      </w:pPr>
      <w:bookmarkStart w:id="14" w:name="_Toc452417130"/>
      <w:bookmarkStart w:id="15" w:name="_Toc454298725"/>
      <w:bookmarkStart w:id="16" w:name="_Toc454298901"/>
      <w:r w:rsidRPr="00846034">
        <w:rPr>
          <w:sz w:val="28"/>
          <w:szCs w:val="28"/>
        </w:rPr>
        <w:t>ВИДЫ ПАМЯТИ</w:t>
      </w:r>
      <w:bookmarkEnd w:id="14"/>
      <w:bookmarkEnd w:id="15"/>
      <w:bookmarkEnd w:id="16"/>
    </w:p>
    <w:p w:rsidR="005D0905" w:rsidRDefault="005D0905" w:rsidP="00A7489A">
      <w:pPr>
        <w:pStyle w:val="ab"/>
        <w:spacing w:after="0" w:line="360" w:lineRule="auto"/>
        <w:ind w:left="0" w:firstLine="720"/>
        <w:contextualSpacing/>
        <w:jc w:val="both"/>
        <w:rPr>
          <w:sz w:val="28"/>
          <w:szCs w:val="28"/>
        </w:rPr>
      </w:pPr>
    </w:p>
    <w:p w:rsidR="00A7489A" w:rsidRPr="00A7489A" w:rsidRDefault="00A7489A" w:rsidP="00A7489A">
      <w:pPr>
        <w:pStyle w:val="ab"/>
        <w:spacing w:after="0" w:line="360" w:lineRule="auto"/>
        <w:ind w:left="0" w:firstLine="720"/>
        <w:contextualSpacing/>
        <w:jc w:val="both"/>
        <w:rPr>
          <w:sz w:val="28"/>
          <w:szCs w:val="28"/>
        </w:rPr>
      </w:pPr>
      <w:r w:rsidRPr="00A7489A">
        <w:rPr>
          <w:sz w:val="28"/>
          <w:szCs w:val="28"/>
        </w:rPr>
        <w:t>Поскольку память включена во все многообразие жизни и деятельности человека, то и формы ее проявления чрезвычайно многообразны. Деление памяти на виды должно быть обусловлено прежде всего особенностями самой деятельности, в которой осуществляются процессы запоминания и во</w:t>
      </w:r>
      <w:r w:rsidRPr="00A7489A">
        <w:rPr>
          <w:sz w:val="28"/>
          <w:szCs w:val="28"/>
        </w:rPr>
        <w:t>с</w:t>
      </w:r>
      <w:r w:rsidRPr="00A7489A">
        <w:rPr>
          <w:sz w:val="28"/>
          <w:szCs w:val="28"/>
        </w:rPr>
        <w:t xml:space="preserve">произведения. </w:t>
      </w:r>
    </w:p>
    <w:p w:rsidR="00A7489A" w:rsidRPr="00A7489A" w:rsidRDefault="00A7489A" w:rsidP="00A7489A">
      <w:pPr>
        <w:pStyle w:val="ab"/>
        <w:spacing w:after="0" w:line="360" w:lineRule="auto"/>
        <w:ind w:left="0" w:firstLine="720"/>
        <w:contextualSpacing/>
        <w:jc w:val="both"/>
        <w:rPr>
          <w:sz w:val="28"/>
          <w:szCs w:val="28"/>
        </w:rPr>
      </w:pPr>
      <w:r w:rsidRPr="00A7489A">
        <w:rPr>
          <w:sz w:val="28"/>
          <w:szCs w:val="28"/>
        </w:rPr>
        <w:t xml:space="preserve">Это и справедливо для тех случаев, когда тот или иной вид памяти выступает у человека как особенность его психического склада. Ведь прежде чем определенное психическое свойство в деятельности проявляется, оно в нем формируется [14, </w:t>
      </w:r>
      <w:r>
        <w:rPr>
          <w:sz w:val="28"/>
          <w:szCs w:val="28"/>
          <w:lang w:val="en-US"/>
        </w:rPr>
        <w:t>c</w:t>
      </w:r>
      <w:r w:rsidRPr="00A7489A">
        <w:rPr>
          <w:sz w:val="28"/>
          <w:szCs w:val="28"/>
        </w:rPr>
        <w:t>. 53].</w:t>
      </w:r>
    </w:p>
    <w:p w:rsidR="00A7489A" w:rsidRPr="00A7489A" w:rsidRDefault="00A7489A" w:rsidP="00A7489A">
      <w:pPr>
        <w:pStyle w:val="ab"/>
        <w:spacing w:after="0" w:line="360" w:lineRule="auto"/>
        <w:ind w:left="0" w:firstLine="720"/>
        <w:contextualSpacing/>
        <w:jc w:val="both"/>
        <w:rPr>
          <w:color w:val="000000"/>
          <w:sz w:val="28"/>
          <w:szCs w:val="28"/>
        </w:rPr>
      </w:pPr>
      <w:r w:rsidRPr="00A7489A">
        <w:rPr>
          <w:color w:val="000000"/>
          <w:sz w:val="28"/>
          <w:szCs w:val="28"/>
        </w:rPr>
        <w:t xml:space="preserve">Виды памяти — структурные особенности мнемической </w:t>
      </w:r>
      <w:hyperlink r:id="rId7" w:history="1">
        <w:r w:rsidRPr="00A7489A">
          <w:rPr>
            <w:rStyle w:val="aa"/>
            <w:color w:val="000000"/>
            <w:sz w:val="28"/>
            <w:szCs w:val="28"/>
          </w:rPr>
          <w:t>деятельности</w:t>
        </w:r>
      </w:hyperlink>
      <w:r w:rsidRPr="00A7489A">
        <w:rPr>
          <w:color w:val="000000"/>
          <w:sz w:val="28"/>
          <w:szCs w:val="28"/>
        </w:rPr>
        <w:t xml:space="preserve">, связанные с различными механизмами запоминания, временными показателями удержания в памяти, характеристиками материала. </w:t>
      </w:r>
    </w:p>
    <w:bookmarkEnd w:id="13"/>
    <w:p w:rsidR="00A7489A" w:rsidRPr="00A7489A" w:rsidRDefault="00A7489A" w:rsidP="00A7489A">
      <w:pPr>
        <w:spacing w:after="0" w:line="360" w:lineRule="auto"/>
        <w:ind w:firstLine="720"/>
        <w:contextualSpacing/>
        <w:jc w:val="both"/>
        <w:rPr>
          <w:rFonts w:ascii="Times New Roman" w:hAnsi="Times New Roman"/>
          <w:sz w:val="28"/>
          <w:szCs w:val="28"/>
        </w:rPr>
      </w:pPr>
      <w:r w:rsidRPr="00A7489A">
        <w:rPr>
          <w:rFonts w:ascii="Times New Roman" w:hAnsi="Times New Roman"/>
          <w:sz w:val="28"/>
          <w:szCs w:val="28"/>
        </w:rPr>
        <w:t>Отдельные виды памяти вычисляются в соответствии с тремя основными критериями</w:t>
      </w:r>
      <w:r>
        <w:rPr>
          <w:rFonts w:ascii="Times New Roman" w:hAnsi="Times New Roman"/>
          <w:sz w:val="28"/>
          <w:szCs w:val="28"/>
        </w:rPr>
        <w:t xml:space="preserve"> </w:t>
      </w:r>
      <w:r w:rsidRPr="00A7489A">
        <w:rPr>
          <w:rFonts w:ascii="Times New Roman" w:hAnsi="Times New Roman"/>
          <w:sz w:val="28"/>
          <w:szCs w:val="28"/>
        </w:rPr>
        <w:t xml:space="preserve">[9]: </w:t>
      </w:r>
    </w:p>
    <w:p w:rsidR="00A7489A" w:rsidRPr="00A7489A" w:rsidRDefault="00A7489A" w:rsidP="00A7489A">
      <w:pPr>
        <w:spacing w:after="0" w:line="360" w:lineRule="auto"/>
        <w:ind w:firstLine="720"/>
        <w:contextualSpacing/>
        <w:jc w:val="both"/>
        <w:rPr>
          <w:rFonts w:ascii="Times New Roman" w:hAnsi="Times New Roman"/>
          <w:sz w:val="28"/>
          <w:szCs w:val="28"/>
        </w:rPr>
      </w:pPr>
      <w:r w:rsidRPr="00A7489A">
        <w:rPr>
          <w:rFonts w:ascii="Times New Roman" w:hAnsi="Times New Roman"/>
          <w:sz w:val="28"/>
          <w:szCs w:val="28"/>
        </w:rPr>
        <w:lastRenderedPageBreak/>
        <w:t>1. По характеру психической активности, преобладающей в деятельности, память делят на двигательную, эмоциональную, образную и сл</w:t>
      </w:r>
      <w:r w:rsidRPr="00A7489A">
        <w:rPr>
          <w:rFonts w:ascii="Times New Roman" w:hAnsi="Times New Roman"/>
          <w:sz w:val="28"/>
          <w:szCs w:val="28"/>
        </w:rPr>
        <w:t>о</w:t>
      </w:r>
      <w:r w:rsidRPr="00A7489A">
        <w:rPr>
          <w:rFonts w:ascii="Times New Roman" w:hAnsi="Times New Roman"/>
          <w:sz w:val="28"/>
          <w:szCs w:val="28"/>
        </w:rPr>
        <w:t xml:space="preserve">весно-логическую. </w:t>
      </w:r>
    </w:p>
    <w:p w:rsidR="00A7489A" w:rsidRPr="00A7489A" w:rsidRDefault="00A7489A" w:rsidP="00A7489A">
      <w:pPr>
        <w:spacing w:after="0" w:line="360" w:lineRule="auto"/>
        <w:ind w:firstLine="720"/>
        <w:contextualSpacing/>
        <w:jc w:val="both"/>
        <w:rPr>
          <w:rFonts w:ascii="Times New Roman" w:hAnsi="Times New Roman"/>
          <w:sz w:val="28"/>
          <w:szCs w:val="28"/>
        </w:rPr>
      </w:pPr>
      <w:r w:rsidRPr="00A7489A">
        <w:rPr>
          <w:rFonts w:ascii="Times New Roman" w:hAnsi="Times New Roman"/>
          <w:sz w:val="28"/>
          <w:szCs w:val="28"/>
        </w:rPr>
        <w:t>2. По характеру целей деятельности - на непроизвольную и произвольную.</w:t>
      </w:r>
    </w:p>
    <w:p w:rsidR="00A7489A" w:rsidRPr="00A7489A" w:rsidRDefault="00A7489A" w:rsidP="00A7489A">
      <w:pPr>
        <w:spacing w:after="0" w:line="360" w:lineRule="auto"/>
        <w:ind w:firstLine="720"/>
        <w:contextualSpacing/>
        <w:jc w:val="both"/>
        <w:rPr>
          <w:rFonts w:ascii="Times New Roman" w:hAnsi="Times New Roman"/>
          <w:sz w:val="28"/>
          <w:szCs w:val="28"/>
        </w:rPr>
      </w:pPr>
      <w:r w:rsidRPr="00A7489A">
        <w:rPr>
          <w:rFonts w:ascii="Times New Roman" w:hAnsi="Times New Roman"/>
          <w:sz w:val="28"/>
          <w:szCs w:val="28"/>
        </w:rPr>
        <w:t>3. По продолжительности закрепления и сохранения материала - на кратковременную, долговременную и оперативную.</w:t>
      </w:r>
    </w:p>
    <w:p w:rsidR="00A7489A" w:rsidRPr="00A7489A" w:rsidRDefault="00A7489A" w:rsidP="00A7489A">
      <w:pPr>
        <w:spacing w:after="0" w:line="360" w:lineRule="auto"/>
        <w:ind w:firstLine="720"/>
        <w:contextualSpacing/>
        <w:jc w:val="both"/>
        <w:rPr>
          <w:rFonts w:ascii="Times New Roman" w:hAnsi="Times New Roman"/>
          <w:sz w:val="28"/>
          <w:szCs w:val="28"/>
        </w:rPr>
      </w:pPr>
      <w:r w:rsidRPr="00A7489A">
        <w:rPr>
          <w:rFonts w:ascii="Times New Roman" w:hAnsi="Times New Roman"/>
          <w:sz w:val="28"/>
          <w:szCs w:val="28"/>
        </w:rPr>
        <w:t xml:space="preserve">В различных видах деятельности могут преобладать различные виды психической активности: моторная, эмоциональная, сенсорная, </w:t>
      </w:r>
      <w:r w:rsidR="005D0905">
        <w:rPr>
          <w:rFonts w:ascii="Times New Roman" w:hAnsi="Times New Roman"/>
          <w:sz w:val="28"/>
          <w:szCs w:val="28"/>
        </w:rPr>
        <w:t>и</w:t>
      </w:r>
      <w:r w:rsidRPr="00A7489A">
        <w:rPr>
          <w:rFonts w:ascii="Times New Roman" w:hAnsi="Times New Roman"/>
          <w:sz w:val="28"/>
          <w:szCs w:val="28"/>
        </w:rPr>
        <w:t>нтеллект</w:t>
      </w:r>
      <w:r w:rsidRPr="00A7489A">
        <w:rPr>
          <w:rFonts w:ascii="Times New Roman" w:hAnsi="Times New Roman"/>
          <w:sz w:val="28"/>
          <w:szCs w:val="28"/>
        </w:rPr>
        <w:t>у</w:t>
      </w:r>
      <w:r w:rsidRPr="00A7489A">
        <w:rPr>
          <w:rFonts w:ascii="Times New Roman" w:hAnsi="Times New Roman"/>
          <w:sz w:val="28"/>
          <w:szCs w:val="28"/>
        </w:rPr>
        <w:t>альная. Каждый из этих видов активности выражается в соответствующих действиях и их продуктах: в движениях, чувствах, образах, мыслях. Обсл</w:t>
      </w:r>
      <w:r w:rsidRPr="00A7489A">
        <w:rPr>
          <w:rFonts w:ascii="Times New Roman" w:hAnsi="Times New Roman"/>
          <w:sz w:val="28"/>
          <w:szCs w:val="28"/>
        </w:rPr>
        <w:t>у</w:t>
      </w:r>
      <w:r w:rsidRPr="00A7489A">
        <w:rPr>
          <w:rFonts w:ascii="Times New Roman" w:hAnsi="Times New Roman"/>
          <w:sz w:val="28"/>
          <w:szCs w:val="28"/>
        </w:rPr>
        <w:t>живающие их специфические виды памяти получили в психологии соотве</w:t>
      </w:r>
      <w:r w:rsidRPr="00A7489A">
        <w:rPr>
          <w:rFonts w:ascii="Times New Roman" w:hAnsi="Times New Roman"/>
          <w:sz w:val="28"/>
          <w:szCs w:val="28"/>
        </w:rPr>
        <w:t>т</w:t>
      </w:r>
      <w:r w:rsidRPr="00A7489A">
        <w:rPr>
          <w:rFonts w:ascii="Times New Roman" w:hAnsi="Times New Roman"/>
          <w:sz w:val="28"/>
          <w:szCs w:val="28"/>
        </w:rPr>
        <w:t>ствующие названия: двигательной, эмоциональной,  образной и словесно-логической памяти.</w:t>
      </w:r>
    </w:p>
    <w:p w:rsidR="00A7489A" w:rsidRPr="00A7489A" w:rsidRDefault="00A7489A" w:rsidP="00A7489A">
      <w:pPr>
        <w:spacing w:after="0" w:line="360" w:lineRule="auto"/>
        <w:ind w:firstLine="720"/>
        <w:contextualSpacing/>
        <w:jc w:val="both"/>
        <w:rPr>
          <w:rFonts w:ascii="Times New Roman" w:hAnsi="Times New Roman"/>
          <w:sz w:val="28"/>
          <w:szCs w:val="28"/>
        </w:rPr>
      </w:pPr>
      <w:r w:rsidRPr="00A7489A">
        <w:rPr>
          <w:rFonts w:ascii="Times New Roman" w:hAnsi="Times New Roman"/>
          <w:sz w:val="28"/>
          <w:szCs w:val="28"/>
        </w:rPr>
        <w:t xml:space="preserve">Двигательная память - это запоминание, сохранение и воспроизведение различных движений и их систем. Встречаются люди с ярко выраженным преобладанием этого вида памяти над другими ее видами. Другие же люди, наоборот, вообще не замечают у себя двигательной памяти. </w:t>
      </w:r>
    </w:p>
    <w:p w:rsidR="00A7489A" w:rsidRPr="00A7489A" w:rsidRDefault="00A7489A" w:rsidP="00A7489A">
      <w:pPr>
        <w:spacing w:after="0" w:line="360" w:lineRule="auto"/>
        <w:ind w:firstLine="720"/>
        <w:contextualSpacing/>
        <w:jc w:val="both"/>
        <w:rPr>
          <w:rFonts w:ascii="Times New Roman" w:hAnsi="Times New Roman"/>
          <w:sz w:val="28"/>
          <w:szCs w:val="28"/>
        </w:rPr>
      </w:pPr>
      <w:r w:rsidRPr="00A7489A">
        <w:rPr>
          <w:rFonts w:ascii="Times New Roman" w:hAnsi="Times New Roman"/>
          <w:sz w:val="28"/>
          <w:szCs w:val="28"/>
        </w:rPr>
        <w:t>Эмоциональная память - это память на чувства. Иногда ее называют а</w:t>
      </w:r>
      <w:r w:rsidRPr="00A7489A">
        <w:rPr>
          <w:rFonts w:ascii="Times New Roman" w:hAnsi="Times New Roman"/>
          <w:sz w:val="28"/>
          <w:szCs w:val="28"/>
        </w:rPr>
        <w:t>ф</w:t>
      </w:r>
      <w:r w:rsidRPr="00A7489A">
        <w:rPr>
          <w:rFonts w:ascii="Times New Roman" w:hAnsi="Times New Roman"/>
          <w:sz w:val="28"/>
          <w:szCs w:val="28"/>
        </w:rPr>
        <w:t>фективной памятью (от латинского слова “аффектус” - душевное волнение). Ей присущи некоторые особенности, что и дало основание выделить ее в самостоятельную форму. Эмоции всегда сигнализируют о том, как удовлетворяются наши потребности и интересы, как осуществляются наши отн</w:t>
      </w:r>
      <w:r w:rsidRPr="00A7489A">
        <w:rPr>
          <w:rFonts w:ascii="Times New Roman" w:hAnsi="Times New Roman"/>
          <w:sz w:val="28"/>
          <w:szCs w:val="28"/>
        </w:rPr>
        <w:t>о</w:t>
      </w:r>
      <w:r w:rsidRPr="00A7489A">
        <w:rPr>
          <w:rFonts w:ascii="Times New Roman" w:hAnsi="Times New Roman"/>
          <w:sz w:val="28"/>
          <w:szCs w:val="28"/>
        </w:rPr>
        <w:t xml:space="preserve">шения с окружающим миром. Эмоциональная память имеет потому очень важное значение в жизни и деятельности каждого человека. </w:t>
      </w:r>
    </w:p>
    <w:p w:rsidR="00A7489A" w:rsidRPr="00A7489A" w:rsidRDefault="00A7489A" w:rsidP="00A7489A">
      <w:pPr>
        <w:spacing w:after="0" w:line="360" w:lineRule="auto"/>
        <w:ind w:firstLine="720"/>
        <w:contextualSpacing/>
        <w:jc w:val="both"/>
        <w:rPr>
          <w:rFonts w:ascii="Times New Roman" w:hAnsi="Times New Roman"/>
          <w:sz w:val="28"/>
          <w:szCs w:val="28"/>
        </w:rPr>
      </w:pPr>
      <w:r w:rsidRPr="00A7489A">
        <w:rPr>
          <w:rFonts w:ascii="Times New Roman" w:hAnsi="Times New Roman"/>
          <w:sz w:val="28"/>
          <w:szCs w:val="28"/>
        </w:rPr>
        <w:t>Образная память - это память на представление, на картины природы и жизни, а также на звуки, запахи, вкусы. Она бывает зрительной, слуховой, осязательной, обонятельной, вкусовой. Зрительная память включает в себя память на различный цвет (цветовую). Слуховая память может быть по</w:t>
      </w:r>
      <w:r w:rsidRPr="00A7489A">
        <w:rPr>
          <w:rFonts w:ascii="Times New Roman" w:hAnsi="Times New Roman"/>
          <w:sz w:val="28"/>
          <w:szCs w:val="28"/>
        </w:rPr>
        <w:t>д</w:t>
      </w:r>
      <w:r w:rsidRPr="00A7489A">
        <w:rPr>
          <w:rFonts w:ascii="Times New Roman" w:hAnsi="Times New Roman"/>
          <w:sz w:val="28"/>
          <w:szCs w:val="28"/>
        </w:rPr>
        <w:t>разделена на музыкальную, языковую и другие.</w:t>
      </w:r>
    </w:p>
    <w:p w:rsidR="00A7489A" w:rsidRPr="00A7489A" w:rsidRDefault="00A7489A" w:rsidP="00A7489A">
      <w:pPr>
        <w:spacing w:after="0" w:line="360" w:lineRule="auto"/>
        <w:ind w:firstLine="720"/>
        <w:contextualSpacing/>
        <w:jc w:val="both"/>
        <w:rPr>
          <w:rFonts w:ascii="Times New Roman" w:hAnsi="Times New Roman"/>
          <w:sz w:val="28"/>
          <w:szCs w:val="28"/>
        </w:rPr>
      </w:pPr>
      <w:r w:rsidRPr="00A7489A">
        <w:rPr>
          <w:rFonts w:ascii="Times New Roman" w:hAnsi="Times New Roman"/>
          <w:sz w:val="28"/>
          <w:szCs w:val="28"/>
        </w:rPr>
        <w:lastRenderedPageBreak/>
        <w:t>Люди, у которых наиболее развита зрительная память, хорошо запоминают лица, окружающую обстановку, графические изображения. В пр</w:t>
      </w:r>
      <w:r w:rsidRPr="00A7489A">
        <w:rPr>
          <w:rFonts w:ascii="Times New Roman" w:hAnsi="Times New Roman"/>
          <w:sz w:val="28"/>
          <w:szCs w:val="28"/>
        </w:rPr>
        <w:t>о</w:t>
      </w:r>
      <w:r w:rsidRPr="00A7489A">
        <w:rPr>
          <w:rFonts w:ascii="Times New Roman" w:hAnsi="Times New Roman"/>
          <w:sz w:val="28"/>
          <w:szCs w:val="28"/>
        </w:rPr>
        <w:t xml:space="preserve">цессе учебы они гораздо легче усваивают печатный или письменный текст по сравнению с прослушанной лекцией или рассказом учителя. </w:t>
      </w:r>
    </w:p>
    <w:p w:rsidR="00A7489A" w:rsidRPr="00A7489A" w:rsidRDefault="00A7489A" w:rsidP="00A7489A">
      <w:pPr>
        <w:spacing w:after="0" w:line="360" w:lineRule="auto"/>
        <w:ind w:firstLine="720"/>
        <w:contextualSpacing/>
        <w:jc w:val="both"/>
        <w:rPr>
          <w:rFonts w:ascii="Times New Roman" w:hAnsi="Times New Roman"/>
          <w:sz w:val="28"/>
          <w:szCs w:val="28"/>
        </w:rPr>
      </w:pPr>
      <w:r w:rsidRPr="00A7489A">
        <w:rPr>
          <w:rFonts w:ascii="Times New Roman" w:hAnsi="Times New Roman"/>
          <w:sz w:val="28"/>
          <w:szCs w:val="28"/>
        </w:rPr>
        <w:t>Люди, у которых лучше всего развита слуховая память, прежде всего музыканты. Им нужно улавливать и запоминать тончайшие различия муз</w:t>
      </w:r>
      <w:r w:rsidRPr="00A7489A">
        <w:rPr>
          <w:rFonts w:ascii="Times New Roman" w:hAnsi="Times New Roman"/>
          <w:sz w:val="28"/>
          <w:szCs w:val="28"/>
        </w:rPr>
        <w:t>ы</w:t>
      </w:r>
      <w:r w:rsidRPr="00A7489A">
        <w:rPr>
          <w:rFonts w:ascii="Times New Roman" w:hAnsi="Times New Roman"/>
          <w:sz w:val="28"/>
          <w:szCs w:val="28"/>
        </w:rPr>
        <w:t>кальных тонов, длительность их звучания и правильно их воспроизводить. Хорошая слуховая память играет большую роль в изучении иностранных языков. Если зрительная и слуховая память обычно развиты и играют в</w:t>
      </w:r>
      <w:r w:rsidRPr="00A7489A">
        <w:rPr>
          <w:rFonts w:ascii="Times New Roman" w:hAnsi="Times New Roman"/>
          <w:sz w:val="28"/>
          <w:szCs w:val="28"/>
        </w:rPr>
        <w:t>е</w:t>
      </w:r>
      <w:r w:rsidRPr="00A7489A">
        <w:rPr>
          <w:rFonts w:ascii="Times New Roman" w:hAnsi="Times New Roman"/>
          <w:sz w:val="28"/>
          <w:szCs w:val="28"/>
        </w:rPr>
        <w:t>дущую роль в жизненной ориентировке всех нормальных людей, то осязательную, обонятельную и вкусовую память в известном смысле можно назвать профессиональными видами. Поразительно высокого уровня они м</w:t>
      </w:r>
      <w:r w:rsidRPr="00A7489A">
        <w:rPr>
          <w:rFonts w:ascii="Times New Roman" w:hAnsi="Times New Roman"/>
          <w:sz w:val="28"/>
          <w:szCs w:val="28"/>
        </w:rPr>
        <w:t>о</w:t>
      </w:r>
      <w:r w:rsidRPr="00A7489A">
        <w:rPr>
          <w:rFonts w:ascii="Times New Roman" w:hAnsi="Times New Roman"/>
          <w:sz w:val="28"/>
          <w:szCs w:val="28"/>
        </w:rPr>
        <w:t xml:space="preserve">гут достигать в условиях компенсации или замещения недостающих видов памяти [16, </w:t>
      </w:r>
      <w:r>
        <w:rPr>
          <w:rFonts w:ascii="Times New Roman" w:hAnsi="Times New Roman"/>
          <w:sz w:val="28"/>
          <w:szCs w:val="28"/>
          <w:lang w:val="en-US"/>
        </w:rPr>
        <w:t>c</w:t>
      </w:r>
      <w:r w:rsidRPr="00A7489A">
        <w:rPr>
          <w:rFonts w:ascii="Times New Roman" w:hAnsi="Times New Roman"/>
          <w:sz w:val="28"/>
          <w:szCs w:val="28"/>
        </w:rPr>
        <w:t>. 99].</w:t>
      </w:r>
    </w:p>
    <w:p w:rsidR="00A7489A" w:rsidRPr="00A7489A" w:rsidRDefault="00A7489A" w:rsidP="00A7489A">
      <w:pPr>
        <w:spacing w:after="0" w:line="360" w:lineRule="auto"/>
        <w:ind w:firstLine="720"/>
        <w:contextualSpacing/>
        <w:jc w:val="both"/>
        <w:rPr>
          <w:rFonts w:ascii="Times New Roman" w:hAnsi="Times New Roman"/>
          <w:sz w:val="28"/>
          <w:szCs w:val="28"/>
        </w:rPr>
      </w:pPr>
      <w:r w:rsidRPr="00A7489A">
        <w:rPr>
          <w:rFonts w:ascii="Times New Roman" w:hAnsi="Times New Roman"/>
          <w:sz w:val="28"/>
          <w:szCs w:val="28"/>
        </w:rPr>
        <w:t>Иногда встречаются люди, обладающие так называемой эйдетической памятью. Эйдетические образы памяти, - это р</w:t>
      </w:r>
      <w:r w:rsidRPr="00A7489A">
        <w:rPr>
          <w:rFonts w:ascii="Times New Roman" w:hAnsi="Times New Roman"/>
          <w:sz w:val="28"/>
          <w:szCs w:val="28"/>
        </w:rPr>
        <w:t>е</w:t>
      </w:r>
      <w:r w:rsidRPr="00A7489A">
        <w:rPr>
          <w:rFonts w:ascii="Times New Roman" w:hAnsi="Times New Roman"/>
          <w:sz w:val="28"/>
          <w:szCs w:val="28"/>
        </w:rPr>
        <w:t>зультат возбуждения органов чувств внешними раздражителями. Эйдетич</w:t>
      </w:r>
      <w:r w:rsidRPr="00A7489A">
        <w:rPr>
          <w:rFonts w:ascii="Times New Roman" w:hAnsi="Times New Roman"/>
          <w:sz w:val="28"/>
          <w:szCs w:val="28"/>
        </w:rPr>
        <w:t>е</w:t>
      </w:r>
      <w:r w:rsidRPr="00A7489A">
        <w:rPr>
          <w:rFonts w:ascii="Times New Roman" w:hAnsi="Times New Roman"/>
          <w:sz w:val="28"/>
          <w:szCs w:val="28"/>
        </w:rPr>
        <w:t>ские образы похожи на представление тем, что возникают в отсутствие предмета, но характеризуются такой детализированной наглядностью, к</w:t>
      </w:r>
      <w:r w:rsidRPr="00A7489A">
        <w:rPr>
          <w:rFonts w:ascii="Times New Roman" w:hAnsi="Times New Roman"/>
          <w:sz w:val="28"/>
          <w:szCs w:val="28"/>
        </w:rPr>
        <w:t>о</w:t>
      </w:r>
      <w:r w:rsidRPr="00A7489A">
        <w:rPr>
          <w:rFonts w:ascii="Times New Roman" w:hAnsi="Times New Roman"/>
          <w:sz w:val="28"/>
          <w:szCs w:val="28"/>
        </w:rPr>
        <w:t>торая совершенно недоступна обычному представлению. В этом случае имеет место преобладание первой сигнальной системы, большей активности правого полушария.</w:t>
      </w:r>
    </w:p>
    <w:p w:rsidR="00A7489A" w:rsidRPr="00A7489A" w:rsidRDefault="00A7489A" w:rsidP="00A7489A">
      <w:pPr>
        <w:spacing w:after="0" w:line="360" w:lineRule="auto"/>
        <w:ind w:firstLine="720"/>
        <w:contextualSpacing/>
        <w:jc w:val="both"/>
        <w:rPr>
          <w:rFonts w:ascii="Times New Roman" w:hAnsi="Times New Roman"/>
          <w:sz w:val="28"/>
          <w:szCs w:val="28"/>
        </w:rPr>
      </w:pPr>
      <w:r w:rsidRPr="00A7489A">
        <w:rPr>
          <w:rFonts w:ascii="Times New Roman" w:hAnsi="Times New Roman"/>
          <w:sz w:val="28"/>
          <w:szCs w:val="28"/>
        </w:rPr>
        <w:t>Содержанием словесно-логической памяти являются наши мысли. Мысли не существуют без языка, поэтому память на них и называется не просто логической, а словесно-логической. Поскольку мысли могут быть воплощены в различную языковую форму, то воспроизведение их возмо</w:t>
      </w:r>
      <w:r w:rsidRPr="00A7489A">
        <w:rPr>
          <w:rFonts w:ascii="Times New Roman" w:hAnsi="Times New Roman"/>
          <w:sz w:val="28"/>
          <w:szCs w:val="28"/>
        </w:rPr>
        <w:t>ж</w:t>
      </w:r>
      <w:r w:rsidRPr="00A7489A">
        <w:rPr>
          <w:rFonts w:ascii="Times New Roman" w:hAnsi="Times New Roman"/>
          <w:sz w:val="28"/>
          <w:szCs w:val="28"/>
        </w:rPr>
        <w:t>но ориентировать на передачу либо только основного смысла материала, либо его буквального словесного оформления.</w:t>
      </w:r>
    </w:p>
    <w:p w:rsidR="00A7489A" w:rsidRPr="00A7489A" w:rsidRDefault="00A7489A" w:rsidP="00A7489A">
      <w:pPr>
        <w:spacing w:after="0" w:line="360" w:lineRule="auto"/>
        <w:ind w:firstLine="720"/>
        <w:contextualSpacing/>
        <w:jc w:val="both"/>
        <w:rPr>
          <w:rFonts w:ascii="Times New Roman" w:hAnsi="Times New Roman"/>
          <w:sz w:val="28"/>
          <w:szCs w:val="28"/>
        </w:rPr>
      </w:pPr>
      <w:r w:rsidRPr="00A7489A">
        <w:rPr>
          <w:rFonts w:ascii="Times New Roman" w:hAnsi="Times New Roman"/>
          <w:sz w:val="28"/>
          <w:szCs w:val="28"/>
        </w:rPr>
        <w:t>В словесно-логической памяти главная роль принадлежит второй си</w:t>
      </w:r>
      <w:r w:rsidRPr="00A7489A">
        <w:rPr>
          <w:rFonts w:ascii="Times New Roman" w:hAnsi="Times New Roman"/>
          <w:sz w:val="28"/>
          <w:szCs w:val="28"/>
        </w:rPr>
        <w:t>г</w:t>
      </w:r>
      <w:r w:rsidRPr="00A7489A">
        <w:rPr>
          <w:rFonts w:ascii="Times New Roman" w:hAnsi="Times New Roman"/>
          <w:sz w:val="28"/>
          <w:szCs w:val="28"/>
        </w:rPr>
        <w:t xml:space="preserve">нальной системе (левое полушарие). В своих высказываниях о </w:t>
      </w:r>
      <w:r w:rsidRPr="00A7489A">
        <w:rPr>
          <w:rFonts w:ascii="Times New Roman" w:hAnsi="Times New Roman"/>
          <w:sz w:val="28"/>
          <w:szCs w:val="28"/>
        </w:rPr>
        <w:lastRenderedPageBreak/>
        <w:t>деятельности второй сигнал</w:t>
      </w:r>
      <w:r w:rsidRPr="00A7489A">
        <w:rPr>
          <w:rFonts w:ascii="Times New Roman" w:hAnsi="Times New Roman"/>
          <w:sz w:val="28"/>
          <w:szCs w:val="28"/>
        </w:rPr>
        <w:t>ь</w:t>
      </w:r>
      <w:r w:rsidRPr="00A7489A">
        <w:rPr>
          <w:rFonts w:ascii="Times New Roman" w:hAnsi="Times New Roman"/>
          <w:sz w:val="28"/>
          <w:szCs w:val="28"/>
        </w:rPr>
        <w:t>ной системы И.П. Павлов особое значение придавал компоненту второси</w:t>
      </w:r>
      <w:r w:rsidRPr="00A7489A">
        <w:rPr>
          <w:rFonts w:ascii="Times New Roman" w:hAnsi="Times New Roman"/>
          <w:sz w:val="28"/>
          <w:szCs w:val="28"/>
        </w:rPr>
        <w:t>г</w:t>
      </w:r>
      <w:r w:rsidRPr="00A7489A">
        <w:rPr>
          <w:rFonts w:ascii="Times New Roman" w:hAnsi="Times New Roman"/>
          <w:sz w:val="28"/>
          <w:szCs w:val="28"/>
        </w:rPr>
        <w:t>нального раздражителя - слову. Импульсы, идущие в кору головного мозга от речевых органов, играют определенную роль при осуществлении всякой второсигнальной реакции и составляют, по выражению И.П. Павлова, “базальный компонент” человеческого мышления.</w:t>
      </w:r>
    </w:p>
    <w:p w:rsidR="00A7489A" w:rsidRPr="00A7489A" w:rsidRDefault="00A7489A" w:rsidP="00A7489A">
      <w:pPr>
        <w:spacing w:after="0" w:line="360" w:lineRule="auto"/>
        <w:ind w:firstLine="720"/>
        <w:contextualSpacing/>
        <w:jc w:val="both"/>
        <w:rPr>
          <w:rFonts w:ascii="Times New Roman" w:hAnsi="Times New Roman"/>
          <w:sz w:val="28"/>
          <w:szCs w:val="28"/>
        </w:rPr>
      </w:pPr>
      <w:r w:rsidRPr="00A7489A">
        <w:rPr>
          <w:rFonts w:ascii="Times New Roman" w:hAnsi="Times New Roman"/>
          <w:sz w:val="28"/>
          <w:szCs w:val="28"/>
        </w:rPr>
        <w:t>В последнее время пристальное внимание исследователей привлекают к себе процессы, происходящие на самой начальной стадии запоминания, еще до закрепления следов внешних воздействий, а также в самый момент их образования. Для того, чтобы тот или иной материал закрепился в памяти, он должен быть соответствующим образом переработан субъектом. Такая переработка требует определенного времени, которое называют временем консолидации следов. Субъективно этот процесс переживается как отзвук только что прошедшего события: на какое-то мгновение мы как бы продолжаем видеть, слышать и т.д. то, что уже непосредственно не восприн</w:t>
      </w:r>
      <w:r w:rsidRPr="00A7489A">
        <w:rPr>
          <w:rFonts w:ascii="Times New Roman" w:hAnsi="Times New Roman"/>
          <w:sz w:val="28"/>
          <w:szCs w:val="28"/>
        </w:rPr>
        <w:t>и</w:t>
      </w:r>
      <w:r w:rsidRPr="00A7489A">
        <w:rPr>
          <w:rFonts w:ascii="Times New Roman" w:hAnsi="Times New Roman"/>
          <w:sz w:val="28"/>
          <w:szCs w:val="28"/>
        </w:rPr>
        <w:t>маем. Эти процессы неустойчивы и обратимы, но они настолько специфи</w:t>
      </w:r>
      <w:r w:rsidRPr="00A7489A">
        <w:rPr>
          <w:rFonts w:ascii="Times New Roman" w:hAnsi="Times New Roman"/>
          <w:sz w:val="28"/>
          <w:szCs w:val="28"/>
        </w:rPr>
        <w:t>ч</w:t>
      </w:r>
      <w:r w:rsidRPr="00A7489A">
        <w:rPr>
          <w:rFonts w:ascii="Times New Roman" w:hAnsi="Times New Roman"/>
          <w:sz w:val="28"/>
          <w:szCs w:val="28"/>
        </w:rPr>
        <w:t>ны и их роль в функционировании механизмов накопления опыта столь значительна, что их рассматривают в качестве особого вида запоминания, сохранения и воспроизведения информации, который получил название кратковременной памяти</w:t>
      </w:r>
      <w:r w:rsidR="0011509D" w:rsidRPr="0011509D">
        <w:rPr>
          <w:rFonts w:ascii="Times New Roman" w:hAnsi="Times New Roman"/>
          <w:sz w:val="28"/>
          <w:szCs w:val="28"/>
        </w:rPr>
        <w:t xml:space="preserve"> [5, </w:t>
      </w:r>
      <w:r w:rsidR="0011509D">
        <w:rPr>
          <w:rFonts w:ascii="Times New Roman" w:hAnsi="Times New Roman"/>
          <w:sz w:val="28"/>
          <w:szCs w:val="28"/>
          <w:lang w:val="en-US"/>
        </w:rPr>
        <w:t>c</w:t>
      </w:r>
      <w:r w:rsidR="0011509D" w:rsidRPr="0011509D">
        <w:rPr>
          <w:rFonts w:ascii="Times New Roman" w:hAnsi="Times New Roman"/>
          <w:sz w:val="28"/>
          <w:szCs w:val="28"/>
        </w:rPr>
        <w:t>. 89]</w:t>
      </w:r>
      <w:r w:rsidRPr="00A7489A">
        <w:rPr>
          <w:rFonts w:ascii="Times New Roman" w:hAnsi="Times New Roman"/>
          <w:sz w:val="28"/>
          <w:szCs w:val="28"/>
        </w:rPr>
        <w:t>.</w:t>
      </w:r>
    </w:p>
    <w:p w:rsidR="00A7489A" w:rsidRPr="00A7489A" w:rsidRDefault="00A7489A" w:rsidP="00A7489A">
      <w:pPr>
        <w:spacing w:after="0" w:line="360" w:lineRule="auto"/>
        <w:ind w:firstLine="720"/>
        <w:contextualSpacing/>
        <w:jc w:val="both"/>
        <w:rPr>
          <w:rFonts w:ascii="Times New Roman" w:hAnsi="Times New Roman"/>
          <w:sz w:val="28"/>
          <w:szCs w:val="28"/>
        </w:rPr>
      </w:pPr>
      <w:r w:rsidRPr="00A7489A">
        <w:rPr>
          <w:rFonts w:ascii="Times New Roman" w:hAnsi="Times New Roman"/>
          <w:sz w:val="28"/>
          <w:szCs w:val="28"/>
        </w:rPr>
        <w:t>В отличие от долговременной памяти, для которой характерно длительное сохранение материала после многократного его повторения и воспроизведения, кратковременная память характеризуется очень кратким с</w:t>
      </w:r>
      <w:r w:rsidRPr="00A7489A">
        <w:rPr>
          <w:rFonts w:ascii="Times New Roman" w:hAnsi="Times New Roman"/>
          <w:sz w:val="28"/>
          <w:szCs w:val="28"/>
        </w:rPr>
        <w:t>о</w:t>
      </w:r>
      <w:r w:rsidRPr="00A7489A">
        <w:rPr>
          <w:rFonts w:ascii="Times New Roman" w:hAnsi="Times New Roman"/>
          <w:sz w:val="28"/>
          <w:szCs w:val="28"/>
        </w:rPr>
        <w:t>хранением после однократного очень непродолжительного восприятия и немедленным воспроизведением.</w:t>
      </w:r>
    </w:p>
    <w:p w:rsidR="00A7489A" w:rsidRPr="00A7489A" w:rsidRDefault="00A7489A" w:rsidP="00A7489A">
      <w:pPr>
        <w:spacing w:after="0" w:line="360" w:lineRule="auto"/>
        <w:ind w:firstLine="720"/>
        <w:contextualSpacing/>
        <w:jc w:val="both"/>
        <w:rPr>
          <w:rFonts w:ascii="Times New Roman" w:hAnsi="Times New Roman"/>
          <w:sz w:val="28"/>
          <w:szCs w:val="28"/>
        </w:rPr>
      </w:pPr>
      <w:r w:rsidRPr="00A7489A">
        <w:rPr>
          <w:rFonts w:ascii="Times New Roman" w:hAnsi="Times New Roman"/>
          <w:sz w:val="28"/>
          <w:szCs w:val="28"/>
        </w:rPr>
        <w:t>В долговременной памяти хранится все то, что нам известно об окр</w:t>
      </w:r>
      <w:r w:rsidRPr="00A7489A">
        <w:rPr>
          <w:rFonts w:ascii="Times New Roman" w:hAnsi="Times New Roman"/>
          <w:sz w:val="28"/>
          <w:szCs w:val="28"/>
        </w:rPr>
        <w:t>у</w:t>
      </w:r>
      <w:r w:rsidRPr="00A7489A">
        <w:rPr>
          <w:rFonts w:ascii="Times New Roman" w:hAnsi="Times New Roman"/>
          <w:sz w:val="28"/>
          <w:szCs w:val="28"/>
        </w:rPr>
        <w:t>жающем мире. Именно благодаря находящемуся в долговременной памяти материалу мы можем вспоминать прошлые события, решать задачи, расп</w:t>
      </w:r>
      <w:r w:rsidRPr="00A7489A">
        <w:rPr>
          <w:rFonts w:ascii="Times New Roman" w:hAnsi="Times New Roman"/>
          <w:sz w:val="28"/>
          <w:szCs w:val="28"/>
        </w:rPr>
        <w:t>о</w:t>
      </w:r>
      <w:r w:rsidRPr="00A7489A">
        <w:rPr>
          <w:rFonts w:ascii="Times New Roman" w:hAnsi="Times New Roman"/>
          <w:sz w:val="28"/>
          <w:szCs w:val="28"/>
        </w:rPr>
        <w:t>знавать образы - короче говоря, мыслить. Все знания, лежащие в основе познавательных способностей человека, хранятся в долговременной пам</w:t>
      </w:r>
      <w:r w:rsidRPr="00A7489A">
        <w:rPr>
          <w:rFonts w:ascii="Times New Roman" w:hAnsi="Times New Roman"/>
          <w:sz w:val="28"/>
          <w:szCs w:val="28"/>
        </w:rPr>
        <w:t>я</w:t>
      </w:r>
      <w:r w:rsidRPr="00A7489A">
        <w:rPr>
          <w:rFonts w:ascii="Times New Roman" w:hAnsi="Times New Roman"/>
          <w:sz w:val="28"/>
          <w:szCs w:val="28"/>
        </w:rPr>
        <w:t>ти.</w:t>
      </w:r>
    </w:p>
    <w:p w:rsidR="00A7489A" w:rsidRPr="00A7489A" w:rsidRDefault="00A7489A" w:rsidP="00A7489A">
      <w:pPr>
        <w:spacing w:after="0" w:line="360" w:lineRule="auto"/>
        <w:ind w:firstLine="720"/>
        <w:contextualSpacing/>
        <w:jc w:val="both"/>
        <w:rPr>
          <w:rFonts w:ascii="Times New Roman" w:hAnsi="Times New Roman"/>
          <w:sz w:val="28"/>
          <w:szCs w:val="28"/>
        </w:rPr>
      </w:pPr>
      <w:r w:rsidRPr="00A7489A">
        <w:rPr>
          <w:rFonts w:ascii="Times New Roman" w:hAnsi="Times New Roman"/>
          <w:sz w:val="28"/>
          <w:szCs w:val="28"/>
        </w:rPr>
        <w:lastRenderedPageBreak/>
        <w:t>«Однако влияние самого по себе временного фактора не безгранично: лишенное смысла длительное повторение раздражителя вызывает лишь защитное то</w:t>
      </w:r>
      <w:r w:rsidRPr="00A7489A">
        <w:rPr>
          <w:rFonts w:ascii="Times New Roman" w:hAnsi="Times New Roman"/>
          <w:sz w:val="28"/>
          <w:szCs w:val="28"/>
        </w:rPr>
        <w:t>р</w:t>
      </w:r>
      <w:r w:rsidRPr="00A7489A">
        <w:rPr>
          <w:rFonts w:ascii="Times New Roman" w:hAnsi="Times New Roman"/>
          <w:sz w:val="28"/>
          <w:szCs w:val="28"/>
        </w:rPr>
        <w:t xml:space="preserve">можение, а не перевод его в долговременную память» [19, </w:t>
      </w:r>
      <w:r w:rsidR="005D0905">
        <w:rPr>
          <w:rFonts w:ascii="Times New Roman" w:hAnsi="Times New Roman"/>
          <w:sz w:val="28"/>
          <w:szCs w:val="28"/>
        </w:rPr>
        <w:br/>
      </w:r>
      <w:r w:rsidRPr="00A7489A">
        <w:rPr>
          <w:rFonts w:ascii="Times New Roman" w:hAnsi="Times New Roman"/>
          <w:sz w:val="28"/>
          <w:szCs w:val="28"/>
        </w:rPr>
        <w:t>с. 87].</w:t>
      </w:r>
    </w:p>
    <w:p w:rsidR="00A7489A" w:rsidRPr="00A7489A" w:rsidRDefault="00A7489A" w:rsidP="00A7489A">
      <w:pPr>
        <w:spacing w:after="0" w:line="360" w:lineRule="auto"/>
        <w:ind w:firstLine="720"/>
        <w:contextualSpacing/>
        <w:jc w:val="both"/>
        <w:rPr>
          <w:rFonts w:ascii="Times New Roman" w:hAnsi="Times New Roman"/>
          <w:sz w:val="28"/>
          <w:szCs w:val="28"/>
        </w:rPr>
      </w:pPr>
      <w:r w:rsidRPr="00A7489A">
        <w:rPr>
          <w:rFonts w:ascii="Times New Roman" w:hAnsi="Times New Roman"/>
          <w:sz w:val="28"/>
          <w:szCs w:val="28"/>
        </w:rPr>
        <w:t>Современные исследования мозга свидетельствуют, что актуализация следов памяти требует одновременной активации многих структур мозга, каждая из которых выполняет специфическую функцию по отношению к процессам памяти. Процессы памяти связывают с фронтальной, височной и париетальной корой, мозжечком, базальными ганглиями, миндалиной, гиппокампом, неспецифической системой мозга.</w:t>
      </w:r>
    </w:p>
    <w:p w:rsidR="00A7489A" w:rsidRPr="00A7489A" w:rsidRDefault="00A7489A" w:rsidP="00A7489A">
      <w:pPr>
        <w:spacing w:after="0" w:line="360" w:lineRule="auto"/>
        <w:ind w:firstLine="720"/>
        <w:contextualSpacing/>
        <w:jc w:val="both"/>
        <w:rPr>
          <w:rFonts w:ascii="Times New Roman" w:hAnsi="Times New Roman"/>
          <w:sz w:val="28"/>
          <w:szCs w:val="28"/>
        </w:rPr>
      </w:pPr>
      <w:r w:rsidRPr="00A7489A">
        <w:rPr>
          <w:rFonts w:ascii="Times New Roman" w:hAnsi="Times New Roman"/>
          <w:sz w:val="28"/>
          <w:szCs w:val="28"/>
        </w:rPr>
        <w:t xml:space="preserve">Следует отметить, что различные виды памяти, выделенные в соответствии с разными критериями, выступают в органическом единстве. Так, словесно-логическая память в каждом конкретном случае может быть либо непроизвольной, либо произвольной; одновременно она может являться либо кратковременной, либо долговременной. Различные виды памяти, выделенные по одному и тому же критерию, также взаимосвязаны. Так, «кратковременная и долговременная память по существу представляют собой две стадии единого процесса: процессы памяти всегда начинаются с кратковременной памяти» [11, с. 53].  </w:t>
      </w:r>
    </w:p>
    <w:p w:rsidR="00A7489A" w:rsidRPr="00A7489A" w:rsidRDefault="00A7489A" w:rsidP="00A7489A">
      <w:pPr>
        <w:spacing w:after="0" w:line="360" w:lineRule="auto"/>
        <w:ind w:firstLine="720"/>
        <w:contextualSpacing/>
        <w:jc w:val="both"/>
        <w:rPr>
          <w:color w:val="000000"/>
          <w:sz w:val="28"/>
          <w:szCs w:val="28"/>
        </w:rPr>
      </w:pPr>
      <w:r w:rsidRPr="00A7489A">
        <w:rPr>
          <w:rFonts w:ascii="Times New Roman" w:hAnsi="Times New Roman"/>
          <w:color w:val="000000"/>
          <w:sz w:val="28"/>
          <w:szCs w:val="28"/>
        </w:rPr>
        <w:t xml:space="preserve">Таким образом, память </w:t>
      </w:r>
      <w:r w:rsidRPr="00A7489A">
        <w:rPr>
          <w:rFonts w:ascii="Times New Roman" w:hAnsi="Times New Roman"/>
          <w:sz w:val="28"/>
          <w:szCs w:val="28"/>
        </w:rPr>
        <w:t>включает процессы организации и сохранения прошлого опыта, делающие возможным его повторное использование в деятельн</w:t>
      </w:r>
      <w:r w:rsidR="005D0905">
        <w:rPr>
          <w:rFonts w:ascii="Times New Roman" w:hAnsi="Times New Roman"/>
          <w:sz w:val="28"/>
          <w:szCs w:val="28"/>
        </w:rPr>
        <w:t xml:space="preserve">ости, или </w:t>
      </w:r>
      <w:r w:rsidRPr="00A7489A">
        <w:rPr>
          <w:rFonts w:ascii="Times New Roman" w:hAnsi="Times New Roman"/>
          <w:sz w:val="28"/>
          <w:szCs w:val="28"/>
        </w:rPr>
        <w:t>возвращает в сферу сознания. Память человека включает мнемические процессы: запоминание (усвоение) информации; сохранение информации; извлечение информации; воспроизведение информации. Указанные процессы не являются автономными психическими способностями. Они формируются в деятельности и определяются ею. Запоминание определенного материала</w:t>
      </w:r>
      <w:r w:rsidRPr="00234FAC">
        <w:rPr>
          <w:rFonts w:ascii="Times New Roman" w:hAnsi="Times New Roman"/>
          <w:sz w:val="28"/>
          <w:szCs w:val="28"/>
        </w:rPr>
        <w:t xml:space="preserve"> связано с накоплением индивидуального опыта в процессе жизнедеятельности.</w:t>
      </w:r>
      <w:r w:rsidRPr="00A7489A">
        <w:rPr>
          <w:rFonts w:ascii="Times New Roman" w:hAnsi="Times New Roman"/>
          <w:sz w:val="28"/>
          <w:szCs w:val="28"/>
        </w:rPr>
        <w:t xml:space="preserve"> </w:t>
      </w:r>
      <w:r>
        <w:rPr>
          <w:rFonts w:ascii="Times New Roman" w:hAnsi="Times New Roman"/>
          <w:sz w:val="28"/>
          <w:szCs w:val="28"/>
        </w:rPr>
        <w:t>Рассмотрим вопрос о закономерностях запоминания в следующей части работы.</w:t>
      </w:r>
    </w:p>
    <w:p w:rsidR="006E0AEE" w:rsidRDefault="006E0AEE" w:rsidP="006E0AEE">
      <w:pPr>
        <w:spacing w:after="0" w:line="360" w:lineRule="auto"/>
        <w:ind w:left="720"/>
        <w:contextualSpacing/>
        <w:jc w:val="center"/>
        <w:rPr>
          <w:rFonts w:ascii="Times New Roman" w:hAnsi="Times New Roman"/>
          <w:b/>
          <w:sz w:val="28"/>
          <w:szCs w:val="28"/>
          <w:lang w:val="en-US"/>
        </w:rPr>
      </w:pPr>
    </w:p>
    <w:p w:rsidR="006E0AEE" w:rsidRPr="00303C41" w:rsidRDefault="00303C41" w:rsidP="00303C41">
      <w:pPr>
        <w:pStyle w:val="3"/>
        <w:numPr>
          <w:ilvl w:val="2"/>
          <w:numId w:val="15"/>
        </w:numPr>
        <w:ind w:left="0" w:firstLine="709"/>
        <w:jc w:val="center"/>
        <w:rPr>
          <w:rFonts w:ascii="Times New Roman" w:hAnsi="Times New Roman"/>
          <w:b w:val="0"/>
          <w:sz w:val="28"/>
          <w:szCs w:val="28"/>
        </w:rPr>
      </w:pPr>
      <w:bookmarkStart w:id="17" w:name="_Toc452417131"/>
      <w:bookmarkStart w:id="18" w:name="_Toc454298726"/>
      <w:bookmarkStart w:id="19" w:name="_Toc454298902"/>
      <w:r w:rsidRPr="00303C41">
        <w:rPr>
          <w:rFonts w:ascii="Times New Roman" w:hAnsi="Times New Roman"/>
          <w:b w:val="0"/>
          <w:sz w:val="28"/>
          <w:szCs w:val="28"/>
        </w:rPr>
        <w:lastRenderedPageBreak/>
        <w:t>ЗАКОНОМЕРНОСТИ ЗАПОМИНАНИЯ</w:t>
      </w:r>
      <w:bookmarkEnd w:id="17"/>
      <w:bookmarkEnd w:id="18"/>
      <w:bookmarkEnd w:id="19"/>
    </w:p>
    <w:p w:rsidR="006E0AEE" w:rsidRDefault="006E0AEE" w:rsidP="006E0AEE">
      <w:pPr>
        <w:pStyle w:val="a3"/>
        <w:spacing w:after="0"/>
        <w:jc w:val="center"/>
        <w:rPr>
          <w:rFonts w:ascii="Times New Roman" w:hAnsi="Times New Roman"/>
          <w:b/>
          <w:sz w:val="28"/>
          <w:szCs w:val="28"/>
        </w:rPr>
      </w:pPr>
    </w:p>
    <w:p w:rsidR="0011509D" w:rsidRDefault="00A7489A" w:rsidP="0011509D">
      <w:pPr>
        <w:spacing w:after="0" w:line="360" w:lineRule="auto"/>
        <w:ind w:firstLine="709"/>
        <w:contextualSpacing/>
        <w:jc w:val="both"/>
        <w:rPr>
          <w:rFonts w:ascii="Times New Roman" w:eastAsia="Times New Roman" w:hAnsi="Times New Roman"/>
          <w:sz w:val="28"/>
          <w:szCs w:val="28"/>
          <w:lang w:eastAsia="ru-RU"/>
        </w:rPr>
      </w:pPr>
      <w:r w:rsidRPr="00A7489A">
        <w:rPr>
          <w:rFonts w:ascii="Times New Roman" w:eastAsia="Times New Roman" w:hAnsi="Times New Roman"/>
          <w:sz w:val="28"/>
          <w:szCs w:val="28"/>
          <w:lang w:eastAsia="ru-RU"/>
        </w:rPr>
        <w:t>Процесс запоминания</w:t>
      </w:r>
      <w:r w:rsidR="0011509D">
        <w:rPr>
          <w:rFonts w:ascii="Times New Roman" w:eastAsia="Times New Roman" w:hAnsi="Times New Roman"/>
          <w:sz w:val="28"/>
          <w:szCs w:val="28"/>
          <w:lang w:eastAsia="ru-RU"/>
        </w:rPr>
        <w:t xml:space="preserve"> протекает в трех фор</w:t>
      </w:r>
      <w:r w:rsidRPr="0011509D">
        <w:rPr>
          <w:rFonts w:ascii="Times New Roman" w:eastAsia="Times New Roman" w:hAnsi="Times New Roman"/>
          <w:sz w:val="28"/>
          <w:szCs w:val="28"/>
          <w:lang w:eastAsia="ru-RU"/>
        </w:rPr>
        <w:t>мах: запе</w:t>
      </w:r>
      <w:r w:rsidRPr="00A7489A">
        <w:rPr>
          <w:rFonts w:ascii="Times New Roman" w:eastAsia="Times New Roman" w:hAnsi="Times New Roman"/>
          <w:sz w:val="28"/>
          <w:szCs w:val="28"/>
          <w:lang w:eastAsia="ru-RU"/>
        </w:rPr>
        <w:t>чатление,</w:t>
      </w:r>
      <w:r w:rsidRPr="0011509D">
        <w:rPr>
          <w:rFonts w:ascii="Times New Roman" w:eastAsia="Times New Roman" w:hAnsi="Times New Roman"/>
          <w:sz w:val="28"/>
          <w:szCs w:val="28"/>
          <w:lang w:eastAsia="ru-RU"/>
        </w:rPr>
        <w:t xml:space="preserve"> </w:t>
      </w:r>
      <w:r w:rsidRPr="00A7489A">
        <w:rPr>
          <w:rFonts w:ascii="Times New Roman" w:eastAsia="Times New Roman" w:hAnsi="Times New Roman"/>
          <w:sz w:val="28"/>
          <w:szCs w:val="28"/>
          <w:lang w:eastAsia="ru-RU"/>
        </w:rPr>
        <w:t>непроизвольное запоминание, прои</w:t>
      </w:r>
      <w:r w:rsidRPr="0011509D">
        <w:rPr>
          <w:rFonts w:ascii="Times New Roman" w:eastAsia="Times New Roman" w:hAnsi="Times New Roman"/>
          <w:sz w:val="28"/>
          <w:szCs w:val="28"/>
          <w:lang w:eastAsia="ru-RU"/>
        </w:rPr>
        <w:t xml:space="preserve">звольное запоминание. </w:t>
      </w:r>
    </w:p>
    <w:p w:rsidR="00A7489A" w:rsidRPr="0011509D" w:rsidRDefault="00A7489A" w:rsidP="0011509D">
      <w:pPr>
        <w:spacing w:after="0" w:line="360" w:lineRule="auto"/>
        <w:ind w:firstLine="709"/>
        <w:contextualSpacing/>
        <w:jc w:val="both"/>
        <w:rPr>
          <w:rFonts w:ascii="Times New Roman" w:eastAsia="Times New Roman" w:hAnsi="Times New Roman"/>
          <w:sz w:val="28"/>
          <w:szCs w:val="28"/>
          <w:lang w:eastAsia="ru-RU"/>
        </w:rPr>
      </w:pPr>
      <w:r w:rsidRPr="0011509D">
        <w:rPr>
          <w:rFonts w:ascii="Times New Roman" w:eastAsia="Times New Roman" w:hAnsi="Times New Roman"/>
          <w:sz w:val="28"/>
          <w:szCs w:val="28"/>
          <w:lang w:eastAsia="ru-RU"/>
        </w:rPr>
        <w:t>Запечатле</w:t>
      </w:r>
      <w:r w:rsidRPr="00A7489A">
        <w:rPr>
          <w:rFonts w:ascii="Times New Roman" w:eastAsia="Times New Roman" w:hAnsi="Times New Roman"/>
          <w:sz w:val="28"/>
          <w:szCs w:val="28"/>
          <w:lang w:eastAsia="ru-RU"/>
        </w:rPr>
        <w:t>ние - прочное и точное сохранение в кратковременной и</w:t>
      </w:r>
      <w:r w:rsidRPr="0011509D">
        <w:rPr>
          <w:rFonts w:ascii="Times New Roman" w:eastAsia="Times New Roman" w:hAnsi="Times New Roman"/>
          <w:sz w:val="28"/>
          <w:szCs w:val="28"/>
          <w:lang w:eastAsia="ru-RU"/>
        </w:rPr>
        <w:t xml:space="preserve"> </w:t>
      </w:r>
      <w:r w:rsidRPr="00A7489A">
        <w:rPr>
          <w:rFonts w:ascii="Times New Roman" w:eastAsia="Times New Roman" w:hAnsi="Times New Roman"/>
          <w:sz w:val="28"/>
          <w:szCs w:val="28"/>
          <w:lang w:eastAsia="ru-RU"/>
        </w:rPr>
        <w:t>долговременной памяти событий в результате однократного предъявления материала на несколько секунд.  Путем запечатления в кратковременной памяти возникают эйд</w:t>
      </w:r>
      <w:r w:rsidRPr="0011509D">
        <w:rPr>
          <w:rFonts w:ascii="Times New Roman" w:eastAsia="Times New Roman" w:hAnsi="Times New Roman"/>
          <w:sz w:val="28"/>
          <w:szCs w:val="28"/>
          <w:lang w:eastAsia="ru-RU"/>
        </w:rPr>
        <w:t>етические образы.  Феномен эйде</w:t>
      </w:r>
      <w:r w:rsidRPr="00A7489A">
        <w:rPr>
          <w:rFonts w:ascii="Times New Roman" w:eastAsia="Times New Roman" w:hAnsi="Times New Roman"/>
          <w:sz w:val="28"/>
          <w:szCs w:val="28"/>
          <w:lang w:eastAsia="ru-RU"/>
        </w:rPr>
        <w:t>тизма заключается в следующем: п</w:t>
      </w:r>
      <w:r w:rsidRPr="0011509D">
        <w:rPr>
          <w:rFonts w:ascii="Times New Roman" w:eastAsia="Times New Roman" w:hAnsi="Times New Roman"/>
          <w:sz w:val="28"/>
          <w:szCs w:val="28"/>
          <w:lang w:eastAsia="ru-RU"/>
        </w:rPr>
        <w:t>осле взгляда на картинку испыту</w:t>
      </w:r>
      <w:r w:rsidRPr="00A7489A">
        <w:rPr>
          <w:rFonts w:ascii="Times New Roman" w:eastAsia="Times New Roman" w:hAnsi="Times New Roman"/>
          <w:sz w:val="28"/>
          <w:szCs w:val="28"/>
          <w:lang w:eastAsia="ru-RU"/>
        </w:rPr>
        <w:t>емый может дать такие ответы" о ее деталях, которые возможны</w:t>
      </w:r>
      <w:r w:rsidRPr="0011509D">
        <w:rPr>
          <w:rFonts w:ascii="Times New Roman" w:eastAsia="Times New Roman" w:hAnsi="Times New Roman"/>
          <w:sz w:val="28"/>
          <w:szCs w:val="28"/>
          <w:lang w:eastAsia="ru-RU"/>
        </w:rPr>
        <w:t xml:space="preserve"> </w:t>
      </w:r>
      <w:r w:rsidRPr="00A7489A">
        <w:rPr>
          <w:rFonts w:ascii="Times New Roman" w:eastAsia="Times New Roman" w:hAnsi="Times New Roman"/>
          <w:sz w:val="28"/>
          <w:szCs w:val="28"/>
          <w:lang w:eastAsia="ru-RU"/>
        </w:rPr>
        <w:t>лишь в том случае, если образ виденного сохраняется в сознании</w:t>
      </w:r>
      <w:r w:rsidRPr="0011509D">
        <w:rPr>
          <w:rFonts w:ascii="Times New Roman" w:eastAsia="Times New Roman" w:hAnsi="Times New Roman"/>
          <w:sz w:val="28"/>
          <w:szCs w:val="28"/>
          <w:lang w:eastAsia="ru-RU"/>
        </w:rPr>
        <w:t xml:space="preserve"> </w:t>
      </w:r>
      <w:r w:rsidRPr="00A7489A">
        <w:rPr>
          <w:rFonts w:ascii="Times New Roman" w:eastAsia="Times New Roman" w:hAnsi="Times New Roman"/>
          <w:sz w:val="28"/>
          <w:szCs w:val="28"/>
          <w:lang w:eastAsia="ru-RU"/>
        </w:rPr>
        <w:t>целиком. Эйдетизм в кратковремен</w:t>
      </w:r>
      <w:r w:rsidRPr="0011509D">
        <w:rPr>
          <w:rFonts w:ascii="Times New Roman" w:eastAsia="Times New Roman" w:hAnsi="Times New Roman"/>
          <w:sz w:val="28"/>
          <w:szCs w:val="28"/>
          <w:lang w:eastAsia="ru-RU"/>
        </w:rPr>
        <w:t>ной памяти особенно часто встре</w:t>
      </w:r>
      <w:r w:rsidRPr="00A7489A">
        <w:rPr>
          <w:rFonts w:ascii="Times New Roman" w:eastAsia="Times New Roman" w:hAnsi="Times New Roman"/>
          <w:sz w:val="28"/>
          <w:szCs w:val="28"/>
          <w:lang w:eastAsia="ru-RU"/>
        </w:rPr>
        <w:t>чается у детей. Эйдетические обр</w:t>
      </w:r>
      <w:r w:rsidRPr="0011509D">
        <w:rPr>
          <w:rFonts w:ascii="Times New Roman" w:eastAsia="Times New Roman" w:hAnsi="Times New Roman"/>
          <w:sz w:val="28"/>
          <w:szCs w:val="28"/>
          <w:lang w:eastAsia="ru-RU"/>
        </w:rPr>
        <w:t>азы отличаются от последователь</w:t>
      </w:r>
      <w:r w:rsidRPr="00A7489A">
        <w:rPr>
          <w:rFonts w:ascii="Times New Roman" w:eastAsia="Times New Roman" w:hAnsi="Times New Roman"/>
          <w:sz w:val="28"/>
          <w:szCs w:val="28"/>
          <w:lang w:eastAsia="ru-RU"/>
        </w:rPr>
        <w:t>ного образа тем, что в них сохраняется цвет и устойчивая форма,</w:t>
      </w:r>
      <w:r w:rsidRPr="0011509D">
        <w:rPr>
          <w:rFonts w:ascii="Times New Roman" w:eastAsia="Times New Roman" w:hAnsi="Times New Roman"/>
          <w:sz w:val="28"/>
          <w:szCs w:val="28"/>
          <w:lang w:eastAsia="ru-RU"/>
        </w:rPr>
        <w:t xml:space="preserve"> </w:t>
      </w:r>
      <w:r w:rsidRPr="00A7489A">
        <w:rPr>
          <w:rFonts w:ascii="Times New Roman" w:eastAsia="Times New Roman" w:hAnsi="Times New Roman"/>
          <w:sz w:val="28"/>
          <w:szCs w:val="28"/>
          <w:lang w:eastAsia="ru-RU"/>
        </w:rPr>
        <w:t>присущие самому предмету.</w:t>
      </w:r>
    </w:p>
    <w:p w:rsidR="0011509D" w:rsidRDefault="0011509D" w:rsidP="0011509D">
      <w:pPr>
        <w:spacing w:after="0" w:line="360" w:lineRule="auto"/>
        <w:ind w:firstLine="709"/>
        <w:contextualSpacing/>
        <w:jc w:val="both"/>
        <w:rPr>
          <w:rFonts w:ascii="Times New Roman" w:hAnsi="Times New Roman"/>
          <w:sz w:val="28"/>
          <w:szCs w:val="28"/>
        </w:rPr>
      </w:pPr>
      <w:r w:rsidRPr="006E0AEE">
        <w:rPr>
          <w:rFonts w:ascii="Times New Roman" w:hAnsi="Times New Roman"/>
          <w:sz w:val="28"/>
          <w:szCs w:val="28"/>
        </w:rPr>
        <w:t>В целом необходимо отметить, что объем памяти, так и прочность запоминания зависят от многих условий. Так успех запоминания зависит от того, в какой степени материал осмысливается человеком. При механическом запоминании слова, предметы, события, движения запоминаются точно в таком порядке, в каком они воспринимались, без каких-либо преобразований.</w:t>
      </w:r>
    </w:p>
    <w:p w:rsidR="0011509D" w:rsidRPr="0011509D" w:rsidRDefault="0011509D" w:rsidP="0011509D">
      <w:pPr>
        <w:spacing w:after="0" w:line="360" w:lineRule="auto"/>
        <w:ind w:firstLine="709"/>
        <w:contextualSpacing/>
        <w:jc w:val="both"/>
        <w:rPr>
          <w:rFonts w:ascii="Times New Roman" w:hAnsi="Times New Roman"/>
          <w:sz w:val="28"/>
          <w:szCs w:val="28"/>
        </w:rPr>
      </w:pPr>
      <w:r w:rsidRPr="0011509D">
        <w:rPr>
          <w:rFonts w:ascii="Times New Roman" w:hAnsi="Times New Roman"/>
          <w:iCs/>
          <w:sz w:val="28"/>
          <w:szCs w:val="28"/>
        </w:rPr>
        <w:t>Непроизвольное запоминание</w:t>
      </w:r>
      <w:r w:rsidRPr="0011509D">
        <w:rPr>
          <w:rFonts w:ascii="Times New Roman" w:hAnsi="Times New Roman"/>
          <w:sz w:val="28"/>
          <w:szCs w:val="28"/>
        </w:rPr>
        <w:t xml:space="preserve"> опирается на пространственную и временную близость объектов запоминания</w:t>
      </w:r>
      <w:r>
        <w:rPr>
          <w:rFonts w:ascii="Times New Roman" w:hAnsi="Times New Roman"/>
          <w:sz w:val="28"/>
          <w:szCs w:val="28"/>
        </w:rPr>
        <w:t xml:space="preserve"> </w:t>
      </w:r>
      <w:r w:rsidRPr="0011509D">
        <w:rPr>
          <w:rFonts w:ascii="Times New Roman" w:hAnsi="Times New Roman"/>
          <w:sz w:val="28"/>
          <w:szCs w:val="28"/>
        </w:rPr>
        <w:t xml:space="preserve">[4, </w:t>
      </w:r>
      <w:r>
        <w:rPr>
          <w:rFonts w:ascii="Times New Roman" w:hAnsi="Times New Roman"/>
          <w:sz w:val="28"/>
          <w:szCs w:val="28"/>
          <w:lang w:val="en-US"/>
        </w:rPr>
        <w:t>c</w:t>
      </w:r>
      <w:r w:rsidRPr="0011509D">
        <w:rPr>
          <w:rFonts w:ascii="Times New Roman" w:hAnsi="Times New Roman"/>
          <w:sz w:val="28"/>
          <w:szCs w:val="28"/>
        </w:rPr>
        <w:t xml:space="preserve">. 103].  </w:t>
      </w:r>
    </w:p>
    <w:p w:rsidR="0011509D" w:rsidRPr="0041473B" w:rsidRDefault="0011509D" w:rsidP="0011509D">
      <w:pPr>
        <w:spacing w:after="0" w:line="360" w:lineRule="auto"/>
        <w:ind w:firstLine="709"/>
        <w:contextualSpacing/>
        <w:jc w:val="both"/>
        <w:rPr>
          <w:rFonts w:ascii="Times New Roman" w:eastAsia="Times New Roman" w:hAnsi="Times New Roman"/>
          <w:color w:val="404040"/>
          <w:sz w:val="28"/>
          <w:szCs w:val="28"/>
          <w:lang w:eastAsia="ru-RU"/>
        </w:rPr>
      </w:pPr>
      <w:r w:rsidRPr="0011509D">
        <w:rPr>
          <w:rFonts w:ascii="Times New Roman" w:hAnsi="Times New Roman"/>
          <w:iCs/>
          <w:sz w:val="28"/>
          <w:szCs w:val="28"/>
        </w:rPr>
        <w:t>Произвольное запоминание</w:t>
      </w:r>
      <w:r w:rsidRPr="006E0AEE">
        <w:rPr>
          <w:rFonts w:ascii="Times New Roman" w:hAnsi="Times New Roman"/>
          <w:i/>
          <w:iCs/>
          <w:sz w:val="28"/>
          <w:szCs w:val="28"/>
        </w:rPr>
        <w:t xml:space="preserve"> </w:t>
      </w:r>
      <w:r w:rsidRPr="006E0AEE">
        <w:rPr>
          <w:rFonts w:ascii="Times New Roman" w:hAnsi="Times New Roman"/>
          <w:sz w:val="28"/>
          <w:szCs w:val="28"/>
        </w:rPr>
        <w:t>основано на понимании внутренних логических связей между частями материала. Оно опирается главным образом на обобщенные связи второй сигнальной системы. Доказано, что осмысленное запоминание во много раз продуктивнее механического. Механическое запоминание неэкономно, требует многих повторений. Механически</w:t>
      </w:r>
      <w:r w:rsidRPr="0041473B">
        <w:rPr>
          <w:rFonts w:ascii="Times New Roman" w:hAnsi="Times New Roman"/>
          <w:sz w:val="28"/>
          <w:szCs w:val="28"/>
        </w:rPr>
        <w:t xml:space="preserve"> заученное человек не всегда может припомнить к месту и ко времени. Осмысленное запоминание требует от человека значительно меньше усилий и времени и более действенно.</w:t>
      </w:r>
    </w:p>
    <w:p w:rsidR="0011509D" w:rsidRDefault="0011509D" w:rsidP="0011509D">
      <w:pPr>
        <w:spacing w:after="0" w:line="360" w:lineRule="auto"/>
        <w:ind w:firstLine="709"/>
        <w:contextualSpacing/>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Осмысленное запоминание как правило является опосредованным.</w:t>
      </w:r>
    </w:p>
    <w:p w:rsidR="0011509D" w:rsidRPr="006E0AEE" w:rsidRDefault="0011509D" w:rsidP="0011509D">
      <w:pPr>
        <w:spacing w:after="0" w:line="360" w:lineRule="auto"/>
        <w:ind w:firstLine="709"/>
        <w:contextualSpacing/>
        <w:jc w:val="both"/>
        <w:rPr>
          <w:rFonts w:ascii="Times New Roman" w:eastAsia="Times New Roman" w:hAnsi="Times New Roman"/>
          <w:sz w:val="28"/>
          <w:szCs w:val="28"/>
          <w:lang w:eastAsia="ru-RU"/>
        </w:rPr>
      </w:pPr>
      <w:r w:rsidRPr="006E0AEE">
        <w:rPr>
          <w:rFonts w:ascii="Times New Roman" w:eastAsia="Times New Roman" w:hAnsi="Times New Roman"/>
          <w:bCs/>
          <w:sz w:val="28"/>
          <w:szCs w:val="28"/>
          <w:lang w:eastAsia="ru-RU"/>
        </w:rPr>
        <w:lastRenderedPageBreak/>
        <w:t>Опосредованное запоминание</w:t>
      </w:r>
      <w:r w:rsidRPr="006E0AEE">
        <w:rPr>
          <w:rFonts w:ascii="Times New Roman" w:eastAsia="Times New Roman" w:hAnsi="Times New Roman"/>
          <w:sz w:val="28"/>
          <w:szCs w:val="28"/>
          <w:lang w:eastAsia="ru-RU"/>
        </w:rPr>
        <w:t xml:space="preserve"> – запоминание с использованием промежуточного, или опосредующего, звена для улучшения воспроизведения. </w:t>
      </w:r>
    </w:p>
    <w:p w:rsidR="005D0905" w:rsidRPr="005D0905" w:rsidRDefault="00A7489A" w:rsidP="005D0905">
      <w:pPr>
        <w:spacing w:after="0" w:line="360" w:lineRule="auto"/>
        <w:ind w:firstLine="709"/>
        <w:contextualSpacing/>
        <w:jc w:val="both"/>
        <w:rPr>
          <w:rFonts w:ascii="Times New Roman" w:hAnsi="Times New Roman"/>
          <w:sz w:val="28"/>
          <w:szCs w:val="28"/>
        </w:rPr>
      </w:pPr>
      <w:r w:rsidRPr="005D0905">
        <w:rPr>
          <w:rFonts w:ascii="Times New Roman" w:hAnsi="Times New Roman"/>
          <w:sz w:val="28"/>
          <w:szCs w:val="28"/>
        </w:rPr>
        <w:t xml:space="preserve">В эволюции взглядов психологов на роль средств в запоминании можно выделить три периода, </w:t>
      </w:r>
      <w:r w:rsidR="005D0905">
        <w:rPr>
          <w:rFonts w:ascii="Times New Roman" w:hAnsi="Times New Roman"/>
          <w:sz w:val="28"/>
          <w:szCs w:val="28"/>
        </w:rPr>
        <w:t>д</w:t>
      </w:r>
      <w:r w:rsidRPr="005D0905">
        <w:rPr>
          <w:rFonts w:ascii="Times New Roman" w:hAnsi="Times New Roman"/>
          <w:sz w:val="28"/>
          <w:szCs w:val="28"/>
        </w:rPr>
        <w:t>ля первого периода характерно стремление исключить влияние специальных приемов и средств на запоминание в процессе экспериментального исследования памяти. Представители ассоциативной психологии в качестве основного методического приема предлагали использовать в качестве материала для запоминания бессмысленные слоги, чтобы получить в результате "чистые" законы памяти</w:t>
      </w:r>
      <w:r w:rsidR="005D0905">
        <w:rPr>
          <w:rFonts w:ascii="Times New Roman" w:hAnsi="Times New Roman"/>
          <w:sz w:val="28"/>
          <w:szCs w:val="28"/>
        </w:rPr>
        <w:t>.</w:t>
      </w:r>
      <w:r w:rsidRPr="005D0905">
        <w:rPr>
          <w:rFonts w:ascii="Times New Roman" w:hAnsi="Times New Roman"/>
          <w:sz w:val="28"/>
          <w:szCs w:val="28"/>
        </w:rPr>
        <w:t xml:space="preserve"> Однако испытуемые все равно проявляли тенденцию устанавливать ассоциативные связи даже с лишенными смысла слогами. Во втором периоде средства считаются уже не помехой для исследователя, но по-прежнему оцениваются как интересное, но частное свойство человеческой памяти. И только благодаря трудам отечественных психологов использование средств начинает рассматриваться как основной принцип организации памяти человека</w:t>
      </w:r>
      <w:r w:rsidR="0011509D" w:rsidRPr="005D0905">
        <w:rPr>
          <w:rFonts w:ascii="Times New Roman" w:hAnsi="Times New Roman"/>
          <w:sz w:val="28"/>
          <w:szCs w:val="28"/>
        </w:rPr>
        <w:t xml:space="preserve"> [8, </w:t>
      </w:r>
      <w:r w:rsidR="0011509D" w:rsidRPr="005D0905">
        <w:rPr>
          <w:rFonts w:ascii="Times New Roman" w:hAnsi="Times New Roman"/>
          <w:sz w:val="28"/>
          <w:szCs w:val="28"/>
          <w:lang w:val="en-US"/>
        </w:rPr>
        <w:t>c</w:t>
      </w:r>
      <w:r w:rsidR="0011509D" w:rsidRPr="005D0905">
        <w:rPr>
          <w:rFonts w:ascii="Times New Roman" w:hAnsi="Times New Roman"/>
          <w:sz w:val="28"/>
          <w:szCs w:val="28"/>
        </w:rPr>
        <w:t>. 73]</w:t>
      </w:r>
      <w:r w:rsidRPr="005D0905">
        <w:rPr>
          <w:rFonts w:ascii="Times New Roman" w:hAnsi="Times New Roman"/>
          <w:sz w:val="28"/>
          <w:szCs w:val="28"/>
        </w:rPr>
        <w:t>.</w:t>
      </w:r>
    </w:p>
    <w:p w:rsidR="005D0905" w:rsidRPr="005D0905" w:rsidRDefault="00A7489A" w:rsidP="005D0905">
      <w:pPr>
        <w:spacing w:after="0" w:line="360" w:lineRule="auto"/>
        <w:ind w:firstLine="709"/>
        <w:contextualSpacing/>
        <w:jc w:val="both"/>
        <w:rPr>
          <w:rFonts w:ascii="Times New Roman" w:hAnsi="Times New Roman"/>
          <w:sz w:val="28"/>
          <w:szCs w:val="28"/>
        </w:rPr>
      </w:pPr>
      <w:r w:rsidRPr="005D0905">
        <w:rPr>
          <w:rFonts w:ascii="Times New Roman" w:hAnsi="Times New Roman"/>
          <w:sz w:val="28"/>
          <w:szCs w:val="28"/>
        </w:rPr>
        <w:t xml:space="preserve">Первые попытки обеспечить появление нужного воспоминания с помощью средств появились у примитивных племен - зарубки, узелки на память, татуировки и др. Сначала, вероятно, эти средства были случайными, затем они стали подготавливаться заранее, до наступления события, которое надо было запомнить. Л.Н. Леонтьев приводит пример использования австралийцами так называемых «жезлов вестника» в качестве специальных пособий для памяти. «Для того, чтобы воскреснуть, механически удержанные памятью следы должны через какое-нибудь общее звено вступить в естественную связь с данной новой ситуацией; вот это-то общее звено и не может быть гарантировано, когда оно не создастся заранее в самом процессе запоминания. Как поступает австралийский вестник, когда ему нужно обеспечить надёжное воспроизведение в нужную минуту соответствующего послания? Нанося на свой жезл зарубки, он как бы </w:t>
      </w:r>
      <w:r w:rsidRPr="005D0905">
        <w:rPr>
          <w:rFonts w:ascii="Times New Roman" w:hAnsi="Times New Roman"/>
          <w:sz w:val="28"/>
          <w:szCs w:val="28"/>
        </w:rPr>
        <w:lastRenderedPageBreak/>
        <w:t>искусственно создаёт это необходимое общее звено, соединяющее настоящее с некоторой будущей ситуацией: сделанные зарубки и будут служить ему тем выполняющим функцию средства запоминания промежуточным стимулом, с помощью которого он, таким образом, овладевает своей памятью...».</w:t>
      </w:r>
    </w:p>
    <w:p w:rsidR="005D0905" w:rsidRPr="005D0905" w:rsidRDefault="00A7489A" w:rsidP="005D0905">
      <w:pPr>
        <w:spacing w:after="0" w:line="360" w:lineRule="auto"/>
        <w:ind w:firstLine="709"/>
        <w:contextualSpacing/>
        <w:jc w:val="both"/>
        <w:rPr>
          <w:rFonts w:ascii="Times New Roman" w:hAnsi="Times New Roman"/>
          <w:sz w:val="28"/>
          <w:szCs w:val="28"/>
        </w:rPr>
      </w:pPr>
      <w:r w:rsidRPr="005D0905">
        <w:rPr>
          <w:rFonts w:ascii="Times New Roman" w:hAnsi="Times New Roman"/>
          <w:sz w:val="28"/>
          <w:szCs w:val="28"/>
        </w:rPr>
        <w:t>Высшая логическая память является одной из высших психических функций (ВПФ), согласно культурно-исторической теории Л.С. Выготского. Высшие психические функции (память, внимание и др.) обеспечивают поведение, опосредствованное знаком, социально детерминируемое и произвольно регулируемое; ВПФ развиваются на основе натуральных функций, являются системными по строению и позволяют активно приспосабливаться к будущему. Каждая из высших психических функций первоначально существует внешним образом, в качестве интерпсихологической функции, как форма общения между людьми, и затем интериоризируется, т е. переносится во внутренний план и становится внутренним процессом или интрапсихологической функцией - таков основной закон развития ВПФ, открытый Л.С. Выготским.</w:t>
      </w:r>
      <w:r w:rsidR="0011509D" w:rsidRPr="005D0905">
        <w:rPr>
          <w:rFonts w:ascii="Times New Roman" w:hAnsi="Times New Roman"/>
          <w:sz w:val="28"/>
          <w:szCs w:val="28"/>
        </w:rPr>
        <w:t xml:space="preserve"> </w:t>
      </w:r>
      <w:r w:rsidRPr="005D0905">
        <w:rPr>
          <w:rFonts w:ascii="Times New Roman" w:hAnsi="Times New Roman"/>
          <w:sz w:val="28"/>
          <w:szCs w:val="28"/>
        </w:rPr>
        <w:t>Итак, "перед нами возникает сложная картина развития памяти в онтогенезе. На первом этапе развитие памяти происходит как развитие естественной способности к запечатлению и воспроизведению. В течение этого этапа человек пользуется памятью, а не господствует над ней. На смену первому этапу - непосредственной памяти приходит этап опосредствованной памяти"</w:t>
      </w:r>
      <w:r w:rsidR="0011509D" w:rsidRPr="005D0905">
        <w:rPr>
          <w:rFonts w:ascii="Times New Roman" w:hAnsi="Times New Roman"/>
          <w:sz w:val="28"/>
          <w:szCs w:val="28"/>
        </w:rPr>
        <w:t xml:space="preserve"> [3]</w:t>
      </w:r>
      <w:r w:rsidRPr="005D0905">
        <w:rPr>
          <w:rFonts w:ascii="Times New Roman" w:hAnsi="Times New Roman"/>
          <w:sz w:val="28"/>
          <w:szCs w:val="28"/>
        </w:rPr>
        <w:t>.</w:t>
      </w:r>
    </w:p>
    <w:p w:rsidR="005D0905" w:rsidRPr="005D0905" w:rsidRDefault="00A7489A" w:rsidP="005D0905">
      <w:pPr>
        <w:spacing w:after="0" w:line="360" w:lineRule="auto"/>
        <w:ind w:firstLine="709"/>
        <w:contextualSpacing/>
        <w:jc w:val="both"/>
        <w:rPr>
          <w:rFonts w:ascii="Times New Roman" w:hAnsi="Times New Roman"/>
          <w:sz w:val="28"/>
          <w:szCs w:val="28"/>
        </w:rPr>
      </w:pPr>
      <w:r w:rsidRPr="005D0905">
        <w:rPr>
          <w:rFonts w:ascii="Times New Roman" w:hAnsi="Times New Roman"/>
          <w:sz w:val="28"/>
          <w:szCs w:val="28"/>
        </w:rPr>
        <w:t>Принцип зависимости запоминания от места запоминания объекта в структуре деятельности был открыт в исследованиях П</w:t>
      </w:r>
      <w:r w:rsidR="0011509D" w:rsidRPr="005D0905">
        <w:rPr>
          <w:rFonts w:ascii="Times New Roman" w:hAnsi="Times New Roman"/>
          <w:sz w:val="28"/>
          <w:szCs w:val="28"/>
        </w:rPr>
        <w:t>.</w:t>
      </w:r>
      <w:r w:rsidRPr="005D0905">
        <w:rPr>
          <w:rFonts w:ascii="Times New Roman" w:hAnsi="Times New Roman"/>
          <w:sz w:val="28"/>
          <w:szCs w:val="28"/>
        </w:rPr>
        <w:t xml:space="preserve">И. Зинченко и </w:t>
      </w:r>
      <w:r w:rsidR="0011509D" w:rsidRPr="005D0905">
        <w:rPr>
          <w:rFonts w:ascii="Times New Roman" w:hAnsi="Times New Roman"/>
          <w:sz w:val="28"/>
          <w:szCs w:val="28"/>
        </w:rPr>
        <w:t xml:space="preserve">                    </w:t>
      </w:r>
      <w:r w:rsidRPr="005D0905">
        <w:rPr>
          <w:rFonts w:ascii="Times New Roman" w:hAnsi="Times New Roman"/>
          <w:sz w:val="28"/>
          <w:szCs w:val="28"/>
        </w:rPr>
        <w:t>А.А. Смирнова. С точки зрения теории деятельности, процессы памяти не ограничиваются пассивным запечатлением следов, а являются продуктом деятельности субъекта с предметами; решающими факторами запоминания, являются предметное содержание действительности, а также ее цели, мотивы и условия</w:t>
      </w:r>
    </w:p>
    <w:p w:rsidR="00A7489A" w:rsidRPr="005D0905" w:rsidRDefault="00A7489A" w:rsidP="005D0905">
      <w:pPr>
        <w:spacing w:after="0" w:line="360" w:lineRule="auto"/>
        <w:ind w:firstLine="709"/>
        <w:contextualSpacing/>
        <w:jc w:val="both"/>
        <w:rPr>
          <w:rFonts w:ascii="Times New Roman" w:hAnsi="Times New Roman"/>
          <w:sz w:val="28"/>
          <w:szCs w:val="28"/>
        </w:rPr>
      </w:pPr>
      <w:r w:rsidRPr="005D0905">
        <w:rPr>
          <w:rFonts w:ascii="Times New Roman" w:hAnsi="Times New Roman"/>
          <w:sz w:val="28"/>
          <w:szCs w:val="28"/>
        </w:rPr>
        <w:t>Эксперимент Зинченко подтвердил основное предположение:</w:t>
      </w:r>
      <w:r w:rsidR="0011509D" w:rsidRPr="005D0905">
        <w:rPr>
          <w:rFonts w:ascii="Times New Roman" w:hAnsi="Times New Roman"/>
          <w:sz w:val="28"/>
          <w:szCs w:val="28"/>
        </w:rPr>
        <w:t xml:space="preserve"> </w:t>
      </w:r>
      <w:r w:rsidRPr="005D0905">
        <w:rPr>
          <w:rFonts w:ascii="Times New Roman" w:hAnsi="Times New Roman"/>
          <w:sz w:val="28"/>
          <w:szCs w:val="28"/>
        </w:rPr>
        <w:t xml:space="preserve">запоминание есть продукт активной деятельности с объектами, которая </w:t>
      </w:r>
      <w:r w:rsidRPr="005D0905">
        <w:rPr>
          <w:rFonts w:ascii="Times New Roman" w:hAnsi="Times New Roman"/>
          <w:sz w:val="28"/>
          <w:szCs w:val="28"/>
        </w:rPr>
        <w:lastRenderedPageBreak/>
        <w:t>является основной причиной непроизвольного запоминания их. "В описанных опытах мы получили факты, характеризующие две формы непосредственного запоминания. Первая из них является продуктом целенаправленной деятельности. Сюда относятся факты запоминания картинок в процессе их классификации и чисел при составлении испытуемыми числового ряда. Вторая форма является продуктом разнообразных ориентировочных реакций, вызывавшихся этими же объектами как фоновыми раздражителями. Эти реакции непосредственно не связаны с предметом целенаправленной деятельности. Сюда относятся единичные факты запоминания картинок во втором опыте и чисел в первом, где они выступают в качестве фоновых раздражителей"</w:t>
      </w:r>
      <w:r w:rsidR="0011509D" w:rsidRPr="005D0905">
        <w:rPr>
          <w:rFonts w:ascii="Times New Roman" w:hAnsi="Times New Roman"/>
          <w:sz w:val="28"/>
          <w:szCs w:val="28"/>
        </w:rPr>
        <w:t xml:space="preserve"> [9]</w:t>
      </w:r>
      <w:r w:rsidRPr="005D0905">
        <w:rPr>
          <w:rFonts w:ascii="Times New Roman" w:hAnsi="Times New Roman"/>
          <w:sz w:val="28"/>
          <w:szCs w:val="28"/>
        </w:rPr>
        <w:t>.</w:t>
      </w:r>
    </w:p>
    <w:p w:rsidR="0011509D" w:rsidRPr="006E0AEE" w:rsidRDefault="0011509D" w:rsidP="0011509D">
      <w:pPr>
        <w:spacing w:after="0" w:line="360" w:lineRule="auto"/>
        <w:ind w:firstLine="709"/>
        <w:contextualSpacing/>
        <w:jc w:val="both"/>
        <w:rPr>
          <w:rFonts w:ascii="Times New Roman" w:eastAsia="Times New Roman" w:hAnsi="Times New Roman"/>
          <w:sz w:val="28"/>
          <w:szCs w:val="28"/>
          <w:lang w:eastAsia="ru-RU"/>
        </w:rPr>
      </w:pPr>
      <w:r w:rsidRPr="0011509D">
        <w:rPr>
          <w:rFonts w:ascii="Times New Roman" w:hAnsi="Times New Roman"/>
          <w:sz w:val="28"/>
          <w:szCs w:val="28"/>
        </w:rPr>
        <w:t>Таким образом,</w:t>
      </w:r>
      <w:r>
        <w:t xml:space="preserve"> </w:t>
      </w:r>
      <w:r>
        <w:rPr>
          <w:rFonts w:ascii="Times New Roman" w:eastAsia="Times New Roman" w:hAnsi="Times New Roman"/>
          <w:bCs/>
          <w:sz w:val="28"/>
          <w:szCs w:val="28"/>
          <w:lang w:eastAsia="ru-RU"/>
        </w:rPr>
        <w:t>о</w:t>
      </w:r>
      <w:r w:rsidRPr="006E0AEE">
        <w:rPr>
          <w:rFonts w:ascii="Times New Roman" w:eastAsia="Times New Roman" w:hAnsi="Times New Roman"/>
          <w:bCs/>
          <w:sz w:val="28"/>
          <w:szCs w:val="28"/>
          <w:lang w:eastAsia="ru-RU"/>
        </w:rPr>
        <w:t>посредованное запоминание</w:t>
      </w:r>
      <w:r w:rsidRPr="006E0AEE">
        <w:rPr>
          <w:rFonts w:ascii="Times New Roman" w:eastAsia="Times New Roman" w:hAnsi="Times New Roman"/>
          <w:sz w:val="28"/>
          <w:szCs w:val="28"/>
          <w:lang w:eastAsia="ru-RU"/>
        </w:rPr>
        <w:t xml:space="preserve"> – запоминание с использованием промежуточного, или опосредующего, звена для улучшения воспроизведения. </w:t>
      </w:r>
      <w:r>
        <w:rPr>
          <w:rFonts w:ascii="Times New Roman" w:eastAsia="Times New Roman" w:hAnsi="Times New Roman"/>
          <w:sz w:val="28"/>
          <w:szCs w:val="28"/>
          <w:lang w:eastAsia="ru-RU"/>
        </w:rPr>
        <w:t>Более высокая эффективность опосредованного запоминания объясняется его осмысленностью.</w:t>
      </w:r>
    </w:p>
    <w:p w:rsidR="0011509D" w:rsidRPr="0011509D" w:rsidRDefault="0011509D" w:rsidP="0011509D"/>
    <w:p w:rsidR="005D0905" w:rsidRPr="00303C41" w:rsidRDefault="00303C41" w:rsidP="00303C41">
      <w:pPr>
        <w:pStyle w:val="2"/>
        <w:numPr>
          <w:ilvl w:val="1"/>
          <w:numId w:val="15"/>
        </w:numPr>
        <w:ind w:left="0" w:firstLine="709"/>
        <w:jc w:val="center"/>
        <w:rPr>
          <w:rFonts w:ascii="Times New Roman" w:hAnsi="Times New Roman"/>
          <w:b w:val="0"/>
          <w:i w:val="0"/>
          <w:lang w:eastAsia="ru-RU"/>
        </w:rPr>
      </w:pPr>
      <w:bookmarkStart w:id="20" w:name="_Toc452417132"/>
      <w:bookmarkStart w:id="21" w:name="_Toc454298727"/>
      <w:bookmarkStart w:id="22" w:name="_Toc454298903"/>
      <w:r w:rsidRPr="00303C41">
        <w:rPr>
          <w:rFonts w:ascii="Times New Roman" w:hAnsi="Times New Roman"/>
          <w:b w:val="0"/>
          <w:i w:val="0"/>
          <w:lang w:eastAsia="ru-RU"/>
        </w:rPr>
        <w:t>ОСОБЕННОСТИ ПАМЯТИ ПОДРОСТКОВ</w:t>
      </w:r>
      <w:bookmarkEnd w:id="20"/>
      <w:bookmarkEnd w:id="21"/>
      <w:bookmarkEnd w:id="22"/>
    </w:p>
    <w:p w:rsidR="009A5933" w:rsidRDefault="009A5933" w:rsidP="00F67E46">
      <w:pPr>
        <w:spacing w:after="0" w:line="360" w:lineRule="auto"/>
        <w:ind w:firstLine="720"/>
        <w:contextualSpacing/>
        <w:jc w:val="both"/>
        <w:rPr>
          <w:rFonts w:ascii="Times New Roman" w:eastAsia="Times New Roman" w:hAnsi="Times New Roman"/>
          <w:sz w:val="28"/>
          <w:szCs w:val="28"/>
          <w:lang w:eastAsia="ru-RU"/>
        </w:rPr>
      </w:pPr>
    </w:p>
    <w:p w:rsidR="00515710" w:rsidRPr="00515710" w:rsidRDefault="00515710" w:rsidP="00515710">
      <w:pPr>
        <w:pStyle w:val="af1"/>
        <w:spacing w:before="0" w:beforeAutospacing="0" w:after="0" w:afterAutospacing="0" w:line="360" w:lineRule="auto"/>
        <w:ind w:firstLine="709"/>
        <w:contextualSpacing/>
        <w:jc w:val="both"/>
        <w:rPr>
          <w:sz w:val="28"/>
          <w:szCs w:val="28"/>
        </w:rPr>
      </w:pPr>
      <w:r w:rsidRPr="00515710">
        <w:rPr>
          <w:sz w:val="28"/>
          <w:szCs w:val="28"/>
        </w:rPr>
        <w:t xml:space="preserve">Центральным содержанием переходного возраста является переход от детства к взрослости. Все стороны развития в данный период – физическое развитие, умственное, нравственное, социальное развитие претерпевают  качественно новые образования. При этом появляются компоненты взрослости как результат перестройки организма, отношений со взрослыми и сверстниками, самосознания, интересов, характера учебной деятельности, морально-этических отношений [11, </w:t>
      </w:r>
      <w:r w:rsidRPr="00515710">
        <w:rPr>
          <w:sz w:val="28"/>
          <w:szCs w:val="28"/>
          <w:lang w:val="en-US"/>
        </w:rPr>
        <w:t>c</w:t>
      </w:r>
      <w:r w:rsidRPr="00515710">
        <w:rPr>
          <w:sz w:val="28"/>
          <w:szCs w:val="28"/>
        </w:rPr>
        <w:t>. 174].</w:t>
      </w:r>
    </w:p>
    <w:p w:rsidR="00515710" w:rsidRPr="00515710" w:rsidRDefault="00515710" w:rsidP="00515710">
      <w:pPr>
        <w:pStyle w:val="af1"/>
        <w:spacing w:before="0" w:beforeAutospacing="0" w:after="0" w:afterAutospacing="0" w:line="360" w:lineRule="auto"/>
        <w:ind w:firstLine="709"/>
        <w:contextualSpacing/>
        <w:jc w:val="both"/>
        <w:rPr>
          <w:sz w:val="28"/>
          <w:szCs w:val="28"/>
        </w:rPr>
      </w:pPr>
      <w:r w:rsidRPr="00515710">
        <w:rPr>
          <w:sz w:val="28"/>
          <w:szCs w:val="28"/>
        </w:rPr>
        <w:t xml:space="preserve"> Первым фактором развития личности подростка является его собственная большая социальная активность, направленная на усвоение определенных образцов и ценностей, на построение удовлетворяющих отношений со взрослыми и сверстниками, на проектирование своей </w:t>
      </w:r>
      <w:r w:rsidRPr="00515710">
        <w:rPr>
          <w:sz w:val="28"/>
          <w:szCs w:val="28"/>
        </w:rPr>
        <w:lastRenderedPageBreak/>
        <w:t xml:space="preserve">личности, собственного будущего, попыток реализации намерений, задач, целей. </w:t>
      </w:r>
    </w:p>
    <w:p w:rsidR="00515710" w:rsidRPr="00515710" w:rsidRDefault="00515710" w:rsidP="00515710">
      <w:pPr>
        <w:pStyle w:val="af1"/>
        <w:spacing w:before="0" w:beforeAutospacing="0" w:after="0" w:afterAutospacing="0" w:line="360" w:lineRule="auto"/>
        <w:ind w:firstLine="709"/>
        <w:contextualSpacing/>
        <w:jc w:val="both"/>
        <w:rPr>
          <w:sz w:val="28"/>
          <w:szCs w:val="28"/>
        </w:rPr>
      </w:pPr>
      <w:r w:rsidRPr="00515710">
        <w:rPr>
          <w:sz w:val="28"/>
          <w:szCs w:val="28"/>
        </w:rPr>
        <w:t xml:space="preserve">В жизненных обстоятельствах современного школьника есть 2 группы факторов: </w:t>
      </w:r>
    </w:p>
    <w:p w:rsidR="00515710" w:rsidRPr="00515710" w:rsidRDefault="00515710" w:rsidP="00515710">
      <w:pPr>
        <w:pStyle w:val="af1"/>
        <w:spacing w:before="0" w:beforeAutospacing="0" w:after="0" w:afterAutospacing="0" w:line="360" w:lineRule="auto"/>
        <w:ind w:firstLine="709"/>
        <w:contextualSpacing/>
        <w:jc w:val="both"/>
        <w:rPr>
          <w:sz w:val="28"/>
          <w:szCs w:val="28"/>
        </w:rPr>
      </w:pPr>
      <w:r w:rsidRPr="00515710">
        <w:rPr>
          <w:sz w:val="28"/>
          <w:szCs w:val="28"/>
        </w:rPr>
        <w:t>- факторы, затрудняющие развитие взрослости (преимущественное учение среди видов деятельности наряду с отсутствием у большинства других существенных обязанностей, освобождение детей во многих семьях от бытового труда, огорчений, чрезмерная опека со стороны родителей;</w:t>
      </w:r>
    </w:p>
    <w:p w:rsidR="00515710" w:rsidRPr="00515710" w:rsidRDefault="00515710" w:rsidP="00515710">
      <w:pPr>
        <w:pStyle w:val="af1"/>
        <w:spacing w:before="0" w:beforeAutospacing="0" w:after="0" w:afterAutospacing="0" w:line="360" w:lineRule="auto"/>
        <w:ind w:firstLine="709"/>
        <w:contextualSpacing/>
        <w:jc w:val="both"/>
        <w:rPr>
          <w:sz w:val="28"/>
          <w:szCs w:val="28"/>
        </w:rPr>
      </w:pPr>
      <w:r w:rsidRPr="00515710">
        <w:rPr>
          <w:sz w:val="28"/>
          <w:szCs w:val="28"/>
        </w:rPr>
        <w:t xml:space="preserve">- факторы, способствующие взрослению (большой поток информации, акселерация полового созревания, физического развития в целом, высокая занятость родителей и предоставление ранней самостоятельности детям) [4, </w:t>
      </w:r>
      <w:r w:rsidRPr="00515710">
        <w:rPr>
          <w:sz w:val="28"/>
          <w:szCs w:val="28"/>
          <w:lang w:val="en-US"/>
        </w:rPr>
        <w:t>c</w:t>
      </w:r>
      <w:r w:rsidRPr="00515710">
        <w:rPr>
          <w:sz w:val="28"/>
          <w:szCs w:val="28"/>
        </w:rPr>
        <w:t>. 195].</w:t>
      </w:r>
    </w:p>
    <w:p w:rsidR="00515710" w:rsidRPr="00515710" w:rsidRDefault="00515710" w:rsidP="00515710">
      <w:pPr>
        <w:pStyle w:val="af1"/>
        <w:spacing w:before="0" w:beforeAutospacing="0" w:after="0" w:afterAutospacing="0" w:line="360" w:lineRule="auto"/>
        <w:ind w:firstLine="709"/>
        <w:contextualSpacing/>
        <w:jc w:val="both"/>
        <w:rPr>
          <w:sz w:val="28"/>
          <w:szCs w:val="28"/>
        </w:rPr>
      </w:pPr>
      <w:r w:rsidRPr="00515710">
        <w:rPr>
          <w:sz w:val="28"/>
          <w:szCs w:val="28"/>
        </w:rPr>
        <w:t xml:space="preserve">Развитие психических познавательных процессов имеет две стороны — количественную и качественную. Количественные изменения проявляются в том, что подросток решает интеллектуальные задачи значительно легче, быстрее и эффективнее, чем ребенок младшего школьного возраста. Качественные изменения характеризуют сдвиги в структуре мыслительных процессов: важно не то, какие задачи решает человек, а каким образом он это делает. Поэтому наиболее существенные изменения в структуре психических познавательных процессов наблюдаются именно в интеллектуальной сфере. </w:t>
      </w:r>
    </w:p>
    <w:p w:rsidR="00515710" w:rsidRPr="00515710" w:rsidRDefault="00515710" w:rsidP="00515710">
      <w:pPr>
        <w:pStyle w:val="af1"/>
        <w:spacing w:before="0" w:beforeAutospacing="0" w:after="0" w:afterAutospacing="0" w:line="360" w:lineRule="auto"/>
        <w:ind w:firstLine="709"/>
        <w:contextualSpacing/>
        <w:jc w:val="both"/>
        <w:rPr>
          <w:color w:val="000000"/>
          <w:sz w:val="28"/>
          <w:szCs w:val="28"/>
        </w:rPr>
      </w:pPr>
      <w:r w:rsidRPr="00515710">
        <w:rPr>
          <w:color w:val="000000"/>
          <w:sz w:val="28"/>
          <w:szCs w:val="28"/>
        </w:rPr>
        <w:t>Познавательная сфера подростка становится произвольной. Внимание и память уже полностью ему подчиняются - теперь удержать внимание на чем-либо долгое время ему уже под силу. Для развития памяти важно учить подростка пользоваться мнемотехническими приемами, ведь дословное заучивание при помощи зубрежки уже не эффективно при огромных объемах материала, предлагаемых школой.</w:t>
      </w:r>
    </w:p>
    <w:p w:rsidR="00515710" w:rsidRPr="00515710" w:rsidRDefault="00515710" w:rsidP="00515710">
      <w:pPr>
        <w:pStyle w:val="af1"/>
        <w:spacing w:before="0" w:beforeAutospacing="0" w:after="0" w:afterAutospacing="0" w:line="360" w:lineRule="auto"/>
        <w:ind w:firstLine="709"/>
        <w:contextualSpacing/>
        <w:jc w:val="both"/>
        <w:rPr>
          <w:sz w:val="28"/>
          <w:szCs w:val="28"/>
        </w:rPr>
      </w:pPr>
      <w:r w:rsidRPr="00515710">
        <w:rPr>
          <w:color w:val="000000"/>
          <w:sz w:val="28"/>
          <w:szCs w:val="28"/>
        </w:rPr>
        <w:t xml:space="preserve">В познавательное развитие подростков все еще необходимы активные вложения, но личность резко трансформируется, меняются ценности - учеба теперь отходит на последний план, а на первый выступает общение со сверстниками, "взрослые" увлечения. И в это время озабоченным падением </w:t>
      </w:r>
      <w:r w:rsidRPr="00515710">
        <w:rPr>
          <w:color w:val="000000"/>
          <w:sz w:val="28"/>
          <w:szCs w:val="28"/>
        </w:rPr>
        <w:lastRenderedPageBreak/>
        <w:t>успеваемости своего чада родителям очень важно поддерживать и мотивировать подростка к учебе, продолжать развитие его познавательных процессов, формировать интеллектуальные интересы</w:t>
      </w:r>
      <w:r>
        <w:rPr>
          <w:color w:val="000000"/>
          <w:sz w:val="28"/>
          <w:szCs w:val="28"/>
        </w:rPr>
        <w:t xml:space="preserve"> </w:t>
      </w:r>
      <w:r w:rsidRPr="00515710">
        <w:rPr>
          <w:color w:val="000000"/>
          <w:sz w:val="28"/>
          <w:szCs w:val="28"/>
        </w:rPr>
        <w:t>[20].</w:t>
      </w:r>
    </w:p>
    <w:p w:rsidR="005D0905" w:rsidRPr="005D0905" w:rsidRDefault="005D0905" w:rsidP="005D0905">
      <w:pPr>
        <w:shd w:val="clear" w:color="auto" w:fill="FFFFFF"/>
        <w:tabs>
          <w:tab w:val="left" w:pos="8280"/>
        </w:tabs>
        <w:spacing w:after="0" w:line="360" w:lineRule="auto"/>
        <w:ind w:right="-81" w:firstLine="709"/>
        <w:contextualSpacing/>
        <w:jc w:val="both"/>
        <w:rPr>
          <w:rFonts w:ascii="Times New Roman" w:hAnsi="Times New Roman"/>
          <w:sz w:val="28"/>
          <w:szCs w:val="28"/>
        </w:rPr>
      </w:pPr>
      <w:r w:rsidRPr="005D0905">
        <w:rPr>
          <w:rFonts w:ascii="Times New Roman" w:hAnsi="Times New Roman"/>
          <w:sz w:val="28"/>
          <w:szCs w:val="28"/>
        </w:rPr>
        <w:t xml:space="preserve">Характерной особенностью развития памяти в подростковом </w:t>
      </w:r>
      <w:r w:rsidRPr="005D0905">
        <w:rPr>
          <w:rFonts w:ascii="Times New Roman" w:hAnsi="Times New Roman"/>
          <w:spacing w:val="-2"/>
          <w:sz w:val="28"/>
          <w:szCs w:val="28"/>
        </w:rPr>
        <w:t xml:space="preserve">возрасте является </w:t>
      </w:r>
      <w:r w:rsidRPr="005D0905">
        <w:rPr>
          <w:rFonts w:ascii="Times New Roman" w:hAnsi="Times New Roman"/>
          <w:i/>
          <w:iCs/>
          <w:spacing w:val="-2"/>
          <w:sz w:val="28"/>
          <w:szCs w:val="28"/>
        </w:rPr>
        <w:t>рост произвольности памяти,</w:t>
      </w:r>
      <w:r w:rsidR="00515710">
        <w:rPr>
          <w:rFonts w:ascii="Times New Roman" w:hAnsi="Times New Roman"/>
          <w:i/>
          <w:iCs/>
          <w:spacing w:val="-2"/>
          <w:sz w:val="28"/>
          <w:szCs w:val="28"/>
        </w:rPr>
        <w:t xml:space="preserve"> </w:t>
      </w:r>
      <w:r w:rsidRPr="005D0905">
        <w:rPr>
          <w:rFonts w:ascii="Times New Roman" w:hAnsi="Times New Roman"/>
          <w:spacing w:val="-2"/>
          <w:sz w:val="28"/>
          <w:szCs w:val="28"/>
        </w:rPr>
        <w:t xml:space="preserve">— все больше и </w:t>
      </w:r>
      <w:r w:rsidRPr="005D0905">
        <w:rPr>
          <w:rFonts w:ascii="Times New Roman" w:hAnsi="Times New Roman"/>
          <w:sz w:val="28"/>
          <w:szCs w:val="28"/>
        </w:rPr>
        <w:t>больше возрастает преднамеренный характер запоминания, все чаще ставится специальная цель запомнить, сохранить, припомнить, воспроизвести. Это непосредственно связано с ростом самостоятельности в учебной деятельности школьника.</w:t>
      </w:r>
    </w:p>
    <w:p w:rsidR="005D0905" w:rsidRPr="005D0905" w:rsidRDefault="005D0905" w:rsidP="005D0905">
      <w:pPr>
        <w:shd w:val="clear" w:color="auto" w:fill="FFFFFF"/>
        <w:tabs>
          <w:tab w:val="left" w:pos="8280"/>
        </w:tabs>
        <w:spacing w:after="0" w:line="360" w:lineRule="auto"/>
        <w:ind w:right="-81" w:firstLine="709"/>
        <w:contextualSpacing/>
        <w:jc w:val="both"/>
        <w:rPr>
          <w:rFonts w:ascii="Times New Roman" w:hAnsi="Times New Roman"/>
          <w:sz w:val="28"/>
          <w:szCs w:val="28"/>
        </w:rPr>
      </w:pPr>
      <w:r w:rsidRPr="005D0905">
        <w:rPr>
          <w:rFonts w:ascii="Times New Roman" w:hAnsi="Times New Roman"/>
          <w:sz w:val="28"/>
          <w:szCs w:val="28"/>
        </w:rPr>
        <w:t xml:space="preserve">В подростковом возрасте </w:t>
      </w:r>
      <w:r w:rsidRPr="005D0905">
        <w:rPr>
          <w:rFonts w:ascii="Times New Roman" w:hAnsi="Times New Roman"/>
          <w:i/>
          <w:iCs/>
          <w:sz w:val="28"/>
          <w:szCs w:val="28"/>
        </w:rPr>
        <w:t xml:space="preserve">улучшается продуктивность памяти </w:t>
      </w:r>
      <w:r w:rsidRPr="005D0905">
        <w:rPr>
          <w:rFonts w:ascii="Times New Roman" w:hAnsi="Times New Roman"/>
          <w:sz w:val="28"/>
          <w:szCs w:val="28"/>
        </w:rPr>
        <w:t>и заметно изменяются приемы запоминания. Подросток начина</w:t>
      </w:r>
      <w:r w:rsidRPr="005D0905">
        <w:rPr>
          <w:rFonts w:ascii="Times New Roman" w:hAnsi="Times New Roman"/>
          <w:sz w:val="28"/>
          <w:szCs w:val="28"/>
        </w:rPr>
        <w:softHyphen/>
        <w:t>ет сознательно применять некоторые приемы запоминания и припоминания, увеличивается количество воспринимаемого материала и скорость запоминания и воспроизведения. Одним словом, наблюдаются значительные количественные изменения памяти.</w:t>
      </w:r>
    </w:p>
    <w:p w:rsidR="005D0905" w:rsidRPr="005D0905" w:rsidRDefault="005D0905" w:rsidP="005D0905">
      <w:pPr>
        <w:shd w:val="clear" w:color="auto" w:fill="FFFFFF"/>
        <w:tabs>
          <w:tab w:val="left" w:pos="8280"/>
        </w:tabs>
        <w:spacing w:after="0" w:line="360" w:lineRule="auto"/>
        <w:ind w:right="-81" w:firstLine="709"/>
        <w:contextualSpacing/>
        <w:jc w:val="both"/>
        <w:rPr>
          <w:rFonts w:ascii="Times New Roman" w:hAnsi="Times New Roman"/>
          <w:sz w:val="28"/>
          <w:szCs w:val="28"/>
        </w:rPr>
      </w:pPr>
      <w:r w:rsidRPr="005D0905">
        <w:rPr>
          <w:rFonts w:ascii="Times New Roman" w:hAnsi="Times New Roman"/>
          <w:sz w:val="28"/>
          <w:szCs w:val="28"/>
        </w:rPr>
        <w:t xml:space="preserve">В запоминании материала все большее значение приобретает </w:t>
      </w:r>
      <w:r w:rsidRPr="005D0905">
        <w:rPr>
          <w:rFonts w:ascii="Times New Roman" w:hAnsi="Times New Roman"/>
          <w:i/>
          <w:iCs/>
          <w:sz w:val="28"/>
          <w:szCs w:val="28"/>
        </w:rPr>
        <w:t xml:space="preserve">опосредствованное запоминание через слово. </w:t>
      </w:r>
      <w:r w:rsidRPr="005D0905">
        <w:rPr>
          <w:rFonts w:ascii="Times New Roman" w:hAnsi="Times New Roman"/>
          <w:sz w:val="28"/>
          <w:szCs w:val="28"/>
        </w:rPr>
        <w:t>Повышается роль второй сигнальной системы, о чем свидетельствует относитель</w:t>
      </w:r>
      <w:r w:rsidRPr="005D0905">
        <w:rPr>
          <w:rFonts w:ascii="Times New Roman" w:hAnsi="Times New Roman"/>
          <w:sz w:val="28"/>
          <w:szCs w:val="28"/>
        </w:rPr>
        <w:softHyphen/>
        <w:t>ное увеличение количества запоминаемого абстрактного мате</w:t>
      </w:r>
      <w:r w:rsidRPr="005D0905">
        <w:rPr>
          <w:rFonts w:ascii="Times New Roman" w:hAnsi="Times New Roman"/>
          <w:sz w:val="28"/>
          <w:szCs w:val="28"/>
        </w:rPr>
        <w:softHyphen/>
        <w:t>риала по сравнению с конкретным.</w:t>
      </w:r>
    </w:p>
    <w:p w:rsidR="005D0905" w:rsidRPr="005D0905" w:rsidRDefault="005D0905" w:rsidP="005D0905">
      <w:pPr>
        <w:shd w:val="clear" w:color="auto" w:fill="FFFFFF"/>
        <w:tabs>
          <w:tab w:val="left" w:pos="8280"/>
        </w:tabs>
        <w:spacing w:after="0" w:line="360" w:lineRule="auto"/>
        <w:ind w:right="-81" w:firstLine="709"/>
        <w:contextualSpacing/>
        <w:jc w:val="both"/>
        <w:rPr>
          <w:rFonts w:ascii="Times New Roman" w:hAnsi="Times New Roman"/>
          <w:sz w:val="28"/>
          <w:szCs w:val="28"/>
        </w:rPr>
      </w:pPr>
      <w:r w:rsidRPr="005D0905">
        <w:rPr>
          <w:rFonts w:ascii="Times New Roman" w:hAnsi="Times New Roman"/>
          <w:sz w:val="28"/>
          <w:szCs w:val="28"/>
        </w:rPr>
        <w:t xml:space="preserve"> Младший подросток отказывается от преднамеренного запоминания в тех случаях, когда встречаются известные трудности. Если запоминание связано с относительно сложным мыслительным процессом, то у некоторых подростков проявляется своего рода «леность мысли». Такой подросток не привык, да порой и не умеет сделать умственное усилие; сделав попытку запомнить без усилий, без активной деятельности, и убедившись в том, что это ему не удалось, он обычно заявляет: «Да разве это запомнишь? Никогда не запомнишь!» — и уже не делает попыток за</w:t>
      </w:r>
      <w:r w:rsidRPr="005D0905">
        <w:rPr>
          <w:rFonts w:ascii="Times New Roman" w:hAnsi="Times New Roman"/>
          <w:sz w:val="28"/>
          <w:szCs w:val="28"/>
        </w:rPr>
        <w:softHyphen/>
        <w:t>помнить материал.</w:t>
      </w:r>
    </w:p>
    <w:p w:rsidR="005D0905" w:rsidRPr="005D0905" w:rsidRDefault="005D0905" w:rsidP="005D0905">
      <w:pPr>
        <w:shd w:val="clear" w:color="auto" w:fill="FFFFFF"/>
        <w:tabs>
          <w:tab w:val="left" w:pos="8280"/>
        </w:tabs>
        <w:spacing w:after="0" w:line="360" w:lineRule="auto"/>
        <w:ind w:right="-81" w:firstLine="709"/>
        <w:contextualSpacing/>
        <w:jc w:val="both"/>
        <w:rPr>
          <w:rFonts w:ascii="Times New Roman" w:hAnsi="Times New Roman"/>
          <w:sz w:val="28"/>
          <w:szCs w:val="28"/>
        </w:rPr>
      </w:pPr>
      <w:r w:rsidRPr="005D0905">
        <w:rPr>
          <w:rFonts w:ascii="Times New Roman" w:hAnsi="Times New Roman"/>
          <w:spacing w:val="-1"/>
          <w:sz w:val="28"/>
          <w:szCs w:val="28"/>
        </w:rPr>
        <w:t xml:space="preserve">Подобные весьма вредные явления имеют место у некоторых </w:t>
      </w:r>
      <w:r w:rsidRPr="005D0905">
        <w:rPr>
          <w:rFonts w:ascii="Times New Roman" w:hAnsi="Times New Roman"/>
          <w:sz w:val="28"/>
          <w:szCs w:val="28"/>
        </w:rPr>
        <w:t>подростков и особенно у учащихся 5 класса. Если на эти явле</w:t>
      </w:r>
      <w:r w:rsidRPr="005D0905">
        <w:rPr>
          <w:rFonts w:ascii="Times New Roman" w:hAnsi="Times New Roman"/>
          <w:sz w:val="28"/>
          <w:szCs w:val="28"/>
        </w:rPr>
        <w:softHyphen/>
        <w:t xml:space="preserve">ния вовремя не </w:t>
      </w:r>
      <w:r w:rsidRPr="005D0905">
        <w:rPr>
          <w:rFonts w:ascii="Times New Roman" w:hAnsi="Times New Roman"/>
          <w:sz w:val="28"/>
          <w:szCs w:val="28"/>
        </w:rPr>
        <w:lastRenderedPageBreak/>
        <w:t>обратить внимания, то они закрепляются и в дальнейшем тормозят развитие памяти</w:t>
      </w:r>
      <w:r w:rsidR="00515710" w:rsidRPr="00515710">
        <w:rPr>
          <w:rFonts w:ascii="Times New Roman" w:hAnsi="Times New Roman"/>
          <w:sz w:val="28"/>
          <w:szCs w:val="28"/>
        </w:rPr>
        <w:t xml:space="preserve"> [12]</w:t>
      </w:r>
      <w:r w:rsidRPr="005D0905">
        <w:rPr>
          <w:rFonts w:ascii="Times New Roman" w:hAnsi="Times New Roman"/>
          <w:sz w:val="28"/>
          <w:szCs w:val="28"/>
        </w:rPr>
        <w:t>.</w:t>
      </w:r>
    </w:p>
    <w:p w:rsidR="005D0905" w:rsidRPr="005D0905" w:rsidRDefault="005D0905" w:rsidP="005D0905">
      <w:pPr>
        <w:shd w:val="clear" w:color="auto" w:fill="FFFFFF"/>
        <w:tabs>
          <w:tab w:val="left" w:pos="8280"/>
        </w:tabs>
        <w:spacing w:after="0" w:line="360" w:lineRule="auto"/>
        <w:ind w:right="-81" w:firstLine="709"/>
        <w:contextualSpacing/>
        <w:jc w:val="both"/>
        <w:rPr>
          <w:rFonts w:ascii="Times New Roman" w:hAnsi="Times New Roman"/>
          <w:sz w:val="28"/>
          <w:szCs w:val="28"/>
        </w:rPr>
      </w:pPr>
      <w:r w:rsidRPr="005D0905">
        <w:rPr>
          <w:rFonts w:ascii="Times New Roman" w:hAnsi="Times New Roman"/>
          <w:sz w:val="28"/>
          <w:szCs w:val="28"/>
        </w:rPr>
        <w:t>Непреднамеренно подросток запоминает яркое, красочное, то, что связано с его эмоциями, но, не умея еще в достаточной сте</w:t>
      </w:r>
      <w:r w:rsidRPr="005D0905">
        <w:rPr>
          <w:rFonts w:ascii="Times New Roman" w:hAnsi="Times New Roman"/>
          <w:sz w:val="28"/>
          <w:szCs w:val="28"/>
        </w:rPr>
        <w:softHyphen/>
        <w:t>пени владеть собой и делать волевые усилия в процессе запо</w:t>
      </w:r>
      <w:r w:rsidRPr="005D0905">
        <w:rPr>
          <w:rFonts w:ascii="Times New Roman" w:hAnsi="Times New Roman"/>
          <w:sz w:val="28"/>
          <w:szCs w:val="28"/>
        </w:rPr>
        <w:softHyphen/>
        <w:t>минания, не умея заставить себя переключиться на последующее и нужное, подросток иногда не усваивает и не запоминает объ</w:t>
      </w:r>
      <w:r w:rsidRPr="005D0905">
        <w:rPr>
          <w:rFonts w:ascii="Times New Roman" w:hAnsi="Times New Roman"/>
          <w:sz w:val="28"/>
          <w:szCs w:val="28"/>
        </w:rPr>
        <w:softHyphen/>
        <w:t>яснения, особенно если дальше идет трудный материал, требую</w:t>
      </w:r>
      <w:r w:rsidRPr="005D0905">
        <w:rPr>
          <w:rFonts w:ascii="Times New Roman" w:hAnsi="Times New Roman"/>
          <w:sz w:val="28"/>
          <w:szCs w:val="28"/>
        </w:rPr>
        <w:softHyphen/>
        <w:t>щий усилий для запоминания. Интересное настолько привлека</w:t>
      </w:r>
      <w:r w:rsidRPr="005D0905">
        <w:rPr>
          <w:rFonts w:ascii="Times New Roman" w:hAnsi="Times New Roman"/>
          <w:sz w:val="28"/>
          <w:szCs w:val="28"/>
        </w:rPr>
        <w:softHyphen/>
        <w:t>ет подростка, что он зачастую перестает обращать внимание на все другое, часто очень важное и существенное, уже не запоми</w:t>
      </w:r>
      <w:r w:rsidRPr="005D0905">
        <w:rPr>
          <w:rFonts w:ascii="Times New Roman" w:hAnsi="Times New Roman"/>
          <w:sz w:val="28"/>
          <w:szCs w:val="28"/>
        </w:rPr>
        <w:softHyphen/>
        <w:t>нает важного материала, вследствие чего у него и образуются пробелы в знаниях.</w:t>
      </w:r>
    </w:p>
    <w:p w:rsidR="005D0905" w:rsidRPr="005D0905" w:rsidRDefault="005D0905" w:rsidP="005D0905">
      <w:pPr>
        <w:shd w:val="clear" w:color="auto" w:fill="FFFFFF"/>
        <w:tabs>
          <w:tab w:val="left" w:pos="8280"/>
        </w:tabs>
        <w:spacing w:after="0" w:line="360" w:lineRule="auto"/>
        <w:ind w:right="-81" w:firstLine="709"/>
        <w:contextualSpacing/>
        <w:jc w:val="both"/>
        <w:rPr>
          <w:rFonts w:ascii="Times New Roman" w:hAnsi="Times New Roman"/>
          <w:sz w:val="28"/>
          <w:szCs w:val="28"/>
        </w:rPr>
      </w:pPr>
      <w:r w:rsidRPr="005D0905">
        <w:rPr>
          <w:rFonts w:ascii="Times New Roman" w:hAnsi="Times New Roman"/>
          <w:sz w:val="28"/>
          <w:szCs w:val="28"/>
        </w:rPr>
        <w:t>Исследования показывают, что непроизвольно лучше запоминается то, что связано с конкретной деятельностью школьника.</w:t>
      </w:r>
      <w:r w:rsidRPr="005D0905">
        <w:rPr>
          <w:rFonts w:ascii="Times New Roman" w:hAnsi="Times New Roman"/>
          <w:spacing w:val="-1"/>
          <w:sz w:val="28"/>
          <w:szCs w:val="28"/>
        </w:rPr>
        <w:t xml:space="preserve"> В процессе деятельности происходит лучшее </w:t>
      </w:r>
      <w:r w:rsidRPr="005D0905">
        <w:rPr>
          <w:rFonts w:ascii="Times New Roman" w:hAnsi="Times New Roman"/>
          <w:sz w:val="28"/>
          <w:szCs w:val="28"/>
        </w:rPr>
        <w:t>запоминание, хотя цель запомнить может и не стоять перед подростком. Так, работая на школьном участке, ученик познает и запоминает строение различных растений, выделяет их отличительные признаки, условия произрастания. Рисуя географиче</w:t>
      </w:r>
      <w:r w:rsidRPr="005D0905">
        <w:rPr>
          <w:rFonts w:ascii="Times New Roman" w:hAnsi="Times New Roman"/>
          <w:sz w:val="28"/>
          <w:szCs w:val="28"/>
        </w:rPr>
        <w:softHyphen/>
        <w:t>ские схемы, карты, он запоминает расположение рек, озер, гор и так далее. Если в процессе деятельности встречались трудно</w:t>
      </w:r>
      <w:r w:rsidRPr="005D0905">
        <w:rPr>
          <w:rFonts w:ascii="Times New Roman" w:hAnsi="Times New Roman"/>
          <w:sz w:val="28"/>
          <w:szCs w:val="28"/>
        </w:rPr>
        <w:softHyphen/>
        <w:t>сти</w:t>
      </w:r>
      <w:r w:rsidR="00515710" w:rsidRPr="00515710">
        <w:rPr>
          <w:rFonts w:ascii="Times New Roman" w:hAnsi="Times New Roman"/>
          <w:sz w:val="28"/>
          <w:szCs w:val="28"/>
        </w:rPr>
        <w:t>,</w:t>
      </w:r>
      <w:r w:rsidRPr="005D0905">
        <w:rPr>
          <w:rFonts w:ascii="Times New Roman" w:hAnsi="Times New Roman"/>
          <w:sz w:val="28"/>
          <w:szCs w:val="28"/>
        </w:rPr>
        <w:t xml:space="preserve"> и они успешно преодолевались, то это оставляет прочный след у школьника. Такой материал хорошо запоминается, хотя цель запомнить его и не стояла.</w:t>
      </w:r>
    </w:p>
    <w:p w:rsidR="005D0905" w:rsidRPr="005D0905" w:rsidRDefault="005D0905" w:rsidP="005D0905">
      <w:pPr>
        <w:shd w:val="clear" w:color="auto" w:fill="FFFFFF"/>
        <w:tabs>
          <w:tab w:val="left" w:pos="8280"/>
        </w:tabs>
        <w:spacing w:after="0" w:line="360" w:lineRule="auto"/>
        <w:ind w:right="-81" w:firstLine="709"/>
        <w:contextualSpacing/>
        <w:jc w:val="both"/>
        <w:rPr>
          <w:rFonts w:ascii="Times New Roman" w:hAnsi="Times New Roman"/>
          <w:sz w:val="28"/>
          <w:szCs w:val="28"/>
        </w:rPr>
      </w:pPr>
      <w:r w:rsidRPr="005D0905">
        <w:rPr>
          <w:rFonts w:ascii="Times New Roman" w:hAnsi="Times New Roman"/>
          <w:sz w:val="28"/>
          <w:szCs w:val="28"/>
        </w:rPr>
        <w:t>Произвольное запоминание всегда носит избирательный характер. Младший подросток еще не обладает нужным опытом и затрудняется избирательно запоминать материал особенно в процессе объяснения учителя. Учитель должен помогать в этом ученику, учить его выделять нужное и существенное для запоминания. Постепенно ученик начинает приучаться делать это са</w:t>
      </w:r>
      <w:r w:rsidRPr="005D0905">
        <w:rPr>
          <w:rFonts w:ascii="Times New Roman" w:hAnsi="Times New Roman"/>
          <w:sz w:val="28"/>
          <w:szCs w:val="28"/>
        </w:rPr>
        <w:softHyphen/>
        <w:t xml:space="preserve">мостоятельно. </w:t>
      </w:r>
    </w:p>
    <w:p w:rsidR="005D0905" w:rsidRPr="005D0905" w:rsidRDefault="005D0905" w:rsidP="005D0905">
      <w:pPr>
        <w:shd w:val="clear" w:color="auto" w:fill="FFFFFF"/>
        <w:tabs>
          <w:tab w:val="left" w:pos="8280"/>
        </w:tabs>
        <w:spacing w:after="0" w:line="360" w:lineRule="auto"/>
        <w:ind w:right="-81" w:firstLine="720"/>
        <w:contextualSpacing/>
        <w:jc w:val="both"/>
        <w:rPr>
          <w:rFonts w:ascii="Times New Roman" w:hAnsi="Times New Roman"/>
          <w:sz w:val="28"/>
          <w:szCs w:val="28"/>
        </w:rPr>
      </w:pPr>
      <w:r w:rsidRPr="005D0905">
        <w:rPr>
          <w:rFonts w:ascii="Times New Roman" w:hAnsi="Times New Roman"/>
          <w:sz w:val="28"/>
          <w:szCs w:val="28"/>
        </w:rPr>
        <w:t>Одна из задач учителя при обучении учащихся пятых клас</w:t>
      </w:r>
      <w:r w:rsidRPr="005D0905">
        <w:rPr>
          <w:rFonts w:ascii="Times New Roman" w:hAnsi="Times New Roman"/>
          <w:sz w:val="28"/>
          <w:szCs w:val="28"/>
        </w:rPr>
        <w:softHyphen/>
        <w:t xml:space="preserve">сов заключается в том, чтобы </w:t>
      </w:r>
      <w:r w:rsidRPr="005D0905">
        <w:rPr>
          <w:rFonts w:ascii="Times New Roman" w:hAnsi="Times New Roman"/>
          <w:i/>
          <w:iCs/>
          <w:sz w:val="28"/>
          <w:szCs w:val="28"/>
        </w:rPr>
        <w:t xml:space="preserve">приучить их к избирательному запоминанию. </w:t>
      </w:r>
      <w:r w:rsidRPr="005D0905">
        <w:rPr>
          <w:rFonts w:ascii="Times New Roman" w:hAnsi="Times New Roman"/>
          <w:sz w:val="28"/>
          <w:szCs w:val="28"/>
        </w:rPr>
        <w:t xml:space="preserve">Если учителя не обращают на это внимание, то последующее обучение, когда будет </w:t>
      </w:r>
      <w:r w:rsidRPr="005D0905">
        <w:rPr>
          <w:rFonts w:ascii="Times New Roman" w:hAnsi="Times New Roman"/>
          <w:sz w:val="28"/>
          <w:szCs w:val="28"/>
        </w:rPr>
        <w:lastRenderedPageBreak/>
        <w:t>изучаться сложный мате</w:t>
      </w:r>
      <w:r w:rsidRPr="005D0905">
        <w:rPr>
          <w:rFonts w:ascii="Times New Roman" w:hAnsi="Times New Roman"/>
          <w:sz w:val="28"/>
          <w:szCs w:val="28"/>
        </w:rPr>
        <w:softHyphen/>
        <w:t>риал, поставит ученика в затруднительное, а часто и в тяжелое положение. Подобное явление можно наблюдать, когда анализируешь в сравнительном плане работу отличников и неуспевающих учеников.</w:t>
      </w:r>
    </w:p>
    <w:p w:rsidR="005D0905" w:rsidRPr="005D0905" w:rsidRDefault="005D0905" w:rsidP="005D0905">
      <w:pPr>
        <w:shd w:val="clear" w:color="auto" w:fill="FFFFFF"/>
        <w:tabs>
          <w:tab w:val="left" w:pos="8280"/>
        </w:tabs>
        <w:spacing w:after="0" w:line="360" w:lineRule="auto"/>
        <w:ind w:right="-81" w:firstLine="709"/>
        <w:contextualSpacing/>
        <w:jc w:val="both"/>
        <w:rPr>
          <w:rFonts w:ascii="Times New Roman" w:hAnsi="Times New Roman"/>
          <w:sz w:val="28"/>
          <w:szCs w:val="28"/>
        </w:rPr>
      </w:pPr>
      <w:r w:rsidRPr="005D0905">
        <w:rPr>
          <w:rFonts w:ascii="Times New Roman" w:hAnsi="Times New Roman"/>
          <w:sz w:val="28"/>
          <w:szCs w:val="28"/>
        </w:rPr>
        <w:t>Отличники подростки, особенно семиклассники, избиратель</w:t>
      </w:r>
      <w:r w:rsidRPr="005D0905">
        <w:rPr>
          <w:rFonts w:ascii="Times New Roman" w:hAnsi="Times New Roman"/>
          <w:sz w:val="28"/>
          <w:szCs w:val="28"/>
        </w:rPr>
        <w:softHyphen/>
        <w:t>но запоминают материал, выделяют то, что им надо запомнить. Они и не пытаются запомнить все — от этой непосильной задачи они уже давно отказались.</w:t>
      </w:r>
    </w:p>
    <w:p w:rsidR="005D0905" w:rsidRPr="005D0905" w:rsidRDefault="005D0905" w:rsidP="005D0905">
      <w:pPr>
        <w:shd w:val="clear" w:color="auto" w:fill="FFFFFF"/>
        <w:tabs>
          <w:tab w:val="left" w:pos="8280"/>
        </w:tabs>
        <w:spacing w:after="0" w:line="360" w:lineRule="auto"/>
        <w:ind w:right="-81" w:firstLine="709"/>
        <w:contextualSpacing/>
        <w:jc w:val="both"/>
        <w:rPr>
          <w:rFonts w:ascii="Times New Roman" w:hAnsi="Times New Roman"/>
          <w:sz w:val="28"/>
          <w:szCs w:val="28"/>
        </w:rPr>
      </w:pPr>
      <w:r w:rsidRPr="005D0905">
        <w:rPr>
          <w:rFonts w:ascii="Times New Roman" w:hAnsi="Times New Roman"/>
          <w:sz w:val="28"/>
          <w:szCs w:val="28"/>
        </w:rPr>
        <w:t>В противоположность им, неуспевающие ученики не умеют выделить важное, существенное и чувствуют себя поэтому беспомощными. Они нередко запоминают случайный материал, упу</w:t>
      </w:r>
      <w:r w:rsidRPr="005D0905">
        <w:rPr>
          <w:rFonts w:ascii="Times New Roman" w:hAnsi="Times New Roman"/>
          <w:sz w:val="28"/>
          <w:szCs w:val="28"/>
        </w:rPr>
        <w:softHyphen/>
        <w:t>ская стержневые вопросы. Часто они вообще пытаются запомнить все. Убедившись, что это невозможно, они вообще отказы</w:t>
      </w:r>
      <w:r w:rsidRPr="005D0905">
        <w:rPr>
          <w:rFonts w:ascii="Times New Roman" w:hAnsi="Times New Roman"/>
          <w:sz w:val="28"/>
          <w:szCs w:val="28"/>
        </w:rPr>
        <w:softHyphen/>
        <w:t>ваются от запоминания, и самое большее — это запоминают то, что запомнилось произвольно</w:t>
      </w:r>
      <w:r w:rsidR="00515710" w:rsidRPr="00515710">
        <w:rPr>
          <w:rFonts w:ascii="Times New Roman" w:hAnsi="Times New Roman"/>
          <w:sz w:val="28"/>
          <w:szCs w:val="28"/>
        </w:rPr>
        <w:t xml:space="preserve"> [13]</w:t>
      </w:r>
      <w:r w:rsidRPr="005D0905">
        <w:rPr>
          <w:rFonts w:ascii="Times New Roman" w:hAnsi="Times New Roman"/>
          <w:sz w:val="28"/>
          <w:szCs w:val="28"/>
        </w:rPr>
        <w:t>.</w:t>
      </w:r>
    </w:p>
    <w:p w:rsidR="005D0905" w:rsidRPr="005D0905" w:rsidRDefault="005D0905" w:rsidP="005D0905">
      <w:pPr>
        <w:shd w:val="clear" w:color="auto" w:fill="FFFFFF"/>
        <w:tabs>
          <w:tab w:val="left" w:pos="8280"/>
        </w:tabs>
        <w:spacing w:after="0" w:line="360" w:lineRule="auto"/>
        <w:ind w:right="-81" w:firstLine="709"/>
        <w:contextualSpacing/>
        <w:jc w:val="both"/>
        <w:rPr>
          <w:rFonts w:ascii="Times New Roman" w:hAnsi="Times New Roman"/>
          <w:sz w:val="28"/>
          <w:szCs w:val="28"/>
        </w:rPr>
      </w:pPr>
      <w:r w:rsidRPr="005D0905">
        <w:rPr>
          <w:rFonts w:ascii="Times New Roman" w:hAnsi="Times New Roman"/>
          <w:sz w:val="28"/>
          <w:szCs w:val="28"/>
        </w:rPr>
        <w:t>Учителям следует обратить на это особое внимание. В частности, они должны преподносить учебный материал, выделяя в нем главное, то, что является стержнем, опорой запоминания. У лучших учителей учебный материал, как правило, дается учащимся в расчлененном виде, выделяется сущность вопроса, и (особенно в начале обучения в 5 классе) специально подчер</w:t>
      </w:r>
      <w:r w:rsidRPr="005D0905">
        <w:rPr>
          <w:rFonts w:ascii="Times New Roman" w:hAnsi="Times New Roman"/>
          <w:sz w:val="28"/>
          <w:szCs w:val="28"/>
        </w:rPr>
        <w:softHyphen/>
        <w:t xml:space="preserve">кивается, что необходимо запомнить: «Вот это очень важно, </w:t>
      </w:r>
      <w:r w:rsidRPr="005D0905">
        <w:rPr>
          <w:rFonts w:ascii="Times New Roman" w:hAnsi="Times New Roman"/>
          <w:spacing w:val="-1"/>
          <w:sz w:val="28"/>
          <w:szCs w:val="28"/>
        </w:rPr>
        <w:t>надо непременно запомнить!», «То, что надо запомнить, мы очер</w:t>
      </w:r>
      <w:r w:rsidRPr="005D0905">
        <w:rPr>
          <w:rFonts w:ascii="Times New Roman" w:hAnsi="Times New Roman"/>
          <w:spacing w:val="-1"/>
          <w:sz w:val="28"/>
          <w:szCs w:val="28"/>
        </w:rPr>
        <w:softHyphen/>
      </w:r>
      <w:r w:rsidRPr="005D0905">
        <w:rPr>
          <w:rFonts w:ascii="Times New Roman" w:hAnsi="Times New Roman"/>
          <w:sz w:val="28"/>
          <w:szCs w:val="28"/>
        </w:rPr>
        <w:t>тим рамочкой» (если это запись на доске) и т. д.</w:t>
      </w:r>
    </w:p>
    <w:p w:rsidR="005D0905" w:rsidRPr="005D0905" w:rsidRDefault="005D0905" w:rsidP="005D0905">
      <w:pPr>
        <w:shd w:val="clear" w:color="auto" w:fill="FFFFFF"/>
        <w:tabs>
          <w:tab w:val="left" w:pos="8280"/>
        </w:tabs>
        <w:spacing w:after="0" w:line="360" w:lineRule="auto"/>
        <w:ind w:right="-81" w:firstLine="709"/>
        <w:contextualSpacing/>
        <w:jc w:val="both"/>
        <w:rPr>
          <w:rFonts w:ascii="Times New Roman" w:hAnsi="Times New Roman"/>
          <w:sz w:val="28"/>
          <w:szCs w:val="28"/>
        </w:rPr>
      </w:pPr>
      <w:r w:rsidRPr="005D0905">
        <w:rPr>
          <w:rFonts w:ascii="Times New Roman" w:hAnsi="Times New Roman"/>
          <w:sz w:val="28"/>
          <w:szCs w:val="28"/>
        </w:rPr>
        <w:t xml:space="preserve">Произвольное запоминание, как известно, всегда связано с </w:t>
      </w:r>
      <w:r w:rsidRPr="005D0905">
        <w:rPr>
          <w:rFonts w:ascii="Times New Roman" w:hAnsi="Times New Roman"/>
          <w:i/>
          <w:iCs/>
          <w:sz w:val="28"/>
          <w:szCs w:val="28"/>
        </w:rPr>
        <w:t xml:space="preserve">осознанием цели </w:t>
      </w:r>
      <w:r w:rsidRPr="005D0905">
        <w:rPr>
          <w:rFonts w:ascii="Times New Roman" w:hAnsi="Times New Roman"/>
          <w:sz w:val="28"/>
          <w:szCs w:val="28"/>
        </w:rPr>
        <w:t>запомнить. Необходимый для запоминания материал одинаково запоминать нельзя, здесь очень много всяких разграничений, и их часто не замечает подросток. От этого процесс запоминания превращается у него в тяжелый, а порой и непроизводительный труд. Причина часто лежит в плохой организации учебной работы и, в частности, в том, что учитель не всегда учит подростка рационально запоминать</w:t>
      </w:r>
      <w:r w:rsidR="00515710" w:rsidRPr="00515710">
        <w:rPr>
          <w:rFonts w:ascii="Times New Roman" w:hAnsi="Times New Roman"/>
          <w:sz w:val="28"/>
          <w:szCs w:val="28"/>
        </w:rPr>
        <w:t xml:space="preserve"> [11]</w:t>
      </w:r>
      <w:r w:rsidRPr="005D0905">
        <w:rPr>
          <w:rFonts w:ascii="Times New Roman" w:hAnsi="Times New Roman"/>
          <w:sz w:val="28"/>
          <w:szCs w:val="28"/>
        </w:rPr>
        <w:t>.</w:t>
      </w:r>
    </w:p>
    <w:p w:rsidR="005D0905" w:rsidRPr="005D0905" w:rsidRDefault="005D0905" w:rsidP="005D0905">
      <w:pPr>
        <w:shd w:val="clear" w:color="auto" w:fill="FFFFFF"/>
        <w:tabs>
          <w:tab w:val="left" w:pos="8280"/>
        </w:tabs>
        <w:spacing w:after="0" w:line="360" w:lineRule="auto"/>
        <w:ind w:right="-81" w:firstLine="709"/>
        <w:contextualSpacing/>
        <w:jc w:val="both"/>
        <w:rPr>
          <w:rFonts w:ascii="Times New Roman" w:hAnsi="Times New Roman"/>
          <w:sz w:val="28"/>
          <w:szCs w:val="28"/>
        </w:rPr>
      </w:pPr>
      <w:r w:rsidRPr="005D0905">
        <w:rPr>
          <w:rFonts w:ascii="Times New Roman" w:hAnsi="Times New Roman"/>
          <w:sz w:val="28"/>
          <w:szCs w:val="28"/>
        </w:rPr>
        <w:lastRenderedPageBreak/>
        <w:t xml:space="preserve"> Младший подросток целей-установок ставить перед </w:t>
      </w:r>
      <w:r w:rsidRPr="005D0905">
        <w:rPr>
          <w:rFonts w:ascii="Times New Roman" w:hAnsi="Times New Roman"/>
          <w:spacing w:val="-1"/>
          <w:sz w:val="28"/>
          <w:szCs w:val="28"/>
        </w:rPr>
        <w:t xml:space="preserve">собой не умеет, а учит с большей или меньшей ответственностью, </w:t>
      </w:r>
      <w:r w:rsidRPr="005D0905">
        <w:rPr>
          <w:rFonts w:ascii="Times New Roman" w:hAnsi="Times New Roman"/>
          <w:sz w:val="28"/>
          <w:szCs w:val="28"/>
        </w:rPr>
        <w:t>исходя часто из чисто внешних обстоятельств: «завтра меня спросят — надо учить лучше»; «этот вопрос учитель любит спра</w:t>
      </w:r>
      <w:r w:rsidRPr="005D0905">
        <w:rPr>
          <w:rFonts w:ascii="Times New Roman" w:hAnsi="Times New Roman"/>
          <w:sz w:val="28"/>
          <w:szCs w:val="28"/>
        </w:rPr>
        <w:softHyphen/>
        <w:t>шивать — надо его учить лучше»; «это он почти никогда не спра</w:t>
      </w:r>
      <w:r w:rsidRPr="005D0905">
        <w:rPr>
          <w:rFonts w:ascii="Times New Roman" w:hAnsi="Times New Roman"/>
          <w:sz w:val="28"/>
          <w:szCs w:val="28"/>
        </w:rPr>
        <w:softHyphen/>
        <w:t>шивает — можно только прочитать».</w:t>
      </w:r>
    </w:p>
    <w:p w:rsidR="005D0905" w:rsidRPr="005D0905" w:rsidRDefault="005D0905" w:rsidP="005D0905">
      <w:pPr>
        <w:shd w:val="clear" w:color="auto" w:fill="FFFFFF"/>
        <w:tabs>
          <w:tab w:val="left" w:pos="8280"/>
        </w:tabs>
        <w:spacing w:after="0" w:line="360" w:lineRule="auto"/>
        <w:ind w:right="-81" w:firstLine="709"/>
        <w:contextualSpacing/>
        <w:jc w:val="both"/>
        <w:rPr>
          <w:rFonts w:ascii="Times New Roman" w:hAnsi="Times New Roman"/>
          <w:sz w:val="28"/>
          <w:szCs w:val="28"/>
        </w:rPr>
      </w:pPr>
      <w:r w:rsidRPr="005D0905">
        <w:rPr>
          <w:rFonts w:ascii="Times New Roman" w:hAnsi="Times New Roman"/>
          <w:sz w:val="28"/>
          <w:szCs w:val="28"/>
        </w:rPr>
        <w:t xml:space="preserve"> Учителя должны придерживаться четкого правила: </w:t>
      </w:r>
      <w:r w:rsidRPr="005D0905">
        <w:rPr>
          <w:rFonts w:ascii="Times New Roman" w:hAnsi="Times New Roman"/>
          <w:i/>
          <w:iCs/>
          <w:sz w:val="28"/>
          <w:szCs w:val="28"/>
        </w:rPr>
        <w:t>перегружать учащихся материалом для запоминания не следует. Но ес</w:t>
      </w:r>
      <w:r w:rsidRPr="005D0905">
        <w:rPr>
          <w:rFonts w:ascii="Times New Roman" w:hAnsi="Times New Roman"/>
          <w:i/>
          <w:iCs/>
          <w:sz w:val="28"/>
          <w:szCs w:val="28"/>
        </w:rPr>
        <w:softHyphen/>
      </w:r>
      <w:r w:rsidRPr="005D0905">
        <w:rPr>
          <w:rFonts w:ascii="Times New Roman" w:hAnsi="Times New Roman"/>
          <w:i/>
          <w:iCs/>
          <w:spacing w:val="-5"/>
          <w:sz w:val="28"/>
          <w:szCs w:val="28"/>
        </w:rPr>
        <w:t xml:space="preserve">ли что-то он должен запомнить, то это он должен запомнить </w:t>
      </w:r>
      <w:r w:rsidRPr="005D0905">
        <w:rPr>
          <w:rFonts w:ascii="Times New Roman" w:hAnsi="Times New Roman"/>
          <w:i/>
          <w:iCs/>
          <w:sz w:val="28"/>
          <w:szCs w:val="28"/>
        </w:rPr>
        <w:t>непременно.</w:t>
      </w:r>
    </w:p>
    <w:p w:rsidR="005D0905" w:rsidRPr="005D0905" w:rsidRDefault="005D0905" w:rsidP="005D0905">
      <w:pPr>
        <w:shd w:val="clear" w:color="auto" w:fill="FFFFFF"/>
        <w:tabs>
          <w:tab w:val="left" w:pos="8280"/>
        </w:tabs>
        <w:spacing w:after="0" w:line="360" w:lineRule="auto"/>
        <w:ind w:right="-81" w:firstLine="709"/>
        <w:contextualSpacing/>
        <w:jc w:val="both"/>
        <w:rPr>
          <w:rFonts w:ascii="Times New Roman" w:hAnsi="Times New Roman"/>
          <w:sz w:val="28"/>
          <w:szCs w:val="28"/>
        </w:rPr>
      </w:pPr>
      <w:r w:rsidRPr="005D0905">
        <w:rPr>
          <w:rFonts w:ascii="Times New Roman" w:hAnsi="Times New Roman"/>
          <w:sz w:val="28"/>
          <w:szCs w:val="28"/>
        </w:rPr>
        <w:t>Мы указывали на то, какое значение имеет постановка цели при запоминании. Эту цель ученик должен уметь ставить перед собой самостоятельно и тогда, когда он учит уроки, и тогда, когда он слушает объяснение учителя.</w:t>
      </w:r>
    </w:p>
    <w:p w:rsidR="005D0905" w:rsidRPr="005D0905" w:rsidRDefault="005D0905" w:rsidP="005D0905">
      <w:pPr>
        <w:shd w:val="clear" w:color="auto" w:fill="FFFFFF"/>
        <w:tabs>
          <w:tab w:val="left" w:pos="8280"/>
        </w:tabs>
        <w:spacing w:after="0" w:line="360" w:lineRule="auto"/>
        <w:ind w:right="-81" w:firstLine="709"/>
        <w:contextualSpacing/>
        <w:jc w:val="both"/>
        <w:rPr>
          <w:rFonts w:ascii="Times New Roman" w:hAnsi="Times New Roman"/>
          <w:sz w:val="28"/>
          <w:szCs w:val="28"/>
        </w:rPr>
      </w:pPr>
      <w:r w:rsidRPr="005D0905">
        <w:rPr>
          <w:rFonts w:ascii="Times New Roman" w:hAnsi="Times New Roman"/>
          <w:sz w:val="28"/>
          <w:szCs w:val="28"/>
        </w:rPr>
        <w:t xml:space="preserve"> </w:t>
      </w:r>
      <w:r w:rsidRPr="005D0905">
        <w:rPr>
          <w:rFonts w:ascii="Times New Roman" w:hAnsi="Times New Roman"/>
          <w:i/>
          <w:iCs/>
          <w:sz w:val="28"/>
          <w:szCs w:val="28"/>
        </w:rPr>
        <w:t>Если не поставлена цель запомнить учебный материал дослов</w:t>
      </w:r>
      <w:r w:rsidRPr="005D0905">
        <w:rPr>
          <w:rFonts w:ascii="Times New Roman" w:hAnsi="Times New Roman"/>
          <w:i/>
          <w:iCs/>
          <w:sz w:val="28"/>
          <w:szCs w:val="28"/>
        </w:rPr>
        <w:softHyphen/>
      </w:r>
      <w:r w:rsidRPr="005D0905">
        <w:rPr>
          <w:rFonts w:ascii="Times New Roman" w:hAnsi="Times New Roman"/>
          <w:i/>
          <w:iCs/>
          <w:spacing w:val="-4"/>
          <w:sz w:val="28"/>
          <w:szCs w:val="28"/>
        </w:rPr>
        <w:t>но, тогда запоминается последовательность изложения, состав</w:t>
      </w:r>
      <w:r w:rsidRPr="005D0905">
        <w:rPr>
          <w:rFonts w:ascii="Times New Roman" w:hAnsi="Times New Roman"/>
          <w:i/>
          <w:iCs/>
          <w:spacing w:val="-4"/>
          <w:sz w:val="28"/>
          <w:szCs w:val="28"/>
        </w:rPr>
        <w:softHyphen/>
      </w:r>
      <w:r w:rsidRPr="005D0905">
        <w:rPr>
          <w:rFonts w:ascii="Times New Roman" w:hAnsi="Times New Roman"/>
          <w:i/>
          <w:iCs/>
          <w:spacing w:val="-3"/>
          <w:sz w:val="28"/>
          <w:szCs w:val="28"/>
        </w:rPr>
        <w:t xml:space="preserve">ляется план, намечается последовательность рассказа, ставятся </w:t>
      </w:r>
      <w:r w:rsidRPr="005D0905">
        <w:rPr>
          <w:rFonts w:ascii="Times New Roman" w:hAnsi="Times New Roman"/>
          <w:i/>
          <w:iCs/>
          <w:sz w:val="28"/>
          <w:szCs w:val="28"/>
        </w:rPr>
        <w:t xml:space="preserve">вопросы, применяются специальные приемы, </w:t>
      </w:r>
      <w:r w:rsidRPr="005D0905">
        <w:rPr>
          <w:rFonts w:ascii="Times New Roman" w:hAnsi="Times New Roman"/>
          <w:sz w:val="28"/>
          <w:szCs w:val="28"/>
        </w:rPr>
        <w:t>чтобы запомнить. Все это значительно помогает прочному усвоению.</w:t>
      </w:r>
    </w:p>
    <w:p w:rsidR="005D0905" w:rsidRPr="005D0905" w:rsidRDefault="005D0905" w:rsidP="005D0905">
      <w:pPr>
        <w:shd w:val="clear" w:color="auto" w:fill="FFFFFF"/>
        <w:tabs>
          <w:tab w:val="left" w:pos="8280"/>
        </w:tabs>
        <w:spacing w:after="0" w:line="360" w:lineRule="auto"/>
        <w:ind w:right="-81" w:firstLine="709"/>
        <w:contextualSpacing/>
        <w:jc w:val="both"/>
        <w:rPr>
          <w:rFonts w:ascii="Times New Roman" w:hAnsi="Times New Roman"/>
          <w:sz w:val="28"/>
          <w:szCs w:val="28"/>
        </w:rPr>
      </w:pPr>
      <w:r w:rsidRPr="005D0905">
        <w:rPr>
          <w:rFonts w:ascii="Times New Roman" w:hAnsi="Times New Roman"/>
          <w:sz w:val="28"/>
          <w:szCs w:val="28"/>
        </w:rPr>
        <w:t>Ученики средних классов (5-8,9 кл</w:t>
      </w:r>
      <w:r w:rsidR="00515710" w:rsidRPr="00515710">
        <w:rPr>
          <w:rFonts w:ascii="Times New Roman" w:hAnsi="Times New Roman"/>
          <w:sz w:val="28"/>
          <w:szCs w:val="28"/>
        </w:rPr>
        <w:t>.</w:t>
      </w:r>
      <w:r w:rsidRPr="005D0905">
        <w:rPr>
          <w:rFonts w:ascii="Times New Roman" w:hAnsi="Times New Roman"/>
          <w:sz w:val="28"/>
          <w:szCs w:val="28"/>
        </w:rPr>
        <w:t>), не умеют еще подобным образом организовать процесс запоминания. Спрашивая учеников, учитель выделял нужный материал, несколько раз возвращался к нему, заставлял самих учеников активно припоминать его; так ставил перед ними вопросы, что они размышляли, сравнивали новый материал с имеющимися у них знаниями, всячески активизировал приемы запоминания, приводил материал в систему. Большинство учащихся запомнили содержание урока и свободно оперировали им в последующих ответах.</w:t>
      </w:r>
    </w:p>
    <w:p w:rsidR="005D0905" w:rsidRPr="005D0905" w:rsidRDefault="005D0905" w:rsidP="005D0905">
      <w:pPr>
        <w:shd w:val="clear" w:color="auto" w:fill="FFFFFF"/>
        <w:tabs>
          <w:tab w:val="left" w:pos="8280"/>
        </w:tabs>
        <w:spacing w:after="0" w:line="360" w:lineRule="auto"/>
        <w:ind w:right="-81" w:firstLine="709"/>
        <w:contextualSpacing/>
        <w:jc w:val="both"/>
        <w:rPr>
          <w:rFonts w:ascii="Times New Roman" w:hAnsi="Times New Roman"/>
          <w:sz w:val="28"/>
          <w:szCs w:val="28"/>
        </w:rPr>
      </w:pPr>
      <w:r w:rsidRPr="005D0905">
        <w:rPr>
          <w:rFonts w:ascii="Times New Roman" w:hAnsi="Times New Roman"/>
          <w:sz w:val="28"/>
          <w:szCs w:val="28"/>
        </w:rPr>
        <w:t xml:space="preserve"> Постановка перед учениками задачи запомнить материал урока в процессе объяснения его имеет очень важное значение, так как в известной мере устраняет перегрузку домашними зада</w:t>
      </w:r>
      <w:r w:rsidRPr="005D0905">
        <w:rPr>
          <w:rFonts w:ascii="Times New Roman" w:hAnsi="Times New Roman"/>
          <w:sz w:val="28"/>
          <w:szCs w:val="28"/>
        </w:rPr>
        <w:softHyphen/>
        <w:t>ниями.</w:t>
      </w:r>
    </w:p>
    <w:p w:rsidR="005D0905" w:rsidRPr="005D0905" w:rsidRDefault="005D0905" w:rsidP="005D0905">
      <w:pPr>
        <w:shd w:val="clear" w:color="auto" w:fill="FFFFFF"/>
        <w:tabs>
          <w:tab w:val="left" w:pos="8280"/>
        </w:tabs>
        <w:spacing w:after="0" w:line="360" w:lineRule="auto"/>
        <w:ind w:right="-81" w:firstLine="709"/>
        <w:contextualSpacing/>
        <w:jc w:val="both"/>
        <w:rPr>
          <w:rFonts w:ascii="Times New Roman" w:hAnsi="Times New Roman"/>
          <w:sz w:val="28"/>
          <w:szCs w:val="28"/>
        </w:rPr>
      </w:pPr>
      <w:r w:rsidRPr="005D0905">
        <w:rPr>
          <w:rFonts w:ascii="Times New Roman" w:hAnsi="Times New Roman"/>
          <w:sz w:val="28"/>
          <w:szCs w:val="28"/>
        </w:rPr>
        <w:t xml:space="preserve">В процессе запоминания большое значение приобретает </w:t>
      </w:r>
      <w:r w:rsidRPr="005D0905">
        <w:rPr>
          <w:rFonts w:ascii="Times New Roman" w:hAnsi="Times New Roman"/>
          <w:i/>
          <w:iCs/>
          <w:sz w:val="28"/>
          <w:szCs w:val="28"/>
        </w:rPr>
        <w:t xml:space="preserve">осмысливание </w:t>
      </w:r>
      <w:r w:rsidRPr="005D0905">
        <w:rPr>
          <w:rFonts w:ascii="Times New Roman" w:hAnsi="Times New Roman"/>
          <w:sz w:val="28"/>
          <w:szCs w:val="28"/>
        </w:rPr>
        <w:t>материала. Экспериментальные данные убеди</w:t>
      </w:r>
      <w:r w:rsidRPr="005D0905">
        <w:rPr>
          <w:rFonts w:ascii="Times New Roman" w:hAnsi="Times New Roman"/>
          <w:sz w:val="28"/>
          <w:szCs w:val="28"/>
        </w:rPr>
        <w:softHyphen/>
        <w:t xml:space="preserve">тельно показывают преимущество осмысленного запоминания перед механическим. В </w:t>
      </w:r>
      <w:r w:rsidRPr="005D0905">
        <w:rPr>
          <w:rFonts w:ascii="Times New Roman" w:hAnsi="Times New Roman"/>
          <w:sz w:val="28"/>
          <w:szCs w:val="28"/>
        </w:rPr>
        <w:lastRenderedPageBreak/>
        <w:t>подростковом возрасте школьник часто прибегает к механическому запоминанию, в большей степени это заметно у учеников пятых классов, а отчасти и шестых, особенно при переходе к изучению новых предметов. У учеников 5 класса стремление к механическому запоминанию идет еще из начальной школы, где ученику было иногда трудно использовать другие приемы, да его частенько и не знакомили с ними</w:t>
      </w:r>
      <w:r w:rsidR="00515710" w:rsidRPr="00515710">
        <w:rPr>
          <w:rFonts w:ascii="Times New Roman" w:hAnsi="Times New Roman"/>
          <w:sz w:val="28"/>
          <w:szCs w:val="28"/>
        </w:rPr>
        <w:t xml:space="preserve"> [18]</w:t>
      </w:r>
      <w:r w:rsidRPr="005D0905">
        <w:rPr>
          <w:rFonts w:ascii="Times New Roman" w:hAnsi="Times New Roman"/>
          <w:sz w:val="28"/>
          <w:szCs w:val="28"/>
        </w:rPr>
        <w:t xml:space="preserve">. </w:t>
      </w:r>
    </w:p>
    <w:p w:rsidR="005D0905" w:rsidRPr="005D0905" w:rsidRDefault="005D0905" w:rsidP="005D0905">
      <w:pPr>
        <w:shd w:val="clear" w:color="auto" w:fill="FFFFFF"/>
        <w:tabs>
          <w:tab w:val="left" w:pos="8280"/>
        </w:tabs>
        <w:spacing w:after="0" w:line="360" w:lineRule="auto"/>
        <w:ind w:right="-81" w:firstLine="709"/>
        <w:contextualSpacing/>
        <w:jc w:val="both"/>
        <w:rPr>
          <w:rFonts w:ascii="Times New Roman" w:hAnsi="Times New Roman"/>
          <w:sz w:val="28"/>
          <w:szCs w:val="28"/>
        </w:rPr>
      </w:pPr>
      <w:r w:rsidRPr="005D0905">
        <w:rPr>
          <w:rFonts w:ascii="Times New Roman" w:hAnsi="Times New Roman"/>
          <w:sz w:val="28"/>
          <w:szCs w:val="28"/>
        </w:rPr>
        <w:t xml:space="preserve"> Осмысленное запоминание может происходить только при условии понимания материала, но понимание не гарантирует запоминания. Для того чтобы выучить, надо неоднократно повторить и воспроизвести заучиваемое.</w:t>
      </w:r>
    </w:p>
    <w:p w:rsidR="005D0905" w:rsidRPr="005D0905" w:rsidRDefault="005D0905" w:rsidP="005D0905">
      <w:pPr>
        <w:shd w:val="clear" w:color="auto" w:fill="FFFFFF"/>
        <w:tabs>
          <w:tab w:val="left" w:pos="8280"/>
        </w:tabs>
        <w:spacing w:after="0" w:line="360" w:lineRule="auto"/>
        <w:ind w:right="-81" w:firstLine="709"/>
        <w:contextualSpacing/>
        <w:jc w:val="both"/>
        <w:rPr>
          <w:rFonts w:ascii="Times New Roman" w:hAnsi="Times New Roman"/>
          <w:sz w:val="28"/>
          <w:szCs w:val="28"/>
        </w:rPr>
      </w:pPr>
      <w:r w:rsidRPr="005D0905">
        <w:rPr>
          <w:rFonts w:ascii="Times New Roman" w:hAnsi="Times New Roman"/>
          <w:sz w:val="28"/>
          <w:szCs w:val="28"/>
        </w:rPr>
        <w:t>Учитель должен убедить подростка в том, что для лучшего запоминания необходимо воспроизводить материал во время заучивания, это помогает лучше осмыслить его, установить более прочные связи внутри данного раздела с предыдущим и последующим материалом.</w:t>
      </w:r>
    </w:p>
    <w:p w:rsidR="005D0905" w:rsidRPr="005D0905" w:rsidRDefault="005D0905" w:rsidP="005D0905">
      <w:pPr>
        <w:shd w:val="clear" w:color="auto" w:fill="FFFFFF"/>
        <w:tabs>
          <w:tab w:val="left" w:pos="8280"/>
        </w:tabs>
        <w:spacing w:after="0" w:line="360" w:lineRule="auto"/>
        <w:ind w:right="-81" w:firstLine="709"/>
        <w:contextualSpacing/>
        <w:jc w:val="both"/>
        <w:rPr>
          <w:rFonts w:ascii="Times New Roman" w:hAnsi="Times New Roman"/>
          <w:sz w:val="28"/>
          <w:szCs w:val="28"/>
        </w:rPr>
      </w:pPr>
      <w:r w:rsidRPr="005D0905">
        <w:rPr>
          <w:rFonts w:ascii="Times New Roman" w:hAnsi="Times New Roman"/>
          <w:sz w:val="28"/>
          <w:szCs w:val="28"/>
        </w:rPr>
        <w:t xml:space="preserve"> Не умеют подростки и правильно организовать повторение при заучивании учебного материала. Большинство из них по</w:t>
      </w:r>
      <w:r w:rsidRPr="005D0905">
        <w:rPr>
          <w:rFonts w:ascii="Times New Roman" w:hAnsi="Times New Roman"/>
          <w:sz w:val="28"/>
          <w:szCs w:val="28"/>
        </w:rPr>
        <w:softHyphen/>
        <w:t>нимает повторение как однообразное повторное чтение материала.</w:t>
      </w:r>
    </w:p>
    <w:p w:rsidR="005D0905" w:rsidRPr="005D0905" w:rsidRDefault="005D0905" w:rsidP="005D0905">
      <w:pPr>
        <w:shd w:val="clear" w:color="auto" w:fill="FFFFFF"/>
        <w:tabs>
          <w:tab w:val="left" w:pos="8280"/>
        </w:tabs>
        <w:spacing w:after="0" w:line="360" w:lineRule="auto"/>
        <w:ind w:right="-81" w:firstLine="709"/>
        <w:contextualSpacing/>
        <w:jc w:val="both"/>
        <w:rPr>
          <w:rFonts w:ascii="Times New Roman" w:hAnsi="Times New Roman"/>
          <w:sz w:val="28"/>
          <w:szCs w:val="28"/>
        </w:rPr>
      </w:pPr>
      <w:r w:rsidRPr="005D0905">
        <w:rPr>
          <w:rFonts w:ascii="Times New Roman" w:hAnsi="Times New Roman"/>
          <w:i/>
          <w:iCs/>
          <w:spacing w:val="-2"/>
          <w:sz w:val="28"/>
          <w:szCs w:val="28"/>
        </w:rPr>
        <w:t xml:space="preserve">Учитель учит подростка правильным приемам повторения. </w:t>
      </w:r>
      <w:r w:rsidRPr="005D0905">
        <w:rPr>
          <w:rFonts w:ascii="Times New Roman" w:hAnsi="Times New Roman"/>
          <w:sz w:val="28"/>
          <w:szCs w:val="28"/>
        </w:rPr>
        <w:t>Повторяя, надо практически пользоваться материалом, ставить и решать интересные задачи, классифицировать и обобщать материал, использовать различные способы восприятия — зри</w:t>
      </w:r>
      <w:r w:rsidRPr="005D0905">
        <w:rPr>
          <w:rFonts w:ascii="Times New Roman" w:hAnsi="Times New Roman"/>
          <w:sz w:val="28"/>
          <w:szCs w:val="28"/>
        </w:rPr>
        <w:softHyphen/>
        <w:t xml:space="preserve">тельный, слуховой, двигательный.  </w:t>
      </w:r>
    </w:p>
    <w:p w:rsidR="005D0905" w:rsidRPr="005D0905" w:rsidRDefault="005D0905" w:rsidP="005D0905">
      <w:pPr>
        <w:shd w:val="clear" w:color="auto" w:fill="FFFFFF"/>
        <w:tabs>
          <w:tab w:val="left" w:pos="8280"/>
        </w:tabs>
        <w:spacing w:after="0" w:line="360" w:lineRule="auto"/>
        <w:ind w:right="-81" w:firstLine="709"/>
        <w:contextualSpacing/>
        <w:jc w:val="both"/>
        <w:rPr>
          <w:rFonts w:ascii="Times New Roman" w:hAnsi="Times New Roman"/>
          <w:sz w:val="28"/>
          <w:szCs w:val="28"/>
        </w:rPr>
      </w:pPr>
      <w:r w:rsidRPr="005D0905">
        <w:rPr>
          <w:rFonts w:ascii="Times New Roman" w:hAnsi="Times New Roman"/>
          <w:sz w:val="28"/>
          <w:szCs w:val="28"/>
        </w:rPr>
        <w:t>Чем старше становится подросток, тем более способен он использовать старый материал при образовании новых связей. Такое переосмысливание знаний значительно улучшает запоминание.</w:t>
      </w:r>
    </w:p>
    <w:p w:rsidR="005D0905" w:rsidRPr="005D0905" w:rsidRDefault="005D0905" w:rsidP="005D0905">
      <w:pPr>
        <w:shd w:val="clear" w:color="auto" w:fill="FFFFFF"/>
        <w:tabs>
          <w:tab w:val="left" w:pos="8280"/>
        </w:tabs>
        <w:spacing w:after="0" w:line="360" w:lineRule="auto"/>
        <w:ind w:right="-81" w:firstLine="709"/>
        <w:contextualSpacing/>
        <w:jc w:val="both"/>
        <w:rPr>
          <w:rFonts w:ascii="Times New Roman" w:hAnsi="Times New Roman"/>
          <w:sz w:val="28"/>
          <w:szCs w:val="28"/>
        </w:rPr>
      </w:pPr>
      <w:r w:rsidRPr="005D0905">
        <w:rPr>
          <w:rFonts w:ascii="Times New Roman" w:hAnsi="Times New Roman"/>
          <w:sz w:val="28"/>
          <w:szCs w:val="28"/>
        </w:rPr>
        <w:t>Ученики 6</w:t>
      </w:r>
      <w:r w:rsidR="00515710" w:rsidRPr="00515710">
        <w:rPr>
          <w:rFonts w:ascii="Times New Roman" w:hAnsi="Times New Roman"/>
          <w:sz w:val="28"/>
          <w:szCs w:val="28"/>
        </w:rPr>
        <w:t>-</w:t>
      </w:r>
      <w:r w:rsidRPr="005D0905">
        <w:rPr>
          <w:rFonts w:ascii="Times New Roman" w:hAnsi="Times New Roman"/>
          <w:sz w:val="28"/>
          <w:szCs w:val="28"/>
        </w:rPr>
        <w:t>7 классов начинают уже анализировать заученный материал и осознают, что они запомнили хорошо, что плохо, и, установив это, возвращаются к этим разделам или в процессе чтения, или специально по окончании работы со всем текстом.</w:t>
      </w:r>
    </w:p>
    <w:p w:rsidR="005D0905" w:rsidRPr="005D0905" w:rsidRDefault="005D0905" w:rsidP="005D0905">
      <w:pPr>
        <w:shd w:val="clear" w:color="auto" w:fill="FFFFFF"/>
        <w:tabs>
          <w:tab w:val="left" w:pos="8280"/>
        </w:tabs>
        <w:spacing w:after="0" w:line="360" w:lineRule="auto"/>
        <w:ind w:right="-81" w:firstLine="709"/>
        <w:contextualSpacing/>
        <w:jc w:val="both"/>
        <w:rPr>
          <w:rFonts w:ascii="Times New Roman" w:hAnsi="Times New Roman"/>
          <w:sz w:val="28"/>
          <w:szCs w:val="28"/>
        </w:rPr>
      </w:pPr>
      <w:r w:rsidRPr="005D0905">
        <w:rPr>
          <w:rFonts w:ascii="Times New Roman" w:hAnsi="Times New Roman"/>
          <w:sz w:val="28"/>
          <w:szCs w:val="28"/>
        </w:rPr>
        <w:t xml:space="preserve"> При осмысленном запоминании применяются приемы, кото</w:t>
      </w:r>
      <w:r w:rsidRPr="005D0905">
        <w:rPr>
          <w:rFonts w:ascii="Times New Roman" w:hAnsi="Times New Roman"/>
          <w:sz w:val="28"/>
          <w:szCs w:val="28"/>
        </w:rPr>
        <w:softHyphen/>
        <w:t>рыми могут овладеть подростки в процессе учебной работы под руководством учителя.</w:t>
      </w:r>
    </w:p>
    <w:p w:rsidR="005D0905" w:rsidRPr="005D0905" w:rsidRDefault="005D0905" w:rsidP="005D0905">
      <w:pPr>
        <w:shd w:val="clear" w:color="auto" w:fill="FFFFFF"/>
        <w:tabs>
          <w:tab w:val="left" w:pos="8280"/>
        </w:tabs>
        <w:spacing w:after="0" w:line="360" w:lineRule="auto"/>
        <w:ind w:right="-81" w:firstLine="709"/>
        <w:contextualSpacing/>
        <w:jc w:val="both"/>
        <w:rPr>
          <w:rFonts w:ascii="Times New Roman" w:hAnsi="Times New Roman"/>
          <w:sz w:val="28"/>
          <w:szCs w:val="28"/>
        </w:rPr>
      </w:pPr>
      <w:r w:rsidRPr="005D0905">
        <w:rPr>
          <w:rFonts w:ascii="Times New Roman" w:hAnsi="Times New Roman"/>
          <w:sz w:val="28"/>
          <w:szCs w:val="28"/>
        </w:rPr>
        <w:lastRenderedPageBreak/>
        <w:t xml:space="preserve"> К таким приемам относится </w:t>
      </w:r>
      <w:r w:rsidRPr="005D0905">
        <w:rPr>
          <w:rFonts w:ascii="Times New Roman" w:hAnsi="Times New Roman"/>
          <w:i/>
          <w:iCs/>
          <w:sz w:val="28"/>
          <w:szCs w:val="28"/>
        </w:rPr>
        <w:t>смысловая группировка</w:t>
      </w:r>
      <w:r w:rsidRPr="005D0905">
        <w:rPr>
          <w:rFonts w:ascii="Times New Roman" w:hAnsi="Times New Roman"/>
          <w:sz w:val="28"/>
          <w:szCs w:val="28"/>
        </w:rPr>
        <w:t>: текст читается целиком, происходит осмысливание его содержа</w:t>
      </w:r>
      <w:r w:rsidRPr="005D0905">
        <w:rPr>
          <w:rFonts w:ascii="Times New Roman" w:hAnsi="Times New Roman"/>
          <w:sz w:val="28"/>
          <w:szCs w:val="28"/>
        </w:rPr>
        <w:softHyphen/>
        <w:t>ния. Далее, текст делится на части, на смысловые группы, основ</w:t>
      </w:r>
      <w:r w:rsidRPr="005D0905">
        <w:rPr>
          <w:rFonts w:ascii="Times New Roman" w:hAnsi="Times New Roman"/>
          <w:sz w:val="28"/>
          <w:szCs w:val="28"/>
        </w:rPr>
        <w:softHyphen/>
        <w:t>ное содержание каждой части формулируется в виде заглавия или тезиса, которые и являются опорой для запоминания, а ино</w:t>
      </w:r>
      <w:r w:rsidRPr="005D0905">
        <w:rPr>
          <w:rFonts w:ascii="Times New Roman" w:hAnsi="Times New Roman"/>
          <w:sz w:val="28"/>
          <w:szCs w:val="28"/>
        </w:rPr>
        <w:softHyphen/>
        <w:t>гда и для воспроизведения. Разбивка материала на смысловые группы связана с активной мыслительной деятельностью: мате</w:t>
      </w:r>
      <w:r w:rsidRPr="005D0905">
        <w:rPr>
          <w:rFonts w:ascii="Times New Roman" w:hAnsi="Times New Roman"/>
          <w:sz w:val="28"/>
          <w:szCs w:val="28"/>
        </w:rPr>
        <w:softHyphen/>
        <w:t>риал сравнивается, сопоставляется, обобщается, находится логическая последовательность запоминания.</w:t>
      </w:r>
    </w:p>
    <w:p w:rsidR="005D0905" w:rsidRPr="005D0905" w:rsidRDefault="005D0905" w:rsidP="005D0905">
      <w:pPr>
        <w:shd w:val="clear" w:color="auto" w:fill="FFFFFF"/>
        <w:tabs>
          <w:tab w:val="left" w:pos="8280"/>
        </w:tabs>
        <w:spacing w:after="0" w:line="360" w:lineRule="auto"/>
        <w:ind w:right="-81" w:firstLine="709"/>
        <w:contextualSpacing/>
        <w:jc w:val="both"/>
        <w:rPr>
          <w:rFonts w:ascii="Times New Roman" w:hAnsi="Times New Roman"/>
          <w:sz w:val="28"/>
          <w:szCs w:val="28"/>
        </w:rPr>
      </w:pPr>
      <w:r w:rsidRPr="005D0905">
        <w:rPr>
          <w:rFonts w:ascii="Times New Roman" w:hAnsi="Times New Roman"/>
          <w:sz w:val="28"/>
          <w:szCs w:val="28"/>
        </w:rPr>
        <w:t xml:space="preserve">Исследования, проводимые с шестиклассниками, показали, что они применяют этот прием ограниченно и только по совету учителя.  </w:t>
      </w:r>
    </w:p>
    <w:p w:rsidR="005D0905" w:rsidRPr="005D0905" w:rsidRDefault="005D0905" w:rsidP="005D0905">
      <w:pPr>
        <w:shd w:val="clear" w:color="auto" w:fill="FFFFFF"/>
        <w:tabs>
          <w:tab w:val="left" w:pos="8280"/>
        </w:tabs>
        <w:spacing w:after="0" w:line="360" w:lineRule="auto"/>
        <w:ind w:right="-81" w:firstLine="709"/>
        <w:contextualSpacing/>
        <w:jc w:val="both"/>
        <w:rPr>
          <w:rFonts w:ascii="Times New Roman" w:hAnsi="Times New Roman"/>
          <w:sz w:val="28"/>
          <w:szCs w:val="28"/>
        </w:rPr>
      </w:pPr>
      <w:r w:rsidRPr="005D0905">
        <w:rPr>
          <w:rFonts w:ascii="Times New Roman" w:hAnsi="Times New Roman"/>
          <w:sz w:val="28"/>
          <w:szCs w:val="28"/>
        </w:rPr>
        <w:t>Смысловая группировка еще не стала прочным, усвоенным навыком работы шестиклассников, они еще не умеют дать конк</w:t>
      </w:r>
      <w:r w:rsidRPr="005D0905">
        <w:rPr>
          <w:rFonts w:ascii="Times New Roman" w:hAnsi="Times New Roman"/>
          <w:sz w:val="28"/>
          <w:szCs w:val="28"/>
        </w:rPr>
        <w:softHyphen/>
        <w:t>ретных формулировок разделам текста, дать легко запоминаю</w:t>
      </w:r>
      <w:r w:rsidRPr="005D0905">
        <w:rPr>
          <w:rFonts w:ascii="Times New Roman" w:hAnsi="Times New Roman"/>
          <w:sz w:val="28"/>
          <w:szCs w:val="28"/>
        </w:rPr>
        <w:softHyphen/>
        <w:t>щийся заголовок. Заголовок не выявляет всего содержания раз</w:t>
      </w:r>
      <w:r w:rsidRPr="005D0905">
        <w:rPr>
          <w:rFonts w:ascii="Times New Roman" w:hAnsi="Times New Roman"/>
          <w:sz w:val="28"/>
          <w:szCs w:val="28"/>
        </w:rPr>
        <w:softHyphen/>
        <w:t>дела, а</w:t>
      </w:r>
      <w:r w:rsidR="00602FDE">
        <w:rPr>
          <w:rFonts w:ascii="Times New Roman" w:hAnsi="Times New Roman"/>
          <w:sz w:val="28"/>
          <w:szCs w:val="28"/>
        </w:rPr>
        <w:t>,</w:t>
      </w:r>
      <w:r w:rsidRPr="005D0905">
        <w:rPr>
          <w:rFonts w:ascii="Times New Roman" w:hAnsi="Times New Roman"/>
          <w:sz w:val="28"/>
          <w:szCs w:val="28"/>
        </w:rPr>
        <w:t xml:space="preserve"> следовательно, не помогает припоминать его</w:t>
      </w:r>
      <w:r w:rsidR="00515710" w:rsidRPr="00515710">
        <w:rPr>
          <w:rFonts w:ascii="Times New Roman" w:hAnsi="Times New Roman"/>
          <w:sz w:val="28"/>
          <w:szCs w:val="28"/>
        </w:rPr>
        <w:t xml:space="preserve"> [6]</w:t>
      </w:r>
      <w:r w:rsidRPr="005D0905">
        <w:rPr>
          <w:rFonts w:ascii="Times New Roman" w:hAnsi="Times New Roman"/>
          <w:sz w:val="28"/>
          <w:szCs w:val="28"/>
        </w:rPr>
        <w:t>.</w:t>
      </w:r>
    </w:p>
    <w:p w:rsidR="005D0905" w:rsidRPr="005D0905" w:rsidRDefault="005D0905" w:rsidP="005D0905">
      <w:pPr>
        <w:shd w:val="clear" w:color="auto" w:fill="FFFFFF"/>
        <w:tabs>
          <w:tab w:val="left" w:pos="8280"/>
        </w:tabs>
        <w:spacing w:after="0" w:line="360" w:lineRule="auto"/>
        <w:ind w:right="-81" w:firstLine="709"/>
        <w:contextualSpacing/>
        <w:jc w:val="both"/>
        <w:rPr>
          <w:rFonts w:ascii="Times New Roman" w:hAnsi="Times New Roman"/>
          <w:sz w:val="28"/>
          <w:szCs w:val="28"/>
        </w:rPr>
      </w:pPr>
      <w:r w:rsidRPr="005D0905">
        <w:rPr>
          <w:rFonts w:ascii="Times New Roman" w:hAnsi="Times New Roman"/>
          <w:sz w:val="28"/>
          <w:szCs w:val="28"/>
        </w:rPr>
        <w:t xml:space="preserve"> В процессе смысловой группировки, а часто как самостоя</w:t>
      </w:r>
      <w:r w:rsidRPr="005D0905">
        <w:rPr>
          <w:rFonts w:ascii="Times New Roman" w:hAnsi="Times New Roman"/>
          <w:sz w:val="28"/>
          <w:szCs w:val="28"/>
        </w:rPr>
        <w:softHyphen/>
        <w:t xml:space="preserve">тельный прием осмысленного запоминания, применяется </w:t>
      </w:r>
      <w:r w:rsidRPr="005D0905">
        <w:rPr>
          <w:rFonts w:ascii="Times New Roman" w:hAnsi="Times New Roman"/>
          <w:i/>
          <w:iCs/>
          <w:sz w:val="28"/>
          <w:szCs w:val="28"/>
        </w:rPr>
        <w:t xml:space="preserve">прием выделения смысловых опорных пунктов. </w:t>
      </w:r>
      <w:r w:rsidRPr="005D0905">
        <w:rPr>
          <w:rFonts w:ascii="Times New Roman" w:hAnsi="Times New Roman"/>
          <w:sz w:val="28"/>
          <w:szCs w:val="28"/>
        </w:rPr>
        <w:t xml:space="preserve">Смысловые опорные пункты выделяются в процессе усвоения материала для лучшего понимания и запоминания его. Опорный пункт может быть, наглядным, когда запоминаемый материал связывается с определенным предметом или явлением.   </w:t>
      </w:r>
    </w:p>
    <w:p w:rsidR="005D0905" w:rsidRPr="005D0905" w:rsidRDefault="005D0905" w:rsidP="005D0905">
      <w:pPr>
        <w:shd w:val="clear" w:color="auto" w:fill="FFFFFF"/>
        <w:tabs>
          <w:tab w:val="left" w:pos="8280"/>
        </w:tabs>
        <w:spacing w:after="0" w:line="360" w:lineRule="auto"/>
        <w:ind w:right="-81" w:firstLine="709"/>
        <w:contextualSpacing/>
        <w:jc w:val="both"/>
        <w:rPr>
          <w:rFonts w:ascii="Times New Roman" w:hAnsi="Times New Roman"/>
          <w:sz w:val="28"/>
          <w:szCs w:val="28"/>
        </w:rPr>
      </w:pPr>
      <w:r w:rsidRPr="005D0905">
        <w:rPr>
          <w:rFonts w:ascii="Times New Roman" w:hAnsi="Times New Roman"/>
          <w:sz w:val="28"/>
          <w:szCs w:val="28"/>
        </w:rPr>
        <w:t>Но не только наглядные образы являются опорой для запо</w:t>
      </w:r>
      <w:r w:rsidRPr="005D0905">
        <w:rPr>
          <w:rFonts w:ascii="Times New Roman" w:hAnsi="Times New Roman"/>
          <w:sz w:val="28"/>
          <w:szCs w:val="28"/>
        </w:rPr>
        <w:softHyphen/>
        <w:t>минания. Это может быть и вопрос — учитель может для луч</w:t>
      </w:r>
      <w:r w:rsidRPr="005D0905">
        <w:rPr>
          <w:rFonts w:ascii="Times New Roman" w:hAnsi="Times New Roman"/>
          <w:sz w:val="28"/>
          <w:szCs w:val="28"/>
        </w:rPr>
        <w:softHyphen/>
        <w:t>шего понимания и запоминания давать ученикам задание ставить к прочитанному тексту вопрос, который вскрывал бы смысл данного отрывка.</w:t>
      </w:r>
    </w:p>
    <w:p w:rsidR="005D0905" w:rsidRPr="005D0905" w:rsidRDefault="005D0905" w:rsidP="005D0905">
      <w:pPr>
        <w:shd w:val="clear" w:color="auto" w:fill="FFFFFF"/>
        <w:tabs>
          <w:tab w:val="left" w:pos="8280"/>
        </w:tabs>
        <w:spacing w:after="0" w:line="360" w:lineRule="auto"/>
        <w:ind w:right="-81" w:firstLine="709"/>
        <w:contextualSpacing/>
        <w:jc w:val="both"/>
        <w:rPr>
          <w:rFonts w:ascii="Times New Roman" w:hAnsi="Times New Roman"/>
          <w:sz w:val="28"/>
          <w:szCs w:val="28"/>
        </w:rPr>
      </w:pPr>
      <w:r w:rsidRPr="005D0905">
        <w:rPr>
          <w:rFonts w:ascii="Times New Roman" w:hAnsi="Times New Roman"/>
          <w:sz w:val="28"/>
          <w:szCs w:val="28"/>
        </w:rPr>
        <w:t xml:space="preserve"> </w:t>
      </w:r>
      <w:r w:rsidRPr="005D0905">
        <w:rPr>
          <w:rFonts w:ascii="Times New Roman" w:hAnsi="Times New Roman"/>
          <w:spacing w:val="-1"/>
          <w:sz w:val="28"/>
          <w:szCs w:val="28"/>
        </w:rPr>
        <w:t>Этим приемом некоторые подростки владеют довольно успеш</w:t>
      </w:r>
      <w:r w:rsidRPr="005D0905">
        <w:rPr>
          <w:rFonts w:ascii="Times New Roman" w:hAnsi="Times New Roman"/>
          <w:spacing w:val="-1"/>
          <w:sz w:val="28"/>
          <w:szCs w:val="28"/>
        </w:rPr>
        <w:softHyphen/>
      </w:r>
      <w:r w:rsidRPr="005D0905">
        <w:rPr>
          <w:rFonts w:ascii="Times New Roman" w:hAnsi="Times New Roman"/>
          <w:sz w:val="28"/>
          <w:szCs w:val="28"/>
        </w:rPr>
        <w:t>но, он вполне приемлем и оправдан для данного возраста.</w:t>
      </w:r>
    </w:p>
    <w:p w:rsidR="005D0905" w:rsidRPr="005D0905" w:rsidRDefault="005D0905" w:rsidP="005D0905">
      <w:pPr>
        <w:shd w:val="clear" w:color="auto" w:fill="FFFFFF"/>
        <w:tabs>
          <w:tab w:val="left" w:pos="8280"/>
        </w:tabs>
        <w:spacing w:after="0" w:line="360" w:lineRule="auto"/>
        <w:ind w:right="-81" w:firstLine="709"/>
        <w:contextualSpacing/>
        <w:jc w:val="both"/>
        <w:rPr>
          <w:rFonts w:ascii="Times New Roman" w:hAnsi="Times New Roman"/>
          <w:sz w:val="28"/>
          <w:szCs w:val="28"/>
        </w:rPr>
      </w:pPr>
      <w:r w:rsidRPr="005D0905">
        <w:rPr>
          <w:rFonts w:ascii="Times New Roman" w:hAnsi="Times New Roman"/>
          <w:sz w:val="28"/>
          <w:szCs w:val="28"/>
        </w:rPr>
        <w:t>Это связано с тем общеизвестным фактом, что школьнику трудно отказаться от привычного, стереотипного, установивше</w:t>
      </w:r>
      <w:r w:rsidRPr="005D0905">
        <w:rPr>
          <w:rFonts w:ascii="Times New Roman" w:hAnsi="Times New Roman"/>
          <w:sz w:val="28"/>
          <w:szCs w:val="28"/>
        </w:rPr>
        <w:softHyphen/>
        <w:t>гося, тем более что эффективность новых приемов может выяв</w:t>
      </w:r>
      <w:r w:rsidRPr="005D0905">
        <w:rPr>
          <w:rFonts w:ascii="Times New Roman" w:hAnsi="Times New Roman"/>
          <w:sz w:val="28"/>
          <w:szCs w:val="28"/>
        </w:rPr>
        <w:softHyphen/>
        <w:t>ляться не сразу.</w:t>
      </w:r>
    </w:p>
    <w:p w:rsidR="005D0905" w:rsidRPr="005D0905" w:rsidRDefault="005D0905" w:rsidP="005D0905">
      <w:pPr>
        <w:shd w:val="clear" w:color="auto" w:fill="FFFFFF"/>
        <w:tabs>
          <w:tab w:val="left" w:pos="8280"/>
        </w:tabs>
        <w:spacing w:after="0" w:line="360" w:lineRule="auto"/>
        <w:ind w:right="-81" w:firstLine="709"/>
        <w:contextualSpacing/>
        <w:jc w:val="both"/>
        <w:rPr>
          <w:rFonts w:ascii="Times New Roman" w:hAnsi="Times New Roman"/>
          <w:sz w:val="28"/>
          <w:szCs w:val="28"/>
        </w:rPr>
      </w:pPr>
      <w:r w:rsidRPr="005D0905">
        <w:rPr>
          <w:rFonts w:ascii="Times New Roman" w:hAnsi="Times New Roman"/>
          <w:sz w:val="28"/>
          <w:szCs w:val="28"/>
        </w:rPr>
        <w:lastRenderedPageBreak/>
        <w:t xml:space="preserve"> </w:t>
      </w:r>
      <w:r w:rsidRPr="005D0905">
        <w:rPr>
          <w:rFonts w:ascii="Times New Roman" w:hAnsi="Times New Roman"/>
          <w:spacing w:val="-1"/>
          <w:sz w:val="28"/>
          <w:szCs w:val="28"/>
        </w:rPr>
        <w:t xml:space="preserve">Одним из существенных приемов запоминания, на который </w:t>
      </w:r>
      <w:r w:rsidRPr="005D0905">
        <w:rPr>
          <w:rFonts w:ascii="Times New Roman" w:hAnsi="Times New Roman"/>
          <w:sz w:val="28"/>
          <w:szCs w:val="28"/>
        </w:rPr>
        <w:t xml:space="preserve">указывают многие исследователи, занимавшиеся вопросами памяти, является </w:t>
      </w:r>
      <w:r w:rsidRPr="005D0905">
        <w:rPr>
          <w:rFonts w:ascii="Times New Roman" w:hAnsi="Times New Roman"/>
          <w:i/>
          <w:iCs/>
          <w:sz w:val="28"/>
          <w:szCs w:val="28"/>
        </w:rPr>
        <w:t>связь нового материала со старым, т. е. вклю</w:t>
      </w:r>
      <w:r w:rsidRPr="005D0905">
        <w:rPr>
          <w:rFonts w:ascii="Times New Roman" w:hAnsi="Times New Roman"/>
          <w:i/>
          <w:iCs/>
          <w:sz w:val="28"/>
          <w:szCs w:val="28"/>
        </w:rPr>
        <w:softHyphen/>
        <w:t xml:space="preserve">чение нового материала в систему знании. </w:t>
      </w:r>
    </w:p>
    <w:p w:rsidR="005D0905" w:rsidRPr="005D0905" w:rsidRDefault="005D0905" w:rsidP="005D0905">
      <w:pPr>
        <w:shd w:val="clear" w:color="auto" w:fill="FFFFFF"/>
        <w:tabs>
          <w:tab w:val="left" w:pos="8280"/>
        </w:tabs>
        <w:spacing w:after="0" w:line="360" w:lineRule="auto"/>
        <w:ind w:right="-81" w:firstLine="709"/>
        <w:contextualSpacing/>
        <w:jc w:val="both"/>
        <w:rPr>
          <w:rFonts w:ascii="Times New Roman" w:hAnsi="Times New Roman"/>
          <w:sz w:val="28"/>
          <w:szCs w:val="28"/>
        </w:rPr>
      </w:pPr>
      <w:r w:rsidRPr="005D0905">
        <w:rPr>
          <w:rFonts w:ascii="Times New Roman" w:hAnsi="Times New Roman"/>
          <w:sz w:val="28"/>
          <w:szCs w:val="28"/>
        </w:rPr>
        <w:t xml:space="preserve"> </w:t>
      </w:r>
      <w:r w:rsidRPr="005D0905">
        <w:rPr>
          <w:rFonts w:ascii="Times New Roman" w:hAnsi="Times New Roman"/>
          <w:noProof/>
          <w:sz w:val="28"/>
          <w:szCs w:val="28"/>
        </w:rPr>
        <w:pict>
          <v:line id="_x0000_s1028" style="position:absolute;left:0;text-align:left;z-index:1;mso-position-horizontal-relative:margin;mso-position-vertical-relative:text" from="-98.8pt,430.9pt" to="-98.8pt,451.25pt" o:allowincell="f" strokeweight=".2pt">
            <w10:wrap anchorx="margin"/>
          </v:line>
        </w:pict>
      </w:r>
      <w:r w:rsidRPr="005D0905">
        <w:rPr>
          <w:rFonts w:ascii="Times New Roman" w:hAnsi="Times New Roman"/>
          <w:noProof/>
          <w:sz w:val="28"/>
          <w:szCs w:val="28"/>
        </w:rPr>
        <w:pict>
          <v:line id="_x0000_s1029" style="position:absolute;left:0;text-align:left;z-index:2;mso-position-horizontal-relative:margin;mso-position-vertical-relative:text" from="-85.15pt,348.65pt" to="-85.15pt,506.15pt" o:allowincell="f" strokeweight=".2pt">
            <w10:wrap anchorx="margin"/>
          </v:line>
        </w:pict>
      </w:r>
      <w:r w:rsidRPr="005D0905">
        <w:rPr>
          <w:rFonts w:ascii="Times New Roman" w:hAnsi="Times New Roman"/>
          <w:sz w:val="28"/>
          <w:szCs w:val="28"/>
        </w:rPr>
        <w:t>Для лучшего запоминания в практике учебной работы удач</w:t>
      </w:r>
      <w:r w:rsidRPr="005D0905">
        <w:rPr>
          <w:rFonts w:ascii="Times New Roman" w:hAnsi="Times New Roman"/>
          <w:sz w:val="28"/>
          <w:szCs w:val="28"/>
        </w:rPr>
        <w:softHyphen/>
        <w:t xml:space="preserve">но применяется </w:t>
      </w:r>
      <w:r w:rsidRPr="005D0905">
        <w:rPr>
          <w:rFonts w:ascii="Times New Roman" w:hAnsi="Times New Roman"/>
          <w:i/>
          <w:iCs/>
          <w:sz w:val="28"/>
          <w:szCs w:val="28"/>
        </w:rPr>
        <w:t xml:space="preserve">прием сравнения при запоминании. </w:t>
      </w:r>
      <w:r w:rsidRPr="005D0905">
        <w:rPr>
          <w:rFonts w:ascii="Times New Roman" w:hAnsi="Times New Roman"/>
          <w:sz w:val="28"/>
          <w:szCs w:val="28"/>
        </w:rPr>
        <w:t>Сравнивая предметы или явления, находя сходство и различие, ученик про</w:t>
      </w:r>
      <w:r w:rsidRPr="005D0905">
        <w:rPr>
          <w:rFonts w:ascii="Times New Roman" w:hAnsi="Times New Roman"/>
          <w:sz w:val="28"/>
          <w:szCs w:val="28"/>
        </w:rPr>
        <w:softHyphen/>
        <w:t>водит активную мыслительную работу, что и способствует луч</w:t>
      </w:r>
      <w:r w:rsidRPr="005D0905">
        <w:rPr>
          <w:rFonts w:ascii="Times New Roman" w:hAnsi="Times New Roman"/>
          <w:sz w:val="28"/>
          <w:szCs w:val="28"/>
        </w:rPr>
        <w:softHyphen/>
        <w:t xml:space="preserve">шему запоминанию материала. </w:t>
      </w:r>
    </w:p>
    <w:p w:rsidR="005D0905" w:rsidRPr="005D0905" w:rsidRDefault="005D0905" w:rsidP="005D0905">
      <w:pPr>
        <w:shd w:val="clear" w:color="auto" w:fill="FFFFFF"/>
        <w:tabs>
          <w:tab w:val="left" w:pos="8280"/>
        </w:tabs>
        <w:spacing w:after="0" w:line="360" w:lineRule="auto"/>
        <w:ind w:right="-81" w:firstLine="709"/>
        <w:contextualSpacing/>
        <w:jc w:val="both"/>
        <w:rPr>
          <w:rFonts w:ascii="Times New Roman" w:hAnsi="Times New Roman"/>
          <w:sz w:val="28"/>
          <w:szCs w:val="28"/>
        </w:rPr>
      </w:pPr>
      <w:r w:rsidRPr="005D0905">
        <w:rPr>
          <w:rFonts w:ascii="Times New Roman" w:hAnsi="Times New Roman"/>
          <w:sz w:val="28"/>
          <w:szCs w:val="28"/>
        </w:rPr>
        <w:t xml:space="preserve">   Наконец, следует сказать о том, что в подростковом возрас</w:t>
      </w:r>
      <w:r w:rsidRPr="005D0905">
        <w:rPr>
          <w:rFonts w:ascii="Times New Roman" w:hAnsi="Times New Roman"/>
          <w:sz w:val="28"/>
          <w:szCs w:val="28"/>
        </w:rPr>
        <w:softHyphen/>
        <w:t xml:space="preserve">те особенно ярко выступает </w:t>
      </w:r>
      <w:r w:rsidRPr="005D0905">
        <w:rPr>
          <w:rFonts w:ascii="Times New Roman" w:hAnsi="Times New Roman"/>
          <w:i/>
          <w:iCs/>
          <w:sz w:val="28"/>
          <w:szCs w:val="28"/>
        </w:rPr>
        <w:t>значение отношения подростка к тому, что он запоминает.</w:t>
      </w:r>
      <w:r w:rsidRPr="005D0905">
        <w:rPr>
          <w:rFonts w:ascii="Times New Roman" w:hAnsi="Times New Roman"/>
          <w:sz w:val="28"/>
          <w:szCs w:val="28"/>
        </w:rPr>
        <w:t xml:space="preserve"> </w:t>
      </w:r>
    </w:p>
    <w:p w:rsidR="005D0905" w:rsidRPr="005D0905" w:rsidRDefault="005D0905" w:rsidP="005D0905">
      <w:pPr>
        <w:shd w:val="clear" w:color="auto" w:fill="FFFFFF"/>
        <w:tabs>
          <w:tab w:val="left" w:pos="8280"/>
        </w:tabs>
        <w:spacing w:after="0" w:line="360" w:lineRule="auto"/>
        <w:ind w:right="-81" w:firstLine="709"/>
        <w:contextualSpacing/>
        <w:jc w:val="both"/>
        <w:rPr>
          <w:rFonts w:ascii="Times New Roman" w:hAnsi="Times New Roman"/>
          <w:sz w:val="28"/>
          <w:szCs w:val="28"/>
        </w:rPr>
      </w:pPr>
      <w:r w:rsidRPr="005D0905">
        <w:rPr>
          <w:rFonts w:ascii="Times New Roman" w:hAnsi="Times New Roman"/>
          <w:sz w:val="28"/>
          <w:szCs w:val="28"/>
        </w:rPr>
        <w:t>Воспроизведение -  более сложный процесс, чем узнавание</w:t>
      </w:r>
      <w:r w:rsidR="00515710" w:rsidRPr="00515710">
        <w:rPr>
          <w:rFonts w:ascii="Times New Roman" w:hAnsi="Times New Roman"/>
          <w:sz w:val="28"/>
          <w:szCs w:val="28"/>
        </w:rPr>
        <w:t>,</w:t>
      </w:r>
      <w:r w:rsidRPr="005D0905">
        <w:rPr>
          <w:rFonts w:ascii="Times New Roman" w:hAnsi="Times New Roman"/>
          <w:sz w:val="28"/>
          <w:szCs w:val="28"/>
        </w:rPr>
        <w:t xml:space="preserve"> </w:t>
      </w:r>
      <w:r w:rsidRPr="005D0905">
        <w:rPr>
          <w:rFonts w:ascii="Times New Roman" w:hAnsi="Times New Roman"/>
          <w:spacing w:val="-1"/>
          <w:sz w:val="28"/>
          <w:szCs w:val="28"/>
        </w:rPr>
        <w:t xml:space="preserve">и он обычно требует от ученика некоторых волевых усилий, за </w:t>
      </w:r>
      <w:r w:rsidRPr="005D0905">
        <w:rPr>
          <w:rFonts w:ascii="Times New Roman" w:hAnsi="Times New Roman"/>
          <w:sz w:val="28"/>
          <w:szCs w:val="28"/>
        </w:rPr>
        <w:t>исключением случаев непреднамеренного воспроизведения</w:t>
      </w:r>
      <w:r w:rsidR="00515710" w:rsidRPr="00515710">
        <w:rPr>
          <w:rFonts w:ascii="Times New Roman" w:hAnsi="Times New Roman"/>
          <w:sz w:val="28"/>
          <w:szCs w:val="28"/>
        </w:rPr>
        <w:t xml:space="preserve"> [9]</w:t>
      </w:r>
      <w:r w:rsidRPr="005D0905">
        <w:rPr>
          <w:rFonts w:ascii="Times New Roman" w:hAnsi="Times New Roman"/>
          <w:sz w:val="28"/>
          <w:szCs w:val="28"/>
        </w:rPr>
        <w:t>.</w:t>
      </w:r>
    </w:p>
    <w:p w:rsidR="005D0905" w:rsidRPr="005D0905" w:rsidRDefault="005D0905" w:rsidP="005D0905">
      <w:pPr>
        <w:shd w:val="clear" w:color="auto" w:fill="FFFFFF"/>
        <w:tabs>
          <w:tab w:val="left" w:pos="8280"/>
        </w:tabs>
        <w:spacing w:after="0" w:line="360" w:lineRule="auto"/>
        <w:ind w:right="-81" w:firstLine="709"/>
        <w:contextualSpacing/>
        <w:jc w:val="both"/>
        <w:rPr>
          <w:rFonts w:ascii="Times New Roman" w:hAnsi="Times New Roman"/>
          <w:sz w:val="28"/>
          <w:szCs w:val="28"/>
        </w:rPr>
      </w:pPr>
      <w:r w:rsidRPr="005D0905">
        <w:rPr>
          <w:rFonts w:ascii="Times New Roman" w:hAnsi="Times New Roman"/>
          <w:sz w:val="28"/>
          <w:szCs w:val="28"/>
        </w:rPr>
        <w:t>Особенности воспроизведения учебного материала подрост</w:t>
      </w:r>
      <w:r w:rsidRPr="005D0905">
        <w:rPr>
          <w:rFonts w:ascii="Times New Roman" w:hAnsi="Times New Roman"/>
          <w:sz w:val="28"/>
          <w:szCs w:val="28"/>
        </w:rPr>
        <w:softHyphen/>
        <w:t>ком заключаются в том, что он все более сознательно начинает управлять этим процессом. Он стремится применять специаль</w:t>
      </w:r>
      <w:r w:rsidRPr="005D0905">
        <w:rPr>
          <w:rFonts w:ascii="Times New Roman" w:hAnsi="Times New Roman"/>
          <w:sz w:val="28"/>
          <w:szCs w:val="28"/>
        </w:rPr>
        <w:softHyphen/>
        <w:t>ные приемы припоминания. Этими приемами он еще не овладел в достаточной степени, помощь учителя здесь должна быть весь</w:t>
      </w:r>
      <w:r w:rsidRPr="005D0905">
        <w:rPr>
          <w:rFonts w:ascii="Times New Roman" w:hAnsi="Times New Roman"/>
          <w:sz w:val="28"/>
          <w:szCs w:val="28"/>
        </w:rPr>
        <w:softHyphen/>
        <w:t xml:space="preserve">ма значительной, </w:t>
      </w:r>
      <w:r w:rsidRPr="005D0905">
        <w:rPr>
          <w:rFonts w:ascii="Times New Roman" w:hAnsi="Times New Roman"/>
          <w:i/>
          <w:iCs/>
          <w:sz w:val="28"/>
          <w:szCs w:val="28"/>
        </w:rPr>
        <w:t>надо указывать подростку, как надо припоми</w:t>
      </w:r>
      <w:r w:rsidRPr="005D0905">
        <w:rPr>
          <w:rFonts w:ascii="Times New Roman" w:hAnsi="Times New Roman"/>
          <w:i/>
          <w:iCs/>
          <w:sz w:val="28"/>
          <w:szCs w:val="28"/>
        </w:rPr>
        <w:softHyphen/>
      </w:r>
      <w:r w:rsidRPr="005D0905">
        <w:rPr>
          <w:rFonts w:ascii="Times New Roman" w:hAnsi="Times New Roman"/>
          <w:i/>
          <w:iCs/>
          <w:spacing w:val="-5"/>
          <w:sz w:val="28"/>
          <w:szCs w:val="28"/>
        </w:rPr>
        <w:t xml:space="preserve">нать и делать это конкретно, соответственно особенностям того </w:t>
      </w:r>
      <w:r w:rsidRPr="005D0905">
        <w:rPr>
          <w:rFonts w:ascii="Times New Roman" w:hAnsi="Times New Roman"/>
          <w:i/>
          <w:iCs/>
          <w:sz w:val="28"/>
          <w:szCs w:val="28"/>
        </w:rPr>
        <w:t>или иного учебного материала.</w:t>
      </w:r>
    </w:p>
    <w:p w:rsidR="005D0905" w:rsidRPr="005D0905" w:rsidRDefault="005D0905" w:rsidP="005D0905">
      <w:pPr>
        <w:shd w:val="clear" w:color="auto" w:fill="FFFFFF"/>
        <w:tabs>
          <w:tab w:val="left" w:pos="8280"/>
        </w:tabs>
        <w:spacing w:after="0" w:line="360" w:lineRule="auto"/>
        <w:ind w:right="-81" w:firstLine="709"/>
        <w:contextualSpacing/>
        <w:jc w:val="both"/>
        <w:rPr>
          <w:rFonts w:ascii="Times New Roman" w:hAnsi="Times New Roman"/>
          <w:sz w:val="28"/>
          <w:szCs w:val="28"/>
        </w:rPr>
      </w:pPr>
      <w:r w:rsidRPr="005D0905">
        <w:rPr>
          <w:rFonts w:ascii="Times New Roman" w:hAnsi="Times New Roman"/>
          <w:sz w:val="28"/>
          <w:szCs w:val="28"/>
        </w:rPr>
        <w:t xml:space="preserve">  Приемы припоминания, </w:t>
      </w:r>
      <w:r w:rsidRPr="005D0905">
        <w:rPr>
          <w:rFonts w:ascii="Times New Roman" w:hAnsi="Times New Roman"/>
          <w:spacing w:val="-1"/>
          <w:sz w:val="28"/>
          <w:szCs w:val="28"/>
        </w:rPr>
        <w:t>используемые подростком: они обычно бывают связаны с инди</w:t>
      </w:r>
      <w:r w:rsidRPr="005D0905">
        <w:rPr>
          <w:rFonts w:ascii="Times New Roman" w:hAnsi="Times New Roman"/>
          <w:spacing w:val="-1"/>
          <w:sz w:val="28"/>
          <w:szCs w:val="28"/>
        </w:rPr>
        <w:softHyphen/>
      </w:r>
      <w:r w:rsidRPr="005D0905">
        <w:rPr>
          <w:rFonts w:ascii="Times New Roman" w:hAnsi="Times New Roman"/>
          <w:sz w:val="28"/>
          <w:szCs w:val="28"/>
        </w:rPr>
        <w:t xml:space="preserve">видуальными особенностями его памяти.    </w:t>
      </w:r>
    </w:p>
    <w:p w:rsidR="005D0905" w:rsidRPr="005D0905" w:rsidRDefault="005D0905" w:rsidP="005D0905">
      <w:pPr>
        <w:shd w:val="clear" w:color="auto" w:fill="FFFFFF"/>
        <w:tabs>
          <w:tab w:val="left" w:pos="8280"/>
        </w:tabs>
        <w:spacing w:after="0" w:line="360" w:lineRule="auto"/>
        <w:ind w:right="-81" w:firstLine="709"/>
        <w:contextualSpacing/>
        <w:jc w:val="both"/>
        <w:rPr>
          <w:rFonts w:ascii="Times New Roman" w:hAnsi="Times New Roman"/>
          <w:sz w:val="28"/>
          <w:szCs w:val="28"/>
        </w:rPr>
      </w:pPr>
      <w:r w:rsidRPr="005D0905">
        <w:rPr>
          <w:rFonts w:ascii="Times New Roman" w:hAnsi="Times New Roman"/>
          <w:sz w:val="28"/>
          <w:szCs w:val="28"/>
        </w:rPr>
        <w:t>Прием припоминания зависит от характера задачи, постав</w:t>
      </w:r>
      <w:r w:rsidRPr="005D0905">
        <w:rPr>
          <w:rFonts w:ascii="Times New Roman" w:hAnsi="Times New Roman"/>
          <w:sz w:val="28"/>
          <w:szCs w:val="28"/>
        </w:rPr>
        <w:softHyphen/>
        <w:t>ленного вопроса: «Если учитель задает большой вопрос и дает возможность подумать, то я вспоминаю план, как учил, как от</w:t>
      </w:r>
      <w:r w:rsidRPr="005D0905">
        <w:rPr>
          <w:rFonts w:ascii="Times New Roman" w:hAnsi="Times New Roman"/>
          <w:sz w:val="28"/>
          <w:szCs w:val="28"/>
        </w:rPr>
        <w:softHyphen/>
        <w:t>вечал себе. Если вопрос маленький, то припоминаю для разных предметов по-разному: по физике вспоминаю опыт или прибор, по геометрии — как было начерчено на доске».</w:t>
      </w:r>
    </w:p>
    <w:p w:rsidR="005D0905" w:rsidRPr="005D0905" w:rsidRDefault="005D0905" w:rsidP="005D0905">
      <w:pPr>
        <w:shd w:val="clear" w:color="auto" w:fill="FFFFFF"/>
        <w:tabs>
          <w:tab w:val="left" w:pos="8280"/>
        </w:tabs>
        <w:spacing w:after="0" w:line="360" w:lineRule="auto"/>
        <w:ind w:right="-81" w:firstLine="709"/>
        <w:contextualSpacing/>
        <w:jc w:val="both"/>
        <w:rPr>
          <w:rFonts w:ascii="Times New Roman" w:hAnsi="Times New Roman"/>
          <w:sz w:val="28"/>
          <w:szCs w:val="28"/>
        </w:rPr>
      </w:pPr>
      <w:r w:rsidRPr="005D0905">
        <w:rPr>
          <w:rFonts w:ascii="Times New Roman" w:hAnsi="Times New Roman"/>
          <w:sz w:val="28"/>
          <w:szCs w:val="28"/>
        </w:rPr>
        <w:t xml:space="preserve"> Качество воспроизведения в учебной работе определяется за</w:t>
      </w:r>
      <w:r w:rsidRPr="005D0905">
        <w:rPr>
          <w:rFonts w:ascii="Times New Roman" w:hAnsi="Times New Roman"/>
          <w:sz w:val="28"/>
          <w:szCs w:val="28"/>
        </w:rPr>
        <w:softHyphen/>
        <w:t>дачей, которая поставлена перед школьником,</w:t>
      </w:r>
      <w:r w:rsidR="00515710" w:rsidRPr="00515710">
        <w:rPr>
          <w:rFonts w:ascii="Times New Roman" w:hAnsi="Times New Roman"/>
          <w:sz w:val="28"/>
          <w:szCs w:val="28"/>
        </w:rPr>
        <w:t xml:space="preserve"> </w:t>
      </w:r>
      <w:r w:rsidRPr="005D0905">
        <w:rPr>
          <w:rFonts w:ascii="Times New Roman" w:hAnsi="Times New Roman"/>
          <w:sz w:val="28"/>
          <w:szCs w:val="28"/>
        </w:rPr>
        <w:t xml:space="preserve">— как он должен воспроизвести </w:t>
      </w:r>
      <w:r w:rsidRPr="005D0905">
        <w:rPr>
          <w:rFonts w:ascii="Times New Roman" w:hAnsi="Times New Roman"/>
          <w:sz w:val="28"/>
          <w:szCs w:val="28"/>
        </w:rPr>
        <w:lastRenderedPageBreak/>
        <w:t>материал: дословно, сообщить только факты, до</w:t>
      </w:r>
      <w:r w:rsidRPr="005D0905">
        <w:rPr>
          <w:rFonts w:ascii="Times New Roman" w:hAnsi="Times New Roman"/>
          <w:sz w:val="28"/>
          <w:szCs w:val="28"/>
        </w:rPr>
        <w:softHyphen/>
        <w:t>казать правильность, сообщить, вдаваясь в детали, и т. д.</w:t>
      </w:r>
    </w:p>
    <w:p w:rsidR="005D0905" w:rsidRPr="005D0905" w:rsidRDefault="005D0905" w:rsidP="005D0905">
      <w:pPr>
        <w:shd w:val="clear" w:color="auto" w:fill="FFFFFF"/>
        <w:tabs>
          <w:tab w:val="left" w:pos="8280"/>
        </w:tabs>
        <w:spacing w:after="0" w:line="360" w:lineRule="auto"/>
        <w:ind w:right="-81" w:firstLine="709"/>
        <w:contextualSpacing/>
        <w:jc w:val="both"/>
        <w:rPr>
          <w:rFonts w:ascii="Times New Roman" w:hAnsi="Times New Roman"/>
          <w:sz w:val="28"/>
          <w:szCs w:val="28"/>
        </w:rPr>
      </w:pPr>
      <w:r w:rsidRPr="005D0905">
        <w:rPr>
          <w:rFonts w:ascii="Times New Roman" w:hAnsi="Times New Roman"/>
          <w:sz w:val="28"/>
          <w:szCs w:val="28"/>
        </w:rPr>
        <w:t>Наблюдаются некоторые различия в особенностях воспроиз</w:t>
      </w:r>
      <w:r w:rsidRPr="005D0905">
        <w:rPr>
          <w:rFonts w:ascii="Times New Roman" w:hAnsi="Times New Roman"/>
          <w:sz w:val="28"/>
          <w:szCs w:val="28"/>
        </w:rPr>
        <w:softHyphen/>
        <w:t>ведения учащихся 5</w:t>
      </w:r>
      <w:r w:rsidR="00515710" w:rsidRPr="00515710">
        <w:rPr>
          <w:rFonts w:ascii="Times New Roman" w:hAnsi="Times New Roman"/>
          <w:sz w:val="28"/>
          <w:szCs w:val="28"/>
        </w:rPr>
        <w:t>-</w:t>
      </w:r>
      <w:r w:rsidRPr="005D0905">
        <w:rPr>
          <w:rFonts w:ascii="Times New Roman" w:hAnsi="Times New Roman"/>
          <w:sz w:val="28"/>
          <w:szCs w:val="28"/>
        </w:rPr>
        <w:t>7 классов. Совершенствование воспро</w:t>
      </w:r>
      <w:r w:rsidRPr="005D0905">
        <w:rPr>
          <w:rFonts w:ascii="Times New Roman" w:hAnsi="Times New Roman"/>
          <w:sz w:val="28"/>
          <w:szCs w:val="28"/>
        </w:rPr>
        <w:softHyphen/>
        <w:t>изведения выражается в более свободном владении материалом, в его реконструкции. Ученику 5 класса еще трудно дать обобщающий ответ, ученик 7 класса способен воспроизвести урок не только в плане книги или рассказа учителя, но и дать ответ на вопрос, который требует уже некоторого (простого) обобще</w:t>
      </w:r>
      <w:r w:rsidRPr="005D0905">
        <w:rPr>
          <w:rFonts w:ascii="Times New Roman" w:hAnsi="Times New Roman"/>
          <w:sz w:val="28"/>
          <w:szCs w:val="28"/>
        </w:rPr>
        <w:softHyphen/>
        <w:t>ния материала</w:t>
      </w:r>
      <w:r w:rsidR="00515710" w:rsidRPr="00515710">
        <w:rPr>
          <w:rFonts w:ascii="Times New Roman" w:hAnsi="Times New Roman"/>
          <w:sz w:val="28"/>
          <w:szCs w:val="28"/>
        </w:rPr>
        <w:t xml:space="preserve"> [17]</w:t>
      </w:r>
      <w:r w:rsidRPr="005D0905">
        <w:rPr>
          <w:rFonts w:ascii="Times New Roman" w:hAnsi="Times New Roman"/>
          <w:sz w:val="28"/>
          <w:szCs w:val="28"/>
        </w:rPr>
        <w:t>.</w:t>
      </w:r>
    </w:p>
    <w:p w:rsidR="005D0905" w:rsidRPr="005D0905" w:rsidRDefault="005D0905" w:rsidP="005D0905">
      <w:pPr>
        <w:shd w:val="clear" w:color="auto" w:fill="FFFFFF"/>
        <w:tabs>
          <w:tab w:val="left" w:pos="8280"/>
        </w:tabs>
        <w:spacing w:after="0" w:line="360" w:lineRule="auto"/>
        <w:ind w:right="-81" w:firstLine="709"/>
        <w:contextualSpacing/>
        <w:jc w:val="both"/>
        <w:rPr>
          <w:rFonts w:ascii="Times New Roman" w:hAnsi="Times New Roman"/>
          <w:sz w:val="28"/>
          <w:szCs w:val="28"/>
        </w:rPr>
      </w:pPr>
      <w:r w:rsidRPr="005D0905">
        <w:rPr>
          <w:rFonts w:ascii="Times New Roman" w:hAnsi="Times New Roman"/>
          <w:sz w:val="28"/>
          <w:szCs w:val="28"/>
        </w:rPr>
        <w:t xml:space="preserve">Овладение подростком приемами запоминания отражается и на характере воспроизведения: вносится большая </w:t>
      </w:r>
      <w:r w:rsidRPr="005D0905">
        <w:rPr>
          <w:rFonts w:ascii="Times New Roman" w:hAnsi="Times New Roman"/>
          <w:i/>
          <w:iCs/>
          <w:sz w:val="28"/>
          <w:szCs w:val="28"/>
        </w:rPr>
        <w:t xml:space="preserve">плавность и последовательность при воспроизведении, появляются элементы </w:t>
      </w:r>
      <w:r w:rsidRPr="005D0905">
        <w:rPr>
          <w:rFonts w:ascii="Times New Roman" w:hAnsi="Times New Roman"/>
          <w:i/>
          <w:iCs/>
          <w:spacing w:val="-4"/>
          <w:sz w:val="28"/>
          <w:szCs w:val="28"/>
        </w:rPr>
        <w:t xml:space="preserve">рассуждения и доказательства, что указывает на усложнение </w:t>
      </w:r>
      <w:r w:rsidRPr="005D0905">
        <w:rPr>
          <w:rFonts w:ascii="Times New Roman" w:hAnsi="Times New Roman"/>
          <w:i/>
          <w:iCs/>
          <w:sz w:val="28"/>
          <w:szCs w:val="28"/>
        </w:rPr>
        <w:t>мыслительного процесса при воспроизведении.</w:t>
      </w:r>
      <w:r w:rsidRPr="005D0905">
        <w:rPr>
          <w:rFonts w:ascii="Times New Roman" w:hAnsi="Times New Roman"/>
          <w:spacing w:val="-4"/>
          <w:sz w:val="28"/>
          <w:szCs w:val="28"/>
        </w:rPr>
        <w:t xml:space="preserve"> </w:t>
      </w:r>
    </w:p>
    <w:p w:rsidR="005D0905" w:rsidRPr="005D0905" w:rsidRDefault="005D0905" w:rsidP="005D0905">
      <w:pPr>
        <w:shd w:val="clear" w:color="auto" w:fill="FFFFFF"/>
        <w:tabs>
          <w:tab w:val="left" w:pos="8280"/>
        </w:tabs>
        <w:spacing w:after="0" w:line="360" w:lineRule="auto"/>
        <w:ind w:right="-81" w:firstLine="709"/>
        <w:contextualSpacing/>
        <w:jc w:val="both"/>
        <w:rPr>
          <w:rFonts w:ascii="Times New Roman" w:hAnsi="Times New Roman"/>
          <w:sz w:val="28"/>
          <w:szCs w:val="28"/>
        </w:rPr>
      </w:pPr>
      <w:r w:rsidRPr="005D0905">
        <w:rPr>
          <w:rFonts w:ascii="Times New Roman" w:hAnsi="Times New Roman"/>
          <w:sz w:val="28"/>
          <w:szCs w:val="28"/>
        </w:rPr>
        <w:t xml:space="preserve"> </w:t>
      </w:r>
      <w:r w:rsidRPr="005D0905">
        <w:rPr>
          <w:rFonts w:ascii="Times New Roman" w:hAnsi="Times New Roman"/>
          <w:i/>
          <w:iCs/>
          <w:sz w:val="28"/>
          <w:szCs w:val="28"/>
        </w:rPr>
        <w:t>Для правильного воспроизведения большую роль играет об</w:t>
      </w:r>
      <w:r w:rsidRPr="005D0905">
        <w:rPr>
          <w:rFonts w:ascii="Times New Roman" w:hAnsi="Times New Roman"/>
          <w:i/>
          <w:iCs/>
          <w:sz w:val="28"/>
          <w:szCs w:val="28"/>
        </w:rPr>
        <w:softHyphen/>
        <w:t xml:space="preserve">раз, который возник при восприятии. </w:t>
      </w:r>
      <w:r w:rsidRPr="005D0905">
        <w:rPr>
          <w:rFonts w:ascii="Times New Roman" w:hAnsi="Times New Roman"/>
          <w:sz w:val="28"/>
          <w:szCs w:val="28"/>
        </w:rPr>
        <w:t>Развитие представлений основано на восприятии, и от того, насколько точное было вос</w:t>
      </w:r>
      <w:r w:rsidRPr="005D0905">
        <w:rPr>
          <w:rFonts w:ascii="Times New Roman" w:hAnsi="Times New Roman"/>
          <w:sz w:val="28"/>
          <w:szCs w:val="28"/>
        </w:rPr>
        <w:softHyphen/>
        <w:t>приятие, будет зависеть точность и правильность представлений.</w:t>
      </w:r>
    </w:p>
    <w:p w:rsidR="005D0905" w:rsidRPr="005D0905" w:rsidRDefault="005D0905" w:rsidP="005D0905">
      <w:pPr>
        <w:shd w:val="clear" w:color="auto" w:fill="FFFFFF"/>
        <w:tabs>
          <w:tab w:val="left" w:pos="8280"/>
        </w:tabs>
        <w:spacing w:after="0" w:line="360" w:lineRule="auto"/>
        <w:ind w:right="-81" w:firstLine="709"/>
        <w:contextualSpacing/>
        <w:jc w:val="both"/>
        <w:rPr>
          <w:rFonts w:ascii="Times New Roman" w:hAnsi="Times New Roman"/>
          <w:sz w:val="28"/>
          <w:szCs w:val="28"/>
        </w:rPr>
      </w:pPr>
      <w:r w:rsidRPr="005D0905">
        <w:rPr>
          <w:rFonts w:ascii="Times New Roman" w:hAnsi="Times New Roman"/>
          <w:spacing w:val="-1"/>
          <w:sz w:val="28"/>
          <w:szCs w:val="28"/>
        </w:rPr>
        <w:t xml:space="preserve">Учителя в своей работе используют различные приемы, чтобы </w:t>
      </w:r>
      <w:r w:rsidRPr="005D0905">
        <w:rPr>
          <w:rFonts w:ascii="Times New Roman" w:hAnsi="Times New Roman"/>
          <w:sz w:val="28"/>
          <w:szCs w:val="28"/>
        </w:rPr>
        <w:t>приучить учеников воссоздавать нужный образ в процессе учеб</w:t>
      </w:r>
      <w:r w:rsidRPr="005D0905">
        <w:rPr>
          <w:rFonts w:ascii="Times New Roman" w:hAnsi="Times New Roman"/>
          <w:sz w:val="28"/>
          <w:szCs w:val="28"/>
        </w:rPr>
        <w:softHyphen/>
        <w:t>ной работы. На уроках географии после изучения карты учитель просит ученика отвернуться от нее и перечислить в определен</w:t>
      </w:r>
      <w:r w:rsidRPr="005D0905">
        <w:rPr>
          <w:rFonts w:ascii="Times New Roman" w:hAnsi="Times New Roman"/>
          <w:sz w:val="28"/>
          <w:szCs w:val="28"/>
        </w:rPr>
        <w:softHyphen/>
        <w:t>ном порядке реки, горы, границы государств, не глядя на карту. Или учитель ботаники демонстрировал картину цветка, и теперь предлагает перечислить и охарактеризовать его части по пред</w:t>
      </w:r>
      <w:r w:rsidRPr="005D0905">
        <w:rPr>
          <w:rFonts w:ascii="Times New Roman" w:hAnsi="Times New Roman"/>
          <w:sz w:val="28"/>
          <w:szCs w:val="28"/>
        </w:rPr>
        <w:softHyphen/>
        <w:t>ставлению, не глядя на нее. На уроке физики демонстрируется модель двигателя внутреннего сгорания, после внимательного рассмотрения следует задание — сделать ее рисунок.</w:t>
      </w:r>
    </w:p>
    <w:p w:rsidR="005D0905" w:rsidRPr="005D0905" w:rsidRDefault="005D0905" w:rsidP="005D0905">
      <w:pPr>
        <w:shd w:val="clear" w:color="auto" w:fill="FFFFFF"/>
        <w:tabs>
          <w:tab w:val="left" w:pos="8280"/>
        </w:tabs>
        <w:spacing w:after="0" w:line="360" w:lineRule="auto"/>
        <w:ind w:right="-81" w:firstLine="709"/>
        <w:contextualSpacing/>
        <w:jc w:val="both"/>
        <w:rPr>
          <w:rFonts w:ascii="Times New Roman" w:hAnsi="Times New Roman"/>
          <w:sz w:val="28"/>
          <w:szCs w:val="28"/>
        </w:rPr>
      </w:pPr>
      <w:r w:rsidRPr="005D0905">
        <w:rPr>
          <w:rFonts w:ascii="Times New Roman" w:hAnsi="Times New Roman"/>
          <w:sz w:val="28"/>
          <w:szCs w:val="28"/>
        </w:rPr>
        <w:t>На сохранение знаний влияют многие условия: приемы запо</w:t>
      </w:r>
      <w:r w:rsidRPr="005D0905">
        <w:rPr>
          <w:rFonts w:ascii="Times New Roman" w:hAnsi="Times New Roman"/>
          <w:sz w:val="28"/>
          <w:szCs w:val="28"/>
        </w:rPr>
        <w:softHyphen/>
        <w:t>минания, установка, особенности запоминаемого материала, от</w:t>
      </w:r>
      <w:r w:rsidRPr="005D0905">
        <w:rPr>
          <w:rFonts w:ascii="Times New Roman" w:hAnsi="Times New Roman"/>
          <w:sz w:val="28"/>
          <w:szCs w:val="28"/>
        </w:rPr>
        <w:softHyphen/>
        <w:t>ношение к нему ученика, трудность материала, его объем.</w:t>
      </w:r>
    </w:p>
    <w:p w:rsidR="009A5933" w:rsidRDefault="005D0905" w:rsidP="00303C41">
      <w:pPr>
        <w:shd w:val="clear" w:color="auto" w:fill="FFFFFF"/>
        <w:tabs>
          <w:tab w:val="left" w:pos="8280"/>
        </w:tabs>
        <w:spacing w:after="0" w:line="360" w:lineRule="auto"/>
        <w:ind w:right="-81" w:firstLine="709"/>
        <w:contextualSpacing/>
        <w:jc w:val="both"/>
        <w:rPr>
          <w:rFonts w:ascii="Times New Roman" w:hAnsi="Times New Roman"/>
          <w:sz w:val="28"/>
          <w:szCs w:val="28"/>
        </w:rPr>
      </w:pPr>
      <w:r w:rsidRPr="005D0905">
        <w:rPr>
          <w:rFonts w:ascii="Times New Roman" w:hAnsi="Times New Roman"/>
          <w:sz w:val="28"/>
          <w:szCs w:val="28"/>
        </w:rPr>
        <w:lastRenderedPageBreak/>
        <w:t>Часть материала забывается немедленно после его восприя</w:t>
      </w:r>
      <w:r w:rsidRPr="005D0905">
        <w:rPr>
          <w:rFonts w:ascii="Times New Roman" w:hAnsi="Times New Roman"/>
          <w:sz w:val="28"/>
          <w:szCs w:val="28"/>
        </w:rPr>
        <w:softHyphen/>
        <w:t>тия, часть же сохраняется долгое время, иногда всю жизнь.</w:t>
      </w:r>
    </w:p>
    <w:p w:rsidR="009A5933" w:rsidRPr="009A5933" w:rsidRDefault="009A5933" w:rsidP="009A5933">
      <w:pPr>
        <w:spacing w:after="0" w:line="360" w:lineRule="auto"/>
        <w:ind w:firstLine="709"/>
        <w:contextualSpacing/>
        <w:jc w:val="both"/>
        <w:rPr>
          <w:rFonts w:ascii="Times New Roman" w:hAnsi="Times New Roman"/>
          <w:sz w:val="28"/>
          <w:szCs w:val="28"/>
        </w:rPr>
      </w:pPr>
      <w:r w:rsidRPr="00234FAC">
        <w:rPr>
          <w:rFonts w:ascii="Times New Roman" w:hAnsi="Times New Roman"/>
          <w:sz w:val="28"/>
          <w:szCs w:val="28"/>
        </w:rPr>
        <w:t xml:space="preserve">Таким образом, память – это психический процесс организации и сохранения прошлого опыта, делающий возможным его повторное использование в деятельности или возвращает в сферу сознания. Память получает своё развитие в онтогенезе. На протяжении младшего школьного возраста ведущая роль отводится механической памяти. Невысокая произвольность процессов памяти, относительная слабость логической памяти ставят вопрос об организации работы по развитию памяти у младших школьников. </w:t>
      </w:r>
    </w:p>
    <w:p w:rsidR="005D0905" w:rsidRPr="005D0905" w:rsidRDefault="009A5933" w:rsidP="00515710">
      <w:pPr>
        <w:spacing w:after="0" w:line="360" w:lineRule="auto"/>
        <w:ind w:firstLine="709"/>
        <w:contextualSpacing/>
        <w:jc w:val="both"/>
        <w:rPr>
          <w:rFonts w:ascii="Times New Roman" w:hAnsi="Times New Roman"/>
          <w:sz w:val="28"/>
          <w:szCs w:val="28"/>
        </w:rPr>
      </w:pPr>
      <w:r w:rsidRPr="00FB126D">
        <w:rPr>
          <w:rFonts w:ascii="Times New Roman" w:hAnsi="Times New Roman"/>
          <w:sz w:val="28"/>
          <w:szCs w:val="28"/>
        </w:rPr>
        <w:t xml:space="preserve">Развитие памяти заключается в качественных изменениях процессов памяти и в трансформации содержания фиксируемого материала. Это очень важно для детей, и в повседневной жизни, и в учебе. </w:t>
      </w:r>
      <w:r w:rsidR="005D0905" w:rsidRPr="005D0905">
        <w:rPr>
          <w:rFonts w:ascii="Times New Roman" w:hAnsi="Times New Roman"/>
          <w:sz w:val="28"/>
          <w:szCs w:val="28"/>
        </w:rPr>
        <w:t>Процессы памяти — запоминание, воспроизведение и узнава</w:t>
      </w:r>
      <w:r w:rsidR="005D0905" w:rsidRPr="005D0905">
        <w:rPr>
          <w:rFonts w:ascii="Times New Roman" w:hAnsi="Times New Roman"/>
          <w:spacing w:val="-2"/>
          <w:sz w:val="28"/>
          <w:szCs w:val="28"/>
        </w:rPr>
        <w:t xml:space="preserve">ние — у подростков имеют некоторые особенности, изменяющиеся </w:t>
      </w:r>
      <w:r w:rsidR="005D0905" w:rsidRPr="005D0905">
        <w:rPr>
          <w:rFonts w:ascii="Times New Roman" w:hAnsi="Times New Roman"/>
          <w:sz w:val="28"/>
          <w:szCs w:val="28"/>
        </w:rPr>
        <w:t>в условиях их жизни и деятельности (главным образом учеб</w:t>
      </w:r>
      <w:r w:rsidR="005D0905" w:rsidRPr="005D0905">
        <w:rPr>
          <w:rFonts w:ascii="Times New Roman" w:hAnsi="Times New Roman"/>
          <w:sz w:val="28"/>
          <w:szCs w:val="28"/>
        </w:rPr>
        <w:softHyphen/>
        <w:t>ной). Изменение отношения к действительности, развитие инте</w:t>
      </w:r>
      <w:r w:rsidR="005D0905" w:rsidRPr="005D0905">
        <w:rPr>
          <w:rFonts w:ascii="Times New Roman" w:hAnsi="Times New Roman"/>
          <w:sz w:val="28"/>
          <w:szCs w:val="28"/>
        </w:rPr>
        <w:softHyphen/>
        <w:t>ресов, склонностей — все это определяет те новые требования, которые предъявляются к памяти подростка и определяют ее развитие, совершенствование.</w:t>
      </w:r>
    </w:p>
    <w:p w:rsidR="005D0905" w:rsidRPr="009A5933" w:rsidRDefault="005D0905" w:rsidP="009A5933">
      <w:pPr>
        <w:spacing w:after="0" w:line="360" w:lineRule="auto"/>
        <w:ind w:firstLine="709"/>
        <w:contextualSpacing/>
        <w:jc w:val="both"/>
        <w:rPr>
          <w:rFonts w:ascii="Times New Roman" w:hAnsi="Times New Roman"/>
          <w:sz w:val="28"/>
          <w:szCs w:val="28"/>
        </w:rPr>
      </w:pPr>
    </w:p>
    <w:p w:rsidR="006E0AEE" w:rsidRPr="00303C41" w:rsidRDefault="006E0AEE" w:rsidP="00303C41">
      <w:pPr>
        <w:pStyle w:val="1"/>
        <w:ind w:firstLine="709"/>
        <w:jc w:val="center"/>
        <w:rPr>
          <w:rFonts w:ascii="Times New Roman" w:hAnsi="Times New Roman"/>
          <w:b w:val="0"/>
          <w:sz w:val="28"/>
          <w:szCs w:val="28"/>
        </w:rPr>
      </w:pPr>
      <w:r>
        <w:rPr>
          <w:rFonts w:ascii="Times New Roman" w:hAnsi="Times New Roman"/>
          <w:sz w:val="28"/>
          <w:szCs w:val="28"/>
        </w:rPr>
        <w:br w:type="page"/>
      </w:r>
      <w:bookmarkStart w:id="23" w:name="_Toc452417133"/>
      <w:bookmarkStart w:id="24" w:name="_Toc454298728"/>
      <w:bookmarkStart w:id="25" w:name="_Toc454298904"/>
      <w:r w:rsidR="00303C41" w:rsidRPr="00303C41">
        <w:rPr>
          <w:rFonts w:ascii="Times New Roman" w:hAnsi="Times New Roman"/>
          <w:b w:val="0"/>
          <w:sz w:val="28"/>
          <w:szCs w:val="28"/>
        </w:rPr>
        <w:lastRenderedPageBreak/>
        <w:t>ГЛАВА 2. ЭКСПЕРИМЕНТАЛЬНОЕ ИССЛЕДОВАНИЕ ПСИХОЛОГИЧЕСКИХ ОСОБЕННОСТЕЙ ПАМЯТИ ПОДРОСТКОВ</w:t>
      </w:r>
      <w:bookmarkEnd w:id="23"/>
      <w:bookmarkEnd w:id="24"/>
      <w:bookmarkEnd w:id="25"/>
    </w:p>
    <w:p w:rsidR="006E0AEE" w:rsidRPr="005D0905" w:rsidRDefault="006E0AEE" w:rsidP="005D0905">
      <w:pPr>
        <w:spacing w:after="0" w:line="360" w:lineRule="auto"/>
        <w:ind w:firstLine="709"/>
        <w:contextualSpacing/>
        <w:jc w:val="center"/>
        <w:rPr>
          <w:rFonts w:ascii="Times New Roman" w:hAnsi="Times New Roman"/>
          <w:b/>
          <w:sz w:val="28"/>
          <w:szCs w:val="28"/>
        </w:rPr>
      </w:pPr>
    </w:p>
    <w:p w:rsidR="006E0AEE" w:rsidRPr="00303C41" w:rsidRDefault="00303C41" w:rsidP="00303C41">
      <w:pPr>
        <w:pStyle w:val="2"/>
        <w:ind w:firstLine="709"/>
        <w:jc w:val="center"/>
        <w:rPr>
          <w:rFonts w:ascii="Times New Roman" w:hAnsi="Times New Roman"/>
          <w:b w:val="0"/>
          <w:i w:val="0"/>
        </w:rPr>
      </w:pPr>
      <w:bookmarkStart w:id="26" w:name="_Toc452417134"/>
      <w:bookmarkStart w:id="27" w:name="_Toc454298729"/>
      <w:bookmarkStart w:id="28" w:name="_Toc454298905"/>
      <w:r w:rsidRPr="00303C41">
        <w:rPr>
          <w:rFonts w:ascii="Times New Roman" w:hAnsi="Times New Roman"/>
          <w:b w:val="0"/>
          <w:i w:val="0"/>
        </w:rPr>
        <w:t>2.1. ОРГАНИЗАЦИЯ ИССЛЕДОВАНИЯ</w:t>
      </w:r>
      <w:bookmarkEnd w:id="26"/>
      <w:bookmarkEnd w:id="27"/>
      <w:bookmarkEnd w:id="28"/>
    </w:p>
    <w:p w:rsidR="009A5933" w:rsidRDefault="009A5933" w:rsidP="009A5933">
      <w:pPr>
        <w:pStyle w:val="ad"/>
        <w:spacing w:after="0"/>
        <w:ind w:firstLine="709"/>
      </w:pPr>
    </w:p>
    <w:p w:rsidR="009A5933" w:rsidRPr="0013796D" w:rsidRDefault="009A5933" w:rsidP="009A5933">
      <w:pPr>
        <w:pStyle w:val="ad"/>
        <w:spacing w:after="0"/>
        <w:ind w:firstLine="709"/>
      </w:pPr>
      <w:r w:rsidRPr="0013796D">
        <w:t>В соответствии с целью и задачами исследования была разработана программа исследования, состоящая из следующих этапов:</w:t>
      </w:r>
    </w:p>
    <w:p w:rsidR="009A5933" w:rsidRPr="009A5933" w:rsidRDefault="009A5933" w:rsidP="009A5933">
      <w:pPr>
        <w:pStyle w:val="ad"/>
        <w:spacing w:after="0"/>
        <w:ind w:firstLine="709"/>
      </w:pPr>
      <w:r w:rsidRPr="009A5933">
        <w:t>1 Этап: подобрать психодиагностический аппарат.</w:t>
      </w:r>
    </w:p>
    <w:p w:rsidR="009A5933" w:rsidRPr="009A5933" w:rsidRDefault="009A5933" w:rsidP="009A5933">
      <w:pPr>
        <w:pStyle w:val="ad"/>
        <w:spacing w:after="0"/>
        <w:ind w:firstLine="709"/>
      </w:pPr>
      <w:r w:rsidRPr="009A5933">
        <w:t>2 Этап: выполнить диагностику опосредованного и непосредственного запоминания, сравнить эффективность каждого из способов.</w:t>
      </w:r>
    </w:p>
    <w:p w:rsidR="009A5933" w:rsidRPr="009A5933" w:rsidRDefault="009A5933" w:rsidP="009A5933">
      <w:pPr>
        <w:pStyle w:val="ad"/>
        <w:spacing w:after="0"/>
        <w:ind w:firstLine="709"/>
      </w:pPr>
      <w:r w:rsidRPr="009A5933">
        <w:t>3 Этап: выявить и сравнить взаимосвязи между непосредственным и опосредованным запоминанием.</w:t>
      </w:r>
    </w:p>
    <w:p w:rsidR="009A5933" w:rsidRDefault="009A5933" w:rsidP="009A5933">
      <w:pPr>
        <w:pStyle w:val="ad"/>
        <w:spacing w:after="0"/>
        <w:ind w:firstLine="709"/>
      </w:pPr>
      <w:r w:rsidRPr="009A5933">
        <w:t>4 Этап:</w:t>
      </w:r>
      <w:r>
        <w:t xml:space="preserve"> предложить рекомендации по развитию памяти детей с учетом полученных результатов исследования</w:t>
      </w:r>
      <w:r w:rsidRPr="0013796D">
        <w:t>.</w:t>
      </w:r>
    </w:p>
    <w:p w:rsidR="009A5933" w:rsidRDefault="009A5933" w:rsidP="009A5933">
      <w:pPr>
        <w:pStyle w:val="ad"/>
        <w:spacing w:after="0"/>
        <w:ind w:firstLine="709"/>
      </w:pPr>
      <w:r>
        <w:t xml:space="preserve">Участники исследования: 10 </w:t>
      </w:r>
      <w:r w:rsidR="005D0905">
        <w:t>младших подростков</w:t>
      </w:r>
      <w:r>
        <w:t xml:space="preserve"> в возрасте </w:t>
      </w:r>
      <w:r w:rsidR="005D0905">
        <w:t>11-12 лет</w:t>
      </w:r>
      <w:r>
        <w:t xml:space="preserve">; 10 </w:t>
      </w:r>
      <w:r w:rsidR="005D0905">
        <w:t>старших подростков</w:t>
      </w:r>
      <w:r>
        <w:t xml:space="preserve"> в возрасте </w:t>
      </w:r>
      <w:r w:rsidR="005D0905">
        <w:t>14-15</w:t>
      </w:r>
      <w:r>
        <w:t xml:space="preserve"> лет. </w:t>
      </w:r>
    </w:p>
    <w:p w:rsidR="009A5933" w:rsidRDefault="009A5933" w:rsidP="009A5933">
      <w:pPr>
        <w:pStyle w:val="ad"/>
        <w:spacing w:after="0"/>
        <w:ind w:firstLine="709"/>
      </w:pPr>
      <w:r>
        <w:t>В выборку не вошли дети с отклонениями в психическом развитии.</w:t>
      </w:r>
    </w:p>
    <w:p w:rsidR="006E0AEE" w:rsidRPr="006E0AEE" w:rsidRDefault="006E0AEE" w:rsidP="006E0AEE">
      <w:pPr>
        <w:spacing w:after="0" w:line="360" w:lineRule="auto"/>
        <w:contextualSpacing/>
        <w:jc w:val="center"/>
        <w:rPr>
          <w:rFonts w:ascii="Times New Roman" w:hAnsi="Times New Roman"/>
          <w:b/>
          <w:sz w:val="28"/>
          <w:szCs w:val="28"/>
        </w:rPr>
      </w:pPr>
    </w:p>
    <w:p w:rsidR="006E0AEE" w:rsidRPr="00303C41" w:rsidRDefault="00303C41" w:rsidP="00303C41">
      <w:pPr>
        <w:pStyle w:val="2"/>
        <w:ind w:firstLine="709"/>
        <w:jc w:val="center"/>
        <w:rPr>
          <w:rFonts w:ascii="Times New Roman" w:hAnsi="Times New Roman"/>
          <w:b w:val="0"/>
          <w:i w:val="0"/>
        </w:rPr>
      </w:pPr>
      <w:bookmarkStart w:id="29" w:name="_Toc452417135"/>
      <w:bookmarkStart w:id="30" w:name="_Toc454298730"/>
      <w:bookmarkStart w:id="31" w:name="_Toc454298906"/>
      <w:r w:rsidRPr="00303C41">
        <w:rPr>
          <w:rFonts w:ascii="Times New Roman" w:hAnsi="Times New Roman"/>
          <w:b w:val="0"/>
          <w:i w:val="0"/>
        </w:rPr>
        <w:t>2.2. МЕТОДИКИ ИССЛЕДОВАНИЯ</w:t>
      </w:r>
      <w:bookmarkEnd w:id="29"/>
      <w:bookmarkEnd w:id="30"/>
      <w:bookmarkEnd w:id="31"/>
    </w:p>
    <w:p w:rsidR="009A5933" w:rsidRDefault="009A5933" w:rsidP="006E0AEE">
      <w:pPr>
        <w:spacing w:after="0"/>
        <w:contextualSpacing/>
        <w:jc w:val="both"/>
        <w:rPr>
          <w:rFonts w:ascii="Times New Roman" w:hAnsi="Times New Roman"/>
          <w:sz w:val="28"/>
          <w:szCs w:val="28"/>
        </w:rPr>
      </w:pPr>
    </w:p>
    <w:p w:rsidR="00AF436E" w:rsidRDefault="00AF436E" w:rsidP="00AF436E">
      <w:pPr>
        <w:pStyle w:val="4"/>
        <w:spacing w:before="0" w:beforeAutospacing="0" w:after="0" w:afterAutospacing="0" w:line="360" w:lineRule="auto"/>
        <w:ind w:firstLine="709"/>
        <w:contextualSpacing/>
        <w:jc w:val="both"/>
        <w:rPr>
          <w:b w:val="0"/>
          <w:sz w:val="28"/>
          <w:szCs w:val="28"/>
        </w:rPr>
      </w:pPr>
      <w:r w:rsidRPr="00AF436E">
        <w:rPr>
          <w:b w:val="0"/>
          <w:sz w:val="28"/>
          <w:szCs w:val="28"/>
        </w:rPr>
        <w:t>В соответствии с целью и задачи исследования был</w:t>
      </w:r>
      <w:r>
        <w:rPr>
          <w:b w:val="0"/>
          <w:sz w:val="28"/>
          <w:szCs w:val="28"/>
        </w:rPr>
        <w:t>и</w:t>
      </w:r>
      <w:r w:rsidRPr="00AF436E">
        <w:rPr>
          <w:b w:val="0"/>
          <w:sz w:val="28"/>
          <w:szCs w:val="28"/>
        </w:rPr>
        <w:t xml:space="preserve"> выбран</w:t>
      </w:r>
      <w:r>
        <w:rPr>
          <w:b w:val="0"/>
          <w:sz w:val="28"/>
          <w:szCs w:val="28"/>
        </w:rPr>
        <w:t>ы</w:t>
      </w:r>
      <w:r w:rsidRPr="00AF436E">
        <w:rPr>
          <w:b w:val="0"/>
          <w:sz w:val="28"/>
          <w:szCs w:val="28"/>
        </w:rPr>
        <w:t xml:space="preserve"> методик</w:t>
      </w:r>
      <w:r>
        <w:rPr>
          <w:b w:val="0"/>
          <w:sz w:val="28"/>
          <w:szCs w:val="28"/>
        </w:rPr>
        <w:t>и</w:t>
      </w:r>
      <w:r w:rsidRPr="00AF436E">
        <w:rPr>
          <w:b w:val="0"/>
          <w:sz w:val="28"/>
          <w:szCs w:val="28"/>
        </w:rPr>
        <w:t>:</w:t>
      </w:r>
    </w:p>
    <w:p w:rsidR="00BA6287" w:rsidRPr="00303C41" w:rsidRDefault="00BA6287" w:rsidP="00BA6287">
      <w:pPr>
        <w:pStyle w:val="4"/>
        <w:spacing w:before="0" w:beforeAutospacing="0" w:after="0" w:afterAutospacing="0" w:line="360" w:lineRule="auto"/>
        <w:ind w:firstLine="709"/>
        <w:contextualSpacing/>
        <w:jc w:val="both"/>
        <w:rPr>
          <w:b w:val="0"/>
          <w:sz w:val="28"/>
          <w:szCs w:val="28"/>
        </w:rPr>
      </w:pPr>
      <w:r w:rsidRPr="00303C41">
        <w:rPr>
          <w:b w:val="0"/>
          <w:sz w:val="28"/>
          <w:szCs w:val="28"/>
        </w:rPr>
        <w:t>«Образная память»</w:t>
      </w:r>
    </w:p>
    <w:p w:rsidR="00BA6287" w:rsidRPr="00BA6287" w:rsidRDefault="00392950" w:rsidP="00BA6287">
      <w:pPr>
        <w:pStyle w:val="4"/>
        <w:spacing w:before="0" w:beforeAutospacing="0" w:after="0" w:afterAutospacing="0" w:line="360" w:lineRule="auto"/>
        <w:ind w:firstLine="709"/>
        <w:contextualSpacing/>
        <w:jc w:val="both"/>
        <w:rPr>
          <w:b w:val="0"/>
          <w:color w:val="000000"/>
          <w:sz w:val="28"/>
          <w:szCs w:val="28"/>
        </w:rPr>
      </w:pPr>
      <w:r w:rsidRPr="00392950">
        <w:rPr>
          <w:b w:val="0"/>
          <w:i/>
          <w:iCs/>
          <w:color w:val="000000"/>
          <w:sz w:val="28"/>
          <w:szCs w:val="28"/>
          <w:bdr w:val="none" w:sz="0" w:space="0" w:color="auto" w:frame="1"/>
        </w:rPr>
        <w:t>Диагностическая цель.</w:t>
      </w:r>
      <w:r w:rsidRPr="00BA6287">
        <w:rPr>
          <w:b w:val="0"/>
          <w:i/>
          <w:iCs/>
          <w:color w:val="000000"/>
          <w:sz w:val="28"/>
          <w:szCs w:val="28"/>
          <w:bdr w:val="none" w:sz="0" w:space="0" w:color="auto" w:frame="1"/>
        </w:rPr>
        <w:t> </w:t>
      </w:r>
      <w:r w:rsidRPr="00392950">
        <w:rPr>
          <w:b w:val="0"/>
          <w:color w:val="000000"/>
          <w:sz w:val="28"/>
          <w:szCs w:val="28"/>
        </w:rPr>
        <w:t>Методика предназначена для изучения образной памяти. Методика применяется при профотборе.</w:t>
      </w:r>
    </w:p>
    <w:p w:rsidR="00BA6287" w:rsidRPr="00BA6287" w:rsidRDefault="00392950" w:rsidP="00BA6287">
      <w:pPr>
        <w:pStyle w:val="4"/>
        <w:spacing w:before="0" w:beforeAutospacing="0" w:after="0" w:afterAutospacing="0" w:line="360" w:lineRule="auto"/>
        <w:ind w:firstLine="709"/>
        <w:contextualSpacing/>
        <w:jc w:val="both"/>
        <w:rPr>
          <w:b w:val="0"/>
          <w:color w:val="000000"/>
          <w:sz w:val="28"/>
          <w:szCs w:val="28"/>
        </w:rPr>
      </w:pPr>
      <w:r w:rsidRPr="00392950">
        <w:rPr>
          <w:b w:val="0"/>
          <w:i/>
          <w:iCs/>
          <w:color w:val="000000"/>
          <w:sz w:val="28"/>
          <w:szCs w:val="28"/>
          <w:bdr w:val="none" w:sz="0" w:space="0" w:color="auto" w:frame="1"/>
        </w:rPr>
        <w:t>Процедура тестирования.</w:t>
      </w:r>
      <w:r w:rsidRPr="00BA6287">
        <w:rPr>
          <w:b w:val="0"/>
          <w:i/>
          <w:iCs/>
          <w:color w:val="000000"/>
          <w:sz w:val="28"/>
          <w:szCs w:val="28"/>
          <w:bdr w:val="none" w:sz="0" w:space="0" w:color="auto" w:frame="1"/>
        </w:rPr>
        <w:t> </w:t>
      </w:r>
      <w:r w:rsidRPr="00392950">
        <w:rPr>
          <w:b w:val="0"/>
          <w:color w:val="000000"/>
          <w:sz w:val="28"/>
          <w:szCs w:val="28"/>
        </w:rPr>
        <w:t>Сущность методики заклю</w:t>
      </w:r>
      <w:r w:rsidRPr="00392950">
        <w:rPr>
          <w:b w:val="0"/>
          <w:color w:val="000000"/>
          <w:sz w:val="28"/>
          <w:szCs w:val="28"/>
        </w:rPr>
        <w:softHyphen/>
        <w:t xml:space="preserve">чается в том, что испытуемому экспонируется таблица с 16 образами в течение 20 секунд. Образы необходимо запомнить и в течение 1 минуты воспроизвести на бланке. </w:t>
      </w:r>
      <w:r w:rsidR="00BA6287" w:rsidRPr="00BA6287">
        <w:rPr>
          <w:b w:val="0"/>
          <w:color w:val="000000"/>
          <w:sz w:val="28"/>
          <w:szCs w:val="28"/>
        </w:rPr>
        <w:t>(</w:t>
      </w:r>
      <w:r w:rsidRPr="00392950">
        <w:rPr>
          <w:b w:val="0"/>
          <w:color w:val="000000"/>
          <w:sz w:val="28"/>
          <w:szCs w:val="28"/>
        </w:rPr>
        <w:t>Приложение</w:t>
      </w:r>
      <w:r w:rsidR="00BA6287" w:rsidRPr="00BA6287">
        <w:rPr>
          <w:b w:val="0"/>
          <w:color w:val="000000"/>
          <w:sz w:val="28"/>
          <w:szCs w:val="28"/>
        </w:rPr>
        <w:t xml:space="preserve"> 1).</w:t>
      </w:r>
    </w:p>
    <w:p w:rsidR="00392950" w:rsidRPr="00392950" w:rsidRDefault="00392950" w:rsidP="00BA6287">
      <w:pPr>
        <w:pStyle w:val="4"/>
        <w:spacing w:before="0" w:beforeAutospacing="0" w:after="0" w:afterAutospacing="0" w:line="360" w:lineRule="auto"/>
        <w:ind w:firstLine="709"/>
        <w:contextualSpacing/>
        <w:jc w:val="both"/>
        <w:rPr>
          <w:b w:val="0"/>
          <w:color w:val="000000"/>
          <w:sz w:val="28"/>
          <w:szCs w:val="28"/>
        </w:rPr>
      </w:pPr>
      <w:r w:rsidRPr="00D9595A">
        <w:rPr>
          <w:b w:val="0"/>
          <w:iCs/>
          <w:color w:val="000000"/>
          <w:sz w:val="28"/>
          <w:szCs w:val="28"/>
          <w:bdr w:val="none" w:sz="0" w:space="0" w:color="auto" w:frame="1"/>
        </w:rPr>
        <w:lastRenderedPageBreak/>
        <w:t>Инструкция:</w:t>
      </w:r>
      <w:r w:rsidRPr="00BA6287">
        <w:rPr>
          <w:b w:val="0"/>
          <w:i/>
          <w:iCs/>
          <w:color w:val="000000"/>
          <w:sz w:val="28"/>
          <w:szCs w:val="28"/>
          <w:bdr w:val="none" w:sz="0" w:space="0" w:color="auto" w:frame="1"/>
        </w:rPr>
        <w:t> </w:t>
      </w:r>
      <w:r w:rsidRPr="00392950">
        <w:rPr>
          <w:b w:val="0"/>
          <w:color w:val="000000"/>
          <w:sz w:val="28"/>
          <w:szCs w:val="28"/>
        </w:rPr>
        <w:t>«Вам будет предъявлена таблица с образами (привести пример). Ваша задача заключается в том, чтобы за 20 секунд запомнить как можно больше образов. Через 20 секунд уберут таблицу, и вы должны нарисовать или записать (выразить словесно) те образы, которые запомнили».</w:t>
      </w:r>
    </w:p>
    <w:p w:rsidR="00392950" w:rsidRPr="00392950" w:rsidRDefault="00392950" w:rsidP="00BA6287">
      <w:pPr>
        <w:shd w:val="clear" w:color="auto" w:fill="FFFFFF"/>
        <w:spacing w:after="0" w:line="360" w:lineRule="auto"/>
        <w:ind w:firstLine="709"/>
        <w:jc w:val="both"/>
        <w:textAlignment w:val="baseline"/>
        <w:rPr>
          <w:rFonts w:ascii="Times New Roman" w:eastAsia="Times New Roman" w:hAnsi="Times New Roman"/>
          <w:color w:val="000000"/>
          <w:sz w:val="28"/>
          <w:szCs w:val="28"/>
          <w:lang w:eastAsia="ru-RU"/>
        </w:rPr>
      </w:pPr>
      <w:r w:rsidRPr="00D9595A">
        <w:rPr>
          <w:rFonts w:ascii="Times New Roman" w:eastAsia="Times New Roman" w:hAnsi="Times New Roman"/>
          <w:iCs/>
          <w:color w:val="000000"/>
          <w:sz w:val="28"/>
          <w:szCs w:val="28"/>
          <w:bdr w:val="none" w:sz="0" w:space="0" w:color="auto" w:frame="1"/>
          <w:lang w:eastAsia="ru-RU"/>
        </w:rPr>
        <w:t>Обработка и анализ результатов.</w:t>
      </w:r>
      <w:r w:rsidRPr="00BA6287">
        <w:rPr>
          <w:rFonts w:ascii="Times New Roman" w:eastAsia="Times New Roman" w:hAnsi="Times New Roman"/>
          <w:i/>
          <w:iCs/>
          <w:color w:val="000000"/>
          <w:sz w:val="28"/>
          <w:szCs w:val="28"/>
          <w:bdr w:val="none" w:sz="0" w:space="0" w:color="auto" w:frame="1"/>
          <w:lang w:eastAsia="ru-RU"/>
        </w:rPr>
        <w:t> </w:t>
      </w:r>
      <w:r w:rsidRPr="00392950">
        <w:rPr>
          <w:rFonts w:ascii="Times New Roman" w:eastAsia="Times New Roman" w:hAnsi="Times New Roman"/>
          <w:color w:val="000000"/>
          <w:sz w:val="28"/>
          <w:szCs w:val="28"/>
          <w:lang w:eastAsia="ru-RU"/>
        </w:rPr>
        <w:t>Оценка результатов тестирования производится по количеству правильно воспроизведенных образов. Норма — 6 правильных ответов и больше. Методика используется в группе и индивидуально.</w:t>
      </w:r>
    </w:p>
    <w:p w:rsidR="00AF436E" w:rsidRPr="00303C41" w:rsidRDefault="00AF436E" w:rsidP="000C77F5">
      <w:pPr>
        <w:pStyle w:val="4"/>
        <w:spacing w:before="0" w:beforeAutospacing="0" w:after="0" w:afterAutospacing="0" w:line="360" w:lineRule="auto"/>
        <w:ind w:firstLine="709"/>
        <w:contextualSpacing/>
        <w:jc w:val="both"/>
        <w:rPr>
          <w:b w:val="0"/>
          <w:sz w:val="28"/>
          <w:szCs w:val="28"/>
        </w:rPr>
      </w:pPr>
      <w:r w:rsidRPr="00303C41">
        <w:rPr>
          <w:b w:val="0"/>
          <w:sz w:val="28"/>
          <w:szCs w:val="28"/>
        </w:rPr>
        <w:t xml:space="preserve">Опосредованное запоминание (А.Н. Леонтьев). </w:t>
      </w:r>
    </w:p>
    <w:p w:rsidR="00AF436E" w:rsidRPr="00392950" w:rsidRDefault="00AF436E" w:rsidP="00392950">
      <w:pPr>
        <w:pStyle w:val="af1"/>
        <w:spacing w:before="0" w:beforeAutospacing="0" w:after="0" w:afterAutospacing="0" w:line="360" w:lineRule="auto"/>
        <w:ind w:firstLine="709"/>
        <w:contextualSpacing/>
        <w:jc w:val="both"/>
        <w:rPr>
          <w:sz w:val="28"/>
          <w:szCs w:val="28"/>
        </w:rPr>
      </w:pPr>
      <w:r w:rsidRPr="00392950">
        <w:rPr>
          <w:sz w:val="28"/>
          <w:szCs w:val="28"/>
        </w:rPr>
        <w:t xml:space="preserve">Методика направлена на исследование способности пользования вспомогательными средствами (в данной методике - предметными картинками) для запоминания и припоминания. От момента запоминания и до момента отсроченного воспроизведения должно пройти (40 - 60 мин). </w:t>
      </w:r>
    </w:p>
    <w:p w:rsidR="00392950" w:rsidRPr="00392950" w:rsidRDefault="00392950" w:rsidP="00392950">
      <w:pPr>
        <w:shd w:val="clear" w:color="auto" w:fill="FFFFFF"/>
        <w:spacing w:after="0" w:line="360" w:lineRule="auto"/>
        <w:ind w:firstLine="709"/>
        <w:contextualSpacing/>
        <w:jc w:val="both"/>
        <w:rPr>
          <w:rFonts w:ascii="Times New Roman" w:eastAsia="Times New Roman" w:hAnsi="Times New Roman"/>
          <w:color w:val="565555"/>
          <w:sz w:val="28"/>
          <w:szCs w:val="28"/>
          <w:lang w:eastAsia="ru-RU"/>
        </w:rPr>
      </w:pPr>
      <w:r w:rsidRPr="00392950">
        <w:rPr>
          <w:rFonts w:ascii="Times New Roman" w:eastAsia="Times New Roman" w:hAnsi="Times New Roman"/>
          <w:color w:val="000000"/>
          <w:sz w:val="28"/>
          <w:szCs w:val="28"/>
          <w:lang w:eastAsia="ru-RU"/>
        </w:rPr>
        <w:t>Для запоминания предъявляется набор из 30 карточек.</w:t>
      </w:r>
    </w:p>
    <w:p w:rsidR="00392950" w:rsidRPr="00392950" w:rsidRDefault="00392950" w:rsidP="00392950">
      <w:pPr>
        <w:shd w:val="clear" w:color="auto" w:fill="FFFFFF"/>
        <w:spacing w:after="0" w:line="360" w:lineRule="auto"/>
        <w:ind w:firstLine="709"/>
        <w:contextualSpacing/>
        <w:jc w:val="both"/>
        <w:rPr>
          <w:rFonts w:ascii="Times New Roman" w:eastAsia="Times New Roman" w:hAnsi="Times New Roman"/>
          <w:color w:val="565555"/>
          <w:sz w:val="28"/>
          <w:szCs w:val="28"/>
          <w:lang w:eastAsia="ru-RU"/>
        </w:rPr>
      </w:pPr>
      <w:r w:rsidRPr="00392950">
        <w:rPr>
          <w:rFonts w:ascii="Times New Roman" w:eastAsia="Times New Roman" w:hAnsi="Times New Roman"/>
          <w:color w:val="000000"/>
          <w:sz w:val="28"/>
          <w:szCs w:val="28"/>
          <w:lang w:eastAsia="ru-RU"/>
        </w:rPr>
        <w:t>Полотенце, стул, чернильница, велосипед, часы, глобус, карандаш, солнце, рюмка, обеденный прибор, расческа, тарелка, зеркало, перья (две штуки), поднос, дом-булочная, фабричные трубы, кувшин, забор, собака, детские штанишки, комната, носки и ботинки, перочинный нож, гусь, уличный фонарь, лошадь, петух, черная доска (школьная), рубашка.</w:t>
      </w:r>
    </w:p>
    <w:p w:rsidR="00392950" w:rsidRPr="00392950" w:rsidRDefault="00392950" w:rsidP="00392950">
      <w:pPr>
        <w:shd w:val="clear" w:color="auto" w:fill="FFFFFF"/>
        <w:spacing w:after="0" w:line="360" w:lineRule="auto"/>
        <w:ind w:firstLine="709"/>
        <w:contextualSpacing/>
        <w:jc w:val="both"/>
        <w:rPr>
          <w:rFonts w:ascii="Times New Roman" w:eastAsia="Times New Roman" w:hAnsi="Times New Roman"/>
          <w:color w:val="565555"/>
          <w:sz w:val="28"/>
          <w:szCs w:val="28"/>
          <w:lang w:eastAsia="ru-RU"/>
        </w:rPr>
      </w:pPr>
      <w:r w:rsidRPr="00392950">
        <w:rPr>
          <w:rFonts w:ascii="Times New Roman" w:eastAsia="Times New Roman" w:hAnsi="Times New Roman"/>
          <w:color w:val="000000"/>
          <w:sz w:val="28"/>
          <w:szCs w:val="28"/>
          <w:lang w:eastAsia="ru-RU"/>
        </w:rPr>
        <w:t>Слова для запоминания: Дождь, собрание, пожар, горе, день, драка, отряд, театр, ошибка, сила, встреча, ответ, праздник, сосед, труд.</w:t>
      </w:r>
    </w:p>
    <w:p w:rsidR="00392950" w:rsidRPr="00392950" w:rsidRDefault="00392950" w:rsidP="00392950">
      <w:pPr>
        <w:shd w:val="clear" w:color="auto" w:fill="FFFFFF"/>
        <w:spacing w:after="0" w:line="360" w:lineRule="auto"/>
        <w:ind w:firstLine="709"/>
        <w:contextualSpacing/>
        <w:jc w:val="both"/>
        <w:rPr>
          <w:rFonts w:ascii="Times New Roman" w:eastAsia="Times New Roman" w:hAnsi="Times New Roman"/>
          <w:color w:val="565555"/>
          <w:sz w:val="28"/>
          <w:szCs w:val="28"/>
          <w:lang w:eastAsia="ru-RU"/>
        </w:rPr>
      </w:pPr>
      <w:r w:rsidRPr="00392950">
        <w:rPr>
          <w:rFonts w:ascii="Times New Roman" w:eastAsia="Times New Roman" w:hAnsi="Times New Roman"/>
          <w:color w:val="000000"/>
          <w:sz w:val="28"/>
          <w:szCs w:val="28"/>
          <w:lang w:eastAsia="ru-RU"/>
        </w:rPr>
        <w:t>Инструкция: "Ты должен запомнить слова, которые я назову, а чтобы их легче было запоминать, выбери самую подходящую картинку из тех, которые я дал тебе" (перед ребенком раскладывают картинки). Если ребенок понял инструкцию, то можно начинать исследование.</w:t>
      </w:r>
    </w:p>
    <w:p w:rsidR="00392950" w:rsidRPr="00392950" w:rsidRDefault="00392950" w:rsidP="00392950">
      <w:pPr>
        <w:shd w:val="clear" w:color="auto" w:fill="FFFFFF"/>
        <w:spacing w:after="0" w:line="360" w:lineRule="auto"/>
        <w:ind w:firstLine="709"/>
        <w:contextualSpacing/>
        <w:jc w:val="both"/>
        <w:rPr>
          <w:rFonts w:ascii="Times New Roman" w:eastAsia="Times New Roman" w:hAnsi="Times New Roman"/>
          <w:color w:val="565555"/>
          <w:sz w:val="28"/>
          <w:szCs w:val="28"/>
          <w:lang w:eastAsia="ru-RU"/>
        </w:rPr>
      </w:pPr>
      <w:r w:rsidRPr="00392950">
        <w:rPr>
          <w:rFonts w:ascii="Times New Roman" w:eastAsia="Times New Roman" w:hAnsi="Times New Roman"/>
          <w:color w:val="000000"/>
          <w:sz w:val="28"/>
          <w:szCs w:val="28"/>
          <w:lang w:eastAsia="ru-RU"/>
        </w:rPr>
        <w:t xml:space="preserve">Процедура проведения: называют слово, </w:t>
      </w:r>
      <w:r w:rsidR="00BA6287">
        <w:rPr>
          <w:rFonts w:ascii="Times New Roman" w:eastAsia="Times New Roman" w:hAnsi="Times New Roman"/>
          <w:color w:val="000000"/>
          <w:sz w:val="28"/>
          <w:szCs w:val="28"/>
          <w:lang w:eastAsia="ru-RU"/>
        </w:rPr>
        <w:t>подрост</w:t>
      </w:r>
      <w:r w:rsidRPr="00392950">
        <w:rPr>
          <w:rFonts w:ascii="Times New Roman" w:eastAsia="Times New Roman" w:hAnsi="Times New Roman"/>
          <w:color w:val="000000"/>
          <w:sz w:val="28"/>
          <w:szCs w:val="28"/>
          <w:lang w:eastAsia="ru-RU"/>
        </w:rPr>
        <w:t xml:space="preserve">ок выбирает подходящую картинку и объясняет связь между словом и картинкой. В случае затруднения ребенку оказывают помощь. Когда все слова названы и картинки подобраны, последние складываются стопочкой и убираются. </w:t>
      </w:r>
      <w:r w:rsidRPr="00392950">
        <w:rPr>
          <w:rFonts w:ascii="Times New Roman" w:eastAsia="Times New Roman" w:hAnsi="Times New Roman"/>
          <w:color w:val="000000"/>
          <w:sz w:val="28"/>
          <w:szCs w:val="28"/>
          <w:lang w:eastAsia="ru-RU"/>
        </w:rPr>
        <w:lastRenderedPageBreak/>
        <w:t>После окончания работы с ребенком, перед его уходом, ему показывают одну за другой картинки и просят вспомнить слово. Если у ребенка возникают трудности в понимании цели задания, необходимо объяснить на примере, показав связь между словом и картинкой.</w:t>
      </w:r>
    </w:p>
    <w:p w:rsidR="00AF436E" w:rsidRPr="00392950" w:rsidRDefault="00AF436E" w:rsidP="00392950">
      <w:pPr>
        <w:spacing w:after="0" w:line="360" w:lineRule="auto"/>
        <w:ind w:firstLine="709"/>
        <w:contextualSpacing/>
        <w:jc w:val="both"/>
        <w:rPr>
          <w:rFonts w:ascii="Times New Roman" w:eastAsia="Times New Roman" w:hAnsi="Times New Roman"/>
          <w:sz w:val="28"/>
          <w:szCs w:val="28"/>
          <w:lang w:eastAsia="ru-RU"/>
        </w:rPr>
      </w:pPr>
      <w:r w:rsidRPr="00392950">
        <w:rPr>
          <w:rFonts w:ascii="Times New Roman" w:eastAsia="Times New Roman" w:hAnsi="Times New Roman"/>
          <w:sz w:val="28"/>
          <w:szCs w:val="28"/>
          <w:lang w:eastAsia="ru-RU"/>
        </w:rPr>
        <w:t xml:space="preserve">Протокол исследования представлен в приложении </w:t>
      </w:r>
      <w:r w:rsidR="000C77F5" w:rsidRPr="00392950">
        <w:rPr>
          <w:rFonts w:ascii="Times New Roman" w:eastAsia="Times New Roman" w:hAnsi="Times New Roman"/>
          <w:sz w:val="28"/>
          <w:szCs w:val="28"/>
          <w:lang w:eastAsia="ru-RU"/>
        </w:rPr>
        <w:t>2</w:t>
      </w:r>
      <w:r w:rsidRPr="00392950">
        <w:rPr>
          <w:rFonts w:ascii="Times New Roman" w:eastAsia="Times New Roman" w:hAnsi="Times New Roman"/>
          <w:sz w:val="28"/>
          <w:szCs w:val="28"/>
          <w:lang w:eastAsia="ru-RU"/>
        </w:rPr>
        <w:t>.</w:t>
      </w:r>
    </w:p>
    <w:p w:rsidR="00392950" w:rsidRPr="00392950" w:rsidRDefault="00392950" w:rsidP="00392950">
      <w:pPr>
        <w:shd w:val="clear" w:color="auto" w:fill="FFFFFF"/>
        <w:spacing w:after="0" w:line="360" w:lineRule="auto"/>
        <w:ind w:firstLine="709"/>
        <w:contextualSpacing/>
        <w:jc w:val="both"/>
        <w:rPr>
          <w:rFonts w:ascii="Times New Roman" w:eastAsia="Times New Roman" w:hAnsi="Times New Roman"/>
          <w:color w:val="565555"/>
          <w:sz w:val="28"/>
          <w:szCs w:val="28"/>
          <w:lang w:eastAsia="ru-RU"/>
        </w:rPr>
      </w:pPr>
      <w:r w:rsidRPr="00392950">
        <w:rPr>
          <w:rFonts w:ascii="Times New Roman" w:eastAsia="Times New Roman" w:hAnsi="Times New Roman"/>
          <w:color w:val="000000"/>
          <w:sz w:val="28"/>
          <w:szCs w:val="28"/>
          <w:lang w:eastAsia="ru-RU"/>
        </w:rPr>
        <w:t>Анализ результатов выполнения для детей старше 10 лет:</w:t>
      </w:r>
    </w:p>
    <w:p w:rsidR="00392950" w:rsidRPr="00392950" w:rsidRDefault="00392950" w:rsidP="00392950">
      <w:pPr>
        <w:shd w:val="clear" w:color="auto" w:fill="FFFFFF"/>
        <w:spacing w:after="0" w:line="360" w:lineRule="auto"/>
        <w:ind w:firstLine="709"/>
        <w:contextualSpacing/>
        <w:jc w:val="both"/>
        <w:rPr>
          <w:rFonts w:ascii="Times New Roman" w:eastAsia="Times New Roman" w:hAnsi="Times New Roman"/>
          <w:color w:val="565555"/>
          <w:sz w:val="28"/>
          <w:szCs w:val="28"/>
          <w:lang w:eastAsia="ru-RU"/>
        </w:rPr>
      </w:pPr>
      <w:r w:rsidRPr="00392950">
        <w:rPr>
          <w:rFonts w:ascii="Times New Roman" w:eastAsia="Times New Roman" w:hAnsi="Times New Roman"/>
          <w:color w:val="000000"/>
          <w:sz w:val="28"/>
          <w:szCs w:val="28"/>
          <w:lang w:eastAsia="ru-RU"/>
        </w:rPr>
        <w:t>4 балла - дети без труда запоминают смысл задания и с интересом, творчески проводят выбор картинок к словам. При воспроизведении слов дети могут не сразу вспомнить слово, но они не называют то, что изображено на картинке;</w:t>
      </w:r>
    </w:p>
    <w:p w:rsidR="00392950" w:rsidRPr="00392950" w:rsidRDefault="00392950" w:rsidP="00392950">
      <w:pPr>
        <w:shd w:val="clear" w:color="auto" w:fill="FFFFFF"/>
        <w:spacing w:after="0" w:line="360" w:lineRule="auto"/>
        <w:ind w:firstLine="709"/>
        <w:contextualSpacing/>
        <w:jc w:val="both"/>
        <w:rPr>
          <w:rFonts w:ascii="Times New Roman" w:eastAsia="Times New Roman" w:hAnsi="Times New Roman"/>
          <w:color w:val="565555"/>
          <w:sz w:val="28"/>
          <w:szCs w:val="28"/>
          <w:lang w:eastAsia="ru-RU"/>
        </w:rPr>
      </w:pPr>
      <w:r w:rsidRPr="00392950">
        <w:rPr>
          <w:rFonts w:ascii="Times New Roman" w:eastAsia="Times New Roman" w:hAnsi="Times New Roman"/>
          <w:color w:val="000000"/>
          <w:sz w:val="28"/>
          <w:szCs w:val="28"/>
          <w:lang w:eastAsia="ru-RU"/>
        </w:rPr>
        <w:t>3 балла - дети также без помощи понимают цель задания. Они устанавливают смысловые связи между словами и картинками и воспроизводят предложенные слова. Установление более далеких связей вызывает затруднения, но при оказании помощи дети выполняют задание;</w:t>
      </w:r>
    </w:p>
    <w:p w:rsidR="00392950" w:rsidRPr="00392950" w:rsidRDefault="00392950" w:rsidP="00392950">
      <w:pPr>
        <w:shd w:val="clear" w:color="auto" w:fill="FFFFFF"/>
        <w:spacing w:after="0" w:line="360" w:lineRule="auto"/>
        <w:ind w:firstLine="709"/>
        <w:contextualSpacing/>
        <w:jc w:val="both"/>
        <w:rPr>
          <w:rFonts w:ascii="Times New Roman" w:eastAsia="Times New Roman" w:hAnsi="Times New Roman"/>
          <w:color w:val="565555"/>
          <w:sz w:val="28"/>
          <w:szCs w:val="28"/>
          <w:lang w:eastAsia="ru-RU"/>
        </w:rPr>
      </w:pPr>
      <w:r w:rsidRPr="00392950">
        <w:rPr>
          <w:rFonts w:ascii="Times New Roman" w:eastAsia="Times New Roman" w:hAnsi="Times New Roman"/>
          <w:color w:val="000000"/>
          <w:sz w:val="28"/>
          <w:szCs w:val="28"/>
          <w:lang w:eastAsia="ru-RU"/>
        </w:rPr>
        <w:t>2 балла - дети испытывают большие трудности в понимании инструкции, даже в самом облегченном варианте (пять картинок - пять слов) и при показе выполнения задания не могут установить связи между словами и изображениями на картинках. Им легче воспроизвести слова (механически запомнить), чем воспользоваться картинкой. Обычно при показе картинок эти дети даже не пытаются вспомнить слово, а просто называют то, что изображено на картинке.</w:t>
      </w:r>
    </w:p>
    <w:p w:rsidR="00392950" w:rsidRPr="00392950" w:rsidRDefault="00392950" w:rsidP="00392950">
      <w:pPr>
        <w:shd w:val="clear" w:color="auto" w:fill="FFFFFF"/>
        <w:spacing w:after="0" w:line="360" w:lineRule="auto"/>
        <w:ind w:firstLine="709"/>
        <w:contextualSpacing/>
        <w:jc w:val="both"/>
        <w:rPr>
          <w:rFonts w:ascii="Times New Roman" w:eastAsia="Times New Roman" w:hAnsi="Times New Roman"/>
          <w:color w:val="565555"/>
          <w:sz w:val="28"/>
          <w:szCs w:val="28"/>
          <w:lang w:eastAsia="ru-RU"/>
        </w:rPr>
      </w:pPr>
      <w:r w:rsidRPr="00392950">
        <w:rPr>
          <w:rFonts w:ascii="Times New Roman" w:eastAsia="Times New Roman" w:hAnsi="Times New Roman"/>
          <w:color w:val="000000"/>
          <w:sz w:val="28"/>
          <w:szCs w:val="28"/>
          <w:lang w:eastAsia="ru-RU"/>
        </w:rPr>
        <w:t>1 балл - ребенок не понял смысла задания.</w:t>
      </w:r>
    </w:p>
    <w:p w:rsidR="000C77F5" w:rsidRPr="00392950" w:rsidRDefault="00392950" w:rsidP="00392950">
      <w:pPr>
        <w:shd w:val="clear" w:color="auto" w:fill="FFFFFF"/>
        <w:spacing w:after="0" w:line="360" w:lineRule="auto"/>
        <w:ind w:firstLine="709"/>
        <w:contextualSpacing/>
        <w:jc w:val="both"/>
        <w:rPr>
          <w:rFonts w:ascii="Times New Roman" w:eastAsia="Times New Roman" w:hAnsi="Times New Roman"/>
          <w:color w:val="565555"/>
          <w:sz w:val="28"/>
          <w:szCs w:val="28"/>
          <w:lang w:eastAsia="ru-RU"/>
        </w:rPr>
      </w:pPr>
      <w:r w:rsidRPr="00392950">
        <w:rPr>
          <w:rFonts w:ascii="Times New Roman" w:eastAsia="Times New Roman" w:hAnsi="Times New Roman"/>
          <w:color w:val="000000"/>
          <w:sz w:val="28"/>
          <w:szCs w:val="28"/>
          <w:lang w:eastAsia="ru-RU"/>
        </w:rPr>
        <w:t xml:space="preserve">Также нами был выполнен расчет коэффициента корреляции Спирмена для оценки взаимосвязи </w:t>
      </w:r>
      <w:r w:rsidR="00967D39" w:rsidRPr="00392950">
        <w:rPr>
          <w:rFonts w:ascii="Times New Roman" w:hAnsi="Times New Roman"/>
          <w:sz w:val="28"/>
          <w:szCs w:val="28"/>
        </w:rPr>
        <w:t>опосредованного и непосредственного запоминания</w:t>
      </w:r>
      <w:r w:rsidRPr="00392950">
        <w:rPr>
          <w:rFonts w:ascii="Times New Roman" w:hAnsi="Times New Roman"/>
          <w:sz w:val="28"/>
          <w:szCs w:val="28"/>
        </w:rPr>
        <w:t xml:space="preserve"> у подростков</w:t>
      </w:r>
      <w:r w:rsidR="00967D39" w:rsidRPr="00392950">
        <w:rPr>
          <w:rFonts w:ascii="Times New Roman" w:hAnsi="Times New Roman"/>
          <w:sz w:val="28"/>
          <w:szCs w:val="28"/>
        </w:rPr>
        <w:t>.</w:t>
      </w:r>
    </w:p>
    <w:p w:rsidR="00967D39" w:rsidRPr="00392950" w:rsidRDefault="00967D39" w:rsidP="00392950">
      <w:pPr>
        <w:pStyle w:val="af1"/>
        <w:spacing w:before="0" w:beforeAutospacing="0" w:after="0" w:afterAutospacing="0" w:line="360" w:lineRule="auto"/>
        <w:ind w:firstLine="709"/>
        <w:contextualSpacing/>
        <w:jc w:val="both"/>
        <w:rPr>
          <w:sz w:val="28"/>
          <w:szCs w:val="28"/>
        </w:rPr>
      </w:pPr>
      <w:r w:rsidRPr="00392950">
        <w:rPr>
          <w:sz w:val="28"/>
          <w:szCs w:val="28"/>
        </w:rPr>
        <w:t>Представим полученные результаты и их анализ.</w:t>
      </w:r>
    </w:p>
    <w:p w:rsidR="00AF436E" w:rsidRDefault="00AF436E" w:rsidP="006E0AEE">
      <w:pPr>
        <w:spacing w:after="0"/>
        <w:contextualSpacing/>
        <w:jc w:val="both"/>
        <w:rPr>
          <w:rFonts w:ascii="Times New Roman" w:hAnsi="Times New Roman"/>
          <w:sz w:val="28"/>
          <w:szCs w:val="28"/>
        </w:rPr>
      </w:pPr>
    </w:p>
    <w:p w:rsidR="00B4490C" w:rsidRDefault="00B4490C" w:rsidP="006E0AEE">
      <w:pPr>
        <w:spacing w:after="0" w:line="360" w:lineRule="auto"/>
        <w:contextualSpacing/>
        <w:jc w:val="center"/>
        <w:rPr>
          <w:rFonts w:ascii="Times New Roman" w:hAnsi="Times New Roman"/>
          <w:b/>
          <w:sz w:val="28"/>
          <w:szCs w:val="28"/>
        </w:rPr>
      </w:pPr>
    </w:p>
    <w:p w:rsidR="00BA6287" w:rsidRDefault="00BA6287" w:rsidP="006E0AEE">
      <w:pPr>
        <w:spacing w:after="0" w:line="360" w:lineRule="auto"/>
        <w:contextualSpacing/>
        <w:jc w:val="center"/>
        <w:rPr>
          <w:rFonts w:ascii="Times New Roman" w:hAnsi="Times New Roman"/>
          <w:b/>
          <w:sz w:val="28"/>
          <w:szCs w:val="28"/>
        </w:rPr>
      </w:pPr>
    </w:p>
    <w:p w:rsidR="00BA6287" w:rsidRDefault="00BA6287" w:rsidP="006E0AEE">
      <w:pPr>
        <w:spacing w:after="0" w:line="360" w:lineRule="auto"/>
        <w:contextualSpacing/>
        <w:jc w:val="center"/>
        <w:rPr>
          <w:rFonts w:ascii="Times New Roman" w:hAnsi="Times New Roman"/>
          <w:b/>
          <w:sz w:val="28"/>
          <w:szCs w:val="28"/>
        </w:rPr>
      </w:pPr>
    </w:p>
    <w:p w:rsidR="006E0AEE" w:rsidRPr="00303C41" w:rsidRDefault="00303C41" w:rsidP="006E0AEE">
      <w:pPr>
        <w:spacing w:after="0" w:line="360" w:lineRule="auto"/>
        <w:contextualSpacing/>
        <w:jc w:val="center"/>
        <w:rPr>
          <w:rFonts w:ascii="Times New Roman" w:hAnsi="Times New Roman"/>
          <w:sz w:val="28"/>
          <w:szCs w:val="28"/>
        </w:rPr>
      </w:pPr>
      <w:r w:rsidRPr="00303C41">
        <w:rPr>
          <w:rFonts w:ascii="Times New Roman" w:hAnsi="Times New Roman"/>
          <w:sz w:val="28"/>
          <w:szCs w:val="28"/>
        </w:rPr>
        <w:lastRenderedPageBreak/>
        <w:t>2.3. РЕЗУЛЬТАТЫ ИССЛЕДОВАНИЯ И ИХ ПСИХОЛОГИЧЕСКИЙ АНАЛИЗ</w:t>
      </w:r>
    </w:p>
    <w:p w:rsidR="006E0AEE" w:rsidRDefault="006E0AEE" w:rsidP="006E0AEE">
      <w:pPr>
        <w:spacing w:after="0" w:line="360" w:lineRule="auto"/>
        <w:contextualSpacing/>
        <w:jc w:val="center"/>
        <w:rPr>
          <w:rFonts w:ascii="Times New Roman" w:hAnsi="Times New Roman"/>
          <w:b/>
          <w:sz w:val="28"/>
          <w:szCs w:val="28"/>
        </w:rPr>
      </w:pPr>
    </w:p>
    <w:p w:rsidR="00B4490C" w:rsidRDefault="00B4490C" w:rsidP="00B4490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Задачей следующего этапа исследования стала диагностика опосредованного и непосредственного запоминания у </w:t>
      </w:r>
      <w:r w:rsidR="00BA6287">
        <w:rPr>
          <w:rFonts w:ascii="Times New Roman" w:hAnsi="Times New Roman"/>
          <w:sz w:val="28"/>
          <w:szCs w:val="28"/>
        </w:rPr>
        <w:t>младших и старших подростков</w:t>
      </w:r>
      <w:r>
        <w:rPr>
          <w:rFonts w:ascii="Times New Roman" w:hAnsi="Times New Roman"/>
          <w:sz w:val="28"/>
          <w:szCs w:val="28"/>
        </w:rPr>
        <w:t xml:space="preserve">. </w:t>
      </w:r>
    </w:p>
    <w:p w:rsidR="00B4490C" w:rsidRDefault="00B4490C" w:rsidP="00B4490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Сначала нами был оценен объем кратковременной образной памяти при непосредственном запоминании. Детям была предложена методика «Запомни» были использованы методики, ориентированные на запоминание образов: в одной из методик ими стали геометрические фигуры, а также скрещенные линии. По точности воспроизведения оценивался объем кратковременной образной памяти.</w:t>
      </w:r>
    </w:p>
    <w:p w:rsidR="00B4490C" w:rsidRDefault="00B4490C" w:rsidP="00B4490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Исследования с детьми проводились в индивидуальной форме. Перед тем, как начать занятия с детьми, обращали внимание на установление позитивного эмоционального контакта.</w:t>
      </w:r>
    </w:p>
    <w:p w:rsidR="00B4490C" w:rsidRDefault="00B4490C" w:rsidP="00B4490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Результаты исследования </w:t>
      </w:r>
      <w:r w:rsidR="003E6B5D">
        <w:rPr>
          <w:rFonts w:ascii="Times New Roman" w:hAnsi="Times New Roman"/>
          <w:sz w:val="28"/>
          <w:szCs w:val="28"/>
        </w:rPr>
        <w:t xml:space="preserve">непосредственного запоминания </w:t>
      </w:r>
      <w:r>
        <w:rPr>
          <w:rFonts w:ascii="Times New Roman" w:hAnsi="Times New Roman"/>
          <w:sz w:val="28"/>
          <w:szCs w:val="28"/>
        </w:rPr>
        <w:t>пре</w:t>
      </w:r>
      <w:r w:rsidR="003E6B5D">
        <w:rPr>
          <w:rFonts w:ascii="Times New Roman" w:hAnsi="Times New Roman"/>
          <w:sz w:val="28"/>
          <w:szCs w:val="28"/>
        </w:rPr>
        <w:t>дставлены в табл. 1 и на рис. 1</w:t>
      </w:r>
      <w:r>
        <w:rPr>
          <w:rFonts w:ascii="Times New Roman" w:hAnsi="Times New Roman"/>
          <w:sz w:val="28"/>
          <w:szCs w:val="28"/>
        </w:rPr>
        <w:t>.</w:t>
      </w:r>
    </w:p>
    <w:p w:rsidR="00B4490C" w:rsidRPr="001A3F0A" w:rsidRDefault="00B4490C" w:rsidP="003E6B5D">
      <w:pPr>
        <w:spacing w:after="0" w:line="360" w:lineRule="auto"/>
        <w:contextualSpacing/>
        <w:jc w:val="right"/>
        <w:rPr>
          <w:rFonts w:ascii="Times New Roman" w:hAnsi="Times New Roman"/>
          <w:sz w:val="28"/>
          <w:szCs w:val="28"/>
        </w:rPr>
      </w:pPr>
      <w:r w:rsidRPr="001A3F0A">
        <w:rPr>
          <w:rFonts w:ascii="Times New Roman" w:hAnsi="Times New Roman"/>
          <w:sz w:val="28"/>
          <w:szCs w:val="28"/>
        </w:rPr>
        <w:t xml:space="preserve">Таблица </w:t>
      </w:r>
      <w:r w:rsidR="003E6B5D">
        <w:rPr>
          <w:rFonts w:ascii="Times New Roman" w:hAnsi="Times New Roman"/>
          <w:sz w:val="28"/>
          <w:szCs w:val="28"/>
        </w:rPr>
        <w:t>1</w:t>
      </w:r>
    </w:p>
    <w:p w:rsidR="00B4490C" w:rsidRPr="001A3F0A" w:rsidRDefault="00B4490C" w:rsidP="003E6B5D">
      <w:pPr>
        <w:spacing w:after="0" w:line="360" w:lineRule="auto"/>
        <w:ind w:firstLine="540"/>
        <w:contextualSpacing/>
        <w:jc w:val="center"/>
        <w:rPr>
          <w:rFonts w:ascii="Times New Roman" w:hAnsi="Times New Roman"/>
          <w:sz w:val="28"/>
          <w:szCs w:val="28"/>
        </w:rPr>
      </w:pPr>
      <w:r w:rsidRPr="001A3F0A">
        <w:rPr>
          <w:rFonts w:ascii="Times New Roman" w:hAnsi="Times New Roman"/>
          <w:sz w:val="28"/>
          <w:szCs w:val="28"/>
        </w:rPr>
        <w:t xml:space="preserve">Объём </w:t>
      </w:r>
      <w:r>
        <w:rPr>
          <w:rFonts w:ascii="Times New Roman" w:hAnsi="Times New Roman"/>
          <w:sz w:val="28"/>
          <w:szCs w:val="28"/>
        </w:rPr>
        <w:t>непроизвольной</w:t>
      </w:r>
      <w:r w:rsidRPr="001A3F0A">
        <w:rPr>
          <w:rFonts w:ascii="Times New Roman" w:hAnsi="Times New Roman"/>
          <w:sz w:val="28"/>
          <w:szCs w:val="28"/>
        </w:rPr>
        <w:t xml:space="preserve"> образной памяти участников исследования</w:t>
      </w:r>
      <w:r w:rsidR="003E6B5D">
        <w:rPr>
          <w:rFonts w:ascii="Times New Roman" w:hAnsi="Times New Roman"/>
          <w:sz w:val="28"/>
          <w:szCs w:val="28"/>
        </w:rPr>
        <w:t xml:space="preserve"> при непосредственном запоминании</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975"/>
        <w:gridCol w:w="1533"/>
        <w:gridCol w:w="1869"/>
        <w:gridCol w:w="1559"/>
      </w:tblGrid>
      <w:tr w:rsidR="00B4490C" w:rsidRPr="00B111AA" w:rsidTr="00B4490C">
        <w:tc>
          <w:tcPr>
            <w:tcW w:w="2802" w:type="dxa"/>
            <w:vMerge w:val="restart"/>
          </w:tcPr>
          <w:p w:rsidR="00B4490C" w:rsidRPr="00B111AA" w:rsidRDefault="00B4490C" w:rsidP="005B0B45">
            <w:pPr>
              <w:spacing w:after="0" w:line="360" w:lineRule="auto"/>
              <w:contextualSpacing/>
              <w:jc w:val="center"/>
              <w:rPr>
                <w:rFonts w:ascii="Times New Roman" w:hAnsi="Times New Roman"/>
                <w:sz w:val="24"/>
                <w:szCs w:val="24"/>
              </w:rPr>
            </w:pPr>
            <w:r w:rsidRPr="00B111AA">
              <w:rPr>
                <w:rFonts w:ascii="Times New Roman" w:hAnsi="Times New Roman"/>
                <w:sz w:val="24"/>
                <w:szCs w:val="24"/>
              </w:rPr>
              <w:t>Показатели</w:t>
            </w:r>
          </w:p>
        </w:tc>
        <w:tc>
          <w:tcPr>
            <w:tcW w:w="3508" w:type="dxa"/>
            <w:gridSpan w:val="2"/>
          </w:tcPr>
          <w:p w:rsidR="00B4490C" w:rsidRPr="00B111AA" w:rsidRDefault="00BA6287" w:rsidP="005B0B45">
            <w:pPr>
              <w:spacing w:after="0" w:line="360" w:lineRule="auto"/>
              <w:contextualSpacing/>
              <w:jc w:val="center"/>
              <w:rPr>
                <w:rFonts w:ascii="Times New Roman" w:hAnsi="Times New Roman"/>
                <w:sz w:val="24"/>
                <w:szCs w:val="24"/>
              </w:rPr>
            </w:pPr>
            <w:r>
              <w:rPr>
                <w:rFonts w:ascii="Times New Roman" w:hAnsi="Times New Roman"/>
                <w:sz w:val="24"/>
                <w:szCs w:val="24"/>
              </w:rPr>
              <w:t>Младшие подростки</w:t>
            </w:r>
          </w:p>
        </w:tc>
        <w:tc>
          <w:tcPr>
            <w:tcW w:w="3428" w:type="dxa"/>
            <w:gridSpan w:val="2"/>
          </w:tcPr>
          <w:p w:rsidR="00B4490C" w:rsidRPr="00B111AA" w:rsidRDefault="00BA6287" w:rsidP="005B0B45">
            <w:pPr>
              <w:spacing w:after="0" w:line="360" w:lineRule="auto"/>
              <w:contextualSpacing/>
              <w:jc w:val="center"/>
              <w:rPr>
                <w:rFonts w:ascii="Times New Roman" w:hAnsi="Times New Roman"/>
                <w:sz w:val="24"/>
                <w:szCs w:val="24"/>
              </w:rPr>
            </w:pPr>
            <w:r>
              <w:rPr>
                <w:rFonts w:ascii="Times New Roman" w:hAnsi="Times New Roman"/>
                <w:sz w:val="24"/>
                <w:szCs w:val="24"/>
              </w:rPr>
              <w:t>Старшие подростки</w:t>
            </w:r>
          </w:p>
        </w:tc>
      </w:tr>
      <w:tr w:rsidR="00B4490C" w:rsidRPr="00B111AA" w:rsidTr="00B4490C">
        <w:tc>
          <w:tcPr>
            <w:tcW w:w="2802" w:type="dxa"/>
            <w:vMerge/>
          </w:tcPr>
          <w:p w:rsidR="00B4490C" w:rsidRPr="00B111AA" w:rsidRDefault="00B4490C" w:rsidP="005B0B45">
            <w:pPr>
              <w:spacing w:after="0" w:line="360" w:lineRule="auto"/>
              <w:contextualSpacing/>
              <w:jc w:val="center"/>
              <w:rPr>
                <w:rFonts w:ascii="Times New Roman" w:hAnsi="Times New Roman"/>
                <w:sz w:val="24"/>
                <w:szCs w:val="24"/>
              </w:rPr>
            </w:pPr>
          </w:p>
        </w:tc>
        <w:tc>
          <w:tcPr>
            <w:tcW w:w="1975" w:type="dxa"/>
          </w:tcPr>
          <w:p w:rsidR="00B4490C" w:rsidRPr="00B111AA" w:rsidRDefault="00B4490C" w:rsidP="005B0B45">
            <w:pPr>
              <w:spacing w:after="0" w:line="360" w:lineRule="auto"/>
              <w:contextualSpacing/>
              <w:jc w:val="center"/>
              <w:rPr>
                <w:rFonts w:ascii="Times New Roman" w:hAnsi="Times New Roman"/>
                <w:sz w:val="24"/>
                <w:szCs w:val="24"/>
              </w:rPr>
            </w:pPr>
            <w:r w:rsidRPr="00B111AA">
              <w:rPr>
                <w:rFonts w:ascii="Times New Roman" w:hAnsi="Times New Roman"/>
                <w:sz w:val="24"/>
                <w:szCs w:val="24"/>
              </w:rPr>
              <w:t>Количество человек</w:t>
            </w:r>
          </w:p>
        </w:tc>
        <w:tc>
          <w:tcPr>
            <w:tcW w:w="1533" w:type="dxa"/>
          </w:tcPr>
          <w:p w:rsidR="00B4490C" w:rsidRPr="00B111AA" w:rsidRDefault="00B4490C" w:rsidP="005B0B45">
            <w:pPr>
              <w:spacing w:after="0" w:line="360" w:lineRule="auto"/>
              <w:contextualSpacing/>
              <w:jc w:val="center"/>
              <w:rPr>
                <w:rFonts w:ascii="Times New Roman" w:hAnsi="Times New Roman"/>
                <w:sz w:val="24"/>
                <w:szCs w:val="24"/>
              </w:rPr>
            </w:pPr>
            <w:r w:rsidRPr="00B111AA">
              <w:rPr>
                <w:rFonts w:ascii="Times New Roman" w:hAnsi="Times New Roman"/>
                <w:sz w:val="24"/>
                <w:szCs w:val="24"/>
              </w:rPr>
              <w:t>%</w:t>
            </w:r>
          </w:p>
        </w:tc>
        <w:tc>
          <w:tcPr>
            <w:tcW w:w="1869" w:type="dxa"/>
          </w:tcPr>
          <w:p w:rsidR="00B4490C" w:rsidRPr="00B111AA" w:rsidRDefault="00B4490C" w:rsidP="005B0B45">
            <w:pPr>
              <w:spacing w:after="0" w:line="360" w:lineRule="auto"/>
              <w:contextualSpacing/>
              <w:jc w:val="center"/>
              <w:rPr>
                <w:rFonts w:ascii="Times New Roman" w:hAnsi="Times New Roman"/>
                <w:sz w:val="24"/>
                <w:szCs w:val="24"/>
              </w:rPr>
            </w:pPr>
            <w:r w:rsidRPr="00B111AA">
              <w:rPr>
                <w:rFonts w:ascii="Times New Roman" w:hAnsi="Times New Roman"/>
                <w:sz w:val="24"/>
                <w:szCs w:val="24"/>
              </w:rPr>
              <w:t>Количество человек</w:t>
            </w:r>
          </w:p>
        </w:tc>
        <w:tc>
          <w:tcPr>
            <w:tcW w:w="1559" w:type="dxa"/>
          </w:tcPr>
          <w:p w:rsidR="00B4490C" w:rsidRPr="00B111AA" w:rsidRDefault="00B4490C" w:rsidP="005B0B45">
            <w:pPr>
              <w:spacing w:after="0" w:line="360" w:lineRule="auto"/>
              <w:contextualSpacing/>
              <w:jc w:val="center"/>
              <w:rPr>
                <w:rFonts w:ascii="Times New Roman" w:hAnsi="Times New Roman"/>
                <w:sz w:val="24"/>
                <w:szCs w:val="24"/>
              </w:rPr>
            </w:pPr>
            <w:r w:rsidRPr="00B111AA">
              <w:rPr>
                <w:rFonts w:ascii="Times New Roman" w:hAnsi="Times New Roman"/>
                <w:sz w:val="24"/>
                <w:szCs w:val="24"/>
              </w:rPr>
              <w:t>%</w:t>
            </w:r>
          </w:p>
        </w:tc>
      </w:tr>
      <w:tr w:rsidR="00B4490C" w:rsidRPr="00B111AA" w:rsidTr="00B4490C">
        <w:tc>
          <w:tcPr>
            <w:tcW w:w="2802" w:type="dxa"/>
          </w:tcPr>
          <w:p w:rsidR="00B4490C" w:rsidRPr="00B111AA" w:rsidRDefault="00B4490C" w:rsidP="005B0B45">
            <w:pPr>
              <w:spacing w:after="0" w:line="360" w:lineRule="auto"/>
              <w:contextualSpacing/>
              <w:rPr>
                <w:rFonts w:ascii="Times New Roman" w:hAnsi="Times New Roman"/>
                <w:sz w:val="24"/>
                <w:szCs w:val="24"/>
              </w:rPr>
            </w:pPr>
            <w:r w:rsidRPr="00B111AA">
              <w:rPr>
                <w:rFonts w:ascii="Times New Roman" w:hAnsi="Times New Roman"/>
                <w:sz w:val="24"/>
                <w:szCs w:val="24"/>
              </w:rPr>
              <w:t xml:space="preserve">Очень низкий уровень </w:t>
            </w:r>
          </w:p>
        </w:tc>
        <w:tc>
          <w:tcPr>
            <w:tcW w:w="1975" w:type="dxa"/>
          </w:tcPr>
          <w:p w:rsidR="00B4490C" w:rsidRPr="00B111AA" w:rsidRDefault="005B0B45" w:rsidP="005B0B45">
            <w:pPr>
              <w:spacing w:after="0" w:line="360" w:lineRule="auto"/>
              <w:contextualSpacing/>
              <w:jc w:val="center"/>
              <w:rPr>
                <w:rFonts w:ascii="Times New Roman" w:hAnsi="Times New Roman"/>
                <w:sz w:val="24"/>
                <w:szCs w:val="24"/>
              </w:rPr>
            </w:pPr>
            <w:r>
              <w:rPr>
                <w:rFonts w:ascii="Times New Roman" w:hAnsi="Times New Roman"/>
                <w:sz w:val="24"/>
                <w:szCs w:val="24"/>
              </w:rPr>
              <w:t>0</w:t>
            </w:r>
          </w:p>
        </w:tc>
        <w:tc>
          <w:tcPr>
            <w:tcW w:w="1533" w:type="dxa"/>
          </w:tcPr>
          <w:p w:rsidR="00B4490C" w:rsidRPr="00B111AA" w:rsidRDefault="005B0B45" w:rsidP="005B0B45">
            <w:pPr>
              <w:spacing w:after="0" w:line="360" w:lineRule="auto"/>
              <w:contextualSpacing/>
              <w:jc w:val="center"/>
              <w:rPr>
                <w:rFonts w:ascii="Times New Roman" w:hAnsi="Times New Roman"/>
                <w:sz w:val="24"/>
                <w:szCs w:val="24"/>
              </w:rPr>
            </w:pPr>
            <w:r>
              <w:rPr>
                <w:rFonts w:ascii="Times New Roman" w:hAnsi="Times New Roman"/>
                <w:sz w:val="24"/>
                <w:szCs w:val="24"/>
              </w:rPr>
              <w:t>0</w:t>
            </w:r>
          </w:p>
        </w:tc>
        <w:tc>
          <w:tcPr>
            <w:tcW w:w="1869" w:type="dxa"/>
          </w:tcPr>
          <w:p w:rsidR="00B4490C" w:rsidRPr="00B111AA" w:rsidRDefault="005B0B45" w:rsidP="005B0B45">
            <w:pPr>
              <w:spacing w:after="0" w:line="360" w:lineRule="auto"/>
              <w:contextualSpacing/>
              <w:jc w:val="center"/>
              <w:rPr>
                <w:rFonts w:ascii="Times New Roman" w:hAnsi="Times New Roman"/>
                <w:sz w:val="24"/>
                <w:szCs w:val="24"/>
              </w:rPr>
            </w:pPr>
            <w:r>
              <w:rPr>
                <w:rFonts w:ascii="Times New Roman" w:hAnsi="Times New Roman"/>
                <w:sz w:val="24"/>
                <w:szCs w:val="24"/>
              </w:rPr>
              <w:t>0</w:t>
            </w:r>
          </w:p>
        </w:tc>
        <w:tc>
          <w:tcPr>
            <w:tcW w:w="1559" w:type="dxa"/>
          </w:tcPr>
          <w:p w:rsidR="00B4490C" w:rsidRPr="00B111AA" w:rsidRDefault="005B0B45" w:rsidP="005B0B45">
            <w:pPr>
              <w:spacing w:after="0" w:line="360" w:lineRule="auto"/>
              <w:contextualSpacing/>
              <w:jc w:val="center"/>
              <w:rPr>
                <w:rFonts w:ascii="Times New Roman" w:hAnsi="Times New Roman"/>
                <w:sz w:val="24"/>
                <w:szCs w:val="24"/>
              </w:rPr>
            </w:pPr>
            <w:r>
              <w:rPr>
                <w:rFonts w:ascii="Times New Roman" w:hAnsi="Times New Roman"/>
                <w:sz w:val="24"/>
                <w:szCs w:val="24"/>
              </w:rPr>
              <w:t>0</w:t>
            </w:r>
          </w:p>
        </w:tc>
      </w:tr>
      <w:tr w:rsidR="00B4490C" w:rsidRPr="00B111AA" w:rsidTr="00B4490C">
        <w:tc>
          <w:tcPr>
            <w:tcW w:w="2802" w:type="dxa"/>
          </w:tcPr>
          <w:p w:rsidR="00B4490C" w:rsidRPr="00B111AA" w:rsidRDefault="00B4490C" w:rsidP="005B0B45">
            <w:pPr>
              <w:spacing w:after="0" w:line="360" w:lineRule="auto"/>
              <w:contextualSpacing/>
              <w:rPr>
                <w:rFonts w:ascii="Times New Roman" w:hAnsi="Times New Roman"/>
                <w:sz w:val="24"/>
                <w:szCs w:val="24"/>
              </w:rPr>
            </w:pPr>
            <w:r w:rsidRPr="00B111AA">
              <w:rPr>
                <w:rFonts w:ascii="Times New Roman" w:hAnsi="Times New Roman"/>
                <w:sz w:val="24"/>
                <w:szCs w:val="24"/>
              </w:rPr>
              <w:t xml:space="preserve">Низкий уровень </w:t>
            </w:r>
          </w:p>
        </w:tc>
        <w:tc>
          <w:tcPr>
            <w:tcW w:w="1975" w:type="dxa"/>
          </w:tcPr>
          <w:p w:rsidR="00B4490C" w:rsidRPr="00B111AA" w:rsidRDefault="005B0B45" w:rsidP="005B0B45">
            <w:pPr>
              <w:spacing w:after="0" w:line="360" w:lineRule="auto"/>
              <w:contextualSpacing/>
              <w:jc w:val="center"/>
              <w:rPr>
                <w:rFonts w:ascii="Times New Roman" w:hAnsi="Times New Roman"/>
                <w:sz w:val="24"/>
                <w:szCs w:val="24"/>
              </w:rPr>
            </w:pPr>
            <w:r>
              <w:rPr>
                <w:rFonts w:ascii="Times New Roman" w:hAnsi="Times New Roman"/>
                <w:sz w:val="24"/>
                <w:szCs w:val="24"/>
              </w:rPr>
              <w:t>2</w:t>
            </w:r>
          </w:p>
        </w:tc>
        <w:tc>
          <w:tcPr>
            <w:tcW w:w="1533" w:type="dxa"/>
          </w:tcPr>
          <w:p w:rsidR="00B4490C" w:rsidRPr="00B111AA" w:rsidRDefault="005B0B45" w:rsidP="005B0B45">
            <w:pPr>
              <w:spacing w:after="0" w:line="360" w:lineRule="auto"/>
              <w:contextualSpacing/>
              <w:jc w:val="center"/>
              <w:rPr>
                <w:rFonts w:ascii="Times New Roman" w:hAnsi="Times New Roman"/>
                <w:sz w:val="24"/>
                <w:szCs w:val="24"/>
              </w:rPr>
            </w:pPr>
            <w:r>
              <w:rPr>
                <w:rFonts w:ascii="Times New Roman" w:hAnsi="Times New Roman"/>
                <w:sz w:val="24"/>
                <w:szCs w:val="24"/>
              </w:rPr>
              <w:t>20</w:t>
            </w:r>
          </w:p>
        </w:tc>
        <w:tc>
          <w:tcPr>
            <w:tcW w:w="1869" w:type="dxa"/>
          </w:tcPr>
          <w:p w:rsidR="00B4490C" w:rsidRPr="00B111AA" w:rsidRDefault="005B0B45" w:rsidP="005B0B45">
            <w:pPr>
              <w:spacing w:after="0" w:line="360" w:lineRule="auto"/>
              <w:contextualSpacing/>
              <w:jc w:val="center"/>
              <w:rPr>
                <w:rFonts w:ascii="Times New Roman" w:hAnsi="Times New Roman"/>
                <w:sz w:val="24"/>
                <w:szCs w:val="24"/>
              </w:rPr>
            </w:pPr>
            <w:r>
              <w:rPr>
                <w:rFonts w:ascii="Times New Roman" w:hAnsi="Times New Roman"/>
                <w:sz w:val="24"/>
                <w:szCs w:val="24"/>
              </w:rPr>
              <w:t>0</w:t>
            </w:r>
          </w:p>
        </w:tc>
        <w:tc>
          <w:tcPr>
            <w:tcW w:w="1559" w:type="dxa"/>
          </w:tcPr>
          <w:p w:rsidR="00B4490C" w:rsidRPr="00B111AA" w:rsidRDefault="005B0B45" w:rsidP="005B0B45">
            <w:pPr>
              <w:spacing w:after="0" w:line="360" w:lineRule="auto"/>
              <w:contextualSpacing/>
              <w:jc w:val="center"/>
              <w:rPr>
                <w:rFonts w:ascii="Times New Roman" w:hAnsi="Times New Roman"/>
                <w:sz w:val="24"/>
                <w:szCs w:val="24"/>
              </w:rPr>
            </w:pPr>
            <w:r>
              <w:rPr>
                <w:rFonts w:ascii="Times New Roman" w:hAnsi="Times New Roman"/>
                <w:sz w:val="24"/>
                <w:szCs w:val="24"/>
              </w:rPr>
              <w:t>0</w:t>
            </w:r>
          </w:p>
        </w:tc>
      </w:tr>
      <w:tr w:rsidR="00B4490C" w:rsidRPr="00B111AA" w:rsidTr="00B4490C">
        <w:tc>
          <w:tcPr>
            <w:tcW w:w="2802" w:type="dxa"/>
          </w:tcPr>
          <w:p w:rsidR="00B4490C" w:rsidRPr="00B111AA" w:rsidRDefault="00B4490C" w:rsidP="005B0B45">
            <w:pPr>
              <w:spacing w:after="0" w:line="360" w:lineRule="auto"/>
              <w:contextualSpacing/>
              <w:rPr>
                <w:rFonts w:ascii="Times New Roman" w:hAnsi="Times New Roman"/>
                <w:sz w:val="24"/>
                <w:szCs w:val="24"/>
              </w:rPr>
            </w:pPr>
            <w:r w:rsidRPr="00B111AA">
              <w:rPr>
                <w:rFonts w:ascii="Times New Roman" w:hAnsi="Times New Roman"/>
                <w:sz w:val="24"/>
                <w:szCs w:val="24"/>
              </w:rPr>
              <w:t xml:space="preserve">Ниже среднего </w:t>
            </w:r>
          </w:p>
        </w:tc>
        <w:tc>
          <w:tcPr>
            <w:tcW w:w="1975" w:type="dxa"/>
          </w:tcPr>
          <w:p w:rsidR="00B4490C" w:rsidRPr="00B111AA" w:rsidRDefault="005B0B45" w:rsidP="005B0B45">
            <w:pPr>
              <w:spacing w:after="0" w:line="360" w:lineRule="auto"/>
              <w:contextualSpacing/>
              <w:jc w:val="center"/>
              <w:rPr>
                <w:rFonts w:ascii="Times New Roman" w:hAnsi="Times New Roman"/>
                <w:sz w:val="24"/>
                <w:szCs w:val="24"/>
              </w:rPr>
            </w:pPr>
            <w:r>
              <w:rPr>
                <w:rFonts w:ascii="Times New Roman" w:hAnsi="Times New Roman"/>
                <w:sz w:val="24"/>
                <w:szCs w:val="24"/>
              </w:rPr>
              <w:t>3</w:t>
            </w:r>
          </w:p>
        </w:tc>
        <w:tc>
          <w:tcPr>
            <w:tcW w:w="1533" w:type="dxa"/>
          </w:tcPr>
          <w:p w:rsidR="00B4490C" w:rsidRPr="00B111AA" w:rsidRDefault="005B0B45" w:rsidP="005B0B45">
            <w:pPr>
              <w:spacing w:after="0" w:line="360" w:lineRule="auto"/>
              <w:contextualSpacing/>
              <w:jc w:val="center"/>
              <w:rPr>
                <w:rFonts w:ascii="Times New Roman" w:hAnsi="Times New Roman"/>
                <w:sz w:val="24"/>
                <w:szCs w:val="24"/>
              </w:rPr>
            </w:pPr>
            <w:r>
              <w:rPr>
                <w:rFonts w:ascii="Times New Roman" w:hAnsi="Times New Roman"/>
                <w:sz w:val="24"/>
                <w:szCs w:val="24"/>
              </w:rPr>
              <w:t>30</w:t>
            </w:r>
          </w:p>
        </w:tc>
        <w:tc>
          <w:tcPr>
            <w:tcW w:w="1869" w:type="dxa"/>
          </w:tcPr>
          <w:p w:rsidR="00B4490C" w:rsidRPr="00B111AA" w:rsidRDefault="005B0B45" w:rsidP="005B0B45">
            <w:pPr>
              <w:spacing w:after="0" w:line="360" w:lineRule="auto"/>
              <w:contextualSpacing/>
              <w:jc w:val="center"/>
              <w:rPr>
                <w:rFonts w:ascii="Times New Roman" w:hAnsi="Times New Roman"/>
                <w:sz w:val="24"/>
                <w:szCs w:val="24"/>
              </w:rPr>
            </w:pPr>
            <w:r>
              <w:rPr>
                <w:rFonts w:ascii="Times New Roman" w:hAnsi="Times New Roman"/>
                <w:sz w:val="24"/>
                <w:szCs w:val="24"/>
              </w:rPr>
              <w:t>2</w:t>
            </w:r>
          </w:p>
        </w:tc>
        <w:tc>
          <w:tcPr>
            <w:tcW w:w="1559" w:type="dxa"/>
          </w:tcPr>
          <w:p w:rsidR="00B4490C" w:rsidRPr="00B111AA" w:rsidRDefault="00B4490C" w:rsidP="005B0B45">
            <w:pPr>
              <w:spacing w:after="0" w:line="360" w:lineRule="auto"/>
              <w:contextualSpacing/>
              <w:jc w:val="center"/>
              <w:rPr>
                <w:rFonts w:ascii="Times New Roman" w:hAnsi="Times New Roman"/>
                <w:sz w:val="24"/>
                <w:szCs w:val="24"/>
              </w:rPr>
            </w:pPr>
            <w:r w:rsidRPr="00B111AA">
              <w:rPr>
                <w:rFonts w:ascii="Times New Roman" w:hAnsi="Times New Roman"/>
                <w:sz w:val="24"/>
                <w:szCs w:val="24"/>
              </w:rPr>
              <w:t>20</w:t>
            </w:r>
          </w:p>
        </w:tc>
      </w:tr>
      <w:tr w:rsidR="00B4490C" w:rsidRPr="00B111AA" w:rsidTr="00B4490C">
        <w:tc>
          <w:tcPr>
            <w:tcW w:w="2802" w:type="dxa"/>
          </w:tcPr>
          <w:p w:rsidR="00B4490C" w:rsidRPr="00B111AA" w:rsidRDefault="00B4490C" w:rsidP="005B0B45">
            <w:pPr>
              <w:spacing w:after="0" w:line="360" w:lineRule="auto"/>
              <w:contextualSpacing/>
              <w:jc w:val="both"/>
              <w:rPr>
                <w:rFonts w:ascii="Times New Roman" w:hAnsi="Times New Roman"/>
                <w:sz w:val="24"/>
                <w:szCs w:val="24"/>
              </w:rPr>
            </w:pPr>
            <w:r w:rsidRPr="00B111AA">
              <w:rPr>
                <w:rFonts w:ascii="Times New Roman" w:hAnsi="Times New Roman"/>
                <w:sz w:val="24"/>
                <w:szCs w:val="24"/>
              </w:rPr>
              <w:t xml:space="preserve">Средний уровень </w:t>
            </w:r>
          </w:p>
        </w:tc>
        <w:tc>
          <w:tcPr>
            <w:tcW w:w="1975" w:type="dxa"/>
          </w:tcPr>
          <w:p w:rsidR="00B4490C" w:rsidRPr="00B111AA" w:rsidRDefault="005B0B45" w:rsidP="005B0B45">
            <w:pPr>
              <w:spacing w:after="0" w:line="360" w:lineRule="auto"/>
              <w:contextualSpacing/>
              <w:jc w:val="center"/>
              <w:rPr>
                <w:rFonts w:ascii="Times New Roman" w:hAnsi="Times New Roman"/>
                <w:sz w:val="24"/>
                <w:szCs w:val="24"/>
              </w:rPr>
            </w:pPr>
            <w:r>
              <w:rPr>
                <w:rFonts w:ascii="Times New Roman" w:hAnsi="Times New Roman"/>
                <w:sz w:val="24"/>
                <w:szCs w:val="24"/>
              </w:rPr>
              <w:t>4</w:t>
            </w:r>
          </w:p>
        </w:tc>
        <w:tc>
          <w:tcPr>
            <w:tcW w:w="1533" w:type="dxa"/>
          </w:tcPr>
          <w:p w:rsidR="00B4490C" w:rsidRPr="00B111AA" w:rsidRDefault="005B0B45" w:rsidP="005B0B45">
            <w:pPr>
              <w:spacing w:after="0" w:line="360" w:lineRule="auto"/>
              <w:contextualSpacing/>
              <w:jc w:val="center"/>
              <w:rPr>
                <w:rFonts w:ascii="Times New Roman" w:hAnsi="Times New Roman"/>
                <w:sz w:val="24"/>
                <w:szCs w:val="24"/>
              </w:rPr>
            </w:pPr>
            <w:r>
              <w:rPr>
                <w:rFonts w:ascii="Times New Roman" w:hAnsi="Times New Roman"/>
                <w:sz w:val="24"/>
                <w:szCs w:val="24"/>
              </w:rPr>
              <w:t>40</w:t>
            </w:r>
          </w:p>
        </w:tc>
        <w:tc>
          <w:tcPr>
            <w:tcW w:w="1869" w:type="dxa"/>
          </w:tcPr>
          <w:p w:rsidR="00B4490C" w:rsidRPr="00B111AA" w:rsidRDefault="005B0B45" w:rsidP="005B0B45">
            <w:pPr>
              <w:spacing w:after="0" w:line="360" w:lineRule="auto"/>
              <w:contextualSpacing/>
              <w:jc w:val="center"/>
              <w:rPr>
                <w:rFonts w:ascii="Times New Roman" w:hAnsi="Times New Roman"/>
                <w:sz w:val="24"/>
                <w:szCs w:val="24"/>
              </w:rPr>
            </w:pPr>
            <w:r>
              <w:rPr>
                <w:rFonts w:ascii="Times New Roman" w:hAnsi="Times New Roman"/>
                <w:sz w:val="24"/>
                <w:szCs w:val="24"/>
              </w:rPr>
              <w:t>4</w:t>
            </w:r>
          </w:p>
        </w:tc>
        <w:tc>
          <w:tcPr>
            <w:tcW w:w="1559" w:type="dxa"/>
          </w:tcPr>
          <w:p w:rsidR="00B4490C" w:rsidRPr="00B111AA" w:rsidRDefault="00B4490C" w:rsidP="005B0B45">
            <w:pPr>
              <w:spacing w:after="0" w:line="360" w:lineRule="auto"/>
              <w:contextualSpacing/>
              <w:jc w:val="center"/>
              <w:rPr>
                <w:rFonts w:ascii="Times New Roman" w:hAnsi="Times New Roman"/>
                <w:sz w:val="24"/>
                <w:szCs w:val="24"/>
              </w:rPr>
            </w:pPr>
            <w:r w:rsidRPr="00B111AA">
              <w:rPr>
                <w:rFonts w:ascii="Times New Roman" w:hAnsi="Times New Roman"/>
                <w:sz w:val="24"/>
                <w:szCs w:val="24"/>
              </w:rPr>
              <w:t>40</w:t>
            </w:r>
          </w:p>
        </w:tc>
      </w:tr>
      <w:tr w:rsidR="00B4490C" w:rsidRPr="00B111AA" w:rsidTr="00B4490C">
        <w:tc>
          <w:tcPr>
            <w:tcW w:w="2802" w:type="dxa"/>
          </w:tcPr>
          <w:p w:rsidR="00B4490C" w:rsidRPr="00B111AA" w:rsidRDefault="00B4490C" w:rsidP="005B0B45">
            <w:pPr>
              <w:spacing w:after="0" w:line="360" w:lineRule="auto"/>
              <w:contextualSpacing/>
              <w:jc w:val="both"/>
              <w:rPr>
                <w:rFonts w:ascii="Times New Roman" w:hAnsi="Times New Roman"/>
                <w:sz w:val="24"/>
                <w:szCs w:val="24"/>
              </w:rPr>
            </w:pPr>
            <w:r w:rsidRPr="00B111AA">
              <w:rPr>
                <w:rFonts w:ascii="Times New Roman" w:hAnsi="Times New Roman"/>
                <w:sz w:val="24"/>
                <w:szCs w:val="24"/>
              </w:rPr>
              <w:t xml:space="preserve">Выше среднего </w:t>
            </w:r>
          </w:p>
        </w:tc>
        <w:tc>
          <w:tcPr>
            <w:tcW w:w="1975" w:type="dxa"/>
          </w:tcPr>
          <w:p w:rsidR="00B4490C" w:rsidRPr="00B111AA" w:rsidRDefault="00B4490C" w:rsidP="003E6B5D">
            <w:pPr>
              <w:spacing w:after="0" w:line="360" w:lineRule="auto"/>
              <w:contextualSpacing/>
              <w:jc w:val="center"/>
              <w:rPr>
                <w:rFonts w:ascii="Times New Roman" w:hAnsi="Times New Roman"/>
                <w:sz w:val="24"/>
                <w:szCs w:val="24"/>
              </w:rPr>
            </w:pPr>
            <w:r w:rsidRPr="00B111AA">
              <w:rPr>
                <w:rFonts w:ascii="Times New Roman" w:hAnsi="Times New Roman"/>
                <w:sz w:val="24"/>
                <w:szCs w:val="24"/>
              </w:rPr>
              <w:t>1</w:t>
            </w:r>
          </w:p>
        </w:tc>
        <w:tc>
          <w:tcPr>
            <w:tcW w:w="1533" w:type="dxa"/>
          </w:tcPr>
          <w:p w:rsidR="00B4490C" w:rsidRPr="00B111AA" w:rsidRDefault="005B0B45" w:rsidP="005B0B45">
            <w:pPr>
              <w:spacing w:after="0" w:line="360" w:lineRule="auto"/>
              <w:contextualSpacing/>
              <w:jc w:val="center"/>
              <w:rPr>
                <w:rFonts w:ascii="Times New Roman" w:hAnsi="Times New Roman"/>
                <w:sz w:val="24"/>
                <w:szCs w:val="24"/>
              </w:rPr>
            </w:pPr>
            <w:r>
              <w:rPr>
                <w:rFonts w:ascii="Times New Roman" w:hAnsi="Times New Roman"/>
                <w:sz w:val="24"/>
                <w:szCs w:val="24"/>
              </w:rPr>
              <w:t>10</w:t>
            </w:r>
          </w:p>
        </w:tc>
        <w:tc>
          <w:tcPr>
            <w:tcW w:w="1869" w:type="dxa"/>
          </w:tcPr>
          <w:p w:rsidR="00B4490C" w:rsidRPr="00B111AA" w:rsidRDefault="005B0B45" w:rsidP="005B0B45">
            <w:pPr>
              <w:spacing w:after="0" w:line="360" w:lineRule="auto"/>
              <w:contextualSpacing/>
              <w:jc w:val="center"/>
              <w:rPr>
                <w:rFonts w:ascii="Times New Roman" w:hAnsi="Times New Roman"/>
                <w:sz w:val="24"/>
                <w:szCs w:val="24"/>
              </w:rPr>
            </w:pPr>
            <w:r>
              <w:rPr>
                <w:rFonts w:ascii="Times New Roman" w:hAnsi="Times New Roman"/>
                <w:sz w:val="24"/>
                <w:szCs w:val="24"/>
              </w:rPr>
              <w:t>4</w:t>
            </w:r>
          </w:p>
        </w:tc>
        <w:tc>
          <w:tcPr>
            <w:tcW w:w="1559" w:type="dxa"/>
          </w:tcPr>
          <w:p w:rsidR="00B4490C" w:rsidRPr="00B111AA" w:rsidRDefault="00B4490C" w:rsidP="005B0B45">
            <w:pPr>
              <w:spacing w:after="0" w:line="360" w:lineRule="auto"/>
              <w:contextualSpacing/>
              <w:jc w:val="center"/>
              <w:rPr>
                <w:rFonts w:ascii="Times New Roman" w:hAnsi="Times New Roman"/>
                <w:sz w:val="24"/>
                <w:szCs w:val="24"/>
              </w:rPr>
            </w:pPr>
            <w:r w:rsidRPr="00B111AA">
              <w:rPr>
                <w:rFonts w:ascii="Times New Roman" w:hAnsi="Times New Roman"/>
                <w:sz w:val="24"/>
                <w:szCs w:val="24"/>
              </w:rPr>
              <w:t>4</w:t>
            </w:r>
            <w:r w:rsidR="005B0B45">
              <w:rPr>
                <w:rFonts w:ascii="Times New Roman" w:hAnsi="Times New Roman"/>
                <w:sz w:val="24"/>
                <w:szCs w:val="24"/>
              </w:rPr>
              <w:t>0</w:t>
            </w:r>
          </w:p>
        </w:tc>
      </w:tr>
      <w:tr w:rsidR="00B4490C" w:rsidRPr="00B111AA" w:rsidTr="00B4490C">
        <w:tc>
          <w:tcPr>
            <w:tcW w:w="2802" w:type="dxa"/>
          </w:tcPr>
          <w:p w:rsidR="00B4490C" w:rsidRPr="00B111AA" w:rsidRDefault="00B4490C" w:rsidP="005B0B45">
            <w:pPr>
              <w:spacing w:after="0" w:line="360" w:lineRule="auto"/>
              <w:contextualSpacing/>
              <w:jc w:val="both"/>
              <w:rPr>
                <w:rFonts w:ascii="Times New Roman" w:hAnsi="Times New Roman"/>
                <w:sz w:val="24"/>
                <w:szCs w:val="24"/>
              </w:rPr>
            </w:pPr>
            <w:r w:rsidRPr="00B111AA">
              <w:rPr>
                <w:rFonts w:ascii="Times New Roman" w:hAnsi="Times New Roman"/>
                <w:sz w:val="24"/>
                <w:szCs w:val="24"/>
              </w:rPr>
              <w:t xml:space="preserve">Высокий уровень </w:t>
            </w:r>
          </w:p>
        </w:tc>
        <w:tc>
          <w:tcPr>
            <w:tcW w:w="1975" w:type="dxa"/>
          </w:tcPr>
          <w:p w:rsidR="00B4490C" w:rsidRPr="00B111AA" w:rsidRDefault="00B4490C" w:rsidP="005B0B45">
            <w:pPr>
              <w:spacing w:after="0" w:line="360" w:lineRule="auto"/>
              <w:contextualSpacing/>
              <w:jc w:val="center"/>
              <w:rPr>
                <w:rFonts w:ascii="Times New Roman" w:hAnsi="Times New Roman"/>
                <w:sz w:val="24"/>
                <w:szCs w:val="24"/>
              </w:rPr>
            </w:pPr>
            <w:r w:rsidRPr="00B111AA">
              <w:rPr>
                <w:rFonts w:ascii="Times New Roman" w:hAnsi="Times New Roman"/>
                <w:sz w:val="24"/>
                <w:szCs w:val="24"/>
              </w:rPr>
              <w:t>0</w:t>
            </w:r>
          </w:p>
        </w:tc>
        <w:tc>
          <w:tcPr>
            <w:tcW w:w="1533" w:type="dxa"/>
          </w:tcPr>
          <w:p w:rsidR="00B4490C" w:rsidRPr="00B111AA" w:rsidRDefault="00B4490C" w:rsidP="005B0B45">
            <w:pPr>
              <w:spacing w:after="0" w:line="360" w:lineRule="auto"/>
              <w:contextualSpacing/>
              <w:jc w:val="center"/>
              <w:rPr>
                <w:rFonts w:ascii="Times New Roman" w:hAnsi="Times New Roman"/>
                <w:sz w:val="24"/>
                <w:szCs w:val="24"/>
              </w:rPr>
            </w:pPr>
            <w:r w:rsidRPr="00B111AA">
              <w:rPr>
                <w:rFonts w:ascii="Times New Roman" w:hAnsi="Times New Roman"/>
                <w:sz w:val="24"/>
                <w:szCs w:val="24"/>
              </w:rPr>
              <w:t>0</w:t>
            </w:r>
          </w:p>
        </w:tc>
        <w:tc>
          <w:tcPr>
            <w:tcW w:w="1869" w:type="dxa"/>
          </w:tcPr>
          <w:p w:rsidR="00B4490C" w:rsidRPr="00B111AA" w:rsidRDefault="00B4490C" w:rsidP="005B0B45">
            <w:pPr>
              <w:spacing w:after="0" w:line="360" w:lineRule="auto"/>
              <w:contextualSpacing/>
              <w:jc w:val="center"/>
              <w:rPr>
                <w:rFonts w:ascii="Times New Roman" w:hAnsi="Times New Roman"/>
                <w:sz w:val="24"/>
                <w:szCs w:val="24"/>
              </w:rPr>
            </w:pPr>
            <w:r w:rsidRPr="00B111AA">
              <w:rPr>
                <w:rFonts w:ascii="Times New Roman" w:hAnsi="Times New Roman"/>
                <w:sz w:val="24"/>
                <w:szCs w:val="24"/>
              </w:rPr>
              <w:t>0</w:t>
            </w:r>
          </w:p>
        </w:tc>
        <w:tc>
          <w:tcPr>
            <w:tcW w:w="1559" w:type="dxa"/>
          </w:tcPr>
          <w:p w:rsidR="00B4490C" w:rsidRPr="00B111AA" w:rsidRDefault="00B4490C" w:rsidP="005B0B45">
            <w:pPr>
              <w:spacing w:after="0" w:line="360" w:lineRule="auto"/>
              <w:contextualSpacing/>
              <w:jc w:val="center"/>
              <w:rPr>
                <w:rFonts w:ascii="Times New Roman" w:hAnsi="Times New Roman"/>
                <w:sz w:val="24"/>
                <w:szCs w:val="24"/>
              </w:rPr>
            </w:pPr>
            <w:r w:rsidRPr="00B111AA">
              <w:rPr>
                <w:rFonts w:ascii="Times New Roman" w:hAnsi="Times New Roman"/>
                <w:sz w:val="24"/>
                <w:szCs w:val="24"/>
              </w:rPr>
              <w:t>0</w:t>
            </w:r>
          </w:p>
        </w:tc>
      </w:tr>
    </w:tbl>
    <w:p w:rsidR="00B4490C" w:rsidRDefault="00B4490C" w:rsidP="00B4490C">
      <w:pPr>
        <w:spacing w:after="0" w:line="360" w:lineRule="auto"/>
        <w:ind w:firstLine="540"/>
        <w:contextualSpacing/>
        <w:jc w:val="both"/>
        <w:rPr>
          <w:rFonts w:ascii="Times New Roman" w:hAnsi="Times New Roman"/>
          <w:sz w:val="28"/>
          <w:szCs w:val="28"/>
        </w:rPr>
      </w:pPr>
    </w:p>
    <w:p w:rsidR="00B4490C" w:rsidRPr="001A3F0A" w:rsidRDefault="00B4490C" w:rsidP="00B4490C">
      <w:pPr>
        <w:spacing w:after="0" w:line="360" w:lineRule="auto"/>
        <w:ind w:firstLine="540"/>
        <w:contextualSpacing/>
        <w:jc w:val="both"/>
        <w:rPr>
          <w:rFonts w:ascii="Times New Roman" w:hAnsi="Times New Roman"/>
          <w:sz w:val="28"/>
          <w:szCs w:val="28"/>
        </w:rPr>
      </w:pPr>
      <w:r>
        <w:rPr>
          <w:rFonts w:ascii="Times New Roman" w:hAnsi="Times New Roman"/>
          <w:sz w:val="28"/>
          <w:szCs w:val="28"/>
        </w:rPr>
        <w:t>Наглядно данные представлены на рис. 1.</w:t>
      </w:r>
    </w:p>
    <w:p w:rsidR="00B4490C" w:rsidRDefault="00BA6287" w:rsidP="00B4490C">
      <w:pPr>
        <w:spacing w:after="0" w:line="360" w:lineRule="auto"/>
        <w:ind w:firstLine="540"/>
        <w:contextualSpacing/>
        <w:jc w:val="both"/>
        <w:rPr>
          <w:sz w:val="28"/>
          <w:szCs w:val="28"/>
        </w:rPr>
      </w:pPr>
      <w:r>
        <w:rPr>
          <w:sz w:val="28"/>
          <w:szCs w:val="28"/>
        </w:rPr>
        <w:object w:dxaOrig="8925" w:dyaOrig="3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181.65pt" o:ole="">
            <v:imagedata r:id="rId8" o:title=""/>
          </v:shape>
          <o:OLEObject Type="Embed" ProgID="MSGraph.Chart.8" ShapeID="_x0000_i1025" DrawAspect="Content" ObjectID="_1543042235" r:id="rId9">
            <o:FieldCodes>\s</o:FieldCodes>
          </o:OLEObject>
        </w:object>
      </w:r>
    </w:p>
    <w:p w:rsidR="00B4490C" w:rsidRPr="001A3F0A" w:rsidRDefault="00B4490C" w:rsidP="005B0B45">
      <w:pPr>
        <w:spacing w:after="0" w:line="360" w:lineRule="auto"/>
        <w:contextualSpacing/>
        <w:jc w:val="center"/>
        <w:rPr>
          <w:rFonts w:ascii="Times New Roman" w:hAnsi="Times New Roman"/>
          <w:sz w:val="28"/>
          <w:szCs w:val="28"/>
        </w:rPr>
      </w:pPr>
      <w:r w:rsidRPr="001A3F0A">
        <w:rPr>
          <w:rFonts w:ascii="Times New Roman" w:hAnsi="Times New Roman"/>
          <w:sz w:val="28"/>
          <w:szCs w:val="28"/>
        </w:rPr>
        <w:t xml:space="preserve">Рис. </w:t>
      </w:r>
      <w:r>
        <w:rPr>
          <w:rFonts w:ascii="Times New Roman" w:hAnsi="Times New Roman"/>
          <w:sz w:val="28"/>
          <w:szCs w:val="28"/>
        </w:rPr>
        <w:t>1</w:t>
      </w:r>
      <w:r w:rsidRPr="001A3F0A">
        <w:rPr>
          <w:rFonts w:ascii="Times New Roman" w:hAnsi="Times New Roman"/>
          <w:sz w:val="28"/>
          <w:szCs w:val="28"/>
        </w:rPr>
        <w:t xml:space="preserve">. Объём </w:t>
      </w:r>
      <w:r>
        <w:rPr>
          <w:rFonts w:ascii="Times New Roman" w:hAnsi="Times New Roman"/>
          <w:sz w:val="28"/>
          <w:szCs w:val="28"/>
        </w:rPr>
        <w:t xml:space="preserve">непроизвольной </w:t>
      </w:r>
      <w:r w:rsidRPr="001A3F0A">
        <w:rPr>
          <w:rFonts w:ascii="Times New Roman" w:hAnsi="Times New Roman"/>
          <w:sz w:val="28"/>
          <w:szCs w:val="28"/>
        </w:rPr>
        <w:t>кратковременной образной памяти участников исследования</w:t>
      </w:r>
      <w:r w:rsidR="005B0B45">
        <w:rPr>
          <w:rFonts w:ascii="Times New Roman" w:hAnsi="Times New Roman"/>
          <w:sz w:val="28"/>
          <w:szCs w:val="28"/>
        </w:rPr>
        <w:t xml:space="preserve"> при непосредственном запоминании</w:t>
      </w:r>
    </w:p>
    <w:p w:rsidR="00B4490C" w:rsidRDefault="00B4490C" w:rsidP="00B4490C">
      <w:pPr>
        <w:spacing w:after="0" w:line="360" w:lineRule="auto"/>
        <w:ind w:firstLine="540"/>
        <w:contextualSpacing/>
        <w:jc w:val="both"/>
        <w:rPr>
          <w:rFonts w:ascii="Times New Roman" w:hAnsi="Times New Roman"/>
          <w:sz w:val="28"/>
          <w:szCs w:val="28"/>
        </w:rPr>
      </w:pPr>
    </w:p>
    <w:p w:rsidR="00B4490C" w:rsidRDefault="00B4490C" w:rsidP="00B4490C">
      <w:pPr>
        <w:spacing w:after="0" w:line="360" w:lineRule="auto"/>
        <w:ind w:firstLine="709"/>
        <w:contextualSpacing/>
        <w:jc w:val="both"/>
        <w:rPr>
          <w:rFonts w:ascii="Times New Roman" w:hAnsi="Times New Roman"/>
          <w:sz w:val="28"/>
          <w:szCs w:val="28"/>
        </w:rPr>
      </w:pPr>
      <w:r w:rsidRPr="001A3F0A">
        <w:rPr>
          <w:rFonts w:ascii="Times New Roman" w:hAnsi="Times New Roman"/>
          <w:sz w:val="28"/>
          <w:szCs w:val="28"/>
        </w:rPr>
        <w:t xml:space="preserve">По данным табл. </w:t>
      </w:r>
      <w:r w:rsidR="003E6B5D">
        <w:rPr>
          <w:rFonts w:ascii="Times New Roman" w:hAnsi="Times New Roman"/>
          <w:sz w:val="28"/>
          <w:szCs w:val="28"/>
        </w:rPr>
        <w:t>1</w:t>
      </w:r>
      <w:r w:rsidRPr="001A3F0A">
        <w:rPr>
          <w:rFonts w:ascii="Times New Roman" w:hAnsi="Times New Roman"/>
          <w:sz w:val="28"/>
          <w:szCs w:val="28"/>
        </w:rPr>
        <w:t xml:space="preserve"> и рис. </w:t>
      </w:r>
      <w:r>
        <w:rPr>
          <w:rFonts w:ascii="Times New Roman" w:hAnsi="Times New Roman"/>
          <w:sz w:val="28"/>
          <w:szCs w:val="28"/>
        </w:rPr>
        <w:t>1</w:t>
      </w:r>
      <w:r w:rsidRPr="001A3F0A">
        <w:rPr>
          <w:rFonts w:ascii="Times New Roman" w:hAnsi="Times New Roman"/>
          <w:sz w:val="28"/>
          <w:szCs w:val="28"/>
        </w:rPr>
        <w:t xml:space="preserve"> видно, что 3</w:t>
      </w:r>
      <w:r w:rsidR="005B0B45">
        <w:rPr>
          <w:rFonts w:ascii="Times New Roman" w:hAnsi="Times New Roman"/>
          <w:sz w:val="28"/>
          <w:szCs w:val="28"/>
        </w:rPr>
        <w:t>0</w:t>
      </w:r>
      <w:r w:rsidRPr="001A3F0A">
        <w:rPr>
          <w:rFonts w:ascii="Times New Roman" w:hAnsi="Times New Roman"/>
          <w:sz w:val="28"/>
          <w:szCs w:val="28"/>
        </w:rPr>
        <w:t xml:space="preserve">% участникам </w:t>
      </w:r>
      <w:r w:rsidR="005B0B45">
        <w:rPr>
          <w:rFonts w:ascii="Times New Roman" w:hAnsi="Times New Roman"/>
          <w:sz w:val="28"/>
          <w:szCs w:val="28"/>
        </w:rPr>
        <w:t xml:space="preserve">группы </w:t>
      </w:r>
      <w:r w:rsidR="00BA6287">
        <w:rPr>
          <w:rFonts w:ascii="Times New Roman" w:hAnsi="Times New Roman"/>
          <w:sz w:val="28"/>
          <w:szCs w:val="28"/>
        </w:rPr>
        <w:t>младших подростков</w:t>
      </w:r>
      <w:r w:rsidRPr="001A3F0A">
        <w:rPr>
          <w:rFonts w:ascii="Times New Roman" w:hAnsi="Times New Roman"/>
          <w:sz w:val="28"/>
          <w:szCs w:val="28"/>
        </w:rPr>
        <w:t xml:space="preserve"> и 40% участникам группы</w:t>
      </w:r>
      <w:r w:rsidR="005B0B45">
        <w:rPr>
          <w:rFonts w:ascii="Times New Roman" w:hAnsi="Times New Roman"/>
          <w:sz w:val="28"/>
          <w:szCs w:val="28"/>
        </w:rPr>
        <w:t xml:space="preserve"> </w:t>
      </w:r>
      <w:r w:rsidR="00BA6287">
        <w:rPr>
          <w:rFonts w:ascii="Times New Roman" w:hAnsi="Times New Roman"/>
          <w:sz w:val="28"/>
          <w:szCs w:val="28"/>
        </w:rPr>
        <w:t>старших подростков</w:t>
      </w:r>
      <w:r w:rsidRPr="001A3F0A">
        <w:rPr>
          <w:rFonts w:ascii="Times New Roman" w:hAnsi="Times New Roman"/>
          <w:sz w:val="28"/>
          <w:szCs w:val="28"/>
        </w:rPr>
        <w:t xml:space="preserve"> свойственен средний уровень развития кратковременной образной памяти. </w:t>
      </w:r>
      <w:r w:rsidR="005B0B45">
        <w:rPr>
          <w:rFonts w:ascii="Times New Roman" w:hAnsi="Times New Roman"/>
          <w:sz w:val="28"/>
          <w:szCs w:val="28"/>
        </w:rPr>
        <w:t>10</w:t>
      </w:r>
      <w:r w:rsidRPr="001A3F0A">
        <w:rPr>
          <w:rFonts w:ascii="Times New Roman" w:hAnsi="Times New Roman"/>
          <w:sz w:val="28"/>
          <w:szCs w:val="28"/>
        </w:rPr>
        <w:t>% участников группы</w:t>
      </w:r>
      <w:r w:rsidR="005B0B45">
        <w:rPr>
          <w:rFonts w:ascii="Times New Roman" w:hAnsi="Times New Roman"/>
          <w:sz w:val="28"/>
          <w:szCs w:val="28"/>
        </w:rPr>
        <w:t xml:space="preserve"> </w:t>
      </w:r>
      <w:r w:rsidR="00BA6287">
        <w:rPr>
          <w:rFonts w:ascii="Times New Roman" w:hAnsi="Times New Roman"/>
          <w:sz w:val="28"/>
          <w:szCs w:val="28"/>
        </w:rPr>
        <w:t>младших подростков</w:t>
      </w:r>
      <w:r w:rsidRPr="001A3F0A">
        <w:rPr>
          <w:rFonts w:ascii="Times New Roman" w:hAnsi="Times New Roman"/>
          <w:sz w:val="28"/>
          <w:szCs w:val="28"/>
        </w:rPr>
        <w:t xml:space="preserve"> </w:t>
      </w:r>
      <w:r w:rsidR="005B0B45">
        <w:rPr>
          <w:rFonts w:ascii="Times New Roman" w:hAnsi="Times New Roman"/>
          <w:sz w:val="28"/>
          <w:szCs w:val="28"/>
        </w:rPr>
        <w:t xml:space="preserve">и 40% участников группы </w:t>
      </w:r>
      <w:r w:rsidR="00BA6287">
        <w:rPr>
          <w:rFonts w:ascii="Times New Roman" w:hAnsi="Times New Roman"/>
          <w:sz w:val="28"/>
          <w:szCs w:val="28"/>
        </w:rPr>
        <w:t>старших подростков</w:t>
      </w:r>
      <w:r w:rsidR="005B0B45">
        <w:rPr>
          <w:rFonts w:ascii="Times New Roman" w:hAnsi="Times New Roman"/>
          <w:sz w:val="28"/>
          <w:szCs w:val="28"/>
        </w:rPr>
        <w:t xml:space="preserve"> </w:t>
      </w:r>
      <w:r w:rsidRPr="001A3F0A">
        <w:rPr>
          <w:rFonts w:ascii="Times New Roman" w:hAnsi="Times New Roman"/>
          <w:sz w:val="28"/>
          <w:szCs w:val="28"/>
        </w:rPr>
        <w:t xml:space="preserve">имеют уровень развития </w:t>
      </w:r>
      <w:r>
        <w:rPr>
          <w:rFonts w:ascii="Times New Roman" w:hAnsi="Times New Roman"/>
          <w:sz w:val="28"/>
          <w:szCs w:val="28"/>
        </w:rPr>
        <w:t>непроизвольной</w:t>
      </w:r>
      <w:r w:rsidRPr="001A3F0A">
        <w:rPr>
          <w:rFonts w:ascii="Times New Roman" w:hAnsi="Times New Roman"/>
          <w:sz w:val="28"/>
          <w:szCs w:val="28"/>
        </w:rPr>
        <w:t xml:space="preserve"> кратковременной памяти выше среднего, у остальных объём кратковременной образной памяти </w:t>
      </w:r>
      <w:r w:rsidR="005B0B45">
        <w:rPr>
          <w:rFonts w:ascii="Times New Roman" w:hAnsi="Times New Roman"/>
          <w:sz w:val="28"/>
          <w:szCs w:val="28"/>
        </w:rPr>
        <w:t xml:space="preserve">при непосредственном запоминании </w:t>
      </w:r>
      <w:r w:rsidRPr="001A3F0A">
        <w:rPr>
          <w:rFonts w:ascii="Times New Roman" w:hAnsi="Times New Roman"/>
          <w:sz w:val="28"/>
          <w:szCs w:val="28"/>
        </w:rPr>
        <w:t>снижен.</w:t>
      </w:r>
    </w:p>
    <w:p w:rsidR="00B4490C" w:rsidRDefault="005B0B45" w:rsidP="005B0B45">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Как видно, есть различия по </w:t>
      </w:r>
      <w:r w:rsidR="00B4490C" w:rsidRPr="001A3F0A">
        <w:rPr>
          <w:rFonts w:ascii="Times New Roman" w:hAnsi="Times New Roman"/>
          <w:sz w:val="28"/>
          <w:szCs w:val="28"/>
        </w:rPr>
        <w:t>уровню развития кратковременной образной памяти между группами</w:t>
      </w:r>
      <w:r>
        <w:rPr>
          <w:rFonts w:ascii="Times New Roman" w:hAnsi="Times New Roman"/>
          <w:sz w:val="28"/>
          <w:szCs w:val="28"/>
        </w:rPr>
        <w:t xml:space="preserve">: </w:t>
      </w:r>
      <w:r w:rsidR="00BA6287">
        <w:rPr>
          <w:rFonts w:ascii="Times New Roman" w:hAnsi="Times New Roman"/>
          <w:sz w:val="28"/>
          <w:szCs w:val="28"/>
        </w:rPr>
        <w:t>старшие подростки</w:t>
      </w:r>
      <w:r>
        <w:rPr>
          <w:rFonts w:ascii="Times New Roman" w:hAnsi="Times New Roman"/>
          <w:sz w:val="28"/>
          <w:szCs w:val="28"/>
        </w:rPr>
        <w:t xml:space="preserve"> превосходят </w:t>
      </w:r>
      <w:r w:rsidR="00BA6287">
        <w:rPr>
          <w:rFonts w:ascii="Times New Roman" w:hAnsi="Times New Roman"/>
          <w:sz w:val="28"/>
          <w:szCs w:val="28"/>
        </w:rPr>
        <w:t>младших</w:t>
      </w:r>
      <w:r>
        <w:rPr>
          <w:rFonts w:ascii="Times New Roman" w:hAnsi="Times New Roman"/>
          <w:sz w:val="28"/>
          <w:szCs w:val="28"/>
        </w:rPr>
        <w:t>. Это служит свидетельством повышения зрелости психических процессов детей с возрастом. Условия школьного обучения также предъявляют значительно большие требования к запоминанию детей, что не может не влиять на развитие образной памяти.</w:t>
      </w:r>
    </w:p>
    <w:p w:rsidR="005B0B45" w:rsidRDefault="005B0B45" w:rsidP="005B0B45">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Далее нами были изучены особенности опосредованного запоминания. </w:t>
      </w:r>
    </w:p>
    <w:p w:rsidR="003E6B5D" w:rsidRDefault="005B0B45" w:rsidP="003E6B5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3E6B5D">
        <w:rPr>
          <w:rFonts w:ascii="Times New Roman" w:hAnsi="Times New Roman"/>
          <w:sz w:val="28"/>
          <w:szCs w:val="28"/>
        </w:rPr>
        <w:t>Результаты представлены в табл. 2 и на рис. 2.</w:t>
      </w:r>
    </w:p>
    <w:p w:rsidR="00BA6287" w:rsidRDefault="00BA6287" w:rsidP="003E6B5D">
      <w:pPr>
        <w:spacing w:after="0" w:line="360" w:lineRule="auto"/>
        <w:contextualSpacing/>
        <w:jc w:val="right"/>
        <w:rPr>
          <w:rFonts w:ascii="Times New Roman" w:hAnsi="Times New Roman"/>
          <w:sz w:val="28"/>
          <w:szCs w:val="28"/>
        </w:rPr>
      </w:pPr>
    </w:p>
    <w:p w:rsidR="00BA6287" w:rsidRDefault="00BA6287" w:rsidP="003E6B5D">
      <w:pPr>
        <w:spacing w:after="0" w:line="360" w:lineRule="auto"/>
        <w:contextualSpacing/>
        <w:jc w:val="right"/>
        <w:rPr>
          <w:rFonts w:ascii="Times New Roman" w:hAnsi="Times New Roman"/>
          <w:sz w:val="28"/>
          <w:szCs w:val="28"/>
        </w:rPr>
      </w:pPr>
    </w:p>
    <w:p w:rsidR="003E6B5D" w:rsidRPr="001A3F0A" w:rsidRDefault="003E6B5D" w:rsidP="003E6B5D">
      <w:pPr>
        <w:spacing w:after="0" w:line="360" w:lineRule="auto"/>
        <w:contextualSpacing/>
        <w:jc w:val="right"/>
        <w:rPr>
          <w:rFonts w:ascii="Times New Roman" w:hAnsi="Times New Roman"/>
          <w:sz w:val="28"/>
          <w:szCs w:val="28"/>
        </w:rPr>
      </w:pPr>
      <w:r w:rsidRPr="001A3F0A">
        <w:rPr>
          <w:rFonts w:ascii="Times New Roman" w:hAnsi="Times New Roman"/>
          <w:sz w:val="28"/>
          <w:szCs w:val="28"/>
        </w:rPr>
        <w:lastRenderedPageBreak/>
        <w:t xml:space="preserve">Таблица </w:t>
      </w:r>
      <w:r>
        <w:rPr>
          <w:rFonts w:ascii="Times New Roman" w:hAnsi="Times New Roman"/>
          <w:sz w:val="28"/>
          <w:szCs w:val="28"/>
        </w:rPr>
        <w:t>2</w:t>
      </w:r>
    </w:p>
    <w:p w:rsidR="003E6B5D" w:rsidRPr="001A3F0A" w:rsidRDefault="003E6B5D" w:rsidP="003E6B5D">
      <w:pPr>
        <w:spacing w:after="0" w:line="360" w:lineRule="auto"/>
        <w:ind w:firstLine="540"/>
        <w:contextualSpacing/>
        <w:jc w:val="center"/>
        <w:rPr>
          <w:rFonts w:ascii="Times New Roman" w:hAnsi="Times New Roman"/>
          <w:sz w:val="28"/>
          <w:szCs w:val="28"/>
        </w:rPr>
      </w:pPr>
      <w:r w:rsidRPr="001A3F0A">
        <w:rPr>
          <w:rFonts w:ascii="Times New Roman" w:hAnsi="Times New Roman"/>
          <w:sz w:val="28"/>
          <w:szCs w:val="28"/>
        </w:rPr>
        <w:t>Объём образной памяти участников исследования</w:t>
      </w:r>
      <w:r>
        <w:rPr>
          <w:rFonts w:ascii="Times New Roman" w:hAnsi="Times New Roman"/>
          <w:sz w:val="28"/>
          <w:szCs w:val="28"/>
        </w:rPr>
        <w:t xml:space="preserve"> опосредованном запоминании</w:t>
      </w:r>
      <w:r w:rsidRPr="001A3F0A">
        <w:rPr>
          <w:rFonts w:ascii="Times New Roman" w:hAnsi="Times New Roman"/>
          <w:sz w:val="28"/>
          <w:szCs w:val="28"/>
        </w:rPr>
        <w:t xml:space="preserve"> </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975"/>
        <w:gridCol w:w="1533"/>
        <w:gridCol w:w="1869"/>
        <w:gridCol w:w="1559"/>
      </w:tblGrid>
      <w:tr w:rsidR="00BA6287" w:rsidRPr="00B111AA" w:rsidTr="00124002">
        <w:tc>
          <w:tcPr>
            <w:tcW w:w="2802" w:type="dxa"/>
            <w:vMerge w:val="restart"/>
          </w:tcPr>
          <w:p w:rsidR="00BA6287" w:rsidRPr="00B111AA" w:rsidRDefault="00BA6287" w:rsidP="00BA6287">
            <w:pPr>
              <w:spacing w:after="0" w:line="360" w:lineRule="auto"/>
              <w:contextualSpacing/>
              <w:jc w:val="center"/>
              <w:rPr>
                <w:rFonts w:ascii="Times New Roman" w:hAnsi="Times New Roman"/>
                <w:sz w:val="24"/>
                <w:szCs w:val="24"/>
              </w:rPr>
            </w:pPr>
            <w:r w:rsidRPr="00B111AA">
              <w:rPr>
                <w:rFonts w:ascii="Times New Roman" w:hAnsi="Times New Roman"/>
                <w:sz w:val="24"/>
                <w:szCs w:val="24"/>
              </w:rPr>
              <w:t>Показатели</w:t>
            </w:r>
          </w:p>
        </w:tc>
        <w:tc>
          <w:tcPr>
            <w:tcW w:w="3508" w:type="dxa"/>
            <w:gridSpan w:val="2"/>
          </w:tcPr>
          <w:p w:rsidR="00BA6287" w:rsidRPr="00B111AA" w:rsidRDefault="00BA6287" w:rsidP="00BA6287">
            <w:pPr>
              <w:spacing w:after="0" w:line="360" w:lineRule="auto"/>
              <w:contextualSpacing/>
              <w:jc w:val="center"/>
              <w:rPr>
                <w:rFonts w:ascii="Times New Roman" w:hAnsi="Times New Roman"/>
                <w:sz w:val="24"/>
                <w:szCs w:val="24"/>
              </w:rPr>
            </w:pPr>
            <w:r>
              <w:rPr>
                <w:rFonts w:ascii="Times New Roman" w:hAnsi="Times New Roman"/>
                <w:sz w:val="24"/>
                <w:szCs w:val="24"/>
              </w:rPr>
              <w:t>Младшие подростки</w:t>
            </w:r>
          </w:p>
        </w:tc>
        <w:tc>
          <w:tcPr>
            <w:tcW w:w="3428" w:type="dxa"/>
            <w:gridSpan w:val="2"/>
          </w:tcPr>
          <w:p w:rsidR="00BA6287" w:rsidRPr="00B111AA" w:rsidRDefault="00BA6287" w:rsidP="00BA6287">
            <w:pPr>
              <w:spacing w:after="0" w:line="360" w:lineRule="auto"/>
              <w:contextualSpacing/>
              <w:jc w:val="center"/>
              <w:rPr>
                <w:rFonts w:ascii="Times New Roman" w:hAnsi="Times New Roman"/>
                <w:sz w:val="24"/>
                <w:szCs w:val="24"/>
              </w:rPr>
            </w:pPr>
            <w:r>
              <w:rPr>
                <w:rFonts w:ascii="Times New Roman" w:hAnsi="Times New Roman"/>
                <w:sz w:val="24"/>
                <w:szCs w:val="24"/>
              </w:rPr>
              <w:t>Старшие подростки</w:t>
            </w:r>
          </w:p>
        </w:tc>
      </w:tr>
      <w:tr w:rsidR="003E6B5D" w:rsidRPr="00B111AA" w:rsidTr="00124002">
        <w:tc>
          <w:tcPr>
            <w:tcW w:w="2802" w:type="dxa"/>
            <w:vMerge/>
          </w:tcPr>
          <w:p w:rsidR="003E6B5D" w:rsidRPr="00B111AA" w:rsidRDefault="003E6B5D" w:rsidP="00124002">
            <w:pPr>
              <w:spacing w:after="0" w:line="360" w:lineRule="auto"/>
              <w:contextualSpacing/>
              <w:jc w:val="center"/>
              <w:rPr>
                <w:rFonts w:ascii="Times New Roman" w:hAnsi="Times New Roman"/>
                <w:sz w:val="24"/>
                <w:szCs w:val="24"/>
              </w:rPr>
            </w:pPr>
          </w:p>
        </w:tc>
        <w:tc>
          <w:tcPr>
            <w:tcW w:w="1975" w:type="dxa"/>
          </w:tcPr>
          <w:p w:rsidR="003E6B5D" w:rsidRPr="00B111AA" w:rsidRDefault="003E6B5D" w:rsidP="00124002">
            <w:pPr>
              <w:spacing w:after="0" w:line="360" w:lineRule="auto"/>
              <w:contextualSpacing/>
              <w:jc w:val="center"/>
              <w:rPr>
                <w:rFonts w:ascii="Times New Roman" w:hAnsi="Times New Roman"/>
                <w:sz w:val="24"/>
                <w:szCs w:val="24"/>
              </w:rPr>
            </w:pPr>
            <w:r w:rsidRPr="00B111AA">
              <w:rPr>
                <w:rFonts w:ascii="Times New Roman" w:hAnsi="Times New Roman"/>
                <w:sz w:val="24"/>
                <w:szCs w:val="24"/>
              </w:rPr>
              <w:t>Количество человек</w:t>
            </w:r>
          </w:p>
        </w:tc>
        <w:tc>
          <w:tcPr>
            <w:tcW w:w="1533" w:type="dxa"/>
          </w:tcPr>
          <w:p w:rsidR="003E6B5D" w:rsidRPr="00B111AA" w:rsidRDefault="003E6B5D" w:rsidP="00124002">
            <w:pPr>
              <w:spacing w:after="0" w:line="360" w:lineRule="auto"/>
              <w:contextualSpacing/>
              <w:jc w:val="center"/>
              <w:rPr>
                <w:rFonts w:ascii="Times New Roman" w:hAnsi="Times New Roman"/>
                <w:sz w:val="24"/>
                <w:szCs w:val="24"/>
              </w:rPr>
            </w:pPr>
            <w:r w:rsidRPr="00B111AA">
              <w:rPr>
                <w:rFonts w:ascii="Times New Roman" w:hAnsi="Times New Roman"/>
                <w:sz w:val="24"/>
                <w:szCs w:val="24"/>
              </w:rPr>
              <w:t>%</w:t>
            </w:r>
          </w:p>
        </w:tc>
        <w:tc>
          <w:tcPr>
            <w:tcW w:w="1869" w:type="dxa"/>
          </w:tcPr>
          <w:p w:rsidR="003E6B5D" w:rsidRPr="00B111AA" w:rsidRDefault="003E6B5D" w:rsidP="00124002">
            <w:pPr>
              <w:spacing w:after="0" w:line="360" w:lineRule="auto"/>
              <w:contextualSpacing/>
              <w:jc w:val="center"/>
              <w:rPr>
                <w:rFonts w:ascii="Times New Roman" w:hAnsi="Times New Roman"/>
                <w:sz w:val="24"/>
                <w:szCs w:val="24"/>
              </w:rPr>
            </w:pPr>
            <w:r w:rsidRPr="00B111AA">
              <w:rPr>
                <w:rFonts w:ascii="Times New Roman" w:hAnsi="Times New Roman"/>
                <w:sz w:val="24"/>
                <w:szCs w:val="24"/>
              </w:rPr>
              <w:t>Количество человек</w:t>
            </w:r>
          </w:p>
        </w:tc>
        <w:tc>
          <w:tcPr>
            <w:tcW w:w="1559" w:type="dxa"/>
          </w:tcPr>
          <w:p w:rsidR="003E6B5D" w:rsidRPr="00B111AA" w:rsidRDefault="003E6B5D" w:rsidP="00124002">
            <w:pPr>
              <w:spacing w:after="0" w:line="360" w:lineRule="auto"/>
              <w:contextualSpacing/>
              <w:jc w:val="center"/>
              <w:rPr>
                <w:rFonts w:ascii="Times New Roman" w:hAnsi="Times New Roman"/>
                <w:sz w:val="24"/>
                <w:szCs w:val="24"/>
              </w:rPr>
            </w:pPr>
            <w:r w:rsidRPr="00B111AA">
              <w:rPr>
                <w:rFonts w:ascii="Times New Roman" w:hAnsi="Times New Roman"/>
                <w:sz w:val="24"/>
                <w:szCs w:val="24"/>
              </w:rPr>
              <w:t>%</w:t>
            </w:r>
          </w:p>
        </w:tc>
      </w:tr>
      <w:tr w:rsidR="003E6B5D" w:rsidRPr="00B111AA" w:rsidTr="00124002">
        <w:tc>
          <w:tcPr>
            <w:tcW w:w="2802" w:type="dxa"/>
          </w:tcPr>
          <w:p w:rsidR="003E6B5D" w:rsidRPr="00B111AA" w:rsidRDefault="003E6B5D" w:rsidP="00124002">
            <w:pPr>
              <w:spacing w:after="0" w:line="360" w:lineRule="auto"/>
              <w:contextualSpacing/>
              <w:rPr>
                <w:rFonts w:ascii="Times New Roman" w:hAnsi="Times New Roman"/>
                <w:sz w:val="24"/>
                <w:szCs w:val="24"/>
              </w:rPr>
            </w:pPr>
            <w:r w:rsidRPr="00B111AA">
              <w:rPr>
                <w:rFonts w:ascii="Times New Roman" w:hAnsi="Times New Roman"/>
                <w:sz w:val="24"/>
                <w:szCs w:val="24"/>
              </w:rPr>
              <w:t xml:space="preserve">Низкий уровень </w:t>
            </w:r>
          </w:p>
        </w:tc>
        <w:tc>
          <w:tcPr>
            <w:tcW w:w="1975" w:type="dxa"/>
          </w:tcPr>
          <w:p w:rsidR="003E6B5D" w:rsidRPr="00B111AA" w:rsidRDefault="003E6B5D" w:rsidP="00124002">
            <w:pPr>
              <w:spacing w:after="0" w:line="360" w:lineRule="auto"/>
              <w:contextualSpacing/>
              <w:jc w:val="center"/>
              <w:rPr>
                <w:rFonts w:ascii="Times New Roman" w:hAnsi="Times New Roman"/>
                <w:sz w:val="24"/>
                <w:szCs w:val="24"/>
              </w:rPr>
            </w:pPr>
            <w:r>
              <w:rPr>
                <w:rFonts w:ascii="Times New Roman" w:hAnsi="Times New Roman"/>
                <w:sz w:val="24"/>
                <w:szCs w:val="24"/>
              </w:rPr>
              <w:t>1</w:t>
            </w:r>
          </w:p>
        </w:tc>
        <w:tc>
          <w:tcPr>
            <w:tcW w:w="1533" w:type="dxa"/>
          </w:tcPr>
          <w:p w:rsidR="003E6B5D" w:rsidRPr="00B111AA" w:rsidRDefault="003E6B5D" w:rsidP="00124002">
            <w:pPr>
              <w:spacing w:after="0" w:line="360" w:lineRule="auto"/>
              <w:contextualSpacing/>
              <w:jc w:val="center"/>
              <w:rPr>
                <w:rFonts w:ascii="Times New Roman" w:hAnsi="Times New Roman"/>
                <w:sz w:val="24"/>
                <w:szCs w:val="24"/>
              </w:rPr>
            </w:pPr>
            <w:r>
              <w:rPr>
                <w:rFonts w:ascii="Times New Roman" w:hAnsi="Times New Roman"/>
                <w:sz w:val="24"/>
                <w:szCs w:val="24"/>
              </w:rPr>
              <w:t>10</w:t>
            </w:r>
          </w:p>
        </w:tc>
        <w:tc>
          <w:tcPr>
            <w:tcW w:w="1869" w:type="dxa"/>
          </w:tcPr>
          <w:p w:rsidR="003E6B5D" w:rsidRPr="00B111AA" w:rsidRDefault="003E6B5D" w:rsidP="00124002">
            <w:pPr>
              <w:spacing w:after="0" w:line="360" w:lineRule="auto"/>
              <w:contextualSpacing/>
              <w:jc w:val="center"/>
              <w:rPr>
                <w:rFonts w:ascii="Times New Roman" w:hAnsi="Times New Roman"/>
                <w:sz w:val="24"/>
                <w:szCs w:val="24"/>
              </w:rPr>
            </w:pPr>
            <w:r>
              <w:rPr>
                <w:rFonts w:ascii="Times New Roman" w:hAnsi="Times New Roman"/>
                <w:sz w:val="24"/>
                <w:szCs w:val="24"/>
              </w:rPr>
              <w:t>0</w:t>
            </w:r>
          </w:p>
        </w:tc>
        <w:tc>
          <w:tcPr>
            <w:tcW w:w="1559" w:type="dxa"/>
          </w:tcPr>
          <w:p w:rsidR="003E6B5D" w:rsidRPr="00B111AA" w:rsidRDefault="003E6B5D" w:rsidP="00124002">
            <w:pPr>
              <w:spacing w:after="0" w:line="360" w:lineRule="auto"/>
              <w:contextualSpacing/>
              <w:jc w:val="center"/>
              <w:rPr>
                <w:rFonts w:ascii="Times New Roman" w:hAnsi="Times New Roman"/>
                <w:sz w:val="24"/>
                <w:szCs w:val="24"/>
              </w:rPr>
            </w:pPr>
            <w:r>
              <w:rPr>
                <w:rFonts w:ascii="Times New Roman" w:hAnsi="Times New Roman"/>
                <w:sz w:val="24"/>
                <w:szCs w:val="24"/>
              </w:rPr>
              <w:t>0</w:t>
            </w:r>
          </w:p>
        </w:tc>
      </w:tr>
      <w:tr w:rsidR="003E6B5D" w:rsidRPr="00B111AA" w:rsidTr="00124002">
        <w:tc>
          <w:tcPr>
            <w:tcW w:w="2802" w:type="dxa"/>
          </w:tcPr>
          <w:p w:rsidR="003E6B5D" w:rsidRPr="00B111AA" w:rsidRDefault="003E6B5D" w:rsidP="00124002">
            <w:pPr>
              <w:spacing w:after="0" w:line="360" w:lineRule="auto"/>
              <w:contextualSpacing/>
              <w:rPr>
                <w:rFonts w:ascii="Times New Roman" w:hAnsi="Times New Roman"/>
                <w:sz w:val="24"/>
                <w:szCs w:val="24"/>
              </w:rPr>
            </w:pPr>
            <w:r w:rsidRPr="00B111AA">
              <w:rPr>
                <w:rFonts w:ascii="Times New Roman" w:hAnsi="Times New Roman"/>
                <w:sz w:val="24"/>
                <w:szCs w:val="24"/>
              </w:rPr>
              <w:t xml:space="preserve">Ниже среднего </w:t>
            </w:r>
          </w:p>
        </w:tc>
        <w:tc>
          <w:tcPr>
            <w:tcW w:w="1975" w:type="dxa"/>
          </w:tcPr>
          <w:p w:rsidR="003E6B5D" w:rsidRPr="00B111AA" w:rsidRDefault="003E6B5D" w:rsidP="00124002">
            <w:pPr>
              <w:spacing w:after="0" w:line="360" w:lineRule="auto"/>
              <w:contextualSpacing/>
              <w:jc w:val="center"/>
              <w:rPr>
                <w:rFonts w:ascii="Times New Roman" w:hAnsi="Times New Roman"/>
                <w:sz w:val="24"/>
                <w:szCs w:val="24"/>
              </w:rPr>
            </w:pPr>
            <w:r>
              <w:rPr>
                <w:rFonts w:ascii="Times New Roman" w:hAnsi="Times New Roman"/>
                <w:sz w:val="24"/>
                <w:szCs w:val="24"/>
              </w:rPr>
              <w:t>2</w:t>
            </w:r>
          </w:p>
        </w:tc>
        <w:tc>
          <w:tcPr>
            <w:tcW w:w="1533" w:type="dxa"/>
          </w:tcPr>
          <w:p w:rsidR="003E6B5D" w:rsidRPr="00B111AA" w:rsidRDefault="003E6B5D" w:rsidP="00124002">
            <w:pPr>
              <w:spacing w:after="0" w:line="360" w:lineRule="auto"/>
              <w:contextualSpacing/>
              <w:jc w:val="center"/>
              <w:rPr>
                <w:rFonts w:ascii="Times New Roman" w:hAnsi="Times New Roman"/>
                <w:sz w:val="24"/>
                <w:szCs w:val="24"/>
              </w:rPr>
            </w:pPr>
            <w:r>
              <w:rPr>
                <w:rFonts w:ascii="Times New Roman" w:hAnsi="Times New Roman"/>
                <w:sz w:val="24"/>
                <w:szCs w:val="24"/>
              </w:rPr>
              <w:t>20</w:t>
            </w:r>
          </w:p>
        </w:tc>
        <w:tc>
          <w:tcPr>
            <w:tcW w:w="1869" w:type="dxa"/>
          </w:tcPr>
          <w:p w:rsidR="003E6B5D" w:rsidRPr="00B111AA" w:rsidRDefault="003E6B5D" w:rsidP="00124002">
            <w:pPr>
              <w:spacing w:after="0" w:line="360" w:lineRule="auto"/>
              <w:contextualSpacing/>
              <w:jc w:val="center"/>
              <w:rPr>
                <w:rFonts w:ascii="Times New Roman" w:hAnsi="Times New Roman"/>
                <w:sz w:val="24"/>
                <w:szCs w:val="24"/>
              </w:rPr>
            </w:pPr>
            <w:r>
              <w:rPr>
                <w:rFonts w:ascii="Times New Roman" w:hAnsi="Times New Roman"/>
                <w:sz w:val="24"/>
                <w:szCs w:val="24"/>
              </w:rPr>
              <w:t>0</w:t>
            </w:r>
          </w:p>
        </w:tc>
        <w:tc>
          <w:tcPr>
            <w:tcW w:w="1559" w:type="dxa"/>
          </w:tcPr>
          <w:p w:rsidR="003E6B5D" w:rsidRPr="00B111AA" w:rsidRDefault="003E6B5D" w:rsidP="00124002">
            <w:pPr>
              <w:spacing w:after="0" w:line="360" w:lineRule="auto"/>
              <w:contextualSpacing/>
              <w:jc w:val="center"/>
              <w:rPr>
                <w:rFonts w:ascii="Times New Roman" w:hAnsi="Times New Roman"/>
                <w:sz w:val="24"/>
                <w:szCs w:val="24"/>
              </w:rPr>
            </w:pPr>
            <w:r w:rsidRPr="00B111AA">
              <w:rPr>
                <w:rFonts w:ascii="Times New Roman" w:hAnsi="Times New Roman"/>
                <w:sz w:val="24"/>
                <w:szCs w:val="24"/>
              </w:rPr>
              <w:t>0</w:t>
            </w:r>
          </w:p>
        </w:tc>
      </w:tr>
      <w:tr w:rsidR="003E6B5D" w:rsidRPr="00B111AA" w:rsidTr="00124002">
        <w:tc>
          <w:tcPr>
            <w:tcW w:w="2802" w:type="dxa"/>
          </w:tcPr>
          <w:p w:rsidR="003E6B5D" w:rsidRPr="00B111AA" w:rsidRDefault="003E6B5D" w:rsidP="00124002">
            <w:pPr>
              <w:spacing w:after="0" w:line="360" w:lineRule="auto"/>
              <w:contextualSpacing/>
              <w:jc w:val="both"/>
              <w:rPr>
                <w:rFonts w:ascii="Times New Roman" w:hAnsi="Times New Roman"/>
                <w:sz w:val="24"/>
                <w:szCs w:val="24"/>
              </w:rPr>
            </w:pPr>
            <w:r w:rsidRPr="00B111AA">
              <w:rPr>
                <w:rFonts w:ascii="Times New Roman" w:hAnsi="Times New Roman"/>
                <w:sz w:val="24"/>
                <w:szCs w:val="24"/>
              </w:rPr>
              <w:t xml:space="preserve">Средний уровень </w:t>
            </w:r>
          </w:p>
        </w:tc>
        <w:tc>
          <w:tcPr>
            <w:tcW w:w="1975" w:type="dxa"/>
          </w:tcPr>
          <w:p w:rsidR="003E6B5D" w:rsidRPr="00B111AA" w:rsidRDefault="003E6B5D" w:rsidP="00124002">
            <w:pPr>
              <w:spacing w:after="0" w:line="360" w:lineRule="auto"/>
              <w:contextualSpacing/>
              <w:jc w:val="center"/>
              <w:rPr>
                <w:rFonts w:ascii="Times New Roman" w:hAnsi="Times New Roman"/>
                <w:sz w:val="24"/>
                <w:szCs w:val="24"/>
              </w:rPr>
            </w:pPr>
            <w:r>
              <w:rPr>
                <w:rFonts w:ascii="Times New Roman" w:hAnsi="Times New Roman"/>
                <w:sz w:val="24"/>
                <w:szCs w:val="24"/>
              </w:rPr>
              <w:t>5</w:t>
            </w:r>
          </w:p>
        </w:tc>
        <w:tc>
          <w:tcPr>
            <w:tcW w:w="1533" w:type="dxa"/>
          </w:tcPr>
          <w:p w:rsidR="003E6B5D" w:rsidRPr="00B111AA" w:rsidRDefault="003E6B5D" w:rsidP="00124002">
            <w:pPr>
              <w:spacing w:after="0" w:line="360" w:lineRule="auto"/>
              <w:contextualSpacing/>
              <w:jc w:val="center"/>
              <w:rPr>
                <w:rFonts w:ascii="Times New Roman" w:hAnsi="Times New Roman"/>
                <w:sz w:val="24"/>
                <w:szCs w:val="24"/>
              </w:rPr>
            </w:pPr>
            <w:r>
              <w:rPr>
                <w:rFonts w:ascii="Times New Roman" w:hAnsi="Times New Roman"/>
                <w:sz w:val="24"/>
                <w:szCs w:val="24"/>
              </w:rPr>
              <w:t>50</w:t>
            </w:r>
          </w:p>
        </w:tc>
        <w:tc>
          <w:tcPr>
            <w:tcW w:w="1869" w:type="dxa"/>
          </w:tcPr>
          <w:p w:rsidR="003E6B5D" w:rsidRPr="00B111AA" w:rsidRDefault="003E6B5D" w:rsidP="00124002">
            <w:pPr>
              <w:spacing w:after="0" w:line="360" w:lineRule="auto"/>
              <w:contextualSpacing/>
              <w:jc w:val="center"/>
              <w:rPr>
                <w:rFonts w:ascii="Times New Roman" w:hAnsi="Times New Roman"/>
                <w:sz w:val="24"/>
                <w:szCs w:val="24"/>
              </w:rPr>
            </w:pPr>
            <w:r>
              <w:rPr>
                <w:rFonts w:ascii="Times New Roman" w:hAnsi="Times New Roman"/>
                <w:sz w:val="24"/>
                <w:szCs w:val="24"/>
              </w:rPr>
              <w:t>3</w:t>
            </w:r>
          </w:p>
        </w:tc>
        <w:tc>
          <w:tcPr>
            <w:tcW w:w="1559" w:type="dxa"/>
          </w:tcPr>
          <w:p w:rsidR="003E6B5D" w:rsidRPr="00B111AA" w:rsidRDefault="003E6B5D" w:rsidP="00124002">
            <w:pPr>
              <w:spacing w:after="0" w:line="360" w:lineRule="auto"/>
              <w:contextualSpacing/>
              <w:jc w:val="center"/>
              <w:rPr>
                <w:rFonts w:ascii="Times New Roman" w:hAnsi="Times New Roman"/>
                <w:sz w:val="24"/>
                <w:szCs w:val="24"/>
              </w:rPr>
            </w:pPr>
            <w:r>
              <w:rPr>
                <w:rFonts w:ascii="Times New Roman" w:hAnsi="Times New Roman"/>
                <w:sz w:val="24"/>
                <w:szCs w:val="24"/>
              </w:rPr>
              <w:t>3</w:t>
            </w:r>
            <w:r w:rsidRPr="00B111AA">
              <w:rPr>
                <w:rFonts w:ascii="Times New Roman" w:hAnsi="Times New Roman"/>
                <w:sz w:val="24"/>
                <w:szCs w:val="24"/>
              </w:rPr>
              <w:t>0</w:t>
            </w:r>
          </w:p>
        </w:tc>
      </w:tr>
      <w:tr w:rsidR="003E6B5D" w:rsidRPr="00B111AA" w:rsidTr="00124002">
        <w:tc>
          <w:tcPr>
            <w:tcW w:w="2802" w:type="dxa"/>
          </w:tcPr>
          <w:p w:rsidR="003E6B5D" w:rsidRPr="00B111AA" w:rsidRDefault="003E6B5D" w:rsidP="00124002">
            <w:pPr>
              <w:spacing w:after="0" w:line="360" w:lineRule="auto"/>
              <w:contextualSpacing/>
              <w:jc w:val="both"/>
              <w:rPr>
                <w:rFonts w:ascii="Times New Roman" w:hAnsi="Times New Roman"/>
                <w:sz w:val="24"/>
                <w:szCs w:val="24"/>
              </w:rPr>
            </w:pPr>
            <w:r w:rsidRPr="00B111AA">
              <w:rPr>
                <w:rFonts w:ascii="Times New Roman" w:hAnsi="Times New Roman"/>
                <w:sz w:val="24"/>
                <w:szCs w:val="24"/>
              </w:rPr>
              <w:t xml:space="preserve">Выше среднего </w:t>
            </w:r>
          </w:p>
        </w:tc>
        <w:tc>
          <w:tcPr>
            <w:tcW w:w="1975" w:type="dxa"/>
          </w:tcPr>
          <w:p w:rsidR="003E6B5D" w:rsidRPr="00B111AA" w:rsidRDefault="003E6B5D" w:rsidP="00124002">
            <w:pPr>
              <w:spacing w:after="0" w:line="360" w:lineRule="auto"/>
              <w:contextualSpacing/>
              <w:jc w:val="center"/>
              <w:rPr>
                <w:rFonts w:ascii="Times New Roman" w:hAnsi="Times New Roman"/>
                <w:sz w:val="24"/>
                <w:szCs w:val="24"/>
              </w:rPr>
            </w:pPr>
            <w:r>
              <w:rPr>
                <w:rFonts w:ascii="Times New Roman" w:hAnsi="Times New Roman"/>
                <w:sz w:val="24"/>
                <w:szCs w:val="24"/>
              </w:rPr>
              <w:t>2</w:t>
            </w:r>
          </w:p>
        </w:tc>
        <w:tc>
          <w:tcPr>
            <w:tcW w:w="1533" w:type="dxa"/>
          </w:tcPr>
          <w:p w:rsidR="003E6B5D" w:rsidRPr="00B111AA" w:rsidRDefault="003E6B5D" w:rsidP="00124002">
            <w:pPr>
              <w:spacing w:after="0" w:line="360" w:lineRule="auto"/>
              <w:contextualSpacing/>
              <w:jc w:val="center"/>
              <w:rPr>
                <w:rFonts w:ascii="Times New Roman" w:hAnsi="Times New Roman"/>
                <w:sz w:val="24"/>
                <w:szCs w:val="24"/>
              </w:rPr>
            </w:pPr>
            <w:r>
              <w:rPr>
                <w:rFonts w:ascii="Times New Roman" w:hAnsi="Times New Roman"/>
                <w:sz w:val="24"/>
                <w:szCs w:val="24"/>
              </w:rPr>
              <w:t>20</w:t>
            </w:r>
          </w:p>
        </w:tc>
        <w:tc>
          <w:tcPr>
            <w:tcW w:w="1869" w:type="dxa"/>
          </w:tcPr>
          <w:p w:rsidR="003E6B5D" w:rsidRPr="00B111AA" w:rsidRDefault="003E6B5D" w:rsidP="00124002">
            <w:pPr>
              <w:spacing w:after="0" w:line="360" w:lineRule="auto"/>
              <w:contextualSpacing/>
              <w:jc w:val="center"/>
              <w:rPr>
                <w:rFonts w:ascii="Times New Roman" w:hAnsi="Times New Roman"/>
                <w:sz w:val="24"/>
                <w:szCs w:val="24"/>
              </w:rPr>
            </w:pPr>
            <w:r>
              <w:rPr>
                <w:rFonts w:ascii="Times New Roman" w:hAnsi="Times New Roman"/>
                <w:sz w:val="24"/>
                <w:szCs w:val="24"/>
              </w:rPr>
              <w:t>5</w:t>
            </w:r>
          </w:p>
        </w:tc>
        <w:tc>
          <w:tcPr>
            <w:tcW w:w="1559" w:type="dxa"/>
          </w:tcPr>
          <w:p w:rsidR="003E6B5D" w:rsidRPr="00B111AA" w:rsidRDefault="003E6B5D" w:rsidP="00124002">
            <w:pPr>
              <w:spacing w:after="0" w:line="360" w:lineRule="auto"/>
              <w:contextualSpacing/>
              <w:jc w:val="center"/>
              <w:rPr>
                <w:rFonts w:ascii="Times New Roman" w:hAnsi="Times New Roman"/>
                <w:sz w:val="24"/>
                <w:szCs w:val="24"/>
              </w:rPr>
            </w:pPr>
            <w:r>
              <w:rPr>
                <w:rFonts w:ascii="Times New Roman" w:hAnsi="Times New Roman"/>
                <w:sz w:val="24"/>
                <w:szCs w:val="24"/>
              </w:rPr>
              <w:t>50</w:t>
            </w:r>
          </w:p>
        </w:tc>
      </w:tr>
      <w:tr w:rsidR="003E6B5D" w:rsidRPr="00B111AA" w:rsidTr="00124002">
        <w:tc>
          <w:tcPr>
            <w:tcW w:w="2802" w:type="dxa"/>
          </w:tcPr>
          <w:p w:rsidR="003E6B5D" w:rsidRPr="00B111AA" w:rsidRDefault="003E6B5D" w:rsidP="00124002">
            <w:pPr>
              <w:spacing w:after="0" w:line="360" w:lineRule="auto"/>
              <w:contextualSpacing/>
              <w:jc w:val="both"/>
              <w:rPr>
                <w:rFonts w:ascii="Times New Roman" w:hAnsi="Times New Roman"/>
                <w:sz w:val="24"/>
                <w:szCs w:val="24"/>
              </w:rPr>
            </w:pPr>
            <w:r w:rsidRPr="00B111AA">
              <w:rPr>
                <w:rFonts w:ascii="Times New Roman" w:hAnsi="Times New Roman"/>
                <w:sz w:val="24"/>
                <w:szCs w:val="24"/>
              </w:rPr>
              <w:t xml:space="preserve">Высокий уровень </w:t>
            </w:r>
          </w:p>
        </w:tc>
        <w:tc>
          <w:tcPr>
            <w:tcW w:w="1975" w:type="dxa"/>
          </w:tcPr>
          <w:p w:rsidR="003E6B5D" w:rsidRPr="00B111AA" w:rsidRDefault="003E6B5D" w:rsidP="00124002">
            <w:pPr>
              <w:spacing w:after="0" w:line="360" w:lineRule="auto"/>
              <w:contextualSpacing/>
              <w:jc w:val="center"/>
              <w:rPr>
                <w:rFonts w:ascii="Times New Roman" w:hAnsi="Times New Roman"/>
                <w:sz w:val="24"/>
                <w:szCs w:val="24"/>
              </w:rPr>
            </w:pPr>
            <w:r w:rsidRPr="00B111AA">
              <w:rPr>
                <w:rFonts w:ascii="Times New Roman" w:hAnsi="Times New Roman"/>
                <w:sz w:val="24"/>
                <w:szCs w:val="24"/>
              </w:rPr>
              <w:t>0</w:t>
            </w:r>
          </w:p>
        </w:tc>
        <w:tc>
          <w:tcPr>
            <w:tcW w:w="1533" w:type="dxa"/>
          </w:tcPr>
          <w:p w:rsidR="003E6B5D" w:rsidRPr="00B111AA" w:rsidRDefault="003E6B5D" w:rsidP="00124002">
            <w:pPr>
              <w:spacing w:after="0" w:line="360" w:lineRule="auto"/>
              <w:contextualSpacing/>
              <w:jc w:val="center"/>
              <w:rPr>
                <w:rFonts w:ascii="Times New Roman" w:hAnsi="Times New Roman"/>
                <w:sz w:val="24"/>
                <w:szCs w:val="24"/>
              </w:rPr>
            </w:pPr>
            <w:r w:rsidRPr="00B111AA">
              <w:rPr>
                <w:rFonts w:ascii="Times New Roman" w:hAnsi="Times New Roman"/>
                <w:sz w:val="24"/>
                <w:szCs w:val="24"/>
              </w:rPr>
              <w:t>0</w:t>
            </w:r>
          </w:p>
        </w:tc>
        <w:tc>
          <w:tcPr>
            <w:tcW w:w="1869" w:type="dxa"/>
          </w:tcPr>
          <w:p w:rsidR="003E6B5D" w:rsidRPr="00B111AA" w:rsidRDefault="003E6B5D" w:rsidP="00124002">
            <w:pPr>
              <w:spacing w:after="0" w:line="360" w:lineRule="auto"/>
              <w:contextualSpacing/>
              <w:jc w:val="center"/>
              <w:rPr>
                <w:rFonts w:ascii="Times New Roman" w:hAnsi="Times New Roman"/>
                <w:sz w:val="24"/>
                <w:szCs w:val="24"/>
              </w:rPr>
            </w:pPr>
            <w:r>
              <w:rPr>
                <w:rFonts w:ascii="Times New Roman" w:hAnsi="Times New Roman"/>
                <w:sz w:val="24"/>
                <w:szCs w:val="24"/>
              </w:rPr>
              <w:t>2</w:t>
            </w:r>
          </w:p>
        </w:tc>
        <w:tc>
          <w:tcPr>
            <w:tcW w:w="1559" w:type="dxa"/>
          </w:tcPr>
          <w:p w:rsidR="003E6B5D" w:rsidRPr="00B111AA" w:rsidRDefault="003E6B5D" w:rsidP="00124002">
            <w:pPr>
              <w:spacing w:after="0" w:line="360" w:lineRule="auto"/>
              <w:contextualSpacing/>
              <w:jc w:val="center"/>
              <w:rPr>
                <w:rFonts w:ascii="Times New Roman" w:hAnsi="Times New Roman"/>
                <w:sz w:val="24"/>
                <w:szCs w:val="24"/>
              </w:rPr>
            </w:pPr>
            <w:r>
              <w:rPr>
                <w:rFonts w:ascii="Times New Roman" w:hAnsi="Times New Roman"/>
                <w:sz w:val="24"/>
                <w:szCs w:val="24"/>
              </w:rPr>
              <w:t>20</w:t>
            </w:r>
          </w:p>
        </w:tc>
      </w:tr>
    </w:tbl>
    <w:p w:rsidR="003E6B5D" w:rsidRDefault="003E6B5D" w:rsidP="003E6B5D">
      <w:pPr>
        <w:spacing w:after="0" w:line="360" w:lineRule="auto"/>
        <w:ind w:firstLine="540"/>
        <w:contextualSpacing/>
        <w:jc w:val="both"/>
        <w:rPr>
          <w:rFonts w:ascii="Times New Roman" w:hAnsi="Times New Roman"/>
          <w:sz w:val="28"/>
          <w:szCs w:val="28"/>
        </w:rPr>
      </w:pPr>
    </w:p>
    <w:p w:rsidR="003E6B5D" w:rsidRPr="001A3F0A" w:rsidRDefault="003E6B5D" w:rsidP="003E6B5D">
      <w:pPr>
        <w:spacing w:after="0" w:line="360" w:lineRule="auto"/>
        <w:ind w:firstLine="540"/>
        <w:contextualSpacing/>
        <w:jc w:val="both"/>
        <w:rPr>
          <w:rFonts w:ascii="Times New Roman" w:hAnsi="Times New Roman"/>
          <w:sz w:val="28"/>
          <w:szCs w:val="28"/>
        </w:rPr>
      </w:pPr>
      <w:r>
        <w:rPr>
          <w:rFonts w:ascii="Times New Roman" w:hAnsi="Times New Roman"/>
          <w:sz w:val="28"/>
          <w:szCs w:val="28"/>
        </w:rPr>
        <w:t>Наглядно данные представлены на рис. 2.</w:t>
      </w:r>
    </w:p>
    <w:p w:rsidR="003E6B5D" w:rsidRPr="001A3F0A" w:rsidRDefault="00BA6287" w:rsidP="003E6B5D">
      <w:pPr>
        <w:spacing w:after="0" w:line="360" w:lineRule="auto"/>
        <w:ind w:firstLine="540"/>
        <w:contextualSpacing/>
        <w:jc w:val="center"/>
        <w:rPr>
          <w:rFonts w:ascii="Times New Roman" w:hAnsi="Times New Roman"/>
          <w:sz w:val="28"/>
          <w:szCs w:val="28"/>
        </w:rPr>
      </w:pPr>
      <w:r>
        <w:rPr>
          <w:sz w:val="28"/>
          <w:szCs w:val="28"/>
        </w:rPr>
        <w:object w:dxaOrig="8925" w:dyaOrig="3630">
          <v:shape id="_x0000_i1026" type="#_x0000_t75" style="width:446.25pt;height:181.65pt" o:ole="">
            <v:imagedata r:id="rId10" o:title=""/>
          </v:shape>
          <o:OLEObject Type="Embed" ProgID="MSGraph.Chart.8" ShapeID="_x0000_i1026" DrawAspect="Content" ObjectID="_1543042236" r:id="rId11">
            <o:FieldCodes>\s</o:FieldCodes>
          </o:OLEObject>
        </w:object>
      </w:r>
      <w:r w:rsidR="003E6B5D" w:rsidRPr="001A3F0A">
        <w:rPr>
          <w:rFonts w:ascii="Times New Roman" w:hAnsi="Times New Roman"/>
          <w:sz w:val="28"/>
          <w:szCs w:val="28"/>
        </w:rPr>
        <w:t xml:space="preserve">Рис. </w:t>
      </w:r>
      <w:r w:rsidR="003E6B5D">
        <w:rPr>
          <w:rFonts w:ascii="Times New Roman" w:hAnsi="Times New Roman"/>
          <w:sz w:val="28"/>
          <w:szCs w:val="28"/>
        </w:rPr>
        <w:t>2</w:t>
      </w:r>
      <w:r w:rsidR="003E6B5D" w:rsidRPr="001A3F0A">
        <w:rPr>
          <w:rFonts w:ascii="Times New Roman" w:hAnsi="Times New Roman"/>
          <w:sz w:val="28"/>
          <w:szCs w:val="28"/>
        </w:rPr>
        <w:t>.</w:t>
      </w:r>
      <w:r w:rsidR="009D1E60">
        <w:rPr>
          <w:rFonts w:ascii="Times New Roman" w:hAnsi="Times New Roman"/>
          <w:sz w:val="28"/>
          <w:szCs w:val="28"/>
        </w:rPr>
        <w:t xml:space="preserve"> Объём</w:t>
      </w:r>
      <w:r w:rsidR="003E6B5D">
        <w:rPr>
          <w:rFonts w:ascii="Times New Roman" w:hAnsi="Times New Roman"/>
          <w:sz w:val="28"/>
          <w:szCs w:val="28"/>
        </w:rPr>
        <w:t xml:space="preserve"> </w:t>
      </w:r>
      <w:r w:rsidR="003E6B5D" w:rsidRPr="001A3F0A">
        <w:rPr>
          <w:rFonts w:ascii="Times New Roman" w:hAnsi="Times New Roman"/>
          <w:sz w:val="28"/>
          <w:szCs w:val="28"/>
        </w:rPr>
        <w:t>образной памяти участников исследования</w:t>
      </w:r>
      <w:r w:rsidR="003E6B5D">
        <w:rPr>
          <w:rFonts w:ascii="Times New Roman" w:hAnsi="Times New Roman"/>
          <w:sz w:val="28"/>
          <w:szCs w:val="28"/>
        </w:rPr>
        <w:t xml:space="preserve"> при опосредованном запоминании</w:t>
      </w:r>
    </w:p>
    <w:p w:rsidR="005B0B45" w:rsidRDefault="005B0B45" w:rsidP="005B0B45">
      <w:pPr>
        <w:spacing w:after="0" w:line="360" w:lineRule="auto"/>
        <w:ind w:firstLine="709"/>
        <w:contextualSpacing/>
        <w:jc w:val="both"/>
        <w:rPr>
          <w:rFonts w:ascii="Times New Roman" w:hAnsi="Times New Roman"/>
          <w:sz w:val="28"/>
          <w:szCs w:val="28"/>
        </w:rPr>
      </w:pPr>
    </w:p>
    <w:p w:rsidR="009D1E60" w:rsidRDefault="003E6B5D" w:rsidP="003E6B5D">
      <w:pPr>
        <w:spacing w:after="0" w:line="360" w:lineRule="auto"/>
        <w:ind w:firstLine="709"/>
        <w:contextualSpacing/>
        <w:jc w:val="both"/>
        <w:rPr>
          <w:rFonts w:ascii="Times New Roman" w:hAnsi="Times New Roman"/>
          <w:sz w:val="28"/>
          <w:szCs w:val="28"/>
        </w:rPr>
      </w:pPr>
      <w:r w:rsidRPr="001A3F0A">
        <w:rPr>
          <w:rFonts w:ascii="Times New Roman" w:hAnsi="Times New Roman"/>
          <w:sz w:val="28"/>
          <w:szCs w:val="28"/>
        </w:rPr>
        <w:t xml:space="preserve">По данным табл. </w:t>
      </w:r>
      <w:r>
        <w:rPr>
          <w:rFonts w:ascii="Times New Roman" w:hAnsi="Times New Roman"/>
          <w:sz w:val="28"/>
          <w:szCs w:val="28"/>
        </w:rPr>
        <w:t>2</w:t>
      </w:r>
      <w:r w:rsidRPr="001A3F0A">
        <w:rPr>
          <w:rFonts w:ascii="Times New Roman" w:hAnsi="Times New Roman"/>
          <w:sz w:val="28"/>
          <w:szCs w:val="28"/>
        </w:rPr>
        <w:t xml:space="preserve"> и рис. </w:t>
      </w:r>
      <w:r>
        <w:rPr>
          <w:rFonts w:ascii="Times New Roman" w:hAnsi="Times New Roman"/>
          <w:sz w:val="28"/>
          <w:szCs w:val="28"/>
        </w:rPr>
        <w:t>2</w:t>
      </w:r>
      <w:r w:rsidRPr="001A3F0A">
        <w:rPr>
          <w:rFonts w:ascii="Times New Roman" w:hAnsi="Times New Roman"/>
          <w:sz w:val="28"/>
          <w:szCs w:val="28"/>
        </w:rPr>
        <w:t xml:space="preserve"> видно, что </w:t>
      </w:r>
      <w:r w:rsidR="009D1E60">
        <w:rPr>
          <w:rFonts w:ascii="Times New Roman" w:hAnsi="Times New Roman"/>
          <w:sz w:val="28"/>
          <w:szCs w:val="28"/>
        </w:rPr>
        <w:t>по методике диагностики опосредованного запоминания участники исследования обеих групп показали более высокие результаты.</w:t>
      </w:r>
    </w:p>
    <w:p w:rsidR="009D1E60" w:rsidRDefault="009D1E60" w:rsidP="003E6B5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Так, низкий уровень опосредованного запоминания показали только 1</w:t>
      </w:r>
      <w:r w:rsidR="003E6B5D">
        <w:rPr>
          <w:rFonts w:ascii="Times New Roman" w:hAnsi="Times New Roman"/>
          <w:sz w:val="28"/>
          <w:szCs w:val="28"/>
        </w:rPr>
        <w:t>0</w:t>
      </w:r>
      <w:r w:rsidR="003E6B5D" w:rsidRPr="001A3F0A">
        <w:rPr>
          <w:rFonts w:ascii="Times New Roman" w:hAnsi="Times New Roman"/>
          <w:sz w:val="28"/>
          <w:szCs w:val="28"/>
        </w:rPr>
        <w:t xml:space="preserve">% </w:t>
      </w:r>
      <w:r w:rsidR="00BA6287">
        <w:rPr>
          <w:rFonts w:ascii="Times New Roman" w:hAnsi="Times New Roman"/>
          <w:sz w:val="28"/>
          <w:szCs w:val="28"/>
        </w:rPr>
        <w:t>младших подростк</w:t>
      </w:r>
      <w:r w:rsidR="003E6B5D">
        <w:rPr>
          <w:rFonts w:ascii="Times New Roman" w:hAnsi="Times New Roman"/>
          <w:sz w:val="28"/>
          <w:szCs w:val="28"/>
        </w:rPr>
        <w:t>ов</w:t>
      </w:r>
      <w:r>
        <w:rPr>
          <w:rFonts w:ascii="Times New Roman" w:hAnsi="Times New Roman"/>
          <w:sz w:val="28"/>
          <w:szCs w:val="28"/>
        </w:rPr>
        <w:t xml:space="preserve">. Уровень ниже среднего был встречен у </w:t>
      </w:r>
      <w:r w:rsidR="003E6B5D">
        <w:rPr>
          <w:rFonts w:ascii="Times New Roman" w:hAnsi="Times New Roman"/>
          <w:sz w:val="28"/>
          <w:szCs w:val="28"/>
        </w:rPr>
        <w:t xml:space="preserve"> </w:t>
      </w:r>
      <w:r>
        <w:rPr>
          <w:rFonts w:ascii="Times New Roman" w:hAnsi="Times New Roman"/>
          <w:sz w:val="28"/>
          <w:szCs w:val="28"/>
        </w:rPr>
        <w:t>2</w:t>
      </w:r>
      <w:r w:rsidR="003E6B5D" w:rsidRPr="001A3F0A">
        <w:rPr>
          <w:rFonts w:ascii="Times New Roman" w:hAnsi="Times New Roman"/>
          <w:sz w:val="28"/>
          <w:szCs w:val="28"/>
        </w:rPr>
        <w:t xml:space="preserve">0% </w:t>
      </w:r>
      <w:r w:rsidR="00BA6287">
        <w:rPr>
          <w:rFonts w:ascii="Times New Roman" w:hAnsi="Times New Roman"/>
          <w:sz w:val="28"/>
          <w:szCs w:val="28"/>
        </w:rPr>
        <w:t>младших подростков</w:t>
      </w:r>
      <w:r>
        <w:rPr>
          <w:rFonts w:ascii="Times New Roman" w:hAnsi="Times New Roman"/>
          <w:sz w:val="28"/>
          <w:szCs w:val="28"/>
        </w:rPr>
        <w:t xml:space="preserve">. Средний уровень опосредованного запоминания мы диагностировали у 50% </w:t>
      </w:r>
      <w:r w:rsidR="00BA6287">
        <w:rPr>
          <w:rFonts w:ascii="Times New Roman" w:hAnsi="Times New Roman"/>
          <w:sz w:val="28"/>
          <w:szCs w:val="28"/>
        </w:rPr>
        <w:t>младших</w:t>
      </w:r>
      <w:r>
        <w:rPr>
          <w:rFonts w:ascii="Times New Roman" w:hAnsi="Times New Roman"/>
          <w:sz w:val="28"/>
          <w:szCs w:val="28"/>
        </w:rPr>
        <w:t xml:space="preserve"> и 30% </w:t>
      </w:r>
      <w:r w:rsidR="003E6B5D" w:rsidRPr="001A3F0A">
        <w:rPr>
          <w:rFonts w:ascii="Times New Roman" w:hAnsi="Times New Roman"/>
          <w:sz w:val="28"/>
          <w:szCs w:val="28"/>
        </w:rPr>
        <w:t>участник</w:t>
      </w:r>
      <w:r>
        <w:rPr>
          <w:rFonts w:ascii="Times New Roman" w:hAnsi="Times New Roman"/>
          <w:sz w:val="28"/>
          <w:szCs w:val="28"/>
        </w:rPr>
        <w:t>ов</w:t>
      </w:r>
      <w:r w:rsidR="003E6B5D" w:rsidRPr="001A3F0A">
        <w:rPr>
          <w:rFonts w:ascii="Times New Roman" w:hAnsi="Times New Roman"/>
          <w:sz w:val="28"/>
          <w:szCs w:val="28"/>
        </w:rPr>
        <w:t xml:space="preserve"> группы</w:t>
      </w:r>
      <w:r w:rsidR="003E6B5D">
        <w:rPr>
          <w:rFonts w:ascii="Times New Roman" w:hAnsi="Times New Roman"/>
          <w:sz w:val="28"/>
          <w:szCs w:val="28"/>
        </w:rPr>
        <w:t xml:space="preserve"> </w:t>
      </w:r>
      <w:r w:rsidR="00BA6287">
        <w:rPr>
          <w:rFonts w:ascii="Times New Roman" w:hAnsi="Times New Roman"/>
          <w:sz w:val="28"/>
          <w:szCs w:val="28"/>
        </w:rPr>
        <w:t xml:space="preserve">старших </w:t>
      </w:r>
      <w:r w:rsidR="00BA6287">
        <w:rPr>
          <w:rFonts w:ascii="Times New Roman" w:hAnsi="Times New Roman"/>
          <w:sz w:val="28"/>
          <w:szCs w:val="28"/>
        </w:rPr>
        <w:lastRenderedPageBreak/>
        <w:t>подростков</w:t>
      </w:r>
      <w:r w:rsidR="003E6B5D" w:rsidRPr="001A3F0A">
        <w:rPr>
          <w:rFonts w:ascii="Times New Roman" w:hAnsi="Times New Roman"/>
          <w:sz w:val="28"/>
          <w:szCs w:val="28"/>
        </w:rPr>
        <w:t xml:space="preserve">. </w:t>
      </w:r>
      <w:r>
        <w:rPr>
          <w:rFonts w:ascii="Times New Roman" w:hAnsi="Times New Roman"/>
          <w:sz w:val="28"/>
          <w:szCs w:val="28"/>
        </w:rPr>
        <w:t>2</w:t>
      </w:r>
      <w:r w:rsidR="003E6B5D">
        <w:rPr>
          <w:rFonts w:ascii="Times New Roman" w:hAnsi="Times New Roman"/>
          <w:sz w:val="28"/>
          <w:szCs w:val="28"/>
        </w:rPr>
        <w:t>0</w:t>
      </w:r>
      <w:r w:rsidR="003E6B5D" w:rsidRPr="001A3F0A">
        <w:rPr>
          <w:rFonts w:ascii="Times New Roman" w:hAnsi="Times New Roman"/>
          <w:sz w:val="28"/>
          <w:szCs w:val="28"/>
        </w:rPr>
        <w:t>% участников группы</w:t>
      </w:r>
      <w:r w:rsidR="003E6B5D">
        <w:rPr>
          <w:rFonts w:ascii="Times New Roman" w:hAnsi="Times New Roman"/>
          <w:sz w:val="28"/>
          <w:szCs w:val="28"/>
        </w:rPr>
        <w:t xml:space="preserve"> </w:t>
      </w:r>
      <w:r w:rsidR="00BA6287">
        <w:rPr>
          <w:rFonts w:ascii="Times New Roman" w:hAnsi="Times New Roman"/>
          <w:sz w:val="28"/>
          <w:szCs w:val="28"/>
        </w:rPr>
        <w:t>младших подростков</w:t>
      </w:r>
      <w:r w:rsidR="003E6B5D" w:rsidRPr="001A3F0A">
        <w:rPr>
          <w:rFonts w:ascii="Times New Roman" w:hAnsi="Times New Roman"/>
          <w:sz w:val="28"/>
          <w:szCs w:val="28"/>
        </w:rPr>
        <w:t xml:space="preserve"> </w:t>
      </w:r>
      <w:r w:rsidR="003E6B5D">
        <w:rPr>
          <w:rFonts w:ascii="Times New Roman" w:hAnsi="Times New Roman"/>
          <w:sz w:val="28"/>
          <w:szCs w:val="28"/>
        </w:rPr>
        <w:t xml:space="preserve">и </w:t>
      </w:r>
      <w:r>
        <w:rPr>
          <w:rFonts w:ascii="Times New Roman" w:hAnsi="Times New Roman"/>
          <w:sz w:val="28"/>
          <w:szCs w:val="28"/>
        </w:rPr>
        <w:t>5</w:t>
      </w:r>
      <w:r w:rsidR="003E6B5D">
        <w:rPr>
          <w:rFonts w:ascii="Times New Roman" w:hAnsi="Times New Roman"/>
          <w:sz w:val="28"/>
          <w:szCs w:val="28"/>
        </w:rPr>
        <w:t xml:space="preserve">0% участников группы </w:t>
      </w:r>
      <w:r w:rsidR="00BA6287">
        <w:rPr>
          <w:rFonts w:ascii="Times New Roman" w:hAnsi="Times New Roman"/>
          <w:sz w:val="28"/>
          <w:szCs w:val="28"/>
        </w:rPr>
        <w:t>старших подростков</w:t>
      </w:r>
      <w:r w:rsidR="003E6B5D">
        <w:rPr>
          <w:rFonts w:ascii="Times New Roman" w:hAnsi="Times New Roman"/>
          <w:sz w:val="28"/>
          <w:szCs w:val="28"/>
        </w:rPr>
        <w:t xml:space="preserve"> </w:t>
      </w:r>
      <w:r w:rsidR="003E6B5D" w:rsidRPr="001A3F0A">
        <w:rPr>
          <w:rFonts w:ascii="Times New Roman" w:hAnsi="Times New Roman"/>
          <w:sz w:val="28"/>
          <w:szCs w:val="28"/>
        </w:rPr>
        <w:t xml:space="preserve">имеют уровень развития кратковременной памяти </w:t>
      </w:r>
      <w:r>
        <w:rPr>
          <w:rFonts w:ascii="Times New Roman" w:hAnsi="Times New Roman"/>
          <w:sz w:val="28"/>
          <w:szCs w:val="28"/>
        </w:rPr>
        <w:t xml:space="preserve">при опосредованном запоминании </w:t>
      </w:r>
      <w:r w:rsidR="003E6B5D" w:rsidRPr="001A3F0A">
        <w:rPr>
          <w:rFonts w:ascii="Times New Roman" w:hAnsi="Times New Roman"/>
          <w:sz w:val="28"/>
          <w:szCs w:val="28"/>
        </w:rPr>
        <w:t>выше среднего</w:t>
      </w:r>
      <w:r>
        <w:rPr>
          <w:rFonts w:ascii="Times New Roman" w:hAnsi="Times New Roman"/>
          <w:sz w:val="28"/>
          <w:szCs w:val="28"/>
        </w:rPr>
        <w:t xml:space="preserve">. 20% </w:t>
      </w:r>
      <w:r w:rsidR="00BA6287">
        <w:rPr>
          <w:rFonts w:ascii="Times New Roman" w:hAnsi="Times New Roman"/>
          <w:sz w:val="28"/>
          <w:szCs w:val="28"/>
        </w:rPr>
        <w:t>старших подростков</w:t>
      </w:r>
      <w:r>
        <w:rPr>
          <w:rFonts w:ascii="Times New Roman" w:hAnsi="Times New Roman"/>
          <w:sz w:val="28"/>
          <w:szCs w:val="28"/>
        </w:rPr>
        <w:t xml:space="preserve"> проявили высокий уровень опосредованного запоминания.</w:t>
      </w:r>
    </w:p>
    <w:p w:rsidR="003E6B5D" w:rsidRDefault="009D1E60" w:rsidP="003E6B5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Поскольку методиками предъявлялся стимульный материал различного характера</w:t>
      </w:r>
      <w:r w:rsidR="003E6B5D" w:rsidRPr="001A3F0A">
        <w:rPr>
          <w:rFonts w:ascii="Times New Roman" w:hAnsi="Times New Roman"/>
          <w:sz w:val="28"/>
          <w:szCs w:val="28"/>
        </w:rPr>
        <w:t xml:space="preserve">, </w:t>
      </w:r>
      <w:r>
        <w:rPr>
          <w:rFonts w:ascii="Times New Roman" w:hAnsi="Times New Roman"/>
          <w:sz w:val="28"/>
          <w:szCs w:val="28"/>
        </w:rPr>
        <w:t>мы не можем делать сравнительный количественный анализ результатов, полученных по данным методики «Запомни рисунки» и методики «Опосредованное запоминание»</w:t>
      </w:r>
      <w:r w:rsidR="003E6B5D" w:rsidRPr="001A3F0A">
        <w:rPr>
          <w:rFonts w:ascii="Times New Roman" w:hAnsi="Times New Roman"/>
          <w:sz w:val="28"/>
          <w:szCs w:val="28"/>
        </w:rPr>
        <w:t>.</w:t>
      </w:r>
      <w:r>
        <w:rPr>
          <w:rFonts w:ascii="Times New Roman" w:hAnsi="Times New Roman"/>
          <w:sz w:val="28"/>
          <w:szCs w:val="28"/>
        </w:rPr>
        <w:t xml:space="preserve"> Однако следует отметить, что воспроизведение в процессе работы по методике «Опосредованное запоминание» давалось детям легче, они тратили меньше времени, воспроизводили большую долю представленных образов.</w:t>
      </w:r>
    </w:p>
    <w:p w:rsidR="009D1E60" w:rsidRDefault="009D1E60" w:rsidP="003E6B5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Задачей следующего этапа исследования стала статистическая оценка взаимосвязи </w:t>
      </w:r>
      <w:r w:rsidR="00FF3EC7">
        <w:rPr>
          <w:rFonts w:ascii="Times New Roman" w:hAnsi="Times New Roman"/>
          <w:sz w:val="28"/>
          <w:szCs w:val="28"/>
        </w:rPr>
        <w:t>опосредованного и непосредственного запоминания у детей разного возраста. Нами были рассчитаны значения коэффициента ранговой корреляции Спирмена. Они представлены в табл. 3.</w:t>
      </w:r>
    </w:p>
    <w:p w:rsidR="00FF3EC7" w:rsidRDefault="00FF3EC7" w:rsidP="00FF3EC7">
      <w:pPr>
        <w:spacing w:after="0" w:line="360" w:lineRule="auto"/>
        <w:ind w:firstLine="709"/>
        <w:contextualSpacing/>
        <w:jc w:val="right"/>
        <w:rPr>
          <w:rFonts w:ascii="Times New Roman" w:hAnsi="Times New Roman"/>
          <w:sz w:val="28"/>
          <w:szCs w:val="28"/>
        </w:rPr>
      </w:pPr>
      <w:r>
        <w:rPr>
          <w:rFonts w:ascii="Times New Roman" w:hAnsi="Times New Roman"/>
          <w:sz w:val="28"/>
          <w:szCs w:val="28"/>
        </w:rPr>
        <w:t>Таблица 3</w:t>
      </w:r>
    </w:p>
    <w:p w:rsidR="00FF3EC7" w:rsidRDefault="00FF3EC7" w:rsidP="00FF3EC7">
      <w:pPr>
        <w:spacing w:after="0" w:line="360" w:lineRule="auto"/>
        <w:ind w:firstLine="709"/>
        <w:contextualSpacing/>
        <w:jc w:val="center"/>
        <w:rPr>
          <w:rFonts w:ascii="Times New Roman" w:hAnsi="Times New Roman"/>
          <w:sz w:val="28"/>
          <w:szCs w:val="28"/>
        </w:rPr>
      </w:pPr>
      <w:r>
        <w:rPr>
          <w:rFonts w:ascii="Times New Roman" w:hAnsi="Times New Roman"/>
          <w:sz w:val="28"/>
          <w:szCs w:val="28"/>
        </w:rPr>
        <w:t xml:space="preserve">Анализ корреляции </w:t>
      </w:r>
      <w:r w:rsidR="00A942E8">
        <w:rPr>
          <w:rFonts w:ascii="Times New Roman" w:hAnsi="Times New Roman"/>
          <w:sz w:val="28"/>
          <w:szCs w:val="28"/>
        </w:rPr>
        <w:t xml:space="preserve">между показателями опосредованного и непосредственного запоминания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2"/>
        <w:gridCol w:w="2393"/>
        <w:gridCol w:w="2393"/>
        <w:gridCol w:w="2393"/>
      </w:tblGrid>
      <w:tr w:rsidR="00BA6287" w:rsidRPr="00124002" w:rsidTr="00124002">
        <w:tc>
          <w:tcPr>
            <w:tcW w:w="2392" w:type="dxa"/>
          </w:tcPr>
          <w:p w:rsidR="00BA6287" w:rsidRPr="00124002" w:rsidRDefault="00BA6287" w:rsidP="00BA6287">
            <w:pPr>
              <w:spacing w:after="0" w:line="360" w:lineRule="auto"/>
              <w:contextualSpacing/>
              <w:jc w:val="center"/>
              <w:rPr>
                <w:rFonts w:ascii="Times New Roman" w:hAnsi="Times New Roman"/>
                <w:sz w:val="28"/>
                <w:szCs w:val="28"/>
              </w:rPr>
            </w:pPr>
          </w:p>
        </w:tc>
        <w:tc>
          <w:tcPr>
            <w:tcW w:w="2393" w:type="dxa"/>
          </w:tcPr>
          <w:p w:rsidR="00BA6287" w:rsidRPr="00BA6287" w:rsidRDefault="00BA6287" w:rsidP="00BA6287">
            <w:pPr>
              <w:spacing w:after="0" w:line="360" w:lineRule="auto"/>
              <w:contextualSpacing/>
              <w:jc w:val="center"/>
              <w:rPr>
                <w:rFonts w:ascii="Times New Roman" w:hAnsi="Times New Roman"/>
                <w:sz w:val="28"/>
                <w:szCs w:val="28"/>
              </w:rPr>
            </w:pPr>
            <w:r w:rsidRPr="00BA6287">
              <w:rPr>
                <w:rFonts w:ascii="Times New Roman" w:hAnsi="Times New Roman"/>
                <w:sz w:val="28"/>
                <w:szCs w:val="28"/>
              </w:rPr>
              <w:t>Младшие подростки</w:t>
            </w:r>
          </w:p>
        </w:tc>
        <w:tc>
          <w:tcPr>
            <w:tcW w:w="2393" w:type="dxa"/>
          </w:tcPr>
          <w:p w:rsidR="00BA6287" w:rsidRPr="00BA6287" w:rsidRDefault="00BA6287" w:rsidP="00BA6287">
            <w:pPr>
              <w:spacing w:after="0" w:line="360" w:lineRule="auto"/>
              <w:contextualSpacing/>
              <w:jc w:val="center"/>
              <w:rPr>
                <w:rFonts w:ascii="Times New Roman" w:hAnsi="Times New Roman"/>
                <w:sz w:val="28"/>
                <w:szCs w:val="28"/>
              </w:rPr>
            </w:pPr>
            <w:r w:rsidRPr="00BA6287">
              <w:rPr>
                <w:rFonts w:ascii="Times New Roman" w:hAnsi="Times New Roman"/>
                <w:sz w:val="28"/>
                <w:szCs w:val="28"/>
              </w:rPr>
              <w:t>Старшие подростки</w:t>
            </w:r>
          </w:p>
        </w:tc>
        <w:tc>
          <w:tcPr>
            <w:tcW w:w="2393" w:type="dxa"/>
          </w:tcPr>
          <w:p w:rsidR="00BA6287" w:rsidRPr="00124002" w:rsidRDefault="00BA6287" w:rsidP="00BA6287">
            <w:pPr>
              <w:spacing w:after="0" w:line="360" w:lineRule="auto"/>
              <w:contextualSpacing/>
              <w:jc w:val="center"/>
              <w:rPr>
                <w:rFonts w:ascii="Times New Roman" w:hAnsi="Times New Roman"/>
                <w:sz w:val="28"/>
                <w:szCs w:val="28"/>
              </w:rPr>
            </w:pPr>
            <w:r w:rsidRPr="00124002">
              <w:rPr>
                <w:rFonts w:ascii="Times New Roman" w:hAnsi="Times New Roman"/>
                <w:sz w:val="28"/>
                <w:szCs w:val="28"/>
              </w:rPr>
              <w:t>По всей выборке</w:t>
            </w:r>
          </w:p>
        </w:tc>
      </w:tr>
      <w:tr w:rsidR="00A942E8" w:rsidRPr="00124002" w:rsidTr="00124002">
        <w:tc>
          <w:tcPr>
            <w:tcW w:w="2392" w:type="dxa"/>
          </w:tcPr>
          <w:p w:rsidR="00A942E8" w:rsidRPr="00124002" w:rsidRDefault="00A942E8" w:rsidP="00124002">
            <w:pPr>
              <w:spacing w:after="0" w:line="360" w:lineRule="auto"/>
              <w:contextualSpacing/>
              <w:jc w:val="center"/>
              <w:rPr>
                <w:rFonts w:ascii="Times New Roman" w:hAnsi="Times New Roman"/>
                <w:sz w:val="28"/>
                <w:szCs w:val="28"/>
                <w:lang w:val="en-US"/>
              </w:rPr>
            </w:pPr>
            <w:r w:rsidRPr="00124002">
              <w:rPr>
                <w:rFonts w:ascii="Times New Roman" w:hAnsi="Times New Roman"/>
                <w:sz w:val="28"/>
                <w:szCs w:val="28"/>
              </w:rPr>
              <w:t xml:space="preserve">Значение коэффициента </w:t>
            </w:r>
            <w:r w:rsidRPr="00124002">
              <w:rPr>
                <w:rFonts w:ascii="Times New Roman" w:hAnsi="Times New Roman"/>
                <w:sz w:val="28"/>
                <w:szCs w:val="28"/>
                <w:lang w:val="en-US"/>
              </w:rPr>
              <w:t>r</w:t>
            </w:r>
          </w:p>
        </w:tc>
        <w:tc>
          <w:tcPr>
            <w:tcW w:w="2393" w:type="dxa"/>
          </w:tcPr>
          <w:p w:rsidR="00A942E8" w:rsidRPr="00124002" w:rsidRDefault="00A942E8" w:rsidP="00124002">
            <w:pPr>
              <w:spacing w:after="0" w:line="360" w:lineRule="auto"/>
              <w:contextualSpacing/>
              <w:jc w:val="center"/>
              <w:rPr>
                <w:rFonts w:ascii="Times New Roman" w:hAnsi="Times New Roman"/>
                <w:sz w:val="28"/>
                <w:szCs w:val="28"/>
              </w:rPr>
            </w:pPr>
            <w:r w:rsidRPr="00124002">
              <w:rPr>
                <w:rFonts w:ascii="Times New Roman" w:hAnsi="Times New Roman"/>
                <w:sz w:val="28"/>
                <w:szCs w:val="28"/>
              </w:rPr>
              <w:t>0,898</w:t>
            </w:r>
          </w:p>
        </w:tc>
        <w:tc>
          <w:tcPr>
            <w:tcW w:w="2393" w:type="dxa"/>
          </w:tcPr>
          <w:p w:rsidR="00A942E8" w:rsidRPr="00124002" w:rsidRDefault="00A942E8" w:rsidP="00124002">
            <w:pPr>
              <w:spacing w:after="0" w:line="360" w:lineRule="auto"/>
              <w:contextualSpacing/>
              <w:jc w:val="center"/>
              <w:rPr>
                <w:rFonts w:ascii="Times New Roman" w:hAnsi="Times New Roman"/>
                <w:sz w:val="28"/>
                <w:szCs w:val="28"/>
              </w:rPr>
            </w:pPr>
            <w:r w:rsidRPr="00124002">
              <w:rPr>
                <w:rFonts w:ascii="Times New Roman" w:hAnsi="Times New Roman"/>
                <w:sz w:val="28"/>
                <w:szCs w:val="28"/>
              </w:rPr>
              <w:t>0,667</w:t>
            </w:r>
          </w:p>
        </w:tc>
        <w:tc>
          <w:tcPr>
            <w:tcW w:w="2393" w:type="dxa"/>
          </w:tcPr>
          <w:p w:rsidR="00A942E8" w:rsidRPr="00124002" w:rsidRDefault="00A942E8" w:rsidP="00124002">
            <w:pPr>
              <w:spacing w:after="0" w:line="360" w:lineRule="auto"/>
              <w:contextualSpacing/>
              <w:jc w:val="center"/>
              <w:rPr>
                <w:rFonts w:ascii="Times New Roman" w:hAnsi="Times New Roman"/>
                <w:sz w:val="28"/>
                <w:szCs w:val="28"/>
              </w:rPr>
            </w:pPr>
            <w:r w:rsidRPr="00124002">
              <w:rPr>
                <w:rFonts w:ascii="Times New Roman" w:hAnsi="Times New Roman"/>
                <w:sz w:val="28"/>
                <w:szCs w:val="28"/>
              </w:rPr>
              <w:t>0,788</w:t>
            </w:r>
          </w:p>
        </w:tc>
      </w:tr>
      <w:tr w:rsidR="00A942E8" w:rsidRPr="00124002" w:rsidTr="00124002">
        <w:tc>
          <w:tcPr>
            <w:tcW w:w="2392" w:type="dxa"/>
          </w:tcPr>
          <w:p w:rsidR="00A942E8" w:rsidRPr="00124002" w:rsidRDefault="00A942E8" w:rsidP="00124002">
            <w:pPr>
              <w:spacing w:after="0" w:line="360" w:lineRule="auto"/>
              <w:contextualSpacing/>
              <w:jc w:val="center"/>
              <w:rPr>
                <w:rFonts w:ascii="Times New Roman" w:hAnsi="Times New Roman"/>
                <w:sz w:val="28"/>
                <w:szCs w:val="28"/>
              </w:rPr>
            </w:pPr>
            <w:r w:rsidRPr="00124002">
              <w:rPr>
                <w:rFonts w:ascii="Times New Roman" w:hAnsi="Times New Roman"/>
                <w:sz w:val="28"/>
                <w:szCs w:val="28"/>
              </w:rPr>
              <w:t>Уровень достоверности р</w:t>
            </w:r>
          </w:p>
        </w:tc>
        <w:tc>
          <w:tcPr>
            <w:tcW w:w="2393" w:type="dxa"/>
          </w:tcPr>
          <w:p w:rsidR="00A942E8" w:rsidRPr="00124002" w:rsidRDefault="00A942E8" w:rsidP="00124002">
            <w:pPr>
              <w:spacing w:after="0" w:line="360" w:lineRule="auto"/>
              <w:contextualSpacing/>
              <w:jc w:val="center"/>
              <w:rPr>
                <w:rFonts w:ascii="Times New Roman" w:hAnsi="Times New Roman"/>
                <w:sz w:val="28"/>
                <w:szCs w:val="28"/>
              </w:rPr>
            </w:pPr>
            <w:r w:rsidRPr="00124002">
              <w:rPr>
                <w:rFonts w:ascii="Times New Roman" w:hAnsi="Times New Roman"/>
                <w:sz w:val="28"/>
                <w:szCs w:val="28"/>
              </w:rPr>
              <w:t>≤0,01</w:t>
            </w:r>
          </w:p>
        </w:tc>
        <w:tc>
          <w:tcPr>
            <w:tcW w:w="2393" w:type="dxa"/>
          </w:tcPr>
          <w:p w:rsidR="00A942E8" w:rsidRPr="00124002" w:rsidRDefault="00A942E8" w:rsidP="00124002">
            <w:pPr>
              <w:spacing w:after="0" w:line="360" w:lineRule="auto"/>
              <w:contextualSpacing/>
              <w:jc w:val="center"/>
              <w:rPr>
                <w:rFonts w:ascii="Times New Roman" w:hAnsi="Times New Roman"/>
                <w:sz w:val="28"/>
                <w:szCs w:val="28"/>
              </w:rPr>
            </w:pPr>
            <w:r w:rsidRPr="00124002">
              <w:rPr>
                <w:rFonts w:ascii="Times New Roman" w:hAnsi="Times New Roman"/>
                <w:sz w:val="28"/>
                <w:szCs w:val="28"/>
              </w:rPr>
              <w:t>≤0,05</w:t>
            </w:r>
          </w:p>
        </w:tc>
        <w:tc>
          <w:tcPr>
            <w:tcW w:w="2393" w:type="dxa"/>
          </w:tcPr>
          <w:p w:rsidR="00A942E8" w:rsidRPr="00124002" w:rsidRDefault="00A942E8" w:rsidP="00124002">
            <w:pPr>
              <w:spacing w:after="0" w:line="360" w:lineRule="auto"/>
              <w:contextualSpacing/>
              <w:jc w:val="center"/>
              <w:rPr>
                <w:rFonts w:ascii="Times New Roman" w:hAnsi="Times New Roman"/>
                <w:sz w:val="28"/>
                <w:szCs w:val="28"/>
              </w:rPr>
            </w:pPr>
            <w:r w:rsidRPr="00124002">
              <w:rPr>
                <w:rFonts w:ascii="Times New Roman" w:hAnsi="Times New Roman"/>
                <w:sz w:val="28"/>
                <w:szCs w:val="28"/>
              </w:rPr>
              <w:t>≤0,01</w:t>
            </w:r>
          </w:p>
        </w:tc>
      </w:tr>
    </w:tbl>
    <w:p w:rsidR="00A942E8" w:rsidRDefault="00A942E8" w:rsidP="00FF3EC7">
      <w:pPr>
        <w:spacing w:after="0" w:line="360" w:lineRule="auto"/>
        <w:ind w:firstLine="709"/>
        <w:contextualSpacing/>
        <w:jc w:val="center"/>
        <w:rPr>
          <w:rFonts w:ascii="Times New Roman" w:hAnsi="Times New Roman"/>
          <w:sz w:val="28"/>
          <w:szCs w:val="28"/>
        </w:rPr>
      </w:pPr>
    </w:p>
    <w:p w:rsidR="003E6B5D" w:rsidRDefault="00A942E8" w:rsidP="003E6B5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Анализ коэффициентов корреляции позволил подтвердить </w:t>
      </w:r>
      <w:r w:rsidR="000D7D45">
        <w:rPr>
          <w:rFonts w:ascii="Times New Roman" w:hAnsi="Times New Roman"/>
          <w:sz w:val="28"/>
          <w:szCs w:val="28"/>
        </w:rPr>
        <w:t xml:space="preserve">выдвинутые гипотезы: между опосредованным и непосредственным запоминанием существуют достоверные прямые связи. То есть, чем выше развита способность к непосредственному запоминанию, тем выше будет и эффективность опосредованного запоминания. Это связано с общей </w:t>
      </w:r>
      <w:r w:rsidR="000D7D45">
        <w:rPr>
          <w:rFonts w:ascii="Times New Roman" w:hAnsi="Times New Roman"/>
          <w:sz w:val="28"/>
          <w:szCs w:val="28"/>
        </w:rPr>
        <w:lastRenderedPageBreak/>
        <w:t>зрелостью психических процессов, объемом внимания, произвольностью процессов памяти. Отметим, что прямые достоверные взаимосвязи между опосредованным и непосредственным запоминанием получены в каждой из возрастных групп и по выборке в целом.</w:t>
      </w:r>
    </w:p>
    <w:p w:rsidR="000D7D45" w:rsidRDefault="000D7D45" w:rsidP="003E6B5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Также данные таблицы 3 позволяют подтвердить вторую часть выдвинутой гипотезы: с возрастом взаимосвязь между непосредственным и опосредованным запоминанием становится менее тесной. Мы можем связать это с тем, что у </w:t>
      </w:r>
      <w:r w:rsidR="00BA6287">
        <w:rPr>
          <w:rFonts w:ascii="Times New Roman" w:hAnsi="Times New Roman"/>
          <w:sz w:val="28"/>
          <w:szCs w:val="28"/>
        </w:rPr>
        <w:t>старших подростков</w:t>
      </w:r>
      <w:r>
        <w:rPr>
          <w:rFonts w:ascii="Times New Roman" w:hAnsi="Times New Roman"/>
          <w:sz w:val="28"/>
          <w:szCs w:val="28"/>
        </w:rPr>
        <w:t xml:space="preserve"> в сравнении с </w:t>
      </w:r>
      <w:r w:rsidR="00BA6287">
        <w:rPr>
          <w:rFonts w:ascii="Times New Roman" w:hAnsi="Times New Roman"/>
          <w:sz w:val="28"/>
          <w:szCs w:val="28"/>
        </w:rPr>
        <w:t>младшими</w:t>
      </w:r>
      <w:r>
        <w:rPr>
          <w:rFonts w:ascii="Times New Roman" w:hAnsi="Times New Roman"/>
          <w:sz w:val="28"/>
          <w:szCs w:val="28"/>
        </w:rPr>
        <w:t xml:space="preserve"> меньше задействуются механизмы механического запоминания и запечатления, выше доля осмысленного запоминания. В итоге даже дети с низким объемом механического запоминания могут показать высокие результаты, когда предлагается вспомогательный материал и опора идет на осмысленное запоминание.</w:t>
      </w:r>
    </w:p>
    <w:p w:rsidR="000D7D45" w:rsidRDefault="000D7D45" w:rsidP="003E6B5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Таким образом, в ходе исследования мы подтвердили выдвинутую гипотезу.</w:t>
      </w:r>
    </w:p>
    <w:p w:rsidR="000D7D45" w:rsidRDefault="000D7D45" w:rsidP="003E6B5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Полученные результаты позволяют дать рекомендации.</w:t>
      </w:r>
    </w:p>
    <w:p w:rsidR="00B4490C" w:rsidRPr="006E0AEE" w:rsidRDefault="00B4490C" w:rsidP="006E0AEE">
      <w:pPr>
        <w:spacing w:after="0" w:line="360" w:lineRule="auto"/>
        <w:contextualSpacing/>
        <w:jc w:val="center"/>
        <w:rPr>
          <w:rFonts w:ascii="Times New Roman" w:hAnsi="Times New Roman"/>
          <w:b/>
          <w:sz w:val="28"/>
          <w:szCs w:val="28"/>
        </w:rPr>
      </w:pPr>
    </w:p>
    <w:p w:rsidR="006E0AEE" w:rsidRPr="00303C41" w:rsidRDefault="00303C41" w:rsidP="00751310">
      <w:pPr>
        <w:pStyle w:val="2"/>
        <w:jc w:val="center"/>
        <w:rPr>
          <w:rFonts w:ascii="Times New Roman" w:hAnsi="Times New Roman"/>
          <w:b w:val="0"/>
          <w:i w:val="0"/>
        </w:rPr>
      </w:pPr>
      <w:bookmarkStart w:id="32" w:name="_Toc452417136"/>
      <w:bookmarkStart w:id="33" w:name="_Toc454298731"/>
      <w:bookmarkStart w:id="34" w:name="_Toc454298907"/>
      <w:r w:rsidRPr="00303C41">
        <w:rPr>
          <w:rFonts w:ascii="Times New Roman" w:hAnsi="Times New Roman"/>
          <w:b w:val="0"/>
          <w:i w:val="0"/>
        </w:rPr>
        <w:t>2.4. РЕКОМЕНДАЦИИ ПО РАЗВИТИЮ ПАМЯТИ ПОДРОСТКОВ</w:t>
      </w:r>
      <w:bookmarkEnd w:id="32"/>
      <w:bookmarkEnd w:id="33"/>
      <w:bookmarkEnd w:id="34"/>
    </w:p>
    <w:p w:rsidR="006E0AEE" w:rsidRDefault="006E0AEE" w:rsidP="006E0AEE">
      <w:pPr>
        <w:spacing w:after="0" w:line="360" w:lineRule="auto"/>
        <w:contextualSpacing/>
        <w:jc w:val="center"/>
        <w:rPr>
          <w:rFonts w:ascii="Times New Roman" w:hAnsi="Times New Roman"/>
          <w:b/>
          <w:sz w:val="28"/>
          <w:szCs w:val="28"/>
        </w:rPr>
      </w:pPr>
    </w:p>
    <w:p w:rsidR="00FF3EC7" w:rsidRDefault="00FF3EC7" w:rsidP="00FF3EC7">
      <w:pPr>
        <w:pStyle w:val="21"/>
        <w:spacing w:after="0" w:line="360" w:lineRule="auto"/>
        <w:ind w:firstLine="709"/>
        <w:contextualSpacing/>
        <w:jc w:val="both"/>
        <w:rPr>
          <w:rFonts w:ascii="Times New Roman" w:hAnsi="Times New Roman"/>
          <w:sz w:val="28"/>
          <w:szCs w:val="28"/>
        </w:rPr>
      </w:pPr>
      <w:r w:rsidRPr="00AA08B1">
        <w:rPr>
          <w:rFonts w:ascii="Times New Roman" w:hAnsi="Times New Roman"/>
          <w:sz w:val="28"/>
          <w:szCs w:val="28"/>
        </w:rPr>
        <w:t xml:space="preserve">Согласно психическому обоснованию применению приемов образной памяти при запоминании по мере созревания мозговых структур и определенных нервных механизмов у ребенка появляются возможности самому управлять своим вниманием, а, следовательно, качество памяти улучшается. Этому процессу можно способствовать, создавая условия для деятельности и тренировки растущих и созревающих психических функций ребенка. </w:t>
      </w:r>
    </w:p>
    <w:p w:rsidR="00FF3EC7" w:rsidRPr="002D4A66" w:rsidRDefault="00FF3EC7" w:rsidP="00FF3EC7">
      <w:pPr>
        <w:spacing w:after="0" w:line="360" w:lineRule="auto"/>
        <w:ind w:firstLine="709"/>
        <w:contextualSpacing/>
        <w:jc w:val="both"/>
        <w:rPr>
          <w:rFonts w:ascii="Times New Roman" w:hAnsi="Times New Roman"/>
          <w:sz w:val="28"/>
          <w:szCs w:val="28"/>
        </w:rPr>
      </w:pPr>
      <w:r w:rsidRPr="008E6DD0">
        <w:rPr>
          <w:rFonts w:ascii="Times New Roman" w:hAnsi="Times New Roman"/>
          <w:sz w:val="28"/>
          <w:szCs w:val="28"/>
        </w:rPr>
        <w:t xml:space="preserve">Развитие памяти заключается в качественных изменениях процессов памяти и в трансформации содержания фиксируемого материала. Это очень важно для детей, и в повседневной жизни, и в учебе. Недаром при оценке интеллектуальной </w:t>
      </w:r>
      <w:r w:rsidRPr="002D4A66">
        <w:rPr>
          <w:rFonts w:ascii="Times New Roman" w:hAnsi="Times New Roman"/>
          <w:sz w:val="28"/>
          <w:szCs w:val="28"/>
        </w:rPr>
        <w:t xml:space="preserve">готовности ребенка к школе одним из важнейших </w:t>
      </w:r>
      <w:r w:rsidRPr="002D4A66">
        <w:rPr>
          <w:rFonts w:ascii="Times New Roman" w:hAnsi="Times New Roman"/>
          <w:sz w:val="28"/>
          <w:szCs w:val="28"/>
        </w:rPr>
        <w:lastRenderedPageBreak/>
        <w:t>критериев является его развитая память. Ведь это предпосылка к успешному и разностороннему познанию мира, усвоению новой информации. Чем больше внимания родители уделяют развитию различных видов памяти, внимания и воображения малыша, тем выше интеллектуальный потенциал их ребенка. Именно поэтому во все наиболее действенные методики раннего интеллектуального развития обязательно включаются упражнения и игры на развитие всех видов памяти.</w:t>
      </w:r>
    </w:p>
    <w:p w:rsidR="00FF3EC7" w:rsidRPr="00AA08B1" w:rsidRDefault="00FF3EC7" w:rsidP="00FF3EC7">
      <w:pPr>
        <w:pStyle w:val="21"/>
        <w:spacing w:after="0" w:line="360" w:lineRule="auto"/>
        <w:ind w:firstLine="709"/>
        <w:contextualSpacing/>
        <w:jc w:val="both"/>
        <w:rPr>
          <w:rFonts w:ascii="Times New Roman" w:hAnsi="Times New Roman"/>
          <w:sz w:val="28"/>
          <w:szCs w:val="28"/>
        </w:rPr>
      </w:pPr>
      <w:r w:rsidRPr="00AA08B1">
        <w:rPr>
          <w:rFonts w:ascii="Times New Roman" w:hAnsi="Times New Roman"/>
          <w:sz w:val="28"/>
          <w:szCs w:val="28"/>
          <w:u w:val="single"/>
        </w:rPr>
        <w:t xml:space="preserve">Структура занятия.  </w:t>
      </w:r>
    </w:p>
    <w:p w:rsidR="00FF3EC7" w:rsidRPr="00AA08B1" w:rsidRDefault="00FF3EC7" w:rsidP="00FF3EC7">
      <w:pPr>
        <w:pStyle w:val="21"/>
        <w:numPr>
          <w:ilvl w:val="0"/>
          <w:numId w:val="9"/>
        </w:numPr>
        <w:tabs>
          <w:tab w:val="clear" w:pos="3981"/>
          <w:tab w:val="left" w:pos="1134"/>
        </w:tabs>
        <w:spacing w:after="0" w:line="360" w:lineRule="auto"/>
        <w:ind w:left="0" w:firstLine="709"/>
        <w:contextualSpacing/>
        <w:jc w:val="both"/>
        <w:rPr>
          <w:rFonts w:ascii="Times New Roman" w:hAnsi="Times New Roman"/>
          <w:sz w:val="28"/>
          <w:szCs w:val="28"/>
        </w:rPr>
      </w:pPr>
      <w:r w:rsidRPr="00AA08B1">
        <w:rPr>
          <w:rFonts w:ascii="Times New Roman" w:hAnsi="Times New Roman"/>
          <w:sz w:val="28"/>
          <w:szCs w:val="28"/>
        </w:rPr>
        <w:t>Организационный момент (1-2 минуты).</w:t>
      </w:r>
    </w:p>
    <w:p w:rsidR="00FF3EC7" w:rsidRPr="00AA08B1" w:rsidRDefault="00FF3EC7" w:rsidP="00FF3EC7">
      <w:pPr>
        <w:pStyle w:val="21"/>
        <w:numPr>
          <w:ilvl w:val="0"/>
          <w:numId w:val="9"/>
        </w:numPr>
        <w:tabs>
          <w:tab w:val="clear" w:pos="3981"/>
          <w:tab w:val="left" w:pos="1134"/>
        </w:tabs>
        <w:spacing w:after="0" w:line="360" w:lineRule="auto"/>
        <w:ind w:left="0" w:firstLine="709"/>
        <w:contextualSpacing/>
        <w:jc w:val="both"/>
        <w:rPr>
          <w:rFonts w:ascii="Times New Roman" w:hAnsi="Times New Roman"/>
          <w:sz w:val="28"/>
          <w:szCs w:val="28"/>
        </w:rPr>
      </w:pPr>
      <w:r w:rsidRPr="00AA08B1">
        <w:rPr>
          <w:rFonts w:ascii="Times New Roman" w:hAnsi="Times New Roman"/>
          <w:sz w:val="28"/>
          <w:szCs w:val="28"/>
        </w:rPr>
        <w:t>Основная часть (</w:t>
      </w:r>
      <w:r>
        <w:rPr>
          <w:rFonts w:ascii="Times New Roman" w:hAnsi="Times New Roman"/>
          <w:sz w:val="28"/>
          <w:szCs w:val="28"/>
        </w:rPr>
        <w:t>20</w:t>
      </w:r>
      <w:r w:rsidRPr="00AA08B1">
        <w:rPr>
          <w:rFonts w:ascii="Times New Roman" w:hAnsi="Times New Roman"/>
          <w:sz w:val="28"/>
          <w:szCs w:val="28"/>
        </w:rPr>
        <w:t xml:space="preserve"> минут).</w:t>
      </w:r>
    </w:p>
    <w:p w:rsidR="00FF3EC7" w:rsidRPr="00AA08B1" w:rsidRDefault="00FF3EC7" w:rsidP="00FF3EC7">
      <w:pPr>
        <w:pStyle w:val="21"/>
        <w:numPr>
          <w:ilvl w:val="0"/>
          <w:numId w:val="9"/>
        </w:numPr>
        <w:tabs>
          <w:tab w:val="clear" w:pos="3981"/>
          <w:tab w:val="left" w:pos="1134"/>
        </w:tabs>
        <w:spacing w:after="0" w:line="360" w:lineRule="auto"/>
        <w:ind w:left="0" w:firstLine="709"/>
        <w:contextualSpacing/>
        <w:jc w:val="both"/>
        <w:rPr>
          <w:rFonts w:ascii="Times New Roman" w:hAnsi="Times New Roman"/>
          <w:sz w:val="28"/>
          <w:szCs w:val="28"/>
        </w:rPr>
      </w:pPr>
      <w:r w:rsidRPr="00AA08B1">
        <w:rPr>
          <w:rFonts w:ascii="Times New Roman" w:hAnsi="Times New Roman"/>
          <w:sz w:val="28"/>
          <w:szCs w:val="28"/>
        </w:rPr>
        <w:t>Обобщающая и контрольная (8-9 минут).</w:t>
      </w:r>
    </w:p>
    <w:p w:rsidR="00FF3EC7" w:rsidRPr="00AA08B1" w:rsidRDefault="00FF3EC7" w:rsidP="00FF3EC7">
      <w:pPr>
        <w:pStyle w:val="21"/>
        <w:tabs>
          <w:tab w:val="left" w:pos="993"/>
        </w:tabs>
        <w:spacing w:after="0" w:line="360" w:lineRule="auto"/>
        <w:ind w:firstLine="709"/>
        <w:contextualSpacing/>
        <w:jc w:val="both"/>
        <w:rPr>
          <w:rFonts w:ascii="Times New Roman" w:hAnsi="Times New Roman"/>
          <w:sz w:val="28"/>
          <w:szCs w:val="28"/>
        </w:rPr>
      </w:pPr>
      <w:r w:rsidRPr="00AA08B1">
        <w:rPr>
          <w:rFonts w:ascii="Times New Roman" w:hAnsi="Times New Roman"/>
          <w:sz w:val="28"/>
          <w:szCs w:val="28"/>
          <w:u w:val="single"/>
        </w:rPr>
        <w:t>На первом этапе</w:t>
      </w:r>
      <w:r w:rsidRPr="00AA08B1">
        <w:rPr>
          <w:rFonts w:ascii="Times New Roman" w:hAnsi="Times New Roman"/>
          <w:sz w:val="28"/>
          <w:szCs w:val="28"/>
        </w:rPr>
        <w:t xml:space="preserve"> реализации программы идет непосредственное обучение техникам и приемам запоминания с помощью образной памяти, через упражнения и игры. Особенность коррекционной программы в том, что она совместима с учетом развития памяти во всех плоскостях: тактильные ощущения, слуховая образная память, развитие воображения, пространственного мышления, координация работы левого и правого полушарий.</w:t>
      </w:r>
    </w:p>
    <w:p w:rsidR="00FF3EC7" w:rsidRDefault="00FF3EC7" w:rsidP="00FF3EC7">
      <w:pPr>
        <w:pStyle w:val="21"/>
        <w:tabs>
          <w:tab w:val="left" w:pos="993"/>
        </w:tabs>
        <w:spacing w:after="0" w:line="360" w:lineRule="auto"/>
        <w:ind w:firstLine="709"/>
        <w:contextualSpacing/>
        <w:jc w:val="both"/>
        <w:rPr>
          <w:rFonts w:ascii="Times New Roman" w:hAnsi="Times New Roman"/>
          <w:sz w:val="28"/>
          <w:szCs w:val="28"/>
        </w:rPr>
      </w:pPr>
      <w:r w:rsidRPr="00AA08B1">
        <w:rPr>
          <w:rFonts w:ascii="Times New Roman" w:hAnsi="Times New Roman"/>
          <w:sz w:val="28"/>
          <w:szCs w:val="28"/>
          <w:u w:val="single"/>
        </w:rPr>
        <w:t>На втором этапе</w:t>
      </w:r>
      <w:r w:rsidRPr="00AA08B1">
        <w:rPr>
          <w:rFonts w:ascii="Times New Roman" w:hAnsi="Times New Roman"/>
          <w:sz w:val="28"/>
          <w:szCs w:val="28"/>
        </w:rPr>
        <w:t xml:space="preserve"> совершенствуется применение техники и приемов памяти.</w:t>
      </w:r>
    </w:p>
    <w:p w:rsidR="00FF3EC7" w:rsidRPr="00AA08B1" w:rsidRDefault="00FF3EC7" w:rsidP="00FF3EC7">
      <w:pPr>
        <w:pStyle w:val="21"/>
        <w:spacing w:after="0" w:line="360" w:lineRule="auto"/>
        <w:ind w:firstLine="709"/>
        <w:contextualSpacing/>
        <w:jc w:val="both"/>
        <w:rPr>
          <w:rFonts w:ascii="Times New Roman" w:hAnsi="Times New Roman"/>
          <w:sz w:val="28"/>
          <w:szCs w:val="28"/>
        </w:rPr>
      </w:pPr>
      <w:r w:rsidRPr="00AA08B1">
        <w:rPr>
          <w:rFonts w:ascii="Times New Roman" w:hAnsi="Times New Roman"/>
          <w:sz w:val="28"/>
          <w:szCs w:val="28"/>
        </w:rPr>
        <w:t>Способ развития памяти, включающий в себя развитие таких психических процессов, как внимание, восприятие, воображение, творческих способностей, представлены в виде пронумерованных игр-упражнений. Они служат также как и средство, обостряющее чувствительность виденья ребенком окружающего мира. Непрерывная концентрация внимания на одном предмете или действии от 1 до 2 минут. Затем внимание начинает колебаться. Поэтому успех занятия будет зависеть от:</w:t>
      </w:r>
    </w:p>
    <w:p w:rsidR="00FF3EC7" w:rsidRPr="00AA08B1" w:rsidRDefault="00FF3EC7" w:rsidP="00FF3EC7">
      <w:pPr>
        <w:pStyle w:val="21"/>
        <w:numPr>
          <w:ilvl w:val="1"/>
          <w:numId w:val="8"/>
        </w:numPr>
        <w:tabs>
          <w:tab w:val="left" w:pos="993"/>
        </w:tabs>
        <w:spacing w:after="0" w:line="360" w:lineRule="auto"/>
        <w:ind w:left="0" w:firstLine="709"/>
        <w:contextualSpacing/>
        <w:jc w:val="both"/>
        <w:rPr>
          <w:rFonts w:ascii="Times New Roman" w:hAnsi="Times New Roman"/>
          <w:sz w:val="28"/>
          <w:szCs w:val="28"/>
        </w:rPr>
      </w:pPr>
      <w:r w:rsidRPr="00AA08B1">
        <w:rPr>
          <w:rFonts w:ascii="Times New Roman" w:hAnsi="Times New Roman"/>
          <w:sz w:val="28"/>
          <w:szCs w:val="28"/>
        </w:rPr>
        <w:t>настроения ведущего и ребенка и взаимной заинтересованности;</w:t>
      </w:r>
    </w:p>
    <w:p w:rsidR="00FF3EC7" w:rsidRPr="00AA08B1" w:rsidRDefault="00FF3EC7" w:rsidP="00FF3EC7">
      <w:pPr>
        <w:pStyle w:val="21"/>
        <w:numPr>
          <w:ilvl w:val="1"/>
          <w:numId w:val="8"/>
        </w:numPr>
        <w:tabs>
          <w:tab w:val="left" w:pos="993"/>
        </w:tabs>
        <w:spacing w:after="0" w:line="360" w:lineRule="auto"/>
        <w:ind w:left="0" w:firstLine="709"/>
        <w:contextualSpacing/>
        <w:jc w:val="both"/>
        <w:rPr>
          <w:rFonts w:ascii="Times New Roman" w:hAnsi="Times New Roman"/>
          <w:sz w:val="28"/>
          <w:szCs w:val="28"/>
        </w:rPr>
      </w:pPr>
      <w:r w:rsidRPr="00AA08B1">
        <w:rPr>
          <w:rFonts w:ascii="Times New Roman" w:hAnsi="Times New Roman"/>
          <w:sz w:val="28"/>
          <w:szCs w:val="28"/>
        </w:rPr>
        <w:t>частой смены игр и упражнений.</w:t>
      </w:r>
    </w:p>
    <w:p w:rsidR="00FF3EC7" w:rsidRPr="00AA08B1" w:rsidRDefault="00FF3EC7" w:rsidP="00FF3EC7">
      <w:pPr>
        <w:pStyle w:val="21"/>
        <w:spacing w:after="0" w:line="360" w:lineRule="auto"/>
        <w:ind w:firstLine="709"/>
        <w:contextualSpacing/>
        <w:jc w:val="both"/>
        <w:rPr>
          <w:rFonts w:ascii="Times New Roman" w:hAnsi="Times New Roman"/>
          <w:sz w:val="28"/>
          <w:szCs w:val="28"/>
        </w:rPr>
      </w:pPr>
      <w:r w:rsidRPr="00AA08B1">
        <w:rPr>
          <w:rFonts w:ascii="Times New Roman" w:hAnsi="Times New Roman"/>
          <w:sz w:val="28"/>
          <w:szCs w:val="28"/>
        </w:rPr>
        <w:lastRenderedPageBreak/>
        <w:t>Чередование упражнений по развитию образной памяти рефлекторно влияет на гармонизацию психической деятельности мозга: упорядочивается психическая активность ребенка, улучшается его настроение, сбрасывается инертность самочувствия. (В результате в коре головного мозга снижается инертность тормозного состояния и застойного возбуждения, достигается большая уравновешенность процессов возбуждения и торможения, изменяется и упорядочивается нервно-психическая активность мозга в целом).</w:t>
      </w:r>
    </w:p>
    <w:p w:rsidR="00FF3EC7" w:rsidRPr="002D4A66" w:rsidRDefault="00FF3EC7" w:rsidP="00FF3EC7">
      <w:pPr>
        <w:spacing w:after="0" w:line="360" w:lineRule="auto"/>
        <w:ind w:firstLine="709"/>
        <w:contextualSpacing/>
        <w:jc w:val="both"/>
        <w:rPr>
          <w:rFonts w:ascii="Times New Roman" w:hAnsi="Times New Roman"/>
          <w:color w:val="000000"/>
          <w:sz w:val="28"/>
          <w:szCs w:val="28"/>
        </w:rPr>
      </w:pPr>
      <w:r w:rsidRPr="002D4A66">
        <w:rPr>
          <w:rFonts w:ascii="Times New Roman" w:hAnsi="Times New Roman"/>
          <w:color w:val="000000"/>
          <w:sz w:val="28"/>
          <w:szCs w:val="28"/>
        </w:rPr>
        <w:t>В развернутом виде педагог</w:t>
      </w:r>
      <w:r w:rsidRPr="002D4A66">
        <w:rPr>
          <w:rFonts w:ascii="Times New Roman" w:hAnsi="Times New Roman"/>
          <w:color w:val="000000"/>
          <w:sz w:val="28"/>
          <w:szCs w:val="28"/>
        </w:rPr>
        <w:t>и</w:t>
      </w:r>
      <w:r w:rsidRPr="002D4A66">
        <w:rPr>
          <w:rFonts w:ascii="Times New Roman" w:hAnsi="Times New Roman"/>
          <w:color w:val="000000"/>
          <w:sz w:val="28"/>
          <w:szCs w:val="28"/>
        </w:rPr>
        <w:t xml:space="preserve">ческие условия развития познавательных процессов </w:t>
      </w:r>
      <w:r>
        <w:rPr>
          <w:rFonts w:ascii="Times New Roman" w:hAnsi="Times New Roman"/>
          <w:color w:val="000000"/>
          <w:sz w:val="28"/>
          <w:szCs w:val="28"/>
        </w:rPr>
        <w:t>старшего до</w:t>
      </w:r>
      <w:r w:rsidRPr="002D4A66">
        <w:rPr>
          <w:rFonts w:ascii="Times New Roman" w:hAnsi="Times New Roman"/>
          <w:color w:val="000000"/>
          <w:sz w:val="28"/>
          <w:szCs w:val="28"/>
        </w:rPr>
        <w:t>школьника можно представить так:</w:t>
      </w:r>
    </w:p>
    <w:p w:rsidR="00FF3EC7" w:rsidRPr="002D4A66" w:rsidRDefault="00FF3EC7" w:rsidP="00FF3EC7">
      <w:pPr>
        <w:spacing w:after="0" w:line="360" w:lineRule="auto"/>
        <w:ind w:firstLine="709"/>
        <w:contextualSpacing/>
        <w:jc w:val="both"/>
        <w:rPr>
          <w:rFonts w:ascii="Times New Roman" w:hAnsi="Times New Roman"/>
          <w:color w:val="000000"/>
          <w:sz w:val="28"/>
          <w:szCs w:val="28"/>
        </w:rPr>
      </w:pPr>
      <w:r w:rsidRPr="002D4A66">
        <w:rPr>
          <w:rFonts w:ascii="Times New Roman" w:hAnsi="Times New Roman"/>
          <w:color w:val="000000"/>
          <w:sz w:val="28"/>
          <w:szCs w:val="28"/>
        </w:rPr>
        <w:t>- определенное содержание знаний, поддающееся способам осмысл</w:t>
      </w:r>
      <w:r w:rsidRPr="002D4A66">
        <w:rPr>
          <w:rFonts w:ascii="Times New Roman" w:hAnsi="Times New Roman"/>
          <w:color w:val="000000"/>
          <w:sz w:val="28"/>
          <w:szCs w:val="28"/>
        </w:rPr>
        <w:t>е</w:t>
      </w:r>
      <w:r w:rsidRPr="002D4A66">
        <w:rPr>
          <w:rFonts w:ascii="Times New Roman" w:hAnsi="Times New Roman"/>
          <w:color w:val="000000"/>
          <w:sz w:val="28"/>
          <w:szCs w:val="28"/>
        </w:rPr>
        <w:t>ния;</w:t>
      </w:r>
    </w:p>
    <w:p w:rsidR="00FF3EC7" w:rsidRPr="002D4A66" w:rsidRDefault="00FF3EC7" w:rsidP="00FF3EC7">
      <w:pPr>
        <w:spacing w:after="0" w:line="360" w:lineRule="auto"/>
        <w:ind w:firstLine="709"/>
        <w:contextualSpacing/>
        <w:jc w:val="both"/>
        <w:rPr>
          <w:rFonts w:ascii="Times New Roman" w:hAnsi="Times New Roman"/>
          <w:color w:val="000000"/>
          <w:sz w:val="28"/>
          <w:szCs w:val="28"/>
        </w:rPr>
      </w:pPr>
      <w:r w:rsidRPr="002D4A66">
        <w:rPr>
          <w:rFonts w:ascii="Times New Roman" w:hAnsi="Times New Roman"/>
          <w:color w:val="000000"/>
          <w:sz w:val="28"/>
          <w:szCs w:val="28"/>
        </w:rPr>
        <w:t>- нахождение таких приемов и средств, таких ярких сравнений, обра</w:t>
      </w:r>
      <w:r w:rsidRPr="002D4A66">
        <w:rPr>
          <w:rFonts w:ascii="Times New Roman" w:hAnsi="Times New Roman"/>
          <w:color w:val="000000"/>
          <w:sz w:val="28"/>
          <w:szCs w:val="28"/>
        </w:rPr>
        <w:t>з</w:t>
      </w:r>
      <w:r w:rsidRPr="002D4A66">
        <w:rPr>
          <w:rFonts w:ascii="Times New Roman" w:hAnsi="Times New Roman"/>
          <w:color w:val="000000"/>
          <w:sz w:val="28"/>
          <w:szCs w:val="28"/>
        </w:rPr>
        <w:t>ных описаний, которые помогают закрепить в сознании и чувствах учащихся факты, определения, понятия, выводы, играющие наиболее значимую роль в системе содержания знаний;</w:t>
      </w:r>
    </w:p>
    <w:p w:rsidR="00FF3EC7" w:rsidRPr="002D4A66" w:rsidRDefault="00FF3EC7" w:rsidP="00FF3EC7">
      <w:pPr>
        <w:spacing w:after="0" w:line="360" w:lineRule="auto"/>
        <w:ind w:firstLine="709"/>
        <w:contextualSpacing/>
        <w:jc w:val="both"/>
        <w:rPr>
          <w:rFonts w:ascii="Times New Roman" w:hAnsi="Times New Roman"/>
          <w:color w:val="000000"/>
          <w:sz w:val="28"/>
          <w:szCs w:val="28"/>
        </w:rPr>
      </w:pPr>
      <w:r w:rsidRPr="002D4A66">
        <w:rPr>
          <w:rFonts w:ascii="Times New Roman" w:hAnsi="Times New Roman"/>
          <w:color w:val="000000"/>
          <w:sz w:val="28"/>
          <w:szCs w:val="28"/>
        </w:rPr>
        <w:t>- определенным образом организованная познавательная деятел</w:t>
      </w:r>
      <w:r w:rsidRPr="002D4A66">
        <w:rPr>
          <w:rFonts w:ascii="Times New Roman" w:hAnsi="Times New Roman"/>
          <w:color w:val="000000"/>
          <w:sz w:val="28"/>
          <w:szCs w:val="28"/>
        </w:rPr>
        <w:t>ь</w:t>
      </w:r>
      <w:r w:rsidRPr="002D4A66">
        <w:rPr>
          <w:rFonts w:ascii="Times New Roman" w:hAnsi="Times New Roman"/>
          <w:color w:val="000000"/>
          <w:sz w:val="28"/>
          <w:szCs w:val="28"/>
        </w:rPr>
        <w:t>ность, характеризующаяся системой умственных действий;</w:t>
      </w:r>
    </w:p>
    <w:p w:rsidR="00FF3EC7" w:rsidRPr="002D4A66" w:rsidRDefault="00FF3EC7" w:rsidP="00FF3EC7">
      <w:pPr>
        <w:spacing w:after="0" w:line="360" w:lineRule="auto"/>
        <w:ind w:firstLine="709"/>
        <w:contextualSpacing/>
        <w:jc w:val="both"/>
        <w:rPr>
          <w:rFonts w:ascii="Times New Roman" w:hAnsi="Times New Roman"/>
          <w:color w:val="000000"/>
          <w:sz w:val="28"/>
          <w:szCs w:val="28"/>
        </w:rPr>
      </w:pPr>
      <w:r w:rsidRPr="002D4A66">
        <w:rPr>
          <w:rFonts w:ascii="Times New Roman" w:hAnsi="Times New Roman"/>
          <w:color w:val="000000"/>
          <w:sz w:val="28"/>
          <w:szCs w:val="28"/>
        </w:rPr>
        <w:t>- такая форма организации обучения, при которой обучающийся ставится в позицию исследователя, субъекта деятельности, требующую проя</w:t>
      </w:r>
      <w:r w:rsidRPr="002D4A66">
        <w:rPr>
          <w:rFonts w:ascii="Times New Roman" w:hAnsi="Times New Roman"/>
          <w:color w:val="000000"/>
          <w:sz w:val="28"/>
          <w:szCs w:val="28"/>
        </w:rPr>
        <w:t>в</w:t>
      </w:r>
      <w:r w:rsidRPr="002D4A66">
        <w:rPr>
          <w:rFonts w:ascii="Times New Roman" w:hAnsi="Times New Roman"/>
          <w:color w:val="000000"/>
          <w:sz w:val="28"/>
          <w:szCs w:val="28"/>
        </w:rPr>
        <w:t>ления максимальной умственной активности;</w:t>
      </w:r>
    </w:p>
    <w:p w:rsidR="00FF3EC7" w:rsidRPr="002D4A66" w:rsidRDefault="00FF3EC7" w:rsidP="00FF3EC7">
      <w:pPr>
        <w:spacing w:after="0" w:line="360" w:lineRule="auto"/>
        <w:ind w:firstLine="709"/>
        <w:contextualSpacing/>
        <w:jc w:val="both"/>
        <w:rPr>
          <w:rFonts w:ascii="Times New Roman" w:hAnsi="Times New Roman"/>
          <w:color w:val="000000"/>
          <w:sz w:val="28"/>
          <w:szCs w:val="28"/>
        </w:rPr>
      </w:pPr>
      <w:r w:rsidRPr="002D4A66">
        <w:rPr>
          <w:rFonts w:ascii="Times New Roman" w:hAnsi="Times New Roman"/>
          <w:color w:val="000000"/>
          <w:sz w:val="28"/>
          <w:szCs w:val="28"/>
        </w:rPr>
        <w:t>- использование средств самостоятельной работы;</w:t>
      </w:r>
    </w:p>
    <w:p w:rsidR="00FF3EC7" w:rsidRPr="002D4A66" w:rsidRDefault="00FF3EC7" w:rsidP="00FF3EC7">
      <w:pPr>
        <w:spacing w:after="0" w:line="360" w:lineRule="auto"/>
        <w:ind w:firstLine="709"/>
        <w:contextualSpacing/>
        <w:jc w:val="both"/>
        <w:rPr>
          <w:rFonts w:ascii="Times New Roman" w:hAnsi="Times New Roman"/>
          <w:color w:val="000000"/>
          <w:sz w:val="28"/>
          <w:szCs w:val="28"/>
        </w:rPr>
      </w:pPr>
      <w:r w:rsidRPr="002D4A66">
        <w:rPr>
          <w:rFonts w:ascii="Times New Roman" w:hAnsi="Times New Roman"/>
          <w:color w:val="000000"/>
          <w:sz w:val="28"/>
          <w:szCs w:val="28"/>
        </w:rPr>
        <w:t>- развитие умения активно оперировать знаниями;</w:t>
      </w:r>
    </w:p>
    <w:p w:rsidR="00FF3EC7" w:rsidRPr="002D4A66" w:rsidRDefault="00FF3EC7" w:rsidP="00FF3EC7">
      <w:pPr>
        <w:spacing w:after="0" w:line="360" w:lineRule="auto"/>
        <w:ind w:firstLine="709"/>
        <w:contextualSpacing/>
        <w:jc w:val="both"/>
        <w:rPr>
          <w:rFonts w:ascii="Times New Roman" w:hAnsi="Times New Roman"/>
          <w:color w:val="000000"/>
          <w:sz w:val="28"/>
          <w:szCs w:val="28"/>
        </w:rPr>
      </w:pPr>
      <w:r w:rsidRPr="002D4A66">
        <w:rPr>
          <w:rFonts w:ascii="Times New Roman" w:hAnsi="Times New Roman"/>
          <w:color w:val="000000"/>
          <w:sz w:val="28"/>
          <w:szCs w:val="28"/>
        </w:rPr>
        <w:t>- при решении любой познавательной задачи использование средств коллективной работы на уроке, опирающихся на активность большинства, переводящих учащихся от подражания к творчеству;</w:t>
      </w:r>
    </w:p>
    <w:p w:rsidR="00FF3EC7" w:rsidRPr="002D4A66" w:rsidRDefault="00FF3EC7" w:rsidP="00FF3EC7">
      <w:pPr>
        <w:spacing w:after="0" w:line="360" w:lineRule="auto"/>
        <w:ind w:firstLine="709"/>
        <w:contextualSpacing/>
        <w:jc w:val="both"/>
        <w:rPr>
          <w:rFonts w:ascii="Times New Roman" w:hAnsi="Times New Roman"/>
          <w:color w:val="000000"/>
          <w:sz w:val="28"/>
          <w:szCs w:val="28"/>
        </w:rPr>
      </w:pPr>
      <w:r w:rsidRPr="002D4A66">
        <w:rPr>
          <w:rFonts w:ascii="Times New Roman" w:hAnsi="Times New Roman"/>
          <w:color w:val="000000"/>
          <w:sz w:val="28"/>
          <w:szCs w:val="28"/>
        </w:rPr>
        <w:t>- побуждать к творческим работам так, чтобы каждая работа, с одной стороны, стимулировала бы учащихся к решению коллективных познав</w:t>
      </w:r>
      <w:r w:rsidRPr="002D4A66">
        <w:rPr>
          <w:rFonts w:ascii="Times New Roman" w:hAnsi="Times New Roman"/>
          <w:color w:val="000000"/>
          <w:sz w:val="28"/>
          <w:szCs w:val="28"/>
        </w:rPr>
        <w:t>а</w:t>
      </w:r>
      <w:r w:rsidRPr="002D4A66">
        <w:rPr>
          <w:rFonts w:ascii="Times New Roman" w:hAnsi="Times New Roman"/>
          <w:color w:val="000000"/>
          <w:sz w:val="28"/>
          <w:szCs w:val="28"/>
        </w:rPr>
        <w:t>тельных задач, с другой, развивала бы специфические способности ученика</w:t>
      </w:r>
      <w:r w:rsidRPr="002D4A66">
        <w:rPr>
          <w:rFonts w:ascii="Times New Roman" w:hAnsi="Times New Roman"/>
          <w:sz w:val="28"/>
          <w:szCs w:val="28"/>
          <w:vertAlign w:val="superscript"/>
        </w:rPr>
        <w:t xml:space="preserve"> </w:t>
      </w:r>
      <w:r w:rsidRPr="002D4A66">
        <w:rPr>
          <w:rFonts w:ascii="Times New Roman" w:hAnsi="Times New Roman"/>
          <w:sz w:val="28"/>
          <w:szCs w:val="28"/>
        </w:rPr>
        <w:t xml:space="preserve">[39]. </w:t>
      </w:r>
    </w:p>
    <w:p w:rsidR="00FF3EC7" w:rsidRPr="002D4A66" w:rsidRDefault="00FF3EC7" w:rsidP="00FF3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Times New Roman" w:hAnsi="Times New Roman"/>
          <w:sz w:val="28"/>
          <w:szCs w:val="28"/>
          <w:lang w:eastAsia="ru-RU"/>
        </w:rPr>
      </w:pPr>
      <w:r w:rsidRPr="002D4A66">
        <w:rPr>
          <w:rFonts w:ascii="Times New Roman" w:eastAsia="Times New Roman" w:hAnsi="Times New Roman"/>
          <w:sz w:val="28"/>
          <w:szCs w:val="28"/>
          <w:lang w:eastAsia="ru-RU"/>
        </w:rPr>
        <w:lastRenderedPageBreak/>
        <w:t>А.А. Смирновым были выделены следующие основные приемы,  содействующие пониманию  и  осмысленному  запоминанию   учебных   текстов:   использование смысловых  связей,  сравнение,   классификация,   систематизация,   операции самоконтроля. Среди методических приемов, содействующих  пониманию  учебного материала, большое место занимают вопросы, направляющие внимание  школьников на главное;  учебно-методические  задания,  мыслительные  задачи  (написание планов, конспектов, изложений, сочинений и так далее).</w:t>
      </w:r>
    </w:p>
    <w:p w:rsidR="00FF3EC7" w:rsidRPr="002D4A66" w:rsidRDefault="00FF3EC7" w:rsidP="00FF3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Times New Roman" w:hAnsi="Times New Roman"/>
          <w:sz w:val="28"/>
          <w:szCs w:val="28"/>
          <w:lang w:eastAsia="ru-RU"/>
        </w:rPr>
      </w:pPr>
      <w:r w:rsidRPr="002D4A66">
        <w:rPr>
          <w:rFonts w:ascii="Times New Roman" w:eastAsia="Times New Roman" w:hAnsi="Times New Roman"/>
          <w:sz w:val="28"/>
          <w:szCs w:val="28"/>
          <w:lang w:eastAsia="ru-RU"/>
        </w:rPr>
        <w:t>Исследования  психологов  по  проблеме   программированного   обучения показали, что применение человеком  определенной  схемы,  являющейся  опорой для  усвоения  и  использования  воспринимаемого   содержания,   значительно повышает эффективность запоминания и последующего его воспроизведения  (Л.Н. Ланда, Н.Ф. Талызина, А.И. Раев и так далее).</w:t>
      </w:r>
    </w:p>
    <w:p w:rsidR="00FF3EC7" w:rsidRPr="002D4A66" w:rsidRDefault="00FF3EC7" w:rsidP="00FF3EC7">
      <w:pPr>
        <w:pStyle w:val="af1"/>
        <w:spacing w:before="0" w:beforeAutospacing="0" w:after="0" w:afterAutospacing="0" w:line="360" w:lineRule="auto"/>
        <w:ind w:firstLine="709"/>
        <w:contextualSpacing/>
        <w:jc w:val="both"/>
        <w:rPr>
          <w:sz w:val="28"/>
          <w:szCs w:val="28"/>
        </w:rPr>
      </w:pPr>
      <w:r w:rsidRPr="002D4A66">
        <w:rPr>
          <w:sz w:val="28"/>
          <w:szCs w:val="28"/>
        </w:rPr>
        <w:t>Характер деятельности учащихся в игре зависит от места её в системе учебной деятельности. Если игра используется для объяснения нового мат</w:t>
      </w:r>
      <w:r w:rsidRPr="002D4A66">
        <w:rPr>
          <w:sz w:val="28"/>
          <w:szCs w:val="28"/>
        </w:rPr>
        <w:t>е</w:t>
      </w:r>
      <w:r w:rsidRPr="002D4A66">
        <w:rPr>
          <w:sz w:val="28"/>
          <w:szCs w:val="28"/>
        </w:rPr>
        <w:t>риала, то в ней должны быть запрограммированы практические действия д</w:t>
      </w:r>
      <w:r w:rsidRPr="002D4A66">
        <w:rPr>
          <w:sz w:val="28"/>
          <w:szCs w:val="28"/>
        </w:rPr>
        <w:t>е</w:t>
      </w:r>
      <w:r w:rsidRPr="002D4A66">
        <w:rPr>
          <w:sz w:val="28"/>
          <w:szCs w:val="28"/>
        </w:rPr>
        <w:t xml:space="preserve">тей с группами предметов и рисунками. </w:t>
      </w:r>
    </w:p>
    <w:p w:rsidR="00FF3EC7" w:rsidRPr="002D4A66" w:rsidRDefault="00FF3EC7" w:rsidP="00FF3EC7">
      <w:pPr>
        <w:pStyle w:val="21"/>
        <w:spacing w:after="0" w:line="360" w:lineRule="auto"/>
        <w:ind w:firstLine="709"/>
        <w:contextualSpacing/>
        <w:rPr>
          <w:rFonts w:ascii="Times New Roman" w:hAnsi="Times New Roman"/>
          <w:sz w:val="28"/>
          <w:szCs w:val="28"/>
        </w:rPr>
      </w:pPr>
      <w:r w:rsidRPr="002D4A66">
        <w:rPr>
          <w:rFonts w:ascii="Times New Roman" w:hAnsi="Times New Roman"/>
          <w:sz w:val="28"/>
          <w:szCs w:val="28"/>
        </w:rPr>
        <w:t>Д. Лапп в своей книге «Улучшаем память» определяет ассоциацию как психический процесс, в результате которого одни представления или понятия вызывают появление в уме других.</w:t>
      </w:r>
    </w:p>
    <w:p w:rsidR="00FF3EC7" w:rsidRPr="002D4A66" w:rsidRDefault="00FF3EC7" w:rsidP="00FF3EC7">
      <w:pPr>
        <w:pStyle w:val="21"/>
        <w:spacing w:after="0" w:line="360" w:lineRule="auto"/>
        <w:ind w:firstLine="709"/>
        <w:contextualSpacing/>
        <w:jc w:val="both"/>
        <w:rPr>
          <w:rFonts w:ascii="Times New Roman" w:hAnsi="Times New Roman"/>
          <w:sz w:val="28"/>
          <w:szCs w:val="28"/>
        </w:rPr>
      </w:pPr>
      <w:r w:rsidRPr="002D4A66">
        <w:rPr>
          <w:rFonts w:ascii="Times New Roman" w:hAnsi="Times New Roman"/>
          <w:sz w:val="28"/>
          <w:szCs w:val="28"/>
        </w:rPr>
        <w:t xml:space="preserve">Как в сознании взрослого человека, так и в сознании ребенка ассоциации сменяют друг друга непрерывным потоком, возникая в ответ на  всякого рода стимулы. Ассоциация играет  важнейшую роль в любом процессе обучения. Одна вещь влечет за собой другую, так что ассоциации помогают различным образам упорядочивать все элементы поступающей информации. В дальнейшем извлечение их из памяти облегчается или затрудняется в зависимости от того, как у нас первоначально формировались ассоциации. </w:t>
      </w:r>
    </w:p>
    <w:p w:rsidR="00FF3EC7" w:rsidRPr="002D4A66" w:rsidRDefault="00FF3EC7" w:rsidP="00FF3EC7">
      <w:pPr>
        <w:pStyle w:val="21"/>
        <w:spacing w:after="0" w:line="360" w:lineRule="auto"/>
        <w:ind w:firstLine="709"/>
        <w:contextualSpacing/>
        <w:jc w:val="both"/>
        <w:rPr>
          <w:rFonts w:ascii="Times New Roman" w:hAnsi="Times New Roman"/>
          <w:sz w:val="28"/>
          <w:szCs w:val="28"/>
        </w:rPr>
      </w:pPr>
      <w:r w:rsidRPr="002D4A66">
        <w:rPr>
          <w:rFonts w:ascii="Times New Roman" w:hAnsi="Times New Roman"/>
          <w:sz w:val="28"/>
          <w:szCs w:val="28"/>
        </w:rPr>
        <w:lastRenderedPageBreak/>
        <w:t xml:space="preserve">Психологи М.Н. Янг и У.Б. Гибсон, основываясь на общей теории биологической и компьютерной памяти, подчеркивают, что «в нашей памяти ассоциации логичны …, но если система естественных и логичных ассоциаций оказывается неэффективной, средством для искусственной поддержки памяти могут служить ассоциации искусственного или не логичного типа». Именно это служит основой мнемических приемов, призванных облегчить быстрое извлечение информации из памяти. </w:t>
      </w:r>
    </w:p>
    <w:p w:rsidR="00FF3EC7" w:rsidRPr="002D4A66" w:rsidRDefault="00FF3EC7" w:rsidP="00FF3EC7">
      <w:pPr>
        <w:pStyle w:val="21"/>
        <w:spacing w:after="0" w:line="360" w:lineRule="auto"/>
        <w:ind w:firstLine="709"/>
        <w:contextualSpacing/>
        <w:jc w:val="both"/>
        <w:rPr>
          <w:rFonts w:ascii="Times New Roman" w:hAnsi="Times New Roman"/>
          <w:sz w:val="28"/>
          <w:szCs w:val="28"/>
        </w:rPr>
      </w:pPr>
      <w:r w:rsidRPr="002D4A66">
        <w:rPr>
          <w:rFonts w:ascii="Times New Roman" w:hAnsi="Times New Roman"/>
          <w:sz w:val="28"/>
          <w:szCs w:val="28"/>
        </w:rPr>
        <w:t xml:space="preserve">Для примера можно привести классические приемы запоминания, которые использовались при выполнении упражнений и игр коррекционных занятий. </w:t>
      </w:r>
    </w:p>
    <w:p w:rsidR="00FF3EC7" w:rsidRPr="002D4A66" w:rsidRDefault="00FF3EC7" w:rsidP="00FF3EC7">
      <w:pPr>
        <w:pStyle w:val="21"/>
        <w:spacing w:after="0" w:line="360" w:lineRule="auto"/>
        <w:ind w:firstLine="709"/>
        <w:contextualSpacing/>
        <w:jc w:val="both"/>
        <w:rPr>
          <w:rFonts w:ascii="Times New Roman" w:hAnsi="Times New Roman"/>
          <w:sz w:val="28"/>
          <w:szCs w:val="28"/>
        </w:rPr>
      </w:pPr>
      <w:r w:rsidRPr="002D4A66">
        <w:rPr>
          <w:rFonts w:ascii="Times New Roman" w:hAnsi="Times New Roman"/>
          <w:sz w:val="28"/>
          <w:szCs w:val="28"/>
        </w:rPr>
        <w:t xml:space="preserve">Ассоциации нелогичного типа присутствуют в таком приеме, как «небывалый рассказ». Из компонентов запоминаемой информации составляется нелепый, сказочный рассказ, где связь между компонентами информации играют роль парадоксы, что дает повод хорошо запомнить. Этот прием хорошо использовался в упражнениях «слова», и «открытие». </w:t>
      </w:r>
    </w:p>
    <w:p w:rsidR="00FF3EC7" w:rsidRPr="002D4A66" w:rsidRDefault="00FF3EC7" w:rsidP="00FF3EC7">
      <w:pPr>
        <w:pStyle w:val="21"/>
        <w:spacing w:after="0" w:line="360" w:lineRule="auto"/>
        <w:ind w:firstLine="709"/>
        <w:contextualSpacing/>
        <w:jc w:val="both"/>
        <w:rPr>
          <w:rFonts w:ascii="Times New Roman" w:hAnsi="Times New Roman"/>
          <w:sz w:val="28"/>
          <w:szCs w:val="28"/>
        </w:rPr>
      </w:pPr>
      <w:r w:rsidRPr="002D4A66">
        <w:rPr>
          <w:rFonts w:ascii="Times New Roman" w:hAnsi="Times New Roman"/>
          <w:sz w:val="28"/>
          <w:szCs w:val="28"/>
        </w:rPr>
        <w:t xml:space="preserve">К приемам искусственных ассоциаций можно отнести: </w:t>
      </w:r>
    </w:p>
    <w:p w:rsidR="00FF3EC7" w:rsidRPr="002D4A66" w:rsidRDefault="00FF3EC7" w:rsidP="00FF3EC7">
      <w:pPr>
        <w:pStyle w:val="21"/>
        <w:spacing w:after="0" w:line="360" w:lineRule="auto"/>
        <w:ind w:firstLine="709"/>
        <w:contextualSpacing/>
        <w:jc w:val="both"/>
        <w:rPr>
          <w:rFonts w:ascii="Times New Roman" w:hAnsi="Times New Roman"/>
          <w:sz w:val="28"/>
          <w:szCs w:val="28"/>
        </w:rPr>
      </w:pPr>
      <w:r w:rsidRPr="002D4A66">
        <w:rPr>
          <w:rFonts w:ascii="Times New Roman" w:hAnsi="Times New Roman"/>
          <w:sz w:val="28"/>
          <w:szCs w:val="28"/>
        </w:rPr>
        <w:t xml:space="preserve">Система Фладда. Реальные и воображаемые места. Фладд использует театр, как систему мест памяти для запоминания слов и вещей. </w:t>
      </w:r>
    </w:p>
    <w:p w:rsidR="00FF3EC7" w:rsidRPr="002D4A66" w:rsidRDefault="00FF3EC7" w:rsidP="00FF3EC7">
      <w:pPr>
        <w:pStyle w:val="21"/>
        <w:spacing w:after="0" w:line="360" w:lineRule="auto"/>
        <w:ind w:firstLine="709"/>
        <w:contextualSpacing/>
        <w:jc w:val="both"/>
        <w:rPr>
          <w:rFonts w:ascii="Times New Roman" w:hAnsi="Times New Roman"/>
          <w:sz w:val="28"/>
          <w:szCs w:val="28"/>
        </w:rPr>
      </w:pPr>
      <w:r w:rsidRPr="002D4A66">
        <w:rPr>
          <w:rFonts w:ascii="Times New Roman" w:hAnsi="Times New Roman"/>
          <w:sz w:val="28"/>
          <w:szCs w:val="28"/>
        </w:rPr>
        <w:t>Такой же метод разработан  Джулио Камилло. Но в его «театре» использовались образы планетных богов.</w:t>
      </w:r>
    </w:p>
    <w:p w:rsidR="00FF3EC7" w:rsidRPr="002D4A66" w:rsidRDefault="00FF3EC7" w:rsidP="00FF3EC7">
      <w:pPr>
        <w:pStyle w:val="21"/>
        <w:spacing w:after="0" w:line="360" w:lineRule="auto"/>
        <w:ind w:firstLine="709"/>
        <w:contextualSpacing/>
        <w:jc w:val="both"/>
        <w:rPr>
          <w:rFonts w:ascii="Times New Roman" w:hAnsi="Times New Roman"/>
          <w:sz w:val="28"/>
          <w:szCs w:val="28"/>
        </w:rPr>
      </w:pPr>
      <w:r w:rsidRPr="002D4A66">
        <w:rPr>
          <w:rFonts w:ascii="Times New Roman" w:hAnsi="Times New Roman"/>
          <w:sz w:val="28"/>
          <w:szCs w:val="28"/>
        </w:rPr>
        <w:t>Существует два вида памяти, говорили еще в древности:  естественная и искусная. Искусная память – это память развитая и укрепленная упражнением. Хорошая естественная память может быть улучшена благодаря тренировке. «Искусная память состоит из мест и образов» - классическое определение,  повторяемое из века в век.</w:t>
      </w:r>
    </w:p>
    <w:p w:rsidR="00D9595A" w:rsidRPr="00D9595A" w:rsidRDefault="00FF3EC7" w:rsidP="00D9595A">
      <w:pPr>
        <w:pStyle w:val="21"/>
        <w:spacing w:after="0" w:line="360" w:lineRule="auto"/>
        <w:ind w:firstLine="709"/>
        <w:contextualSpacing/>
        <w:jc w:val="both"/>
        <w:rPr>
          <w:rFonts w:ascii="Times New Roman" w:hAnsi="Times New Roman"/>
          <w:sz w:val="28"/>
          <w:szCs w:val="28"/>
          <w:lang w:val="ru-RU"/>
        </w:rPr>
      </w:pPr>
      <w:r w:rsidRPr="002D4A66">
        <w:rPr>
          <w:rFonts w:ascii="Times New Roman" w:hAnsi="Times New Roman"/>
          <w:sz w:val="28"/>
          <w:szCs w:val="28"/>
          <w:lang w:val="en-US"/>
        </w:rPr>
        <w:t>Lo</w:t>
      </w:r>
      <w:r w:rsidRPr="002D4A66">
        <w:rPr>
          <w:rFonts w:ascii="Times New Roman" w:hAnsi="Times New Roman"/>
          <w:sz w:val="28"/>
          <w:szCs w:val="28"/>
        </w:rPr>
        <w:t>с</w:t>
      </w:r>
      <w:r w:rsidRPr="002D4A66">
        <w:rPr>
          <w:rFonts w:ascii="Times New Roman" w:hAnsi="Times New Roman"/>
          <w:sz w:val="28"/>
          <w:szCs w:val="28"/>
          <w:lang w:val="en-US"/>
        </w:rPr>
        <w:t>us</w:t>
      </w:r>
      <w:r w:rsidRPr="002D4A66">
        <w:rPr>
          <w:rFonts w:ascii="Times New Roman" w:hAnsi="Times New Roman"/>
          <w:sz w:val="28"/>
          <w:szCs w:val="28"/>
        </w:rPr>
        <w:t xml:space="preserve"> – место, легко удерживаемое памятью, например, дом, пространство между арками, угол и т.д.  образ – это форма, здания или подобия того, что мы желаем запомнить.</w:t>
      </w:r>
    </w:p>
    <w:p w:rsidR="00FF3EC7" w:rsidRPr="002D4A66" w:rsidRDefault="00FF3EC7" w:rsidP="00D9595A">
      <w:pPr>
        <w:pStyle w:val="21"/>
        <w:spacing w:after="0" w:line="360" w:lineRule="auto"/>
        <w:ind w:firstLine="709"/>
        <w:contextualSpacing/>
        <w:jc w:val="both"/>
        <w:rPr>
          <w:rFonts w:ascii="Times New Roman" w:hAnsi="Times New Roman"/>
          <w:sz w:val="28"/>
          <w:szCs w:val="28"/>
        </w:rPr>
      </w:pPr>
      <w:r w:rsidRPr="002D4A66">
        <w:rPr>
          <w:rFonts w:ascii="Times New Roman" w:hAnsi="Times New Roman"/>
          <w:sz w:val="28"/>
          <w:szCs w:val="28"/>
        </w:rPr>
        <w:lastRenderedPageBreak/>
        <w:t>Спонтанной ассоциации из всяких усилий побуждают у нас воспоминания прошлых лет. Этот процесс называется непроизвольной памятью. Вызвать воспоминания может любой стимул: звук,</w:t>
      </w:r>
    </w:p>
    <w:p w:rsidR="00FF3EC7" w:rsidRPr="002D4A66" w:rsidRDefault="00FF3EC7" w:rsidP="00FF3EC7">
      <w:pPr>
        <w:pStyle w:val="21"/>
        <w:spacing w:after="0" w:line="360" w:lineRule="auto"/>
        <w:ind w:firstLine="709"/>
        <w:contextualSpacing/>
        <w:jc w:val="both"/>
        <w:rPr>
          <w:rFonts w:ascii="Times New Roman" w:hAnsi="Times New Roman"/>
          <w:sz w:val="28"/>
          <w:szCs w:val="28"/>
        </w:rPr>
      </w:pPr>
      <w:r w:rsidRPr="002D4A66">
        <w:rPr>
          <w:rFonts w:ascii="Times New Roman" w:hAnsi="Times New Roman"/>
          <w:sz w:val="28"/>
          <w:szCs w:val="28"/>
        </w:rPr>
        <w:t xml:space="preserve"> Вкус, видимый предмет или его деталь. «Как правило, в основе работы памяти лежат сходства или наоборот, различия между двумя вещами</w:t>
      </w:r>
      <w:r w:rsidR="000D7D45" w:rsidRPr="000D7D45">
        <w:rPr>
          <w:rFonts w:ascii="Times New Roman" w:hAnsi="Times New Roman"/>
          <w:sz w:val="28"/>
          <w:szCs w:val="28"/>
        </w:rPr>
        <w:t xml:space="preserve"> [</w:t>
      </w:r>
      <w:r w:rsidRPr="002D4A66">
        <w:rPr>
          <w:rFonts w:ascii="Times New Roman" w:hAnsi="Times New Roman"/>
          <w:sz w:val="28"/>
          <w:szCs w:val="28"/>
        </w:rPr>
        <w:t>4</w:t>
      </w:r>
      <w:r w:rsidR="000D7D45" w:rsidRPr="000D7D45">
        <w:rPr>
          <w:rFonts w:ascii="Times New Roman" w:hAnsi="Times New Roman"/>
          <w:sz w:val="28"/>
          <w:szCs w:val="28"/>
        </w:rPr>
        <w:t>,</w:t>
      </w:r>
      <w:r w:rsidRPr="002D4A66">
        <w:rPr>
          <w:rFonts w:ascii="Times New Roman" w:hAnsi="Times New Roman"/>
          <w:sz w:val="28"/>
          <w:szCs w:val="28"/>
        </w:rPr>
        <w:t xml:space="preserve"> </w:t>
      </w:r>
      <w:r w:rsidR="000D7D45">
        <w:rPr>
          <w:rFonts w:ascii="Times New Roman" w:hAnsi="Times New Roman"/>
          <w:sz w:val="28"/>
          <w:szCs w:val="28"/>
          <w:lang w:val="en-US"/>
        </w:rPr>
        <w:t>c</w:t>
      </w:r>
      <w:r w:rsidRPr="002D4A66">
        <w:rPr>
          <w:rFonts w:ascii="Times New Roman" w:hAnsi="Times New Roman"/>
          <w:sz w:val="28"/>
          <w:szCs w:val="28"/>
        </w:rPr>
        <w:t>.120].</w:t>
      </w:r>
    </w:p>
    <w:p w:rsidR="00FF3EC7" w:rsidRPr="002D4A66" w:rsidRDefault="00FF3EC7" w:rsidP="00FF3EC7">
      <w:pPr>
        <w:pStyle w:val="21"/>
        <w:spacing w:after="0" w:line="360" w:lineRule="auto"/>
        <w:ind w:firstLine="709"/>
        <w:contextualSpacing/>
        <w:jc w:val="both"/>
        <w:rPr>
          <w:rFonts w:ascii="Times New Roman" w:hAnsi="Times New Roman"/>
          <w:sz w:val="28"/>
          <w:szCs w:val="28"/>
        </w:rPr>
      </w:pPr>
      <w:r w:rsidRPr="002D4A66">
        <w:rPr>
          <w:rFonts w:ascii="Times New Roman" w:hAnsi="Times New Roman"/>
          <w:sz w:val="28"/>
          <w:szCs w:val="28"/>
        </w:rPr>
        <w:t xml:space="preserve">Уже много столетий механизм возникновения ассоциаций  привлекает внимание философов. Великий Аристотель, первым подметил разницу между сознательно подбираемыми и непроизвольными ассоциациями. Позднее, в 18 веке Давид Юм заметил, что непроизвольные ассоциации нам неподвластны,  так что их появление зависит от «внешних совпадений». </w:t>
      </w:r>
    </w:p>
    <w:p w:rsidR="00FF3EC7" w:rsidRPr="002D4A66" w:rsidRDefault="00FF3EC7" w:rsidP="00FF3EC7">
      <w:pPr>
        <w:pStyle w:val="21"/>
        <w:spacing w:after="0" w:line="360" w:lineRule="auto"/>
        <w:ind w:firstLine="709"/>
        <w:contextualSpacing/>
        <w:jc w:val="both"/>
        <w:rPr>
          <w:rFonts w:ascii="Times New Roman" w:hAnsi="Times New Roman"/>
          <w:sz w:val="28"/>
          <w:szCs w:val="28"/>
        </w:rPr>
      </w:pPr>
      <w:r w:rsidRPr="002D4A66">
        <w:rPr>
          <w:rFonts w:ascii="Times New Roman" w:hAnsi="Times New Roman"/>
          <w:sz w:val="28"/>
          <w:szCs w:val="28"/>
        </w:rPr>
        <w:t>Некоторые ассоциации легко бывает найти благодаря тому, что они основаны на смежности (тесном соседстве)  связанных элементов, в частном случае – на отношениях причины и следствия. Такие ассоциации приходят на ум всем людям, так что здесь легко найти путеводную нить и «взять след» с помощью простой игры логических ассоциаций. К примеру, можно взять Шерлока Холмса, пытающегося угадать, о чем  только что подумал его друг Ватсон. Сыщик восстанавливает цепь ассоциаций по смежности, когда одна   мысль прямо ведет к следующей в определенном контексте. Для примера, использовавшийся на коррекционном занятии  способ Луллия: запоминание с помощью диаграмм, схем – особый  вид образной памяти. «Дерево классический способ, особая система мест. В этом случае большую роль играет  ассоциативная логическая связь, в этом виде, способе запоминания нет ярких, броских образов».[8,</w:t>
      </w:r>
      <w:r w:rsidRPr="002D4A66">
        <w:rPr>
          <w:rFonts w:ascii="Times New Roman" w:hAnsi="Times New Roman"/>
          <w:sz w:val="28"/>
          <w:szCs w:val="28"/>
          <w:lang w:val="en-US"/>
        </w:rPr>
        <w:t>C</w:t>
      </w:r>
      <w:r w:rsidRPr="002D4A66">
        <w:rPr>
          <w:rFonts w:ascii="Times New Roman" w:hAnsi="Times New Roman"/>
          <w:sz w:val="28"/>
          <w:szCs w:val="28"/>
        </w:rPr>
        <w:t>.240].</w:t>
      </w:r>
    </w:p>
    <w:p w:rsidR="00FF3EC7" w:rsidRPr="002D4A66" w:rsidRDefault="00FF3EC7" w:rsidP="00FF3EC7">
      <w:pPr>
        <w:pStyle w:val="21"/>
        <w:spacing w:after="0" w:line="360" w:lineRule="auto"/>
        <w:ind w:firstLine="709"/>
        <w:contextualSpacing/>
        <w:jc w:val="both"/>
        <w:rPr>
          <w:rFonts w:ascii="Times New Roman" w:hAnsi="Times New Roman"/>
          <w:sz w:val="28"/>
          <w:szCs w:val="28"/>
        </w:rPr>
      </w:pPr>
      <w:r w:rsidRPr="002D4A66">
        <w:rPr>
          <w:rFonts w:ascii="Times New Roman" w:hAnsi="Times New Roman"/>
          <w:sz w:val="28"/>
          <w:szCs w:val="28"/>
        </w:rPr>
        <w:t xml:space="preserve">Поскольку ассоциации подкрепляют память на уровне подсознания, естественно предположить, что они таким же образом действуют и на уровне сознания. Иными словами мы сознательно придумываем какие – то ассоциации и будем их вновь отыскивать в заранее предусмотренных случаях, то тем самым мы усилим контроль над записью информации в памяти и подкрепим нужные мысленные связи, отчего наши шансы на </w:t>
      </w:r>
      <w:r w:rsidRPr="002D4A66">
        <w:rPr>
          <w:rFonts w:ascii="Times New Roman" w:hAnsi="Times New Roman"/>
          <w:sz w:val="28"/>
          <w:szCs w:val="28"/>
        </w:rPr>
        <w:lastRenderedPageBreak/>
        <w:t xml:space="preserve">воспоминание возрастут. Сплетая широкую сеть ассоциаций, мы расширяя контекст, в  который помещается  каждое воспоминание и таким образом увеличивается число «ключей» к нужной информации, что позволяет припомнить больше подробностей. Прочному сохранению материала в памяти помогает упорядоченная сеть ассоциаций. Поиск ассоциаций (или, в меньшей степени, осознание возможных взаимосвязей между событиями, предметами и т.п.) быстро превращается в увлекательную игру. </w:t>
      </w:r>
    </w:p>
    <w:p w:rsidR="00FF3EC7" w:rsidRPr="002D4A66" w:rsidRDefault="00FF3EC7" w:rsidP="00FF3EC7">
      <w:pPr>
        <w:pStyle w:val="21"/>
        <w:spacing w:after="0" w:line="360" w:lineRule="auto"/>
        <w:ind w:firstLine="709"/>
        <w:contextualSpacing/>
        <w:jc w:val="both"/>
        <w:rPr>
          <w:rFonts w:ascii="Times New Roman" w:hAnsi="Times New Roman"/>
          <w:sz w:val="28"/>
          <w:szCs w:val="28"/>
        </w:rPr>
      </w:pPr>
      <w:r w:rsidRPr="002D4A66">
        <w:rPr>
          <w:rFonts w:ascii="Times New Roman" w:hAnsi="Times New Roman"/>
          <w:sz w:val="28"/>
          <w:szCs w:val="28"/>
        </w:rPr>
        <w:t>Культивируя игровой аспект тренировки у детей, можно улучшить память, не прилагая особых усилий.</w:t>
      </w:r>
    </w:p>
    <w:p w:rsidR="00FF3EC7" w:rsidRPr="002D4A66" w:rsidRDefault="00FF3EC7" w:rsidP="00FF3EC7">
      <w:pPr>
        <w:pStyle w:val="21"/>
        <w:spacing w:after="0" w:line="360" w:lineRule="auto"/>
        <w:ind w:firstLine="709"/>
        <w:contextualSpacing/>
        <w:jc w:val="both"/>
        <w:rPr>
          <w:rFonts w:ascii="Times New Roman" w:hAnsi="Times New Roman"/>
          <w:sz w:val="28"/>
          <w:szCs w:val="28"/>
        </w:rPr>
      </w:pPr>
      <w:r w:rsidRPr="002D4A66">
        <w:rPr>
          <w:rFonts w:ascii="Times New Roman" w:hAnsi="Times New Roman"/>
          <w:sz w:val="28"/>
          <w:szCs w:val="28"/>
        </w:rPr>
        <w:t>То, что мы называем ассоциацией по сходству (и контрасту), представляет собой трансформацию образа, которая состоит в том, что данный образ частично становиться иным, а частично остается еще прежним (длинная коробка – длинная полоса). Проще говоря, здесь имеет место частичное, т.е. постепенное, непрерывное изменение.</w:t>
      </w:r>
    </w:p>
    <w:p w:rsidR="00FF3EC7" w:rsidRPr="002D4A66" w:rsidRDefault="00FF3EC7" w:rsidP="00FF3EC7">
      <w:pPr>
        <w:pStyle w:val="21"/>
        <w:numPr>
          <w:ilvl w:val="0"/>
          <w:numId w:val="12"/>
        </w:numPr>
        <w:spacing w:after="0" w:line="360" w:lineRule="auto"/>
        <w:ind w:left="0" w:firstLine="709"/>
        <w:contextualSpacing/>
        <w:jc w:val="both"/>
        <w:rPr>
          <w:rFonts w:ascii="Times New Roman" w:hAnsi="Times New Roman"/>
          <w:sz w:val="28"/>
          <w:szCs w:val="28"/>
        </w:rPr>
      </w:pPr>
      <w:r w:rsidRPr="002D4A66">
        <w:rPr>
          <w:rFonts w:ascii="Times New Roman" w:hAnsi="Times New Roman"/>
          <w:sz w:val="28"/>
          <w:szCs w:val="28"/>
        </w:rPr>
        <w:t>Прием   Квинтилиана. Архитектурный тип запоминания.</w:t>
      </w:r>
    </w:p>
    <w:p w:rsidR="00FF3EC7" w:rsidRPr="002D4A66" w:rsidRDefault="00FF3EC7" w:rsidP="00FF3EC7">
      <w:pPr>
        <w:pStyle w:val="21"/>
        <w:spacing w:after="0" w:line="360" w:lineRule="auto"/>
        <w:ind w:firstLine="709"/>
        <w:contextualSpacing/>
        <w:jc w:val="both"/>
        <w:rPr>
          <w:rFonts w:ascii="Times New Roman" w:hAnsi="Times New Roman"/>
          <w:sz w:val="28"/>
          <w:szCs w:val="28"/>
        </w:rPr>
      </w:pPr>
      <w:r w:rsidRPr="002D4A66">
        <w:rPr>
          <w:rFonts w:ascii="Times New Roman" w:hAnsi="Times New Roman"/>
          <w:sz w:val="28"/>
          <w:szCs w:val="28"/>
        </w:rPr>
        <w:t>«Для того, чтобы сформировать в памяти ряд мест… нужно вспомнить какое-нибудь здание по возможности более просторное и состоящее из нескольких помещений  - передней, гостиной, спален и кабинетов,  - и, проходя также мимо статуй и других деталей, которыми они украшены... Образы, которые будут помогать нам вспоминать речь... располагаются затем в воображении по местам здания, которые будут запечатлены в памяти. Теперь, как  только потребуется оживить  память о фактах, следует посетить по очереди все эти места и востребовать у их хранителей то, что было в них помечено... [8, с.437]. Этот прием использовали ораторы. Квинтилиановы примеры образов: якорь - вопросы мореплавания; меч - вопросы военных действий.</w:t>
      </w:r>
    </w:p>
    <w:p w:rsidR="00FF3EC7" w:rsidRPr="002D4A66" w:rsidRDefault="00FF3EC7" w:rsidP="00FF3EC7">
      <w:pPr>
        <w:pStyle w:val="21"/>
        <w:spacing w:after="0" w:line="360" w:lineRule="auto"/>
        <w:ind w:firstLine="709"/>
        <w:contextualSpacing/>
        <w:jc w:val="both"/>
        <w:rPr>
          <w:rFonts w:ascii="Times New Roman" w:hAnsi="Times New Roman"/>
          <w:sz w:val="28"/>
          <w:szCs w:val="28"/>
        </w:rPr>
      </w:pPr>
      <w:r w:rsidRPr="002D4A66">
        <w:rPr>
          <w:rFonts w:ascii="Times New Roman" w:hAnsi="Times New Roman"/>
          <w:sz w:val="28"/>
          <w:szCs w:val="28"/>
        </w:rPr>
        <w:t>Этот прием использовался в таких упражнениях как "Предметы и слова", "Предметы и цвет", "Кто больше всех запомнит".</w:t>
      </w:r>
    </w:p>
    <w:p w:rsidR="00FF3EC7" w:rsidRPr="002D4A66" w:rsidRDefault="00FF3EC7" w:rsidP="00FF3EC7">
      <w:pPr>
        <w:pStyle w:val="af1"/>
        <w:spacing w:before="0" w:beforeAutospacing="0" w:after="0" w:afterAutospacing="0" w:line="360" w:lineRule="auto"/>
        <w:ind w:firstLine="709"/>
        <w:contextualSpacing/>
        <w:jc w:val="both"/>
        <w:rPr>
          <w:sz w:val="28"/>
          <w:szCs w:val="28"/>
        </w:rPr>
      </w:pPr>
      <w:r w:rsidRPr="002D4A66">
        <w:rPr>
          <w:rStyle w:val="af2"/>
          <w:b w:val="0"/>
          <w:sz w:val="28"/>
          <w:szCs w:val="28"/>
        </w:rPr>
        <w:t>Зрительную</w:t>
      </w:r>
      <w:r w:rsidRPr="002D4A66">
        <w:rPr>
          <w:sz w:val="28"/>
          <w:szCs w:val="28"/>
        </w:rPr>
        <w:t xml:space="preserve"> память детей хорошо развивает игра (похожая на "Ящик") под названием "Найди сам". Для нее необходимо скле</w:t>
      </w:r>
      <w:r>
        <w:rPr>
          <w:sz w:val="28"/>
          <w:szCs w:val="28"/>
        </w:rPr>
        <w:t>ить 4 и 3 коробка из-</w:t>
      </w:r>
      <w:r>
        <w:rPr>
          <w:sz w:val="28"/>
          <w:szCs w:val="28"/>
        </w:rPr>
        <w:lastRenderedPageBreak/>
        <w:t>под спичек</w:t>
      </w:r>
      <w:r w:rsidRPr="002D4A66">
        <w:rPr>
          <w:sz w:val="28"/>
          <w:szCs w:val="28"/>
        </w:rPr>
        <w:t>, поставив их друг на друга так, чтобы получились 2 башенки. На первом этапе игры в один из коробков кладут, например, пуговицу и коробок закрывают. Ребенку предлагают показать, куда положили пуговицу, в какую из башенок и в какое отделение. На втором, более сложном этапе, в разные отделения одной из башенок прячут уже 2 предмета. На третьем этапе предметы убирают в разные башенки, и ребенку нужно вспомнить, где что лежит. Открывать отделения башенки кроха может сразу после того, как предмет был спрятан (это развитие кратковременной зрительной памяти) или, к примеру, через полчаса, а для старшего дошкольного возраста - на следующий день (развитие долговременной зрительной памяти).</w:t>
      </w:r>
    </w:p>
    <w:p w:rsidR="00FF3EC7" w:rsidRDefault="00FF3EC7" w:rsidP="00FF3EC7">
      <w:pPr>
        <w:pStyle w:val="af1"/>
        <w:spacing w:before="0" w:beforeAutospacing="0" w:after="0" w:afterAutospacing="0" w:line="360" w:lineRule="auto"/>
        <w:ind w:firstLine="709"/>
        <w:contextualSpacing/>
        <w:jc w:val="both"/>
        <w:rPr>
          <w:sz w:val="28"/>
          <w:szCs w:val="28"/>
        </w:rPr>
      </w:pPr>
      <w:r w:rsidRPr="002D4A66">
        <w:rPr>
          <w:rStyle w:val="af2"/>
          <w:b w:val="0"/>
          <w:sz w:val="28"/>
          <w:szCs w:val="28"/>
        </w:rPr>
        <w:t>Слуховую</w:t>
      </w:r>
      <w:r w:rsidRPr="002D4A66">
        <w:rPr>
          <w:sz w:val="28"/>
          <w:szCs w:val="28"/>
        </w:rPr>
        <w:t xml:space="preserve"> память развивает игра "Чудесные слова". Необходимо подобрать 20 слов, связанных между собой по смыслу: должно получиться 10 пар, например: еда-ложка, окно-дверь, лицо-нос, яблоко-банан, кошка-собака. Эти слова читаются ребенку</w:t>
      </w:r>
      <w:r w:rsidRPr="002534D2">
        <w:rPr>
          <w:sz w:val="28"/>
          <w:szCs w:val="28"/>
        </w:rPr>
        <w:t xml:space="preserve"> 3 раза, причем, пары интонационно выделяются. Через некоторое время малышу повторяют только первые слова пар, а вторые он должен вспомнить. Это тренировка кратковременной слуховой памяти. </w:t>
      </w:r>
    </w:p>
    <w:p w:rsidR="00FF3EC7" w:rsidRPr="002D4A66" w:rsidRDefault="00FF3EC7" w:rsidP="00FF3EC7">
      <w:pPr>
        <w:spacing w:after="0" w:line="360" w:lineRule="auto"/>
        <w:ind w:firstLine="709"/>
        <w:contextualSpacing/>
        <w:jc w:val="both"/>
        <w:rPr>
          <w:rFonts w:ascii="Times New Roman" w:hAnsi="Times New Roman"/>
          <w:color w:val="000000"/>
          <w:sz w:val="28"/>
          <w:szCs w:val="28"/>
        </w:rPr>
      </w:pPr>
      <w:r w:rsidRPr="002D4A66">
        <w:rPr>
          <w:rFonts w:ascii="Times New Roman" w:hAnsi="Times New Roman"/>
          <w:color w:val="000000"/>
          <w:sz w:val="28"/>
          <w:szCs w:val="28"/>
        </w:rPr>
        <w:t>Развитие познавательных процессов у учеников не происходит при шаблонном изложении материала. Щукина Г. И. отмечала, что в деятельности учителей есть общие черты, способствующие развитию познавательных пр</w:t>
      </w:r>
      <w:r w:rsidRPr="002D4A66">
        <w:rPr>
          <w:rFonts w:ascii="Times New Roman" w:hAnsi="Times New Roman"/>
          <w:color w:val="000000"/>
          <w:sz w:val="28"/>
          <w:szCs w:val="28"/>
        </w:rPr>
        <w:t>о</w:t>
      </w:r>
      <w:r w:rsidRPr="002D4A66">
        <w:rPr>
          <w:rFonts w:ascii="Times New Roman" w:hAnsi="Times New Roman"/>
          <w:color w:val="000000"/>
          <w:sz w:val="28"/>
          <w:szCs w:val="28"/>
        </w:rPr>
        <w:t>цессов учащихся:</w:t>
      </w:r>
    </w:p>
    <w:p w:rsidR="00FF3EC7" w:rsidRPr="002D4A66" w:rsidRDefault="00FF3EC7" w:rsidP="00FF3EC7">
      <w:pPr>
        <w:spacing w:after="0" w:line="360" w:lineRule="auto"/>
        <w:ind w:firstLine="709"/>
        <w:contextualSpacing/>
        <w:jc w:val="both"/>
        <w:rPr>
          <w:rFonts w:ascii="Times New Roman" w:hAnsi="Times New Roman"/>
          <w:color w:val="000000"/>
          <w:sz w:val="28"/>
          <w:szCs w:val="28"/>
        </w:rPr>
      </w:pPr>
      <w:r w:rsidRPr="002D4A66">
        <w:rPr>
          <w:rFonts w:ascii="Times New Roman" w:hAnsi="Times New Roman"/>
          <w:color w:val="000000"/>
          <w:sz w:val="28"/>
          <w:szCs w:val="28"/>
        </w:rPr>
        <w:t>- целенаправленность в воспитании познавательных интересов;</w:t>
      </w:r>
    </w:p>
    <w:p w:rsidR="00FF3EC7" w:rsidRPr="002D4A66" w:rsidRDefault="00FF3EC7" w:rsidP="00FF3EC7">
      <w:pPr>
        <w:spacing w:after="0" w:line="360" w:lineRule="auto"/>
        <w:ind w:firstLine="709"/>
        <w:contextualSpacing/>
        <w:jc w:val="both"/>
        <w:rPr>
          <w:rFonts w:ascii="Times New Roman" w:hAnsi="Times New Roman"/>
          <w:color w:val="000000"/>
          <w:sz w:val="28"/>
          <w:szCs w:val="28"/>
        </w:rPr>
      </w:pPr>
      <w:r w:rsidRPr="002D4A66">
        <w:rPr>
          <w:rFonts w:ascii="Times New Roman" w:hAnsi="Times New Roman"/>
          <w:color w:val="000000"/>
          <w:sz w:val="28"/>
          <w:szCs w:val="28"/>
        </w:rPr>
        <w:t>- понимание, что забота о многогранных интересах, об отношении р</w:t>
      </w:r>
      <w:r w:rsidRPr="002D4A66">
        <w:rPr>
          <w:rFonts w:ascii="Times New Roman" w:hAnsi="Times New Roman"/>
          <w:color w:val="000000"/>
          <w:sz w:val="28"/>
          <w:szCs w:val="28"/>
        </w:rPr>
        <w:t>е</w:t>
      </w:r>
      <w:r w:rsidRPr="002D4A66">
        <w:rPr>
          <w:rFonts w:ascii="Times New Roman" w:hAnsi="Times New Roman"/>
          <w:color w:val="000000"/>
          <w:sz w:val="28"/>
          <w:szCs w:val="28"/>
        </w:rPr>
        <w:t>бенка к своему делу - важнейшая составная часть работы учителя;</w:t>
      </w:r>
    </w:p>
    <w:p w:rsidR="00FF3EC7" w:rsidRPr="002D4A66" w:rsidRDefault="00FF3EC7" w:rsidP="00FF3EC7">
      <w:pPr>
        <w:spacing w:after="0" w:line="360" w:lineRule="auto"/>
        <w:ind w:firstLine="709"/>
        <w:contextualSpacing/>
        <w:jc w:val="both"/>
        <w:rPr>
          <w:rFonts w:ascii="Times New Roman" w:hAnsi="Times New Roman"/>
          <w:color w:val="000000"/>
          <w:sz w:val="28"/>
          <w:szCs w:val="28"/>
        </w:rPr>
      </w:pPr>
      <w:r w:rsidRPr="002D4A66">
        <w:rPr>
          <w:rFonts w:ascii="Times New Roman" w:hAnsi="Times New Roman"/>
          <w:color w:val="000000"/>
          <w:sz w:val="28"/>
          <w:szCs w:val="28"/>
        </w:rPr>
        <w:t>- использование богатств системы знаний, их полноты, глубины;</w:t>
      </w:r>
    </w:p>
    <w:p w:rsidR="00FF3EC7" w:rsidRPr="002D4A66" w:rsidRDefault="00FF3EC7" w:rsidP="00FF3EC7">
      <w:pPr>
        <w:spacing w:after="0" w:line="360" w:lineRule="auto"/>
        <w:ind w:firstLine="709"/>
        <w:contextualSpacing/>
        <w:jc w:val="both"/>
        <w:rPr>
          <w:rFonts w:ascii="Times New Roman" w:hAnsi="Times New Roman"/>
          <w:color w:val="000000"/>
          <w:sz w:val="28"/>
          <w:szCs w:val="28"/>
        </w:rPr>
      </w:pPr>
      <w:r w:rsidRPr="002D4A66">
        <w:rPr>
          <w:rFonts w:ascii="Times New Roman" w:hAnsi="Times New Roman"/>
          <w:color w:val="000000"/>
          <w:sz w:val="28"/>
          <w:szCs w:val="28"/>
        </w:rPr>
        <w:t>- понимание, что у каждого ребенка можно развить интерес к тем или иным знаниям;</w:t>
      </w:r>
    </w:p>
    <w:p w:rsidR="00FF3EC7" w:rsidRPr="002D4A66" w:rsidRDefault="00FF3EC7" w:rsidP="00FF3EC7">
      <w:pPr>
        <w:spacing w:after="0" w:line="360" w:lineRule="auto"/>
        <w:ind w:firstLine="709"/>
        <w:contextualSpacing/>
        <w:jc w:val="both"/>
        <w:rPr>
          <w:rFonts w:ascii="Times New Roman" w:hAnsi="Times New Roman"/>
          <w:sz w:val="28"/>
          <w:szCs w:val="28"/>
        </w:rPr>
      </w:pPr>
      <w:r w:rsidRPr="002D4A66">
        <w:rPr>
          <w:rFonts w:ascii="Times New Roman" w:hAnsi="Times New Roman"/>
          <w:color w:val="000000"/>
          <w:sz w:val="28"/>
          <w:szCs w:val="28"/>
        </w:rPr>
        <w:t xml:space="preserve">- внимание к успехам каждого ученика, что поддерживает в ученике веру в свои силы. Радость от успеха, связанная с преодолением трудностей, </w:t>
      </w:r>
      <w:r w:rsidRPr="002D4A66">
        <w:rPr>
          <w:rFonts w:ascii="Times New Roman" w:hAnsi="Times New Roman"/>
          <w:color w:val="000000"/>
          <w:sz w:val="28"/>
          <w:szCs w:val="28"/>
        </w:rPr>
        <w:lastRenderedPageBreak/>
        <w:t>является важным стимулом поддержания и укрепления познавательного и</w:t>
      </w:r>
      <w:r w:rsidRPr="002D4A66">
        <w:rPr>
          <w:rFonts w:ascii="Times New Roman" w:hAnsi="Times New Roman"/>
          <w:color w:val="000000"/>
          <w:sz w:val="28"/>
          <w:szCs w:val="28"/>
        </w:rPr>
        <w:t>н</w:t>
      </w:r>
      <w:r w:rsidRPr="002D4A66">
        <w:rPr>
          <w:rFonts w:ascii="Times New Roman" w:hAnsi="Times New Roman"/>
          <w:color w:val="000000"/>
          <w:sz w:val="28"/>
          <w:szCs w:val="28"/>
        </w:rPr>
        <w:t>тереса.</w:t>
      </w:r>
      <w:r w:rsidRPr="002D4A66">
        <w:rPr>
          <w:rFonts w:ascii="Times New Roman" w:hAnsi="Times New Roman"/>
          <w:sz w:val="28"/>
          <w:szCs w:val="28"/>
          <w:vertAlign w:val="superscript"/>
        </w:rPr>
        <w:t xml:space="preserve"> </w:t>
      </w:r>
    </w:p>
    <w:p w:rsidR="00FF3EC7" w:rsidRPr="00AA08B1" w:rsidRDefault="00FF3EC7" w:rsidP="00FF3EC7">
      <w:pPr>
        <w:pStyle w:val="21"/>
        <w:spacing w:after="0" w:line="360" w:lineRule="auto"/>
        <w:ind w:firstLine="709"/>
        <w:contextualSpacing/>
        <w:jc w:val="both"/>
        <w:rPr>
          <w:rFonts w:ascii="Times New Roman" w:hAnsi="Times New Roman"/>
          <w:sz w:val="28"/>
          <w:szCs w:val="28"/>
        </w:rPr>
      </w:pPr>
      <w:r w:rsidRPr="00AA08B1">
        <w:rPr>
          <w:rFonts w:ascii="Times New Roman" w:hAnsi="Times New Roman"/>
          <w:sz w:val="28"/>
          <w:szCs w:val="28"/>
        </w:rPr>
        <w:t>Роль ведущего занятия по развитию образной памяти: стараясь вовлечь детей в игру, включить в работу их внутреннее внимание, направить его на осознание того, что в них происходит во время игры, ведущий должен уметь гибко изменять свою позицию: активно увлекающим, показывающим, ни в коем случае не заставляя, не оценивая, не наказывая.</w:t>
      </w:r>
    </w:p>
    <w:p w:rsidR="00FF3EC7" w:rsidRPr="00AA08B1" w:rsidRDefault="00FF3EC7" w:rsidP="00FF3EC7">
      <w:pPr>
        <w:pStyle w:val="21"/>
        <w:spacing w:after="0" w:line="360" w:lineRule="auto"/>
        <w:ind w:firstLine="709"/>
        <w:contextualSpacing/>
        <w:jc w:val="both"/>
        <w:rPr>
          <w:rFonts w:ascii="Times New Roman" w:hAnsi="Times New Roman"/>
          <w:sz w:val="28"/>
          <w:szCs w:val="28"/>
        </w:rPr>
      </w:pPr>
      <w:r w:rsidRPr="00AA08B1">
        <w:rPr>
          <w:rFonts w:ascii="Times New Roman" w:hAnsi="Times New Roman"/>
          <w:sz w:val="28"/>
          <w:szCs w:val="28"/>
        </w:rPr>
        <w:t>Экспрессия ведущего при показе упражнений совершенно необходима, т.к. она облегчает детям подражание и, эмоционально заряжая их, усиливает их ощущения.</w:t>
      </w:r>
    </w:p>
    <w:p w:rsidR="00FF3EC7" w:rsidRPr="00AA08B1" w:rsidRDefault="00FF3EC7" w:rsidP="00FF3EC7">
      <w:pPr>
        <w:pStyle w:val="21"/>
        <w:spacing w:after="0" w:line="360" w:lineRule="auto"/>
        <w:ind w:firstLine="709"/>
        <w:contextualSpacing/>
        <w:jc w:val="both"/>
        <w:rPr>
          <w:rFonts w:ascii="Times New Roman" w:hAnsi="Times New Roman"/>
          <w:sz w:val="28"/>
          <w:szCs w:val="28"/>
        </w:rPr>
      </w:pPr>
      <w:r w:rsidRPr="00AA08B1">
        <w:rPr>
          <w:rFonts w:ascii="Times New Roman" w:hAnsi="Times New Roman"/>
          <w:sz w:val="28"/>
          <w:szCs w:val="28"/>
        </w:rPr>
        <w:t>Своевременные по ходу игры комментарии ведущего: название ощущений, указание их места (механизации), характера, эмоциональной агрессии, ассоциативного образа, помогают усиливать эти ощущения, удержать на них внимание ребенка.</w:t>
      </w:r>
    </w:p>
    <w:p w:rsidR="00FF3EC7" w:rsidRPr="00AA08B1" w:rsidRDefault="00FF3EC7" w:rsidP="00FF3EC7">
      <w:pPr>
        <w:pStyle w:val="21"/>
        <w:spacing w:after="0" w:line="360" w:lineRule="auto"/>
        <w:ind w:firstLine="709"/>
        <w:contextualSpacing/>
        <w:jc w:val="both"/>
        <w:rPr>
          <w:rFonts w:ascii="Times New Roman" w:hAnsi="Times New Roman"/>
          <w:sz w:val="28"/>
          <w:szCs w:val="28"/>
        </w:rPr>
      </w:pPr>
      <w:r w:rsidRPr="00AA08B1">
        <w:rPr>
          <w:rFonts w:ascii="Times New Roman" w:hAnsi="Times New Roman"/>
          <w:sz w:val="28"/>
          <w:szCs w:val="28"/>
        </w:rPr>
        <w:t>На занятиях все дети успешны: правильно все, что они делают, разыгрывая тот или иной образ, при этом каждый делает по-своему, как может. Но у всех возникают эмоции, образы, каждый ребенок может уловить и научиться их произвольно регулировать.</w:t>
      </w:r>
    </w:p>
    <w:p w:rsidR="00FF3EC7" w:rsidRPr="00AA08B1" w:rsidRDefault="00FF3EC7" w:rsidP="00FF3EC7">
      <w:pPr>
        <w:pStyle w:val="21"/>
        <w:spacing w:after="0" w:line="360" w:lineRule="auto"/>
        <w:ind w:firstLine="709"/>
        <w:contextualSpacing/>
        <w:jc w:val="both"/>
        <w:rPr>
          <w:rFonts w:ascii="Times New Roman" w:hAnsi="Times New Roman"/>
          <w:sz w:val="28"/>
          <w:szCs w:val="28"/>
        </w:rPr>
      </w:pPr>
      <w:r w:rsidRPr="00AA08B1">
        <w:rPr>
          <w:rFonts w:ascii="Times New Roman" w:hAnsi="Times New Roman"/>
          <w:sz w:val="28"/>
          <w:szCs w:val="28"/>
        </w:rPr>
        <w:t>Полная дифференциация и осознание всех своих ощущений детьми, пожалуй, невозможны, да и не обязательны. Сосредоточение внимания хотя бы на одном своем ощущении, или сравнение пары ощущений желательно и  необходимо.</w:t>
      </w:r>
    </w:p>
    <w:p w:rsidR="00AE0B7A" w:rsidRPr="00303C41" w:rsidRDefault="00FF3EC7" w:rsidP="00303C41">
      <w:pPr>
        <w:pStyle w:val="21"/>
        <w:spacing w:after="0" w:line="360" w:lineRule="auto"/>
        <w:ind w:firstLine="709"/>
        <w:contextualSpacing/>
        <w:jc w:val="both"/>
        <w:rPr>
          <w:rFonts w:ascii="Times New Roman" w:hAnsi="Times New Roman"/>
          <w:sz w:val="28"/>
          <w:szCs w:val="28"/>
        </w:rPr>
      </w:pPr>
      <w:r w:rsidRPr="00AA08B1">
        <w:rPr>
          <w:rFonts w:ascii="Times New Roman" w:hAnsi="Times New Roman"/>
          <w:sz w:val="28"/>
          <w:szCs w:val="28"/>
        </w:rPr>
        <w:t xml:space="preserve">Заключительная часть занятия направлена на закрепление положительного эффекта, стимулирующего и упорядочивающего психическую и физическую активность детей, приведение в равновесие их эмоционального состояния, улучшение самочувствия и настроения. </w:t>
      </w:r>
    </w:p>
    <w:p w:rsidR="000D7D45" w:rsidRDefault="000D7D45" w:rsidP="000D7D45">
      <w:pPr>
        <w:spacing w:after="0"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На первом этапе исследования была проанализирована литература по теме исследования, на основании чего сформирован методический аппарат.</w:t>
      </w:r>
    </w:p>
    <w:p w:rsidR="000D7D45" w:rsidRDefault="000D7D45" w:rsidP="000D7D45">
      <w:pPr>
        <w:spacing w:after="0"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Задачей второго этапа исследования стало выявление уровней эффективности непосредственного и опосредованного запоминания у </w:t>
      </w:r>
      <w:r>
        <w:rPr>
          <w:rFonts w:ascii="Times New Roman" w:hAnsi="Times New Roman"/>
          <w:color w:val="000000"/>
          <w:sz w:val="28"/>
          <w:szCs w:val="28"/>
        </w:rPr>
        <w:lastRenderedPageBreak/>
        <w:t xml:space="preserve">младших </w:t>
      </w:r>
      <w:r w:rsidR="00751310">
        <w:rPr>
          <w:rFonts w:ascii="Times New Roman" w:hAnsi="Times New Roman"/>
          <w:color w:val="000000"/>
          <w:sz w:val="28"/>
          <w:szCs w:val="28"/>
        </w:rPr>
        <w:t>и старших подростков</w:t>
      </w:r>
      <w:r>
        <w:rPr>
          <w:rFonts w:ascii="Times New Roman" w:hAnsi="Times New Roman"/>
          <w:color w:val="000000"/>
          <w:sz w:val="28"/>
          <w:szCs w:val="28"/>
        </w:rPr>
        <w:t xml:space="preserve">. Было получено, что в обоих случаях у </w:t>
      </w:r>
      <w:r w:rsidR="00751310">
        <w:rPr>
          <w:rFonts w:ascii="Times New Roman" w:hAnsi="Times New Roman"/>
          <w:color w:val="000000"/>
          <w:sz w:val="28"/>
          <w:szCs w:val="28"/>
        </w:rPr>
        <w:t>старших подростков</w:t>
      </w:r>
      <w:r>
        <w:rPr>
          <w:rFonts w:ascii="Times New Roman" w:hAnsi="Times New Roman"/>
          <w:color w:val="000000"/>
          <w:sz w:val="28"/>
          <w:szCs w:val="28"/>
        </w:rPr>
        <w:t xml:space="preserve"> показатели оказывались выше. В целом в выборке отмечается преобладание средних уровней развития памяти.</w:t>
      </w:r>
    </w:p>
    <w:p w:rsidR="000D7D45" w:rsidRDefault="00AE0B7A" w:rsidP="000D7D45">
      <w:pPr>
        <w:spacing w:after="0"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На третьем этапе экспериментального исследования д</w:t>
      </w:r>
      <w:r w:rsidR="000D7D45">
        <w:rPr>
          <w:rFonts w:ascii="Times New Roman" w:hAnsi="Times New Roman"/>
          <w:color w:val="000000"/>
          <w:sz w:val="28"/>
          <w:szCs w:val="28"/>
        </w:rPr>
        <w:t>остоверность коэффициент</w:t>
      </w:r>
      <w:r>
        <w:rPr>
          <w:rFonts w:ascii="Times New Roman" w:hAnsi="Times New Roman"/>
          <w:color w:val="000000"/>
          <w:sz w:val="28"/>
          <w:szCs w:val="28"/>
        </w:rPr>
        <w:t>ов корреляции подтвердила, что</w:t>
      </w:r>
      <w:r w:rsidR="000D7D45">
        <w:rPr>
          <w:rFonts w:ascii="Times New Roman" w:hAnsi="Times New Roman"/>
          <w:color w:val="000000"/>
          <w:sz w:val="28"/>
          <w:szCs w:val="28"/>
        </w:rPr>
        <w:t xml:space="preserve"> </w:t>
      </w:r>
      <w:r>
        <w:rPr>
          <w:rFonts w:ascii="Times New Roman" w:hAnsi="Times New Roman"/>
          <w:color w:val="000000"/>
          <w:sz w:val="28"/>
          <w:szCs w:val="28"/>
        </w:rPr>
        <w:t xml:space="preserve">между опосредованным и непосредственным запоминанием существует прямая взаимосвязь. При этом в группе </w:t>
      </w:r>
      <w:r w:rsidR="00751310">
        <w:rPr>
          <w:rFonts w:ascii="Times New Roman" w:hAnsi="Times New Roman"/>
          <w:color w:val="000000"/>
          <w:sz w:val="28"/>
          <w:szCs w:val="28"/>
        </w:rPr>
        <w:t>старших подростков</w:t>
      </w:r>
      <w:r>
        <w:rPr>
          <w:rFonts w:ascii="Times New Roman" w:hAnsi="Times New Roman"/>
          <w:color w:val="000000"/>
          <w:sz w:val="28"/>
          <w:szCs w:val="28"/>
        </w:rPr>
        <w:t xml:space="preserve"> данная связь является менее тесной: мы связываем это с повышением роли осмысленного запоминания по сравнению с запечатлением и механическим запоминанием.</w:t>
      </w:r>
    </w:p>
    <w:p w:rsidR="000D7D45" w:rsidRPr="00182AA7" w:rsidRDefault="000D7D45" w:rsidP="000D7D45">
      <w:pPr>
        <w:spacing w:after="0"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Следовательно, гипотеза исследования подтверждена.</w:t>
      </w:r>
      <w:r w:rsidR="00AE0B7A">
        <w:rPr>
          <w:rFonts w:ascii="Times New Roman" w:hAnsi="Times New Roman"/>
          <w:color w:val="000000"/>
          <w:sz w:val="28"/>
          <w:szCs w:val="28"/>
        </w:rPr>
        <w:t xml:space="preserve"> На основе полученных результатов даны рекомендации.</w:t>
      </w:r>
    </w:p>
    <w:p w:rsidR="000D7D45" w:rsidRPr="000D7D45" w:rsidRDefault="000D7D45" w:rsidP="00FF3EC7">
      <w:pPr>
        <w:pStyle w:val="21"/>
        <w:spacing w:after="0" w:line="360" w:lineRule="auto"/>
        <w:ind w:firstLine="709"/>
        <w:contextualSpacing/>
        <w:jc w:val="both"/>
        <w:rPr>
          <w:rFonts w:ascii="Times New Roman" w:hAnsi="Times New Roman"/>
          <w:b/>
          <w:sz w:val="28"/>
          <w:szCs w:val="28"/>
        </w:rPr>
      </w:pPr>
    </w:p>
    <w:p w:rsidR="000D7D45" w:rsidRPr="000D7D45" w:rsidRDefault="000D7D45" w:rsidP="00FF3EC7">
      <w:pPr>
        <w:pStyle w:val="21"/>
        <w:spacing w:after="0" w:line="360" w:lineRule="auto"/>
        <w:ind w:firstLine="709"/>
        <w:contextualSpacing/>
        <w:jc w:val="both"/>
        <w:rPr>
          <w:rFonts w:ascii="Times New Roman" w:hAnsi="Times New Roman"/>
          <w:sz w:val="28"/>
          <w:szCs w:val="28"/>
        </w:rPr>
      </w:pPr>
    </w:p>
    <w:p w:rsidR="00FF3EC7" w:rsidRPr="006E0AEE" w:rsidRDefault="00FF3EC7" w:rsidP="006E0AEE">
      <w:pPr>
        <w:spacing w:after="0" w:line="360" w:lineRule="auto"/>
        <w:contextualSpacing/>
        <w:jc w:val="center"/>
        <w:rPr>
          <w:rFonts w:ascii="Times New Roman" w:hAnsi="Times New Roman"/>
          <w:b/>
          <w:sz w:val="28"/>
          <w:szCs w:val="28"/>
        </w:rPr>
      </w:pPr>
    </w:p>
    <w:p w:rsidR="006E0AEE" w:rsidRPr="00303C41" w:rsidRDefault="00FF3EC7" w:rsidP="00751310">
      <w:pPr>
        <w:pStyle w:val="1"/>
        <w:jc w:val="center"/>
        <w:rPr>
          <w:rFonts w:ascii="Times New Roman" w:hAnsi="Times New Roman"/>
          <w:b w:val="0"/>
          <w:sz w:val="28"/>
          <w:szCs w:val="28"/>
        </w:rPr>
      </w:pPr>
      <w:r>
        <w:rPr>
          <w:rFonts w:ascii="Times New Roman" w:hAnsi="Times New Roman"/>
          <w:b w:val="0"/>
          <w:sz w:val="28"/>
          <w:szCs w:val="28"/>
        </w:rPr>
        <w:br w:type="page"/>
      </w:r>
      <w:bookmarkStart w:id="35" w:name="_Toc452417137"/>
      <w:bookmarkStart w:id="36" w:name="_Toc454298732"/>
      <w:bookmarkStart w:id="37" w:name="_Toc454298908"/>
      <w:r w:rsidR="00303C41" w:rsidRPr="00303C41">
        <w:rPr>
          <w:rFonts w:ascii="Times New Roman" w:hAnsi="Times New Roman"/>
          <w:b w:val="0"/>
          <w:sz w:val="28"/>
          <w:szCs w:val="28"/>
        </w:rPr>
        <w:lastRenderedPageBreak/>
        <w:t>ЗАКЛЮЧЕНИЕ</w:t>
      </w:r>
      <w:bookmarkEnd w:id="35"/>
      <w:bookmarkEnd w:id="36"/>
      <w:bookmarkEnd w:id="37"/>
    </w:p>
    <w:p w:rsidR="006E0AEE" w:rsidRPr="006E0AEE" w:rsidRDefault="006E0AEE" w:rsidP="006E0AEE">
      <w:pPr>
        <w:spacing w:after="0" w:line="360" w:lineRule="auto"/>
        <w:contextualSpacing/>
        <w:jc w:val="center"/>
        <w:rPr>
          <w:rFonts w:ascii="Times New Roman" w:hAnsi="Times New Roman"/>
          <w:b/>
          <w:sz w:val="28"/>
          <w:szCs w:val="28"/>
        </w:rPr>
      </w:pPr>
    </w:p>
    <w:p w:rsidR="00AE0B7A" w:rsidRPr="00AE0B7A" w:rsidRDefault="00AE0B7A" w:rsidP="00AE0B7A">
      <w:pPr>
        <w:spacing w:after="0" w:line="360" w:lineRule="auto"/>
        <w:ind w:firstLine="709"/>
        <w:contextualSpacing/>
        <w:jc w:val="both"/>
        <w:rPr>
          <w:rFonts w:ascii="Times New Roman" w:hAnsi="Times New Roman"/>
          <w:sz w:val="28"/>
          <w:szCs w:val="28"/>
        </w:rPr>
      </w:pPr>
      <w:r w:rsidRPr="00AE0B7A">
        <w:rPr>
          <w:rFonts w:ascii="Times New Roman" w:hAnsi="Times New Roman"/>
          <w:color w:val="000000"/>
          <w:sz w:val="28"/>
          <w:szCs w:val="28"/>
        </w:rPr>
        <w:t xml:space="preserve">Память – это сложный процесс преобразования сенсорного и перцептивного материала, получаемого органами чувств; это организация, сохранение и воспроизведение того, что было в прошлом опыте человека. В </w:t>
      </w:r>
      <w:r w:rsidRPr="00AE0B7A">
        <w:rPr>
          <w:rFonts w:ascii="Times New Roman" w:hAnsi="Times New Roman"/>
          <w:sz w:val="28"/>
          <w:szCs w:val="28"/>
        </w:rPr>
        <w:t>настоящее время в науке нет единой и законченной теории памяти. Большое разнообразие гипотетических концепций и моделей обусловлено активизацией поисков, предпринимаемых, особенно в последние годы, представителями различных наук. К двум давним уровням изучения механизмов и закономерностей памяти - психологическому и нейрофизиологическому - сейчас прибавился третий - биохимический. Формируется также кибернетический подход к изучению памяти. Индивидуальные особенности памяти проявляются во времени запоминания, а также ведущем виде памяти.</w:t>
      </w:r>
    </w:p>
    <w:p w:rsidR="00AE0B7A" w:rsidRPr="00392950" w:rsidRDefault="00AE0B7A" w:rsidP="00AE0B7A">
      <w:pPr>
        <w:spacing w:after="0" w:line="360" w:lineRule="auto"/>
        <w:ind w:firstLine="709"/>
        <w:contextualSpacing/>
        <w:jc w:val="both"/>
        <w:rPr>
          <w:rFonts w:ascii="Times New Roman" w:eastAsia="Times New Roman" w:hAnsi="Times New Roman"/>
          <w:sz w:val="28"/>
          <w:szCs w:val="28"/>
          <w:lang w:eastAsia="ru-RU"/>
        </w:rPr>
      </w:pPr>
      <w:r w:rsidRPr="00AE0B7A">
        <w:rPr>
          <w:rFonts w:ascii="Times New Roman" w:hAnsi="Times New Roman"/>
          <w:sz w:val="28"/>
          <w:szCs w:val="28"/>
        </w:rPr>
        <w:t>Запоминание – один из процессов памяти, на его эффективность оказывает влияние способность пользования вспомогательными средствами.</w:t>
      </w:r>
      <w:r w:rsidRPr="00AE0B7A">
        <w:rPr>
          <w:rFonts w:ascii="Times New Roman" w:eastAsia="Times New Roman" w:hAnsi="Times New Roman"/>
          <w:bCs/>
          <w:sz w:val="28"/>
          <w:szCs w:val="28"/>
          <w:lang w:eastAsia="ru-RU"/>
        </w:rPr>
        <w:t xml:space="preserve"> опосредованное запоминание</w:t>
      </w:r>
      <w:r w:rsidRPr="00AE0B7A">
        <w:rPr>
          <w:rFonts w:ascii="Times New Roman" w:eastAsia="Times New Roman" w:hAnsi="Times New Roman"/>
          <w:sz w:val="28"/>
          <w:szCs w:val="28"/>
          <w:lang w:eastAsia="ru-RU"/>
        </w:rPr>
        <w:t xml:space="preserve"> – запоминание с использованием промежуточного, или опосредующего, звена для улучшения </w:t>
      </w:r>
      <w:r w:rsidRPr="00392950">
        <w:rPr>
          <w:rFonts w:ascii="Times New Roman" w:eastAsia="Times New Roman" w:hAnsi="Times New Roman"/>
          <w:sz w:val="28"/>
          <w:szCs w:val="28"/>
          <w:lang w:eastAsia="ru-RU"/>
        </w:rPr>
        <w:t>воспроизведения. Более высокая эффективность опосредованного запоминания объясняется его осмысленностью.</w:t>
      </w:r>
    </w:p>
    <w:p w:rsidR="00392950" w:rsidRPr="00392950" w:rsidRDefault="00392950" w:rsidP="00C50794">
      <w:pPr>
        <w:pStyle w:val="a3"/>
        <w:tabs>
          <w:tab w:val="left" w:pos="993"/>
          <w:tab w:val="left" w:pos="1134"/>
        </w:tabs>
        <w:spacing w:after="0" w:line="360" w:lineRule="auto"/>
        <w:ind w:left="0" w:firstLine="709"/>
        <w:jc w:val="both"/>
        <w:rPr>
          <w:rFonts w:ascii="Times New Roman" w:hAnsi="Times New Roman"/>
          <w:color w:val="000000"/>
          <w:sz w:val="28"/>
          <w:szCs w:val="28"/>
          <w:shd w:val="clear" w:color="auto" w:fill="FFFFFF"/>
        </w:rPr>
      </w:pPr>
      <w:r w:rsidRPr="00392950">
        <w:rPr>
          <w:rFonts w:ascii="Times New Roman" w:hAnsi="Times New Roman"/>
          <w:color w:val="000000"/>
          <w:sz w:val="28"/>
          <w:szCs w:val="28"/>
          <w:shd w:val="clear" w:color="auto" w:fill="FFFFFF"/>
        </w:rPr>
        <w:t>Подросток уже способен управлять своим произвольным запоминанием. Способность к запоминанию (заучиванию) постоянно, но медленно возрастает до 13 лет. С 13 до 15</w:t>
      </w:r>
      <w:r w:rsidR="00751310">
        <w:rPr>
          <w:rFonts w:ascii="Times New Roman" w:hAnsi="Times New Roman"/>
          <w:color w:val="000000"/>
          <w:sz w:val="28"/>
          <w:szCs w:val="28"/>
          <w:shd w:val="clear" w:color="auto" w:fill="FFFFFF"/>
        </w:rPr>
        <w:t>-</w:t>
      </w:r>
      <w:r w:rsidRPr="00392950">
        <w:rPr>
          <w:rFonts w:ascii="Times New Roman" w:hAnsi="Times New Roman"/>
          <w:color w:val="000000"/>
          <w:sz w:val="28"/>
          <w:szCs w:val="28"/>
          <w:shd w:val="clear" w:color="auto" w:fill="FFFFFF"/>
        </w:rPr>
        <w:t>16 лет наблюдается более быстрый рост памяти. В подростковом возрасте память перестраивается, переходя от доминирования механического запоминания к смысловому, при этом перестраивается сама смысловая память — она приобретает опосредованный, логический характер, обязательно включается мышление. Заодно с формой изменяется и содержание запоминаемого - становится более доступным запоминание абстрактного материала. Память работает опосредованно, опираясь на усвоенные знаковые системы, прежде всего — речь.</w:t>
      </w:r>
    </w:p>
    <w:p w:rsidR="00C50794" w:rsidRDefault="00AE0B7A" w:rsidP="00C50794">
      <w:pPr>
        <w:pStyle w:val="a3"/>
        <w:tabs>
          <w:tab w:val="left" w:pos="993"/>
          <w:tab w:val="left" w:pos="1134"/>
        </w:tabs>
        <w:spacing w:after="0" w:line="360" w:lineRule="auto"/>
        <w:ind w:left="0" w:firstLine="709"/>
        <w:jc w:val="both"/>
        <w:rPr>
          <w:rFonts w:ascii="Times New Roman" w:hAnsi="Times New Roman"/>
          <w:color w:val="000000"/>
          <w:sz w:val="28"/>
          <w:szCs w:val="28"/>
        </w:rPr>
      </w:pPr>
      <w:r w:rsidRPr="00392950">
        <w:rPr>
          <w:rFonts w:ascii="Times New Roman" w:hAnsi="Times New Roman"/>
          <w:sz w:val="28"/>
          <w:szCs w:val="28"/>
        </w:rPr>
        <w:lastRenderedPageBreak/>
        <w:t xml:space="preserve">В ходе экспериментального исследования были определены </w:t>
      </w:r>
      <w:r w:rsidR="00392950">
        <w:rPr>
          <w:rFonts w:ascii="Times New Roman" w:hAnsi="Times New Roman"/>
          <w:sz w:val="28"/>
          <w:szCs w:val="28"/>
        </w:rPr>
        <w:t>особенности памяти младших (11-12 лет) и старших (14-15 лет) подростков, при этом изучались процессы</w:t>
      </w:r>
      <w:r w:rsidR="00C50794" w:rsidRPr="00392950">
        <w:rPr>
          <w:rFonts w:ascii="Times New Roman" w:hAnsi="Times New Roman"/>
          <w:sz w:val="28"/>
          <w:szCs w:val="28"/>
        </w:rPr>
        <w:t xml:space="preserve"> опосредованн</w:t>
      </w:r>
      <w:r w:rsidR="00392950">
        <w:rPr>
          <w:rFonts w:ascii="Times New Roman" w:hAnsi="Times New Roman"/>
          <w:sz w:val="28"/>
          <w:szCs w:val="28"/>
        </w:rPr>
        <w:t>ого</w:t>
      </w:r>
      <w:r w:rsidR="00C50794" w:rsidRPr="00392950">
        <w:rPr>
          <w:rFonts w:ascii="Times New Roman" w:hAnsi="Times New Roman"/>
          <w:sz w:val="28"/>
          <w:szCs w:val="28"/>
        </w:rPr>
        <w:t xml:space="preserve"> и непосредственн</w:t>
      </w:r>
      <w:r w:rsidR="00392950">
        <w:rPr>
          <w:rFonts w:ascii="Times New Roman" w:hAnsi="Times New Roman"/>
          <w:sz w:val="28"/>
          <w:szCs w:val="28"/>
        </w:rPr>
        <w:t xml:space="preserve">ого </w:t>
      </w:r>
      <w:r w:rsidR="00C50794" w:rsidRPr="00392950">
        <w:rPr>
          <w:rFonts w:ascii="Times New Roman" w:hAnsi="Times New Roman"/>
          <w:sz w:val="28"/>
          <w:szCs w:val="28"/>
        </w:rPr>
        <w:t>запоминани</w:t>
      </w:r>
      <w:r w:rsidR="00392950">
        <w:rPr>
          <w:rFonts w:ascii="Times New Roman" w:hAnsi="Times New Roman"/>
          <w:sz w:val="28"/>
          <w:szCs w:val="28"/>
        </w:rPr>
        <w:t>я</w:t>
      </w:r>
      <w:r w:rsidR="00C50794" w:rsidRPr="00392950">
        <w:rPr>
          <w:rFonts w:ascii="Times New Roman" w:hAnsi="Times New Roman"/>
          <w:sz w:val="28"/>
          <w:szCs w:val="28"/>
        </w:rPr>
        <w:t xml:space="preserve"> у </w:t>
      </w:r>
      <w:r w:rsidRPr="00392950">
        <w:rPr>
          <w:rFonts w:ascii="Times New Roman" w:hAnsi="Times New Roman"/>
          <w:sz w:val="28"/>
          <w:szCs w:val="28"/>
        </w:rPr>
        <w:t>детей. Для диагностики образной памяти использовались методики</w:t>
      </w:r>
      <w:r w:rsidRPr="00182AA7">
        <w:rPr>
          <w:rFonts w:ascii="Times New Roman" w:hAnsi="Times New Roman"/>
          <w:sz w:val="28"/>
          <w:szCs w:val="28"/>
        </w:rPr>
        <w:t>:</w:t>
      </w:r>
      <w:r w:rsidR="00392950">
        <w:rPr>
          <w:rFonts w:ascii="Times New Roman" w:hAnsi="Times New Roman"/>
          <w:sz w:val="28"/>
          <w:szCs w:val="28"/>
        </w:rPr>
        <w:t xml:space="preserve"> </w:t>
      </w:r>
      <w:r w:rsidRPr="00182AA7">
        <w:rPr>
          <w:rFonts w:ascii="Times New Roman" w:hAnsi="Times New Roman"/>
          <w:sz w:val="28"/>
          <w:szCs w:val="28"/>
        </w:rPr>
        <w:t>методика диагностики образной памя</w:t>
      </w:r>
      <w:r w:rsidR="00392950">
        <w:rPr>
          <w:rFonts w:ascii="Times New Roman" w:hAnsi="Times New Roman"/>
          <w:sz w:val="28"/>
          <w:szCs w:val="28"/>
        </w:rPr>
        <w:t>ти</w:t>
      </w:r>
      <w:r w:rsidR="00C50794">
        <w:rPr>
          <w:rFonts w:ascii="Times New Roman" w:hAnsi="Times New Roman"/>
          <w:sz w:val="28"/>
          <w:szCs w:val="28"/>
        </w:rPr>
        <w:t xml:space="preserve">, методика «Опосредованное запоминание». </w:t>
      </w:r>
      <w:r w:rsidRPr="00182AA7">
        <w:rPr>
          <w:rFonts w:ascii="Times New Roman" w:hAnsi="Times New Roman"/>
          <w:color w:val="000000"/>
          <w:sz w:val="28"/>
          <w:szCs w:val="28"/>
        </w:rPr>
        <w:t xml:space="preserve">В целом результаты исследования </w:t>
      </w:r>
      <w:r w:rsidR="00C50794">
        <w:rPr>
          <w:rFonts w:ascii="Times New Roman" w:hAnsi="Times New Roman"/>
          <w:color w:val="000000"/>
          <w:sz w:val="28"/>
          <w:szCs w:val="28"/>
        </w:rPr>
        <w:t>непосредственного запоминания</w:t>
      </w:r>
      <w:r w:rsidRPr="00182AA7">
        <w:rPr>
          <w:rFonts w:ascii="Times New Roman" w:hAnsi="Times New Roman"/>
          <w:color w:val="000000"/>
          <w:sz w:val="28"/>
          <w:szCs w:val="28"/>
        </w:rPr>
        <w:t xml:space="preserve"> оказались несколько ниже результатов тестирования </w:t>
      </w:r>
      <w:r w:rsidR="00C50794">
        <w:rPr>
          <w:rFonts w:ascii="Times New Roman" w:hAnsi="Times New Roman"/>
          <w:color w:val="000000"/>
          <w:sz w:val="28"/>
          <w:szCs w:val="28"/>
        </w:rPr>
        <w:t>опосредованного запоминания</w:t>
      </w:r>
      <w:r w:rsidRPr="00182AA7">
        <w:rPr>
          <w:rFonts w:ascii="Times New Roman" w:hAnsi="Times New Roman"/>
          <w:color w:val="000000"/>
          <w:sz w:val="28"/>
          <w:szCs w:val="28"/>
        </w:rPr>
        <w:t xml:space="preserve">, что позволяет сделать вывод о том, что в </w:t>
      </w:r>
      <w:r w:rsidR="00C50794">
        <w:rPr>
          <w:rFonts w:ascii="Times New Roman" w:hAnsi="Times New Roman"/>
          <w:color w:val="000000"/>
          <w:sz w:val="28"/>
          <w:szCs w:val="28"/>
        </w:rPr>
        <w:t xml:space="preserve">опосредованное запоминание </w:t>
      </w:r>
      <w:r w:rsidR="00392950">
        <w:rPr>
          <w:rFonts w:ascii="Times New Roman" w:hAnsi="Times New Roman"/>
          <w:color w:val="000000"/>
          <w:sz w:val="28"/>
          <w:szCs w:val="28"/>
        </w:rPr>
        <w:t xml:space="preserve">для подростков </w:t>
      </w:r>
      <w:r w:rsidR="00C50794">
        <w:rPr>
          <w:rFonts w:ascii="Times New Roman" w:hAnsi="Times New Roman"/>
          <w:color w:val="000000"/>
          <w:sz w:val="28"/>
          <w:szCs w:val="28"/>
        </w:rPr>
        <w:t xml:space="preserve">является более эффективным. Вместе с тем, поскольку методики предлагают различные стимулы, количественный сравнительный анализ нами не проводился (отметим, что он не входил в задачи исследования). Также было отмечено, что у </w:t>
      </w:r>
      <w:r w:rsidR="00392950">
        <w:rPr>
          <w:rFonts w:ascii="Times New Roman" w:hAnsi="Times New Roman"/>
          <w:color w:val="000000"/>
          <w:sz w:val="28"/>
          <w:szCs w:val="28"/>
        </w:rPr>
        <w:t>старших подростков (14-15 лет)</w:t>
      </w:r>
      <w:r w:rsidR="00C50794">
        <w:rPr>
          <w:rFonts w:ascii="Times New Roman" w:hAnsi="Times New Roman"/>
          <w:color w:val="000000"/>
          <w:sz w:val="28"/>
          <w:szCs w:val="28"/>
        </w:rPr>
        <w:t xml:space="preserve"> более высокие результаты по каждой из методик.</w:t>
      </w:r>
    </w:p>
    <w:p w:rsidR="00AE0B7A" w:rsidRPr="00182AA7" w:rsidRDefault="00AE0B7A" w:rsidP="00AE0B7A">
      <w:pPr>
        <w:spacing w:after="0" w:line="360" w:lineRule="auto"/>
        <w:ind w:firstLine="709"/>
        <w:jc w:val="both"/>
        <w:rPr>
          <w:rFonts w:ascii="Times New Roman" w:hAnsi="Times New Roman"/>
          <w:color w:val="000000"/>
          <w:sz w:val="28"/>
          <w:szCs w:val="28"/>
        </w:rPr>
      </w:pPr>
      <w:r w:rsidRPr="00182AA7">
        <w:rPr>
          <w:rFonts w:ascii="Times New Roman" w:hAnsi="Times New Roman"/>
          <w:color w:val="000000"/>
          <w:sz w:val="28"/>
          <w:szCs w:val="28"/>
        </w:rPr>
        <w:t xml:space="preserve">Как показал расчет </w:t>
      </w:r>
      <w:r w:rsidR="00C50794">
        <w:rPr>
          <w:rFonts w:ascii="Times New Roman" w:hAnsi="Times New Roman"/>
          <w:color w:val="000000"/>
          <w:sz w:val="28"/>
          <w:szCs w:val="28"/>
        </w:rPr>
        <w:t>коэффициентов корреляции Спирмена</w:t>
      </w:r>
      <w:r w:rsidRPr="00182AA7">
        <w:rPr>
          <w:rFonts w:ascii="Times New Roman" w:hAnsi="Times New Roman"/>
          <w:color w:val="000000"/>
          <w:sz w:val="28"/>
          <w:szCs w:val="28"/>
        </w:rPr>
        <w:t xml:space="preserve">, </w:t>
      </w:r>
      <w:r w:rsidR="00C50794">
        <w:rPr>
          <w:rFonts w:ascii="Times New Roman" w:hAnsi="Times New Roman"/>
          <w:color w:val="000000"/>
          <w:sz w:val="28"/>
          <w:szCs w:val="28"/>
        </w:rPr>
        <w:t xml:space="preserve">как </w:t>
      </w:r>
      <w:r w:rsidRPr="00182AA7">
        <w:rPr>
          <w:rFonts w:ascii="Times New Roman" w:hAnsi="Times New Roman"/>
          <w:color w:val="000000"/>
          <w:sz w:val="28"/>
          <w:szCs w:val="28"/>
        </w:rPr>
        <w:t xml:space="preserve">в группе </w:t>
      </w:r>
      <w:r w:rsidR="00C50794">
        <w:rPr>
          <w:rFonts w:ascii="Times New Roman" w:hAnsi="Times New Roman"/>
          <w:color w:val="000000"/>
          <w:sz w:val="28"/>
          <w:szCs w:val="28"/>
        </w:rPr>
        <w:t xml:space="preserve">младших </w:t>
      </w:r>
      <w:r w:rsidR="00392950">
        <w:rPr>
          <w:rFonts w:ascii="Times New Roman" w:hAnsi="Times New Roman"/>
          <w:color w:val="000000"/>
          <w:sz w:val="28"/>
          <w:szCs w:val="28"/>
        </w:rPr>
        <w:t xml:space="preserve">подростков (11-12 лет), так и в группе старших подростков (14-15 лет) </w:t>
      </w:r>
      <w:r w:rsidR="00C50794">
        <w:rPr>
          <w:rFonts w:ascii="Times New Roman" w:hAnsi="Times New Roman"/>
          <w:color w:val="000000"/>
          <w:sz w:val="28"/>
          <w:szCs w:val="28"/>
        </w:rPr>
        <w:t>получены прямые достоверные взаимосвязи между показателями опосредованного и непосредственного запоминания: чем выше уровень непосредственного запоминания, тем выше и уровень опосредованного запоминания.</w:t>
      </w:r>
      <w:r w:rsidRPr="00182AA7">
        <w:rPr>
          <w:rFonts w:ascii="Times New Roman" w:hAnsi="Times New Roman"/>
          <w:color w:val="000000"/>
          <w:sz w:val="28"/>
          <w:szCs w:val="28"/>
        </w:rPr>
        <w:t xml:space="preserve"> </w:t>
      </w:r>
      <w:r w:rsidR="00C50794">
        <w:rPr>
          <w:rFonts w:ascii="Times New Roman" w:hAnsi="Times New Roman"/>
          <w:color w:val="000000"/>
          <w:sz w:val="28"/>
          <w:szCs w:val="28"/>
        </w:rPr>
        <w:t xml:space="preserve">В целом по выборке уровень достоверности соответствует р≤0,01. Вместе с тем, в группе </w:t>
      </w:r>
      <w:r w:rsidR="00392950">
        <w:rPr>
          <w:rFonts w:ascii="Times New Roman" w:hAnsi="Times New Roman"/>
          <w:color w:val="000000"/>
          <w:sz w:val="28"/>
          <w:szCs w:val="28"/>
        </w:rPr>
        <w:t>старших подростков</w:t>
      </w:r>
      <w:r w:rsidR="00C50794">
        <w:rPr>
          <w:rFonts w:ascii="Times New Roman" w:hAnsi="Times New Roman"/>
          <w:color w:val="000000"/>
          <w:sz w:val="28"/>
          <w:szCs w:val="28"/>
        </w:rPr>
        <w:t xml:space="preserve"> данная взаимосвязь является более тесной (р≤0,05)</w:t>
      </w:r>
      <w:r w:rsidR="00B056BD">
        <w:rPr>
          <w:rFonts w:ascii="Times New Roman" w:hAnsi="Times New Roman"/>
          <w:color w:val="000000"/>
          <w:sz w:val="28"/>
          <w:szCs w:val="28"/>
        </w:rPr>
        <w:t xml:space="preserve">, что подтверждает больший вклад осмысленного запоминания в эффективность процессов памяти в этом возрасте по сравнению с </w:t>
      </w:r>
      <w:r w:rsidR="00392950">
        <w:rPr>
          <w:rFonts w:ascii="Times New Roman" w:hAnsi="Times New Roman"/>
          <w:color w:val="000000"/>
          <w:sz w:val="28"/>
          <w:szCs w:val="28"/>
        </w:rPr>
        <w:t>младшим подростковым</w:t>
      </w:r>
      <w:r w:rsidRPr="00182AA7">
        <w:rPr>
          <w:rFonts w:ascii="Times New Roman" w:hAnsi="Times New Roman"/>
          <w:color w:val="000000"/>
          <w:sz w:val="28"/>
          <w:szCs w:val="28"/>
        </w:rPr>
        <w:t>.</w:t>
      </w:r>
    </w:p>
    <w:p w:rsidR="00AE0B7A" w:rsidRPr="00182AA7" w:rsidRDefault="00AE0B7A" w:rsidP="00AE0B7A">
      <w:pPr>
        <w:pStyle w:val="a3"/>
        <w:tabs>
          <w:tab w:val="left" w:pos="993"/>
          <w:tab w:val="left" w:pos="1134"/>
        </w:tabs>
        <w:spacing w:after="0" w:line="360" w:lineRule="auto"/>
        <w:ind w:left="0" w:firstLine="709"/>
        <w:jc w:val="both"/>
        <w:rPr>
          <w:rFonts w:ascii="Times New Roman" w:hAnsi="Times New Roman"/>
          <w:sz w:val="28"/>
          <w:szCs w:val="28"/>
        </w:rPr>
      </w:pPr>
      <w:r w:rsidRPr="00182AA7">
        <w:rPr>
          <w:rFonts w:ascii="Times New Roman" w:hAnsi="Times New Roman"/>
          <w:sz w:val="28"/>
          <w:szCs w:val="28"/>
        </w:rPr>
        <w:t xml:space="preserve">Таким образом, выдвинутая гипотеза подтверждена, цель исследования достигнута. </w:t>
      </w:r>
    </w:p>
    <w:p w:rsidR="00AE0B7A" w:rsidRDefault="00AE0B7A" w:rsidP="00AE0B7A">
      <w:pPr>
        <w:tabs>
          <w:tab w:val="left" w:pos="567"/>
        </w:tabs>
        <w:spacing w:after="0" w:line="360" w:lineRule="auto"/>
        <w:ind w:firstLine="709"/>
        <w:contextualSpacing/>
        <w:jc w:val="both"/>
        <w:rPr>
          <w:rFonts w:ascii="Times New Roman" w:hAnsi="Times New Roman"/>
          <w:sz w:val="28"/>
          <w:szCs w:val="28"/>
        </w:rPr>
      </w:pPr>
    </w:p>
    <w:p w:rsidR="00AE0B7A" w:rsidRDefault="00AE0B7A" w:rsidP="00AE0B7A">
      <w:pPr>
        <w:spacing w:after="0" w:line="360" w:lineRule="auto"/>
        <w:ind w:firstLine="709"/>
        <w:contextualSpacing/>
        <w:jc w:val="both"/>
        <w:rPr>
          <w:rFonts w:ascii="Times New Roman" w:hAnsi="Times New Roman"/>
          <w:sz w:val="28"/>
          <w:szCs w:val="28"/>
        </w:rPr>
      </w:pPr>
    </w:p>
    <w:p w:rsidR="006E0AEE" w:rsidRPr="00303C41" w:rsidRDefault="00751310" w:rsidP="00751310">
      <w:pPr>
        <w:pStyle w:val="2"/>
        <w:jc w:val="center"/>
        <w:rPr>
          <w:rFonts w:ascii="Times New Roman" w:hAnsi="Times New Roman"/>
          <w:b w:val="0"/>
          <w:i w:val="0"/>
        </w:rPr>
      </w:pPr>
      <w:r>
        <w:rPr>
          <w:rFonts w:ascii="Times New Roman" w:hAnsi="Times New Roman"/>
          <w:b w:val="0"/>
        </w:rPr>
        <w:br w:type="page"/>
      </w:r>
      <w:bookmarkStart w:id="38" w:name="_Toc452417138"/>
      <w:bookmarkStart w:id="39" w:name="_Toc454298733"/>
      <w:bookmarkStart w:id="40" w:name="_Toc454298909"/>
      <w:r w:rsidR="00303C41" w:rsidRPr="00303C41">
        <w:rPr>
          <w:rFonts w:ascii="Times New Roman" w:hAnsi="Times New Roman"/>
          <w:b w:val="0"/>
          <w:i w:val="0"/>
        </w:rPr>
        <w:lastRenderedPageBreak/>
        <w:t>СПИСОК ЛИТЕРАТУРЫ</w:t>
      </w:r>
      <w:bookmarkEnd w:id="38"/>
      <w:bookmarkEnd w:id="39"/>
      <w:bookmarkEnd w:id="40"/>
    </w:p>
    <w:p w:rsidR="006E0AEE" w:rsidRPr="006E0AEE" w:rsidRDefault="006E0AEE" w:rsidP="006E0AEE">
      <w:pPr>
        <w:spacing w:after="0"/>
        <w:contextualSpacing/>
        <w:jc w:val="center"/>
        <w:rPr>
          <w:rFonts w:ascii="Times New Roman" w:hAnsi="Times New Roman"/>
          <w:b/>
          <w:sz w:val="28"/>
          <w:szCs w:val="28"/>
        </w:rPr>
      </w:pPr>
    </w:p>
    <w:p w:rsidR="00751310" w:rsidRPr="00B056BD" w:rsidRDefault="00751310" w:rsidP="00751310">
      <w:pPr>
        <w:widowControl w:val="0"/>
        <w:numPr>
          <w:ilvl w:val="0"/>
          <w:numId w:val="13"/>
        </w:numPr>
        <w:shd w:val="clear" w:color="auto" w:fill="FFFFFF"/>
        <w:tabs>
          <w:tab w:val="clear" w:pos="1050"/>
          <w:tab w:val="left" w:pos="142"/>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056BD">
        <w:rPr>
          <w:rFonts w:ascii="Times New Roman" w:hAnsi="Times New Roman"/>
          <w:sz w:val="28"/>
          <w:szCs w:val="28"/>
        </w:rPr>
        <w:t>Абрамова Г. С. Практическая психология. - Екатеринбург, 2008.</w:t>
      </w:r>
    </w:p>
    <w:p w:rsidR="00751310" w:rsidRPr="00E41FAB" w:rsidRDefault="00751310" w:rsidP="00751310">
      <w:pPr>
        <w:numPr>
          <w:ilvl w:val="0"/>
          <w:numId w:val="13"/>
        </w:numPr>
        <w:tabs>
          <w:tab w:val="left" w:pos="993"/>
        </w:tabs>
        <w:spacing w:after="0" w:line="360" w:lineRule="auto"/>
        <w:ind w:left="0" w:firstLine="709"/>
        <w:contextualSpacing/>
        <w:jc w:val="both"/>
        <w:rPr>
          <w:rFonts w:ascii="Times New Roman" w:hAnsi="Times New Roman"/>
          <w:sz w:val="28"/>
          <w:szCs w:val="28"/>
        </w:rPr>
      </w:pPr>
      <w:r w:rsidRPr="00E41FAB">
        <w:rPr>
          <w:rFonts w:ascii="Times New Roman" w:hAnsi="Times New Roman"/>
          <w:sz w:val="28"/>
          <w:szCs w:val="28"/>
        </w:rPr>
        <w:t>Алфёров А.Д. Психология развития школьников. Учебное пособие. Ростов – на – Дону «Феникс», 2000</w:t>
      </w:r>
      <w:r>
        <w:rPr>
          <w:rFonts w:ascii="Times New Roman" w:hAnsi="Times New Roman"/>
          <w:sz w:val="28"/>
          <w:szCs w:val="28"/>
        </w:rPr>
        <w:t>.</w:t>
      </w:r>
    </w:p>
    <w:p w:rsidR="00751310" w:rsidRPr="00B111AA" w:rsidRDefault="00751310" w:rsidP="00751310">
      <w:pPr>
        <w:pStyle w:val="a3"/>
        <w:numPr>
          <w:ilvl w:val="0"/>
          <w:numId w:val="13"/>
        </w:numPr>
        <w:tabs>
          <w:tab w:val="left" w:pos="0"/>
          <w:tab w:val="left" w:pos="284"/>
          <w:tab w:val="left" w:pos="993"/>
          <w:tab w:val="left" w:pos="1276"/>
        </w:tabs>
        <w:spacing w:after="0" w:line="360" w:lineRule="auto"/>
        <w:ind w:left="0" w:firstLine="709"/>
        <w:jc w:val="both"/>
        <w:rPr>
          <w:rFonts w:ascii="Times New Roman" w:hAnsi="Times New Roman"/>
          <w:sz w:val="28"/>
          <w:szCs w:val="28"/>
        </w:rPr>
      </w:pPr>
      <w:r w:rsidRPr="00B111AA">
        <w:rPr>
          <w:rFonts w:ascii="Times New Roman" w:hAnsi="Times New Roman"/>
          <w:sz w:val="28"/>
          <w:szCs w:val="28"/>
        </w:rPr>
        <w:t xml:space="preserve">Андреев О.А., Хромов Л.Н. Тренируйте память. – М.: Просвещение, </w:t>
      </w:r>
      <w:r>
        <w:rPr>
          <w:rFonts w:ascii="Times New Roman" w:hAnsi="Times New Roman"/>
          <w:sz w:val="28"/>
          <w:szCs w:val="28"/>
        </w:rPr>
        <w:t>200</w:t>
      </w:r>
      <w:r w:rsidRPr="00B111AA">
        <w:rPr>
          <w:rFonts w:ascii="Times New Roman" w:hAnsi="Times New Roman"/>
          <w:sz w:val="28"/>
          <w:szCs w:val="28"/>
        </w:rPr>
        <w:t xml:space="preserve">4. </w:t>
      </w:r>
    </w:p>
    <w:p w:rsidR="00751310" w:rsidRPr="00B111AA" w:rsidRDefault="00751310" w:rsidP="00751310">
      <w:pPr>
        <w:pStyle w:val="a3"/>
        <w:numPr>
          <w:ilvl w:val="0"/>
          <w:numId w:val="13"/>
        </w:numPr>
        <w:tabs>
          <w:tab w:val="left" w:pos="0"/>
          <w:tab w:val="left" w:pos="284"/>
          <w:tab w:val="left" w:pos="993"/>
          <w:tab w:val="left" w:pos="1276"/>
        </w:tabs>
        <w:spacing w:after="0" w:line="360" w:lineRule="auto"/>
        <w:ind w:left="0" w:firstLine="709"/>
        <w:jc w:val="both"/>
        <w:rPr>
          <w:rFonts w:ascii="Times New Roman" w:hAnsi="Times New Roman"/>
          <w:sz w:val="28"/>
          <w:szCs w:val="28"/>
        </w:rPr>
      </w:pPr>
      <w:r w:rsidRPr="00B111AA">
        <w:rPr>
          <w:rFonts w:ascii="Times New Roman" w:hAnsi="Times New Roman"/>
          <w:sz w:val="28"/>
          <w:szCs w:val="28"/>
        </w:rPr>
        <w:t xml:space="preserve">Аткинсон Р. Человеческая память и процесс обучения. – М.: Прогресс, </w:t>
      </w:r>
      <w:r>
        <w:rPr>
          <w:rFonts w:ascii="Times New Roman" w:hAnsi="Times New Roman"/>
          <w:sz w:val="28"/>
          <w:szCs w:val="28"/>
        </w:rPr>
        <w:t>201</w:t>
      </w:r>
      <w:r w:rsidRPr="00B111AA">
        <w:rPr>
          <w:rFonts w:ascii="Times New Roman" w:hAnsi="Times New Roman"/>
          <w:sz w:val="28"/>
          <w:szCs w:val="28"/>
        </w:rPr>
        <w:t xml:space="preserve">0. </w:t>
      </w:r>
    </w:p>
    <w:p w:rsidR="00751310" w:rsidRPr="00E41FAB" w:rsidRDefault="00751310" w:rsidP="00751310">
      <w:pPr>
        <w:pStyle w:val="a3"/>
        <w:numPr>
          <w:ilvl w:val="0"/>
          <w:numId w:val="13"/>
        </w:numPr>
        <w:tabs>
          <w:tab w:val="left" w:pos="993"/>
        </w:tabs>
        <w:spacing w:after="0" w:line="360" w:lineRule="auto"/>
        <w:ind w:left="0" w:firstLine="709"/>
        <w:rPr>
          <w:rFonts w:ascii="Times New Roman" w:hAnsi="Times New Roman"/>
          <w:sz w:val="28"/>
          <w:szCs w:val="28"/>
        </w:rPr>
      </w:pPr>
      <w:r w:rsidRPr="00E41FAB">
        <w:rPr>
          <w:rFonts w:ascii="Times New Roman" w:hAnsi="Times New Roman"/>
          <w:iCs/>
          <w:sz w:val="28"/>
          <w:szCs w:val="28"/>
        </w:rPr>
        <w:t xml:space="preserve">Божович Л.И. </w:t>
      </w:r>
      <w:r w:rsidRPr="00E41FAB">
        <w:rPr>
          <w:rFonts w:ascii="Times New Roman" w:hAnsi="Times New Roman"/>
          <w:sz w:val="28"/>
          <w:szCs w:val="28"/>
        </w:rPr>
        <w:t xml:space="preserve">Личность и ее формирование в детском возрасте. - М.: Просвещение, </w:t>
      </w:r>
      <w:r>
        <w:rPr>
          <w:rFonts w:ascii="Times New Roman" w:hAnsi="Times New Roman"/>
          <w:sz w:val="28"/>
          <w:szCs w:val="28"/>
        </w:rPr>
        <w:t>200</w:t>
      </w:r>
      <w:r w:rsidRPr="00E41FAB">
        <w:rPr>
          <w:rFonts w:ascii="Times New Roman" w:hAnsi="Times New Roman"/>
          <w:sz w:val="28"/>
          <w:szCs w:val="28"/>
        </w:rPr>
        <w:t>8.</w:t>
      </w:r>
    </w:p>
    <w:p w:rsidR="00751310" w:rsidRPr="00E41FAB" w:rsidRDefault="00751310" w:rsidP="00751310">
      <w:pPr>
        <w:numPr>
          <w:ilvl w:val="0"/>
          <w:numId w:val="13"/>
        </w:numPr>
        <w:tabs>
          <w:tab w:val="left" w:pos="993"/>
        </w:tabs>
        <w:spacing w:after="0" w:line="360" w:lineRule="auto"/>
        <w:ind w:left="0" w:firstLine="709"/>
        <w:contextualSpacing/>
        <w:jc w:val="both"/>
        <w:rPr>
          <w:rFonts w:ascii="Times New Roman" w:hAnsi="Times New Roman"/>
          <w:sz w:val="28"/>
          <w:szCs w:val="28"/>
        </w:rPr>
      </w:pPr>
      <w:r w:rsidRPr="00E41FAB">
        <w:rPr>
          <w:rFonts w:ascii="Times New Roman" w:hAnsi="Times New Roman"/>
          <w:sz w:val="28"/>
          <w:szCs w:val="28"/>
        </w:rPr>
        <w:t>Возрастная и педагогическая психология: Хрестоматия: Учебн. пособие для студ. высш. учеб. заведений / Сост. И.В.Дубровина, А.М.Прихожан, В.В.Зацепин. – М.: Издательский центр «Академия», 20</w:t>
      </w:r>
      <w:r>
        <w:rPr>
          <w:rFonts w:ascii="Times New Roman" w:hAnsi="Times New Roman"/>
          <w:sz w:val="28"/>
          <w:szCs w:val="28"/>
        </w:rPr>
        <w:t>1</w:t>
      </w:r>
      <w:r w:rsidRPr="00E41FAB">
        <w:rPr>
          <w:rFonts w:ascii="Times New Roman" w:hAnsi="Times New Roman"/>
          <w:sz w:val="28"/>
          <w:szCs w:val="28"/>
        </w:rPr>
        <w:t>1</w:t>
      </w:r>
      <w:r>
        <w:rPr>
          <w:rFonts w:ascii="Times New Roman" w:hAnsi="Times New Roman"/>
          <w:sz w:val="28"/>
          <w:szCs w:val="28"/>
        </w:rPr>
        <w:t>. – 368.</w:t>
      </w:r>
    </w:p>
    <w:p w:rsidR="00751310" w:rsidRPr="00E41FAB" w:rsidRDefault="00751310" w:rsidP="00751310">
      <w:pPr>
        <w:numPr>
          <w:ilvl w:val="0"/>
          <w:numId w:val="13"/>
        </w:numPr>
        <w:tabs>
          <w:tab w:val="left" w:pos="993"/>
        </w:tabs>
        <w:spacing w:after="0" w:line="360" w:lineRule="auto"/>
        <w:ind w:left="0" w:firstLine="709"/>
        <w:contextualSpacing/>
        <w:jc w:val="both"/>
        <w:rPr>
          <w:rFonts w:ascii="Times New Roman" w:hAnsi="Times New Roman"/>
          <w:sz w:val="28"/>
          <w:szCs w:val="28"/>
        </w:rPr>
      </w:pPr>
      <w:r w:rsidRPr="00E41FAB">
        <w:rPr>
          <w:rFonts w:ascii="Times New Roman" w:hAnsi="Times New Roman"/>
          <w:sz w:val="28"/>
          <w:szCs w:val="28"/>
        </w:rPr>
        <w:t>Гребень Н.Ф. Психологические тесты для профессионалов. – Минск: Соврем. шк., 2007</w:t>
      </w:r>
      <w:r>
        <w:rPr>
          <w:rFonts w:ascii="Times New Roman" w:hAnsi="Times New Roman"/>
          <w:sz w:val="28"/>
          <w:szCs w:val="28"/>
        </w:rPr>
        <w:t>.</w:t>
      </w:r>
      <w:r w:rsidRPr="00E41FAB">
        <w:rPr>
          <w:rFonts w:ascii="Times New Roman" w:hAnsi="Times New Roman"/>
          <w:sz w:val="28"/>
          <w:szCs w:val="28"/>
        </w:rPr>
        <w:t xml:space="preserve"> - 496с.;</w:t>
      </w:r>
    </w:p>
    <w:p w:rsidR="00751310" w:rsidRPr="00C76F87" w:rsidRDefault="00751310" w:rsidP="00751310">
      <w:pPr>
        <w:numPr>
          <w:ilvl w:val="0"/>
          <w:numId w:val="13"/>
        </w:numPr>
        <w:tabs>
          <w:tab w:val="left" w:pos="993"/>
          <w:tab w:val="left" w:pos="1276"/>
        </w:tabs>
        <w:spacing w:after="0" w:line="360" w:lineRule="auto"/>
        <w:ind w:left="0" w:firstLine="709"/>
        <w:contextualSpacing/>
        <w:jc w:val="both"/>
        <w:rPr>
          <w:rFonts w:ascii="Times New Roman" w:hAnsi="Times New Roman"/>
          <w:sz w:val="28"/>
          <w:szCs w:val="28"/>
        </w:rPr>
      </w:pPr>
      <w:r w:rsidRPr="00C76F87">
        <w:rPr>
          <w:rFonts w:ascii="Times New Roman" w:hAnsi="Times New Roman"/>
          <w:sz w:val="28"/>
          <w:szCs w:val="28"/>
        </w:rPr>
        <w:t>Зимняя И.А. Педагогическая психология: Учебник для студентов вузов. М.: Логос, 2010.</w:t>
      </w:r>
    </w:p>
    <w:p w:rsidR="00751310" w:rsidRPr="00B111AA" w:rsidRDefault="00751310" w:rsidP="00751310">
      <w:pPr>
        <w:pStyle w:val="a3"/>
        <w:numPr>
          <w:ilvl w:val="0"/>
          <w:numId w:val="13"/>
        </w:numPr>
        <w:tabs>
          <w:tab w:val="left" w:pos="0"/>
          <w:tab w:val="left" w:pos="284"/>
          <w:tab w:val="left" w:pos="993"/>
          <w:tab w:val="left" w:pos="1276"/>
        </w:tabs>
        <w:spacing w:after="0" w:line="360" w:lineRule="auto"/>
        <w:ind w:left="0" w:firstLine="709"/>
        <w:jc w:val="both"/>
        <w:rPr>
          <w:rFonts w:ascii="Times New Roman" w:hAnsi="Times New Roman"/>
          <w:sz w:val="28"/>
          <w:szCs w:val="28"/>
        </w:rPr>
      </w:pPr>
      <w:r w:rsidRPr="00B111AA">
        <w:rPr>
          <w:rFonts w:ascii="Times New Roman" w:hAnsi="Times New Roman"/>
          <w:sz w:val="28"/>
          <w:szCs w:val="28"/>
        </w:rPr>
        <w:t xml:space="preserve">Зинченко Т.П. Память в экспериментальной и когнитивной психологии. – СПб.: Питер, 2002. </w:t>
      </w:r>
    </w:p>
    <w:p w:rsidR="00751310" w:rsidRPr="00B056BD" w:rsidRDefault="00751310" w:rsidP="00751310">
      <w:pPr>
        <w:pStyle w:val="a3"/>
        <w:numPr>
          <w:ilvl w:val="0"/>
          <w:numId w:val="13"/>
        </w:numPr>
        <w:tabs>
          <w:tab w:val="clear" w:pos="1050"/>
          <w:tab w:val="left" w:pos="0"/>
          <w:tab w:val="left" w:pos="142"/>
          <w:tab w:val="left" w:pos="284"/>
          <w:tab w:val="left" w:pos="993"/>
        </w:tabs>
        <w:spacing w:after="0" w:line="360" w:lineRule="auto"/>
        <w:ind w:left="0" w:firstLine="709"/>
        <w:jc w:val="both"/>
        <w:rPr>
          <w:rFonts w:ascii="Times New Roman" w:hAnsi="Times New Roman"/>
          <w:sz w:val="28"/>
          <w:szCs w:val="28"/>
        </w:rPr>
      </w:pPr>
      <w:r w:rsidRPr="00B056BD">
        <w:rPr>
          <w:rFonts w:ascii="Times New Roman" w:hAnsi="Times New Roman"/>
          <w:sz w:val="28"/>
          <w:szCs w:val="28"/>
        </w:rPr>
        <w:t xml:space="preserve">Как развивать память / И.Ю. Матюгин и др. – Л.: Сталкер, 1997. </w:t>
      </w:r>
    </w:p>
    <w:p w:rsidR="00751310" w:rsidRPr="00B056BD" w:rsidRDefault="00751310" w:rsidP="00751310">
      <w:pPr>
        <w:pStyle w:val="a3"/>
        <w:numPr>
          <w:ilvl w:val="0"/>
          <w:numId w:val="13"/>
        </w:numPr>
        <w:tabs>
          <w:tab w:val="clear" w:pos="1050"/>
          <w:tab w:val="left" w:pos="0"/>
          <w:tab w:val="left" w:pos="142"/>
          <w:tab w:val="left" w:pos="284"/>
          <w:tab w:val="left" w:pos="993"/>
        </w:tabs>
        <w:spacing w:after="0" w:line="360" w:lineRule="auto"/>
        <w:ind w:left="0" w:firstLine="709"/>
        <w:jc w:val="both"/>
        <w:rPr>
          <w:rFonts w:ascii="Times New Roman" w:hAnsi="Times New Roman"/>
          <w:sz w:val="28"/>
          <w:szCs w:val="28"/>
        </w:rPr>
      </w:pPr>
      <w:r w:rsidRPr="00B056BD">
        <w:rPr>
          <w:rFonts w:ascii="Times New Roman" w:hAnsi="Times New Roman"/>
          <w:sz w:val="28"/>
          <w:szCs w:val="28"/>
        </w:rPr>
        <w:t>Киященко Н.К., Московичюте Л.И., Симерницкая Э.Г., Фаллер Т.О., Филиппычева Н.А. Мозг и память.- М.: Медицина, 1977.</w:t>
      </w:r>
    </w:p>
    <w:p w:rsidR="00751310" w:rsidRPr="00E41FAB" w:rsidRDefault="00751310" w:rsidP="00751310">
      <w:pPr>
        <w:numPr>
          <w:ilvl w:val="0"/>
          <w:numId w:val="13"/>
        </w:numPr>
        <w:tabs>
          <w:tab w:val="left" w:pos="993"/>
        </w:tabs>
        <w:spacing w:after="0" w:line="360" w:lineRule="auto"/>
        <w:ind w:left="0" w:firstLine="709"/>
        <w:contextualSpacing/>
        <w:jc w:val="both"/>
        <w:rPr>
          <w:rFonts w:ascii="Times New Roman" w:hAnsi="Times New Roman"/>
          <w:sz w:val="28"/>
          <w:szCs w:val="28"/>
        </w:rPr>
      </w:pPr>
      <w:r w:rsidRPr="00E41FAB">
        <w:rPr>
          <w:rFonts w:ascii="Times New Roman" w:hAnsi="Times New Roman"/>
          <w:sz w:val="28"/>
          <w:szCs w:val="28"/>
        </w:rPr>
        <w:t xml:space="preserve">Кулагина И.Ю. Возрастная психология. Развитие ребёнка от рождения до 17лет. – М., </w:t>
      </w:r>
      <w:r>
        <w:rPr>
          <w:rFonts w:ascii="Times New Roman" w:hAnsi="Times New Roman"/>
          <w:sz w:val="28"/>
          <w:szCs w:val="28"/>
        </w:rPr>
        <w:t>2006</w:t>
      </w:r>
      <w:r w:rsidRPr="00E41FAB">
        <w:rPr>
          <w:rFonts w:ascii="Times New Roman" w:hAnsi="Times New Roman"/>
          <w:sz w:val="28"/>
          <w:szCs w:val="28"/>
        </w:rPr>
        <w:t>. – 176с.</w:t>
      </w:r>
    </w:p>
    <w:p w:rsidR="00751310" w:rsidRPr="00E41FAB" w:rsidRDefault="00751310" w:rsidP="00751310">
      <w:pPr>
        <w:numPr>
          <w:ilvl w:val="0"/>
          <w:numId w:val="13"/>
        </w:numPr>
        <w:tabs>
          <w:tab w:val="left" w:pos="993"/>
        </w:tabs>
        <w:spacing w:after="0" w:line="360" w:lineRule="auto"/>
        <w:ind w:left="0" w:firstLine="709"/>
        <w:contextualSpacing/>
        <w:jc w:val="both"/>
        <w:rPr>
          <w:rFonts w:ascii="Times New Roman" w:hAnsi="Times New Roman"/>
          <w:sz w:val="28"/>
          <w:szCs w:val="28"/>
        </w:rPr>
      </w:pPr>
      <w:r w:rsidRPr="00E41FAB">
        <w:rPr>
          <w:rFonts w:ascii="Times New Roman" w:hAnsi="Times New Roman"/>
          <w:sz w:val="28"/>
          <w:szCs w:val="28"/>
        </w:rPr>
        <w:t>Немов Р.С. Психология. Т.1. – М.: Владос, 20</w:t>
      </w:r>
      <w:r>
        <w:rPr>
          <w:rFonts w:ascii="Times New Roman" w:hAnsi="Times New Roman"/>
          <w:sz w:val="28"/>
          <w:szCs w:val="28"/>
        </w:rPr>
        <w:t>1</w:t>
      </w:r>
      <w:r w:rsidRPr="00E41FAB">
        <w:rPr>
          <w:rFonts w:ascii="Times New Roman" w:hAnsi="Times New Roman"/>
          <w:sz w:val="28"/>
          <w:szCs w:val="28"/>
        </w:rPr>
        <w:t>0.</w:t>
      </w:r>
    </w:p>
    <w:p w:rsidR="00751310" w:rsidRPr="00B056BD" w:rsidRDefault="00751310" w:rsidP="00751310">
      <w:pPr>
        <w:pStyle w:val="21"/>
        <w:numPr>
          <w:ilvl w:val="0"/>
          <w:numId w:val="13"/>
        </w:numPr>
        <w:tabs>
          <w:tab w:val="clear" w:pos="1050"/>
          <w:tab w:val="left" w:pos="0"/>
          <w:tab w:val="left" w:pos="142"/>
          <w:tab w:val="left" w:pos="284"/>
          <w:tab w:val="left" w:pos="993"/>
        </w:tabs>
        <w:spacing w:after="0" w:line="360" w:lineRule="auto"/>
        <w:ind w:left="0" w:firstLine="709"/>
        <w:contextualSpacing/>
        <w:jc w:val="both"/>
        <w:rPr>
          <w:rFonts w:ascii="Times New Roman" w:hAnsi="Times New Roman"/>
          <w:sz w:val="28"/>
          <w:szCs w:val="28"/>
        </w:rPr>
      </w:pPr>
      <w:r w:rsidRPr="00B056BD">
        <w:rPr>
          <w:rFonts w:ascii="Times New Roman" w:hAnsi="Times New Roman"/>
          <w:sz w:val="28"/>
          <w:szCs w:val="28"/>
        </w:rPr>
        <w:t xml:space="preserve">Немов Р.С. Психология. Учебник для студентов высших учеб. заведений. Кн. 3. Экспериментальная педагогическая психология и психодиагностика. – М: Просвещение, </w:t>
      </w:r>
      <w:r>
        <w:rPr>
          <w:rFonts w:ascii="Times New Roman" w:hAnsi="Times New Roman"/>
          <w:sz w:val="28"/>
          <w:szCs w:val="28"/>
        </w:rPr>
        <w:t>2013</w:t>
      </w:r>
      <w:r w:rsidRPr="00B056BD">
        <w:rPr>
          <w:rFonts w:ascii="Times New Roman" w:hAnsi="Times New Roman"/>
          <w:sz w:val="28"/>
          <w:szCs w:val="28"/>
        </w:rPr>
        <w:t>.</w:t>
      </w:r>
    </w:p>
    <w:p w:rsidR="00751310" w:rsidRPr="00B056BD" w:rsidRDefault="00751310" w:rsidP="00751310">
      <w:pPr>
        <w:pStyle w:val="21"/>
        <w:numPr>
          <w:ilvl w:val="0"/>
          <w:numId w:val="13"/>
        </w:numPr>
        <w:tabs>
          <w:tab w:val="clear" w:pos="1050"/>
          <w:tab w:val="left" w:pos="0"/>
          <w:tab w:val="left" w:pos="142"/>
          <w:tab w:val="left" w:pos="284"/>
          <w:tab w:val="left" w:pos="993"/>
        </w:tabs>
        <w:spacing w:after="0" w:line="360" w:lineRule="auto"/>
        <w:ind w:left="0" w:firstLine="709"/>
        <w:contextualSpacing/>
        <w:jc w:val="both"/>
        <w:rPr>
          <w:rFonts w:ascii="Times New Roman" w:hAnsi="Times New Roman"/>
          <w:sz w:val="28"/>
          <w:szCs w:val="28"/>
        </w:rPr>
      </w:pPr>
      <w:r w:rsidRPr="00B056BD">
        <w:rPr>
          <w:rFonts w:ascii="Times New Roman" w:hAnsi="Times New Roman"/>
          <w:sz w:val="28"/>
          <w:szCs w:val="28"/>
        </w:rPr>
        <w:lastRenderedPageBreak/>
        <w:t>Норман Д.А. Память и научение / Пер с англ. Под ред. А.В. Симонова. – М: Мир, 1985. – 159с.</w:t>
      </w:r>
    </w:p>
    <w:p w:rsidR="00751310" w:rsidRPr="00E41FAB" w:rsidRDefault="00751310" w:rsidP="00751310">
      <w:pPr>
        <w:numPr>
          <w:ilvl w:val="0"/>
          <w:numId w:val="13"/>
        </w:numPr>
        <w:tabs>
          <w:tab w:val="left" w:pos="993"/>
        </w:tabs>
        <w:spacing w:after="0" w:line="360" w:lineRule="auto"/>
        <w:ind w:left="0" w:firstLine="709"/>
        <w:contextualSpacing/>
        <w:jc w:val="both"/>
        <w:rPr>
          <w:rFonts w:ascii="Times New Roman" w:hAnsi="Times New Roman"/>
          <w:sz w:val="28"/>
          <w:szCs w:val="28"/>
        </w:rPr>
      </w:pPr>
      <w:r w:rsidRPr="00E41FAB">
        <w:rPr>
          <w:rFonts w:ascii="Times New Roman" w:hAnsi="Times New Roman"/>
          <w:sz w:val="28"/>
          <w:szCs w:val="28"/>
        </w:rPr>
        <w:t>Обухова Л.Ф. Детская (Во</w:t>
      </w:r>
      <w:r>
        <w:rPr>
          <w:rFonts w:ascii="Times New Roman" w:hAnsi="Times New Roman"/>
          <w:sz w:val="28"/>
          <w:szCs w:val="28"/>
        </w:rPr>
        <w:t>зрастная) психология; учебник. - М.: Роспедагенство</w:t>
      </w:r>
      <w:r w:rsidRPr="00E41FAB">
        <w:rPr>
          <w:rFonts w:ascii="Times New Roman" w:hAnsi="Times New Roman"/>
          <w:sz w:val="28"/>
          <w:szCs w:val="28"/>
        </w:rPr>
        <w:t xml:space="preserve">, </w:t>
      </w:r>
      <w:r>
        <w:rPr>
          <w:rFonts w:ascii="Times New Roman" w:hAnsi="Times New Roman"/>
          <w:sz w:val="28"/>
          <w:szCs w:val="28"/>
        </w:rPr>
        <w:t>2007. - 374 с.</w:t>
      </w:r>
    </w:p>
    <w:p w:rsidR="00751310" w:rsidRPr="00751310" w:rsidRDefault="00751310" w:rsidP="00073686">
      <w:pPr>
        <w:numPr>
          <w:ilvl w:val="0"/>
          <w:numId w:val="13"/>
        </w:numPr>
        <w:tabs>
          <w:tab w:val="left" w:pos="284"/>
          <w:tab w:val="left" w:pos="993"/>
          <w:tab w:val="left" w:pos="1276"/>
        </w:tabs>
        <w:spacing w:after="0" w:line="360" w:lineRule="auto"/>
        <w:ind w:left="0" w:firstLine="709"/>
        <w:contextualSpacing/>
        <w:jc w:val="both"/>
        <w:rPr>
          <w:rFonts w:ascii="Times New Roman" w:hAnsi="Times New Roman"/>
          <w:sz w:val="28"/>
          <w:szCs w:val="28"/>
        </w:rPr>
      </w:pPr>
      <w:r w:rsidRPr="00751310">
        <w:rPr>
          <w:rFonts w:ascii="Times New Roman" w:hAnsi="Times New Roman"/>
          <w:sz w:val="28"/>
          <w:szCs w:val="28"/>
        </w:rPr>
        <w:t xml:space="preserve"> Психология памяти / под ред. Ю.Б. Гиппенрейтер и В.Я. Романова. – М.: ЧеРо, 2012. </w:t>
      </w:r>
    </w:p>
    <w:p w:rsidR="00751310" w:rsidRPr="00E41FAB" w:rsidRDefault="00751310" w:rsidP="00751310">
      <w:pPr>
        <w:numPr>
          <w:ilvl w:val="0"/>
          <w:numId w:val="13"/>
        </w:numPr>
        <w:tabs>
          <w:tab w:val="left" w:pos="993"/>
        </w:tabs>
        <w:spacing w:after="0" w:line="360" w:lineRule="auto"/>
        <w:ind w:left="0" w:firstLine="709"/>
        <w:contextualSpacing/>
        <w:jc w:val="both"/>
        <w:rPr>
          <w:rFonts w:ascii="Times New Roman" w:hAnsi="Times New Roman"/>
          <w:sz w:val="28"/>
          <w:szCs w:val="28"/>
        </w:rPr>
      </w:pPr>
      <w:r w:rsidRPr="00E41FAB">
        <w:rPr>
          <w:rFonts w:ascii="Times New Roman" w:hAnsi="Times New Roman"/>
          <w:sz w:val="28"/>
          <w:szCs w:val="28"/>
        </w:rPr>
        <w:t>Ратанова Т.А. Диагностика умственных способностей детей. Учебное пособие. – М.: Изд. «Флинта», 2003.</w:t>
      </w:r>
    </w:p>
    <w:p w:rsidR="00751310" w:rsidRPr="00E41FAB" w:rsidRDefault="00751310" w:rsidP="00751310">
      <w:pPr>
        <w:widowControl w:val="0"/>
        <w:numPr>
          <w:ilvl w:val="0"/>
          <w:numId w:val="13"/>
        </w:numPr>
        <w:tabs>
          <w:tab w:val="left" w:pos="993"/>
        </w:tabs>
        <w:adjustRightInd w:val="0"/>
        <w:spacing w:after="0" w:line="360" w:lineRule="auto"/>
        <w:ind w:left="0" w:firstLine="709"/>
        <w:contextualSpacing/>
        <w:jc w:val="both"/>
        <w:rPr>
          <w:rFonts w:ascii="Times New Roman" w:hAnsi="Times New Roman"/>
          <w:sz w:val="28"/>
          <w:szCs w:val="28"/>
        </w:rPr>
      </w:pPr>
      <w:r>
        <w:rPr>
          <w:rFonts w:ascii="Times New Roman" w:hAnsi="Times New Roman"/>
          <w:iCs/>
          <w:sz w:val="28"/>
          <w:szCs w:val="28"/>
        </w:rPr>
        <w:t>Рубинштейн С.</w:t>
      </w:r>
      <w:r w:rsidRPr="00E41FAB">
        <w:rPr>
          <w:rFonts w:ascii="Times New Roman" w:hAnsi="Times New Roman"/>
          <w:iCs/>
          <w:sz w:val="28"/>
          <w:szCs w:val="28"/>
        </w:rPr>
        <w:t>Л</w:t>
      </w:r>
      <w:r w:rsidRPr="00E41FAB">
        <w:rPr>
          <w:rFonts w:ascii="Times New Roman" w:hAnsi="Times New Roman"/>
          <w:sz w:val="28"/>
          <w:szCs w:val="28"/>
        </w:rPr>
        <w:t xml:space="preserve">. Проблемы общей психологии. </w:t>
      </w:r>
      <w:r>
        <w:rPr>
          <w:rFonts w:ascii="Times New Roman" w:hAnsi="Times New Roman"/>
          <w:sz w:val="28"/>
          <w:szCs w:val="28"/>
        </w:rPr>
        <w:t>–</w:t>
      </w:r>
      <w:r w:rsidRPr="00E41FAB">
        <w:rPr>
          <w:rFonts w:ascii="Times New Roman" w:hAnsi="Times New Roman"/>
          <w:sz w:val="28"/>
          <w:szCs w:val="28"/>
        </w:rPr>
        <w:t xml:space="preserve"> </w:t>
      </w:r>
      <w:r>
        <w:rPr>
          <w:rFonts w:ascii="Times New Roman" w:hAnsi="Times New Roman"/>
          <w:sz w:val="28"/>
          <w:szCs w:val="28"/>
        </w:rPr>
        <w:t>СПб.:: Питер, 2007</w:t>
      </w:r>
      <w:r w:rsidRPr="00E41FAB">
        <w:rPr>
          <w:rFonts w:ascii="Times New Roman" w:hAnsi="Times New Roman"/>
          <w:sz w:val="28"/>
          <w:szCs w:val="28"/>
        </w:rPr>
        <w:t>.</w:t>
      </w:r>
    </w:p>
    <w:p w:rsidR="00751310" w:rsidRPr="00E41FAB" w:rsidRDefault="00751310" w:rsidP="00751310">
      <w:pPr>
        <w:numPr>
          <w:ilvl w:val="0"/>
          <w:numId w:val="13"/>
        </w:numPr>
        <w:tabs>
          <w:tab w:val="left" w:pos="993"/>
        </w:tabs>
        <w:spacing w:after="0" w:line="360" w:lineRule="auto"/>
        <w:ind w:left="0" w:firstLine="709"/>
        <w:contextualSpacing/>
        <w:jc w:val="both"/>
        <w:rPr>
          <w:rFonts w:ascii="Times New Roman" w:hAnsi="Times New Roman"/>
          <w:sz w:val="28"/>
          <w:szCs w:val="28"/>
        </w:rPr>
      </w:pPr>
      <w:r w:rsidRPr="00E41FAB">
        <w:rPr>
          <w:rFonts w:ascii="Times New Roman" w:hAnsi="Times New Roman"/>
          <w:sz w:val="28"/>
          <w:szCs w:val="28"/>
        </w:rPr>
        <w:t xml:space="preserve"> Рыбалко Е.Ф. Возрастная и дифференциальная психология, Издательство С. – Петербургского университета, 20</w:t>
      </w:r>
      <w:r>
        <w:rPr>
          <w:rFonts w:ascii="Times New Roman" w:hAnsi="Times New Roman"/>
          <w:sz w:val="28"/>
          <w:szCs w:val="28"/>
        </w:rPr>
        <w:t>1</w:t>
      </w:r>
      <w:r w:rsidRPr="00E41FAB">
        <w:rPr>
          <w:rFonts w:ascii="Times New Roman" w:hAnsi="Times New Roman"/>
          <w:sz w:val="28"/>
          <w:szCs w:val="28"/>
        </w:rPr>
        <w:t>1</w:t>
      </w:r>
      <w:r>
        <w:rPr>
          <w:rFonts w:ascii="Times New Roman" w:hAnsi="Times New Roman"/>
          <w:sz w:val="28"/>
          <w:szCs w:val="28"/>
        </w:rPr>
        <w:t>.</w:t>
      </w:r>
    </w:p>
    <w:p w:rsidR="00751310" w:rsidRPr="00B056BD" w:rsidRDefault="00751310" w:rsidP="00751310">
      <w:pPr>
        <w:pStyle w:val="a3"/>
        <w:numPr>
          <w:ilvl w:val="0"/>
          <w:numId w:val="13"/>
        </w:numPr>
        <w:tabs>
          <w:tab w:val="clear" w:pos="1050"/>
          <w:tab w:val="left" w:pos="0"/>
          <w:tab w:val="left" w:pos="142"/>
          <w:tab w:val="left" w:pos="284"/>
          <w:tab w:val="left" w:pos="993"/>
        </w:tabs>
        <w:spacing w:after="0" w:line="360" w:lineRule="auto"/>
        <w:ind w:left="0" w:firstLine="709"/>
        <w:jc w:val="both"/>
        <w:rPr>
          <w:rFonts w:ascii="Times New Roman" w:hAnsi="Times New Roman"/>
          <w:sz w:val="28"/>
          <w:szCs w:val="28"/>
        </w:rPr>
      </w:pPr>
      <w:r w:rsidRPr="00B056BD">
        <w:rPr>
          <w:rFonts w:ascii="Times New Roman" w:hAnsi="Times New Roman"/>
          <w:sz w:val="28"/>
          <w:szCs w:val="28"/>
        </w:rPr>
        <w:t xml:space="preserve">Черемошкина Л.В. Психология памяти. – М.: Академия, 2002. </w:t>
      </w:r>
    </w:p>
    <w:p w:rsidR="004F0E08" w:rsidRPr="00303C41" w:rsidRDefault="00AF436E" w:rsidP="00751310">
      <w:pPr>
        <w:pStyle w:val="1"/>
        <w:jc w:val="center"/>
        <w:rPr>
          <w:rFonts w:ascii="Times New Roman" w:hAnsi="Times New Roman"/>
          <w:b w:val="0"/>
          <w:sz w:val="28"/>
          <w:szCs w:val="28"/>
        </w:rPr>
      </w:pPr>
      <w:r>
        <w:rPr>
          <w:rFonts w:ascii="Times New Roman" w:hAnsi="Times New Roman"/>
          <w:b w:val="0"/>
          <w:sz w:val="28"/>
          <w:szCs w:val="28"/>
        </w:rPr>
        <w:br w:type="page"/>
      </w:r>
      <w:bookmarkStart w:id="41" w:name="_Toc452417139"/>
      <w:bookmarkStart w:id="42" w:name="_Toc454298734"/>
      <w:bookmarkStart w:id="43" w:name="_Toc454298910"/>
      <w:r w:rsidR="00303C41" w:rsidRPr="00303C41">
        <w:rPr>
          <w:rFonts w:ascii="Times New Roman" w:hAnsi="Times New Roman"/>
          <w:b w:val="0"/>
          <w:sz w:val="28"/>
          <w:szCs w:val="28"/>
        </w:rPr>
        <w:lastRenderedPageBreak/>
        <w:t>ПРИЛОЖЕНИЯ</w:t>
      </w:r>
      <w:bookmarkEnd w:id="41"/>
      <w:bookmarkEnd w:id="42"/>
      <w:bookmarkEnd w:id="43"/>
    </w:p>
    <w:p w:rsidR="00AF436E" w:rsidRPr="00824834" w:rsidRDefault="00824834" w:rsidP="00AF436E">
      <w:pPr>
        <w:jc w:val="right"/>
        <w:rPr>
          <w:rFonts w:ascii="Times New Roman" w:hAnsi="Times New Roman"/>
          <w:sz w:val="28"/>
        </w:rPr>
      </w:pPr>
      <w:r w:rsidRPr="00824834">
        <w:rPr>
          <w:rFonts w:ascii="Times New Roman" w:hAnsi="Times New Roman"/>
          <w:sz w:val="28"/>
        </w:rPr>
        <w:t>ПРИЛОЖЕНИЕ 1</w:t>
      </w:r>
    </w:p>
    <w:p w:rsidR="00AF436E" w:rsidRPr="00824834" w:rsidRDefault="00824834" w:rsidP="00AF436E">
      <w:pPr>
        <w:jc w:val="center"/>
        <w:rPr>
          <w:rFonts w:ascii="Times New Roman" w:hAnsi="Times New Roman"/>
          <w:sz w:val="28"/>
        </w:rPr>
      </w:pPr>
      <w:r w:rsidRPr="00824834">
        <w:rPr>
          <w:rFonts w:ascii="Times New Roman" w:hAnsi="Times New Roman"/>
          <w:sz w:val="28"/>
        </w:rPr>
        <w:t>СТИМУЛЬНЫЙ МАТЕРИАЛ К МЕТОДИКЕ «ОБРАЗНАЯ ПАМЯТЬ»</w:t>
      </w:r>
    </w:p>
    <w:p w:rsidR="00AF436E" w:rsidRDefault="00392950" w:rsidP="00AF436E">
      <w:pPr>
        <w:jc w:val="right"/>
        <w:rPr>
          <w:sz w:val="28"/>
        </w:rPr>
      </w:pPr>
      <w:r>
        <w:rPr>
          <w:noProof/>
          <w:sz w:val="28"/>
          <w:lang w:eastAsia="ru-RU"/>
        </w:rPr>
        <w:pict>
          <v:shape id="_x0000_s1031" type="#_x0000_t75" style="position:absolute;left:0;text-align:left;margin-left:129pt;margin-top:36.65pt;width:209.25pt;height:174.75pt;z-index:3;mso-wrap-distance-left:0;mso-wrap-distance-right:0;mso-position-vertical-relative:line" o:allowoverlap="f">
            <v:imagedata r:id="rId12" o:title="image002_59"/>
            <w10:wrap type="square"/>
          </v:shape>
        </w:pict>
      </w:r>
    </w:p>
    <w:p w:rsidR="00AF436E" w:rsidRPr="00A269DA" w:rsidRDefault="00AF436E" w:rsidP="00AF436E">
      <w:pPr>
        <w:jc w:val="center"/>
        <w:rPr>
          <w:b/>
          <w:sz w:val="28"/>
        </w:rPr>
      </w:pPr>
    </w:p>
    <w:p w:rsidR="00AF436E" w:rsidRPr="001465D6" w:rsidRDefault="00AF436E" w:rsidP="00AF436E">
      <w:pPr>
        <w:jc w:val="right"/>
        <w:rPr>
          <w:sz w:val="28"/>
        </w:rPr>
      </w:pPr>
    </w:p>
    <w:p w:rsidR="00AF436E" w:rsidRDefault="00AF436E" w:rsidP="00AF436E">
      <w:pPr>
        <w:rPr>
          <w:b/>
          <w:i/>
          <w:sz w:val="28"/>
        </w:rPr>
      </w:pPr>
    </w:p>
    <w:p w:rsidR="00AF436E" w:rsidRPr="001465D6" w:rsidRDefault="00AF436E" w:rsidP="00AF436E">
      <w:pPr>
        <w:rPr>
          <w:sz w:val="28"/>
        </w:rPr>
      </w:pPr>
    </w:p>
    <w:p w:rsidR="00AF436E" w:rsidRPr="00824834" w:rsidRDefault="00392950" w:rsidP="00AF436E">
      <w:pPr>
        <w:spacing w:before="100" w:beforeAutospacing="1" w:after="100" w:afterAutospacing="1" w:line="240" w:lineRule="auto"/>
        <w:jc w:val="right"/>
        <w:rPr>
          <w:rFonts w:ascii="Times New Roman" w:eastAsia="Times New Roman" w:hAnsi="Times New Roman"/>
          <w:sz w:val="28"/>
          <w:szCs w:val="28"/>
          <w:lang w:eastAsia="ru-RU"/>
        </w:rPr>
      </w:pPr>
      <w:r>
        <w:rPr>
          <w:rFonts w:ascii="Times New Roman" w:eastAsia="Times New Roman" w:hAnsi="Times New Roman"/>
          <w:sz w:val="24"/>
          <w:szCs w:val="24"/>
          <w:lang w:eastAsia="ru-RU"/>
        </w:rPr>
        <w:br w:type="page"/>
      </w:r>
      <w:r w:rsidR="00AF436E" w:rsidRPr="00824834">
        <w:rPr>
          <w:rFonts w:ascii="Times New Roman" w:eastAsia="Times New Roman" w:hAnsi="Times New Roman"/>
          <w:sz w:val="28"/>
          <w:szCs w:val="28"/>
          <w:lang w:eastAsia="ru-RU"/>
        </w:rPr>
        <w:lastRenderedPageBreak/>
        <w:t>ПРИЛОЖЕНИЕ 2</w:t>
      </w:r>
    </w:p>
    <w:p w:rsidR="00AF436E" w:rsidRPr="00AF436E" w:rsidRDefault="00AF436E" w:rsidP="00AF436E">
      <w:pPr>
        <w:spacing w:before="100" w:beforeAutospacing="1" w:after="100" w:afterAutospacing="1" w:line="240" w:lineRule="auto"/>
        <w:jc w:val="center"/>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ПРОТОКОЛ ИССЛЕДО</w:t>
      </w:r>
      <w:r>
        <w:rPr>
          <w:rFonts w:ascii="Times New Roman" w:eastAsia="Times New Roman" w:hAnsi="Times New Roman"/>
          <w:sz w:val="24"/>
          <w:szCs w:val="24"/>
          <w:lang w:eastAsia="ru-RU"/>
        </w:rPr>
        <w:t>ВАНИЯ</w:t>
      </w:r>
    </w:p>
    <w:p w:rsidR="00AF436E" w:rsidRPr="00AF436E" w:rsidRDefault="00AF436E" w:rsidP="00AF436E">
      <w:pPr>
        <w:spacing w:before="100" w:beforeAutospacing="1" w:after="100" w:afterAutospacing="1" w:line="240" w:lineRule="auto"/>
        <w:rPr>
          <w:rFonts w:ascii="Times New Roman" w:eastAsia="Times New Roman" w:hAnsi="Times New Roman"/>
          <w:sz w:val="24"/>
          <w:szCs w:val="24"/>
          <w:lang w:eastAsia="ru-RU"/>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420"/>
        <w:gridCol w:w="945"/>
        <w:gridCol w:w="1725"/>
        <w:gridCol w:w="1385"/>
        <w:gridCol w:w="1563"/>
        <w:gridCol w:w="1956"/>
      </w:tblGrid>
      <w:tr w:rsidR="00AF436E" w:rsidRPr="00AF436E" w:rsidTr="00AF436E">
        <w:trPr>
          <w:tblCellSpacing w:w="15" w:type="dxa"/>
          <w:jc w:val="center"/>
        </w:trPr>
        <w:tc>
          <w:tcPr>
            <w:tcW w:w="375"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w:t>
            </w:r>
          </w:p>
        </w:tc>
        <w:tc>
          <w:tcPr>
            <w:tcW w:w="915"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слово</w:t>
            </w:r>
          </w:p>
        </w:tc>
        <w:tc>
          <w:tcPr>
            <w:tcW w:w="1380"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Выбор карточки (ассоциативная способность)</w:t>
            </w:r>
          </w:p>
        </w:tc>
        <w:tc>
          <w:tcPr>
            <w:tcW w:w="1350"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Объяснение ребенка</w:t>
            </w:r>
          </w:p>
        </w:tc>
        <w:tc>
          <w:tcPr>
            <w:tcW w:w="1215"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xml:space="preserve">Адекватность объяснения </w:t>
            </w:r>
          </w:p>
          <w:p w:rsidR="00AF436E" w:rsidRPr="00AF436E" w:rsidRDefault="00AF436E" w:rsidP="00AF436E">
            <w:pPr>
              <w:spacing w:before="100" w:beforeAutospacing="1" w:after="100" w:afterAutospacing="1"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 -)</w:t>
            </w:r>
          </w:p>
        </w:tc>
        <w:tc>
          <w:tcPr>
            <w:tcW w:w="1590"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Воспроизведение через час</w:t>
            </w:r>
          </w:p>
        </w:tc>
      </w:tr>
      <w:tr w:rsidR="00AF436E" w:rsidRPr="00AF436E" w:rsidTr="00AF436E">
        <w:trPr>
          <w:tblCellSpacing w:w="15" w:type="dxa"/>
          <w:jc w:val="center"/>
        </w:trPr>
        <w:tc>
          <w:tcPr>
            <w:tcW w:w="375"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1</w:t>
            </w:r>
          </w:p>
        </w:tc>
        <w:tc>
          <w:tcPr>
            <w:tcW w:w="915"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c>
          <w:tcPr>
            <w:tcW w:w="1380"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c>
          <w:tcPr>
            <w:tcW w:w="1350"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c>
          <w:tcPr>
            <w:tcW w:w="1215"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c>
          <w:tcPr>
            <w:tcW w:w="1590"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r>
      <w:tr w:rsidR="00AF436E" w:rsidRPr="00AF436E" w:rsidTr="00AF436E">
        <w:trPr>
          <w:tblCellSpacing w:w="15" w:type="dxa"/>
          <w:jc w:val="center"/>
        </w:trPr>
        <w:tc>
          <w:tcPr>
            <w:tcW w:w="375"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2</w:t>
            </w:r>
          </w:p>
        </w:tc>
        <w:tc>
          <w:tcPr>
            <w:tcW w:w="915"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c>
          <w:tcPr>
            <w:tcW w:w="1380"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c>
          <w:tcPr>
            <w:tcW w:w="1350"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c>
          <w:tcPr>
            <w:tcW w:w="1215"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c>
          <w:tcPr>
            <w:tcW w:w="1590"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r>
      <w:tr w:rsidR="00AF436E" w:rsidRPr="00AF436E" w:rsidTr="00AF436E">
        <w:trPr>
          <w:tblCellSpacing w:w="15" w:type="dxa"/>
          <w:jc w:val="center"/>
        </w:trPr>
        <w:tc>
          <w:tcPr>
            <w:tcW w:w="375"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3</w:t>
            </w:r>
          </w:p>
        </w:tc>
        <w:tc>
          <w:tcPr>
            <w:tcW w:w="915"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c>
          <w:tcPr>
            <w:tcW w:w="1380"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c>
          <w:tcPr>
            <w:tcW w:w="1350"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c>
          <w:tcPr>
            <w:tcW w:w="1215"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c>
          <w:tcPr>
            <w:tcW w:w="1590"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r>
      <w:tr w:rsidR="00AF436E" w:rsidRPr="00AF436E" w:rsidTr="00AF436E">
        <w:trPr>
          <w:tblCellSpacing w:w="15" w:type="dxa"/>
          <w:jc w:val="center"/>
        </w:trPr>
        <w:tc>
          <w:tcPr>
            <w:tcW w:w="375"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4</w:t>
            </w:r>
          </w:p>
        </w:tc>
        <w:tc>
          <w:tcPr>
            <w:tcW w:w="915"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c>
          <w:tcPr>
            <w:tcW w:w="1380"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c>
          <w:tcPr>
            <w:tcW w:w="1350"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c>
          <w:tcPr>
            <w:tcW w:w="1215"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c>
          <w:tcPr>
            <w:tcW w:w="1590"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r>
      <w:tr w:rsidR="00AF436E" w:rsidRPr="00AF436E" w:rsidTr="00AF436E">
        <w:trPr>
          <w:tblCellSpacing w:w="15" w:type="dxa"/>
          <w:jc w:val="center"/>
        </w:trPr>
        <w:tc>
          <w:tcPr>
            <w:tcW w:w="375"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5</w:t>
            </w:r>
          </w:p>
        </w:tc>
        <w:tc>
          <w:tcPr>
            <w:tcW w:w="915"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c>
          <w:tcPr>
            <w:tcW w:w="1380"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c>
          <w:tcPr>
            <w:tcW w:w="1350"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c>
          <w:tcPr>
            <w:tcW w:w="1215"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c>
          <w:tcPr>
            <w:tcW w:w="1590"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r>
      <w:tr w:rsidR="00AF436E" w:rsidRPr="00AF436E" w:rsidTr="00AF436E">
        <w:trPr>
          <w:tblCellSpacing w:w="15" w:type="dxa"/>
          <w:jc w:val="center"/>
        </w:trPr>
        <w:tc>
          <w:tcPr>
            <w:tcW w:w="375"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6</w:t>
            </w:r>
          </w:p>
        </w:tc>
        <w:tc>
          <w:tcPr>
            <w:tcW w:w="915"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c>
          <w:tcPr>
            <w:tcW w:w="1380"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c>
          <w:tcPr>
            <w:tcW w:w="1350"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c>
          <w:tcPr>
            <w:tcW w:w="1215"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c>
          <w:tcPr>
            <w:tcW w:w="1590"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r>
      <w:tr w:rsidR="00AF436E" w:rsidRPr="00AF436E" w:rsidTr="00AF436E">
        <w:trPr>
          <w:tblCellSpacing w:w="15" w:type="dxa"/>
          <w:jc w:val="center"/>
        </w:trPr>
        <w:tc>
          <w:tcPr>
            <w:tcW w:w="375"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7</w:t>
            </w:r>
          </w:p>
        </w:tc>
        <w:tc>
          <w:tcPr>
            <w:tcW w:w="915"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c>
          <w:tcPr>
            <w:tcW w:w="1380"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c>
          <w:tcPr>
            <w:tcW w:w="1350"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c>
          <w:tcPr>
            <w:tcW w:w="1215"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c>
          <w:tcPr>
            <w:tcW w:w="1590"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r>
      <w:tr w:rsidR="00AF436E" w:rsidRPr="00AF436E" w:rsidTr="00AF436E">
        <w:trPr>
          <w:tblCellSpacing w:w="15" w:type="dxa"/>
          <w:jc w:val="center"/>
        </w:trPr>
        <w:tc>
          <w:tcPr>
            <w:tcW w:w="375"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8</w:t>
            </w:r>
          </w:p>
        </w:tc>
        <w:tc>
          <w:tcPr>
            <w:tcW w:w="915"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c>
          <w:tcPr>
            <w:tcW w:w="1380"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c>
          <w:tcPr>
            <w:tcW w:w="1350"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c>
          <w:tcPr>
            <w:tcW w:w="1215"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c>
          <w:tcPr>
            <w:tcW w:w="1590"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r>
      <w:tr w:rsidR="00AF436E" w:rsidRPr="00AF436E" w:rsidTr="00AF436E">
        <w:trPr>
          <w:tblCellSpacing w:w="15" w:type="dxa"/>
          <w:jc w:val="center"/>
        </w:trPr>
        <w:tc>
          <w:tcPr>
            <w:tcW w:w="375"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9</w:t>
            </w:r>
          </w:p>
        </w:tc>
        <w:tc>
          <w:tcPr>
            <w:tcW w:w="915"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c>
          <w:tcPr>
            <w:tcW w:w="1380"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c>
          <w:tcPr>
            <w:tcW w:w="1350"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c>
          <w:tcPr>
            <w:tcW w:w="1215"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c>
          <w:tcPr>
            <w:tcW w:w="1590"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r>
      <w:tr w:rsidR="00AF436E" w:rsidRPr="00AF436E" w:rsidTr="00AF436E">
        <w:trPr>
          <w:tblCellSpacing w:w="15" w:type="dxa"/>
          <w:jc w:val="center"/>
        </w:trPr>
        <w:tc>
          <w:tcPr>
            <w:tcW w:w="375"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10</w:t>
            </w:r>
          </w:p>
        </w:tc>
        <w:tc>
          <w:tcPr>
            <w:tcW w:w="915"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c>
          <w:tcPr>
            <w:tcW w:w="1380"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c>
          <w:tcPr>
            <w:tcW w:w="1350"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c>
          <w:tcPr>
            <w:tcW w:w="1215"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c>
          <w:tcPr>
            <w:tcW w:w="1590"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r>
      <w:tr w:rsidR="00AF436E" w:rsidRPr="00AF436E" w:rsidTr="00AF436E">
        <w:trPr>
          <w:tblCellSpacing w:w="15" w:type="dxa"/>
          <w:jc w:val="center"/>
        </w:trPr>
        <w:tc>
          <w:tcPr>
            <w:tcW w:w="375"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11</w:t>
            </w:r>
          </w:p>
        </w:tc>
        <w:tc>
          <w:tcPr>
            <w:tcW w:w="915"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c>
          <w:tcPr>
            <w:tcW w:w="1380"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c>
          <w:tcPr>
            <w:tcW w:w="1350"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c>
          <w:tcPr>
            <w:tcW w:w="1215"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c>
          <w:tcPr>
            <w:tcW w:w="1590"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r>
      <w:tr w:rsidR="00AF436E" w:rsidRPr="00AF436E" w:rsidTr="00AF436E">
        <w:trPr>
          <w:tblCellSpacing w:w="15" w:type="dxa"/>
          <w:jc w:val="center"/>
        </w:trPr>
        <w:tc>
          <w:tcPr>
            <w:tcW w:w="375"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12</w:t>
            </w:r>
          </w:p>
        </w:tc>
        <w:tc>
          <w:tcPr>
            <w:tcW w:w="915"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c>
          <w:tcPr>
            <w:tcW w:w="1380"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c>
          <w:tcPr>
            <w:tcW w:w="1350"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c>
          <w:tcPr>
            <w:tcW w:w="1215"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c>
          <w:tcPr>
            <w:tcW w:w="1590"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r>
      <w:tr w:rsidR="00AF436E" w:rsidRPr="00AF436E" w:rsidTr="00AF436E">
        <w:trPr>
          <w:tblCellSpacing w:w="15" w:type="dxa"/>
          <w:jc w:val="center"/>
        </w:trPr>
        <w:tc>
          <w:tcPr>
            <w:tcW w:w="375"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13</w:t>
            </w:r>
          </w:p>
        </w:tc>
        <w:tc>
          <w:tcPr>
            <w:tcW w:w="915"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c>
          <w:tcPr>
            <w:tcW w:w="1380"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c>
          <w:tcPr>
            <w:tcW w:w="1350"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c>
          <w:tcPr>
            <w:tcW w:w="1215"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c>
          <w:tcPr>
            <w:tcW w:w="1590"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r>
      <w:tr w:rsidR="00AF436E" w:rsidRPr="00AF436E" w:rsidTr="00AF436E">
        <w:trPr>
          <w:tblCellSpacing w:w="15" w:type="dxa"/>
          <w:jc w:val="center"/>
        </w:trPr>
        <w:tc>
          <w:tcPr>
            <w:tcW w:w="375"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14</w:t>
            </w:r>
          </w:p>
        </w:tc>
        <w:tc>
          <w:tcPr>
            <w:tcW w:w="915"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c>
          <w:tcPr>
            <w:tcW w:w="1380"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c>
          <w:tcPr>
            <w:tcW w:w="1350"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c>
          <w:tcPr>
            <w:tcW w:w="1215"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c>
          <w:tcPr>
            <w:tcW w:w="1590"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r>
      <w:tr w:rsidR="00AF436E" w:rsidRPr="00AF436E" w:rsidTr="00AF436E">
        <w:trPr>
          <w:tblCellSpacing w:w="15" w:type="dxa"/>
          <w:jc w:val="center"/>
        </w:trPr>
        <w:tc>
          <w:tcPr>
            <w:tcW w:w="375"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c>
          <w:tcPr>
            <w:tcW w:w="915"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итого:</w:t>
            </w:r>
          </w:p>
        </w:tc>
        <w:tc>
          <w:tcPr>
            <w:tcW w:w="1380"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количество</w:t>
            </w:r>
          </w:p>
        </w:tc>
        <w:tc>
          <w:tcPr>
            <w:tcW w:w="1350"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 </w:t>
            </w:r>
          </w:p>
        </w:tc>
        <w:tc>
          <w:tcPr>
            <w:tcW w:w="1215"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количество</w:t>
            </w:r>
          </w:p>
        </w:tc>
        <w:tc>
          <w:tcPr>
            <w:tcW w:w="1590" w:type="dxa"/>
            <w:tcBorders>
              <w:top w:val="outset" w:sz="6" w:space="0" w:color="auto"/>
              <w:left w:val="outset" w:sz="6" w:space="0" w:color="auto"/>
              <w:bottom w:val="outset" w:sz="6" w:space="0" w:color="auto"/>
              <w:right w:val="outset" w:sz="6" w:space="0" w:color="auto"/>
            </w:tcBorders>
            <w:hideMark/>
          </w:tcPr>
          <w:p w:rsidR="00AF436E" w:rsidRPr="00AF436E" w:rsidRDefault="00AF436E" w:rsidP="00AF436E">
            <w:pPr>
              <w:spacing w:after="0" w:line="240" w:lineRule="auto"/>
              <w:rPr>
                <w:rFonts w:ascii="Times New Roman" w:eastAsia="Times New Roman" w:hAnsi="Times New Roman"/>
                <w:sz w:val="24"/>
                <w:szCs w:val="24"/>
                <w:lang w:eastAsia="ru-RU"/>
              </w:rPr>
            </w:pPr>
            <w:r w:rsidRPr="00AF436E">
              <w:rPr>
                <w:rFonts w:ascii="Times New Roman" w:eastAsia="Times New Roman" w:hAnsi="Times New Roman"/>
                <w:sz w:val="24"/>
                <w:szCs w:val="24"/>
                <w:lang w:eastAsia="ru-RU"/>
              </w:rPr>
              <w:t>количество</w:t>
            </w:r>
          </w:p>
        </w:tc>
      </w:tr>
    </w:tbl>
    <w:p w:rsidR="00AF436E" w:rsidRDefault="00AF436E" w:rsidP="00AF436E"/>
    <w:p w:rsidR="00AF436E" w:rsidRDefault="00AF436E" w:rsidP="00AF436E"/>
    <w:p w:rsidR="00AF436E" w:rsidRDefault="00AF436E" w:rsidP="00AF436E"/>
    <w:p w:rsidR="00AF436E" w:rsidRPr="00B056BD" w:rsidRDefault="00B056BD" w:rsidP="00B056BD">
      <w:pPr>
        <w:jc w:val="right"/>
        <w:rPr>
          <w:rFonts w:ascii="Times New Roman" w:hAnsi="Times New Roman"/>
          <w:sz w:val="28"/>
          <w:szCs w:val="28"/>
        </w:rPr>
      </w:pPr>
      <w:r>
        <w:br w:type="page"/>
      </w:r>
      <w:r w:rsidRPr="00B056BD">
        <w:rPr>
          <w:rFonts w:ascii="Times New Roman" w:hAnsi="Times New Roman"/>
          <w:sz w:val="28"/>
          <w:szCs w:val="28"/>
        </w:rPr>
        <w:lastRenderedPageBreak/>
        <w:t>ПРИЛОЖЕНИЕ 3</w:t>
      </w:r>
    </w:p>
    <w:p w:rsidR="00B056BD" w:rsidRDefault="00B056BD" w:rsidP="00B056BD">
      <w:pPr>
        <w:spacing w:after="0" w:line="360" w:lineRule="auto"/>
        <w:ind w:firstLine="709"/>
        <w:contextualSpacing/>
        <w:jc w:val="center"/>
        <w:rPr>
          <w:rFonts w:ascii="Times New Roman" w:eastAsia="Times New Roman" w:hAnsi="Times New Roman"/>
          <w:b/>
          <w:bCs/>
          <w:iCs/>
          <w:color w:val="000000"/>
          <w:sz w:val="28"/>
          <w:szCs w:val="28"/>
          <w:lang w:eastAsia="ru-RU"/>
        </w:rPr>
      </w:pPr>
    </w:p>
    <w:p w:rsidR="00B056BD" w:rsidRPr="00824834" w:rsidRDefault="00824834" w:rsidP="00B056BD">
      <w:pPr>
        <w:spacing w:after="0" w:line="360" w:lineRule="auto"/>
        <w:ind w:firstLine="709"/>
        <w:contextualSpacing/>
        <w:jc w:val="center"/>
        <w:rPr>
          <w:rFonts w:ascii="Times New Roman" w:eastAsia="Times New Roman" w:hAnsi="Times New Roman"/>
          <w:sz w:val="28"/>
          <w:szCs w:val="28"/>
          <w:lang w:eastAsia="ru-RU"/>
        </w:rPr>
      </w:pPr>
      <w:r w:rsidRPr="00824834">
        <w:rPr>
          <w:rFonts w:ascii="Times New Roman" w:eastAsia="Times New Roman" w:hAnsi="Times New Roman"/>
          <w:bCs/>
          <w:iCs/>
          <w:color w:val="000000"/>
          <w:sz w:val="28"/>
          <w:szCs w:val="28"/>
          <w:lang w:eastAsia="ru-RU"/>
        </w:rPr>
        <w:t>КОЭФФИЦИЕНТ РАНГОВОЙ КОРРЕЛЯЦИИ СПИРМЕНА</w:t>
      </w:r>
    </w:p>
    <w:p w:rsidR="00B056BD" w:rsidRDefault="00B056BD" w:rsidP="00B056BD">
      <w:pPr>
        <w:spacing w:after="0" w:line="360" w:lineRule="auto"/>
        <w:ind w:firstLine="709"/>
        <w:contextualSpacing/>
        <w:jc w:val="both"/>
        <w:rPr>
          <w:rFonts w:ascii="Times New Roman" w:eastAsia="Times New Roman" w:hAnsi="Times New Roman"/>
          <w:sz w:val="24"/>
          <w:szCs w:val="24"/>
          <w:lang w:eastAsia="ru-RU"/>
        </w:rPr>
      </w:pPr>
    </w:p>
    <w:p w:rsidR="00B056BD" w:rsidRPr="00824834" w:rsidRDefault="00B056BD" w:rsidP="00B056BD">
      <w:pPr>
        <w:spacing w:after="0" w:line="360" w:lineRule="auto"/>
        <w:ind w:firstLine="709"/>
        <w:contextualSpacing/>
        <w:jc w:val="both"/>
        <w:rPr>
          <w:rFonts w:ascii="Times New Roman" w:eastAsia="Times New Roman" w:hAnsi="Times New Roman"/>
          <w:sz w:val="28"/>
          <w:szCs w:val="28"/>
          <w:lang w:eastAsia="ru-RU"/>
        </w:rPr>
      </w:pPr>
      <w:r w:rsidRPr="00824834">
        <w:rPr>
          <w:rFonts w:ascii="Times New Roman" w:eastAsia="Times New Roman" w:hAnsi="Times New Roman"/>
          <w:sz w:val="28"/>
          <w:szCs w:val="28"/>
          <w:lang w:eastAsia="ru-RU"/>
        </w:rPr>
        <w:t>Это непараметрический метод, который используется с целью статистического изучения связи между явлениями. В этом случае определяется фактическая степень параллелизма между двумя количественными рядами изучаемых признаков и дается оценка тесноты установленной связи с помощью количественно выраженного коэффициента.</w:t>
      </w:r>
    </w:p>
    <w:p w:rsidR="00B056BD" w:rsidRPr="00824834" w:rsidRDefault="00B056BD" w:rsidP="00B056BD">
      <w:pPr>
        <w:spacing w:after="0" w:line="360" w:lineRule="auto"/>
        <w:ind w:firstLine="709"/>
        <w:contextualSpacing/>
        <w:jc w:val="both"/>
        <w:rPr>
          <w:rFonts w:ascii="Times New Roman" w:hAnsi="Times New Roman"/>
          <w:sz w:val="28"/>
          <w:szCs w:val="28"/>
        </w:rPr>
      </w:pPr>
      <w:r w:rsidRPr="00824834">
        <w:rPr>
          <w:rFonts w:ascii="Times New Roman" w:hAnsi="Times New Roman"/>
          <w:sz w:val="28"/>
          <w:szCs w:val="28"/>
        </w:rPr>
        <w:t>Цель корреляционного анализа - обеспечить получение некоторой информации об одной переменной с помощью другой переменной. В случаях, когда возможно достижение цели, говорят, что переменные коррелируют. В самом общем виде принятие гипотезы о наличии корреляции означает что изменение значения переменной А, произойдет одновременно с пропорциональным изменением значения Б: если обе переменные растут то корреляция положительная, если одна переменная растёт, а вторая уменьшается, корреляция отрицательная.</w:t>
      </w:r>
    </w:p>
    <w:p w:rsidR="00B056BD" w:rsidRPr="00824834" w:rsidRDefault="00B056BD" w:rsidP="00B056BD">
      <w:pPr>
        <w:spacing w:after="0" w:line="360" w:lineRule="auto"/>
        <w:ind w:firstLine="709"/>
        <w:contextualSpacing/>
        <w:jc w:val="both"/>
        <w:rPr>
          <w:rFonts w:ascii="Times New Roman" w:hAnsi="Times New Roman"/>
          <w:sz w:val="28"/>
          <w:szCs w:val="28"/>
        </w:rPr>
      </w:pPr>
      <w:r w:rsidRPr="00824834">
        <w:rPr>
          <w:rFonts w:ascii="Times New Roman" w:hAnsi="Times New Roman"/>
          <w:sz w:val="28"/>
          <w:szCs w:val="28"/>
        </w:rPr>
        <w:t>Корреляция отражает лишь линейную зависимость величин, но не отражает их функциональной связности.</w:t>
      </w:r>
    </w:p>
    <w:p w:rsidR="00B056BD" w:rsidRPr="00824834" w:rsidRDefault="00B056BD" w:rsidP="00B056BD">
      <w:pPr>
        <w:spacing w:after="0" w:line="360" w:lineRule="auto"/>
        <w:ind w:firstLine="709"/>
        <w:contextualSpacing/>
        <w:jc w:val="both"/>
        <w:rPr>
          <w:rFonts w:ascii="Times New Roman" w:hAnsi="Times New Roman"/>
          <w:sz w:val="28"/>
          <w:szCs w:val="28"/>
        </w:rPr>
      </w:pPr>
      <w:r w:rsidRPr="00824834">
        <w:rPr>
          <w:rFonts w:ascii="Times New Roman" w:hAnsi="Times New Roman"/>
          <w:sz w:val="28"/>
          <w:szCs w:val="28"/>
        </w:rPr>
        <w:t>Ограничения метода:</w:t>
      </w:r>
    </w:p>
    <w:p w:rsidR="00B056BD" w:rsidRPr="00824834" w:rsidRDefault="00B056BD" w:rsidP="00B056BD">
      <w:pPr>
        <w:spacing w:after="0" w:line="360" w:lineRule="auto"/>
        <w:ind w:firstLine="709"/>
        <w:contextualSpacing/>
        <w:jc w:val="both"/>
        <w:rPr>
          <w:rFonts w:ascii="Times New Roman" w:hAnsi="Times New Roman"/>
          <w:sz w:val="28"/>
          <w:szCs w:val="28"/>
        </w:rPr>
      </w:pPr>
      <w:r w:rsidRPr="00824834">
        <w:rPr>
          <w:rFonts w:ascii="Times New Roman" w:hAnsi="Times New Roman"/>
          <w:sz w:val="28"/>
          <w:szCs w:val="28"/>
        </w:rPr>
        <w:t>1. Применение возможно в случае наличия достаточного количества случаев для изучения: для конкретного вида коэффициента корреляции составляет от 25 до 100 пар наблюдений.</w:t>
      </w:r>
    </w:p>
    <w:p w:rsidR="00B056BD" w:rsidRPr="00824834" w:rsidRDefault="00B056BD" w:rsidP="00B056BD">
      <w:pPr>
        <w:spacing w:after="0" w:line="360" w:lineRule="auto"/>
        <w:ind w:firstLine="709"/>
        <w:contextualSpacing/>
        <w:jc w:val="both"/>
        <w:rPr>
          <w:rFonts w:ascii="Times New Roman" w:hAnsi="Times New Roman"/>
          <w:sz w:val="28"/>
          <w:szCs w:val="28"/>
        </w:rPr>
      </w:pPr>
      <w:r w:rsidRPr="00824834">
        <w:rPr>
          <w:rFonts w:ascii="Times New Roman" w:hAnsi="Times New Roman"/>
          <w:sz w:val="28"/>
          <w:szCs w:val="28"/>
        </w:rPr>
        <w:t>2. Второе ограничение вытекает из гипотезы корреляционного анализа, в которую заложена линейная зависимость переменных. Во многих случаях, когда достоверно известно, что зависимость существует корреляционный анализ может не дать результатов просто ввиду того, что зависимость не линейна (выражена, например в виде параболы).</w:t>
      </w:r>
    </w:p>
    <w:p w:rsidR="00B056BD" w:rsidRPr="00824834" w:rsidRDefault="00B056BD" w:rsidP="00B056BD">
      <w:pPr>
        <w:spacing w:after="0" w:line="360" w:lineRule="auto"/>
        <w:ind w:firstLine="709"/>
        <w:contextualSpacing/>
        <w:jc w:val="both"/>
        <w:rPr>
          <w:rFonts w:ascii="Times New Roman" w:hAnsi="Times New Roman"/>
          <w:sz w:val="28"/>
          <w:szCs w:val="28"/>
        </w:rPr>
      </w:pPr>
      <w:r w:rsidRPr="00824834">
        <w:rPr>
          <w:rFonts w:ascii="Times New Roman" w:hAnsi="Times New Roman"/>
          <w:sz w:val="28"/>
          <w:szCs w:val="28"/>
        </w:rPr>
        <w:t xml:space="preserve">3. Сам по себе факт корреляционной зависимости не даёт основания утверждать, какая из переменных предшествует или является причиной </w:t>
      </w:r>
      <w:r w:rsidRPr="00824834">
        <w:rPr>
          <w:rFonts w:ascii="Times New Roman" w:hAnsi="Times New Roman"/>
          <w:sz w:val="28"/>
          <w:szCs w:val="28"/>
        </w:rPr>
        <w:lastRenderedPageBreak/>
        <w:t xml:space="preserve">изменений, или что переменные вообще причинно связаны между собой, например ввиду действия третьего фактора. </w:t>
      </w:r>
    </w:p>
    <w:p w:rsidR="00B056BD" w:rsidRPr="00824834" w:rsidRDefault="00B056BD" w:rsidP="00B056BD">
      <w:pPr>
        <w:spacing w:after="0" w:line="360" w:lineRule="auto"/>
        <w:ind w:firstLine="709"/>
        <w:contextualSpacing/>
        <w:jc w:val="both"/>
        <w:rPr>
          <w:rFonts w:ascii="Times New Roman" w:eastAsia="Times New Roman" w:hAnsi="Times New Roman"/>
          <w:sz w:val="28"/>
          <w:szCs w:val="28"/>
          <w:lang w:eastAsia="ru-RU"/>
        </w:rPr>
      </w:pPr>
      <w:r w:rsidRPr="00824834">
        <w:rPr>
          <w:rFonts w:ascii="Times New Roman" w:eastAsia="Times New Roman" w:hAnsi="Times New Roman"/>
          <w:sz w:val="28"/>
          <w:szCs w:val="28"/>
          <w:lang w:eastAsia="ru-RU"/>
        </w:rPr>
        <w:t>Практический расчет коэффициента ранговой корреляции Спирмена включает следующие этапы:</w:t>
      </w:r>
    </w:p>
    <w:p w:rsidR="00B056BD" w:rsidRPr="00824834" w:rsidRDefault="00B056BD" w:rsidP="00B056BD">
      <w:pPr>
        <w:spacing w:after="0" w:line="360" w:lineRule="auto"/>
        <w:ind w:firstLine="709"/>
        <w:contextualSpacing/>
        <w:jc w:val="both"/>
        <w:rPr>
          <w:rFonts w:ascii="Times New Roman" w:eastAsia="Times New Roman" w:hAnsi="Times New Roman"/>
          <w:sz w:val="28"/>
          <w:szCs w:val="28"/>
          <w:lang w:eastAsia="ru-RU"/>
        </w:rPr>
      </w:pPr>
      <w:r w:rsidRPr="00824834">
        <w:rPr>
          <w:rFonts w:ascii="Times New Roman" w:eastAsia="Times New Roman" w:hAnsi="Times New Roman"/>
          <w:sz w:val="28"/>
          <w:szCs w:val="28"/>
          <w:lang w:eastAsia="ru-RU"/>
        </w:rPr>
        <w:t>1) Сопоставать каждому из признаков их порядковый номер (ранг) по возрастанию (или убыванию).</w:t>
      </w:r>
    </w:p>
    <w:p w:rsidR="00B056BD" w:rsidRPr="00824834" w:rsidRDefault="00B056BD" w:rsidP="00B056BD">
      <w:pPr>
        <w:spacing w:after="0" w:line="360" w:lineRule="auto"/>
        <w:ind w:firstLine="709"/>
        <w:contextualSpacing/>
        <w:jc w:val="both"/>
        <w:rPr>
          <w:rFonts w:ascii="Times New Roman" w:eastAsia="Times New Roman" w:hAnsi="Times New Roman"/>
          <w:sz w:val="28"/>
          <w:szCs w:val="28"/>
          <w:lang w:eastAsia="ru-RU"/>
        </w:rPr>
      </w:pPr>
      <w:r w:rsidRPr="00824834">
        <w:rPr>
          <w:rFonts w:ascii="Times New Roman" w:eastAsia="Times New Roman" w:hAnsi="Times New Roman"/>
          <w:sz w:val="28"/>
          <w:szCs w:val="28"/>
          <w:lang w:eastAsia="ru-RU"/>
        </w:rPr>
        <w:t>2) Определить разности рангов каждой пары сопоставляемых значений.</w:t>
      </w:r>
    </w:p>
    <w:p w:rsidR="00B056BD" w:rsidRPr="00824834" w:rsidRDefault="00B056BD" w:rsidP="00B056BD">
      <w:pPr>
        <w:spacing w:after="0" w:line="360" w:lineRule="auto"/>
        <w:ind w:firstLine="709"/>
        <w:contextualSpacing/>
        <w:jc w:val="both"/>
        <w:rPr>
          <w:rFonts w:ascii="Times New Roman" w:eastAsia="Times New Roman" w:hAnsi="Times New Roman"/>
          <w:sz w:val="28"/>
          <w:szCs w:val="28"/>
          <w:lang w:eastAsia="ru-RU"/>
        </w:rPr>
      </w:pPr>
      <w:r w:rsidRPr="00824834">
        <w:rPr>
          <w:rFonts w:ascii="Times New Roman" w:eastAsia="Times New Roman" w:hAnsi="Times New Roman"/>
          <w:sz w:val="28"/>
          <w:szCs w:val="28"/>
          <w:lang w:eastAsia="ru-RU"/>
        </w:rPr>
        <w:t>3) Возвести в квадрат каждую разность и суммировать полученные результаты.</w:t>
      </w:r>
    </w:p>
    <w:p w:rsidR="00B056BD" w:rsidRPr="00824834" w:rsidRDefault="00B056BD" w:rsidP="00B056BD">
      <w:pPr>
        <w:spacing w:after="0" w:line="360" w:lineRule="auto"/>
        <w:ind w:firstLine="709"/>
        <w:contextualSpacing/>
        <w:jc w:val="both"/>
        <w:rPr>
          <w:rFonts w:ascii="Times New Roman" w:eastAsia="Times New Roman" w:hAnsi="Times New Roman"/>
          <w:sz w:val="28"/>
          <w:szCs w:val="28"/>
          <w:lang w:eastAsia="ru-RU"/>
        </w:rPr>
      </w:pPr>
      <w:r w:rsidRPr="00824834">
        <w:rPr>
          <w:rFonts w:ascii="Times New Roman" w:eastAsia="Times New Roman" w:hAnsi="Times New Roman"/>
          <w:sz w:val="28"/>
          <w:szCs w:val="28"/>
          <w:lang w:eastAsia="ru-RU"/>
        </w:rPr>
        <w:t>4) Вычислить коэффициент корреляции рангов по формуле:.</w:t>
      </w:r>
    </w:p>
    <w:p w:rsidR="00B056BD" w:rsidRPr="00824834" w:rsidRDefault="00B056BD" w:rsidP="00B056BD">
      <w:pPr>
        <w:spacing w:after="0" w:line="360" w:lineRule="auto"/>
        <w:ind w:firstLine="709"/>
        <w:contextualSpacing/>
        <w:jc w:val="both"/>
        <w:rPr>
          <w:rFonts w:ascii="Times New Roman" w:eastAsia="Times New Roman" w:hAnsi="Times New Roman"/>
          <w:sz w:val="28"/>
          <w:szCs w:val="28"/>
          <w:lang w:eastAsia="ru-RU"/>
        </w:rPr>
      </w:pPr>
      <w:r w:rsidRPr="00824834">
        <w:rPr>
          <w:rFonts w:ascii="Times New Roman" w:eastAsia="Times New Roman" w:hAnsi="Times New Roman"/>
          <w:noProof/>
          <w:sz w:val="28"/>
          <w:szCs w:val="28"/>
          <w:lang w:eastAsia="ru-RU"/>
        </w:rPr>
        <w:pict>
          <v:shape id="Рисунок 1" o:spid="_x0000_i1027" type="#_x0000_t75" alt="s05_1" style="width:83.7pt;height:36pt;visibility:visible">
            <v:imagedata r:id="rId13" o:title="s05_1"/>
          </v:shape>
        </w:pict>
      </w:r>
    </w:p>
    <w:p w:rsidR="00B056BD" w:rsidRPr="00824834" w:rsidRDefault="00B056BD" w:rsidP="00B056BD">
      <w:pPr>
        <w:spacing w:after="0" w:line="360" w:lineRule="auto"/>
        <w:ind w:firstLine="709"/>
        <w:contextualSpacing/>
        <w:jc w:val="both"/>
        <w:rPr>
          <w:rFonts w:ascii="Times New Roman" w:eastAsia="Times New Roman" w:hAnsi="Times New Roman"/>
          <w:sz w:val="28"/>
          <w:szCs w:val="28"/>
          <w:lang w:eastAsia="ru-RU"/>
        </w:rPr>
      </w:pPr>
      <w:r w:rsidRPr="00824834">
        <w:rPr>
          <w:rFonts w:ascii="Times New Roman" w:eastAsia="Times New Roman" w:hAnsi="Times New Roman"/>
          <w:sz w:val="28"/>
          <w:szCs w:val="28"/>
          <w:lang w:eastAsia="ru-RU"/>
        </w:rPr>
        <w:t xml:space="preserve">где </w:t>
      </w:r>
      <w:r w:rsidRPr="00824834">
        <w:rPr>
          <w:rFonts w:ascii="Times New Roman" w:eastAsia="Times New Roman" w:hAnsi="Times New Roman"/>
          <w:noProof/>
          <w:sz w:val="28"/>
          <w:szCs w:val="28"/>
          <w:lang w:eastAsia="ru-RU"/>
        </w:rPr>
        <w:pict>
          <v:shape id="Рисунок 2" o:spid="_x0000_i1028" type="#_x0000_t75" alt="s05_2" style="width:30.15pt;height:18.4pt;visibility:visible">
            <v:imagedata r:id="rId14" o:title="s05_2"/>
          </v:shape>
        </w:pict>
      </w:r>
      <w:r w:rsidRPr="00824834">
        <w:rPr>
          <w:rFonts w:ascii="Times New Roman" w:eastAsia="Times New Roman" w:hAnsi="Times New Roman"/>
          <w:sz w:val="28"/>
          <w:szCs w:val="28"/>
          <w:lang w:eastAsia="ru-RU"/>
        </w:rPr>
        <w:t xml:space="preserve">- сумма квадратов разностей рангов, а </w:t>
      </w:r>
      <w:r w:rsidRPr="00824834">
        <w:rPr>
          <w:rFonts w:ascii="Times New Roman" w:eastAsia="Times New Roman" w:hAnsi="Times New Roman"/>
          <w:noProof/>
          <w:sz w:val="28"/>
          <w:szCs w:val="28"/>
          <w:lang w:eastAsia="ru-RU"/>
        </w:rPr>
        <w:pict>
          <v:shape id="Рисунок 3" o:spid="_x0000_i1029" type="#_x0000_t75" alt="s05_3" style="width:7.55pt;height:8.35pt;visibility:visible">
            <v:imagedata r:id="rId15" o:title="s05_3"/>
          </v:shape>
        </w:pict>
      </w:r>
      <w:r w:rsidRPr="00824834">
        <w:rPr>
          <w:rFonts w:ascii="Times New Roman" w:eastAsia="Times New Roman" w:hAnsi="Times New Roman"/>
          <w:sz w:val="28"/>
          <w:szCs w:val="28"/>
          <w:lang w:eastAsia="ru-RU"/>
        </w:rPr>
        <w:t>- число парных наблюдений.</w:t>
      </w:r>
    </w:p>
    <w:p w:rsidR="00B056BD" w:rsidRPr="00824834" w:rsidRDefault="00B056BD" w:rsidP="00B056BD">
      <w:pPr>
        <w:spacing w:after="0" w:line="360" w:lineRule="auto"/>
        <w:ind w:firstLine="709"/>
        <w:contextualSpacing/>
        <w:jc w:val="both"/>
        <w:rPr>
          <w:rFonts w:ascii="Times New Roman" w:eastAsia="Times New Roman" w:hAnsi="Times New Roman"/>
          <w:sz w:val="28"/>
          <w:szCs w:val="28"/>
          <w:lang w:eastAsia="ru-RU"/>
        </w:rPr>
      </w:pPr>
      <w:r w:rsidRPr="00824834">
        <w:rPr>
          <w:rFonts w:ascii="Times New Roman" w:eastAsia="Times New Roman" w:hAnsi="Times New Roman"/>
          <w:sz w:val="28"/>
          <w:szCs w:val="28"/>
          <w:lang w:eastAsia="ru-RU"/>
        </w:rPr>
        <w:t>При использовании коэффициента ранговой корреляции условно оценивают тесноту связи между признаками, считая значения коэффициента равные 0,3 и менее, показателями слабой тесноты связи; значения более 0,4, но менее 0,7 - показателями умеренной тесноты связи, а значения 0,7 и более - показателями высокой тесноты связи.</w:t>
      </w:r>
    </w:p>
    <w:p w:rsidR="00B056BD" w:rsidRPr="00824834" w:rsidRDefault="00B056BD" w:rsidP="00B056BD">
      <w:pPr>
        <w:spacing w:after="0" w:line="360" w:lineRule="auto"/>
        <w:ind w:firstLine="709"/>
        <w:contextualSpacing/>
        <w:jc w:val="both"/>
        <w:rPr>
          <w:rFonts w:ascii="Times New Roman" w:eastAsia="Times New Roman" w:hAnsi="Times New Roman"/>
          <w:sz w:val="28"/>
          <w:szCs w:val="28"/>
          <w:lang w:eastAsia="ru-RU"/>
        </w:rPr>
      </w:pPr>
      <w:r w:rsidRPr="00824834">
        <w:rPr>
          <w:rFonts w:ascii="Times New Roman" w:eastAsia="Times New Roman" w:hAnsi="Times New Roman"/>
          <w:sz w:val="28"/>
          <w:szCs w:val="28"/>
          <w:lang w:eastAsia="ru-RU"/>
        </w:rPr>
        <w:t>Мощность коэффициента ранговой корреляции Спирмена несколько уступает мощности параметрического коэффициента корреляции. Однако в случае ненормального распределения результатов исследования данные, полученные с его помощью, более объективны.</w:t>
      </w:r>
    </w:p>
    <w:p w:rsidR="00B056BD" w:rsidRPr="00B056BD" w:rsidRDefault="00B056BD" w:rsidP="00B056BD">
      <w:pPr>
        <w:jc w:val="right"/>
        <w:rPr>
          <w:rFonts w:ascii="Times New Roman" w:hAnsi="Times New Roman"/>
        </w:rPr>
      </w:pPr>
    </w:p>
    <w:p w:rsidR="00AF436E" w:rsidRPr="00B056BD" w:rsidRDefault="00AF436E" w:rsidP="00AF436E">
      <w:pPr>
        <w:rPr>
          <w:rFonts w:ascii="Times New Roman" w:hAnsi="Times New Roman"/>
        </w:rPr>
      </w:pPr>
    </w:p>
    <w:p w:rsidR="00AF436E" w:rsidRPr="00B056BD" w:rsidRDefault="00AF436E" w:rsidP="00AF436E">
      <w:pPr>
        <w:spacing w:after="0"/>
        <w:contextualSpacing/>
        <w:jc w:val="center"/>
        <w:rPr>
          <w:rFonts w:ascii="Times New Roman" w:eastAsia="Times New Roman" w:hAnsi="Times New Roman"/>
          <w:sz w:val="28"/>
          <w:szCs w:val="28"/>
          <w:lang w:eastAsia="ru-RU"/>
        </w:rPr>
      </w:pPr>
    </w:p>
    <w:sectPr w:rsidR="00AF436E" w:rsidRPr="00B056BD" w:rsidSect="00E142DE">
      <w:footerReference w:type="default" r:id="rId16"/>
      <w:pgSz w:w="11906" w:h="16838"/>
      <w:pgMar w:top="1134" w:right="850" w:bottom="1134" w:left="1701" w:header="708"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D1F" w:rsidRDefault="00456D1F" w:rsidP="005B0B45">
      <w:pPr>
        <w:spacing w:after="0" w:line="240" w:lineRule="auto"/>
      </w:pPr>
      <w:r>
        <w:separator/>
      </w:r>
    </w:p>
  </w:endnote>
  <w:endnote w:type="continuationSeparator" w:id="0">
    <w:p w:rsidR="00456D1F" w:rsidRDefault="00456D1F" w:rsidP="005B0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B45" w:rsidRDefault="005B0B45">
    <w:pPr>
      <w:pStyle w:val="a4"/>
      <w:jc w:val="center"/>
    </w:pPr>
    <w:r>
      <w:fldChar w:fldCharType="begin"/>
    </w:r>
    <w:r>
      <w:instrText xml:space="preserve"> PAGE   \* MERGEFORMAT </w:instrText>
    </w:r>
    <w:r>
      <w:fldChar w:fldCharType="separate"/>
    </w:r>
    <w:r w:rsidR="00ED3D0D">
      <w:rPr>
        <w:noProof/>
      </w:rPr>
      <w:t>2</w:t>
    </w:r>
    <w:r>
      <w:fldChar w:fldCharType="end"/>
    </w:r>
  </w:p>
  <w:p w:rsidR="005B0B45" w:rsidRDefault="005B0B4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D1F" w:rsidRDefault="00456D1F" w:rsidP="005B0B45">
      <w:pPr>
        <w:spacing w:after="0" w:line="240" w:lineRule="auto"/>
      </w:pPr>
      <w:r>
        <w:separator/>
      </w:r>
    </w:p>
  </w:footnote>
  <w:footnote w:type="continuationSeparator" w:id="0">
    <w:p w:rsidR="00456D1F" w:rsidRDefault="00456D1F" w:rsidP="005B0B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84816"/>
    <w:multiLevelType w:val="multilevel"/>
    <w:tmpl w:val="3B163E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6CF0035"/>
    <w:multiLevelType w:val="hybridMultilevel"/>
    <w:tmpl w:val="5A34D348"/>
    <w:lvl w:ilvl="0" w:tplc="A12E09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96004B6"/>
    <w:multiLevelType w:val="hybridMultilevel"/>
    <w:tmpl w:val="453432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FE4DA7"/>
    <w:multiLevelType w:val="hybridMultilevel"/>
    <w:tmpl w:val="9112CE4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CE13EAB"/>
    <w:multiLevelType w:val="multilevel"/>
    <w:tmpl w:val="B7409138"/>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7C35398"/>
    <w:multiLevelType w:val="multilevel"/>
    <w:tmpl w:val="69C6423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4E321EC9"/>
    <w:multiLevelType w:val="hybridMultilevel"/>
    <w:tmpl w:val="DC94A0B0"/>
    <w:lvl w:ilvl="0" w:tplc="FFFFFFFF">
      <w:start w:val="1"/>
      <w:numFmt w:val="decimal"/>
      <w:lvlText w:val="%1."/>
      <w:lvlJc w:val="left"/>
      <w:pPr>
        <w:tabs>
          <w:tab w:val="num" w:pos="927"/>
        </w:tabs>
        <w:ind w:left="927" w:hanging="360"/>
      </w:pPr>
      <w:rPr>
        <w:rFonts w:hint="default"/>
      </w:rPr>
    </w:lvl>
    <w:lvl w:ilvl="1" w:tplc="FFFFFFFF">
      <w:start w:val="1"/>
      <w:numFmt w:val="bullet"/>
      <w:lvlText w:val=""/>
      <w:lvlJc w:val="left"/>
      <w:pPr>
        <w:tabs>
          <w:tab w:val="num" w:pos="1647"/>
        </w:tabs>
        <w:ind w:left="1647" w:hanging="360"/>
      </w:pPr>
      <w:rPr>
        <w:rFonts w:ascii="Symbol" w:hAnsi="Symbol" w:cs="Symbol" w:hint="default"/>
      </w:rPr>
    </w:lvl>
    <w:lvl w:ilvl="2" w:tplc="FFFFFFFF">
      <w:start w:val="1"/>
      <w:numFmt w:val="lowerRoman"/>
      <w:lvlText w:val="%3."/>
      <w:lvlJc w:val="right"/>
      <w:pPr>
        <w:tabs>
          <w:tab w:val="num" w:pos="2367"/>
        </w:tabs>
        <w:ind w:left="2367" w:hanging="180"/>
      </w:pPr>
    </w:lvl>
    <w:lvl w:ilvl="3" w:tplc="FFFFFFFF">
      <w:start w:val="1"/>
      <w:numFmt w:val="decimal"/>
      <w:lvlText w:val="%4."/>
      <w:lvlJc w:val="left"/>
      <w:pPr>
        <w:tabs>
          <w:tab w:val="num" w:pos="3087"/>
        </w:tabs>
        <w:ind w:left="3087" w:hanging="360"/>
      </w:pPr>
    </w:lvl>
    <w:lvl w:ilvl="4" w:tplc="FFFFFFFF">
      <w:start w:val="1"/>
      <w:numFmt w:val="lowerLetter"/>
      <w:lvlText w:val="%5."/>
      <w:lvlJc w:val="left"/>
      <w:pPr>
        <w:tabs>
          <w:tab w:val="num" w:pos="3807"/>
        </w:tabs>
        <w:ind w:left="3807" w:hanging="360"/>
      </w:pPr>
    </w:lvl>
    <w:lvl w:ilvl="5" w:tplc="FFFFFFFF">
      <w:start w:val="1"/>
      <w:numFmt w:val="lowerRoman"/>
      <w:lvlText w:val="%6."/>
      <w:lvlJc w:val="right"/>
      <w:pPr>
        <w:tabs>
          <w:tab w:val="num" w:pos="4527"/>
        </w:tabs>
        <w:ind w:left="4527" w:hanging="180"/>
      </w:pPr>
    </w:lvl>
    <w:lvl w:ilvl="6" w:tplc="FFFFFFFF">
      <w:start w:val="1"/>
      <w:numFmt w:val="decimal"/>
      <w:lvlText w:val="%7."/>
      <w:lvlJc w:val="left"/>
      <w:pPr>
        <w:tabs>
          <w:tab w:val="num" w:pos="5247"/>
        </w:tabs>
        <w:ind w:left="5247" w:hanging="360"/>
      </w:pPr>
    </w:lvl>
    <w:lvl w:ilvl="7" w:tplc="FFFFFFFF">
      <w:start w:val="1"/>
      <w:numFmt w:val="lowerLetter"/>
      <w:lvlText w:val="%8."/>
      <w:lvlJc w:val="left"/>
      <w:pPr>
        <w:tabs>
          <w:tab w:val="num" w:pos="5967"/>
        </w:tabs>
        <w:ind w:left="5967" w:hanging="360"/>
      </w:pPr>
    </w:lvl>
    <w:lvl w:ilvl="8" w:tplc="FFFFFFFF">
      <w:start w:val="1"/>
      <w:numFmt w:val="lowerRoman"/>
      <w:lvlText w:val="%9."/>
      <w:lvlJc w:val="right"/>
      <w:pPr>
        <w:tabs>
          <w:tab w:val="num" w:pos="6687"/>
        </w:tabs>
        <w:ind w:left="6687" w:hanging="180"/>
      </w:pPr>
    </w:lvl>
  </w:abstractNum>
  <w:abstractNum w:abstractNumId="7">
    <w:nsid w:val="592C2AD7"/>
    <w:multiLevelType w:val="hybridMultilevel"/>
    <w:tmpl w:val="DC94A0B0"/>
    <w:lvl w:ilvl="0" w:tplc="FFFFFFFF">
      <w:start w:val="1"/>
      <w:numFmt w:val="decimal"/>
      <w:lvlText w:val="%1."/>
      <w:lvlJc w:val="left"/>
      <w:pPr>
        <w:tabs>
          <w:tab w:val="num" w:pos="927"/>
        </w:tabs>
        <w:ind w:left="927" w:hanging="360"/>
      </w:pPr>
      <w:rPr>
        <w:rFonts w:hint="default"/>
      </w:rPr>
    </w:lvl>
    <w:lvl w:ilvl="1" w:tplc="FFFFFFFF">
      <w:start w:val="1"/>
      <w:numFmt w:val="bullet"/>
      <w:lvlText w:val="-"/>
      <w:lvlJc w:val="left"/>
      <w:pPr>
        <w:tabs>
          <w:tab w:val="num" w:pos="1647"/>
        </w:tabs>
        <w:ind w:left="1647" w:hanging="360"/>
      </w:pPr>
      <w:rPr>
        <w:rFonts w:ascii="Times New Roman" w:eastAsia="Times New Roman" w:hAnsi="Times New Roman" w:hint="default"/>
      </w:rPr>
    </w:lvl>
    <w:lvl w:ilvl="2" w:tplc="FFFFFFFF">
      <w:start w:val="1"/>
      <w:numFmt w:val="lowerRoman"/>
      <w:lvlText w:val="%3."/>
      <w:lvlJc w:val="right"/>
      <w:pPr>
        <w:tabs>
          <w:tab w:val="num" w:pos="2367"/>
        </w:tabs>
        <w:ind w:left="2367" w:hanging="180"/>
      </w:pPr>
    </w:lvl>
    <w:lvl w:ilvl="3" w:tplc="FFFFFFFF">
      <w:start w:val="1"/>
      <w:numFmt w:val="decimal"/>
      <w:lvlText w:val="%4."/>
      <w:lvlJc w:val="left"/>
      <w:pPr>
        <w:tabs>
          <w:tab w:val="num" w:pos="3087"/>
        </w:tabs>
        <w:ind w:left="3087" w:hanging="360"/>
      </w:pPr>
    </w:lvl>
    <w:lvl w:ilvl="4" w:tplc="FFFFFFFF">
      <w:start w:val="1"/>
      <w:numFmt w:val="lowerLetter"/>
      <w:lvlText w:val="%5."/>
      <w:lvlJc w:val="left"/>
      <w:pPr>
        <w:tabs>
          <w:tab w:val="num" w:pos="3807"/>
        </w:tabs>
        <w:ind w:left="3807" w:hanging="360"/>
      </w:pPr>
    </w:lvl>
    <w:lvl w:ilvl="5" w:tplc="FFFFFFFF">
      <w:start w:val="1"/>
      <w:numFmt w:val="lowerRoman"/>
      <w:lvlText w:val="%6."/>
      <w:lvlJc w:val="right"/>
      <w:pPr>
        <w:tabs>
          <w:tab w:val="num" w:pos="4527"/>
        </w:tabs>
        <w:ind w:left="4527" w:hanging="180"/>
      </w:pPr>
    </w:lvl>
    <w:lvl w:ilvl="6" w:tplc="FFFFFFFF">
      <w:start w:val="1"/>
      <w:numFmt w:val="decimal"/>
      <w:lvlText w:val="%7."/>
      <w:lvlJc w:val="left"/>
      <w:pPr>
        <w:tabs>
          <w:tab w:val="num" w:pos="5247"/>
        </w:tabs>
        <w:ind w:left="5247" w:hanging="360"/>
      </w:pPr>
    </w:lvl>
    <w:lvl w:ilvl="7" w:tplc="FFFFFFFF">
      <w:start w:val="1"/>
      <w:numFmt w:val="lowerLetter"/>
      <w:lvlText w:val="%8."/>
      <w:lvlJc w:val="left"/>
      <w:pPr>
        <w:tabs>
          <w:tab w:val="num" w:pos="5967"/>
        </w:tabs>
        <w:ind w:left="5967" w:hanging="360"/>
      </w:pPr>
    </w:lvl>
    <w:lvl w:ilvl="8" w:tplc="FFFFFFFF">
      <w:start w:val="1"/>
      <w:numFmt w:val="lowerRoman"/>
      <w:lvlText w:val="%9."/>
      <w:lvlJc w:val="right"/>
      <w:pPr>
        <w:tabs>
          <w:tab w:val="num" w:pos="6687"/>
        </w:tabs>
        <w:ind w:left="6687" w:hanging="180"/>
      </w:pPr>
    </w:lvl>
  </w:abstractNum>
  <w:abstractNum w:abstractNumId="8">
    <w:nsid w:val="593E5A23"/>
    <w:multiLevelType w:val="multilevel"/>
    <w:tmpl w:val="935842DC"/>
    <w:lvl w:ilvl="0">
      <w:start w:val="1"/>
      <w:numFmt w:val="decimal"/>
      <w:lvlText w:val="%1"/>
      <w:lvlJc w:val="left"/>
      <w:pPr>
        <w:ind w:left="810" w:hanging="810"/>
      </w:pPr>
      <w:rPr>
        <w:rFonts w:hint="default"/>
      </w:rPr>
    </w:lvl>
    <w:lvl w:ilvl="1">
      <w:start w:val="1"/>
      <w:numFmt w:val="decimal"/>
      <w:lvlText w:val="%1.%2"/>
      <w:lvlJc w:val="left"/>
      <w:pPr>
        <w:ind w:left="1286" w:hanging="810"/>
      </w:pPr>
      <w:rPr>
        <w:rFonts w:hint="default"/>
      </w:rPr>
    </w:lvl>
    <w:lvl w:ilvl="2">
      <w:start w:val="1"/>
      <w:numFmt w:val="decimal"/>
      <w:lvlText w:val="%1.%2.%3"/>
      <w:lvlJc w:val="left"/>
      <w:pPr>
        <w:ind w:left="1762" w:hanging="810"/>
      </w:pPr>
      <w:rPr>
        <w:rFonts w:hint="default"/>
      </w:rPr>
    </w:lvl>
    <w:lvl w:ilvl="3">
      <w:start w:val="1"/>
      <w:numFmt w:val="decimal"/>
      <w:lvlText w:val="%1.%2.%3.%4"/>
      <w:lvlJc w:val="left"/>
      <w:pPr>
        <w:ind w:left="2508" w:hanging="108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5132" w:hanging="1800"/>
      </w:pPr>
      <w:rPr>
        <w:rFonts w:hint="default"/>
      </w:rPr>
    </w:lvl>
    <w:lvl w:ilvl="8">
      <w:start w:val="1"/>
      <w:numFmt w:val="decimal"/>
      <w:lvlText w:val="%1.%2.%3.%4.%5.%6.%7.%8.%9"/>
      <w:lvlJc w:val="left"/>
      <w:pPr>
        <w:ind w:left="5968" w:hanging="2160"/>
      </w:pPr>
      <w:rPr>
        <w:rFonts w:hint="default"/>
      </w:rPr>
    </w:lvl>
  </w:abstractNum>
  <w:abstractNum w:abstractNumId="9">
    <w:nsid w:val="5D9B4AD0"/>
    <w:multiLevelType w:val="hybridMultilevel"/>
    <w:tmpl w:val="B4B87D56"/>
    <w:lvl w:ilvl="0" w:tplc="FFFFFFFF">
      <w:start w:val="1"/>
      <w:numFmt w:val="decimal"/>
      <w:lvlText w:val="%1."/>
      <w:lvlJc w:val="left"/>
      <w:pPr>
        <w:tabs>
          <w:tab w:val="num" w:pos="927"/>
        </w:tabs>
        <w:ind w:left="927" w:hanging="360"/>
      </w:pPr>
      <w:rPr>
        <w:rFonts w:hint="default"/>
      </w:rPr>
    </w:lvl>
    <w:lvl w:ilvl="1" w:tplc="E3745DA0">
      <w:start w:val="1"/>
      <w:numFmt w:val="bullet"/>
      <w:lvlText w:val=""/>
      <w:lvlJc w:val="left"/>
      <w:pPr>
        <w:tabs>
          <w:tab w:val="num" w:pos="1647"/>
        </w:tabs>
        <w:ind w:left="1647" w:hanging="360"/>
      </w:pPr>
      <w:rPr>
        <w:rFonts w:ascii="Symbol" w:hAnsi="Symbol" w:hint="default"/>
      </w:rPr>
    </w:lvl>
    <w:lvl w:ilvl="2" w:tplc="FFFFFFFF">
      <w:start w:val="1"/>
      <w:numFmt w:val="lowerRoman"/>
      <w:lvlText w:val="%3."/>
      <w:lvlJc w:val="right"/>
      <w:pPr>
        <w:tabs>
          <w:tab w:val="num" w:pos="2367"/>
        </w:tabs>
        <w:ind w:left="2367" w:hanging="180"/>
      </w:pPr>
    </w:lvl>
    <w:lvl w:ilvl="3" w:tplc="FFFFFFFF">
      <w:start w:val="1"/>
      <w:numFmt w:val="decimal"/>
      <w:lvlText w:val="%4."/>
      <w:lvlJc w:val="left"/>
      <w:pPr>
        <w:tabs>
          <w:tab w:val="num" w:pos="3087"/>
        </w:tabs>
        <w:ind w:left="3087" w:hanging="360"/>
      </w:pPr>
    </w:lvl>
    <w:lvl w:ilvl="4" w:tplc="FFFFFFFF">
      <w:start w:val="1"/>
      <w:numFmt w:val="lowerLetter"/>
      <w:lvlText w:val="%5."/>
      <w:lvlJc w:val="left"/>
      <w:pPr>
        <w:tabs>
          <w:tab w:val="num" w:pos="3807"/>
        </w:tabs>
        <w:ind w:left="3807" w:hanging="360"/>
      </w:pPr>
    </w:lvl>
    <w:lvl w:ilvl="5" w:tplc="FFFFFFFF">
      <w:start w:val="1"/>
      <w:numFmt w:val="lowerRoman"/>
      <w:lvlText w:val="%6."/>
      <w:lvlJc w:val="right"/>
      <w:pPr>
        <w:tabs>
          <w:tab w:val="num" w:pos="4527"/>
        </w:tabs>
        <w:ind w:left="4527" w:hanging="180"/>
      </w:pPr>
    </w:lvl>
    <w:lvl w:ilvl="6" w:tplc="FFFFFFFF">
      <w:start w:val="1"/>
      <w:numFmt w:val="decimal"/>
      <w:lvlText w:val="%7."/>
      <w:lvlJc w:val="left"/>
      <w:pPr>
        <w:tabs>
          <w:tab w:val="num" w:pos="5247"/>
        </w:tabs>
        <w:ind w:left="5247" w:hanging="360"/>
      </w:pPr>
    </w:lvl>
    <w:lvl w:ilvl="7" w:tplc="FFFFFFFF">
      <w:start w:val="1"/>
      <w:numFmt w:val="lowerLetter"/>
      <w:lvlText w:val="%8."/>
      <w:lvlJc w:val="left"/>
      <w:pPr>
        <w:tabs>
          <w:tab w:val="num" w:pos="5967"/>
        </w:tabs>
        <w:ind w:left="5967" w:hanging="360"/>
      </w:pPr>
    </w:lvl>
    <w:lvl w:ilvl="8" w:tplc="FFFFFFFF">
      <w:start w:val="1"/>
      <w:numFmt w:val="lowerRoman"/>
      <w:lvlText w:val="%9."/>
      <w:lvlJc w:val="right"/>
      <w:pPr>
        <w:tabs>
          <w:tab w:val="num" w:pos="6687"/>
        </w:tabs>
        <w:ind w:left="6687" w:hanging="180"/>
      </w:pPr>
    </w:lvl>
  </w:abstractNum>
  <w:abstractNum w:abstractNumId="10">
    <w:nsid w:val="5DCF1551"/>
    <w:multiLevelType w:val="hybridMultilevel"/>
    <w:tmpl w:val="CA468C34"/>
    <w:lvl w:ilvl="0" w:tplc="D9E00A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697A477F"/>
    <w:multiLevelType w:val="hybridMultilevel"/>
    <w:tmpl w:val="0EE6FE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C595790"/>
    <w:multiLevelType w:val="hybridMultilevel"/>
    <w:tmpl w:val="D0001890"/>
    <w:lvl w:ilvl="0" w:tplc="C4DA9102">
      <w:start w:val="1"/>
      <w:numFmt w:val="decimal"/>
      <w:lvlText w:val="%1."/>
      <w:lvlJc w:val="left"/>
      <w:pPr>
        <w:tabs>
          <w:tab w:val="num" w:pos="1527"/>
        </w:tabs>
        <w:ind w:left="1527" w:hanging="960"/>
      </w:pPr>
      <w:rPr>
        <w:rFonts w:hint="default"/>
      </w:rPr>
    </w:lvl>
    <w:lvl w:ilvl="1" w:tplc="A044D916">
      <w:numFmt w:val="none"/>
      <w:lvlText w:val=""/>
      <w:lvlJc w:val="left"/>
      <w:pPr>
        <w:tabs>
          <w:tab w:val="num" w:pos="360"/>
        </w:tabs>
      </w:pPr>
    </w:lvl>
    <w:lvl w:ilvl="2" w:tplc="C92EA532">
      <w:numFmt w:val="none"/>
      <w:lvlText w:val=""/>
      <w:lvlJc w:val="left"/>
      <w:pPr>
        <w:tabs>
          <w:tab w:val="num" w:pos="360"/>
        </w:tabs>
      </w:pPr>
    </w:lvl>
    <w:lvl w:ilvl="3" w:tplc="EA881710">
      <w:numFmt w:val="none"/>
      <w:lvlText w:val=""/>
      <w:lvlJc w:val="left"/>
      <w:pPr>
        <w:tabs>
          <w:tab w:val="num" w:pos="360"/>
        </w:tabs>
      </w:pPr>
    </w:lvl>
    <w:lvl w:ilvl="4" w:tplc="093E10D0">
      <w:numFmt w:val="none"/>
      <w:lvlText w:val=""/>
      <w:lvlJc w:val="left"/>
      <w:pPr>
        <w:tabs>
          <w:tab w:val="num" w:pos="360"/>
        </w:tabs>
      </w:pPr>
    </w:lvl>
    <w:lvl w:ilvl="5" w:tplc="56FA44A4">
      <w:numFmt w:val="none"/>
      <w:lvlText w:val=""/>
      <w:lvlJc w:val="left"/>
      <w:pPr>
        <w:tabs>
          <w:tab w:val="num" w:pos="360"/>
        </w:tabs>
      </w:pPr>
    </w:lvl>
    <w:lvl w:ilvl="6" w:tplc="B68472AA">
      <w:numFmt w:val="none"/>
      <w:lvlText w:val=""/>
      <w:lvlJc w:val="left"/>
      <w:pPr>
        <w:tabs>
          <w:tab w:val="num" w:pos="360"/>
        </w:tabs>
      </w:pPr>
    </w:lvl>
    <w:lvl w:ilvl="7" w:tplc="7D7A299C">
      <w:numFmt w:val="none"/>
      <w:lvlText w:val=""/>
      <w:lvlJc w:val="left"/>
      <w:pPr>
        <w:tabs>
          <w:tab w:val="num" w:pos="360"/>
        </w:tabs>
      </w:pPr>
    </w:lvl>
    <w:lvl w:ilvl="8" w:tplc="C53C0E02">
      <w:numFmt w:val="none"/>
      <w:lvlText w:val=""/>
      <w:lvlJc w:val="left"/>
      <w:pPr>
        <w:tabs>
          <w:tab w:val="num" w:pos="360"/>
        </w:tabs>
      </w:pPr>
    </w:lvl>
  </w:abstractNum>
  <w:abstractNum w:abstractNumId="13">
    <w:nsid w:val="6C6C3341"/>
    <w:multiLevelType w:val="hybridMultilevel"/>
    <w:tmpl w:val="486EF1FA"/>
    <w:lvl w:ilvl="0" w:tplc="17EAE4AC">
      <w:start w:val="1"/>
      <w:numFmt w:val="decimal"/>
      <w:lvlText w:val="%1."/>
      <w:lvlJc w:val="left"/>
      <w:pPr>
        <w:tabs>
          <w:tab w:val="num" w:pos="1515"/>
        </w:tabs>
        <w:ind w:left="1515" w:hanging="97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6F0605B9"/>
    <w:multiLevelType w:val="hybridMultilevel"/>
    <w:tmpl w:val="91B094C8"/>
    <w:lvl w:ilvl="0" w:tplc="FFFFFFFF">
      <w:start w:val="1"/>
      <w:numFmt w:val="upperRoman"/>
      <w:lvlText w:val="%1."/>
      <w:lvlJc w:val="left"/>
      <w:pPr>
        <w:tabs>
          <w:tab w:val="num" w:pos="3981"/>
        </w:tabs>
        <w:ind w:left="3981" w:hanging="720"/>
      </w:pPr>
      <w:rPr>
        <w:rFonts w:hint="default"/>
      </w:rPr>
    </w:lvl>
    <w:lvl w:ilvl="1" w:tplc="FFFFFFFF">
      <w:start w:val="1"/>
      <w:numFmt w:val="lowerLetter"/>
      <w:lvlText w:val="%2."/>
      <w:lvlJc w:val="left"/>
      <w:pPr>
        <w:tabs>
          <w:tab w:val="num" w:pos="4341"/>
        </w:tabs>
        <w:ind w:left="4341" w:hanging="360"/>
      </w:pPr>
    </w:lvl>
    <w:lvl w:ilvl="2" w:tplc="FFFFFFFF">
      <w:start w:val="1"/>
      <w:numFmt w:val="lowerRoman"/>
      <w:lvlText w:val="%3."/>
      <w:lvlJc w:val="right"/>
      <w:pPr>
        <w:tabs>
          <w:tab w:val="num" w:pos="5061"/>
        </w:tabs>
        <w:ind w:left="5061" w:hanging="180"/>
      </w:pPr>
    </w:lvl>
    <w:lvl w:ilvl="3" w:tplc="FFFFFFFF">
      <w:start w:val="1"/>
      <w:numFmt w:val="decimal"/>
      <w:lvlText w:val="%4."/>
      <w:lvlJc w:val="left"/>
      <w:pPr>
        <w:tabs>
          <w:tab w:val="num" w:pos="5781"/>
        </w:tabs>
        <w:ind w:left="5781" w:hanging="360"/>
      </w:pPr>
    </w:lvl>
    <w:lvl w:ilvl="4" w:tplc="FFFFFFFF">
      <w:start w:val="1"/>
      <w:numFmt w:val="lowerLetter"/>
      <w:lvlText w:val="%5."/>
      <w:lvlJc w:val="left"/>
      <w:pPr>
        <w:tabs>
          <w:tab w:val="num" w:pos="6501"/>
        </w:tabs>
        <w:ind w:left="6501" w:hanging="360"/>
      </w:pPr>
    </w:lvl>
    <w:lvl w:ilvl="5" w:tplc="FFFFFFFF">
      <w:start w:val="1"/>
      <w:numFmt w:val="lowerRoman"/>
      <w:lvlText w:val="%6."/>
      <w:lvlJc w:val="right"/>
      <w:pPr>
        <w:tabs>
          <w:tab w:val="num" w:pos="7221"/>
        </w:tabs>
        <w:ind w:left="7221" w:hanging="180"/>
      </w:pPr>
    </w:lvl>
    <w:lvl w:ilvl="6" w:tplc="FFFFFFFF">
      <w:start w:val="1"/>
      <w:numFmt w:val="decimal"/>
      <w:lvlText w:val="%7."/>
      <w:lvlJc w:val="left"/>
      <w:pPr>
        <w:tabs>
          <w:tab w:val="num" w:pos="7941"/>
        </w:tabs>
        <w:ind w:left="7941" w:hanging="360"/>
      </w:pPr>
    </w:lvl>
    <w:lvl w:ilvl="7" w:tplc="FFFFFFFF">
      <w:start w:val="1"/>
      <w:numFmt w:val="lowerLetter"/>
      <w:lvlText w:val="%8."/>
      <w:lvlJc w:val="left"/>
      <w:pPr>
        <w:tabs>
          <w:tab w:val="num" w:pos="8661"/>
        </w:tabs>
        <w:ind w:left="8661" w:hanging="360"/>
      </w:pPr>
    </w:lvl>
    <w:lvl w:ilvl="8" w:tplc="FFFFFFFF">
      <w:start w:val="1"/>
      <w:numFmt w:val="lowerRoman"/>
      <w:lvlText w:val="%9."/>
      <w:lvlJc w:val="right"/>
      <w:pPr>
        <w:tabs>
          <w:tab w:val="num" w:pos="9381"/>
        </w:tabs>
        <w:ind w:left="9381" w:hanging="180"/>
      </w:pPr>
    </w:lvl>
  </w:abstractNum>
  <w:abstractNum w:abstractNumId="15">
    <w:nsid w:val="73833702"/>
    <w:multiLevelType w:val="hybridMultilevel"/>
    <w:tmpl w:val="3A70604A"/>
    <w:lvl w:ilvl="0" w:tplc="FFFFFFFF">
      <w:start w:val="1"/>
      <w:numFmt w:val="upperRoman"/>
      <w:lvlText w:val="%1."/>
      <w:lvlJc w:val="left"/>
      <w:pPr>
        <w:tabs>
          <w:tab w:val="num" w:pos="1287"/>
        </w:tabs>
        <w:ind w:left="1287" w:hanging="720"/>
      </w:pPr>
      <w:rPr>
        <w:rFonts w:hint="default"/>
      </w:rPr>
    </w:lvl>
    <w:lvl w:ilvl="1" w:tplc="FFFFFFFF">
      <w:start w:val="1"/>
      <w:numFmt w:val="decimal"/>
      <w:lvlText w:val="%2."/>
      <w:lvlJc w:val="left"/>
      <w:pPr>
        <w:tabs>
          <w:tab w:val="num" w:pos="2622"/>
        </w:tabs>
        <w:ind w:left="2622" w:hanging="1335"/>
      </w:pPr>
      <w:rPr>
        <w:rFonts w:hint="default"/>
      </w:rPr>
    </w:lvl>
    <w:lvl w:ilvl="2" w:tplc="FFFFFFFF">
      <w:start w:val="1"/>
      <w:numFmt w:val="lowerRoman"/>
      <w:lvlText w:val="%3."/>
      <w:lvlJc w:val="right"/>
      <w:pPr>
        <w:tabs>
          <w:tab w:val="num" w:pos="2367"/>
        </w:tabs>
        <w:ind w:left="2367" w:hanging="180"/>
      </w:pPr>
    </w:lvl>
    <w:lvl w:ilvl="3" w:tplc="FFFFFFFF">
      <w:start w:val="1"/>
      <w:numFmt w:val="decimal"/>
      <w:lvlText w:val="%4."/>
      <w:lvlJc w:val="left"/>
      <w:pPr>
        <w:tabs>
          <w:tab w:val="num" w:pos="3087"/>
        </w:tabs>
        <w:ind w:left="3087" w:hanging="360"/>
      </w:pPr>
    </w:lvl>
    <w:lvl w:ilvl="4" w:tplc="FFFFFFFF">
      <w:start w:val="1"/>
      <w:numFmt w:val="lowerLetter"/>
      <w:lvlText w:val="%5."/>
      <w:lvlJc w:val="left"/>
      <w:pPr>
        <w:tabs>
          <w:tab w:val="num" w:pos="3807"/>
        </w:tabs>
        <w:ind w:left="3807" w:hanging="360"/>
      </w:pPr>
    </w:lvl>
    <w:lvl w:ilvl="5" w:tplc="FFFFFFFF">
      <w:start w:val="1"/>
      <w:numFmt w:val="lowerRoman"/>
      <w:lvlText w:val="%6."/>
      <w:lvlJc w:val="right"/>
      <w:pPr>
        <w:tabs>
          <w:tab w:val="num" w:pos="4527"/>
        </w:tabs>
        <w:ind w:left="4527" w:hanging="180"/>
      </w:pPr>
    </w:lvl>
    <w:lvl w:ilvl="6" w:tplc="FFFFFFFF">
      <w:start w:val="1"/>
      <w:numFmt w:val="decimal"/>
      <w:lvlText w:val="%7."/>
      <w:lvlJc w:val="left"/>
      <w:pPr>
        <w:tabs>
          <w:tab w:val="num" w:pos="5247"/>
        </w:tabs>
        <w:ind w:left="5247" w:hanging="360"/>
      </w:pPr>
    </w:lvl>
    <w:lvl w:ilvl="7" w:tplc="FFFFFFFF">
      <w:start w:val="1"/>
      <w:numFmt w:val="lowerLetter"/>
      <w:lvlText w:val="%8."/>
      <w:lvlJc w:val="left"/>
      <w:pPr>
        <w:tabs>
          <w:tab w:val="num" w:pos="5967"/>
        </w:tabs>
        <w:ind w:left="5967" w:hanging="360"/>
      </w:pPr>
    </w:lvl>
    <w:lvl w:ilvl="8" w:tplc="FFFFFFFF">
      <w:start w:val="1"/>
      <w:numFmt w:val="lowerRoman"/>
      <w:lvlText w:val="%9."/>
      <w:lvlJc w:val="right"/>
      <w:pPr>
        <w:tabs>
          <w:tab w:val="num" w:pos="6687"/>
        </w:tabs>
        <w:ind w:left="6687" w:hanging="180"/>
      </w:pPr>
    </w:lvl>
  </w:abstractNum>
  <w:abstractNum w:abstractNumId="16">
    <w:nsid w:val="744A1C1E"/>
    <w:multiLevelType w:val="hybridMultilevel"/>
    <w:tmpl w:val="B24C939A"/>
    <w:lvl w:ilvl="0" w:tplc="E3745DA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78E65D59"/>
    <w:multiLevelType w:val="hybridMultilevel"/>
    <w:tmpl w:val="C1F2E948"/>
    <w:lvl w:ilvl="0" w:tplc="EE862610">
      <w:start w:val="1"/>
      <w:numFmt w:val="decimal"/>
      <w:lvlText w:val="%1."/>
      <w:lvlJc w:val="left"/>
      <w:pPr>
        <w:tabs>
          <w:tab w:val="num" w:pos="1050"/>
        </w:tabs>
        <w:ind w:left="540" w:firstLine="227"/>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2"/>
  </w:num>
  <w:num w:numId="2">
    <w:abstractNumId w:val="4"/>
  </w:num>
  <w:num w:numId="3">
    <w:abstractNumId w:val="13"/>
  </w:num>
  <w:num w:numId="4">
    <w:abstractNumId w:val="10"/>
  </w:num>
  <w:num w:numId="5">
    <w:abstractNumId w:val="1"/>
  </w:num>
  <w:num w:numId="6">
    <w:abstractNumId w:val="16"/>
  </w:num>
  <w:num w:numId="7">
    <w:abstractNumId w:val="9"/>
  </w:num>
  <w:num w:numId="8">
    <w:abstractNumId w:val="15"/>
  </w:num>
  <w:num w:numId="9">
    <w:abstractNumId w:val="14"/>
  </w:num>
  <w:num w:numId="10">
    <w:abstractNumId w:val="7"/>
  </w:num>
  <w:num w:numId="11">
    <w:abstractNumId w:val="6"/>
  </w:num>
  <w:num w:numId="12">
    <w:abstractNumId w:val="12"/>
  </w:num>
  <w:num w:numId="13">
    <w:abstractNumId w:val="17"/>
  </w:num>
  <w:num w:numId="14">
    <w:abstractNumId w:val="11"/>
  </w:num>
  <w:num w:numId="15">
    <w:abstractNumId w:val="0"/>
  </w:num>
  <w:num w:numId="16">
    <w:abstractNumId w:val="5"/>
  </w:num>
  <w:num w:numId="17">
    <w:abstractNumId w:val="8"/>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0E08"/>
    <w:rsid w:val="00044675"/>
    <w:rsid w:val="00062C40"/>
    <w:rsid w:val="00073686"/>
    <w:rsid w:val="000C77F5"/>
    <w:rsid w:val="000D7D45"/>
    <w:rsid w:val="0010465B"/>
    <w:rsid w:val="0011509D"/>
    <w:rsid w:val="00124002"/>
    <w:rsid w:val="0017262E"/>
    <w:rsid w:val="00303C41"/>
    <w:rsid w:val="00392950"/>
    <w:rsid w:val="003E6B5D"/>
    <w:rsid w:val="00456D1F"/>
    <w:rsid w:val="0046482C"/>
    <w:rsid w:val="004F0E08"/>
    <w:rsid w:val="00515710"/>
    <w:rsid w:val="005620D3"/>
    <w:rsid w:val="005B0B45"/>
    <w:rsid w:val="005B744A"/>
    <w:rsid w:val="005D0905"/>
    <w:rsid w:val="006021D9"/>
    <w:rsid w:val="00602FDE"/>
    <w:rsid w:val="00614934"/>
    <w:rsid w:val="006A12A1"/>
    <w:rsid w:val="006E0AEE"/>
    <w:rsid w:val="00712A08"/>
    <w:rsid w:val="007419F0"/>
    <w:rsid w:val="00751310"/>
    <w:rsid w:val="007C6DFE"/>
    <w:rsid w:val="00824834"/>
    <w:rsid w:val="00846034"/>
    <w:rsid w:val="00944F61"/>
    <w:rsid w:val="00967D39"/>
    <w:rsid w:val="009A5933"/>
    <w:rsid w:val="009D1E60"/>
    <w:rsid w:val="00A41A00"/>
    <w:rsid w:val="00A7489A"/>
    <w:rsid w:val="00A942E8"/>
    <w:rsid w:val="00AE0B7A"/>
    <w:rsid w:val="00AF436E"/>
    <w:rsid w:val="00B056BD"/>
    <w:rsid w:val="00B244BB"/>
    <w:rsid w:val="00B4490C"/>
    <w:rsid w:val="00BA6287"/>
    <w:rsid w:val="00C50794"/>
    <w:rsid w:val="00CB3E66"/>
    <w:rsid w:val="00D9595A"/>
    <w:rsid w:val="00E142DE"/>
    <w:rsid w:val="00E301AE"/>
    <w:rsid w:val="00E359B5"/>
    <w:rsid w:val="00E5038B"/>
    <w:rsid w:val="00E620B6"/>
    <w:rsid w:val="00EC1F17"/>
    <w:rsid w:val="00ED3D0D"/>
    <w:rsid w:val="00F016F5"/>
    <w:rsid w:val="00F67E46"/>
    <w:rsid w:val="00F8762A"/>
    <w:rsid w:val="00FF3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E08"/>
    <w:pPr>
      <w:spacing w:after="200" w:line="276" w:lineRule="auto"/>
    </w:pPr>
    <w:rPr>
      <w:sz w:val="22"/>
      <w:szCs w:val="22"/>
      <w:lang w:eastAsia="en-US"/>
    </w:rPr>
  </w:style>
  <w:style w:type="paragraph" w:styleId="1">
    <w:name w:val="heading 1"/>
    <w:basedOn w:val="a"/>
    <w:next w:val="a"/>
    <w:link w:val="10"/>
    <w:uiPriority w:val="9"/>
    <w:qFormat/>
    <w:rsid w:val="005D0905"/>
    <w:pPr>
      <w:keepNext/>
      <w:spacing w:before="240" w:after="60"/>
      <w:outlineLvl w:val="0"/>
    </w:pPr>
    <w:rPr>
      <w:rFonts w:ascii="Calibri Light" w:eastAsia="Times New Roman" w:hAnsi="Calibri Light"/>
      <w:b/>
      <w:bCs/>
      <w:kern w:val="32"/>
      <w:sz w:val="32"/>
      <w:szCs w:val="32"/>
      <w:lang w:val="x-none"/>
    </w:rPr>
  </w:style>
  <w:style w:type="paragraph" w:styleId="2">
    <w:name w:val="heading 2"/>
    <w:basedOn w:val="a"/>
    <w:next w:val="a"/>
    <w:link w:val="20"/>
    <w:uiPriority w:val="9"/>
    <w:unhideWhenUsed/>
    <w:qFormat/>
    <w:rsid w:val="00A7489A"/>
    <w:pPr>
      <w:keepNext/>
      <w:spacing w:before="240" w:after="60"/>
      <w:outlineLvl w:val="1"/>
    </w:pPr>
    <w:rPr>
      <w:rFonts w:ascii="Cambria" w:eastAsia="Times New Roman" w:hAnsi="Cambria"/>
      <w:b/>
      <w:bCs/>
      <w:i/>
      <w:iCs/>
      <w:sz w:val="28"/>
      <w:szCs w:val="28"/>
      <w:lang w:val="x-none"/>
    </w:rPr>
  </w:style>
  <w:style w:type="paragraph" w:styleId="3">
    <w:name w:val="heading 3"/>
    <w:basedOn w:val="a"/>
    <w:next w:val="a"/>
    <w:link w:val="30"/>
    <w:uiPriority w:val="9"/>
    <w:semiHidden/>
    <w:unhideWhenUsed/>
    <w:qFormat/>
    <w:rsid w:val="005D0905"/>
    <w:pPr>
      <w:keepNext/>
      <w:spacing w:before="240" w:after="60"/>
      <w:outlineLvl w:val="2"/>
    </w:pPr>
    <w:rPr>
      <w:rFonts w:ascii="Calibri Light" w:eastAsia="Times New Roman" w:hAnsi="Calibri Light"/>
      <w:b/>
      <w:bCs/>
      <w:sz w:val="26"/>
      <w:szCs w:val="26"/>
      <w:lang w:val="x-none"/>
    </w:rPr>
  </w:style>
  <w:style w:type="paragraph" w:styleId="4">
    <w:name w:val="heading 4"/>
    <w:basedOn w:val="a"/>
    <w:link w:val="40"/>
    <w:uiPriority w:val="9"/>
    <w:qFormat/>
    <w:rsid w:val="00F8762A"/>
    <w:pPr>
      <w:spacing w:before="100" w:beforeAutospacing="1" w:after="100" w:afterAutospacing="1" w:line="240" w:lineRule="auto"/>
      <w:outlineLvl w:val="3"/>
    </w:pPr>
    <w:rPr>
      <w:rFonts w:ascii="Times New Roman" w:eastAsia="Times New Roman" w:hAnsi="Times New Roman"/>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0E08"/>
    <w:pPr>
      <w:ind w:left="720"/>
      <w:contextualSpacing/>
    </w:pPr>
  </w:style>
  <w:style w:type="paragraph" w:styleId="a4">
    <w:name w:val="footer"/>
    <w:basedOn w:val="a"/>
    <w:link w:val="a5"/>
    <w:uiPriority w:val="99"/>
    <w:unhideWhenUsed/>
    <w:rsid w:val="004F0E08"/>
    <w:pPr>
      <w:tabs>
        <w:tab w:val="center" w:pos="4677"/>
        <w:tab w:val="right" w:pos="9355"/>
      </w:tabs>
      <w:spacing w:after="0" w:line="240" w:lineRule="auto"/>
    </w:pPr>
    <w:rPr>
      <w:sz w:val="20"/>
      <w:szCs w:val="20"/>
      <w:lang w:val="x-none" w:eastAsia="x-none"/>
    </w:rPr>
  </w:style>
  <w:style w:type="character" w:customStyle="1" w:styleId="a5">
    <w:name w:val="Нижний колонтитул Знак"/>
    <w:link w:val="a4"/>
    <w:uiPriority w:val="99"/>
    <w:rsid w:val="004F0E08"/>
    <w:rPr>
      <w:rFonts w:ascii="Calibri" w:eastAsia="Calibri" w:hAnsi="Calibri" w:cs="Times New Roman"/>
    </w:rPr>
  </w:style>
  <w:style w:type="paragraph" w:styleId="a6">
    <w:name w:val="Balloon Text"/>
    <w:basedOn w:val="a"/>
    <w:link w:val="a7"/>
    <w:uiPriority w:val="99"/>
    <w:semiHidden/>
    <w:unhideWhenUsed/>
    <w:rsid w:val="004F0E08"/>
    <w:pPr>
      <w:spacing w:after="0" w:line="240" w:lineRule="auto"/>
    </w:pPr>
    <w:rPr>
      <w:rFonts w:ascii="Tahoma" w:hAnsi="Tahoma"/>
      <w:sz w:val="16"/>
      <w:szCs w:val="16"/>
      <w:lang w:val="x-none" w:eastAsia="x-none"/>
    </w:rPr>
  </w:style>
  <w:style w:type="character" w:customStyle="1" w:styleId="a7">
    <w:name w:val="Текст выноски Знак"/>
    <w:link w:val="a6"/>
    <w:uiPriority w:val="99"/>
    <w:semiHidden/>
    <w:rsid w:val="004F0E08"/>
    <w:rPr>
      <w:rFonts w:ascii="Tahoma" w:eastAsia="Calibri" w:hAnsi="Tahoma" w:cs="Tahoma"/>
      <w:sz w:val="16"/>
      <w:szCs w:val="16"/>
    </w:rPr>
  </w:style>
  <w:style w:type="paragraph" w:styleId="21">
    <w:name w:val="Body Text 2"/>
    <w:basedOn w:val="a"/>
    <w:link w:val="22"/>
    <w:uiPriority w:val="99"/>
    <w:unhideWhenUsed/>
    <w:rsid w:val="006E0AEE"/>
    <w:pPr>
      <w:spacing w:after="120" w:line="480" w:lineRule="auto"/>
    </w:pPr>
    <w:rPr>
      <w:lang w:val="x-none"/>
    </w:rPr>
  </w:style>
  <w:style w:type="character" w:customStyle="1" w:styleId="22">
    <w:name w:val="Основной текст 2 Знак"/>
    <w:link w:val="21"/>
    <w:uiPriority w:val="99"/>
    <w:rsid w:val="006E0AEE"/>
    <w:rPr>
      <w:sz w:val="22"/>
      <w:szCs w:val="22"/>
      <w:lang w:eastAsia="en-US"/>
    </w:rPr>
  </w:style>
  <w:style w:type="character" w:customStyle="1" w:styleId="40">
    <w:name w:val="Заголовок 4 Знак"/>
    <w:link w:val="4"/>
    <w:uiPriority w:val="9"/>
    <w:rsid w:val="00F8762A"/>
    <w:rPr>
      <w:rFonts w:ascii="Times New Roman" w:eastAsia="Times New Roman" w:hAnsi="Times New Roman"/>
      <w:b/>
      <w:bCs/>
      <w:sz w:val="24"/>
      <w:szCs w:val="24"/>
    </w:rPr>
  </w:style>
  <w:style w:type="paragraph" w:styleId="a8">
    <w:name w:val="Body Text"/>
    <w:basedOn w:val="a"/>
    <w:link w:val="a9"/>
    <w:uiPriority w:val="99"/>
    <w:semiHidden/>
    <w:unhideWhenUsed/>
    <w:rsid w:val="00A7489A"/>
    <w:pPr>
      <w:spacing w:after="120"/>
    </w:pPr>
    <w:rPr>
      <w:lang w:val="x-none"/>
    </w:rPr>
  </w:style>
  <w:style w:type="character" w:customStyle="1" w:styleId="a9">
    <w:name w:val="Основной текст Знак"/>
    <w:link w:val="a8"/>
    <w:uiPriority w:val="99"/>
    <w:semiHidden/>
    <w:rsid w:val="00A7489A"/>
    <w:rPr>
      <w:sz w:val="22"/>
      <w:szCs w:val="22"/>
      <w:lang w:eastAsia="en-US"/>
    </w:rPr>
  </w:style>
  <w:style w:type="character" w:styleId="aa">
    <w:name w:val="Hyperlink"/>
    <w:uiPriority w:val="99"/>
    <w:rsid w:val="00A7489A"/>
    <w:rPr>
      <w:strike w:val="0"/>
      <w:dstrike w:val="0"/>
      <w:color w:val="0000F0"/>
      <w:u w:val="none"/>
      <w:effect w:val="none"/>
    </w:rPr>
  </w:style>
  <w:style w:type="paragraph" w:styleId="ab">
    <w:name w:val="Body Text Indent"/>
    <w:basedOn w:val="a"/>
    <w:link w:val="ac"/>
    <w:rsid w:val="00A7489A"/>
    <w:pPr>
      <w:spacing w:after="120" w:line="240" w:lineRule="auto"/>
      <w:ind w:left="283"/>
    </w:pPr>
    <w:rPr>
      <w:rFonts w:ascii="Times New Roman" w:eastAsia="Times New Roman" w:hAnsi="Times New Roman"/>
      <w:sz w:val="24"/>
      <w:szCs w:val="24"/>
      <w:lang w:val="x-none" w:eastAsia="x-none"/>
    </w:rPr>
  </w:style>
  <w:style w:type="character" w:customStyle="1" w:styleId="ac">
    <w:name w:val="Основной текст с отступом Знак"/>
    <w:link w:val="ab"/>
    <w:rsid w:val="00A7489A"/>
    <w:rPr>
      <w:rFonts w:ascii="Times New Roman" w:eastAsia="Times New Roman" w:hAnsi="Times New Roman"/>
      <w:sz w:val="24"/>
      <w:szCs w:val="24"/>
    </w:rPr>
  </w:style>
  <w:style w:type="character" w:customStyle="1" w:styleId="20">
    <w:name w:val="Заголовок 2 Знак"/>
    <w:link w:val="2"/>
    <w:uiPriority w:val="9"/>
    <w:rsid w:val="00A7489A"/>
    <w:rPr>
      <w:rFonts w:ascii="Cambria" w:eastAsia="Times New Roman" w:hAnsi="Cambria" w:cs="Times New Roman"/>
      <w:b/>
      <w:bCs/>
      <w:i/>
      <w:iCs/>
      <w:sz w:val="28"/>
      <w:szCs w:val="28"/>
      <w:lang w:eastAsia="en-US"/>
    </w:rPr>
  </w:style>
  <w:style w:type="paragraph" w:customStyle="1" w:styleId="ad">
    <w:name w:val="Курс Осн текст"/>
    <w:basedOn w:val="a8"/>
    <w:link w:val="ae"/>
    <w:uiPriority w:val="99"/>
    <w:rsid w:val="0011509D"/>
    <w:pPr>
      <w:widowControl w:val="0"/>
      <w:spacing w:after="60" w:line="360" w:lineRule="auto"/>
      <w:ind w:firstLine="720"/>
      <w:jc w:val="both"/>
    </w:pPr>
    <w:rPr>
      <w:rFonts w:ascii="Times New Roman" w:eastAsia="Times New Roman" w:hAnsi="Times New Roman"/>
      <w:sz w:val="28"/>
      <w:szCs w:val="28"/>
    </w:rPr>
  </w:style>
  <w:style w:type="character" w:customStyle="1" w:styleId="ae">
    <w:name w:val="Курс Осн текст Знак"/>
    <w:link w:val="ad"/>
    <w:uiPriority w:val="99"/>
    <w:locked/>
    <w:rsid w:val="0011509D"/>
    <w:rPr>
      <w:rFonts w:ascii="Times New Roman" w:eastAsia="Times New Roman" w:hAnsi="Times New Roman"/>
      <w:sz w:val="28"/>
      <w:szCs w:val="28"/>
      <w:lang w:eastAsia="en-US"/>
    </w:rPr>
  </w:style>
  <w:style w:type="paragraph" w:customStyle="1" w:styleId="af">
    <w:name w:val="Курс Список Знак"/>
    <w:basedOn w:val="ad"/>
    <w:next w:val="ad"/>
    <w:link w:val="af0"/>
    <w:uiPriority w:val="99"/>
    <w:rsid w:val="0011509D"/>
    <w:pPr>
      <w:spacing w:after="0"/>
      <w:ind w:firstLine="0"/>
    </w:pPr>
  </w:style>
  <w:style w:type="character" w:customStyle="1" w:styleId="af0">
    <w:name w:val="Курс Список Знак Знак"/>
    <w:basedOn w:val="ae"/>
    <w:link w:val="af"/>
    <w:uiPriority w:val="99"/>
    <w:locked/>
    <w:rsid w:val="0011509D"/>
    <w:rPr>
      <w:rFonts w:ascii="Times New Roman" w:eastAsia="Times New Roman" w:hAnsi="Times New Roman"/>
      <w:sz w:val="28"/>
      <w:szCs w:val="28"/>
      <w:lang w:eastAsia="en-US"/>
    </w:rPr>
  </w:style>
  <w:style w:type="paragraph" w:customStyle="1" w:styleId="Arial11pt">
    <w:name w:val="Стиль Курс Список Знак + Arial 11 pt"/>
    <w:basedOn w:val="a"/>
    <w:link w:val="Arial11pt0"/>
    <w:uiPriority w:val="99"/>
    <w:rsid w:val="009A5933"/>
    <w:pPr>
      <w:widowControl w:val="0"/>
      <w:tabs>
        <w:tab w:val="num" w:pos="720"/>
      </w:tabs>
      <w:spacing w:after="0" w:line="360" w:lineRule="auto"/>
      <w:ind w:left="720" w:hanging="720"/>
      <w:jc w:val="both"/>
    </w:pPr>
    <w:rPr>
      <w:rFonts w:ascii="Arial" w:eastAsia="Times New Roman" w:hAnsi="Arial"/>
      <w:lang w:val="x-none"/>
    </w:rPr>
  </w:style>
  <w:style w:type="character" w:customStyle="1" w:styleId="Arial11pt0">
    <w:name w:val="Стиль Курс Список Знак + Arial 11 pt Знак"/>
    <w:link w:val="Arial11pt"/>
    <w:uiPriority w:val="99"/>
    <w:locked/>
    <w:rsid w:val="009A5933"/>
    <w:rPr>
      <w:rFonts w:ascii="Arial" w:eastAsia="Times New Roman" w:hAnsi="Arial" w:cs="Arial"/>
      <w:sz w:val="22"/>
      <w:szCs w:val="22"/>
      <w:lang w:eastAsia="en-US"/>
    </w:rPr>
  </w:style>
  <w:style w:type="paragraph" w:styleId="af1">
    <w:name w:val="Normal (Web)"/>
    <w:basedOn w:val="a"/>
    <w:uiPriority w:val="99"/>
    <w:unhideWhenUsed/>
    <w:rsid w:val="00AF436E"/>
    <w:pPr>
      <w:spacing w:before="100" w:beforeAutospacing="1" w:after="100" w:afterAutospacing="1" w:line="240" w:lineRule="auto"/>
    </w:pPr>
    <w:rPr>
      <w:rFonts w:ascii="Times New Roman" w:eastAsia="Times New Roman" w:hAnsi="Times New Roman"/>
      <w:sz w:val="24"/>
      <w:szCs w:val="24"/>
      <w:lang w:eastAsia="ru-RU"/>
    </w:rPr>
  </w:style>
  <w:style w:type="character" w:styleId="af2">
    <w:name w:val="Strong"/>
    <w:uiPriority w:val="22"/>
    <w:qFormat/>
    <w:rsid w:val="00FF3EC7"/>
    <w:rPr>
      <w:b/>
      <w:bCs/>
    </w:rPr>
  </w:style>
  <w:style w:type="table" w:styleId="af3">
    <w:name w:val="Table Grid"/>
    <w:basedOn w:val="a1"/>
    <w:uiPriority w:val="59"/>
    <w:rsid w:val="00A942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uiPriority w:val="9"/>
    <w:rsid w:val="005D0905"/>
    <w:rPr>
      <w:rFonts w:ascii="Calibri Light" w:eastAsia="Times New Roman" w:hAnsi="Calibri Light" w:cs="Times New Roman"/>
      <w:b/>
      <w:bCs/>
      <w:kern w:val="32"/>
      <w:sz w:val="32"/>
      <w:szCs w:val="32"/>
      <w:lang w:eastAsia="en-US"/>
    </w:rPr>
  </w:style>
  <w:style w:type="character" w:customStyle="1" w:styleId="30">
    <w:name w:val="Заголовок 3 Знак"/>
    <w:link w:val="3"/>
    <w:uiPriority w:val="9"/>
    <w:semiHidden/>
    <w:rsid w:val="005D0905"/>
    <w:rPr>
      <w:rFonts w:ascii="Calibri Light" w:eastAsia="Times New Roman" w:hAnsi="Calibri Light" w:cs="Times New Roman"/>
      <w:b/>
      <w:bCs/>
      <w:sz w:val="26"/>
      <w:szCs w:val="26"/>
      <w:lang w:eastAsia="en-US"/>
    </w:rPr>
  </w:style>
  <w:style w:type="character" w:customStyle="1" w:styleId="apple-converted-space">
    <w:name w:val="apple-converted-space"/>
    <w:rsid w:val="00392950"/>
  </w:style>
  <w:style w:type="paragraph" w:styleId="af4">
    <w:name w:val="TOC Heading"/>
    <w:basedOn w:val="1"/>
    <w:next w:val="a"/>
    <w:uiPriority w:val="39"/>
    <w:unhideWhenUsed/>
    <w:qFormat/>
    <w:rsid w:val="00751310"/>
    <w:pPr>
      <w:keepLines/>
      <w:spacing w:after="0" w:line="259" w:lineRule="auto"/>
      <w:outlineLvl w:val="9"/>
    </w:pPr>
    <w:rPr>
      <w:b w:val="0"/>
      <w:bCs w:val="0"/>
      <w:color w:val="2E74B5"/>
      <w:kern w:val="0"/>
      <w:lang w:eastAsia="ru-RU"/>
    </w:rPr>
  </w:style>
  <w:style w:type="paragraph" w:styleId="11">
    <w:name w:val="toc 1"/>
    <w:basedOn w:val="a"/>
    <w:next w:val="a"/>
    <w:autoRedefine/>
    <w:uiPriority w:val="39"/>
    <w:unhideWhenUsed/>
    <w:qFormat/>
    <w:rsid w:val="00751310"/>
  </w:style>
  <w:style w:type="paragraph" w:styleId="23">
    <w:name w:val="toc 2"/>
    <w:basedOn w:val="a"/>
    <w:next w:val="a"/>
    <w:autoRedefine/>
    <w:uiPriority w:val="39"/>
    <w:unhideWhenUsed/>
    <w:qFormat/>
    <w:rsid w:val="00751310"/>
    <w:pPr>
      <w:ind w:left="220"/>
    </w:pPr>
  </w:style>
  <w:style w:type="paragraph" w:styleId="31">
    <w:name w:val="toc 3"/>
    <w:basedOn w:val="a"/>
    <w:next w:val="a"/>
    <w:autoRedefine/>
    <w:uiPriority w:val="39"/>
    <w:unhideWhenUsed/>
    <w:qFormat/>
    <w:rsid w:val="00751310"/>
    <w:pPr>
      <w:ind w:left="440"/>
    </w:pPr>
  </w:style>
  <w:style w:type="paragraph" w:styleId="af5">
    <w:name w:val="Title"/>
    <w:basedOn w:val="a"/>
    <w:link w:val="af6"/>
    <w:qFormat/>
    <w:rsid w:val="00712A08"/>
    <w:pPr>
      <w:spacing w:after="0" w:line="240" w:lineRule="auto"/>
      <w:jc w:val="center"/>
    </w:pPr>
    <w:rPr>
      <w:rFonts w:ascii="Times New Roman" w:eastAsia="Times New Roman" w:hAnsi="Times New Roman"/>
      <w:sz w:val="36"/>
      <w:szCs w:val="36"/>
      <w:lang w:eastAsia="ru-RU"/>
    </w:rPr>
  </w:style>
  <w:style w:type="character" w:customStyle="1" w:styleId="af6">
    <w:name w:val="Название Знак"/>
    <w:link w:val="af5"/>
    <w:rsid w:val="00712A08"/>
    <w:rPr>
      <w:rFonts w:ascii="Times New Roman" w:eastAsia="Times New Roman" w:hAnsi="Times New Roman"/>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16161">
      <w:bodyDiv w:val="1"/>
      <w:marLeft w:val="0"/>
      <w:marRight w:val="0"/>
      <w:marTop w:val="0"/>
      <w:marBottom w:val="0"/>
      <w:divBdr>
        <w:top w:val="none" w:sz="0" w:space="0" w:color="auto"/>
        <w:left w:val="none" w:sz="0" w:space="0" w:color="auto"/>
        <w:bottom w:val="none" w:sz="0" w:space="0" w:color="auto"/>
        <w:right w:val="none" w:sz="0" w:space="0" w:color="auto"/>
      </w:divBdr>
    </w:div>
    <w:div w:id="371465752">
      <w:bodyDiv w:val="1"/>
      <w:marLeft w:val="0"/>
      <w:marRight w:val="0"/>
      <w:marTop w:val="0"/>
      <w:marBottom w:val="0"/>
      <w:divBdr>
        <w:top w:val="none" w:sz="0" w:space="0" w:color="auto"/>
        <w:left w:val="none" w:sz="0" w:space="0" w:color="auto"/>
        <w:bottom w:val="none" w:sz="0" w:space="0" w:color="auto"/>
        <w:right w:val="none" w:sz="0" w:space="0" w:color="auto"/>
      </w:divBdr>
    </w:div>
    <w:div w:id="604464971">
      <w:bodyDiv w:val="1"/>
      <w:marLeft w:val="0"/>
      <w:marRight w:val="0"/>
      <w:marTop w:val="0"/>
      <w:marBottom w:val="0"/>
      <w:divBdr>
        <w:top w:val="none" w:sz="0" w:space="0" w:color="auto"/>
        <w:left w:val="none" w:sz="0" w:space="0" w:color="auto"/>
        <w:bottom w:val="none" w:sz="0" w:space="0" w:color="auto"/>
        <w:right w:val="none" w:sz="0" w:space="0" w:color="auto"/>
      </w:divBdr>
    </w:div>
    <w:div w:id="827747542">
      <w:bodyDiv w:val="1"/>
      <w:marLeft w:val="0"/>
      <w:marRight w:val="0"/>
      <w:marTop w:val="0"/>
      <w:marBottom w:val="0"/>
      <w:divBdr>
        <w:top w:val="none" w:sz="0" w:space="0" w:color="auto"/>
        <w:left w:val="none" w:sz="0" w:space="0" w:color="auto"/>
        <w:bottom w:val="none" w:sz="0" w:space="0" w:color="auto"/>
        <w:right w:val="none" w:sz="0" w:space="0" w:color="auto"/>
      </w:divBdr>
    </w:div>
    <w:div w:id="1243494423">
      <w:bodyDiv w:val="1"/>
      <w:marLeft w:val="0"/>
      <w:marRight w:val="0"/>
      <w:marTop w:val="0"/>
      <w:marBottom w:val="0"/>
      <w:divBdr>
        <w:top w:val="none" w:sz="0" w:space="0" w:color="auto"/>
        <w:left w:val="none" w:sz="0" w:space="0" w:color="auto"/>
        <w:bottom w:val="none" w:sz="0" w:space="0" w:color="auto"/>
        <w:right w:val="none" w:sz="0" w:space="0" w:color="auto"/>
      </w:divBdr>
    </w:div>
    <w:div w:id="1279945662">
      <w:bodyDiv w:val="1"/>
      <w:marLeft w:val="0"/>
      <w:marRight w:val="0"/>
      <w:marTop w:val="0"/>
      <w:marBottom w:val="0"/>
      <w:divBdr>
        <w:top w:val="none" w:sz="0" w:space="0" w:color="auto"/>
        <w:left w:val="none" w:sz="0" w:space="0" w:color="auto"/>
        <w:bottom w:val="none" w:sz="0" w:space="0" w:color="auto"/>
        <w:right w:val="none" w:sz="0" w:space="0" w:color="auto"/>
      </w:divBdr>
    </w:div>
    <w:div w:id="1339498983">
      <w:bodyDiv w:val="1"/>
      <w:marLeft w:val="0"/>
      <w:marRight w:val="0"/>
      <w:marTop w:val="0"/>
      <w:marBottom w:val="0"/>
      <w:divBdr>
        <w:top w:val="none" w:sz="0" w:space="0" w:color="auto"/>
        <w:left w:val="none" w:sz="0" w:space="0" w:color="auto"/>
        <w:bottom w:val="none" w:sz="0" w:space="0" w:color="auto"/>
        <w:right w:val="none" w:sz="0" w:space="0" w:color="auto"/>
      </w:divBdr>
    </w:div>
    <w:div w:id="1654095457">
      <w:bodyDiv w:val="1"/>
      <w:marLeft w:val="0"/>
      <w:marRight w:val="0"/>
      <w:marTop w:val="0"/>
      <w:marBottom w:val="0"/>
      <w:divBdr>
        <w:top w:val="none" w:sz="0" w:space="0" w:color="auto"/>
        <w:left w:val="none" w:sz="0" w:space="0" w:color="auto"/>
        <w:bottom w:val="none" w:sz="0" w:space="0" w:color="auto"/>
        <w:right w:val="none" w:sz="0" w:space="0" w:color="auto"/>
      </w:divBdr>
    </w:div>
    <w:div w:id="1726836625">
      <w:bodyDiv w:val="1"/>
      <w:marLeft w:val="0"/>
      <w:marRight w:val="0"/>
      <w:marTop w:val="0"/>
      <w:marBottom w:val="0"/>
      <w:divBdr>
        <w:top w:val="none" w:sz="0" w:space="0" w:color="auto"/>
        <w:left w:val="none" w:sz="0" w:space="0" w:color="auto"/>
        <w:bottom w:val="none" w:sz="0" w:space="0" w:color="auto"/>
        <w:right w:val="none" w:sz="0" w:space="0" w:color="auto"/>
      </w:divBdr>
    </w:div>
    <w:div w:id="2037078108">
      <w:bodyDiv w:val="1"/>
      <w:marLeft w:val="0"/>
      <w:marRight w:val="0"/>
      <w:marTop w:val="0"/>
      <w:marBottom w:val="0"/>
      <w:divBdr>
        <w:top w:val="none" w:sz="0" w:space="0" w:color="auto"/>
        <w:left w:val="none" w:sz="0" w:space="0" w:color="auto"/>
        <w:bottom w:val="none" w:sz="0" w:space="0" w:color="auto"/>
        <w:right w:val="none" w:sz="0" w:space="0" w:color="auto"/>
      </w:divBdr>
    </w:div>
    <w:div w:id="2045517284">
      <w:bodyDiv w:val="1"/>
      <w:marLeft w:val="0"/>
      <w:marRight w:val="0"/>
      <w:marTop w:val="0"/>
      <w:marBottom w:val="0"/>
      <w:divBdr>
        <w:top w:val="none" w:sz="0" w:space="0" w:color="auto"/>
        <w:left w:val="none" w:sz="0" w:space="0" w:color="auto"/>
        <w:bottom w:val="none" w:sz="0" w:space="0" w:color="auto"/>
        <w:right w:val="none" w:sz="0" w:space="0" w:color="auto"/>
      </w:divBdr>
    </w:div>
    <w:div w:id="209833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tu-net.ru/psi/st/028200.htm" TargetMode="Externa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11818</Words>
  <Characters>67369</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COMP</Company>
  <LinksUpToDate>false</LinksUpToDate>
  <CharactersWithSpaces>79029</CharactersWithSpaces>
  <SharedDoc>false</SharedDoc>
  <HLinks>
    <vt:vector size="90" baseType="variant">
      <vt:variant>
        <vt:i4>4063274</vt:i4>
      </vt:variant>
      <vt:variant>
        <vt:i4>90</vt:i4>
      </vt:variant>
      <vt:variant>
        <vt:i4>0</vt:i4>
      </vt:variant>
      <vt:variant>
        <vt:i4>5</vt:i4>
      </vt:variant>
      <vt:variant>
        <vt:lpwstr>http://www.mtu-net.ru/psi/st/028200.htm</vt:lpwstr>
      </vt:variant>
      <vt:variant>
        <vt:lpwstr/>
      </vt:variant>
      <vt:variant>
        <vt:i4>1638448</vt:i4>
      </vt:variant>
      <vt:variant>
        <vt:i4>82</vt:i4>
      </vt:variant>
      <vt:variant>
        <vt:i4>0</vt:i4>
      </vt:variant>
      <vt:variant>
        <vt:i4>5</vt:i4>
      </vt:variant>
      <vt:variant>
        <vt:lpwstr/>
      </vt:variant>
      <vt:variant>
        <vt:lpwstr>_Toc454298910</vt:lpwstr>
      </vt:variant>
      <vt:variant>
        <vt:i4>1572912</vt:i4>
      </vt:variant>
      <vt:variant>
        <vt:i4>76</vt:i4>
      </vt:variant>
      <vt:variant>
        <vt:i4>0</vt:i4>
      </vt:variant>
      <vt:variant>
        <vt:i4>5</vt:i4>
      </vt:variant>
      <vt:variant>
        <vt:lpwstr/>
      </vt:variant>
      <vt:variant>
        <vt:lpwstr>_Toc454298909</vt:lpwstr>
      </vt:variant>
      <vt:variant>
        <vt:i4>1572912</vt:i4>
      </vt:variant>
      <vt:variant>
        <vt:i4>70</vt:i4>
      </vt:variant>
      <vt:variant>
        <vt:i4>0</vt:i4>
      </vt:variant>
      <vt:variant>
        <vt:i4>5</vt:i4>
      </vt:variant>
      <vt:variant>
        <vt:lpwstr/>
      </vt:variant>
      <vt:variant>
        <vt:lpwstr>_Toc454298908</vt:lpwstr>
      </vt:variant>
      <vt:variant>
        <vt:i4>1572912</vt:i4>
      </vt:variant>
      <vt:variant>
        <vt:i4>64</vt:i4>
      </vt:variant>
      <vt:variant>
        <vt:i4>0</vt:i4>
      </vt:variant>
      <vt:variant>
        <vt:i4>5</vt:i4>
      </vt:variant>
      <vt:variant>
        <vt:lpwstr/>
      </vt:variant>
      <vt:variant>
        <vt:lpwstr>_Toc454298907</vt:lpwstr>
      </vt:variant>
      <vt:variant>
        <vt:i4>1572912</vt:i4>
      </vt:variant>
      <vt:variant>
        <vt:i4>58</vt:i4>
      </vt:variant>
      <vt:variant>
        <vt:i4>0</vt:i4>
      </vt:variant>
      <vt:variant>
        <vt:i4>5</vt:i4>
      </vt:variant>
      <vt:variant>
        <vt:lpwstr/>
      </vt:variant>
      <vt:variant>
        <vt:lpwstr>_Toc454298906</vt:lpwstr>
      </vt:variant>
      <vt:variant>
        <vt:i4>1572912</vt:i4>
      </vt:variant>
      <vt:variant>
        <vt:i4>52</vt:i4>
      </vt:variant>
      <vt:variant>
        <vt:i4>0</vt:i4>
      </vt:variant>
      <vt:variant>
        <vt:i4>5</vt:i4>
      </vt:variant>
      <vt:variant>
        <vt:lpwstr/>
      </vt:variant>
      <vt:variant>
        <vt:lpwstr>_Toc454298905</vt:lpwstr>
      </vt:variant>
      <vt:variant>
        <vt:i4>1572912</vt:i4>
      </vt:variant>
      <vt:variant>
        <vt:i4>46</vt:i4>
      </vt:variant>
      <vt:variant>
        <vt:i4>0</vt:i4>
      </vt:variant>
      <vt:variant>
        <vt:i4>5</vt:i4>
      </vt:variant>
      <vt:variant>
        <vt:lpwstr/>
      </vt:variant>
      <vt:variant>
        <vt:lpwstr>_Toc454298904</vt:lpwstr>
      </vt:variant>
      <vt:variant>
        <vt:i4>1572912</vt:i4>
      </vt:variant>
      <vt:variant>
        <vt:i4>40</vt:i4>
      </vt:variant>
      <vt:variant>
        <vt:i4>0</vt:i4>
      </vt:variant>
      <vt:variant>
        <vt:i4>5</vt:i4>
      </vt:variant>
      <vt:variant>
        <vt:lpwstr/>
      </vt:variant>
      <vt:variant>
        <vt:lpwstr>_Toc454298903</vt:lpwstr>
      </vt:variant>
      <vt:variant>
        <vt:i4>1572912</vt:i4>
      </vt:variant>
      <vt:variant>
        <vt:i4>34</vt:i4>
      </vt:variant>
      <vt:variant>
        <vt:i4>0</vt:i4>
      </vt:variant>
      <vt:variant>
        <vt:i4>5</vt:i4>
      </vt:variant>
      <vt:variant>
        <vt:lpwstr/>
      </vt:variant>
      <vt:variant>
        <vt:lpwstr>_Toc454298902</vt:lpwstr>
      </vt:variant>
      <vt:variant>
        <vt:i4>1572912</vt:i4>
      </vt:variant>
      <vt:variant>
        <vt:i4>28</vt:i4>
      </vt:variant>
      <vt:variant>
        <vt:i4>0</vt:i4>
      </vt:variant>
      <vt:variant>
        <vt:i4>5</vt:i4>
      </vt:variant>
      <vt:variant>
        <vt:lpwstr/>
      </vt:variant>
      <vt:variant>
        <vt:lpwstr>_Toc454298901</vt:lpwstr>
      </vt:variant>
      <vt:variant>
        <vt:i4>1572912</vt:i4>
      </vt:variant>
      <vt:variant>
        <vt:i4>22</vt:i4>
      </vt:variant>
      <vt:variant>
        <vt:i4>0</vt:i4>
      </vt:variant>
      <vt:variant>
        <vt:i4>5</vt:i4>
      </vt:variant>
      <vt:variant>
        <vt:lpwstr/>
      </vt:variant>
      <vt:variant>
        <vt:lpwstr>_Toc454298900</vt:lpwstr>
      </vt:variant>
      <vt:variant>
        <vt:i4>1114161</vt:i4>
      </vt:variant>
      <vt:variant>
        <vt:i4>16</vt:i4>
      </vt:variant>
      <vt:variant>
        <vt:i4>0</vt:i4>
      </vt:variant>
      <vt:variant>
        <vt:i4>5</vt:i4>
      </vt:variant>
      <vt:variant>
        <vt:lpwstr/>
      </vt:variant>
      <vt:variant>
        <vt:lpwstr>_Toc454298899</vt:lpwstr>
      </vt:variant>
      <vt:variant>
        <vt:i4>1114161</vt:i4>
      </vt:variant>
      <vt:variant>
        <vt:i4>10</vt:i4>
      </vt:variant>
      <vt:variant>
        <vt:i4>0</vt:i4>
      </vt:variant>
      <vt:variant>
        <vt:i4>5</vt:i4>
      </vt:variant>
      <vt:variant>
        <vt:lpwstr/>
      </vt:variant>
      <vt:variant>
        <vt:lpwstr>_Toc454298898</vt:lpwstr>
      </vt:variant>
      <vt:variant>
        <vt:i4>1114161</vt:i4>
      </vt:variant>
      <vt:variant>
        <vt:i4>4</vt:i4>
      </vt:variant>
      <vt:variant>
        <vt:i4>0</vt:i4>
      </vt:variant>
      <vt:variant>
        <vt:i4>5</vt:i4>
      </vt:variant>
      <vt:variant>
        <vt:lpwstr/>
      </vt:variant>
      <vt:variant>
        <vt:lpwstr>_Toc454298897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Dmitrij V Stolpovskih</cp:lastModifiedBy>
  <cp:revision>2</cp:revision>
  <cp:lastPrinted>2011-09-30T11:42:00Z</cp:lastPrinted>
  <dcterms:created xsi:type="dcterms:W3CDTF">2016-12-12T06:04:00Z</dcterms:created>
  <dcterms:modified xsi:type="dcterms:W3CDTF">2016-12-12T06:04:00Z</dcterms:modified>
</cp:coreProperties>
</file>