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ФГБОУ ВО «Марийский государственный университет»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Факультет общего и профессионального образования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Кафедра теории и методики технологии и профессионального образования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по дисциплине: «Научно-методическая деятельность педагога профессионального обучения»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на тему: «</w:t>
      </w:r>
      <w:bookmarkStart w:id="0" w:name="_GoBack"/>
      <w:r w:rsidRPr="00497E4B">
        <w:rPr>
          <w:rFonts w:ascii="Times New Roman" w:hAnsi="Times New Roman"/>
          <w:b/>
          <w:sz w:val="28"/>
          <w:szCs w:val="28"/>
        </w:rPr>
        <w:t>Проектирование индивидуальной образовательной траектории студентов среднего профессионального образования в виртуальном пространстве</w:t>
      </w:r>
      <w:bookmarkEnd w:id="0"/>
      <w:r w:rsidRPr="003C298A">
        <w:rPr>
          <w:rFonts w:ascii="Times New Roman" w:hAnsi="Times New Roman" w:cs="Times New Roman"/>
          <w:sz w:val="28"/>
          <w:szCs w:val="28"/>
        </w:rPr>
        <w:t>»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C298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C298A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Лаврентьев С.Ю.</w:t>
      </w:r>
    </w:p>
    <w:p w:rsidR="003C298A" w:rsidRP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C298A" w:rsidRDefault="003C298A" w:rsidP="003C298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 xml:space="preserve">Выполнил:                                                                                      </w:t>
      </w:r>
      <w:proofErr w:type="gramStart"/>
      <w:r w:rsidRPr="003C298A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C298A">
        <w:rPr>
          <w:rFonts w:ascii="Times New Roman" w:hAnsi="Times New Roman" w:cs="Times New Roman"/>
          <w:sz w:val="28"/>
          <w:szCs w:val="28"/>
        </w:rPr>
        <w:t xml:space="preserve"> группы                                                                    ПФ-17 о/о</w:t>
      </w:r>
    </w:p>
    <w:p w:rsidR="003C298A" w:rsidRPr="003C298A" w:rsidRDefault="003C298A" w:rsidP="003C298A">
      <w:pPr>
        <w:spacing w:after="0" w:line="360" w:lineRule="auto"/>
        <w:ind w:left="6372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Е.Н.</w:t>
      </w: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8A" w:rsidRPr="003C298A" w:rsidRDefault="003C298A" w:rsidP="003C2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г. Йошкар-Ола</w:t>
      </w:r>
    </w:p>
    <w:p w:rsidR="003D1C01" w:rsidRDefault="003C298A" w:rsidP="003C29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8A">
        <w:rPr>
          <w:rFonts w:ascii="Times New Roman" w:hAnsi="Times New Roman" w:cs="Times New Roman"/>
          <w:sz w:val="28"/>
          <w:szCs w:val="28"/>
        </w:rPr>
        <w:t>2019</w:t>
      </w:r>
      <w:r w:rsidR="003D1C01">
        <w:rPr>
          <w:rFonts w:ascii="Times New Roman" w:hAnsi="Times New Roman" w:cs="Times New Roman"/>
          <w:sz w:val="28"/>
          <w:szCs w:val="28"/>
        </w:rPr>
        <w:br w:type="page"/>
      </w:r>
    </w:p>
    <w:p w:rsidR="008E32C5" w:rsidRDefault="00C70F78" w:rsidP="007721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74285" w:rsidRPr="00574285" w:rsidRDefault="00076850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74285">
        <w:rPr>
          <w:rFonts w:ascii="Times New Roman" w:hAnsi="Times New Roman" w:cs="Times New Roman"/>
          <w:sz w:val="28"/>
          <w:szCs w:val="28"/>
        </w:rPr>
        <w:fldChar w:fldCharType="begin"/>
      </w:r>
      <w:r w:rsidRPr="0057428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7428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975105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_Toc10975105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06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 Сущность и содержание индивидуальной образовательной траектории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_Toc10975106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07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1.1 Классификация индивидуальной образовательной траектории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_Toc10975107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08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1.2 Особенности построения индивидуального образовательного маршрута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_Toc10975108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09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2</w:t>
        </w:r>
        <w:r w:rsidR="002024D7">
          <w:rPr>
            <w:rStyle w:val="aa"/>
            <w:rFonts w:ascii="Times New Roman" w:hAnsi="Times New Roman" w:cs="Times New Roman"/>
            <w:noProof/>
            <w:sz w:val="28"/>
            <w:szCs w:val="28"/>
          </w:rPr>
          <w:t>.</w:t>
        </w:r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 xml:space="preserve"> Проектирование индивидуальной образовательной траектории с использованием вариативных информационно-коммуникационных технологий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_Toc10975109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10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2.1 Имитационное моделирование с использованием вариативных информационно-коммуникационных технологий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_Toc10975110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tabs>
          <w:tab w:val="left" w:pos="660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11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2.2</w:t>
        </w:r>
        <w:r w:rsidR="002024D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Проектирование индивидуальной образовательной траектории на основе дистанционного курса «Финансовая математика» в виртуальном пространстве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_Toc10975111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12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_Toc10975112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74285" w:rsidRPr="00574285" w:rsidRDefault="00731092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975113" w:history="1">
        <w:r w:rsidR="00574285" w:rsidRPr="00574285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 и литературы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_Toc10975113 \h </w:instrTex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24D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574285" w:rsidRPr="0057428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70F78" w:rsidRDefault="00076850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2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F78" w:rsidRDefault="00C70F78" w:rsidP="00A2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850" w:rsidRDefault="00076850">
      <w:pPr>
        <w:rPr>
          <w:rFonts w:ascii="Times New Roman" w:eastAsiaTheme="majorEastAsia" w:hAnsi="Times New Roman" w:cstheme="majorBidi"/>
          <w:sz w:val="28"/>
          <w:szCs w:val="32"/>
        </w:rPr>
      </w:pPr>
      <w:r>
        <w:br w:type="page"/>
      </w:r>
    </w:p>
    <w:p w:rsidR="00C70F78" w:rsidRPr="00C70F78" w:rsidRDefault="00C70F78" w:rsidP="003D1C01">
      <w:pPr>
        <w:pStyle w:val="1"/>
      </w:pPr>
      <w:bookmarkStart w:id="1" w:name="_Toc533185564"/>
      <w:bookmarkStart w:id="2" w:name="_Toc10975105"/>
      <w:r w:rsidRPr="00C70F78">
        <w:lastRenderedPageBreak/>
        <w:t>Введение</w:t>
      </w:r>
      <w:bookmarkEnd w:id="1"/>
      <w:bookmarkEnd w:id="2"/>
    </w:p>
    <w:p w:rsidR="00C70F78" w:rsidRPr="00C70F78" w:rsidRDefault="00C70F78" w:rsidP="00A22C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CD5" w:rsidRDefault="00574C94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Изменившиеся социально-экономические условия развития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предполагают новые требования к системе образования, к целям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направлениям её реформирования: повышение гибкости и мобильности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образования, создание реальной вариативности образовательных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наиболее полный учет индивидуальных запросов и личных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 xml:space="preserve">обучаемых.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416C">
        <w:rPr>
          <w:rFonts w:ascii="Times New Roman" w:hAnsi="Times New Roman" w:cs="Times New Roman"/>
          <w:sz w:val="28"/>
          <w:szCs w:val="28"/>
        </w:rPr>
        <w:t xml:space="preserve">ндивидуализация процесса обучения в условиях ФГОС на сегодняшний момент является особо актуальной темой, поскольку одним из недостатков обучения является ориентация на «среднего» студента. </w:t>
      </w:r>
      <w:r w:rsidR="00611CD5" w:rsidRPr="00611CD5">
        <w:rPr>
          <w:rFonts w:ascii="Times New Roman" w:hAnsi="Times New Roman" w:cs="Times New Roman"/>
          <w:sz w:val="28"/>
          <w:szCs w:val="28"/>
        </w:rPr>
        <w:t>В законе РФ «Об образовании», подчёркнуто, что «...обучающиеся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обучения»</w:t>
      </w:r>
      <w:r w:rsidR="00AF0123" w:rsidRPr="00AF0123">
        <w:rPr>
          <w:rFonts w:ascii="Times New Roman" w:hAnsi="Times New Roman" w:cs="Times New Roman"/>
          <w:sz w:val="28"/>
          <w:szCs w:val="28"/>
        </w:rPr>
        <w:t xml:space="preserve"> [1]</w:t>
      </w:r>
      <w:r w:rsidR="00611CD5" w:rsidRPr="00611CD5">
        <w:rPr>
          <w:rFonts w:ascii="Times New Roman" w:hAnsi="Times New Roman" w:cs="Times New Roman"/>
          <w:sz w:val="28"/>
          <w:szCs w:val="28"/>
        </w:rPr>
        <w:t>, таким образом каждое учебное заведение должно выстраивать траекторию индивидуального образования.</w:t>
      </w:r>
      <w:r w:rsidR="0061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D5" w:rsidRDefault="00611CD5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74C94">
        <w:rPr>
          <w:rFonts w:ascii="Times New Roman" w:hAnsi="Times New Roman" w:cs="Times New Roman"/>
          <w:bCs/>
          <w:sz w:val="28"/>
          <w:szCs w:val="28"/>
        </w:rPr>
        <w:t xml:space="preserve"> современном меняющемся мире любая деятельность должна соответствовать потребностям и запросам того времени, в котором она имеет место быть. Образование студентов - одно из важнейших направлений применения активных действий государства. Подготовка студентов - это подготовка будущих специалистов, которые будут работать в тех или иных сферах деятельности общества. Следовательно, реализация образовательного процесса и те технологии, которые в этой реализации применяются - должны идти в ногу со временем, способствовать получению студентом тех знаний и навыков, которые востребованы обществом.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C94" w:rsidRDefault="00574C94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94">
        <w:rPr>
          <w:rFonts w:ascii="Times New Roman" w:hAnsi="Times New Roman" w:cs="Times New Roman"/>
          <w:bCs/>
          <w:sz w:val="28"/>
          <w:szCs w:val="28"/>
        </w:rPr>
        <w:t xml:space="preserve">Актуальность темы исследования в данной курсовой работе определяется тем, что </w:t>
      </w:r>
      <w:r w:rsidR="00611CD5">
        <w:rPr>
          <w:rFonts w:ascii="Times New Roman" w:hAnsi="Times New Roman" w:cs="Times New Roman"/>
          <w:bCs/>
          <w:sz w:val="28"/>
          <w:szCs w:val="28"/>
        </w:rPr>
        <w:t>и</w:t>
      </w:r>
      <w:r w:rsidRPr="00574C94">
        <w:rPr>
          <w:rFonts w:ascii="Times New Roman" w:hAnsi="Times New Roman" w:cs="Times New Roman"/>
          <w:bCs/>
          <w:sz w:val="28"/>
          <w:szCs w:val="28"/>
        </w:rPr>
        <w:t>ндивидуальные образовательные траектории представляют собой как раз то направление, которые должно обеспечивать подготовку специалистов на том уровне, который востребован работодателями в частой и государственной сфере на текущий момент.</w:t>
      </w:r>
    </w:p>
    <w:p w:rsidR="00611CD5" w:rsidRPr="00AF0123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lastRenderedPageBreak/>
        <w:t xml:space="preserve">Степень разработанности проблемы. Аналитический обзор педагогической литературы позволяет утверждать, что проблема </w:t>
      </w:r>
      <w:r w:rsidR="00611CD5">
        <w:rPr>
          <w:bCs/>
          <w:sz w:val="28"/>
          <w:szCs w:val="28"/>
        </w:rPr>
        <w:t>внедрения индивидуальных образовательных траекторий в обучение студентов является современным и востребованным направлением</w:t>
      </w:r>
      <w:r w:rsidR="00C02051">
        <w:rPr>
          <w:bCs/>
          <w:sz w:val="28"/>
          <w:szCs w:val="28"/>
        </w:rPr>
        <w:t>.</w:t>
      </w:r>
      <w:r w:rsidR="00611CD5" w:rsidRPr="00611CD5">
        <w:t xml:space="preserve"> </w:t>
      </w:r>
      <w:r w:rsidR="00611CD5" w:rsidRPr="00611CD5">
        <w:rPr>
          <w:bCs/>
          <w:sz w:val="28"/>
          <w:szCs w:val="28"/>
        </w:rPr>
        <w:t xml:space="preserve">Понятие «индивидуальная образовательная траектория» рассмотрено в работах Л.Н. </w:t>
      </w:r>
      <w:proofErr w:type="spellStart"/>
      <w:r w:rsidR="00611CD5" w:rsidRPr="00611CD5">
        <w:rPr>
          <w:bCs/>
          <w:sz w:val="28"/>
          <w:szCs w:val="28"/>
        </w:rPr>
        <w:t>Агаевой</w:t>
      </w:r>
      <w:proofErr w:type="spellEnd"/>
      <w:r w:rsidR="00C02051">
        <w:rPr>
          <w:bCs/>
          <w:sz w:val="28"/>
          <w:szCs w:val="28"/>
        </w:rPr>
        <w:t>,</w:t>
      </w:r>
      <w:r w:rsidR="00611CD5" w:rsidRPr="00611CD5">
        <w:rPr>
          <w:bCs/>
          <w:sz w:val="28"/>
          <w:szCs w:val="28"/>
        </w:rPr>
        <w:t xml:space="preserve"> Е.А. Александро</w:t>
      </w:r>
      <w:r w:rsidR="00C02051">
        <w:rPr>
          <w:bCs/>
          <w:sz w:val="28"/>
          <w:szCs w:val="28"/>
        </w:rPr>
        <w:t>вой, А.Б. Воронцова, Е.А. Дзюбы,</w:t>
      </w:r>
      <w:r w:rsidR="00611CD5" w:rsidRPr="00611CD5">
        <w:rPr>
          <w:bCs/>
          <w:sz w:val="28"/>
          <w:szCs w:val="28"/>
        </w:rPr>
        <w:t xml:space="preserve"> В.Г. </w:t>
      </w:r>
      <w:proofErr w:type="spellStart"/>
      <w:r w:rsidR="00611CD5" w:rsidRPr="00611CD5">
        <w:rPr>
          <w:bCs/>
          <w:sz w:val="28"/>
          <w:szCs w:val="28"/>
        </w:rPr>
        <w:t>Ерыковой</w:t>
      </w:r>
      <w:proofErr w:type="spellEnd"/>
      <w:r w:rsidR="00611CD5" w:rsidRPr="00611CD5">
        <w:rPr>
          <w:bCs/>
          <w:sz w:val="28"/>
          <w:szCs w:val="28"/>
        </w:rPr>
        <w:t>, Т.М. Ковалево</w:t>
      </w:r>
      <w:r w:rsidR="00C02051">
        <w:rPr>
          <w:bCs/>
          <w:sz w:val="28"/>
          <w:szCs w:val="28"/>
        </w:rPr>
        <w:t xml:space="preserve">й, Н.В. Рыбалкиной, H.H. </w:t>
      </w:r>
      <w:proofErr w:type="spellStart"/>
      <w:r w:rsidR="00C02051">
        <w:rPr>
          <w:bCs/>
          <w:sz w:val="28"/>
          <w:szCs w:val="28"/>
        </w:rPr>
        <w:t>Суртае</w:t>
      </w:r>
      <w:r w:rsidR="00611CD5" w:rsidRPr="00611CD5">
        <w:rPr>
          <w:bCs/>
          <w:sz w:val="28"/>
          <w:szCs w:val="28"/>
        </w:rPr>
        <w:t>вой</w:t>
      </w:r>
      <w:proofErr w:type="spellEnd"/>
      <w:r w:rsidR="00611CD5" w:rsidRPr="00611CD5">
        <w:rPr>
          <w:bCs/>
          <w:sz w:val="28"/>
          <w:szCs w:val="28"/>
        </w:rPr>
        <w:t>, Ю.В. Штанько, A.</w:t>
      </w:r>
      <w:r w:rsidR="00AF0123">
        <w:rPr>
          <w:bCs/>
          <w:sz w:val="28"/>
          <w:szCs w:val="28"/>
        </w:rPr>
        <w:t xml:space="preserve">B. Хуторского, Ю.Г. Юдиной и </w:t>
      </w:r>
      <w:proofErr w:type="spellStart"/>
      <w:r w:rsidR="00AF0123">
        <w:rPr>
          <w:bCs/>
          <w:sz w:val="28"/>
          <w:szCs w:val="28"/>
        </w:rPr>
        <w:t>др</w:t>
      </w:r>
      <w:proofErr w:type="spellEnd"/>
      <w:r w:rsidR="00AF0123" w:rsidRPr="00AF0123">
        <w:rPr>
          <w:bCs/>
          <w:sz w:val="28"/>
          <w:szCs w:val="28"/>
        </w:rPr>
        <w:t xml:space="preserve"> [2].</w:t>
      </w:r>
    </w:p>
    <w:p w:rsidR="00611CD5" w:rsidRPr="00611CD5" w:rsidRDefault="00611CD5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11CD5">
        <w:rPr>
          <w:bCs/>
          <w:sz w:val="28"/>
          <w:szCs w:val="28"/>
        </w:rPr>
        <w:t>А.Б. Воронцов и A.B. Хуторской рассматривают индивидуальную образовательную траекторию применительно к продвижению ученика в программном материале учебного п</w:t>
      </w:r>
      <w:r w:rsidR="00C02051">
        <w:rPr>
          <w:bCs/>
          <w:sz w:val="28"/>
          <w:szCs w:val="28"/>
        </w:rPr>
        <w:t>редмета; Т.М. Ковалева, Н.В. Ры</w:t>
      </w:r>
      <w:r w:rsidRPr="00611CD5">
        <w:rPr>
          <w:bCs/>
          <w:sz w:val="28"/>
          <w:szCs w:val="28"/>
        </w:rPr>
        <w:t xml:space="preserve">балкина выделяют ее </w:t>
      </w:r>
      <w:proofErr w:type="spellStart"/>
      <w:r w:rsidRPr="00611CD5">
        <w:rPr>
          <w:bCs/>
          <w:sz w:val="28"/>
          <w:szCs w:val="28"/>
        </w:rPr>
        <w:t>процессуальность</w:t>
      </w:r>
      <w:proofErr w:type="spellEnd"/>
      <w:r w:rsidRPr="00611CD5">
        <w:rPr>
          <w:bCs/>
          <w:sz w:val="28"/>
          <w:szCs w:val="28"/>
        </w:rPr>
        <w:t xml:space="preserve"> и результативность, отмечая связь индивидуальной образовательной траектории школьника и личностной значимости образования, связывают процесс образова</w:t>
      </w:r>
      <w:r w:rsidR="00EA263B">
        <w:rPr>
          <w:bCs/>
          <w:sz w:val="28"/>
          <w:szCs w:val="28"/>
        </w:rPr>
        <w:t xml:space="preserve">ния с самоопределением личности </w:t>
      </w:r>
      <w:r w:rsidR="00EA263B" w:rsidRPr="00AF0123">
        <w:rPr>
          <w:bCs/>
          <w:sz w:val="28"/>
          <w:szCs w:val="28"/>
        </w:rPr>
        <w:t>[2].</w:t>
      </w:r>
    </w:p>
    <w:p w:rsidR="00611CD5" w:rsidRPr="00611CD5" w:rsidRDefault="00611CD5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11CD5">
        <w:rPr>
          <w:bCs/>
          <w:sz w:val="28"/>
          <w:szCs w:val="28"/>
        </w:rPr>
        <w:t>Ученые предлагают использовать индивидуальные образовательные траектории в системе непрерывного повышения квалификации педагогов (И.В. Штанько), при обучении ст</w:t>
      </w:r>
      <w:r w:rsidR="00EA263B">
        <w:rPr>
          <w:bCs/>
          <w:sz w:val="28"/>
          <w:szCs w:val="28"/>
        </w:rPr>
        <w:t xml:space="preserve">удентов (Е.А. Дзюба, В.Г. </w:t>
      </w:r>
      <w:proofErr w:type="spellStart"/>
      <w:r w:rsidR="00EA263B">
        <w:rPr>
          <w:bCs/>
          <w:sz w:val="28"/>
          <w:szCs w:val="28"/>
        </w:rPr>
        <w:t>Ерыко</w:t>
      </w:r>
      <w:r w:rsidRPr="00611CD5">
        <w:rPr>
          <w:bCs/>
          <w:sz w:val="28"/>
          <w:szCs w:val="28"/>
        </w:rPr>
        <w:t>ва</w:t>
      </w:r>
      <w:proofErr w:type="spellEnd"/>
      <w:r w:rsidRPr="00611CD5">
        <w:rPr>
          <w:bCs/>
          <w:sz w:val="28"/>
          <w:szCs w:val="28"/>
        </w:rPr>
        <w:t>), в работе с дет</w:t>
      </w:r>
      <w:r w:rsidR="00EA263B">
        <w:rPr>
          <w:bCs/>
          <w:sz w:val="28"/>
          <w:szCs w:val="28"/>
        </w:rPr>
        <w:t xml:space="preserve">ьми </w:t>
      </w:r>
      <w:r w:rsidR="00EA263B" w:rsidRPr="00AF0123">
        <w:rPr>
          <w:bCs/>
          <w:sz w:val="28"/>
          <w:szCs w:val="28"/>
        </w:rPr>
        <w:t>[2].</w:t>
      </w:r>
    </w:p>
    <w:p w:rsidR="00EA263B" w:rsidRDefault="002412A6" w:rsidP="009877C2">
      <w:pPr>
        <w:spacing w:after="0" w:line="360" w:lineRule="auto"/>
        <w:ind w:firstLine="709"/>
        <w:jc w:val="both"/>
      </w:pPr>
      <w:r w:rsidRPr="002412A6">
        <w:rPr>
          <w:rFonts w:ascii="Times New Roman" w:hAnsi="Times New Roman" w:cs="Times New Roman"/>
          <w:bCs/>
          <w:sz w:val="28"/>
          <w:szCs w:val="28"/>
        </w:rPr>
        <w:t xml:space="preserve">Цель работы </w:t>
      </w:r>
      <w:r w:rsidR="00D70B10">
        <w:rPr>
          <w:rFonts w:ascii="Times New Roman" w:hAnsi="Times New Roman" w:cs="Times New Roman"/>
          <w:bCs/>
          <w:sz w:val="28"/>
          <w:szCs w:val="28"/>
        </w:rPr>
        <w:t>–</w:t>
      </w:r>
      <w:r w:rsidRPr="0024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B10">
        <w:rPr>
          <w:rFonts w:ascii="Times New Roman" w:hAnsi="Times New Roman" w:cs="Times New Roman"/>
          <w:bCs/>
          <w:sz w:val="28"/>
          <w:szCs w:val="28"/>
        </w:rPr>
        <w:t>изучение теоретических аспектов</w:t>
      </w:r>
      <w:r w:rsidRPr="0024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63B">
        <w:rPr>
          <w:rFonts w:ascii="Times New Roman" w:hAnsi="Times New Roman" w:cs="Times New Roman"/>
          <w:bCs/>
          <w:sz w:val="28"/>
          <w:szCs w:val="28"/>
        </w:rPr>
        <w:t xml:space="preserve">по проектированию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>индивидуальной образовательной траектории как средства достижения личностных результатов</w:t>
      </w:r>
      <w:r w:rsidR="00EA263B">
        <w:rPr>
          <w:rFonts w:ascii="Times New Roman" w:hAnsi="Times New Roman" w:cs="Times New Roman"/>
          <w:bCs/>
          <w:sz w:val="28"/>
          <w:szCs w:val="28"/>
        </w:rPr>
        <w:t xml:space="preserve"> студента</w:t>
      </w:r>
      <w:r w:rsidRPr="002412A6">
        <w:rPr>
          <w:rFonts w:ascii="Times New Roman" w:hAnsi="Times New Roman" w:cs="Times New Roman"/>
          <w:bCs/>
          <w:sz w:val="28"/>
          <w:szCs w:val="28"/>
        </w:rPr>
        <w:t>.</w:t>
      </w:r>
      <w:r w:rsidR="00EA263B" w:rsidRPr="00EA263B">
        <w:t xml:space="preserve"> </w:t>
      </w:r>
    </w:p>
    <w:p w:rsidR="00EA263B" w:rsidRDefault="002412A6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63B"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 w:rsidR="00EA263B">
        <w:rPr>
          <w:rFonts w:ascii="Times New Roman" w:hAnsi="Times New Roman" w:cs="Times New Roman"/>
          <w:bCs/>
          <w:sz w:val="28"/>
          <w:szCs w:val="28"/>
        </w:rPr>
        <w:t>–</w:t>
      </w:r>
      <w:r w:rsidRPr="00EA2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r w:rsidR="00EA2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 xml:space="preserve">процесс </w:t>
      </w:r>
      <w:r w:rsidR="00EA263B">
        <w:rPr>
          <w:rFonts w:ascii="Times New Roman" w:hAnsi="Times New Roman" w:cs="Times New Roman"/>
          <w:bCs/>
          <w:sz w:val="28"/>
          <w:szCs w:val="28"/>
        </w:rPr>
        <w:t>студентов.</w:t>
      </w:r>
    </w:p>
    <w:p w:rsidR="00EA263B" w:rsidRPr="00EA263B" w:rsidRDefault="002412A6" w:rsidP="009877C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EA263B">
        <w:rPr>
          <w:rFonts w:ascii="Times New Roman" w:hAnsi="Times New Roman" w:cs="Times New Roman"/>
          <w:bCs/>
          <w:sz w:val="28"/>
          <w:szCs w:val="28"/>
        </w:rPr>
        <w:t xml:space="preserve">Предмет – </w:t>
      </w:r>
      <w:r w:rsidR="00EA263B" w:rsidRPr="00EA263B">
        <w:rPr>
          <w:rFonts w:ascii="Times New Roman" w:hAnsi="Times New Roman" w:cs="Times New Roman"/>
          <w:bCs/>
          <w:sz w:val="28"/>
          <w:szCs w:val="28"/>
        </w:rPr>
        <w:t>индивидуальная образовательная траектория школьника как средство достижения личностных результатов.</w:t>
      </w:r>
    </w:p>
    <w:p w:rsidR="00EA263B" w:rsidRPr="00EA263B" w:rsidRDefault="002412A6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Гипотеза. Предполагается, что </w:t>
      </w:r>
      <w:r w:rsidR="00EA263B" w:rsidRPr="00EA263B">
        <w:rPr>
          <w:bCs/>
          <w:sz w:val="28"/>
          <w:szCs w:val="28"/>
        </w:rPr>
        <w:t xml:space="preserve">индивидуальная образовательная траектория будет являться средством достижения личностных результатов </w:t>
      </w:r>
      <w:r w:rsidR="00EA263B">
        <w:rPr>
          <w:bCs/>
          <w:sz w:val="28"/>
          <w:szCs w:val="28"/>
        </w:rPr>
        <w:t>студентов.</w:t>
      </w:r>
    </w:p>
    <w:p w:rsidR="00D70B10" w:rsidRDefault="00D70B10" w:rsidP="00987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целью, объектом и предметом исследования сформулированы следующие основные задачи: </w:t>
      </w:r>
    </w:p>
    <w:p w:rsidR="00B40296" w:rsidRPr="00B40296" w:rsidRDefault="00B40296" w:rsidP="009877C2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lastRenderedPageBreak/>
        <w:t>Изучить</w:t>
      </w:r>
      <w:r w:rsidRPr="00B40296">
        <w:t xml:space="preserve"> </w:t>
      </w:r>
      <w:r w:rsidRPr="00B40296">
        <w:rPr>
          <w:rFonts w:ascii="Times New Roman" w:hAnsi="Times New Roman"/>
          <w:sz w:val="28"/>
          <w:szCs w:val="28"/>
        </w:rPr>
        <w:t>феномен понятия и классификацию «индивидуальных образовательных траекторий»;</w:t>
      </w:r>
    </w:p>
    <w:p w:rsidR="00BE377E" w:rsidRPr="00B40296" w:rsidRDefault="00B40296" w:rsidP="009877C2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296">
        <w:rPr>
          <w:rFonts w:ascii="Times New Roman" w:hAnsi="Times New Roman"/>
          <w:sz w:val="28"/>
          <w:szCs w:val="28"/>
        </w:rPr>
        <w:t>Рассмотреть особенности построения индивидуального образовательного маршрута</w:t>
      </w:r>
      <w:r w:rsidR="006C277C" w:rsidRPr="00B40296">
        <w:rPr>
          <w:rFonts w:ascii="Times New Roman" w:hAnsi="Times New Roman"/>
          <w:sz w:val="28"/>
          <w:szCs w:val="28"/>
        </w:rPr>
        <w:t>;</w:t>
      </w:r>
    </w:p>
    <w:p w:rsidR="00BE377E" w:rsidRPr="006C277C" w:rsidRDefault="006C277C" w:rsidP="00987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E377E" w:rsidRPr="006C2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Проанализировать </w:t>
      </w:r>
      <w:r w:rsidR="00B40296">
        <w:rPr>
          <w:rFonts w:ascii="Times New Roman" w:hAnsi="Times New Roman"/>
          <w:sz w:val="28"/>
          <w:szCs w:val="28"/>
        </w:rPr>
        <w:t>и</w:t>
      </w:r>
      <w:r w:rsidR="00B40296" w:rsidRPr="00B40296">
        <w:rPr>
          <w:rFonts w:ascii="Times New Roman" w:hAnsi="Times New Roman"/>
          <w:sz w:val="28"/>
          <w:szCs w:val="28"/>
        </w:rPr>
        <w:t>митационное моделирование информационно-образовательных систем управления процессом обучения</w:t>
      </w:r>
      <w:r w:rsidRPr="00B40296">
        <w:rPr>
          <w:rFonts w:ascii="Times New Roman" w:hAnsi="Times New Roman"/>
          <w:sz w:val="28"/>
          <w:szCs w:val="28"/>
        </w:rPr>
        <w:t>;</w:t>
      </w:r>
    </w:p>
    <w:p w:rsidR="00BE377E" w:rsidRPr="006C277C" w:rsidRDefault="006C277C" w:rsidP="00987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40296">
        <w:rPr>
          <w:rFonts w:ascii="Times New Roman" w:hAnsi="Times New Roman"/>
          <w:sz w:val="28"/>
          <w:szCs w:val="28"/>
        </w:rPr>
        <w:t>Сп</w:t>
      </w:r>
      <w:r w:rsidR="00B40296" w:rsidRPr="00B40296">
        <w:rPr>
          <w:rFonts w:ascii="Times New Roman" w:hAnsi="Times New Roman"/>
          <w:sz w:val="28"/>
          <w:szCs w:val="28"/>
        </w:rPr>
        <w:t>роектирова</w:t>
      </w:r>
      <w:r w:rsidR="00B40296">
        <w:rPr>
          <w:rFonts w:ascii="Times New Roman" w:hAnsi="Times New Roman"/>
          <w:sz w:val="28"/>
          <w:szCs w:val="28"/>
        </w:rPr>
        <w:t>ть</w:t>
      </w:r>
      <w:r w:rsidR="00B40296" w:rsidRPr="00B40296">
        <w:rPr>
          <w:rFonts w:ascii="Times New Roman" w:hAnsi="Times New Roman"/>
          <w:sz w:val="28"/>
          <w:szCs w:val="28"/>
        </w:rPr>
        <w:t xml:space="preserve"> индивидуальн</w:t>
      </w:r>
      <w:r w:rsidR="00B40296">
        <w:rPr>
          <w:rFonts w:ascii="Times New Roman" w:hAnsi="Times New Roman"/>
          <w:sz w:val="28"/>
          <w:szCs w:val="28"/>
        </w:rPr>
        <w:t>ую</w:t>
      </w:r>
      <w:r w:rsidR="00B40296" w:rsidRPr="00B40296">
        <w:rPr>
          <w:rFonts w:ascii="Times New Roman" w:hAnsi="Times New Roman"/>
          <w:sz w:val="28"/>
          <w:szCs w:val="28"/>
        </w:rPr>
        <w:t xml:space="preserve"> образовательн</w:t>
      </w:r>
      <w:r w:rsidR="00B40296">
        <w:rPr>
          <w:rFonts w:ascii="Times New Roman" w:hAnsi="Times New Roman"/>
          <w:sz w:val="28"/>
          <w:szCs w:val="28"/>
        </w:rPr>
        <w:t>ую</w:t>
      </w:r>
      <w:r w:rsidR="00B40296" w:rsidRPr="00B40296">
        <w:rPr>
          <w:rFonts w:ascii="Times New Roman" w:hAnsi="Times New Roman"/>
          <w:sz w:val="28"/>
          <w:szCs w:val="28"/>
        </w:rPr>
        <w:t xml:space="preserve"> траектори</w:t>
      </w:r>
      <w:r w:rsidR="00B40296">
        <w:rPr>
          <w:rFonts w:ascii="Times New Roman" w:hAnsi="Times New Roman"/>
          <w:sz w:val="28"/>
          <w:szCs w:val="28"/>
        </w:rPr>
        <w:t>ю</w:t>
      </w:r>
      <w:r w:rsidR="00B40296" w:rsidRPr="00B40296">
        <w:rPr>
          <w:rFonts w:ascii="Times New Roman" w:hAnsi="Times New Roman"/>
          <w:sz w:val="28"/>
          <w:szCs w:val="28"/>
        </w:rPr>
        <w:t xml:space="preserve"> на основе дистанционного курса «Финансовая математика» в виртуальном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D70B10" w:rsidRPr="00D70B10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 xml:space="preserve">Научная новизна исследования заключается в системном подходе к рассмотрению </w:t>
      </w:r>
      <w:r w:rsidR="00B40296" w:rsidRPr="00B40296">
        <w:rPr>
          <w:bCs/>
          <w:sz w:val="28"/>
          <w:szCs w:val="28"/>
        </w:rPr>
        <w:t>индивидуальн</w:t>
      </w:r>
      <w:r w:rsidR="00B40296">
        <w:rPr>
          <w:bCs/>
          <w:sz w:val="28"/>
          <w:szCs w:val="28"/>
        </w:rPr>
        <w:t>ой</w:t>
      </w:r>
      <w:r w:rsidR="00B40296" w:rsidRPr="00B40296">
        <w:rPr>
          <w:bCs/>
          <w:sz w:val="28"/>
          <w:szCs w:val="28"/>
        </w:rPr>
        <w:t xml:space="preserve"> образовательн</w:t>
      </w:r>
      <w:r w:rsidR="00B40296">
        <w:rPr>
          <w:bCs/>
          <w:sz w:val="28"/>
          <w:szCs w:val="28"/>
        </w:rPr>
        <w:t>ой</w:t>
      </w:r>
      <w:r w:rsidR="00B40296" w:rsidRPr="00B40296">
        <w:rPr>
          <w:bCs/>
          <w:sz w:val="28"/>
          <w:szCs w:val="28"/>
        </w:rPr>
        <w:t xml:space="preserve"> траектори</w:t>
      </w:r>
      <w:r w:rsidR="00B40296">
        <w:rPr>
          <w:bCs/>
          <w:sz w:val="28"/>
          <w:szCs w:val="28"/>
        </w:rPr>
        <w:t>и как</w:t>
      </w:r>
      <w:r w:rsidR="00B40296" w:rsidRPr="00B40296">
        <w:rPr>
          <w:bCs/>
          <w:sz w:val="28"/>
          <w:szCs w:val="28"/>
        </w:rPr>
        <w:t xml:space="preserve"> средств</w:t>
      </w:r>
      <w:r w:rsidR="00B40296">
        <w:rPr>
          <w:bCs/>
          <w:sz w:val="28"/>
          <w:szCs w:val="28"/>
        </w:rPr>
        <w:t>а</w:t>
      </w:r>
      <w:r w:rsidR="00B40296" w:rsidRPr="00B40296">
        <w:rPr>
          <w:bCs/>
          <w:sz w:val="28"/>
          <w:szCs w:val="28"/>
        </w:rPr>
        <w:t xml:space="preserve"> достижения личностных результатов студентов.</w:t>
      </w:r>
      <w:r w:rsidRPr="00D70B10">
        <w:rPr>
          <w:bCs/>
          <w:sz w:val="28"/>
          <w:szCs w:val="28"/>
        </w:rPr>
        <w:t xml:space="preserve"> Практическая значимость исследования заключается в теоретических положениях и выводах, которые могут быть использованы при </w:t>
      </w:r>
      <w:r w:rsidR="00B40296">
        <w:rPr>
          <w:bCs/>
          <w:sz w:val="28"/>
          <w:szCs w:val="28"/>
        </w:rPr>
        <w:t>проектировании</w:t>
      </w:r>
      <w:r w:rsidR="00B40296" w:rsidRPr="00B40296">
        <w:t xml:space="preserve"> </w:t>
      </w:r>
      <w:r w:rsidR="00B40296" w:rsidRPr="00B40296">
        <w:rPr>
          <w:bCs/>
          <w:sz w:val="28"/>
          <w:szCs w:val="28"/>
        </w:rPr>
        <w:t>индивидуальн</w:t>
      </w:r>
      <w:r w:rsidR="00B40296">
        <w:rPr>
          <w:bCs/>
          <w:sz w:val="28"/>
          <w:szCs w:val="28"/>
        </w:rPr>
        <w:t>ых</w:t>
      </w:r>
      <w:r w:rsidR="00B40296" w:rsidRPr="00B40296">
        <w:rPr>
          <w:bCs/>
          <w:sz w:val="28"/>
          <w:szCs w:val="28"/>
        </w:rPr>
        <w:t xml:space="preserve"> образовательн</w:t>
      </w:r>
      <w:r w:rsidR="00B40296">
        <w:rPr>
          <w:bCs/>
          <w:sz w:val="28"/>
          <w:szCs w:val="28"/>
        </w:rPr>
        <w:t xml:space="preserve">ых </w:t>
      </w:r>
      <w:r w:rsidR="00B40296" w:rsidRPr="00B40296">
        <w:rPr>
          <w:bCs/>
          <w:sz w:val="28"/>
          <w:szCs w:val="28"/>
        </w:rPr>
        <w:t>траектори</w:t>
      </w:r>
      <w:r w:rsidR="00B40296">
        <w:rPr>
          <w:bCs/>
          <w:sz w:val="28"/>
          <w:szCs w:val="28"/>
        </w:rPr>
        <w:t>й.</w:t>
      </w:r>
      <w:r w:rsidR="00556F6E">
        <w:rPr>
          <w:bCs/>
          <w:sz w:val="28"/>
          <w:szCs w:val="28"/>
        </w:rPr>
        <w:t xml:space="preserve"> </w:t>
      </w:r>
    </w:p>
    <w:p w:rsidR="00D70B10" w:rsidRPr="00D70B10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>Материалом для исследования послужили теоретические разработки отечественных и зарубежных учёных, опубликованные в научной печати.</w:t>
      </w:r>
    </w:p>
    <w:p w:rsidR="00556F6E" w:rsidRDefault="00D70B10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70B10">
        <w:rPr>
          <w:bCs/>
          <w:sz w:val="28"/>
          <w:szCs w:val="28"/>
        </w:rPr>
        <w:t xml:space="preserve">Методы исследования заключались в сравнительном анализе научных источников по рассматриваемой тематике, изучение нормативно - правовых документов, применение анализа статей и монографий. Применялся гипотетико-дедуктивный метод, который позволил сделать заключение и выводы по проделанной работе. </w:t>
      </w:r>
      <w:r w:rsidR="00556F6E">
        <w:rPr>
          <w:bCs/>
          <w:sz w:val="28"/>
          <w:szCs w:val="28"/>
        </w:rPr>
        <w:br w:type="page"/>
      </w:r>
    </w:p>
    <w:p w:rsidR="00C67FB4" w:rsidRDefault="00C67FB4" w:rsidP="00556F6E">
      <w:pPr>
        <w:pStyle w:val="1"/>
        <w:ind w:left="0" w:firstLine="708"/>
        <w:jc w:val="both"/>
      </w:pPr>
      <w:bookmarkStart w:id="3" w:name="_Toc533185565"/>
      <w:bookmarkStart w:id="4" w:name="_Toc10975106"/>
      <w:r w:rsidRPr="00C67FB4">
        <w:lastRenderedPageBreak/>
        <w:t xml:space="preserve">1. </w:t>
      </w:r>
      <w:bookmarkEnd w:id="3"/>
      <w:r w:rsidR="00497E4B" w:rsidRPr="00497E4B">
        <w:t>Сущность и содержание индивидуальной образовательной траектории</w:t>
      </w:r>
      <w:bookmarkEnd w:id="4"/>
    </w:p>
    <w:p w:rsidR="004308FE" w:rsidRDefault="00497E4B" w:rsidP="00497E4B">
      <w:pPr>
        <w:pStyle w:val="1"/>
        <w:ind w:left="0" w:firstLine="708"/>
        <w:jc w:val="both"/>
        <w:rPr>
          <w:rFonts w:cs="Times New Roman"/>
        </w:rPr>
      </w:pPr>
      <w:bookmarkStart w:id="5" w:name="_Toc10975107"/>
      <w:r w:rsidRPr="00225646">
        <w:rPr>
          <w:rFonts w:cs="Times New Roman"/>
        </w:rPr>
        <w:t xml:space="preserve">1.1 </w:t>
      </w:r>
      <w:r>
        <w:rPr>
          <w:rFonts w:cs="Times New Roman"/>
        </w:rPr>
        <w:t>Классификация</w:t>
      </w:r>
      <w:r w:rsidRPr="00497E4B">
        <w:rPr>
          <w:rFonts w:cs="Times New Roman"/>
        </w:rPr>
        <w:t xml:space="preserve"> индивидуальной образовательной траектории</w:t>
      </w:r>
      <w:bookmarkEnd w:id="5"/>
    </w:p>
    <w:p w:rsidR="00574C94" w:rsidRDefault="00574C94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4B" w:rsidRPr="00497E4B" w:rsidRDefault="0088416C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мы все чаще </w:t>
      </w:r>
      <w:r w:rsidRPr="0088416C">
        <w:rPr>
          <w:rFonts w:ascii="Times New Roman" w:hAnsi="Times New Roman" w:cs="Times New Roman"/>
          <w:sz w:val="28"/>
          <w:szCs w:val="28"/>
        </w:rPr>
        <w:t xml:space="preserve">встречаемся со следующими выражениями «индивидуальная образовательная траектория», «индивидуальный образовательный маршрут» или «индивидуальная образовательная программа». </w:t>
      </w:r>
      <w:r w:rsidR="003D7835">
        <w:rPr>
          <w:rFonts w:ascii="Times New Roman" w:hAnsi="Times New Roman" w:cs="Times New Roman"/>
          <w:sz w:val="28"/>
          <w:szCs w:val="28"/>
        </w:rPr>
        <w:t>Они все тесно связаны, но не являются синонимами.</w:t>
      </w:r>
    </w:p>
    <w:p w:rsidR="00497E4B" w:rsidRPr="00497E4B" w:rsidRDefault="00497E4B" w:rsidP="007F5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определяется учеными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835" w:rsidRPr="007F599A">
        <w:rPr>
          <w:rFonts w:ascii="Times New Roman" w:hAnsi="Times New Roman" w:cs="Times New Roman"/>
          <w:sz w:val="28"/>
          <w:szCs w:val="28"/>
        </w:rPr>
        <w:t>путь индивидуального движения студента в ходе самообразования к «саморазвивающемуся» специалисту</w:t>
      </w:r>
      <w:r w:rsidR="003D7835" w:rsidRPr="00497E4B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7835" w:rsidRPr="007F599A">
        <w:rPr>
          <w:rFonts w:ascii="Times New Roman" w:hAnsi="Times New Roman" w:cs="Times New Roman"/>
          <w:sz w:val="28"/>
          <w:szCs w:val="28"/>
        </w:rPr>
        <w:t>С.В.Воробьёвой</w:t>
      </w:r>
      <w:proofErr w:type="spellEnd"/>
      <w:r w:rsidR="00772887">
        <w:rPr>
          <w:rFonts w:ascii="Times New Roman" w:hAnsi="Times New Roman" w:cs="Times New Roman"/>
          <w:sz w:val="28"/>
          <w:szCs w:val="28"/>
        </w:rPr>
        <w:t xml:space="preserve"> </w:t>
      </w:r>
      <w:r w:rsidR="00772887" w:rsidRPr="00772887">
        <w:rPr>
          <w:rFonts w:ascii="Times New Roman" w:hAnsi="Times New Roman" w:cs="Times New Roman"/>
          <w:sz w:val="28"/>
          <w:szCs w:val="28"/>
        </w:rPr>
        <w:t>[</w:t>
      </w:r>
      <w:r w:rsidR="00001806">
        <w:rPr>
          <w:rFonts w:ascii="Times New Roman" w:hAnsi="Times New Roman" w:cs="Times New Roman"/>
          <w:sz w:val="28"/>
          <w:szCs w:val="28"/>
        </w:rPr>
        <w:t>3</w:t>
      </w:r>
      <w:r w:rsidR="00772887" w:rsidRPr="00772887">
        <w:rPr>
          <w:rFonts w:ascii="Times New Roman" w:hAnsi="Times New Roman" w:cs="Times New Roman"/>
          <w:sz w:val="28"/>
          <w:szCs w:val="28"/>
        </w:rPr>
        <w:t>]</w:t>
      </w:r>
      <w:r w:rsidR="00772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835" w:rsidRPr="007F599A">
        <w:rPr>
          <w:rFonts w:ascii="Times New Roman" w:hAnsi="Times New Roman" w:cs="Times New Roman"/>
          <w:sz w:val="28"/>
          <w:szCs w:val="28"/>
        </w:rPr>
        <w:t>А.П.Тряпицыной</w:t>
      </w:r>
      <w:proofErr w:type="spellEnd"/>
      <w:r w:rsidR="00772887" w:rsidRPr="00772887">
        <w:rPr>
          <w:rFonts w:ascii="Times New Roman" w:hAnsi="Times New Roman" w:cs="Times New Roman"/>
          <w:sz w:val="28"/>
          <w:szCs w:val="28"/>
        </w:rPr>
        <w:t>[</w:t>
      </w:r>
      <w:r w:rsidR="00001806">
        <w:rPr>
          <w:rFonts w:ascii="Times New Roman" w:hAnsi="Times New Roman" w:cs="Times New Roman"/>
          <w:sz w:val="28"/>
          <w:szCs w:val="28"/>
        </w:rPr>
        <w:t>4</w:t>
      </w:r>
      <w:r w:rsidR="00772887" w:rsidRPr="00772887">
        <w:rPr>
          <w:rFonts w:ascii="Times New Roman" w:hAnsi="Times New Roman" w:cs="Times New Roman"/>
          <w:sz w:val="28"/>
          <w:szCs w:val="28"/>
        </w:rPr>
        <w:t>]</w:t>
      </w:r>
      <w:r w:rsidR="00772887">
        <w:rPr>
          <w:rFonts w:ascii="Times New Roman" w:hAnsi="Times New Roman" w:cs="Times New Roman"/>
          <w:sz w:val="28"/>
          <w:szCs w:val="28"/>
        </w:rPr>
        <w:t xml:space="preserve"> </w:t>
      </w:r>
      <w:r w:rsidR="003D7835" w:rsidRPr="007F59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D7835" w:rsidRPr="007F599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97E4B">
        <w:rPr>
          <w:rFonts w:ascii="Times New Roman" w:hAnsi="Times New Roman" w:cs="Times New Roman"/>
          <w:sz w:val="28"/>
          <w:szCs w:val="28"/>
        </w:rPr>
        <w:t>).</w:t>
      </w:r>
    </w:p>
    <w:p w:rsidR="003D7835" w:rsidRDefault="00497E4B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Наряду с понятием «индивидуальный образовательный маршрут»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существует понятие «индивидуальная образовательная траектория» (Г.А.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4B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497E4B">
        <w:rPr>
          <w:rFonts w:ascii="Times New Roman" w:hAnsi="Times New Roman" w:cs="Times New Roman"/>
          <w:sz w:val="28"/>
          <w:szCs w:val="28"/>
        </w:rPr>
        <w:t xml:space="preserve">, С.А. Вдовина, Е.А. Климов, B.C. Мерлин, Н.Н. </w:t>
      </w:r>
      <w:proofErr w:type="spellStart"/>
      <w:r w:rsidRPr="00497E4B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497E4B">
        <w:rPr>
          <w:rFonts w:ascii="Times New Roman" w:hAnsi="Times New Roman" w:cs="Times New Roman"/>
          <w:sz w:val="28"/>
          <w:szCs w:val="28"/>
        </w:rPr>
        <w:t>,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4B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497E4B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F0123" w:rsidRPr="00AF0123">
        <w:rPr>
          <w:rFonts w:ascii="Times New Roman" w:hAnsi="Times New Roman" w:cs="Times New Roman"/>
          <w:sz w:val="28"/>
          <w:szCs w:val="28"/>
        </w:rPr>
        <w:t xml:space="preserve"> [</w:t>
      </w:r>
      <w:r w:rsidR="00001806">
        <w:rPr>
          <w:rFonts w:ascii="Times New Roman" w:hAnsi="Times New Roman" w:cs="Times New Roman"/>
          <w:sz w:val="28"/>
          <w:szCs w:val="28"/>
        </w:rPr>
        <w:t>5</w:t>
      </w:r>
      <w:r w:rsidR="00AF0123" w:rsidRPr="00AF0123">
        <w:rPr>
          <w:rFonts w:ascii="Times New Roman" w:hAnsi="Times New Roman" w:cs="Times New Roman"/>
          <w:sz w:val="28"/>
          <w:szCs w:val="28"/>
        </w:rPr>
        <w:t>]</w:t>
      </w:r>
      <w:r w:rsidRPr="00497E4B">
        <w:rPr>
          <w:rFonts w:ascii="Times New Roman" w:hAnsi="Times New Roman" w:cs="Times New Roman"/>
          <w:sz w:val="28"/>
          <w:szCs w:val="28"/>
        </w:rPr>
        <w:t>, обладающее более широким значением и предполагающее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несколько направлений реализации</w:t>
      </w:r>
      <w:r w:rsidR="003D7835">
        <w:rPr>
          <w:rFonts w:ascii="Times New Roman" w:hAnsi="Times New Roman" w:cs="Times New Roman"/>
          <w:sz w:val="28"/>
          <w:szCs w:val="28"/>
        </w:rPr>
        <w:t xml:space="preserve">, представленных на рисунке 1. </w:t>
      </w:r>
    </w:p>
    <w:p w:rsidR="00686FB7" w:rsidRDefault="00686FB7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3F4" w:rsidRDefault="003D7835" w:rsidP="002273F4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20558" wp14:editId="1713A5B0">
            <wp:extent cx="5895975" cy="2647950"/>
            <wp:effectExtent l="0" t="0" r="9525" b="381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D7835" w:rsidRPr="00244683" w:rsidRDefault="002273F4" w:rsidP="002273F4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244683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244683">
        <w:rPr>
          <w:rFonts w:ascii="Times New Roman" w:hAnsi="Times New Roman" w:cs="Times New Roman"/>
          <w:i w:val="0"/>
          <w:color w:val="auto"/>
          <w:sz w:val="24"/>
        </w:rPr>
        <w:instrText xml:space="preserve"> SEQ Рисунок \* ARABIC </w:instrTex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2024D7">
        <w:rPr>
          <w:rFonts w:ascii="Times New Roman" w:hAnsi="Times New Roman" w:cs="Times New Roman"/>
          <w:i w:val="0"/>
          <w:noProof/>
          <w:color w:val="auto"/>
          <w:sz w:val="24"/>
        </w:rPr>
        <w:t>1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="00485932" w:rsidRPr="00244683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t>Направления</w:t>
      </w:r>
      <w:r w:rsidR="00485932" w:rsidRPr="00244683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t>реализации индивидуальных образовательных траекторий</w:t>
      </w:r>
    </w:p>
    <w:p w:rsidR="002273F4" w:rsidRPr="002273F4" w:rsidRDefault="002273F4" w:rsidP="002273F4"/>
    <w:p w:rsidR="00244683" w:rsidRDefault="0091628A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трактует индивидуальные образовательные траектории как определенную последовательность элементов учебной деятельности каждого учащегося по реализации собственных образовательных целей, соответствующую его способностям, в</w:t>
      </w:r>
      <w:r w:rsidR="002273F4">
        <w:rPr>
          <w:rFonts w:ascii="Times New Roman" w:hAnsi="Times New Roman" w:cs="Times New Roman"/>
          <w:sz w:val="28"/>
          <w:szCs w:val="28"/>
        </w:rPr>
        <w:t>озможностям, мотивации, интересам, осуществляемую при координирующей, организующей деятельности педагога во взаимодействии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83" w:rsidRDefault="00244683" w:rsidP="00244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E51" w:rsidRDefault="00074255" w:rsidP="00244683">
      <w:pPr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64B30" wp14:editId="62EF512B">
            <wp:extent cx="5629275" cy="247650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74255" w:rsidRPr="00244683" w:rsidRDefault="00672E51" w:rsidP="00672E51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244683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244683">
        <w:rPr>
          <w:rFonts w:ascii="Times New Roman" w:hAnsi="Times New Roman" w:cs="Times New Roman"/>
          <w:i w:val="0"/>
          <w:color w:val="auto"/>
          <w:sz w:val="24"/>
        </w:rPr>
        <w:instrText xml:space="preserve"> SEQ Рисунок \* ARABIC </w:instrTex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2024D7">
        <w:rPr>
          <w:rFonts w:ascii="Times New Roman" w:hAnsi="Times New Roman" w:cs="Times New Roman"/>
          <w:i w:val="0"/>
          <w:noProof/>
          <w:color w:val="auto"/>
          <w:sz w:val="24"/>
        </w:rPr>
        <w:t>2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="00485932" w:rsidRPr="00244683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t>Компоненты индивидуальной образовательной траектории</w:t>
      </w:r>
    </w:p>
    <w:p w:rsidR="00672E51" w:rsidRPr="00672E51" w:rsidRDefault="00672E51" w:rsidP="00672E51"/>
    <w:p w:rsidR="00672E51" w:rsidRDefault="00672E51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2 представлены компоненты </w:t>
      </w:r>
      <w:r w:rsidRPr="00672E51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="00497E4B" w:rsidRPr="00497E4B">
        <w:rPr>
          <w:rFonts w:ascii="Times New Roman" w:hAnsi="Times New Roman" w:cs="Times New Roman"/>
          <w:sz w:val="28"/>
          <w:szCs w:val="28"/>
        </w:rPr>
        <w:t>предусматривает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содержательн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97E4B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а –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4B" w:rsidRPr="00497E4B">
        <w:rPr>
          <w:rFonts w:ascii="Times New Roman" w:hAnsi="Times New Roman" w:cs="Times New Roman"/>
          <w:sz w:val="28"/>
          <w:szCs w:val="28"/>
        </w:rPr>
        <w:t>образовательного маршрута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разработанный способ его реализации</w:t>
      </w:r>
      <w:r w:rsidR="00497E4B">
        <w:rPr>
          <w:rFonts w:ascii="Times New Roman" w:hAnsi="Times New Roman" w:cs="Times New Roman"/>
          <w:sz w:val="28"/>
          <w:szCs w:val="28"/>
        </w:rPr>
        <w:t xml:space="preserve"> </w:t>
      </w:r>
      <w:r w:rsidR="00497E4B" w:rsidRPr="00497E4B">
        <w:rPr>
          <w:rFonts w:ascii="Times New Roman" w:hAnsi="Times New Roman" w:cs="Times New Roman"/>
          <w:sz w:val="28"/>
          <w:szCs w:val="28"/>
        </w:rPr>
        <w:t>(технологии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процесса) и </w:t>
      </w:r>
      <w:r w:rsidRPr="00497E4B">
        <w:rPr>
          <w:rFonts w:ascii="Times New Roman" w:hAnsi="Times New Roman" w:cs="Times New Roman"/>
          <w:sz w:val="28"/>
          <w:szCs w:val="28"/>
        </w:rPr>
        <w:t>наличие индивидуальной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E4B">
        <w:rPr>
          <w:rFonts w:ascii="Times New Roman" w:hAnsi="Times New Roman" w:cs="Times New Roman"/>
          <w:sz w:val="28"/>
          <w:szCs w:val="28"/>
        </w:rPr>
        <w:t xml:space="preserve"> </w:t>
      </w:r>
      <w:r w:rsidR="00497E4B" w:rsidRPr="00497E4B">
        <w:rPr>
          <w:rFonts w:ascii="Times New Roman" w:hAnsi="Times New Roman" w:cs="Times New Roman"/>
          <w:sz w:val="28"/>
          <w:szCs w:val="28"/>
        </w:rPr>
        <w:t>Реализованный</w:t>
      </w:r>
      <w:r w:rsidR="00497E4B">
        <w:rPr>
          <w:rFonts w:ascii="Times New Roman" w:hAnsi="Times New Roman" w:cs="Times New Roman"/>
          <w:sz w:val="28"/>
          <w:szCs w:val="28"/>
        </w:rPr>
        <w:t xml:space="preserve"> </w:t>
      </w:r>
      <w:r w:rsidR="00497E4B" w:rsidRPr="00497E4B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является индивидуальной</w:t>
      </w:r>
      <w:r w:rsidR="00497E4B">
        <w:rPr>
          <w:rFonts w:ascii="Times New Roman" w:hAnsi="Times New Roman" w:cs="Times New Roman"/>
          <w:sz w:val="28"/>
          <w:szCs w:val="28"/>
        </w:rPr>
        <w:t xml:space="preserve"> 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образовательной траекторией. </w:t>
      </w:r>
    </w:p>
    <w:p w:rsidR="00497E4B" w:rsidRDefault="00497E4B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Рассмотрим некоторые подходы к классификации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образовательных маршрутов.</w:t>
      </w:r>
    </w:p>
    <w:p w:rsidR="00497E4B" w:rsidRDefault="00672E51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3 представлена классификация индивидуальных </w:t>
      </w:r>
      <w:r w:rsidRPr="00497E4B">
        <w:rPr>
          <w:rFonts w:ascii="Times New Roman" w:hAnsi="Times New Roman" w:cs="Times New Roman"/>
          <w:sz w:val="28"/>
          <w:szCs w:val="28"/>
        </w:rPr>
        <w:t>образовательных маршрутов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Е.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 xml:space="preserve">Александрова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7E4B" w:rsidRPr="00497E4B">
        <w:rPr>
          <w:rFonts w:ascii="Times New Roman" w:hAnsi="Times New Roman" w:cs="Times New Roman"/>
          <w:sz w:val="28"/>
          <w:szCs w:val="28"/>
        </w:rPr>
        <w:t>а основании направленности образовательных интересов</w:t>
      </w:r>
      <w:r w:rsidR="00617724">
        <w:rPr>
          <w:rFonts w:ascii="Times New Roman" w:hAnsi="Times New Roman" w:cs="Times New Roman"/>
          <w:sz w:val="28"/>
          <w:szCs w:val="28"/>
        </w:rPr>
        <w:t>.</w:t>
      </w:r>
    </w:p>
    <w:p w:rsidR="00672E51" w:rsidRDefault="00672E51" w:rsidP="00672E51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9CB92" wp14:editId="1CD35790">
            <wp:extent cx="5895975" cy="2555836"/>
            <wp:effectExtent l="0" t="0" r="952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72E51" w:rsidRPr="00244683" w:rsidRDefault="00672E51" w:rsidP="00672E51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244683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 w:rsidR="00E15289" w:rsidRPr="00244683">
        <w:rPr>
          <w:rFonts w:ascii="Times New Roman" w:hAnsi="Times New Roman" w:cs="Times New Roman"/>
          <w:i w:val="0"/>
          <w:color w:val="auto"/>
          <w:sz w:val="24"/>
        </w:rPr>
        <w:t>3</w:t>
      </w:r>
      <w:r w:rsidR="00485932" w:rsidRPr="00244683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="00E15289" w:rsidRPr="00244683">
        <w:rPr>
          <w:rFonts w:ascii="Times New Roman" w:hAnsi="Times New Roman" w:cs="Times New Roman"/>
          <w:i w:val="0"/>
          <w:color w:val="auto"/>
          <w:sz w:val="24"/>
        </w:rPr>
        <w:t xml:space="preserve">Классификация индивидуальных образовательных маршрутов </w:t>
      </w:r>
      <w:r w:rsidR="00E15289" w:rsidRPr="00244683">
        <w:rPr>
          <w:rFonts w:ascii="Times New Roman" w:hAnsi="Times New Roman" w:cs="Times New Roman"/>
          <w:i w:val="0"/>
          <w:color w:val="auto"/>
          <w:sz w:val="24"/>
        </w:rPr>
        <w:br/>
        <w:t>Е. А. Александрова на основании направленности образовательных интересов</w:t>
      </w:r>
    </w:p>
    <w:p w:rsidR="00672E51" w:rsidRDefault="00672E51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09" w:rsidRDefault="00617724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С. В. Маркова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6EB">
        <w:rPr>
          <w:rFonts w:ascii="Times New Roman" w:hAnsi="Times New Roman" w:cs="Times New Roman"/>
          <w:sz w:val="28"/>
          <w:szCs w:val="28"/>
        </w:rPr>
        <w:t xml:space="preserve">классифицировала индивидуальные </w:t>
      </w:r>
      <w:r w:rsidR="00FF66EB" w:rsidRPr="00497E4B">
        <w:rPr>
          <w:rFonts w:ascii="Times New Roman" w:hAnsi="Times New Roman" w:cs="Times New Roman"/>
          <w:sz w:val="28"/>
          <w:szCs w:val="28"/>
        </w:rPr>
        <w:t>образовательны</w:t>
      </w:r>
      <w:r w:rsidR="00FF66EB">
        <w:rPr>
          <w:rFonts w:ascii="Times New Roman" w:hAnsi="Times New Roman" w:cs="Times New Roman"/>
          <w:sz w:val="28"/>
          <w:szCs w:val="28"/>
        </w:rPr>
        <w:t xml:space="preserve">е </w:t>
      </w:r>
      <w:r w:rsidR="00FF66EB" w:rsidRPr="00497E4B">
        <w:rPr>
          <w:rFonts w:ascii="Times New Roman" w:hAnsi="Times New Roman" w:cs="Times New Roman"/>
          <w:sz w:val="28"/>
          <w:szCs w:val="28"/>
        </w:rPr>
        <w:t>маршрут</w:t>
      </w:r>
      <w:r w:rsidR="00FF66EB">
        <w:rPr>
          <w:rFonts w:ascii="Times New Roman" w:hAnsi="Times New Roman" w:cs="Times New Roman"/>
          <w:sz w:val="28"/>
          <w:szCs w:val="28"/>
        </w:rPr>
        <w:t>ы на основании и</w:t>
      </w:r>
      <w:r w:rsidR="00497E4B" w:rsidRPr="00497E4B">
        <w:rPr>
          <w:rFonts w:ascii="Times New Roman" w:hAnsi="Times New Roman" w:cs="Times New Roman"/>
          <w:sz w:val="28"/>
          <w:szCs w:val="28"/>
        </w:rPr>
        <w:t>нтеллектуальн</w:t>
      </w:r>
      <w:r w:rsidR="00A214B5">
        <w:rPr>
          <w:rFonts w:ascii="Times New Roman" w:hAnsi="Times New Roman" w:cs="Times New Roman"/>
          <w:sz w:val="28"/>
          <w:szCs w:val="28"/>
        </w:rPr>
        <w:t>ой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A214B5">
        <w:rPr>
          <w:rFonts w:ascii="Times New Roman" w:hAnsi="Times New Roman" w:cs="Times New Roman"/>
          <w:sz w:val="28"/>
          <w:szCs w:val="28"/>
        </w:rPr>
        <w:t>и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85932">
        <w:rPr>
          <w:rFonts w:ascii="Times New Roman" w:hAnsi="Times New Roman" w:cs="Times New Roman"/>
          <w:sz w:val="28"/>
          <w:szCs w:val="28"/>
        </w:rPr>
        <w:t xml:space="preserve"> </w:t>
      </w:r>
      <w:r w:rsidR="00FF66EB">
        <w:rPr>
          <w:rFonts w:ascii="Times New Roman" w:hAnsi="Times New Roman" w:cs="Times New Roman"/>
          <w:sz w:val="28"/>
          <w:szCs w:val="28"/>
        </w:rPr>
        <w:t>(</w:t>
      </w:r>
      <w:r w:rsidR="00485932">
        <w:rPr>
          <w:rFonts w:ascii="Times New Roman" w:hAnsi="Times New Roman" w:cs="Times New Roman"/>
          <w:sz w:val="28"/>
          <w:szCs w:val="28"/>
        </w:rPr>
        <w:t>см. р</w:t>
      </w:r>
      <w:r w:rsidR="00FF66EB">
        <w:rPr>
          <w:rFonts w:ascii="Times New Roman" w:hAnsi="Times New Roman" w:cs="Times New Roman"/>
          <w:sz w:val="28"/>
          <w:szCs w:val="28"/>
        </w:rPr>
        <w:t>исунок 4).</w:t>
      </w:r>
    </w:p>
    <w:p w:rsidR="00686FB7" w:rsidRDefault="00686FB7" w:rsidP="00FF6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6EB" w:rsidRDefault="00FF66EB" w:rsidP="00FF66EB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D2F9A3" wp14:editId="22BFE99D">
            <wp:extent cx="5862320" cy="3857625"/>
            <wp:effectExtent l="0" t="0" r="2413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F66EB" w:rsidRDefault="00FF66EB" w:rsidP="00FF66EB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244683">
        <w:rPr>
          <w:rFonts w:ascii="Times New Roman" w:hAnsi="Times New Roman" w:cs="Times New Roman"/>
          <w:i w:val="0"/>
          <w:color w:val="auto"/>
          <w:sz w:val="24"/>
        </w:rPr>
        <w:t>Рисунок 4</w:t>
      </w:r>
      <w:r w:rsidR="00485932" w:rsidRPr="00244683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t xml:space="preserve">Классификация индивидуальных образовательных маршрутов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br/>
      </w:r>
      <w:r w:rsidR="00A214B5" w:rsidRPr="00244683">
        <w:rPr>
          <w:rFonts w:ascii="Times New Roman" w:hAnsi="Times New Roman" w:cs="Times New Roman"/>
          <w:i w:val="0"/>
          <w:color w:val="auto"/>
          <w:sz w:val="24"/>
        </w:rPr>
        <w:t xml:space="preserve">С. В. Марковой </w:t>
      </w:r>
      <w:r w:rsidRPr="00244683">
        <w:rPr>
          <w:rFonts w:ascii="Times New Roman" w:hAnsi="Times New Roman" w:cs="Times New Roman"/>
          <w:i w:val="0"/>
          <w:color w:val="auto"/>
          <w:sz w:val="24"/>
        </w:rPr>
        <w:t xml:space="preserve">на основании </w:t>
      </w:r>
      <w:r w:rsidR="009B5809" w:rsidRPr="00244683">
        <w:rPr>
          <w:rFonts w:ascii="Times New Roman" w:hAnsi="Times New Roman" w:cs="Times New Roman"/>
          <w:i w:val="0"/>
          <w:color w:val="auto"/>
          <w:sz w:val="24"/>
        </w:rPr>
        <w:t xml:space="preserve">интеллектуальной направленности </w:t>
      </w:r>
      <w:r w:rsidR="00A214B5" w:rsidRPr="00244683">
        <w:rPr>
          <w:rFonts w:ascii="Times New Roman" w:hAnsi="Times New Roman" w:cs="Times New Roman"/>
          <w:i w:val="0"/>
          <w:color w:val="auto"/>
          <w:sz w:val="24"/>
        </w:rPr>
        <w:t>деятельности</w:t>
      </w:r>
    </w:p>
    <w:p w:rsidR="009B5809" w:rsidRDefault="00497E4B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 xml:space="preserve">По возрастному критерию </w:t>
      </w:r>
      <w:r w:rsidR="00A214B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A214B5" w:rsidRPr="00497E4B">
        <w:rPr>
          <w:rFonts w:ascii="Times New Roman" w:hAnsi="Times New Roman" w:cs="Times New Roman"/>
          <w:sz w:val="28"/>
          <w:szCs w:val="28"/>
        </w:rPr>
        <w:t>образовательны</w:t>
      </w:r>
      <w:r w:rsidR="00A214B5">
        <w:rPr>
          <w:rFonts w:ascii="Times New Roman" w:hAnsi="Times New Roman" w:cs="Times New Roman"/>
          <w:sz w:val="28"/>
          <w:szCs w:val="28"/>
        </w:rPr>
        <w:t xml:space="preserve">е </w:t>
      </w:r>
      <w:r w:rsidR="00A214B5" w:rsidRPr="00497E4B">
        <w:rPr>
          <w:rFonts w:ascii="Times New Roman" w:hAnsi="Times New Roman" w:cs="Times New Roman"/>
          <w:sz w:val="28"/>
          <w:szCs w:val="28"/>
        </w:rPr>
        <w:t>маршрут</w:t>
      </w:r>
      <w:r w:rsidR="00A214B5">
        <w:rPr>
          <w:rFonts w:ascii="Times New Roman" w:hAnsi="Times New Roman" w:cs="Times New Roman"/>
          <w:sz w:val="28"/>
          <w:szCs w:val="28"/>
        </w:rPr>
        <w:t xml:space="preserve">ы классифицировал А. П. </w:t>
      </w:r>
      <w:proofErr w:type="spellStart"/>
      <w:r w:rsidR="00A214B5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="00485932">
        <w:rPr>
          <w:rFonts w:ascii="Times New Roman" w:hAnsi="Times New Roman" w:cs="Times New Roman"/>
          <w:sz w:val="28"/>
          <w:szCs w:val="28"/>
        </w:rPr>
        <w:t xml:space="preserve"> (см. р</w:t>
      </w:r>
      <w:r w:rsidR="00A214B5">
        <w:rPr>
          <w:rFonts w:ascii="Times New Roman" w:hAnsi="Times New Roman" w:cs="Times New Roman"/>
          <w:sz w:val="28"/>
          <w:szCs w:val="28"/>
        </w:rPr>
        <w:t>исунок 5)</w:t>
      </w:r>
      <w:r w:rsidR="00485932">
        <w:rPr>
          <w:rFonts w:ascii="Times New Roman" w:hAnsi="Times New Roman" w:cs="Times New Roman"/>
          <w:sz w:val="28"/>
          <w:szCs w:val="28"/>
        </w:rPr>
        <w:t>.</w:t>
      </w:r>
    </w:p>
    <w:p w:rsidR="003A40AD" w:rsidRPr="00497E4B" w:rsidRDefault="003A40AD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B5" w:rsidRDefault="00A214B5" w:rsidP="00A214B5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71E834" wp14:editId="27E5E743">
            <wp:extent cx="5800725" cy="4972050"/>
            <wp:effectExtent l="0" t="0" r="95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A214B5" w:rsidRPr="00686FB7" w:rsidRDefault="00A214B5" w:rsidP="00A214B5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686FB7">
        <w:rPr>
          <w:rFonts w:ascii="Times New Roman" w:hAnsi="Times New Roman" w:cs="Times New Roman"/>
          <w:i w:val="0"/>
          <w:color w:val="auto"/>
          <w:sz w:val="24"/>
        </w:rPr>
        <w:t>Рисунок 5</w:t>
      </w:r>
      <w:r w:rsidR="00485932" w:rsidRPr="00686FB7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686FB7">
        <w:rPr>
          <w:rFonts w:ascii="Times New Roman" w:hAnsi="Times New Roman" w:cs="Times New Roman"/>
          <w:i w:val="0"/>
          <w:color w:val="auto"/>
          <w:sz w:val="24"/>
        </w:rPr>
        <w:t>Классификация индивидуальных образовательных маршрутов</w:t>
      </w:r>
      <w:r w:rsidRPr="00686FB7">
        <w:rPr>
          <w:rFonts w:ascii="Times New Roman" w:hAnsi="Times New Roman" w:cs="Times New Roman"/>
          <w:i w:val="0"/>
          <w:color w:val="auto"/>
          <w:sz w:val="24"/>
        </w:rPr>
        <w:br/>
        <w:t xml:space="preserve">А. П. </w:t>
      </w:r>
      <w:proofErr w:type="spellStart"/>
      <w:r w:rsidRPr="00686FB7">
        <w:rPr>
          <w:rFonts w:ascii="Times New Roman" w:hAnsi="Times New Roman" w:cs="Times New Roman"/>
          <w:i w:val="0"/>
          <w:color w:val="auto"/>
          <w:sz w:val="24"/>
        </w:rPr>
        <w:t>Тряпицыной</w:t>
      </w:r>
      <w:proofErr w:type="spellEnd"/>
      <w:r w:rsidRPr="00686FB7">
        <w:rPr>
          <w:rFonts w:ascii="Times New Roman" w:hAnsi="Times New Roman" w:cs="Times New Roman"/>
          <w:i w:val="0"/>
          <w:color w:val="auto"/>
          <w:sz w:val="24"/>
        </w:rPr>
        <w:t xml:space="preserve"> по возрастному критерию</w:t>
      </w:r>
    </w:p>
    <w:p w:rsidR="00686FB7" w:rsidRPr="00686FB7" w:rsidRDefault="00686FB7" w:rsidP="00686FB7"/>
    <w:p w:rsidR="00497E4B" w:rsidRDefault="001108DA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 w:rsidRPr="00497E4B">
        <w:rPr>
          <w:rFonts w:ascii="Times New Roman" w:hAnsi="Times New Roman" w:cs="Times New Roman"/>
          <w:sz w:val="28"/>
          <w:szCs w:val="28"/>
        </w:rPr>
        <w:t>Галацкова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предложила классифицировать индивидуальные образовательные маршруты в соответствии с в</w:t>
      </w:r>
      <w:r w:rsidR="00497E4B" w:rsidRPr="00497E4B">
        <w:rPr>
          <w:rFonts w:ascii="Times New Roman" w:hAnsi="Times New Roman" w:cs="Times New Roman"/>
          <w:sz w:val="28"/>
          <w:szCs w:val="28"/>
        </w:rPr>
        <w:t>ариативны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7E4B" w:rsidRPr="00497E4B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ами обучающихся</w:t>
      </w:r>
      <w:r w:rsidR="00485932">
        <w:rPr>
          <w:rFonts w:ascii="Times New Roman" w:hAnsi="Times New Roman" w:cs="Times New Roman"/>
          <w:sz w:val="28"/>
          <w:szCs w:val="28"/>
        </w:rPr>
        <w:t xml:space="preserve"> (см. рисунок 6).</w:t>
      </w:r>
    </w:p>
    <w:p w:rsidR="00686FB7" w:rsidRDefault="00686FB7" w:rsidP="0049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DA" w:rsidRDefault="001108DA" w:rsidP="001108DA">
      <w:pPr>
        <w:keepNext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E5BD0C" wp14:editId="3D9248AE">
            <wp:extent cx="5943600" cy="2600325"/>
            <wp:effectExtent l="0" t="0" r="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108DA" w:rsidRPr="00E74A41" w:rsidRDefault="001108DA" w:rsidP="001108DA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4A41">
        <w:rPr>
          <w:rFonts w:ascii="Times New Roman" w:hAnsi="Times New Roman" w:cs="Times New Roman"/>
          <w:i w:val="0"/>
          <w:color w:val="auto"/>
          <w:sz w:val="24"/>
        </w:rPr>
        <w:t>Рисунок 6</w:t>
      </w:r>
      <w:r w:rsidR="00485932" w:rsidRPr="00E74A41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>Вариативные образовательные маршруты обучающихся по</w:t>
      </w:r>
      <w:r w:rsidR="00E74A41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И. А. </w:t>
      </w:r>
      <w:proofErr w:type="spellStart"/>
      <w:r w:rsidRPr="00E74A41">
        <w:rPr>
          <w:rFonts w:ascii="Times New Roman" w:hAnsi="Times New Roman" w:cs="Times New Roman"/>
          <w:i w:val="0"/>
          <w:color w:val="auto"/>
          <w:sz w:val="24"/>
        </w:rPr>
        <w:t>Галацковой</w:t>
      </w:r>
      <w:proofErr w:type="spellEnd"/>
    </w:p>
    <w:p w:rsidR="009B5809" w:rsidRPr="009B5809" w:rsidRDefault="009B5809" w:rsidP="009B5809"/>
    <w:p w:rsidR="00497E4B" w:rsidRPr="00497E4B" w:rsidRDefault="00497E4B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Специфика каждого вариативного образовательного маршрута возникает в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результате таких изменений как: набора предметов для изучения по выбору;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участие в групповых и индивидуальных занятиях; тематики и уровня учебно</w:t>
      </w:r>
      <w:r w:rsidR="008003B5">
        <w:rPr>
          <w:rFonts w:ascii="Times New Roman" w:hAnsi="Times New Roman" w:cs="Times New Roman"/>
          <w:sz w:val="28"/>
          <w:szCs w:val="28"/>
        </w:rPr>
        <w:t>-</w:t>
      </w:r>
      <w:r w:rsidRPr="00497E4B">
        <w:rPr>
          <w:rFonts w:ascii="Times New Roman" w:hAnsi="Times New Roman" w:cs="Times New Roman"/>
          <w:sz w:val="28"/>
          <w:szCs w:val="28"/>
        </w:rPr>
        <w:t>исследовательских и проектных работ; дополнительного образования</w:t>
      </w:r>
      <w:r w:rsidR="001108DA">
        <w:rPr>
          <w:rFonts w:ascii="Times New Roman" w:hAnsi="Times New Roman" w:cs="Times New Roman"/>
          <w:sz w:val="28"/>
          <w:szCs w:val="28"/>
        </w:rPr>
        <w:t xml:space="preserve"> </w:t>
      </w:r>
      <w:r w:rsidR="001108DA" w:rsidRPr="002273F4">
        <w:rPr>
          <w:rFonts w:ascii="Times New Roman" w:hAnsi="Times New Roman" w:cs="Times New Roman"/>
          <w:sz w:val="28"/>
          <w:szCs w:val="28"/>
        </w:rPr>
        <w:t>[</w:t>
      </w:r>
      <w:r w:rsidR="008003B5">
        <w:rPr>
          <w:rFonts w:ascii="Times New Roman" w:hAnsi="Times New Roman" w:cs="Times New Roman"/>
          <w:sz w:val="28"/>
          <w:szCs w:val="28"/>
        </w:rPr>
        <w:t>6</w:t>
      </w:r>
      <w:r w:rsidR="001108DA" w:rsidRPr="002273F4">
        <w:rPr>
          <w:rFonts w:ascii="Times New Roman" w:hAnsi="Times New Roman" w:cs="Times New Roman"/>
          <w:sz w:val="28"/>
          <w:szCs w:val="28"/>
        </w:rPr>
        <w:t>]</w:t>
      </w:r>
      <w:r w:rsidR="001108DA" w:rsidRPr="00497E4B">
        <w:rPr>
          <w:rFonts w:ascii="Times New Roman" w:hAnsi="Times New Roman" w:cs="Times New Roman"/>
          <w:sz w:val="28"/>
          <w:szCs w:val="28"/>
        </w:rPr>
        <w:t>.</w:t>
      </w:r>
    </w:p>
    <w:p w:rsidR="00497E4B" w:rsidRDefault="00497E4B" w:rsidP="003A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4B">
        <w:rPr>
          <w:rFonts w:ascii="Times New Roman" w:hAnsi="Times New Roman" w:cs="Times New Roman"/>
          <w:sz w:val="28"/>
          <w:szCs w:val="28"/>
        </w:rPr>
        <w:t>Вариативный образовательный маршрут – это интегрированная модель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образовательного пространства, создаваемого в конкретном образовательном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учреждении с целью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реализации индивидуальных особенностей развития и обучения различных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="009B5809">
        <w:rPr>
          <w:rFonts w:ascii="Times New Roman" w:hAnsi="Times New Roman" w:cs="Times New Roman"/>
          <w:sz w:val="28"/>
          <w:szCs w:val="28"/>
        </w:rPr>
        <w:t>студентов</w:t>
      </w:r>
      <w:r w:rsidRPr="00497E4B">
        <w:rPr>
          <w:rFonts w:ascii="Times New Roman" w:hAnsi="Times New Roman" w:cs="Times New Roman"/>
          <w:sz w:val="28"/>
          <w:szCs w:val="28"/>
        </w:rPr>
        <w:t xml:space="preserve"> на протяжении определенного времени.</w:t>
      </w:r>
      <w:r w:rsid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Реализация вариативных образовательных маршрутов обеспечивается</w:t>
      </w:r>
      <w:r w:rsidR="0088416C">
        <w:rPr>
          <w:rFonts w:ascii="Times New Roman" w:hAnsi="Times New Roman" w:cs="Times New Roman"/>
          <w:sz w:val="28"/>
          <w:szCs w:val="28"/>
        </w:rPr>
        <w:t xml:space="preserve"> </w:t>
      </w:r>
      <w:r w:rsidRPr="00497E4B">
        <w:rPr>
          <w:rFonts w:ascii="Times New Roman" w:hAnsi="Times New Roman" w:cs="Times New Roman"/>
          <w:sz w:val="28"/>
          <w:szCs w:val="28"/>
        </w:rPr>
        <w:t>выбором индивидуальных образовательных программ</w:t>
      </w:r>
      <w:r w:rsidR="009B5809">
        <w:rPr>
          <w:rFonts w:ascii="Times New Roman" w:hAnsi="Times New Roman" w:cs="Times New Roman"/>
          <w:sz w:val="28"/>
          <w:szCs w:val="28"/>
        </w:rPr>
        <w:t>, для которых необходимо построить образовательный маршрут</w:t>
      </w:r>
      <w:r w:rsidR="009B5809" w:rsidRPr="00497E4B">
        <w:rPr>
          <w:rFonts w:ascii="Times New Roman" w:hAnsi="Times New Roman" w:cs="Times New Roman"/>
          <w:sz w:val="28"/>
          <w:szCs w:val="28"/>
        </w:rPr>
        <w:t>.</w:t>
      </w:r>
    </w:p>
    <w:p w:rsidR="00E74A41" w:rsidRPr="00497E4B" w:rsidRDefault="00E74A41" w:rsidP="003A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01" w:rsidRPr="00C67FB4" w:rsidRDefault="003D1C01" w:rsidP="003A40AD">
      <w:pPr>
        <w:pStyle w:val="1"/>
        <w:spacing w:before="0" w:line="360" w:lineRule="auto"/>
        <w:ind w:left="0" w:firstLine="709"/>
        <w:jc w:val="both"/>
      </w:pPr>
      <w:bookmarkStart w:id="6" w:name="_Toc533185567"/>
      <w:bookmarkStart w:id="7" w:name="_Toc10975108"/>
      <w:r>
        <w:t>1.2</w:t>
      </w:r>
      <w:bookmarkEnd w:id="6"/>
      <w:r w:rsidR="00497E4B">
        <w:t xml:space="preserve"> </w:t>
      </w:r>
      <w:r w:rsidR="00497E4B" w:rsidRPr="00497E4B">
        <w:t>Особенности построения индивидуального образовательного маршрута</w:t>
      </w:r>
      <w:bookmarkEnd w:id="7"/>
    </w:p>
    <w:p w:rsidR="003D1C01" w:rsidRDefault="003D1C01" w:rsidP="003A40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09" w:rsidRDefault="00526E16" w:rsidP="00497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особенности </w:t>
      </w:r>
      <w:r w:rsidRPr="00526E16">
        <w:rPr>
          <w:rFonts w:ascii="Times New Roman" w:hAnsi="Times New Roman"/>
          <w:sz w:val="28"/>
          <w:szCs w:val="28"/>
        </w:rPr>
        <w:t>построения индивидуального образовательного маршрута</w:t>
      </w:r>
      <w:r>
        <w:rPr>
          <w:rFonts w:ascii="Times New Roman" w:hAnsi="Times New Roman"/>
          <w:sz w:val="28"/>
          <w:szCs w:val="28"/>
        </w:rPr>
        <w:t xml:space="preserve"> основана на трех концептуальных элементах:</w:t>
      </w:r>
    </w:p>
    <w:p w:rsidR="00526E16" w:rsidRDefault="00526E16" w:rsidP="00526E1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учебный план;</w:t>
      </w:r>
    </w:p>
    <w:p w:rsidR="00526E16" w:rsidRDefault="00212FCC" w:rsidP="00526E1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</w:t>
      </w:r>
      <w:r w:rsidR="00A529ED">
        <w:rPr>
          <w:rFonts w:ascii="Times New Roman" w:hAnsi="Times New Roman"/>
          <w:sz w:val="28"/>
          <w:szCs w:val="28"/>
        </w:rPr>
        <w:t>льная образовательная программа;</w:t>
      </w:r>
    </w:p>
    <w:p w:rsidR="00212FCC" w:rsidRDefault="00212FCC" w:rsidP="00526E1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образовательный маршрут.</w:t>
      </w:r>
    </w:p>
    <w:p w:rsidR="009B5809" w:rsidRDefault="00485932" w:rsidP="00497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учебный план выполняет учет образовательных запросов, склонностей, личных и профессиональных интересов, познавательных возможностей студента. </w:t>
      </w:r>
    </w:p>
    <w:p w:rsidR="00485932" w:rsidRDefault="00485932" w:rsidP="00497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индивидуального учебного плана:</w:t>
      </w:r>
    </w:p>
    <w:p w:rsidR="00485932" w:rsidRDefault="00485932" w:rsidP="0048593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совокупности учебных предметов, выбранных студентом, и времени на их освоение;</w:t>
      </w:r>
    </w:p>
    <w:p w:rsidR="00485932" w:rsidRDefault="00485932" w:rsidP="0048593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 студента;</w:t>
      </w:r>
    </w:p>
    <w:p w:rsidR="00485932" w:rsidRDefault="00485932" w:rsidP="0048593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образовательного результата;</w:t>
      </w:r>
    </w:p>
    <w:p w:rsidR="00485932" w:rsidRDefault="00485932" w:rsidP="00485932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самоопределение студента.</w:t>
      </w:r>
    </w:p>
    <w:p w:rsidR="00244683" w:rsidRDefault="00244683" w:rsidP="0024468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составленного индивидуального учебного плана проектируется индивидуальная образовательная программа, учитывающая виды образовательной деятельности студентов, методы и формы диагностики результатов, технологий освоения учебного материала.</w:t>
      </w:r>
    </w:p>
    <w:p w:rsidR="00127758" w:rsidRDefault="00244683" w:rsidP="0024468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индивидуальной образовательной программы представлена на рисунке 7. </w:t>
      </w:r>
    </w:p>
    <w:p w:rsidR="00686FB7" w:rsidRDefault="00686FB7" w:rsidP="0024468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4683" w:rsidRDefault="00E74A41" w:rsidP="00127758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18002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E74A41" w:rsidRDefault="00E74A41" w:rsidP="00E74A41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4"/>
        </w:rPr>
        <w:t>7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 – Структура индивидуальной образовательной программы</w:t>
      </w:r>
    </w:p>
    <w:p w:rsidR="00E74A41" w:rsidRPr="00E74A41" w:rsidRDefault="00E74A41" w:rsidP="00E74A41"/>
    <w:p w:rsidR="00E74A41" w:rsidRDefault="00E74A41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в свою очередь </w:t>
      </w:r>
      <w:r w:rsidR="00127758">
        <w:rPr>
          <w:rFonts w:ascii="Times New Roman" w:hAnsi="Times New Roman" w:cs="Times New Roman"/>
          <w:sz w:val="28"/>
        </w:rPr>
        <w:t xml:space="preserve">обязательно </w:t>
      </w:r>
      <w:r>
        <w:rPr>
          <w:rFonts w:ascii="Times New Roman" w:hAnsi="Times New Roman" w:cs="Times New Roman"/>
          <w:sz w:val="28"/>
        </w:rPr>
        <w:t xml:space="preserve">должен иметь: содержание, характеристику учебных программ, </w:t>
      </w:r>
      <w:r w:rsidR="00127758">
        <w:rPr>
          <w:rFonts w:ascii="Times New Roman" w:hAnsi="Times New Roman" w:cs="Times New Roman"/>
          <w:sz w:val="28"/>
        </w:rPr>
        <w:t>пояснительную записку.</w:t>
      </w:r>
    </w:p>
    <w:p w:rsidR="00127758" w:rsidRDefault="00127758" w:rsidP="00987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Функции </w:t>
      </w:r>
      <w:r>
        <w:rPr>
          <w:rFonts w:ascii="Times New Roman" w:hAnsi="Times New Roman"/>
          <w:sz w:val="28"/>
          <w:szCs w:val="28"/>
        </w:rPr>
        <w:t>индивидуальной образовательной программы:</w:t>
      </w:r>
    </w:p>
    <w:p w:rsidR="00127758" w:rsidRDefault="00127758" w:rsidP="009877C2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нормативная (нагрузка студента);</w:t>
      </w:r>
    </w:p>
    <w:p w:rsidR="00127758" w:rsidRDefault="00127758" w:rsidP="009877C2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информационная;</w:t>
      </w:r>
    </w:p>
    <w:p w:rsidR="00127758" w:rsidRDefault="00127758" w:rsidP="009877C2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мотивационная;</w:t>
      </w:r>
    </w:p>
    <w:p w:rsidR="00127758" w:rsidRDefault="00127758" w:rsidP="009877C2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самоопределения.</w:t>
      </w:r>
    </w:p>
    <w:p w:rsidR="00127758" w:rsidRDefault="00127758" w:rsidP="009877C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образовательный маршрут определяет программу конкретных действий студента по реализации индивидуального учебного плана и </w:t>
      </w:r>
      <w:r w:rsidRPr="00127758">
        <w:rPr>
          <w:rFonts w:ascii="Times New Roman" w:hAnsi="Times New Roman"/>
          <w:sz w:val="28"/>
          <w:szCs w:val="28"/>
        </w:rPr>
        <w:t>индивидуальной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. Таким образом, индивидуальный образовательный маршрут – это вариативная структура деятельности студента, проектируемая в рамках конкретных условий образовательного процесса на основе комплексной диагностики. </w:t>
      </w:r>
    </w:p>
    <w:p w:rsidR="00127758" w:rsidRDefault="00C9471D" w:rsidP="009877C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Типы </w:t>
      </w:r>
      <w:r>
        <w:rPr>
          <w:rFonts w:ascii="Times New Roman" w:hAnsi="Times New Roman"/>
          <w:sz w:val="28"/>
          <w:szCs w:val="28"/>
        </w:rPr>
        <w:t>индивидуальных образовательных маршрутов и системы взаимодействия со студентом:</w:t>
      </w:r>
    </w:p>
    <w:p w:rsidR="00C9471D" w:rsidRDefault="00C9471D" w:rsidP="009877C2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центрированный (информационно-эмоциональная и информационно-организационная поддержка);</w:t>
      </w:r>
    </w:p>
    <w:p w:rsidR="00C9471D" w:rsidRDefault="00C9471D" w:rsidP="009877C2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ориентированный на получение знаний (информационно-организационная поддержка);</w:t>
      </w:r>
    </w:p>
    <w:p w:rsidR="00C9471D" w:rsidRDefault="00C9471D" w:rsidP="009877C2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связанные с формированием образованного человека (индивидуальная поддержка информационно-консультативного характера);</w:t>
      </w:r>
    </w:p>
    <w:p w:rsidR="00C9471D" w:rsidRDefault="00C9471D" w:rsidP="009877C2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связанные с формированием будущего специалиста (организационная и информационно-консультативная поддержка);</w:t>
      </w:r>
    </w:p>
    <w:p w:rsidR="00C9471D" w:rsidRDefault="00C9471D" w:rsidP="009877C2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ориентированный на научную деятельность (поддержка организационно-информационного плана).</w:t>
      </w:r>
    </w:p>
    <w:p w:rsidR="00C9471D" w:rsidRDefault="00C9471D" w:rsidP="009877C2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Логическая структура и</w:t>
      </w:r>
      <w:r w:rsidRPr="00C9471D">
        <w:rPr>
          <w:rFonts w:ascii="Times New Roman" w:hAnsi="Times New Roman" w:cs="Times New Roman"/>
          <w:sz w:val="28"/>
        </w:rPr>
        <w:t>ндивидуальн</w:t>
      </w:r>
      <w:r>
        <w:rPr>
          <w:rFonts w:ascii="Times New Roman" w:hAnsi="Times New Roman" w:cs="Times New Roman"/>
          <w:sz w:val="28"/>
        </w:rPr>
        <w:t>ого</w:t>
      </w:r>
      <w:r w:rsidRPr="00C9471D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ого</w:t>
      </w:r>
      <w:r w:rsidRPr="00C9471D">
        <w:rPr>
          <w:rFonts w:ascii="Times New Roman" w:hAnsi="Times New Roman" w:cs="Times New Roman"/>
          <w:sz w:val="28"/>
        </w:rPr>
        <w:t xml:space="preserve"> маршрут</w:t>
      </w:r>
      <w:r>
        <w:rPr>
          <w:rFonts w:ascii="Times New Roman" w:hAnsi="Times New Roman" w:cs="Times New Roman"/>
          <w:sz w:val="28"/>
        </w:rPr>
        <w:t xml:space="preserve">а представлена на рисунке 8. </w:t>
      </w:r>
    </w:p>
    <w:p w:rsidR="00686FB7" w:rsidRDefault="00686FB7" w:rsidP="00C9471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9471D" w:rsidRDefault="00C9471D" w:rsidP="003A40A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05500" cy="581025"/>
            <wp:effectExtent l="0" t="0" r="19050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335834" w:rsidRDefault="00335834" w:rsidP="00335834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4"/>
        </w:rPr>
        <w:t>8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335834">
        <w:rPr>
          <w:rFonts w:ascii="Times New Roman" w:hAnsi="Times New Roman" w:cs="Times New Roman"/>
          <w:i w:val="0"/>
          <w:color w:val="auto"/>
          <w:sz w:val="24"/>
        </w:rPr>
        <w:t>Логическая структура индивидуального образовательного маршрута</w:t>
      </w:r>
    </w:p>
    <w:p w:rsidR="00335834" w:rsidRPr="00335834" w:rsidRDefault="00335834" w:rsidP="00335834"/>
    <w:p w:rsidR="00335834" w:rsidRDefault="00335834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Этапы проектирования</w:t>
      </w:r>
      <w:r w:rsidRPr="003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индивидуального образовательного маршрута студентов:</w:t>
      </w:r>
      <w:r>
        <w:rPr>
          <w:rFonts w:ascii="Times New Roman" w:hAnsi="Times New Roman" w:cs="Times New Roman"/>
          <w:sz w:val="28"/>
        </w:rPr>
        <w:t xml:space="preserve"> </w:t>
      </w:r>
      <w:r w:rsidR="00AF6A6C">
        <w:rPr>
          <w:rFonts w:ascii="Times New Roman" w:hAnsi="Times New Roman" w:cs="Times New Roman"/>
          <w:sz w:val="28"/>
        </w:rPr>
        <w:t>целевой, мотивационный, проектировочный, технологический, результативный</w:t>
      </w:r>
      <w:r w:rsidR="008003B5">
        <w:rPr>
          <w:rFonts w:ascii="Times New Roman" w:hAnsi="Times New Roman" w:cs="Times New Roman"/>
          <w:sz w:val="28"/>
        </w:rPr>
        <w:t xml:space="preserve"> </w:t>
      </w:r>
      <w:r w:rsidR="008003B5" w:rsidRPr="008003B5">
        <w:rPr>
          <w:rFonts w:ascii="Times New Roman" w:hAnsi="Times New Roman" w:cs="Times New Roman"/>
          <w:sz w:val="28"/>
        </w:rPr>
        <w:t>[8]</w:t>
      </w:r>
      <w:r w:rsidR="00AF6A6C">
        <w:rPr>
          <w:rFonts w:ascii="Times New Roman" w:hAnsi="Times New Roman" w:cs="Times New Roman"/>
          <w:sz w:val="28"/>
        </w:rPr>
        <w:t>.</w:t>
      </w:r>
      <w:r w:rsidR="008003B5">
        <w:rPr>
          <w:rFonts w:ascii="Times New Roman" w:hAnsi="Times New Roman" w:cs="Times New Roman"/>
          <w:sz w:val="28"/>
        </w:rPr>
        <w:t xml:space="preserve"> </w:t>
      </w:r>
    </w:p>
    <w:p w:rsidR="00335834" w:rsidRPr="00AF6A6C" w:rsidRDefault="005D6407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A6C">
        <w:rPr>
          <w:rFonts w:ascii="Times New Roman" w:hAnsi="Times New Roman" w:cs="Times New Roman"/>
          <w:sz w:val="28"/>
        </w:rPr>
        <w:t>Целевой</w:t>
      </w:r>
      <w:r w:rsidR="00AF6A6C">
        <w:rPr>
          <w:rFonts w:ascii="Times New Roman" w:hAnsi="Times New Roman" w:cs="Times New Roman"/>
          <w:sz w:val="28"/>
        </w:rPr>
        <w:t xml:space="preserve"> этап</w:t>
      </w:r>
      <w:r w:rsidRPr="00AF6A6C">
        <w:rPr>
          <w:rFonts w:ascii="Times New Roman" w:hAnsi="Times New Roman" w:cs="Times New Roman"/>
          <w:sz w:val="28"/>
        </w:rPr>
        <w:t>. П</w:t>
      </w:r>
      <w:r w:rsidR="00335834" w:rsidRPr="00AF6A6C">
        <w:rPr>
          <w:rFonts w:ascii="Times New Roman" w:hAnsi="Times New Roman" w:cs="Times New Roman"/>
          <w:sz w:val="28"/>
        </w:rPr>
        <w:t>реподавателем на основе изученной программы учебной дисциплины выделяются основные модули и понятия по темам, т.е. составляется «Путеводитель изучения учебной дисциплины»</w:t>
      </w:r>
      <w:r w:rsidRPr="00AF6A6C">
        <w:rPr>
          <w:rFonts w:ascii="Times New Roman" w:hAnsi="Times New Roman" w:cs="Times New Roman"/>
          <w:sz w:val="28"/>
        </w:rPr>
        <w:t>. Используя комплексную психолого-педагогическую диагностику составляется «Индивидуальный профиль личности» каждого студента с целью выявления основных проблем и трудностей и для осуществления группировки студентов. Затем составляются «Индивидуальные карты самодвижения»</w:t>
      </w:r>
      <w:r w:rsidR="008003B5" w:rsidRPr="008003B5">
        <w:rPr>
          <w:rFonts w:ascii="Times New Roman" w:hAnsi="Times New Roman" w:cs="Times New Roman"/>
          <w:sz w:val="28"/>
        </w:rPr>
        <w:t xml:space="preserve"> [8]</w:t>
      </w:r>
      <w:r w:rsidR="008003B5">
        <w:rPr>
          <w:rFonts w:ascii="Times New Roman" w:hAnsi="Times New Roman" w:cs="Times New Roman"/>
          <w:sz w:val="28"/>
        </w:rPr>
        <w:t>.</w:t>
      </w:r>
    </w:p>
    <w:p w:rsidR="00335834" w:rsidRPr="00AF6A6C" w:rsidRDefault="005D6407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A6C">
        <w:rPr>
          <w:rFonts w:ascii="Times New Roman" w:hAnsi="Times New Roman" w:cs="Times New Roman"/>
          <w:sz w:val="28"/>
        </w:rPr>
        <w:t>М</w:t>
      </w:r>
      <w:r w:rsidR="00335834" w:rsidRPr="00AF6A6C">
        <w:rPr>
          <w:rFonts w:ascii="Times New Roman" w:hAnsi="Times New Roman" w:cs="Times New Roman"/>
          <w:sz w:val="28"/>
        </w:rPr>
        <w:t>отивационный</w:t>
      </w:r>
      <w:r w:rsidR="00AF6A6C" w:rsidRPr="00AF6A6C">
        <w:rPr>
          <w:rFonts w:ascii="Times New Roman" w:hAnsi="Times New Roman" w:cs="Times New Roman"/>
          <w:sz w:val="28"/>
        </w:rPr>
        <w:t xml:space="preserve"> </w:t>
      </w:r>
      <w:r w:rsidR="00AF6A6C">
        <w:rPr>
          <w:rFonts w:ascii="Times New Roman" w:hAnsi="Times New Roman" w:cs="Times New Roman"/>
          <w:sz w:val="28"/>
        </w:rPr>
        <w:t>этап</w:t>
      </w:r>
      <w:r w:rsidR="00AF6A6C" w:rsidRPr="00AF6A6C">
        <w:rPr>
          <w:rFonts w:ascii="Times New Roman" w:hAnsi="Times New Roman" w:cs="Times New Roman"/>
          <w:sz w:val="28"/>
        </w:rPr>
        <w:t xml:space="preserve">. </w:t>
      </w:r>
      <w:r w:rsidRPr="00AF6A6C">
        <w:rPr>
          <w:rFonts w:ascii="Times New Roman" w:hAnsi="Times New Roman" w:cs="Times New Roman"/>
          <w:sz w:val="28"/>
        </w:rPr>
        <w:t>П</w:t>
      </w:r>
      <w:r w:rsidR="00335834" w:rsidRPr="00AF6A6C">
        <w:rPr>
          <w:rFonts w:ascii="Times New Roman" w:hAnsi="Times New Roman" w:cs="Times New Roman"/>
          <w:sz w:val="28"/>
        </w:rPr>
        <w:t xml:space="preserve">реподаватель предъявляет </w:t>
      </w:r>
      <w:r w:rsidRPr="00AF6A6C">
        <w:rPr>
          <w:rFonts w:ascii="Times New Roman" w:hAnsi="Times New Roman" w:cs="Times New Roman"/>
          <w:sz w:val="28"/>
        </w:rPr>
        <w:t>«Путеводитель изучения учебной дисциплины»</w:t>
      </w:r>
      <w:r w:rsidR="00335834" w:rsidRPr="00AF6A6C">
        <w:rPr>
          <w:rFonts w:ascii="Times New Roman" w:hAnsi="Times New Roman" w:cs="Times New Roman"/>
          <w:sz w:val="28"/>
        </w:rPr>
        <w:t>, определяет уровень знаний студентов</w:t>
      </w:r>
      <w:r w:rsidRPr="00AF6A6C">
        <w:rPr>
          <w:rFonts w:ascii="Times New Roman" w:hAnsi="Times New Roman" w:cs="Times New Roman"/>
          <w:sz w:val="28"/>
        </w:rPr>
        <w:t xml:space="preserve"> и уточняет формы работы на занятиях. Студенты излагают свои пожелания по организации изучения учебной дисциплины</w:t>
      </w:r>
      <w:r w:rsidR="008003B5" w:rsidRPr="003B520D">
        <w:rPr>
          <w:rFonts w:ascii="Times New Roman" w:hAnsi="Times New Roman" w:cs="Times New Roman"/>
          <w:sz w:val="28"/>
        </w:rPr>
        <w:t xml:space="preserve"> </w:t>
      </w:r>
      <w:r w:rsidR="008003B5" w:rsidRPr="008003B5">
        <w:rPr>
          <w:rFonts w:ascii="Times New Roman" w:hAnsi="Times New Roman" w:cs="Times New Roman"/>
          <w:sz w:val="28"/>
        </w:rPr>
        <w:t>[8]</w:t>
      </w:r>
      <w:r w:rsidR="008003B5">
        <w:rPr>
          <w:rFonts w:ascii="Times New Roman" w:hAnsi="Times New Roman" w:cs="Times New Roman"/>
          <w:sz w:val="28"/>
        </w:rPr>
        <w:t>.</w:t>
      </w:r>
    </w:p>
    <w:p w:rsidR="005D6407" w:rsidRPr="00AF6A6C" w:rsidRDefault="005D6407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A6C">
        <w:rPr>
          <w:rFonts w:ascii="Times New Roman" w:hAnsi="Times New Roman" w:cs="Times New Roman"/>
          <w:sz w:val="28"/>
        </w:rPr>
        <w:t>Проектировочный</w:t>
      </w:r>
      <w:r w:rsidR="00AF6A6C" w:rsidRPr="00AF6A6C">
        <w:rPr>
          <w:rFonts w:ascii="Times New Roman" w:hAnsi="Times New Roman" w:cs="Times New Roman"/>
          <w:sz w:val="28"/>
        </w:rPr>
        <w:t xml:space="preserve"> </w:t>
      </w:r>
      <w:r w:rsidR="00AF6A6C">
        <w:rPr>
          <w:rFonts w:ascii="Times New Roman" w:hAnsi="Times New Roman" w:cs="Times New Roman"/>
          <w:sz w:val="28"/>
        </w:rPr>
        <w:t>этап</w:t>
      </w:r>
      <w:r w:rsidR="00AF6A6C" w:rsidRPr="00AF6A6C">
        <w:rPr>
          <w:rFonts w:ascii="Times New Roman" w:hAnsi="Times New Roman" w:cs="Times New Roman"/>
          <w:sz w:val="28"/>
        </w:rPr>
        <w:t xml:space="preserve">. </w:t>
      </w:r>
      <w:r w:rsidRPr="00AF6A6C">
        <w:rPr>
          <w:rFonts w:ascii="Times New Roman" w:hAnsi="Times New Roman" w:cs="Times New Roman"/>
          <w:sz w:val="28"/>
        </w:rPr>
        <w:t xml:space="preserve">Преподаватель консультирует студентов, дает рекомендации по развитию индивидуальных сфер личности и заполнению «Индивидуальных карт самодвижения». Результатом совместной работы преподавателя и студента является «Индивидуальная технологическая карта», включающая в себя индивидуальный профиль личности, индивидуальную </w:t>
      </w:r>
      <w:r w:rsidR="00AF6A6C" w:rsidRPr="00AF6A6C">
        <w:rPr>
          <w:rFonts w:ascii="Times New Roman" w:hAnsi="Times New Roman" w:cs="Times New Roman"/>
          <w:sz w:val="28"/>
        </w:rPr>
        <w:t xml:space="preserve">карту личностного развития студента, путеводитель изучения учебной дисциплины, график </w:t>
      </w:r>
      <w:r w:rsidR="00AF6A6C" w:rsidRPr="00AF6A6C">
        <w:rPr>
          <w:rFonts w:ascii="Times New Roman" w:hAnsi="Times New Roman"/>
          <w:sz w:val="28"/>
          <w:szCs w:val="28"/>
        </w:rPr>
        <w:t>индивидуального образовательного маршрута по изучению дисциплины и индивидуальные карты самодвижения</w:t>
      </w:r>
      <w:r w:rsidR="008003B5" w:rsidRPr="008003B5">
        <w:rPr>
          <w:rFonts w:ascii="Times New Roman" w:hAnsi="Times New Roman"/>
          <w:sz w:val="28"/>
          <w:szCs w:val="28"/>
        </w:rPr>
        <w:t xml:space="preserve"> </w:t>
      </w:r>
      <w:r w:rsidR="008003B5" w:rsidRPr="008003B5">
        <w:rPr>
          <w:rFonts w:ascii="Times New Roman" w:hAnsi="Times New Roman" w:cs="Times New Roman"/>
          <w:sz w:val="28"/>
        </w:rPr>
        <w:t>[8]</w:t>
      </w:r>
      <w:r w:rsidR="008003B5">
        <w:rPr>
          <w:rFonts w:ascii="Times New Roman" w:hAnsi="Times New Roman" w:cs="Times New Roman"/>
          <w:sz w:val="28"/>
        </w:rPr>
        <w:t>.</w:t>
      </w:r>
    </w:p>
    <w:p w:rsidR="00AF6A6C" w:rsidRDefault="00AF6A6C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A6C">
        <w:rPr>
          <w:rFonts w:ascii="Times New Roman" w:hAnsi="Times New Roman"/>
          <w:sz w:val="28"/>
          <w:szCs w:val="28"/>
        </w:rPr>
        <w:t>Технологический</w:t>
      </w:r>
      <w:r w:rsidRPr="00AF6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</w:t>
      </w:r>
      <w:r w:rsidRPr="00AF6A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Осуществляется аудиторная работа и индивидуальные консультации с каждым студентом в соответствии с </w:t>
      </w:r>
      <w:r w:rsidRPr="00AF6A6C">
        <w:rPr>
          <w:rFonts w:ascii="Times New Roman" w:hAnsi="Times New Roman" w:cs="Times New Roman"/>
          <w:sz w:val="28"/>
        </w:rPr>
        <w:t>«Индивидуальн</w:t>
      </w:r>
      <w:r>
        <w:rPr>
          <w:rFonts w:ascii="Times New Roman" w:hAnsi="Times New Roman" w:cs="Times New Roman"/>
          <w:sz w:val="28"/>
        </w:rPr>
        <w:t>ой</w:t>
      </w:r>
      <w:r w:rsidRPr="00AF6A6C">
        <w:rPr>
          <w:rFonts w:ascii="Times New Roman" w:hAnsi="Times New Roman" w:cs="Times New Roman"/>
          <w:sz w:val="28"/>
        </w:rPr>
        <w:t xml:space="preserve"> технологическ</w:t>
      </w:r>
      <w:r>
        <w:rPr>
          <w:rFonts w:ascii="Times New Roman" w:hAnsi="Times New Roman" w:cs="Times New Roman"/>
          <w:sz w:val="28"/>
        </w:rPr>
        <w:t>ой</w:t>
      </w:r>
      <w:r w:rsidRPr="00AF6A6C">
        <w:rPr>
          <w:rFonts w:ascii="Times New Roman" w:hAnsi="Times New Roman" w:cs="Times New Roman"/>
          <w:sz w:val="28"/>
        </w:rPr>
        <w:t xml:space="preserve"> карт</w:t>
      </w:r>
      <w:r>
        <w:rPr>
          <w:rFonts w:ascii="Times New Roman" w:hAnsi="Times New Roman" w:cs="Times New Roman"/>
          <w:sz w:val="28"/>
        </w:rPr>
        <w:t>ой</w:t>
      </w:r>
      <w:r w:rsidRPr="00AF6A6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Студент работает над собой и выполняет самостоятельную прораб</w:t>
      </w:r>
      <w:r w:rsidR="008003B5">
        <w:rPr>
          <w:rFonts w:ascii="Times New Roman" w:hAnsi="Times New Roman" w:cs="Times New Roman"/>
          <w:sz w:val="28"/>
        </w:rPr>
        <w:t xml:space="preserve">отку отдельных тем </w:t>
      </w:r>
      <w:r w:rsidR="008003B5" w:rsidRPr="008003B5">
        <w:rPr>
          <w:rFonts w:ascii="Times New Roman" w:hAnsi="Times New Roman" w:cs="Times New Roman"/>
          <w:sz w:val="28"/>
        </w:rPr>
        <w:t>[8]</w:t>
      </w:r>
      <w:r w:rsidR="008003B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AF6A6C" w:rsidRDefault="00AF6A6C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Результативный</w:t>
      </w:r>
      <w:r w:rsidRPr="00AF6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</w:t>
      </w:r>
      <w:r w:rsidRPr="00AF6A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Подводятся итоги работы по изучению учебной дисциплины и по развитию индиви</w:t>
      </w:r>
      <w:r w:rsidR="008003B5">
        <w:rPr>
          <w:rFonts w:ascii="Times New Roman" w:hAnsi="Times New Roman" w:cs="Times New Roman"/>
          <w:sz w:val="28"/>
        </w:rPr>
        <w:t xml:space="preserve">дуальных сфер личности студента </w:t>
      </w:r>
      <w:r w:rsidR="008003B5" w:rsidRPr="008003B5">
        <w:rPr>
          <w:rFonts w:ascii="Times New Roman" w:hAnsi="Times New Roman" w:cs="Times New Roman"/>
          <w:sz w:val="28"/>
        </w:rPr>
        <w:t>[8]</w:t>
      </w:r>
      <w:r w:rsidR="008003B5">
        <w:rPr>
          <w:rFonts w:ascii="Times New Roman" w:hAnsi="Times New Roman" w:cs="Times New Roman"/>
          <w:sz w:val="28"/>
        </w:rPr>
        <w:t>.</w:t>
      </w:r>
    </w:p>
    <w:p w:rsidR="004874D0" w:rsidRDefault="00AF6A6C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Индивидуальная образовательная траектория студента </w:t>
      </w:r>
      <w:r w:rsidR="009226B6">
        <w:rPr>
          <w:rFonts w:ascii="Times New Roman" w:hAnsi="Times New Roman" w:cs="Times New Roman"/>
          <w:sz w:val="28"/>
        </w:rPr>
        <w:t xml:space="preserve">представлена на рисунке 9. </w:t>
      </w:r>
    </w:p>
    <w:p w:rsidR="00AF6A6C" w:rsidRDefault="004874D0" w:rsidP="003A40A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15025" cy="2971800"/>
            <wp:effectExtent l="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9226B6" w:rsidRDefault="009226B6" w:rsidP="009226B6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4"/>
        </w:rPr>
        <w:t>9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 w:rsidRPr="009226B6">
        <w:rPr>
          <w:rFonts w:ascii="Times New Roman" w:hAnsi="Times New Roman" w:cs="Times New Roman"/>
          <w:i w:val="0"/>
          <w:color w:val="auto"/>
          <w:sz w:val="24"/>
        </w:rPr>
        <w:t>Компоненты индивидуальной образовательной траектории студента</w:t>
      </w:r>
    </w:p>
    <w:p w:rsidR="00AF6A6C" w:rsidRPr="00AF6A6C" w:rsidRDefault="00AF6A6C" w:rsidP="003A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1F22" w:rsidRDefault="00331F22" w:rsidP="003A40AD">
      <w:pPr>
        <w:pStyle w:val="1"/>
        <w:spacing w:before="0" w:line="360" w:lineRule="auto"/>
        <w:ind w:left="0" w:firstLine="708"/>
        <w:jc w:val="both"/>
      </w:pPr>
      <w:bookmarkStart w:id="8" w:name="_Toc10975109"/>
      <w:bookmarkStart w:id="9" w:name="_Toc533185568"/>
      <w:r>
        <w:t>2</w:t>
      </w:r>
      <w:r w:rsidR="002024D7">
        <w:t>.</w:t>
      </w:r>
      <w:r>
        <w:t xml:space="preserve"> </w:t>
      </w:r>
      <w:r w:rsidRPr="00331F22">
        <w:t>Проектирование индивидуальной образовательной траектории с использованием вариативных информационно-коммуникационных технологий</w:t>
      </w:r>
      <w:bookmarkEnd w:id="8"/>
    </w:p>
    <w:p w:rsidR="002412A6" w:rsidRPr="00331F22" w:rsidRDefault="00331F22" w:rsidP="00331F22">
      <w:pPr>
        <w:pStyle w:val="1"/>
        <w:spacing w:before="0" w:line="360" w:lineRule="auto"/>
        <w:ind w:left="0" w:firstLine="708"/>
        <w:jc w:val="both"/>
      </w:pPr>
      <w:bookmarkStart w:id="10" w:name="_Toc10975110"/>
      <w:r>
        <w:t>2</w:t>
      </w:r>
      <w:r w:rsidR="005271D0">
        <w:t>.</w:t>
      </w:r>
      <w:r>
        <w:t>1</w:t>
      </w:r>
      <w:r w:rsidR="002412A6">
        <w:t xml:space="preserve"> </w:t>
      </w:r>
      <w:bookmarkEnd w:id="9"/>
      <w:r>
        <w:t>И</w:t>
      </w:r>
      <w:r w:rsidRPr="00331F22">
        <w:t>митационное моделирование с использованием вариативных информационно-коммуникационных технологий</w:t>
      </w:r>
      <w:bookmarkEnd w:id="10"/>
    </w:p>
    <w:p w:rsidR="001F34B9" w:rsidRDefault="001F34B9" w:rsidP="003A40AD">
      <w:pPr>
        <w:spacing w:after="0" w:line="360" w:lineRule="auto"/>
      </w:pPr>
    </w:p>
    <w:p w:rsidR="001F34B9" w:rsidRPr="001F34B9" w:rsidRDefault="001F34B9" w:rsidP="003A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Различают словесное, математическое</w:t>
      </w:r>
      <w:r w:rsidR="00DE5FC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графическое </w:t>
      </w:r>
      <w:r w:rsidR="00DE5FC3">
        <w:rPr>
          <w:rFonts w:ascii="Times New Roman" w:hAnsi="Times New Roman" w:cs="Times New Roman"/>
          <w:sz w:val="28"/>
        </w:rPr>
        <w:t xml:space="preserve">и имитационное </w:t>
      </w:r>
      <w:r>
        <w:rPr>
          <w:rFonts w:ascii="Times New Roman" w:hAnsi="Times New Roman" w:cs="Times New Roman"/>
          <w:sz w:val="28"/>
        </w:rPr>
        <w:t xml:space="preserve">моделирование </w:t>
      </w:r>
      <w:r w:rsidRPr="001F34B9">
        <w:rPr>
          <w:rFonts w:ascii="Times New Roman" w:hAnsi="Times New Roman" w:cs="Times New Roman"/>
          <w:sz w:val="28"/>
        </w:rPr>
        <w:t>информационно-образовательных систем управления процессом обучения</w:t>
      </w:r>
      <w:r>
        <w:rPr>
          <w:rFonts w:ascii="Times New Roman" w:hAnsi="Times New Roman" w:cs="Times New Roman"/>
          <w:sz w:val="28"/>
        </w:rPr>
        <w:t xml:space="preserve">. В данном пункте мы остановимся на </w:t>
      </w:r>
      <w:r w:rsidR="00DE5FC3">
        <w:rPr>
          <w:rFonts w:ascii="Times New Roman" w:hAnsi="Times New Roman" w:cs="Times New Roman"/>
          <w:sz w:val="28"/>
        </w:rPr>
        <w:t xml:space="preserve">имитационном </w:t>
      </w:r>
      <w:r w:rsidRPr="001F34B9">
        <w:rPr>
          <w:rFonts w:ascii="Times New Roman" w:hAnsi="Times New Roman" w:cs="Times New Roman"/>
          <w:sz w:val="28"/>
        </w:rPr>
        <w:t>моделировани</w:t>
      </w:r>
      <w:r>
        <w:rPr>
          <w:rFonts w:ascii="Times New Roman" w:hAnsi="Times New Roman" w:cs="Times New Roman"/>
          <w:sz w:val="28"/>
        </w:rPr>
        <w:t>и.</w:t>
      </w:r>
    </w:p>
    <w:p w:rsidR="001F34B9" w:rsidRDefault="00DE5FC3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осуществляется переход к современным методикам и технологиям обучения, базирующимся на использовании возможностей высокоразвитой информационной образовательной системы. Проблемы разработки информационной образовательной системы рассмотрены в трудах А.А. Андреева, И.Г. Захаровой, Е.К. Хеннера, А.А. Кузнецовой и др.  </w:t>
      </w:r>
      <w:r>
        <w:rPr>
          <w:rFonts w:ascii="Times New Roman" w:hAnsi="Times New Roman" w:cs="Times New Roman"/>
          <w:sz w:val="28"/>
        </w:rPr>
        <w:lastRenderedPageBreak/>
        <w:t>Понятие информационной образовательной системы в различных исследованиях относят либо к конкретному учебному заведению, либо к их совокупности. Огромное внимание при этом уделяется открытому и дистанционному образованию</w:t>
      </w:r>
      <w:r w:rsidR="008003B5" w:rsidRPr="003B520D">
        <w:rPr>
          <w:rFonts w:ascii="Times New Roman" w:hAnsi="Times New Roman" w:cs="Times New Roman"/>
          <w:sz w:val="28"/>
        </w:rPr>
        <w:t xml:space="preserve"> </w:t>
      </w:r>
      <w:r w:rsidR="008003B5" w:rsidRPr="008003B5">
        <w:rPr>
          <w:rFonts w:ascii="Times New Roman" w:hAnsi="Times New Roman" w:cs="Times New Roman"/>
          <w:sz w:val="28"/>
        </w:rPr>
        <w:t>[</w:t>
      </w:r>
      <w:r w:rsidR="008003B5" w:rsidRPr="003B520D">
        <w:rPr>
          <w:rFonts w:ascii="Times New Roman" w:hAnsi="Times New Roman" w:cs="Times New Roman"/>
          <w:sz w:val="28"/>
        </w:rPr>
        <w:t>9</w:t>
      </w:r>
      <w:r w:rsidR="008003B5" w:rsidRPr="008003B5">
        <w:rPr>
          <w:rFonts w:ascii="Times New Roman" w:hAnsi="Times New Roman" w:cs="Times New Roman"/>
          <w:sz w:val="28"/>
        </w:rPr>
        <w:t>]</w:t>
      </w:r>
      <w:r w:rsidR="008003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A6B3B" w:rsidRDefault="00DE5FC3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содержанием подготовки будущих специалистов у студентов наряду с усвоением значительного объема теоретических знаний, должны быть сформированы практические навыки и умения.  В целях активизации учебно-познавательной деятельности обучающихся информационные технологии в образовании, необходимо комплексно использовать различные компьютерные средства обучения: информационные, экспертно-обучающие, тренажерные и др. </w:t>
      </w:r>
      <w:r w:rsidR="009A6B3B">
        <w:rPr>
          <w:rFonts w:ascii="Times New Roman" w:hAnsi="Times New Roman" w:cs="Times New Roman"/>
          <w:sz w:val="28"/>
        </w:rPr>
        <w:t xml:space="preserve">Такой комплекс позволит создать условия для индивидуального образования. </w:t>
      </w:r>
    </w:p>
    <w:p w:rsidR="00DE5FC3" w:rsidRDefault="009A6B3B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6B3B">
        <w:rPr>
          <w:rFonts w:ascii="Times New Roman" w:hAnsi="Times New Roman" w:cs="Times New Roman"/>
          <w:sz w:val="28"/>
        </w:rPr>
        <w:t>Для достижения оптимальных учебных</w:t>
      </w:r>
      <w:r>
        <w:rPr>
          <w:rFonts w:ascii="Times New Roman" w:hAnsi="Times New Roman" w:cs="Times New Roman"/>
          <w:sz w:val="28"/>
        </w:rPr>
        <w:t xml:space="preserve"> целей используются следующие информационные технологии в образовании</w:t>
      </w:r>
      <w:r w:rsidRPr="009A6B3B">
        <w:rPr>
          <w:rFonts w:ascii="Times New Roman" w:hAnsi="Times New Roman" w:cs="Times New Roman"/>
          <w:sz w:val="28"/>
        </w:rPr>
        <w:t xml:space="preserve">: математическое </w:t>
      </w:r>
      <w:r>
        <w:rPr>
          <w:rFonts w:ascii="Times New Roman" w:hAnsi="Times New Roman" w:cs="Times New Roman"/>
          <w:sz w:val="28"/>
        </w:rPr>
        <w:t xml:space="preserve">моделирование процессов изучения дисциплин; исследование объектов на различных видах практических занятий и при подготовке к ним; решение задач проектирования; формирование навыков и умений различного характера; использование игровых форм; внедрение самостоятельной работы студентов с целью изучения учебного материала и самоконтроля полученных знаний. </w:t>
      </w:r>
    </w:p>
    <w:p w:rsidR="00692162" w:rsidRDefault="009A6B3B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Структурной единицей индивидуального образовательного маршрута становится не отдельный предмет, а образовательное пространство, в котором изучаются не только </w:t>
      </w:r>
      <w:r w:rsidR="00692162">
        <w:rPr>
          <w:rFonts w:ascii="Times New Roman" w:hAnsi="Times New Roman" w:cs="Times New Roman"/>
          <w:sz w:val="28"/>
        </w:rPr>
        <w:t xml:space="preserve">конкретные дисциплины, но и процессы взаимодействия студента с образовательной средой. </w:t>
      </w:r>
    </w:p>
    <w:p w:rsidR="00692162" w:rsidRDefault="00692162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Имитационное моделирование – метод исследования, при котором изучаемая система заменяется моделью, </w:t>
      </w:r>
      <w:r w:rsidR="00A11AD9">
        <w:rPr>
          <w:rFonts w:ascii="Times New Roman" w:hAnsi="Times New Roman" w:cs="Times New Roman"/>
          <w:sz w:val="28"/>
        </w:rPr>
        <w:t>с достаточной точностью,</w:t>
      </w:r>
      <w:r>
        <w:rPr>
          <w:rFonts w:ascii="Times New Roman" w:hAnsi="Times New Roman" w:cs="Times New Roman"/>
          <w:sz w:val="28"/>
        </w:rPr>
        <w:t xml:space="preserve"> описывающей реальную систему и с ней проводятся компьютерные эксперименты с целью получения информации об этой системе</w:t>
      </w:r>
      <w:r w:rsidR="008003B5" w:rsidRPr="008003B5">
        <w:rPr>
          <w:rFonts w:ascii="Times New Roman" w:hAnsi="Times New Roman" w:cs="Times New Roman"/>
          <w:sz w:val="28"/>
        </w:rPr>
        <w:t xml:space="preserve"> [9]</w:t>
      </w:r>
      <w:r w:rsidR="008003B5">
        <w:rPr>
          <w:rFonts w:ascii="Times New Roman" w:hAnsi="Times New Roman" w:cs="Times New Roman"/>
          <w:sz w:val="28"/>
        </w:rPr>
        <w:t>.</w:t>
      </w:r>
    </w:p>
    <w:p w:rsidR="00692162" w:rsidRDefault="00692162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имитационного моделирования процессов управления учебным процессом предлагается следующий алгоритм на графах: на основе </w:t>
      </w:r>
      <w:r>
        <w:rPr>
          <w:rFonts w:ascii="Times New Roman" w:hAnsi="Times New Roman" w:cs="Times New Roman"/>
          <w:sz w:val="28"/>
        </w:rPr>
        <w:lastRenderedPageBreak/>
        <w:t xml:space="preserve">экспертных оценок строится граф связей модулей учебных дисциплин; в графе удаляются контуры (замкнутые маршруты); из контуров удаляются дуги с наименьшим весом; ациклический граф (без контуров) разбивается на слои; производится размещение элементов учебного плана по семестрам: </w:t>
      </w:r>
      <w:r w:rsidRPr="00692162">
        <w:rPr>
          <w:rFonts w:ascii="Times New Roman" w:hAnsi="Times New Roman" w:cs="Times New Roman"/>
          <w:sz w:val="28"/>
        </w:rPr>
        <w:t>для первого семестра</w:t>
      </w:r>
      <w:r>
        <w:rPr>
          <w:rFonts w:ascii="Times New Roman" w:hAnsi="Times New Roman" w:cs="Times New Roman"/>
          <w:sz w:val="28"/>
        </w:rPr>
        <w:t xml:space="preserve"> берутся </w:t>
      </w:r>
      <w:r w:rsidRPr="00692162">
        <w:rPr>
          <w:rFonts w:ascii="Times New Roman" w:hAnsi="Times New Roman" w:cs="Times New Roman"/>
          <w:sz w:val="28"/>
        </w:rPr>
        <w:t>элементы первого слоя‚ затем</w:t>
      </w:r>
      <w:r>
        <w:rPr>
          <w:rFonts w:ascii="Times New Roman" w:hAnsi="Times New Roman" w:cs="Times New Roman"/>
          <w:sz w:val="28"/>
        </w:rPr>
        <w:t xml:space="preserve">, </w:t>
      </w:r>
      <w:r w:rsidRPr="00692162">
        <w:rPr>
          <w:rFonts w:ascii="Times New Roman" w:hAnsi="Times New Roman" w:cs="Times New Roman"/>
          <w:sz w:val="28"/>
        </w:rPr>
        <w:t>при незаполненном семестре</w:t>
      </w:r>
      <w:r w:rsidR="00A11AD9">
        <w:rPr>
          <w:rFonts w:ascii="Times New Roman" w:hAnsi="Times New Roman" w:cs="Times New Roman"/>
          <w:sz w:val="28"/>
        </w:rPr>
        <w:t xml:space="preserve">, </w:t>
      </w:r>
      <w:r w:rsidRPr="00692162">
        <w:rPr>
          <w:rFonts w:ascii="Times New Roman" w:hAnsi="Times New Roman" w:cs="Times New Roman"/>
          <w:sz w:val="28"/>
        </w:rPr>
        <w:t>в него в</w:t>
      </w:r>
      <w:r w:rsidR="00A11AD9">
        <w:rPr>
          <w:rFonts w:ascii="Times New Roman" w:hAnsi="Times New Roman" w:cs="Times New Roman"/>
          <w:sz w:val="28"/>
        </w:rPr>
        <w:t>кл</w:t>
      </w:r>
      <w:r w:rsidRPr="00692162">
        <w:rPr>
          <w:rFonts w:ascii="Times New Roman" w:hAnsi="Times New Roman" w:cs="Times New Roman"/>
          <w:sz w:val="28"/>
        </w:rPr>
        <w:t>ю</w:t>
      </w:r>
      <w:r w:rsidR="00A11AD9">
        <w:rPr>
          <w:rFonts w:ascii="Times New Roman" w:hAnsi="Times New Roman" w:cs="Times New Roman"/>
          <w:sz w:val="28"/>
        </w:rPr>
        <w:t>чаются элементы с</w:t>
      </w:r>
      <w:r w:rsidRPr="00692162">
        <w:rPr>
          <w:rFonts w:ascii="Times New Roman" w:hAnsi="Times New Roman" w:cs="Times New Roman"/>
          <w:sz w:val="28"/>
        </w:rPr>
        <w:t>ледующе</w:t>
      </w:r>
      <w:r w:rsidR="00A11AD9">
        <w:rPr>
          <w:rFonts w:ascii="Times New Roman" w:hAnsi="Times New Roman" w:cs="Times New Roman"/>
          <w:sz w:val="28"/>
        </w:rPr>
        <w:t>г</w:t>
      </w:r>
      <w:r w:rsidRPr="00692162">
        <w:rPr>
          <w:rFonts w:ascii="Times New Roman" w:hAnsi="Times New Roman" w:cs="Times New Roman"/>
          <w:sz w:val="28"/>
        </w:rPr>
        <w:t>о слоя, такие</w:t>
      </w:r>
      <w:r w:rsidR="00A11AD9">
        <w:rPr>
          <w:rFonts w:ascii="Times New Roman" w:hAnsi="Times New Roman" w:cs="Times New Roman"/>
          <w:sz w:val="28"/>
        </w:rPr>
        <w:t xml:space="preserve">, </w:t>
      </w:r>
      <w:r w:rsidRPr="00692162">
        <w:rPr>
          <w:rFonts w:ascii="Times New Roman" w:hAnsi="Times New Roman" w:cs="Times New Roman"/>
          <w:sz w:val="28"/>
        </w:rPr>
        <w:t xml:space="preserve">чтобы сумма весов </w:t>
      </w:r>
      <w:r w:rsidR="00A11AD9">
        <w:rPr>
          <w:rFonts w:ascii="Times New Roman" w:hAnsi="Times New Roman" w:cs="Times New Roman"/>
          <w:sz w:val="28"/>
        </w:rPr>
        <w:t>дуг</w:t>
      </w:r>
      <w:r w:rsidRPr="00692162">
        <w:rPr>
          <w:rFonts w:ascii="Times New Roman" w:hAnsi="Times New Roman" w:cs="Times New Roman"/>
          <w:sz w:val="28"/>
        </w:rPr>
        <w:t>,</w:t>
      </w:r>
      <w:r w:rsidR="00A11AD9">
        <w:rPr>
          <w:rFonts w:ascii="Times New Roman" w:hAnsi="Times New Roman" w:cs="Times New Roman"/>
          <w:sz w:val="28"/>
        </w:rPr>
        <w:t xml:space="preserve"> </w:t>
      </w:r>
      <w:r w:rsidRPr="00692162">
        <w:rPr>
          <w:rFonts w:ascii="Times New Roman" w:hAnsi="Times New Roman" w:cs="Times New Roman"/>
          <w:sz w:val="28"/>
        </w:rPr>
        <w:t>попавших в один семестр</w:t>
      </w:r>
      <w:r w:rsidR="00A11AD9">
        <w:rPr>
          <w:rFonts w:ascii="Times New Roman" w:hAnsi="Times New Roman" w:cs="Times New Roman"/>
          <w:sz w:val="28"/>
        </w:rPr>
        <w:t xml:space="preserve">, </w:t>
      </w:r>
      <w:r w:rsidRPr="00692162">
        <w:rPr>
          <w:rFonts w:ascii="Times New Roman" w:hAnsi="Times New Roman" w:cs="Times New Roman"/>
          <w:sz w:val="28"/>
        </w:rPr>
        <w:t xml:space="preserve"> б</w:t>
      </w:r>
      <w:r w:rsidR="00A11AD9">
        <w:rPr>
          <w:rFonts w:ascii="Times New Roman" w:hAnsi="Times New Roman" w:cs="Times New Roman"/>
          <w:sz w:val="28"/>
        </w:rPr>
        <w:t>ыла</w:t>
      </w:r>
      <w:r w:rsidRPr="00692162">
        <w:rPr>
          <w:rFonts w:ascii="Times New Roman" w:hAnsi="Times New Roman" w:cs="Times New Roman"/>
          <w:sz w:val="28"/>
        </w:rPr>
        <w:t xml:space="preserve"> ми</w:t>
      </w:r>
      <w:r w:rsidR="00A11AD9">
        <w:rPr>
          <w:rFonts w:ascii="Times New Roman" w:hAnsi="Times New Roman" w:cs="Times New Roman"/>
          <w:sz w:val="28"/>
        </w:rPr>
        <w:t>нимальн</w:t>
      </w:r>
      <w:r w:rsidRPr="00692162">
        <w:rPr>
          <w:rFonts w:ascii="Times New Roman" w:hAnsi="Times New Roman" w:cs="Times New Roman"/>
          <w:sz w:val="28"/>
        </w:rPr>
        <w:t>а.</w:t>
      </w:r>
      <w:r w:rsidR="00A11AD9">
        <w:rPr>
          <w:rFonts w:ascii="Times New Roman" w:hAnsi="Times New Roman" w:cs="Times New Roman"/>
          <w:sz w:val="28"/>
        </w:rPr>
        <w:t xml:space="preserve"> </w:t>
      </w:r>
      <w:r w:rsidRPr="00692162">
        <w:rPr>
          <w:rFonts w:ascii="Times New Roman" w:hAnsi="Times New Roman" w:cs="Times New Roman"/>
          <w:sz w:val="28"/>
        </w:rPr>
        <w:t>Сумма весов дуг считается штрафом</w:t>
      </w:r>
      <w:r w:rsidR="00A11AD9">
        <w:rPr>
          <w:rFonts w:ascii="Times New Roman" w:hAnsi="Times New Roman" w:cs="Times New Roman"/>
          <w:sz w:val="28"/>
        </w:rPr>
        <w:t>,</w:t>
      </w:r>
      <w:r w:rsidRPr="00692162">
        <w:rPr>
          <w:rFonts w:ascii="Times New Roman" w:hAnsi="Times New Roman" w:cs="Times New Roman"/>
          <w:sz w:val="28"/>
        </w:rPr>
        <w:t xml:space="preserve"> который</w:t>
      </w:r>
      <w:r w:rsidR="00A11AD9">
        <w:rPr>
          <w:rFonts w:ascii="Times New Roman" w:hAnsi="Times New Roman" w:cs="Times New Roman"/>
          <w:sz w:val="28"/>
        </w:rPr>
        <w:t xml:space="preserve"> </w:t>
      </w:r>
      <w:r w:rsidRPr="00692162">
        <w:rPr>
          <w:rFonts w:ascii="Times New Roman" w:hAnsi="Times New Roman" w:cs="Times New Roman"/>
          <w:sz w:val="28"/>
        </w:rPr>
        <w:t>нужно мин</w:t>
      </w:r>
      <w:r w:rsidR="00A11AD9">
        <w:rPr>
          <w:rFonts w:ascii="Times New Roman" w:hAnsi="Times New Roman" w:cs="Times New Roman"/>
          <w:sz w:val="28"/>
        </w:rPr>
        <w:t>и</w:t>
      </w:r>
      <w:r w:rsidRPr="00692162">
        <w:rPr>
          <w:rFonts w:ascii="Times New Roman" w:hAnsi="Times New Roman" w:cs="Times New Roman"/>
          <w:sz w:val="28"/>
        </w:rPr>
        <w:t>ми</w:t>
      </w:r>
      <w:r w:rsidR="00A11AD9">
        <w:rPr>
          <w:rFonts w:ascii="Times New Roman" w:hAnsi="Times New Roman" w:cs="Times New Roman"/>
          <w:sz w:val="28"/>
        </w:rPr>
        <w:t>з</w:t>
      </w:r>
      <w:r w:rsidRPr="00692162">
        <w:rPr>
          <w:rFonts w:ascii="Times New Roman" w:hAnsi="Times New Roman" w:cs="Times New Roman"/>
          <w:sz w:val="28"/>
        </w:rPr>
        <w:t>ировать. Если семестр пол</w:t>
      </w:r>
      <w:r w:rsidR="00A11AD9">
        <w:rPr>
          <w:rFonts w:ascii="Times New Roman" w:hAnsi="Times New Roman" w:cs="Times New Roman"/>
          <w:sz w:val="28"/>
        </w:rPr>
        <w:t>н</w:t>
      </w:r>
      <w:r w:rsidRPr="00692162">
        <w:rPr>
          <w:rFonts w:ascii="Times New Roman" w:hAnsi="Times New Roman" w:cs="Times New Roman"/>
          <w:sz w:val="28"/>
        </w:rPr>
        <w:t>о</w:t>
      </w:r>
      <w:r w:rsidR="00A11AD9">
        <w:rPr>
          <w:rFonts w:ascii="Times New Roman" w:hAnsi="Times New Roman" w:cs="Times New Roman"/>
          <w:sz w:val="28"/>
        </w:rPr>
        <w:t>стью</w:t>
      </w:r>
      <w:r w:rsidRPr="00692162">
        <w:rPr>
          <w:rFonts w:ascii="Times New Roman" w:hAnsi="Times New Roman" w:cs="Times New Roman"/>
          <w:sz w:val="28"/>
        </w:rPr>
        <w:t xml:space="preserve"> заполнен</w:t>
      </w:r>
      <w:r w:rsidR="00A11AD9">
        <w:rPr>
          <w:rFonts w:ascii="Times New Roman" w:hAnsi="Times New Roman" w:cs="Times New Roman"/>
          <w:sz w:val="28"/>
        </w:rPr>
        <w:t>,</w:t>
      </w:r>
      <w:r w:rsidRPr="00692162">
        <w:rPr>
          <w:rFonts w:ascii="Times New Roman" w:hAnsi="Times New Roman" w:cs="Times New Roman"/>
          <w:sz w:val="28"/>
        </w:rPr>
        <w:t xml:space="preserve"> то учебные модули переносятся в следующий семестр (по тому же правилу</w:t>
      </w:r>
      <w:r w:rsidR="00A11AD9">
        <w:rPr>
          <w:rFonts w:ascii="Times New Roman" w:hAnsi="Times New Roman" w:cs="Times New Roman"/>
          <w:sz w:val="28"/>
        </w:rPr>
        <w:t xml:space="preserve"> </w:t>
      </w:r>
      <w:r w:rsidRPr="00692162">
        <w:rPr>
          <w:rFonts w:ascii="Times New Roman" w:hAnsi="Times New Roman" w:cs="Times New Roman"/>
          <w:sz w:val="28"/>
        </w:rPr>
        <w:t>переносятся элементы</w:t>
      </w:r>
      <w:r w:rsidR="00A11AD9">
        <w:rPr>
          <w:rFonts w:ascii="Times New Roman" w:hAnsi="Times New Roman" w:cs="Times New Roman"/>
          <w:sz w:val="28"/>
        </w:rPr>
        <w:t>,</w:t>
      </w:r>
      <w:r w:rsidRPr="00692162">
        <w:rPr>
          <w:rFonts w:ascii="Times New Roman" w:hAnsi="Times New Roman" w:cs="Times New Roman"/>
          <w:sz w:val="28"/>
        </w:rPr>
        <w:t xml:space="preserve"> вес </w:t>
      </w:r>
      <w:r w:rsidR="00A11AD9">
        <w:rPr>
          <w:rFonts w:ascii="Times New Roman" w:hAnsi="Times New Roman" w:cs="Times New Roman"/>
          <w:sz w:val="28"/>
        </w:rPr>
        <w:t>д</w:t>
      </w:r>
      <w:r w:rsidRPr="00692162">
        <w:rPr>
          <w:rFonts w:ascii="Times New Roman" w:hAnsi="Times New Roman" w:cs="Times New Roman"/>
          <w:sz w:val="28"/>
        </w:rPr>
        <w:t xml:space="preserve">уг </w:t>
      </w:r>
      <w:r w:rsidR="00A11AD9">
        <w:rPr>
          <w:rFonts w:ascii="Times New Roman" w:hAnsi="Times New Roman" w:cs="Times New Roman"/>
          <w:sz w:val="28"/>
        </w:rPr>
        <w:t>ко</w:t>
      </w:r>
      <w:r w:rsidRPr="00692162">
        <w:rPr>
          <w:rFonts w:ascii="Times New Roman" w:hAnsi="Times New Roman" w:cs="Times New Roman"/>
          <w:sz w:val="28"/>
        </w:rPr>
        <w:t xml:space="preserve">торых минимален). При формировании </w:t>
      </w:r>
      <w:r w:rsidR="00A11AD9">
        <w:rPr>
          <w:rFonts w:ascii="Times New Roman" w:hAnsi="Times New Roman" w:cs="Times New Roman"/>
          <w:sz w:val="28"/>
        </w:rPr>
        <w:t>индивидуального образовательного маршрута</w:t>
      </w:r>
      <w:r w:rsidRPr="00692162">
        <w:rPr>
          <w:rFonts w:ascii="Times New Roman" w:hAnsi="Times New Roman" w:cs="Times New Roman"/>
          <w:sz w:val="28"/>
        </w:rPr>
        <w:t xml:space="preserve"> логичность</w:t>
      </w:r>
      <w:r w:rsidR="00A11AD9">
        <w:rPr>
          <w:rFonts w:ascii="Times New Roman" w:hAnsi="Times New Roman" w:cs="Times New Roman"/>
          <w:sz w:val="28"/>
        </w:rPr>
        <w:t xml:space="preserve"> из</w:t>
      </w:r>
      <w:r w:rsidRPr="00692162">
        <w:rPr>
          <w:rFonts w:ascii="Times New Roman" w:hAnsi="Times New Roman" w:cs="Times New Roman"/>
          <w:sz w:val="28"/>
        </w:rPr>
        <w:t>ложения материала дисциплины сохраняется</w:t>
      </w:r>
      <w:r w:rsidR="00A11AD9">
        <w:rPr>
          <w:rFonts w:ascii="Times New Roman" w:hAnsi="Times New Roman" w:cs="Times New Roman"/>
          <w:sz w:val="28"/>
        </w:rPr>
        <w:t xml:space="preserve"> при любой трансф</w:t>
      </w:r>
      <w:r w:rsidR="00A11AD9" w:rsidRPr="00692162">
        <w:rPr>
          <w:rFonts w:ascii="Times New Roman" w:hAnsi="Times New Roman" w:cs="Times New Roman"/>
          <w:sz w:val="28"/>
        </w:rPr>
        <w:t>ормации</w:t>
      </w:r>
      <w:r w:rsidR="00A11AD9">
        <w:rPr>
          <w:rFonts w:ascii="Times New Roman" w:hAnsi="Times New Roman" w:cs="Times New Roman"/>
          <w:sz w:val="28"/>
        </w:rPr>
        <w:t xml:space="preserve"> графа</w:t>
      </w:r>
      <w:r w:rsidR="008003B5" w:rsidRPr="008003B5">
        <w:rPr>
          <w:rFonts w:ascii="Times New Roman" w:hAnsi="Times New Roman" w:cs="Times New Roman"/>
          <w:sz w:val="28"/>
        </w:rPr>
        <w:t xml:space="preserve"> [9]</w:t>
      </w:r>
      <w:r w:rsidR="008003B5">
        <w:rPr>
          <w:rFonts w:ascii="Times New Roman" w:hAnsi="Times New Roman" w:cs="Times New Roman"/>
          <w:sz w:val="28"/>
        </w:rPr>
        <w:t xml:space="preserve">. </w:t>
      </w:r>
      <w:r w:rsidR="00117109">
        <w:rPr>
          <w:rFonts w:ascii="Times New Roman" w:hAnsi="Times New Roman" w:cs="Times New Roman"/>
          <w:sz w:val="28"/>
        </w:rPr>
        <w:t xml:space="preserve"> (см. рисунок 10)</w:t>
      </w:r>
      <w:r w:rsidR="00A11AD9">
        <w:rPr>
          <w:rFonts w:ascii="Times New Roman" w:hAnsi="Times New Roman" w:cs="Times New Roman"/>
          <w:sz w:val="28"/>
        </w:rPr>
        <w:t>.</w:t>
      </w:r>
    </w:p>
    <w:p w:rsidR="00686FB7" w:rsidRDefault="00686FB7" w:rsidP="006921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AD9" w:rsidRDefault="00A11AD9" w:rsidP="00431D8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83359" cy="3439502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21" cy="34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09" w:rsidRDefault="00117109" w:rsidP="00117109">
      <w:pPr>
        <w:pStyle w:val="ab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4"/>
        </w:rPr>
        <w:t>10</w:t>
      </w:r>
      <w:r w:rsidRPr="00E74A41">
        <w:rPr>
          <w:rFonts w:ascii="Times New Roman" w:hAnsi="Times New Roman" w:cs="Times New Roman"/>
          <w:i w:val="0"/>
          <w:color w:val="auto"/>
          <w:sz w:val="24"/>
        </w:rPr>
        <w:t xml:space="preserve"> – </w:t>
      </w:r>
      <w:r>
        <w:rPr>
          <w:rFonts w:ascii="Times New Roman" w:hAnsi="Times New Roman" w:cs="Times New Roman"/>
          <w:i w:val="0"/>
          <w:color w:val="auto"/>
          <w:sz w:val="24"/>
        </w:rPr>
        <w:t>Имитационное моделирование учебных дисциплин (а) и граф связности модулей (б)</w:t>
      </w:r>
    </w:p>
    <w:p w:rsidR="00686FB7" w:rsidRDefault="00686FB7" w:rsidP="005474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05D9" w:rsidRDefault="005271D0" w:rsidP="005474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главе</w:t>
      </w:r>
    </w:p>
    <w:p w:rsidR="004C05D9" w:rsidRDefault="004C05D9" w:rsidP="0054745D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lastRenderedPageBreak/>
        <w:t>И</w:t>
      </w:r>
      <w:r w:rsidR="0054745D" w:rsidRPr="0054745D">
        <w:rPr>
          <w:sz w:val="28"/>
          <w:szCs w:val="28"/>
        </w:rPr>
        <w:t>ндивидуальн</w:t>
      </w:r>
      <w:r>
        <w:rPr>
          <w:sz w:val="28"/>
          <w:szCs w:val="28"/>
        </w:rPr>
        <w:t xml:space="preserve">ая </w:t>
      </w:r>
      <w:r w:rsidR="0054745D" w:rsidRPr="0054745D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ая </w:t>
      </w:r>
      <w:r w:rsidR="0054745D" w:rsidRPr="0054745D">
        <w:rPr>
          <w:sz w:val="28"/>
          <w:szCs w:val="28"/>
        </w:rPr>
        <w:t>траектори</w:t>
      </w:r>
      <w:r>
        <w:rPr>
          <w:sz w:val="28"/>
          <w:szCs w:val="28"/>
        </w:rPr>
        <w:t>я</w:t>
      </w:r>
      <w:r w:rsidR="0054745D" w:rsidRPr="0054745D">
        <w:rPr>
          <w:sz w:val="28"/>
          <w:szCs w:val="28"/>
        </w:rPr>
        <w:t xml:space="preserve"> предусматривает наличие содержательного компонента – индивидуального образовательного маршрута, разработанный способ его реализации (технологии организации образовательного процесса) и наличие индивидуальной образовательной программы. Реализованный индивидуальный образовательный маршрут является индивидуальной образовательной траекторией.</w:t>
      </w:r>
      <w:r w:rsidRPr="004C05D9">
        <w:t xml:space="preserve"> </w:t>
      </w:r>
    </w:p>
    <w:p w:rsidR="004C05D9" w:rsidRDefault="004C05D9" w:rsidP="004C05D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C05D9">
        <w:rPr>
          <w:sz w:val="28"/>
          <w:szCs w:val="28"/>
        </w:rPr>
        <w:t>ндивидуальных образовательны</w:t>
      </w:r>
      <w:r>
        <w:rPr>
          <w:sz w:val="28"/>
          <w:szCs w:val="28"/>
        </w:rPr>
        <w:t>е</w:t>
      </w:r>
      <w:r w:rsidRPr="004C05D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 можно</w:t>
      </w:r>
      <w:r w:rsidRPr="004C05D9">
        <w:rPr>
          <w:sz w:val="28"/>
          <w:szCs w:val="28"/>
        </w:rPr>
        <w:t xml:space="preserve"> классифи</w:t>
      </w:r>
      <w:r>
        <w:rPr>
          <w:sz w:val="28"/>
          <w:szCs w:val="28"/>
        </w:rPr>
        <w:t>цировать</w:t>
      </w:r>
      <w:r w:rsidRPr="004C05D9">
        <w:rPr>
          <w:sz w:val="28"/>
          <w:szCs w:val="28"/>
        </w:rPr>
        <w:t xml:space="preserve"> на основании направлен</w:t>
      </w:r>
      <w:r>
        <w:rPr>
          <w:sz w:val="28"/>
          <w:szCs w:val="28"/>
        </w:rPr>
        <w:t>ности образовательных интересов; на основании и</w:t>
      </w:r>
      <w:r w:rsidRPr="00497E4B">
        <w:rPr>
          <w:sz w:val="28"/>
          <w:szCs w:val="28"/>
        </w:rPr>
        <w:t>нтеллектуальн</w:t>
      </w:r>
      <w:r>
        <w:rPr>
          <w:sz w:val="28"/>
          <w:szCs w:val="28"/>
        </w:rPr>
        <w:t>ой</w:t>
      </w:r>
      <w:r w:rsidRPr="00497E4B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и</w:t>
      </w:r>
      <w:r w:rsidRPr="00497E4B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  <w:r w:rsidRPr="004C05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7E4B">
        <w:rPr>
          <w:sz w:val="28"/>
          <w:szCs w:val="28"/>
        </w:rPr>
        <w:t>о возрастному критерию</w:t>
      </w:r>
      <w:r>
        <w:rPr>
          <w:sz w:val="28"/>
          <w:szCs w:val="28"/>
        </w:rPr>
        <w:t>; в соответствии с в</w:t>
      </w:r>
      <w:r w:rsidRPr="00497E4B">
        <w:rPr>
          <w:sz w:val="28"/>
          <w:szCs w:val="28"/>
        </w:rPr>
        <w:t>ариативны</w:t>
      </w:r>
      <w:r>
        <w:rPr>
          <w:sz w:val="28"/>
          <w:szCs w:val="28"/>
        </w:rPr>
        <w:t>ми</w:t>
      </w:r>
      <w:r w:rsidRPr="00497E4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497E4B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ами обучающихся.</w:t>
      </w:r>
    </w:p>
    <w:p w:rsidR="004C05D9" w:rsidRDefault="004C05D9" w:rsidP="004C05D9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образовательный маршрут определяет программу конкретных действий студента по реализации индивидуального учебного плана и </w:t>
      </w:r>
      <w:r w:rsidRPr="00127758">
        <w:rPr>
          <w:rFonts w:ascii="Times New Roman" w:hAnsi="Times New Roman"/>
          <w:sz w:val="28"/>
          <w:szCs w:val="28"/>
        </w:rPr>
        <w:t>индивидуальной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. Таким образом, индивидуальный образовательный маршрут – это вариативная структура деятельности студента, проектируемая в рамках конкретных условий образовательного процесса на основе комплексной диагностики. </w:t>
      </w:r>
    </w:p>
    <w:p w:rsidR="004C05D9" w:rsidRDefault="004C05D9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Различают следующие этапы проектирования</w:t>
      </w:r>
      <w:r w:rsidRPr="003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индивидуального образовательного маршрута студентов:</w:t>
      </w:r>
      <w:r>
        <w:rPr>
          <w:rFonts w:ascii="Times New Roman" w:hAnsi="Times New Roman" w:cs="Times New Roman"/>
          <w:sz w:val="28"/>
        </w:rPr>
        <w:t xml:space="preserve"> целевой, мотивационный, проектировочный, технологический, результативный.</w:t>
      </w:r>
    </w:p>
    <w:p w:rsidR="004C05D9" w:rsidRDefault="004C05D9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Различают словесное, математическое, графическое и имитационное моделирование </w:t>
      </w:r>
      <w:r w:rsidRPr="001F34B9">
        <w:rPr>
          <w:rFonts w:ascii="Times New Roman" w:hAnsi="Times New Roman" w:cs="Times New Roman"/>
          <w:sz w:val="28"/>
        </w:rPr>
        <w:t>информационно-образовательных систем управления процессом обучения</w:t>
      </w:r>
      <w:r>
        <w:rPr>
          <w:rFonts w:ascii="Times New Roman" w:hAnsi="Times New Roman" w:cs="Times New Roman"/>
          <w:sz w:val="28"/>
        </w:rPr>
        <w:t>.</w:t>
      </w:r>
    </w:p>
    <w:p w:rsidR="004C05D9" w:rsidRDefault="004C05D9" w:rsidP="0098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Имитационное моделирование – метод исследования, при котором изучаемая система заменяется моделью, с достаточной точностью, описывающей реальную систему и с ней проводятся компьютерные эксперименты с целью получения информации об этой системе.</w:t>
      </w:r>
    </w:p>
    <w:p w:rsidR="004C05D9" w:rsidRDefault="004C05D9" w:rsidP="009877C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имитационного моделирования процессов управления учебным процессом предлагается алгоритм на графах.</w:t>
      </w:r>
      <w:r>
        <w:rPr>
          <w:sz w:val="28"/>
        </w:rPr>
        <w:br w:type="page"/>
      </w:r>
    </w:p>
    <w:p w:rsidR="0046393E" w:rsidRDefault="0046393E" w:rsidP="003D1C01">
      <w:pPr>
        <w:pStyle w:val="1"/>
        <w:ind w:left="0" w:firstLine="708"/>
        <w:jc w:val="both"/>
      </w:pPr>
      <w:bookmarkStart w:id="11" w:name="_Toc533185569"/>
      <w:bookmarkStart w:id="12" w:name="_Toc10975111"/>
      <w:r>
        <w:lastRenderedPageBreak/>
        <w:t>2.</w:t>
      </w:r>
      <w:bookmarkEnd w:id="11"/>
      <w:r w:rsidR="00331F22">
        <w:t>2</w:t>
      </w:r>
      <w:r w:rsidR="00497E4B" w:rsidRPr="00497E4B">
        <w:tab/>
        <w:t xml:space="preserve">Проектирование индивидуальной образовательной траектории на основе </w:t>
      </w:r>
      <w:r w:rsidR="00F22FE9">
        <w:t xml:space="preserve">дистанционного </w:t>
      </w:r>
      <w:r w:rsidR="00497E4B" w:rsidRPr="00497E4B">
        <w:t>курса «Финансовая математика» в виртуальном пространстве</w:t>
      </w:r>
      <w:bookmarkEnd w:id="12"/>
    </w:p>
    <w:p w:rsidR="000117D5" w:rsidRDefault="000117D5" w:rsidP="000117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F8" w:rsidRDefault="000117D5" w:rsidP="000117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интернет-технологии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обучаться дистанционно большинству желающих, образовав огромную сеть с беспрецедентным количеством информации и вовлеченных в обучение студентов и преподавателей. </w:t>
      </w:r>
    </w:p>
    <w:p w:rsidR="000117D5" w:rsidRPr="000117D5" w:rsidRDefault="003B5DF8" w:rsidP="000117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</w:t>
      </w:r>
      <w:r w:rsidR="000117D5"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достичь ряд преимуществ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из которых является развитие </w:t>
      </w:r>
      <w:r w:rsidR="000117D5" w:rsidRPr="000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траектории обучения, позволяющая обучающемуся выстраивать свою образовательную деятельность. Индивидуальная траектория обучения подразумевает:</w:t>
      </w:r>
    </w:p>
    <w:p w:rsidR="000117D5" w:rsidRPr="003B5DF8" w:rsidRDefault="000117D5" w:rsidP="003B5DF8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определение график обучения студента;</w:t>
      </w:r>
    </w:p>
    <w:p w:rsidR="000117D5" w:rsidRPr="003B5DF8" w:rsidRDefault="000117D5" w:rsidP="003B5DF8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образовательных материалов в удобное время;</w:t>
      </w:r>
    </w:p>
    <w:p w:rsidR="000117D5" w:rsidRPr="003B5DF8" w:rsidRDefault="000117D5" w:rsidP="003B5DF8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 системы дистанционного обучения;</w:t>
      </w:r>
    </w:p>
    <w:p w:rsidR="000117D5" w:rsidRPr="003B5DF8" w:rsidRDefault="000117D5" w:rsidP="003B5DF8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высшего образования удаленно;</w:t>
      </w:r>
    </w:p>
    <w:p w:rsidR="000117D5" w:rsidRPr="003B5DF8" w:rsidRDefault="000117D5" w:rsidP="003B5DF8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сможет формировать индивидуальную траекторию своего обучения</w:t>
      </w:r>
      <w:r w:rsid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F8"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DF8" w:rsidRDefault="003B5DF8" w:rsidP="003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образования состоит из 2 функциональных подсистем в соответствии 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новными группами пользователей:</w:t>
      </w:r>
    </w:p>
    <w:p w:rsidR="003B5DF8" w:rsidRDefault="003B5DF8" w:rsidP="003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студент. Пользователи данной группы в системе могут самостоятельно выбирать траекторию обучения, распределяя время на изучение теоретического материала (при этом уделяя больше времени, блокам тем, которые менее изучены студентом) и выполнение практических заданий по своему усмотрению [11].</w:t>
      </w:r>
    </w:p>
    <w:p w:rsidR="003B5DF8" w:rsidRPr="003B5DF8" w:rsidRDefault="003B5DF8" w:rsidP="003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разработчик курса, (функции в системе выполняет научно-педагогический сотрудник). Пользователи данной группы в системе определяют структуру курса дисциплины, формируют контрольные задания </w:t>
      </w:r>
      <w:r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дисциплины, отслеживают прогресс студента и обеспечивают необходимым для обучающихся контентом [11].</w:t>
      </w:r>
    </w:p>
    <w:p w:rsidR="00567BFD" w:rsidRDefault="00F22FE9" w:rsidP="003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</w:t>
      </w:r>
      <w:r w:rsid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</w:t>
      </w:r>
      <w:r w:rsid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567BFD"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математика»</w:t>
      </w:r>
      <w:r w:rsidR="003B5DF8"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3B5DF8"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2 группы</w:t>
      </w:r>
      <w:r w:rsidR="003B5DF8" w:rsidRPr="003B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подсистем</w:t>
      </w:r>
      <w:r w:rsid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A49" w:rsidRDefault="00CF2A49" w:rsidP="00CF2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индивидуальный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маршрут основан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трех концептуальных элементах: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F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образовательный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подробнее каждый элемент.</w:t>
      </w:r>
    </w:p>
    <w:p w:rsidR="00CF2A49" w:rsidRPr="00CF2A49" w:rsidRDefault="00CF2A49" w:rsidP="00CF2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учебный план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следующие составляющие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A49" w:rsidRPr="00CF2A49" w:rsidRDefault="00CF2A49" w:rsidP="00CF2A49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нвариантная часть федерального компонента, то есть обязательные предметы;</w:t>
      </w:r>
    </w:p>
    <w:p w:rsidR="00CF2A49" w:rsidRPr="00CF2A49" w:rsidRDefault="00CF2A49" w:rsidP="00CF2A49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ариативная часть федерального компонента (дополнительные предметы);</w:t>
      </w:r>
    </w:p>
    <w:p w:rsidR="00CF2A49" w:rsidRPr="00CF2A49" w:rsidRDefault="00CF2A49" w:rsidP="00CF2A49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компонент, то есть предметы обязательные для изучения в конкретной республике или крае Российской Федерации;</w:t>
      </w:r>
    </w:p>
    <w:p w:rsidR="00CF2A49" w:rsidRPr="00CF2A49" w:rsidRDefault="00CF2A49" w:rsidP="00CF2A49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омпонент образовательной организации (требования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учающимся конкретной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2A49" w:rsidRDefault="00B750D2" w:rsidP="00CF2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</w:t>
      </w:r>
      <w:r w:rsidRPr="00B7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студенты обучаются на направлении подготовки «Менеджмент» или   может быть внесен в компонент образовательной организации. </w:t>
      </w:r>
    </w:p>
    <w:p w:rsidR="00692C84" w:rsidRDefault="00B750D2" w:rsidP="00AE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элемент – это проектирование индивидуальной образовательной программы. Нами разработана индивидуальная образовательная программа в соответствии с включением курса «Финансовая математика» в инвариантную часть индивидуального учебного плана.</w:t>
      </w:r>
    </w:p>
    <w:p w:rsidR="00AE4AEF" w:rsidRPr="00AE4AEF" w:rsidRDefault="00AE4AEF" w:rsidP="00AE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 применения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«Финансовая математика»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специалистов среднего звена в соответствии с ФГОС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экономическим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AEF" w:rsidRPr="00AE4AEF" w:rsidRDefault="00AE4AEF" w:rsidP="00AE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дисциплины в структуре основной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программы: курс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цикл математических и общих естественнонаучных дисциплин.</w:t>
      </w:r>
    </w:p>
    <w:p w:rsidR="00AE4AEF" w:rsidRPr="00AE4AEF" w:rsidRDefault="00AE4AEF" w:rsidP="00AE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требования к результатам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AEF" w:rsidRPr="00AE4AEF" w:rsidRDefault="00AE4AEF" w:rsidP="00F2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курса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уметь:</w:t>
      </w:r>
    </w:p>
    <w:p w:rsidR="00AE4AEF" w:rsidRPr="00AE4AEF" w:rsidRDefault="00AE4AEF" w:rsidP="00F22FE9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расчеты, связанные с начислением простых и сложных процентов;</w:t>
      </w:r>
    </w:p>
    <w:p w:rsidR="00AE4AEF" w:rsidRPr="00AE4AEF" w:rsidRDefault="00AE4AEF" w:rsidP="00F22FE9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финансово-экономические показатели с учетом инфляции;</w:t>
      </w:r>
    </w:p>
    <w:p w:rsidR="00AE4AEF" w:rsidRPr="00AE4AEF" w:rsidRDefault="00AE4AEF" w:rsidP="00F22FE9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суммы платежей при различных способах погашения долга;</w:t>
      </w:r>
    </w:p>
    <w:p w:rsidR="00AE4AEF" w:rsidRPr="00AE4AEF" w:rsidRDefault="00AE4AEF" w:rsidP="00F22FE9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параметры финансовой ренты;</w:t>
      </w:r>
    </w:p>
    <w:p w:rsidR="00AE4AEF" w:rsidRPr="00AE4AEF" w:rsidRDefault="00AE4AEF" w:rsidP="00F22FE9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вычисления, связанные с проведением валютных операций.</w:t>
      </w:r>
    </w:p>
    <w:p w:rsidR="00AE4AEF" w:rsidRPr="00AE4AEF" w:rsidRDefault="00AE4AEF" w:rsidP="00F2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знать: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процентных ставок и способы начисления процентов;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эквивалентности процентных ставок;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наращенных сумм в условиях инфляции;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потоков платежей и их основные параметры;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платежей при погашении долга;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доходности ценных бумаг;</w:t>
      </w:r>
    </w:p>
    <w:p w:rsidR="00AE4AEF" w:rsidRPr="00AE4AEF" w:rsidRDefault="00AE4AEF" w:rsidP="00F22FE9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валютных вычислений.</w:t>
      </w:r>
    </w:p>
    <w:p w:rsidR="00AE4AEF" w:rsidRPr="00AE4AEF" w:rsidRDefault="00AE4AEF" w:rsidP="00F2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65 часов,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39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26 часов.</w:t>
      </w:r>
    </w:p>
    <w:p w:rsidR="00AE4AEF" w:rsidRPr="00AE4AEF" w:rsidRDefault="00AE4AEF" w:rsidP="00F2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учебной дисциплины и виды учебной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1. </w:t>
      </w:r>
    </w:p>
    <w:p w:rsidR="00AE4AEF" w:rsidRPr="00AE4AEF" w:rsidRDefault="00AE4AEF" w:rsidP="00AE4AEF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 w:rsidRPr="00AE4AEF">
        <w:rPr>
          <w:rFonts w:ascii="Times New Roman" w:hAnsi="Times New Roman" w:cs="Times New Roman"/>
          <w:i w:val="0"/>
          <w:color w:val="auto"/>
          <w:sz w:val="24"/>
        </w:rPr>
        <w:t xml:space="preserve">Таблица 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AE4AEF">
        <w:rPr>
          <w:rFonts w:ascii="Times New Roman" w:hAnsi="Times New Roman" w:cs="Times New Roman"/>
          <w:i w:val="0"/>
          <w:color w:val="auto"/>
          <w:sz w:val="24"/>
        </w:rPr>
        <w:instrText xml:space="preserve"> SEQ Таблица \* ARABIC </w:instrTex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2024D7">
        <w:rPr>
          <w:rFonts w:ascii="Times New Roman" w:hAnsi="Times New Roman" w:cs="Times New Roman"/>
          <w:i w:val="0"/>
          <w:noProof/>
          <w:color w:val="auto"/>
          <w:sz w:val="24"/>
        </w:rPr>
        <w:t>1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</w:p>
    <w:tbl>
      <w:tblPr>
        <w:tblW w:w="9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8"/>
        <w:gridCol w:w="1958"/>
      </w:tblGrid>
      <w:tr w:rsidR="00AE4AEF" w:rsidRPr="00F82E87" w:rsidTr="003A40AD">
        <w:trPr>
          <w:trHeight w:val="390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AE4AEF" w:rsidRPr="00F82E87" w:rsidTr="003A40AD">
        <w:trPr>
          <w:trHeight w:val="241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65</w:t>
            </w: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Обязательная внеаудиторная учебная нагрузка (всего)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39</w:t>
            </w: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практические занятия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26</w:t>
            </w: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лабораторные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AE4AEF" w:rsidRPr="00F82E87" w:rsidTr="003A40AD">
        <w:trPr>
          <w:trHeight w:val="420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дистанционные контрольные работы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26</w:t>
            </w:r>
          </w:p>
        </w:tc>
      </w:tr>
      <w:tr w:rsidR="00AE4AEF" w:rsidRPr="00F82E87" w:rsidTr="003A40AD">
        <w:trPr>
          <w:trHeight w:val="407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AE4AEF" w:rsidRPr="00F82E87" w:rsidTr="003A40AD">
        <w:trPr>
          <w:trHeight w:val="990"/>
        </w:trPr>
        <w:tc>
          <w:tcPr>
            <w:tcW w:w="726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докладов по тематике, предложенной преподавателем;</w:t>
            </w:r>
          </w:p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проработка конспектов лекций, учебной литературы, решение задач по темам.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</w:t>
            </w:r>
          </w:p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AE4AEF" w:rsidRPr="00F82E87" w:rsidRDefault="00AE4AEF" w:rsidP="003A40A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24</w:t>
            </w:r>
          </w:p>
        </w:tc>
      </w:tr>
      <w:tr w:rsidR="00AE4AEF" w:rsidRPr="00F82E87" w:rsidTr="003A40AD">
        <w:trPr>
          <w:trHeight w:val="58"/>
        </w:trPr>
        <w:tc>
          <w:tcPr>
            <w:tcW w:w="9226" w:type="dxa"/>
            <w:gridSpan w:val="2"/>
            <w:shd w:val="clear" w:color="auto" w:fill="auto"/>
            <w:vAlign w:val="center"/>
          </w:tcPr>
          <w:p w:rsidR="00AE4AEF" w:rsidRPr="00F82E87" w:rsidRDefault="00AE4AEF" w:rsidP="003A40AD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Итоговая аттестация в форме дистанционного экзамена</w:t>
            </w: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  <w:lang w:eastAsia="ru-RU"/>
              </w:rPr>
              <w:t xml:space="preserve"> </w:t>
            </w:r>
            <w:r w:rsidRPr="00F82E8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  </w:t>
            </w:r>
          </w:p>
        </w:tc>
      </w:tr>
    </w:tbl>
    <w:p w:rsidR="00AE4AEF" w:rsidRDefault="00AE4AEF" w:rsidP="00AE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7C" w:rsidRDefault="00A7757C" w:rsidP="00A77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 «Финансовая математика» будет состоять из семи блоков (</w:t>
      </w:r>
      <w:r w:rsidR="0057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блок включает в себя:</w:t>
      </w:r>
    </w:p>
    <w:p w:rsidR="00A7757C" w:rsidRDefault="00A7757C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</w:t>
      </w:r>
    </w:p>
    <w:p w:rsidR="00692C84" w:rsidRDefault="00692C84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уроков;</w:t>
      </w:r>
    </w:p>
    <w:p w:rsidR="00A7757C" w:rsidRDefault="00A7757C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</w:t>
      </w:r>
      <w:r w:rsid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692C84" w:rsidRDefault="00692C84" w:rsidP="00692C84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лабораторные работы;</w:t>
      </w:r>
    </w:p>
    <w:p w:rsidR="00692C84" w:rsidRDefault="00692C84" w:rsidP="00692C84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контрольные работы;</w:t>
      </w:r>
    </w:p>
    <w:p w:rsidR="00A7757C" w:rsidRDefault="00A7757C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и текущие тесты;</w:t>
      </w:r>
    </w:p>
    <w:p w:rsidR="00A7757C" w:rsidRDefault="00A7757C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онлайн-семинары;</w:t>
      </w:r>
    </w:p>
    <w:p w:rsidR="00A7757C" w:rsidRPr="00A7757C" w:rsidRDefault="00A7757C" w:rsidP="00A7757C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3B5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кроссвордов, докладов, тестов, написание эссе)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75C" w:rsidRDefault="00AE4AEF" w:rsidP="00345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и содержание учебной дисциплины «Финансовая математика»</w:t>
      </w:r>
      <w:r w:rsidR="0034575C" w:rsidRPr="003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таблице 2. </w:t>
      </w:r>
    </w:p>
    <w:p w:rsidR="00692C84" w:rsidRDefault="00692C84" w:rsidP="00345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84" w:rsidRDefault="00692C84" w:rsidP="00345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FE9" w:rsidRPr="00AE4AEF" w:rsidRDefault="00F22FE9" w:rsidP="00F22FE9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 w:rsidRPr="00AE4AEF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AE4AEF" w:rsidRPr="003A40AD" w:rsidTr="00F22FE9">
        <w:trPr>
          <w:trHeight w:val="20"/>
        </w:trPr>
        <w:tc>
          <w:tcPr>
            <w:tcW w:w="155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gridSpan w:val="2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67" w:type="dxa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  <w:r w:rsidR="00F82E87"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нь</w:t>
            </w:r>
            <w:proofErr w:type="spellEnd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="00F82E87"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</w:p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Начисление процентов.</w:t>
            </w:r>
          </w:p>
        </w:tc>
        <w:tc>
          <w:tcPr>
            <w:tcW w:w="6662" w:type="dxa"/>
            <w:gridSpan w:val="2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задачи финансовой математики, области ее применения.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процент, процентная ставка, период начисления. Виды процентов и процентных ставок: простые и сложные, обычные и авансовые.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Расчеты при начислении простых процентов,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наращение по обычной ставке. Множитель наращения. Три варианта расчета простых процентов.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Расчеты при начислении сложных процентов по обычной ставке.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Внутригодовая капитализация процентов. Непрерывное начисление процентов.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финансовых операций.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эквивалентности процентных ставок.</w:t>
            </w: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Эффективная процентная ставка.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225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параметров финансовой операции: срока платежа и процентной ставки. Вычисление процентов с переменной ставкой.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22FE9" w:rsidRPr="003A40AD" w:rsidTr="00F22FE9">
        <w:trPr>
          <w:trHeight w:val="225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уровня инфляции в финансовых расчетах.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A40AD" w:rsidRDefault="00F82E87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="00AE4AEF"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  <w:r w:rsidR="00AE4AEF"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573208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A40AD" w:rsidRDefault="00AE4AEF" w:rsidP="003A40AD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«Начисление процентов».</w:t>
            </w:r>
          </w:p>
          <w:p w:rsidR="00AE4AEF" w:rsidRPr="003A40AD" w:rsidRDefault="00AE4AEF" w:rsidP="003A40AD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«Начисление простых процентов в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4AEF" w:rsidRPr="003A40AD" w:rsidRDefault="00AE4AEF" w:rsidP="003A40AD">
            <w:pPr>
              <w:numPr>
                <w:ilvl w:val="0"/>
                <w:numId w:val="1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будущих значений стоимости».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A40AD" w:rsidRDefault="00F82E87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="00AE4AEF"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 по теме 1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докладов по тематике, предложенной преподавателем;</w:t>
            </w:r>
          </w:p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1.</w:t>
            </w:r>
          </w:p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«Виды процентов и процентных ставок».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</w:p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Дисконтирование и учет. Операции с векселями.</w:t>
            </w:r>
          </w:p>
        </w:tc>
        <w:tc>
          <w:tcPr>
            <w:tcW w:w="6662" w:type="dxa"/>
            <w:gridSpan w:val="2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Векселя. Основные определения.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Наращенная и текущая стоимость денежных потоков. Математическое дисконтирование. Банковский учет.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7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Эквивалентность процентной и учетной ставок.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сделок с векселями.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Векселя и инфляция.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E4AEF" w:rsidRPr="003A40AD" w:rsidTr="00F22FE9">
        <w:trPr>
          <w:trHeight w:val="20"/>
        </w:trPr>
        <w:tc>
          <w:tcPr>
            <w:tcW w:w="1555" w:type="dxa"/>
            <w:vMerge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A40AD" w:rsidRDefault="00F82E87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A40AD" w:rsidRDefault="00AE4AEF" w:rsidP="003A40A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0C0C0"/>
          </w:tcPr>
          <w:p w:rsidR="00AE4AEF" w:rsidRPr="003A40AD" w:rsidRDefault="00AE4AEF" w:rsidP="003A40A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61F87" w:rsidRDefault="00561F87"/>
    <w:p w:rsidR="00561F87" w:rsidRDefault="00561F87"/>
    <w:p w:rsidR="00561F87" w:rsidRDefault="00561F87"/>
    <w:p w:rsidR="00561F87" w:rsidRPr="00AE4AEF" w:rsidRDefault="00561F87" w:rsidP="00561F87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lastRenderedPageBreak/>
        <w:t>Продолжение т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t>аблиц</w:t>
      </w:r>
      <w:r>
        <w:rPr>
          <w:rFonts w:ascii="Times New Roman" w:hAnsi="Times New Roman" w:cs="Times New Roman"/>
          <w:i w:val="0"/>
          <w:color w:val="auto"/>
          <w:sz w:val="24"/>
        </w:rPr>
        <w:t>ы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«Дисконтирование и учет. Операции с векселями».</w:t>
            </w:r>
          </w:p>
          <w:p w:rsidR="00AE4AEF" w:rsidRPr="0034575C" w:rsidRDefault="00AE4AEF" w:rsidP="0034575C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текущей (дисконтированной) стоимости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E4AEF" w:rsidRPr="0034575C" w:rsidRDefault="00AE4AEF" w:rsidP="0034575C">
            <w:pPr>
              <w:numPr>
                <w:ilvl w:val="0"/>
                <w:numId w:val="13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процентной ставки».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</w:t>
            </w:r>
            <w:r w:rsidR="00AE4AEF"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2.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 по теме «Операции с векселями».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Конверсия и консолидация платежей.</w:t>
            </w: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Конверсия платежей.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эквивалентности. Критический (барьерный) уровень процентной ставки.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платежей. Определение размера консолидированного платежа.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платежей. Определение срока консолидированного платежа.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numPr>
                <w:ilvl w:val="0"/>
                <w:numId w:val="14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«Конверсия и консолидация платежей».</w:t>
            </w:r>
          </w:p>
          <w:p w:rsidR="00AE4AEF" w:rsidRPr="0034575C" w:rsidRDefault="00AE4AEF" w:rsidP="0034575C">
            <w:pPr>
              <w:numPr>
                <w:ilvl w:val="0"/>
                <w:numId w:val="14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расчете срока платежа и срока окупаемости»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F82E87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онтрольная </w:t>
            </w:r>
            <w:r w:rsidR="00AE4AEF"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темам 3,2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3.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тест по теме «Финансовые функции 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Потоки платежей. </w:t>
            </w: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потоков платежей: регулярные и нерегулярные. Наращенная сумма и текущая стоимость потока платежей. Виды финансовых рент: обычная (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постнумерандо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срочная (</w:t>
            </w:r>
            <w:proofErr w:type="spellStart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пренумерандо</w:t>
            </w:r>
            <w:proofErr w:type="spellEnd"/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ренты с платежами в середине периода. 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Обычная финансовая рента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наращенной суммы и текущей стоимости обычной ренты. Обычная рента с неоднократными выплатами в году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28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Срочная финансовая рента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наращенной суммы и текущей стоимости срочной ренты.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numPr>
                <w:ilvl w:val="0"/>
                <w:numId w:val="15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«Потоки платежей».</w:t>
            </w:r>
          </w:p>
          <w:p w:rsidR="00AE4AEF" w:rsidRPr="0034575C" w:rsidRDefault="00AE4AEF" w:rsidP="0034575C">
            <w:pPr>
              <w:numPr>
                <w:ilvl w:val="0"/>
                <w:numId w:val="15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«Расчет периодических платежей в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4.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 по теме «Потоки платежей».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61F87" w:rsidRDefault="00561F87"/>
    <w:p w:rsidR="00561F87" w:rsidRDefault="00561F87"/>
    <w:p w:rsidR="00561F87" w:rsidRPr="00AE4AEF" w:rsidRDefault="00561F87" w:rsidP="00561F87">
      <w:pPr>
        <w:pStyle w:val="ab"/>
        <w:keepNext/>
        <w:jc w:val="right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lastRenderedPageBreak/>
        <w:t>Продолжение т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t>аблиц</w:t>
      </w:r>
      <w:r>
        <w:rPr>
          <w:rFonts w:ascii="Times New Roman" w:hAnsi="Times New Roman" w:cs="Times New Roman"/>
          <w:i w:val="0"/>
          <w:color w:val="auto"/>
          <w:sz w:val="24"/>
        </w:rPr>
        <w:t>ы</w:t>
      </w:r>
      <w:r w:rsidRPr="00AE4AEF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6237"/>
        <w:gridCol w:w="567"/>
        <w:gridCol w:w="567"/>
      </w:tblGrid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Погашение кредита. </w:t>
            </w: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Кредит. Погашение кредита единым платежом в конце срока.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 создания погасительного фонда с начислением процентов на вносимую сумму.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кредита равными частями.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Погашение кредита равными годовыми выплатами. 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numPr>
                <w:ilvl w:val="0"/>
                <w:numId w:val="16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«Погашение кредита».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онтрольная работа </w:t>
            </w:r>
            <w:r w:rsidR="00AE4AEF"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темам 5,4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5.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«Кредит».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ценных бумаг.</w:t>
            </w: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Облигации. Основные определения.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облигаций, номинальная стоимость и курс облигации.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4575C" w:rsidRDefault="00AE4AEF" w:rsidP="00561F87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облигаций без выплаты процентов. Доходность облигаций с выплатой процентов в конце срока погашения</w:t>
            </w:r>
            <w:r w:rsidR="00561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периодической выплатой процентов.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Акции. Основные определения.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Номинальная и курсовая стоимость акции. Простые и привилегированные акции.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Доходность простых акций. Доходность привилегированных акций.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F82E87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AEF" w:rsidRPr="0034575C" w:rsidRDefault="00AE4AEF" w:rsidP="0034575C">
            <w:pPr>
              <w:numPr>
                <w:ilvl w:val="0"/>
                <w:numId w:val="17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«Доходность ценных бумаг».</w:t>
            </w:r>
          </w:p>
          <w:p w:rsidR="00AE4AEF" w:rsidRPr="0034575C" w:rsidRDefault="00AE4AEF" w:rsidP="0034575C">
            <w:pPr>
              <w:numPr>
                <w:ilvl w:val="0"/>
                <w:numId w:val="17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функций 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ценными бумагами»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теории и решение задач по теме 6.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«Ценные бумаги».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 w:val="restart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валютных вычислений.</w:t>
            </w: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Валюта. Конвертируемость валюты. Валютный курс. 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22FE9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сделок с иностранной валютой.</w:t>
            </w: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Финансово-экономические расчеты при проведении валютных операций. Кассовые и форвардные сделки. Фьючерсные сделки. Опционы. Процентный арбитраж.</w:t>
            </w:r>
          </w:p>
        </w:tc>
        <w:tc>
          <w:tcPr>
            <w:tcW w:w="567" w:type="dxa"/>
            <w:vMerge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Дистанционные л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абораторные работы: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0C0C0"/>
          </w:tcPr>
          <w:p w:rsidR="00AE4AEF" w:rsidRPr="0034575C" w:rsidRDefault="00AE4AEF" w:rsidP="00F82E87">
            <w:pPr>
              <w:spacing w:after="0"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AE4AEF" w:rsidRPr="0034575C" w:rsidRDefault="00AE4AEF" w:rsidP="0034575C">
            <w:pPr>
              <w:numPr>
                <w:ilvl w:val="0"/>
                <w:numId w:val="18"/>
              </w:numPr>
              <w:spacing w:after="0" w:line="240" w:lineRule="atLeast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валютных вычислений».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34575C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F82E87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Дистанционная к</w:t>
            </w: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онтрольная работа </w:t>
            </w:r>
            <w:r w:rsidR="00AE4AEF"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темам 7,6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34575C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1555" w:type="dxa"/>
            <w:vMerge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теории и решение задач по теме7. </w:t>
            </w:r>
          </w:p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эссе на тему: «Значение математики в профессиональной деятельности».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34575C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8217" w:type="dxa"/>
            <w:gridSpan w:val="3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тематика курсовой работы (проекта) 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34575C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4AEF" w:rsidRPr="0034575C" w:rsidTr="00F22FE9">
        <w:trPr>
          <w:trHeight w:val="20"/>
        </w:trPr>
        <w:tc>
          <w:tcPr>
            <w:tcW w:w="8217" w:type="dxa"/>
            <w:gridSpan w:val="3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 над курсовой работой (проектом)</w:t>
            </w: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E4AEF" w:rsidRPr="0034575C" w:rsidRDefault="00AE4AEF" w:rsidP="0034575C">
            <w:pPr>
              <w:spacing w:after="0" w:line="240" w:lineRule="atLeast"/>
              <w:ind w:firstLine="2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57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Merge/>
            <w:shd w:val="clear" w:color="auto" w:fill="C0C0C0"/>
          </w:tcPr>
          <w:p w:rsidR="00AE4AEF" w:rsidRPr="0034575C" w:rsidRDefault="00AE4AEF" w:rsidP="0034575C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61F87" w:rsidRDefault="00692C84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этапами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индивидуального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маршрута студентов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реподавателем на основе изученной программы учебной дисциплины составляется «Путеводитель изучения учебной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Используя комплексную психолого-педагогическую диагностику составляется «Индивидуальный профиль личности» каждого студента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изучающего данный курс,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основных проблем и трудностей и для осуществления группировки студентов. Затем составляются «Индивидуальные карты самодвижения».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предъявляет «Путеводитель изучения учебной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="00561F87"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проектировочном этапе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консультирует студентов, дает рекомендации по развитию индивидуальных сфер личности и заполнению «Индивидуальных карт самодвижения». Результатом совместной работы преподавателя и студента является «Индивидуальная технологическая карта», включающая в себя индивидуальный профиль личности, индивидуальную карту личностного развития студента, путеводитель изучения учебной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="00561F87"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 индивидуального образовательного маршрута по изучению 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индивидуальные карты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движения. 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аудиторная работа и индивидуальные консультации с каждым студентом в соответствии с «Индивидуальной технологической картой». Студент работает над собой и выполняет самостоят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проработку отдельных тем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одводятся итоги работы по изучению учебной дисциплины и по развитию индиви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сфер личности студента</w:t>
      </w:r>
      <w:r w:rsidRPr="00692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D0" w:rsidRDefault="007B2DCC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главе</w:t>
      </w:r>
    </w:p>
    <w:p w:rsidR="00561F87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 позволит достичь ряд преимуществ, основным из которых является развитие индивидуальной траектории обучения, позволяющая обучающемуся выстраивать свою образовательную деятельность.</w:t>
      </w:r>
    </w:p>
    <w:p w:rsidR="00561F87" w:rsidRPr="00561F87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дистанционного образования состоит из 2 функциональных подсистем в соответствии с основными группами пользователей:</w:t>
      </w:r>
    </w:p>
    <w:p w:rsidR="00561F87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студент. </w:t>
      </w:r>
    </w:p>
    <w:p w:rsidR="00561F87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разработчик курса, (функции в системе выполняет научно-педагогический сотрудник). </w:t>
      </w:r>
    </w:p>
    <w:p w:rsidR="00561F87" w:rsidRPr="00561F87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была разработана программа дистанционного курса «Финансовая математика» c использование 2 группы функциональных подсистем.</w:t>
      </w:r>
    </w:p>
    <w:p w:rsidR="005271D0" w:rsidRDefault="00561F87" w:rsidP="00A22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индивидуальный образовательный маршрут основан на трех концептуальных элементах: индивидуальный учебный план; индивидуальная образовательная программа;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образовательный маршрут, - в данной главе подробно рассмотрены все эти три компонента.</w:t>
      </w:r>
    </w:p>
    <w:p w:rsidR="0088631A" w:rsidRDefault="00561F87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533185571"/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 если студенты обучаются на направлении подготовки «Менеджмент» или   может быть внесен в компонент образовательной организации. </w:t>
      </w:r>
    </w:p>
    <w:p w:rsidR="00A50087" w:rsidRDefault="0088631A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1F87"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дистанционного курса «Финансовая математика» является частью программы подготовки специалистов среднего звена в соответствии с ФГОС по экономическим специальностям.</w:t>
      </w:r>
    </w:p>
    <w:p w:rsidR="0088631A" w:rsidRPr="00AE4AEF" w:rsidRDefault="0088631A" w:rsidP="00886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65 часов,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39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26 часов.</w:t>
      </w:r>
    </w:p>
    <w:p w:rsidR="0088631A" w:rsidRPr="00561F87" w:rsidRDefault="0088631A" w:rsidP="0056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1A" w:rsidRDefault="0088631A">
      <w:pPr>
        <w:rPr>
          <w:rFonts w:ascii="Times New Roman" w:eastAsiaTheme="majorEastAsia" w:hAnsi="Times New Roman" w:cstheme="majorBidi"/>
          <w:sz w:val="28"/>
          <w:szCs w:val="32"/>
        </w:rPr>
      </w:pPr>
      <w:r>
        <w:br w:type="page"/>
      </w:r>
    </w:p>
    <w:p w:rsidR="007B2DCC" w:rsidRDefault="005271D0" w:rsidP="00A50087">
      <w:pPr>
        <w:pStyle w:val="1"/>
      </w:pPr>
      <w:bookmarkStart w:id="14" w:name="_Toc10975112"/>
      <w:r>
        <w:lastRenderedPageBreak/>
        <w:t>Заключение</w:t>
      </w:r>
      <w:bookmarkEnd w:id="13"/>
      <w:bookmarkEnd w:id="14"/>
    </w:p>
    <w:p w:rsidR="00772182" w:rsidRDefault="00772182" w:rsidP="0077218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B2DCC" w:rsidRDefault="00772182" w:rsidP="0077218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182">
        <w:rPr>
          <w:sz w:val="28"/>
          <w:szCs w:val="28"/>
        </w:rPr>
        <w:t>Изменившиеся социально-экономические условия развития общества предполагают новые требования к системе образования, к целям и направлениям её реформирования: повышение гибкости и мобильности образования, создание реальной вариативности образовательных систем, наиболее полный учет индивидуальных запросов и личных возможностей обучаемых. Индивидуализация процесса обучения в условиях ФГОС на сегодняшний момент является особо актуальной темой, поскольку одним из недостатков обучения является ориентация на «среднего» студента. В законе РФ «Об образовании», подчёркнуто, что «...обучающиеся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обучения» [1], таким образом каждое учебное заведение должно выстраивать траекторию индивидуального образования.</w:t>
      </w:r>
      <w:r>
        <w:rPr>
          <w:sz w:val="28"/>
          <w:szCs w:val="28"/>
        </w:rPr>
        <w:t xml:space="preserve"> </w:t>
      </w:r>
    </w:p>
    <w:p w:rsidR="00772182" w:rsidRDefault="00772182" w:rsidP="00772182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И</w:t>
      </w:r>
      <w:r w:rsidRPr="0054745D">
        <w:rPr>
          <w:sz w:val="28"/>
          <w:szCs w:val="28"/>
        </w:rPr>
        <w:t>ндивидуальн</w:t>
      </w:r>
      <w:r>
        <w:rPr>
          <w:sz w:val="28"/>
          <w:szCs w:val="28"/>
        </w:rPr>
        <w:t xml:space="preserve">ая </w:t>
      </w:r>
      <w:r w:rsidRPr="0054745D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ая </w:t>
      </w:r>
      <w:r w:rsidRPr="0054745D">
        <w:rPr>
          <w:sz w:val="28"/>
          <w:szCs w:val="28"/>
        </w:rPr>
        <w:t>траектори</w:t>
      </w:r>
      <w:r>
        <w:rPr>
          <w:sz w:val="28"/>
          <w:szCs w:val="28"/>
        </w:rPr>
        <w:t>я</w:t>
      </w:r>
      <w:r w:rsidRPr="0054745D">
        <w:rPr>
          <w:sz w:val="28"/>
          <w:szCs w:val="28"/>
        </w:rPr>
        <w:t xml:space="preserve"> предусматривает наличие содержательного компонента – индивидуального образовательного маршрута, разработанный способ его реализации (технологии организации образовательного процесса) и наличие индивидуальной образовательной программы. Реализованный индивидуальный образовательный маршрут является индивидуальной образовательной траекторией.</w:t>
      </w:r>
      <w:r w:rsidRPr="004C05D9">
        <w:t xml:space="preserve"> </w:t>
      </w:r>
    </w:p>
    <w:p w:rsidR="00772182" w:rsidRDefault="00772182" w:rsidP="0077218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C05D9">
        <w:rPr>
          <w:sz w:val="28"/>
          <w:szCs w:val="28"/>
        </w:rPr>
        <w:t>ндивидуальных образовательны</w:t>
      </w:r>
      <w:r>
        <w:rPr>
          <w:sz w:val="28"/>
          <w:szCs w:val="28"/>
        </w:rPr>
        <w:t>е</w:t>
      </w:r>
      <w:r w:rsidRPr="004C05D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 можно</w:t>
      </w:r>
      <w:r w:rsidRPr="004C05D9">
        <w:rPr>
          <w:sz w:val="28"/>
          <w:szCs w:val="28"/>
        </w:rPr>
        <w:t xml:space="preserve"> классифи</w:t>
      </w:r>
      <w:r>
        <w:rPr>
          <w:sz w:val="28"/>
          <w:szCs w:val="28"/>
        </w:rPr>
        <w:t>цировать</w:t>
      </w:r>
      <w:r w:rsidRPr="004C05D9">
        <w:rPr>
          <w:sz w:val="28"/>
          <w:szCs w:val="28"/>
        </w:rPr>
        <w:t xml:space="preserve"> на основании направлен</w:t>
      </w:r>
      <w:r>
        <w:rPr>
          <w:sz w:val="28"/>
          <w:szCs w:val="28"/>
        </w:rPr>
        <w:t>ности образовательных интересов; на основании и</w:t>
      </w:r>
      <w:r w:rsidRPr="00497E4B">
        <w:rPr>
          <w:sz w:val="28"/>
          <w:szCs w:val="28"/>
        </w:rPr>
        <w:t>нтеллектуальн</w:t>
      </w:r>
      <w:r>
        <w:rPr>
          <w:sz w:val="28"/>
          <w:szCs w:val="28"/>
        </w:rPr>
        <w:t>ой</w:t>
      </w:r>
      <w:r w:rsidRPr="00497E4B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и</w:t>
      </w:r>
      <w:r w:rsidRPr="00497E4B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  <w:r w:rsidRPr="004C05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7E4B">
        <w:rPr>
          <w:sz w:val="28"/>
          <w:szCs w:val="28"/>
        </w:rPr>
        <w:t>о возрастному критерию</w:t>
      </w:r>
      <w:r>
        <w:rPr>
          <w:sz w:val="28"/>
          <w:szCs w:val="28"/>
        </w:rPr>
        <w:t>; в соответствии с в</w:t>
      </w:r>
      <w:r w:rsidRPr="00497E4B">
        <w:rPr>
          <w:sz w:val="28"/>
          <w:szCs w:val="28"/>
        </w:rPr>
        <w:t>ариативны</w:t>
      </w:r>
      <w:r>
        <w:rPr>
          <w:sz w:val="28"/>
          <w:szCs w:val="28"/>
        </w:rPr>
        <w:t>ми</w:t>
      </w:r>
      <w:r w:rsidRPr="00497E4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497E4B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ами обучающихся.</w:t>
      </w:r>
    </w:p>
    <w:p w:rsidR="00772182" w:rsidRDefault="00772182" w:rsidP="0077218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образовательный маршрут определяет программу конкретных действий студента по реализации индивидуального учебного плана и </w:t>
      </w:r>
      <w:r w:rsidRPr="00127758">
        <w:rPr>
          <w:rFonts w:ascii="Times New Roman" w:hAnsi="Times New Roman"/>
          <w:sz w:val="28"/>
          <w:szCs w:val="28"/>
        </w:rPr>
        <w:t>индивидуальной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/>
          <w:sz w:val="28"/>
          <w:szCs w:val="28"/>
        </w:rPr>
        <w:lastRenderedPageBreak/>
        <w:t xml:space="preserve">индивидуальный образовательный маршрут – это вариативная структура деятельности студента, проектируемая в рамках конкретных условий образовательного процесса на основе комплексной диагностики. 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Различают следующие этапы проектирования</w:t>
      </w:r>
      <w:r w:rsidRPr="003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индивидуального образовательного маршрута студентов:</w:t>
      </w:r>
      <w:r>
        <w:rPr>
          <w:rFonts w:ascii="Times New Roman" w:hAnsi="Times New Roman" w:cs="Times New Roman"/>
          <w:sz w:val="28"/>
        </w:rPr>
        <w:t xml:space="preserve"> целевой, мотивационный, проектировочный, технологический, результативный.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 позволит достичь ряд преимуществ, основным из которых является развитие индивидуальной траектории обучения, позволяющая обучающемуся выстраивать свою образовательную деятельность.</w:t>
      </w:r>
    </w:p>
    <w:p w:rsidR="00772182" w:rsidRPr="00561F87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образования состоит из 2 функциональных подсистем в соответствии с основными группами пользователей: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студент. 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разработчик курса, (функции в системе выполняет научно-педагогический сотрудник). </w:t>
      </w:r>
    </w:p>
    <w:p w:rsidR="00772182" w:rsidRPr="00561F87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была разработана программа дистанционного курса «Финансовая математика» c использование 2 группы функциональных подсистем.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индивидуальный образовательный маршрут основан на трех концептуальных элементах: индивидуальный учебный план; индивидуальная образовательная программа;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образовательный маршрут, - в данной главе подробно рассмотрены все эти три компонента.</w:t>
      </w:r>
    </w:p>
    <w:p w:rsidR="00772182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курс «Финансовая математика» в средних профессиональных образовательных учреждениях может быть внесен в инвариантную часть федерального компонента, если студенты обучаются на направлении подготовки, например, «Экономика», либо в вариативную часть, если студенты обучаются на направлении подготовки «Менеджмент» или   может быть внесен в компонент образовательной организации.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дистанционного курса «Финансовая математика» является частью программы подготовки специалистов среднего звена в соответствии с </w:t>
      </w:r>
      <w:r w:rsidRPr="0056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 по экономическим специальностям.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65 часов,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учебной нагрузки обучающегося 39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26 часов.</w:t>
      </w:r>
    </w:p>
    <w:p w:rsidR="00772182" w:rsidRPr="00AE4AEF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</w:t>
      </w: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образовательной траектории студентов среднего профессионального образования в виртуальном пространстве</w:t>
      </w:r>
      <w:r w:rsidRPr="00772182">
        <w:t xml:space="preserve"> </w:t>
      </w:r>
      <w:r w:rsidRPr="00772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являться средством достижения личностных результатов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82" w:rsidRPr="00561F87" w:rsidRDefault="00772182" w:rsidP="00772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Pr="003D1C01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CAC" w:rsidRDefault="00D34CAC" w:rsidP="00A22C3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0FA5" w:rsidRDefault="00D00FA5">
      <w:pPr>
        <w:rPr>
          <w:rFonts w:ascii="Times New Roman" w:eastAsiaTheme="majorEastAsia" w:hAnsi="Times New Roman" w:cstheme="majorBidi"/>
          <w:sz w:val="28"/>
          <w:szCs w:val="32"/>
        </w:rPr>
      </w:pPr>
      <w:bookmarkStart w:id="15" w:name="_Toc533185572"/>
      <w:r>
        <w:br w:type="page"/>
      </w:r>
    </w:p>
    <w:p w:rsidR="00D34CAC" w:rsidRDefault="00D34CAC" w:rsidP="003D1C01">
      <w:pPr>
        <w:pStyle w:val="1"/>
        <w:jc w:val="center"/>
      </w:pPr>
      <w:bookmarkStart w:id="16" w:name="_Toc10975113"/>
      <w:r>
        <w:lastRenderedPageBreak/>
        <w:t xml:space="preserve">Список </w:t>
      </w:r>
      <w:r w:rsidR="003D1C01">
        <w:t xml:space="preserve">использованных источников и </w:t>
      </w:r>
      <w:r>
        <w:t>литературы</w:t>
      </w:r>
      <w:bookmarkEnd w:id="15"/>
      <w:bookmarkEnd w:id="16"/>
    </w:p>
    <w:p w:rsidR="00A22C34" w:rsidRPr="00A22C34" w:rsidRDefault="00A22C34" w:rsidP="00A22C34">
      <w:pPr>
        <w:tabs>
          <w:tab w:val="left" w:pos="567"/>
        </w:tabs>
        <w:spacing w:after="0" w:line="360" w:lineRule="auto"/>
      </w:pPr>
    </w:p>
    <w:p w:rsidR="00772887" w:rsidRPr="00AF0123" w:rsidRDefault="00772887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772887">
        <w:rPr>
          <w:rFonts w:ascii="Times New Roman" w:hAnsi="Times New Roman" w:cs="Times New Roman"/>
          <w:sz w:val="28"/>
        </w:rPr>
        <w:t>Федеральный закон от 29.12.2012 N 273-ФЗ «Об образовании в Российской Федерации (ред. от 25.11.2013; с изм. и доп., вступ. в силу с 01.01.2014) // Российская газета, N 303, 31.12.2012.</w:t>
      </w:r>
    </w:p>
    <w:p w:rsidR="00EA263B" w:rsidRPr="00772887" w:rsidRDefault="00AF0123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EA263B">
        <w:rPr>
          <w:rFonts w:ascii="Times New Roman" w:eastAsia="Calibri" w:hAnsi="Times New Roman" w:cs="Times New Roman"/>
          <w:sz w:val="28"/>
          <w:szCs w:val="28"/>
        </w:rPr>
        <w:t>Исакова</w:t>
      </w:r>
      <w:r w:rsidR="00EA263B" w:rsidRPr="00EA263B">
        <w:rPr>
          <w:rFonts w:ascii="Times New Roman" w:eastAsia="Calibri" w:hAnsi="Times New Roman" w:cs="Times New Roman"/>
          <w:sz w:val="28"/>
          <w:szCs w:val="28"/>
        </w:rPr>
        <w:t>, О.А.</w:t>
      </w:r>
      <w:r w:rsidRPr="00EA263B">
        <w:rPr>
          <w:rFonts w:ascii="Times New Roman" w:eastAsia="Calibri" w:hAnsi="Times New Roman" w:cs="Times New Roman"/>
          <w:sz w:val="28"/>
          <w:szCs w:val="28"/>
        </w:rPr>
        <w:t xml:space="preserve"> Индивидуальная образовательная траектория</w:t>
      </w:r>
      <w:r w:rsidR="00EA263B" w:rsidRPr="00EA2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63B">
        <w:rPr>
          <w:rFonts w:ascii="Times New Roman" w:eastAsia="Calibri" w:hAnsi="Times New Roman" w:cs="Times New Roman"/>
          <w:sz w:val="28"/>
          <w:szCs w:val="28"/>
        </w:rPr>
        <w:t>школьника как средство достижения</w:t>
      </w:r>
      <w:r w:rsidR="00EA263B" w:rsidRPr="00EA263B">
        <w:rPr>
          <w:rFonts w:ascii="Times New Roman" w:eastAsia="Calibri" w:hAnsi="Times New Roman" w:cs="Times New Roman"/>
          <w:sz w:val="28"/>
          <w:szCs w:val="28"/>
        </w:rPr>
        <w:t xml:space="preserve"> личностных результатов</w:t>
      </w:r>
      <w:r w:rsidR="00EA263B" w:rsidRPr="00EA263B">
        <w:rPr>
          <w:rFonts w:ascii="Times New Roman" w:hAnsi="Times New Roman" w:cs="Times New Roman"/>
          <w:sz w:val="28"/>
          <w:szCs w:val="28"/>
        </w:rPr>
        <w:t>:</w:t>
      </w:r>
      <w:r w:rsidR="00EA263B" w:rsidRPr="007728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263B" w:rsidRPr="00772887">
        <w:rPr>
          <w:rFonts w:ascii="Times New Roman" w:hAnsi="Times New Roman" w:cs="Times New Roman"/>
          <w:sz w:val="28"/>
        </w:rPr>
        <w:t>автореф</w:t>
      </w:r>
      <w:proofErr w:type="spellEnd"/>
      <w:r w:rsidR="00EA263B" w:rsidRPr="00772887">
        <w:rPr>
          <w:rFonts w:ascii="Times New Roman" w:hAnsi="Times New Roman" w:cs="Times New Roman"/>
          <w:sz w:val="28"/>
        </w:rPr>
        <w:t>.</w:t>
      </w:r>
      <w:r w:rsidR="00EA26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263B" w:rsidRPr="00772887">
        <w:rPr>
          <w:rFonts w:ascii="Times New Roman" w:hAnsi="Times New Roman" w:cs="Times New Roman"/>
          <w:sz w:val="28"/>
        </w:rPr>
        <w:t>дис</w:t>
      </w:r>
      <w:proofErr w:type="spellEnd"/>
      <w:r w:rsidR="00EA263B" w:rsidRPr="00772887">
        <w:rPr>
          <w:rFonts w:ascii="Times New Roman" w:hAnsi="Times New Roman" w:cs="Times New Roman"/>
          <w:sz w:val="28"/>
        </w:rPr>
        <w:t>.</w:t>
      </w:r>
      <w:r w:rsidR="008003B5">
        <w:rPr>
          <w:rFonts w:ascii="Times New Roman" w:hAnsi="Times New Roman" w:cs="Times New Roman"/>
          <w:sz w:val="28"/>
        </w:rPr>
        <w:t xml:space="preserve"> </w:t>
      </w:r>
      <w:r w:rsidR="00EA263B" w:rsidRPr="00772887">
        <w:rPr>
          <w:rFonts w:ascii="Times New Roman" w:hAnsi="Times New Roman" w:cs="Times New Roman"/>
          <w:sz w:val="28"/>
        </w:rPr>
        <w:t xml:space="preserve">… </w:t>
      </w:r>
      <w:proofErr w:type="spellStart"/>
      <w:r w:rsidR="00EA263B">
        <w:rPr>
          <w:rFonts w:ascii="Times New Roman" w:hAnsi="Times New Roman" w:cs="Times New Roman"/>
          <w:sz w:val="28"/>
        </w:rPr>
        <w:t>канд</w:t>
      </w:r>
      <w:proofErr w:type="spellEnd"/>
      <w:r w:rsidR="00EA263B" w:rsidRPr="007728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263B" w:rsidRPr="00772887">
        <w:rPr>
          <w:rFonts w:ascii="Times New Roman" w:hAnsi="Times New Roman" w:cs="Times New Roman"/>
          <w:sz w:val="28"/>
        </w:rPr>
        <w:t>пед</w:t>
      </w:r>
      <w:proofErr w:type="spellEnd"/>
      <w:r w:rsidR="00EA263B" w:rsidRPr="00772887">
        <w:rPr>
          <w:rFonts w:ascii="Times New Roman" w:hAnsi="Times New Roman" w:cs="Times New Roman"/>
          <w:sz w:val="28"/>
        </w:rPr>
        <w:t>. наук.</w:t>
      </w:r>
      <w:r w:rsidR="00EA263B" w:rsidRPr="00EA263B">
        <w:rPr>
          <w:rFonts w:ascii="Times New Roman" w:hAnsi="Times New Roman" w:cs="Times New Roman"/>
          <w:sz w:val="28"/>
        </w:rPr>
        <w:t xml:space="preserve"> </w:t>
      </w:r>
      <w:r w:rsidR="00EA263B" w:rsidRPr="00772887">
        <w:rPr>
          <w:rFonts w:ascii="Times New Roman" w:hAnsi="Times New Roman" w:cs="Times New Roman"/>
          <w:sz w:val="28"/>
        </w:rPr>
        <w:t xml:space="preserve">СПб., </w:t>
      </w:r>
      <w:r w:rsidR="00EA263B">
        <w:rPr>
          <w:rFonts w:ascii="Times New Roman" w:hAnsi="Times New Roman" w:cs="Times New Roman"/>
          <w:sz w:val="28"/>
        </w:rPr>
        <w:t>2015</w:t>
      </w:r>
      <w:r w:rsidR="00EA263B" w:rsidRPr="00772887">
        <w:rPr>
          <w:rFonts w:ascii="Times New Roman" w:hAnsi="Times New Roman" w:cs="Times New Roman"/>
          <w:sz w:val="28"/>
        </w:rPr>
        <w:t xml:space="preserve">. </w:t>
      </w:r>
      <w:r w:rsidR="00EA263B">
        <w:rPr>
          <w:rFonts w:ascii="Times New Roman" w:hAnsi="Times New Roman" w:cs="Times New Roman"/>
          <w:sz w:val="28"/>
        </w:rPr>
        <w:t>25</w:t>
      </w:r>
      <w:r w:rsidR="00EA263B" w:rsidRPr="00772887">
        <w:rPr>
          <w:rFonts w:ascii="Times New Roman" w:hAnsi="Times New Roman" w:cs="Times New Roman"/>
          <w:sz w:val="28"/>
        </w:rPr>
        <w:t xml:space="preserve"> с</w:t>
      </w:r>
      <w:r w:rsidR="00EA263B" w:rsidRPr="00EA263B">
        <w:rPr>
          <w:rFonts w:ascii="Times New Roman" w:hAnsi="Times New Roman" w:cs="Times New Roman"/>
          <w:sz w:val="28"/>
        </w:rPr>
        <w:t>.</w:t>
      </w:r>
      <w:r w:rsidR="00EA263B" w:rsidRPr="00EA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3B"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EA263B" w:rsidRPr="00EA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https://new-disser.ru/_avtoreferats/01007921092.pdf </w:t>
      </w:r>
      <w:r w:rsidR="00EA263B"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="00EA26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A263B"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A26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263B"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.2019).</w:t>
      </w:r>
    </w:p>
    <w:p w:rsidR="00772887" w:rsidRPr="00EA263B" w:rsidRDefault="00EA263B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EA263B">
        <w:rPr>
          <w:rFonts w:ascii="Times New Roman" w:hAnsi="Times New Roman" w:cs="Times New Roman"/>
          <w:sz w:val="28"/>
        </w:rPr>
        <w:t xml:space="preserve"> </w:t>
      </w:r>
      <w:r w:rsidR="00772887" w:rsidRPr="00EA263B">
        <w:rPr>
          <w:rFonts w:ascii="Times New Roman" w:hAnsi="Times New Roman" w:cs="Times New Roman"/>
          <w:sz w:val="28"/>
        </w:rPr>
        <w:t xml:space="preserve">Воробьева С. В. Теоретические основы дифференциации образовательных программ: </w:t>
      </w:r>
      <w:proofErr w:type="spellStart"/>
      <w:r w:rsidR="00772887" w:rsidRPr="00EA263B">
        <w:rPr>
          <w:rFonts w:ascii="Times New Roman" w:hAnsi="Times New Roman" w:cs="Times New Roman"/>
          <w:sz w:val="28"/>
        </w:rPr>
        <w:t>автореф</w:t>
      </w:r>
      <w:proofErr w:type="spellEnd"/>
      <w:r w:rsidR="00772887" w:rsidRPr="00EA263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72887" w:rsidRPr="00EA263B">
        <w:rPr>
          <w:rFonts w:ascii="Times New Roman" w:hAnsi="Times New Roman" w:cs="Times New Roman"/>
          <w:sz w:val="28"/>
        </w:rPr>
        <w:t>дис</w:t>
      </w:r>
      <w:proofErr w:type="spellEnd"/>
      <w:r w:rsidR="00772887" w:rsidRPr="00EA263B">
        <w:rPr>
          <w:rFonts w:ascii="Times New Roman" w:hAnsi="Times New Roman" w:cs="Times New Roman"/>
          <w:sz w:val="28"/>
        </w:rPr>
        <w:t xml:space="preserve">. … д-ра </w:t>
      </w:r>
      <w:proofErr w:type="spellStart"/>
      <w:r w:rsidR="00772887" w:rsidRPr="00EA263B">
        <w:rPr>
          <w:rFonts w:ascii="Times New Roman" w:hAnsi="Times New Roman" w:cs="Times New Roman"/>
          <w:sz w:val="28"/>
        </w:rPr>
        <w:t>пед</w:t>
      </w:r>
      <w:proofErr w:type="spellEnd"/>
      <w:r w:rsidR="00772887" w:rsidRPr="00EA263B">
        <w:rPr>
          <w:rFonts w:ascii="Times New Roman" w:hAnsi="Times New Roman" w:cs="Times New Roman"/>
          <w:sz w:val="28"/>
        </w:rPr>
        <w:t>. наук. СПб., 1999. 53 с.</w:t>
      </w:r>
    </w:p>
    <w:p w:rsidR="00772887" w:rsidRPr="00AF0123" w:rsidRDefault="00772887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887">
        <w:rPr>
          <w:rFonts w:ascii="Times New Roman" w:hAnsi="Times New Roman" w:cs="Times New Roman"/>
          <w:sz w:val="28"/>
        </w:rPr>
        <w:t xml:space="preserve"> Образовательная программа – маршрут ученика: Ч.1. /Под ред. А.П. </w:t>
      </w:r>
      <w:proofErr w:type="spellStart"/>
      <w:r w:rsidRPr="00AF0123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AF0123">
        <w:rPr>
          <w:rFonts w:ascii="Times New Roman" w:hAnsi="Times New Roman" w:cs="Times New Roman"/>
          <w:sz w:val="28"/>
          <w:szCs w:val="28"/>
        </w:rPr>
        <w:t>. СПб. 2008.</w:t>
      </w:r>
    </w:p>
    <w:p w:rsidR="00AF0123" w:rsidRDefault="00AF0123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123">
        <w:rPr>
          <w:rFonts w:ascii="Times New Roman" w:eastAsia="Calibri" w:hAnsi="Times New Roman" w:cs="Times New Roman"/>
          <w:sz w:val="28"/>
          <w:szCs w:val="28"/>
        </w:rPr>
        <w:t>Бероева</w:t>
      </w:r>
      <w:proofErr w:type="spellEnd"/>
      <w:r w:rsidRPr="00AF0123">
        <w:rPr>
          <w:rFonts w:ascii="Times New Roman" w:eastAsia="Calibri" w:hAnsi="Times New Roman" w:cs="Times New Roman"/>
          <w:sz w:val="28"/>
          <w:szCs w:val="28"/>
        </w:rPr>
        <w:t xml:space="preserve">, Е.А. 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0123">
        <w:rPr>
          <w:rFonts w:ascii="Times New Roman" w:eastAsia="Calibri" w:hAnsi="Times New Roman" w:cs="Times New Roman"/>
          <w:sz w:val="28"/>
          <w:szCs w:val="28"/>
        </w:rPr>
        <w:t>ндивидуальная образовательная траектория как средство развития профессиональной компетентности специалиста в системе дополнительного профессионального образования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ренбургского государственного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>(210)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URL: </w:t>
      </w:r>
      <w:r w:rsidRPr="00AF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http://vestnik.osu.ru/2017_10/4.pdf 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.2019).</w:t>
      </w:r>
    </w:p>
    <w:p w:rsidR="002273F4" w:rsidRPr="00772887" w:rsidRDefault="002273F4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772887">
        <w:rPr>
          <w:rFonts w:ascii="Times New Roman" w:hAnsi="Times New Roman" w:cs="Times New Roman"/>
          <w:sz w:val="28"/>
        </w:rPr>
        <w:t>Исаева, И. Ю. Технология проектирования индивидуальных образовательных маршрутов: учебное пособие</w:t>
      </w:r>
      <w:r w:rsidR="00C156D5" w:rsidRPr="00772887">
        <w:rPr>
          <w:rFonts w:ascii="Times New Roman" w:hAnsi="Times New Roman" w:cs="Times New Roman"/>
          <w:sz w:val="28"/>
        </w:rPr>
        <w:t xml:space="preserve"> / И. Ю. Исаева. – Магнитогорск</w:t>
      </w:r>
      <w:r w:rsidRPr="00772887">
        <w:rPr>
          <w:rFonts w:ascii="Times New Roman" w:hAnsi="Times New Roman" w:cs="Times New Roman"/>
          <w:sz w:val="28"/>
        </w:rPr>
        <w:t xml:space="preserve">: Изд-во Магнитогорск. гос. </w:t>
      </w:r>
      <w:proofErr w:type="spellStart"/>
      <w:r w:rsidRPr="00772887">
        <w:rPr>
          <w:rFonts w:ascii="Times New Roman" w:hAnsi="Times New Roman" w:cs="Times New Roman"/>
          <w:sz w:val="28"/>
        </w:rPr>
        <w:t>техн</w:t>
      </w:r>
      <w:proofErr w:type="spellEnd"/>
      <w:r w:rsidRPr="00772887">
        <w:rPr>
          <w:rFonts w:ascii="Times New Roman" w:hAnsi="Times New Roman" w:cs="Times New Roman"/>
          <w:sz w:val="28"/>
        </w:rPr>
        <w:t>. ун-та им. Г. И. Носова, 2015. – 116 с.</w:t>
      </w:r>
      <w:r w:rsidRPr="00772887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A11AD9" w:rsidRDefault="00A11AD9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9">
        <w:rPr>
          <w:rFonts w:ascii="Times New Roman" w:eastAsia="Calibri" w:hAnsi="Times New Roman" w:cs="Times New Roman"/>
          <w:sz w:val="28"/>
          <w:szCs w:val="28"/>
        </w:rPr>
        <w:t>Майер</w:t>
      </w:r>
      <w:r w:rsidR="00BF2642">
        <w:rPr>
          <w:rFonts w:ascii="Times New Roman" w:eastAsia="Calibri" w:hAnsi="Times New Roman" w:cs="Times New Roman"/>
          <w:sz w:val="28"/>
          <w:szCs w:val="28"/>
        </w:rPr>
        <w:t>,</w:t>
      </w:r>
      <w:r w:rsidRPr="00A11AD9">
        <w:rPr>
          <w:rFonts w:ascii="Times New Roman" w:eastAsia="Calibri" w:hAnsi="Times New Roman" w:cs="Times New Roman"/>
          <w:sz w:val="28"/>
          <w:szCs w:val="28"/>
        </w:rPr>
        <w:t xml:space="preserve"> Р. В. Кибернетическая педагогика: имитационное моделирование процесса обучения: монография. – Глазов: Глазов. гос. </w:t>
      </w:r>
      <w:proofErr w:type="spellStart"/>
      <w:r w:rsidRPr="00A11AD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11AD9">
        <w:rPr>
          <w:rFonts w:ascii="Times New Roman" w:eastAsia="Calibri" w:hAnsi="Times New Roman" w:cs="Times New Roman"/>
          <w:sz w:val="28"/>
          <w:szCs w:val="28"/>
        </w:rPr>
        <w:t xml:space="preserve">. ин-т, 2014. – 141 c. </w:t>
      </w:r>
    </w:p>
    <w:p w:rsidR="00BF2642" w:rsidRDefault="00BF2642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В.Д. Субъектно-центрированные концепции и диверсификация структурно-содержательной модели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 и профориентации. Образование как фактор социализации: проблемы современности /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С.П.Акутиной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В.Д.</w:t>
      </w:r>
      <w:r w:rsidRPr="00B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М., 2011. С.100.</w:t>
      </w:r>
    </w:p>
    <w:p w:rsidR="00BF2642" w:rsidRDefault="00BF2642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В.Д. Применение компьютерных технологий при обучении студентов. Индивидуальные процессы в современном обществе: сб. науч.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 тез.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межвуз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теорет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преп., студ.,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/ В.Д.</w:t>
      </w:r>
      <w:r w:rsidRPr="00B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М., 2007. С.64.</w:t>
      </w:r>
    </w:p>
    <w:p w:rsidR="004C05D9" w:rsidRDefault="004C05D9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В.Д. Имитационное моделирование систем управления процессом обучения / В.Д.</w:t>
      </w:r>
      <w:r w:rsidRPr="00B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М., 2012. С.147.</w:t>
      </w:r>
    </w:p>
    <w:p w:rsidR="003B5DF8" w:rsidRPr="003B5DF8" w:rsidRDefault="003B5DF8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8">
        <w:rPr>
          <w:rFonts w:ascii="Times New Roman" w:hAnsi="Times New Roman" w:cs="Times New Roman"/>
          <w:color w:val="000000"/>
          <w:sz w:val="28"/>
          <w:szCs w:val="28"/>
        </w:rPr>
        <w:t xml:space="preserve">Козлова Е.С. Обоснование выбора системы дистанционного обучения в высшем учебном заведении/Е.С. Козлова, М.А. Черкасов, В.Н. Макашова, Л.В. </w:t>
      </w:r>
      <w:proofErr w:type="spellStart"/>
      <w:r w:rsidRPr="003B5DF8">
        <w:rPr>
          <w:rFonts w:ascii="Times New Roman" w:hAnsi="Times New Roman" w:cs="Times New Roman"/>
          <w:color w:val="000000"/>
          <w:sz w:val="28"/>
          <w:szCs w:val="28"/>
        </w:rPr>
        <w:t>Курзаева</w:t>
      </w:r>
      <w:proofErr w:type="spellEnd"/>
      <w:r w:rsidRPr="003B5DF8">
        <w:rPr>
          <w:rFonts w:ascii="Times New Roman" w:hAnsi="Times New Roman" w:cs="Times New Roman"/>
          <w:color w:val="000000"/>
          <w:sz w:val="28"/>
          <w:szCs w:val="28"/>
        </w:rPr>
        <w:t>//Сборник трудов II международной научно-практической конференции: Современные проблемы развития фундаментальных и прикладных наук.-2016.- С. 48-56. </w:t>
      </w:r>
      <w:r w:rsidRPr="003B5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9ED" w:rsidRDefault="00A22C34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2C34">
        <w:rPr>
          <w:rFonts w:ascii="Times New Roman" w:eastAsia="Calibri" w:hAnsi="Times New Roman" w:cs="Times New Roman"/>
          <w:sz w:val="28"/>
          <w:szCs w:val="28"/>
        </w:rPr>
        <w:t>Гломштог</w:t>
      </w:r>
      <w:proofErr w:type="spellEnd"/>
      <w:r w:rsidRPr="00A22C34">
        <w:rPr>
          <w:rFonts w:ascii="Times New Roman" w:eastAsia="Calibri" w:hAnsi="Times New Roman" w:cs="Times New Roman"/>
          <w:sz w:val="28"/>
          <w:szCs w:val="28"/>
        </w:rPr>
        <w:t xml:space="preserve">, А.Е., Выбор профессии и воспитание личности школьника.  Воспитательная концепция профессиональной ориентации / А.Е. </w:t>
      </w:r>
      <w:proofErr w:type="spellStart"/>
      <w:r w:rsidRPr="00A22C34">
        <w:rPr>
          <w:rFonts w:ascii="Times New Roman" w:eastAsia="Calibri" w:hAnsi="Times New Roman" w:cs="Times New Roman"/>
          <w:sz w:val="28"/>
          <w:szCs w:val="28"/>
        </w:rPr>
        <w:t>Гломштог</w:t>
      </w:r>
      <w:proofErr w:type="spellEnd"/>
      <w:r w:rsidRPr="00A22C34">
        <w:rPr>
          <w:rFonts w:ascii="Times New Roman" w:eastAsia="Calibri" w:hAnsi="Times New Roman" w:cs="Times New Roman"/>
          <w:sz w:val="28"/>
          <w:szCs w:val="28"/>
        </w:rPr>
        <w:t>, М: Педагогика, 2015. – 198 с.</w:t>
      </w:r>
    </w:p>
    <w:p w:rsidR="00567BFD" w:rsidRDefault="00A529ED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9ED">
        <w:rPr>
          <w:rFonts w:ascii="Times New Roman" w:eastAsia="Calibri" w:hAnsi="Times New Roman" w:cs="Times New Roman"/>
          <w:sz w:val="28"/>
          <w:szCs w:val="28"/>
        </w:rPr>
        <w:t>Башмаков, М. И. Индивидуальная программа [Электронный ресурс] / Режим доступа: http:/ps.1september.ru/2006/04/8.htm.</w:t>
      </w:r>
    </w:p>
    <w:p w:rsidR="00567BFD" w:rsidRDefault="00567BFD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7BFD">
        <w:rPr>
          <w:rFonts w:ascii="Times New Roman" w:eastAsia="Calibri" w:hAnsi="Times New Roman" w:cs="Times New Roman"/>
          <w:sz w:val="28"/>
          <w:szCs w:val="28"/>
        </w:rPr>
        <w:t>С.Д.Забрамная</w:t>
      </w:r>
      <w:proofErr w:type="spellEnd"/>
      <w:r w:rsidRPr="00567BFD">
        <w:rPr>
          <w:rFonts w:ascii="Times New Roman" w:eastAsia="Calibri" w:hAnsi="Times New Roman" w:cs="Times New Roman"/>
          <w:sz w:val="28"/>
          <w:szCs w:val="28"/>
        </w:rPr>
        <w:t>, Исаева Т.Н., Знаете ли вы нас? Методические рек</w:t>
      </w:r>
      <w:r>
        <w:rPr>
          <w:rFonts w:ascii="Times New Roman" w:eastAsia="Calibri" w:hAnsi="Times New Roman" w:cs="Times New Roman"/>
          <w:sz w:val="28"/>
          <w:szCs w:val="28"/>
        </w:rPr>
        <w:t>омендации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В.Секачев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2012 </w:t>
      </w:r>
    </w:p>
    <w:p w:rsidR="00284326" w:rsidRPr="00284326" w:rsidRDefault="00284326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4326">
        <w:rPr>
          <w:rFonts w:ascii="Times New Roman" w:eastAsia="Calibri" w:hAnsi="Times New Roman" w:cs="Times New Roman"/>
          <w:sz w:val="28"/>
          <w:szCs w:val="28"/>
        </w:rPr>
        <w:t>Лунькова</w:t>
      </w:r>
      <w:proofErr w:type="spellEnd"/>
      <w:r w:rsidRPr="00284326">
        <w:rPr>
          <w:rFonts w:ascii="Times New Roman" w:eastAsia="Calibri" w:hAnsi="Times New Roman" w:cs="Times New Roman"/>
          <w:sz w:val="28"/>
          <w:szCs w:val="28"/>
        </w:rPr>
        <w:t xml:space="preserve"> Е. Ю. Факторный анализ психологических особенностей обучения математике студентов гуманитарных и экономических направлений подготовки // Культура и образование: научно-информационный журнал вузов культуры и искусств, 2016, № 1 (20), С. 48-53. </w:t>
      </w:r>
    </w:p>
    <w:p w:rsidR="00284326" w:rsidRPr="00284326" w:rsidRDefault="00284326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4326">
        <w:rPr>
          <w:rFonts w:ascii="Times New Roman" w:eastAsia="Calibri" w:hAnsi="Times New Roman" w:cs="Times New Roman"/>
          <w:sz w:val="28"/>
          <w:szCs w:val="28"/>
        </w:rPr>
        <w:t>Пиликян</w:t>
      </w:r>
      <w:proofErr w:type="spellEnd"/>
      <w:r w:rsidRPr="00284326">
        <w:rPr>
          <w:rFonts w:ascii="Times New Roman" w:eastAsia="Calibri" w:hAnsi="Times New Roman" w:cs="Times New Roman"/>
          <w:sz w:val="28"/>
          <w:szCs w:val="28"/>
        </w:rPr>
        <w:t xml:space="preserve"> К. Г. Консультирование по профессиональной ориентации: вчера, сегодня, завтра // Инновационные проекты и программы в образовании, 2014, № 1, С. 38-45. 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Воронина, М.В. Финансовый менеджмент: Учебник для бакалавров / М.В. Воронина. - М.: Дашков и К, 2016. - 400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Герасименко, А Финансовый менеджмент - это просто: Базовый курс для руководителей и начинающих специалистов / А Герасименко. - М.: Альпина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- 481 c.</w:t>
      </w:r>
    </w:p>
    <w:p w:rsidR="008E32C5" w:rsidRP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Данилин, В.И. Финансовый менеджмент: категории, задачи, тесты, ситуации: Учебное пособие / В.И. Данилин. - М.: Проспект, 2015. - 376 c.</w:t>
      </w:r>
    </w:p>
    <w:p w:rsidR="008E32C5" w:rsidRP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Екимова, К.В. Финансовый менеджмент: Учебник для прикладного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К.В. Екимова, И.П. Савельева, К.В.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Кардапольцев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Люберцы: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- 381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Екимова, К.В. Финансовый менеджмент: Учебник для СПО / К.В. Екимова, И.П. Савельева, К.В.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Кардапольцев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Люберцы: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- 381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Кандрашина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Финансовый менеджмент: Учебник / Е.А.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Кандрашина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Дашков и К, 2015. - 220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Финансовый менеджмент: Учебное пособие / А.С.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Ясенев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ЮНИТИ, 2016. - 511 c.</w:t>
      </w:r>
    </w:p>
    <w:p w:rsidR="008E32C5" w:rsidRP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Незамайкин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Финансовый менеджмент: Учебник для бакалавров / В.Н.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Незамайкин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И.Л. Юрзинова. - Люберцы: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- 467</w:t>
      </w:r>
    </w:p>
    <w:p w:rsidR="008E32C5" w:rsidRP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Рогова, Е.М. Финансовый менеджмент: Учебник и практикум. / Е.М. Рогова, Е.А. Ткаченко. - Люберцы: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- 540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Рогова, Е.М. Финансовый менеджмент: Учебник и практикум для академического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Е.М. Рогова, Е.А. Ткаченко. - Люберцы: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- 540 c.</w:t>
      </w:r>
    </w:p>
    <w:p w:rsidR="008E32C5" w:rsidRP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Станиславчик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Е.Н. Финансовый менеджмент: управление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денежныит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потоками: Учебное пособие / Е.Н.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Станиславчик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- 272 c.</w:t>
      </w:r>
    </w:p>
    <w:p w:rsidR="008E32C5" w:rsidRDefault="008E32C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Тепман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 Международный финансовый менеджмент: Учебное пособие / Л.Н.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Тепман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Эриашвили</w:t>
      </w:r>
      <w:proofErr w:type="spellEnd"/>
      <w:r w:rsidRPr="008E32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ЮНИТИ, 2016. - 367 c.</w:t>
      </w:r>
    </w:p>
    <w:p w:rsidR="00567BFD" w:rsidRDefault="00C156D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Лаврентьев С.Ю., Крылов Д.А. Консалтинг инновационных процессов в вузе: особенности и характеристика // Современные проблемы науки и образования. – 2018. – № 6. URL: http://www.science-education.ru/ru/article/view?id=28426 (дата обращения: 11.02.2019).</w:t>
      </w:r>
    </w:p>
    <w:p w:rsidR="00567BFD" w:rsidRPr="00567BFD" w:rsidRDefault="00C156D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Лаврентьев С.Ю. Особенности педагогического консалтинга как инновационного направления профессиональной подготовки студента вуза. Актуальные проблемы современного образования: опыт и инновации: материалы всероссийской научно-практической конференции с дистанционным и международным участием: 20-21 декабря 2018 г. / отв. ред. А.Ю. </w:t>
      </w:r>
      <w:proofErr w:type="spellStart"/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Нагорнова</w:t>
      </w:r>
      <w:proofErr w:type="spellEnd"/>
      <w:r w:rsidRPr="00567B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Ульяновск: ЗЕБРА, 2018. – С. 337-340.</w:t>
      </w:r>
    </w:p>
    <w:p w:rsidR="00C67FB4" w:rsidRPr="00567BFD" w:rsidRDefault="00C156D5" w:rsidP="008E32C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Krylov</w:t>
      </w:r>
      <w:proofErr w:type="spellEnd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Dmitry., </w:t>
      </w:r>
      <w:proofErr w:type="spellStart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Lavrentiev</w:t>
      </w:r>
      <w:proofErr w:type="spellEnd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Sergei and </w:t>
      </w:r>
      <w:proofErr w:type="spellStart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Komelina</w:t>
      </w:r>
      <w:proofErr w:type="spellEnd"/>
      <w:r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Valentina. The Future Pedagogue Project-Technological Culture Formation in the Educational Space of the University. Proceedings of SOCIOINT 2017- 4th International Conference on Education, Social Sciences and Humanities 10-12 July 2017- Dubai, UAE. http://www.ocerint.org/socioint17%20e-publication/abstracts/papers/195.pdf.</w:t>
      </w:r>
      <w:r w:rsidR="00C67FB4"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C67FB4" w:rsidRPr="00567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C67FB4" w:rsidRPr="00C156D5" w:rsidRDefault="00C67FB4" w:rsidP="008E32C5">
      <w:pPr>
        <w:spacing w:after="0" w:line="360" w:lineRule="auto"/>
        <w:ind w:firstLine="709"/>
        <w:jc w:val="both"/>
        <w:rPr>
          <w:lang w:val="en-US"/>
        </w:rPr>
      </w:pPr>
    </w:p>
    <w:sectPr w:rsidR="00C67FB4" w:rsidRPr="00C156D5" w:rsidSect="003D1C01">
      <w:footerReference w:type="default" r:id="rId5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92" w:rsidRDefault="00731092" w:rsidP="00C67FB4">
      <w:pPr>
        <w:spacing w:after="0" w:line="240" w:lineRule="auto"/>
      </w:pPr>
      <w:r>
        <w:separator/>
      </w:r>
    </w:p>
  </w:endnote>
  <w:endnote w:type="continuationSeparator" w:id="0">
    <w:p w:rsidR="00731092" w:rsidRDefault="00731092" w:rsidP="00C6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088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F2A49" w:rsidRPr="00F82E87" w:rsidRDefault="00CF2A49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82E87">
          <w:rPr>
            <w:rFonts w:ascii="Times New Roman" w:hAnsi="Times New Roman" w:cs="Times New Roman"/>
            <w:sz w:val="28"/>
          </w:rPr>
          <w:fldChar w:fldCharType="begin"/>
        </w:r>
        <w:r w:rsidRPr="00F82E87">
          <w:rPr>
            <w:rFonts w:ascii="Times New Roman" w:hAnsi="Times New Roman" w:cs="Times New Roman"/>
            <w:sz w:val="28"/>
          </w:rPr>
          <w:instrText>PAGE   \* MERGEFORMAT</w:instrText>
        </w:r>
        <w:r w:rsidRPr="00F82E87">
          <w:rPr>
            <w:rFonts w:ascii="Times New Roman" w:hAnsi="Times New Roman" w:cs="Times New Roman"/>
            <w:sz w:val="28"/>
          </w:rPr>
          <w:fldChar w:fldCharType="separate"/>
        </w:r>
        <w:r w:rsidR="00756B56">
          <w:rPr>
            <w:rFonts w:ascii="Times New Roman" w:hAnsi="Times New Roman" w:cs="Times New Roman"/>
            <w:noProof/>
            <w:sz w:val="28"/>
          </w:rPr>
          <w:t>34</w:t>
        </w:r>
        <w:r w:rsidRPr="00F82E8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F2A49" w:rsidRDefault="00CF2A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92" w:rsidRDefault="00731092" w:rsidP="00C67FB4">
      <w:pPr>
        <w:spacing w:after="0" w:line="240" w:lineRule="auto"/>
      </w:pPr>
      <w:r>
        <w:separator/>
      </w:r>
    </w:p>
  </w:footnote>
  <w:footnote w:type="continuationSeparator" w:id="0">
    <w:p w:rsidR="00731092" w:rsidRDefault="00731092" w:rsidP="00C6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AEA"/>
    <w:multiLevelType w:val="hybridMultilevel"/>
    <w:tmpl w:val="7372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1C7C"/>
    <w:multiLevelType w:val="hybridMultilevel"/>
    <w:tmpl w:val="CCD48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8611B"/>
    <w:multiLevelType w:val="hybridMultilevel"/>
    <w:tmpl w:val="1DB62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E248E3"/>
    <w:multiLevelType w:val="hybridMultilevel"/>
    <w:tmpl w:val="BFF4A9BC"/>
    <w:lvl w:ilvl="0" w:tplc="66E4C6A8">
      <w:start w:val="1"/>
      <w:numFmt w:val="decimal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D1761"/>
    <w:multiLevelType w:val="hybridMultilevel"/>
    <w:tmpl w:val="2AE8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41112B"/>
    <w:multiLevelType w:val="hybridMultilevel"/>
    <w:tmpl w:val="9398DC7E"/>
    <w:lvl w:ilvl="0" w:tplc="C6CE76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6C299F"/>
    <w:multiLevelType w:val="hybridMultilevel"/>
    <w:tmpl w:val="DF1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118E"/>
    <w:multiLevelType w:val="hybridMultilevel"/>
    <w:tmpl w:val="465455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6E3189"/>
    <w:multiLevelType w:val="hybridMultilevel"/>
    <w:tmpl w:val="23D2A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8D5196"/>
    <w:multiLevelType w:val="hybridMultilevel"/>
    <w:tmpl w:val="0FACAB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3F1638"/>
    <w:multiLevelType w:val="hybridMultilevel"/>
    <w:tmpl w:val="78DABF98"/>
    <w:lvl w:ilvl="0" w:tplc="1318DB6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92C25"/>
    <w:multiLevelType w:val="hybridMultilevel"/>
    <w:tmpl w:val="AA54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F6668"/>
    <w:multiLevelType w:val="hybridMultilevel"/>
    <w:tmpl w:val="3912F09A"/>
    <w:lvl w:ilvl="0" w:tplc="3822CF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D6761"/>
    <w:multiLevelType w:val="hybridMultilevel"/>
    <w:tmpl w:val="6444EE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EA4803"/>
    <w:multiLevelType w:val="hybridMultilevel"/>
    <w:tmpl w:val="D6F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30788"/>
    <w:multiLevelType w:val="hybridMultilevel"/>
    <w:tmpl w:val="318ACBC8"/>
    <w:lvl w:ilvl="0" w:tplc="DF149AD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F2F5A"/>
    <w:multiLevelType w:val="hybridMultilevel"/>
    <w:tmpl w:val="4FA24C54"/>
    <w:lvl w:ilvl="0" w:tplc="87AC7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202A56"/>
    <w:multiLevelType w:val="hybridMultilevel"/>
    <w:tmpl w:val="9398DC7E"/>
    <w:lvl w:ilvl="0" w:tplc="C6CE76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EB7E2A"/>
    <w:multiLevelType w:val="hybridMultilevel"/>
    <w:tmpl w:val="7372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2581B"/>
    <w:multiLevelType w:val="hybridMultilevel"/>
    <w:tmpl w:val="483C9192"/>
    <w:lvl w:ilvl="0" w:tplc="3822CF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C3C9E"/>
    <w:multiLevelType w:val="hybridMultilevel"/>
    <w:tmpl w:val="67606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C20720"/>
    <w:multiLevelType w:val="hybridMultilevel"/>
    <w:tmpl w:val="C096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01DBD"/>
    <w:multiLevelType w:val="hybridMultilevel"/>
    <w:tmpl w:val="6444EE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2375E2"/>
    <w:multiLevelType w:val="hybridMultilevel"/>
    <w:tmpl w:val="02F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E7DF6"/>
    <w:multiLevelType w:val="hybridMultilevel"/>
    <w:tmpl w:val="8F24B9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A62AD2"/>
    <w:multiLevelType w:val="hybridMultilevel"/>
    <w:tmpl w:val="7940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6"/>
  </w:num>
  <w:num w:numId="5">
    <w:abstractNumId w:val="13"/>
  </w:num>
  <w:num w:numId="6">
    <w:abstractNumId w:val="22"/>
  </w:num>
  <w:num w:numId="7">
    <w:abstractNumId w:val="10"/>
  </w:num>
  <w:num w:numId="8">
    <w:abstractNumId w:val="3"/>
  </w:num>
  <w:num w:numId="9">
    <w:abstractNumId w:val="2"/>
  </w:num>
  <w:num w:numId="10">
    <w:abstractNumId w:val="17"/>
  </w:num>
  <w:num w:numId="11">
    <w:abstractNumId w:val="5"/>
  </w:num>
  <w:num w:numId="12">
    <w:abstractNumId w:val="23"/>
  </w:num>
  <w:num w:numId="13">
    <w:abstractNumId w:val="25"/>
  </w:num>
  <w:num w:numId="14">
    <w:abstractNumId w:val="21"/>
  </w:num>
  <w:num w:numId="15">
    <w:abstractNumId w:val="6"/>
  </w:num>
  <w:num w:numId="16">
    <w:abstractNumId w:val="14"/>
  </w:num>
  <w:num w:numId="17">
    <w:abstractNumId w:val="0"/>
  </w:num>
  <w:num w:numId="18">
    <w:abstractNumId w:val="18"/>
  </w:num>
  <w:num w:numId="19">
    <w:abstractNumId w:val="19"/>
  </w:num>
  <w:num w:numId="20">
    <w:abstractNumId w:val="15"/>
  </w:num>
  <w:num w:numId="21">
    <w:abstractNumId w:val="8"/>
  </w:num>
  <w:num w:numId="22">
    <w:abstractNumId w:val="24"/>
  </w:num>
  <w:num w:numId="23">
    <w:abstractNumId w:val="20"/>
  </w:num>
  <w:num w:numId="24">
    <w:abstractNumId w:val="4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8C"/>
    <w:rsid w:val="00001806"/>
    <w:rsid w:val="000117D5"/>
    <w:rsid w:val="00074255"/>
    <w:rsid w:val="00076850"/>
    <w:rsid w:val="000A687A"/>
    <w:rsid w:val="000D7310"/>
    <w:rsid w:val="001108DA"/>
    <w:rsid w:val="00117109"/>
    <w:rsid w:val="00120127"/>
    <w:rsid w:val="00127758"/>
    <w:rsid w:val="001D22A0"/>
    <w:rsid w:val="001F1ECE"/>
    <w:rsid w:val="001F258C"/>
    <w:rsid w:val="001F34B9"/>
    <w:rsid w:val="002024D7"/>
    <w:rsid w:val="00204E43"/>
    <w:rsid w:val="002116CB"/>
    <w:rsid w:val="00212FCC"/>
    <w:rsid w:val="00225646"/>
    <w:rsid w:val="002273F4"/>
    <w:rsid w:val="002412A6"/>
    <w:rsid w:val="00244683"/>
    <w:rsid w:val="00255766"/>
    <w:rsid w:val="00284326"/>
    <w:rsid w:val="00331F22"/>
    <w:rsid w:val="00335834"/>
    <w:rsid w:val="00344941"/>
    <w:rsid w:val="0034575C"/>
    <w:rsid w:val="003A40AD"/>
    <w:rsid w:val="003B520D"/>
    <w:rsid w:val="003B5DF8"/>
    <w:rsid w:val="003C298A"/>
    <w:rsid w:val="003D1C01"/>
    <w:rsid w:val="003D7835"/>
    <w:rsid w:val="003E5F54"/>
    <w:rsid w:val="004308FE"/>
    <w:rsid w:val="00431D85"/>
    <w:rsid w:val="0046393E"/>
    <w:rsid w:val="00485932"/>
    <w:rsid w:val="004874D0"/>
    <w:rsid w:val="00497E4B"/>
    <w:rsid w:val="004C05D9"/>
    <w:rsid w:val="004E1D7E"/>
    <w:rsid w:val="004F3C15"/>
    <w:rsid w:val="00526E16"/>
    <w:rsid w:val="005271D0"/>
    <w:rsid w:val="0054745D"/>
    <w:rsid w:val="00556F6E"/>
    <w:rsid w:val="00561F87"/>
    <w:rsid w:val="00567BFD"/>
    <w:rsid w:val="00573208"/>
    <w:rsid w:val="00574285"/>
    <w:rsid w:val="00574C94"/>
    <w:rsid w:val="0059777B"/>
    <w:rsid w:val="005D6407"/>
    <w:rsid w:val="00611CD5"/>
    <w:rsid w:val="00617724"/>
    <w:rsid w:val="00645FDC"/>
    <w:rsid w:val="00672E51"/>
    <w:rsid w:val="00686FB7"/>
    <w:rsid w:val="00692162"/>
    <w:rsid w:val="00692C84"/>
    <w:rsid w:val="006A0098"/>
    <w:rsid w:val="006C277C"/>
    <w:rsid w:val="006D40FE"/>
    <w:rsid w:val="006E0162"/>
    <w:rsid w:val="007260FB"/>
    <w:rsid w:val="00731092"/>
    <w:rsid w:val="00754506"/>
    <w:rsid w:val="00756B56"/>
    <w:rsid w:val="007608D4"/>
    <w:rsid w:val="00772182"/>
    <w:rsid w:val="00772887"/>
    <w:rsid w:val="007B2DCC"/>
    <w:rsid w:val="007C4DBE"/>
    <w:rsid w:val="007F599A"/>
    <w:rsid w:val="008003B5"/>
    <w:rsid w:val="00876E52"/>
    <w:rsid w:val="0088416C"/>
    <w:rsid w:val="0088631A"/>
    <w:rsid w:val="00893B79"/>
    <w:rsid w:val="008C432D"/>
    <w:rsid w:val="008E32C5"/>
    <w:rsid w:val="0091628A"/>
    <w:rsid w:val="009226B6"/>
    <w:rsid w:val="00944461"/>
    <w:rsid w:val="009517E8"/>
    <w:rsid w:val="00970173"/>
    <w:rsid w:val="009877C2"/>
    <w:rsid w:val="009A6B3B"/>
    <w:rsid w:val="009B5809"/>
    <w:rsid w:val="009C2B92"/>
    <w:rsid w:val="009F7078"/>
    <w:rsid w:val="00A11AD9"/>
    <w:rsid w:val="00A148FB"/>
    <w:rsid w:val="00A214B5"/>
    <w:rsid w:val="00A22C34"/>
    <w:rsid w:val="00A335D2"/>
    <w:rsid w:val="00A50087"/>
    <w:rsid w:val="00A529ED"/>
    <w:rsid w:val="00A7757C"/>
    <w:rsid w:val="00AE4AEF"/>
    <w:rsid w:val="00AF0123"/>
    <w:rsid w:val="00AF6A6C"/>
    <w:rsid w:val="00B40296"/>
    <w:rsid w:val="00B750D2"/>
    <w:rsid w:val="00B95B24"/>
    <w:rsid w:val="00BC006B"/>
    <w:rsid w:val="00BE377E"/>
    <w:rsid w:val="00BF2642"/>
    <w:rsid w:val="00C02051"/>
    <w:rsid w:val="00C156D5"/>
    <w:rsid w:val="00C67FB4"/>
    <w:rsid w:val="00C70F78"/>
    <w:rsid w:val="00C9471D"/>
    <w:rsid w:val="00CD70B6"/>
    <w:rsid w:val="00CF2A49"/>
    <w:rsid w:val="00D00FA5"/>
    <w:rsid w:val="00D34CAC"/>
    <w:rsid w:val="00D70B10"/>
    <w:rsid w:val="00D74E9B"/>
    <w:rsid w:val="00D80FBB"/>
    <w:rsid w:val="00DE5FC3"/>
    <w:rsid w:val="00E15289"/>
    <w:rsid w:val="00E74A41"/>
    <w:rsid w:val="00E84623"/>
    <w:rsid w:val="00E97671"/>
    <w:rsid w:val="00EA263B"/>
    <w:rsid w:val="00EC230F"/>
    <w:rsid w:val="00EF36F8"/>
    <w:rsid w:val="00F22FE9"/>
    <w:rsid w:val="00F37556"/>
    <w:rsid w:val="00F82E87"/>
    <w:rsid w:val="00F902D9"/>
    <w:rsid w:val="00F92502"/>
    <w:rsid w:val="00FD3249"/>
    <w:rsid w:val="00FD7A0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C01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FB4"/>
  </w:style>
  <w:style w:type="paragraph" w:styleId="a5">
    <w:name w:val="footer"/>
    <w:basedOn w:val="a"/>
    <w:link w:val="a6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FB4"/>
  </w:style>
  <w:style w:type="table" w:styleId="a7">
    <w:name w:val="Table Grid"/>
    <w:basedOn w:val="a1"/>
    <w:uiPriority w:val="39"/>
    <w:rsid w:val="00F9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646"/>
  </w:style>
  <w:style w:type="character" w:customStyle="1" w:styleId="10">
    <w:name w:val="Заголовок 1 Знак"/>
    <w:basedOn w:val="a0"/>
    <w:link w:val="1"/>
    <w:uiPriority w:val="9"/>
    <w:rsid w:val="003D1C01"/>
    <w:rPr>
      <w:rFonts w:ascii="Times New Roman" w:eastAsiaTheme="majorEastAsia" w:hAnsi="Times New Roman" w:cstheme="majorBidi"/>
      <w:sz w:val="28"/>
      <w:szCs w:val="32"/>
    </w:rPr>
  </w:style>
  <w:style w:type="paragraph" w:styleId="a9">
    <w:name w:val="List Paragraph"/>
    <w:basedOn w:val="a"/>
    <w:uiPriority w:val="34"/>
    <w:qFormat/>
    <w:rsid w:val="003D1C0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685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72182"/>
    <w:pPr>
      <w:tabs>
        <w:tab w:val="right" w:leader="dot" w:pos="9344"/>
      </w:tabs>
      <w:spacing w:after="100" w:line="360" w:lineRule="auto"/>
    </w:pPr>
  </w:style>
  <w:style w:type="paragraph" w:styleId="ab">
    <w:name w:val="caption"/>
    <w:basedOn w:val="a"/>
    <w:next w:val="a"/>
    <w:uiPriority w:val="35"/>
    <w:unhideWhenUsed/>
    <w:qFormat/>
    <w:rsid w:val="00227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76E52"/>
    <w:pPr>
      <w:ind w:left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2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C01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FB4"/>
  </w:style>
  <w:style w:type="paragraph" w:styleId="a5">
    <w:name w:val="footer"/>
    <w:basedOn w:val="a"/>
    <w:link w:val="a6"/>
    <w:uiPriority w:val="99"/>
    <w:unhideWhenUsed/>
    <w:rsid w:val="00C6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FB4"/>
  </w:style>
  <w:style w:type="table" w:styleId="a7">
    <w:name w:val="Table Grid"/>
    <w:basedOn w:val="a1"/>
    <w:uiPriority w:val="39"/>
    <w:rsid w:val="00F9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646"/>
  </w:style>
  <w:style w:type="character" w:customStyle="1" w:styleId="10">
    <w:name w:val="Заголовок 1 Знак"/>
    <w:basedOn w:val="a0"/>
    <w:link w:val="1"/>
    <w:uiPriority w:val="9"/>
    <w:rsid w:val="003D1C01"/>
    <w:rPr>
      <w:rFonts w:ascii="Times New Roman" w:eastAsiaTheme="majorEastAsia" w:hAnsi="Times New Roman" w:cstheme="majorBidi"/>
      <w:sz w:val="28"/>
      <w:szCs w:val="32"/>
    </w:rPr>
  </w:style>
  <w:style w:type="paragraph" w:styleId="a9">
    <w:name w:val="List Paragraph"/>
    <w:basedOn w:val="a"/>
    <w:uiPriority w:val="34"/>
    <w:qFormat/>
    <w:rsid w:val="003D1C0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685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72182"/>
    <w:pPr>
      <w:tabs>
        <w:tab w:val="right" w:leader="dot" w:pos="9344"/>
      </w:tabs>
      <w:spacing w:after="100" w:line="360" w:lineRule="auto"/>
    </w:pPr>
  </w:style>
  <w:style w:type="paragraph" w:styleId="ab">
    <w:name w:val="caption"/>
    <w:basedOn w:val="a"/>
    <w:next w:val="a"/>
    <w:uiPriority w:val="35"/>
    <w:unhideWhenUsed/>
    <w:qFormat/>
    <w:rsid w:val="002273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76E52"/>
    <w:pPr>
      <w:ind w:left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2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microsoft.com/office/2007/relationships/hdphoto" Target="media/hdphoto1.wdp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fontTable" Target="fontTable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B3A947-4D9A-403C-B9DC-45B89CF81E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7C11D8-C636-4474-B76C-71B572AC740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</a:t>
          </a:r>
        </a:p>
      </dgm:t>
    </dgm:pt>
    <dgm:pt modelId="{63657787-88E6-403A-88F3-53EEE046A362}" type="parTrans" cxnId="{9B900B8D-F64D-4FE0-AD3D-EB3585FE334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2BAEC-EBED-4FA4-8246-12CAFAFD4A66}" type="sibTrans" cxnId="{9B900B8D-F64D-4FE0-AD3D-EB3585FE334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61F0E-D021-4A5D-9F4C-709D061530D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содержательное напраление</a:t>
          </a:r>
        </a:p>
      </dgm:t>
    </dgm:pt>
    <dgm:pt modelId="{BEB4F7E1-34D9-4F73-99E4-3DD24A8E46A0}" type="parTrans" cxnId="{823EB657-31A9-47AA-B466-C473F3A3B5F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927AE-6EDB-4331-BC15-2EFA085FD820}" type="sibTrans" cxnId="{823EB657-31A9-47AA-B466-C473F3A3B5F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3F6DAE-3195-46FA-912B-D4B344C2531A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деятельностное направление </a:t>
          </a:r>
        </a:p>
      </dgm:t>
    </dgm:pt>
    <dgm:pt modelId="{A4DA1715-0F5E-4C5A-9930-8DB85B56137D}" type="parTrans" cxnId="{AE3A761F-68AF-45B7-ADE8-A045DB77BC0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14BDC-F2BC-4DDA-A68E-F4EF1D36CD07}" type="sibTrans" cxnId="{AE3A761F-68AF-45B7-ADE8-A045DB77BC0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127A4-D9E6-4C1C-8603-1EB4D086CB3C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процессуальное направление </a:t>
          </a:r>
        </a:p>
      </dgm:t>
    </dgm:pt>
    <dgm:pt modelId="{018A0D6D-D2BF-418C-BDB6-2B6CBD597E60}" type="parTrans" cxnId="{75C80CA7-46B6-4AE4-8493-492AB1B20C56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3C3EC-6F56-4749-98C0-EAE2691E13D1}" type="sibTrans" cxnId="{75C80CA7-46B6-4AE4-8493-492AB1B20C56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9EA5E-1AA8-44ED-A79B-3178CDFC1DE9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вариативные учебные планы и образовательные программы, определяющие индивидуальный образовательный маршрут</a:t>
          </a:r>
        </a:p>
      </dgm:t>
    </dgm:pt>
    <dgm:pt modelId="{BDF1CB06-49A0-4E2A-8A1B-8F9DD27F1227}" type="parTrans" cxnId="{25AABB63-8CE3-4E5C-A97C-19D55BCCC033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AA802A-8594-4895-9013-875433B5EB64}" type="sibTrans" cxnId="{25AABB63-8CE3-4E5C-A97C-19D55BCCC033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A5CC78-C758-4EF0-B883-1166A38263EA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специальные педагогические технологии</a:t>
          </a:r>
        </a:p>
      </dgm:t>
    </dgm:pt>
    <dgm:pt modelId="{397C9CBB-7BFF-4D81-86EC-7DE084248BC6}" type="parTrans" cxnId="{C1507BE5-1D87-4430-A5A4-F67C65E80E5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0055E7-BF16-41FE-9A35-408A8B399DBD}" type="sibTrans" cxnId="{C1507BE5-1D87-4430-A5A4-F67C65E80E5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F83725-801E-4D9E-8172-D48866B46A99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организационный аспект</a:t>
          </a:r>
        </a:p>
      </dgm:t>
    </dgm:pt>
    <dgm:pt modelId="{BCA11CA8-99AF-4A7B-9564-67C159D2986B}" type="sibTrans" cxnId="{C9D5801C-7D7F-47E5-8FF9-01C4D477A1B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697B06-4F28-4EA9-991D-7BA3496C9A2E}" type="parTrans" cxnId="{C9D5801C-7D7F-47E5-8FF9-01C4D477A1B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FECC4-D095-49F5-994B-2AE550887606}" type="pres">
      <dgm:prSet presAssocID="{BFB3A947-4D9A-403C-B9DC-45B89CF81E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305329-6EB5-4863-9F7E-28BBFDF4CA62}" type="pres">
      <dgm:prSet presAssocID="{E97C11D8-C636-4474-B76C-71B572AC740A}" presName="hierRoot1" presStyleCnt="0">
        <dgm:presLayoutVars>
          <dgm:hierBranch val="init"/>
        </dgm:presLayoutVars>
      </dgm:prSet>
      <dgm:spPr/>
    </dgm:pt>
    <dgm:pt modelId="{BBC8953E-3CA0-476C-879A-62AEDAA3C441}" type="pres">
      <dgm:prSet presAssocID="{E97C11D8-C636-4474-B76C-71B572AC740A}" presName="rootComposite1" presStyleCnt="0"/>
      <dgm:spPr/>
    </dgm:pt>
    <dgm:pt modelId="{BE636B15-2926-4519-A39F-5A9D1A1F474D}" type="pres">
      <dgm:prSet presAssocID="{E97C11D8-C636-4474-B76C-71B572AC740A}" presName="rootText1" presStyleLbl="node0" presStyleIdx="0" presStyleCnt="1" custScaleX="208387" custScaleY="357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6ACCAE-ECA4-4846-BD9C-DDF15509B8F5}" type="pres">
      <dgm:prSet presAssocID="{E97C11D8-C636-4474-B76C-71B572AC74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02172C-1100-485B-A987-74D3126B04F5}" type="pres">
      <dgm:prSet presAssocID="{E97C11D8-C636-4474-B76C-71B572AC740A}" presName="hierChild2" presStyleCnt="0"/>
      <dgm:spPr/>
    </dgm:pt>
    <dgm:pt modelId="{6CE87477-AADB-4631-A4C5-8A66AEC3996F}" type="pres">
      <dgm:prSet presAssocID="{BEB4F7E1-34D9-4F73-99E4-3DD24A8E46A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B5C67AAB-67B8-46FA-9790-8BDA827CB011}" type="pres">
      <dgm:prSet presAssocID="{D8D61F0E-D021-4A5D-9F4C-709D061530DE}" presName="hierRoot2" presStyleCnt="0">
        <dgm:presLayoutVars>
          <dgm:hierBranch val="init"/>
        </dgm:presLayoutVars>
      </dgm:prSet>
      <dgm:spPr/>
    </dgm:pt>
    <dgm:pt modelId="{FB8FB414-513C-4367-BCB1-8710CF2B02ED}" type="pres">
      <dgm:prSet presAssocID="{D8D61F0E-D021-4A5D-9F4C-709D061530DE}" presName="rootComposite" presStyleCnt="0"/>
      <dgm:spPr/>
    </dgm:pt>
    <dgm:pt modelId="{9B4FDB86-98E9-4D52-9858-B3E85C3B3ED1}" type="pres">
      <dgm:prSet presAssocID="{D8D61F0E-D021-4A5D-9F4C-709D061530DE}" presName="rootText" presStyleLbl="node2" presStyleIdx="0" presStyleCnt="3" custScaleX="86980" custScaleY="514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DE3B5-1B3D-4D50-9AAB-CCA3AEAEE644}" type="pres">
      <dgm:prSet presAssocID="{D8D61F0E-D021-4A5D-9F4C-709D061530DE}" presName="rootConnector" presStyleLbl="node2" presStyleIdx="0" presStyleCnt="3"/>
      <dgm:spPr/>
      <dgm:t>
        <a:bodyPr/>
        <a:lstStyle/>
        <a:p>
          <a:endParaRPr lang="ru-RU"/>
        </a:p>
      </dgm:t>
    </dgm:pt>
    <dgm:pt modelId="{BA1F512F-6830-4A3C-A4BA-DC907DE62287}" type="pres">
      <dgm:prSet presAssocID="{D8D61F0E-D021-4A5D-9F4C-709D061530DE}" presName="hierChild4" presStyleCnt="0"/>
      <dgm:spPr/>
    </dgm:pt>
    <dgm:pt modelId="{A5313D36-A42D-48E3-BAFF-6F4679B7B835}" type="pres">
      <dgm:prSet presAssocID="{BDF1CB06-49A0-4E2A-8A1B-8F9DD27F1227}" presName="Name37" presStyleLbl="parChTrans1D3" presStyleIdx="0" presStyleCnt="3"/>
      <dgm:spPr/>
      <dgm:t>
        <a:bodyPr/>
        <a:lstStyle/>
        <a:p>
          <a:endParaRPr lang="ru-RU"/>
        </a:p>
      </dgm:t>
    </dgm:pt>
    <dgm:pt modelId="{0159C839-CFD7-4B52-8F29-7352C244B9D1}" type="pres">
      <dgm:prSet presAssocID="{3169EA5E-1AA8-44ED-A79B-3178CDFC1DE9}" presName="hierRoot2" presStyleCnt="0">
        <dgm:presLayoutVars>
          <dgm:hierBranch val="init"/>
        </dgm:presLayoutVars>
      </dgm:prSet>
      <dgm:spPr/>
    </dgm:pt>
    <dgm:pt modelId="{A08FA058-4A54-40A0-A792-58C19D82DA3B}" type="pres">
      <dgm:prSet presAssocID="{3169EA5E-1AA8-44ED-A79B-3178CDFC1DE9}" presName="rootComposite" presStyleCnt="0"/>
      <dgm:spPr/>
    </dgm:pt>
    <dgm:pt modelId="{3D587F31-73A0-4EF4-96F1-446B97E21351}" type="pres">
      <dgm:prSet presAssocID="{3169EA5E-1AA8-44ED-A79B-3178CDFC1DE9}" presName="rootText" presStyleLbl="node3" presStyleIdx="0" presStyleCnt="3" custScaleY="1556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AA6BB-F40B-446A-83A8-6750A49C64FB}" type="pres">
      <dgm:prSet presAssocID="{3169EA5E-1AA8-44ED-A79B-3178CDFC1DE9}" presName="rootConnector" presStyleLbl="node3" presStyleIdx="0" presStyleCnt="3"/>
      <dgm:spPr/>
      <dgm:t>
        <a:bodyPr/>
        <a:lstStyle/>
        <a:p>
          <a:endParaRPr lang="ru-RU"/>
        </a:p>
      </dgm:t>
    </dgm:pt>
    <dgm:pt modelId="{2C854BC1-1DFE-45AB-90CF-9DC9C920F56A}" type="pres">
      <dgm:prSet presAssocID="{3169EA5E-1AA8-44ED-A79B-3178CDFC1DE9}" presName="hierChild4" presStyleCnt="0"/>
      <dgm:spPr/>
    </dgm:pt>
    <dgm:pt modelId="{6A321C11-CF62-4768-A4A6-C87BC655B2C2}" type="pres">
      <dgm:prSet presAssocID="{3169EA5E-1AA8-44ED-A79B-3178CDFC1DE9}" presName="hierChild5" presStyleCnt="0"/>
      <dgm:spPr/>
    </dgm:pt>
    <dgm:pt modelId="{ADFBED70-512B-4971-AE4B-553B493E6351}" type="pres">
      <dgm:prSet presAssocID="{D8D61F0E-D021-4A5D-9F4C-709D061530DE}" presName="hierChild5" presStyleCnt="0"/>
      <dgm:spPr/>
    </dgm:pt>
    <dgm:pt modelId="{B2987797-6606-4C26-A802-3BE8D3DA724A}" type="pres">
      <dgm:prSet presAssocID="{A4DA1715-0F5E-4C5A-9930-8DB85B56137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753E14AA-B068-4C29-B2BF-D05B0650387C}" type="pres">
      <dgm:prSet presAssocID="{043F6DAE-3195-46FA-912B-D4B344C2531A}" presName="hierRoot2" presStyleCnt="0">
        <dgm:presLayoutVars>
          <dgm:hierBranch val="init"/>
        </dgm:presLayoutVars>
      </dgm:prSet>
      <dgm:spPr/>
    </dgm:pt>
    <dgm:pt modelId="{DCFD039B-650C-442F-A120-FF80BA367195}" type="pres">
      <dgm:prSet presAssocID="{043F6DAE-3195-46FA-912B-D4B344C2531A}" presName="rootComposite" presStyleCnt="0"/>
      <dgm:spPr/>
    </dgm:pt>
    <dgm:pt modelId="{F7ECBFE0-A593-412E-B5C3-0D6F6E60AA22}" type="pres">
      <dgm:prSet presAssocID="{043F6DAE-3195-46FA-912B-D4B344C2531A}" presName="rootText" presStyleLbl="node2" presStyleIdx="1" presStyleCnt="3" custScaleX="93512" custScaleY="55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86C64C-4481-4399-B250-D8DD841BD5A4}" type="pres">
      <dgm:prSet presAssocID="{043F6DAE-3195-46FA-912B-D4B344C2531A}" presName="rootConnector" presStyleLbl="node2" presStyleIdx="1" presStyleCnt="3"/>
      <dgm:spPr/>
      <dgm:t>
        <a:bodyPr/>
        <a:lstStyle/>
        <a:p>
          <a:endParaRPr lang="ru-RU"/>
        </a:p>
      </dgm:t>
    </dgm:pt>
    <dgm:pt modelId="{A98D1204-563C-421D-A90D-5569E75C035C}" type="pres">
      <dgm:prSet presAssocID="{043F6DAE-3195-46FA-912B-D4B344C2531A}" presName="hierChild4" presStyleCnt="0"/>
      <dgm:spPr/>
    </dgm:pt>
    <dgm:pt modelId="{E8065AB4-1BC4-4E4A-A5CA-8E2BB9A6FEF5}" type="pres">
      <dgm:prSet presAssocID="{397C9CBB-7BFF-4D81-86EC-7DE084248BC6}" presName="Name37" presStyleLbl="parChTrans1D3" presStyleIdx="1" presStyleCnt="3"/>
      <dgm:spPr/>
      <dgm:t>
        <a:bodyPr/>
        <a:lstStyle/>
        <a:p>
          <a:endParaRPr lang="ru-RU"/>
        </a:p>
      </dgm:t>
    </dgm:pt>
    <dgm:pt modelId="{99634805-9FD9-4A22-9F37-5B7DF92A3054}" type="pres">
      <dgm:prSet presAssocID="{7FA5CC78-C758-4EF0-B883-1166A38263EA}" presName="hierRoot2" presStyleCnt="0">
        <dgm:presLayoutVars>
          <dgm:hierBranch val="init"/>
        </dgm:presLayoutVars>
      </dgm:prSet>
      <dgm:spPr/>
    </dgm:pt>
    <dgm:pt modelId="{505285F4-C7F2-48A8-A283-E8F61DDCC57D}" type="pres">
      <dgm:prSet presAssocID="{7FA5CC78-C758-4EF0-B883-1166A38263EA}" presName="rootComposite" presStyleCnt="0"/>
      <dgm:spPr/>
    </dgm:pt>
    <dgm:pt modelId="{B1DA1678-25CA-4575-BDF0-6CBD4DAC0821}" type="pres">
      <dgm:prSet presAssocID="{7FA5CC78-C758-4EF0-B883-1166A38263EA}" presName="rootText" presStyleLbl="node3" presStyleIdx="1" presStyleCnt="3" custScaleY="1600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C279B2-03BE-4608-83F0-96D5FC94B037}" type="pres">
      <dgm:prSet presAssocID="{7FA5CC78-C758-4EF0-B883-1166A38263EA}" presName="rootConnector" presStyleLbl="node3" presStyleIdx="1" presStyleCnt="3"/>
      <dgm:spPr/>
      <dgm:t>
        <a:bodyPr/>
        <a:lstStyle/>
        <a:p>
          <a:endParaRPr lang="ru-RU"/>
        </a:p>
      </dgm:t>
    </dgm:pt>
    <dgm:pt modelId="{6F594835-6915-41FB-B6DE-087A9F69E3E6}" type="pres">
      <dgm:prSet presAssocID="{7FA5CC78-C758-4EF0-B883-1166A38263EA}" presName="hierChild4" presStyleCnt="0"/>
      <dgm:spPr/>
    </dgm:pt>
    <dgm:pt modelId="{F123C133-3F1F-4AA2-AA2F-6F20F641A1A6}" type="pres">
      <dgm:prSet presAssocID="{7FA5CC78-C758-4EF0-B883-1166A38263EA}" presName="hierChild5" presStyleCnt="0"/>
      <dgm:spPr/>
    </dgm:pt>
    <dgm:pt modelId="{C0ED814E-3D18-496A-9D7C-66CE9CBF3B96}" type="pres">
      <dgm:prSet presAssocID="{043F6DAE-3195-46FA-912B-D4B344C2531A}" presName="hierChild5" presStyleCnt="0"/>
      <dgm:spPr/>
    </dgm:pt>
    <dgm:pt modelId="{6D7D1429-5C19-4425-84DD-7F5DF1B6314D}" type="pres">
      <dgm:prSet presAssocID="{018A0D6D-D2BF-418C-BDB6-2B6CBD597E6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2BE0938-52CB-43E7-A57A-3C481FB6349D}" type="pres">
      <dgm:prSet presAssocID="{802127A4-D9E6-4C1C-8603-1EB4D086CB3C}" presName="hierRoot2" presStyleCnt="0">
        <dgm:presLayoutVars>
          <dgm:hierBranch val="init"/>
        </dgm:presLayoutVars>
      </dgm:prSet>
      <dgm:spPr/>
    </dgm:pt>
    <dgm:pt modelId="{CD4A233E-14D8-4027-817A-A05F6A8A82C0}" type="pres">
      <dgm:prSet presAssocID="{802127A4-D9E6-4C1C-8603-1EB4D086CB3C}" presName="rootComposite" presStyleCnt="0"/>
      <dgm:spPr/>
    </dgm:pt>
    <dgm:pt modelId="{FE0C12DA-4F5E-4FF7-B3FE-2EF9078A210B}" type="pres">
      <dgm:prSet presAssocID="{802127A4-D9E6-4C1C-8603-1EB4D086CB3C}" presName="rootText" presStyleLbl="node2" presStyleIdx="2" presStyleCnt="3" custScaleX="90848" custScaleY="571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7D7EC-56A2-4160-948B-31C701F829E3}" type="pres">
      <dgm:prSet presAssocID="{802127A4-D9E6-4C1C-8603-1EB4D086CB3C}" presName="rootConnector" presStyleLbl="node2" presStyleIdx="2" presStyleCnt="3"/>
      <dgm:spPr/>
      <dgm:t>
        <a:bodyPr/>
        <a:lstStyle/>
        <a:p>
          <a:endParaRPr lang="ru-RU"/>
        </a:p>
      </dgm:t>
    </dgm:pt>
    <dgm:pt modelId="{256BEEC7-79A2-4D06-98EE-226003A2A243}" type="pres">
      <dgm:prSet presAssocID="{802127A4-D9E6-4C1C-8603-1EB4D086CB3C}" presName="hierChild4" presStyleCnt="0"/>
      <dgm:spPr/>
    </dgm:pt>
    <dgm:pt modelId="{18B94BDA-3342-42AE-9633-C927ADBFD2A8}" type="pres">
      <dgm:prSet presAssocID="{2C697B06-4F28-4EA9-991D-7BA3496C9A2E}" presName="Name37" presStyleLbl="parChTrans1D3" presStyleIdx="2" presStyleCnt="3"/>
      <dgm:spPr/>
      <dgm:t>
        <a:bodyPr/>
        <a:lstStyle/>
        <a:p>
          <a:endParaRPr lang="ru-RU"/>
        </a:p>
      </dgm:t>
    </dgm:pt>
    <dgm:pt modelId="{A009855D-A6FD-40B0-BFE2-9B594AF61371}" type="pres">
      <dgm:prSet presAssocID="{AFF83725-801E-4D9E-8172-D48866B46A99}" presName="hierRoot2" presStyleCnt="0">
        <dgm:presLayoutVars>
          <dgm:hierBranch val="init"/>
        </dgm:presLayoutVars>
      </dgm:prSet>
      <dgm:spPr/>
    </dgm:pt>
    <dgm:pt modelId="{3FA192AF-AA5F-4C56-9359-B8DB5E39C965}" type="pres">
      <dgm:prSet presAssocID="{AFF83725-801E-4D9E-8172-D48866B46A99}" presName="rootComposite" presStyleCnt="0"/>
      <dgm:spPr/>
    </dgm:pt>
    <dgm:pt modelId="{99C53AA2-D769-4104-BDAC-2943BD5685B0}" type="pres">
      <dgm:prSet presAssocID="{AFF83725-801E-4D9E-8172-D48866B46A99}" presName="rootText" presStyleLbl="node3" presStyleIdx="2" presStyleCnt="3" custScaleY="1595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7FD613-7B05-4AC6-84B3-18B9ACAA4858}" type="pres">
      <dgm:prSet presAssocID="{AFF83725-801E-4D9E-8172-D48866B46A99}" presName="rootConnector" presStyleLbl="node3" presStyleIdx="2" presStyleCnt="3"/>
      <dgm:spPr/>
      <dgm:t>
        <a:bodyPr/>
        <a:lstStyle/>
        <a:p>
          <a:endParaRPr lang="ru-RU"/>
        </a:p>
      </dgm:t>
    </dgm:pt>
    <dgm:pt modelId="{130A6878-00BF-419B-B90B-6CDB3379BAA0}" type="pres">
      <dgm:prSet presAssocID="{AFF83725-801E-4D9E-8172-D48866B46A99}" presName="hierChild4" presStyleCnt="0"/>
      <dgm:spPr/>
    </dgm:pt>
    <dgm:pt modelId="{14EF8BB0-369C-4CD6-B66D-0BC3EB0A3364}" type="pres">
      <dgm:prSet presAssocID="{AFF83725-801E-4D9E-8172-D48866B46A99}" presName="hierChild5" presStyleCnt="0"/>
      <dgm:spPr/>
    </dgm:pt>
    <dgm:pt modelId="{84B0D894-7365-47D0-8300-2AB6B119D54E}" type="pres">
      <dgm:prSet presAssocID="{802127A4-D9E6-4C1C-8603-1EB4D086CB3C}" presName="hierChild5" presStyleCnt="0"/>
      <dgm:spPr/>
    </dgm:pt>
    <dgm:pt modelId="{7B1796A3-A4A9-4625-AF16-C3DDEBA718FA}" type="pres">
      <dgm:prSet presAssocID="{E97C11D8-C636-4474-B76C-71B572AC740A}" presName="hierChild3" presStyleCnt="0"/>
      <dgm:spPr/>
    </dgm:pt>
  </dgm:ptLst>
  <dgm:cxnLst>
    <dgm:cxn modelId="{CB5A2809-93AB-4125-A4CB-411C22DB56C2}" type="presOf" srcId="{BDF1CB06-49A0-4E2A-8A1B-8F9DD27F1227}" destId="{A5313D36-A42D-48E3-BAFF-6F4679B7B835}" srcOrd="0" destOrd="0" presId="urn:microsoft.com/office/officeart/2005/8/layout/orgChart1"/>
    <dgm:cxn modelId="{88B8D78E-37AF-42BB-8F42-7DEB7BAB07C5}" type="presOf" srcId="{7FA5CC78-C758-4EF0-B883-1166A38263EA}" destId="{E0C279B2-03BE-4608-83F0-96D5FC94B037}" srcOrd="1" destOrd="0" presId="urn:microsoft.com/office/officeart/2005/8/layout/orgChart1"/>
    <dgm:cxn modelId="{EF95A03D-57FE-4AF3-B55E-388242281826}" type="presOf" srcId="{A4DA1715-0F5E-4C5A-9930-8DB85B56137D}" destId="{B2987797-6606-4C26-A802-3BE8D3DA724A}" srcOrd="0" destOrd="0" presId="urn:microsoft.com/office/officeart/2005/8/layout/orgChart1"/>
    <dgm:cxn modelId="{25AABB63-8CE3-4E5C-A97C-19D55BCCC033}" srcId="{D8D61F0E-D021-4A5D-9F4C-709D061530DE}" destId="{3169EA5E-1AA8-44ED-A79B-3178CDFC1DE9}" srcOrd="0" destOrd="0" parTransId="{BDF1CB06-49A0-4E2A-8A1B-8F9DD27F1227}" sibTransId="{76AA802A-8594-4895-9013-875433B5EB64}"/>
    <dgm:cxn modelId="{56660373-4DE0-4F1B-8605-BCF1FCC402F3}" type="presOf" srcId="{BFB3A947-4D9A-403C-B9DC-45B89CF81EF9}" destId="{860FECC4-D095-49F5-994B-2AE550887606}" srcOrd="0" destOrd="0" presId="urn:microsoft.com/office/officeart/2005/8/layout/orgChart1"/>
    <dgm:cxn modelId="{EE9B6B01-EE4E-472C-839E-EA958D5AE1B9}" type="presOf" srcId="{3169EA5E-1AA8-44ED-A79B-3178CDFC1DE9}" destId="{3D587F31-73A0-4EF4-96F1-446B97E21351}" srcOrd="0" destOrd="0" presId="urn:microsoft.com/office/officeart/2005/8/layout/orgChart1"/>
    <dgm:cxn modelId="{AB936A5D-ED2D-4815-9C44-7E1CB1B39BDC}" type="presOf" srcId="{AFF83725-801E-4D9E-8172-D48866B46A99}" destId="{837FD613-7B05-4AC6-84B3-18B9ACAA4858}" srcOrd="1" destOrd="0" presId="urn:microsoft.com/office/officeart/2005/8/layout/orgChart1"/>
    <dgm:cxn modelId="{BE05F2B4-A17E-4766-9DD1-42C98EDB29F3}" type="presOf" srcId="{018A0D6D-D2BF-418C-BDB6-2B6CBD597E60}" destId="{6D7D1429-5C19-4425-84DD-7F5DF1B6314D}" srcOrd="0" destOrd="0" presId="urn:microsoft.com/office/officeart/2005/8/layout/orgChart1"/>
    <dgm:cxn modelId="{E09ECCF3-590E-4B6E-A973-9FA270F2C04C}" type="presOf" srcId="{AFF83725-801E-4D9E-8172-D48866B46A99}" destId="{99C53AA2-D769-4104-BDAC-2943BD5685B0}" srcOrd="0" destOrd="0" presId="urn:microsoft.com/office/officeart/2005/8/layout/orgChart1"/>
    <dgm:cxn modelId="{EF2F8927-9AA8-4717-B33A-74DCC2E619F1}" type="presOf" srcId="{D8D61F0E-D021-4A5D-9F4C-709D061530DE}" destId="{9B4FDB86-98E9-4D52-9858-B3E85C3B3ED1}" srcOrd="0" destOrd="0" presId="urn:microsoft.com/office/officeart/2005/8/layout/orgChart1"/>
    <dgm:cxn modelId="{7AB21451-DB27-4B0C-A9F7-244F9D40A62B}" type="presOf" srcId="{3169EA5E-1AA8-44ED-A79B-3178CDFC1DE9}" destId="{FC8AA6BB-F40B-446A-83A8-6750A49C64FB}" srcOrd="1" destOrd="0" presId="urn:microsoft.com/office/officeart/2005/8/layout/orgChart1"/>
    <dgm:cxn modelId="{AE3A761F-68AF-45B7-ADE8-A045DB77BC0B}" srcId="{E97C11D8-C636-4474-B76C-71B572AC740A}" destId="{043F6DAE-3195-46FA-912B-D4B344C2531A}" srcOrd="1" destOrd="0" parTransId="{A4DA1715-0F5E-4C5A-9930-8DB85B56137D}" sibTransId="{01614BDC-F2BC-4DDA-A68E-F4EF1D36CD07}"/>
    <dgm:cxn modelId="{28B3F625-1607-4ABD-93BD-046B5459F6B5}" type="presOf" srcId="{7FA5CC78-C758-4EF0-B883-1166A38263EA}" destId="{B1DA1678-25CA-4575-BDF0-6CBD4DAC0821}" srcOrd="0" destOrd="0" presId="urn:microsoft.com/office/officeart/2005/8/layout/orgChart1"/>
    <dgm:cxn modelId="{9B900B8D-F64D-4FE0-AD3D-EB3585FE334A}" srcId="{BFB3A947-4D9A-403C-B9DC-45B89CF81EF9}" destId="{E97C11D8-C636-4474-B76C-71B572AC740A}" srcOrd="0" destOrd="0" parTransId="{63657787-88E6-403A-88F3-53EEE046A362}" sibTransId="{4F02BAEC-EBED-4FA4-8246-12CAFAFD4A66}"/>
    <dgm:cxn modelId="{5B0B43FC-C686-40EA-AB63-99D517016C66}" type="presOf" srcId="{802127A4-D9E6-4C1C-8603-1EB4D086CB3C}" destId="{0F57D7EC-56A2-4160-948B-31C701F829E3}" srcOrd="1" destOrd="0" presId="urn:microsoft.com/office/officeart/2005/8/layout/orgChart1"/>
    <dgm:cxn modelId="{459771FA-1DE2-4C4F-AC48-3AA47B3B537D}" type="presOf" srcId="{BEB4F7E1-34D9-4F73-99E4-3DD24A8E46A0}" destId="{6CE87477-AADB-4631-A4C5-8A66AEC3996F}" srcOrd="0" destOrd="0" presId="urn:microsoft.com/office/officeart/2005/8/layout/orgChart1"/>
    <dgm:cxn modelId="{CD6E370F-CCEE-4122-A91D-799BBE1DEFCB}" type="presOf" srcId="{D8D61F0E-D021-4A5D-9F4C-709D061530DE}" destId="{5EDDE3B5-1B3D-4D50-9AAB-CCA3AEAEE644}" srcOrd="1" destOrd="0" presId="urn:microsoft.com/office/officeart/2005/8/layout/orgChart1"/>
    <dgm:cxn modelId="{75C80CA7-46B6-4AE4-8493-492AB1B20C56}" srcId="{E97C11D8-C636-4474-B76C-71B572AC740A}" destId="{802127A4-D9E6-4C1C-8603-1EB4D086CB3C}" srcOrd="2" destOrd="0" parTransId="{018A0D6D-D2BF-418C-BDB6-2B6CBD597E60}" sibTransId="{1A93C3EC-6F56-4749-98C0-EAE2691E13D1}"/>
    <dgm:cxn modelId="{C1507BE5-1D87-4430-A5A4-F67C65E80E51}" srcId="{043F6DAE-3195-46FA-912B-D4B344C2531A}" destId="{7FA5CC78-C758-4EF0-B883-1166A38263EA}" srcOrd="0" destOrd="0" parTransId="{397C9CBB-7BFF-4D81-86EC-7DE084248BC6}" sibTransId="{EB0055E7-BF16-41FE-9A35-408A8B399DBD}"/>
    <dgm:cxn modelId="{EFAF5AD8-F7A3-40F0-A77D-9F1D024DF70C}" type="presOf" srcId="{397C9CBB-7BFF-4D81-86EC-7DE084248BC6}" destId="{E8065AB4-1BC4-4E4A-A5CA-8E2BB9A6FEF5}" srcOrd="0" destOrd="0" presId="urn:microsoft.com/office/officeart/2005/8/layout/orgChart1"/>
    <dgm:cxn modelId="{C9D5801C-7D7F-47E5-8FF9-01C4D477A1B9}" srcId="{802127A4-D9E6-4C1C-8603-1EB4D086CB3C}" destId="{AFF83725-801E-4D9E-8172-D48866B46A99}" srcOrd="0" destOrd="0" parTransId="{2C697B06-4F28-4EA9-991D-7BA3496C9A2E}" sibTransId="{BCA11CA8-99AF-4A7B-9564-67C159D2986B}"/>
    <dgm:cxn modelId="{BB38BB14-D46B-4432-82CD-5A3484F1AC6F}" type="presOf" srcId="{E97C11D8-C636-4474-B76C-71B572AC740A}" destId="{BE636B15-2926-4519-A39F-5A9D1A1F474D}" srcOrd="0" destOrd="0" presId="urn:microsoft.com/office/officeart/2005/8/layout/orgChart1"/>
    <dgm:cxn modelId="{DC1FF783-6516-4111-9108-C8AB50B234B7}" type="presOf" srcId="{802127A4-D9E6-4C1C-8603-1EB4D086CB3C}" destId="{FE0C12DA-4F5E-4FF7-B3FE-2EF9078A210B}" srcOrd="0" destOrd="0" presId="urn:microsoft.com/office/officeart/2005/8/layout/orgChart1"/>
    <dgm:cxn modelId="{A99D4A63-0F68-491F-AE54-F3C67D32DF9D}" type="presOf" srcId="{043F6DAE-3195-46FA-912B-D4B344C2531A}" destId="{3786C64C-4481-4399-B250-D8DD841BD5A4}" srcOrd="1" destOrd="0" presId="urn:microsoft.com/office/officeart/2005/8/layout/orgChart1"/>
    <dgm:cxn modelId="{7A5CC899-DD3B-4AF0-9E3B-35FF4EE7B846}" type="presOf" srcId="{E97C11D8-C636-4474-B76C-71B572AC740A}" destId="{656ACCAE-ECA4-4846-BD9C-DDF15509B8F5}" srcOrd="1" destOrd="0" presId="urn:microsoft.com/office/officeart/2005/8/layout/orgChart1"/>
    <dgm:cxn modelId="{47E6748E-FF17-436E-A1E1-A806349C73A8}" type="presOf" srcId="{043F6DAE-3195-46FA-912B-D4B344C2531A}" destId="{F7ECBFE0-A593-412E-B5C3-0D6F6E60AA22}" srcOrd="0" destOrd="0" presId="urn:microsoft.com/office/officeart/2005/8/layout/orgChart1"/>
    <dgm:cxn modelId="{823EB657-31A9-47AA-B466-C473F3A3B5FC}" srcId="{E97C11D8-C636-4474-B76C-71B572AC740A}" destId="{D8D61F0E-D021-4A5D-9F4C-709D061530DE}" srcOrd="0" destOrd="0" parTransId="{BEB4F7E1-34D9-4F73-99E4-3DD24A8E46A0}" sibTransId="{563927AE-6EDB-4331-BC15-2EFA085FD820}"/>
    <dgm:cxn modelId="{BE2CC074-D310-46CD-B61F-3F553D013136}" type="presOf" srcId="{2C697B06-4F28-4EA9-991D-7BA3496C9A2E}" destId="{18B94BDA-3342-42AE-9633-C927ADBFD2A8}" srcOrd="0" destOrd="0" presId="urn:microsoft.com/office/officeart/2005/8/layout/orgChart1"/>
    <dgm:cxn modelId="{130C42C1-A44B-4069-BE05-A9EA627C9F26}" type="presParOf" srcId="{860FECC4-D095-49F5-994B-2AE550887606}" destId="{6C305329-6EB5-4863-9F7E-28BBFDF4CA62}" srcOrd="0" destOrd="0" presId="urn:microsoft.com/office/officeart/2005/8/layout/orgChart1"/>
    <dgm:cxn modelId="{5F2D33EB-D491-4C71-85AA-D219A1D04C4A}" type="presParOf" srcId="{6C305329-6EB5-4863-9F7E-28BBFDF4CA62}" destId="{BBC8953E-3CA0-476C-879A-62AEDAA3C441}" srcOrd="0" destOrd="0" presId="urn:microsoft.com/office/officeart/2005/8/layout/orgChart1"/>
    <dgm:cxn modelId="{D5F87531-E411-4989-BB5D-E15D048392D5}" type="presParOf" srcId="{BBC8953E-3CA0-476C-879A-62AEDAA3C441}" destId="{BE636B15-2926-4519-A39F-5A9D1A1F474D}" srcOrd="0" destOrd="0" presId="urn:microsoft.com/office/officeart/2005/8/layout/orgChart1"/>
    <dgm:cxn modelId="{D2E98C57-6204-4950-A785-156205A54ACD}" type="presParOf" srcId="{BBC8953E-3CA0-476C-879A-62AEDAA3C441}" destId="{656ACCAE-ECA4-4846-BD9C-DDF15509B8F5}" srcOrd="1" destOrd="0" presId="urn:microsoft.com/office/officeart/2005/8/layout/orgChart1"/>
    <dgm:cxn modelId="{C66D155C-65AB-423A-9F28-F63496572D1D}" type="presParOf" srcId="{6C305329-6EB5-4863-9F7E-28BBFDF4CA62}" destId="{DF02172C-1100-485B-A987-74D3126B04F5}" srcOrd="1" destOrd="0" presId="urn:microsoft.com/office/officeart/2005/8/layout/orgChart1"/>
    <dgm:cxn modelId="{D61E4A38-17A5-48E2-96B1-AA233DD03C3C}" type="presParOf" srcId="{DF02172C-1100-485B-A987-74D3126B04F5}" destId="{6CE87477-AADB-4631-A4C5-8A66AEC3996F}" srcOrd="0" destOrd="0" presId="urn:microsoft.com/office/officeart/2005/8/layout/orgChart1"/>
    <dgm:cxn modelId="{EF7174FE-F80B-41B8-A088-410FE60B1919}" type="presParOf" srcId="{DF02172C-1100-485B-A987-74D3126B04F5}" destId="{B5C67AAB-67B8-46FA-9790-8BDA827CB011}" srcOrd="1" destOrd="0" presId="urn:microsoft.com/office/officeart/2005/8/layout/orgChart1"/>
    <dgm:cxn modelId="{CB9291A8-00FA-482E-BC1D-FCA75F69348B}" type="presParOf" srcId="{B5C67AAB-67B8-46FA-9790-8BDA827CB011}" destId="{FB8FB414-513C-4367-BCB1-8710CF2B02ED}" srcOrd="0" destOrd="0" presId="urn:microsoft.com/office/officeart/2005/8/layout/orgChart1"/>
    <dgm:cxn modelId="{040737D1-0168-4E20-818C-E9EFD424DD3F}" type="presParOf" srcId="{FB8FB414-513C-4367-BCB1-8710CF2B02ED}" destId="{9B4FDB86-98E9-4D52-9858-B3E85C3B3ED1}" srcOrd="0" destOrd="0" presId="urn:microsoft.com/office/officeart/2005/8/layout/orgChart1"/>
    <dgm:cxn modelId="{A9330D7E-F2A4-4192-9E71-580FF3F12E68}" type="presParOf" srcId="{FB8FB414-513C-4367-BCB1-8710CF2B02ED}" destId="{5EDDE3B5-1B3D-4D50-9AAB-CCA3AEAEE644}" srcOrd="1" destOrd="0" presId="urn:microsoft.com/office/officeart/2005/8/layout/orgChart1"/>
    <dgm:cxn modelId="{94C04DF4-39FC-4054-B8A2-141C8C943648}" type="presParOf" srcId="{B5C67AAB-67B8-46FA-9790-8BDA827CB011}" destId="{BA1F512F-6830-4A3C-A4BA-DC907DE62287}" srcOrd="1" destOrd="0" presId="urn:microsoft.com/office/officeart/2005/8/layout/orgChart1"/>
    <dgm:cxn modelId="{6949CA2C-9155-44BB-A8EE-A561BEA59862}" type="presParOf" srcId="{BA1F512F-6830-4A3C-A4BA-DC907DE62287}" destId="{A5313D36-A42D-48E3-BAFF-6F4679B7B835}" srcOrd="0" destOrd="0" presId="urn:microsoft.com/office/officeart/2005/8/layout/orgChart1"/>
    <dgm:cxn modelId="{05350B0B-07BE-4737-928B-0FF81EBA759B}" type="presParOf" srcId="{BA1F512F-6830-4A3C-A4BA-DC907DE62287}" destId="{0159C839-CFD7-4B52-8F29-7352C244B9D1}" srcOrd="1" destOrd="0" presId="urn:microsoft.com/office/officeart/2005/8/layout/orgChart1"/>
    <dgm:cxn modelId="{DA0190E7-5E83-49BB-BFA9-F44B9AC3833E}" type="presParOf" srcId="{0159C839-CFD7-4B52-8F29-7352C244B9D1}" destId="{A08FA058-4A54-40A0-A792-58C19D82DA3B}" srcOrd="0" destOrd="0" presId="urn:microsoft.com/office/officeart/2005/8/layout/orgChart1"/>
    <dgm:cxn modelId="{54C765F4-E76F-4A87-AF98-1771307FC340}" type="presParOf" srcId="{A08FA058-4A54-40A0-A792-58C19D82DA3B}" destId="{3D587F31-73A0-4EF4-96F1-446B97E21351}" srcOrd="0" destOrd="0" presId="urn:microsoft.com/office/officeart/2005/8/layout/orgChart1"/>
    <dgm:cxn modelId="{AADD9385-12CF-4F16-BA78-2CBE9D0C33E4}" type="presParOf" srcId="{A08FA058-4A54-40A0-A792-58C19D82DA3B}" destId="{FC8AA6BB-F40B-446A-83A8-6750A49C64FB}" srcOrd="1" destOrd="0" presId="urn:microsoft.com/office/officeart/2005/8/layout/orgChart1"/>
    <dgm:cxn modelId="{39CAD6A2-F5EA-41D9-B135-4B72FA3A6AEE}" type="presParOf" srcId="{0159C839-CFD7-4B52-8F29-7352C244B9D1}" destId="{2C854BC1-1DFE-45AB-90CF-9DC9C920F56A}" srcOrd="1" destOrd="0" presId="urn:microsoft.com/office/officeart/2005/8/layout/orgChart1"/>
    <dgm:cxn modelId="{03093CF1-9C67-4B2D-85B2-1A2C86DC06BF}" type="presParOf" srcId="{0159C839-CFD7-4B52-8F29-7352C244B9D1}" destId="{6A321C11-CF62-4768-A4A6-C87BC655B2C2}" srcOrd="2" destOrd="0" presId="urn:microsoft.com/office/officeart/2005/8/layout/orgChart1"/>
    <dgm:cxn modelId="{B0AF088B-B2B8-4052-8F75-E838E813F5E7}" type="presParOf" srcId="{B5C67AAB-67B8-46FA-9790-8BDA827CB011}" destId="{ADFBED70-512B-4971-AE4B-553B493E6351}" srcOrd="2" destOrd="0" presId="urn:microsoft.com/office/officeart/2005/8/layout/orgChart1"/>
    <dgm:cxn modelId="{D63AF499-8D59-4482-8002-D500C318FC65}" type="presParOf" srcId="{DF02172C-1100-485B-A987-74D3126B04F5}" destId="{B2987797-6606-4C26-A802-3BE8D3DA724A}" srcOrd="2" destOrd="0" presId="urn:microsoft.com/office/officeart/2005/8/layout/orgChart1"/>
    <dgm:cxn modelId="{F15FB002-D0ED-4643-A12C-063D726C311E}" type="presParOf" srcId="{DF02172C-1100-485B-A987-74D3126B04F5}" destId="{753E14AA-B068-4C29-B2BF-D05B0650387C}" srcOrd="3" destOrd="0" presId="urn:microsoft.com/office/officeart/2005/8/layout/orgChart1"/>
    <dgm:cxn modelId="{BB292CCF-BF79-4A46-87E0-2C176673E769}" type="presParOf" srcId="{753E14AA-B068-4C29-B2BF-D05B0650387C}" destId="{DCFD039B-650C-442F-A120-FF80BA367195}" srcOrd="0" destOrd="0" presId="urn:microsoft.com/office/officeart/2005/8/layout/orgChart1"/>
    <dgm:cxn modelId="{54620CF3-2D0B-4ED5-90F3-5FDA63F938D9}" type="presParOf" srcId="{DCFD039B-650C-442F-A120-FF80BA367195}" destId="{F7ECBFE0-A593-412E-B5C3-0D6F6E60AA22}" srcOrd="0" destOrd="0" presId="urn:microsoft.com/office/officeart/2005/8/layout/orgChart1"/>
    <dgm:cxn modelId="{CC5A9A89-6EF6-4EEA-9CB6-8C30F891F2AD}" type="presParOf" srcId="{DCFD039B-650C-442F-A120-FF80BA367195}" destId="{3786C64C-4481-4399-B250-D8DD841BD5A4}" srcOrd="1" destOrd="0" presId="urn:microsoft.com/office/officeart/2005/8/layout/orgChart1"/>
    <dgm:cxn modelId="{3B274CED-6F6A-4D2B-BA51-88432E62263D}" type="presParOf" srcId="{753E14AA-B068-4C29-B2BF-D05B0650387C}" destId="{A98D1204-563C-421D-A90D-5569E75C035C}" srcOrd="1" destOrd="0" presId="urn:microsoft.com/office/officeart/2005/8/layout/orgChart1"/>
    <dgm:cxn modelId="{D1028082-7C28-4FCD-BD17-23F436C2C00A}" type="presParOf" srcId="{A98D1204-563C-421D-A90D-5569E75C035C}" destId="{E8065AB4-1BC4-4E4A-A5CA-8E2BB9A6FEF5}" srcOrd="0" destOrd="0" presId="urn:microsoft.com/office/officeart/2005/8/layout/orgChart1"/>
    <dgm:cxn modelId="{42CDC18D-B4C2-4BA9-9155-1E3ABAB634E7}" type="presParOf" srcId="{A98D1204-563C-421D-A90D-5569E75C035C}" destId="{99634805-9FD9-4A22-9F37-5B7DF92A3054}" srcOrd="1" destOrd="0" presId="urn:microsoft.com/office/officeart/2005/8/layout/orgChart1"/>
    <dgm:cxn modelId="{169C3C48-5F02-4CA1-9F0D-7A3A1AE4EC06}" type="presParOf" srcId="{99634805-9FD9-4A22-9F37-5B7DF92A3054}" destId="{505285F4-C7F2-48A8-A283-E8F61DDCC57D}" srcOrd="0" destOrd="0" presId="urn:microsoft.com/office/officeart/2005/8/layout/orgChart1"/>
    <dgm:cxn modelId="{8099EAD7-A826-4FB7-A699-3345703958B9}" type="presParOf" srcId="{505285F4-C7F2-48A8-A283-E8F61DDCC57D}" destId="{B1DA1678-25CA-4575-BDF0-6CBD4DAC0821}" srcOrd="0" destOrd="0" presId="urn:microsoft.com/office/officeart/2005/8/layout/orgChart1"/>
    <dgm:cxn modelId="{552134EE-5CD9-4139-A715-360524B3DE50}" type="presParOf" srcId="{505285F4-C7F2-48A8-A283-E8F61DDCC57D}" destId="{E0C279B2-03BE-4608-83F0-96D5FC94B037}" srcOrd="1" destOrd="0" presId="urn:microsoft.com/office/officeart/2005/8/layout/orgChart1"/>
    <dgm:cxn modelId="{BAEC999D-9E1A-41F5-B559-2A00D96C0589}" type="presParOf" srcId="{99634805-9FD9-4A22-9F37-5B7DF92A3054}" destId="{6F594835-6915-41FB-B6DE-087A9F69E3E6}" srcOrd="1" destOrd="0" presId="urn:microsoft.com/office/officeart/2005/8/layout/orgChart1"/>
    <dgm:cxn modelId="{9945318A-6F8F-48A6-9D07-471AD7335260}" type="presParOf" srcId="{99634805-9FD9-4A22-9F37-5B7DF92A3054}" destId="{F123C133-3F1F-4AA2-AA2F-6F20F641A1A6}" srcOrd="2" destOrd="0" presId="urn:microsoft.com/office/officeart/2005/8/layout/orgChart1"/>
    <dgm:cxn modelId="{8CBACD82-0C65-4E16-A0A0-21434D497B94}" type="presParOf" srcId="{753E14AA-B068-4C29-B2BF-D05B0650387C}" destId="{C0ED814E-3D18-496A-9D7C-66CE9CBF3B96}" srcOrd="2" destOrd="0" presId="urn:microsoft.com/office/officeart/2005/8/layout/orgChart1"/>
    <dgm:cxn modelId="{2B514EB0-78D9-4059-97B0-99360391E006}" type="presParOf" srcId="{DF02172C-1100-485B-A987-74D3126B04F5}" destId="{6D7D1429-5C19-4425-84DD-7F5DF1B6314D}" srcOrd="4" destOrd="0" presId="urn:microsoft.com/office/officeart/2005/8/layout/orgChart1"/>
    <dgm:cxn modelId="{1ADE075A-E675-4B3E-B5BF-0AA8CE025594}" type="presParOf" srcId="{DF02172C-1100-485B-A987-74D3126B04F5}" destId="{F2BE0938-52CB-43E7-A57A-3C481FB6349D}" srcOrd="5" destOrd="0" presId="urn:microsoft.com/office/officeart/2005/8/layout/orgChart1"/>
    <dgm:cxn modelId="{848FFC90-6C5D-4479-9C9F-B83CA71DEBFB}" type="presParOf" srcId="{F2BE0938-52CB-43E7-A57A-3C481FB6349D}" destId="{CD4A233E-14D8-4027-817A-A05F6A8A82C0}" srcOrd="0" destOrd="0" presId="urn:microsoft.com/office/officeart/2005/8/layout/orgChart1"/>
    <dgm:cxn modelId="{A57956B0-B7C7-492D-8C9A-9DD173AEAE29}" type="presParOf" srcId="{CD4A233E-14D8-4027-817A-A05F6A8A82C0}" destId="{FE0C12DA-4F5E-4FF7-B3FE-2EF9078A210B}" srcOrd="0" destOrd="0" presId="urn:microsoft.com/office/officeart/2005/8/layout/orgChart1"/>
    <dgm:cxn modelId="{524BBE37-CB05-4115-8C8E-7B4D730BED6B}" type="presParOf" srcId="{CD4A233E-14D8-4027-817A-A05F6A8A82C0}" destId="{0F57D7EC-56A2-4160-948B-31C701F829E3}" srcOrd="1" destOrd="0" presId="urn:microsoft.com/office/officeart/2005/8/layout/orgChart1"/>
    <dgm:cxn modelId="{D358367D-829C-4FFF-AEF6-A3F0400EFFE0}" type="presParOf" srcId="{F2BE0938-52CB-43E7-A57A-3C481FB6349D}" destId="{256BEEC7-79A2-4D06-98EE-226003A2A243}" srcOrd="1" destOrd="0" presId="urn:microsoft.com/office/officeart/2005/8/layout/orgChart1"/>
    <dgm:cxn modelId="{37FEF1E7-0EFD-446E-88C7-67D7AF532D37}" type="presParOf" srcId="{256BEEC7-79A2-4D06-98EE-226003A2A243}" destId="{18B94BDA-3342-42AE-9633-C927ADBFD2A8}" srcOrd="0" destOrd="0" presId="urn:microsoft.com/office/officeart/2005/8/layout/orgChart1"/>
    <dgm:cxn modelId="{B3CEA9E6-36F0-43B4-87DF-51206108DB11}" type="presParOf" srcId="{256BEEC7-79A2-4D06-98EE-226003A2A243}" destId="{A009855D-A6FD-40B0-BFE2-9B594AF61371}" srcOrd="1" destOrd="0" presId="urn:microsoft.com/office/officeart/2005/8/layout/orgChart1"/>
    <dgm:cxn modelId="{0BB4A18B-527E-4FA3-B92B-0B446D8E217C}" type="presParOf" srcId="{A009855D-A6FD-40B0-BFE2-9B594AF61371}" destId="{3FA192AF-AA5F-4C56-9359-B8DB5E39C965}" srcOrd="0" destOrd="0" presId="urn:microsoft.com/office/officeart/2005/8/layout/orgChart1"/>
    <dgm:cxn modelId="{47B3D4CC-B978-4C09-869F-74EB67C24177}" type="presParOf" srcId="{3FA192AF-AA5F-4C56-9359-B8DB5E39C965}" destId="{99C53AA2-D769-4104-BDAC-2943BD5685B0}" srcOrd="0" destOrd="0" presId="urn:microsoft.com/office/officeart/2005/8/layout/orgChart1"/>
    <dgm:cxn modelId="{691C7261-7764-47BE-B7A2-8EE30C89E78D}" type="presParOf" srcId="{3FA192AF-AA5F-4C56-9359-B8DB5E39C965}" destId="{837FD613-7B05-4AC6-84B3-18B9ACAA4858}" srcOrd="1" destOrd="0" presId="urn:microsoft.com/office/officeart/2005/8/layout/orgChart1"/>
    <dgm:cxn modelId="{0646EFD0-717D-4C56-9E9A-10B331EA3198}" type="presParOf" srcId="{A009855D-A6FD-40B0-BFE2-9B594AF61371}" destId="{130A6878-00BF-419B-B90B-6CDB3379BAA0}" srcOrd="1" destOrd="0" presId="urn:microsoft.com/office/officeart/2005/8/layout/orgChart1"/>
    <dgm:cxn modelId="{8D203B61-94FA-4C7F-A020-2B295D2CDCFB}" type="presParOf" srcId="{A009855D-A6FD-40B0-BFE2-9B594AF61371}" destId="{14EF8BB0-369C-4CD6-B66D-0BC3EB0A3364}" srcOrd="2" destOrd="0" presId="urn:microsoft.com/office/officeart/2005/8/layout/orgChart1"/>
    <dgm:cxn modelId="{39F626FA-32FD-4168-A4C8-99C8862D2867}" type="presParOf" srcId="{F2BE0938-52CB-43E7-A57A-3C481FB6349D}" destId="{84B0D894-7365-47D0-8300-2AB6B119D54E}" srcOrd="2" destOrd="0" presId="urn:microsoft.com/office/officeart/2005/8/layout/orgChart1"/>
    <dgm:cxn modelId="{FC463424-1A41-439D-B841-E7D4F40D7A42}" type="presParOf" srcId="{6C305329-6EB5-4863-9F7E-28BBFDF4CA62}" destId="{7B1796A3-A4A9-4625-AF16-C3DDEBA718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36E308-5966-4149-8116-6BB28A318225}" type="doc">
      <dgm:prSet loTypeId="urn:microsoft.com/office/officeart/2005/8/layout/funnel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8E8C717-C4B2-4929-BC33-B062B002464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</a:t>
          </a:r>
        </a:p>
      </dgm:t>
    </dgm:pt>
    <dgm:pt modelId="{9353377B-D05D-40DB-A55B-8202F7432DBA}" type="parTrans" cxnId="{0F3F0DFA-C775-47C9-A1AC-F7D0131B3FD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2D3DF8-9B20-44E5-ACBB-262262EA7DEF}" type="sibTrans" cxnId="{0F3F0DFA-C775-47C9-A1AC-F7D0131B3FD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36529-FF78-4709-8EEC-8E1E6965943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индивидуальный образовательный маршрута </a:t>
          </a:r>
        </a:p>
      </dgm:t>
    </dgm:pt>
    <dgm:pt modelId="{CDF4FDEF-97FF-45AF-8DDD-7E510C1FA74B}" type="sibTrans" cxnId="{4DDD49F1-9E6F-4A5E-B99F-4B106D4E17B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5B396B-A79B-4561-8EE5-4FA01E9996D6}" type="parTrans" cxnId="{4DDD49F1-9E6F-4A5E-B99F-4B106D4E17B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361CB3-0301-416A-AE32-ABEE5CB17B6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способ реализации образовательного маршрута </a:t>
          </a:r>
        </a:p>
      </dgm:t>
    </dgm:pt>
    <dgm:pt modelId="{3F5BBE16-E481-41B2-B84E-258A741C75C2}" type="parTrans" cxnId="{2A992018-ADA0-427C-856F-10149B0B808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FF3D4-42C2-4D92-97C2-B3E4BD04D22A}" type="sibTrans" cxnId="{2A992018-ADA0-427C-856F-10149B0B808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581852-8C8D-44EF-9AE2-D4EBE30C964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программа</a:t>
          </a:r>
        </a:p>
      </dgm:t>
    </dgm:pt>
    <dgm:pt modelId="{BF0690AC-764F-4A31-B6B3-CD1697662CAD}" type="parTrans" cxnId="{15B60A2B-78FA-4562-A6AA-0A46F8524B9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B55721-0C37-48A6-9B99-EAF17DFD0881}" type="sibTrans" cxnId="{15B60A2B-78FA-4562-A6AA-0A46F8524B9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398F89-D886-43F4-B163-4709152D3DA8}" type="pres">
      <dgm:prSet presAssocID="{3F36E308-5966-4149-8116-6BB28A31822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D56CE1-F114-44D7-B463-4A67CDCE4E7C}" type="pres">
      <dgm:prSet presAssocID="{3F36E308-5966-4149-8116-6BB28A318225}" presName="ellipse" presStyleLbl="trBgShp" presStyleIdx="0" presStyleCnt="1" custScaleX="176339"/>
      <dgm:spPr/>
    </dgm:pt>
    <dgm:pt modelId="{B8A76807-C525-4CD5-B609-5B9C65E30A04}" type="pres">
      <dgm:prSet presAssocID="{3F36E308-5966-4149-8116-6BB28A318225}" presName="arrow1" presStyleLbl="fgShp" presStyleIdx="0" presStyleCnt="1"/>
      <dgm:spPr/>
    </dgm:pt>
    <dgm:pt modelId="{34EC11B0-7554-4EB0-81B7-D191D961359F}" type="pres">
      <dgm:prSet presAssocID="{3F36E308-5966-4149-8116-6BB28A318225}" presName="rectangle" presStyleLbl="revTx" presStyleIdx="0" presStyleCnt="1" custScaleX="1404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59F1CB-21BB-47AC-9B9B-B03986258FDB}" type="pres">
      <dgm:prSet presAssocID="{D6361CB3-0301-416A-AE32-ABEE5CB17B6E}" presName="item1" presStyleLbl="node1" presStyleIdx="0" presStyleCnt="3" custScaleX="230670" custScaleY="142319" custLinFactNeighborX="-21164" custLinFactNeighborY="-1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235EA3-280B-49B2-8038-328E26B60A57}" type="pres">
      <dgm:prSet presAssocID="{6B581852-8C8D-44EF-9AE2-D4EBE30C964A}" presName="item2" presStyleLbl="node1" presStyleIdx="1" presStyleCnt="3" custScaleX="253602" custScaleY="127725" custLinFactX="-16972" custLinFactNeighborX="-100000" custLinFactNeighborY="-214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CF3DC6-3A29-492E-9A99-64288C63FEB9}" type="pres">
      <dgm:prSet presAssocID="{28E8C717-C4B2-4929-BC33-B062B0024642}" presName="item3" presStyleLbl="node1" presStyleIdx="2" presStyleCnt="3" custScaleX="252951" custScaleY="142861" custLinFactNeighborX="90191" custLinFactNeighborY="-16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91016F-2F5E-4183-A5E7-409346297B20}" type="pres">
      <dgm:prSet presAssocID="{3F36E308-5966-4149-8116-6BB28A318225}" presName="funnel" presStyleLbl="trAlignAcc1" presStyleIdx="0" presStyleCnt="1" custScaleX="222857"/>
      <dgm:spPr/>
    </dgm:pt>
  </dgm:ptLst>
  <dgm:cxnLst>
    <dgm:cxn modelId="{B575C454-3784-4F07-A365-CBCFAC87DE7D}" type="presOf" srcId="{6B581852-8C8D-44EF-9AE2-D4EBE30C964A}" destId="{8059F1CB-21BB-47AC-9B9B-B03986258FDB}" srcOrd="0" destOrd="0" presId="urn:microsoft.com/office/officeart/2005/8/layout/funnel1"/>
    <dgm:cxn modelId="{0F3F0DFA-C775-47C9-A1AC-F7D0131B3FDA}" srcId="{3F36E308-5966-4149-8116-6BB28A318225}" destId="{28E8C717-C4B2-4929-BC33-B062B0024642}" srcOrd="3" destOrd="0" parTransId="{9353377B-D05D-40DB-A55B-8202F7432DBA}" sibTransId="{2B2D3DF8-9B20-44E5-ACBB-262262EA7DEF}"/>
    <dgm:cxn modelId="{4DDD49F1-9E6F-4A5E-B99F-4B106D4E17B8}" srcId="{3F36E308-5966-4149-8116-6BB28A318225}" destId="{80436529-FF78-4709-8EEC-8E1E69659434}" srcOrd="0" destOrd="0" parTransId="{4C5B396B-A79B-4561-8EE5-4FA01E9996D6}" sibTransId="{CDF4FDEF-97FF-45AF-8DDD-7E510C1FA74B}"/>
    <dgm:cxn modelId="{5D1EADD8-FC90-471C-A9FF-2CB0F6781D9A}" type="presOf" srcId="{D6361CB3-0301-416A-AE32-ABEE5CB17B6E}" destId="{AE235EA3-280B-49B2-8038-328E26B60A57}" srcOrd="0" destOrd="0" presId="urn:microsoft.com/office/officeart/2005/8/layout/funnel1"/>
    <dgm:cxn modelId="{2A992018-ADA0-427C-856F-10149B0B8089}" srcId="{3F36E308-5966-4149-8116-6BB28A318225}" destId="{D6361CB3-0301-416A-AE32-ABEE5CB17B6E}" srcOrd="1" destOrd="0" parTransId="{3F5BBE16-E481-41B2-B84E-258A741C75C2}" sibTransId="{79EFF3D4-42C2-4D92-97C2-B3E4BD04D22A}"/>
    <dgm:cxn modelId="{15B60A2B-78FA-4562-A6AA-0A46F8524B91}" srcId="{3F36E308-5966-4149-8116-6BB28A318225}" destId="{6B581852-8C8D-44EF-9AE2-D4EBE30C964A}" srcOrd="2" destOrd="0" parTransId="{BF0690AC-764F-4A31-B6B3-CD1697662CAD}" sibTransId="{BDB55721-0C37-48A6-9B99-EAF17DFD0881}"/>
    <dgm:cxn modelId="{75C3A857-9D45-4BF7-BDFA-9C8A7E74F7E1}" type="presOf" srcId="{80436529-FF78-4709-8EEC-8E1E69659434}" destId="{F7CF3DC6-3A29-492E-9A99-64288C63FEB9}" srcOrd="0" destOrd="0" presId="urn:microsoft.com/office/officeart/2005/8/layout/funnel1"/>
    <dgm:cxn modelId="{56D8A947-CDA0-4AAC-8A74-C5A7ECBEC608}" type="presOf" srcId="{3F36E308-5966-4149-8116-6BB28A318225}" destId="{CB398F89-D886-43F4-B163-4709152D3DA8}" srcOrd="0" destOrd="0" presId="urn:microsoft.com/office/officeart/2005/8/layout/funnel1"/>
    <dgm:cxn modelId="{C7580EE9-85C0-4A2B-97EA-40CEF4A1E7C6}" type="presOf" srcId="{28E8C717-C4B2-4929-BC33-B062B0024642}" destId="{34EC11B0-7554-4EB0-81B7-D191D961359F}" srcOrd="0" destOrd="0" presId="urn:microsoft.com/office/officeart/2005/8/layout/funnel1"/>
    <dgm:cxn modelId="{6713A933-F863-43CA-BD3E-7742EEFBA7AD}" type="presParOf" srcId="{CB398F89-D886-43F4-B163-4709152D3DA8}" destId="{4AD56CE1-F114-44D7-B463-4A67CDCE4E7C}" srcOrd="0" destOrd="0" presId="urn:microsoft.com/office/officeart/2005/8/layout/funnel1"/>
    <dgm:cxn modelId="{04EFF703-0CBD-4F54-A2DB-AF3F38685217}" type="presParOf" srcId="{CB398F89-D886-43F4-B163-4709152D3DA8}" destId="{B8A76807-C525-4CD5-B609-5B9C65E30A04}" srcOrd="1" destOrd="0" presId="urn:microsoft.com/office/officeart/2005/8/layout/funnel1"/>
    <dgm:cxn modelId="{4D344FE5-DB9D-4EA7-B15B-D04A9E53EF01}" type="presParOf" srcId="{CB398F89-D886-43F4-B163-4709152D3DA8}" destId="{34EC11B0-7554-4EB0-81B7-D191D961359F}" srcOrd="2" destOrd="0" presId="urn:microsoft.com/office/officeart/2005/8/layout/funnel1"/>
    <dgm:cxn modelId="{3F0EE1B1-D5C0-47DB-BA56-DA16A29CB739}" type="presParOf" srcId="{CB398F89-D886-43F4-B163-4709152D3DA8}" destId="{8059F1CB-21BB-47AC-9B9B-B03986258FDB}" srcOrd="3" destOrd="0" presId="urn:microsoft.com/office/officeart/2005/8/layout/funnel1"/>
    <dgm:cxn modelId="{390E04BE-66C8-47B3-8105-6362494C6C5A}" type="presParOf" srcId="{CB398F89-D886-43F4-B163-4709152D3DA8}" destId="{AE235EA3-280B-49B2-8038-328E26B60A57}" srcOrd="4" destOrd="0" presId="urn:microsoft.com/office/officeart/2005/8/layout/funnel1"/>
    <dgm:cxn modelId="{31837E47-083E-449E-84CB-6DFC4C93747C}" type="presParOf" srcId="{CB398F89-D886-43F4-B163-4709152D3DA8}" destId="{F7CF3DC6-3A29-492E-9A99-64288C63FEB9}" srcOrd="5" destOrd="0" presId="urn:microsoft.com/office/officeart/2005/8/layout/funnel1"/>
    <dgm:cxn modelId="{A05C39AD-1DD0-4693-910D-82A1FAD6FE40}" type="presParOf" srcId="{CB398F89-D886-43F4-B163-4709152D3DA8}" destId="{F591016F-2F5E-4183-A5E7-409346297B20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B3A947-4D9A-403C-B9DC-45B89CF81E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7C11D8-C636-4474-B76C-71B572AC740A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на основании направленности образовательных интересов  </a:t>
          </a:r>
        </a:p>
      </dgm:t>
    </dgm:pt>
    <dgm:pt modelId="{63657787-88E6-403A-88F3-53EEE046A362}" type="par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2BAEC-EBED-4FA4-8246-12CAFAFD4A66}" type="sib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61F0E-D021-4A5D-9F4C-709D061530DE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воспитательные траектории (маршруты)</a:t>
          </a:r>
        </a:p>
      </dgm:t>
    </dgm:pt>
    <dgm:pt modelId="{BEB4F7E1-34D9-4F73-99E4-3DD24A8E46A0}" type="par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927AE-6EDB-4331-BC15-2EFA085FD820}" type="sib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127A4-D9E6-4C1C-8603-1EB4D086CB3C}">
      <dgm:prSet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учебные траектории (маршруты)</a:t>
          </a:r>
        </a:p>
      </dgm:t>
    </dgm:pt>
    <dgm:pt modelId="{018A0D6D-D2BF-418C-BDB6-2B6CBD597E60}" type="par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3C3EC-6F56-4749-98C0-EAE2691E13D1}" type="sib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9EA5E-1AA8-44ED-A79B-3178CDFC1DE9}">
      <dgm:prSet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личностно-ориентированные </a:t>
          </a:r>
        </a:p>
      </dgm:t>
    </dgm:pt>
    <dgm:pt modelId="{BDF1CB06-49A0-4E2A-8A1B-8F9DD27F1227}" type="par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AA802A-8594-4895-9013-875433B5EB64}" type="sib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F62B29-D551-4E92-8C0E-E3160EEF6C95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социально-ориентированные</a:t>
          </a:r>
        </a:p>
      </dgm:t>
    </dgm:pt>
    <dgm:pt modelId="{62A555B5-7847-475F-A9AE-F94823C67BDE}" type="par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3C22E-574E-47D5-8232-0EB9CD017E39}" type="sib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12583B-583B-4871-88DE-B8D868A7E6BA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знаниево-ориентированные</a:t>
          </a:r>
        </a:p>
      </dgm:t>
    </dgm:pt>
    <dgm:pt modelId="{24535597-4CD9-4E3C-AFDC-5A8A80F84F16}" type="par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238D2-867F-4699-BEB4-75077A05F701}" type="sib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BEEC5-DF76-4215-ACB1-B25489EBD8F3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творческиориентированные</a:t>
          </a:r>
        </a:p>
      </dgm:t>
    </dgm:pt>
    <dgm:pt modelId="{294CB080-B999-4937-B4CC-712E68F9C8A5}" type="parTrans" cxnId="{87454EFA-3F7C-467B-8B26-7BE4538691C3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34C587-F1BA-40BC-A6B3-FA430D833E05}" type="sibTrans" cxnId="{87454EFA-3F7C-467B-8B26-7BE4538691C3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1615B-96A4-41D5-9267-8711B743B356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практико-ориентированные</a:t>
          </a:r>
        </a:p>
      </dgm:t>
    </dgm:pt>
    <dgm:pt modelId="{BE2AB19B-9F47-48FA-A546-371C93936210}" type="parTrans" cxnId="{F18D0027-3849-415E-8F4C-128CF615EDBC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1027BB-6BC5-4378-9F80-B673EB7E0C4A}" type="sibTrans" cxnId="{F18D0027-3849-415E-8F4C-128CF615EDBC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FECC4-D095-49F5-994B-2AE550887606}" type="pres">
      <dgm:prSet presAssocID="{BFB3A947-4D9A-403C-B9DC-45B89CF81E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305329-6EB5-4863-9F7E-28BBFDF4CA62}" type="pres">
      <dgm:prSet presAssocID="{E97C11D8-C636-4474-B76C-71B572AC740A}" presName="hierRoot1" presStyleCnt="0">
        <dgm:presLayoutVars>
          <dgm:hierBranch val="init"/>
        </dgm:presLayoutVars>
      </dgm:prSet>
      <dgm:spPr/>
    </dgm:pt>
    <dgm:pt modelId="{BBC8953E-3CA0-476C-879A-62AEDAA3C441}" type="pres">
      <dgm:prSet presAssocID="{E97C11D8-C636-4474-B76C-71B572AC740A}" presName="rootComposite1" presStyleCnt="0"/>
      <dgm:spPr/>
    </dgm:pt>
    <dgm:pt modelId="{BE636B15-2926-4519-A39F-5A9D1A1F474D}" type="pres">
      <dgm:prSet presAssocID="{E97C11D8-C636-4474-B76C-71B572AC740A}" presName="rootText1" presStyleLbl="node0" presStyleIdx="0" presStyleCnt="1" custScaleX="486798" custScaleY="875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6ACCAE-ECA4-4846-BD9C-DDF15509B8F5}" type="pres">
      <dgm:prSet presAssocID="{E97C11D8-C636-4474-B76C-71B572AC74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02172C-1100-485B-A987-74D3126B04F5}" type="pres">
      <dgm:prSet presAssocID="{E97C11D8-C636-4474-B76C-71B572AC740A}" presName="hierChild2" presStyleCnt="0"/>
      <dgm:spPr/>
    </dgm:pt>
    <dgm:pt modelId="{6CE87477-AADB-4631-A4C5-8A66AEC3996F}" type="pres">
      <dgm:prSet presAssocID="{BEB4F7E1-34D9-4F73-99E4-3DD24A8E46A0}" presName="Name37" presStyleLbl="parChTrans1D2" presStyleIdx="0" presStyleCnt="2"/>
      <dgm:spPr/>
      <dgm:t>
        <a:bodyPr/>
        <a:lstStyle/>
        <a:p>
          <a:endParaRPr lang="ru-RU"/>
        </a:p>
      </dgm:t>
    </dgm:pt>
    <dgm:pt modelId="{B5C67AAB-67B8-46FA-9790-8BDA827CB011}" type="pres">
      <dgm:prSet presAssocID="{D8D61F0E-D021-4A5D-9F4C-709D061530DE}" presName="hierRoot2" presStyleCnt="0">
        <dgm:presLayoutVars>
          <dgm:hierBranch val="init"/>
        </dgm:presLayoutVars>
      </dgm:prSet>
      <dgm:spPr/>
    </dgm:pt>
    <dgm:pt modelId="{FB8FB414-513C-4367-BCB1-8710CF2B02ED}" type="pres">
      <dgm:prSet presAssocID="{D8D61F0E-D021-4A5D-9F4C-709D061530DE}" presName="rootComposite" presStyleCnt="0"/>
      <dgm:spPr/>
    </dgm:pt>
    <dgm:pt modelId="{9B4FDB86-98E9-4D52-9858-B3E85C3B3ED1}" type="pres">
      <dgm:prSet presAssocID="{D8D61F0E-D021-4A5D-9F4C-709D061530DE}" presName="rootText" presStyleLbl="node2" presStyleIdx="0" presStyleCnt="2" custScaleX="257780" custScaleY="39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DE3B5-1B3D-4D50-9AAB-CCA3AEAEE644}" type="pres">
      <dgm:prSet presAssocID="{D8D61F0E-D021-4A5D-9F4C-709D061530DE}" presName="rootConnector" presStyleLbl="node2" presStyleIdx="0" presStyleCnt="2"/>
      <dgm:spPr/>
      <dgm:t>
        <a:bodyPr/>
        <a:lstStyle/>
        <a:p>
          <a:endParaRPr lang="ru-RU"/>
        </a:p>
      </dgm:t>
    </dgm:pt>
    <dgm:pt modelId="{BA1F512F-6830-4A3C-A4BA-DC907DE62287}" type="pres">
      <dgm:prSet presAssocID="{D8D61F0E-D021-4A5D-9F4C-709D061530DE}" presName="hierChild4" presStyleCnt="0"/>
      <dgm:spPr/>
    </dgm:pt>
    <dgm:pt modelId="{A5313D36-A42D-48E3-BAFF-6F4679B7B835}" type="pres">
      <dgm:prSet presAssocID="{BDF1CB06-49A0-4E2A-8A1B-8F9DD27F1227}" presName="Name37" presStyleLbl="parChTrans1D3" presStyleIdx="0" presStyleCnt="5"/>
      <dgm:spPr/>
      <dgm:t>
        <a:bodyPr/>
        <a:lstStyle/>
        <a:p>
          <a:endParaRPr lang="ru-RU"/>
        </a:p>
      </dgm:t>
    </dgm:pt>
    <dgm:pt modelId="{0159C839-CFD7-4B52-8F29-7352C244B9D1}" type="pres">
      <dgm:prSet presAssocID="{3169EA5E-1AA8-44ED-A79B-3178CDFC1DE9}" presName="hierRoot2" presStyleCnt="0">
        <dgm:presLayoutVars>
          <dgm:hierBranch val="init"/>
        </dgm:presLayoutVars>
      </dgm:prSet>
      <dgm:spPr/>
    </dgm:pt>
    <dgm:pt modelId="{A08FA058-4A54-40A0-A792-58C19D82DA3B}" type="pres">
      <dgm:prSet presAssocID="{3169EA5E-1AA8-44ED-A79B-3178CDFC1DE9}" presName="rootComposite" presStyleCnt="0"/>
      <dgm:spPr/>
    </dgm:pt>
    <dgm:pt modelId="{3D587F31-73A0-4EF4-96F1-446B97E21351}" type="pres">
      <dgm:prSet presAssocID="{3169EA5E-1AA8-44ED-A79B-3178CDFC1DE9}" presName="rootText" presStyleLbl="node3" presStyleIdx="0" presStyleCnt="5" custScaleX="189347" custScaleY="42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AA6BB-F40B-446A-83A8-6750A49C64FB}" type="pres">
      <dgm:prSet presAssocID="{3169EA5E-1AA8-44ED-A79B-3178CDFC1DE9}" presName="rootConnector" presStyleLbl="node3" presStyleIdx="0" presStyleCnt="5"/>
      <dgm:spPr/>
      <dgm:t>
        <a:bodyPr/>
        <a:lstStyle/>
        <a:p>
          <a:endParaRPr lang="ru-RU"/>
        </a:p>
      </dgm:t>
    </dgm:pt>
    <dgm:pt modelId="{2C854BC1-1DFE-45AB-90CF-9DC9C920F56A}" type="pres">
      <dgm:prSet presAssocID="{3169EA5E-1AA8-44ED-A79B-3178CDFC1DE9}" presName="hierChild4" presStyleCnt="0"/>
      <dgm:spPr/>
    </dgm:pt>
    <dgm:pt modelId="{6A321C11-CF62-4768-A4A6-C87BC655B2C2}" type="pres">
      <dgm:prSet presAssocID="{3169EA5E-1AA8-44ED-A79B-3178CDFC1DE9}" presName="hierChild5" presStyleCnt="0"/>
      <dgm:spPr/>
    </dgm:pt>
    <dgm:pt modelId="{43200E7C-E267-4351-9957-D0E2C56EAABF}" type="pres">
      <dgm:prSet presAssocID="{62A555B5-7847-475F-A9AE-F94823C67BDE}" presName="Name37" presStyleLbl="parChTrans1D3" presStyleIdx="1" presStyleCnt="5"/>
      <dgm:spPr/>
      <dgm:t>
        <a:bodyPr/>
        <a:lstStyle/>
        <a:p>
          <a:endParaRPr lang="ru-RU"/>
        </a:p>
      </dgm:t>
    </dgm:pt>
    <dgm:pt modelId="{A7CF90D6-703E-4236-8762-7A804FE56F9F}" type="pres">
      <dgm:prSet presAssocID="{16F62B29-D551-4E92-8C0E-E3160EEF6C95}" presName="hierRoot2" presStyleCnt="0">
        <dgm:presLayoutVars>
          <dgm:hierBranch val="init"/>
        </dgm:presLayoutVars>
      </dgm:prSet>
      <dgm:spPr/>
    </dgm:pt>
    <dgm:pt modelId="{F918DB78-B553-4E56-ADED-784947E3F33D}" type="pres">
      <dgm:prSet presAssocID="{16F62B29-D551-4E92-8C0E-E3160EEF6C95}" presName="rootComposite" presStyleCnt="0"/>
      <dgm:spPr/>
    </dgm:pt>
    <dgm:pt modelId="{E5365FDF-081F-486D-B7D2-566175E4EEB5}" type="pres">
      <dgm:prSet presAssocID="{16F62B29-D551-4E92-8C0E-E3160EEF6C95}" presName="rootText" presStyleLbl="node3" presStyleIdx="1" presStyleCnt="5" custScaleX="189347" custScaleY="42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75D4F-2758-4364-9BF7-BE6DB97E658C}" type="pres">
      <dgm:prSet presAssocID="{16F62B29-D551-4E92-8C0E-E3160EEF6C95}" presName="rootConnector" presStyleLbl="node3" presStyleIdx="1" presStyleCnt="5"/>
      <dgm:spPr/>
      <dgm:t>
        <a:bodyPr/>
        <a:lstStyle/>
        <a:p>
          <a:endParaRPr lang="ru-RU"/>
        </a:p>
      </dgm:t>
    </dgm:pt>
    <dgm:pt modelId="{466CB99A-68C8-4AC7-ACB7-A406150D88FF}" type="pres">
      <dgm:prSet presAssocID="{16F62B29-D551-4E92-8C0E-E3160EEF6C95}" presName="hierChild4" presStyleCnt="0"/>
      <dgm:spPr/>
    </dgm:pt>
    <dgm:pt modelId="{8384A4D8-6383-4BB3-AC9A-0F81DEA62894}" type="pres">
      <dgm:prSet presAssocID="{16F62B29-D551-4E92-8C0E-E3160EEF6C95}" presName="hierChild5" presStyleCnt="0"/>
      <dgm:spPr/>
    </dgm:pt>
    <dgm:pt modelId="{ADFBED70-512B-4971-AE4B-553B493E6351}" type="pres">
      <dgm:prSet presAssocID="{D8D61F0E-D021-4A5D-9F4C-709D061530DE}" presName="hierChild5" presStyleCnt="0"/>
      <dgm:spPr/>
    </dgm:pt>
    <dgm:pt modelId="{6D7D1429-5C19-4425-84DD-7F5DF1B6314D}" type="pres">
      <dgm:prSet presAssocID="{018A0D6D-D2BF-418C-BDB6-2B6CBD597E60}" presName="Name37" presStyleLbl="parChTrans1D2" presStyleIdx="1" presStyleCnt="2"/>
      <dgm:spPr/>
      <dgm:t>
        <a:bodyPr/>
        <a:lstStyle/>
        <a:p>
          <a:endParaRPr lang="ru-RU"/>
        </a:p>
      </dgm:t>
    </dgm:pt>
    <dgm:pt modelId="{F2BE0938-52CB-43E7-A57A-3C481FB6349D}" type="pres">
      <dgm:prSet presAssocID="{802127A4-D9E6-4C1C-8603-1EB4D086CB3C}" presName="hierRoot2" presStyleCnt="0">
        <dgm:presLayoutVars>
          <dgm:hierBranch val="init"/>
        </dgm:presLayoutVars>
      </dgm:prSet>
      <dgm:spPr/>
    </dgm:pt>
    <dgm:pt modelId="{CD4A233E-14D8-4027-817A-A05F6A8A82C0}" type="pres">
      <dgm:prSet presAssocID="{802127A4-D9E6-4C1C-8603-1EB4D086CB3C}" presName="rootComposite" presStyleCnt="0"/>
      <dgm:spPr/>
    </dgm:pt>
    <dgm:pt modelId="{FE0C12DA-4F5E-4FF7-B3FE-2EF9078A210B}" type="pres">
      <dgm:prSet presAssocID="{802127A4-D9E6-4C1C-8603-1EB4D086CB3C}" presName="rootText" presStyleLbl="node2" presStyleIdx="1" presStyleCnt="2" custScaleX="237781" custScaleY="39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7D7EC-56A2-4160-948B-31C701F829E3}" type="pres">
      <dgm:prSet presAssocID="{802127A4-D9E6-4C1C-8603-1EB4D086CB3C}" presName="rootConnector" presStyleLbl="node2" presStyleIdx="1" presStyleCnt="2"/>
      <dgm:spPr/>
      <dgm:t>
        <a:bodyPr/>
        <a:lstStyle/>
        <a:p>
          <a:endParaRPr lang="ru-RU"/>
        </a:p>
      </dgm:t>
    </dgm:pt>
    <dgm:pt modelId="{256BEEC7-79A2-4D06-98EE-226003A2A243}" type="pres">
      <dgm:prSet presAssocID="{802127A4-D9E6-4C1C-8603-1EB4D086CB3C}" presName="hierChild4" presStyleCnt="0"/>
      <dgm:spPr/>
    </dgm:pt>
    <dgm:pt modelId="{FC9DDA9B-76A8-4D32-B677-5FD3658466CD}" type="pres">
      <dgm:prSet presAssocID="{24535597-4CD9-4E3C-AFDC-5A8A80F84F16}" presName="Name37" presStyleLbl="parChTrans1D3" presStyleIdx="2" presStyleCnt="5"/>
      <dgm:spPr/>
      <dgm:t>
        <a:bodyPr/>
        <a:lstStyle/>
        <a:p>
          <a:endParaRPr lang="ru-RU"/>
        </a:p>
      </dgm:t>
    </dgm:pt>
    <dgm:pt modelId="{9DD87C26-7B86-4D97-B74E-116D3B5C477B}" type="pres">
      <dgm:prSet presAssocID="{D412583B-583B-4871-88DE-B8D868A7E6BA}" presName="hierRoot2" presStyleCnt="0">
        <dgm:presLayoutVars>
          <dgm:hierBranch val="init"/>
        </dgm:presLayoutVars>
      </dgm:prSet>
      <dgm:spPr/>
    </dgm:pt>
    <dgm:pt modelId="{A2E2C684-0436-4E0B-A59B-59D9D9FC8DF6}" type="pres">
      <dgm:prSet presAssocID="{D412583B-583B-4871-88DE-B8D868A7E6BA}" presName="rootComposite" presStyleCnt="0"/>
      <dgm:spPr/>
    </dgm:pt>
    <dgm:pt modelId="{936873DC-0EDC-44AF-B4C6-8C322F6DD1C3}" type="pres">
      <dgm:prSet presAssocID="{D412583B-583B-4871-88DE-B8D868A7E6BA}" presName="rootText" presStyleLbl="node3" presStyleIdx="2" presStyleCnt="5" custScaleX="189347" custScaleY="422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7FE919-5F38-48C9-B794-F0F62F011E44}" type="pres">
      <dgm:prSet presAssocID="{D412583B-583B-4871-88DE-B8D868A7E6BA}" presName="rootConnector" presStyleLbl="node3" presStyleIdx="2" presStyleCnt="5"/>
      <dgm:spPr/>
      <dgm:t>
        <a:bodyPr/>
        <a:lstStyle/>
        <a:p>
          <a:endParaRPr lang="ru-RU"/>
        </a:p>
      </dgm:t>
    </dgm:pt>
    <dgm:pt modelId="{5D5765A9-9EAD-4458-912F-4D18B5FE13A6}" type="pres">
      <dgm:prSet presAssocID="{D412583B-583B-4871-88DE-B8D868A7E6BA}" presName="hierChild4" presStyleCnt="0"/>
      <dgm:spPr/>
    </dgm:pt>
    <dgm:pt modelId="{62597F67-006D-4073-BF50-F11B5259B144}" type="pres">
      <dgm:prSet presAssocID="{D412583B-583B-4871-88DE-B8D868A7E6BA}" presName="hierChild5" presStyleCnt="0"/>
      <dgm:spPr/>
    </dgm:pt>
    <dgm:pt modelId="{688156E9-861E-4B3D-AA9B-BBAE5313848E}" type="pres">
      <dgm:prSet presAssocID="{294CB080-B999-4937-B4CC-712E68F9C8A5}" presName="Name37" presStyleLbl="parChTrans1D3" presStyleIdx="3" presStyleCnt="5"/>
      <dgm:spPr/>
      <dgm:t>
        <a:bodyPr/>
        <a:lstStyle/>
        <a:p>
          <a:endParaRPr lang="ru-RU"/>
        </a:p>
      </dgm:t>
    </dgm:pt>
    <dgm:pt modelId="{83020850-6AC1-4D25-8632-933F946F2066}" type="pres">
      <dgm:prSet presAssocID="{EA8BEEC5-DF76-4215-ACB1-B25489EBD8F3}" presName="hierRoot2" presStyleCnt="0">
        <dgm:presLayoutVars>
          <dgm:hierBranch val="init"/>
        </dgm:presLayoutVars>
      </dgm:prSet>
      <dgm:spPr/>
    </dgm:pt>
    <dgm:pt modelId="{465BBADC-BB53-435F-ABB5-CFB1FF1536E3}" type="pres">
      <dgm:prSet presAssocID="{EA8BEEC5-DF76-4215-ACB1-B25489EBD8F3}" presName="rootComposite" presStyleCnt="0"/>
      <dgm:spPr/>
    </dgm:pt>
    <dgm:pt modelId="{05CE129D-28FB-490C-BE4E-79A7847D7E7F}" type="pres">
      <dgm:prSet presAssocID="{EA8BEEC5-DF76-4215-ACB1-B25489EBD8F3}" presName="rootText" presStyleLbl="node3" presStyleIdx="3" presStyleCnt="5" custScaleX="193311" custScaleY="39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D3FB95-B34E-4602-B9DA-0599B3E83DC2}" type="pres">
      <dgm:prSet presAssocID="{EA8BEEC5-DF76-4215-ACB1-B25489EBD8F3}" presName="rootConnector" presStyleLbl="node3" presStyleIdx="3" presStyleCnt="5"/>
      <dgm:spPr/>
      <dgm:t>
        <a:bodyPr/>
        <a:lstStyle/>
        <a:p>
          <a:endParaRPr lang="ru-RU"/>
        </a:p>
      </dgm:t>
    </dgm:pt>
    <dgm:pt modelId="{1AC52493-A951-4E5A-9E53-BB47D540DF28}" type="pres">
      <dgm:prSet presAssocID="{EA8BEEC5-DF76-4215-ACB1-B25489EBD8F3}" presName="hierChild4" presStyleCnt="0"/>
      <dgm:spPr/>
    </dgm:pt>
    <dgm:pt modelId="{BAFB3922-8B8C-4F3A-951B-FB1E03C7A6C4}" type="pres">
      <dgm:prSet presAssocID="{EA8BEEC5-DF76-4215-ACB1-B25489EBD8F3}" presName="hierChild5" presStyleCnt="0"/>
      <dgm:spPr/>
    </dgm:pt>
    <dgm:pt modelId="{80C22754-3D15-4053-8D19-C7547405D3E1}" type="pres">
      <dgm:prSet presAssocID="{BE2AB19B-9F47-48FA-A546-371C93936210}" presName="Name37" presStyleLbl="parChTrans1D3" presStyleIdx="4" presStyleCnt="5"/>
      <dgm:spPr/>
      <dgm:t>
        <a:bodyPr/>
        <a:lstStyle/>
        <a:p>
          <a:endParaRPr lang="ru-RU"/>
        </a:p>
      </dgm:t>
    </dgm:pt>
    <dgm:pt modelId="{B7D6EDFF-55E3-4C8C-A544-1CFE46224858}" type="pres">
      <dgm:prSet presAssocID="{9E11615B-96A4-41D5-9267-8711B743B356}" presName="hierRoot2" presStyleCnt="0">
        <dgm:presLayoutVars>
          <dgm:hierBranch val="init"/>
        </dgm:presLayoutVars>
      </dgm:prSet>
      <dgm:spPr/>
    </dgm:pt>
    <dgm:pt modelId="{62E8FACE-D44B-421A-B25A-B59C5A3CB0DA}" type="pres">
      <dgm:prSet presAssocID="{9E11615B-96A4-41D5-9267-8711B743B356}" presName="rootComposite" presStyleCnt="0"/>
      <dgm:spPr/>
    </dgm:pt>
    <dgm:pt modelId="{959FC9DA-553B-4F3C-945B-32555C2B64BF}" type="pres">
      <dgm:prSet presAssocID="{9E11615B-96A4-41D5-9267-8711B743B356}" presName="rootText" presStyleLbl="node3" presStyleIdx="4" presStyleCnt="5" custScaleX="194880" custScaleY="39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AB7B69-8C79-4A73-A368-FB684CE77B72}" type="pres">
      <dgm:prSet presAssocID="{9E11615B-96A4-41D5-9267-8711B743B356}" presName="rootConnector" presStyleLbl="node3" presStyleIdx="4" presStyleCnt="5"/>
      <dgm:spPr/>
      <dgm:t>
        <a:bodyPr/>
        <a:lstStyle/>
        <a:p>
          <a:endParaRPr lang="ru-RU"/>
        </a:p>
      </dgm:t>
    </dgm:pt>
    <dgm:pt modelId="{1CDEA9C2-6E98-43F4-9F26-CDE0E3781174}" type="pres">
      <dgm:prSet presAssocID="{9E11615B-96A4-41D5-9267-8711B743B356}" presName="hierChild4" presStyleCnt="0"/>
      <dgm:spPr/>
    </dgm:pt>
    <dgm:pt modelId="{15C43EB2-3B3A-416E-A5EA-8041F50DCA90}" type="pres">
      <dgm:prSet presAssocID="{9E11615B-96A4-41D5-9267-8711B743B356}" presName="hierChild5" presStyleCnt="0"/>
      <dgm:spPr/>
    </dgm:pt>
    <dgm:pt modelId="{84B0D894-7365-47D0-8300-2AB6B119D54E}" type="pres">
      <dgm:prSet presAssocID="{802127A4-D9E6-4C1C-8603-1EB4D086CB3C}" presName="hierChild5" presStyleCnt="0"/>
      <dgm:spPr/>
    </dgm:pt>
    <dgm:pt modelId="{7B1796A3-A4A9-4625-AF16-C3DDEBA718FA}" type="pres">
      <dgm:prSet presAssocID="{E97C11D8-C636-4474-B76C-71B572AC740A}" presName="hierChild3" presStyleCnt="0"/>
      <dgm:spPr/>
    </dgm:pt>
  </dgm:ptLst>
  <dgm:cxnLst>
    <dgm:cxn modelId="{CF9255A7-8614-4047-B006-58A30BCB9716}" type="presOf" srcId="{EA8BEEC5-DF76-4215-ACB1-B25489EBD8F3}" destId="{05CE129D-28FB-490C-BE4E-79A7847D7E7F}" srcOrd="0" destOrd="0" presId="urn:microsoft.com/office/officeart/2005/8/layout/orgChart1"/>
    <dgm:cxn modelId="{87454EFA-3F7C-467B-8B26-7BE4538691C3}" srcId="{802127A4-D9E6-4C1C-8603-1EB4D086CB3C}" destId="{EA8BEEC5-DF76-4215-ACB1-B25489EBD8F3}" srcOrd="1" destOrd="0" parTransId="{294CB080-B999-4937-B4CC-712E68F9C8A5}" sibTransId="{0B34C587-F1BA-40BC-A6B3-FA430D833E05}"/>
    <dgm:cxn modelId="{C5DA793D-9321-4EE2-820E-1C2323888A82}" type="presOf" srcId="{D412583B-583B-4871-88DE-B8D868A7E6BA}" destId="{6E7FE919-5F38-48C9-B794-F0F62F011E44}" srcOrd="1" destOrd="0" presId="urn:microsoft.com/office/officeart/2005/8/layout/orgChart1"/>
    <dgm:cxn modelId="{89211744-B9CD-402F-8880-ED701FED03FD}" type="presOf" srcId="{24535597-4CD9-4E3C-AFDC-5A8A80F84F16}" destId="{FC9DDA9B-76A8-4D32-B677-5FD3658466CD}" srcOrd="0" destOrd="0" presId="urn:microsoft.com/office/officeart/2005/8/layout/orgChart1"/>
    <dgm:cxn modelId="{A4B5F7B8-0BC8-4062-B669-EA4F9AE48A66}" type="presOf" srcId="{3169EA5E-1AA8-44ED-A79B-3178CDFC1DE9}" destId="{FC8AA6BB-F40B-446A-83A8-6750A49C64FB}" srcOrd="1" destOrd="0" presId="urn:microsoft.com/office/officeart/2005/8/layout/orgChart1"/>
    <dgm:cxn modelId="{F7E9297F-C906-4810-A323-6D636F349C1B}" type="presOf" srcId="{3169EA5E-1AA8-44ED-A79B-3178CDFC1DE9}" destId="{3D587F31-73A0-4EF4-96F1-446B97E21351}" srcOrd="0" destOrd="0" presId="urn:microsoft.com/office/officeart/2005/8/layout/orgChart1"/>
    <dgm:cxn modelId="{7BD6E6F3-4D85-4CA2-BD3D-A003B41FE99E}" srcId="{D8D61F0E-D021-4A5D-9F4C-709D061530DE}" destId="{16F62B29-D551-4E92-8C0E-E3160EEF6C95}" srcOrd="1" destOrd="0" parTransId="{62A555B5-7847-475F-A9AE-F94823C67BDE}" sibTransId="{9453C22E-574E-47D5-8232-0EB9CD017E39}"/>
    <dgm:cxn modelId="{25AABB63-8CE3-4E5C-A97C-19D55BCCC033}" srcId="{D8D61F0E-D021-4A5D-9F4C-709D061530DE}" destId="{3169EA5E-1AA8-44ED-A79B-3178CDFC1DE9}" srcOrd="0" destOrd="0" parTransId="{BDF1CB06-49A0-4E2A-8A1B-8F9DD27F1227}" sibTransId="{76AA802A-8594-4895-9013-875433B5EB64}"/>
    <dgm:cxn modelId="{0BC7E99E-AC41-4E01-BD58-EF57CECF826C}" type="presOf" srcId="{E97C11D8-C636-4474-B76C-71B572AC740A}" destId="{656ACCAE-ECA4-4846-BD9C-DDF15509B8F5}" srcOrd="1" destOrd="0" presId="urn:microsoft.com/office/officeart/2005/8/layout/orgChart1"/>
    <dgm:cxn modelId="{3C36149A-A0C8-4A2B-A808-E5725BB89107}" type="presOf" srcId="{802127A4-D9E6-4C1C-8603-1EB4D086CB3C}" destId="{0F57D7EC-56A2-4160-948B-31C701F829E3}" srcOrd="1" destOrd="0" presId="urn:microsoft.com/office/officeart/2005/8/layout/orgChart1"/>
    <dgm:cxn modelId="{9B900B8D-F64D-4FE0-AD3D-EB3585FE334A}" srcId="{BFB3A947-4D9A-403C-B9DC-45B89CF81EF9}" destId="{E97C11D8-C636-4474-B76C-71B572AC740A}" srcOrd="0" destOrd="0" parTransId="{63657787-88E6-403A-88F3-53EEE046A362}" sibTransId="{4F02BAEC-EBED-4FA4-8246-12CAFAFD4A66}"/>
    <dgm:cxn modelId="{90084D70-7B10-4BED-A4C1-483FF0B93435}" type="presOf" srcId="{E97C11D8-C636-4474-B76C-71B572AC740A}" destId="{BE636B15-2926-4519-A39F-5A9D1A1F474D}" srcOrd="0" destOrd="0" presId="urn:microsoft.com/office/officeart/2005/8/layout/orgChart1"/>
    <dgm:cxn modelId="{34D02D87-A4CB-4FE9-8BD5-8C740D6BD37D}" type="presOf" srcId="{018A0D6D-D2BF-418C-BDB6-2B6CBD597E60}" destId="{6D7D1429-5C19-4425-84DD-7F5DF1B6314D}" srcOrd="0" destOrd="0" presId="urn:microsoft.com/office/officeart/2005/8/layout/orgChart1"/>
    <dgm:cxn modelId="{6247D5D6-ED68-4C6C-9AE9-257DA228A871}" type="presOf" srcId="{294CB080-B999-4937-B4CC-712E68F9C8A5}" destId="{688156E9-861E-4B3D-AA9B-BBAE5313848E}" srcOrd="0" destOrd="0" presId="urn:microsoft.com/office/officeart/2005/8/layout/orgChart1"/>
    <dgm:cxn modelId="{C7B90121-C553-48D7-A5EC-AF6A3627CF2D}" type="presOf" srcId="{BFB3A947-4D9A-403C-B9DC-45B89CF81EF9}" destId="{860FECC4-D095-49F5-994B-2AE550887606}" srcOrd="0" destOrd="0" presId="urn:microsoft.com/office/officeart/2005/8/layout/orgChart1"/>
    <dgm:cxn modelId="{A774CF7E-140F-4406-A57D-693A02C63054}" type="presOf" srcId="{62A555B5-7847-475F-A9AE-F94823C67BDE}" destId="{43200E7C-E267-4351-9957-D0E2C56EAABF}" srcOrd="0" destOrd="0" presId="urn:microsoft.com/office/officeart/2005/8/layout/orgChart1"/>
    <dgm:cxn modelId="{F762DABB-892F-459A-91A3-B7DD9AAC661D}" type="presOf" srcId="{EA8BEEC5-DF76-4215-ACB1-B25489EBD8F3}" destId="{ABD3FB95-B34E-4602-B9DA-0599B3E83DC2}" srcOrd="1" destOrd="0" presId="urn:microsoft.com/office/officeart/2005/8/layout/orgChart1"/>
    <dgm:cxn modelId="{1B93D9C2-9169-495A-9F95-0A2FDD22A452}" type="presOf" srcId="{BEB4F7E1-34D9-4F73-99E4-3DD24A8E46A0}" destId="{6CE87477-AADB-4631-A4C5-8A66AEC3996F}" srcOrd="0" destOrd="0" presId="urn:microsoft.com/office/officeart/2005/8/layout/orgChart1"/>
    <dgm:cxn modelId="{4B1A7A7F-A444-4FD1-9B61-94896F295578}" type="presOf" srcId="{D8D61F0E-D021-4A5D-9F4C-709D061530DE}" destId="{9B4FDB86-98E9-4D52-9858-B3E85C3B3ED1}" srcOrd="0" destOrd="0" presId="urn:microsoft.com/office/officeart/2005/8/layout/orgChart1"/>
    <dgm:cxn modelId="{75C80CA7-46B6-4AE4-8493-492AB1B20C56}" srcId="{E97C11D8-C636-4474-B76C-71B572AC740A}" destId="{802127A4-D9E6-4C1C-8603-1EB4D086CB3C}" srcOrd="1" destOrd="0" parTransId="{018A0D6D-D2BF-418C-BDB6-2B6CBD597E60}" sibTransId="{1A93C3EC-6F56-4749-98C0-EAE2691E13D1}"/>
    <dgm:cxn modelId="{EDFA65D5-BC15-4B8A-AFF5-951E3E39C8B1}" srcId="{802127A4-D9E6-4C1C-8603-1EB4D086CB3C}" destId="{D412583B-583B-4871-88DE-B8D868A7E6BA}" srcOrd="0" destOrd="0" parTransId="{24535597-4CD9-4E3C-AFDC-5A8A80F84F16}" sibTransId="{6DB238D2-867F-4699-BEB4-75077A05F701}"/>
    <dgm:cxn modelId="{42D33D69-8841-4883-AB2E-8F78D53BD3B9}" type="presOf" srcId="{D8D61F0E-D021-4A5D-9F4C-709D061530DE}" destId="{5EDDE3B5-1B3D-4D50-9AAB-CCA3AEAEE644}" srcOrd="1" destOrd="0" presId="urn:microsoft.com/office/officeart/2005/8/layout/orgChart1"/>
    <dgm:cxn modelId="{C2630BA2-8F19-4A8D-9B16-BDFC72E607AD}" type="presOf" srcId="{D412583B-583B-4871-88DE-B8D868A7E6BA}" destId="{936873DC-0EDC-44AF-B4C6-8C322F6DD1C3}" srcOrd="0" destOrd="0" presId="urn:microsoft.com/office/officeart/2005/8/layout/orgChart1"/>
    <dgm:cxn modelId="{0BE1AA0D-EF9C-45AF-BC6A-E55799B9875F}" type="presOf" srcId="{BE2AB19B-9F47-48FA-A546-371C93936210}" destId="{80C22754-3D15-4053-8D19-C7547405D3E1}" srcOrd="0" destOrd="0" presId="urn:microsoft.com/office/officeart/2005/8/layout/orgChart1"/>
    <dgm:cxn modelId="{166CAE60-C1C1-4216-B4D8-405F7BF63F24}" type="presOf" srcId="{BDF1CB06-49A0-4E2A-8A1B-8F9DD27F1227}" destId="{A5313D36-A42D-48E3-BAFF-6F4679B7B835}" srcOrd="0" destOrd="0" presId="urn:microsoft.com/office/officeart/2005/8/layout/orgChart1"/>
    <dgm:cxn modelId="{A00B4176-B1C8-4E9E-8D88-9B6244844C67}" type="presOf" srcId="{16F62B29-D551-4E92-8C0E-E3160EEF6C95}" destId="{04175D4F-2758-4364-9BF7-BE6DB97E658C}" srcOrd="1" destOrd="0" presId="urn:microsoft.com/office/officeart/2005/8/layout/orgChart1"/>
    <dgm:cxn modelId="{823EB657-31A9-47AA-B466-C473F3A3B5FC}" srcId="{E97C11D8-C636-4474-B76C-71B572AC740A}" destId="{D8D61F0E-D021-4A5D-9F4C-709D061530DE}" srcOrd="0" destOrd="0" parTransId="{BEB4F7E1-34D9-4F73-99E4-3DD24A8E46A0}" sibTransId="{563927AE-6EDB-4331-BC15-2EFA085FD820}"/>
    <dgm:cxn modelId="{4E806AD9-0856-4345-BBF9-910C7FFBA02F}" type="presOf" srcId="{16F62B29-D551-4E92-8C0E-E3160EEF6C95}" destId="{E5365FDF-081F-486D-B7D2-566175E4EEB5}" srcOrd="0" destOrd="0" presId="urn:microsoft.com/office/officeart/2005/8/layout/orgChart1"/>
    <dgm:cxn modelId="{8FFA35C4-0E37-4159-8E3C-D34A89EB1121}" type="presOf" srcId="{9E11615B-96A4-41D5-9267-8711B743B356}" destId="{959FC9DA-553B-4F3C-945B-32555C2B64BF}" srcOrd="0" destOrd="0" presId="urn:microsoft.com/office/officeart/2005/8/layout/orgChart1"/>
    <dgm:cxn modelId="{2E9C6D2E-54C3-4F63-A45D-33A61D289DA6}" type="presOf" srcId="{802127A4-D9E6-4C1C-8603-1EB4D086CB3C}" destId="{FE0C12DA-4F5E-4FF7-B3FE-2EF9078A210B}" srcOrd="0" destOrd="0" presId="urn:microsoft.com/office/officeart/2005/8/layout/orgChart1"/>
    <dgm:cxn modelId="{DC5B4F1A-9762-4523-8C19-582D23EB32EF}" type="presOf" srcId="{9E11615B-96A4-41D5-9267-8711B743B356}" destId="{79AB7B69-8C79-4A73-A368-FB684CE77B72}" srcOrd="1" destOrd="0" presId="urn:microsoft.com/office/officeart/2005/8/layout/orgChart1"/>
    <dgm:cxn modelId="{F18D0027-3849-415E-8F4C-128CF615EDBC}" srcId="{802127A4-D9E6-4C1C-8603-1EB4D086CB3C}" destId="{9E11615B-96A4-41D5-9267-8711B743B356}" srcOrd="2" destOrd="0" parTransId="{BE2AB19B-9F47-48FA-A546-371C93936210}" sibTransId="{A31027BB-6BC5-4378-9F80-B673EB7E0C4A}"/>
    <dgm:cxn modelId="{4289DBFA-4267-44D5-AC25-7922C29CC1FB}" type="presParOf" srcId="{860FECC4-D095-49F5-994B-2AE550887606}" destId="{6C305329-6EB5-4863-9F7E-28BBFDF4CA62}" srcOrd="0" destOrd="0" presId="urn:microsoft.com/office/officeart/2005/8/layout/orgChart1"/>
    <dgm:cxn modelId="{16D3A87B-EAD9-471A-BE92-7EE90F013DB6}" type="presParOf" srcId="{6C305329-6EB5-4863-9F7E-28BBFDF4CA62}" destId="{BBC8953E-3CA0-476C-879A-62AEDAA3C441}" srcOrd="0" destOrd="0" presId="urn:microsoft.com/office/officeart/2005/8/layout/orgChart1"/>
    <dgm:cxn modelId="{AC28AA0B-AF53-4127-81A8-D7674DD4D1B9}" type="presParOf" srcId="{BBC8953E-3CA0-476C-879A-62AEDAA3C441}" destId="{BE636B15-2926-4519-A39F-5A9D1A1F474D}" srcOrd="0" destOrd="0" presId="urn:microsoft.com/office/officeart/2005/8/layout/orgChart1"/>
    <dgm:cxn modelId="{C0C93A66-F511-42A9-8481-7FA7B75B2714}" type="presParOf" srcId="{BBC8953E-3CA0-476C-879A-62AEDAA3C441}" destId="{656ACCAE-ECA4-4846-BD9C-DDF15509B8F5}" srcOrd="1" destOrd="0" presId="urn:microsoft.com/office/officeart/2005/8/layout/orgChart1"/>
    <dgm:cxn modelId="{961161DE-AFBD-4DC7-9441-3306DB590808}" type="presParOf" srcId="{6C305329-6EB5-4863-9F7E-28BBFDF4CA62}" destId="{DF02172C-1100-485B-A987-74D3126B04F5}" srcOrd="1" destOrd="0" presId="urn:microsoft.com/office/officeart/2005/8/layout/orgChart1"/>
    <dgm:cxn modelId="{232D5991-DE1A-4A15-A29F-70B2E2012F0C}" type="presParOf" srcId="{DF02172C-1100-485B-A987-74D3126B04F5}" destId="{6CE87477-AADB-4631-A4C5-8A66AEC3996F}" srcOrd="0" destOrd="0" presId="urn:microsoft.com/office/officeart/2005/8/layout/orgChart1"/>
    <dgm:cxn modelId="{DE4B4F6C-D879-491F-B351-A8D860DD2660}" type="presParOf" srcId="{DF02172C-1100-485B-A987-74D3126B04F5}" destId="{B5C67AAB-67B8-46FA-9790-8BDA827CB011}" srcOrd="1" destOrd="0" presId="urn:microsoft.com/office/officeart/2005/8/layout/orgChart1"/>
    <dgm:cxn modelId="{85143A22-FC3B-4A61-B8F5-092F5FDAF888}" type="presParOf" srcId="{B5C67AAB-67B8-46FA-9790-8BDA827CB011}" destId="{FB8FB414-513C-4367-BCB1-8710CF2B02ED}" srcOrd="0" destOrd="0" presId="urn:microsoft.com/office/officeart/2005/8/layout/orgChart1"/>
    <dgm:cxn modelId="{9838BDEB-0ED3-4D14-AE0E-B5293EA080B4}" type="presParOf" srcId="{FB8FB414-513C-4367-BCB1-8710CF2B02ED}" destId="{9B4FDB86-98E9-4D52-9858-B3E85C3B3ED1}" srcOrd="0" destOrd="0" presId="urn:microsoft.com/office/officeart/2005/8/layout/orgChart1"/>
    <dgm:cxn modelId="{9292B4A7-88C9-4F1A-BC71-C13CCA1CAA92}" type="presParOf" srcId="{FB8FB414-513C-4367-BCB1-8710CF2B02ED}" destId="{5EDDE3B5-1B3D-4D50-9AAB-CCA3AEAEE644}" srcOrd="1" destOrd="0" presId="urn:microsoft.com/office/officeart/2005/8/layout/orgChart1"/>
    <dgm:cxn modelId="{46926EE0-BDA4-4C9E-A750-D998E586CA67}" type="presParOf" srcId="{B5C67AAB-67B8-46FA-9790-8BDA827CB011}" destId="{BA1F512F-6830-4A3C-A4BA-DC907DE62287}" srcOrd="1" destOrd="0" presId="urn:microsoft.com/office/officeart/2005/8/layout/orgChart1"/>
    <dgm:cxn modelId="{D4227704-1CF2-4AC7-984F-B9FBC52EC5B7}" type="presParOf" srcId="{BA1F512F-6830-4A3C-A4BA-DC907DE62287}" destId="{A5313D36-A42D-48E3-BAFF-6F4679B7B835}" srcOrd="0" destOrd="0" presId="urn:microsoft.com/office/officeart/2005/8/layout/orgChart1"/>
    <dgm:cxn modelId="{2E8A6338-FD0B-4B68-89A9-AE2272929275}" type="presParOf" srcId="{BA1F512F-6830-4A3C-A4BA-DC907DE62287}" destId="{0159C839-CFD7-4B52-8F29-7352C244B9D1}" srcOrd="1" destOrd="0" presId="urn:microsoft.com/office/officeart/2005/8/layout/orgChart1"/>
    <dgm:cxn modelId="{9836E132-A062-4901-84B1-E955879173D8}" type="presParOf" srcId="{0159C839-CFD7-4B52-8F29-7352C244B9D1}" destId="{A08FA058-4A54-40A0-A792-58C19D82DA3B}" srcOrd="0" destOrd="0" presId="urn:microsoft.com/office/officeart/2005/8/layout/orgChart1"/>
    <dgm:cxn modelId="{080A0525-34D1-4E7F-9ED3-FB9914E582B5}" type="presParOf" srcId="{A08FA058-4A54-40A0-A792-58C19D82DA3B}" destId="{3D587F31-73A0-4EF4-96F1-446B97E21351}" srcOrd="0" destOrd="0" presId="urn:microsoft.com/office/officeart/2005/8/layout/orgChart1"/>
    <dgm:cxn modelId="{89FBA47C-7B54-498C-858E-9B1CE842DA4B}" type="presParOf" srcId="{A08FA058-4A54-40A0-A792-58C19D82DA3B}" destId="{FC8AA6BB-F40B-446A-83A8-6750A49C64FB}" srcOrd="1" destOrd="0" presId="urn:microsoft.com/office/officeart/2005/8/layout/orgChart1"/>
    <dgm:cxn modelId="{26CF33CA-51C2-4C6A-8518-E4247B03CE62}" type="presParOf" srcId="{0159C839-CFD7-4B52-8F29-7352C244B9D1}" destId="{2C854BC1-1DFE-45AB-90CF-9DC9C920F56A}" srcOrd="1" destOrd="0" presId="urn:microsoft.com/office/officeart/2005/8/layout/orgChart1"/>
    <dgm:cxn modelId="{49A1E535-1DB7-42B1-A668-87529931E8C9}" type="presParOf" srcId="{0159C839-CFD7-4B52-8F29-7352C244B9D1}" destId="{6A321C11-CF62-4768-A4A6-C87BC655B2C2}" srcOrd="2" destOrd="0" presId="urn:microsoft.com/office/officeart/2005/8/layout/orgChart1"/>
    <dgm:cxn modelId="{2E6DF77E-2E34-4231-A9A8-18E9A38A3389}" type="presParOf" srcId="{BA1F512F-6830-4A3C-A4BA-DC907DE62287}" destId="{43200E7C-E267-4351-9957-D0E2C56EAABF}" srcOrd="2" destOrd="0" presId="urn:microsoft.com/office/officeart/2005/8/layout/orgChart1"/>
    <dgm:cxn modelId="{C5D608E4-18B4-439D-B3D8-9E1420749402}" type="presParOf" srcId="{BA1F512F-6830-4A3C-A4BA-DC907DE62287}" destId="{A7CF90D6-703E-4236-8762-7A804FE56F9F}" srcOrd="3" destOrd="0" presId="urn:microsoft.com/office/officeart/2005/8/layout/orgChart1"/>
    <dgm:cxn modelId="{47AD185A-7350-420A-9F7A-BCCA3085E9B1}" type="presParOf" srcId="{A7CF90D6-703E-4236-8762-7A804FE56F9F}" destId="{F918DB78-B553-4E56-ADED-784947E3F33D}" srcOrd="0" destOrd="0" presId="urn:microsoft.com/office/officeart/2005/8/layout/orgChart1"/>
    <dgm:cxn modelId="{C0CE3128-8B6C-4328-B741-20ECA5FD16D0}" type="presParOf" srcId="{F918DB78-B553-4E56-ADED-784947E3F33D}" destId="{E5365FDF-081F-486D-B7D2-566175E4EEB5}" srcOrd="0" destOrd="0" presId="urn:microsoft.com/office/officeart/2005/8/layout/orgChart1"/>
    <dgm:cxn modelId="{A1F99C16-B291-4B64-B467-22B70EA59AF9}" type="presParOf" srcId="{F918DB78-B553-4E56-ADED-784947E3F33D}" destId="{04175D4F-2758-4364-9BF7-BE6DB97E658C}" srcOrd="1" destOrd="0" presId="urn:microsoft.com/office/officeart/2005/8/layout/orgChart1"/>
    <dgm:cxn modelId="{B44D5FDB-9B1F-43C3-A4CB-C5601F58D98A}" type="presParOf" srcId="{A7CF90D6-703E-4236-8762-7A804FE56F9F}" destId="{466CB99A-68C8-4AC7-ACB7-A406150D88FF}" srcOrd="1" destOrd="0" presId="urn:microsoft.com/office/officeart/2005/8/layout/orgChart1"/>
    <dgm:cxn modelId="{55F93CCE-B6D4-4CC8-8659-33C88A705BDD}" type="presParOf" srcId="{A7CF90D6-703E-4236-8762-7A804FE56F9F}" destId="{8384A4D8-6383-4BB3-AC9A-0F81DEA62894}" srcOrd="2" destOrd="0" presId="urn:microsoft.com/office/officeart/2005/8/layout/orgChart1"/>
    <dgm:cxn modelId="{5F835139-2E7E-47EF-A91E-0B304E8BD018}" type="presParOf" srcId="{B5C67AAB-67B8-46FA-9790-8BDA827CB011}" destId="{ADFBED70-512B-4971-AE4B-553B493E6351}" srcOrd="2" destOrd="0" presId="urn:microsoft.com/office/officeart/2005/8/layout/orgChart1"/>
    <dgm:cxn modelId="{AAC75A7E-771F-408D-B771-93569950539C}" type="presParOf" srcId="{DF02172C-1100-485B-A987-74D3126B04F5}" destId="{6D7D1429-5C19-4425-84DD-7F5DF1B6314D}" srcOrd="2" destOrd="0" presId="urn:microsoft.com/office/officeart/2005/8/layout/orgChart1"/>
    <dgm:cxn modelId="{0ECA3D35-852A-48F7-AFA2-2EA265686603}" type="presParOf" srcId="{DF02172C-1100-485B-A987-74D3126B04F5}" destId="{F2BE0938-52CB-43E7-A57A-3C481FB6349D}" srcOrd="3" destOrd="0" presId="urn:microsoft.com/office/officeart/2005/8/layout/orgChart1"/>
    <dgm:cxn modelId="{2E706445-2BD0-4B9E-B50F-8B80612CBD5B}" type="presParOf" srcId="{F2BE0938-52CB-43E7-A57A-3C481FB6349D}" destId="{CD4A233E-14D8-4027-817A-A05F6A8A82C0}" srcOrd="0" destOrd="0" presId="urn:microsoft.com/office/officeart/2005/8/layout/orgChart1"/>
    <dgm:cxn modelId="{CAF17B9E-C757-4364-8BCE-C252B5D52E59}" type="presParOf" srcId="{CD4A233E-14D8-4027-817A-A05F6A8A82C0}" destId="{FE0C12DA-4F5E-4FF7-B3FE-2EF9078A210B}" srcOrd="0" destOrd="0" presId="urn:microsoft.com/office/officeart/2005/8/layout/orgChart1"/>
    <dgm:cxn modelId="{C8717B0D-BE0B-4D3F-8904-2EAAB64CF2DA}" type="presParOf" srcId="{CD4A233E-14D8-4027-817A-A05F6A8A82C0}" destId="{0F57D7EC-56A2-4160-948B-31C701F829E3}" srcOrd="1" destOrd="0" presId="urn:microsoft.com/office/officeart/2005/8/layout/orgChart1"/>
    <dgm:cxn modelId="{32B3D53F-DBA1-4448-B5A5-ACD5ABAC0F34}" type="presParOf" srcId="{F2BE0938-52CB-43E7-A57A-3C481FB6349D}" destId="{256BEEC7-79A2-4D06-98EE-226003A2A243}" srcOrd="1" destOrd="0" presId="urn:microsoft.com/office/officeart/2005/8/layout/orgChart1"/>
    <dgm:cxn modelId="{D4D6BF61-0E02-46CE-81F0-C1DF8A5A3A8B}" type="presParOf" srcId="{256BEEC7-79A2-4D06-98EE-226003A2A243}" destId="{FC9DDA9B-76A8-4D32-B677-5FD3658466CD}" srcOrd="0" destOrd="0" presId="urn:microsoft.com/office/officeart/2005/8/layout/orgChart1"/>
    <dgm:cxn modelId="{065F143B-EE77-4342-947D-1A4856532E5D}" type="presParOf" srcId="{256BEEC7-79A2-4D06-98EE-226003A2A243}" destId="{9DD87C26-7B86-4D97-B74E-116D3B5C477B}" srcOrd="1" destOrd="0" presId="urn:microsoft.com/office/officeart/2005/8/layout/orgChart1"/>
    <dgm:cxn modelId="{FBDBE452-1DA7-4C11-9B86-0DB5D4F7D6EF}" type="presParOf" srcId="{9DD87C26-7B86-4D97-B74E-116D3B5C477B}" destId="{A2E2C684-0436-4E0B-A59B-59D9D9FC8DF6}" srcOrd="0" destOrd="0" presId="urn:microsoft.com/office/officeart/2005/8/layout/orgChart1"/>
    <dgm:cxn modelId="{61836327-A17D-4AF4-9C09-B16AECFCAFF6}" type="presParOf" srcId="{A2E2C684-0436-4E0B-A59B-59D9D9FC8DF6}" destId="{936873DC-0EDC-44AF-B4C6-8C322F6DD1C3}" srcOrd="0" destOrd="0" presId="urn:microsoft.com/office/officeart/2005/8/layout/orgChart1"/>
    <dgm:cxn modelId="{C98A800D-C083-4FD9-A9FC-64097DBE3116}" type="presParOf" srcId="{A2E2C684-0436-4E0B-A59B-59D9D9FC8DF6}" destId="{6E7FE919-5F38-48C9-B794-F0F62F011E44}" srcOrd="1" destOrd="0" presId="urn:microsoft.com/office/officeart/2005/8/layout/orgChart1"/>
    <dgm:cxn modelId="{2DB3D924-AA76-43CE-A9E9-C43CF1331A52}" type="presParOf" srcId="{9DD87C26-7B86-4D97-B74E-116D3B5C477B}" destId="{5D5765A9-9EAD-4458-912F-4D18B5FE13A6}" srcOrd="1" destOrd="0" presId="urn:microsoft.com/office/officeart/2005/8/layout/orgChart1"/>
    <dgm:cxn modelId="{2E0E480B-5B60-4108-8104-2D5C76EA1435}" type="presParOf" srcId="{9DD87C26-7B86-4D97-B74E-116D3B5C477B}" destId="{62597F67-006D-4073-BF50-F11B5259B144}" srcOrd="2" destOrd="0" presId="urn:microsoft.com/office/officeart/2005/8/layout/orgChart1"/>
    <dgm:cxn modelId="{AED819FC-CE4A-4D81-9F55-1D42D95A502B}" type="presParOf" srcId="{256BEEC7-79A2-4D06-98EE-226003A2A243}" destId="{688156E9-861E-4B3D-AA9B-BBAE5313848E}" srcOrd="2" destOrd="0" presId="urn:microsoft.com/office/officeart/2005/8/layout/orgChart1"/>
    <dgm:cxn modelId="{BDBB57EF-11CC-4370-B62F-7434EEE5E34B}" type="presParOf" srcId="{256BEEC7-79A2-4D06-98EE-226003A2A243}" destId="{83020850-6AC1-4D25-8632-933F946F2066}" srcOrd="3" destOrd="0" presId="urn:microsoft.com/office/officeart/2005/8/layout/orgChart1"/>
    <dgm:cxn modelId="{573EABBC-0EF3-40B9-A884-C4BEE552F1A3}" type="presParOf" srcId="{83020850-6AC1-4D25-8632-933F946F2066}" destId="{465BBADC-BB53-435F-ABB5-CFB1FF1536E3}" srcOrd="0" destOrd="0" presId="urn:microsoft.com/office/officeart/2005/8/layout/orgChart1"/>
    <dgm:cxn modelId="{B73D9929-ED4B-4D3B-A50C-B4767FFFDC29}" type="presParOf" srcId="{465BBADC-BB53-435F-ABB5-CFB1FF1536E3}" destId="{05CE129D-28FB-490C-BE4E-79A7847D7E7F}" srcOrd="0" destOrd="0" presId="urn:microsoft.com/office/officeart/2005/8/layout/orgChart1"/>
    <dgm:cxn modelId="{96FCDEE3-3119-4F55-9211-88297390C444}" type="presParOf" srcId="{465BBADC-BB53-435F-ABB5-CFB1FF1536E3}" destId="{ABD3FB95-B34E-4602-B9DA-0599B3E83DC2}" srcOrd="1" destOrd="0" presId="urn:microsoft.com/office/officeart/2005/8/layout/orgChart1"/>
    <dgm:cxn modelId="{540AD8B6-5D2D-4704-8355-EC9910099986}" type="presParOf" srcId="{83020850-6AC1-4D25-8632-933F946F2066}" destId="{1AC52493-A951-4E5A-9E53-BB47D540DF28}" srcOrd="1" destOrd="0" presId="urn:microsoft.com/office/officeart/2005/8/layout/orgChart1"/>
    <dgm:cxn modelId="{2276EC08-6682-49CE-9B1B-13D87F291B74}" type="presParOf" srcId="{83020850-6AC1-4D25-8632-933F946F2066}" destId="{BAFB3922-8B8C-4F3A-951B-FB1E03C7A6C4}" srcOrd="2" destOrd="0" presId="urn:microsoft.com/office/officeart/2005/8/layout/orgChart1"/>
    <dgm:cxn modelId="{EC1E5A1B-55F5-4729-B02A-03B2D476B1E6}" type="presParOf" srcId="{256BEEC7-79A2-4D06-98EE-226003A2A243}" destId="{80C22754-3D15-4053-8D19-C7547405D3E1}" srcOrd="4" destOrd="0" presId="urn:microsoft.com/office/officeart/2005/8/layout/orgChart1"/>
    <dgm:cxn modelId="{BA9CDB0F-E0A7-491B-A4C3-C903D8D6E251}" type="presParOf" srcId="{256BEEC7-79A2-4D06-98EE-226003A2A243}" destId="{B7D6EDFF-55E3-4C8C-A544-1CFE46224858}" srcOrd="5" destOrd="0" presId="urn:microsoft.com/office/officeart/2005/8/layout/orgChart1"/>
    <dgm:cxn modelId="{1928649A-8FCD-4EB4-8E32-467DFA00E810}" type="presParOf" srcId="{B7D6EDFF-55E3-4C8C-A544-1CFE46224858}" destId="{62E8FACE-D44B-421A-B25A-B59C5A3CB0DA}" srcOrd="0" destOrd="0" presId="urn:microsoft.com/office/officeart/2005/8/layout/orgChart1"/>
    <dgm:cxn modelId="{20B24094-8599-404D-BA3B-19A6F163501E}" type="presParOf" srcId="{62E8FACE-D44B-421A-B25A-B59C5A3CB0DA}" destId="{959FC9DA-553B-4F3C-945B-32555C2B64BF}" srcOrd="0" destOrd="0" presId="urn:microsoft.com/office/officeart/2005/8/layout/orgChart1"/>
    <dgm:cxn modelId="{AF8205F5-9BBA-4453-9844-19D2501A3EFD}" type="presParOf" srcId="{62E8FACE-D44B-421A-B25A-B59C5A3CB0DA}" destId="{79AB7B69-8C79-4A73-A368-FB684CE77B72}" srcOrd="1" destOrd="0" presId="urn:microsoft.com/office/officeart/2005/8/layout/orgChart1"/>
    <dgm:cxn modelId="{D4601390-94A1-4F81-A44A-7F27FD0E3D0A}" type="presParOf" srcId="{B7D6EDFF-55E3-4C8C-A544-1CFE46224858}" destId="{1CDEA9C2-6E98-43F4-9F26-CDE0E3781174}" srcOrd="1" destOrd="0" presId="urn:microsoft.com/office/officeart/2005/8/layout/orgChart1"/>
    <dgm:cxn modelId="{9359E9FE-E10A-4173-BE4D-D29DEA365B00}" type="presParOf" srcId="{B7D6EDFF-55E3-4C8C-A544-1CFE46224858}" destId="{15C43EB2-3B3A-416E-A5EA-8041F50DCA90}" srcOrd="2" destOrd="0" presId="urn:microsoft.com/office/officeart/2005/8/layout/orgChart1"/>
    <dgm:cxn modelId="{9BB82820-C398-47EA-9B21-E90BB95D041D}" type="presParOf" srcId="{F2BE0938-52CB-43E7-A57A-3C481FB6349D}" destId="{84B0D894-7365-47D0-8300-2AB6B119D54E}" srcOrd="2" destOrd="0" presId="urn:microsoft.com/office/officeart/2005/8/layout/orgChart1"/>
    <dgm:cxn modelId="{86D632BE-8BF9-47FB-9133-B1B346DCF331}" type="presParOf" srcId="{6C305329-6EB5-4863-9F7E-28BBFDF4CA62}" destId="{7B1796A3-A4A9-4625-AF16-C3DDEBA718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B3A947-4D9A-403C-B9DC-45B89CF81E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7C11D8-C636-4474-B76C-71B572AC740A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на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основании интеллектуальной направленности деятельности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57787-88E6-403A-88F3-53EEE046A362}" type="par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2BAEC-EBED-4FA4-8246-12CAFAFD4A66}" type="sib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61F0E-D021-4A5D-9F4C-709D061530DE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маршруты интеллектуальной познавательной направленности</a:t>
          </a:r>
        </a:p>
      </dgm:t>
    </dgm:pt>
    <dgm:pt modelId="{BEB4F7E1-34D9-4F73-99E4-3DD24A8E46A0}" type="par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927AE-6EDB-4331-BC15-2EFA085FD820}" type="sib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127A4-D9E6-4C1C-8603-1EB4D086CB3C}">
      <dgm:prSet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маршруты творческой познавательной направленности</a:t>
          </a:r>
        </a:p>
      </dgm:t>
    </dgm:pt>
    <dgm:pt modelId="{018A0D6D-D2BF-418C-BDB6-2B6CBD597E60}" type="par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3C3EC-6F56-4749-98C0-EAE2691E13D1}" type="sib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9EA5E-1AA8-44ED-A79B-3178CDFC1DE9}">
      <dgm:prSet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стратегий обучения </a:t>
          </a:r>
        </a:p>
      </dgm:t>
    </dgm:pt>
    <dgm:pt modelId="{BDF1CB06-49A0-4E2A-8A1B-8F9DD27F1227}" type="par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AA802A-8594-4895-9013-875433B5EB64}" type="sib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F62B29-D551-4E92-8C0E-E3160EEF6C95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исследовательских проектов</a:t>
          </a:r>
        </a:p>
      </dgm:t>
    </dgm:pt>
    <dgm:pt modelId="{62A555B5-7847-475F-A9AE-F94823C67BDE}" type="par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3C22E-574E-47D5-8232-0EB9CD017E39}" type="sib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12583B-583B-4871-88DE-B8D868A7E6BA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стратегий обучения </a:t>
          </a:r>
        </a:p>
      </dgm:t>
    </dgm:pt>
    <dgm:pt modelId="{24535597-4CD9-4E3C-AFDC-5A8A80F84F16}" type="par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238D2-867F-4699-BEB4-75077A05F701}" type="sib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9F99A6-C320-4AFB-B352-31A29A59BDAC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участием в предметных олимпиадах, конкурсах и др.</a:t>
          </a:r>
        </a:p>
      </dgm:t>
    </dgm:pt>
    <dgm:pt modelId="{8E5948E5-FABA-4CD7-ACE4-F9EDF29428AE}" type="parTrans" cxnId="{1FBFF0B8-0626-40EC-A6F3-D6E118A29A9D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E1A97D-6889-45BA-95F0-AEB9B5C4F50B}" type="sibTrans" cxnId="{1FBFF0B8-0626-40EC-A6F3-D6E118A29A9D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A59799-212A-46FC-BBC3-E6706613476F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исследовательских проектов</a:t>
          </a:r>
        </a:p>
      </dgm:t>
    </dgm:pt>
    <dgm:pt modelId="{44C94951-9D29-4836-AC19-1BC0AC4F2E92}" type="parTrans" cxnId="{79404FC4-90EA-4A46-80CE-E4150B9AFC8F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DDA75E-A76D-4912-8779-8475C10E878F}" type="sibTrans" cxnId="{79404FC4-90EA-4A46-80CE-E4150B9AFC8F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3F5DB1-2C11-4D48-8D48-385C4FB62CAF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участием в предметных олимпиадах, конкурсах и др.</a:t>
          </a:r>
        </a:p>
      </dgm:t>
    </dgm:pt>
    <dgm:pt modelId="{D26C9F54-2E4D-4B8A-B9CE-CE1C9F19DBF0}" type="parTrans" cxnId="{755B2A95-5C88-4B41-B143-A9F0BC339387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607811-7EA8-468B-BEC1-6ECBA23EC58D}" type="sibTrans" cxnId="{755B2A95-5C88-4B41-B143-A9F0BC339387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90179A-6184-4D4E-8880-7B4643C45F34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маршруты лидерской познавательной направленности</a:t>
          </a:r>
        </a:p>
      </dgm:t>
    </dgm:pt>
    <dgm:pt modelId="{D389BDC2-CCAE-43C5-8888-5B099F49A9E6}" type="parTrans" cxnId="{2628ED58-7C9A-4C7D-8461-9A6880B806D7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C0ECB-B5BA-4E76-A44B-6BD2126C6A7B}" type="sibTrans" cxnId="{2628ED58-7C9A-4C7D-8461-9A6880B806D7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96859-02FA-4E71-8601-889DCFF36134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внеурочные виды деятельности</a:t>
          </a:r>
        </a:p>
      </dgm:t>
    </dgm:pt>
    <dgm:pt modelId="{AD90AA2D-44F4-4BEB-9E47-325E2C132078}" type="parTrans" cxnId="{AFB6D9A8-4656-416B-AA48-B8C5168FF044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61A8C5-97D4-4659-B69A-75C159A144BF}" type="sibTrans" cxnId="{AFB6D9A8-4656-416B-AA48-B8C5168FF044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FECC4-D095-49F5-994B-2AE550887606}" type="pres">
      <dgm:prSet presAssocID="{BFB3A947-4D9A-403C-B9DC-45B89CF81E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305329-6EB5-4863-9F7E-28BBFDF4CA62}" type="pres">
      <dgm:prSet presAssocID="{E97C11D8-C636-4474-B76C-71B572AC740A}" presName="hierRoot1" presStyleCnt="0">
        <dgm:presLayoutVars>
          <dgm:hierBranch val="init"/>
        </dgm:presLayoutVars>
      </dgm:prSet>
      <dgm:spPr/>
    </dgm:pt>
    <dgm:pt modelId="{BBC8953E-3CA0-476C-879A-62AEDAA3C441}" type="pres">
      <dgm:prSet presAssocID="{E97C11D8-C636-4474-B76C-71B572AC740A}" presName="rootComposite1" presStyleCnt="0"/>
      <dgm:spPr/>
    </dgm:pt>
    <dgm:pt modelId="{BE636B15-2926-4519-A39F-5A9D1A1F474D}" type="pres">
      <dgm:prSet presAssocID="{E97C11D8-C636-4474-B76C-71B572AC740A}" presName="rootText1" presStyleLbl="node0" presStyleIdx="0" presStyleCnt="1" custScaleX="927306" custScaleY="123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6ACCAE-ECA4-4846-BD9C-DDF15509B8F5}" type="pres">
      <dgm:prSet presAssocID="{E97C11D8-C636-4474-B76C-71B572AC74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02172C-1100-485B-A987-74D3126B04F5}" type="pres">
      <dgm:prSet presAssocID="{E97C11D8-C636-4474-B76C-71B572AC740A}" presName="hierChild2" presStyleCnt="0"/>
      <dgm:spPr/>
    </dgm:pt>
    <dgm:pt modelId="{6CE87477-AADB-4631-A4C5-8A66AEC3996F}" type="pres">
      <dgm:prSet presAssocID="{BEB4F7E1-34D9-4F73-99E4-3DD24A8E46A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B5C67AAB-67B8-46FA-9790-8BDA827CB011}" type="pres">
      <dgm:prSet presAssocID="{D8D61F0E-D021-4A5D-9F4C-709D061530DE}" presName="hierRoot2" presStyleCnt="0">
        <dgm:presLayoutVars>
          <dgm:hierBranch val="init"/>
        </dgm:presLayoutVars>
      </dgm:prSet>
      <dgm:spPr/>
    </dgm:pt>
    <dgm:pt modelId="{FB8FB414-513C-4367-BCB1-8710CF2B02ED}" type="pres">
      <dgm:prSet presAssocID="{D8D61F0E-D021-4A5D-9F4C-709D061530DE}" presName="rootComposite" presStyleCnt="0"/>
      <dgm:spPr/>
    </dgm:pt>
    <dgm:pt modelId="{9B4FDB86-98E9-4D52-9858-B3E85C3B3ED1}" type="pres">
      <dgm:prSet presAssocID="{D8D61F0E-D021-4A5D-9F4C-709D061530DE}" presName="rootText" presStyleLbl="node2" presStyleIdx="0" presStyleCnt="3" custScaleX="302595" custScaleY="2129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DE3B5-1B3D-4D50-9AAB-CCA3AEAEE644}" type="pres">
      <dgm:prSet presAssocID="{D8D61F0E-D021-4A5D-9F4C-709D061530DE}" presName="rootConnector" presStyleLbl="node2" presStyleIdx="0" presStyleCnt="3"/>
      <dgm:spPr/>
      <dgm:t>
        <a:bodyPr/>
        <a:lstStyle/>
        <a:p>
          <a:endParaRPr lang="ru-RU"/>
        </a:p>
      </dgm:t>
    </dgm:pt>
    <dgm:pt modelId="{BA1F512F-6830-4A3C-A4BA-DC907DE62287}" type="pres">
      <dgm:prSet presAssocID="{D8D61F0E-D021-4A5D-9F4C-709D061530DE}" presName="hierChild4" presStyleCnt="0"/>
      <dgm:spPr/>
    </dgm:pt>
    <dgm:pt modelId="{A5313D36-A42D-48E3-BAFF-6F4679B7B835}" type="pres">
      <dgm:prSet presAssocID="{BDF1CB06-49A0-4E2A-8A1B-8F9DD27F1227}" presName="Name37" presStyleLbl="parChTrans1D3" presStyleIdx="0" presStyleCnt="7"/>
      <dgm:spPr/>
      <dgm:t>
        <a:bodyPr/>
        <a:lstStyle/>
        <a:p>
          <a:endParaRPr lang="ru-RU"/>
        </a:p>
      </dgm:t>
    </dgm:pt>
    <dgm:pt modelId="{0159C839-CFD7-4B52-8F29-7352C244B9D1}" type="pres">
      <dgm:prSet presAssocID="{3169EA5E-1AA8-44ED-A79B-3178CDFC1DE9}" presName="hierRoot2" presStyleCnt="0">
        <dgm:presLayoutVars>
          <dgm:hierBranch val="init"/>
        </dgm:presLayoutVars>
      </dgm:prSet>
      <dgm:spPr/>
    </dgm:pt>
    <dgm:pt modelId="{A08FA058-4A54-40A0-A792-58C19D82DA3B}" type="pres">
      <dgm:prSet presAssocID="{3169EA5E-1AA8-44ED-A79B-3178CDFC1DE9}" presName="rootComposite" presStyleCnt="0"/>
      <dgm:spPr/>
    </dgm:pt>
    <dgm:pt modelId="{3D587F31-73A0-4EF4-96F1-446B97E21351}" type="pres">
      <dgm:prSet presAssocID="{3169EA5E-1AA8-44ED-A79B-3178CDFC1DE9}" presName="rootText" presStyleLbl="node3" presStyleIdx="0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AA6BB-F40B-446A-83A8-6750A49C64FB}" type="pres">
      <dgm:prSet presAssocID="{3169EA5E-1AA8-44ED-A79B-3178CDFC1DE9}" presName="rootConnector" presStyleLbl="node3" presStyleIdx="0" presStyleCnt="7"/>
      <dgm:spPr/>
      <dgm:t>
        <a:bodyPr/>
        <a:lstStyle/>
        <a:p>
          <a:endParaRPr lang="ru-RU"/>
        </a:p>
      </dgm:t>
    </dgm:pt>
    <dgm:pt modelId="{2C854BC1-1DFE-45AB-90CF-9DC9C920F56A}" type="pres">
      <dgm:prSet presAssocID="{3169EA5E-1AA8-44ED-A79B-3178CDFC1DE9}" presName="hierChild4" presStyleCnt="0"/>
      <dgm:spPr/>
    </dgm:pt>
    <dgm:pt modelId="{6A321C11-CF62-4768-A4A6-C87BC655B2C2}" type="pres">
      <dgm:prSet presAssocID="{3169EA5E-1AA8-44ED-A79B-3178CDFC1DE9}" presName="hierChild5" presStyleCnt="0"/>
      <dgm:spPr/>
    </dgm:pt>
    <dgm:pt modelId="{43200E7C-E267-4351-9957-D0E2C56EAABF}" type="pres">
      <dgm:prSet presAssocID="{62A555B5-7847-475F-A9AE-F94823C67BDE}" presName="Name37" presStyleLbl="parChTrans1D3" presStyleIdx="1" presStyleCnt="7"/>
      <dgm:spPr/>
      <dgm:t>
        <a:bodyPr/>
        <a:lstStyle/>
        <a:p>
          <a:endParaRPr lang="ru-RU"/>
        </a:p>
      </dgm:t>
    </dgm:pt>
    <dgm:pt modelId="{A7CF90D6-703E-4236-8762-7A804FE56F9F}" type="pres">
      <dgm:prSet presAssocID="{16F62B29-D551-4E92-8C0E-E3160EEF6C95}" presName="hierRoot2" presStyleCnt="0">
        <dgm:presLayoutVars>
          <dgm:hierBranch val="init"/>
        </dgm:presLayoutVars>
      </dgm:prSet>
      <dgm:spPr/>
    </dgm:pt>
    <dgm:pt modelId="{F918DB78-B553-4E56-ADED-784947E3F33D}" type="pres">
      <dgm:prSet presAssocID="{16F62B29-D551-4E92-8C0E-E3160EEF6C95}" presName="rootComposite" presStyleCnt="0"/>
      <dgm:spPr/>
    </dgm:pt>
    <dgm:pt modelId="{E5365FDF-081F-486D-B7D2-566175E4EEB5}" type="pres">
      <dgm:prSet presAssocID="{16F62B29-D551-4E92-8C0E-E3160EEF6C95}" presName="rootText" presStyleLbl="node3" presStyleIdx="1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75D4F-2758-4364-9BF7-BE6DB97E658C}" type="pres">
      <dgm:prSet presAssocID="{16F62B29-D551-4E92-8C0E-E3160EEF6C95}" presName="rootConnector" presStyleLbl="node3" presStyleIdx="1" presStyleCnt="7"/>
      <dgm:spPr/>
      <dgm:t>
        <a:bodyPr/>
        <a:lstStyle/>
        <a:p>
          <a:endParaRPr lang="ru-RU"/>
        </a:p>
      </dgm:t>
    </dgm:pt>
    <dgm:pt modelId="{466CB99A-68C8-4AC7-ACB7-A406150D88FF}" type="pres">
      <dgm:prSet presAssocID="{16F62B29-D551-4E92-8C0E-E3160EEF6C95}" presName="hierChild4" presStyleCnt="0"/>
      <dgm:spPr/>
    </dgm:pt>
    <dgm:pt modelId="{8384A4D8-6383-4BB3-AC9A-0F81DEA62894}" type="pres">
      <dgm:prSet presAssocID="{16F62B29-D551-4E92-8C0E-E3160EEF6C95}" presName="hierChild5" presStyleCnt="0"/>
      <dgm:spPr/>
    </dgm:pt>
    <dgm:pt modelId="{7B77163A-A9DD-45D4-A991-6FCAB6083B37}" type="pres">
      <dgm:prSet presAssocID="{8E5948E5-FABA-4CD7-ACE4-F9EDF29428AE}" presName="Name37" presStyleLbl="parChTrans1D3" presStyleIdx="2" presStyleCnt="7"/>
      <dgm:spPr/>
      <dgm:t>
        <a:bodyPr/>
        <a:lstStyle/>
        <a:p>
          <a:endParaRPr lang="ru-RU"/>
        </a:p>
      </dgm:t>
    </dgm:pt>
    <dgm:pt modelId="{628CF340-9C19-4EE9-97F2-D80749CA663E}" type="pres">
      <dgm:prSet presAssocID="{509F99A6-C320-4AFB-B352-31A29A59BDAC}" presName="hierRoot2" presStyleCnt="0">
        <dgm:presLayoutVars>
          <dgm:hierBranch val="init"/>
        </dgm:presLayoutVars>
      </dgm:prSet>
      <dgm:spPr/>
    </dgm:pt>
    <dgm:pt modelId="{0963210A-ACC8-4DD3-A104-98CCFAB6CA7D}" type="pres">
      <dgm:prSet presAssocID="{509F99A6-C320-4AFB-B352-31A29A59BDAC}" presName="rootComposite" presStyleCnt="0"/>
      <dgm:spPr/>
    </dgm:pt>
    <dgm:pt modelId="{DA600018-1974-41AA-B5CC-94B7B57F0BF2}" type="pres">
      <dgm:prSet presAssocID="{509F99A6-C320-4AFB-B352-31A29A59BDAC}" presName="rootText" presStyleLbl="node3" presStyleIdx="2" presStyleCnt="7" custScaleX="247282" custScaleY="2017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83AAE2-579A-4DE7-B675-8913B441A420}" type="pres">
      <dgm:prSet presAssocID="{509F99A6-C320-4AFB-B352-31A29A59BDAC}" presName="rootConnector" presStyleLbl="node3" presStyleIdx="2" presStyleCnt="7"/>
      <dgm:spPr/>
      <dgm:t>
        <a:bodyPr/>
        <a:lstStyle/>
        <a:p>
          <a:endParaRPr lang="ru-RU"/>
        </a:p>
      </dgm:t>
    </dgm:pt>
    <dgm:pt modelId="{FC49F114-DE45-49B2-8DD3-14EA67E4C77C}" type="pres">
      <dgm:prSet presAssocID="{509F99A6-C320-4AFB-B352-31A29A59BDAC}" presName="hierChild4" presStyleCnt="0"/>
      <dgm:spPr/>
    </dgm:pt>
    <dgm:pt modelId="{7AD071E7-C8B9-4900-B9B2-452B3A774CE0}" type="pres">
      <dgm:prSet presAssocID="{509F99A6-C320-4AFB-B352-31A29A59BDAC}" presName="hierChild5" presStyleCnt="0"/>
      <dgm:spPr/>
    </dgm:pt>
    <dgm:pt modelId="{ADFBED70-512B-4971-AE4B-553B493E6351}" type="pres">
      <dgm:prSet presAssocID="{D8D61F0E-D021-4A5D-9F4C-709D061530DE}" presName="hierChild5" presStyleCnt="0"/>
      <dgm:spPr/>
    </dgm:pt>
    <dgm:pt modelId="{6D7D1429-5C19-4425-84DD-7F5DF1B6314D}" type="pres">
      <dgm:prSet presAssocID="{018A0D6D-D2BF-418C-BDB6-2B6CBD597E6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2BE0938-52CB-43E7-A57A-3C481FB6349D}" type="pres">
      <dgm:prSet presAssocID="{802127A4-D9E6-4C1C-8603-1EB4D086CB3C}" presName="hierRoot2" presStyleCnt="0">
        <dgm:presLayoutVars>
          <dgm:hierBranch val="init"/>
        </dgm:presLayoutVars>
      </dgm:prSet>
      <dgm:spPr/>
    </dgm:pt>
    <dgm:pt modelId="{CD4A233E-14D8-4027-817A-A05F6A8A82C0}" type="pres">
      <dgm:prSet presAssocID="{802127A4-D9E6-4C1C-8603-1EB4D086CB3C}" presName="rootComposite" presStyleCnt="0"/>
      <dgm:spPr/>
    </dgm:pt>
    <dgm:pt modelId="{FE0C12DA-4F5E-4FF7-B3FE-2EF9078A210B}" type="pres">
      <dgm:prSet presAssocID="{802127A4-D9E6-4C1C-8603-1EB4D086CB3C}" presName="rootText" presStyleLbl="node2" presStyleIdx="1" presStyleCnt="3" custScaleX="319406" custScaleY="2280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7D7EC-56A2-4160-948B-31C701F829E3}" type="pres">
      <dgm:prSet presAssocID="{802127A4-D9E6-4C1C-8603-1EB4D086CB3C}" presName="rootConnector" presStyleLbl="node2" presStyleIdx="1" presStyleCnt="3"/>
      <dgm:spPr/>
      <dgm:t>
        <a:bodyPr/>
        <a:lstStyle/>
        <a:p>
          <a:endParaRPr lang="ru-RU"/>
        </a:p>
      </dgm:t>
    </dgm:pt>
    <dgm:pt modelId="{256BEEC7-79A2-4D06-98EE-226003A2A243}" type="pres">
      <dgm:prSet presAssocID="{802127A4-D9E6-4C1C-8603-1EB4D086CB3C}" presName="hierChild4" presStyleCnt="0"/>
      <dgm:spPr/>
    </dgm:pt>
    <dgm:pt modelId="{FC9DDA9B-76A8-4D32-B677-5FD3658466CD}" type="pres">
      <dgm:prSet presAssocID="{24535597-4CD9-4E3C-AFDC-5A8A80F84F16}" presName="Name37" presStyleLbl="parChTrans1D3" presStyleIdx="3" presStyleCnt="7"/>
      <dgm:spPr/>
      <dgm:t>
        <a:bodyPr/>
        <a:lstStyle/>
        <a:p>
          <a:endParaRPr lang="ru-RU"/>
        </a:p>
      </dgm:t>
    </dgm:pt>
    <dgm:pt modelId="{9DD87C26-7B86-4D97-B74E-116D3B5C477B}" type="pres">
      <dgm:prSet presAssocID="{D412583B-583B-4871-88DE-B8D868A7E6BA}" presName="hierRoot2" presStyleCnt="0">
        <dgm:presLayoutVars>
          <dgm:hierBranch val="init"/>
        </dgm:presLayoutVars>
      </dgm:prSet>
      <dgm:spPr/>
    </dgm:pt>
    <dgm:pt modelId="{A2E2C684-0436-4E0B-A59B-59D9D9FC8DF6}" type="pres">
      <dgm:prSet presAssocID="{D412583B-583B-4871-88DE-B8D868A7E6BA}" presName="rootComposite" presStyleCnt="0"/>
      <dgm:spPr/>
    </dgm:pt>
    <dgm:pt modelId="{936873DC-0EDC-44AF-B4C6-8C322F6DD1C3}" type="pres">
      <dgm:prSet presAssocID="{D412583B-583B-4871-88DE-B8D868A7E6BA}" presName="rootText" presStyleLbl="node3" presStyleIdx="3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7FE919-5F38-48C9-B794-F0F62F011E44}" type="pres">
      <dgm:prSet presAssocID="{D412583B-583B-4871-88DE-B8D868A7E6BA}" presName="rootConnector" presStyleLbl="node3" presStyleIdx="3" presStyleCnt="7"/>
      <dgm:spPr/>
      <dgm:t>
        <a:bodyPr/>
        <a:lstStyle/>
        <a:p>
          <a:endParaRPr lang="ru-RU"/>
        </a:p>
      </dgm:t>
    </dgm:pt>
    <dgm:pt modelId="{5D5765A9-9EAD-4458-912F-4D18B5FE13A6}" type="pres">
      <dgm:prSet presAssocID="{D412583B-583B-4871-88DE-B8D868A7E6BA}" presName="hierChild4" presStyleCnt="0"/>
      <dgm:spPr/>
    </dgm:pt>
    <dgm:pt modelId="{62597F67-006D-4073-BF50-F11B5259B144}" type="pres">
      <dgm:prSet presAssocID="{D412583B-583B-4871-88DE-B8D868A7E6BA}" presName="hierChild5" presStyleCnt="0"/>
      <dgm:spPr/>
    </dgm:pt>
    <dgm:pt modelId="{36A78FEE-EC28-408A-8451-D7A9547B5891}" type="pres">
      <dgm:prSet presAssocID="{44C94951-9D29-4836-AC19-1BC0AC4F2E92}" presName="Name37" presStyleLbl="parChTrans1D3" presStyleIdx="4" presStyleCnt="7"/>
      <dgm:spPr/>
      <dgm:t>
        <a:bodyPr/>
        <a:lstStyle/>
        <a:p>
          <a:endParaRPr lang="ru-RU"/>
        </a:p>
      </dgm:t>
    </dgm:pt>
    <dgm:pt modelId="{45CA5F6D-116A-4197-9A93-156BF0EF53C8}" type="pres">
      <dgm:prSet presAssocID="{D6A59799-212A-46FC-BBC3-E6706613476F}" presName="hierRoot2" presStyleCnt="0">
        <dgm:presLayoutVars>
          <dgm:hierBranch val="init"/>
        </dgm:presLayoutVars>
      </dgm:prSet>
      <dgm:spPr/>
    </dgm:pt>
    <dgm:pt modelId="{96C75990-1774-4EFE-A3C1-B7B095E71873}" type="pres">
      <dgm:prSet presAssocID="{D6A59799-212A-46FC-BBC3-E6706613476F}" presName="rootComposite" presStyleCnt="0"/>
      <dgm:spPr/>
    </dgm:pt>
    <dgm:pt modelId="{3966AD59-52D0-4965-8992-2F1AFEE0D1A5}" type="pres">
      <dgm:prSet presAssocID="{D6A59799-212A-46FC-BBC3-E6706613476F}" presName="rootText" presStyleLbl="node3" presStyleIdx="4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1779D6-1A77-4B89-A3B3-008D317837C8}" type="pres">
      <dgm:prSet presAssocID="{D6A59799-212A-46FC-BBC3-E6706613476F}" presName="rootConnector" presStyleLbl="node3" presStyleIdx="4" presStyleCnt="7"/>
      <dgm:spPr/>
      <dgm:t>
        <a:bodyPr/>
        <a:lstStyle/>
        <a:p>
          <a:endParaRPr lang="ru-RU"/>
        </a:p>
      </dgm:t>
    </dgm:pt>
    <dgm:pt modelId="{43F33986-C60F-49AB-AE55-1217A5BE999E}" type="pres">
      <dgm:prSet presAssocID="{D6A59799-212A-46FC-BBC3-E6706613476F}" presName="hierChild4" presStyleCnt="0"/>
      <dgm:spPr/>
    </dgm:pt>
    <dgm:pt modelId="{71FDBF26-87F1-47E1-A368-4FB312364B60}" type="pres">
      <dgm:prSet presAssocID="{D6A59799-212A-46FC-BBC3-E6706613476F}" presName="hierChild5" presStyleCnt="0"/>
      <dgm:spPr/>
    </dgm:pt>
    <dgm:pt modelId="{1AED5426-4F13-4E19-9453-3E8F1A49287A}" type="pres">
      <dgm:prSet presAssocID="{D26C9F54-2E4D-4B8A-B9CE-CE1C9F19DBF0}" presName="Name37" presStyleLbl="parChTrans1D3" presStyleIdx="5" presStyleCnt="7"/>
      <dgm:spPr/>
      <dgm:t>
        <a:bodyPr/>
        <a:lstStyle/>
        <a:p>
          <a:endParaRPr lang="ru-RU"/>
        </a:p>
      </dgm:t>
    </dgm:pt>
    <dgm:pt modelId="{EBD200E9-F51C-4387-A4BF-7ABA78065850}" type="pres">
      <dgm:prSet presAssocID="{273F5DB1-2C11-4D48-8D48-385C4FB62CAF}" presName="hierRoot2" presStyleCnt="0">
        <dgm:presLayoutVars>
          <dgm:hierBranch val="init"/>
        </dgm:presLayoutVars>
      </dgm:prSet>
      <dgm:spPr/>
    </dgm:pt>
    <dgm:pt modelId="{09D6B0F4-441B-408B-AFF3-E60E33A20D37}" type="pres">
      <dgm:prSet presAssocID="{273F5DB1-2C11-4D48-8D48-385C4FB62CAF}" presName="rootComposite" presStyleCnt="0"/>
      <dgm:spPr/>
    </dgm:pt>
    <dgm:pt modelId="{44F42836-0F84-4BD5-B541-B1123E54B36C}" type="pres">
      <dgm:prSet presAssocID="{273F5DB1-2C11-4D48-8D48-385C4FB62CAF}" presName="rootText" presStyleLbl="node3" presStyleIdx="5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1EED81-8EA2-4F63-8D26-0808870A23D5}" type="pres">
      <dgm:prSet presAssocID="{273F5DB1-2C11-4D48-8D48-385C4FB62CAF}" presName="rootConnector" presStyleLbl="node3" presStyleIdx="5" presStyleCnt="7"/>
      <dgm:spPr/>
      <dgm:t>
        <a:bodyPr/>
        <a:lstStyle/>
        <a:p>
          <a:endParaRPr lang="ru-RU"/>
        </a:p>
      </dgm:t>
    </dgm:pt>
    <dgm:pt modelId="{A362F064-1096-4EA2-82E4-16E26A12FA4B}" type="pres">
      <dgm:prSet presAssocID="{273F5DB1-2C11-4D48-8D48-385C4FB62CAF}" presName="hierChild4" presStyleCnt="0"/>
      <dgm:spPr/>
    </dgm:pt>
    <dgm:pt modelId="{19D08C94-7D98-4C1D-81D2-E58F6377786C}" type="pres">
      <dgm:prSet presAssocID="{273F5DB1-2C11-4D48-8D48-385C4FB62CAF}" presName="hierChild5" presStyleCnt="0"/>
      <dgm:spPr/>
    </dgm:pt>
    <dgm:pt modelId="{84B0D894-7365-47D0-8300-2AB6B119D54E}" type="pres">
      <dgm:prSet presAssocID="{802127A4-D9E6-4C1C-8603-1EB4D086CB3C}" presName="hierChild5" presStyleCnt="0"/>
      <dgm:spPr/>
    </dgm:pt>
    <dgm:pt modelId="{A5540806-4D89-4A0D-AA3C-914B80C4A2BE}" type="pres">
      <dgm:prSet presAssocID="{D389BDC2-CCAE-43C5-8888-5B099F49A9E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49C1BFB-047F-4127-85AB-7196395D9C75}" type="pres">
      <dgm:prSet presAssocID="{C190179A-6184-4D4E-8880-7B4643C45F34}" presName="hierRoot2" presStyleCnt="0">
        <dgm:presLayoutVars>
          <dgm:hierBranch val="init"/>
        </dgm:presLayoutVars>
      </dgm:prSet>
      <dgm:spPr/>
    </dgm:pt>
    <dgm:pt modelId="{E8299247-3BFB-4942-B638-62D3B8084C1E}" type="pres">
      <dgm:prSet presAssocID="{C190179A-6184-4D4E-8880-7B4643C45F34}" presName="rootComposite" presStyleCnt="0"/>
      <dgm:spPr/>
    </dgm:pt>
    <dgm:pt modelId="{2E1B7EBA-1A8F-48D5-BA28-FA9DC20E44D6}" type="pres">
      <dgm:prSet presAssocID="{C190179A-6184-4D4E-8880-7B4643C45F34}" presName="rootText" presStyleLbl="node2" presStyleIdx="2" presStyleCnt="3" custScaleX="342026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08F181-DBAB-471D-91AD-2791D455036E}" type="pres">
      <dgm:prSet presAssocID="{C190179A-6184-4D4E-8880-7B4643C45F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CBF40170-098B-4D20-81B4-F13C8391C456}" type="pres">
      <dgm:prSet presAssocID="{C190179A-6184-4D4E-8880-7B4643C45F34}" presName="hierChild4" presStyleCnt="0"/>
      <dgm:spPr/>
    </dgm:pt>
    <dgm:pt modelId="{8AEE0E9F-3663-4905-894E-B17934BEDEED}" type="pres">
      <dgm:prSet presAssocID="{AD90AA2D-44F4-4BEB-9E47-325E2C132078}" presName="Name37" presStyleLbl="parChTrans1D3" presStyleIdx="6" presStyleCnt="7"/>
      <dgm:spPr/>
      <dgm:t>
        <a:bodyPr/>
        <a:lstStyle/>
        <a:p>
          <a:endParaRPr lang="ru-RU"/>
        </a:p>
      </dgm:t>
    </dgm:pt>
    <dgm:pt modelId="{E4EECA61-EE9F-436A-AAA0-D58BADBB15BA}" type="pres">
      <dgm:prSet presAssocID="{18D96859-02FA-4E71-8601-889DCFF36134}" presName="hierRoot2" presStyleCnt="0">
        <dgm:presLayoutVars>
          <dgm:hierBranch val="init"/>
        </dgm:presLayoutVars>
      </dgm:prSet>
      <dgm:spPr/>
    </dgm:pt>
    <dgm:pt modelId="{57E862ED-FCB0-4BDE-AE95-9CA2CDB7C8BE}" type="pres">
      <dgm:prSet presAssocID="{18D96859-02FA-4E71-8601-889DCFF36134}" presName="rootComposite" presStyleCnt="0"/>
      <dgm:spPr/>
    </dgm:pt>
    <dgm:pt modelId="{6B647D2A-8471-4A07-BFDD-07AC7495AF24}" type="pres">
      <dgm:prSet presAssocID="{18D96859-02FA-4E71-8601-889DCFF36134}" presName="rootText" presStyleLbl="node3" presStyleIdx="6" presStyleCnt="7" custScaleX="247282" custScaleY="247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A33971-6AB6-43D8-81EF-AA0B9CBD2C2D}" type="pres">
      <dgm:prSet presAssocID="{18D96859-02FA-4E71-8601-889DCFF36134}" presName="rootConnector" presStyleLbl="node3" presStyleIdx="6" presStyleCnt="7"/>
      <dgm:spPr/>
      <dgm:t>
        <a:bodyPr/>
        <a:lstStyle/>
        <a:p>
          <a:endParaRPr lang="ru-RU"/>
        </a:p>
      </dgm:t>
    </dgm:pt>
    <dgm:pt modelId="{80702DE7-45D6-4133-95EC-9CC1BDED6B32}" type="pres">
      <dgm:prSet presAssocID="{18D96859-02FA-4E71-8601-889DCFF36134}" presName="hierChild4" presStyleCnt="0"/>
      <dgm:spPr/>
    </dgm:pt>
    <dgm:pt modelId="{3D542114-A300-4495-AF56-11F030BF2CA0}" type="pres">
      <dgm:prSet presAssocID="{18D96859-02FA-4E71-8601-889DCFF36134}" presName="hierChild5" presStyleCnt="0"/>
      <dgm:spPr/>
    </dgm:pt>
    <dgm:pt modelId="{30527E26-39C4-4E7E-B43D-04561C7E6114}" type="pres">
      <dgm:prSet presAssocID="{C190179A-6184-4D4E-8880-7B4643C45F34}" presName="hierChild5" presStyleCnt="0"/>
      <dgm:spPr/>
    </dgm:pt>
    <dgm:pt modelId="{7B1796A3-A4A9-4625-AF16-C3DDEBA718FA}" type="pres">
      <dgm:prSet presAssocID="{E97C11D8-C636-4474-B76C-71B572AC740A}" presName="hierChild3" presStyleCnt="0"/>
      <dgm:spPr/>
    </dgm:pt>
  </dgm:ptLst>
  <dgm:cxnLst>
    <dgm:cxn modelId="{5E96B540-9627-45D1-989B-0C6F06F715BF}" type="presOf" srcId="{D8D61F0E-D021-4A5D-9F4C-709D061530DE}" destId="{9B4FDB86-98E9-4D52-9858-B3E85C3B3ED1}" srcOrd="0" destOrd="0" presId="urn:microsoft.com/office/officeart/2005/8/layout/orgChart1"/>
    <dgm:cxn modelId="{70D4D829-295D-4346-99E6-A153C2C93277}" type="presOf" srcId="{273F5DB1-2C11-4D48-8D48-385C4FB62CAF}" destId="{44F42836-0F84-4BD5-B541-B1123E54B36C}" srcOrd="0" destOrd="0" presId="urn:microsoft.com/office/officeart/2005/8/layout/orgChart1"/>
    <dgm:cxn modelId="{9B900B8D-F64D-4FE0-AD3D-EB3585FE334A}" srcId="{BFB3A947-4D9A-403C-B9DC-45B89CF81EF9}" destId="{E97C11D8-C636-4474-B76C-71B572AC740A}" srcOrd="0" destOrd="0" parTransId="{63657787-88E6-403A-88F3-53EEE046A362}" sibTransId="{4F02BAEC-EBED-4FA4-8246-12CAFAFD4A66}"/>
    <dgm:cxn modelId="{A948BD63-3EDB-432A-9216-F59BF29D48FE}" type="presOf" srcId="{3169EA5E-1AA8-44ED-A79B-3178CDFC1DE9}" destId="{3D587F31-73A0-4EF4-96F1-446B97E21351}" srcOrd="0" destOrd="0" presId="urn:microsoft.com/office/officeart/2005/8/layout/orgChart1"/>
    <dgm:cxn modelId="{91B8D585-A918-4DBA-834C-3015E10B7F4E}" type="presOf" srcId="{802127A4-D9E6-4C1C-8603-1EB4D086CB3C}" destId="{FE0C12DA-4F5E-4FF7-B3FE-2EF9078A210B}" srcOrd="0" destOrd="0" presId="urn:microsoft.com/office/officeart/2005/8/layout/orgChart1"/>
    <dgm:cxn modelId="{59F46AD0-16E2-41CC-8584-4A3785DC42B7}" type="presOf" srcId="{802127A4-D9E6-4C1C-8603-1EB4D086CB3C}" destId="{0F57D7EC-56A2-4160-948B-31C701F829E3}" srcOrd="1" destOrd="0" presId="urn:microsoft.com/office/officeart/2005/8/layout/orgChart1"/>
    <dgm:cxn modelId="{755B2A95-5C88-4B41-B143-A9F0BC339387}" srcId="{802127A4-D9E6-4C1C-8603-1EB4D086CB3C}" destId="{273F5DB1-2C11-4D48-8D48-385C4FB62CAF}" srcOrd="2" destOrd="0" parTransId="{D26C9F54-2E4D-4B8A-B9CE-CE1C9F19DBF0}" sibTransId="{66607811-7EA8-468B-BEC1-6ECBA23EC58D}"/>
    <dgm:cxn modelId="{6E847FAE-076F-4166-8029-DD29D3191638}" type="presOf" srcId="{273F5DB1-2C11-4D48-8D48-385C4FB62CAF}" destId="{371EED81-8EA2-4F63-8D26-0808870A23D5}" srcOrd="1" destOrd="0" presId="urn:microsoft.com/office/officeart/2005/8/layout/orgChart1"/>
    <dgm:cxn modelId="{2EEBDAEA-69DA-45D3-957C-8FBA035D8B43}" type="presOf" srcId="{C190179A-6184-4D4E-8880-7B4643C45F34}" destId="{2E1B7EBA-1A8F-48D5-BA28-FA9DC20E44D6}" srcOrd="0" destOrd="0" presId="urn:microsoft.com/office/officeart/2005/8/layout/orgChart1"/>
    <dgm:cxn modelId="{0678A134-25BA-45F1-8721-A85E323FDAB8}" type="presOf" srcId="{D26C9F54-2E4D-4B8A-B9CE-CE1C9F19DBF0}" destId="{1AED5426-4F13-4E19-9453-3E8F1A49287A}" srcOrd="0" destOrd="0" presId="urn:microsoft.com/office/officeart/2005/8/layout/orgChart1"/>
    <dgm:cxn modelId="{1104E9E8-891F-48FF-8179-E7794085AE7E}" type="presOf" srcId="{509F99A6-C320-4AFB-B352-31A29A59BDAC}" destId="{DA600018-1974-41AA-B5CC-94B7B57F0BF2}" srcOrd="0" destOrd="0" presId="urn:microsoft.com/office/officeart/2005/8/layout/orgChart1"/>
    <dgm:cxn modelId="{34E3F4C2-CB7D-41C2-8DEA-E507E4EB7F6F}" type="presOf" srcId="{16F62B29-D551-4E92-8C0E-E3160EEF6C95}" destId="{E5365FDF-081F-486D-B7D2-566175E4EEB5}" srcOrd="0" destOrd="0" presId="urn:microsoft.com/office/officeart/2005/8/layout/orgChart1"/>
    <dgm:cxn modelId="{A78A7DC3-BF21-4224-A39D-61D1D03D045B}" type="presOf" srcId="{BDF1CB06-49A0-4E2A-8A1B-8F9DD27F1227}" destId="{A5313D36-A42D-48E3-BAFF-6F4679B7B835}" srcOrd="0" destOrd="0" presId="urn:microsoft.com/office/officeart/2005/8/layout/orgChart1"/>
    <dgm:cxn modelId="{88CF1A3A-6AC0-4C9C-8992-34580D38553D}" type="presOf" srcId="{E97C11D8-C636-4474-B76C-71B572AC740A}" destId="{BE636B15-2926-4519-A39F-5A9D1A1F474D}" srcOrd="0" destOrd="0" presId="urn:microsoft.com/office/officeart/2005/8/layout/orgChart1"/>
    <dgm:cxn modelId="{86235BBC-6EA5-4902-8D75-56153AE4F4E2}" type="presOf" srcId="{3169EA5E-1AA8-44ED-A79B-3178CDFC1DE9}" destId="{FC8AA6BB-F40B-446A-83A8-6750A49C64FB}" srcOrd="1" destOrd="0" presId="urn:microsoft.com/office/officeart/2005/8/layout/orgChart1"/>
    <dgm:cxn modelId="{34109B06-A186-4F1F-A68E-20FDE0839658}" type="presOf" srcId="{D8D61F0E-D021-4A5D-9F4C-709D061530DE}" destId="{5EDDE3B5-1B3D-4D50-9AAB-CCA3AEAEE644}" srcOrd="1" destOrd="0" presId="urn:microsoft.com/office/officeart/2005/8/layout/orgChart1"/>
    <dgm:cxn modelId="{79404FC4-90EA-4A46-80CE-E4150B9AFC8F}" srcId="{802127A4-D9E6-4C1C-8603-1EB4D086CB3C}" destId="{D6A59799-212A-46FC-BBC3-E6706613476F}" srcOrd="1" destOrd="0" parTransId="{44C94951-9D29-4836-AC19-1BC0AC4F2E92}" sibTransId="{3CDDA75E-A76D-4912-8779-8475C10E878F}"/>
    <dgm:cxn modelId="{25AABB63-8CE3-4E5C-A97C-19D55BCCC033}" srcId="{D8D61F0E-D021-4A5D-9F4C-709D061530DE}" destId="{3169EA5E-1AA8-44ED-A79B-3178CDFC1DE9}" srcOrd="0" destOrd="0" parTransId="{BDF1CB06-49A0-4E2A-8A1B-8F9DD27F1227}" sibTransId="{76AA802A-8594-4895-9013-875433B5EB64}"/>
    <dgm:cxn modelId="{51921CCB-CA42-4A87-A414-02177F10AB76}" type="presOf" srcId="{AD90AA2D-44F4-4BEB-9E47-325E2C132078}" destId="{8AEE0E9F-3663-4905-894E-B17934BEDEED}" srcOrd="0" destOrd="0" presId="urn:microsoft.com/office/officeart/2005/8/layout/orgChart1"/>
    <dgm:cxn modelId="{31065054-D401-41D4-BCBE-AF61EAD2004A}" type="presOf" srcId="{509F99A6-C320-4AFB-B352-31A29A59BDAC}" destId="{CD83AAE2-579A-4DE7-B675-8913B441A420}" srcOrd="1" destOrd="0" presId="urn:microsoft.com/office/officeart/2005/8/layout/orgChart1"/>
    <dgm:cxn modelId="{7BD6E6F3-4D85-4CA2-BD3D-A003B41FE99E}" srcId="{D8D61F0E-D021-4A5D-9F4C-709D061530DE}" destId="{16F62B29-D551-4E92-8C0E-E3160EEF6C95}" srcOrd="1" destOrd="0" parTransId="{62A555B5-7847-475F-A9AE-F94823C67BDE}" sibTransId="{9453C22E-574E-47D5-8232-0EB9CD017E39}"/>
    <dgm:cxn modelId="{11467C64-E169-4DCD-A45D-3F31E9C05001}" type="presOf" srcId="{D389BDC2-CCAE-43C5-8888-5B099F49A9E6}" destId="{A5540806-4D89-4A0D-AA3C-914B80C4A2BE}" srcOrd="0" destOrd="0" presId="urn:microsoft.com/office/officeart/2005/8/layout/orgChart1"/>
    <dgm:cxn modelId="{963F0F5A-DCCB-4E89-A7F0-8208CD7624EA}" type="presOf" srcId="{018A0D6D-D2BF-418C-BDB6-2B6CBD597E60}" destId="{6D7D1429-5C19-4425-84DD-7F5DF1B6314D}" srcOrd="0" destOrd="0" presId="urn:microsoft.com/office/officeart/2005/8/layout/orgChart1"/>
    <dgm:cxn modelId="{86C04852-F681-408C-BBC1-A900D0882295}" type="presOf" srcId="{BFB3A947-4D9A-403C-B9DC-45B89CF81EF9}" destId="{860FECC4-D095-49F5-994B-2AE550887606}" srcOrd="0" destOrd="0" presId="urn:microsoft.com/office/officeart/2005/8/layout/orgChart1"/>
    <dgm:cxn modelId="{EDFA65D5-BC15-4B8A-AFF5-951E3E39C8B1}" srcId="{802127A4-D9E6-4C1C-8603-1EB4D086CB3C}" destId="{D412583B-583B-4871-88DE-B8D868A7E6BA}" srcOrd="0" destOrd="0" parTransId="{24535597-4CD9-4E3C-AFDC-5A8A80F84F16}" sibTransId="{6DB238D2-867F-4699-BEB4-75077A05F701}"/>
    <dgm:cxn modelId="{0A56DBBF-45F0-40EB-BB2A-141462F7EBFA}" type="presOf" srcId="{24535597-4CD9-4E3C-AFDC-5A8A80F84F16}" destId="{FC9DDA9B-76A8-4D32-B677-5FD3658466CD}" srcOrd="0" destOrd="0" presId="urn:microsoft.com/office/officeart/2005/8/layout/orgChart1"/>
    <dgm:cxn modelId="{ECAB0BE3-0F90-426D-BD07-FAC44C177A5C}" type="presOf" srcId="{62A555B5-7847-475F-A9AE-F94823C67BDE}" destId="{43200E7C-E267-4351-9957-D0E2C56EAABF}" srcOrd="0" destOrd="0" presId="urn:microsoft.com/office/officeart/2005/8/layout/orgChart1"/>
    <dgm:cxn modelId="{00576B0C-B80C-4B8A-808B-A152D2160AAF}" type="presOf" srcId="{18D96859-02FA-4E71-8601-889DCFF36134}" destId="{08A33971-6AB6-43D8-81EF-AA0B9CBD2C2D}" srcOrd="1" destOrd="0" presId="urn:microsoft.com/office/officeart/2005/8/layout/orgChart1"/>
    <dgm:cxn modelId="{08F15781-3102-4762-B271-353B25A5C91B}" type="presOf" srcId="{D412583B-583B-4871-88DE-B8D868A7E6BA}" destId="{936873DC-0EDC-44AF-B4C6-8C322F6DD1C3}" srcOrd="0" destOrd="0" presId="urn:microsoft.com/office/officeart/2005/8/layout/orgChart1"/>
    <dgm:cxn modelId="{BB6ED50C-1D6F-4B39-9E50-DA8013E13AA6}" type="presOf" srcId="{D412583B-583B-4871-88DE-B8D868A7E6BA}" destId="{6E7FE919-5F38-48C9-B794-F0F62F011E44}" srcOrd="1" destOrd="0" presId="urn:microsoft.com/office/officeart/2005/8/layout/orgChart1"/>
    <dgm:cxn modelId="{E73F8351-0A1B-4540-BC4A-CD1F3CC33910}" type="presOf" srcId="{BEB4F7E1-34D9-4F73-99E4-3DD24A8E46A0}" destId="{6CE87477-AADB-4631-A4C5-8A66AEC3996F}" srcOrd="0" destOrd="0" presId="urn:microsoft.com/office/officeart/2005/8/layout/orgChart1"/>
    <dgm:cxn modelId="{1FBFF0B8-0626-40EC-A6F3-D6E118A29A9D}" srcId="{D8D61F0E-D021-4A5D-9F4C-709D061530DE}" destId="{509F99A6-C320-4AFB-B352-31A29A59BDAC}" srcOrd="2" destOrd="0" parTransId="{8E5948E5-FABA-4CD7-ACE4-F9EDF29428AE}" sibTransId="{6CE1A97D-6889-45BA-95F0-AEB9B5C4F50B}"/>
    <dgm:cxn modelId="{823EB657-31A9-47AA-B466-C473F3A3B5FC}" srcId="{E97C11D8-C636-4474-B76C-71B572AC740A}" destId="{D8D61F0E-D021-4A5D-9F4C-709D061530DE}" srcOrd="0" destOrd="0" parTransId="{BEB4F7E1-34D9-4F73-99E4-3DD24A8E46A0}" sibTransId="{563927AE-6EDB-4331-BC15-2EFA085FD820}"/>
    <dgm:cxn modelId="{2628ED58-7C9A-4C7D-8461-9A6880B806D7}" srcId="{E97C11D8-C636-4474-B76C-71B572AC740A}" destId="{C190179A-6184-4D4E-8880-7B4643C45F34}" srcOrd="2" destOrd="0" parTransId="{D389BDC2-CCAE-43C5-8888-5B099F49A9E6}" sibTransId="{FA3C0ECB-B5BA-4E76-A44B-6BD2126C6A7B}"/>
    <dgm:cxn modelId="{AFB6D9A8-4656-416B-AA48-B8C5168FF044}" srcId="{C190179A-6184-4D4E-8880-7B4643C45F34}" destId="{18D96859-02FA-4E71-8601-889DCFF36134}" srcOrd="0" destOrd="0" parTransId="{AD90AA2D-44F4-4BEB-9E47-325E2C132078}" sibTransId="{2C61A8C5-97D4-4659-B69A-75C159A144BF}"/>
    <dgm:cxn modelId="{75C80CA7-46B6-4AE4-8493-492AB1B20C56}" srcId="{E97C11D8-C636-4474-B76C-71B572AC740A}" destId="{802127A4-D9E6-4C1C-8603-1EB4D086CB3C}" srcOrd="1" destOrd="0" parTransId="{018A0D6D-D2BF-418C-BDB6-2B6CBD597E60}" sibTransId="{1A93C3EC-6F56-4749-98C0-EAE2691E13D1}"/>
    <dgm:cxn modelId="{9142C78A-95B6-4298-AC5F-250D360A1DD4}" type="presOf" srcId="{16F62B29-D551-4E92-8C0E-E3160EEF6C95}" destId="{04175D4F-2758-4364-9BF7-BE6DB97E658C}" srcOrd="1" destOrd="0" presId="urn:microsoft.com/office/officeart/2005/8/layout/orgChart1"/>
    <dgm:cxn modelId="{8B4FA8F8-9477-43D0-9145-4787BB548E8F}" type="presOf" srcId="{8E5948E5-FABA-4CD7-ACE4-F9EDF29428AE}" destId="{7B77163A-A9DD-45D4-A991-6FCAB6083B37}" srcOrd="0" destOrd="0" presId="urn:microsoft.com/office/officeart/2005/8/layout/orgChart1"/>
    <dgm:cxn modelId="{43869954-CC31-4520-824D-BDC17402A147}" type="presOf" srcId="{18D96859-02FA-4E71-8601-889DCFF36134}" destId="{6B647D2A-8471-4A07-BFDD-07AC7495AF24}" srcOrd="0" destOrd="0" presId="urn:microsoft.com/office/officeart/2005/8/layout/orgChart1"/>
    <dgm:cxn modelId="{1AAF4672-37F5-4D77-9389-77C5E5D2BCD9}" type="presOf" srcId="{D6A59799-212A-46FC-BBC3-E6706613476F}" destId="{581779D6-1A77-4B89-A3B3-008D317837C8}" srcOrd="1" destOrd="0" presId="urn:microsoft.com/office/officeart/2005/8/layout/orgChart1"/>
    <dgm:cxn modelId="{B6F92319-7F10-490A-9146-4F1E7ED2C066}" type="presOf" srcId="{44C94951-9D29-4836-AC19-1BC0AC4F2E92}" destId="{36A78FEE-EC28-408A-8451-D7A9547B5891}" srcOrd="0" destOrd="0" presId="urn:microsoft.com/office/officeart/2005/8/layout/orgChart1"/>
    <dgm:cxn modelId="{14045041-C8CF-4C15-A638-9D8F879F3999}" type="presOf" srcId="{D6A59799-212A-46FC-BBC3-E6706613476F}" destId="{3966AD59-52D0-4965-8992-2F1AFEE0D1A5}" srcOrd="0" destOrd="0" presId="urn:microsoft.com/office/officeart/2005/8/layout/orgChart1"/>
    <dgm:cxn modelId="{FDD26474-ACDC-48BD-A684-7593D89AC3C3}" type="presOf" srcId="{C190179A-6184-4D4E-8880-7B4643C45F34}" destId="{FB08F181-DBAB-471D-91AD-2791D455036E}" srcOrd="1" destOrd="0" presId="urn:microsoft.com/office/officeart/2005/8/layout/orgChart1"/>
    <dgm:cxn modelId="{6633E22C-CAE9-4CD4-A021-06A720B7D054}" type="presOf" srcId="{E97C11D8-C636-4474-B76C-71B572AC740A}" destId="{656ACCAE-ECA4-4846-BD9C-DDF15509B8F5}" srcOrd="1" destOrd="0" presId="urn:microsoft.com/office/officeart/2005/8/layout/orgChart1"/>
    <dgm:cxn modelId="{3E9ABDF8-F327-4FFE-9595-1F7D937646D9}" type="presParOf" srcId="{860FECC4-D095-49F5-994B-2AE550887606}" destId="{6C305329-6EB5-4863-9F7E-28BBFDF4CA62}" srcOrd="0" destOrd="0" presId="urn:microsoft.com/office/officeart/2005/8/layout/orgChart1"/>
    <dgm:cxn modelId="{6D361ACC-EAD6-48DA-97B0-8FC243FC5278}" type="presParOf" srcId="{6C305329-6EB5-4863-9F7E-28BBFDF4CA62}" destId="{BBC8953E-3CA0-476C-879A-62AEDAA3C441}" srcOrd="0" destOrd="0" presId="urn:microsoft.com/office/officeart/2005/8/layout/orgChart1"/>
    <dgm:cxn modelId="{89871E47-602A-44C2-A194-8357516CA87E}" type="presParOf" srcId="{BBC8953E-3CA0-476C-879A-62AEDAA3C441}" destId="{BE636B15-2926-4519-A39F-5A9D1A1F474D}" srcOrd="0" destOrd="0" presId="urn:microsoft.com/office/officeart/2005/8/layout/orgChart1"/>
    <dgm:cxn modelId="{C6EE92AB-5A40-4197-A8D0-F94791EE053F}" type="presParOf" srcId="{BBC8953E-3CA0-476C-879A-62AEDAA3C441}" destId="{656ACCAE-ECA4-4846-BD9C-DDF15509B8F5}" srcOrd="1" destOrd="0" presId="urn:microsoft.com/office/officeart/2005/8/layout/orgChart1"/>
    <dgm:cxn modelId="{27D46A71-A0B2-4866-8946-6B806F9580D6}" type="presParOf" srcId="{6C305329-6EB5-4863-9F7E-28BBFDF4CA62}" destId="{DF02172C-1100-485B-A987-74D3126B04F5}" srcOrd="1" destOrd="0" presId="urn:microsoft.com/office/officeart/2005/8/layout/orgChart1"/>
    <dgm:cxn modelId="{15F9E536-C480-443C-9C94-E75AF9893B97}" type="presParOf" srcId="{DF02172C-1100-485B-A987-74D3126B04F5}" destId="{6CE87477-AADB-4631-A4C5-8A66AEC3996F}" srcOrd="0" destOrd="0" presId="urn:microsoft.com/office/officeart/2005/8/layout/orgChart1"/>
    <dgm:cxn modelId="{E81D2A98-A5A8-441B-96BD-33CB2A664D5C}" type="presParOf" srcId="{DF02172C-1100-485B-A987-74D3126B04F5}" destId="{B5C67AAB-67B8-46FA-9790-8BDA827CB011}" srcOrd="1" destOrd="0" presId="urn:microsoft.com/office/officeart/2005/8/layout/orgChart1"/>
    <dgm:cxn modelId="{A414289A-5E6C-43A3-B4F4-A0B42728B1FA}" type="presParOf" srcId="{B5C67AAB-67B8-46FA-9790-8BDA827CB011}" destId="{FB8FB414-513C-4367-BCB1-8710CF2B02ED}" srcOrd="0" destOrd="0" presId="urn:microsoft.com/office/officeart/2005/8/layout/orgChart1"/>
    <dgm:cxn modelId="{54B19159-EBFB-4686-A01F-E091B599DDE3}" type="presParOf" srcId="{FB8FB414-513C-4367-BCB1-8710CF2B02ED}" destId="{9B4FDB86-98E9-4D52-9858-B3E85C3B3ED1}" srcOrd="0" destOrd="0" presId="urn:microsoft.com/office/officeart/2005/8/layout/orgChart1"/>
    <dgm:cxn modelId="{71BD717B-5D9A-40DE-9ADF-DBA395E58781}" type="presParOf" srcId="{FB8FB414-513C-4367-BCB1-8710CF2B02ED}" destId="{5EDDE3B5-1B3D-4D50-9AAB-CCA3AEAEE644}" srcOrd="1" destOrd="0" presId="urn:microsoft.com/office/officeart/2005/8/layout/orgChart1"/>
    <dgm:cxn modelId="{880B5433-2F13-409F-BE57-41A96EC1A0BE}" type="presParOf" srcId="{B5C67AAB-67B8-46FA-9790-8BDA827CB011}" destId="{BA1F512F-6830-4A3C-A4BA-DC907DE62287}" srcOrd="1" destOrd="0" presId="urn:microsoft.com/office/officeart/2005/8/layout/orgChart1"/>
    <dgm:cxn modelId="{2D673917-4A01-4A8C-84EC-68487409B13C}" type="presParOf" srcId="{BA1F512F-6830-4A3C-A4BA-DC907DE62287}" destId="{A5313D36-A42D-48E3-BAFF-6F4679B7B835}" srcOrd="0" destOrd="0" presId="urn:microsoft.com/office/officeart/2005/8/layout/orgChart1"/>
    <dgm:cxn modelId="{97E8DA36-12FE-4341-A1C2-363C78610C1E}" type="presParOf" srcId="{BA1F512F-6830-4A3C-A4BA-DC907DE62287}" destId="{0159C839-CFD7-4B52-8F29-7352C244B9D1}" srcOrd="1" destOrd="0" presId="urn:microsoft.com/office/officeart/2005/8/layout/orgChart1"/>
    <dgm:cxn modelId="{B376BD19-1F2F-458E-A97F-0AAE55FAC3FE}" type="presParOf" srcId="{0159C839-CFD7-4B52-8F29-7352C244B9D1}" destId="{A08FA058-4A54-40A0-A792-58C19D82DA3B}" srcOrd="0" destOrd="0" presId="urn:microsoft.com/office/officeart/2005/8/layout/orgChart1"/>
    <dgm:cxn modelId="{20BA0738-5B59-4D62-A18A-E303DAD223A3}" type="presParOf" srcId="{A08FA058-4A54-40A0-A792-58C19D82DA3B}" destId="{3D587F31-73A0-4EF4-96F1-446B97E21351}" srcOrd="0" destOrd="0" presId="urn:microsoft.com/office/officeart/2005/8/layout/orgChart1"/>
    <dgm:cxn modelId="{00C47266-3986-4534-9F22-8A36392C1482}" type="presParOf" srcId="{A08FA058-4A54-40A0-A792-58C19D82DA3B}" destId="{FC8AA6BB-F40B-446A-83A8-6750A49C64FB}" srcOrd="1" destOrd="0" presId="urn:microsoft.com/office/officeart/2005/8/layout/orgChart1"/>
    <dgm:cxn modelId="{B709850F-C8F9-4C26-8DB7-F79C2324E43F}" type="presParOf" srcId="{0159C839-CFD7-4B52-8F29-7352C244B9D1}" destId="{2C854BC1-1DFE-45AB-90CF-9DC9C920F56A}" srcOrd="1" destOrd="0" presId="urn:microsoft.com/office/officeart/2005/8/layout/orgChart1"/>
    <dgm:cxn modelId="{4DCBC89B-5BAF-4F58-9885-C7A995C4CD1F}" type="presParOf" srcId="{0159C839-CFD7-4B52-8F29-7352C244B9D1}" destId="{6A321C11-CF62-4768-A4A6-C87BC655B2C2}" srcOrd="2" destOrd="0" presId="urn:microsoft.com/office/officeart/2005/8/layout/orgChart1"/>
    <dgm:cxn modelId="{BEF28469-A6F4-4182-9E80-5E18E71724B8}" type="presParOf" srcId="{BA1F512F-6830-4A3C-A4BA-DC907DE62287}" destId="{43200E7C-E267-4351-9957-D0E2C56EAABF}" srcOrd="2" destOrd="0" presId="urn:microsoft.com/office/officeart/2005/8/layout/orgChart1"/>
    <dgm:cxn modelId="{5B7279C9-3A18-4EAE-8EBF-BE767CE63173}" type="presParOf" srcId="{BA1F512F-6830-4A3C-A4BA-DC907DE62287}" destId="{A7CF90D6-703E-4236-8762-7A804FE56F9F}" srcOrd="3" destOrd="0" presId="urn:microsoft.com/office/officeart/2005/8/layout/orgChart1"/>
    <dgm:cxn modelId="{23092595-371E-49D7-9FC3-BFBC4B1DBBDA}" type="presParOf" srcId="{A7CF90D6-703E-4236-8762-7A804FE56F9F}" destId="{F918DB78-B553-4E56-ADED-784947E3F33D}" srcOrd="0" destOrd="0" presId="urn:microsoft.com/office/officeart/2005/8/layout/orgChart1"/>
    <dgm:cxn modelId="{87E34172-CE13-4F22-9E89-EF109A040A31}" type="presParOf" srcId="{F918DB78-B553-4E56-ADED-784947E3F33D}" destId="{E5365FDF-081F-486D-B7D2-566175E4EEB5}" srcOrd="0" destOrd="0" presId="urn:microsoft.com/office/officeart/2005/8/layout/orgChart1"/>
    <dgm:cxn modelId="{F752AB13-BB77-4607-A7DA-054F70F99E37}" type="presParOf" srcId="{F918DB78-B553-4E56-ADED-784947E3F33D}" destId="{04175D4F-2758-4364-9BF7-BE6DB97E658C}" srcOrd="1" destOrd="0" presId="urn:microsoft.com/office/officeart/2005/8/layout/orgChart1"/>
    <dgm:cxn modelId="{43757140-7F0C-4238-8B3B-D0CADDB6B59E}" type="presParOf" srcId="{A7CF90D6-703E-4236-8762-7A804FE56F9F}" destId="{466CB99A-68C8-4AC7-ACB7-A406150D88FF}" srcOrd="1" destOrd="0" presId="urn:microsoft.com/office/officeart/2005/8/layout/orgChart1"/>
    <dgm:cxn modelId="{018A7C02-6DEE-4394-B0C5-4471A4474E85}" type="presParOf" srcId="{A7CF90D6-703E-4236-8762-7A804FE56F9F}" destId="{8384A4D8-6383-4BB3-AC9A-0F81DEA62894}" srcOrd="2" destOrd="0" presId="urn:microsoft.com/office/officeart/2005/8/layout/orgChart1"/>
    <dgm:cxn modelId="{D775AAF8-91F5-4E2C-827D-1EE0365375BC}" type="presParOf" srcId="{BA1F512F-6830-4A3C-A4BA-DC907DE62287}" destId="{7B77163A-A9DD-45D4-A991-6FCAB6083B37}" srcOrd="4" destOrd="0" presId="urn:microsoft.com/office/officeart/2005/8/layout/orgChart1"/>
    <dgm:cxn modelId="{0D42440C-9C67-414A-A0DE-742CEA292B85}" type="presParOf" srcId="{BA1F512F-6830-4A3C-A4BA-DC907DE62287}" destId="{628CF340-9C19-4EE9-97F2-D80749CA663E}" srcOrd="5" destOrd="0" presId="urn:microsoft.com/office/officeart/2005/8/layout/orgChart1"/>
    <dgm:cxn modelId="{4373A918-5C38-49D5-BB14-318F147062E6}" type="presParOf" srcId="{628CF340-9C19-4EE9-97F2-D80749CA663E}" destId="{0963210A-ACC8-4DD3-A104-98CCFAB6CA7D}" srcOrd="0" destOrd="0" presId="urn:microsoft.com/office/officeart/2005/8/layout/orgChart1"/>
    <dgm:cxn modelId="{934D4DB7-5003-4805-9532-0CC2DF7F6BA0}" type="presParOf" srcId="{0963210A-ACC8-4DD3-A104-98CCFAB6CA7D}" destId="{DA600018-1974-41AA-B5CC-94B7B57F0BF2}" srcOrd="0" destOrd="0" presId="urn:microsoft.com/office/officeart/2005/8/layout/orgChart1"/>
    <dgm:cxn modelId="{B90C9D85-C6C5-4913-9BAC-109E975586E2}" type="presParOf" srcId="{0963210A-ACC8-4DD3-A104-98CCFAB6CA7D}" destId="{CD83AAE2-579A-4DE7-B675-8913B441A420}" srcOrd="1" destOrd="0" presId="urn:microsoft.com/office/officeart/2005/8/layout/orgChart1"/>
    <dgm:cxn modelId="{22A949A2-F192-4FEA-963E-B2D78B24FDA8}" type="presParOf" srcId="{628CF340-9C19-4EE9-97F2-D80749CA663E}" destId="{FC49F114-DE45-49B2-8DD3-14EA67E4C77C}" srcOrd="1" destOrd="0" presId="urn:microsoft.com/office/officeart/2005/8/layout/orgChart1"/>
    <dgm:cxn modelId="{F8543DE2-0CDB-47F9-B5EB-8FFBF3527F20}" type="presParOf" srcId="{628CF340-9C19-4EE9-97F2-D80749CA663E}" destId="{7AD071E7-C8B9-4900-B9B2-452B3A774CE0}" srcOrd="2" destOrd="0" presId="urn:microsoft.com/office/officeart/2005/8/layout/orgChart1"/>
    <dgm:cxn modelId="{D906104B-B31C-4F8D-B51C-C5287EE0A1D1}" type="presParOf" srcId="{B5C67AAB-67B8-46FA-9790-8BDA827CB011}" destId="{ADFBED70-512B-4971-AE4B-553B493E6351}" srcOrd="2" destOrd="0" presId="urn:microsoft.com/office/officeart/2005/8/layout/orgChart1"/>
    <dgm:cxn modelId="{6DD3FD3E-B2A7-4A62-9C5A-35BBA0FA52A0}" type="presParOf" srcId="{DF02172C-1100-485B-A987-74D3126B04F5}" destId="{6D7D1429-5C19-4425-84DD-7F5DF1B6314D}" srcOrd="2" destOrd="0" presId="urn:microsoft.com/office/officeart/2005/8/layout/orgChart1"/>
    <dgm:cxn modelId="{07A7A568-340B-45A5-AF49-FDCE5639FCEA}" type="presParOf" srcId="{DF02172C-1100-485B-A987-74D3126B04F5}" destId="{F2BE0938-52CB-43E7-A57A-3C481FB6349D}" srcOrd="3" destOrd="0" presId="urn:microsoft.com/office/officeart/2005/8/layout/orgChart1"/>
    <dgm:cxn modelId="{91391B94-0B03-46A2-99AA-D5740866A9D5}" type="presParOf" srcId="{F2BE0938-52CB-43E7-A57A-3C481FB6349D}" destId="{CD4A233E-14D8-4027-817A-A05F6A8A82C0}" srcOrd="0" destOrd="0" presId="urn:microsoft.com/office/officeart/2005/8/layout/orgChart1"/>
    <dgm:cxn modelId="{CD18153A-4560-4443-AEA6-18177F7B2809}" type="presParOf" srcId="{CD4A233E-14D8-4027-817A-A05F6A8A82C0}" destId="{FE0C12DA-4F5E-4FF7-B3FE-2EF9078A210B}" srcOrd="0" destOrd="0" presId="urn:microsoft.com/office/officeart/2005/8/layout/orgChart1"/>
    <dgm:cxn modelId="{BC44300F-E0BE-468C-9FD7-5FFA4DCB0C95}" type="presParOf" srcId="{CD4A233E-14D8-4027-817A-A05F6A8A82C0}" destId="{0F57D7EC-56A2-4160-948B-31C701F829E3}" srcOrd="1" destOrd="0" presId="urn:microsoft.com/office/officeart/2005/8/layout/orgChart1"/>
    <dgm:cxn modelId="{B96EE42B-89A6-4260-8793-9275EDEE11D5}" type="presParOf" srcId="{F2BE0938-52CB-43E7-A57A-3C481FB6349D}" destId="{256BEEC7-79A2-4D06-98EE-226003A2A243}" srcOrd="1" destOrd="0" presId="urn:microsoft.com/office/officeart/2005/8/layout/orgChart1"/>
    <dgm:cxn modelId="{C9F9F6E7-9DF3-4653-ACAD-1728A54E18B5}" type="presParOf" srcId="{256BEEC7-79A2-4D06-98EE-226003A2A243}" destId="{FC9DDA9B-76A8-4D32-B677-5FD3658466CD}" srcOrd="0" destOrd="0" presId="urn:microsoft.com/office/officeart/2005/8/layout/orgChart1"/>
    <dgm:cxn modelId="{54C126F6-0697-490D-9A8F-8DF819305322}" type="presParOf" srcId="{256BEEC7-79A2-4D06-98EE-226003A2A243}" destId="{9DD87C26-7B86-4D97-B74E-116D3B5C477B}" srcOrd="1" destOrd="0" presId="urn:microsoft.com/office/officeart/2005/8/layout/orgChart1"/>
    <dgm:cxn modelId="{FAA21957-09D6-46C9-955B-147EE85C76B8}" type="presParOf" srcId="{9DD87C26-7B86-4D97-B74E-116D3B5C477B}" destId="{A2E2C684-0436-4E0B-A59B-59D9D9FC8DF6}" srcOrd="0" destOrd="0" presId="urn:microsoft.com/office/officeart/2005/8/layout/orgChart1"/>
    <dgm:cxn modelId="{FDF15A50-E3C9-4DD2-95DD-A45F3F15FC91}" type="presParOf" srcId="{A2E2C684-0436-4E0B-A59B-59D9D9FC8DF6}" destId="{936873DC-0EDC-44AF-B4C6-8C322F6DD1C3}" srcOrd="0" destOrd="0" presId="urn:microsoft.com/office/officeart/2005/8/layout/orgChart1"/>
    <dgm:cxn modelId="{2AF60CB5-604D-434E-8CDA-3AB3313DC7C1}" type="presParOf" srcId="{A2E2C684-0436-4E0B-A59B-59D9D9FC8DF6}" destId="{6E7FE919-5F38-48C9-B794-F0F62F011E44}" srcOrd="1" destOrd="0" presId="urn:microsoft.com/office/officeart/2005/8/layout/orgChart1"/>
    <dgm:cxn modelId="{48A9E55F-8BB9-4C90-8CCC-F56A5179A855}" type="presParOf" srcId="{9DD87C26-7B86-4D97-B74E-116D3B5C477B}" destId="{5D5765A9-9EAD-4458-912F-4D18B5FE13A6}" srcOrd="1" destOrd="0" presId="urn:microsoft.com/office/officeart/2005/8/layout/orgChart1"/>
    <dgm:cxn modelId="{FECAD4AF-E671-4777-A7ED-DBAF2598A808}" type="presParOf" srcId="{9DD87C26-7B86-4D97-B74E-116D3B5C477B}" destId="{62597F67-006D-4073-BF50-F11B5259B144}" srcOrd="2" destOrd="0" presId="urn:microsoft.com/office/officeart/2005/8/layout/orgChart1"/>
    <dgm:cxn modelId="{E9506C70-B10F-458B-9C82-5A2EE1F2ED18}" type="presParOf" srcId="{256BEEC7-79A2-4D06-98EE-226003A2A243}" destId="{36A78FEE-EC28-408A-8451-D7A9547B5891}" srcOrd="2" destOrd="0" presId="urn:microsoft.com/office/officeart/2005/8/layout/orgChart1"/>
    <dgm:cxn modelId="{CFB0DD4E-FDE5-455B-86D8-A752A2CA003E}" type="presParOf" srcId="{256BEEC7-79A2-4D06-98EE-226003A2A243}" destId="{45CA5F6D-116A-4197-9A93-156BF0EF53C8}" srcOrd="3" destOrd="0" presId="urn:microsoft.com/office/officeart/2005/8/layout/orgChart1"/>
    <dgm:cxn modelId="{974486E3-4082-4801-98BB-B89BE77B0F48}" type="presParOf" srcId="{45CA5F6D-116A-4197-9A93-156BF0EF53C8}" destId="{96C75990-1774-4EFE-A3C1-B7B095E71873}" srcOrd="0" destOrd="0" presId="urn:microsoft.com/office/officeart/2005/8/layout/orgChart1"/>
    <dgm:cxn modelId="{E56C1BBC-876E-4207-A014-35D078A1FA12}" type="presParOf" srcId="{96C75990-1774-4EFE-A3C1-B7B095E71873}" destId="{3966AD59-52D0-4965-8992-2F1AFEE0D1A5}" srcOrd="0" destOrd="0" presId="urn:microsoft.com/office/officeart/2005/8/layout/orgChart1"/>
    <dgm:cxn modelId="{B8A2B551-7B99-4D98-A9F7-864430BAA138}" type="presParOf" srcId="{96C75990-1774-4EFE-A3C1-B7B095E71873}" destId="{581779D6-1A77-4B89-A3B3-008D317837C8}" srcOrd="1" destOrd="0" presId="urn:microsoft.com/office/officeart/2005/8/layout/orgChart1"/>
    <dgm:cxn modelId="{121AA331-D5AB-446F-ADF2-5AA2DFFED51B}" type="presParOf" srcId="{45CA5F6D-116A-4197-9A93-156BF0EF53C8}" destId="{43F33986-C60F-49AB-AE55-1217A5BE999E}" srcOrd="1" destOrd="0" presId="urn:microsoft.com/office/officeart/2005/8/layout/orgChart1"/>
    <dgm:cxn modelId="{C1C18A38-C911-43EA-B9C4-AD95EDA537DC}" type="presParOf" srcId="{45CA5F6D-116A-4197-9A93-156BF0EF53C8}" destId="{71FDBF26-87F1-47E1-A368-4FB312364B60}" srcOrd="2" destOrd="0" presId="urn:microsoft.com/office/officeart/2005/8/layout/orgChart1"/>
    <dgm:cxn modelId="{96F225B8-0693-4005-A30B-29EEEFB98F48}" type="presParOf" srcId="{256BEEC7-79A2-4D06-98EE-226003A2A243}" destId="{1AED5426-4F13-4E19-9453-3E8F1A49287A}" srcOrd="4" destOrd="0" presId="urn:microsoft.com/office/officeart/2005/8/layout/orgChart1"/>
    <dgm:cxn modelId="{12E39890-F94B-46BA-BBC9-457E9F727651}" type="presParOf" srcId="{256BEEC7-79A2-4D06-98EE-226003A2A243}" destId="{EBD200E9-F51C-4387-A4BF-7ABA78065850}" srcOrd="5" destOrd="0" presId="urn:microsoft.com/office/officeart/2005/8/layout/orgChart1"/>
    <dgm:cxn modelId="{B81C681B-B6D8-4B30-AA5A-F21A82385503}" type="presParOf" srcId="{EBD200E9-F51C-4387-A4BF-7ABA78065850}" destId="{09D6B0F4-441B-408B-AFF3-E60E33A20D37}" srcOrd="0" destOrd="0" presId="urn:microsoft.com/office/officeart/2005/8/layout/orgChart1"/>
    <dgm:cxn modelId="{454426FB-9FAC-43AA-B424-805CA77DB690}" type="presParOf" srcId="{09D6B0F4-441B-408B-AFF3-E60E33A20D37}" destId="{44F42836-0F84-4BD5-B541-B1123E54B36C}" srcOrd="0" destOrd="0" presId="urn:microsoft.com/office/officeart/2005/8/layout/orgChart1"/>
    <dgm:cxn modelId="{39CA19B5-BDBA-4BC2-9C6A-395359C5AFAB}" type="presParOf" srcId="{09D6B0F4-441B-408B-AFF3-E60E33A20D37}" destId="{371EED81-8EA2-4F63-8D26-0808870A23D5}" srcOrd="1" destOrd="0" presId="urn:microsoft.com/office/officeart/2005/8/layout/orgChart1"/>
    <dgm:cxn modelId="{9779AEE4-4615-4430-8A1B-BF500477BD81}" type="presParOf" srcId="{EBD200E9-F51C-4387-A4BF-7ABA78065850}" destId="{A362F064-1096-4EA2-82E4-16E26A12FA4B}" srcOrd="1" destOrd="0" presId="urn:microsoft.com/office/officeart/2005/8/layout/orgChart1"/>
    <dgm:cxn modelId="{667B2005-6F51-41A4-902D-D92CA6A60C7B}" type="presParOf" srcId="{EBD200E9-F51C-4387-A4BF-7ABA78065850}" destId="{19D08C94-7D98-4C1D-81D2-E58F6377786C}" srcOrd="2" destOrd="0" presId="urn:microsoft.com/office/officeart/2005/8/layout/orgChart1"/>
    <dgm:cxn modelId="{C73C58F8-D492-456E-AD58-8D5407AE6567}" type="presParOf" srcId="{F2BE0938-52CB-43E7-A57A-3C481FB6349D}" destId="{84B0D894-7365-47D0-8300-2AB6B119D54E}" srcOrd="2" destOrd="0" presId="urn:microsoft.com/office/officeart/2005/8/layout/orgChart1"/>
    <dgm:cxn modelId="{A5C64B76-E94F-4CFC-B8AA-7814C89BEB9D}" type="presParOf" srcId="{DF02172C-1100-485B-A987-74D3126B04F5}" destId="{A5540806-4D89-4A0D-AA3C-914B80C4A2BE}" srcOrd="4" destOrd="0" presId="urn:microsoft.com/office/officeart/2005/8/layout/orgChart1"/>
    <dgm:cxn modelId="{29E944B1-9B8C-4D19-98D5-17362EF1947F}" type="presParOf" srcId="{DF02172C-1100-485B-A987-74D3126B04F5}" destId="{849C1BFB-047F-4127-85AB-7196395D9C75}" srcOrd="5" destOrd="0" presId="urn:microsoft.com/office/officeart/2005/8/layout/orgChart1"/>
    <dgm:cxn modelId="{97C080B6-7ECC-4A9F-8EC6-93EE8BA96674}" type="presParOf" srcId="{849C1BFB-047F-4127-85AB-7196395D9C75}" destId="{E8299247-3BFB-4942-B638-62D3B8084C1E}" srcOrd="0" destOrd="0" presId="urn:microsoft.com/office/officeart/2005/8/layout/orgChart1"/>
    <dgm:cxn modelId="{7C8AB6A8-4902-4511-9B94-E3FD873A044B}" type="presParOf" srcId="{E8299247-3BFB-4942-B638-62D3B8084C1E}" destId="{2E1B7EBA-1A8F-48D5-BA28-FA9DC20E44D6}" srcOrd="0" destOrd="0" presId="urn:microsoft.com/office/officeart/2005/8/layout/orgChart1"/>
    <dgm:cxn modelId="{6F622BE7-E8B0-4D3D-B69B-C2EA243026CF}" type="presParOf" srcId="{E8299247-3BFB-4942-B638-62D3B8084C1E}" destId="{FB08F181-DBAB-471D-91AD-2791D455036E}" srcOrd="1" destOrd="0" presId="urn:microsoft.com/office/officeart/2005/8/layout/orgChart1"/>
    <dgm:cxn modelId="{21E51730-78FD-478B-80FB-F22128BF286E}" type="presParOf" srcId="{849C1BFB-047F-4127-85AB-7196395D9C75}" destId="{CBF40170-098B-4D20-81B4-F13C8391C456}" srcOrd="1" destOrd="0" presId="urn:microsoft.com/office/officeart/2005/8/layout/orgChart1"/>
    <dgm:cxn modelId="{9B0FA38F-714F-4CA5-8FFF-8FF8CCA8FA35}" type="presParOf" srcId="{CBF40170-098B-4D20-81B4-F13C8391C456}" destId="{8AEE0E9F-3663-4905-894E-B17934BEDEED}" srcOrd="0" destOrd="0" presId="urn:microsoft.com/office/officeart/2005/8/layout/orgChart1"/>
    <dgm:cxn modelId="{1C752AB3-F1C7-44F1-A661-B56487DA16AF}" type="presParOf" srcId="{CBF40170-098B-4D20-81B4-F13C8391C456}" destId="{E4EECA61-EE9F-436A-AAA0-D58BADBB15BA}" srcOrd="1" destOrd="0" presId="urn:microsoft.com/office/officeart/2005/8/layout/orgChart1"/>
    <dgm:cxn modelId="{B6272BDF-1C8E-4BE1-8667-80D1F58BA1BA}" type="presParOf" srcId="{E4EECA61-EE9F-436A-AAA0-D58BADBB15BA}" destId="{57E862ED-FCB0-4BDE-AE95-9CA2CDB7C8BE}" srcOrd="0" destOrd="0" presId="urn:microsoft.com/office/officeart/2005/8/layout/orgChart1"/>
    <dgm:cxn modelId="{B9E5DCFE-4042-449D-886A-9892E36CB043}" type="presParOf" srcId="{57E862ED-FCB0-4BDE-AE95-9CA2CDB7C8BE}" destId="{6B647D2A-8471-4A07-BFDD-07AC7495AF24}" srcOrd="0" destOrd="0" presId="urn:microsoft.com/office/officeart/2005/8/layout/orgChart1"/>
    <dgm:cxn modelId="{D059B70F-AD83-4A7B-8BD0-A8547CEA29CE}" type="presParOf" srcId="{57E862ED-FCB0-4BDE-AE95-9CA2CDB7C8BE}" destId="{08A33971-6AB6-43D8-81EF-AA0B9CBD2C2D}" srcOrd="1" destOrd="0" presId="urn:microsoft.com/office/officeart/2005/8/layout/orgChart1"/>
    <dgm:cxn modelId="{E01FE210-AD48-4517-ADF0-04ED759E1298}" type="presParOf" srcId="{E4EECA61-EE9F-436A-AAA0-D58BADBB15BA}" destId="{80702DE7-45D6-4133-95EC-9CC1BDED6B32}" srcOrd="1" destOrd="0" presId="urn:microsoft.com/office/officeart/2005/8/layout/orgChart1"/>
    <dgm:cxn modelId="{35D4C059-3846-4781-AF39-A7C1F71E8A56}" type="presParOf" srcId="{E4EECA61-EE9F-436A-AAA0-D58BADBB15BA}" destId="{3D542114-A300-4495-AF56-11F030BF2CA0}" srcOrd="2" destOrd="0" presId="urn:microsoft.com/office/officeart/2005/8/layout/orgChart1"/>
    <dgm:cxn modelId="{BC277042-2B89-496D-8964-6D14AB8BB2F8}" type="presParOf" srcId="{849C1BFB-047F-4127-85AB-7196395D9C75}" destId="{30527E26-39C4-4E7E-B43D-04561C7E6114}" srcOrd="2" destOrd="0" presId="urn:microsoft.com/office/officeart/2005/8/layout/orgChart1"/>
    <dgm:cxn modelId="{995D4C95-A9E4-49DF-9050-FDEA6CFDFFFF}" type="presParOf" srcId="{6C305329-6EB5-4863-9F7E-28BBFDF4CA62}" destId="{7B1796A3-A4A9-4625-AF16-C3DDEBA718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FB3A947-4D9A-403C-B9DC-45B89CF81E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7C11D8-C636-4474-B76C-71B572AC740A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по возрастному критерию</a:t>
          </a:r>
        </a:p>
      </dgm:t>
    </dgm:pt>
    <dgm:pt modelId="{63657787-88E6-403A-88F3-53EEE046A362}" type="par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2BAEC-EBED-4FA4-8246-12CAFAFD4A66}" type="sib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61F0E-D021-4A5D-9F4C-709D061530DE}">
      <dgm:prSet phldrT="[Текст]"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виды образовательной программы-маршрута</a:t>
          </a:r>
        </a:p>
      </dgm:t>
    </dgm:pt>
    <dgm:pt modelId="{BEB4F7E1-34D9-4F73-99E4-3DD24A8E46A0}" type="par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927AE-6EDB-4331-BC15-2EFA085FD820}" type="sib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127A4-D9E6-4C1C-8603-1EB4D086CB3C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ступени обучения 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8A0D6D-D2BF-418C-BDB6-2B6CBD597E60}" type="par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3C3EC-6F56-4749-98C0-EAE2691E13D1}" type="sib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9EA5E-1AA8-44ED-A79B-3178CDFC1DE9}">
      <dgm:prSet custT="1"/>
      <dgm:spPr/>
      <dgm:t>
        <a:bodyPr/>
        <a:lstStyle/>
        <a:p>
          <a:pPr algn="ctr"/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базовое обучение </a:t>
          </a:r>
        </a:p>
      </dgm:t>
    </dgm:pt>
    <dgm:pt modelId="{BDF1CB06-49A0-4E2A-8A1B-8F9DD27F1227}" type="par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AA802A-8594-4895-9013-875433B5EB64}" type="sibTrans" cxnId="{25AABB63-8CE3-4E5C-A97C-19D55BCCC033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F62B29-D551-4E92-8C0E-E3160EEF6C95}">
      <dgm:prSet custT="1"/>
      <dgm:spPr/>
      <dgm:t>
        <a:bodyPr/>
        <a:lstStyle/>
        <a:p>
          <a:r>
            <a:rPr lang="ru-RU" sz="1200" strike="noStrike">
              <a:latin typeface="Times New Roman" panose="02020603050405020304" pitchFamily="18" charset="0"/>
              <a:cs typeface="Times New Roman" panose="02020603050405020304" pitchFamily="18" charset="0"/>
            </a:rPr>
            <a:t>компенсирующее обучение</a:t>
          </a:r>
        </a:p>
      </dgm:t>
    </dgm:pt>
    <dgm:pt modelId="{62A555B5-7847-475F-A9AE-F94823C67BDE}" type="par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3C22E-574E-47D5-8232-0EB9CD017E39}" type="sibTrans" cxnId="{7BD6E6F3-4D85-4CA2-BD3D-A003B41FE99E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12583B-583B-4871-88DE-B8D868A7E6B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начальная школа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535597-4CD9-4E3C-AFDC-5A8A80F84F16}" type="par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238D2-867F-4699-BEB4-75077A05F701}" type="sibTrans" cxnId="{EDFA65D5-BC15-4B8A-AFF5-951E3E39C8B1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BEEC5-DF76-4215-ACB1-B25489EBD8F3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основная школа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4CB080-B999-4937-B4CC-712E68F9C8A5}" type="parTrans" cxnId="{87454EFA-3F7C-467B-8B26-7BE4538691C3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34C587-F1BA-40BC-A6B3-FA430D833E05}" type="sibTrans" cxnId="{87454EFA-3F7C-467B-8B26-7BE4538691C3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1615B-96A4-41D5-9267-8711B743B35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старшая школа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2AB19B-9F47-48FA-A546-371C93936210}" type="parTrans" cxnId="{F18D0027-3849-415E-8F4C-128CF615EDBC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1027BB-6BC5-4378-9F80-B673EB7E0C4A}" type="sibTrans" cxnId="{F18D0027-3849-415E-8F4C-128CF615EDBC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281C5A-BDFE-435F-95C9-2C7229F3E5E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индивидуальное обучение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42C051-91CC-4781-9EAB-9DF3D70B051C}" type="parTrans" cxnId="{498B1613-EB42-4F0F-BE47-15FA979F73D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33D88A-BB30-4D2D-8478-351FC2811A36}" type="sibTrans" cxnId="{498B1613-EB42-4F0F-BE47-15FA979F73D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FFE020-2E40-4831-8B1C-CCA812C963A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углубленной обучение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54F8DB-23A5-4AB6-8A7D-42C6FFAAFDC4}" type="parTrans" cxnId="{C67505B9-80B2-461B-BB30-84C432E35B7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D37FD9-875F-4664-A90D-56DD32831456}" type="sibTrans" cxnId="{C67505B9-80B2-461B-BB30-84C432E35B7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A31571-5F2B-43BA-B192-38B8ECED88E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гимназическое обучение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C7692-31AC-43C3-AC83-EC9A92E74736}" type="parTrans" cxnId="{2437B5E2-7C22-44BE-8BE1-6EAB2A6300C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E7597C-2F09-4EB2-97BA-DDCBAFD70BBF}" type="sibTrans" cxnId="{2437B5E2-7C22-44BE-8BE1-6EAB2A6300C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79635E-8E4B-40F5-B4E1-3B6CE373946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лицейское обучение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F65C80-4632-4C76-A585-B28179341B12}" type="parTrans" cxnId="{E06797CC-1E88-411F-94BD-45B06640F75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0BC5AC-320D-4086-BF5F-6DD2C263F1EF}" type="sibTrans" cxnId="{E06797CC-1E88-411F-94BD-45B06640F75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85C95-7407-45AD-97E2-32D7009BB28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высшая школа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963E08-F31B-484C-9AF5-40A1CF4ABEAE}" type="parTrans" cxnId="{C377ECA2-B3EB-4D11-8461-1F77E642EBE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EC3E6-C255-407B-A9F9-1046C96D06AE}" type="sibTrans" cxnId="{C377ECA2-B3EB-4D11-8461-1F77E642EBE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FECC4-D095-49F5-994B-2AE550887606}" type="pres">
      <dgm:prSet presAssocID="{BFB3A947-4D9A-403C-B9DC-45B89CF81E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305329-6EB5-4863-9F7E-28BBFDF4CA62}" type="pres">
      <dgm:prSet presAssocID="{E97C11D8-C636-4474-B76C-71B572AC740A}" presName="hierRoot1" presStyleCnt="0">
        <dgm:presLayoutVars>
          <dgm:hierBranch val="init"/>
        </dgm:presLayoutVars>
      </dgm:prSet>
      <dgm:spPr/>
    </dgm:pt>
    <dgm:pt modelId="{BBC8953E-3CA0-476C-879A-62AEDAA3C441}" type="pres">
      <dgm:prSet presAssocID="{E97C11D8-C636-4474-B76C-71B572AC740A}" presName="rootComposite1" presStyleCnt="0"/>
      <dgm:spPr/>
    </dgm:pt>
    <dgm:pt modelId="{BE636B15-2926-4519-A39F-5A9D1A1F474D}" type="pres">
      <dgm:prSet presAssocID="{E97C11D8-C636-4474-B76C-71B572AC740A}" presName="rootText1" presStyleLbl="node0" presStyleIdx="0" presStyleCnt="1" custScaleX="486798" custScaleY="875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6ACCAE-ECA4-4846-BD9C-DDF15509B8F5}" type="pres">
      <dgm:prSet presAssocID="{E97C11D8-C636-4474-B76C-71B572AC74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02172C-1100-485B-A987-74D3126B04F5}" type="pres">
      <dgm:prSet presAssocID="{E97C11D8-C636-4474-B76C-71B572AC740A}" presName="hierChild2" presStyleCnt="0"/>
      <dgm:spPr/>
    </dgm:pt>
    <dgm:pt modelId="{6CE87477-AADB-4631-A4C5-8A66AEC3996F}" type="pres">
      <dgm:prSet presAssocID="{BEB4F7E1-34D9-4F73-99E4-3DD24A8E46A0}" presName="Name37" presStyleLbl="parChTrans1D2" presStyleIdx="0" presStyleCnt="2"/>
      <dgm:spPr/>
      <dgm:t>
        <a:bodyPr/>
        <a:lstStyle/>
        <a:p>
          <a:endParaRPr lang="ru-RU"/>
        </a:p>
      </dgm:t>
    </dgm:pt>
    <dgm:pt modelId="{B5C67AAB-67B8-46FA-9790-8BDA827CB011}" type="pres">
      <dgm:prSet presAssocID="{D8D61F0E-D021-4A5D-9F4C-709D061530DE}" presName="hierRoot2" presStyleCnt="0">
        <dgm:presLayoutVars>
          <dgm:hierBranch val="init"/>
        </dgm:presLayoutVars>
      </dgm:prSet>
      <dgm:spPr/>
    </dgm:pt>
    <dgm:pt modelId="{FB8FB414-513C-4367-BCB1-8710CF2B02ED}" type="pres">
      <dgm:prSet presAssocID="{D8D61F0E-D021-4A5D-9F4C-709D061530DE}" presName="rootComposite" presStyleCnt="0"/>
      <dgm:spPr/>
    </dgm:pt>
    <dgm:pt modelId="{9B4FDB86-98E9-4D52-9858-B3E85C3B3ED1}" type="pres">
      <dgm:prSet presAssocID="{D8D61F0E-D021-4A5D-9F4C-709D061530DE}" presName="rootText" presStyleLbl="node2" presStyleIdx="0" presStyleCnt="2" custScaleX="254620" custScaleY="811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DE3B5-1B3D-4D50-9AAB-CCA3AEAEE644}" type="pres">
      <dgm:prSet presAssocID="{D8D61F0E-D021-4A5D-9F4C-709D061530DE}" presName="rootConnector" presStyleLbl="node2" presStyleIdx="0" presStyleCnt="2"/>
      <dgm:spPr/>
      <dgm:t>
        <a:bodyPr/>
        <a:lstStyle/>
        <a:p>
          <a:endParaRPr lang="ru-RU"/>
        </a:p>
      </dgm:t>
    </dgm:pt>
    <dgm:pt modelId="{BA1F512F-6830-4A3C-A4BA-DC907DE62287}" type="pres">
      <dgm:prSet presAssocID="{D8D61F0E-D021-4A5D-9F4C-709D061530DE}" presName="hierChild4" presStyleCnt="0"/>
      <dgm:spPr/>
    </dgm:pt>
    <dgm:pt modelId="{A5313D36-A42D-48E3-BAFF-6F4679B7B835}" type="pres">
      <dgm:prSet presAssocID="{BDF1CB06-49A0-4E2A-8A1B-8F9DD27F1227}" presName="Name37" presStyleLbl="parChTrans1D3" presStyleIdx="0" presStyleCnt="10"/>
      <dgm:spPr/>
      <dgm:t>
        <a:bodyPr/>
        <a:lstStyle/>
        <a:p>
          <a:endParaRPr lang="ru-RU"/>
        </a:p>
      </dgm:t>
    </dgm:pt>
    <dgm:pt modelId="{0159C839-CFD7-4B52-8F29-7352C244B9D1}" type="pres">
      <dgm:prSet presAssocID="{3169EA5E-1AA8-44ED-A79B-3178CDFC1DE9}" presName="hierRoot2" presStyleCnt="0">
        <dgm:presLayoutVars>
          <dgm:hierBranch val="init"/>
        </dgm:presLayoutVars>
      </dgm:prSet>
      <dgm:spPr/>
    </dgm:pt>
    <dgm:pt modelId="{A08FA058-4A54-40A0-A792-58C19D82DA3B}" type="pres">
      <dgm:prSet presAssocID="{3169EA5E-1AA8-44ED-A79B-3178CDFC1DE9}" presName="rootComposite" presStyleCnt="0"/>
      <dgm:spPr/>
    </dgm:pt>
    <dgm:pt modelId="{3D587F31-73A0-4EF4-96F1-446B97E21351}" type="pres">
      <dgm:prSet presAssocID="{3169EA5E-1AA8-44ED-A79B-3178CDFC1DE9}" presName="rootText" presStyleLbl="node3" presStyleIdx="0" presStyleCnt="10" custScaleX="171259" custScaleY="60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AA6BB-F40B-446A-83A8-6750A49C64FB}" type="pres">
      <dgm:prSet presAssocID="{3169EA5E-1AA8-44ED-A79B-3178CDFC1DE9}" presName="rootConnector" presStyleLbl="node3" presStyleIdx="0" presStyleCnt="10"/>
      <dgm:spPr/>
      <dgm:t>
        <a:bodyPr/>
        <a:lstStyle/>
        <a:p>
          <a:endParaRPr lang="ru-RU"/>
        </a:p>
      </dgm:t>
    </dgm:pt>
    <dgm:pt modelId="{2C854BC1-1DFE-45AB-90CF-9DC9C920F56A}" type="pres">
      <dgm:prSet presAssocID="{3169EA5E-1AA8-44ED-A79B-3178CDFC1DE9}" presName="hierChild4" presStyleCnt="0"/>
      <dgm:spPr/>
    </dgm:pt>
    <dgm:pt modelId="{6A321C11-CF62-4768-A4A6-C87BC655B2C2}" type="pres">
      <dgm:prSet presAssocID="{3169EA5E-1AA8-44ED-A79B-3178CDFC1DE9}" presName="hierChild5" presStyleCnt="0"/>
      <dgm:spPr/>
    </dgm:pt>
    <dgm:pt modelId="{43200E7C-E267-4351-9957-D0E2C56EAABF}" type="pres">
      <dgm:prSet presAssocID="{62A555B5-7847-475F-A9AE-F94823C67BDE}" presName="Name37" presStyleLbl="parChTrans1D3" presStyleIdx="1" presStyleCnt="10"/>
      <dgm:spPr/>
      <dgm:t>
        <a:bodyPr/>
        <a:lstStyle/>
        <a:p>
          <a:endParaRPr lang="ru-RU"/>
        </a:p>
      </dgm:t>
    </dgm:pt>
    <dgm:pt modelId="{A7CF90D6-703E-4236-8762-7A804FE56F9F}" type="pres">
      <dgm:prSet presAssocID="{16F62B29-D551-4E92-8C0E-E3160EEF6C95}" presName="hierRoot2" presStyleCnt="0">
        <dgm:presLayoutVars>
          <dgm:hierBranch val="init"/>
        </dgm:presLayoutVars>
      </dgm:prSet>
      <dgm:spPr/>
    </dgm:pt>
    <dgm:pt modelId="{F918DB78-B553-4E56-ADED-784947E3F33D}" type="pres">
      <dgm:prSet presAssocID="{16F62B29-D551-4E92-8C0E-E3160EEF6C95}" presName="rootComposite" presStyleCnt="0"/>
      <dgm:spPr/>
    </dgm:pt>
    <dgm:pt modelId="{E5365FDF-081F-486D-B7D2-566175E4EEB5}" type="pres">
      <dgm:prSet presAssocID="{16F62B29-D551-4E92-8C0E-E3160EEF6C95}" presName="rootText" presStyleLbl="node3" presStyleIdx="1" presStyleCnt="10" custScaleX="172993" custScaleY="610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75D4F-2758-4364-9BF7-BE6DB97E658C}" type="pres">
      <dgm:prSet presAssocID="{16F62B29-D551-4E92-8C0E-E3160EEF6C95}" presName="rootConnector" presStyleLbl="node3" presStyleIdx="1" presStyleCnt="10"/>
      <dgm:spPr/>
      <dgm:t>
        <a:bodyPr/>
        <a:lstStyle/>
        <a:p>
          <a:endParaRPr lang="ru-RU"/>
        </a:p>
      </dgm:t>
    </dgm:pt>
    <dgm:pt modelId="{466CB99A-68C8-4AC7-ACB7-A406150D88FF}" type="pres">
      <dgm:prSet presAssocID="{16F62B29-D551-4E92-8C0E-E3160EEF6C95}" presName="hierChild4" presStyleCnt="0"/>
      <dgm:spPr/>
    </dgm:pt>
    <dgm:pt modelId="{8384A4D8-6383-4BB3-AC9A-0F81DEA62894}" type="pres">
      <dgm:prSet presAssocID="{16F62B29-D551-4E92-8C0E-E3160EEF6C95}" presName="hierChild5" presStyleCnt="0"/>
      <dgm:spPr/>
    </dgm:pt>
    <dgm:pt modelId="{2D18DAAA-2CAF-4631-8CFB-4CB113DD076A}" type="pres">
      <dgm:prSet presAssocID="{3742C051-91CC-4781-9EAB-9DF3D70B051C}" presName="Name37" presStyleLbl="parChTrans1D3" presStyleIdx="2" presStyleCnt="10"/>
      <dgm:spPr/>
      <dgm:t>
        <a:bodyPr/>
        <a:lstStyle/>
        <a:p>
          <a:endParaRPr lang="ru-RU"/>
        </a:p>
      </dgm:t>
    </dgm:pt>
    <dgm:pt modelId="{8BEE30B9-04B5-4D49-8828-51225257AA2D}" type="pres">
      <dgm:prSet presAssocID="{A1281C5A-BDFE-435F-95C9-2C7229F3E5ED}" presName="hierRoot2" presStyleCnt="0">
        <dgm:presLayoutVars>
          <dgm:hierBranch val="init"/>
        </dgm:presLayoutVars>
      </dgm:prSet>
      <dgm:spPr/>
    </dgm:pt>
    <dgm:pt modelId="{D2E0BE12-DDDC-44FB-AAE6-AB6C05A30F25}" type="pres">
      <dgm:prSet presAssocID="{A1281C5A-BDFE-435F-95C9-2C7229F3E5ED}" presName="rootComposite" presStyleCnt="0"/>
      <dgm:spPr/>
    </dgm:pt>
    <dgm:pt modelId="{8979700D-9865-4500-B14E-34CF57B8C897}" type="pres">
      <dgm:prSet presAssocID="{A1281C5A-BDFE-435F-95C9-2C7229F3E5ED}" presName="rootText" presStyleLbl="node3" presStyleIdx="2" presStyleCnt="10" custScaleX="169560" custScaleY="617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931DBC-FB76-49D3-A191-BC4D7D0C03C6}" type="pres">
      <dgm:prSet presAssocID="{A1281C5A-BDFE-435F-95C9-2C7229F3E5ED}" presName="rootConnector" presStyleLbl="node3" presStyleIdx="2" presStyleCnt="10"/>
      <dgm:spPr/>
      <dgm:t>
        <a:bodyPr/>
        <a:lstStyle/>
        <a:p>
          <a:endParaRPr lang="ru-RU"/>
        </a:p>
      </dgm:t>
    </dgm:pt>
    <dgm:pt modelId="{32341378-B674-4958-BD8C-97FA69AE5D8F}" type="pres">
      <dgm:prSet presAssocID="{A1281C5A-BDFE-435F-95C9-2C7229F3E5ED}" presName="hierChild4" presStyleCnt="0"/>
      <dgm:spPr/>
    </dgm:pt>
    <dgm:pt modelId="{1BC80444-9CA5-4E79-B0E0-B7B2C27EA1C6}" type="pres">
      <dgm:prSet presAssocID="{A1281C5A-BDFE-435F-95C9-2C7229F3E5ED}" presName="hierChild5" presStyleCnt="0"/>
      <dgm:spPr/>
    </dgm:pt>
    <dgm:pt modelId="{3A6CF06D-E017-4CCE-8A40-6C2A4FC6169F}" type="pres">
      <dgm:prSet presAssocID="{B254F8DB-23A5-4AB6-8A7D-42C6FFAAFDC4}" presName="Name37" presStyleLbl="parChTrans1D3" presStyleIdx="3" presStyleCnt="10"/>
      <dgm:spPr/>
      <dgm:t>
        <a:bodyPr/>
        <a:lstStyle/>
        <a:p>
          <a:endParaRPr lang="ru-RU"/>
        </a:p>
      </dgm:t>
    </dgm:pt>
    <dgm:pt modelId="{72ADFCBE-76EF-409C-A59A-4C6D667FF29D}" type="pres">
      <dgm:prSet presAssocID="{74FFE020-2E40-4831-8B1C-CCA812C963AB}" presName="hierRoot2" presStyleCnt="0">
        <dgm:presLayoutVars>
          <dgm:hierBranch val="init"/>
        </dgm:presLayoutVars>
      </dgm:prSet>
      <dgm:spPr/>
    </dgm:pt>
    <dgm:pt modelId="{87B6065D-622B-47EF-8872-FFB062ED711E}" type="pres">
      <dgm:prSet presAssocID="{74FFE020-2E40-4831-8B1C-CCA812C963AB}" presName="rootComposite" presStyleCnt="0"/>
      <dgm:spPr/>
    </dgm:pt>
    <dgm:pt modelId="{50AE0DAE-109A-48B4-A505-D2DFB64E4065}" type="pres">
      <dgm:prSet presAssocID="{74FFE020-2E40-4831-8B1C-CCA812C963AB}" presName="rootText" presStyleLbl="node3" presStyleIdx="3" presStyleCnt="10" custScaleX="169560" custScaleY="593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ED980F-A63A-4F5D-8C12-1F1870C27C67}" type="pres">
      <dgm:prSet presAssocID="{74FFE020-2E40-4831-8B1C-CCA812C963AB}" presName="rootConnector" presStyleLbl="node3" presStyleIdx="3" presStyleCnt="10"/>
      <dgm:spPr/>
      <dgm:t>
        <a:bodyPr/>
        <a:lstStyle/>
        <a:p>
          <a:endParaRPr lang="ru-RU"/>
        </a:p>
      </dgm:t>
    </dgm:pt>
    <dgm:pt modelId="{BF9E4CA4-B1F6-473D-8580-A3884E033092}" type="pres">
      <dgm:prSet presAssocID="{74FFE020-2E40-4831-8B1C-CCA812C963AB}" presName="hierChild4" presStyleCnt="0"/>
      <dgm:spPr/>
    </dgm:pt>
    <dgm:pt modelId="{D9B8AA3E-FE5F-4ACA-B044-BA36148C11DA}" type="pres">
      <dgm:prSet presAssocID="{74FFE020-2E40-4831-8B1C-CCA812C963AB}" presName="hierChild5" presStyleCnt="0"/>
      <dgm:spPr/>
    </dgm:pt>
    <dgm:pt modelId="{70E79246-F281-48EE-A511-29335AFD111E}" type="pres">
      <dgm:prSet presAssocID="{033C7692-31AC-43C3-AC83-EC9A92E74736}" presName="Name37" presStyleLbl="parChTrans1D3" presStyleIdx="4" presStyleCnt="10"/>
      <dgm:spPr/>
      <dgm:t>
        <a:bodyPr/>
        <a:lstStyle/>
        <a:p>
          <a:endParaRPr lang="ru-RU"/>
        </a:p>
      </dgm:t>
    </dgm:pt>
    <dgm:pt modelId="{292EFF8A-0320-4B51-8228-A01A272065D0}" type="pres">
      <dgm:prSet presAssocID="{A9A31571-5F2B-43BA-B192-38B8ECED88ED}" presName="hierRoot2" presStyleCnt="0">
        <dgm:presLayoutVars>
          <dgm:hierBranch val="init"/>
        </dgm:presLayoutVars>
      </dgm:prSet>
      <dgm:spPr/>
    </dgm:pt>
    <dgm:pt modelId="{24EF57DC-5980-4513-B169-B16C5A0B5AC3}" type="pres">
      <dgm:prSet presAssocID="{A9A31571-5F2B-43BA-B192-38B8ECED88ED}" presName="rootComposite" presStyleCnt="0"/>
      <dgm:spPr/>
    </dgm:pt>
    <dgm:pt modelId="{0F614BDF-77A9-4673-A8E3-9579F50C1037}" type="pres">
      <dgm:prSet presAssocID="{A9A31571-5F2B-43BA-B192-38B8ECED88ED}" presName="rootText" presStyleLbl="node3" presStyleIdx="4" presStyleCnt="10" custScaleX="169463" custScaleY="567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D04B1D-544A-4EEC-AB15-30F921D3AD5F}" type="pres">
      <dgm:prSet presAssocID="{A9A31571-5F2B-43BA-B192-38B8ECED88ED}" presName="rootConnector" presStyleLbl="node3" presStyleIdx="4" presStyleCnt="10"/>
      <dgm:spPr/>
      <dgm:t>
        <a:bodyPr/>
        <a:lstStyle/>
        <a:p>
          <a:endParaRPr lang="ru-RU"/>
        </a:p>
      </dgm:t>
    </dgm:pt>
    <dgm:pt modelId="{2BABF524-8D34-4C55-AB24-37DE77A20828}" type="pres">
      <dgm:prSet presAssocID="{A9A31571-5F2B-43BA-B192-38B8ECED88ED}" presName="hierChild4" presStyleCnt="0"/>
      <dgm:spPr/>
    </dgm:pt>
    <dgm:pt modelId="{381C7986-BE81-4A67-8987-7D06E34E7145}" type="pres">
      <dgm:prSet presAssocID="{A9A31571-5F2B-43BA-B192-38B8ECED88ED}" presName="hierChild5" presStyleCnt="0"/>
      <dgm:spPr/>
    </dgm:pt>
    <dgm:pt modelId="{8E3ADE04-0B8A-47E4-B5BD-6D92B44F8A88}" type="pres">
      <dgm:prSet presAssocID="{DFF65C80-4632-4C76-A585-B28179341B12}" presName="Name37" presStyleLbl="parChTrans1D3" presStyleIdx="5" presStyleCnt="10"/>
      <dgm:spPr/>
      <dgm:t>
        <a:bodyPr/>
        <a:lstStyle/>
        <a:p>
          <a:endParaRPr lang="ru-RU"/>
        </a:p>
      </dgm:t>
    </dgm:pt>
    <dgm:pt modelId="{05576FAA-C36B-4D9E-816B-E3E6159683A6}" type="pres">
      <dgm:prSet presAssocID="{C279635E-8E4B-40F5-B4E1-3B6CE373946A}" presName="hierRoot2" presStyleCnt="0">
        <dgm:presLayoutVars>
          <dgm:hierBranch val="init"/>
        </dgm:presLayoutVars>
      </dgm:prSet>
      <dgm:spPr/>
    </dgm:pt>
    <dgm:pt modelId="{7C126179-C779-4F6E-829E-E74647813740}" type="pres">
      <dgm:prSet presAssocID="{C279635E-8E4B-40F5-B4E1-3B6CE373946A}" presName="rootComposite" presStyleCnt="0"/>
      <dgm:spPr/>
    </dgm:pt>
    <dgm:pt modelId="{35D4CB70-B076-4D29-8BA4-40B0CFAFF3F2}" type="pres">
      <dgm:prSet presAssocID="{C279635E-8E4B-40F5-B4E1-3B6CE373946A}" presName="rootText" presStyleLbl="node3" presStyleIdx="5" presStyleCnt="10" custScaleX="169463" custScaleY="540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4D37F7-4B95-4AEF-9EE6-0DA5E227647C}" type="pres">
      <dgm:prSet presAssocID="{C279635E-8E4B-40F5-B4E1-3B6CE373946A}" presName="rootConnector" presStyleLbl="node3" presStyleIdx="5" presStyleCnt="10"/>
      <dgm:spPr/>
      <dgm:t>
        <a:bodyPr/>
        <a:lstStyle/>
        <a:p>
          <a:endParaRPr lang="ru-RU"/>
        </a:p>
      </dgm:t>
    </dgm:pt>
    <dgm:pt modelId="{924DBA3B-3781-4887-BF47-80C38FC47410}" type="pres">
      <dgm:prSet presAssocID="{C279635E-8E4B-40F5-B4E1-3B6CE373946A}" presName="hierChild4" presStyleCnt="0"/>
      <dgm:spPr/>
    </dgm:pt>
    <dgm:pt modelId="{50DB6DAF-2AA1-4971-8216-C95950499302}" type="pres">
      <dgm:prSet presAssocID="{C279635E-8E4B-40F5-B4E1-3B6CE373946A}" presName="hierChild5" presStyleCnt="0"/>
      <dgm:spPr/>
    </dgm:pt>
    <dgm:pt modelId="{ADFBED70-512B-4971-AE4B-553B493E6351}" type="pres">
      <dgm:prSet presAssocID="{D8D61F0E-D021-4A5D-9F4C-709D061530DE}" presName="hierChild5" presStyleCnt="0"/>
      <dgm:spPr/>
    </dgm:pt>
    <dgm:pt modelId="{6D7D1429-5C19-4425-84DD-7F5DF1B6314D}" type="pres">
      <dgm:prSet presAssocID="{018A0D6D-D2BF-418C-BDB6-2B6CBD597E60}" presName="Name37" presStyleLbl="parChTrans1D2" presStyleIdx="1" presStyleCnt="2"/>
      <dgm:spPr/>
      <dgm:t>
        <a:bodyPr/>
        <a:lstStyle/>
        <a:p>
          <a:endParaRPr lang="ru-RU"/>
        </a:p>
      </dgm:t>
    </dgm:pt>
    <dgm:pt modelId="{F2BE0938-52CB-43E7-A57A-3C481FB6349D}" type="pres">
      <dgm:prSet presAssocID="{802127A4-D9E6-4C1C-8603-1EB4D086CB3C}" presName="hierRoot2" presStyleCnt="0">
        <dgm:presLayoutVars>
          <dgm:hierBranch val="init"/>
        </dgm:presLayoutVars>
      </dgm:prSet>
      <dgm:spPr/>
    </dgm:pt>
    <dgm:pt modelId="{CD4A233E-14D8-4027-817A-A05F6A8A82C0}" type="pres">
      <dgm:prSet presAssocID="{802127A4-D9E6-4C1C-8603-1EB4D086CB3C}" presName="rootComposite" presStyleCnt="0"/>
      <dgm:spPr/>
    </dgm:pt>
    <dgm:pt modelId="{FE0C12DA-4F5E-4FF7-B3FE-2EF9078A210B}" type="pres">
      <dgm:prSet presAssocID="{802127A4-D9E6-4C1C-8603-1EB4D086CB3C}" presName="rootText" presStyleLbl="node2" presStyleIdx="1" presStyleCnt="2" custScaleX="254620" custScaleY="848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7D7EC-56A2-4160-948B-31C701F829E3}" type="pres">
      <dgm:prSet presAssocID="{802127A4-D9E6-4C1C-8603-1EB4D086CB3C}" presName="rootConnector" presStyleLbl="node2" presStyleIdx="1" presStyleCnt="2"/>
      <dgm:spPr/>
      <dgm:t>
        <a:bodyPr/>
        <a:lstStyle/>
        <a:p>
          <a:endParaRPr lang="ru-RU"/>
        </a:p>
      </dgm:t>
    </dgm:pt>
    <dgm:pt modelId="{256BEEC7-79A2-4D06-98EE-226003A2A243}" type="pres">
      <dgm:prSet presAssocID="{802127A4-D9E6-4C1C-8603-1EB4D086CB3C}" presName="hierChild4" presStyleCnt="0"/>
      <dgm:spPr/>
    </dgm:pt>
    <dgm:pt modelId="{FC9DDA9B-76A8-4D32-B677-5FD3658466CD}" type="pres">
      <dgm:prSet presAssocID="{24535597-4CD9-4E3C-AFDC-5A8A80F84F16}" presName="Name37" presStyleLbl="parChTrans1D3" presStyleIdx="6" presStyleCnt="10"/>
      <dgm:spPr/>
      <dgm:t>
        <a:bodyPr/>
        <a:lstStyle/>
        <a:p>
          <a:endParaRPr lang="ru-RU"/>
        </a:p>
      </dgm:t>
    </dgm:pt>
    <dgm:pt modelId="{9DD87C26-7B86-4D97-B74E-116D3B5C477B}" type="pres">
      <dgm:prSet presAssocID="{D412583B-583B-4871-88DE-B8D868A7E6BA}" presName="hierRoot2" presStyleCnt="0">
        <dgm:presLayoutVars>
          <dgm:hierBranch val="init"/>
        </dgm:presLayoutVars>
      </dgm:prSet>
      <dgm:spPr/>
    </dgm:pt>
    <dgm:pt modelId="{A2E2C684-0436-4E0B-A59B-59D9D9FC8DF6}" type="pres">
      <dgm:prSet presAssocID="{D412583B-583B-4871-88DE-B8D868A7E6BA}" presName="rootComposite" presStyleCnt="0"/>
      <dgm:spPr/>
    </dgm:pt>
    <dgm:pt modelId="{936873DC-0EDC-44AF-B4C6-8C322F6DD1C3}" type="pres">
      <dgm:prSet presAssocID="{D412583B-583B-4871-88DE-B8D868A7E6BA}" presName="rootText" presStyleLbl="node3" presStyleIdx="6" presStyleCnt="10" custScaleX="159457" custScaleY="51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7FE919-5F38-48C9-B794-F0F62F011E44}" type="pres">
      <dgm:prSet presAssocID="{D412583B-583B-4871-88DE-B8D868A7E6BA}" presName="rootConnector" presStyleLbl="node3" presStyleIdx="6" presStyleCnt="10"/>
      <dgm:spPr/>
      <dgm:t>
        <a:bodyPr/>
        <a:lstStyle/>
        <a:p>
          <a:endParaRPr lang="ru-RU"/>
        </a:p>
      </dgm:t>
    </dgm:pt>
    <dgm:pt modelId="{5D5765A9-9EAD-4458-912F-4D18B5FE13A6}" type="pres">
      <dgm:prSet presAssocID="{D412583B-583B-4871-88DE-B8D868A7E6BA}" presName="hierChild4" presStyleCnt="0"/>
      <dgm:spPr/>
    </dgm:pt>
    <dgm:pt modelId="{62597F67-006D-4073-BF50-F11B5259B144}" type="pres">
      <dgm:prSet presAssocID="{D412583B-583B-4871-88DE-B8D868A7E6BA}" presName="hierChild5" presStyleCnt="0"/>
      <dgm:spPr/>
    </dgm:pt>
    <dgm:pt modelId="{688156E9-861E-4B3D-AA9B-BBAE5313848E}" type="pres">
      <dgm:prSet presAssocID="{294CB080-B999-4937-B4CC-712E68F9C8A5}" presName="Name37" presStyleLbl="parChTrans1D3" presStyleIdx="7" presStyleCnt="10"/>
      <dgm:spPr/>
      <dgm:t>
        <a:bodyPr/>
        <a:lstStyle/>
        <a:p>
          <a:endParaRPr lang="ru-RU"/>
        </a:p>
      </dgm:t>
    </dgm:pt>
    <dgm:pt modelId="{83020850-6AC1-4D25-8632-933F946F2066}" type="pres">
      <dgm:prSet presAssocID="{EA8BEEC5-DF76-4215-ACB1-B25489EBD8F3}" presName="hierRoot2" presStyleCnt="0">
        <dgm:presLayoutVars>
          <dgm:hierBranch val="init"/>
        </dgm:presLayoutVars>
      </dgm:prSet>
      <dgm:spPr/>
    </dgm:pt>
    <dgm:pt modelId="{465BBADC-BB53-435F-ABB5-CFB1FF1536E3}" type="pres">
      <dgm:prSet presAssocID="{EA8BEEC5-DF76-4215-ACB1-B25489EBD8F3}" presName="rootComposite" presStyleCnt="0"/>
      <dgm:spPr/>
    </dgm:pt>
    <dgm:pt modelId="{05CE129D-28FB-490C-BE4E-79A7847D7E7F}" type="pres">
      <dgm:prSet presAssocID="{EA8BEEC5-DF76-4215-ACB1-B25489EBD8F3}" presName="rootText" presStyleLbl="node3" presStyleIdx="7" presStyleCnt="10" custScaleX="159457" custScaleY="51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D3FB95-B34E-4602-B9DA-0599B3E83DC2}" type="pres">
      <dgm:prSet presAssocID="{EA8BEEC5-DF76-4215-ACB1-B25489EBD8F3}" presName="rootConnector" presStyleLbl="node3" presStyleIdx="7" presStyleCnt="10"/>
      <dgm:spPr/>
      <dgm:t>
        <a:bodyPr/>
        <a:lstStyle/>
        <a:p>
          <a:endParaRPr lang="ru-RU"/>
        </a:p>
      </dgm:t>
    </dgm:pt>
    <dgm:pt modelId="{1AC52493-A951-4E5A-9E53-BB47D540DF28}" type="pres">
      <dgm:prSet presAssocID="{EA8BEEC5-DF76-4215-ACB1-B25489EBD8F3}" presName="hierChild4" presStyleCnt="0"/>
      <dgm:spPr/>
    </dgm:pt>
    <dgm:pt modelId="{BAFB3922-8B8C-4F3A-951B-FB1E03C7A6C4}" type="pres">
      <dgm:prSet presAssocID="{EA8BEEC5-DF76-4215-ACB1-B25489EBD8F3}" presName="hierChild5" presStyleCnt="0"/>
      <dgm:spPr/>
    </dgm:pt>
    <dgm:pt modelId="{80C22754-3D15-4053-8D19-C7547405D3E1}" type="pres">
      <dgm:prSet presAssocID="{BE2AB19B-9F47-48FA-A546-371C93936210}" presName="Name37" presStyleLbl="parChTrans1D3" presStyleIdx="8" presStyleCnt="10"/>
      <dgm:spPr/>
      <dgm:t>
        <a:bodyPr/>
        <a:lstStyle/>
        <a:p>
          <a:endParaRPr lang="ru-RU"/>
        </a:p>
      </dgm:t>
    </dgm:pt>
    <dgm:pt modelId="{B7D6EDFF-55E3-4C8C-A544-1CFE46224858}" type="pres">
      <dgm:prSet presAssocID="{9E11615B-96A4-41D5-9267-8711B743B356}" presName="hierRoot2" presStyleCnt="0">
        <dgm:presLayoutVars>
          <dgm:hierBranch val="init"/>
        </dgm:presLayoutVars>
      </dgm:prSet>
      <dgm:spPr/>
    </dgm:pt>
    <dgm:pt modelId="{62E8FACE-D44B-421A-B25A-B59C5A3CB0DA}" type="pres">
      <dgm:prSet presAssocID="{9E11615B-96A4-41D5-9267-8711B743B356}" presName="rootComposite" presStyleCnt="0"/>
      <dgm:spPr/>
    </dgm:pt>
    <dgm:pt modelId="{959FC9DA-553B-4F3C-945B-32555C2B64BF}" type="pres">
      <dgm:prSet presAssocID="{9E11615B-96A4-41D5-9267-8711B743B356}" presName="rootText" presStyleLbl="node3" presStyleIdx="8" presStyleCnt="10" custScaleX="159457" custScaleY="51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AB7B69-8C79-4A73-A368-FB684CE77B72}" type="pres">
      <dgm:prSet presAssocID="{9E11615B-96A4-41D5-9267-8711B743B356}" presName="rootConnector" presStyleLbl="node3" presStyleIdx="8" presStyleCnt="10"/>
      <dgm:spPr/>
      <dgm:t>
        <a:bodyPr/>
        <a:lstStyle/>
        <a:p>
          <a:endParaRPr lang="ru-RU"/>
        </a:p>
      </dgm:t>
    </dgm:pt>
    <dgm:pt modelId="{1CDEA9C2-6E98-43F4-9F26-CDE0E3781174}" type="pres">
      <dgm:prSet presAssocID="{9E11615B-96A4-41D5-9267-8711B743B356}" presName="hierChild4" presStyleCnt="0"/>
      <dgm:spPr/>
    </dgm:pt>
    <dgm:pt modelId="{15C43EB2-3B3A-416E-A5EA-8041F50DCA90}" type="pres">
      <dgm:prSet presAssocID="{9E11615B-96A4-41D5-9267-8711B743B356}" presName="hierChild5" presStyleCnt="0"/>
      <dgm:spPr/>
    </dgm:pt>
    <dgm:pt modelId="{93C06EF8-6AFA-4487-8B11-C20173CFD425}" type="pres">
      <dgm:prSet presAssocID="{FF963E08-F31B-484C-9AF5-40A1CF4ABEAE}" presName="Name37" presStyleLbl="parChTrans1D3" presStyleIdx="9" presStyleCnt="10"/>
      <dgm:spPr/>
      <dgm:t>
        <a:bodyPr/>
        <a:lstStyle/>
        <a:p>
          <a:endParaRPr lang="ru-RU"/>
        </a:p>
      </dgm:t>
    </dgm:pt>
    <dgm:pt modelId="{CD28AECA-2906-4921-9C05-86C6F4C632C4}" type="pres">
      <dgm:prSet presAssocID="{E6D85C95-7407-45AD-97E2-32D7009BB282}" presName="hierRoot2" presStyleCnt="0">
        <dgm:presLayoutVars>
          <dgm:hierBranch val="init"/>
        </dgm:presLayoutVars>
      </dgm:prSet>
      <dgm:spPr/>
    </dgm:pt>
    <dgm:pt modelId="{83855F71-031A-41BC-BF6B-695403773284}" type="pres">
      <dgm:prSet presAssocID="{E6D85C95-7407-45AD-97E2-32D7009BB282}" presName="rootComposite" presStyleCnt="0"/>
      <dgm:spPr/>
    </dgm:pt>
    <dgm:pt modelId="{48AEDFA0-92BE-4B0E-804A-439C28971959}" type="pres">
      <dgm:prSet presAssocID="{E6D85C95-7407-45AD-97E2-32D7009BB282}" presName="rootText" presStyleLbl="node3" presStyleIdx="9" presStyleCnt="10" custScaleX="160442" custScaleY="51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FC1FF1-C949-4AD3-B6E2-A4282577A32B}" type="pres">
      <dgm:prSet presAssocID="{E6D85C95-7407-45AD-97E2-32D7009BB282}" presName="rootConnector" presStyleLbl="node3" presStyleIdx="9" presStyleCnt="10"/>
      <dgm:spPr/>
      <dgm:t>
        <a:bodyPr/>
        <a:lstStyle/>
        <a:p>
          <a:endParaRPr lang="ru-RU"/>
        </a:p>
      </dgm:t>
    </dgm:pt>
    <dgm:pt modelId="{210445BF-F398-4CE6-B06A-04982FF33668}" type="pres">
      <dgm:prSet presAssocID="{E6D85C95-7407-45AD-97E2-32D7009BB282}" presName="hierChild4" presStyleCnt="0"/>
      <dgm:spPr/>
    </dgm:pt>
    <dgm:pt modelId="{C924148F-B1DA-4AF1-AD9C-0848418EF1B4}" type="pres">
      <dgm:prSet presAssocID="{E6D85C95-7407-45AD-97E2-32D7009BB282}" presName="hierChild5" presStyleCnt="0"/>
      <dgm:spPr/>
    </dgm:pt>
    <dgm:pt modelId="{84B0D894-7365-47D0-8300-2AB6B119D54E}" type="pres">
      <dgm:prSet presAssocID="{802127A4-D9E6-4C1C-8603-1EB4D086CB3C}" presName="hierChild5" presStyleCnt="0"/>
      <dgm:spPr/>
    </dgm:pt>
    <dgm:pt modelId="{7B1796A3-A4A9-4625-AF16-C3DDEBA718FA}" type="pres">
      <dgm:prSet presAssocID="{E97C11D8-C636-4474-B76C-71B572AC740A}" presName="hierChild3" presStyleCnt="0"/>
      <dgm:spPr/>
    </dgm:pt>
  </dgm:ptLst>
  <dgm:cxnLst>
    <dgm:cxn modelId="{A399BF4A-B12A-431A-89D4-DD8A2892A7DC}" type="presOf" srcId="{62A555B5-7847-475F-A9AE-F94823C67BDE}" destId="{43200E7C-E267-4351-9957-D0E2C56EAABF}" srcOrd="0" destOrd="0" presId="urn:microsoft.com/office/officeart/2005/8/layout/orgChart1"/>
    <dgm:cxn modelId="{9B900B8D-F64D-4FE0-AD3D-EB3585FE334A}" srcId="{BFB3A947-4D9A-403C-B9DC-45B89CF81EF9}" destId="{E97C11D8-C636-4474-B76C-71B572AC740A}" srcOrd="0" destOrd="0" parTransId="{63657787-88E6-403A-88F3-53EEE046A362}" sibTransId="{4F02BAEC-EBED-4FA4-8246-12CAFAFD4A66}"/>
    <dgm:cxn modelId="{2FA294F8-BAB5-4711-9F81-FCC0495C9922}" type="presOf" srcId="{16F62B29-D551-4E92-8C0E-E3160EEF6C95}" destId="{04175D4F-2758-4364-9BF7-BE6DB97E658C}" srcOrd="1" destOrd="0" presId="urn:microsoft.com/office/officeart/2005/8/layout/orgChart1"/>
    <dgm:cxn modelId="{173AC243-40DE-4A74-9076-9A51A9C05452}" type="presOf" srcId="{3742C051-91CC-4781-9EAB-9DF3D70B051C}" destId="{2D18DAAA-2CAF-4631-8CFB-4CB113DD076A}" srcOrd="0" destOrd="0" presId="urn:microsoft.com/office/officeart/2005/8/layout/orgChart1"/>
    <dgm:cxn modelId="{6BFBB34B-7079-4083-A8FE-20277667BA1C}" type="presOf" srcId="{A9A31571-5F2B-43BA-B192-38B8ECED88ED}" destId="{D6D04B1D-544A-4EEC-AB15-30F921D3AD5F}" srcOrd="1" destOrd="0" presId="urn:microsoft.com/office/officeart/2005/8/layout/orgChart1"/>
    <dgm:cxn modelId="{651777F2-40A8-42B5-9EC0-563A14713560}" type="presOf" srcId="{D8D61F0E-D021-4A5D-9F4C-709D061530DE}" destId="{9B4FDB86-98E9-4D52-9858-B3E85C3B3ED1}" srcOrd="0" destOrd="0" presId="urn:microsoft.com/office/officeart/2005/8/layout/orgChart1"/>
    <dgm:cxn modelId="{2437B5E2-7C22-44BE-8BE1-6EAB2A6300C8}" srcId="{D8D61F0E-D021-4A5D-9F4C-709D061530DE}" destId="{A9A31571-5F2B-43BA-B192-38B8ECED88ED}" srcOrd="4" destOrd="0" parTransId="{033C7692-31AC-43C3-AC83-EC9A92E74736}" sibTransId="{58E7597C-2F09-4EB2-97BA-DDCBAFD70BBF}"/>
    <dgm:cxn modelId="{AB862451-5945-49C5-92C0-E201F89A39AE}" type="presOf" srcId="{C279635E-8E4B-40F5-B4E1-3B6CE373946A}" destId="{35D4CB70-B076-4D29-8BA4-40B0CFAFF3F2}" srcOrd="0" destOrd="0" presId="urn:microsoft.com/office/officeart/2005/8/layout/orgChart1"/>
    <dgm:cxn modelId="{3919369A-8223-4F4B-A19E-C62523AEB084}" type="presOf" srcId="{BFB3A947-4D9A-403C-B9DC-45B89CF81EF9}" destId="{860FECC4-D095-49F5-994B-2AE550887606}" srcOrd="0" destOrd="0" presId="urn:microsoft.com/office/officeart/2005/8/layout/orgChart1"/>
    <dgm:cxn modelId="{1B3FC99C-5B1D-4A8B-889A-E7B8982CE0AC}" type="presOf" srcId="{294CB080-B999-4937-B4CC-712E68F9C8A5}" destId="{688156E9-861E-4B3D-AA9B-BBAE5313848E}" srcOrd="0" destOrd="0" presId="urn:microsoft.com/office/officeart/2005/8/layout/orgChart1"/>
    <dgm:cxn modelId="{66C61C25-3BD0-47D5-8DCF-5BFCB2F18B9B}" type="presOf" srcId="{E97C11D8-C636-4474-B76C-71B572AC740A}" destId="{BE636B15-2926-4519-A39F-5A9D1A1F474D}" srcOrd="0" destOrd="0" presId="urn:microsoft.com/office/officeart/2005/8/layout/orgChart1"/>
    <dgm:cxn modelId="{1054B759-153F-43D9-A3AF-58976BFDA92F}" type="presOf" srcId="{802127A4-D9E6-4C1C-8603-1EB4D086CB3C}" destId="{FE0C12DA-4F5E-4FF7-B3FE-2EF9078A210B}" srcOrd="0" destOrd="0" presId="urn:microsoft.com/office/officeart/2005/8/layout/orgChart1"/>
    <dgm:cxn modelId="{4E3BADFA-97DA-496F-8B79-9E97249109E0}" type="presOf" srcId="{74FFE020-2E40-4831-8B1C-CCA812C963AB}" destId="{D0ED980F-A63A-4F5D-8C12-1F1870C27C67}" srcOrd="1" destOrd="0" presId="urn:microsoft.com/office/officeart/2005/8/layout/orgChart1"/>
    <dgm:cxn modelId="{35A09158-75A4-437A-9FA9-5F25BEF4AC72}" type="presOf" srcId="{033C7692-31AC-43C3-AC83-EC9A92E74736}" destId="{70E79246-F281-48EE-A511-29335AFD111E}" srcOrd="0" destOrd="0" presId="urn:microsoft.com/office/officeart/2005/8/layout/orgChart1"/>
    <dgm:cxn modelId="{E06797CC-1E88-411F-94BD-45B06640F75D}" srcId="{D8D61F0E-D021-4A5D-9F4C-709D061530DE}" destId="{C279635E-8E4B-40F5-B4E1-3B6CE373946A}" srcOrd="5" destOrd="0" parTransId="{DFF65C80-4632-4C76-A585-B28179341B12}" sibTransId="{4E0BC5AC-320D-4086-BF5F-6DD2C263F1EF}"/>
    <dgm:cxn modelId="{F27B9381-6D1A-4466-B449-B8893DFC4113}" type="presOf" srcId="{EA8BEEC5-DF76-4215-ACB1-B25489EBD8F3}" destId="{05CE129D-28FB-490C-BE4E-79A7847D7E7F}" srcOrd="0" destOrd="0" presId="urn:microsoft.com/office/officeart/2005/8/layout/orgChart1"/>
    <dgm:cxn modelId="{F18D0027-3849-415E-8F4C-128CF615EDBC}" srcId="{802127A4-D9E6-4C1C-8603-1EB4D086CB3C}" destId="{9E11615B-96A4-41D5-9267-8711B743B356}" srcOrd="2" destOrd="0" parTransId="{BE2AB19B-9F47-48FA-A546-371C93936210}" sibTransId="{A31027BB-6BC5-4378-9F80-B673EB7E0C4A}"/>
    <dgm:cxn modelId="{1B80CC22-F0E7-4EEA-B9C5-BFCF45138055}" type="presOf" srcId="{9E11615B-96A4-41D5-9267-8711B743B356}" destId="{959FC9DA-553B-4F3C-945B-32555C2B64BF}" srcOrd="0" destOrd="0" presId="urn:microsoft.com/office/officeart/2005/8/layout/orgChart1"/>
    <dgm:cxn modelId="{6AD3A40C-F1C2-4D98-AB28-6A6494A85E05}" type="presOf" srcId="{BDF1CB06-49A0-4E2A-8A1B-8F9DD27F1227}" destId="{A5313D36-A42D-48E3-BAFF-6F4679B7B835}" srcOrd="0" destOrd="0" presId="urn:microsoft.com/office/officeart/2005/8/layout/orgChart1"/>
    <dgm:cxn modelId="{86A1C454-94F2-40C9-B9D5-69596507BF5B}" type="presOf" srcId="{D412583B-583B-4871-88DE-B8D868A7E6BA}" destId="{6E7FE919-5F38-48C9-B794-F0F62F011E44}" srcOrd="1" destOrd="0" presId="urn:microsoft.com/office/officeart/2005/8/layout/orgChart1"/>
    <dgm:cxn modelId="{25AABB63-8CE3-4E5C-A97C-19D55BCCC033}" srcId="{D8D61F0E-D021-4A5D-9F4C-709D061530DE}" destId="{3169EA5E-1AA8-44ED-A79B-3178CDFC1DE9}" srcOrd="0" destOrd="0" parTransId="{BDF1CB06-49A0-4E2A-8A1B-8F9DD27F1227}" sibTransId="{76AA802A-8594-4895-9013-875433B5EB64}"/>
    <dgm:cxn modelId="{D4B0E047-C0C1-478F-8146-676BD7AB8FA9}" type="presOf" srcId="{EA8BEEC5-DF76-4215-ACB1-B25489EBD8F3}" destId="{ABD3FB95-B34E-4602-B9DA-0599B3E83DC2}" srcOrd="1" destOrd="0" presId="urn:microsoft.com/office/officeart/2005/8/layout/orgChart1"/>
    <dgm:cxn modelId="{E0D6351D-7095-4ED7-A5E6-CA9C4432A0A4}" type="presOf" srcId="{DFF65C80-4632-4C76-A585-B28179341B12}" destId="{8E3ADE04-0B8A-47E4-B5BD-6D92B44F8A88}" srcOrd="0" destOrd="0" presId="urn:microsoft.com/office/officeart/2005/8/layout/orgChart1"/>
    <dgm:cxn modelId="{3362100A-47BC-48CA-BF24-8FA86C5EED49}" type="presOf" srcId="{A1281C5A-BDFE-435F-95C9-2C7229F3E5ED}" destId="{8979700D-9865-4500-B14E-34CF57B8C897}" srcOrd="0" destOrd="0" presId="urn:microsoft.com/office/officeart/2005/8/layout/orgChart1"/>
    <dgm:cxn modelId="{7BD6E6F3-4D85-4CA2-BD3D-A003B41FE99E}" srcId="{D8D61F0E-D021-4A5D-9F4C-709D061530DE}" destId="{16F62B29-D551-4E92-8C0E-E3160EEF6C95}" srcOrd="1" destOrd="0" parTransId="{62A555B5-7847-475F-A9AE-F94823C67BDE}" sibTransId="{9453C22E-574E-47D5-8232-0EB9CD017E39}"/>
    <dgm:cxn modelId="{15D15E0F-49E4-47AC-8C9B-E3376E31BA2A}" type="presOf" srcId="{D8D61F0E-D021-4A5D-9F4C-709D061530DE}" destId="{5EDDE3B5-1B3D-4D50-9AAB-CCA3AEAEE644}" srcOrd="1" destOrd="0" presId="urn:microsoft.com/office/officeart/2005/8/layout/orgChart1"/>
    <dgm:cxn modelId="{8BE8CA65-7353-404A-A6F7-4D19AF5AE446}" type="presOf" srcId="{018A0D6D-D2BF-418C-BDB6-2B6CBD597E60}" destId="{6D7D1429-5C19-4425-84DD-7F5DF1B6314D}" srcOrd="0" destOrd="0" presId="urn:microsoft.com/office/officeart/2005/8/layout/orgChart1"/>
    <dgm:cxn modelId="{343FC40E-EBA0-43F5-A0D5-DF3C5573C5AF}" type="presOf" srcId="{D412583B-583B-4871-88DE-B8D868A7E6BA}" destId="{936873DC-0EDC-44AF-B4C6-8C322F6DD1C3}" srcOrd="0" destOrd="0" presId="urn:microsoft.com/office/officeart/2005/8/layout/orgChart1"/>
    <dgm:cxn modelId="{87454EFA-3F7C-467B-8B26-7BE4538691C3}" srcId="{802127A4-D9E6-4C1C-8603-1EB4D086CB3C}" destId="{EA8BEEC5-DF76-4215-ACB1-B25489EBD8F3}" srcOrd="1" destOrd="0" parTransId="{294CB080-B999-4937-B4CC-712E68F9C8A5}" sibTransId="{0B34C587-F1BA-40BC-A6B3-FA430D833E05}"/>
    <dgm:cxn modelId="{EDFA65D5-BC15-4B8A-AFF5-951E3E39C8B1}" srcId="{802127A4-D9E6-4C1C-8603-1EB4D086CB3C}" destId="{D412583B-583B-4871-88DE-B8D868A7E6BA}" srcOrd="0" destOrd="0" parTransId="{24535597-4CD9-4E3C-AFDC-5A8A80F84F16}" sibTransId="{6DB238D2-867F-4699-BEB4-75077A05F701}"/>
    <dgm:cxn modelId="{80EEC37A-9D45-41AC-857E-C248E9539FC9}" type="presOf" srcId="{C279635E-8E4B-40F5-B4E1-3B6CE373946A}" destId="{444D37F7-4B95-4AEF-9EE6-0DA5E227647C}" srcOrd="1" destOrd="0" presId="urn:microsoft.com/office/officeart/2005/8/layout/orgChart1"/>
    <dgm:cxn modelId="{0C947D03-8803-4FE8-919C-8E6072DDCE72}" type="presOf" srcId="{24535597-4CD9-4E3C-AFDC-5A8A80F84F16}" destId="{FC9DDA9B-76A8-4D32-B677-5FD3658466CD}" srcOrd="0" destOrd="0" presId="urn:microsoft.com/office/officeart/2005/8/layout/orgChart1"/>
    <dgm:cxn modelId="{C67505B9-80B2-461B-BB30-84C432E35B75}" srcId="{D8D61F0E-D021-4A5D-9F4C-709D061530DE}" destId="{74FFE020-2E40-4831-8B1C-CCA812C963AB}" srcOrd="3" destOrd="0" parTransId="{B254F8DB-23A5-4AB6-8A7D-42C6FFAAFDC4}" sibTransId="{02D37FD9-875F-4664-A90D-56DD32831456}"/>
    <dgm:cxn modelId="{C41D23CA-EC8B-4834-8D0F-1F66C9B10CA2}" type="presOf" srcId="{E6D85C95-7407-45AD-97E2-32D7009BB282}" destId="{48AEDFA0-92BE-4B0E-804A-439C28971959}" srcOrd="0" destOrd="0" presId="urn:microsoft.com/office/officeart/2005/8/layout/orgChart1"/>
    <dgm:cxn modelId="{CD476A8D-F45C-4416-86A7-D4516EC21AC2}" type="presOf" srcId="{16F62B29-D551-4E92-8C0E-E3160EEF6C95}" destId="{E5365FDF-081F-486D-B7D2-566175E4EEB5}" srcOrd="0" destOrd="0" presId="urn:microsoft.com/office/officeart/2005/8/layout/orgChart1"/>
    <dgm:cxn modelId="{D341A856-8109-401C-91C0-662AB9C7966E}" type="presOf" srcId="{A9A31571-5F2B-43BA-B192-38B8ECED88ED}" destId="{0F614BDF-77A9-4673-A8E3-9579F50C1037}" srcOrd="0" destOrd="0" presId="urn:microsoft.com/office/officeart/2005/8/layout/orgChart1"/>
    <dgm:cxn modelId="{5E97911C-9801-4B12-B73E-7E3A87D714A0}" type="presOf" srcId="{74FFE020-2E40-4831-8B1C-CCA812C963AB}" destId="{50AE0DAE-109A-48B4-A505-D2DFB64E4065}" srcOrd="0" destOrd="0" presId="urn:microsoft.com/office/officeart/2005/8/layout/orgChart1"/>
    <dgm:cxn modelId="{823EB657-31A9-47AA-B466-C473F3A3B5FC}" srcId="{E97C11D8-C636-4474-B76C-71B572AC740A}" destId="{D8D61F0E-D021-4A5D-9F4C-709D061530DE}" srcOrd="0" destOrd="0" parTransId="{BEB4F7E1-34D9-4F73-99E4-3DD24A8E46A0}" sibTransId="{563927AE-6EDB-4331-BC15-2EFA085FD820}"/>
    <dgm:cxn modelId="{498B1613-EB42-4F0F-BE47-15FA979F73D2}" srcId="{D8D61F0E-D021-4A5D-9F4C-709D061530DE}" destId="{A1281C5A-BDFE-435F-95C9-2C7229F3E5ED}" srcOrd="2" destOrd="0" parTransId="{3742C051-91CC-4781-9EAB-9DF3D70B051C}" sibTransId="{9E33D88A-BB30-4D2D-8478-351FC2811A36}"/>
    <dgm:cxn modelId="{E2412F91-423C-4E21-8B31-6C5C7A6962C0}" type="presOf" srcId="{BEB4F7E1-34D9-4F73-99E4-3DD24A8E46A0}" destId="{6CE87477-AADB-4631-A4C5-8A66AEC3996F}" srcOrd="0" destOrd="0" presId="urn:microsoft.com/office/officeart/2005/8/layout/orgChart1"/>
    <dgm:cxn modelId="{75C80CA7-46B6-4AE4-8493-492AB1B20C56}" srcId="{E97C11D8-C636-4474-B76C-71B572AC740A}" destId="{802127A4-D9E6-4C1C-8603-1EB4D086CB3C}" srcOrd="1" destOrd="0" parTransId="{018A0D6D-D2BF-418C-BDB6-2B6CBD597E60}" sibTransId="{1A93C3EC-6F56-4749-98C0-EAE2691E13D1}"/>
    <dgm:cxn modelId="{C92268E4-D5F8-492B-AF58-4FC3D2B61D39}" type="presOf" srcId="{E6D85C95-7407-45AD-97E2-32D7009BB282}" destId="{42FC1FF1-C949-4AD3-B6E2-A4282577A32B}" srcOrd="1" destOrd="0" presId="urn:microsoft.com/office/officeart/2005/8/layout/orgChart1"/>
    <dgm:cxn modelId="{07E4CB8A-70D2-4D95-BDAA-8C8ECA288119}" type="presOf" srcId="{E97C11D8-C636-4474-B76C-71B572AC740A}" destId="{656ACCAE-ECA4-4846-BD9C-DDF15509B8F5}" srcOrd="1" destOrd="0" presId="urn:microsoft.com/office/officeart/2005/8/layout/orgChart1"/>
    <dgm:cxn modelId="{5AF97A51-269D-4E15-9126-8344300701E2}" type="presOf" srcId="{FF963E08-F31B-484C-9AF5-40A1CF4ABEAE}" destId="{93C06EF8-6AFA-4487-8B11-C20173CFD425}" srcOrd="0" destOrd="0" presId="urn:microsoft.com/office/officeart/2005/8/layout/orgChart1"/>
    <dgm:cxn modelId="{7A195D1B-886F-4EEB-8B13-D3E3ADCAB0A9}" type="presOf" srcId="{802127A4-D9E6-4C1C-8603-1EB4D086CB3C}" destId="{0F57D7EC-56A2-4160-948B-31C701F829E3}" srcOrd="1" destOrd="0" presId="urn:microsoft.com/office/officeart/2005/8/layout/orgChart1"/>
    <dgm:cxn modelId="{01DD6952-BC6F-4CEA-B11E-AFE767BC31AE}" type="presOf" srcId="{9E11615B-96A4-41D5-9267-8711B743B356}" destId="{79AB7B69-8C79-4A73-A368-FB684CE77B72}" srcOrd="1" destOrd="0" presId="urn:microsoft.com/office/officeart/2005/8/layout/orgChart1"/>
    <dgm:cxn modelId="{BF2910F2-80FF-4085-902A-BCC46865C535}" type="presOf" srcId="{B254F8DB-23A5-4AB6-8A7D-42C6FFAAFDC4}" destId="{3A6CF06D-E017-4CCE-8A40-6C2A4FC6169F}" srcOrd="0" destOrd="0" presId="urn:microsoft.com/office/officeart/2005/8/layout/orgChart1"/>
    <dgm:cxn modelId="{16031C78-7F0C-4DDD-92D7-CD100C6C0D5A}" type="presOf" srcId="{3169EA5E-1AA8-44ED-A79B-3178CDFC1DE9}" destId="{3D587F31-73A0-4EF4-96F1-446B97E21351}" srcOrd="0" destOrd="0" presId="urn:microsoft.com/office/officeart/2005/8/layout/orgChart1"/>
    <dgm:cxn modelId="{C377ECA2-B3EB-4D11-8461-1F77E642EBEC}" srcId="{802127A4-D9E6-4C1C-8603-1EB4D086CB3C}" destId="{E6D85C95-7407-45AD-97E2-32D7009BB282}" srcOrd="3" destOrd="0" parTransId="{FF963E08-F31B-484C-9AF5-40A1CF4ABEAE}" sibTransId="{F5AEC3E6-C255-407B-A9F9-1046C96D06AE}"/>
    <dgm:cxn modelId="{F1120F11-271D-42AF-8A72-4D288DB31EC8}" type="presOf" srcId="{BE2AB19B-9F47-48FA-A546-371C93936210}" destId="{80C22754-3D15-4053-8D19-C7547405D3E1}" srcOrd="0" destOrd="0" presId="urn:microsoft.com/office/officeart/2005/8/layout/orgChart1"/>
    <dgm:cxn modelId="{69F5851D-8B6F-44AB-A4F8-7AAD31063A1D}" type="presOf" srcId="{3169EA5E-1AA8-44ED-A79B-3178CDFC1DE9}" destId="{FC8AA6BB-F40B-446A-83A8-6750A49C64FB}" srcOrd="1" destOrd="0" presId="urn:microsoft.com/office/officeart/2005/8/layout/orgChart1"/>
    <dgm:cxn modelId="{31090E93-2C31-4A86-B61B-F8A886781418}" type="presOf" srcId="{A1281C5A-BDFE-435F-95C9-2C7229F3E5ED}" destId="{87931DBC-FB76-49D3-A191-BC4D7D0C03C6}" srcOrd="1" destOrd="0" presId="urn:microsoft.com/office/officeart/2005/8/layout/orgChart1"/>
    <dgm:cxn modelId="{45CD68CB-D0E6-4DF3-8E07-A0136A404099}" type="presParOf" srcId="{860FECC4-D095-49F5-994B-2AE550887606}" destId="{6C305329-6EB5-4863-9F7E-28BBFDF4CA62}" srcOrd="0" destOrd="0" presId="urn:microsoft.com/office/officeart/2005/8/layout/orgChart1"/>
    <dgm:cxn modelId="{0A715D03-221B-48B5-9F36-F389F286D59A}" type="presParOf" srcId="{6C305329-6EB5-4863-9F7E-28BBFDF4CA62}" destId="{BBC8953E-3CA0-476C-879A-62AEDAA3C441}" srcOrd="0" destOrd="0" presId="urn:microsoft.com/office/officeart/2005/8/layout/orgChart1"/>
    <dgm:cxn modelId="{AF5064E8-9BA1-447D-9D0E-EE87497B97F4}" type="presParOf" srcId="{BBC8953E-3CA0-476C-879A-62AEDAA3C441}" destId="{BE636B15-2926-4519-A39F-5A9D1A1F474D}" srcOrd="0" destOrd="0" presId="urn:microsoft.com/office/officeart/2005/8/layout/orgChart1"/>
    <dgm:cxn modelId="{EC2FCBCB-9A84-4111-ADD8-A8071E90A3CC}" type="presParOf" srcId="{BBC8953E-3CA0-476C-879A-62AEDAA3C441}" destId="{656ACCAE-ECA4-4846-BD9C-DDF15509B8F5}" srcOrd="1" destOrd="0" presId="urn:microsoft.com/office/officeart/2005/8/layout/orgChart1"/>
    <dgm:cxn modelId="{D39642C0-20CA-4DFF-A6C6-EE4F8190AC80}" type="presParOf" srcId="{6C305329-6EB5-4863-9F7E-28BBFDF4CA62}" destId="{DF02172C-1100-485B-A987-74D3126B04F5}" srcOrd="1" destOrd="0" presId="urn:microsoft.com/office/officeart/2005/8/layout/orgChart1"/>
    <dgm:cxn modelId="{45133B5D-55B7-447F-88D7-121C68A52FD4}" type="presParOf" srcId="{DF02172C-1100-485B-A987-74D3126B04F5}" destId="{6CE87477-AADB-4631-A4C5-8A66AEC3996F}" srcOrd="0" destOrd="0" presId="urn:microsoft.com/office/officeart/2005/8/layout/orgChart1"/>
    <dgm:cxn modelId="{D28E1385-96B9-4747-A89D-DDAE84F1E402}" type="presParOf" srcId="{DF02172C-1100-485B-A987-74D3126B04F5}" destId="{B5C67AAB-67B8-46FA-9790-8BDA827CB011}" srcOrd="1" destOrd="0" presId="urn:microsoft.com/office/officeart/2005/8/layout/orgChart1"/>
    <dgm:cxn modelId="{395F0281-8CEA-496F-B091-E278751069C4}" type="presParOf" srcId="{B5C67AAB-67B8-46FA-9790-8BDA827CB011}" destId="{FB8FB414-513C-4367-BCB1-8710CF2B02ED}" srcOrd="0" destOrd="0" presId="urn:microsoft.com/office/officeart/2005/8/layout/orgChart1"/>
    <dgm:cxn modelId="{98037D2E-5132-426C-BC5E-1BDCC8B9619B}" type="presParOf" srcId="{FB8FB414-513C-4367-BCB1-8710CF2B02ED}" destId="{9B4FDB86-98E9-4D52-9858-B3E85C3B3ED1}" srcOrd="0" destOrd="0" presId="urn:microsoft.com/office/officeart/2005/8/layout/orgChart1"/>
    <dgm:cxn modelId="{73B69000-553C-4995-8448-1D3FD1581A41}" type="presParOf" srcId="{FB8FB414-513C-4367-BCB1-8710CF2B02ED}" destId="{5EDDE3B5-1B3D-4D50-9AAB-CCA3AEAEE644}" srcOrd="1" destOrd="0" presId="urn:microsoft.com/office/officeart/2005/8/layout/orgChart1"/>
    <dgm:cxn modelId="{1EA15AFA-1DF3-4064-A5F4-EC5C7644D2E6}" type="presParOf" srcId="{B5C67AAB-67B8-46FA-9790-8BDA827CB011}" destId="{BA1F512F-6830-4A3C-A4BA-DC907DE62287}" srcOrd="1" destOrd="0" presId="urn:microsoft.com/office/officeart/2005/8/layout/orgChart1"/>
    <dgm:cxn modelId="{DB9EAAE1-DF82-49D3-AE2D-3EFE57AB8F68}" type="presParOf" srcId="{BA1F512F-6830-4A3C-A4BA-DC907DE62287}" destId="{A5313D36-A42D-48E3-BAFF-6F4679B7B835}" srcOrd="0" destOrd="0" presId="urn:microsoft.com/office/officeart/2005/8/layout/orgChart1"/>
    <dgm:cxn modelId="{53669608-1B1D-4130-B07A-F370117744C5}" type="presParOf" srcId="{BA1F512F-6830-4A3C-A4BA-DC907DE62287}" destId="{0159C839-CFD7-4B52-8F29-7352C244B9D1}" srcOrd="1" destOrd="0" presId="urn:microsoft.com/office/officeart/2005/8/layout/orgChart1"/>
    <dgm:cxn modelId="{FD63E468-73BA-4219-A7A0-EF86DD33C2BB}" type="presParOf" srcId="{0159C839-CFD7-4B52-8F29-7352C244B9D1}" destId="{A08FA058-4A54-40A0-A792-58C19D82DA3B}" srcOrd="0" destOrd="0" presId="urn:microsoft.com/office/officeart/2005/8/layout/orgChart1"/>
    <dgm:cxn modelId="{1C99CE3B-84E6-4A9C-B20C-53C5187F4CB2}" type="presParOf" srcId="{A08FA058-4A54-40A0-A792-58C19D82DA3B}" destId="{3D587F31-73A0-4EF4-96F1-446B97E21351}" srcOrd="0" destOrd="0" presId="urn:microsoft.com/office/officeart/2005/8/layout/orgChart1"/>
    <dgm:cxn modelId="{D5F0B618-B620-43DC-8D05-E50EBC87E58B}" type="presParOf" srcId="{A08FA058-4A54-40A0-A792-58C19D82DA3B}" destId="{FC8AA6BB-F40B-446A-83A8-6750A49C64FB}" srcOrd="1" destOrd="0" presId="urn:microsoft.com/office/officeart/2005/8/layout/orgChart1"/>
    <dgm:cxn modelId="{66F01E9A-844F-47D1-883C-2A0BE8AF28E3}" type="presParOf" srcId="{0159C839-CFD7-4B52-8F29-7352C244B9D1}" destId="{2C854BC1-1DFE-45AB-90CF-9DC9C920F56A}" srcOrd="1" destOrd="0" presId="urn:microsoft.com/office/officeart/2005/8/layout/orgChart1"/>
    <dgm:cxn modelId="{201F4F17-45FC-4A30-8CEA-0EA31880B254}" type="presParOf" srcId="{0159C839-CFD7-4B52-8F29-7352C244B9D1}" destId="{6A321C11-CF62-4768-A4A6-C87BC655B2C2}" srcOrd="2" destOrd="0" presId="urn:microsoft.com/office/officeart/2005/8/layout/orgChart1"/>
    <dgm:cxn modelId="{A7197B02-B2AD-43A3-8F2F-301A016B0533}" type="presParOf" srcId="{BA1F512F-6830-4A3C-A4BA-DC907DE62287}" destId="{43200E7C-E267-4351-9957-D0E2C56EAABF}" srcOrd="2" destOrd="0" presId="urn:microsoft.com/office/officeart/2005/8/layout/orgChart1"/>
    <dgm:cxn modelId="{8FE4ED2D-B505-4F48-A297-C9B60F96F329}" type="presParOf" srcId="{BA1F512F-6830-4A3C-A4BA-DC907DE62287}" destId="{A7CF90D6-703E-4236-8762-7A804FE56F9F}" srcOrd="3" destOrd="0" presId="urn:microsoft.com/office/officeart/2005/8/layout/orgChart1"/>
    <dgm:cxn modelId="{4EEC7192-3B5F-463E-85FC-9EA1218CD1CD}" type="presParOf" srcId="{A7CF90D6-703E-4236-8762-7A804FE56F9F}" destId="{F918DB78-B553-4E56-ADED-784947E3F33D}" srcOrd="0" destOrd="0" presId="urn:microsoft.com/office/officeart/2005/8/layout/orgChart1"/>
    <dgm:cxn modelId="{A02901D4-4FF6-4613-87B6-B9A203DEBC53}" type="presParOf" srcId="{F918DB78-B553-4E56-ADED-784947E3F33D}" destId="{E5365FDF-081F-486D-B7D2-566175E4EEB5}" srcOrd="0" destOrd="0" presId="urn:microsoft.com/office/officeart/2005/8/layout/orgChart1"/>
    <dgm:cxn modelId="{0815D54C-C9C8-4231-A6AD-D44F873DF014}" type="presParOf" srcId="{F918DB78-B553-4E56-ADED-784947E3F33D}" destId="{04175D4F-2758-4364-9BF7-BE6DB97E658C}" srcOrd="1" destOrd="0" presId="urn:microsoft.com/office/officeart/2005/8/layout/orgChart1"/>
    <dgm:cxn modelId="{6AFE553B-4210-42D5-AF9E-C8C4C2396462}" type="presParOf" srcId="{A7CF90D6-703E-4236-8762-7A804FE56F9F}" destId="{466CB99A-68C8-4AC7-ACB7-A406150D88FF}" srcOrd="1" destOrd="0" presId="urn:microsoft.com/office/officeart/2005/8/layout/orgChart1"/>
    <dgm:cxn modelId="{8C4DC807-714A-4DBE-B3C8-79E4C416BE9D}" type="presParOf" srcId="{A7CF90D6-703E-4236-8762-7A804FE56F9F}" destId="{8384A4D8-6383-4BB3-AC9A-0F81DEA62894}" srcOrd="2" destOrd="0" presId="urn:microsoft.com/office/officeart/2005/8/layout/orgChart1"/>
    <dgm:cxn modelId="{04B1C659-3BE0-434D-B389-A3BD25EE8D4E}" type="presParOf" srcId="{BA1F512F-6830-4A3C-A4BA-DC907DE62287}" destId="{2D18DAAA-2CAF-4631-8CFB-4CB113DD076A}" srcOrd="4" destOrd="0" presId="urn:microsoft.com/office/officeart/2005/8/layout/orgChart1"/>
    <dgm:cxn modelId="{974B459D-6645-4C8F-A4FF-6783B89F9CCC}" type="presParOf" srcId="{BA1F512F-6830-4A3C-A4BA-DC907DE62287}" destId="{8BEE30B9-04B5-4D49-8828-51225257AA2D}" srcOrd="5" destOrd="0" presId="urn:microsoft.com/office/officeart/2005/8/layout/orgChart1"/>
    <dgm:cxn modelId="{6218B1B7-3F8F-4E86-9837-207FB5297F42}" type="presParOf" srcId="{8BEE30B9-04B5-4D49-8828-51225257AA2D}" destId="{D2E0BE12-DDDC-44FB-AAE6-AB6C05A30F25}" srcOrd="0" destOrd="0" presId="urn:microsoft.com/office/officeart/2005/8/layout/orgChart1"/>
    <dgm:cxn modelId="{C2AD6FCB-A086-4D4F-9440-E881CB4DB207}" type="presParOf" srcId="{D2E0BE12-DDDC-44FB-AAE6-AB6C05A30F25}" destId="{8979700D-9865-4500-B14E-34CF57B8C897}" srcOrd="0" destOrd="0" presId="urn:microsoft.com/office/officeart/2005/8/layout/orgChart1"/>
    <dgm:cxn modelId="{257C59EA-6ABC-4CDC-B0F3-205D7C8CC0E8}" type="presParOf" srcId="{D2E0BE12-DDDC-44FB-AAE6-AB6C05A30F25}" destId="{87931DBC-FB76-49D3-A191-BC4D7D0C03C6}" srcOrd="1" destOrd="0" presId="urn:microsoft.com/office/officeart/2005/8/layout/orgChart1"/>
    <dgm:cxn modelId="{D38B539D-EB17-4418-A0D5-58FCB459F46A}" type="presParOf" srcId="{8BEE30B9-04B5-4D49-8828-51225257AA2D}" destId="{32341378-B674-4958-BD8C-97FA69AE5D8F}" srcOrd="1" destOrd="0" presId="urn:microsoft.com/office/officeart/2005/8/layout/orgChart1"/>
    <dgm:cxn modelId="{77CFD0F1-5E98-4EC6-9601-07ED44B22E2B}" type="presParOf" srcId="{8BEE30B9-04B5-4D49-8828-51225257AA2D}" destId="{1BC80444-9CA5-4E79-B0E0-B7B2C27EA1C6}" srcOrd="2" destOrd="0" presId="urn:microsoft.com/office/officeart/2005/8/layout/orgChart1"/>
    <dgm:cxn modelId="{F1EC57C8-BAD8-4733-990B-BBB5851D5A10}" type="presParOf" srcId="{BA1F512F-6830-4A3C-A4BA-DC907DE62287}" destId="{3A6CF06D-E017-4CCE-8A40-6C2A4FC6169F}" srcOrd="6" destOrd="0" presId="urn:microsoft.com/office/officeart/2005/8/layout/orgChart1"/>
    <dgm:cxn modelId="{CB881B65-E0C0-4389-BC46-AF1F342F2441}" type="presParOf" srcId="{BA1F512F-6830-4A3C-A4BA-DC907DE62287}" destId="{72ADFCBE-76EF-409C-A59A-4C6D667FF29D}" srcOrd="7" destOrd="0" presId="urn:microsoft.com/office/officeart/2005/8/layout/orgChart1"/>
    <dgm:cxn modelId="{E56E0DDD-4486-4E81-8A15-94E699103106}" type="presParOf" srcId="{72ADFCBE-76EF-409C-A59A-4C6D667FF29D}" destId="{87B6065D-622B-47EF-8872-FFB062ED711E}" srcOrd="0" destOrd="0" presId="urn:microsoft.com/office/officeart/2005/8/layout/orgChart1"/>
    <dgm:cxn modelId="{6FF2AAA2-CE81-4BEB-8EAE-40A61A11DFEE}" type="presParOf" srcId="{87B6065D-622B-47EF-8872-FFB062ED711E}" destId="{50AE0DAE-109A-48B4-A505-D2DFB64E4065}" srcOrd="0" destOrd="0" presId="urn:microsoft.com/office/officeart/2005/8/layout/orgChart1"/>
    <dgm:cxn modelId="{70BBE487-806F-4211-9896-F12EBC0B675F}" type="presParOf" srcId="{87B6065D-622B-47EF-8872-FFB062ED711E}" destId="{D0ED980F-A63A-4F5D-8C12-1F1870C27C67}" srcOrd="1" destOrd="0" presId="urn:microsoft.com/office/officeart/2005/8/layout/orgChart1"/>
    <dgm:cxn modelId="{B3DD2BBD-2711-4008-86A3-EFE703523514}" type="presParOf" srcId="{72ADFCBE-76EF-409C-A59A-4C6D667FF29D}" destId="{BF9E4CA4-B1F6-473D-8580-A3884E033092}" srcOrd="1" destOrd="0" presId="urn:microsoft.com/office/officeart/2005/8/layout/orgChart1"/>
    <dgm:cxn modelId="{D4F18943-FBD2-44E5-85B2-4DDAFEEC8B2E}" type="presParOf" srcId="{72ADFCBE-76EF-409C-A59A-4C6D667FF29D}" destId="{D9B8AA3E-FE5F-4ACA-B044-BA36148C11DA}" srcOrd="2" destOrd="0" presId="urn:microsoft.com/office/officeart/2005/8/layout/orgChart1"/>
    <dgm:cxn modelId="{9BA11AE0-7FB6-4682-AC90-BB2B1C0BBC89}" type="presParOf" srcId="{BA1F512F-6830-4A3C-A4BA-DC907DE62287}" destId="{70E79246-F281-48EE-A511-29335AFD111E}" srcOrd="8" destOrd="0" presId="urn:microsoft.com/office/officeart/2005/8/layout/orgChart1"/>
    <dgm:cxn modelId="{6BE38F95-FFB3-4861-90D5-9A8C5C5C1AE9}" type="presParOf" srcId="{BA1F512F-6830-4A3C-A4BA-DC907DE62287}" destId="{292EFF8A-0320-4B51-8228-A01A272065D0}" srcOrd="9" destOrd="0" presId="urn:microsoft.com/office/officeart/2005/8/layout/orgChart1"/>
    <dgm:cxn modelId="{EF360CCE-6B73-420F-83FB-DD0320F814CC}" type="presParOf" srcId="{292EFF8A-0320-4B51-8228-A01A272065D0}" destId="{24EF57DC-5980-4513-B169-B16C5A0B5AC3}" srcOrd="0" destOrd="0" presId="urn:microsoft.com/office/officeart/2005/8/layout/orgChart1"/>
    <dgm:cxn modelId="{83B47E00-7A84-453B-92C2-0E166DDDC911}" type="presParOf" srcId="{24EF57DC-5980-4513-B169-B16C5A0B5AC3}" destId="{0F614BDF-77A9-4673-A8E3-9579F50C1037}" srcOrd="0" destOrd="0" presId="urn:microsoft.com/office/officeart/2005/8/layout/orgChart1"/>
    <dgm:cxn modelId="{D6550853-8EC3-442F-BF19-DF1164EDAA16}" type="presParOf" srcId="{24EF57DC-5980-4513-B169-B16C5A0B5AC3}" destId="{D6D04B1D-544A-4EEC-AB15-30F921D3AD5F}" srcOrd="1" destOrd="0" presId="urn:microsoft.com/office/officeart/2005/8/layout/orgChart1"/>
    <dgm:cxn modelId="{CC128EAB-5772-4837-AAB6-CA8E61BD5A67}" type="presParOf" srcId="{292EFF8A-0320-4B51-8228-A01A272065D0}" destId="{2BABF524-8D34-4C55-AB24-37DE77A20828}" srcOrd="1" destOrd="0" presId="urn:microsoft.com/office/officeart/2005/8/layout/orgChart1"/>
    <dgm:cxn modelId="{B29D1A77-8A68-4FA8-B355-0C159ADB26CB}" type="presParOf" srcId="{292EFF8A-0320-4B51-8228-A01A272065D0}" destId="{381C7986-BE81-4A67-8987-7D06E34E7145}" srcOrd="2" destOrd="0" presId="urn:microsoft.com/office/officeart/2005/8/layout/orgChart1"/>
    <dgm:cxn modelId="{C0BC4304-9FAE-4C9F-9201-35CD2489B16B}" type="presParOf" srcId="{BA1F512F-6830-4A3C-A4BA-DC907DE62287}" destId="{8E3ADE04-0B8A-47E4-B5BD-6D92B44F8A88}" srcOrd="10" destOrd="0" presId="urn:microsoft.com/office/officeart/2005/8/layout/orgChart1"/>
    <dgm:cxn modelId="{2A31C199-56DF-43A4-97B6-B30346B12961}" type="presParOf" srcId="{BA1F512F-6830-4A3C-A4BA-DC907DE62287}" destId="{05576FAA-C36B-4D9E-816B-E3E6159683A6}" srcOrd="11" destOrd="0" presId="urn:microsoft.com/office/officeart/2005/8/layout/orgChart1"/>
    <dgm:cxn modelId="{58CD6219-6AD4-4F28-B0B3-265C6012D392}" type="presParOf" srcId="{05576FAA-C36B-4D9E-816B-E3E6159683A6}" destId="{7C126179-C779-4F6E-829E-E74647813740}" srcOrd="0" destOrd="0" presId="urn:microsoft.com/office/officeart/2005/8/layout/orgChart1"/>
    <dgm:cxn modelId="{C93DB4E2-EEC4-4130-A007-3C29B441CB06}" type="presParOf" srcId="{7C126179-C779-4F6E-829E-E74647813740}" destId="{35D4CB70-B076-4D29-8BA4-40B0CFAFF3F2}" srcOrd="0" destOrd="0" presId="urn:microsoft.com/office/officeart/2005/8/layout/orgChart1"/>
    <dgm:cxn modelId="{6A693C0D-851A-48FC-BD11-7D913080BD03}" type="presParOf" srcId="{7C126179-C779-4F6E-829E-E74647813740}" destId="{444D37F7-4B95-4AEF-9EE6-0DA5E227647C}" srcOrd="1" destOrd="0" presId="urn:microsoft.com/office/officeart/2005/8/layout/orgChart1"/>
    <dgm:cxn modelId="{291499A1-C0AB-4607-A110-2DE2E4CEB53D}" type="presParOf" srcId="{05576FAA-C36B-4D9E-816B-E3E6159683A6}" destId="{924DBA3B-3781-4887-BF47-80C38FC47410}" srcOrd="1" destOrd="0" presId="urn:microsoft.com/office/officeart/2005/8/layout/orgChart1"/>
    <dgm:cxn modelId="{6C984257-3204-4B37-9005-DF4EE393362C}" type="presParOf" srcId="{05576FAA-C36B-4D9E-816B-E3E6159683A6}" destId="{50DB6DAF-2AA1-4971-8216-C95950499302}" srcOrd="2" destOrd="0" presId="urn:microsoft.com/office/officeart/2005/8/layout/orgChart1"/>
    <dgm:cxn modelId="{71D9370C-F9A9-4317-8457-5F13922D3F40}" type="presParOf" srcId="{B5C67AAB-67B8-46FA-9790-8BDA827CB011}" destId="{ADFBED70-512B-4971-AE4B-553B493E6351}" srcOrd="2" destOrd="0" presId="urn:microsoft.com/office/officeart/2005/8/layout/orgChart1"/>
    <dgm:cxn modelId="{43A3C920-C228-4214-85C7-23C0B593342D}" type="presParOf" srcId="{DF02172C-1100-485B-A987-74D3126B04F5}" destId="{6D7D1429-5C19-4425-84DD-7F5DF1B6314D}" srcOrd="2" destOrd="0" presId="urn:microsoft.com/office/officeart/2005/8/layout/orgChart1"/>
    <dgm:cxn modelId="{2731C17D-0052-48E1-8B02-1AA1B6236E1D}" type="presParOf" srcId="{DF02172C-1100-485B-A987-74D3126B04F5}" destId="{F2BE0938-52CB-43E7-A57A-3C481FB6349D}" srcOrd="3" destOrd="0" presId="urn:microsoft.com/office/officeart/2005/8/layout/orgChart1"/>
    <dgm:cxn modelId="{FADF2419-B188-445E-9A6C-0D6ED1EBF22E}" type="presParOf" srcId="{F2BE0938-52CB-43E7-A57A-3C481FB6349D}" destId="{CD4A233E-14D8-4027-817A-A05F6A8A82C0}" srcOrd="0" destOrd="0" presId="urn:microsoft.com/office/officeart/2005/8/layout/orgChart1"/>
    <dgm:cxn modelId="{B5EA3066-687C-4E46-8E61-61841546337A}" type="presParOf" srcId="{CD4A233E-14D8-4027-817A-A05F6A8A82C0}" destId="{FE0C12DA-4F5E-4FF7-B3FE-2EF9078A210B}" srcOrd="0" destOrd="0" presId="urn:microsoft.com/office/officeart/2005/8/layout/orgChart1"/>
    <dgm:cxn modelId="{A4BC907B-34F6-48F4-A855-8E7E56539CD9}" type="presParOf" srcId="{CD4A233E-14D8-4027-817A-A05F6A8A82C0}" destId="{0F57D7EC-56A2-4160-948B-31C701F829E3}" srcOrd="1" destOrd="0" presId="urn:microsoft.com/office/officeart/2005/8/layout/orgChart1"/>
    <dgm:cxn modelId="{89989686-8D1F-46C9-9314-FA1A48F74B1F}" type="presParOf" srcId="{F2BE0938-52CB-43E7-A57A-3C481FB6349D}" destId="{256BEEC7-79A2-4D06-98EE-226003A2A243}" srcOrd="1" destOrd="0" presId="urn:microsoft.com/office/officeart/2005/8/layout/orgChart1"/>
    <dgm:cxn modelId="{7EF29603-7348-472A-B331-1E83693A5DF4}" type="presParOf" srcId="{256BEEC7-79A2-4D06-98EE-226003A2A243}" destId="{FC9DDA9B-76A8-4D32-B677-5FD3658466CD}" srcOrd="0" destOrd="0" presId="urn:microsoft.com/office/officeart/2005/8/layout/orgChart1"/>
    <dgm:cxn modelId="{C9A99273-49CA-4039-942E-2E85E7755941}" type="presParOf" srcId="{256BEEC7-79A2-4D06-98EE-226003A2A243}" destId="{9DD87C26-7B86-4D97-B74E-116D3B5C477B}" srcOrd="1" destOrd="0" presId="urn:microsoft.com/office/officeart/2005/8/layout/orgChart1"/>
    <dgm:cxn modelId="{55BA2C0D-0FA8-435E-B2AD-E23A603ADC70}" type="presParOf" srcId="{9DD87C26-7B86-4D97-B74E-116D3B5C477B}" destId="{A2E2C684-0436-4E0B-A59B-59D9D9FC8DF6}" srcOrd="0" destOrd="0" presId="urn:microsoft.com/office/officeart/2005/8/layout/orgChart1"/>
    <dgm:cxn modelId="{738137D9-FD72-4336-8CB2-8A2460A00DDF}" type="presParOf" srcId="{A2E2C684-0436-4E0B-A59B-59D9D9FC8DF6}" destId="{936873DC-0EDC-44AF-B4C6-8C322F6DD1C3}" srcOrd="0" destOrd="0" presId="urn:microsoft.com/office/officeart/2005/8/layout/orgChart1"/>
    <dgm:cxn modelId="{F0D43C15-788A-4EDB-902D-CC011A485F69}" type="presParOf" srcId="{A2E2C684-0436-4E0B-A59B-59D9D9FC8DF6}" destId="{6E7FE919-5F38-48C9-B794-F0F62F011E44}" srcOrd="1" destOrd="0" presId="urn:microsoft.com/office/officeart/2005/8/layout/orgChart1"/>
    <dgm:cxn modelId="{566A389E-7462-4BDA-9503-228BA8DC8E46}" type="presParOf" srcId="{9DD87C26-7B86-4D97-B74E-116D3B5C477B}" destId="{5D5765A9-9EAD-4458-912F-4D18B5FE13A6}" srcOrd="1" destOrd="0" presId="urn:microsoft.com/office/officeart/2005/8/layout/orgChart1"/>
    <dgm:cxn modelId="{6D5B5592-65BD-47BF-9F1B-09ABF65B7A43}" type="presParOf" srcId="{9DD87C26-7B86-4D97-B74E-116D3B5C477B}" destId="{62597F67-006D-4073-BF50-F11B5259B144}" srcOrd="2" destOrd="0" presId="urn:microsoft.com/office/officeart/2005/8/layout/orgChart1"/>
    <dgm:cxn modelId="{E90AF860-BEAE-4111-96CA-DAB249761029}" type="presParOf" srcId="{256BEEC7-79A2-4D06-98EE-226003A2A243}" destId="{688156E9-861E-4B3D-AA9B-BBAE5313848E}" srcOrd="2" destOrd="0" presId="urn:microsoft.com/office/officeart/2005/8/layout/orgChart1"/>
    <dgm:cxn modelId="{E5AC3FF1-083C-4B9F-A8D9-C1B3DB8D78CB}" type="presParOf" srcId="{256BEEC7-79A2-4D06-98EE-226003A2A243}" destId="{83020850-6AC1-4D25-8632-933F946F2066}" srcOrd="3" destOrd="0" presId="urn:microsoft.com/office/officeart/2005/8/layout/orgChart1"/>
    <dgm:cxn modelId="{8A50B976-D5A4-4B91-B31E-F552B5556D46}" type="presParOf" srcId="{83020850-6AC1-4D25-8632-933F946F2066}" destId="{465BBADC-BB53-435F-ABB5-CFB1FF1536E3}" srcOrd="0" destOrd="0" presId="urn:microsoft.com/office/officeart/2005/8/layout/orgChart1"/>
    <dgm:cxn modelId="{D2BB82A7-AEEA-4B73-8953-7CB5E5AA8A68}" type="presParOf" srcId="{465BBADC-BB53-435F-ABB5-CFB1FF1536E3}" destId="{05CE129D-28FB-490C-BE4E-79A7847D7E7F}" srcOrd="0" destOrd="0" presId="urn:microsoft.com/office/officeart/2005/8/layout/orgChart1"/>
    <dgm:cxn modelId="{31504F00-5DB3-4804-B393-4A552461C001}" type="presParOf" srcId="{465BBADC-BB53-435F-ABB5-CFB1FF1536E3}" destId="{ABD3FB95-B34E-4602-B9DA-0599B3E83DC2}" srcOrd="1" destOrd="0" presId="urn:microsoft.com/office/officeart/2005/8/layout/orgChart1"/>
    <dgm:cxn modelId="{139AD765-8594-4D39-9265-CC090D68B3B5}" type="presParOf" srcId="{83020850-6AC1-4D25-8632-933F946F2066}" destId="{1AC52493-A951-4E5A-9E53-BB47D540DF28}" srcOrd="1" destOrd="0" presId="urn:microsoft.com/office/officeart/2005/8/layout/orgChart1"/>
    <dgm:cxn modelId="{8BAA09AA-8940-45DB-A8FD-3F98CAD3D2C7}" type="presParOf" srcId="{83020850-6AC1-4D25-8632-933F946F2066}" destId="{BAFB3922-8B8C-4F3A-951B-FB1E03C7A6C4}" srcOrd="2" destOrd="0" presId="urn:microsoft.com/office/officeart/2005/8/layout/orgChart1"/>
    <dgm:cxn modelId="{9BE804FA-FB91-41DE-8F51-30B797D1176A}" type="presParOf" srcId="{256BEEC7-79A2-4D06-98EE-226003A2A243}" destId="{80C22754-3D15-4053-8D19-C7547405D3E1}" srcOrd="4" destOrd="0" presId="urn:microsoft.com/office/officeart/2005/8/layout/orgChart1"/>
    <dgm:cxn modelId="{453A8B0A-A73C-4FC4-A360-1921E5700221}" type="presParOf" srcId="{256BEEC7-79A2-4D06-98EE-226003A2A243}" destId="{B7D6EDFF-55E3-4C8C-A544-1CFE46224858}" srcOrd="5" destOrd="0" presId="urn:microsoft.com/office/officeart/2005/8/layout/orgChart1"/>
    <dgm:cxn modelId="{1DD2527A-EF03-4EA4-9C13-A52E4245C039}" type="presParOf" srcId="{B7D6EDFF-55E3-4C8C-A544-1CFE46224858}" destId="{62E8FACE-D44B-421A-B25A-B59C5A3CB0DA}" srcOrd="0" destOrd="0" presId="urn:microsoft.com/office/officeart/2005/8/layout/orgChart1"/>
    <dgm:cxn modelId="{A59FFD05-9B8E-4D05-9819-33061890B3E1}" type="presParOf" srcId="{62E8FACE-D44B-421A-B25A-B59C5A3CB0DA}" destId="{959FC9DA-553B-4F3C-945B-32555C2B64BF}" srcOrd="0" destOrd="0" presId="urn:microsoft.com/office/officeart/2005/8/layout/orgChart1"/>
    <dgm:cxn modelId="{C5C95F59-67AE-460F-BED4-432C19C5A4D8}" type="presParOf" srcId="{62E8FACE-D44B-421A-B25A-B59C5A3CB0DA}" destId="{79AB7B69-8C79-4A73-A368-FB684CE77B72}" srcOrd="1" destOrd="0" presId="urn:microsoft.com/office/officeart/2005/8/layout/orgChart1"/>
    <dgm:cxn modelId="{13B52486-732A-4462-A9EC-54E15C812AAA}" type="presParOf" srcId="{B7D6EDFF-55E3-4C8C-A544-1CFE46224858}" destId="{1CDEA9C2-6E98-43F4-9F26-CDE0E3781174}" srcOrd="1" destOrd="0" presId="urn:microsoft.com/office/officeart/2005/8/layout/orgChart1"/>
    <dgm:cxn modelId="{43955711-DC03-4528-B376-B0298A6066B6}" type="presParOf" srcId="{B7D6EDFF-55E3-4C8C-A544-1CFE46224858}" destId="{15C43EB2-3B3A-416E-A5EA-8041F50DCA90}" srcOrd="2" destOrd="0" presId="urn:microsoft.com/office/officeart/2005/8/layout/orgChart1"/>
    <dgm:cxn modelId="{AD6F1D85-D637-4E2D-8597-82A52F346178}" type="presParOf" srcId="{256BEEC7-79A2-4D06-98EE-226003A2A243}" destId="{93C06EF8-6AFA-4487-8B11-C20173CFD425}" srcOrd="6" destOrd="0" presId="urn:microsoft.com/office/officeart/2005/8/layout/orgChart1"/>
    <dgm:cxn modelId="{2B5AE8DE-FAE6-48DD-9F86-82A9C12686C1}" type="presParOf" srcId="{256BEEC7-79A2-4D06-98EE-226003A2A243}" destId="{CD28AECA-2906-4921-9C05-86C6F4C632C4}" srcOrd="7" destOrd="0" presId="urn:microsoft.com/office/officeart/2005/8/layout/orgChart1"/>
    <dgm:cxn modelId="{2DC79182-7653-4CCA-B834-854F76BB7735}" type="presParOf" srcId="{CD28AECA-2906-4921-9C05-86C6F4C632C4}" destId="{83855F71-031A-41BC-BF6B-695403773284}" srcOrd="0" destOrd="0" presId="urn:microsoft.com/office/officeart/2005/8/layout/orgChart1"/>
    <dgm:cxn modelId="{67327C27-CBD3-448C-AD21-B015149D4E66}" type="presParOf" srcId="{83855F71-031A-41BC-BF6B-695403773284}" destId="{48AEDFA0-92BE-4B0E-804A-439C28971959}" srcOrd="0" destOrd="0" presId="urn:microsoft.com/office/officeart/2005/8/layout/orgChart1"/>
    <dgm:cxn modelId="{5FD0D8F1-5DAC-4BE6-A634-3AEAEBA4488D}" type="presParOf" srcId="{83855F71-031A-41BC-BF6B-695403773284}" destId="{42FC1FF1-C949-4AD3-B6E2-A4282577A32B}" srcOrd="1" destOrd="0" presId="urn:microsoft.com/office/officeart/2005/8/layout/orgChart1"/>
    <dgm:cxn modelId="{BF40D8ED-F0F0-4A6F-9507-19EADD477B67}" type="presParOf" srcId="{CD28AECA-2906-4921-9C05-86C6F4C632C4}" destId="{210445BF-F398-4CE6-B06A-04982FF33668}" srcOrd="1" destOrd="0" presId="urn:microsoft.com/office/officeart/2005/8/layout/orgChart1"/>
    <dgm:cxn modelId="{0CF3C7E6-466C-424C-8436-691BBF160097}" type="presParOf" srcId="{CD28AECA-2906-4921-9C05-86C6F4C632C4}" destId="{C924148F-B1DA-4AF1-AD9C-0848418EF1B4}" srcOrd="2" destOrd="0" presId="urn:microsoft.com/office/officeart/2005/8/layout/orgChart1"/>
    <dgm:cxn modelId="{99002173-FC7F-4C02-B9DD-EFFC4D1EE81B}" type="presParOf" srcId="{F2BE0938-52CB-43E7-A57A-3C481FB6349D}" destId="{84B0D894-7365-47D0-8300-2AB6B119D54E}" srcOrd="2" destOrd="0" presId="urn:microsoft.com/office/officeart/2005/8/layout/orgChart1"/>
    <dgm:cxn modelId="{E4C2FCD4-DD33-4A66-9B66-354752328918}" type="presParOf" srcId="{6C305329-6EB5-4863-9F7E-28BBFDF4CA62}" destId="{7B1796A3-A4A9-4625-AF16-C3DDEBA718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FB3A947-4D9A-403C-B9DC-45B89CF81EF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7C11D8-C636-4474-B76C-71B572AC740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Вариативные образовательные маршруты обучающихся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57787-88E6-403A-88F3-53EEE046A362}" type="par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2BAEC-EBED-4FA4-8246-12CAFAFD4A66}" type="sibTrans" cxnId="{9B900B8D-F64D-4FE0-AD3D-EB3585FE334A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61F0E-D021-4A5D-9F4C-709D061530D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 опережающими темпами развития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B4F7E1-34D9-4F73-99E4-3DD24A8E46A0}" type="parTrans" cxnId="{823EB657-31A9-47AA-B466-C473F3A3B5FC}">
      <dgm:prSet custT="1"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927AE-6EDB-4331-BC15-2EFA085FD820}" type="sibTrans" cxnId="{823EB657-31A9-47AA-B466-C473F3A3B5FC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127A4-D9E6-4C1C-8603-1EB4D086CB3C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 ослабленным здоровьем (соматическая ослабленность, повышенная утомляемость, сниженная работоспособность)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8A0D6D-D2BF-418C-BDB6-2B6CBD597E60}" type="parTrans" cxnId="{75C80CA7-46B6-4AE4-8493-492AB1B20C56}">
      <dgm:prSet custT="1"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3C3EC-6F56-4749-98C0-EAE2691E13D1}" type="sibTrans" cxnId="{75C80CA7-46B6-4AE4-8493-492AB1B20C56}">
      <dgm:prSet/>
      <dgm:spPr/>
      <dgm:t>
        <a:bodyPr/>
        <a:lstStyle/>
        <a:p>
          <a:pPr algn="ctr"/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90179A-6184-4D4E-8880-7B4643C45F3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 низкой учебной мотивацией и трудностями в обучении 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89BDC2-CCAE-43C5-8888-5B099F49A9E6}" type="parTrans" cxnId="{2628ED58-7C9A-4C7D-8461-9A6880B806D7}">
      <dgm:prSet custT="1"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C0ECB-B5BA-4E76-A44B-6BD2126C6A7B}" type="sibTrans" cxnId="{2628ED58-7C9A-4C7D-8461-9A6880B806D7}">
      <dgm:prSet/>
      <dgm:spPr/>
      <dgm:t>
        <a:bodyPr/>
        <a:lstStyle/>
        <a:p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455A6A-8C5B-4A22-AEDC-630BCF622B2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учащиеся со специальными способностями </a:t>
          </a:r>
          <a:endParaRPr lang="ru-RU" sz="1200" strike="noStrike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3537E1-258C-4298-9215-B69F0DE0D446}" type="parTrans" cxnId="{BC7A1726-0A93-4521-83D1-403FFC328D9A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6296E8-83DA-4CAF-9D00-4CADFA319675}" type="sibTrans" cxnId="{BC7A1726-0A93-4521-83D1-403FFC328D9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805BCC-93A4-46AB-AFE9-64059DCAB669}" type="pres">
      <dgm:prSet presAssocID="{BFB3A947-4D9A-403C-B9DC-45B89CF81EF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4220657-D398-41D5-9349-8847CD2B459C}" type="pres">
      <dgm:prSet presAssocID="{E97C11D8-C636-4474-B76C-71B572AC740A}" presName="root1" presStyleCnt="0"/>
      <dgm:spPr/>
    </dgm:pt>
    <dgm:pt modelId="{DCE2E96F-9593-4955-97FC-4AAE5603AD05}" type="pres">
      <dgm:prSet presAssocID="{E97C11D8-C636-4474-B76C-71B572AC740A}" presName="LevelOneTextNode" presStyleLbl="node0" presStyleIdx="0" presStyleCnt="1" custScaleX="200653" custScaleY="898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D738A9-3E58-437C-87C5-B96BAD66AADC}" type="pres">
      <dgm:prSet presAssocID="{E97C11D8-C636-4474-B76C-71B572AC740A}" presName="level2hierChild" presStyleCnt="0"/>
      <dgm:spPr/>
    </dgm:pt>
    <dgm:pt modelId="{337A006F-BC2E-44DA-A7B6-62C0E3E82ABF}" type="pres">
      <dgm:prSet presAssocID="{BEB4F7E1-34D9-4F73-99E4-3DD24A8E46A0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439E3152-1668-4B73-9CE0-2565C0D83E12}" type="pres">
      <dgm:prSet presAssocID="{BEB4F7E1-34D9-4F73-99E4-3DD24A8E46A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47D763F3-BBBF-4A2A-BFEB-4DB03E3F99DA}" type="pres">
      <dgm:prSet presAssocID="{D8D61F0E-D021-4A5D-9F4C-709D061530DE}" presName="root2" presStyleCnt="0"/>
      <dgm:spPr/>
    </dgm:pt>
    <dgm:pt modelId="{13D6D7B2-9FD0-4D18-AD3B-3EFC0AB8D8B7}" type="pres">
      <dgm:prSet presAssocID="{D8D61F0E-D021-4A5D-9F4C-709D061530DE}" presName="LevelTwoTextNode" presStyleLbl="node2" presStyleIdx="0" presStyleCnt="4" custScaleX="267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F842E6-C971-4673-820A-1517B5050E4E}" type="pres">
      <dgm:prSet presAssocID="{D8D61F0E-D021-4A5D-9F4C-709D061530DE}" presName="level3hierChild" presStyleCnt="0"/>
      <dgm:spPr/>
    </dgm:pt>
    <dgm:pt modelId="{B02A21EF-B8B0-4B5C-A399-8115BB561D84}" type="pres">
      <dgm:prSet presAssocID="{018A0D6D-D2BF-418C-BDB6-2B6CBD597E60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0DB8EDAD-1C98-483B-85E6-29CD02C3FEFC}" type="pres">
      <dgm:prSet presAssocID="{018A0D6D-D2BF-418C-BDB6-2B6CBD597E60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90FD9D5-2605-4BFA-9313-204A596DC81C}" type="pres">
      <dgm:prSet presAssocID="{802127A4-D9E6-4C1C-8603-1EB4D086CB3C}" presName="root2" presStyleCnt="0"/>
      <dgm:spPr/>
    </dgm:pt>
    <dgm:pt modelId="{DCEF3158-450C-4275-A547-592DCDB33AD0}" type="pres">
      <dgm:prSet presAssocID="{802127A4-D9E6-4C1C-8603-1EB4D086CB3C}" presName="LevelTwoTextNode" presStyleLbl="node2" presStyleIdx="1" presStyleCnt="4" custScaleX="267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414950-8029-42A7-8D1F-3D2F15C40C91}" type="pres">
      <dgm:prSet presAssocID="{802127A4-D9E6-4C1C-8603-1EB4D086CB3C}" presName="level3hierChild" presStyleCnt="0"/>
      <dgm:spPr/>
    </dgm:pt>
    <dgm:pt modelId="{5843B4C6-3669-4F42-86B2-79F7EA9C6C72}" type="pres">
      <dgm:prSet presAssocID="{D389BDC2-CCAE-43C5-8888-5B099F49A9E6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CA0EEE75-D594-45C1-94B9-5CA8FA3F1802}" type="pres">
      <dgm:prSet presAssocID="{D389BDC2-CCAE-43C5-8888-5B099F49A9E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27EFF4FC-52D7-4E8F-9681-3E9495CFDC45}" type="pres">
      <dgm:prSet presAssocID="{C190179A-6184-4D4E-8880-7B4643C45F34}" presName="root2" presStyleCnt="0"/>
      <dgm:spPr/>
    </dgm:pt>
    <dgm:pt modelId="{6508A5EA-1B38-403E-AC52-8EA0A44629C1}" type="pres">
      <dgm:prSet presAssocID="{C190179A-6184-4D4E-8880-7B4643C45F34}" presName="LevelTwoTextNode" presStyleLbl="node2" presStyleIdx="2" presStyleCnt="4" custScaleX="267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21FAA6-40C3-441F-ADCF-83A6095CC2E4}" type="pres">
      <dgm:prSet presAssocID="{C190179A-6184-4D4E-8880-7B4643C45F34}" presName="level3hierChild" presStyleCnt="0"/>
      <dgm:spPr/>
    </dgm:pt>
    <dgm:pt modelId="{A560F5D8-8701-4FD5-9440-9C6B43A6DA74}" type="pres">
      <dgm:prSet presAssocID="{EE3537E1-258C-4298-9215-B69F0DE0D446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0DDCCB6E-7378-4B7C-9685-5DB3A880E0E7}" type="pres">
      <dgm:prSet presAssocID="{EE3537E1-258C-4298-9215-B69F0DE0D44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7B63784-97BD-4A39-B104-52482AB0E213}" type="pres">
      <dgm:prSet presAssocID="{CF455A6A-8C5B-4A22-AEDC-630BCF622B2A}" presName="root2" presStyleCnt="0"/>
      <dgm:spPr/>
    </dgm:pt>
    <dgm:pt modelId="{E7A50D9C-B19B-4DC5-AA41-08FC8145D57F}" type="pres">
      <dgm:prSet presAssocID="{CF455A6A-8C5B-4A22-AEDC-630BCF622B2A}" presName="LevelTwoTextNode" presStyleLbl="node2" presStyleIdx="3" presStyleCnt="4" custScaleX="267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66A5E2-DB9A-4CA9-A2D5-6EE5050244DC}" type="pres">
      <dgm:prSet presAssocID="{CF455A6A-8C5B-4A22-AEDC-630BCF622B2A}" presName="level3hierChild" presStyleCnt="0"/>
      <dgm:spPr/>
    </dgm:pt>
  </dgm:ptLst>
  <dgm:cxnLst>
    <dgm:cxn modelId="{F759F761-C20F-457B-9AB8-3B792937FE01}" type="presOf" srcId="{802127A4-D9E6-4C1C-8603-1EB4D086CB3C}" destId="{DCEF3158-450C-4275-A547-592DCDB33AD0}" srcOrd="0" destOrd="0" presId="urn:microsoft.com/office/officeart/2008/layout/HorizontalMultiLevelHierarchy"/>
    <dgm:cxn modelId="{823EB657-31A9-47AA-B466-C473F3A3B5FC}" srcId="{E97C11D8-C636-4474-B76C-71B572AC740A}" destId="{D8D61F0E-D021-4A5D-9F4C-709D061530DE}" srcOrd="0" destOrd="0" parTransId="{BEB4F7E1-34D9-4F73-99E4-3DD24A8E46A0}" sibTransId="{563927AE-6EDB-4331-BC15-2EFA085FD820}"/>
    <dgm:cxn modelId="{75C80CA7-46B6-4AE4-8493-492AB1B20C56}" srcId="{E97C11D8-C636-4474-B76C-71B572AC740A}" destId="{802127A4-D9E6-4C1C-8603-1EB4D086CB3C}" srcOrd="1" destOrd="0" parTransId="{018A0D6D-D2BF-418C-BDB6-2B6CBD597E60}" sibTransId="{1A93C3EC-6F56-4749-98C0-EAE2691E13D1}"/>
    <dgm:cxn modelId="{BC7A1726-0A93-4521-83D1-403FFC328D9A}" srcId="{E97C11D8-C636-4474-B76C-71B572AC740A}" destId="{CF455A6A-8C5B-4A22-AEDC-630BCF622B2A}" srcOrd="3" destOrd="0" parTransId="{EE3537E1-258C-4298-9215-B69F0DE0D446}" sibTransId="{156296E8-83DA-4CAF-9D00-4CADFA319675}"/>
    <dgm:cxn modelId="{3BDA3A44-1DA8-4FDF-9FB9-8043BCE809ED}" type="presOf" srcId="{EE3537E1-258C-4298-9215-B69F0DE0D446}" destId="{A560F5D8-8701-4FD5-9440-9C6B43A6DA74}" srcOrd="0" destOrd="0" presId="urn:microsoft.com/office/officeart/2008/layout/HorizontalMultiLevelHierarchy"/>
    <dgm:cxn modelId="{BA0C5721-5324-4D1E-B8D5-E291386A651A}" type="presOf" srcId="{D389BDC2-CCAE-43C5-8888-5B099F49A9E6}" destId="{5843B4C6-3669-4F42-86B2-79F7EA9C6C72}" srcOrd="0" destOrd="0" presId="urn:microsoft.com/office/officeart/2008/layout/HorizontalMultiLevelHierarchy"/>
    <dgm:cxn modelId="{BC14D434-B12A-4648-9A47-6DA4DB70B4DC}" type="presOf" srcId="{BFB3A947-4D9A-403C-B9DC-45B89CF81EF9}" destId="{AE805BCC-93A4-46AB-AFE9-64059DCAB669}" srcOrd="0" destOrd="0" presId="urn:microsoft.com/office/officeart/2008/layout/HorizontalMultiLevelHierarchy"/>
    <dgm:cxn modelId="{5263B575-403A-47B9-A6F4-C56778B5A923}" type="presOf" srcId="{D389BDC2-CCAE-43C5-8888-5B099F49A9E6}" destId="{CA0EEE75-D594-45C1-94B9-5CA8FA3F1802}" srcOrd="1" destOrd="0" presId="urn:microsoft.com/office/officeart/2008/layout/HorizontalMultiLevelHierarchy"/>
    <dgm:cxn modelId="{406945C7-5673-4CFA-B9D3-E4F657C84D2E}" type="presOf" srcId="{E97C11D8-C636-4474-B76C-71B572AC740A}" destId="{DCE2E96F-9593-4955-97FC-4AAE5603AD05}" srcOrd="0" destOrd="0" presId="urn:microsoft.com/office/officeart/2008/layout/HorizontalMultiLevelHierarchy"/>
    <dgm:cxn modelId="{9B900B8D-F64D-4FE0-AD3D-EB3585FE334A}" srcId="{BFB3A947-4D9A-403C-B9DC-45B89CF81EF9}" destId="{E97C11D8-C636-4474-B76C-71B572AC740A}" srcOrd="0" destOrd="0" parTransId="{63657787-88E6-403A-88F3-53EEE046A362}" sibTransId="{4F02BAEC-EBED-4FA4-8246-12CAFAFD4A66}"/>
    <dgm:cxn modelId="{1B6A8EDC-7E71-4E50-B723-4F832B711FA2}" type="presOf" srcId="{D8D61F0E-D021-4A5D-9F4C-709D061530DE}" destId="{13D6D7B2-9FD0-4D18-AD3B-3EFC0AB8D8B7}" srcOrd="0" destOrd="0" presId="urn:microsoft.com/office/officeart/2008/layout/HorizontalMultiLevelHierarchy"/>
    <dgm:cxn modelId="{E9B2896E-3914-47E8-9308-EAD2CAB242E1}" type="presOf" srcId="{C190179A-6184-4D4E-8880-7B4643C45F34}" destId="{6508A5EA-1B38-403E-AC52-8EA0A44629C1}" srcOrd="0" destOrd="0" presId="urn:microsoft.com/office/officeart/2008/layout/HorizontalMultiLevelHierarchy"/>
    <dgm:cxn modelId="{83E219DA-26D6-4A3B-9FB0-6B0F0DA96B4F}" type="presOf" srcId="{018A0D6D-D2BF-418C-BDB6-2B6CBD597E60}" destId="{B02A21EF-B8B0-4B5C-A399-8115BB561D84}" srcOrd="0" destOrd="0" presId="urn:microsoft.com/office/officeart/2008/layout/HorizontalMultiLevelHierarchy"/>
    <dgm:cxn modelId="{851D6436-BE78-4CF1-B770-E4019CC340DB}" type="presOf" srcId="{018A0D6D-D2BF-418C-BDB6-2B6CBD597E60}" destId="{0DB8EDAD-1C98-483B-85E6-29CD02C3FEFC}" srcOrd="1" destOrd="0" presId="urn:microsoft.com/office/officeart/2008/layout/HorizontalMultiLevelHierarchy"/>
    <dgm:cxn modelId="{0D821F3A-5E68-4671-A667-4161A6977EA0}" type="presOf" srcId="{BEB4F7E1-34D9-4F73-99E4-3DD24A8E46A0}" destId="{337A006F-BC2E-44DA-A7B6-62C0E3E82ABF}" srcOrd="0" destOrd="0" presId="urn:microsoft.com/office/officeart/2008/layout/HorizontalMultiLevelHierarchy"/>
    <dgm:cxn modelId="{764D4194-B7B7-4873-B26B-DF8366493B72}" type="presOf" srcId="{EE3537E1-258C-4298-9215-B69F0DE0D446}" destId="{0DDCCB6E-7378-4B7C-9685-5DB3A880E0E7}" srcOrd="1" destOrd="0" presId="urn:microsoft.com/office/officeart/2008/layout/HorizontalMultiLevelHierarchy"/>
    <dgm:cxn modelId="{2628ED58-7C9A-4C7D-8461-9A6880B806D7}" srcId="{E97C11D8-C636-4474-B76C-71B572AC740A}" destId="{C190179A-6184-4D4E-8880-7B4643C45F34}" srcOrd="2" destOrd="0" parTransId="{D389BDC2-CCAE-43C5-8888-5B099F49A9E6}" sibTransId="{FA3C0ECB-B5BA-4E76-A44B-6BD2126C6A7B}"/>
    <dgm:cxn modelId="{F9E4BEF4-F4FF-4296-82BD-180F9F6F8F4C}" type="presOf" srcId="{BEB4F7E1-34D9-4F73-99E4-3DD24A8E46A0}" destId="{439E3152-1668-4B73-9CE0-2565C0D83E12}" srcOrd="1" destOrd="0" presId="urn:microsoft.com/office/officeart/2008/layout/HorizontalMultiLevelHierarchy"/>
    <dgm:cxn modelId="{59D54425-EEE9-4330-B2E4-D1F8A9AC743B}" type="presOf" srcId="{CF455A6A-8C5B-4A22-AEDC-630BCF622B2A}" destId="{E7A50D9C-B19B-4DC5-AA41-08FC8145D57F}" srcOrd="0" destOrd="0" presId="urn:microsoft.com/office/officeart/2008/layout/HorizontalMultiLevelHierarchy"/>
    <dgm:cxn modelId="{D5E8EEF0-E804-4B77-89C7-55CA80AD0AD5}" type="presParOf" srcId="{AE805BCC-93A4-46AB-AFE9-64059DCAB669}" destId="{44220657-D398-41D5-9349-8847CD2B459C}" srcOrd="0" destOrd="0" presId="urn:microsoft.com/office/officeart/2008/layout/HorizontalMultiLevelHierarchy"/>
    <dgm:cxn modelId="{DAE5CB30-2B07-4107-9BC1-9175D8B05293}" type="presParOf" srcId="{44220657-D398-41D5-9349-8847CD2B459C}" destId="{DCE2E96F-9593-4955-97FC-4AAE5603AD05}" srcOrd="0" destOrd="0" presId="urn:microsoft.com/office/officeart/2008/layout/HorizontalMultiLevelHierarchy"/>
    <dgm:cxn modelId="{DDB31A26-12E5-4665-9551-5D153CA39541}" type="presParOf" srcId="{44220657-D398-41D5-9349-8847CD2B459C}" destId="{7DD738A9-3E58-437C-87C5-B96BAD66AADC}" srcOrd="1" destOrd="0" presId="urn:microsoft.com/office/officeart/2008/layout/HorizontalMultiLevelHierarchy"/>
    <dgm:cxn modelId="{A60D7BB5-08F3-488D-BC48-A9010CCABC32}" type="presParOf" srcId="{7DD738A9-3E58-437C-87C5-B96BAD66AADC}" destId="{337A006F-BC2E-44DA-A7B6-62C0E3E82ABF}" srcOrd="0" destOrd="0" presId="urn:microsoft.com/office/officeart/2008/layout/HorizontalMultiLevelHierarchy"/>
    <dgm:cxn modelId="{3096BB62-DE3B-4102-87BD-8C66D6701B5F}" type="presParOf" srcId="{337A006F-BC2E-44DA-A7B6-62C0E3E82ABF}" destId="{439E3152-1668-4B73-9CE0-2565C0D83E12}" srcOrd="0" destOrd="0" presId="urn:microsoft.com/office/officeart/2008/layout/HorizontalMultiLevelHierarchy"/>
    <dgm:cxn modelId="{4C7E2D00-5F63-4B29-9C2E-9F091364A00A}" type="presParOf" srcId="{7DD738A9-3E58-437C-87C5-B96BAD66AADC}" destId="{47D763F3-BBBF-4A2A-BFEB-4DB03E3F99DA}" srcOrd="1" destOrd="0" presId="urn:microsoft.com/office/officeart/2008/layout/HorizontalMultiLevelHierarchy"/>
    <dgm:cxn modelId="{6899066A-650A-4861-BA1C-DDDEF5A5D24B}" type="presParOf" srcId="{47D763F3-BBBF-4A2A-BFEB-4DB03E3F99DA}" destId="{13D6D7B2-9FD0-4D18-AD3B-3EFC0AB8D8B7}" srcOrd="0" destOrd="0" presId="urn:microsoft.com/office/officeart/2008/layout/HorizontalMultiLevelHierarchy"/>
    <dgm:cxn modelId="{3393A875-580C-4257-9B0F-BCD91E02DA72}" type="presParOf" srcId="{47D763F3-BBBF-4A2A-BFEB-4DB03E3F99DA}" destId="{36F842E6-C971-4673-820A-1517B5050E4E}" srcOrd="1" destOrd="0" presId="urn:microsoft.com/office/officeart/2008/layout/HorizontalMultiLevelHierarchy"/>
    <dgm:cxn modelId="{ADB99AB7-957C-4A44-B935-630CFD6CCE64}" type="presParOf" srcId="{7DD738A9-3E58-437C-87C5-B96BAD66AADC}" destId="{B02A21EF-B8B0-4B5C-A399-8115BB561D84}" srcOrd="2" destOrd="0" presId="urn:microsoft.com/office/officeart/2008/layout/HorizontalMultiLevelHierarchy"/>
    <dgm:cxn modelId="{59EDAC59-C57F-416F-BC7C-71B538A62960}" type="presParOf" srcId="{B02A21EF-B8B0-4B5C-A399-8115BB561D84}" destId="{0DB8EDAD-1C98-483B-85E6-29CD02C3FEFC}" srcOrd="0" destOrd="0" presId="urn:microsoft.com/office/officeart/2008/layout/HorizontalMultiLevelHierarchy"/>
    <dgm:cxn modelId="{2DE1A3B9-12F5-4739-835F-EAE34B0305ED}" type="presParOf" srcId="{7DD738A9-3E58-437C-87C5-B96BAD66AADC}" destId="{990FD9D5-2605-4BFA-9313-204A596DC81C}" srcOrd="3" destOrd="0" presId="urn:microsoft.com/office/officeart/2008/layout/HorizontalMultiLevelHierarchy"/>
    <dgm:cxn modelId="{C0184059-B72B-4452-85EF-EA43B312C683}" type="presParOf" srcId="{990FD9D5-2605-4BFA-9313-204A596DC81C}" destId="{DCEF3158-450C-4275-A547-592DCDB33AD0}" srcOrd="0" destOrd="0" presId="urn:microsoft.com/office/officeart/2008/layout/HorizontalMultiLevelHierarchy"/>
    <dgm:cxn modelId="{55877510-C1FD-4833-BC5C-E5EE368A953D}" type="presParOf" srcId="{990FD9D5-2605-4BFA-9313-204A596DC81C}" destId="{59414950-8029-42A7-8D1F-3D2F15C40C91}" srcOrd="1" destOrd="0" presId="urn:microsoft.com/office/officeart/2008/layout/HorizontalMultiLevelHierarchy"/>
    <dgm:cxn modelId="{3F160954-2E38-43C2-8178-5935D4EB8EF0}" type="presParOf" srcId="{7DD738A9-3E58-437C-87C5-B96BAD66AADC}" destId="{5843B4C6-3669-4F42-86B2-79F7EA9C6C72}" srcOrd="4" destOrd="0" presId="urn:microsoft.com/office/officeart/2008/layout/HorizontalMultiLevelHierarchy"/>
    <dgm:cxn modelId="{6B62931E-02DF-4F43-B75D-EAF541D9A67C}" type="presParOf" srcId="{5843B4C6-3669-4F42-86B2-79F7EA9C6C72}" destId="{CA0EEE75-D594-45C1-94B9-5CA8FA3F1802}" srcOrd="0" destOrd="0" presId="urn:microsoft.com/office/officeart/2008/layout/HorizontalMultiLevelHierarchy"/>
    <dgm:cxn modelId="{9943F700-3D36-4CD0-8842-15D45CFCF7D7}" type="presParOf" srcId="{7DD738A9-3E58-437C-87C5-B96BAD66AADC}" destId="{27EFF4FC-52D7-4E8F-9681-3E9495CFDC45}" srcOrd="5" destOrd="0" presId="urn:microsoft.com/office/officeart/2008/layout/HorizontalMultiLevelHierarchy"/>
    <dgm:cxn modelId="{36AAD2C7-2EFC-4EB7-8707-483C89BE8928}" type="presParOf" srcId="{27EFF4FC-52D7-4E8F-9681-3E9495CFDC45}" destId="{6508A5EA-1B38-403E-AC52-8EA0A44629C1}" srcOrd="0" destOrd="0" presId="urn:microsoft.com/office/officeart/2008/layout/HorizontalMultiLevelHierarchy"/>
    <dgm:cxn modelId="{3896B063-67AC-4F22-A8BA-969440C11A0D}" type="presParOf" srcId="{27EFF4FC-52D7-4E8F-9681-3E9495CFDC45}" destId="{6E21FAA6-40C3-441F-ADCF-83A6095CC2E4}" srcOrd="1" destOrd="0" presId="urn:microsoft.com/office/officeart/2008/layout/HorizontalMultiLevelHierarchy"/>
    <dgm:cxn modelId="{A3F8F187-BC41-4E20-9E1C-D14231EDB748}" type="presParOf" srcId="{7DD738A9-3E58-437C-87C5-B96BAD66AADC}" destId="{A560F5D8-8701-4FD5-9440-9C6B43A6DA74}" srcOrd="6" destOrd="0" presId="urn:microsoft.com/office/officeart/2008/layout/HorizontalMultiLevelHierarchy"/>
    <dgm:cxn modelId="{CDBD9566-CC1E-4459-B556-98CB8E981E08}" type="presParOf" srcId="{A560F5D8-8701-4FD5-9440-9C6B43A6DA74}" destId="{0DDCCB6E-7378-4B7C-9685-5DB3A880E0E7}" srcOrd="0" destOrd="0" presId="urn:microsoft.com/office/officeart/2008/layout/HorizontalMultiLevelHierarchy"/>
    <dgm:cxn modelId="{7749223C-6434-47C2-8C73-6C3BE57F894B}" type="presParOf" srcId="{7DD738A9-3E58-437C-87C5-B96BAD66AADC}" destId="{E7B63784-97BD-4A39-B104-52482AB0E213}" srcOrd="7" destOrd="0" presId="urn:microsoft.com/office/officeart/2008/layout/HorizontalMultiLevelHierarchy"/>
    <dgm:cxn modelId="{BE7C9681-38F4-461E-8BD5-571A05FC62DE}" type="presParOf" srcId="{E7B63784-97BD-4A39-B104-52482AB0E213}" destId="{E7A50D9C-B19B-4DC5-AA41-08FC8145D57F}" srcOrd="0" destOrd="0" presId="urn:microsoft.com/office/officeart/2008/layout/HorizontalMultiLevelHierarchy"/>
    <dgm:cxn modelId="{EED0AC2D-1510-46A7-B18F-6539121FB56E}" type="presParOf" srcId="{E7B63784-97BD-4A39-B104-52482AB0E213}" destId="{F366A5E2-DB9A-4CA9-A2D5-6EE5050244D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A19D3B5-4066-452C-BBD7-8A29CBA7FD4A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E6F1DDE-DA36-45D8-AE22-745F40147A8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Индивидаульная образовательная программа</a:t>
          </a:r>
        </a:p>
      </dgm:t>
    </dgm:pt>
    <dgm:pt modelId="{ADA9289A-2D7C-4693-9AA1-C8DED16FC337}" type="parTrans" cxnId="{524D7FFE-E048-4C13-AAC3-CA48E504FE0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24D5E-C886-4BED-89AB-03766CE7E353}" type="sibTrans" cxnId="{524D7FFE-E048-4C13-AAC3-CA48E504FE0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33FB74-44CB-46C7-9AC2-E35C85C7922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Цели, ценности и адрестность образовательной программы</a:t>
          </a:r>
        </a:p>
      </dgm:t>
    </dgm:pt>
    <dgm:pt modelId="{D98F6CAA-899D-458C-B403-7002F98687FD}" type="parTrans" cxnId="{0DE790FB-17A2-4F1F-AC8B-30930D3774C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30CAB3-4CBF-4182-A4D2-79596B406DD6}" type="sibTrans" cxnId="{0DE790FB-17A2-4F1F-AC8B-30930D3774C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A56BD5-BC6A-4EF7-BC14-B85527C6262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Учебный план</a:t>
          </a:r>
        </a:p>
      </dgm:t>
    </dgm:pt>
    <dgm:pt modelId="{E5D636D1-E446-4E08-A6C1-9C1B8A62B171}" type="parTrans" cxnId="{87BDF6E5-2B99-4664-9792-715E8946C5F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FAFB8-7A1E-4B60-A46B-D07E487121E2}" type="sibTrans" cxnId="{87BDF6E5-2B99-4664-9792-715E8946C5F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A2572-DB83-4522-9D9B-F9C04C2EFBA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Описание организационных условий и технологий</a:t>
          </a:r>
        </a:p>
      </dgm:t>
    </dgm:pt>
    <dgm:pt modelId="{C54902B2-A356-437B-B88D-3FBF608E25D3}" type="parTrans" cxnId="{B111C4C4-F7CF-4A48-97D2-699061FB97B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38EF01-66AA-4D58-A33B-31DA362C28AD}" type="sibTrans" cxnId="{B111C4C4-F7CF-4A48-97D2-699061FB97B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CBE89-6D77-40E7-A559-F1C18E3CE08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контроля и учета достижений</a:t>
          </a:r>
        </a:p>
      </dgm:t>
    </dgm:pt>
    <dgm:pt modelId="{18A73048-C25D-4F58-81CB-9B3A24D4E3BA}" type="parTrans" cxnId="{46701927-EA7F-4312-9BB4-5E7689E3992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56DC56-9220-4925-B642-79F23CB0DE37}" type="sibTrans" cxnId="{46701927-EA7F-4312-9BB4-5E7689E3992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C32C06-DBEE-41A7-96ED-08E8CD81081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Описание ожидаемых результатов освоения образовательной программы</a:t>
          </a:r>
        </a:p>
      </dgm:t>
    </dgm:pt>
    <dgm:pt modelId="{3A0EBEFF-F3C3-429E-A158-E6E98A79C009}" type="parTrans" cxnId="{CE739069-0B50-450C-88AF-B6E2A1B725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56B66E-CD25-465D-BFC2-B1DB01B498B9}" type="sibTrans" cxnId="{CE739069-0B50-450C-88AF-B6E2A1B725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948DD-381F-4F63-8FF5-2182A9BAF5DB}" type="pres">
      <dgm:prSet presAssocID="{DA19D3B5-4066-452C-BBD7-8A29CBA7FD4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9137E1-E507-4A21-81C9-857F21ED9330}" type="pres">
      <dgm:prSet presAssocID="{2E6F1DDE-DA36-45D8-AE22-745F40147A84}" presName="centerShape" presStyleLbl="node0" presStyleIdx="0" presStyleCnt="1" custScaleX="210283" custLinFactNeighborX="-2539" custLinFactNeighborY="22"/>
      <dgm:spPr/>
      <dgm:t>
        <a:bodyPr/>
        <a:lstStyle/>
        <a:p>
          <a:endParaRPr lang="ru-RU"/>
        </a:p>
      </dgm:t>
    </dgm:pt>
    <dgm:pt modelId="{B647EB8B-E7B9-4CB6-8FEC-7D974B48D21B}" type="pres">
      <dgm:prSet presAssocID="{D98F6CAA-899D-458C-B403-7002F98687FD}" presName="parTrans" presStyleLbl="bgSibTrans2D1" presStyleIdx="0" presStyleCnt="5"/>
      <dgm:spPr/>
      <dgm:t>
        <a:bodyPr/>
        <a:lstStyle/>
        <a:p>
          <a:endParaRPr lang="ru-RU"/>
        </a:p>
      </dgm:t>
    </dgm:pt>
    <dgm:pt modelId="{AE6D1A4D-1869-40A7-83C0-601C3CDBB2B3}" type="pres">
      <dgm:prSet presAssocID="{F133FB74-44CB-46C7-9AC2-E35C85C7922A}" presName="node" presStyleLbl="node1" presStyleIdx="0" presStyleCnt="5" custScaleX="247517" custRadScaleRad="177529" custRadScaleInc="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1B6D00-44C2-488A-882A-3CABBAE1AC20}" type="pres">
      <dgm:prSet presAssocID="{E5D636D1-E446-4E08-A6C1-9C1B8A62B171}" presName="parTrans" presStyleLbl="bgSibTrans2D1" presStyleIdx="1" presStyleCnt="5"/>
      <dgm:spPr/>
      <dgm:t>
        <a:bodyPr/>
        <a:lstStyle/>
        <a:p>
          <a:endParaRPr lang="ru-RU"/>
        </a:p>
      </dgm:t>
    </dgm:pt>
    <dgm:pt modelId="{89216776-42D3-4C21-8411-08A8B8B75CFE}" type="pres">
      <dgm:prSet presAssocID="{88A56BD5-BC6A-4EF7-BC14-B85527C62627}" presName="node" presStyleLbl="node1" presStyleIdx="1" presStyleCnt="5" custScaleX="247517" custRadScaleRad="151728" custRadScaleInc="-452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3AA1A4-B825-4DB4-9AE6-CB1A50EF676F}" type="pres">
      <dgm:prSet presAssocID="{C54902B2-A356-437B-B88D-3FBF608E25D3}" presName="parTrans" presStyleLbl="bgSibTrans2D1" presStyleIdx="2" presStyleCnt="5"/>
      <dgm:spPr/>
      <dgm:t>
        <a:bodyPr/>
        <a:lstStyle/>
        <a:p>
          <a:endParaRPr lang="ru-RU"/>
        </a:p>
      </dgm:t>
    </dgm:pt>
    <dgm:pt modelId="{F819125F-93D1-48A8-92D6-ED441A42C0C6}" type="pres">
      <dgm:prSet presAssocID="{3F0A2572-DB83-4522-9D9B-F9C04C2EFBA5}" presName="node" presStyleLbl="node1" presStyleIdx="2" presStyleCnt="5" custScaleX="247517" custRadScaleRad="101743" custRadScaleInc="29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EB00A6-7979-4321-AADD-D4C45FA4DD21}" type="pres">
      <dgm:prSet presAssocID="{18A73048-C25D-4F58-81CB-9B3A24D4E3BA}" presName="parTrans" presStyleLbl="bgSibTrans2D1" presStyleIdx="3" presStyleCnt="5"/>
      <dgm:spPr/>
      <dgm:t>
        <a:bodyPr/>
        <a:lstStyle/>
        <a:p>
          <a:endParaRPr lang="ru-RU"/>
        </a:p>
      </dgm:t>
    </dgm:pt>
    <dgm:pt modelId="{08DAACD4-A429-4FF0-9D7B-08EB3252496D}" type="pres">
      <dgm:prSet presAssocID="{F16CBE89-6D77-40E7-A559-F1C18E3CE085}" presName="node" presStyleLbl="node1" presStyleIdx="3" presStyleCnt="5" custScaleX="247517" custRadScaleRad="188937" custRadScaleInc="686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9CA4FD-96AB-4836-9F43-A6EED390C94D}" type="pres">
      <dgm:prSet presAssocID="{3A0EBEFF-F3C3-429E-A158-E6E98A79C009}" presName="parTrans" presStyleLbl="bgSibTrans2D1" presStyleIdx="4" presStyleCnt="5"/>
      <dgm:spPr/>
      <dgm:t>
        <a:bodyPr/>
        <a:lstStyle/>
        <a:p>
          <a:endParaRPr lang="ru-RU"/>
        </a:p>
      </dgm:t>
    </dgm:pt>
    <dgm:pt modelId="{D91957C4-1314-467A-997A-A1846A73462A}" type="pres">
      <dgm:prSet presAssocID="{41C32C06-DBEE-41A7-96ED-08E8CD81081E}" presName="node" presStyleLbl="node1" presStyleIdx="4" presStyleCnt="5" custScaleX="247517" custRadScaleRad="171410" custRadScaleInc="-32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04E50A-4389-40F2-9B40-EC52C6F04AA4}" type="presOf" srcId="{18A73048-C25D-4F58-81CB-9B3A24D4E3BA}" destId="{A6EB00A6-7979-4321-AADD-D4C45FA4DD21}" srcOrd="0" destOrd="0" presId="urn:microsoft.com/office/officeart/2005/8/layout/radial4"/>
    <dgm:cxn modelId="{B111C4C4-F7CF-4A48-97D2-699061FB97BB}" srcId="{2E6F1DDE-DA36-45D8-AE22-745F40147A84}" destId="{3F0A2572-DB83-4522-9D9B-F9C04C2EFBA5}" srcOrd="2" destOrd="0" parTransId="{C54902B2-A356-437B-B88D-3FBF608E25D3}" sibTransId="{7238EF01-66AA-4D58-A33B-31DA362C28AD}"/>
    <dgm:cxn modelId="{CE739069-0B50-450C-88AF-B6E2A1B72599}" srcId="{2E6F1DDE-DA36-45D8-AE22-745F40147A84}" destId="{41C32C06-DBEE-41A7-96ED-08E8CD81081E}" srcOrd="4" destOrd="0" parTransId="{3A0EBEFF-F3C3-429E-A158-E6E98A79C009}" sibTransId="{F556B66E-CD25-465D-BFC2-B1DB01B498B9}"/>
    <dgm:cxn modelId="{46701927-EA7F-4312-9BB4-5E7689E3992B}" srcId="{2E6F1DDE-DA36-45D8-AE22-745F40147A84}" destId="{F16CBE89-6D77-40E7-A559-F1C18E3CE085}" srcOrd="3" destOrd="0" parTransId="{18A73048-C25D-4F58-81CB-9B3A24D4E3BA}" sibTransId="{A856DC56-9220-4925-B642-79F23CB0DE37}"/>
    <dgm:cxn modelId="{82A31D41-5B66-4D4B-A65B-F534B3C1D411}" type="presOf" srcId="{3A0EBEFF-F3C3-429E-A158-E6E98A79C009}" destId="{189CA4FD-96AB-4836-9F43-A6EED390C94D}" srcOrd="0" destOrd="0" presId="urn:microsoft.com/office/officeart/2005/8/layout/radial4"/>
    <dgm:cxn modelId="{F52221B2-285E-40CE-BFBC-52B8421FF1A2}" type="presOf" srcId="{2E6F1DDE-DA36-45D8-AE22-745F40147A84}" destId="{D29137E1-E507-4A21-81C9-857F21ED9330}" srcOrd="0" destOrd="0" presId="urn:microsoft.com/office/officeart/2005/8/layout/radial4"/>
    <dgm:cxn modelId="{0DE790FB-17A2-4F1F-AC8B-30930D3774C7}" srcId="{2E6F1DDE-DA36-45D8-AE22-745F40147A84}" destId="{F133FB74-44CB-46C7-9AC2-E35C85C7922A}" srcOrd="0" destOrd="0" parTransId="{D98F6CAA-899D-458C-B403-7002F98687FD}" sibTransId="{5D30CAB3-4CBF-4182-A4D2-79596B406DD6}"/>
    <dgm:cxn modelId="{87BDF6E5-2B99-4664-9792-715E8946C5F3}" srcId="{2E6F1DDE-DA36-45D8-AE22-745F40147A84}" destId="{88A56BD5-BC6A-4EF7-BC14-B85527C62627}" srcOrd="1" destOrd="0" parTransId="{E5D636D1-E446-4E08-A6C1-9C1B8A62B171}" sibTransId="{1ADFAFB8-7A1E-4B60-A46B-D07E487121E2}"/>
    <dgm:cxn modelId="{FA51F1C3-E599-444A-B6C8-F8E89C922EEF}" type="presOf" srcId="{41C32C06-DBEE-41A7-96ED-08E8CD81081E}" destId="{D91957C4-1314-467A-997A-A1846A73462A}" srcOrd="0" destOrd="0" presId="urn:microsoft.com/office/officeart/2005/8/layout/radial4"/>
    <dgm:cxn modelId="{CA58A91D-2574-4F38-B1DC-0EFB5684FE89}" type="presOf" srcId="{3F0A2572-DB83-4522-9D9B-F9C04C2EFBA5}" destId="{F819125F-93D1-48A8-92D6-ED441A42C0C6}" srcOrd="0" destOrd="0" presId="urn:microsoft.com/office/officeart/2005/8/layout/radial4"/>
    <dgm:cxn modelId="{F99FEF04-158E-4377-978C-10B43653DD28}" type="presOf" srcId="{D98F6CAA-899D-458C-B403-7002F98687FD}" destId="{B647EB8B-E7B9-4CB6-8FEC-7D974B48D21B}" srcOrd="0" destOrd="0" presId="urn:microsoft.com/office/officeart/2005/8/layout/radial4"/>
    <dgm:cxn modelId="{B979E63B-5D78-44F8-BEA7-58A132A3C2A9}" type="presOf" srcId="{C54902B2-A356-437B-B88D-3FBF608E25D3}" destId="{F63AA1A4-B825-4DB4-9AE6-CB1A50EF676F}" srcOrd="0" destOrd="0" presId="urn:microsoft.com/office/officeart/2005/8/layout/radial4"/>
    <dgm:cxn modelId="{8821B409-F12D-410D-BC85-025338A2C394}" type="presOf" srcId="{F133FB74-44CB-46C7-9AC2-E35C85C7922A}" destId="{AE6D1A4D-1869-40A7-83C0-601C3CDBB2B3}" srcOrd="0" destOrd="0" presId="urn:microsoft.com/office/officeart/2005/8/layout/radial4"/>
    <dgm:cxn modelId="{3D992137-E85C-42D3-AFCD-DF5FED89C1DB}" type="presOf" srcId="{E5D636D1-E446-4E08-A6C1-9C1B8A62B171}" destId="{A61B6D00-44C2-488A-882A-3CABBAE1AC20}" srcOrd="0" destOrd="0" presId="urn:microsoft.com/office/officeart/2005/8/layout/radial4"/>
    <dgm:cxn modelId="{524D7FFE-E048-4C13-AAC3-CA48E504FE0D}" srcId="{DA19D3B5-4066-452C-BBD7-8A29CBA7FD4A}" destId="{2E6F1DDE-DA36-45D8-AE22-745F40147A84}" srcOrd="0" destOrd="0" parTransId="{ADA9289A-2D7C-4693-9AA1-C8DED16FC337}" sibTransId="{E8B24D5E-C886-4BED-89AB-03766CE7E353}"/>
    <dgm:cxn modelId="{D63A1E4A-7752-4060-9865-E298109A8863}" type="presOf" srcId="{88A56BD5-BC6A-4EF7-BC14-B85527C62627}" destId="{89216776-42D3-4C21-8411-08A8B8B75CFE}" srcOrd="0" destOrd="0" presId="urn:microsoft.com/office/officeart/2005/8/layout/radial4"/>
    <dgm:cxn modelId="{7473D0ED-E26C-4BD6-ABDC-61A15246B818}" type="presOf" srcId="{F16CBE89-6D77-40E7-A559-F1C18E3CE085}" destId="{08DAACD4-A429-4FF0-9D7B-08EB3252496D}" srcOrd="0" destOrd="0" presId="urn:microsoft.com/office/officeart/2005/8/layout/radial4"/>
    <dgm:cxn modelId="{B73A7FED-3DA5-4CCD-AED1-AC089FA74EE5}" type="presOf" srcId="{DA19D3B5-4066-452C-BBD7-8A29CBA7FD4A}" destId="{D9A948DD-381F-4F63-8FF5-2182A9BAF5DB}" srcOrd="0" destOrd="0" presId="urn:microsoft.com/office/officeart/2005/8/layout/radial4"/>
    <dgm:cxn modelId="{E3184DBB-C2E5-4607-A3B3-538B57F23911}" type="presParOf" srcId="{D9A948DD-381F-4F63-8FF5-2182A9BAF5DB}" destId="{D29137E1-E507-4A21-81C9-857F21ED9330}" srcOrd="0" destOrd="0" presId="urn:microsoft.com/office/officeart/2005/8/layout/radial4"/>
    <dgm:cxn modelId="{77047F59-3FAF-459C-97E9-7217BAD65875}" type="presParOf" srcId="{D9A948DD-381F-4F63-8FF5-2182A9BAF5DB}" destId="{B647EB8B-E7B9-4CB6-8FEC-7D974B48D21B}" srcOrd="1" destOrd="0" presId="urn:microsoft.com/office/officeart/2005/8/layout/radial4"/>
    <dgm:cxn modelId="{1B5C2E3B-51A9-485B-B242-9CE479AFC47E}" type="presParOf" srcId="{D9A948DD-381F-4F63-8FF5-2182A9BAF5DB}" destId="{AE6D1A4D-1869-40A7-83C0-601C3CDBB2B3}" srcOrd="2" destOrd="0" presId="urn:microsoft.com/office/officeart/2005/8/layout/radial4"/>
    <dgm:cxn modelId="{1C1A6B84-754C-4D4C-8D35-BC9DB4BE34BC}" type="presParOf" srcId="{D9A948DD-381F-4F63-8FF5-2182A9BAF5DB}" destId="{A61B6D00-44C2-488A-882A-3CABBAE1AC20}" srcOrd="3" destOrd="0" presId="urn:microsoft.com/office/officeart/2005/8/layout/radial4"/>
    <dgm:cxn modelId="{D93EFD60-7FAC-4DB7-8B7E-0668C7291E99}" type="presParOf" srcId="{D9A948DD-381F-4F63-8FF5-2182A9BAF5DB}" destId="{89216776-42D3-4C21-8411-08A8B8B75CFE}" srcOrd="4" destOrd="0" presId="urn:microsoft.com/office/officeart/2005/8/layout/radial4"/>
    <dgm:cxn modelId="{66EABB58-85B0-4353-9CF2-8115B6EF86AB}" type="presParOf" srcId="{D9A948DD-381F-4F63-8FF5-2182A9BAF5DB}" destId="{F63AA1A4-B825-4DB4-9AE6-CB1A50EF676F}" srcOrd="5" destOrd="0" presId="urn:microsoft.com/office/officeart/2005/8/layout/radial4"/>
    <dgm:cxn modelId="{42B03796-1FC2-4496-9CF5-20202E9B10A8}" type="presParOf" srcId="{D9A948DD-381F-4F63-8FF5-2182A9BAF5DB}" destId="{F819125F-93D1-48A8-92D6-ED441A42C0C6}" srcOrd="6" destOrd="0" presId="urn:microsoft.com/office/officeart/2005/8/layout/radial4"/>
    <dgm:cxn modelId="{88522DB8-2655-427B-A727-92FA93F524BC}" type="presParOf" srcId="{D9A948DD-381F-4F63-8FF5-2182A9BAF5DB}" destId="{A6EB00A6-7979-4321-AADD-D4C45FA4DD21}" srcOrd="7" destOrd="0" presId="urn:microsoft.com/office/officeart/2005/8/layout/radial4"/>
    <dgm:cxn modelId="{7BDCB105-AF0B-4EC6-9DD9-18D3798FBE55}" type="presParOf" srcId="{D9A948DD-381F-4F63-8FF5-2182A9BAF5DB}" destId="{08DAACD4-A429-4FF0-9D7B-08EB3252496D}" srcOrd="8" destOrd="0" presId="urn:microsoft.com/office/officeart/2005/8/layout/radial4"/>
    <dgm:cxn modelId="{454C9165-0B52-4091-9846-CC80E24A4DD3}" type="presParOf" srcId="{D9A948DD-381F-4F63-8FF5-2182A9BAF5DB}" destId="{189CA4FD-96AB-4836-9F43-A6EED390C94D}" srcOrd="9" destOrd="0" presId="urn:microsoft.com/office/officeart/2005/8/layout/radial4"/>
    <dgm:cxn modelId="{8F6D47DF-4EFA-4903-830B-F137F5CCD332}" type="presParOf" srcId="{D9A948DD-381F-4F63-8FF5-2182A9BAF5DB}" destId="{D91957C4-1314-467A-997A-A1846A73462A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F021FF1-CE59-4DE1-9726-19BE0BD95EA5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048CCE0B-86C2-4000-941B-D857C08CDC3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Самоопределение</a:t>
          </a:r>
        </a:p>
      </dgm:t>
    </dgm:pt>
    <dgm:pt modelId="{95DAA846-83B6-4839-933A-A7573A7527F0}" type="parTrans" cxnId="{AC46E3F4-6779-49C2-BBEE-AEB7D5236AC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85BABA-FE29-4CA5-A7C1-1283664FA79F}" type="sibTrans" cxnId="{AC46E3F4-6779-49C2-BBEE-AEB7D5236AC6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41C07E-3AE8-4A6E-B985-CD76EA79B56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индивидуального маршрута</a:t>
          </a:r>
        </a:p>
      </dgm:t>
    </dgm:pt>
    <dgm:pt modelId="{32370FCF-2660-4483-B9A1-74B5647C985F}" type="parTrans" cxnId="{2E643FA3-70B7-428F-AB5F-C70E57AFE5C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166D16-69AC-4A28-9805-60CD9C2CCDB1}" type="sibTrans" cxnId="{2E643FA3-70B7-428F-AB5F-C70E57AFE5C0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27C83C-10CA-444E-BBFB-D0F86956E06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Оформление в документе</a:t>
          </a:r>
        </a:p>
      </dgm:t>
    </dgm:pt>
    <dgm:pt modelId="{2390EFAA-D3BB-488C-A628-9EBE416E00A4}" type="parTrans" cxnId="{1823F143-C86F-4772-A9F7-C05164C05A3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253EDB-6960-4232-B036-4EA6AB942220}" type="sibTrans" cxnId="{1823F143-C86F-4772-A9F7-C05164C05A3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DB2E4-F4DF-486C-920F-C9EA55295384}" type="pres">
      <dgm:prSet presAssocID="{9F021FF1-CE59-4DE1-9726-19BE0BD95EA5}" presName="Name0" presStyleCnt="0">
        <dgm:presLayoutVars>
          <dgm:dir/>
          <dgm:resizeHandles val="exact"/>
        </dgm:presLayoutVars>
      </dgm:prSet>
      <dgm:spPr/>
    </dgm:pt>
    <dgm:pt modelId="{9081688E-0E2E-494C-991C-972480615167}" type="pres">
      <dgm:prSet presAssocID="{048CCE0B-86C2-4000-941B-D857C08CDC3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54F24C-5B2F-43DD-A5F0-E8F4A20D5892}" type="pres">
      <dgm:prSet presAssocID="{1585BABA-FE29-4CA5-A7C1-1283664FA79F}" presName="sibTrans" presStyleLbl="sibTrans2D1" presStyleIdx="0" presStyleCnt="2"/>
      <dgm:spPr/>
      <dgm:t>
        <a:bodyPr/>
        <a:lstStyle/>
        <a:p>
          <a:endParaRPr lang="ru-RU"/>
        </a:p>
      </dgm:t>
    </dgm:pt>
    <dgm:pt modelId="{068D38B2-059B-4282-B139-643044324429}" type="pres">
      <dgm:prSet presAssocID="{1585BABA-FE29-4CA5-A7C1-1283664FA79F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CA7982D-69DE-4708-A10A-8931D712D3CE}" type="pres">
      <dgm:prSet presAssocID="{4D41C07E-3AE8-4A6E-B985-CD76EA79B56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386596-5F5D-48A0-9969-0FD2584FE22B}" type="pres">
      <dgm:prSet presAssocID="{66166D16-69AC-4A28-9805-60CD9C2CCDB1}" presName="sibTrans" presStyleLbl="sibTrans2D1" presStyleIdx="1" presStyleCnt="2"/>
      <dgm:spPr/>
      <dgm:t>
        <a:bodyPr/>
        <a:lstStyle/>
        <a:p>
          <a:endParaRPr lang="ru-RU"/>
        </a:p>
      </dgm:t>
    </dgm:pt>
    <dgm:pt modelId="{703F1C82-FCC8-4F4C-9CF5-63211257ACA2}" type="pres">
      <dgm:prSet presAssocID="{66166D16-69AC-4A28-9805-60CD9C2CCDB1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604F5D6F-6736-47A1-A13C-A19C99EB51EA}" type="pres">
      <dgm:prSet presAssocID="{9D27C83C-10CA-444E-BBFB-D0F86956E06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24C30D-9D5A-4B2A-9ADA-09EC4E8519A7}" type="presOf" srcId="{1585BABA-FE29-4CA5-A7C1-1283664FA79F}" destId="{E354F24C-5B2F-43DD-A5F0-E8F4A20D5892}" srcOrd="0" destOrd="0" presId="urn:microsoft.com/office/officeart/2005/8/layout/process1"/>
    <dgm:cxn modelId="{1823F143-C86F-4772-A9F7-C05164C05A36}" srcId="{9F021FF1-CE59-4DE1-9726-19BE0BD95EA5}" destId="{9D27C83C-10CA-444E-BBFB-D0F86956E06A}" srcOrd="2" destOrd="0" parTransId="{2390EFAA-D3BB-488C-A628-9EBE416E00A4}" sibTransId="{7A253EDB-6960-4232-B036-4EA6AB942220}"/>
    <dgm:cxn modelId="{2620C1B6-46DA-4AF5-B29E-4898C9B2236E}" type="presOf" srcId="{048CCE0B-86C2-4000-941B-D857C08CDC38}" destId="{9081688E-0E2E-494C-991C-972480615167}" srcOrd="0" destOrd="0" presId="urn:microsoft.com/office/officeart/2005/8/layout/process1"/>
    <dgm:cxn modelId="{C697E068-6F51-4582-A541-ED7E2FFEA455}" type="presOf" srcId="{9F021FF1-CE59-4DE1-9726-19BE0BD95EA5}" destId="{792DB2E4-F4DF-486C-920F-C9EA55295384}" srcOrd="0" destOrd="0" presId="urn:microsoft.com/office/officeart/2005/8/layout/process1"/>
    <dgm:cxn modelId="{31D7BC87-2933-440C-9F82-CDAF55D5EEB0}" type="presOf" srcId="{66166D16-69AC-4A28-9805-60CD9C2CCDB1}" destId="{703F1C82-FCC8-4F4C-9CF5-63211257ACA2}" srcOrd="1" destOrd="0" presId="urn:microsoft.com/office/officeart/2005/8/layout/process1"/>
    <dgm:cxn modelId="{77C35769-3872-455E-8F90-C45B1DC13BD0}" type="presOf" srcId="{9D27C83C-10CA-444E-BBFB-D0F86956E06A}" destId="{604F5D6F-6736-47A1-A13C-A19C99EB51EA}" srcOrd="0" destOrd="0" presId="urn:microsoft.com/office/officeart/2005/8/layout/process1"/>
    <dgm:cxn modelId="{2E643FA3-70B7-428F-AB5F-C70E57AFE5C0}" srcId="{9F021FF1-CE59-4DE1-9726-19BE0BD95EA5}" destId="{4D41C07E-3AE8-4A6E-B985-CD76EA79B562}" srcOrd="1" destOrd="0" parTransId="{32370FCF-2660-4483-B9A1-74B5647C985F}" sibTransId="{66166D16-69AC-4A28-9805-60CD9C2CCDB1}"/>
    <dgm:cxn modelId="{AC46E3F4-6779-49C2-BBEE-AEB7D5236AC6}" srcId="{9F021FF1-CE59-4DE1-9726-19BE0BD95EA5}" destId="{048CCE0B-86C2-4000-941B-D857C08CDC38}" srcOrd="0" destOrd="0" parTransId="{95DAA846-83B6-4839-933A-A7573A7527F0}" sibTransId="{1585BABA-FE29-4CA5-A7C1-1283664FA79F}"/>
    <dgm:cxn modelId="{B581C442-B514-4283-AF1B-77F9F5DAD274}" type="presOf" srcId="{4D41C07E-3AE8-4A6E-B985-CD76EA79B562}" destId="{3CA7982D-69DE-4708-A10A-8931D712D3CE}" srcOrd="0" destOrd="0" presId="urn:microsoft.com/office/officeart/2005/8/layout/process1"/>
    <dgm:cxn modelId="{7CC4630C-75E1-41B7-A165-A05D1CB3AD67}" type="presOf" srcId="{66166D16-69AC-4A28-9805-60CD9C2CCDB1}" destId="{72386596-5F5D-48A0-9969-0FD2584FE22B}" srcOrd="0" destOrd="0" presId="urn:microsoft.com/office/officeart/2005/8/layout/process1"/>
    <dgm:cxn modelId="{03A2FEE1-6457-43CB-90D2-B433F9087682}" type="presOf" srcId="{1585BABA-FE29-4CA5-A7C1-1283664FA79F}" destId="{068D38B2-059B-4282-B139-643044324429}" srcOrd="1" destOrd="0" presId="urn:microsoft.com/office/officeart/2005/8/layout/process1"/>
    <dgm:cxn modelId="{40096005-C5E3-4036-AE39-577A26E013B5}" type="presParOf" srcId="{792DB2E4-F4DF-486C-920F-C9EA55295384}" destId="{9081688E-0E2E-494C-991C-972480615167}" srcOrd="0" destOrd="0" presId="urn:microsoft.com/office/officeart/2005/8/layout/process1"/>
    <dgm:cxn modelId="{0BC7C963-9222-451A-B361-28B34C24100E}" type="presParOf" srcId="{792DB2E4-F4DF-486C-920F-C9EA55295384}" destId="{E354F24C-5B2F-43DD-A5F0-E8F4A20D5892}" srcOrd="1" destOrd="0" presId="urn:microsoft.com/office/officeart/2005/8/layout/process1"/>
    <dgm:cxn modelId="{944CA310-5F20-4CD0-9409-88C9093C4C60}" type="presParOf" srcId="{E354F24C-5B2F-43DD-A5F0-E8F4A20D5892}" destId="{068D38B2-059B-4282-B139-643044324429}" srcOrd="0" destOrd="0" presId="urn:microsoft.com/office/officeart/2005/8/layout/process1"/>
    <dgm:cxn modelId="{A0135D46-D262-4D9A-9C3E-2B52AD55209D}" type="presParOf" srcId="{792DB2E4-F4DF-486C-920F-C9EA55295384}" destId="{3CA7982D-69DE-4708-A10A-8931D712D3CE}" srcOrd="2" destOrd="0" presId="urn:microsoft.com/office/officeart/2005/8/layout/process1"/>
    <dgm:cxn modelId="{7DA3B203-4A8D-4F1B-B6E5-4FDD7B4E5C1A}" type="presParOf" srcId="{792DB2E4-F4DF-486C-920F-C9EA55295384}" destId="{72386596-5F5D-48A0-9969-0FD2584FE22B}" srcOrd="3" destOrd="0" presId="urn:microsoft.com/office/officeart/2005/8/layout/process1"/>
    <dgm:cxn modelId="{F980D0B6-1172-46CD-8A10-F9ED2BD8AE30}" type="presParOf" srcId="{72386596-5F5D-48A0-9969-0FD2584FE22B}" destId="{703F1C82-FCC8-4F4C-9CF5-63211257ACA2}" srcOrd="0" destOrd="0" presId="urn:microsoft.com/office/officeart/2005/8/layout/process1"/>
    <dgm:cxn modelId="{54437450-9BB3-4F65-A211-9105E74E7E23}" type="presParOf" srcId="{792DB2E4-F4DF-486C-920F-C9EA55295384}" destId="{604F5D6F-6736-47A1-A13C-A19C99EB51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77CFC0B-DF38-4F34-BE8B-52111DD26CB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8C89CFD-1D90-4AB0-8CB8-E029389AB36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Компоненты индивидуальной образовательной траектории студента</a:t>
          </a:r>
        </a:p>
      </dgm:t>
    </dgm:pt>
    <dgm:pt modelId="{2B96E4F3-2E4B-4627-8156-D3C2690C7ACB}" type="parTrans" cxnId="{A7A6C88C-E297-464A-A647-2F36C727563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88E43-4A88-4E80-A577-97FF25A7AF57}" type="sibTrans" cxnId="{A7A6C88C-E297-464A-A647-2F36C727563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850C19-E0BE-4D5C-AD6B-22F953E7030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Целевой (постановка целей и направлений работы)</a:t>
          </a:r>
        </a:p>
      </dgm:t>
    </dgm:pt>
    <dgm:pt modelId="{DF44AA8D-4FA5-47E4-8D11-ECEA9133C83C}" type="parTrans" cxnId="{A87475D6-8BCF-42D4-A886-CAED9322DF67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D2B412-E868-4B05-A61F-2049A9BFD34D}" type="sibTrans" cxnId="{A87475D6-8BCF-42D4-A886-CAED9322DF67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A3ABD8-ABC6-40FE-9D54-EF42405B58A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Содержательный (отражает реализуемое в рамках конкретной образовательной программы содержание образования)</a:t>
          </a:r>
        </a:p>
      </dgm:t>
    </dgm:pt>
    <dgm:pt modelId="{B3F9A56C-74D8-468A-A95C-FCCCF236B3B0}" type="parTrans" cxnId="{50C510ED-2519-4409-95EF-E1965EE61B3B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FA1E98-8D3C-483A-B9E2-F5DD27B81FE5}" type="sibTrans" cxnId="{50C510ED-2519-4409-95EF-E1965EE61B3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54DB97-2E87-4396-AB81-2BC4B81A85C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Технологический (используемые технологии, методы, системы обучения и воспитания)</a:t>
          </a:r>
        </a:p>
      </dgm:t>
    </dgm:pt>
    <dgm:pt modelId="{0AD76A16-13AA-4EDA-8614-384F09A8D228}" type="parTrans" cxnId="{F2466F5A-0A11-4CD2-901B-9F4542145A13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8093BC-5DDB-4155-A09B-3B284CD7DD8C}" type="sibTrans" cxnId="{F2466F5A-0A11-4CD2-901B-9F4542145A13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43659A-016E-4A73-A427-F2FFBE36D1EC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Диагностический (система диагностического сопровождения)</a:t>
          </a:r>
        </a:p>
      </dgm:t>
    </dgm:pt>
    <dgm:pt modelId="{1802FA9C-5618-4E4C-8A8F-D884E3ED4DA7}" type="parTrans" cxnId="{0DD1E6F3-BD85-477C-84E4-97C32D37A74B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8D4A64-DBD8-4924-860E-93960DFA2071}" type="sibTrans" cxnId="{0DD1E6F3-BD85-477C-84E4-97C32D37A74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0C673D-DED9-4402-ACCE-5623CCE959C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Организационно-педагогический (режимные условия, хараткеристика студента, формы аттестации и прочее)</a:t>
          </a:r>
        </a:p>
      </dgm:t>
    </dgm:pt>
    <dgm:pt modelId="{E89DC88F-5217-4E9A-A43F-1B76B44C3F02}" type="parTrans" cxnId="{7E8A07D0-F31C-4667-949C-2F99399938EF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8D4C70-A746-4977-A5C0-96ACFECD1761}" type="sibTrans" cxnId="{7E8A07D0-F31C-4667-949C-2F99399938EF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54A7D2-25ED-48F7-9035-A15A8CADBEA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Результативный (описание ожидаемых результатов)</a:t>
          </a:r>
        </a:p>
      </dgm:t>
    </dgm:pt>
    <dgm:pt modelId="{3FC5F1C2-A928-4640-9033-7479515740B1}" type="parTrans" cxnId="{13002AE3-CE38-4C9A-8858-E2FCFED3B1FA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3223DE-D72C-4D2E-9B73-96D080DA635D}" type="sibTrans" cxnId="{13002AE3-CE38-4C9A-8858-E2FCFED3B1F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B372F-69DB-42F6-B7D5-4B742DAF7513}" type="pres">
      <dgm:prSet presAssocID="{677CFC0B-DF38-4F34-BE8B-52111DD26CB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0A3DCA-FE42-4A80-9AB2-9F47B921E42A}" type="pres">
      <dgm:prSet presAssocID="{C8C89CFD-1D90-4AB0-8CB8-E029389AB368}" presName="root1" presStyleCnt="0"/>
      <dgm:spPr/>
    </dgm:pt>
    <dgm:pt modelId="{BE9C260D-99A5-44A8-879B-3D434DCB804F}" type="pres">
      <dgm:prSet presAssocID="{C8C89CFD-1D90-4AB0-8CB8-E029389AB368}" presName="LevelOneTextNode" presStyleLbl="node0" presStyleIdx="0" presStyleCnt="1" custScaleX="198170" custScaleY="1279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CD8E56-ABDA-4C39-A16E-9CD1F2CFC1DD}" type="pres">
      <dgm:prSet presAssocID="{C8C89CFD-1D90-4AB0-8CB8-E029389AB368}" presName="level2hierChild" presStyleCnt="0"/>
      <dgm:spPr/>
    </dgm:pt>
    <dgm:pt modelId="{B71059C6-BA73-4191-8565-5DD52DEBCD52}" type="pres">
      <dgm:prSet presAssocID="{DF44AA8D-4FA5-47E4-8D11-ECEA9133C83C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A215738A-3082-46AA-A1EB-45E12170E070}" type="pres">
      <dgm:prSet presAssocID="{DF44AA8D-4FA5-47E4-8D11-ECEA9133C83C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BF0C795-8855-452A-B7A0-477A25467836}" type="pres">
      <dgm:prSet presAssocID="{0E850C19-E0BE-4D5C-AD6B-22F953E7030A}" presName="root2" presStyleCnt="0"/>
      <dgm:spPr/>
    </dgm:pt>
    <dgm:pt modelId="{AF4BDCE1-CACE-4436-85F5-C0A73A14CE70}" type="pres">
      <dgm:prSet presAssocID="{0E850C19-E0BE-4D5C-AD6B-22F953E7030A}" presName="LevelTwoTextNode" presStyleLbl="node2" presStyleIdx="0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867E0B-A5EA-47E5-A655-2E18E363A180}" type="pres">
      <dgm:prSet presAssocID="{0E850C19-E0BE-4D5C-AD6B-22F953E7030A}" presName="level3hierChild" presStyleCnt="0"/>
      <dgm:spPr/>
    </dgm:pt>
    <dgm:pt modelId="{218C1C04-ACE1-4D09-9F0D-F9657113378A}" type="pres">
      <dgm:prSet presAssocID="{B3F9A56C-74D8-468A-A95C-FCCCF236B3B0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13A7C5FD-0AFE-401C-8738-F1F8A72B9B4B}" type="pres">
      <dgm:prSet presAssocID="{B3F9A56C-74D8-468A-A95C-FCCCF236B3B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D3030C5-897B-4F28-8945-0B9D48B577C5}" type="pres">
      <dgm:prSet presAssocID="{F1A3ABD8-ABC6-40FE-9D54-EF42405B58AF}" presName="root2" presStyleCnt="0"/>
      <dgm:spPr/>
    </dgm:pt>
    <dgm:pt modelId="{53FF37EC-E631-47E2-B6F2-ABC540E582E8}" type="pres">
      <dgm:prSet presAssocID="{F1A3ABD8-ABC6-40FE-9D54-EF42405B58AF}" presName="LevelTwoTextNode" presStyleLbl="node2" presStyleIdx="1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26DED7-A897-43DB-B6BA-C0CA177F784B}" type="pres">
      <dgm:prSet presAssocID="{F1A3ABD8-ABC6-40FE-9D54-EF42405B58AF}" presName="level3hierChild" presStyleCnt="0"/>
      <dgm:spPr/>
    </dgm:pt>
    <dgm:pt modelId="{A67FA0BF-F053-4CE0-BB1E-E67065F76EFB}" type="pres">
      <dgm:prSet presAssocID="{0AD76A16-13AA-4EDA-8614-384F09A8D228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C06FFB92-8D5B-46C8-AAA9-93CB67BF3C44}" type="pres">
      <dgm:prSet presAssocID="{0AD76A16-13AA-4EDA-8614-384F09A8D228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11FC7C9-D9CC-4D02-B311-357C55DBE1B2}" type="pres">
      <dgm:prSet presAssocID="{0054DB97-2E87-4396-AB81-2BC4B81A85CA}" presName="root2" presStyleCnt="0"/>
      <dgm:spPr/>
    </dgm:pt>
    <dgm:pt modelId="{FFB3064D-F3F1-4E84-B680-AF1B30CB99A0}" type="pres">
      <dgm:prSet presAssocID="{0054DB97-2E87-4396-AB81-2BC4B81A85CA}" presName="LevelTwoTextNode" presStyleLbl="node2" presStyleIdx="2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5B2B84-2061-45B7-A485-BE449B8404A8}" type="pres">
      <dgm:prSet presAssocID="{0054DB97-2E87-4396-AB81-2BC4B81A85CA}" presName="level3hierChild" presStyleCnt="0"/>
      <dgm:spPr/>
    </dgm:pt>
    <dgm:pt modelId="{A03B3405-827A-4C25-B3F1-BC5494EA61C4}" type="pres">
      <dgm:prSet presAssocID="{1802FA9C-5618-4E4C-8A8F-D884E3ED4DA7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94B7A5B7-AE72-4F0E-BFB1-AAA244E5D9C2}" type="pres">
      <dgm:prSet presAssocID="{1802FA9C-5618-4E4C-8A8F-D884E3ED4DA7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3DFAF05-289F-45E9-A6AF-274BF56900B8}" type="pres">
      <dgm:prSet presAssocID="{8343659A-016E-4A73-A427-F2FFBE36D1EC}" presName="root2" presStyleCnt="0"/>
      <dgm:spPr/>
    </dgm:pt>
    <dgm:pt modelId="{E6214C61-8C78-4CB1-88C6-E3913F14C13A}" type="pres">
      <dgm:prSet presAssocID="{8343659A-016E-4A73-A427-F2FFBE36D1EC}" presName="LevelTwoTextNode" presStyleLbl="node2" presStyleIdx="3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0858AC-DD25-4E05-8D96-4E68127E5CFF}" type="pres">
      <dgm:prSet presAssocID="{8343659A-016E-4A73-A427-F2FFBE36D1EC}" presName="level3hierChild" presStyleCnt="0"/>
      <dgm:spPr/>
    </dgm:pt>
    <dgm:pt modelId="{F6F818F3-FD0E-4B64-A8F7-CD9B26B13883}" type="pres">
      <dgm:prSet presAssocID="{E89DC88F-5217-4E9A-A43F-1B76B44C3F02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9ED8C494-4E6A-4D94-952B-D5CBBE33ED24}" type="pres">
      <dgm:prSet presAssocID="{E89DC88F-5217-4E9A-A43F-1B76B44C3F02}" presName="connTx" presStyleLbl="parChTrans1D2" presStyleIdx="4" presStyleCnt="6"/>
      <dgm:spPr/>
      <dgm:t>
        <a:bodyPr/>
        <a:lstStyle/>
        <a:p>
          <a:endParaRPr lang="ru-RU"/>
        </a:p>
      </dgm:t>
    </dgm:pt>
    <dgm:pt modelId="{C0781F46-6D5B-46B1-AEC6-8838207703F9}" type="pres">
      <dgm:prSet presAssocID="{1C0C673D-DED9-4402-ACCE-5623CCE959C8}" presName="root2" presStyleCnt="0"/>
      <dgm:spPr/>
    </dgm:pt>
    <dgm:pt modelId="{5C8D5738-C6BF-4DE7-84A3-1FD0080BA6BC}" type="pres">
      <dgm:prSet presAssocID="{1C0C673D-DED9-4402-ACCE-5623CCE959C8}" presName="LevelTwoTextNode" presStyleLbl="node2" presStyleIdx="4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867537-6098-4CDD-AF7E-9215E84C4D87}" type="pres">
      <dgm:prSet presAssocID="{1C0C673D-DED9-4402-ACCE-5623CCE959C8}" presName="level3hierChild" presStyleCnt="0"/>
      <dgm:spPr/>
    </dgm:pt>
    <dgm:pt modelId="{DA951F22-88B2-4C1D-8164-1C7CA9A5AD38}" type="pres">
      <dgm:prSet presAssocID="{3FC5F1C2-A928-4640-9033-7479515740B1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6DF1EB18-FC08-42C9-9C23-7BC1ADFCE798}" type="pres">
      <dgm:prSet presAssocID="{3FC5F1C2-A928-4640-9033-7479515740B1}" presName="connTx" presStyleLbl="parChTrans1D2" presStyleIdx="5" presStyleCnt="6"/>
      <dgm:spPr/>
      <dgm:t>
        <a:bodyPr/>
        <a:lstStyle/>
        <a:p>
          <a:endParaRPr lang="ru-RU"/>
        </a:p>
      </dgm:t>
    </dgm:pt>
    <dgm:pt modelId="{AB5B2F1E-8AD6-4A29-949C-4F11266EA128}" type="pres">
      <dgm:prSet presAssocID="{CA54A7D2-25ED-48F7-9035-A15A8CADBEA5}" presName="root2" presStyleCnt="0"/>
      <dgm:spPr/>
    </dgm:pt>
    <dgm:pt modelId="{2876B8A2-F320-48E6-A63D-F9EEEC49C59D}" type="pres">
      <dgm:prSet presAssocID="{CA54A7D2-25ED-48F7-9035-A15A8CADBEA5}" presName="LevelTwoTextNode" presStyleLbl="node2" presStyleIdx="5" presStyleCnt="6" custScaleX="40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8182FC-C659-46DA-A917-0BBFE53D51E0}" type="pres">
      <dgm:prSet presAssocID="{CA54A7D2-25ED-48F7-9035-A15A8CADBEA5}" presName="level3hierChild" presStyleCnt="0"/>
      <dgm:spPr/>
    </dgm:pt>
  </dgm:ptLst>
  <dgm:cxnLst>
    <dgm:cxn modelId="{3A6C521C-07DF-43DF-A2D5-FE6E460D6120}" type="presOf" srcId="{677CFC0B-DF38-4F34-BE8B-52111DD26CB4}" destId="{A4AB372F-69DB-42F6-B7D5-4B742DAF7513}" srcOrd="0" destOrd="0" presId="urn:microsoft.com/office/officeart/2008/layout/HorizontalMultiLevelHierarchy"/>
    <dgm:cxn modelId="{A87475D6-8BCF-42D4-A886-CAED9322DF67}" srcId="{C8C89CFD-1D90-4AB0-8CB8-E029389AB368}" destId="{0E850C19-E0BE-4D5C-AD6B-22F953E7030A}" srcOrd="0" destOrd="0" parTransId="{DF44AA8D-4FA5-47E4-8D11-ECEA9133C83C}" sibTransId="{BED2B412-E868-4B05-A61F-2049A9BFD34D}"/>
    <dgm:cxn modelId="{12539C5E-E20B-4297-A216-14977C520A5D}" type="presOf" srcId="{0AD76A16-13AA-4EDA-8614-384F09A8D228}" destId="{C06FFB92-8D5B-46C8-AAA9-93CB67BF3C44}" srcOrd="1" destOrd="0" presId="urn:microsoft.com/office/officeart/2008/layout/HorizontalMultiLevelHierarchy"/>
    <dgm:cxn modelId="{3949FE6E-DA4B-4095-9EC0-9A7CEF29F52D}" type="presOf" srcId="{1802FA9C-5618-4E4C-8A8F-D884E3ED4DA7}" destId="{A03B3405-827A-4C25-B3F1-BC5494EA61C4}" srcOrd="0" destOrd="0" presId="urn:microsoft.com/office/officeart/2008/layout/HorizontalMultiLevelHierarchy"/>
    <dgm:cxn modelId="{8299183B-491F-48C6-BAC5-48195A12E7C8}" type="presOf" srcId="{1C0C673D-DED9-4402-ACCE-5623CCE959C8}" destId="{5C8D5738-C6BF-4DE7-84A3-1FD0080BA6BC}" srcOrd="0" destOrd="0" presId="urn:microsoft.com/office/officeart/2008/layout/HorizontalMultiLevelHierarchy"/>
    <dgm:cxn modelId="{82A1AEBE-E616-432A-97D0-8BE0261EA5D9}" type="presOf" srcId="{3FC5F1C2-A928-4640-9033-7479515740B1}" destId="{6DF1EB18-FC08-42C9-9C23-7BC1ADFCE798}" srcOrd="1" destOrd="0" presId="urn:microsoft.com/office/officeart/2008/layout/HorizontalMultiLevelHierarchy"/>
    <dgm:cxn modelId="{F2466F5A-0A11-4CD2-901B-9F4542145A13}" srcId="{C8C89CFD-1D90-4AB0-8CB8-E029389AB368}" destId="{0054DB97-2E87-4396-AB81-2BC4B81A85CA}" srcOrd="2" destOrd="0" parTransId="{0AD76A16-13AA-4EDA-8614-384F09A8D228}" sibTransId="{D88093BC-5DDB-4155-A09B-3B284CD7DD8C}"/>
    <dgm:cxn modelId="{13002AE3-CE38-4C9A-8858-E2FCFED3B1FA}" srcId="{C8C89CFD-1D90-4AB0-8CB8-E029389AB368}" destId="{CA54A7D2-25ED-48F7-9035-A15A8CADBEA5}" srcOrd="5" destOrd="0" parTransId="{3FC5F1C2-A928-4640-9033-7479515740B1}" sibTransId="{243223DE-D72C-4D2E-9B73-96D080DA635D}"/>
    <dgm:cxn modelId="{0DD1E6F3-BD85-477C-84E4-97C32D37A74B}" srcId="{C8C89CFD-1D90-4AB0-8CB8-E029389AB368}" destId="{8343659A-016E-4A73-A427-F2FFBE36D1EC}" srcOrd="3" destOrd="0" parTransId="{1802FA9C-5618-4E4C-8A8F-D884E3ED4DA7}" sibTransId="{EC8D4A64-DBD8-4924-860E-93960DFA2071}"/>
    <dgm:cxn modelId="{B483710D-6E4F-4B13-B6E5-B7F92D6257AD}" type="presOf" srcId="{C8C89CFD-1D90-4AB0-8CB8-E029389AB368}" destId="{BE9C260D-99A5-44A8-879B-3D434DCB804F}" srcOrd="0" destOrd="0" presId="urn:microsoft.com/office/officeart/2008/layout/HorizontalMultiLevelHierarchy"/>
    <dgm:cxn modelId="{EF5CACD0-F9CB-459B-9581-67D239CB406C}" type="presOf" srcId="{1802FA9C-5618-4E4C-8A8F-D884E3ED4DA7}" destId="{94B7A5B7-AE72-4F0E-BFB1-AAA244E5D9C2}" srcOrd="1" destOrd="0" presId="urn:microsoft.com/office/officeart/2008/layout/HorizontalMultiLevelHierarchy"/>
    <dgm:cxn modelId="{560B2A54-1A3F-42E3-96DE-9CAF11E3A8ED}" type="presOf" srcId="{DF44AA8D-4FA5-47E4-8D11-ECEA9133C83C}" destId="{A215738A-3082-46AA-A1EB-45E12170E070}" srcOrd="1" destOrd="0" presId="urn:microsoft.com/office/officeart/2008/layout/HorizontalMultiLevelHierarchy"/>
    <dgm:cxn modelId="{2065BC9B-4563-4F7D-A102-894523CE8D70}" type="presOf" srcId="{0E850C19-E0BE-4D5C-AD6B-22F953E7030A}" destId="{AF4BDCE1-CACE-4436-85F5-C0A73A14CE70}" srcOrd="0" destOrd="0" presId="urn:microsoft.com/office/officeart/2008/layout/HorizontalMultiLevelHierarchy"/>
    <dgm:cxn modelId="{6EA38DA4-3378-49D8-8DF3-191A458907FC}" type="presOf" srcId="{CA54A7D2-25ED-48F7-9035-A15A8CADBEA5}" destId="{2876B8A2-F320-48E6-A63D-F9EEEC49C59D}" srcOrd="0" destOrd="0" presId="urn:microsoft.com/office/officeart/2008/layout/HorizontalMultiLevelHierarchy"/>
    <dgm:cxn modelId="{C70B292E-67B2-43CD-B3C9-A4EB87DB22C4}" type="presOf" srcId="{0AD76A16-13AA-4EDA-8614-384F09A8D228}" destId="{A67FA0BF-F053-4CE0-BB1E-E67065F76EFB}" srcOrd="0" destOrd="0" presId="urn:microsoft.com/office/officeart/2008/layout/HorizontalMultiLevelHierarchy"/>
    <dgm:cxn modelId="{7CC06F3F-6CB9-4E74-90AA-508E22889250}" type="presOf" srcId="{DF44AA8D-4FA5-47E4-8D11-ECEA9133C83C}" destId="{B71059C6-BA73-4191-8565-5DD52DEBCD52}" srcOrd="0" destOrd="0" presId="urn:microsoft.com/office/officeart/2008/layout/HorizontalMultiLevelHierarchy"/>
    <dgm:cxn modelId="{C029513F-128F-424B-9702-B55F43B54249}" type="presOf" srcId="{B3F9A56C-74D8-468A-A95C-FCCCF236B3B0}" destId="{13A7C5FD-0AFE-401C-8738-F1F8A72B9B4B}" srcOrd="1" destOrd="0" presId="urn:microsoft.com/office/officeart/2008/layout/HorizontalMultiLevelHierarchy"/>
    <dgm:cxn modelId="{A7A6C88C-E297-464A-A647-2F36C7275631}" srcId="{677CFC0B-DF38-4F34-BE8B-52111DD26CB4}" destId="{C8C89CFD-1D90-4AB0-8CB8-E029389AB368}" srcOrd="0" destOrd="0" parTransId="{2B96E4F3-2E4B-4627-8156-D3C2690C7ACB}" sibTransId="{5F888E43-4A88-4E80-A577-97FF25A7AF57}"/>
    <dgm:cxn modelId="{C18BFA72-C6DB-4598-9655-47A062248268}" type="presOf" srcId="{0054DB97-2E87-4396-AB81-2BC4B81A85CA}" destId="{FFB3064D-F3F1-4E84-B680-AF1B30CB99A0}" srcOrd="0" destOrd="0" presId="urn:microsoft.com/office/officeart/2008/layout/HorizontalMultiLevelHierarchy"/>
    <dgm:cxn modelId="{409242E0-B6A0-450F-A894-67F13C3C12A6}" type="presOf" srcId="{E89DC88F-5217-4E9A-A43F-1B76B44C3F02}" destId="{9ED8C494-4E6A-4D94-952B-D5CBBE33ED24}" srcOrd="1" destOrd="0" presId="urn:microsoft.com/office/officeart/2008/layout/HorizontalMultiLevelHierarchy"/>
    <dgm:cxn modelId="{41153C5B-6AAC-4596-9062-B7DB5C2F4A04}" type="presOf" srcId="{E89DC88F-5217-4E9A-A43F-1B76B44C3F02}" destId="{F6F818F3-FD0E-4B64-A8F7-CD9B26B13883}" srcOrd="0" destOrd="0" presId="urn:microsoft.com/office/officeart/2008/layout/HorizontalMultiLevelHierarchy"/>
    <dgm:cxn modelId="{2FF05F6E-69B3-4ACA-AC35-6711B890B143}" type="presOf" srcId="{F1A3ABD8-ABC6-40FE-9D54-EF42405B58AF}" destId="{53FF37EC-E631-47E2-B6F2-ABC540E582E8}" srcOrd="0" destOrd="0" presId="urn:microsoft.com/office/officeart/2008/layout/HorizontalMultiLevelHierarchy"/>
    <dgm:cxn modelId="{50C510ED-2519-4409-95EF-E1965EE61B3B}" srcId="{C8C89CFD-1D90-4AB0-8CB8-E029389AB368}" destId="{F1A3ABD8-ABC6-40FE-9D54-EF42405B58AF}" srcOrd="1" destOrd="0" parTransId="{B3F9A56C-74D8-468A-A95C-FCCCF236B3B0}" sibTransId="{CCFA1E98-8D3C-483A-B9E2-F5DD27B81FE5}"/>
    <dgm:cxn modelId="{5BA88F39-585C-4A68-A1F4-166A639462CB}" type="presOf" srcId="{B3F9A56C-74D8-468A-A95C-FCCCF236B3B0}" destId="{218C1C04-ACE1-4D09-9F0D-F9657113378A}" srcOrd="0" destOrd="0" presId="urn:microsoft.com/office/officeart/2008/layout/HorizontalMultiLevelHierarchy"/>
    <dgm:cxn modelId="{506785BA-F1CF-4BD9-B216-AACD14F530F6}" type="presOf" srcId="{3FC5F1C2-A928-4640-9033-7479515740B1}" destId="{DA951F22-88B2-4C1D-8164-1C7CA9A5AD38}" srcOrd="0" destOrd="0" presId="urn:microsoft.com/office/officeart/2008/layout/HorizontalMultiLevelHierarchy"/>
    <dgm:cxn modelId="{7E8A07D0-F31C-4667-949C-2F99399938EF}" srcId="{C8C89CFD-1D90-4AB0-8CB8-E029389AB368}" destId="{1C0C673D-DED9-4402-ACCE-5623CCE959C8}" srcOrd="4" destOrd="0" parTransId="{E89DC88F-5217-4E9A-A43F-1B76B44C3F02}" sibTransId="{138D4C70-A746-4977-A5C0-96ACFECD1761}"/>
    <dgm:cxn modelId="{B243831C-E602-4673-BD5E-E32EDDFC56A2}" type="presOf" srcId="{8343659A-016E-4A73-A427-F2FFBE36D1EC}" destId="{E6214C61-8C78-4CB1-88C6-E3913F14C13A}" srcOrd="0" destOrd="0" presId="urn:microsoft.com/office/officeart/2008/layout/HorizontalMultiLevelHierarchy"/>
    <dgm:cxn modelId="{7FCF4E93-A284-4EB1-B335-D960950E4068}" type="presParOf" srcId="{A4AB372F-69DB-42F6-B7D5-4B742DAF7513}" destId="{BC0A3DCA-FE42-4A80-9AB2-9F47B921E42A}" srcOrd="0" destOrd="0" presId="urn:microsoft.com/office/officeart/2008/layout/HorizontalMultiLevelHierarchy"/>
    <dgm:cxn modelId="{62425FC0-EBFE-41C3-A1DB-9F5FB2476144}" type="presParOf" srcId="{BC0A3DCA-FE42-4A80-9AB2-9F47B921E42A}" destId="{BE9C260D-99A5-44A8-879B-3D434DCB804F}" srcOrd="0" destOrd="0" presId="urn:microsoft.com/office/officeart/2008/layout/HorizontalMultiLevelHierarchy"/>
    <dgm:cxn modelId="{0AB816FB-4E77-4A30-8ACD-A154DE4181D2}" type="presParOf" srcId="{BC0A3DCA-FE42-4A80-9AB2-9F47B921E42A}" destId="{9ACD8E56-ABDA-4C39-A16E-9CD1F2CFC1DD}" srcOrd="1" destOrd="0" presId="urn:microsoft.com/office/officeart/2008/layout/HorizontalMultiLevelHierarchy"/>
    <dgm:cxn modelId="{68895314-A62A-420D-8AB2-B9AFE1EA40E3}" type="presParOf" srcId="{9ACD8E56-ABDA-4C39-A16E-9CD1F2CFC1DD}" destId="{B71059C6-BA73-4191-8565-5DD52DEBCD52}" srcOrd="0" destOrd="0" presId="urn:microsoft.com/office/officeart/2008/layout/HorizontalMultiLevelHierarchy"/>
    <dgm:cxn modelId="{1AEC2573-A108-47F9-AA5F-83104158DCCC}" type="presParOf" srcId="{B71059C6-BA73-4191-8565-5DD52DEBCD52}" destId="{A215738A-3082-46AA-A1EB-45E12170E070}" srcOrd="0" destOrd="0" presId="urn:microsoft.com/office/officeart/2008/layout/HorizontalMultiLevelHierarchy"/>
    <dgm:cxn modelId="{2FF3BFED-E566-4B5C-A56A-3EC69678635C}" type="presParOf" srcId="{9ACD8E56-ABDA-4C39-A16E-9CD1F2CFC1DD}" destId="{8BF0C795-8855-452A-B7A0-477A25467836}" srcOrd="1" destOrd="0" presId="urn:microsoft.com/office/officeart/2008/layout/HorizontalMultiLevelHierarchy"/>
    <dgm:cxn modelId="{457605B4-906B-4AD6-8EB0-E130AA853DB5}" type="presParOf" srcId="{8BF0C795-8855-452A-B7A0-477A25467836}" destId="{AF4BDCE1-CACE-4436-85F5-C0A73A14CE70}" srcOrd="0" destOrd="0" presId="urn:microsoft.com/office/officeart/2008/layout/HorizontalMultiLevelHierarchy"/>
    <dgm:cxn modelId="{C9E6E824-3C88-45D9-A73A-1CC0DCD18015}" type="presParOf" srcId="{8BF0C795-8855-452A-B7A0-477A25467836}" destId="{60867E0B-A5EA-47E5-A655-2E18E363A180}" srcOrd="1" destOrd="0" presId="urn:microsoft.com/office/officeart/2008/layout/HorizontalMultiLevelHierarchy"/>
    <dgm:cxn modelId="{001615F5-8A50-4833-93C2-8A65A067BAF5}" type="presParOf" srcId="{9ACD8E56-ABDA-4C39-A16E-9CD1F2CFC1DD}" destId="{218C1C04-ACE1-4D09-9F0D-F9657113378A}" srcOrd="2" destOrd="0" presId="urn:microsoft.com/office/officeart/2008/layout/HorizontalMultiLevelHierarchy"/>
    <dgm:cxn modelId="{E8080890-247B-4699-BBDE-D9D66F2B18DE}" type="presParOf" srcId="{218C1C04-ACE1-4D09-9F0D-F9657113378A}" destId="{13A7C5FD-0AFE-401C-8738-F1F8A72B9B4B}" srcOrd="0" destOrd="0" presId="urn:microsoft.com/office/officeart/2008/layout/HorizontalMultiLevelHierarchy"/>
    <dgm:cxn modelId="{1D741AE8-6E3F-4C64-9BBE-6559C553F967}" type="presParOf" srcId="{9ACD8E56-ABDA-4C39-A16E-9CD1F2CFC1DD}" destId="{1D3030C5-897B-4F28-8945-0B9D48B577C5}" srcOrd="3" destOrd="0" presId="urn:microsoft.com/office/officeart/2008/layout/HorizontalMultiLevelHierarchy"/>
    <dgm:cxn modelId="{3963C432-0430-489E-9D9C-FC46E5BE275A}" type="presParOf" srcId="{1D3030C5-897B-4F28-8945-0B9D48B577C5}" destId="{53FF37EC-E631-47E2-B6F2-ABC540E582E8}" srcOrd="0" destOrd="0" presId="urn:microsoft.com/office/officeart/2008/layout/HorizontalMultiLevelHierarchy"/>
    <dgm:cxn modelId="{4E1D7E13-38FA-4481-8A14-0F9B3CF2258D}" type="presParOf" srcId="{1D3030C5-897B-4F28-8945-0B9D48B577C5}" destId="{1326DED7-A897-43DB-B6BA-C0CA177F784B}" srcOrd="1" destOrd="0" presId="urn:microsoft.com/office/officeart/2008/layout/HorizontalMultiLevelHierarchy"/>
    <dgm:cxn modelId="{CFA687B2-F16F-4F71-B087-C1A832DECA06}" type="presParOf" srcId="{9ACD8E56-ABDA-4C39-A16E-9CD1F2CFC1DD}" destId="{A67FA0BF-F053-4CE0-BB1E-E67065F76EFB}" srcOrd="4" destOrd="0" presId="urn:microsoft.com/office/officeart/2008/layout/HorizontalMultiLevelHierarchy"/>
    <dgm:cxn modelId="{107712D2-FD92-493F-92F4-5A35A62DB02E}" type="presParOf" srcId="{A67FA0BF-F053-4CE0-BB1E-E67065F76EFB}" destId="{C06FFB92-8D5B-46C8-AAA9-93CB67BF3C44}" srcOrd="0" destOrd="0" presId="urn:microsoft.com/office/officeart/2008/layout/HorizontalMultiLevelHierarchy"/>
    <dgm:cxn modelId="{1119D9E4-9202-4938-9421-C2D234F6E156}" type="presParOf" srcId="{9ACD8E56-ABDA-4C39-A16E-9CD1F2CFC1DD}" destId="{711FC7C9-D9CC-4D02-B311-357C55DBE1B2}" srcOrd="5" destOrd="0" presId="urn:microsoft.com/office/officeart/2008/layout/HorizontalMultiLevelHierarchy"/>
    <dgm:cxn modelId="{572E2260-429A-4DC1-8A70-FC8CE4BE32E1}" type="presParOf" srcId="{711FC7C9-D9CC-4D02-B311-357C55DBE1B2}" destId="{FFB3064D-F3F1-4E84-B680-AF1B30CB99A0}" srcOrd="0" destOrd="0" presId="urn:microsoft.com/office/officeart/2008/layout/HorizontalMultiLevelHierarchy"/>
    <dgm:cxn modelId="{C939AC5D-01E1-4C74-890D-EEC4A752C713}" type="presParOf" srcId="{711FC7C9-D9CC-4D02-B311-357C55DBE1B2}" destId="{E85B2B84-2061-45B7-A485-BE449B8404A8}" srcOrd="1" destOrd="0" presId="urn:microsoft.com/office/officeart/2008/layout/HorizontalMultiLevelHierarchy"/>
    <dgm:cxn modelId="{247CDA9A-E07B-47C6-B452-8E0544E77568}" type="presParOf" srcId="{9ACD8E56-ABDA-4C39-A16E-9CD1F2CFC1DD}" destId="{A03B3405-827A-4C25-B3F1-BC5494EA61C4}" srcOrd="6" destOrd="0" presId="urn:microsoft.com/office/officeart/2008/layout/HorizontalMultiLevelHierarchy"/>
    <dgm:cxn modelId="{3EAF2422-A3F5-4937-8DA4-61C82C6B1AA1}" type="presParOf" srcId="{A03B3405-827A-4C25-B3F1-BC5494EA61C4}" destId="{94B7A5B7-AE72-4F0E-BFB1-AAA244E5D9C2}" srcOrd="0" destOrd="0" presId="urn:microsoft.com/office/officeart/2008/layout/HorizontalMultiLevelHierarchy"/>
    <dgm:cxn modelId="{E148C914-768D-4AE1-B3F6-4387D85EA4A3}" type="presParOf" srcId="{9ACD8E56-ABDA-4C39-A16E-9CD1F2CFC1DD}" destId="{93DFAF05-289F-45E9-A6AF-274BF56900B8}" srcOrd="7" destOrd="0" presId="urn:microsoft.com/office/officeart/2008/layout/HorizontalMultiLevelHierarchy"/>
    <dgm:cxn modelId="{F439C0AA-220D-44CF-9BF3-A4716B71189E}" type="presParOf" srcId="{93DFAF05-289F-45E9-A6AF-274BF56900B8}" destId="{E6214C61-8C78-4CB1-88C6-E3913F14C13A}" srcOrd="0" destOrd="0" presId="urn:microsoft.com/office/officeart/2008/layout/HorizontalMultiLevelHierarchy"/>
    <dgm:cxn modelId="{BD1AABB3-15BC-4A5C-9AC0-7BFC55009039}" type="presParOf" srcId="{93DFAF05-289F-45E9-A6AF-274BF56900B8}" destId="{130858AC-DD25-4E05-8D96-4E68127E5CFF}" srcOrd="1" destOrd="0" presId="urn:microsoft.com/office/officeart/2008/layout/HorizontalMultiLevelHierarchy"/>
    <dgm:cxn modelId="{1FE8A818-3714-435A-AF71-A1356258508F}" type="presParOf" srcId="{9ACD8E56-ABDA-4C39-A16E-9CD1F2CFC1DD}" destId="{F6F818F3-FD0E-4B64-A8F7-CD9B26B13883}" srcOrd="8" destOrd="0" presId="urn:microsoft.com/office/officeart/2008/layout/HorizontalMultiLevelHierarchy"/>
    <dgm:cxn modelId="{F71888CA-5084-4F27-BD0E-8BDCA075F761}" type="presParOf" srcId="{F6F818F3-FD0E-4B64-A8F7-CD9B26B13883}" destId="{9ED8C494-4E6A-4D94-952B-D5CBBE33ED24}" srcOrd="0" destOrd="0" presId="urn:microsoft.com/office/officeart/2008/layout/HorizontalMultiLevelHierarchy"/>
    <dgm:cxn modelId="{0D6AF288-5668-40F5-B3B6-9664ED45917F}" type="presParOf" srcId="{9ACD8E56-ABDA-4C39-A16E-9CD1F2CFC1DD}" destId="{C0781F46-6D5B-46B1-AEC6-8838207703F9}" srcOrd="9" destOrd="0" presId="urn:microsoft.com/office/officeart/2008/layout/HorizontalMultiLevelHierarchy"/>
    <dgm:cxn modelId="{BA7A833B-5A82-4D4B-B6A6-595891321B89}" type="presParOf" srcId="{C0781F46-6D5B-46B1-AEC6-8838207703F9}" destId="{5C8D5738-C6BF-4DE7-84A3-1FD0080BA6BC}" srcOrd="0" destOrd="0" presId="urn:microsoft.com/office/officeart/2008/layout/HorizontalMultiLevelHierarchy"/>
    <dgm:cxn modelId="{42E6A757-8905-488B-9765-8FD6A204F1BE}" type="presParOf" srcId="{C0781F46-6D5B-46B1-AEC6-8838207703F9}" destId="{74867537-6098-4CDD-AF7E-9215E84C4D87}" srcOrd="1" destOrd="0" presId="urn:microsoft.com/office/officeart/2008/layout/HorizontalMultiLevelHierarchy"/>
    <dgm:cxn modelId="{9E4E1EBF-1CC8-47E3-AC5A-A5A58E50C960}" type="presParOf" srcId="{9ACD8E56-ABDA-4C39-A16E-9CD1F2CFC1DD}" destId="{DA951F22-88B2-4C1D-8164-1C7CA9A5AD38}" srcOrd="10" destOrd="0" presId="urn:microsoft.com/office/officeart/2008/layout/HorizontalMultiLevelHierarchy"/>
    <dgm:cxn modelId="{23CBCC32-8464-4AB9-BCA9-DB98E1FE6498}" type="presParOf" srcId="{DA951F22-88B2-4C1D-8164-1C7CA9A5AD38}" destId="{6DF1EB18-FC08-42C9-9C23-7BC1ADFCE798}" srcOrd="0" destOrd="0" presId="urn:microsoft.com/office/officeart/2008/layout/HorizontalMultiLevelHierarchy"/>
    <dgm:cxn modelId="{E33108C8-0107-4316-B1D8-D87B6B267AD5}" type="presParOf" srcId="{9ACD8E56-ABDA-4C39-A16E-9CD1F2CFC1DD}" destId="{AB5B2F1E-8AD6-4A29-949C-4F11266EA128}" srcOrd="11" destOrd="0" presId="urn:microsoft.com/office/officeart/2008/layout/HorizontalMultiLevelHierarchy"/>
    <dgm:cxn modelId="{9F1A2BF1-4B8F-4B26-A31A-8CFEF7E5275D}" type="presParOf" srcId="{AB5B2F1E-8AD6-4A29-949C-4F11266EA128}" destId="{2876B8A2-F320-48E6-A63D-F9EEEC49C59D}" srcOrd="0" destOrd="0" presId="urn:microsoft.com/office/officeart/2008/layout/HorizontalMultiLevelHierarchy"/>
    <dgm:cxn modelId="{A4FE1F76-2B6E-4E8E-9240-D148D6D63354}" type="presParOf" srcId="{AB5B2F1E-8AD6-4A29-949C-4F11266EA128}" destId="{578182FC-C659-46DA-A917-0BBFE53D51E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B94BDA-3342-42AE-9633-C927ADBFD2A8}">
      <dsp:nvSpPr>
        <dsp:cNvPr id="0" name=""/>
        <dsp:cNvSpPr/>
      </dsp:nvSpPr>
      <dsp:spPr>
        <a:xfrm>
          <a:off x="4021210" y="1062232"/>
          <a:ext cx="214300" cy="957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376"/>
              </a:lnTo>
              <a:lnTo>
                <a:pt x="214300" y="9573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D1429-5C19-4425-84DD-7F5DF1B6314D}">
      <dsp:nvSpPr>
        <dsp:cNvPr id="0" name=""/>
        <dsp:cNvSpPr/>
      </dsp:nvSpPr>
      <dsp:spPr>
        <a:xfrm>
          <a:off x="2697441" y="282389"/>
          <a:ext cx="1895237" cy="330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2"/>
              </a:lnTo>
              <a:lnTo>
                <a:pt x="1895237" y="165122"/>
              </a:lnTo>
              <a:lnTo>
                <a:pt x="1895237" y="3302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65AB4-1BC4-4E4A-A5CA-8E2BB9A6FEF5}">
      <dsp:nvSpPr>
        <dsp:cNvPr id="0" name=""/>
        <dsp:cNvSpPr/>
      </dsp:nvSpPr>
      <dsp:spPr>
        <a:xfrm>
          <a:off x="2112085" y="1047316"/>
          <a:ext cx="220584" cy="959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523"/>
              </a:lnTo>
              <a:lnTo>
                <a:pt x="220584" y="9595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87797-6606-4C26-A802-3BE8D3DA724A}">
      <dsp:nvSpPr>
        <dsp:cNvPr id="0" name=""/>
        <dsp:cNvSpPr/>
      </dsp:nvSpPr>
      <dsp:spPr>
        <a:xfrm>
          <a:off x="2651721" y="282389"/>
          <a:ext cx="91440" cy="330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22"/>
              </a:lnTo>
              <a:lnTo>
                <a:pt x="48589" y="165122"/>
              </a:lnTo>
              <a:lnTo>
                <a:pt x="48589" y="3302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13D36-A42D-48E3-BAFF-6F4679B7B835}">
      <dsp:nvSpPr>
        <dsp:cNvPr id="0" name=""/>
        <dsp:cNvSpPr/>
      </dsp:nvSpPr>
      <dsp:spPr>
        <a:xfrm>
          <a:off x="224652" y="1016988"/>
          <a:ext cx="205176" cy="942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2043"/>
              </a:lnTo>
              <a:lnTo>
                <a:pt x="205176" y="9420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87477-AADB-4631-A4C5-8A66AEC3996F}">
      <dsp:nvSpPr>
        <dsp:cNvPr id="0" name=""/>
        <dsp:cNvSpPr/>
      </dsp:nvSpPr>
      <dsp:spPr>
        <a:xfrm>
          <a:off x="771790" y="282389"/>
          <a:ext cx="1925651" cy="330245"/>
        </a:xfrm>
        <a:custGeom>
          <a:avLst/>
          <a:gdLst/>
          <a:ahLst/>
          <a:cxnLst/>
          <a:rect l="0" t="0" r="0" b="0"/>
          <a:pathLst>
            <a:path>
              <a:moveTo>
                <a:pt x="1925651" y="0"/>
              </a:moveTo>
              <a:lnTo>
                <a:pt x="1925651" y="165122"/>
              </a:lnTo>
              <a:lnTo>
                <a:pt x="0" y="165122"/>
              </a:lnTo>
              <a:lnTo>
                <a:pt x="0" y="3302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36B15-2926-4519-A39F-5A9D1A1F474D}">
      <dsp:nvSpPr>
        <dsp:cNvPr id="0" name=""/>
        <dsp:cNvSpPr/>
      </dsp:nvSpPr>
      <dsp:spPr>
        <a:xfrm>
          <a:off x="1058898" y="1209"/>
          <a:ext cx="3277085" cy="28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</a:t>
          </a:r>
        </a:p>
      </dsp:txBody>
      <dsp:txXfrm>
        <a:off x="1058898" y="1209"/>
        <a:ext cx="3277085" cy="281180"/>
      </dsp:txXfrm>
    </dsp:sp>
    <dsp:sp modelId="{9B4FDB86-98E9-4D52-9858-B3E85C3B3ED1}">
      <dsp:nvSpPr>
        <dsp:cNvPr id="0" name=""/>
        <dsp:cNvSpPr/>
      </dsp:nvSpPr>
      <dsp:spPr>
        <a:xfrm>
          <a:off x="87868" y="612634"/>
          <a:ext cx="1367843" cy="4043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содержательное напраление</a:t>
          </a:r>
        </a:p>
      </dsp:txBody>
      <dsp:txXfrm>
        <a:off x="87868" y="612634"/>
        <a:ext cx="1367843" cy="404353"/>
      </dsp:txXfrm>
    </dsp:sp>
    <dsp:sp modelId="{3D587F31-73A0-4EF4-96F1-446B97E21351}">
      <dsp:nvSpPr>
        <dsp:cNvPr id="0" name=""/>
        <dsp:cNvSpPr/>
      </dsp:nvSpPr>
      <dsp:spPr>
        <a:xfrm>
          <a:off x="429829" y="1347233"/>
          <a:ext cx="1572595" cy="1223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вариативные учебные планы и образовательные программы, определяющие индивидуальный образовательный маршрут</a:t>
          </a:r>
        </a:p>
      </dsp:txBody>
      <dsp:txXfrm>
        <a:off x="429829" y="1347233"/>
        <a:ext cx="1572595" cy="1223597"/>
      </dsp:txXfrm>
    </dsp:sp>
    <dsp:sp modelId="{F7ECBFE0-A593-412E-B5C3-0D6F6E60AA22}">
      <dsp:nvSpPr>
        <dsp:cNvPr id="0" name=""/>
        <dsp:cNvSpPr/>
      </dsp:nvSpPr>
      <dsp:spPr>
        <a:xfrm>
          <a:off x="1965028" y="612634"/>
          <a:ext cx="1470565" cy="4346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деятельностное направление </a:t>
          </a:r>
        </a:p>
      </dsp:txBody>
      <dsp:txXfrm>
        <a:off x="1965028" y="612634"/>
        <a:ext cx="1470565" cy="434681"/>
      </dsp:txXfrm>
    </dsp:sp>
    <dsp:sp modelId="{B1DA1678-25CA-4575-BDF0-6CBD4DAC0821}">
      <dsp:nvSpPr>
        <dsp:cNvPr id="0" name=""/>
        <dsp:cNvSpPr/>
      </dsp:nvSpPr>
      <dsp:spPr>
        <a:xfrm>
          <a:off x="2332670" y="1377561"/>
          <a:ext cx="1572595" cy="1258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специальные педагогические технологии</a:t>
          </a:r>
        </a:p>
      </dsp:txBody>
      <dsp:txXfrm>
        <a:off x="2332670" y="1377561"/>
        <a:ext cx="1572595" cy="1258556"/>
      </dsp:txXfrm>
    </dsp:sp>
    <dsp:sp modelId="{FE0C12DA-4F5E-4FF7-B3FE-2EF9078A210B}">
      <dsp:nvSpPr>
        <dsp:cNvPr id="0" name=""/>
        <dsp:cNvSpPr/>
      </dsp:nvSpPr>
      <dsp:spPr>
        <a:xfrm>
          <a:off x="3878343" y="612634"/>
          <a:ext cx="1428671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процессуальное направление </a:t>
          </a:r>
        </a:p>
      </dsp:txBody>
      <dsp:txXfrm>
        <a:off x="3878343" y="612634"/>
        <a:ext cx="1428671" cy="449597"/>
      </dsp:txXfrm>
    </dsp:sp>
    <dsp:sp modelId="{99C53AA2-D769-4104-BDAC-2943BD5685B0}">
      <dsp:nvSpPr>
        <dsp:cNvPr id="0" name=""/>
        <dsp:cNvSpPr/>
      </dsp:nvSpPr>
      <dsp:spPr>
        <a:xfrm>
          <a:off x="4235511" y="1392477"/>
          <a:ext cx="1572595" cy="12542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организационный аспект</a:t>
          </a:r>
        </a:p>
      </dsp:txBody>
      <dsp:txXfrm>
        <a:off x="4235511" y="1392477"/>
        <a:ext cx="1572595" cy="1254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D56CE1-F114-44D7-B463-4A67CDCE4E7C}">
      <dsp:nvSpPr>
        <dsp:cNvPr id="0" name=""/>
        <dsp:cNvSpPr/>
      </dsp:nvSpPr>
      <dsp:spPr>
        <a:xfrm>
          <a:off x="1051080" y="104660"/>
          <a:ext cx="3520922" cy="693420"/>
        </a:xfrm>
        <a:prstGeom prst="ellipse">
          <a:avLst/>
        </a:prstGeom>
        <a:solidFill>
          <a:schemeClr val="dk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A76807-C525-4CD5-B609-5B9C65E30A04}">
      <dsp:nvSpPr>
        <dsp:cNvPr id="0" name=""/>
        <dsp:cNvSpPr/>
      </dsp:nvSpPr>
      <dsp:spPr>
        <a:xfrm>
          <a:off x="2621160" y="1802611"/>
          <a:ext cx="386953" cy="247650"/>
        </a:xfrm>
        <a:prstGeom prst="down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EC11B0-7554-4EB0-81B7-D191D961359F}">
      <dsp:nvSpPr>
        <dsp:cNvPr id="0" name=""/>
        <dsp:cNvSpPr/>
      </dsp:nvSpPr>
      <dsp:spPr>
        <a:xfrm>
          <a:off x="1510054" y="2000731"/>
          <a:ext cx="2609166" cy="4643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</a:t>
          </a:r>
        </a:p>
      </dsp:txBody>
      <dsp:txXfrm>
        <a:off x="1510054" y="2000731"/>
        <a:ext cx="2609166" cy="464343"/>
      </dsp:txXfrm>
    </dsp:sp>
    <dsp:sp modelId="{8059F1CB-21BB-47AC-9B9B-B03986258FDB}">
      <dsp:nvSpPr>
        <dsp:cNvPr id="0" name=""/>
        <dsp:cNvSpPr/>
      </dsp:nvSpPr>
      <dsp:spPr>
        <a:xfrm>
          <a:off x="1936647" y="696886"/>
          <a:ext cx="1606652" cy="9912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программа</a:t>
          </a:r>
        </a:p>
      </dsp:txBody>
      <dsp:txXfrm>
        <a:off x="2171936" y="842055"/>
        <a:ext cx="1136074" cy="700936"/>
      </dsp:txXfrm>
    </dsp:sp>
    <dsp:sp modelId="{AE235EA3-280B-49B2-8038-328E26B60A57}">
      <dsp:nvSpPr>
        <dsp:cNvPr id="0" name=""/>
        <dsp:cNvSpPr/>
      </dsp:nvSpPr>
      <dsp:spPr>
        <a:xfrm>
          <a:off x="691072" y="82969"/>
          <a:ext cx="1766377" cy="8896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способ реализации образовательного маршрута </a:t>
          </a:r>
        </a:p>
      </dsp:txBody>
      <dsp:txXfrm>
        <a:off x="949752" y="213251"/>
        <a:ext cx="1249017" cy="629060"/>
      </dsp:txXfrm>
    </dsp:sp>
    <dsp:sp modelId="{F7CF3DC6-3A29-492E-9A99-64288C63FEB9}">
      <dsp:nvSpPr>
        <dsp:cNvPr id="0" name=""/>
        <dsp:cNvSpPr/>
      </dsp:nvSpPr>
      <dsp:spPr>
        <a:xfrm>
          <a:off x="2848255" y="2"/>
          <a:ext cx="1761843" cy="995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индивидуальный образовательный маршрута </a:t>
          </a:r>
        </a:p>
      </dsp:txBody>
      <dsp:txXfrm>
        <a:off x="3106271" y="145724"/>
        <a:ext cx="1245811" cy="703605"/>
      </dsp:txXfrm>
    </dsp:sp>
    <dsp:sp modelId="{F591016F-2F5E-4183-A5E7-409346297B20}">
      <dsp:nvSpPr>
        <dsp:cNvPr id="0" name=""/>
        <dsp:cNvSpPr/>
      </dsp:nvSpPr>
      <dsp:spPr>
        <a:xfrm>
          <a:off x="400051" y="19531"/>
          <a:ext cx="4829171" cy="1733550"/>
        </a:xfrm>
        <a:prstGeom prst="funnel">
          <a:avLst/>
        </a:prstGeom>
        <a:solidFill>
          <a:schemeClr val="dk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22754-3D15-4053-8D19-C7547405D3E1}">
      <dsp:nvSpPr>
        <dsp:cNvPr id="0" name=""/>
        <dsp:cNvSpPr/>
      </dsp:nvSpPr>
      <dsp:spPr>
        <a:xfrm>
          <a:off x="3345767" y="1061199"/>
          <a:ext cx="394041" cy="1259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9126"/>
              </a:lnTo>
              <a:lnTo>
                <a:pt x="394041" y="12591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156E9-861E-4B3D-AA9B-BBAE5313848E}">
      <dsp:nvSpPr>
        <dsp:cNvPr id="0" name=""/>
        <dsp:cNvSpPr/>
      </dsp:nvSpPr>
      <dsp:spPr>
        <a:xfrm>
          <a:off x="3345767" y="1061199"/>
          <a:ext cx="394041" cy="807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477"/>
              </a:lnTo>
              <a:lnTo>
                <a:pt x="394041" y="8074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DDA9B-76A8-4D32-B677-5FD3658466CD}">
      <dsp:nvSpPr>
        <dsp:cNvPr id="0" name=""/>
        <dsp:cNvSpPr/>
      </dsp:nvSpPr>
      <dsp:spPr>
        <a:xfrm>
          <a:off x="3345767" y="1061199"/>
          <a:ext cx="394041" cy="34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827"/>
              </a:lnTo>
              <a:lnTo>
                <a:pt x="394041" y="3488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D1429-5C19-4425-84DD-7F5DF1B6314D}">
      <dsp:nvSpPr>
        <dsp:cNvPr id="0" name=""/>
        <dsp:cNvSpPr/>
      </dsp:nvSpPr>
      <dsp:spPr>
        <a:xfrm>
          <a:off x="2856599" y="609550"/>
          <a:ext cx="1539946" cy="232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01"/>
              </a:lnTo>
              <a:lnTo>
                <a:pt x="1539946" y="116001"/>
              </a:lnTo>
              <a:lnTo>
                <a:pt x="1539946" y="2320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00E7C-E267-4351-9957-D0E2C56EAABF}">
      <dsp:nvSpPr>
        <dsp:cNvPr id="0" name=""/>
        <dsp:cNvSpPr/>
      </dsp:nvSpPr>
      <dsp:spPr>
        <a:xfrm>
          <a:off x="287968" y="1061199"/>
          <a:ext cx="427183" cy="8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5415"/>
              </a:lnTo>
              <a:lnTo>
                <a:pt x="427183" y="81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13D36-A42D-48E3-BAFF-6F4679B7B835}">
      <dsp:nvSpPr>
        <dsp:cNvPr id="0" name=""/>
        <dsp:cNvSpPr/>
      </dsp:nvSpPr>
      <dsp:spPr>
        <a:xfrm>
          <a:off x="287968" y="1061199"/>
          <a:ext cx="427183" cy="349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05"/>
              </a:lnTo>
              <a:lnTo>
                <a:pt x="427183" y="3493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87477-AADB-4631-A4C5-8A66AEC3996F}">
      <dsp:nvSpPr>
        <dsp:cNvPr id="0" name=""/>
        <dsp:cNvSpPr/>
      </dsp:nvSpPr>
      <dsp:spPr>
        <a:xfrm>
          <a:off x="1427124" y="609550"/>
          <a:ext cx="1429474" cy="232002"/>
        </a:xfrm>
        <a:custGeom>
          <a:avLst/>
          <a:gdLst/>
          <a:ahLst/>
          <a:cxnLst/>
          <a:rect l="0" t="0" r="0" b="0"/>
          <a:pathLst>
            <a:path>
              <a:moveTo>
                <a:pt x="1429474" y="0"/>
              </a:moveTo>
              <a:lnTo>
                <a:pt x="1429474" y="116001"/>
              </a:lnTo>
              <a:lnTo>
                <a:pt x="0" y="116001"/>
              </a:lnTo>
              <a:lnTo>
                <a:pt x="0" y="2320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36B15-2926-4519-A39F-5A9D1A1F474D}">
      <dsp:nvSpPr>
        <dsp:cNvPr id="0" name=""/>
        <dsp:cNvSpPr/>
      </dsp:nvSpPr>
      <dsp:spPr>
        <a:xfrm>
          <a:off x="167586" y="125686"/>
          <a:ext cx="5378025" cy="4838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на основании направленности образовательных интересов  </a:t>
          </a:r>
        </a:p>
      </dsp:txBody>
      <dsp:txXfrm>
        <a:off x="167586" y="125686"/>
        <a:ext cx="5378025" cy="483864"/>
      </dsp:txXfrm>
    </dsp:sp>
    <dsp:sp modelId="{9B4FDB86-98E9-4D52-9858-B3E85C3B3ED1}">
      <dsp:nvSpPr>
        <dsp:cNvPr id="0" name=""/>
        <dsp:cNvSpPr/>
      </dsp:nvSpPr>
      <dsp:spPr>
        <a:xfrm>
          <a:off x="3179" y="841553"/>
          <a:ext cx="2847890" cy="2196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воспитательные траектории (маршруты)</a:t>
          </a:r>
        </a:p>
      </dsp:txBody>
      <dsp:txXfrm>
        <a:off x="3179" y="841553"/>
        <a:ext cx="2847890" cy="219645"/>
      </dsp:txXfrm>
    </dsp:sp>
    <dsp:sp modelId="{3D587F31-73A0-4EF4-96F1-446B97E21351}">
      <dsp:nvSpPr>
        <dsp:cNvPr id="0" name=""/>
        <dsp:cNvSpPr/>
      </dsp:nvSpPr>
      <dsp:spPr>
        <a:xfrm>
          <a:off x="715151" y="1293202"/>
          <a:ext cx="2091859" cy="2346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личностно-ориентированные </a:t>
          </a:r>
        </a:p>
      </dsp:txBody>
      <dsp:txXfrm>
        <a:off x="715151" y="1293202"/>
        <a:ext cx="2091859" cy="234604"/>
      </dsp:txXfrm>
    </dsp:sp>
    <dsp:sp modelId="{E5365FDF-081F-486D-B7D2-566175E4EEB5}">
      <dsp:nvSpPr>
        <dsp:cNvPr id="0" name=""/>
        <dsp:cNvSpPr/>
      </dsp:nvSpPr>
      <dsp:spPr>
        <a:xfrm>
          <a:off x="715151" y="1759810"/>
          <a:ext cx="2091859" cy="2336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социально-ориентированные</a:t>
          </a:r>
        </a:p>
      </dsp:txBody>
      <dsp:txXfrm>
        <a:off x="715151" y="1759810"/>
        <a:ext cx="2091859" cy="233610"/>
      </dsp:txXfrm>
    </dsp:sp>
    <dsp:sp modelId="{FE0C12DA-4F5E-4FF7-B3FE-2EF9078A210B}">
      <dsp:nvSpPr>
        <dsp:cNvPr id="0" name=""/>
        <dsp:cNvSpPr/>
      </dsp:nvSpPr>
      <dsp:spPr>
        <a:xfrm>
          <a:off x="3083072" y="841553"/>
          <a:ext cx="2626946" cy="2196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учебные траектории (маршруты)</a:t>
          </a:r>
        </a:p>
      </dsp:txBody>
      <dsp:txXfrm>
        <a:off x="3083072" y="841553"/>
        <a:ext cx="2626946" cy="219645"/>
      </dsp:txXfrm>
    </dsp:sp>
    <dsp:sp modelId="{936873DC-0EDC-44AF-B4C6-8C322F6DD1C3}">
      <dsp:nvSpPr>
        <dsp:cNvPr id="0" name=""/>
        <dsp:cNvSpPr/>
      </dsp:nvSpPr>
      <dsp:spPr>
        <a:xfrm>
          <a:off x="3739809" y="1293202"/>
          <a:ext cx="2091859" cy="2336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знаниево-ориентированные</a:t>
          </a:r>
        </a:p>
      </dsp:txBody>
      <dsp:txXfrm>
        <a:off x="3739809" y="1293202"/>
        <a:ext cx="2091859" cy="233648"/>
      </dsp:txXfrm>
    </dsp:sp>
    <dsp:sp modelId="{05CE129D-28FB-490C-BE4E-79A7847D7E7F}">
      <dsp:nvSpPr>
        <dsp:cNvPr id="0" name=""/>
        <dsp:cNvSpPr/>
      </dsp:nvSpPr>
      <dsp:spPr>
        <a:xfrm>
          <a:off x="3739809" y="1758854"/>
          <a:ext cx="2135652" cy="2196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творческиориентированные</a:t>
          </a:r>
        </a:p>
      </dsp:txBody>
      <dsp:txXfrm>
        <a:off x="3739809" y="1758854"/>
        <a:ext cx="2135652" cy="219645"/>
      </dsp:txXfrm>
    </dsp:sp>
    <dsp:sp modelId="{959FC9DA-553B-4F3C-945B-32555C2B64BF}">
      <dsp:nvSpPr>
        <dsp:cNvPr id="0" name=""/>
        <dsp:cNvSpPr/>
      </dsp:nvSpPr>
      <dsp:spPr>
        <a:xfrm>
          <a:off x="3739809" y="2210503"/>
          <a:ext cx="2152986" cy="2196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практико-ориентированные</a:t>
          </a:r>
        </a:p>
      </dsp:txBody>
      <dsp:txXfrm>
        <a:off x="3739809" y="2210503"/>
        <a:ext cx="2152986" cy="2196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EE0E9F-3663-4905-894E-B17934BEDEED}">
      <dsp:nvSpPr>
        <dsp:cNvPr id="0" name=""/>
        <dsp:cNvSpPr/>
      </dsp:nvSpPr>
      <dsp:spPr>
        <a:xfrm>
          <a:off x="4067814" y="1294567"/>
          <a:ext cx="298758" cy="48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290"/>
              </a:lnTo>
              <a:lnTo>
                <a:pt x="298758" y="482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40806-4D89-4A0D-AA3C-914B80C4A2BE}">
      <dsp:nvSpPr>
        <dsp:cNvPr id="0" name=""/>
        <dsp:cNvSpPr/>
      </dsp:nvSpPr>
      <dsp:spPr>
        <a:xfrm>
          <a:off x="2931160" y="452276"/>
          <a:ext cx="1933344" cy="122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44"/>
              </a:lnTo>
              <a:lnTo>
                <a:pt x="1933344" y="61144"/>
              </a:lnTo>
              <a:lnTo>
                <a:pt x="1933344" y="1222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D5426-4F13-4E19-9453-3E8F1A49287A}">
      <dsp:nvSpPr>
        <dsp:cNvPr id="0" name=""/>
        <dsp:cNvSpPr/>
      </dsp:nvSpPr>
      <dsp:spPr>
        <a:xfrm>
          <a:off x="2072349" y="1238476"/>
          <a:ext cx="279000" cy="2166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6871"/>
              </a:lnTo>
              <a:lnTo>
                <a:pt x="279000" y="2166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78FEE-EC28-408A-8451-D7A9547B5891}">
      <dsp:nvSpPr>
        <dsp:cNvPr id="0" name=""/>
        <dsp:cNvSpPr/>
      </dsp:nvSpPr>
      <dsp:spPr>
        <a:xfrm>
          <a:off x="2072349" y="1238476"/>
          <a:ext cx="279000" cy="1324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580"/>
              </a:lnTo>
              <a:lnTo>
                <a:pt x="279000" y="13245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DDA9B-76A8-4D32-B677-5FD3658466CD}">
      <dsp:nvSpPr>
        <dsp:cNvPr id="0" name=""/>
        <dsp:cNvSpPr/>
      </dsp:nvSpPr>
      <dsp:spPr>
        <a:xfrm>
          <a:off x="2072349" y="1238476"/>
          <a:ext cx="279000" cy="48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290"/>
              </a:lnTo>
              <a:lnTo>
                <a:pt x="279000" y="482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D1429-5C19-4425-84DD-7F5DF1B6314D}">
      <dsp:nvSpPr>
        <dsp:cNvPr id="0" name=""/>
        <dsp:cNvSpPr/>
      </dsp:nvSpPr>
      <dsp:spPr>
        <a:xfrm>
          <a:off x="2816350" y="452276"/>
          <a:ext cx="114809" cy="122289"/>
        </a:xfrm>
        <a:custGeom>
          <a:avLst/>
          <a:gdLst/>
          <a:ahLst/>
          <a:cxnLst/>
          <a:rect l="0" t="0" r="0" b="0"/>
          <a:pathLst>
            <a:path>
              <a:moveTo>
                <a:pt x="114809" y="0"/>
              </a:moveTo>
              <a:lnTo>
                <a:pt x="114809" y="61144"/>
              </a:lnTo>
              <a:lnTo>
                <a:pt x="0" y="61144"/>
              </a:lnTo>
              <a:lnTo>
                <a:pt x="0" y="1222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7163A-A9DD-45D4-A991-6FCAB6083B37}">
      <dsp:nvSpPr>
        <dsp:cNvPr id="0" name=""/>
        <dsp:cNvSpPr/>
      </dsp:nvSpPr>
      <dsp:spPr>
        <a:xfrm>
          <a:off x="178162" y="1194566"/>
          <a:ext cx="264316" cy="2100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0555"/>
              </a:lnTo>
              <a:lnTo>
                <a:pt x="264316" y="21005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00E7C-E267-4351-9957-D0E2C56EAABF}">
      <dsp:nvSpPr>
        <dsp:cNvPr id="0" name=""/>
        <dsp:cNvSpPr/>
      </dsp:nvSpPr>
      <dsp:spPr>
        <a:xfrm>
          <a:off x="178162" y="1194566"/>
          <a:ext cx="264316" cy="1324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580"/>
              </a:lnTo>
              <a:lnTo>
                <a:pt x="264316" y="13245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13D36-A42D-48E3-BAFF-6F4679B7B835}">
      <dsp:nvSpPr>
        <dsp:cNvPr id="0" name=""/>
        <dsp:cNvSpPr/>
      </dsp:nvSpPr>
      <dsp:spPr>
        <a:xfrm>
          <a:off x="178162" y="1194566"/>
          <a:ext cx="264316" cy="48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290"/>
              </a:lnTo>
              <a:lnTo>
                <a:pt x="264316" y="482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87477-AADB-4631-A4C5-8A66AEC3996F}">
      <dsp:nvSpPr>
        <dsp:cNvPr id="0" name=""/>
        <dsp:cNvSpPr/>
      </dsp:nvSpPr>
      <dsp:spPr>
        <a:xfrm>
          <a:off x="883005" y="452276"/>
          <a:ext cx="2048154" cy="122289"/>
        </a:xfrm>
        <a:custGeom>
          <a:avLst/>
          <a:gdLst/>
          <a:ahLst/>
          <a:cxnLst/>
          <a:rect l="0" t="0" r="0" b="0"/>
          <a:pathLst>
            <a:path>
              <a:moveTo>
                <a:pt x="2048154" y="0"/>
              </a:moveTo>
              <a:lnTo>
                <a:pt x="2048154" y="61144"/>
              </a:lnTo>
              <a:lnTo>
                <a:pt x="0" y="61144"/>
              </a:lnTo>
              <a:lnTo>
                <a:pt x="0" y="1222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36B15-2926-4519-A39F-5A9D1A1F474D}">
      <dsp:nvSpPr>
        <dsp:cNvPr id="0" name=""/>
        <dsp:cNvSpPr/>
      </dsp:nvSpPr>
      <dsp:spPr>
        <a:xfrm>
          <a:off x="231160" y="92276"/>
          <a:ext cx="5399998" cy="36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на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основании интеллектуальной направленности деятельности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1160" y="92276"/>
        <a:ext cx="5399998" cy="360000"/>
      </dsp:txXfrm>
    </dsp:sp>
    <dsp:sp modelId="{9B4FDB86-98E9-4D52-9858-B3E85C3B3ED1}">
      <dsp:nvSpPr>
        <dsp:cNvPr id="0" name=""/>
        <dsp:cNvSpPr/>
      </dsp:nvSpPr>
      <dsp:spPr>
        <a:xfrm>
          <a:off x="1951" y="574566"/>
          <a:ext cx="1762107" cy="6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маршруты интеллектуальной познавательной направленности</a:t>
          </a:r>
        </a:p>
      </dsp:txBody>
      <dsp:txXfrm>
        <a:off x="1951" y="574566"/>
        <a:ext cx="1762107" cy="620000"/>
      </dsp:txXfrm>
    </dsp:sp>
    <dsp:sp modelId="{3D587F31-73A0-4EF4-96F1-446B97E21351}">
      <dsp:nvSpPr>
        <dsp:cNvPr id="0" name=""/>
        <dsp:cNvSpPr/>
      </dsp:nvSpPr>
      <dsp:spPr>
        <a:xfrm>
          <a:off x="442478" y="1316855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стратегий обучения </a:t>
          </a:r>
        </a:p>
      </dsp:txBody>
      <dsp:txXfrm>
        <a:off x="442478" y="1316855"/>
        <a:ext cx="1440001" cy="720000"/>
      </dsp:txXfrm>
    </dsp:sp>
    <dsp:sp modelId="{E5365FDF-081F-486D-B7D2-566175E4EEB5}">
      <dsp:nvSpPr>
        <dsp:cNvPr id="0" name=""/>
        <dsp:cNvSpPr/>
      </dsp:nvSpPr>
      <dsp:spPr>
        <a:xfrm>
          <a:off x="442478" y="2159146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исследовательских проектов</a:t>
          </a:r>
        </a:p>
      </dsp:txBody>
      <dsp:txXfrm>
        <a:off x="442478" y="2159146"/>
        <a:ext cx="1440001" cy="720000"/>
      </dsp:txXfrm>
    </dsp:sp>
    <dsp:sp modelId="{DA600018-1974-41AA-B5CC-94B7B57F0BF2}">
      <dsp:nvSpPr>
        <dsp:cNvPr id="0" name=""/>
        <dsp:cNvSpPr/>
      </dsp:nvSpPr>
      <dsp:spPr>
        <a:xfrm>
          <a:off x="442478" y="3001437"/>
          <a:ext cx="1440001" cy="587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участием в предметных олимпиадах, конкурсах и др.</a:t>
          </a:r>
        </a:p>
      </dsp:txBody>
      <dsp:txXfrm>
        <a:off x="442478" y="3001437"/>
        <a:ext cx="1440001" cy="587369"/>
      </dsp:txXfrm>
    </dsp:sp>
    <dsp:sp modelId="{FE0C12DA-4F5E-4FF7-B3FE-2EF9078A210B}">
      <dsp:nvSpPr>
        <dsp:cNvPr id="0" name=""/>
        <dsp:cNvSpPr/>
      </dsp:nvSpPr>
      <dsp:spPr>
        <a:xfrm>
          <a:off x="1886348" y="574566"/>
          <a:ext cx="1860003" cy="663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маршруты творческой познавательной направленности</a:t>
          </a:r>
        </a:p>
      </dsp:txBody>
      <dsp:txXfrm>
        <a:off x="1886348" y="574566"/>
        <a:ext cx="1860003" cy="663910"/>
      </dsp:txXfrm>
    </dsp:sp>
    <dsp:sp modelId="{936873DC-0EDC-44AF-B4C6-8C322F6DD1C3}">
      <dsp:nvSpPr>
        <dsp:cNvPr id="0" name=""/>
        <dsp:cNvSpPr/>
      </dsp:nvSpPr>
      <dsp:spPr>
        <a:xfrm>
          <a:off x="2351349" y="1360766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стратегий обучения </a:t>
          </a:r>
        </a:p>
      </dsp:txBody>
      <dsp:txXfrm>
        <a:off x="2351349" y="1360766"/>
        <a:ext cx="1440001" cy="720000"/>
      </dsp:txXfrm>
    </dsp:sp>
    <dsp:sp modelId="{3966AD59-52D0-4965-8992-2F1AFEE0D1A5}">
      <dsp:nvSpPr>
        <dsp:cNvPr id="0" name=""/>
        <dsp:cNvSpPr/>
      </dsp:nvSpPr>
      <dsp:spPr>
        <a:xfrm>
          <a:off x="2351349" y="2203057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исследовательских проектов</a:t>
          </a:r>
        </a:p>
      </dsp:txBody>
      <dsp:txXfrm>
        <a:off x="2351349" y="2203057"/>
        <a:ext cx="1440001" cy="720000"/>
      </dsp:txXfrm>
    </dsp:sp>
    <dsp:sp modelId="{44F42836-0F84-4BD5-B541-B1123E54B36C}">
      <dsp:nvSpPr>
        <dsp:cNvPr id="0" name=""/>
        <dsp:cNvSpPr/>
      </dsp:nvSpPr>
      <dsp:spPr>
        <a:xfrm>
          <a:off x="2351349" y="3045348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участием в предметных олимпиадах, конкурсах и др.</a:t>
          </a:r>
        </a:p>
      </dsp:txBody>
      <dsp:txXfrm>
        <a:off x="2351349" y="3045348"/>
        <a:ext cx="1440001" cy="720000"/>
      </dsp:txXfrm>
    </dsp:sp>
    <dsp:sp modelId="{2E1B7EBA-1A8F-48D5-BA28-FA9DC20E44D6}">
      <dsp:nvSpPr>
        <dsp:cNvPr id="0" name=""/>
        <dsp:cNvSpPr/>
      </dsp:nvSpPr>
      <dsp:spPr>
        <a:xfrm>
          <a:off x="3868641" y="574566"/>
          <a:ext cx="1991726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маршруты лидерской познавательной направленности</a:t>
          </a:r>
        </a:p>
      </dsp:txBody>
      <dsp:txXfrm>
        <a:off x="3868641" y="574566"/>
        <a:ext cx="1991726" cy="720000"/>
      </dsp:txXfrm>
    </dsp:sp>
    <dsp:sp modelId="{6B647D2A-8471-4A07-BFDD-07AC7495AF24}">
      <dsp:nvSpPr>
        <dsp:cNvPr id="0" name=""/>
        <dsp:cNvSpPr/>
      </dsp:nvSpPr>
      <dsp:spPr>
        <a:xfrm>
          <a:off x="4366573" y="1416856"/>
          <a:ext cx="1440001" cy="720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внеурочные виды деятельности</a:t>
          </a:r>
        </a:p>
      </dsp:txBody>
      <dsp:txXfrm>
        <a:off x="4366573" y="1416856"/>
        <a:ext cx="1440001" cy="7200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06EF8-6AFA-4487-8B11-C20173CFD425}">
      <dsp:nvSpPr>
        <dsp:cNvPr id="0" name=""/>
        <dsp:cNvSpPr/>
      </dsp:nvSpPr>
      <dsp:spPr>
        <a:xfrm>
          <a:off x="3293153" y="1428197"/>
          <a:ext cx="417158" cy="1895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5476"/>
              </a:lnTo>
              <a:lnTo>
                <a:pt x="417158" y="18954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22754-3D15-4053-8D19-C7547405D3E1}">
      <dsp:nvSpPr>
        <dsp:cNvPr id="0" name=""/>
        <dsp:cNvSpPr/>
      </dsp:nvSpPr>
      <dsp:spPr>
        <a:xfrm>
          <a:off x="3293153" y="1428197"/>
          <a:ext cx="417158" cy="1386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6678"/>
              </a:lnTo>
              <a:lnTo>
                <a:pt x="417158" y="13866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156E9-861E-4B3D-AA9B-BBAE5313848E}">
      <dsp:nvSpPr>
        <dsp:cNvPr id="0" name=""/>
        <dsp:cNvSpPr/>
      </dsp:nvSpPr>
      <dsp:spPr>
        <a:xfrm>
          <a:off x="3293153" y="1428197"/>
          <a:ext cx="417158" cy="877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881"/>
              </a:lnTo>
              <a:lnTo>
                <a:pt x="417158" y="8778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DDA9B-76A8-4D32-B677-5FD3658466CD}">
      <dsp:nvSpPr>
        <dsp:cNvPr id="0" name=""/>
        <dsp:cNvSpPr/>
      </dsp:nvSpPr>
      <dsp:spPr>
        <a:xfrm>
          <a:off x="3293153" y="1428197"/>
          <a:ext cx="417158" cy="369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083"/>
              </a:lnTo>
              <a:lnTo>
                <a:pt x="417158" y="3690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D1429-5C19-4425-84DD-7F5DF1B6314D}">
      <dsp:nvSpPr>
        <dsp:cNvPr id="0" name=""/>
        <dsp:cNvSpPr/>
      </dsp:nvSpPr>
      <dsp:spPr>
        <a:xfrm>
          <a:off x="2900362" y="735319"/>
          <a:ext cx="1505213" cy="229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85"/>
              </a:lnTo>
              <a:lnTo>
                <a:pt x="1505213" y="114685"/>
              </a:lnTo>
              <a:lnTo>
                <a:pt x="1505213" y="2293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ADE04-0B8A-47E4-B5BD-6D92B44F8A88}">
      <dsp:nvSpPr>
        <dsp:cNvPr id="0" name=""/>
        <dsp:cNvSpPr/>
      </dsp:nvSpPr>
      <dsp:spPr>
        <a:xfrm>
          <a:off x="282725" y="1408132"/>
          <a:ext cx="417158" cy="3159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9401"/>
              </a:lnTo>
              <a:lnTo>
                <a:pt x="417158" y="31594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E79246-F281-48EE-A511-29335AFD111E}">
      <dsp:nvSpPr>
        <dsp:cNvPr id="0" name=""/>
        <dsp:cNvSpPr/>
      </dsp:nvSpPr>
      <dsp:spPr>
        <a:xfrm>
          <a:off x="282725" y="1408132"/>
          <a:ext cx="417158" cy="2627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420"/>
              </a:lnTo>
              <a:lnTo>
                <a:pt x="417158" y="26274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CF06D-E017-4CCE-8A40-6C2A4FC6169F}">
      <dsp:nvSpPr>
        <dsp:cNvPr id="0" name=""/>
        <dsp:cNvSpPr/>
      </dsp:nvSpPr>
      <dsp:spPr>
        <a:xfrm>
          <a:off x="282725" y="1408132"/>
          <a:ext cx="417158" cy="2080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0960"/>
              </a:lnTo>
              <a:lnTo>
                <a:pt x="417158" y="20809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8DAAA-2CAF-4631-8CFB-4CB113DD076A}">
      <dsp:nvSpPr>
        <dsp:cNvPr id="0" name=""/>
        <dsp:cNvSpPr/>
      </dsp:nvSpPr>
      <dsp:spPr>
        <a:xfrm>
          <a:off x="282725" y="1408132"/>
          <a:ext cx="417158" cy="1520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985"/>
              </a:lnTo>
              <a:lnTo>
                <a:pt x="417158" y="15209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00E7C-E267-4351-9957-D0E2C56EAABF}">
      <dsp:nvSpPr>
        <dsp:cNvPr id="0" name=""/>
        <dsp:cNvSpPr/>
      </dsp:nvSpPr>
      <dsp:spPr>
        <a:xfrm>
          <a:off x="282725" y="1408132"/>
          <a:ext cx="417158" cy="956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230"/>
              </a:lnTo>
              <a:lnTo>
                <a:pt x="417158" y="9562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13D36-A42D-48E3-BAFF-6F4679B7B835}">
      <dsp:nvSpPr>
        <dsp:cNvPr id="0" name=""/>
        <dsp:cNvSpPr/>
      </dsp:nvSpPr>
      <dsp:spPr>
        <a:xfrm>
          <a:off x="282725" y="1408132"/>
          <a:ext cx="417158" cy="394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699"/>
              </a:lnTo>
              <a:lnTo>
                <a:pt x="417158" y="3946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87477-AADB-4631-A4C5-8A66AEC3996F}">
      <dsp:nvSpPr>
        <dsp:cNvPr id="0" name=""/>
        <dsp:cNvSpPr/>
      </dsp:nvSpPr>
      <dsp:spPr>
        <a:xfrm>
          <a:off x="1395148" y="735319"/>
          <a:ext cx="1505213" cy="229370"/>
        </a:xfrm>
        <a:custGeom>
          <a:avLst/>
          <a:gdLst/>
          <a:ahLst/>
          <a:cxnLst/>
          <a:rect l="0" t="0" r="0" b="0"/>
          <a:pathLst>
            <a:path>
              <a:moveTo>
                <a:pt x="1505213" y="0"/>
              </a:moveTo>
              <a:lnTo>
                <a:pt x="1505213" y="114685"/>
              </a:lnTo>
              <a:lnTo>
                <a:pt x="0" y="114685"/>
              </a:lnTo>
              <a:lnTo>
                <a:pt x="0" y="2293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36B15-2926-4519-A39F-5A9D1A1F474D}">
      <dsp:nvSpPr>
        <dsp:cNvPr id="0" name=""/>
        <dsp:cNvSpPr/>
      </dsp:nvSpPr>
      <dsp:spPr>
        <a:xfrm>
          <a:off x="241864" y="256946"/>
          <a:ext cx="5316995" cy="478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образовательная траектория по возрастному критерию</a:t>
          </a:r>
        </a:p>
      </dsp:txBody>
      <dsp:txXfrm>
        <a:off x="241864" y="256946"/>
        <a:ext cx="5316995" cy="478373"/>
      </dsp:txXfrm>
    </dsp:sp>
    <dsp:sp modelId="{9B4FDB86-98E9-4D52-9858-B3E85C3B3ED1}">
      <dsp:nvSpPr>
        <dsp:cNvPr id="0" name=""/>
        <dsp:cNvSpPr/>
      </dsp:nvSpPr>
      <dsp:spPr>
        <a:xfrm>
          <a:off x="4619" y="964689"/>
          <a:ext cx="2781057" cy="4434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виды образовательной программы-маршрута</a:t>
          </a:r>
        </a:p>
      </dsp:txBody>
      <dsp:txXfrm>
        <a:off x="4619" y="964689"/>
        <a:ext cx="2781057" cy="443443"/>
      </dsp:txXfrm>
    </dsp:sp>
    <dsp:sp modelId="{3D587F31-73A0-4EF4-96F1-446B97E21351}">
      <dsp:nvSpPr>
        <dsp:cNvPr id="0" name=""/>
        <dsp:cNvSpPr/>
      </dsp:nvSpPr>
      <dsp:spPr>
        <a:xfrm>
          <a:off x="699884" y="1637503"/>
          <a:ext cx="1870556" cy="330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базовое обучение </a:t>
          </a:r>
        </a:p>
      </dsp:txBody>
      <dsp:txXfrm>
        <a:off x="699884" y="1637503"/>
        <a:ext cx="1870556" cy="330658"/>
      </dsp:txXfrm>
    </dsp:sp>
    <dsp:sp modelId="{E5365FDF-081F-486D-B7D2-566175E4EEB5}">
      <dsp:nvSpPr>
        <dsp:cNvPr id="0" name=""/>
        <dsp:cNvSpPr/>
      </dsp:nvSpPr>
      <dsp:spPr>
        <a:xfrm>
          <a:off x="699884" y="2197532"/>
          <a:ext cx="1889496" cy="3336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strike="noStrike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компенсирующее обучение</a:t>
          </a:r>
        </a:p>
      </dsp:txBody>
      <dsp:txXfrm>
        <a:off x="699884" y="2197532"/>
        <a:ext cx="1889496" cy="333662"/>
      </dsp:txXfrm>
    </dsp:sp>
    <dsp:sp modelId="{8979700D-9865-4500-B14E-34CF57B8C897}">
      <dsp:nvSpPr>
        <dsp:cNvPr id="0" name=""/>
        <dsp:cNvSpPr/>
      </dsp:nvSpPr>
      <dsp:spPr>
        <a:xfrm>
          <a:off x="699884" y="2760564"/>
          <a:ext cx="1851999" cy="3371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индивидуальное обучение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9884" y="2760564"/>
        <a:ext cx="1851999" cy="337108"/>
      </dsp:txXfrm>
    </dsp:sp>
    <dsp:sp modelId="{50AE0DAE-109A-48B4-A505-D2DFB64E4065}">
      <dsp:nvSpPr>
        <dsp:cNvPr id="0" name=""/>
        <dsp:cNvSpPr/>
      </dsp:nvSpPr>
      <dsp:spPr>
        <a:xfrm>
          <a:off x="699884" y="3327043"/>
          <a:ext cx="1851999" cy="3240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углубленной обучение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9884" y="3327043"/>
        <a:ext cx="1851999" cy="324099"/>
      </dsp:txXfrm>
    </dsp:sp>
    <dsp:sp modelId="{0F614BDF-77A9-4673-A8E3-9579F50C1037}">
      <dsp:nvSpPr>
        <dsp:cNvPr id="0" name=""/>
        <dsp:cNvSpPr/>
      </dsp:nvSpPr>
      <dsp:spPr>
        <a:xfrm>
          <a:off x="699884" y="3880513"/>
          <a:ext cx="1850940" cy="3100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гимназическое обучение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9884" y="3880513"/>
        <a:ext cx="1850940" cy="310081"/>
      </dsp:txXfrm>
    </dsp:sp>
    <dsp:sp modelId="{35D4CB70-B076-4D29-8BA4-40B0CFAFF3F2}">
      <dsp:nvSpPr>
        <dsp:cNvPr id="0" name=""/>
        <dsp:cNvSpPr/>
      </dsp:nvSpPr>
      <dsp:spPr>
        <a:xfrm>
          <a:off x="699884" y="4419964"/>
          <a:ext cx="1850940" cy="295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лицейское обучение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9884" y="4419964"/>
        <a:ext cx="1850940" cy="295139"/>
      </dsp:txXfrm>
    </dsp:sp>
    <dsp:sp modelId="{FE0C12DA-4F5E-4FF7-B3FE-2EF9078A210B}">
      <dsp:nvSpPr>
        <dsp:cNvPr id="0" name=""/>
        <dsp:cNvSpPr/>
      </dsp:nvSpPr>
      <dsp:spPr>
        <a:xfrm>
          <a:off x="3015047" y="964689"/>
          <a:ext cx="2781057" cy="4635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ступени обучения 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15047" y="964689"/>
        <a:ext cx="2781057" cy="463507"/>
      </dsp:txXfrm>
    </dsp:sp>
    <dsp:sp modelId="{936873DC-0EDC-44AF-B4C6-8C322F6DD1C3}">
      <dsp:nvSpPr>
        <dsp:cNvPr id="0" name=""/>
        <dsp:cNvSpPr/>
      </dsp:nvSpPr>
      <dsp:spPr>
        <a:xfrm>
          <a:off x="3710312" y="1657567"/>
          <a:ext cx="1741650" cy="2794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начальная школа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0312" y="1657567"/>
        <a:ext cx="1741650" cy="279427"/>
      </dsp:txXfrm>
    </dsp:sp>
    <dsp:sp modelId="{05CE129D-28FB-490C-BE4E-79A7847D7E7F}">
      <dsp:nvSpPr>
        <dsp:cNvPr id="0" name=""/>
        <dsp:cNvSpPr/>
      </dsp:nvSpPr>
      <dsp:spPr>
        <a:xfrm>
          <a:off x="3710312" y="2166365"/>
          <a:ext cx="1741650" cy="2794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основная школа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0312" y="2166365"/>
        <a:ext cx="1741650" cy="279427"/>
      </dsp:txXfrm>
    </dsp:sp>
    <dsp:sp modelId="{959FC9DA-553B-4F3C-945B-32555C2B64BF}">
      <dsp:nvSpPr>
        <dsp:cNvPr id="0" name=""/>
        <dsp:cNvSpPr/>
      </dsp:nvSpPr>
      <dsp:spPr>
        <a:xfrm>
          <a:off x="3710312" y="2675162"/>
          <a:ext cx="1741650" cy="2794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старшая школа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0312" y="2675162"/>
        <a:ext cx="1741650" cy="279427"/>
      </dsp:txXfrm>
    </dsp:sp>
    <dsp:sp modelId="{48AEDFA0-92BE-4B0E-804A-439C28971959}">
      <dsp:nvSpPr>
        <dsp:cNvPr id="0" name=""/>
        <dsp:cNvSpPr/>
      </dsp:nvSpPr>
      <dsp:spPr>
        <a:xfrm>
          <a:off x="3710312" y="3183959"/>
          <a:ext cx="1752409" cy="2794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высшая школа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0312" y="3183959"/>
        <a:ext cx="1752409" cy="2794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0F5D8-8701-4FD5-9440-9C6B43A6DA74}">
      <dsp:nvSpPr>
        <dsp:cNvPr id="0" name=""/>
        <dsp:cNvSpPr/>
      </dsp:nvSpPr>
      <dsp:spPr>
        <a:xfrm>
          <a:off x="1144772" y="1300162"/>
          <a:ext cx="323471" cy="924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735" y="0"/>
              </a:lnTo>
              <a:lnTo>
                <a:pt x="161735" y="924557"/>
              </a:lnTo>
              <a:lnTo>
                <a:pt x="323471" y="9245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82020" y="1737953"/>
        <a:ext cx="48975" cy="48975"/>
      </dsp:txXfrm>
    </dsp:sp>
    <dsp:sp modelId="{5843B4C6-3669-4F42-86B2-79F7EA9C6C72}">
      <dsp:nvSpPr>
        <dsp:cNvPr id="0" name=""/>
        <dsp:cNvSpPr/>
      </dsp:nvSpPr>
      <dsp:spPr>
        <a:xfrm>
          <a:off x="1144772" y="1300162"/>
          <a:ext cx="323471" cy="308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735" y="0"/>
              </a:lnTo>
              <a:lnTo>
                <a:pt x="161735" y="308185"/>
              </a:lnTo>
              <a:lnTo>
                <a:pt x="323471" y="3081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95338" y="1443085"/>
        <a:ext cx="22339" cy="22339"/>
      </dsp:txXfrm>
    </dsp:sp>
    <dsp:sp modelId="{B02A21EF-B8B0-4B5C-A399-8115BB561D84}">
      <dsp:nvSpPr>
        <dsp:cNvPr id="0" name=""/>
        <dsp:cNvSpPr/>
      </dsp:nvSpPr>
      <dsp:spPr>
        <a:xfrm>
          <a:off x="1144772" y="991976"/>
          <a:ext cx="323471" cy="308185"/>
        </a:xfrm>
        <a:custGeom>
          <a:avLst/>
          <a:gdLst/>
          <a:ahLst/>
          <a:cxnLst/>
          <a:rect l="0" t="0" r="0" b="0"/>
          <a:pathLst>
            <a:path>
              <a:moveTo>
                <a:pt x="0" y="308185"/>
              </a:moveTo>
              <a:lnTo>
                <a:pt x="161735" y="308185"/>
              </a:lnTo>
              <a:lnTo>
                <a:pt x="161735" y="0"/>
              </a:lnTo>
              <a:lnTo>
                <a:pt x="32347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95338" y="1134900"/>
        <a:ext cx="22339" cy="22339"/>
      </dsp:txXfrm>
    </dsp:sp>
    <dsp:sp modelId="{337A006F-BC2E-44DA-A7B6-62C0E3E82ABF}">
      <dsp:nvSpPr>
        <dsp:cNvPr id="0" name=""/>
        <dsp:cNvSpPr/>
      </dsp:nvSpPr>
      <dsp:spPr>
        <a:xfrm>
          <a:off x="1144772" y="375605"/>
          <a:ext cx="323471" cy="924557"/>
        </a:xfrm>
        <a:custGeom>
          <a:avLst/>
          <a:gdLst/>
          <a:ahLst/>
          <a:cxnLst/>
          <a:rect l="0" t="0" r="0" b="0"/>
          <a:pathLst>
            <a:path>
              <a:moveTo>
                <a:pt x="0" y="924557"/>
              </a:moveTo>
              <a:lnTo>
                <a:pt x="161735" y="924557"/>
              </a:lnTo>
              <a:lnTo>
                <a:pt x="161735" y="0"/>
              </a:lnTo>
              <a:lnTo>
                <a:pt x="32347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82020" y="813396"/>
        <a:ext cx="48975" cy="48975"/>
      </dsp:txXfrm>
    </dsp:sp>
    <dsp:sp modelId="{DCE2E96F-9593-4955-97FC-4AAE5603AD05}">
      <dsp:nvSpPr>
        <dsp:cNvPr id="0" name=""/>
        <dsp:cNvSpPr/>
      </dsp:nvSpPr>
      <dsp:spPr>
        <a:xfrm rot="16200000">
          <a:off x="-516252" y="805455"/>
          <a:ext cx="2332635" cy="989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Вариативные образовательные маршруты обучающихся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-516252" y="805455"/>
        <a:ext cx="2332635" cy="989414"/>
      </dsp:txXfrm>
    </dsp:sp>
    <dsp:sp modelId="{13D6D7B2-9FD0-4D18-AD3B-3EFC0AB8D8B7}">
      <dsp:nvSpPr>
        <dsp:cNvPr id="0" name=""/>
        <dsp:cNvSpPr/>
      </dsp:nvSpPr>
      <dsp:spPr>
        <a:xfrm>
          <a:off x="1468243" y="129056"/>
          <a:ext cx="4319998" cy="493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 опережающими темпами развития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8243" y="129056"/>
        <a:ext cx="4319998" cy="493097"/>
      </dsp:txXfrm>
    </dsp:sp>
    <dsp:sp modelId="{DCEF3158-450C-4275-A547-592DCDB33AD0}">
      <dsp:nvSpPr>
        <dsp:cNvPr id="0" name=""/>
        <dsp:cNvSpPr/>
      </dsp:nvSpPr>
      <dsp:spPr>
        <a:xfrm>
          <a:off x="1468243" y="745428"/>
          <a:ext cx="4319998" cy="493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 ослабленным здоровьем (соматическая ослабленность, повышенная утомляемость, сниженная работоспособность)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8243" y="745428"/>
        <a:ext cx="4319998" cy="493097"/>
      </dsp:txXfrm>
    </dsp:sp>
    <dsp:sp modelId="{6508A5EA-1B38-403E-AC52-8EA0A44629C1}">
      <dsp:nvSpPr>
        <dsp:cNvPr id="0" name=""/>
        <dsp:cNvSpPr/>
      </dsp:nvSpPr>
      <dsp:spPr>
        <a:xfrm>
          <a:off x="1468243" y="1361799"/>
          <a:ext cx="4319998" cy="493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 низкой учебной мотивацией и трудностями в обучении 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8243" y="1361799"/>
        <a:ext cx="4319998" cy="493097"/>
      </dsp:txXfrm>
    </dsp:sp>
    <dsp:sp modelId="{E7A50D9C-B19B-4DC5-AA41-08FC8145D57F}">
      <dsp:nvSpPr>
        <dsp:cNvPr id="0" name=""/>
        <dsp:cNvSpPr/>
      </dsp:nvSpPr>
      <dsp:spPr>
        <a:xfrm>
          <a:off x="1468243" y="1978171"/>
          <a:ext cx="4319998" cy="493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одаренные учащиеся со специальными способностями </a:t>
          </a:r>
          <a:endParaRPr lang="ru-RU" sz="1200" strike="noStrike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8243" y="1978171"/>
        <a:ext cx="4319998" cy="49309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137E1-E507-4A21-81C9-857F21ED9330}">
      <dsp:nvSpPr>
        <dsp:cNvPr id="0" name=""/>
        <dsp:cNvSpPr/>
      </dsp:nvSpPr>
      <dsp:spPr>
        <a:xfrm>
          <a:off x="2162174" y="1034722"/>
          <a:ext cx="1609711" cy="765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Индивидаульная образовательная программа</a:t>
          </a:r>
        </a:p>
      </dsp:txBody>
      <dsp:txXfrm>
        <a:off x="2397911" y="1146826"/>
        <a:ext cx="1138237" cy="541289"/>
      </dsp:txXfrm>
    </dsp:sp>
    <dsp:sp modelId="{B647EB8B-E7B9-4CB6-8FEC-7D974B48D21B}">
      <dsp:nvSpPr>
        <dsp:cNvPr id="0" name=""/>
        <dsp:cNvSpPr/>
      </dsp:nvSpPr>
      <dsp:spPr>
        <a:xfrm rot="10804190">
          <a:off x="1025945" y="1306676"/>
          <a:ext cx="1073739" cy="21816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D1A4D-1869-40A7-83C0-601C3CDBB2B3}">
      <dsp:nvSpPr>
        <dsp:cNvPr id="0" name=""/>
        <dsp:cNvSpPr/>
      </dsp:nvSpPr>
      <dsp:spPr>
        <a:xfrm>
          <a:off x="125945" y="1124216"/>
          <a:ext cx="1799999" cy="581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Цели, ценности и адрестность образовательной программы</a:t>
          </a:r>
        </a:p>
      </dsp:txBody>
      <dsp:txXfrm>
        <a:off x="142985" y="1141256"/>
        <a:ext cx="1765919" cy="547698"/>
      </dsp:txXfrm>
    </dsp:sp>
    <dsp:sp modelId="{A61B6D00-44C2-488A-882A-3CABBAE1AC20}">
      <dsp:nvSpPr>
        <dsp:cNvPr id="0" name=""/>
        <dsp:cNvSpPr/>
      </dsp:nvSpPr>
      <dsp:spPr>
        <a:xfrm rot="12580049">
          <a:off x="1460289" y="736619"/>
          <a:ext cx="1006002" cy="21816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216776-42D3-4C21-8411-08A8B8B75CFE}">
      <dsp:nvSpPr>
        <dsp:cNvPr id="0" name=""/>
        <dsp:cNvSpPr/>
      </dsp:nvSpPr>
      <dsp:spPr>
        <a:xfrm>
          <a:off x="626226" y="305845"/>
          <a:ext cx="1799999" cy="581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Учебный план</a:t>
          </a:r>
        </a:p>
      </dsp:txBody>
      <dsp:txXfrm>
        <a:off x="643266" y="322885"/>
        <a:ext cx="1765919" cy="547698"/>
      </dsp:txXfrm>
    </dsp:sp>
    <dsp:sp modelId="{F63AA1A4-B825-4DB4-9AE6-CB1A50EF676F}">
      <dsp:nvSpPr>
        <dsp:cNvPr id="0" name=""/>
        <dsp:cNvSpPr/>
      </dsp:nvSpPr>
      <dsp:spPr>
        <a:xfrm rot="16998195">
          <a:off x="2787777" y="534478"/>
          <a:ext cx="724488" cy="21816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9125F-93D1-48A8-92D6-ED441A42C0C6}">
      <dsp:nvSpPr>
        <dsp:cNvPr id="0" name=""/>
        <dsp:cNvSpPr/>
      </dsp:nvSpPr>
      <dsp:spPr>
        <a:xfrm>
          <a:off x="2333375" y="148"/>
          <a:ext cx="1799999" cy="581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Описание организационных условий и технологий</a:t>
          </a:r>
        </a:p>
      </dsp:txBody>
      <dsp:txXfrm>
        <a:off x="2350415" y="17188"/>
        <a:ext cx="1765919" cy="547698"/>
      </dsp:txXfrm>
    </dsp:sp>
    <dsp:sp modelId="{A6EB00A6-7979-4321-AADD-D4C45FA4DD21}">
      <dsp:nvSpPr>
        <dsp:cNvPr id="0" name=""/>
        <dsp:cNvSpPr/>
      </dsp:nvSpPr>
      <dsp:spPr>
        <a:xfrm rot="20413793">
          <a:off x="3644933" y="810280"/>
          <a:ext cx="1415818" cy="21816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DAACD4-A429-4FF0-9D7B-08EB3252496D}">
      <dsp:nvSpPr>
        <dsp:cNvPr id="0" name=""/>
        <dsp:cNvSpPr/>
      </dsp:nvSpPr>
      <dsp:spPr>
        <a:xfrm>
          <a:off x="4119026" y="389026"/>
          <a:ext cx="1799999" cy="581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контроля и учета достижений</a:t>
          </a:r>
        </a:p>
      </dsp:txBody>
      <dsp:txXfrm>
        <a:off x="4136066" y="406066"/>
        <a:ext cx="1765919" cy="547698"/>
      </dsp:txXfrm>
    </dsp:sp>
    <dsp:sp modelId="{189CA4FD-96AB-4836-9F43-A6EED390C94D}">
      <dsp:nvSpPr>
        <dsp:cNvPr id="0" name=""/>
        <dsp:cNvSpPr/>
      </dsp:nvSpPr>
      <dsp:spPr>
        <a:xfrm rot="21530564">
          <a:off x="3836055" y="1279548"/>
          <a:ext cx="1117206" cy="21816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1957C4-1314-467A-997A-A1846A73462A}">
      <dsp:nvSpPr>
        <dsp:cNvPr id="0" name=""/>
        <dsp:cNvSpPr/>
      </dsp:nvSpPr>
      <dsp:spPr>
        <a:xfrm>
          <a:off x="4053148" y="1086461"/>
          <a:ext cx="1799999" cy="581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Описание ожидаемых результатов освоения образовательной программы</a:t>
          </a:r>
        </a:p>
      </dsp:txBody>
      <dsp:txXfrm>
        <a:off x="4070188" y="1103501"/>
        <a:ext cx="1765919" cy="54769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81688E-0E2E-494C-991C-972480615167}">
      <dsp:nvSpPr>
        <dsp:cNvPr id="0" name=""/>
        <dsp:cNvSpPr/>
      </dsp:nvSpPr>
      <dsp:spPr>
        <a:xfrm>
          <a:off x="8068" y="0"/>
          <a:ext cx="1549832" cy="5810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Самоопределение</a:t>
          </a:r>
        </a:p>
      </dsp:txBody>
      <dsp:txXfrm>
        <a:off x="25086" y="17018"/>
        <a:ext cx="1515796" cy="546989"/>
      </dsp:txXfrm>
    </dsp:sp>
    <dsp:sp modelId="{E354F24C-5B2F-43DD-A5F0-E8F4A20D5892}">
      <dsp:nvSpPr>
        <dsp:cNvPr id="0" name=""/>
        <dsp:cNvSpPr/>
      </dsp:nvSpPr>
      <dsp:spPr>
        <a:xfrm>
          <a:off x="1712884" y="98333"/>
          <a:ext cx="328564" cy="3843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2884" y="175205"/>
        <a:ext cx="229995" cy="230614"/>
      </dsp:txXfrm>
    </dsp:sp>
    <dsp:sp modelId="{3CA7982D-69DE-4708-A10A-8931D712D3CE}">
      <dsp:nvSpPr>
        <dsp:cNvPr id="0" name=""/>
        <dsp:cNvSpPr/>
      </dsp:nvSpPr>
      <dsp:spPr>
        <a:xfrm>
          <a:off x="2177833" y="0"/>
          <a:ext cx="1549832" cy="5810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 индивидуального маршрута</a:t>
          </a:r>
        </a:p>
      </dsp:txBody>
      <dsp:txXfrm>
        <a:off x="2194851" y="17018"/>
        <a:ext cx="1515796" cy="546989"/>
      </dsp:txXfrm>
    </dsp:sp>
    <dsp:sp modelId="{72386596-5F5D-48A0-9969-0FD2584FE22B}">
      <dsp:nvSpPr>
        <dsp:cNvPr id="0" name=""/>
        <dsp:cNvSpPr/>
      </dsp:nvSpPr>
      <dsp:spPr>
        <a:xfrm>
          <a:off x="3882649" y="98333"/>
          <a:ext cx="328564" cy="3843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82649" y="175205"/>
        <a:ext cx="229995" cy="230614"/>
      </dsp:txXfrm>
    </dsp:sp>
    <dsp:sp modelId="{604F5D6F-6736-47A1-A13C-A19C99EB51EA}">
      <dsp:nvSpPr>
        <dsp:cNvPr id="0" name=""/>
        <dsp:cNvSpPr/>
      </dsp:nvSpPr>
      <dsp:spPr>
        <a:xfrm>
          <a:off x="4347598" y="0"/>
          <a:ext cx="1549832" cy="5810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Оформление в документе</a:t>
          </a:r>
        </a:p>
      </dsp:txBody>
      <dsp:txXfrm>
        <a:off x="4364616" y="17018"/>
        <a:ext cx="1515796" cy="54698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951F22-88B2-4C1D-8164-1C7CA9A5AD38}">
      <dsp:nvSpPr>
        <dsp:cNvPr id="0" name=""/>
        <dsp:cNvSpPr/>
      </dsp:nvSpPr>
      <dsp:spPr>
        <a:xfrm>
          <a:off x="741905" y="1485900"/>
          <a:ext cx="244286" cy="1163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143" y="0"/>
              </a:lnTo>
              <a:lnTo>
                <a:pt x="122143" y="1163712"/>
              </a:lnTo>
              <a:lnTo>
                <a:pt x="244286" y="11637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34321" y="2038029"/>
        <a:ext cx="59453" cy="59453"/>
      </dsp:txXfrm>
    </dsp:sp>
    <dsp:sp modelId="{F6F818F3-FD0E-4B64-A8F7-CD9B26B13883}">
      <dsp:nvSpPr>
        <dsp:cNvPr id="0" name=""/>
        <dsp:cNvSpPr/>
      </dsp:nvSpPr>
      <dsp:spPr>
        <a:xfrm>
          <a:off x="741905" y="1485900"/>
          <a:ext cx="244286" cy="698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143" y="0"/>
              </a:lnTo>
              <a:lnTo>
                <a:pt x="122143" y="698227"/>
              </a:lnTo>
              <a:lnTo>
                <a:pt x="244286" y="69822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45555" y="1816520"/>
        <a:ext cx="36986" cy="36986"/>
      </dsp:txXfrm>
    </dsp:sp>
    <dsp:sp modelId="{A03B3405-827A-4C25-B3F1-BC5494EA61C4}">
      <dsp:nvSpPr>
        <dsp:cNvPr id="0" name=""/>
        <dsp:cNvSpPr/>
      </dsp:nvSpPr>
      <dsp:spPr>
        <a:xfrm>
          <a:off x="741905" y="1485900"/>
          <a:ext cx="244286" cy="23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143" y="0"/>
              </a:lnTo>
              <a:lnTo>
                <a:pt x="122143" y="232742"/>
              </a:lnTo>
              <a:lnTo>
                <a:pt x="244286" y="2327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5613" y="1593835"/>
        <a:ext cx="16870" cy="16870"/>
      </dsp:txXfrm>
    </dsp:sp>
    <dsp:sp modelId="{A67FA0BF-F053-4CE0-BB1E-E67065F76EFB}">
      <dsp:nvSpPr>
        <dsp:cNvPr id="0" name=""/>
        <dsp:cNvSpPr/>
      </dsp:nvSpPr>
      <dsp:spPr>
        <a:xfrm>
          <a:off x="741905" y="1253157"/>
          <a:ext cx="244286" cy="232742"/>
        </a:xfrm>
        <a:custGeom>
          <a:avLst/>
          <a:gdLst/>
          <a:ahLst/>
          <a:cxnLst/>
          <a:rect l="0" t="0" r="0" b="0"/>
          <a:pathLst>
            <a:path>
              <a:moveTo>
                <a:pt x="0" y="232742"/>
              </a:moveTo>
              <a:lnTo>
                <a:pt x="122143" y="232742"/>
              </a:lnTo>
              <a:lnTo>
                <a:pt x="122143" y="0"/>
              </a:lnTo>
              <a:lnTo>
                <a:pt x="24428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5613" y="1361093"/>
        <a:ext cx="16870" cy="16870"/>
      </dsp:txXfrm>
    </dsp:sp>
    <dsp:sp modelId="{218C1C04-ACE1-4D09-9F0D-F9657113378A}">
      <dsp:nvSpPr>
        <dsp:cNvPr id="0" name=""/>
        <dsp:cNvSpPr/>
      </dsp:nvSpPr>
      <dsp:spPr>
        <a:xfrm>
          <a:off x="741905" y="787672"/>
          <a:ext cx="244286" cy="698227"/>
        </a:xfrm>
        <a:custGeom>
          <a:avLst/>
          <a:gdLst/>
          <a:ahLst/>
          <a:cxnLst/>
          <a:rect l="0" t="0" r="0" b="0"/>
          <a:pathLst>
            <a:path>
              <a:moveTo>
                <a:pt x="0" y="698227"/>
              </a:moveTo>
              <a:lnTo>
                <a:pt x="122143" y="698227"/>
              </a:lnTo>
              <a:lnTo>
                <a:pt x="122143" y="0"/>
              </a:lnTo>
              <a:lnTo>
                <a:pt x="24428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45555" y="1118293"/>
        <a:ext cx="36986" cy="36986"/>
      </dsp:txXfrm>
    </dsp:sp>
    <dsp:sp modelId="{B71059C6-BA73-4191-8565-5DD52DEBCD52}">
      <dsp:nvSpPr>
        <dsp:cNvPr id="0" name=""/>
        <dsp:cNvSpPr/>
      </dsp:nvSpPr>
      <dsp:spPr>
        <a:xfrm>
          <a:off x="741905" y="322187"/>
          <a:ext cx="244286" cy="1163712"/>
        </a:xfrm>
        <a:custGeom>
          <a:avLst/>
          <a:gdLst/>
          <a:ahLst/>
          <a:cxnLst/>
          <a:rect l="0" t="0" r="0" b="0"/>
          <a:pathLst>
            <a:path>
              <a:moveTo>
                <a:pt x="0" y="1163712"/>
              </a:moveTo>
              <a:lnTo>
                <a:pt x="122143" y="1163712"/>
              </a:lnTo>
              <a:lnTo>
                <a:pt x="122143" y="0"/>
              </a:lnTo>
              <a:lnTo>
                <a:pt x="24428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34321" y="874316"/>
        <a:ext cx="59453" cy="59453"/>
      </dsp:txXfrm>
    </dsp:sp>
    <dsp:sp modelId="{BE9C260D-99A5-44A8-879B-3D434DCB804F}">
      <dsp:nvSpPr>
        <dsp:cNvPr id="0" name=""/>
        <dsp:cNvSpPr/>
      </dsp:nvSpPr>
      <dsp:spPr>
        <a:xfrm rot="16200000">
          <a:off x="-881258" y="1116919"/>
          <a:ext cx="2508365" cy="7379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Компоненты индивидуальной образовательной траектории студента</a:t>
          </a:r>
        </a:p>
      </dsp:txBody>
      <dsp:txXfrm>
        <a:off x="-881258" y="1116919"/>
        <a:ext cx="2508365" cy="737961"/>
      </dsp:txXfrm>
    </dsp:sp>
    <dsp:sp modelId="{AF4BDCE1-CACE-4436-85F5-C0A73A14CE70}">
      <dsp:nvSpPr>
        <dsp:cNvPr id="0" name=""/>
        <dsp:cNvSpPr/>
      </dsp:nvSpPr>
      <dsp:spPr>
        <a:xfrm>
          <a:off x="986191" y="135993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Целевой (постановка целей и направлений работы)</a:t>
          </a:r>
        </a:p>
      </dsp:txBody>
      <dsp:txXfrm>
        <a:off x="986191" y="135993"/>
        <a:ext cx="4924888" cy="372387"/>
      </dsp:txXfrm>
    </dsp:sp>
    <dsp:sp modelId="{53FF37EC-E631-47E2-B6F2-ABC540E582E8}">
      <dsp:nvSpPr>
        <dsp:cNvPr id="0" name=""/>
        <dsp:cNvSpPr/>
      </dsp:nvSpPr>
      <dsp:spPr>
        <a:xfrm>
          <a:off x="986191" y="601478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Содержательный (отражает реализуемое в рамках конкретной образовательной программы содержание образования)</a:t>
          </a:r>
        </a:p>
      </dsp:txBody>
      <dsp:txXfrm>
        <a:off x="986191" y="601478"/>
        <a:ext cx="4924888" cy="372387"/>
      </dsp:txXfrm>
    </dsp:sp>
    <dsp:sp modelId="{FFB3064D-F3F1-4E84-B680-AF1B30CB99A0}">
      <dsp:nvSpPr>
        <dsp:cNvPr id="0" name=""/>
        <dsp:cNvSpPr/>
      </dsp:nvSpPr>
      <dsp:spPr>
        <a:xfrm>
          <a:off x="986191" y="1066963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Технологический (используемые технологии, методы, системы обучения и воспитания)</a:t>
          </a:r>
        </a:p>
      </dsp:txBody>
      <dsp:txXfrm>
        <a:off x="986191" y="1066963"/>
        <a:ext cx="4924888" cy="372387"/>
      </dsp:txXfrm>
    </dsp:sp>
    <dsp:sp modelId="{E6214C61-8C78-4CB1-88C6-E3913F14C13A}">
      <dsp:nvSpPr>
        <dsp:cNvPr id="0" name=""/>
        <dsp:cNvSpPr/>
      </dsp:nvSpPr>
      <dsp:spPr>
        <a:xfrm>
          <a:off x="986191" y="1532448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Диагностический (система диагностического сопровождения)</a:t>
          </a:r>
        </a:p>
      </dsp:txBody>
      <dsp:txXfrm>
        <a:off x="986191" y="1532448"/>
        <a:ext cx="4924888" cy="372387"/>
      </dsp:txXfrm>
    </dsp:sp>
    <dsp:sp modelId="{5C8D5738-C6BF-4DE7-84A3-1FD0080BA6BC}">
      <dsp:nvSpPr>
        <dsp:cNvPr id="0" name=""/>
        <dsp:cNvSpPr/>
      </dsp:nvSpPr>
      <dsp:spPr>
        <a:xfrm>
          <a:off x="986191" y="1997933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Организационно-педагогический (режимные условия, хараткеристика студента, формы аттестации и прочее)</a:t>
          </a:r>
        </a:p>
      </dsp:txBody>
      <dsp:txXfrm>
        <a:off x="986191" y="1997933"/>
        <a:ext cx="4924888" cy="372387"/>
      </dsp:txXfrm>
    </dsp:sp>
    <dsp:sp modelId="{2876B8A2-F320-48E6-A63D-F9EEEC49C59D}">
      <dsp:nvSpPr>
        <dsp:cNvPr id="0" name=""/>
        <dsp:cNvSpPr/>
      </dsp:nvSpPr>
      <dsp:spPr>
        <a:xfrm>
          <a:off x="986191" y="2463418"/>
          <a:ext cx="4924888" cy="372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Результативный (описание ожидаемых результатов)</a:t>
          </a:r>
        </a:p>
      </dsp:txBody>
      <dsp:txXfrm>
        <a:off x="986191" y="2463418"/>
        <a:ext cx="4924888" cy="372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6E50-559A-43C2-A797-EF3DBD12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 V Stolpovskih</cp:lastModifiedBy>
  <cp:revision>2</cp:revision>
  <cp:lastPrinted>2019-06-10T07:25:00Z</cp:lastPrinted>
  <dcterms:created xsi:type="dcterms:W3CDTF">2021-03-31T04:35:00Z</dcterms:created>
  <dcterms:modified xsi:type="dcterms:W3CDTF">2021-03-31T04:35:00Z</dcterms:modified>
</cp:coreProperties>
</file>