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31" w:rsidRPr="001E2431" w:rsidRDefault="001E2431" w:rsidP="001E2431">
      <w:pPr>
        <w:pStyle w:val="a5"/>
        <w:shd w:val="clear" w:color="auto" w:fill="FFFFFF"/>
        <w:spacing w:after="0" w:afterAutospacing="0" w:line="360" w:lineRule="auto"/>
        <w:ind w:firstLine="709"/>
        <w:contextualSpacing/>
        <w:jc w:val="center"/>
      </w:pPr>
      <w:r w:rsidRPr="001E2431">
        <w:t>ГОСУДАРСТВЕННОЕ БЮДЖЕТНОЕ ОБРАЗОВАТЕЛЬНОЕ УЧРЕЖДЕНИЕ ВЫСШЕГО ОБРАЗОВАНИЯ РЕСПУБЛИКИ КРЫМ</w:t>
      </w:r>
    </w:p>
    <w:p w:rsidR="001E2431" w:rsidRDefault="001E2431" w:rsidP="001E2431">
      <w:pPr>
        <w:pStyle w:val="a5"/>
        <w:shd w:val="clear" w:color="auto" w:fill="FFFFFF"/>
        <w:spacing w:after="0" w:afterAutospacing="0" w:line="360" w:lineRule="auto"/>
        <w:ind w:firstLine="709"/>
        <w:contextualSpacing/>
        <w:jc w:val="center"/>
        <w:rPr>
          <w:b/>
        </w:rPr>
      </w:pPr>
      <w:r w:rsidRPr="001E2431">
        <w:rPr>
          <w:b/>
        </w:rPr>
        <w:t>«КРЫМСКИЙ ИНЖЕНЕРНО-ПЕДАГОГИЧЕСКИЙ УНИВЕРСИТЕТ»</w:t>
      </w:r>
    </w:p>
    <w:p w:rsidR="001E2431" w:rsidRDefault="001E2431" w:rsidP="001E2431">
      <w:pPr>
        <w:pStyle w:val="a5"/>
        <w:shd w:val="clear" w:color="auto" w:fill="FFFFFF"/>
        <w:spacing w:after="0" w:afterAutospacing="0" w:line="360" w:lineRule="auto"/>
        <w:ind w:firstLine="709"/>
        <w:contextualSpacing/>
        <w:jc w:val="center"/>
        <w:rPr>
          <w:b/>
        </w:rPr>
      </w:pPr>
    </w:p>
    <w:p w:rsidR="001E2431" w:rsidRDefault="001E2431" w:rsidP="001E2431">
      <w:pPr>
        <w:pStyle w:val="a5"/>
        <w:shd w:val="clear" w:color="auto" w:fill="FFFFFF"/>
        <w:spacing w:after="0" w:afterAutospacing="0" w:line="360" w:lineRule="auto"/>
        <w:ind w:firstLine="709"/>
        <w:contextualSpacing/>
        <w:jc w:val="center"/>
        <w:rPr>
          <w:b/>
          <w:sz w:val="28"/>
          <w:szCs w:val="28"/>
        </w:rPr>
      </w:pPr>
      <w:r>
        <w:rPr>
          <w:b/>
          <w:sz w:val="28"/>
          <w:szCs w:val="28"/>
        </w:rPr>
        <w:t>Кафедра специального (дефектологического) образования</w:t>
      </w:r>
    </w:p>
    <w:p w:rsidR="001E2431" w:rsidRDefault="001E2431" w:rsidP="001E2431">
      <w:pPr>
        <w:pStyle w:val="a5"/>
        <w:shd w:val="clear" w:color="auto" w:fill="FFFFFF"/>
        <w:spacing w:after="0" w:afterAutospacing="0" w:line="360" w:lineRule="auto"/>
        <w:ind w:firstLine="709"/>
        <w:contextualSpacing/>
        <w:jc w:val="center"/>
        <w:rPr>
          <w:b/>
          <w:sz w:val="28"/>
          <w:szCs w:val="28"/>
        </w:rPr>
      </w:pPr>
    </w:p>
    <w:p w:rsidR="001E2431" w:rsidRDefault="001E2431" w:rsidP="001E2431">
      <w:pPr>
        <w:pStyle w:val="a5"/>
        <w:shd w:val="clear" w:color="auto" w:fill="FFFFFF"/>
        <w:spacing w:after="0" w:afterAutospacing="0" w:line="360" w:lineRule="auto"/>
        <w:ind w:firstLine="709"/>
        <w:contextualSpacing/>
        <w:jc w:val="center"/>
        <w:rPr>
          <w:sz w:val="28"/>
          <w:szCs w:val="28"/>
        </w:rPr>
      </w:pPr>
      <w:r w:rsidRPr="001E2431">
        <w:rPr>
          <w:sz w:val="28"/>
          <w:szCs w:val="28"/>
        </w:rPr>
        <w:t>Факультет психологии и педагогического образования</w:t>
      </w:r>
    </w:p>
    <w:p w:rsidR="001E2431" w:rsidRDefault="001E2431" w:rsidP="001E2431">
      <w:pPr>
        <w:pStyle w:val="a5"/>
        <w:shd w:val="clear" w:color="auto" w:fill="FFFFFF"/>
        <w:spacing w:after="0" w:afterAutospacing="0" w:line="360" w:lineRule="auto"/>
        <w:ind w:firstLine="709"/>
        <w:contextualSpacing/>
        <w:jc w:val="center"/>
        <w:rPr>
          <w:sz w:val="28"/>
          <w:szCs w:val="28"/>
        </w:rPr>
      </w:pPr>
    </w:p>
    <w:p w:rsidR="001E2431" w:rsidRDefault="001E2431" w:rsidP="001E2431">
      <w:pPr>
        <w:pStyle w:val="a5"/>
        <w:shd w:val="clear" w:color="auto" w:fill="FFFFFF"/>
        <w:spacing w:after="0" w:afterAutospacing="0" w:line="360" w:lineRule="auto"/>
        <w:ind w:firstLine="709"/>
        <w:contextualSpacing/>
        <w:jc w:val="center"/>
        <w:rPr>
          <w:sz w:val="28"/>
          <w:szCs w:val="28"/>
        </w:rPr>
      </w:pPr>
    </w:p>
    <w:p w:rsidR="001E2431" w:rsidRDefault="001E2431" w:rsidP="001E2431">
      <w:pPr>
        <w:pStyle w:val="a5"/>
        <w:shd w:val="clear" w:color="auto" w:fill="FFFFFF"/>
        <w:spacing w:after="0" w:afterAutospacing="0" w:line="360" w:lineRule="auto"/>
        <w:ind w:firstLine="709"/>
        <w:contextualSpacing/>
        <w:jc w:val="center"/>
        <w:rPr>
          <w:sz w:val="28"/>
          <w:szCs w:val="28"/>
        </w:rPr>
      </w:pPr>
      <w:proofErr w:type="spellStart"/>
      <w:r>
        <w:rPr>
          <w:sz w:val="28"/>
          <w:szCs w:val="28"/>
        </w:rPr>
        <w:t>Полегенько</w:t>
      </w:r>
      <w:proofErr w:type="spellEnd"/>
      <w:r>
        <w:rPr>
          <w:sz w:val="28"/>
          <w:szCs w:val="28"/>
        </w:rPr>
        <w:t xml:space="preserve"> Татьяна Игоревна</w:t>
      </w:r>
    </w:p>
    <w:p w:rsidR="001E2431" w:rsidRPr="001E2431" w:rsidRDefault="001E2431" w:rsidP="001E2431">
      <w:pPr>
        <w:pStyle w:val="a5"/>
        <w:shd w:val="clear" w:color="auto" w:fill="FFFFFF"/>
        <w:spacing w:after="0" w:afterAutospacing="0" w:line="360" w:lineRule="auto"/>
        <w:ind w:firstLine="709"/>
        <w:contextualSpacing/>
        <w:jc w:val="center"/>
      </w:pPr>
      <w:r w:rsidRPr="001E2431">
        <w:t>группа С(Д)О-2-13</w:t>
      </w:r>
    </w:p>
    <w:p w:rsidR="001E2431" w:rsidRPr="001E2431" w:rsidRDefault="001E2431" w:rsidP="001E2431">
      <w:pPr>
        <w:pStyle w:val="a5"/>
        <w:shd w:val="clear" w:color="auto" w:fill="FFFFFF"/>
        <w:spacing w:after="0" w:afterAutospacing="0" w:line="360" w:lineRule="auto"/>
        <w:ind w:firstLine="709"/>
        <w:contextualSpacing/>
        <w:jc w:val="center"/>
      </w:pPr>
      <w:r w:rsidRPr="001E2431">
        <w:t>направление подготовки 44.03.03 Специальное (дефектологическое) образование</w:t>
      </w:r>
    </w:p>
    <w:p w:rsidR="001E2431" w:rsidRPr="001E2431" w:rsidRDefault="001E2431" w:rsidP="001E2431">
      <w:pPr>
        <w:pStyle w:val="a5"/>
        <w:shd w:val="clear" w:color="auto" w:fill="FFFFFF"/>
        <w:spacing w:after="0" w:afterAutospacing="0" w:line="360" w:lineRule="auto"/>
        <w:ind w:firstLine="709"/>
        <w:contextualSpacing/>
        <w:jc w:val="center"/>
      </w:pPr>
      <w:r w:rsidRPr="001E2431">
        <w:t>Профиль «Олигофренопедагогика»</w:t>
      </w:r>
    </w:p>
    <w:p w:rsidR="001E2431" w:rsidRDefault="001E2431" w:rsidP="001E2431">
      <w:pPr>
        <w:pStyle w:val="a5"/>
        <w:shd w:val="clear" w:color="auto" w:fill="FFFFFF"/>
        <w:spacing w:after="0" w:afterAutospacing="0" w:line="360" w:lineRule="auto"/>
        <w:ind w:firstLine="709"/>
        <w:contextualSpacing/>
        <w:jc w:val="center"/>
        <w:rPr>
          <w:sz w:val="28"/>
          <w:szCs w:val="28"/>
        </w:rPr>
      </w:pPr>
    </w:p>
    <w:p w:rsidR="001E2431" w:rsidRDefault="001E2431" w:rsidP="001E2431">
      <w:pPr>
        <w:pStyle w:val="a5"/>
        <w:shd w:val="clear" w:color="auto" w:fill="FFFFFF"/>
        <w:spacing w:after="0" w:afterAutospacing="0" w:line="360" w:lineRule="auto"/>
        <w:ind w:firstLine="709"/>
        <w:contextualSpacing/>
        <w:jc w:val="center"/>
        <w:rPr>
          <w:sz w:val="28"/>
          <w:szCs w:val="28"/>
        </w:rPr>
      </w:pPr>
      <w:r>
        <w:rPr>
          <w:sz w:val="28"/>
          <w:szCs w:val="28"/>
        </w:rPr>
        <w:t>КУРСОВАЯ РАБОТА</w:t>
      </w:r>
    </w:p>
    <w:p w:rsidR="001E2431" w:rsidRDefault="001E2431" w:rsidP="001E2431">
      <w:pPr>
        <w:pStyle w:val="a5"/>
        <w:shd w:val="clear" w:color="auto" w:fill="FFFFFF"/>
        <w:spacing w:after="0" w:afterAutospacing="0" w:line="360" w:lineRule="auto"/>
        <w:ind w:firstLine="709"/>
        <w:contextualSpacing/>
        <w:jc w:val="center"/>
        <w:rPr>
          <w:sz w:val="28"/>
          <w:szCs w:val="28"/>
        </w:rPr>
      </w:pPr>
    </w:p>
    <w:p w:rsidR="001E2431" w:rsidRDefault="001E2431" w:rsidP="001E2431">
      <w:pPr>
        <w:pStyle w:val="a5"/>
        <w:shd w:val="clear" w:color="auto" w:fill="FFFFFF"/>
        <w:spacing w:after="0" w:afterAutospacing="0" w:line="360" w:lineRule="auto"/>
        <w:ind w:firstLine="709"/>
        <w:contextualSpacing/>
        <w:jc w:val="center"/>
        <w:rPr>
          <w:b/>
          <w:sz w:val="28"/>
          <w:szCs w:val="28"/>
        </w:rPr>
      </w:pPr>
      <w:bookmarkStart w:id="0" w:name="_GoBack"/>
      <w:r>
        <w:rPr>
          <w:b/>
          <w:sz w:val="28"/>
          <w:szCs w:val="28"/>
        </w:rPr>
        <w:t>ПРИМЕНЕНИЕ МУЛЬТИМЕДИЙНЫХ ТЕХНОЛОГИЙ НА УРОКАХ ГЕОГРАФИИ У ШКОЛЬНИКОВ С ЗАДЕРЖКОЙ ПСИХИЧЕСКОГО РАЗВИТИЯ</w:t>
      </w:r>
      <w:bookmarkEnd w:id="0"/>
    </w:p>
    <w:p w:rsidR="001E2431" w:rsidRDefault="001E2431" w:rsidP="001E2431">
      <w:pPr>
        <w:pStyle w:val="a5"/>
        <w:shd w:val="clear" w:color="auto" w:fill="FFFFFF"/>
        <w:spacing w:after="0" w:afterAutospacing="0" w:line="360" w:lineRule="auto"/>
        <w:ind w:firstLine="709"/>
        <w:contextualSpacing/>
        <w:jc w:val="center"/>
        <w:rPr>
          <w:b/>
          <w:sz w:val="28"/>
          <w:szCs w:val="28"/>
        </w:rPr>
      </w:pPr>
    </w:p>
    <w:p w:rsidR="001E2431" w:rsidRDefault="001E2431" w:rsidP="001E2431">
      <w:pPr>
        <w:pStyle w:val="a5"/>
        <w:shd w:val="clear" w:color="auto" w:fill="FFFFFF"/>
        <w:spacing w:after="0" w:afterAutospacing="0" w:line="360" w:lineRule="auto"/>
        <w:ind w:firstLine="709"/>
        <w:contextualSpacing/>
        <w:jc w:val="center"/>
        <w:rPr>
          <w:b/>
          <w:sz w:val="28"/>
          <w:szCs w:val="28"/>
        </w:rPr>
      </w:pPr>
    </w:p>
    <w:tbl>
      <w:tblPr>
        <w:tblStyle w:val="a8"/>
        <w:tblW w:w="0" w:type="auto"/>
        <w:tblLook w:val="04A0" w:firstRow="1" w:lastRow="0" w:firstColumn="1" w:lastColumn="0" w:noHBand="0" w:noVBand="1"/>
      </w:tblPr>
      <w:tblGrid>
        <w:gridCol w:w="5778"/>
        <w:gridCol w:w="3793"/>
      </w:tblGrid>
      <w:tr w:rsidR="001E2431" w:rsidTr="0044566B">
        <w:tc>
          <w:tcPr>
            <w:tcW w:w="5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2431" w:rsidRDefault="001E2431" w:rsidP="001E2431">
            <w:pPr>
              <w:pStyle w:val="a5"/>
              <w:spacing w:after="0" w:afterAutospacing="0" w:line="360" w:lineRule="auto"/>
              <w:contextualSpacing/>
            </w:pPr>
            <w:r>
              <w:t>К защите допускаю:</w:t>
            </w:r>
          </w:p>
          <w:p w:rsidR="001E2431" w:rsidRDefault="001E2431" w:rsidP="001E2431">
            <w:pPr>
              <w:pStyle w:val="a5"/>
              <w:spacing w:after="0" w:afterAutospacing="0" w:line="360" w:lineRule="auto"/>
              <w:contextualSpacing/>
            </w:pPr>
            <w:r>
              <w:t>Заведующая кафедрой С(Д)О</w:t>
            </w:r>
          </w:p>
          <w:p w:rsidR="001E2431" w:rsidRDefault="001E2431" w:rsidP="001E2431">
            <w:pPr>
              <w:pStyle w:val="a5"/>
              <w:spacing w:after="0" w:afterAutospacing="0" w:line="360" w:lineRule="auto"/>
              <w:contextualSpacing/>
            </w:pPr>
            <w:proofErr w:type="spellStart"/>
            <w:r>
              <w:t>Андрусёва</w:t>
            </w:r>
            <w:proofErr w:type="spellEnd"/>
            <w:r>
              <w:t xml:space="preserve"> И.В.</w:t>
            </w:r>
          </w:p>
          <w:p w:rsidR="001E2431" w:rsidRPr="001E2431" w:rsidRDefault="001E2431" w:rsidP="001E2431">
            <w:pPr>
              <w:pStyle w:val="a5"/>
              <w:spacing w:after="0" w:afterAutospacing="0" w:line="360" w:lineRule="auto"/>
              <w:contextualSpacing/>
            </w:pPr>
            <w:r>
              <w:t>_________________</w:t>
            </w:r>
          </w:p>
        </w:tc>
        <w:tc>
          <w:tcPr>
            <w:tcW w:w="37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E2431" w:rsidRDefault="001E2431" w:rsidP="001E2431">
            <w:pPr>
              <w:pStyle w:val="a5"/>
              <w:spacing w:after="0" w:afterAutospacing="0" w:line="360" w:lineRule="auto"/>
              <w:contextualSpacing/>
              <w:jc w:val="both"/>
            </w:pPr>
            <w:r>
              <w:t>Научный руководитель:</w:t>
            </w:r>
          </w:p>
          <w:p w:rsidR="001E2431" w:rsidRDefault="001E2431" w:rsidP="001E2431">
            <w:pPr>
              <w:pStyle w:val="a5"/>
              <w:spacing w:after="0" w:afterAutospacing="0" w:line="360" w:lineRule="auto"/>
              <w:contextualSpacing/>
              <w:jc w:val="both"/>
            </w:pPr>
            <w:r>
              <w:t>Преподаватель кафедры С(Д)О</w:t>
            </w:r>
          </w:p>
          <w:p w:rsidR="001E2431" w:rsidRDefault="001E2431" w:rsidP="001E2431">
            <w:pPr>
              <w:pStyle w:val="a5"/>
              <w:spacing w:after="0" w:afterAutospacing="0" w:line="360" w:lineRule="auto"/>
              <w:contextualSpacing/>
              <w:jc w:val="both"/>
            </w:pPr>
            <w:r>
              <w:t>Хайбуллаева Ф.Р.</w:t>
            </w:r>
          </w:p>
          <w:p w:rsidR="001E2431" w:rsidRDefault="001E2431" w:rsidP="001E2431">
            <w:pPr>
              <w:pStyle w:val="a5"/>
              <w:spacing w:after="0" w:afterAutospacing="0" w:line="360" w:lineRule="auto"/>
              <w:contextualSpacing/>
              <w:jc w:val="both"/>
            </w:pPr>
            <w:r>
              <w:t>_____________________</w:t>
            </w:r>
          </w:p>
          <w:p w:rsidR="0044566B" w:rsidRPr="001E2431" w:rsidRDefault="0044566B" w:rsidP="001E2431">
            <w:pPr>
              <w:pStyle w:val="a5"/>
              <w:spacing w:after="0" w:afterAutospacing="0" w:line="360" w:lineRule="auto"/>
              <w:contextualSpacing/>
              <w:jc w:val="both"/>
            </w:pPr>
          </w:p>
        </w:tc>
      </w:tr>
    </w:tbl>
    <w:p w:rsidR="0044566B" w:rsidRDefault="0044566B" w:rsidP="001E2431">
      <w:pPr>
        <w:pStyle w:val="a5"/>
        <w:shd w:val="clear" w:color="auto" w:fill="FFFFFF"/>
        <w:spacing w:after="0" w:afterAutospacing="0" w:line="360" w:lineRule="auto"/>
        <w:ind w:firstLine="709"/>
        <w:contextualSpacing/>
        <w:jc w:val="center"/>
        <w:rPr>
          <w:b/>
          <w:sz w:val="28"/>
          <w:szCs w:val="28"/>
        </w:rPr>
      </w:pPr>
    </w:p>
    <w:p w:rsidR="0044566B" w:rsidRDefault="0044566B" w:rsidP="001E2431">
      <w:pPr>
        <w:pStyle w:val="a5"/>
        <w:shd w:val="clear" w:color="auto" w:fill="FFFFFF"/>
        <w:spacing w:after="0" w:afterAutospacing="0" w:line="360" w:lineRule="auto"/>
        <w:ind w:firstLine="709"/>
        <w:contextualSpacing/>
        <w:jc w:val="center"/>
        <w:rPr>
          <w:b/>
          <w:sz w:val="28"/>
          <w:szCs w:val="28"/>
        </w:rPr>
      </w:pPr>
    </w:p>
    <w:p w:rsidR="0044566B" w:rsidRDefault="0044566B" w:rsidP="001E2431">
      <w:pPr>
        <w:pStyle w:val="a5"/>
        <w:shd w:val="clear" w:color="auto" w:fill="FFFFFF"/>
        <w:spacing w:after="0" w:afterAutospacing="0" w:line="360" w:lineRule="auto"/>
        <w:ind w:firstLine="709"/>
        <w:contextualSpacing/>
        <w:jc w:val="center"/>
        <w:rPr>
          <w:b/>
          <w:sz w:val="28"/>
          <w:szCs w:val="28"/>
        </w:rPr>
      </w:pPr>
    </w:p>
    <w:p w:rsidR="0044566B" w:rsidRDefault="0044566B" w:rsidP="001E2431">
      <w:pPr>
        <w:pStyle w:val="a5"/>
        <w:shd w:val="clear" w:color="auto" w:fill="FFFFFF"/>
        <w:spacing w:after="0" w:afterAutospacing="0" w:line="360" w:lineRule="auto"/>
        <w:ind w:firstLine="709"/>
        <w:contextualSpacing/>
        <w:jc w:val="center"/>
        <w:rPr>
          <w:b/>
          <w:sz w:val="28"/>
          <w:szCs w:val="28"/>
        </w:rPr>
      </w:pPr>
    </w:p>
    <w:p w:rsidR="00545801" w:rsidRDefault="0044566B" w:rsidP="001E2431">
      <w:pPr>
        <w:pStyle w:val="a5"/>
        <w:shd w:val="clear" w:color="auto" w:fill="FFFFFF"/>
        <w:spacing w:after="0" w:afterAutospacing="0" w:line="360" w:lineRule="auto"/>
        <w:ind w:firstLine="709"/>
        <w:contextualSpacing/>
        <w:jc w:val="center"/>
        <w:rPr>
          <w:b/>
          <w:sz w:val="28"/>
          <w:szCs w:val="28"/>
        </w:rPr>
      </w:pPr>
      <w:r w:rsidRPr="0044566B">
        <w:rPr>
          <w:sz w:val="28"/>
          <w:szCs w:val="28"/>
        </w:rPr>
        <w:t>Симферополь, 2016 г.</w:t>
      </w:r>
      <w:r w:rsidR="00545801">
        <w:rPr>
          <w:b/>
          <w:sz w:val="28"/>
          <w:szCs w:val="28"/>
        </w:rPr>
        <w:br w:type="column"/>
      </w:r>
      <w:r w:rsidR="00545801">
        <w:rPr>
          <w:b/>
          <w:sz w:val="28"/>
          <w:szCs w:val="28"/>
        </w:rPr>
        <w:lastRenderedPageBreak/>
        <w:t>СОДЕРЖАНИЕ</w:t>
      </w:r>
    </w:p>
    <w:p w:rsidR="00545801" w:rsidRDefault="00545801" w:rsidP="00545801">
      <w:pPr>
        <w:pStyle w:val="a5"/>
        <w:shd w:val="clear" w:color="auto" w:fill="FFFFFF"/>
        <w:spacing w:after="0" w:afterAutospacing="0" w:line="360" w:lineRule="auto"/>
        <w:ind w:firstLine="709"/>
        <w:contextualSpacing/>
        <w:jc w:val="both"/>
        <w:rPr>
          <w:b/>
          <w:sz w:val="28"/>
          <w:szCs w:val="28"/>
        </w:rPr>
      </w:pPr>
      <w:r>
        <w:rPr>
          <w:b/>
          <w:sz w:val="28"/>
          <w:szCs w:val="28"/>
        </w:rPr>
        <w:t>ВВЕДЕНИЕ</w:t>
      </w:r>
      <w:r w:rsidR="0065411F">
        <w:rPr>
          <w:b/>
          <w:sz w:val="28"/>
          <w:szCs w:val="28"/>
        </w:rPr>
        <w:t>……………………………………………………………</w:t>
      </w:r>
    </w:p>
    <w:p w:rsidR="00545801" w:rsidRDefault="00545801" w:rsidP="00545801">
      <w:pPr>
        <w:pStyle w:val="a5"/>
        <w:shd w:val="clear" w:color="auto" w:fill="FFFFFF"/>
        <w:spacing w:after="0" w:afterAutospacing="0" w:line="360" w:lineRule="auto"/>
        <w:ind w:firstLine="709"/>
        <w:contextualSpacing/>
        <w:jc w:val="both"/>
        <w:rPr>
          <w:b/>
          <w:sz w:val="28"/>
          <w:szCs w:val="28"/>
        </w:rPr>
      </w:pPr>
      <w:r>
        <w:rPr>
          <w:b/>
          <w:sz w:val="28"/>
          <w:szCs w:val="28"/>
        </w:rPr>
        <w:t>ГЛАВА 1. ТЕОРЕТИЧЕСКИЕ АСПЕКТЫ ИЗУЧЕНИЯ ПРОБЛЕМЫ ПРИМЕНЕНИЯ МУЛЬТИМЕДИЙНЫХ ТЕХНОЛОГИЙ НА УРОКАХ ГЕОГРАФИИ У ШКОЛЬНИКОВ С ЗАДЕРЖКОЙ ПСИХИЧЕСКОГО РАЗВИТИЯ</w:t>
      </w:r>
      <w:r w:rsidR="0065411F">
        <w:rPr>
          <w:b/>
          <w:sz w:val="28"/>
          <w:szCs w:val="28"/>
        </w:rPr>
        <w:t>……………………………………………..</w:t>
      </w:r>
    </w:p>
    <w:p w:rsidR="00545801" w:rsidRPr="0065411F" w:rsidRDefault="00545801" w:rsidP="00545801">
      <w:pPr>
        <w:pStyle w:val="a5"/>
        <w:shd w:val="clear" w:color="auto" w:fill="FFFFFF"/>
        <w:spacing w:after="0" w:afterAutospacing="0" w:line="360" w:lineRule="auto"/>
        <w:ind w:firstLine="709"/>
        <w:contextualSpacing/>
        <w:jc w:val="both"/>
        <w:rPr>
          <w:sz w:val="28"/>
          <w:szCs w:val="28"/>
        </w:rPr>
      </w:pPr>
      <w:r w:rsidRPr="0065411F">
        <w:rPr>
          <w:sz w:val="28"/>
          <w:szCs w:val="28"/>
        </w:rPr>
        <w:t>1.1. Анализ общей и специальной психолого-педагогической литературы по проблеме исследования</w:t>
      </w:r>
      <w:r w:rsidR="0065411F">
        <w:rPr>
          <w:sz w:val="28"/>
          <w:szCs w:val="28"/>
        </w:rPr>
        <w:t>…………………………………….</w:t>
      </w:r>
    </w:p>
    <w:p w:rsidR="00545801" w:rsidRPr="0065411F" w:rsidRDefault="00545801" w:rsidP="00545801">
      <w:pPr>
        <w:pStyle w:val="a5"/>
        <w:shd w:val="clear" w:color="auto" w:fill="FFFFFF"/>
        <w:spacing w:after="0" w:afterAutospacing="0" w:line="360" w:lineRule="auto"/>
        <w:ind w:firstLine="709"/>
        <w:contextualSpacing/>
        <w:jc w:val="both"/>
        <w:rPr>
          <w:sz w:val="28"/>
          <w:szCs w:val="28"/>
        </w:rPr>
      </w:pPr>
      <w:r w:rsidRPr="0065411F">
        <w:rPr>
          <w:sz w:val="28"/>
          <w:szCs w:val="28"/>
        </w:rPr>
        <w:t>1.2. Психолого-педагогическая характеристика учащихся с задержкой психического развития</w:t>
      </w:r>
      <w:r w:rsidR="0065411F">
        <w:rPr>
          <w:sz w:val="28"/>
          <w:szCs w:val="28"/>
        </w:rPr>
        <w:t>……………………………………………………….</w:t>
      </w:r>
    </w:p>
    <w:p w:rsidR="00545801" w:rsidRPr="0065411F" w:rsidRDefault="0065411F" w:rsidP="00545801">
      <w:pPr>
        <w:pStyle w:val="a5"/>
        <w:shd w:val="clear" w:color="auto" w:fill="FFFFFF"/>
        <w:spacing w:after="0" w:afterAutospacing="0" w:line="360" w:lineRule="auto"/>
        <w:ind w:firstLine="709"/>
        <w:contextualSpacing/>
        <w:jc w:val="both"/>
        <w:rPr>
          <w:sz w:val="28"/>
          <w:szCs w:val="28"/>
        </w:rPr>
      </w:pPr>
      <w:r w:rsidRPr="0065411F">
        <w:rPr>
          <w:sz w:val="28"/>
          <w:szCs w:val="28"/>
        </w:rPr>
        <w:t>Выводы к</w:t>
      </w:r>
      <w:r w:rsidR="00545801" w:rsidRPr="0065411F">
        <w:rPr>
          <w:sz w:val="28"/>
          <w:szCs w:val="28"/>
        </w:rPr>
        <w:t xml:space="preserve"> первой главе</w:t>
      </w:r>
      <w:r>
        <w:rPr>
          <w:sz w:val="28"/>
          <w:szCs w:val="28"/>
        </w:rPr>
        <w:t>…………………………………………………..</w:t>
      </w:r>
    </w:p>
    <w:p w:rsidR="00545801" w:rsidRPr="00545801" w:rsidRDefault="00545801" w:rsidP="00545801">
      <w:pPr>
        <w:spacing w:line="360" w:lineRule="auto"/>
        <w:ind w:firstLine="709"/>
        <w:contextualSpacing/>
        <w:jc w:val="both"/>
        <w:rPr>
          <w:rFonts w:ascii="Times New Roman" w:hAnsi="Times New Roman" w:cs="Times New Roman"/>
          <w:b/>
          <w:sz w:val="28"/>
          <w:szCs w:val="28"/>
        </w:rPr>
      </w:pPr>
      <w:r w:rsidRPr="00545801">
        <w:rPr>
          <w:rFonts w:ascii="Times New Roman" w:hAnsi="Times New Roman" w:cs="Times New Roman"/>
          <w:b/>
          <w:sz w:val="28"/>
          <w:szCs w:val="28"/>
        </w:rPr>
        <w:t>ГЛАВА 2. ОСОБЕННОСТИ ИСПОЛЬЗОВАНИЯ МУЛЬТИМЕДИЙНЫХ ТЕХНОЛОГИЙ НА УРОКАХ ГЕОГРАФИИ У ДЕТЕЙ С ЗАДЕРЖКОЙ ПСИХИЧЕСКОГО РАЗВИТИЯ</w:t>
      </w:r>
      <w:r w:rsidR="0065411F">
        <w:rPr>
          <w:rFonts w:ascii="Times New Roman" w:hAnsi="Times New Roman" w:cs="Times New Roman"/>
          <w:b/>
          <w:sz w:val="28"/>
          <w:szCs w:val="28"/>
        </w:rPr>
        <w:t>………………</w:t>
      </w:r>
    </w:p>
    <w:p w:rsidR="00545801" w:rsidRPr="0065411F" w:rsidRDefault="00545801" w:rsidP="0065411F">
      <w:pPr>
        <w:spacing w:line="360" w:lineRule="auto"/>
        <w:ind w:firstLine="709"/>
        <w:contextualSpacing/>
        <w:jc w:val="both"/>
        <w:rPr>
          <w:rFonts w:ascii="Times New Roman" w:hAnsi="Times New Roman" w:cs="Times New Roman"/>
          <w:sz w:val="28"/>
          <w:szCs w:val="28"/>
        </w:rPr>
      </w:pPr>
      <w:r w:rsidRPr="0065411F">
        <w:rPr>
          <w:rFonts w:ascii="Times New Roman" w:hAnsi="Times New Roman" w:cs="Times New Roman"/>
          <w:sz w:val="28"/>
          <w:szCs w:val="28"/>
        </w:rPr>
        <w:t>2.1 Мультимедийные технологии на уроках географии у детей с нормой интеллекта</w:t>
      </w:r>
      <w:r w:rsidR="0065411F">
        <w:rPr>
          <w:rFonts w:ascii="Times New Roman" w:hAnsi="Times New Roman" w:cs="Times New Roman"/>
          <w:sz w:val="28"/>
          <w:szCs w:val="28"/>
        </w:rPr>
        <w:t>……………………………………………………………………</w:t>
      </w:r>
    </w:p>
    <w:p w:rsidR="00545801" w:rsidRPr="0065411F" w:rsidRDefault="00545801" w:rsidP="0065411F">
      <w:pPr>
        <w:spacing w:line="360" w:lineRule="auto"/>
        <w:ind w:firstLine="709"/>
        <w:contextualSpacing/>
        <w:jc w:val="both"/>
        <w:rPr>
          <w:rFonts w:ascii="Times New Roman" w:hAnsi="Times New Roman" w:cs="Times New Roman"/>
          <w:sz w:val="28"/>
          <w:szCs w:val="28"/>
        </w:rPr>
      </w:pPr>
      <w:r w:rsidRPr="0065411F">
        <w:rPr>
          <w:rFonts w:ascii="Times New Roman" w:hAnsi="Times New Roman" w:cs="Times New Roman"/>
          <w:sz w:val="28"/>
          <w:szCs w:val="28"/>
        </w:rPr>
        <w:t>2.2. Специфика уроков географии в специальной (коррекционной) школе</w:t>
      </w:r>
      <w:r w:rsidR="0065411F">
        <w:rPr>
          <w:rFonts w:ascii="Times New Roman" w:hAnsi="Times New Roman" w:cs="Times New Roman"/>
          <w:sz w:val="28"/>
          <w:szCs w:val="28"/>
        </w:rPr>
        <w:t>………………………………………………………………………….</w:t>
      </w:r>
    </w:p>
    <w:p w:rsidR="00545801" w:rsidRPr="0065411F" w:rsidRDefault="0065411F" w:rsidP="0065411F">
      <w:pPr>
        <w:spacing w:line="360" w:lineRule="auto"/>
        <w:ind w:firstLine="709"/>
        <w:contextualSpacing/>
        <w:jc w:val="both"/>
        <w:rPr>
          <w:rFonts w:ascii="Times New Roman" w:hAnsi="Times New Roman" w:cs="Times New Roman"/>
          <w:sz w:val="28"/>
          <w:szCs w:val="28"/>
        </w:rPr>
      </w:pPr>
      <w:r w:rsidRPr="0065411F">
        <w:rPr>
          <w:rFonts w:ascii="Times New Roman" w:hAnsi="Times New Roman" w:cs="Times New Roman"/>
          <w:sz w:val="28"/>
          <w:szCs w:val="28"/>
        </w:rPr>
        <w:t>2.2 Применение мультимедийных технологий на уроках географии у школьников с задержкой психического развития</w:t>
      </w:r>
      <w:r>
        <w:rPr>
          <w:rFonts w:ascii="Times New Roman" w:hAnsi="Times New Roman" w:cs="Times New Roman"/>
          <w:sz w:val="28"/>
          <w:szCs w:val="28"/>
        </w:rPr>
        <w:t>……………………………</w:t>
      </w:r>
    </w:p>
    <w:p w:rsidR="0065411F" w:rsidRDefault="0065411F" w:rsidP="0065411F">
      <w:pPr>
        <w:spacing w:line="360" w:lineRule="auto"/>
        <w:ind w:firstLine="709"/>
        <w:contextualSpacing/>
        <w:jc w:val="both"/>
        <w:rPr>
          <w:rFonts w:ascii="Times New Roman" w:hAnsi="Times New Roman" w:cs="Times New Roman"/>
          <w:sz w:val="28"/>
          <w:szCs w:val="28"/>
        </w:rPr>
      </w:pPr>
      <w:r w:rsidRPr="0065411F">
        <w:rPr>
          <w:rFonts w:ascii="Times New Roman" w:hAnsi="Times New Roman" w:cs="Times New Roman"/>
          <w:sz w:val="28"/>
          <w:szCs w:val="28"/>
        </w:rPr>
        <w:t>Выводы ко второй главе</w:t>
      </w:r>
      <w:r>
        <w:rPr>
          <w:rFonts w:ascii="Times New Roman" w:hAnsi="Times New Roman" w:cs="Times New Roman"/>
          <w:sz w:val="28"/>
          <w:szCs w:val="28"/>
        </w:rPr>
        <w:t>……………………………………………..</w:t>
      </w:r>
    </w:p>
    <w:p w:rsidR="0065411F" w:rsidRPr="0065411F" w:rsidRDefault="0065411F" w:rsidP="0065411F">
      <w:pPr>
        <w:spacing w:line="360" w:lineRule="auto"/>
        <w:ind w:firstLine="709"/>
        <w:contextualSpacing/>
        <w:jc w:val="both"/>
        <w:rPr>
          <w:rFonts w:ascii="Times New Roman" w:hAnsi="Times New Roman" w:cs="Times New Roman"/>
          <w:b/>
          <w:sz w:val="28"/>
          <w:szCs w:val="28"/>
        </w:rPr>
      </w:pPr>
      <w:r w:rsidRPr="0065411F">
        <w:rPr>
          <w:rFonts w:ascii="Times New Roman" w:hAnsi="Times New Roman" w:cs="Times New Roman"/>
          <w:b/>
          <w:sz w:val="28"/>
          <w:szCs w:val="28"/>
        </w:rPr>
        <w:t>ЗАКЛЮЧЕНИЕ</w:t>
      </w:r>
      <w:r>
        <w:rPr>
          <w:rFonts w:ascii="Times New Roman" w:hAnsi="Times New Roman" w:cs="Times New Roman"/>
          <w:b/>
          <w:sz w:val="28"/>
          <w:szCs w:val="28"/>
        </w:rPr>
        <w:t>………………………………………………………..</w:t>
      </w:r>
    </w:p>
    <w:p w:rsidR="0065411F" w:rsidRPr="0065411F" w:rsidRDefault="0065411F" w:rsidP="0065411F">
      <w:pPr>
        <w:spacing w:line="360" w:lineRule="auto"/>
        <w:ind w:firstLine="709"/>
        <w:contextualSpacing/>
        <w:jc w:val="both"/>
        <w:rPr>
          <w:rFonts w:ascii="Times New Roman" w:hAnsi="Times New Roman" w:cs="Times New Roman"/>
          <w:b/>
          <w:sz w:val="28"/>
          <w:szCs w:val="28"/>
        </w:rPr>
      </w:pPr>
      <w:r w:rsidRPr="0065411F">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p>
    <w:p w:rsidR="0065411F" w:rsidRPr="0065411F" w:rsidRDefault="0065411F" w:rsidP="0065411F">
      <w:pPr>
        <w:spacing w:line="360" w:lineRule="auto"/>
        <w:ind w:firstLine="709"/>
        <w:contextualSpacing/>
        <w:jc w:val="both"/>
        <w:rPr>
          <w:rFonts w:ascii="Times New Roman" w:hAnsi="Times New Roman" w:cs="Times New Roman"/>
          <w:b/>
          <w:sz w:val="28"/>
          <w:szCs w:val="28"/>
        </w:rPr>
      </w:pPr>
      <w:r w:rsidRPr="0065411F">
        <w:rPr>
          <w:rFonts w:ascii="Times New Roman" w:hAnsi="Times New Roman" w:cs="Times New Roman"/>
          <w:b/>
          <w:sz w:val="28"/>
          <w:szCs w:val="28"/>
        </w:rPr>
        <w:t>ПРИЛОЖЕНИЕ</w:t>
      </w:r>
      <w:r>
        <w:rPr>
          <w:rFonts w:ascii="Times New Roman" w:hAnsi="Times New Roman" w:cs="Times New Roman"/>
          <w:b/>
          <w:sz w:val="28"/>
          <w:szCs w:val="28"/>
        </w:rPr>
        <w:t>…………………………………………………..</w:t>
      </w:r>
    </w:p>
    <w:p w:rsidR="009E4C42" w:rsidRDefault="00545801" w:rsidP="000F1C37">
      <w:pPr>
        <w:pStyle w:val="a5"/>
        <w:shd w:val="clear" w:color="auto" w:fill="FFFFFF"/>
        <w:spacing w:after="0" w:afterAutospacing="0" w:line="360" w:lineRule="auto"/>
        <w:ind w:firstLine="709"/>
        <w:contextualSpacing/>
        <w:jc w:val="center"/>
        <w:rPr>
          <w:b/>
          <w:sz w:val="28"/>
          <w:szCs w:val="28"/>
        </w:rPr>
      </w:pPr>
      <w:r>
        <w:rPr>
          <w:b/>
          <w:sz w:val="28"/>
          <w:szCs w:val="28"/>
        </w:rPr>
        <w:br w:type="column"/>
      </w:r>
      <w:r w:rsidR="000F1C37">
        <w:rPr>
          <w:b/>
          <w:sz w:val="28"/>
          <w:szCs w:val="28"/>
        </w:rPr>
        <w:lastRenderedPageBreak/>
        <w:t>ВВЕДЕНИЕ</w:t>
      </w:r>
    </w:p>
    <w:p w:rsidR="009E4C42" w:rsidRPr="00636F11" w:rsidRDefault="009E4C42" w:rsidP="0000576F">
      <w:pPr>
        <w:pStyle w:val="a5"/>
        <w:shd w:val="clear" w:color="auto" w:fill="FFFFFF"/>
        <w:spacing w:after="0" w:afterAutospacing="0" w:line="360" w:lineRule="auto"/>
        <w:ind w:firstLine="709"/>
        <w:contextualSpacing/>
        <w:jc w:val="both"/>
        <w:rPr>
          <w:color w:val="000000"/>
          <w:sz w:val="28"/>
          <w:szCs w:val="28"/>
        </w:rPr>
      </w:pPr>
      <w:r w:rsidRPr="00636F11">
        <w:rPr>
          <w:color w:val="000000"/>
          <w:sz w:val="28"/>
          <w:szCs w:val="28"/>
        </w:rPr>
        <w:t xml:space="preserve">Под средствами информационных и коммуникационных технологий (ИКТ) понимают аппаратные и программные средства, предназначенные для реализации информационных процессов на основе использования вычислительной техники и сетевых технологий. Прежде всего, это электронные средства образовательного назначения, которые являются подмножеством программных средств ИКТ. К ним относят прикладное программное обеспечение (в настоящее время это приложения под </w:t>
      </w:r>
      <w:proofErr w:type="spellStart"/>
      <w:r w:rsidRPr="00636F11">
        <w:rPr>
          <w:color w:val="000000"/>
          <w:sz w:val="28"/>
          <w:szCs w:val="28"/>
        </w:rPr>
        <w:t>WindowsMicrosoftOffice</w:t>
      </w:r>
      <w:proofErr w:type="spellEnd"/>
      <w:r w:rsidRPr="00636F11">
        <w:rPr>
          <w:color w:val="000000"/>
          <w:sz w:val="28"/>
          <w:szCs w:val="28"/>
        </w:rPr>
        <w:t>) и электронные средства, специально предназначенные для использования в системе общего образования: системы поддержки процесса обучения (электронные учебники и энциклопедии (в том числе сетевые), тренажеры, электронные лаборатории и пр.)</w:t>
      </w:r>
    </w:p>
    <w:p w:rsidR="009E4C42" w:rsidRPr="00636F11" w:rsidRDefault="00084C5B" w:rsidP="0000576F">
      <w:pPr>
        <w:pStyle w:val="a5"/>
        <w:shd w:val="clear" w:color="auto" w:fill="FFFFFF"/>
        <w:spacing w:before="115" w:beforeAutospacing="0" w:after="0" w:afterAutospacing="0" w:line="360" w:lineRule="auto"/>
        <w:ind w:firstLine="709"/>
        <w:contextualSpacing/>
        <w:jc w:val="both"/>
        <w:rPr>
          <w:color w:val="000000"/>
          <w:sz w:val="28"/>
          <w:szCs w:val="28"/>
        </w:rPr>
      </w:pPr>
      <w:r>
        <w:rPr>
          <w:color w:val="000000"/>
          <w:sz w:val="28"/>
          <w:szCs w:val="28"/>
        </w:rPr>
        <w:t xml:space="preserve">Главный критерий эффективности образования всегда был уровень подготовки преподавателей. В нынешнее время преподаватель по – прежнему является критичным звеном  в процессе обучения, а внедрение  в работу мультимедийных средств обучения способствует формированию новой роли учителя. Благодаря новейшим средствам обучения учитель является не только источником информации, но и помогает ученикам понять процесс образования. </w:t>
      </w:r>
    </w:p>
    <w:p w:rsidR="009E4C42" w:rsidRDefault="009E4C42" w:rsidP="0000576F">
      <w:pPr>
        <w:pStyle w:val="a5"/>
        <w:shd w:val="clear" w:color="auto" w:fill="FFFFFF"/>
        <w:spacing w:after="0" w:afterAutospacing="0" w:line="360" w:lineRule="auto"/>
        <w:ind w:firstLine="709"/>
        <w:contextualSpacing/>
        <w:jc w:val="both"/>
        <w:rPr>
          <w:color w:val="000000"/>
          <w:sz w:val="28"/>
          <w:szCs w:val="28"/>
        </w:rPr>
      </w:pPr>
      <w:r w:rsidRPr="00636F11">
        <w:rPr>
          <w:color w:val="000000"/>
          <w:sz w:val="28"/>
          <w:szCs w:val="28"/>
        </w:rPr>
        <w:t xml:space="preserve">Методы и приемы применения средств ИКТ в процессе обучения географии направлены на формирование компетенций в области информационной деятельности школьников, воспитание их географической культуры. Рассматривая географию в ряду с другими общеобразовательными дисциплинами, можно назвать </w:t>
      </w:r>
      <w:proofErr w:type="spellStart"/>
      <w:r w:rsidRPr="00636F11">
        <w:rPr>
          <w:color w:val="000000"/>
          <w:sz w:val="28"/>
          <w:szCs w:val="28"/>
        </w:rPr>
        <w:t>общедидактические</w:t>
      </w:r>
      <w:proofErr w:type="spellEnd"/>
      <w:r w:rsidRPr="00636F11">
        <w:rPr>
          <w:color w:val="000000"/>
          <w:sz w:val="28"/>
          <w:szCs w:val="28"/>
        </w:rPr>
        <w:t xml:space="preserve"> методы: объяснительно-иллюстративные, репродуктивные, исследовательские, коррекции знаний учащихся, стимулирования и мотивации обучения и др. Применение средств ИКТ вносит определенную специфику в известные </w:t>
      </w:r>
      <w:proofErr w:type="spellStart"/>
      <w:r w:rsidRPr="00636F11">
        <w:rPr>
          <w:color w:val="000000"/>
          <w:sz w:val="28"/>
          <w:szCs w:val="28"/>
        </w:rPr>
        <w:t>общедидактическиеметоды</w:t>
      </w:r>
      <w:proofErr w:type="spellEnd"/>
      <w:r w:rsidRPr="00636F11">
        <w:rPr>
          <w:color w:val="000000"/>
          <w:sz w:val="28"/>
          <w:szCs w:val="28"/>
        </w:rPr>
        <w:t xml:space="preserve"> обучения.</w:t>
      </w:r>
      <w:r w:rsidR="00084C5B">
        <w:rPr>
          <w:color w:val="000000"/>
          <w:sz w:val="28"/>
          <w:szCs w:val="28"/>
        </w:rPr>
        <w:t xml:space="preserve"> Например</w:t>
      </w:r>
      <w:r w:rsidRPr="00636F11">
        <w:rPr>
          <w:color w:val="000000"/>
          <w:sz w:val="28"/>
          <w:szCs w:val="28"/>
        </w:rPr>
        <w:t xml:space="preserve">, </w:t>
      </w:r>
      <w:r w:rsidR="00084C5B">
        <w:rPr>
          <w:color w:val="000000"/>
          <w:sz w:val="28"/>
          <w:szCs w:val="28"/>
        </w:rPr>
        <w:t xml:space="preserve">объяснительно – иллюстративные </w:t>
      </w:r>
      <w:r w:rsidRPr="00636F11">
        <w:rPr>
          <w:color w:val="000000"/>
          <w:sz w:val="28"/>
          <w:szCs w:val="28"/>
        </w:rPr>
        <w:t xml:space="preserve">методы при использовании мультимедийного проектора могут заметно повышать познавательную активность учащихся за счет </w:t>
      </w:r>
      <w:r w:rsidRPr="00636F11">
        <w:rPr>
          <w:color w:val="000000"/>
          <w:sz w:val="28"/>
          <w:szCs w:val="28"/>
        </w:rPr>
        <w:lastRenderedPageBreak/>
        <w:t>увеличения наглядности и эмоциональной насыщенности (анимация, звук, видео и другие мультимедийные эффекты). Когда учитель самостоятельно разрабатывает мультимедийный дидактический материал, он может использовать региональный краеведческий материал, что усиливает воспитательный момент урока.</w:t>
      </w:r>
    </w:p>
    <w:p w:rsidR="005B556F" w:rsidRPr="005B556F" w:rsidRDefault="00D04368" w:rsidP="005B556F">
      <w:pPr>
        <w:spacing w:line="360" w:lineRule="auto"/>
        <w:ind w:firstLine="709"/>
        <w:contextualSpacing/>
        <w:jc w:val="both"/>
        <w:rPr>
          <w:rFonts w:ascii="Times New Roman" w:hAnsi="Times New Roman" w:cs="Times New Roman"/>
          <w:b/>
          <w:sz w:val="28"/>
          <w:szCs w:val="28"/>
        </w:rPr>
      </w:pPr>
      <w:r>
        <w:rPr>
          <w:rFonts w:ascii="Times New Roman" w:hAnsi="Times New Roman"/>
          <w:b/>
          <w:color w:val="000000"/>
          <w:sz w:val="28"/>
          <w:szCs w:val="28"/>
          <w:lang w:val="uk-UA"/>
        </w:rPr>
        <w:t xml:space="preserve">Цель работы </w:t>
      </w:r>
      <w:r>
        <w:rPr>
          <w:rFonts w:ascii="Times New Roman" w:hAnsi="Times New Roman"/>
          <w:b/>
          <w:color w:val="000000"/>
          <w:sz w:val="28"/>
          <w:szCs w:val="28"/>
          <w:lang w:val="uk-UA"/>
        </w:rPr>
        <w:noBreakHyphen/>
      </w:r>
      <w:r w:rsidR="005B556F" w:rsidRPr="000A7E30">
        <w:rPr>
          <w:rFonts w:ascii="Times New Roman" w:hAnsi="Times New Roman"/>
          <w:b/>
          <w:color w:val="000000"/>
          <w:sz w:val="28"/>
          <w:szCs w:val="28"/>
          <w:lang w:val="uk-UA"/>
        </w:rPr>
        <w:t xml:space="preserve"> </w:t>
      </w:r>
      <w:r w:rsidR="005B556F" w:rsidRPr="000A7E30">
        <w:rPr>
          <w:rFonts w:ascii="Times New Roman" w:hAnsi="Times New Roman"/>
          <w:color w:val="000000"/>
          <w:sz w:val="28"/>
          <w:szCs w:val="28"/>
          <w:lang w:val="uk-UA"/>
        </w:rPr>
        <w:t>изучить</w:t>
      </w:r>
      <w:r w:rsidR="00A2583F">
        <w:rPr>
          <w:rFonts w:ascii="Times New Roman" w:hAnsi="Times New Roman"/>
          <w:color w:val="000000"/>
          <w:sz w:val="28"/>
          <w:szCs w:val="28"/>
          <w:lang w:val="uk-UA"/>
        </w:rPr>
        <w:t xml:space="preserve"> </w:t>
      </w:r>
      <w:r w:rsidR="005B556F" w:rsidRPr="000A7E30">
        <w:rPr>
          <w:rFonts w:ascii="Times New Roman" w:hAnsi="Times New Roman"/>
          <w:color w:val="000000"/>
          <w:sz w:val="28"/>
          <w:szCs w:val="28"/>
          <w:lang w:val="uk-UA"/>
        </w:rPr>
        <w:t>особенности</w:t>
      </w:r>
      <w:r w:rsidR="00A2583F">
        <w:rPr>
          <w:rFonts w:ascii="Times New Roman" w:hAnsi="Times New Roman"/>
          <w:color w:val="000000"/>
          <w:sz w:val="28"/>
          <w:szCs w:val="28"/>
          <w:lang w:val="uk-UA"/>
        </w:rPr>
        <w:t xml:space="preserve"> </w:t>
      </w:r>
      <w:r w:rsidR="005B556F">
        <w:rPr>
          <w:rFonts w:ascii="Times New Roman" w:hAnsi="Times New Roman" w:cs="Times New Roman"/>
          <w:sz w:val="28"/>
          <w:szCs w:val="28"/>
        </w:rPr>
        <w:t>применения</w:t>
      </w:r>
      <w:r w:rsidR="005B556F" w:rsidRPr="005B556F">
        <w:rPr>
          <w:rFonts w:ascii="Times New Roman" w:hAnsi="Times New Roman" w:cs="Times New Roman"/>
          <w:sz w:val="28"/>
          <w:szCs w:val="28"/>
        </w:rPr>
        <w:t xml:space="preserve">  мультимедийных технологий на уроках географии у школьников с </w:t>
      </w:r>
      <w:r w:rsidR="003C235E" w:rsidRPr="003C235E">
        <w:rPr>
          <w:rFonts w:ascii="Times New Roman" w:hAnsi="Times New Roman" w:cs="Times New Roman"/>
          <w:sz w:val="28"/>
          <w:szCs w:val="28"/>
        </w:rPr>
        <w:t>задержкой психического развития</w:t>
      </w:r>
      <w:r w:rsidR="005B556F">
        <w:rPr>
          <w:rFonts w:ascii="Times New Roman" w:hAnsi="Times New Roman" w:cs="Times New Roman"/>
          <w:sz w:val="28"/>
          <w:szCs w:val="28"/>
        </w:rPr>
        <w:t>.</w:t>
      </w:r>
    </w:p>
    <w:p w:rsidR="005B556F" w:rsidRPr="000A7E30" w:rsidRDefault="005B556F" w:rsidP="005B556F">
      <w:pPr>
        <w:spacing w:line="360" w:lineRule="auto"/>
        <w:ind w:firstLine="709"/>
        <w:contextualSpacing/>
        <w:jc w:val="both"/>
        <w:rPr>
          <w:rFonts w:ascii="Times New Roman" w:hAnsi="Times New Roman"/>
          <w:b/>
          <w:color w:val="000000"/>
          <w:sz w:val="28"/>
          <w:szCs w:val="28"/>
          <w:lang w:val="uk-UA"/>
        </w:rPr>
      </w:pPr>
      <w:r w:rsidRPr="000A7E30">
        <w:rPr>
          <w:rFonts w:ascii="Times New Roman" w:hAnsi="Times New Roman"/>
          <w:b/>
          <w:color w:val="000000"/>
          <w:sz w:val="28"/>
          <w:szCs w:val="28"/>
          <w:lang w:val="uk-UA"/>
        </w:rPr>
        <w:t>Задачи</w:t>
      </w:r>
      <w:r w:rsidR="00087601">
        <w:rPr>
          <w:rFonts w:ascii="Times New Roman" w:hAnsi="Times New Roman"/>
          <w:b/>
          <w:color w:val="000000"/>
          <w:sz w:val="28"/>
          <w:szCs w:val="28"/>
          <w:lang w:val="uk-UA"/>
        </w:rPr>
        <w:t xml:space="preserve"> </w:t>
      </w:r>
      <w:r w:rsidRPr="000A7E30">
        <w:rPr>
          <w:rFonts w:ascii="Times New Roman" w:hAnsi="Times New Roman"/>
          <w:b/>
          <w:color w:val="000000"/>
          <w:sz w:val="28"/>
          <w:szCs w:val="28"/>
          <w:lang w:val="uk-UA"/>
        </w:rPr>
        <w:t>работы:</w:t>
      </w:r>
    </w:p>
    <w:p w:rsidR="005B556F" w:rsidRPr="000A7E30" w:rsidRDefault="005B556F" w:rsidP="005B556F">
      <w:pPr>
        <w:numPr>
          <w:ilvl w:val="0"/>
          <w:numId w:val="17"/>
        </w:numPr>
        <w:spacing w:line="360" w:lineRule="auto"/>
        <w:contextualSpacing/>
        <w:jc w:val="both"/>
        <w:rPr>
          <w:rFonts w:ascii="Times New Roman" w:hAnsi="Times New Roman"/>
          <w:color w:val="000000"/>
          <w:sz w:val="28"/>
          <w:szCs w:val="28"/>
          <w:lang w:val="uk-UA"/>
        </w:rPr>
      </w:pPr>
      <w:r w:rsidRPr="000A7E30">
        <w:rPr>
          <w:rFonts w:ascii="Times New Roman" w:hAnsi="Times New Roman"/>
          <w:color w:val="000000"/>
          <w:sz w:val="28"/>
          <w:szCs w:val="28"/>
          <w:lang w:val="uk-UA"/>
        </w:rPr>
        <w:t>Проанализировать</w:t>
      </w:r>
      <w:r w:rsidR="00087601">
        <w:rPr>
          <w:rFonts w:ascii="Times New Roman" w:hAnsi="Times New Roman"/>
          <w:color w:val="000000"/>
          <w:sz w:val="28"/>
          <w:szCs w:val="28"/>
          <w:lang w:val="uk-UA"/>
        </w:rPr>
        <w:t xml:space="preserve"> </w:t>
      </w:r>
      <w:r w:rsidRPr="000A7E30">
        <w:rPr>
          <w:rFonts w:ascii="Times New Roman" w:hAnsi="Times New Roman"/>
          <w:color w:val="000000"/>
          <w:sz w:val="28"/>
          <w:szCs w:val="28"/>
          <w:lang w:val="uk-UA"/>
        </w:rPr>
        <w:t>литературу по проблеме</w:t>
      </w:r>
      <w:r w:rsidR="00087601">
        <w:rPr>
          <w:rFonts w:ascii="Times New Roman" w:hAnsi="Times New Roman"/>
          <w:color w:val="000000"/>
          <w:sz w:val="28"/>
          <w:szCs w:val="28"/>
          <w:lang w:val="uk-UA"/>
        </w:rPr>
        <w:t xml:space="preserve"> </w:t>
      </w:r>
      <w:r w:rsidRPr="000A7E30">
        <w:rPr>
          <w:rFonts w:ascii="Times New Roman" w:hAnsi="Times New Roman"/>
          <w:color w:val="000000"/>
          <w:sz w:val="28"/>
          <w:szCs w:val="28"/>
          <w:lang w:val="uk-UA"/>
        </w:rPr>
        <w:t>исследования.</w:t>
      </w:r>
    </w:p>
    <w:p w:rsidR="005B556F" w:rsidRPr="000A7E30" w:rsidRDefault="005B556F" w:rsidP="005B556F">
      <w:pPr>
        <w:numPr>
          <w:ilvl w:val="0"/>
          <w:numId w:val="17"/>
        </w:numPr>
        <w:spacing w:line="36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Дать</w:t>
      </w:r>
      <w:r w:rsidR="00A2583F">
        <w:rPr>
          <w:rFonts w:ascii="Times New Roman" w:hAnsi="Times New Roman"/>
          <w:color w:val="000000"/>
          <w:sz w:val="28"/>
          <w:szCs w:val="28"/>
          <w:lang w:val="uk-UA"/>
        </w:rPr>
        <w:t xml:space="preserve"> </w:t>
      </w:r>
      <w:r>
        <w:rPr>
          <w:rFonts w:ascii="Times New Roman" w:hAnsi="Times New Roman"/>
          <w:color w:val="000000"/>
          <w:sz w:val="28"/>
          <w:szCs w:val="28"/>
          <w:lang w:val="uk-UA"/>
        </w:rPr>
        <w:t>определение</w:t>
      </w:r>
      <w:r w:rsidR="00A2583F">
        <w:rPr>
          <w:rFonts w:ascii="Times New Roman" w:hAnsi="Times New Roman"/>
          <w:color w:val="000000"/>
          <w:sz w:val="28"/>
          <w:szCs w:val="28"/>
          <w:lang w:val="uk-UA"/>
        </w:rPr>
        <w:t xml:space="preserve"> </w:t>
      </w:r>
      <w:r>
        <w:rPr>
          <w:rFonts w:ascii="Times New Roman" w:hAnsi="Times New Roman"/>
          <w:color w:val="000000"/>
          <w:sz w:val="28"/>
          <w:szCs w:val="28"/>
          <w:lang w:val="uk-UA"/>
        </w:rPr>
        <w:t>понятию «</w:t>
      </w:r>
      <w:r w:rsidR="003C235E">
        <w:rPr>
          <w:rFonts w:ascii="Times New Roman" w:hAnsi="Times New Roman" w:cs="Times New Roman"/>
          <w:sz w:val="28"/>
          <w:szCs w:val="28"/>
        </w:rPr>
        <w:t>задержка</w:t>
      </w:r>
      <w:r w:rsidR="003C235E" w:rsidRPr="003C235E">
        <w:rPr>
          <w:rFonts w:ascii="Times New Roman" w:hAnsi="Times New Roman" w:cs="Times New Roman"/>
          <w:sz w:val="28"/>
          <w:szCs w:val="28"/>
        </w:rPr>
        <w:t xml:space="preserve"> психического развития</w:t>
      </w:r>
      <w:r w:rsidRPr="000A7E30">
        <w:rPr>
          <w:rFonts w:ascii="Times New Roman" w:hAnsi="Times New Roman"/>
          <w:color w:val="000000"/>
          <w:sz w:val="28"/>
          <w:szCs w:val="28"/>
          <w:lang w:val="uk-UA"/>
        </w:rPr>
        <w:t>» со</w:t>
      </w:r>
      <w:r w:rsidR="00087601">
        <w:rPr>
          <w:rFonts w:ascii="Times New Roman" w:hAnsi="Times New Roman"/>
          <w:color w:val="000000"/>
          <w:sz w:val="28"/>
          <w:szCs w:val="28"/>
          <w:lang w:val="uk-UA"/>
        </w:rPr>
        <w:t xml:space="preserve"> </w:t>
      </w:r>
      <w:r w:rsidRPr="000A7E30">
        <w:rPr>
          <w:rFonts w:ascii="Times New Roman" w:hAnsi="Times New Roman"/>
          <w:color w:val="000000"/>
          <w:sz w:val="28"/>
          <w:szCs w:val="28"/>
          <w:lang w:val="uk-UA"/>
        </w:rPr>
        <w:t>стороны</w:t>
      </w:r>
      <w:r w:rsidR="00087601">
        <w:rPr>
          <w:rFonts w:ascii="Times New Roman" w:hAnsi="Times New Roman"/>
          <w:color w:val="000000"/>
          <w:sz w:val="28"/>
          <w:szCs w:val="28"/>
          <w:lang w:val="uk-UA"/>
        </w:rPr>
        <w:t xml:space="preserve"> </w:t>
      </w:r>
      <w:r w:rsidRPr="000A7E30">
        <w:rPr>
          <w:rFonts w:ascii="Times New Roman" w:hAnsi="Times New Roman"/>
          <w:color w:val="000000"/>
          <w:sz w:val="28"/>
          <w:szCs w:val="28"/>
          <w:lang w:val="uk-UA"/>
        </w:rPr>
        <w:t>коррекционной</w:t>
      </w:r>
      <w:r w:rsidR="0008760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педагогики и </w:t>
      </w:r>
      <w:proofErr w:type="spellStart"/>
      <w:r>
        <w:rPr>
          <w:rFonts w:ascii="Times New Roman" w:hAnsi="Times New Roman" w:cs="Times New Roman"/>
          <w:sz w:val="28"/>
          <w:szCs w:val="28"/>
        </w:rPr>
        <w:t>п</w:t>
      </w:r>
      <w:r w:rsidR="00D04368">
        <w:rPr>
          <w:rFonts w:ascii="Times New Roman" w:hAnsi="Times New Roman" w:cs="Times New Roman"/>
          <w:sz w:val="28"/>
          <w:szCs w:val="28"/>
        </w:rPr>
        <w:t>сихолого</w:t>
      </w:r>
      <w:proofErr w:type="spellEnd"/>
      <w:r w:rsidR="00D04368">
        <w:rPr>
          <w:rFonts w:ascii="Times New Roman" w:hAnsi="Times New Roman" w:cs="Times New Roman"/>
          <w:sz w:val="28"/>
          <w:szCs w:val="28"/>
        </w:rPr>
        <w:t xml:space="preserve"> -</w:t>
      </w:r>
      <w:r w:rsidR="0065411F">
        <w:rPr>
          <w:rFonts w:ascii="Times New Roman" w:hAnsi="Times New Roman" w:cs="Times New Roman"/>
          <w:sz w:val="28"/>
          <w:szCs w:val="28"/>
        </w:rPr>
        <w:t xml:space="preserve"> педагогическую характеристику учащимся</w:t>
      </w:r>
      <w:r w:rsidRPr="005B556F">
        <w:rPr>
          <w:rFonts w:ascii="Times New Roman" w:hAnsi="Times New Roman" w:cs="Times New Roman"/>
          <w:sz w:val="28"/>
          <w:szCs w:val="28"/>
        </w:rPr>
        <w:t xml:space="preserve"> с </w:t>
      </w:r>
      <w:r w:rsidR="003C235E" w:rsidRPr="003C235E">
        <w:rPr>
          <w:rFonts w:ascii="Times New Roman" w:hAnsi="Times New Roman" w:cs="Times New Roman"/>
          <w:sz w:val="28"/>
          <w:szCs w:val="28"/>
        </w:rPr>
        <w:t>задержкой психического развития</w:t>
      </w:r>
      <w:r>
        <w:rPr>
          <w:rFonts w:ascii="Times New Roman" w:hAnsi="Times New Roman" w:cs="Times New Roman"/>
          <w:sz w:val="28"/>
          <w:szCs w:val="28"/>
        </w:rPr>
        <w:t>.</w:t>
      </w:r>
    </w:p>
    <w:p w:rsidR="0065411F" w:rsidRDefault="0065411F" w:rsidP="005B556F">
      <w:pPr>
        <w:numPr>
          <w:ilvl w:val="0"/>
          <w:numId w:val="17"/>
        </w:numPr>
        <w:spacing w:line="36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Выявить</w:t>
      </w:r>
      <w:r w:rsidR="00A2583F">
        <w:rPr>
          <w:rFonts w:ascii="Times New Roman" w:hAnsi="Times New Roman"/>
          <w:color w:val="000000"/>
          <w:sz w:val="28"/>
          <w:szCs w:val="28"/>
          <w:lang w:val="uk-UA"/>
        </w:rPr>
        <w:t xml:space="preserve"> специфику </w:t>
      </w:r>
      <w:r>
        <w:rPr>
          <w:rFonts w:ascii="Times New Roman" w:hAnsi="Times New Roman"/>
          <w:color w:val="000000"/>
          <w:sz w:val="28"/>
          <w:szCs w:val="28"/>
          <w:lang w:val="uk-UA"/>
        </w:rPr>
        <w:t>проведени</w:t>
      </w:r>
      <w:r w:rsidR="00A2583F">
        <w:rPr>
          <w:rFonts w:ascii="Times New Roman" w:hAnsi="Times New Roman"/>
          <w:color w:val="000000"/>
          <w:sz w:val="28"/>
          <w:szCs w:val="28"/>
          <w:lang w:val="uk-UA"/>
        </w:rPr>
        <w:t xml:space="preserve">я </w:t>
      </w:r>
      <w:r>
        <w:rPr>
          <w:rFonts w:ascii="Times New Roman" w:hAnsi="Times New Roman"/>
          <w:color w:val="000000"/>
          <w:sz w:val="28"/>
          <w:szCs w:val="28"/>
          <w:lang w:val="uk-UA"/>
        </w:rPr>
        <w:t>уроков</w:t>
      </w:r>
      <w:r w:rsidR="00A2583F">
        <w:rPr>
          <w:rFonts w:ascii="Times New Roman" w:hAnsi="Times New Roman"/>
          <w:color w:val="000000"/>
          <w:sz w:val="28"/>
          <w:szCs w:val="28"/>
          <w:lang w:val="uk-UA"/>
        </w:rPr>
        <w:t xml:space="preserve"> </w:t>
      </w:r>
      <w:r w:rsidR="00D04368">
        <w:rPr>
          <w:rFonts w:ascii="Times New Roman" w:hAnsi="Times New Roman"/>
          <w:color w:val="000000"/>
          <w:sz w:val="28"/>
          <w:szCs w:val="28"/>
          <w:lang w:val="uk-UA"/>
        </w:rPr>
        <w:t>географии учащихся с нормой</w:t>
      </w:r>
      <w:r w:rsidR="00A2583F">
        <w:rPr>
          <w:rFonts w:ascii="Times New Roman" w:hAnsi="Times New Roman"/>
          <w:color w:val="000000"/>
          <w:sz w:val="28"/>
          <w:szCs w:val="28"/>
          <w:lang w:val="uk-UA"/>
        </w:rPr>
        <w:t xml:space="preserve"> </w:t>
      </w:r>
      <w:r>
        <w:rPr>
          <w:rFonts w:ascii="Times New Roman" w:hAnsi="Times New Roman"/>
          <w:color w:val="000000"/>
          <w:sz w:val="28"/>
          <w:szCs w:val="28"/>
          <w:lang w:val="uk-UA"/>
        </w:rPr>
        <w:t>развития.</w:t>
      </w:r>
    </w:p>
    <w:p w:rsidR="00D04368" w:rsidRPr="000A7E30" w:rsidRDefault="00D04368" w:rsidP="005B556F">
      <w:pPr>
        <w:numPr>
          <w:ilvl w:val="0"/>
          <w:numId w:val="17"/>
        </w:numPr>
        <w:spacing w:line="360" w:lineRule="auto"/>
        <w:contextualSpacing/>
        <w:jc w:val="both"/>
        <w:rPr>
          <w:rFonts w:ascii="Times New Roman" w:hAnsi="Times New Roman"/>
          <w:color w:val="000000"/>
          <w:sz w:val="28"/>
          <w:szCs w:val="28"/>
          <w:lang w:val="uk-UA"/>
        </w:rPr>
      </w:pPr>
    </w:p>
    <w:p w:rsidR="005B556F" w:rsidRPr="000A7E30" w:rsidRDefault="0065411F" w:rsidP="005B556F">
      <w:pPr>
        <w:spacing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5</w:t>
      </w:r>
      <w:r w:rsidR="005B556F" w:rsidRPr="000A7E30">
        <w:rPr>
          <w:rFonts w:ascii="Times New Roman" w:hAnsi="Times New Roman"/>
          <w:color w:val="000000"/>
          <w:sz w:val="28"/>
          <w:szCs w:val="28"/>
          <w:lang w:val="uk-UA"/>
        </w:rPr>
        <w:t>. Исследовать</w:t>
      </w:r>
      <w:r w:rsidR="00A2583F">
        <w:rPr>
          <w:rFonts w:ascii="Times New Roman" w:hAnsi="Times New Roman"/>
          <w:color w:val="000000"/>
          <w:sz w:val="28"/>
          <w:szCs w:val="28"/>
          <w:lang w:val="uk-UA"/>
        </w:rPr>
        <w:t xml:space="preserve"> </w:t>
      </w:r>
      <w:r w:rsidR="005B556F">
        <w:rPr>
          <w:rFonts w:ascii="Times New Roman" w:hAnsi="Times New Roman" w:cs="Times New Roman"/>
          <w:sz w:val="28"/>
          <w:szCs w:val="28"/>
        </w:rPr>
        <w:t>о</w:t>
      </w:r>
      <w:r w:rsidR="005B556F" w:rsidRPr="005B556F">
        <w:rPr>
          <w:rFonts w:ascii="Times New Roman" w:hAnsi="Times New Roman" w:cs="Times New Roman"/>
          <w:sz w:val="28"/>
          <w:szCs w:val="28"/>
        </w:rPr>
        <w:t xml:space="preserve">собенности использования мультимедийных технологий на уроках географии у детей с </w:t>
      </w:r>
      <w:r w:rsidR="003C235E" w:rsidRPr="003C235E">
        <w:rPr>
          <w:rFonts w:ascii="Times New Roman" w:hAnsi="Times New Roman" w:cs="Times New Roman"/>
          <w:sz w:val="28"/>
          <w:szCs w:val="28"/>
        </w:rPr>
        <w:t>задержкой психического развития</w:t>
      </w:r>
      <w:r w:rsidR="005B556F" w:rsidRPr="000A7E30">
        <w:rPr>
          <w:rFonts w:ascii="Times New Roman" w:hAnsi="Times New Roman"/>
          <w:color w:val="000000"/>
          <w:sz w:val="28"/>
          <w:szCs w:val="28"/>
          <w:lang w:val="uk-UA"/>
        </w:rPr>
        <w:t>.</w:t>
      </w:r>
    </w:p>
    <w:p w:rsidR="005B556F" w:rsidRPr="000A7E30" w:rsidRDefault="005B556F" w:rsidP="005B556F">
      <w:pPr>
        <w:spacing w:line="360" w:lineRule="auto"/>
        <w:ind w:firstLine="709"/>
        <w:contextualSpacing/>
        <w:jc w:val="both"/>
        <w:rPr>
          <w:rFonts w:ascii="Times New Roman" w:hAnsi="Times New Roman"/>
          <w:color w:val="000000"/>
          <w:sz w:val="28"/>
          <w:szCs w:val="28"/>
        </w:rPr>
      </w:pPr>
      <w:r w:rsidRPr="000A7E30">
        <w:rPr>
          <w:rFonts w:ascii="Times New Roman" w:hAnsi="Times New Roman"/>
          <w:b/>
          <w:color w:val="000000"/>
          <w:sz w:val="28"/>
          <w:szCs w:val="28"/>
          <w:lang w:val="uk-UA"/>
        </w:rPr>
        <w:t>Объект</w:t>
      </w:r>
      <w:r w:rsidR="00A2583F">
        <w:rPr>
          <w:rFonts w:ascii="Times New Roman" w:hAnsi="Times New Roman"/>
          <w:b/>
          <w:color w:val="000000"/>
          <w:sz w:val="28"/>
          <w:szCs w:val="28"/>
          <w:lang w:val="uk-UA"/>
        </w:rPr>
        <w:t xml:space="preserve"> </w:t>
      </w:r>
      <w:r w:rsidR="000F1C37">
        <w:rPr>
          <w:rFonts w:ascii="Times New Roman" w:hAnsi="Times New Roman"/>
          <w:b/>
          <w:color w:val="000000"/>
          <w:sz w:val="28"/>
          <w:szCs w:val="28"/>
          <w:lang w:val="uk-UA"/>
        </w:rPr>
        <w:t>курсовой</w:t>
      </w:r>
      <w:r w:rsidR="00A2583F">
        <w:rPr>
          <w:rFonts w:ascii="Times New Roman" w:hAnsi="Times New Roman"/>
          <w:b/>
          <w:color w:val="000000"/>
          <w:sz w:val="28"/>
          <w:szCs w:val="28"/>
          <w:lang w:val="uk-UA"/>
        </w:rPr>
        <w:t xml:space="preserve"> </w:t>
      </w:r>
      <w:r w:rsidRPr="000A7E30">
        <w:rPr>
          <w:rFonts w:ascii="Times New Roman" w:hAnsi="Times New Roman"/>
          <w:b/>
          <w:color w:val="000000"/>
          <w:sz w:val="28"/>
          <w:szCs w:val="28"/>
          <w:lang w:val="uk-UA"/>
        </w:rPr>
        <w:t>работы</w:t>
      </w:r>
      <w:r w:rsidRPr="000A7E30">
        <w:rPr>
          <w:rFonts w:ascii="Times New Roman" w:hAnsi="Times New Roman"/>
          <w:color w:val="000000"/>
          <w:sz w:val="28"/>
          <w:szCs w:val="28"/>
          <w:lang w:val="uk-UA"/>
        </w:rPr>
        <w:t xml:space="preserve"> – процесс</w:t>
      </w:r>
      <w:r w:rsidR="00A2583F">
        <w:rPr>
          <w:rFonts w:ascii="Times New Roman" w:hAnsi="Times New Roman"/>
          <w:color w:val="000000"/>
          <w:sz w:val="28"/>
          <w:szCs w:val="28"/>
          <w:lang w:val="uk-UA"/>
        </w:rPr>
        <w:t xml:space="preserve"> </w:t>
      </w:r>
      <w:r w:rsidRPr="000A7E30">
        <w:rPr>
          <w:rFonts w:ascii="Times New Roman" w:hAnsi="Times New Roman"/>
          <w:color w:val="000000"/>
          <w:sz w:val="28"/>
          <w:szCs w:val="28"/>
          <w:lang w:val="uk-UA"/>
        </w:rPr>
        <w:t>воспитания</w:t>
      </w:r>
      <w:r w:rsidR="00A2583F">
        <w:rPr>
          <w:rFonts w:ascii="Times New Roman" w:hAnsi="Times New Roman"/>
          <w:color w:val="000000"/>
          <w:sz w:val="28"/>
          <w:szCs w:val="28"/>
          <w:lang w:val="uk-UA"/>
        </w:rPr>
        <w:t xml:space="preserve"> и </w:t>
      </w:r>
      <w:r>
        <w:rPr>
          <w:rFonts w:ascii="Times New Roman" w:hAnsi="Times New Roman"/>
          <w:color w:val="000000"/>
          <w:sz w:val="28"/>
          <w:szCs w:val="28"/>
          <w:lang w:val="uk-UA"/>
        </w:rPr>
        <w:t>обучения детей с ЗПР</w:t>
      </w:r>
      <w:r w:rsidR="009F527A">
        <w:rPr>
          <w:rFonts w:ascii="Times New Roman" w:hAnsi="Times New Roman"/>
          <w:color w:val="000000"/>
          <w:sz w:val="28"/>
          <w:szCs w:val="28"/>
          <w:lang w:val="uk-UA"/>
        </w:rPr>
        <w:t xml:space="preserve"> с помощью</w:t>
      </w:r>
      <w:r w:rsidR="00A2583F">
        <w:rPr>
          <w:rFonts w:ascii="Times New Roman" w:hAnsi="Times New Roman"/>
          <w:color w:val="000000"/>
          <w:sz w:val="28"/>
          <w:szCs w:val="28"/>
          <w:lang w:val="uk-UA"/>
        </w:rPr>
        <w:t xml:space="preserve"> </w:t>
      </w:r>
      <w:r w:rsidR="009F527A" w:rsidRPr="005B556F">
        <w:rPr>
          <w:rFonts w:ascii="Times New Roman" w:hAnsi="Times New Roman" w:cs="Times New Roman"/>
          <w:sz w:val="28"/>
          <w:szCs w:val="28"/>
        </w:rPr>
        <w:t>использования мультимедийных технологий на уроках географии</w:t>
      </w:r>
      <w:r w:rsidR="009F527A">
        <w:rPr>
          <w:rFonts w:ascii="Times New Roman" w:hAnsi="Times New Roman" w:cs="Times New Roman"/>
          <w:sz w:val="28"/>
          <w:szCs w:val="28"/>
        </w:rPr>
        <w:t xml:space="preserve"> в специальной (коррекционной) школе</w:t>
      </w:r>
      <w:r w:rsidRPr="000A7E30">
        <w:rPr>
          <w:rFonts w:ascii="Times New Roman" w:hAnsi="Times New Roman"/>
          <w:color w:val="000000"/>
          <w:sz w:val="28"/>
          <w:szCs w:val="28"/>
        </w:rPr>
        <w:t>.</w:t>
      </w:r>
    </w:p>
    <w:p w:rsidR="005B556F" w:rsidRPr="000A7E30" w:rsidRDefault="005B556F" w:rsidP="005B556F">
      <w:pPr>
        <w:spacing w:line="360" w:lineRule="auto"/>
        <w:ind w:firstLine="709"/>
        <w:contextualSpacing/>
        <w:jc w:val="both"/>
        <w:rPr>
          <w:rFonts w:ascii="Times New Roman" w:hAnsi="Times New Roman"/>
          <w:color w:val="000000"/>
          <w:sz w:val="28"/>
          <w:szCs w:val="28"/>
          <w:lang w:val="uk-UA"/>
        </w:rPr>
      </w:pPr>
      <w:r w:rsidRPr="000A7E30">
        <w:rPr>
          <w:rFonts w:ascii="Times New Roman" w:hAnsi="Times New Roman"/>
          <w:b/>
          <w:color w:val="000000"/>
          <w:sz w:val="28"/>
          <w:szCs w:val="28"/>
          <w:lang w:val="uk-UA"/>
        </w:rPr>
        <w:t>Предмет работы</w:t>
      </w:r>
      <w:r w:rsidRPr="000A7E30">
        <w:rPr>
          <w:rFonts w:ascii="Times New Roman" w:hAnsi="Times New Roman"/>
          <w:color w:val="000000"/>
          <w:sz w:val="28"/>
          <w:szCs w:val="28"/>
          <w:lang w:val="uk-UA"/>
        </w:rPr>
        <w:t xml:space="preserve"> – особенности</w:t>
      </w:r>
      <w:r w:rsidR="00A2583F">
        <w:rPr>
          <w:rFonts w:ascii="Times New Roman" w:hAnsi="Times New Roman"/>
          <w:color w:val="000000"/>
          <w:sz w:val="28"/>
          <w:szCs w:val="28"/>
          <w:lang w:val="uk-UA"/>
        </w:rPr>
        <w:t xml:space="preserve"> </w:t>
      </w:r>
      <w:r w:rsidR="009F527A" w:rsidRPr="005B556F">
        <w:rPr>
          <w:rFonts w:ascii="Times New Roman" w:hAnsi="Times New Roman" w:cs="Times New Roman"/>
          <w:sz w:val="28"/>
          <w:szCs w:val="28"/>
        </w:rPr>
        <w:t xml:space="preserve">использования мультимедийных технологий на уроках географии у детей с </w:t>
      </w:r>
      <w:r w:rsidR="003C235E" w:rsidRPr="003C235E">
        <w:rPr>
          <w:rFonts w:ascii="Times New Roman" w:hAnsi="Times New Roman" w:cs="Times New Roman"/>
          <w:sz w:val="28"/>
          <w:szCs w:val="28"/>
        </w:rPr>
        <w:t>задержкой психического развития</w:t>
      </w:r>
      <w:r w:rsidRPr="000A7E30">
        <w:rPr>
          <w:rFonts w:ascii="Times New Roman" w:hAnsi="Times New Roman"/>
          <w:color w:val="000000"/>
          <w:sz w:val="28"/>
          <w:szCs w:val="28"/>
          <w:lang w:val="uk-UA"/>
        </w:rPr>
        <w:t>.</w:t>
      </w:r>
    </w:p>
    <w:p w:rsidR="0065411F" w:rsidRPr="0065411F" w:rsidRDefault="0065411F" w:rsidP="005B556F">
      <w:pPr>
        <w:spacing w:line="360" w:lineRule="auto"/>
        <w:ind w:firstLine="709"/>
        <w:contextualSpacing/>
        <w:jc w:val="both"/>
        <w:rPr>
          <w:rFonts w:ascii="Times New Roman" w:hAnsi="Times New Roman"/>
          <w:color w:val="000000"/>
          <w:sz w:val="28"/>
          <w:szCs w:val="28"/>
        </w:rPr>
      </w:pPr>
      <w:r w:rsidRPr="0065411F">
        <w:rPr>
          <w:rFonts w:ascii="Times New Roman" w:hAnsi="Times New Roman"/>
          <w:b/>
          <w:color w:val="000000"/>
          <w:sz w:val="28"/>
          <w:szCs w:val="28"/>
        </w:rPr>
        <w:t xml:space="preserve">Методы работы: </w:t>
      </w:r>
      <w:r w:rsidRPr="0065411F">
        <w:rPr>
          <w:rFonts w:ascii="Times New Roman" w:hAnsi="Times New Roman"/>
          <w:color w:val="000000"/>
          <w:sz w:val="28"/>
          <w:szCs w:val="28"/>
        </w:rPr>
        <w:t>теоретический анализ психолого-педагогической  литературы.</w:t>
      </w:r>
    </w:p>
    <w:p w:rsidR="0065411F" w:rsidRDefault="005B556F" w:rsidP="0065411F">
      <w:pPr>
        <w:spacing w:line="360" w:lineRule="auto"/>
        <w:ind w:firstLine="709"/>
        <w:contextualSpacing/>
        <w:jc w:val="both"/>
        <w:rPr>
          <w:rFonts w:ascii="Times New Roman" w:hAnsi="Times New Roman"/>
          <w:color w:val="000000"/>
          <w:sz w:val="28"/>
          <w:szCs w:val="28"/>
        </w:rPr>
      </w:pPr>
      <w:r w:rsidRPr="001B65A5">
        <w:rPr>
          <w:rFonts w:ascii="Times New Roman" w:hAnsi="Times New Roman"/>
          <w:b/>
          <w:color w:val="000000"/>
          <w:sz w:val="28"/>
          <w:szCs w:val="28"/>
        </w:rPr>
        <w:t xml:space="preserve">Структура работы: </w:t>
      </w:r>
      <w:r>
        <w:rPr>
          <w:rFonts w:ascii="Times New Roman" w:hAnsi="Times New Roman"/>
          <w:color w:val="000000"/>
          <w:sz w:val="28"/>
          <w:szCs w:val="28"/>
        </w:rPr>
        <w:t>курсовая</w:t>
      </w:r>
      <w:r w:rsidR="0065411F">
        <w:rPr>
          <w:rFonts w:ascii="Times New Roman" w:hAnsi="Times New Roman"/>
          <w:color w:val="000000"/>
          <w:sz w:val="28"/>
          <w:szCs w:val="28"/>
        </w:rPr>
        <w:t xml:space="preserve"> работа состоит из двух глав, выводам по каждой главе, заключения, списка</w:t>
      </w:r>
      <w:r>
        <w:rPr>
          <w:rFonts w:ascii="Times New Roman" w:hAnsi="Times New Roman"/>
          <w:color w:val="000000"/>
          <w:sz w:val="28"/>
          <w:szCs w:val="28"/>
        </w:rPr>
        <w:t xml:space="preserve"> использованной </w:t>
      </w:r>
      <w:r w:rsidR="0065411F">
        <w:rPr>
          <w:rFonts w:ascii="Times New Roman" w:hAnsi="Times New Roman"/>
          <w:color w:val="000000"/>
          <w:sz w:val="28"/>
          <w:szCs w:val="28"/>
        </w:rPr>
        <w:t>литературы, приложения.</w:t>
      </w:r>
    </w:p>
    <w:p w:rsidR="0065411F" w:rsidRDefault="0065411F" w:rsidP="0065411F">
      <w:pPr>
        <w:pStyle w:val="a5"/>
        <w:shd w:val="clear" w:color="auto" w:fill="FFFFFF"/>
        <w:spacing w:after="0" w:afterAutospacing="0" w:line="360" w:lineRule="auto"/>
        <w:ind w:firstLine="709"/>
        <w:contextualSpacing/>
        <w:jc w:val="center"/>
        <w:rPr>
          <w:b/>
          <w:sz w:val="28"/>
          <w:szCs w:val="28"/>
        </w:rPr>
      </w:pPr>
      <w:r>
        <w:rPr>
          <w:color w:val="000000"/>
          <w:sz w:val="28"/>
          <w:szCs w:val="28"/>
        </w:rPr>
        <w:br w:type="column"/>
      </w:r>
      <w:r>
        <w:rPr>
          <w:b/>
          <w:sz w:val="28"/>
          <w:szCs w:val="28"/>
        </w:rPr>
        <w:lastRenderedPageBreak/>
        <w:t>ГЛАВА 1. ТЕОРЕТИЧЕСКИЕ АСПЕКТЫ ИЗУЧЕНИЯ ПРОБЛЕМЫ ПРИМЕНЕНИЯ МУЛЬТИМЕДИЙНЫХ ТЕХНОЛОГИЙ НА УРОКАХ ГЕОГРАФИИ У ШКОЛЬНИКОВ С ЗАДЕРЖКОЙ ПСИХИЧЕСКОГО РАЗВИТИЯ</w:t>
      </w:r>
    </w:p>
    <w:p w:rsidR="00B8141B" w:rsidRDefault="00B8141B" w:rsidP="0065411F">
      <w:pPr>
        <w:pStyle w:val="a5"/>
        <w:shd w:val="clear" w:color="auto" w:fill="FFFFFF"/>
        <w:spacing w:after="0" w:afterAutospacing="0" w:line="360" w:lineRule="auto"/>
        <w:ind w:firstLine="709"/>
        <w:contextualSpacing/>
        <w:jc w:val="center"/>
        <w:rPr>
          <w:b/>
          <w:sz w:val="28"/>
          <w:szCs w:val="28"/>
        </w:rPr>
      </w:pPr>
    </w:p>
    <w:p w:rsidR="00B8141B" w:rsidRDefault="0065411F" w:rsidP="00B8141B">
      <w:pPr>
        <w:pStyle w:val="a5"/>
        <w:numPr>
          <w:ilvl w:val="1"/>
          <w:numId w:val="22"/>
        </w:numPr>
        <w:shd w:val="clear" w:color="auto" w:fill="FFFFFF"/>
        <w:spacing w:after="0" w:afterAutospacing="0" w:line="360" w:lineRule="auto"/>
        <w:contextualSpacing/>
        <w:jc w:val="both"/>
        <w:rPr>
          <w:b/>
          <w:sz w:val="28"/>
          <w:szCs w:val="28"/>
        </w:rPr>
      </w:pPr>
      <w:r w:rsidRPr="0065411F">
        <w:rPr>
          <w:b/>
          <w:sz w:val="28"/>
          <w:szCs w:val="28"/>
        </w:rPr>
        <w:t>Анализ общей и специальной психолого-педагогической литературы по проблеме исследования</w:t>
      </w:r>
    </w:p>
    <w:p w:rsidR="00B8141B" w:rsidRPr="00B8141B" w:rsidRDefault="00B8141B" w:rsidP="00B8141B">
      <w:pPr>
        <w:pStyle w:val="a5"/>
        <w:shd w:val="clear" w:color="auto" w:fill="FFFFFF"/>
        <w:spacing w:after="0" w:afterAutospacing="0" w:line="360" w:lineRule="auto"/>
        <w:ind w:left="709"/>
        <w:contextualSpacing/>
        <w:jc w:val="both"/>
        <w:rPr>
          <w:b/>
          <w:sz w:val="28"/>
          <w:szCs w:val="28"/>
        </w:rPr>
      </w:pPr>
    </w:p>
    <w:p w:rsidR="00A37B83" w:rsidRDefault="0063227D" w:rsidP="000F1C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Мир технологий не стоит на месте, а постоянно находится в развитии своих компонентов, благодаря которым можно сделать образовательный процесс более интересным и увлекательным для школьников.В нашей стране разработка такого </w:t>
      </w:r>
      <w:r w:rsidRPr="00264199">
        <w:rPr>
          <w:rFonts w:ascii="Times New Roman" w:hAnsi="Times New Roman" w:cs="Times New Roman"/>
          <w:sz w:val="28"/>
          <w:szCs w:val="28"/>
        </w:rPr>
        <w:t>психолого-педагогического подхода</w:t>
      </w:r>
      <w:r>
        <w:rPr>
          <w:rFonts w:ascii="Times New Roman" w:hAnsi="Times New Roman" w:cs="Times New Roman"/>
          <w:sz w:val="28"/>
          <w:szCs w:val="28"/>
        </w:rPr>
        <w:t xml:space="preserve"> началась в последние десятилетия </w:t>
      </w:r>
      <w:r w:rsidRPr="00264199">
        <w:rPr>
          <w:rFonts w:ascii="Times New Roman" w:hAnsi="Times New Roman" w:cs="Times New Roman"/>
          <w:sz w:val="28"/>
          <w:szCs w:val="28"/>
        </w:rPr>
        <w:t>XX века</w:t>
      </w:r>
      <w:r>
        <w:rPr>
          <w:rFonts w:ascii="Times New Roman" w:hAnsi="Times New Roman" w:cs="Times New Roman"/>
          <w:sz w:val="28"/>
          <w:szCs w:val="28"/>
        </w:rPr>
        <w:t xml:space="preserve">. Это можно охарактеризовать активным внедрением </w:t>
      </w:r>
      <w:r w:rsidR="00264199" w:rsidRPr="00264199">
        <w:rPr>
          <w:rFonts w:ascii="Times New Roman" w:hAnsi="Times New Roman" w:cs="Times New Roman"/>
          <w:sz w:val="28"/>
          <w:szCs w:val="28"/>
        </w:rPr>
        <w:t xml:space="preserve">компьютерной техники в качестве нового средства обучения детей дошкольного и школьного возраста с особыми образовательными потребностями. Многие отечественные исследователи в области общей и специальной педагогики и психологии считают, что более интенсивное внедрение новых информационных технологий в образовательный процесс детей с ограниченными возможностями здоровья будет способствовать его совершенствованию (А.В. </w:t>
      </w:r>
      <w:proofErr w:type="spellStart"/>
      <w:r w:rsidR="00264199" w:rsidRPr="00264199">
        <w:rPr>
          <w:rFonts w:ascii="Times New Roman" w:hAnsi="Times New Roman" w:cs="Times New Roman"/>
          <w:sz w:val="28"/>
          <w:szCs w:val="28"/>
        </w:rPr>
        <w:t>Аграновский</w:t>
      </w:r>
      <w:proofErr w:type="spellEnd"/>
      <w:r w:rsidR="00264199" w:rsidRPr="00264199">
        <w:rPr>
          <w:rFonts w:ascii="Times New Roman" w:hAnsi="Times New Roman" w:cs="Times New Roman"/>
          <w:sz w:val="28"/>
          <w:szCs w:val="28"/>
        </w:rPr>
        <w:t xml:space="preserve">, И.В. Больших, Г.В. Васенков, Н.Н. Глазкова, В.И. Голод, Е.Л. Гончарова, Ю.Б. Зеленская, А.П. Ершов, Е.Е. </w:t>
      </w:r>
      <w:proofErr w:type="spellStart"/>
      <w:r w:rsidR="00264199" w:rsidRPr="00264199">
        <w:rPr>
          <w:rFonts w:ascii="Times New Roman" w:hAnsi="Times New Roman" w:cs="Times New Roman"/>
          <w:sz w:val="28"/>
          <w:szCs w:val="28"/>
        </w:rPr>
        <w:t>Китик</w:t>
      </w:r>
      <w:proofErr w:type="spellEnd"/>
      <w:r w:rsidR="00264199" w:rsidRPr="00264199">
        <w:rPr>
          <w:rFonts w:ascii="Times New Roman" w:hAnsi="Times New Roman" w:cs="Times New Roman"/>
          <w:sz w:val="28"/>
          <w:szCs w:val="28"/>
        </w:rPr>
        <w:t xml:space="preserve">, </w:t>
      </w:r>
      <w:proofErr w:type="spellStart"/>
      <w:r w:rsidR="00264199" w:rsidRPr="00264199">
        <w:rPr>
          <w:rFonts w:ascii="Times New Roman" w:hAnsi="Times New Roman" w:cs="Times New Roman"/>
          <w:sz w:val="28"/>
          <w:szCs w:val="28"/>
        </w:rPr>
        <w:t>В.В.Клыпутенко</w:t>
      </w:r>
      <w:proofErr w:type="spellEnd"/>
      <w:r w:rsidR="00264199" w:rsidRPr="00264199">
        <w:rPr>
          <w:rFonts w:ascii="Times New Roman" w:hAnsi="Times New Roman" w:cs="Times New Roman"/>
          <w:sz w:val="28"/>
          <w:szCs w:val="28"/>
        </w:rPr>
        <w:t xml:space="preserve">, З.М. </w:t>
      </w:r>
      <w:proofErr w:type="spellStart"/>
      <w:r w:rsidR="00264199" w:rsidRPr="00264199">
        <w:rPr>
          <w:rFonts w:ascii="Times New Roman" w:hAnsi="Times New Roman" w:cs="Times New Roman"/>
          <w:sz w:val="28"/>
          <w:szCs w:val="28"/>
        </w:rPr>
        <w:t>Кордун</w:t>
      </w:r>
      <w:proofErr w:type="spellEnd"/>
      <w:r w:rsidR="00264199" w:rsidRPr="00264199">
        <w:rPr>
          <w:rFonts w:ascii="Times New Roman" w:hAnsi="Times New Roman" w:cs="Times New Roman"/>
          <w:sz w:val="28"/>
          <w:szCs w:val="28"/>
        </w:rPr>
        <w:t xml:space="preserve">, Т.К. Королевская, О.И. Кукушкина, О.Н. Лизунов, Л.Р. Лизунова, Н.А. Лукина, Н.Н. </w:t>
      </w:r>
      <w:proofErr w:type="spellStart"/>
      <w:r w:rsidR="00264199" w:rsidRPr="00264199">
        <w:rPr>
          <w:rFonts w:ascii="Times New Roman" w:hAnsi="Times New Roman" w:cs="Times New Roman"/>
          <w:sz w:val="28"/>
          <w:szCs w:val="28"/>
        </w:rPr>
        <w:t>Малофеев</w:t>
      </w:r>
      <w:proofErr w:type="spellEnd"/>
      <w:r w:rsidR="00264199" w:rsidRPr="00264199">
        <w:rPr>
          <w:rFonts w:ascii="Times New Roman" w:hAnsi="Times New Roman" w:cs="Times New Roman"/>
          <w:sz w:val="28"/>
          <w:szCs w:val="28"/>
        </w:rPr>
        <w:t xml:space="preserve">, И.А. Никольская, Т.В. </w:t>
      </w:r>
      <w:proofErr w:type="spellStart"/>
      <w:r w:rsidR="00264199" w:rsidRPr="00264199">
        <w:rPr>
          <w:rFonts w:ascii="Times New Roman" w:hAnsi="Times New Roman" w:cs="Times New Roman"/>
          <w:sz w:val="28"/>
          <w:szCs w:val="28"/>
        </w:rPr>
        <w:t>Пелымская</w:t>
      </w:r>
      <w:proofErr w:type="spellEnd"/>
      <w:r w:rsidR="00264199" w:rsidRPr="00264199">
        <w:rPr>
          <w:rFonts w:ascii="Times New Roman" w:hAnsi="Times New Roman" w:cs="Times New Roman"/>
          <w:sz w:val="28"/>
          <w:szCs w:val="28"/>
        </w:rPr>
        <w:t xml:space="preserve">, И.В. Роберт, Е.Г. </w:t>
      </w:r>
      <w:proofErr w:type="spellStart"/>
      <w:r w:rsidR="00264199" w:rsidRPr="00264199">
        <w:rPr>
          <w:rFonts w:ascii="Times New Roman" w:hAnsi="Times New Roman" w:cs="Times New Roman"/>
          <w:sz w:val="28"/>
          <w:szCs w:val="28"/>
        </w:rPr>
        <w:t>Речицкая</w:t>
      </w:r>
      <w:proofErr w:type="spellEnd"/>
      <w:r w:rsidR="00264199" w:rsidRPr="00264199">
        <w:rPr>
          <w:rFonts w:ascii="Times New Roman" w:hAnsi="Times New Roman" w:cs="Times New Roman"/>
          <w:sz w:val="28"/>
          <w:szCs w:val="28"/>
        </w:rPr>
        <w:t xml:space="preserve">, И.В. </w:t>
      </w:r>
      <w:proofErr w:type="spellStart"/>
      <w:r w:rsidR="00264199" w:rsidRPr="00264199">
        <w:rPr>
          <w:rFonts w:ascii="Times New Roman" w:hAnsi="Times New Roman" w:cs="Times New Roman"/>
          <w:sz w:val="28"/>
          <w:szCs w:val="28"/>
        </w:rPr>
        <w:t>Речицкий</w:t>
      </w:r>
      <w:proofErr w:type="spellEnd"/>
      <w:r w:rsidR="00264199" w:rsidRPr="00264199">
        <w:rPr>
          <w:rFonts w:ascii="Times New Roman" w:hAnsi="Times New Roman" w:cs="Times New Roman"/>
          <w:sz w:val="28"/>
          <w:szCs w:val="28"/>
        </w:rPr>
        <w:t xml:space="preserve">, В.Д. </w:t>
      </w:r>
      <w:proofErr w:type="spellStart"/>
      <w:r w:rsidR="00264199" w:rsidRPr="00264199">
        <w:rPr>
          <w:rFonts w:ascii="Times New Roman" w:hAnsi="Times New Roman" w:cs="Times New Roman"/>
          <w:sz w:val="28"/>
          <w:szCs w:val="28"/>
        </w:rPr>
        <w:t>Труш</w:t>
      </w:r>
      <w:proofErr w:type="spellEnd"/>
      <w:r w:rsidR="00264199" w:rsidRPr="00264199">
        <w:rPr>
          <w:rFonts w:ascii="Times New Roman" w:hAnsi="Times New Roman" w:cs="Times New Roman"/>
          <w:sz w:val="28"/>
          <w:szCs w:val="28"/>
        </w:rPr>
        <w:t xml:space="preserve">, И.Ф. Федосова и др.). </w:t>
      </w:r>
    </w:p>
    <w:p w:rsidR="00A37B83" w:rsidRDefault="0063227D" w:rsidP="000F1C37">
      <w:pPr>
        <w:spacing w:after="0" w:line="360" w:lineRule="auto"/>
        <w:ind w:firstLine="709"/>
        <w:contextualSpacing/>
        <w:jc w:val="both"/>
        <w:rPr>
          <w:rFonts w:ascii="Times New Roman" w:hAnsi="Times New Roman" w:cs="Times New Roman"/>
          <w:sz w:val="28"/>
          <w:szCs w:val="28"/>
        </w:rPr>
      </w:pPr>
      <w:r w:rsidRPr="00264199">
        <w:rPr>
          <w:rFonts w:ascii="Times New Roman" w:hAnsi="Times New Roman" w:cs="Times New Roman"/>
          <w:sz w:val="28"/>
          <w:szCs w:val="28"/>
        </w:rPr>
        <w:t>О.И. Кукушкиной</w:t>
      </w:r>
      <w:r>
        <w:rPr>
          <w:rFonts w:ascii="Times New Roman" w:hAnsi="Times New Roman" w:cs="Times New Roman"/>
          <w:sz w:val="28"/>
          <w:szCs w:val="28"/>
        </w:rPr>
        <w:t xml:space="preserve"> было проведено серьезное исследование, которое показало преимущество компьютера как одним из вспомогательных инструментов обучения школьников с нарушениями в развитии. В своем эксперименте она доказала, что </w:t>
      </w:r>
      <w:r w:rsidRPr="00264199">
        <w:rPr>
          <w:rFonts w:ascii="Times New Roman" w:hAnsi="Times New Roman" w:cs="Times New Roman"/>
          <w:sz w:val="28"/>
          <w:szCs w:val="28"/>
        </w:rPr>
        <w:t>использование компьютерных технологий</w:t>
      </w:r>
      <w:r>
        <w:rPr>
          <w:rFonts w:ascii="Times New Roman" w:hAnsi="Times New Roman" w:cs="Times New Roman"/>
          <w:sz w:val="28"/>
          <w:szCs w:val="28"/>
        </w:rPr>
        <w:t xml:space="preserve"> способствует повышению мотивации </w:t>
      </w:r>
      <w:r w:rsidR="00A37B83">
        <w:rPr>
          <w:rFonts w:ascii="Times New Roman" w:hAnsi="Times New Roman" w:cs="Times New Roman"/>
          <w:sz w:val="28"/>
          <w:szCs w:val="28"/>
        </w:rPr>
        <w:t xml:space="preserve">у детей к учебной деятельности, а так </w:t>
      </w:r>
      <w:r w:rsidR="00A37B83">
        <w:rPr>
          <w:rFonts w:ascii="Times New Roman" w:hAnsi="Times New Roman" w:cs="Times New Roman"/>
          <w:sz w:val="28"/>
          <w:szCs w:val="28"/>
        </w:rPr>
        <w:lastRenderedPageBreak/>
        <w:t xml:space="preserve">же </w:t>
      </w:r>
      <w:r w:rsidR="00264199" w:rsidRPr="00264199">
        <w:rPr>
          <w:rFonts w:ascii="Times New Roman" w:hAnsi="Times New Roman" w:cs="Times New Roman"/>
          <w:sz w:val="28"/>
          <w:szCs w:val="28"/>
        </w:rPr>
        <w:t>развитию продуктивных видов деятельности детей (классификация, конструирование, экспериментирование, прогнозирование и др.), ра</w:t>
      </w:r>
      <w:r w:rsidR="00A37B83">
        <w:rPr>
          <w:rFonts w:ascii="Times New Roman" w:hAnsi="Times New Roman" w:cs="Times New Roman"/>
          <w:sz w:val="28"/>
          <w:szCs w:val="28"/>
        </w:rPr>
        <w:t>сширяет возможности ка</w:t>
      </w:r>
      <w:r w:rsidR="000F1C37">
        <w:rPr>
          <w:rFonts w:ascii="Times New Roman" w:hAnsi="Times New Roman" w:cs="Times New Roman"/>
          <w:sz w:val="28"/>
          <w:szCs w:val="28"/>
        </w:rPr>
        <w:t>чественного индивидуального и диф</w:t>
      </w:r>
      <w:r w:rsidR="00A37B83">
        <w:rPr>
          <w:rFonts w:ascii="Times New Roman" w:hAnsi="Times New Roman" w:cs="Times New Roman"/>
          <w:sz w:val="28"/>
          <w:szCs w:val="28"/>
        </w:rPr>
        <w:t>ференцированного</w:t>
      </w:r>
      <w:r w:rsidR="00264199" w:rsidRPr="00264199">
        <w:rPr>
          <w:rFonts w:ascii="Times New Roman" w:hAnsi="Times New Roman" w:cs="Times New Roman"/>
          <w:sz w:val="28"/>
          <w:szCs w:val="28"/>
        </w:rPr>
        <w:t xml:space="preserve"> специального обучения. </w:t>
      </w:r>
    </w:p>
    <w:p w:rsidR="000F1C37" w:rsidRDefault="00A37B83" w:rsidP="000F1C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w:t>
      </w:r>
      <w:r w:rsidR="003C235E">
        <w:rPr>
          <w:rFonts w:ascii="Times New Roman" w:hAnsi="Times New Roman" w:cs="Times New Roman"/>
          <w:sz w:val="28"/>
          <w:szCs w:val="28"/>
        </w:rPr>
        <w:t xml:space="preserve"> </w:t>
      </w:r>
      <w:r w:rsidRPr="00264199">
        <w:rPr>
          <w:rFonts w:ascii="Times New Roman" w:hAnsi="Times New Roman" w:cs="Times New Roman"/>
          <w:sz w:val="28"/>
          <w:szCs w:val="28"/>
        </w:rPr>
        <w:t>И.А. Никольской,</w:t>
      </w:r>
      <w:r>
        <w:rPr>
          <w:rFonts w:ascii="Times New Roman" w:hAnsi="Times New Roman" w:cs="Times New Roman"/>
          <w:sz w:val="28"/>
          <w:szCs w:val="28"/>
        </w:rPr>
        <w:t xml:space="preserve"> о</w:t>
      </w:r>
      <w:r w:rsidRPr="00264199">
        <w:rPr>
          <w:rFonts w:ascii="Times New Roman" w:hAnsi="Times New Roman" w:cs="Times New Roman"/>
          <w:sz w:val="28"/>
          <w:szCs w:val="28"/>
        </w:rPr>
        <w:t>бучающий и коррекционный эффект уроков с использованием компьютеров в специальных (коррекционных) учреждениях достигается «за счет естественной индивидуализации основных параметров учебного процесса: доступности, скорости, объема и степени дозирования материала, меры и вида помощи и пр.»</w:t>
      </w:r>
    </w:p>
    <w:p w:rsidR="00264199" w:rsidRDefault="00264199" w:rsidP="000F1C37">
      <w:pPr>
        <w:spacing w:after="0" w:line="360" w:lineRule="auto"/>
        <w:ind w:firstLine="709"/>
        <w:contextualSpacing/>
        <w:jc w:val="both"/>
        <w:rPr>
          <w:rFonts w:ascii="Times New Roman" w:hAnsi="Times New Roman" w:cs="Times New Roman"/>
          <w:b/>
          <w:sz w:val="28"/>
          <w:szCs w:val="28"/>
        </w:rPr>
      </w:pPr>
      <w:r w:rsidRPr="00264199">
        <w:rPr>
          <w:rFonts w:ascii="Times New Roman" w:hAnsi="Times New Roman" w:cs="Times New Roman"/>
          <w:sz w:val="28"/>
          <w:szCs w:val="28"/>
        </w:rPr>
        <w:t xml:space="preserve">Диагностические и коррекционные аспекты использования компьютеров в работе с детьми, имеющими нарушения познавательной деятельности (умственно отсталые, дети с задержкой психического развития, неуспевающие учащиеся массовых школ), рассматриваются Б.И. </w:t>
      </w:r>
      <w:proofErr w:type="spellStart"/>
      <w:r w:rsidRPr="00264199">
        <w:rPr>
          <w:rFonts w:ascii="Times New Roman" w:hAnsi="Times New Roman" w:cs="Times New Roman"/>
          <w:sz w:val="28"/>
          <w:szCs w:val="28"/>
        </w:rPr>
        <w:t>Айзенбергом</w:t>
      </w:r>
      <w:proofErr w:type="spellEnd"/>
      <w:r w:rsidRPr="00264199">
        <w:rPr>
          <w:rFonts w:ascii="Times New Roman" w:hAnsi="Times New Roman" w:cs="Times New Roman"/>
          <w:sz w:val="28"/>
          <w:szCs w:val="28"/>
        </w:rPr>
        <w:t>, О</w:t>
      </w:r>
      <w:r w:rsidR="00A37B83">
        <w:rPr>
          <w:rFonts w:ascii="Times New Roman" w:hAnsi="Times New Roman" w:cs="Times New Roman"/>
          <w:sz w:val="28"/>
          <w:szCs w:val="28"/>
        </w:rPr>
        <w:t xml:space="preserve">.П. Белоножко, А.Я. Юделевичем. </w:t>
      </w:r>
      <w:r w:rsidRPr="00264199">
        <w:rPr>
          <w:rFonts w:ascii="Times New Roman" w:hAnsi="Times New Roman" w:cs="Times New Roman"/>
          <w:sz w:val="28"/>
          <w:szCs w:val="28"/>
        </w:rPr>
        <w:t xml:space="preserve">Важность применения компьютера как наиболее адаптируемого к индивидуальным особенностям умственно отсталых дошкольников технического средства обучения рассматривает в своем исследовании В.В </w:t>
      </w:r>
      <w:proofErr w:type="spellStart"/>
      <w:r w:rsidRPr="00264199">
        <w:rPr>
          <w:rFonts w:ascii="Times New Roman" w:hAnsi="Times New Roman" w:cs="Times New Roman"/>
          <w:sz w:val="28"/>
          <w:szCs w:val="28"/>
        </w:rPr>
        <w:t>Клыпутенко</w:t>
      </w:r>
      <w:proofErr w:type="spellEnd"/>
      <w:r w:rsidRPr="00264199">
        <w:rPr>
          <w:rFonts w:ascii="Times New Roman" w:hAnsi="Times New Roman" w:cs="Times New Roman"/>
          <w:sz w:val="28"/>
          <w:szCs w:val="28"/>
        </w:rPr>
        <w:t xml:space="preserve">. Ею подчеркивается значение, определяются место, роль и функции компьютера в формировании элементарных математических представлений у детей с отклонениями в развитии. Научные исследования, посвященные проблеме использования компьютерных технологий в </w:t>
      </w:r>
      <w:proofErr w:type="spellStart"/>
      <w:r w:rsidRPr="00264199">
        <w:rPr>
          <w:rFonts w:ascii="Times New Roman" w:hAnsi="Times New Roman" w:cs="Times New Roman"/>
          <w:sz w:val="28"/>
          <w:szCs w:val="28"/>
        </w:rPr>
        <w:t>учебно</w:t>
      </w:r>
      <w:proofErr w:type="spellEnd"/>
      <w:r w:rsidRPr="00264199">
        <w:rPr>
          <w:rFonts w:ascii="Times New Roman" w:hAnsi="Times New Roman" w:cs="Times New Roman"/>
          <w:sz w:val="28"/>
          <w:szCs w:val="28"/>
        </w:rPr>
        <w:t xml:space="preserve"> – воспитательном процессе применительно к умственно отсталым детям школьного возраста, проводились только Н.Н. Глазковой и Е.П. Синевой. Н.Н. Глазкова разработала, апробировала и внедрила программу факультативного курса, позволяющего формировать у умственно отсталых школьников навыки основ компьютерной грам</w:t>
      </w:r>
      <w:r w:rsidR="003C235E">
        <w:rPr>
          <w:rFonts w:ascii="Times New Roman" w:hAnsi="Times New Roman" w:cs="Times New Roman"/>
          <w:sz w:val="28"/>
          <w:szCs w:val="28"/>
        </w:rPr>
        <w:t>отности. В работе Е.П.Синевой</w:t>
      </w:r>
      <w:r w:rsidRPr="00264199">
        <w:rPr>
          <w:rFonts w:ascii="Times New Roman" w:hAnsi="Times New Roman" w:cs="Times New Roman"/>
          <w:sz w:val="28"/>
          <w:szCs w:val="28"/>
        </w:rPr>
        <w:t xml:space="preserve">, посвященной вопросам использования компьютерных игр в специальной (коррекционной) школе, были выявлены способности умственно отсталых учащихся к усвоению несложных приемов работы на компьютере и к переносу этих приемов на аналогичные игровые ситуации. Единственным научным исследованием, </w:t>
      </w:r>
      <w:r w:rsidRPr="00264199">
        <w:rPr>
          <w:rFonts w:ascii="Times New Roman" w:hAnsi="Times New Roman" w:cs="Times New Roman"/>
          <w:sz w:val="28"/>
          <w:szCs w:val="28"/>
        </w:rPr>
        <w:lastRenderedPageBreak/>
        <w:t xml:space="preserve">посвященным проблеме применения технических средств обучения (ТСО) географии детей с умственной отсталостью, явилась диссертация Т.И. </w:t>
      </w:r>
      <w:proofErr w:type="spellStart"/>
      <w:r w:rsidRPr="00264199">
        <w:rPr>
          <w:rFonts w:ascii="Times New Roman" w:hAnsi="Times New Roman" w:cs="Times New Roman"/>
          <w:sz w:val="28"/>
          <w:szCs w:val="28"/>
        </w:rPr>
        <w:t>Пороцкой</w:t>
      </w:r>
      <w:proofErr w:type="spellEnd"/>
      <w:r w:rsidRPr="00264199">
        <w:rPr>
          <w:rFonts w:ascii="Times New Roman" w:hAnsi="Times New Roman" w:cs="Times New Roman"/>
          <w:sz w:val="28"/>
          <w:szCs w:val="28"/>
        </w:rPr>
        <w:t>, написанная, ею в 70-ые годы прошлого века. В то время в нашей стране компьютеры ещё не использовались. Таким образом, в настоящее время отсутствуют исследования, посвященные изучению проблемы применения современных технических средств в процессе обучения географии детей с интеллектуальными нарушениями.</w:t>
      </w:r>
    </w:p>
    <w:p w:rsidR="0065411F" w:rsidRDefault="0065411F" w:rsidP="0065411F">
      <w:pPr>
        <w:spacing w:line="360" w:lineRule="auto"/>
        <w:ind w:firstLine="709"/>
        <w:contextualSpacing/>
        <w:jc w:val="both"/>
        <w:rPr>
          <w:rFonts w:ascii="Times New Roman" w:hAnsi="Times New Roman" w:cs="Times New Roman"/>
          <w:b/>
          <w:sz w:val="28"/>
          <w:szCs w:val="28"/>
        </w:rPr>
      </w:pPr>
    </w:p>
    <w:p w:rsidR="0065411F" w:rsidRPr="00264199" w:rsidRDefault="0065411F" w:rsidP="0065411F">
      <w:pPr>
        <w:spacing w:line="360" w:lineRule="auto"/>
        <w:ind w:firstLine="709"/>
        <w:contextualSpacing/>
        <w:jc w:val="both"/>
        <w:rPr>
          <w:rFonts w:ascii="Times New Roman" w:hAnsi="Times New Roman" w:cs="Times New Roman"/>
          <w:b/>
          <w:sz w:val="28"/>
          <w:szCs w:val="28"/>
        </w:rPr>
      </w:pPr>
    </w:p>
    <w:p w:rsidR="009F7846" w:rsidRPr="00184D99" w:rsidRDefault="0065411F" w:rsidP="000F1C37">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 Психолого-</w:t>
      </w:r>
      <w:r w:rsidR="00184D99" w:rsidRPr="00184D99">
        <w:rPr>
          <w:rFonts w:ascii="Times New Roman" w:hAnsi="Times New Roman" w:cs="Times New Roman"/>
          <w:b/>
          <w:sz w:val="28"/>
          <w:szCs w:val="28"/>
        </w:rPr>
        <w:t>педагогическа</w:t>
      </w:r>
      <w:r>
        <w:rPr>
          <w:rFonts w:ascii="Times New Roman" w:hAnsi="Times New Roman" w:cs="Times New Roman"/>
          <w:b/>
          <w:sz w:val="28"/>
          <w:szCs w:val="28"/>
        </w:rPr>
        <w:t xml:space="preserve">я характеристика учащихся с задержкой психического развития </w:t>
      </w:r>
    </w:p>
    <w:p w:rsidR="00184D99" w:rsidRPr="00184D99" w:rsidRDefault="0065411F" w:rsidP="000F1C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w:t>
      </w:r>
      <w:r w:rsidR="00C73E03">
        <w:rPr>
          <w:rFonts w:ascii="Times New Roman" w:hAnsi="Times New Roman" w:cs="Times New Roman"/>
          <w:sz w:val="28"/>
          <w:szCs w:val="28"/>
        </w:rPr>
        <w:t>за особого психического состояния детей, что в де</w:t>
      </w:r>
      <w:r>
        <w:rPr>
          <w:rFonts w:ascii="Times New Roman" w:hAnsi="Times New Roman" w:cs="Times New Roman"/>
          <w:sz w:val="28"/>
          <w:szCs w:val="28"/>
        </w:rPr>
        <w:t>ф</w:t>
      </w:r>
      <w:r w:rsidR="00C73E03">
        <w:rPr>
          <w:rFonts w:ascii="Times New Roman" w:hAnsi="Times New Roman" w:cs="Times New Roman"/>
          <w:sz w:val="28"/>
          <w:szCs w:val="28"/>
        </w:rPr>
        <w:t xml:space="preserve">ектологической науке называется </w:t>
      </w:r>
      <w:r w:rsidR="00C73E03" w:rsidRPr="00184D99">
        <w:rPr>
          <w:rFonts w:ascii="Times New Roman" w:hAnsi="Times New Roman" w:cs="Times New Roman"/>
          <w:sz w:val="28"/>
          <w:szCs w:val="28"/>
        </w:rPr>
        <w:t>«задержка психического развития» (ЗПР</w:t>
      </w:r>
      <w:r w:rsidR="00C73E03">
        <w:rPr>
          <w:rFonts w:ascii="Times New Roman" w:hAnsi="Times New Roman" w:cs="Times New Roman"/>
          <w:sz w:val="28"/>
          <w:szCs w:val="28"/>
        </w:rPr>
        <w:t>),  по сравнению с детьми с нормой, у педагогов  возникают трудности в их обучаемости и воспитании. Можно сказать, что почти к</w:t>
      </w:r>
      <w:r w:rsidR="00184D99" w:rsidRPr="00184D99">
        <w:rPr>
          <w:rFonts w:ascii="Times New Roman" w:hAnsi="Times New Roman" w:cs="Times New Roman"/>
          <w:sz w:val="28"/>
          <w:szCs w:val="28"/>
        </w:rPr>
        <w:t>аждый второй</w:t>
      </w:r>
      <w:r w:rsidR="00C73E03">
        <w:rPr>
          <w:rFonts w:ascii="Times New Roman" w:hAnsi="Times New Roman" w:cs="Times New Roman"/>
          <w:sz w:val="28"/>
          <w:szCs w:val="28"/>
        </w:rPr>
        <w:t xml:space="preserve"> ребенок с регулярной неуспеваемостью </w:t>
      </w:r>
      <w:r w:rsidR="00184D99" w:rsidRPr="00184D99">
        <w:rPr>
          <w:rFonts w:ascii="Times New Roman" w:hAnsi="Times New Roman" w:cs="Times New Roman"/>
          <w:sz w:val="28"/>
          <w:szCs w:val="28"/>
        </w:rPr>
        <w:t xml:space="preserve"> имеет </w:t>
      </w:r>
      <w:r w:rsidR="003C235E">
        <w:rPr>
          <w:rFonts w:ascii="Times New Roman" w:hAnsi="Times New Roman" w:cs="Times New Roman"/>
          <w:sz w:val="28"/>
          <w:szCs w:val="28"/>
        </w:rPr>
        <w:t>задержку психического развития</w:t>
      </w:r>
      <w:r w:rsidR="00184D99" w:rsidRPr="00184D99">
        <w:rPr>
          <w:rFonts w:ascii="Times New Roman" w:hAnsi="Times New Roman" w:cs="Times New Roman"/>
          <w:sz w:val="28"/>
          <w:szCs w:val="28"/>
        </w:rPr>
        <w:t>.</w:t>
      </w:r>
    </w:p>
    <w:p w:rsidR="00B23FDC" w:rsidRDefault="00C73E03" w:rsidP="000F1C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Сама сущность </w:t>
      </w:r>
      <w:r w:rsidR="003C235E">
        <w:rPr>
          <w:rFonts w:ascii="Times New Roman" w:hAnsi="Times New Roman" w:cs="Times New Roman"/>
          <w:sz w:val="28"/>
          <w:szCs w:val="28"/>
        </w:rPr>
        <w:t>задержки</w:t>
      </w:r>
      <w:r w:rsidR="003C235E" w:rsidRPr="003C235E">
        <w:rPr>
          <w:rFonts w:ascii="Times New Roman" w:hAnsi="Times New Roman" w:cs="Times New Roman"/>
          <w:sz w:val="28"/>
          <w:szCs w:val="28"/>
        </w:rPr>
        <w:t xml:space="preserve"> психического развития</w:t>
      </w:r>
      <w:r>
        <w:rPr>
          <w:rFonts w:ascii="Times New Roman" w:hAnsi="Times New Roman" w:cs="Times New Roman"/>
          <w:sz w:val="28"/>
          <w:szCs w:val="28"/>
        </w:rPr>
        <w:t xml:space="preserve"> заключена в замедленном темпе развития главных составляющих механизмов памяти, внимания, восприятия, мышления, речи и эмоционально – волевой сферы личности. Именно из – за </w:t>
      </w:r>
      <w:r w:rsidR="00B23FDC">
        <w:rPr>
          <w:rFonts w:ascii="Times New Roman" w:hAnsi="Times New Roman" w:cs="Times New Roman"/>
          <w:sz w:val="28"/>
          <w:szCs w:val="28"/>
        </w:rPr>
        <w:t>ограниченных познавательных процессов и психических отклонении такие дети не могут успешно справляться с задачами и требованиями, которые существуют в общепринятом обществе.В основном проявление таких ограничений можно проследить, когда ребенок начинает обучение в школе. Заметными отклонениями от нормы могут служить следующие показатели:</w:t>
      </w:r>
    </w:p>
    <w:p w:rsidR="00B23FDC" w:rsidRPr="00B23FDC" w:rsidRDefault="00B23FDC" w:rsidP="000F1C37">
      <w:pPr>
        <w:pStyle w:val="a4"/>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B23FDC">
        <w:rPr>
          <w:rFonts w:ascii="Times New Roman" w:hAnsi="Times New Roman" w:cs="Times New Roman"/>
          <w:sz w:val="28"/>
          <w:szCs w:val="28"/>
        </w:rPr>
        <w:t>еспособность к устойчивой целенаправленной деятельности;</w:t>
      </w:r>
    </w:p>
    <w:p w:rsidR="00B23FDC" w:rsidRPr="00B23FDC" w:rsidRDefault="00B23FDC" w:rsidP="000F1C37">
      <w:pPr>
        <w:pStyle w:val="a4"/>
        <w:numPr>
          <w:ilvl w:val="0"/>
          <w:numId w:val="16"/>
        </w:numPr>
        <w:spacing w:after="0" w:line="360" w:lineRule="auto"/>
        <w:ind w:left="0" w:firstLine="709"/>
        <w:jc w:val="both"/>
        <w:rPr>
          <w:rFonts w:ascii="Times New Roman" w:hAnsi="Times New Roman" w:cs="Times New Roman"/>
          <w:sz w:val="28"/>
          <w:szCs w:val="28"/>
        </w:rPr>
      </w:pPr>
      <w:r w:rsidRPr="00B23FDC">
        <w:rPr>
          <w:rFonts w:ascii="Times New Roman" w:hAnsi="Times New Roman" w:cs="Times New Roman"/>
          <w:sz w:val="28"/>
          <w:szCs w:val="28"/>
        </w:rPr>
        <w:t>преобладание игровых интересов и игровой мотивации над обучением;</w:t>
      </w:r>
    </w:p>
    <w:p w:rsidR="00B23FDC" w:rsidRPr="00B23FDC" w:rsidRDefault="00B23FDC" w:rsidP="000F1C37">
      <w:pPr>
        <w:pStyle w:val="a4"/>
        <w:numPr>
          <w:ilvl w:val="0"/>
          <w:numId w:val="16"/>
        </w:numPr>
        <w:spacing w:after="0" w:line="360" w:lineRule="auto"/>
        <w:ind w:left="0" w:firstLine="709"/>
        <w:jc w:val="both"/>
        <w:rPr>
          <w:rFonts w:ascii="Times New Roman" w:hAnsi="Times New Roman" w:cs="Times New Roman"/>
          <w:sz w:val="28"/>
          <w:szCs w:val="28"/>
        </w:rPr>
      </w:pPr>
      <w:r w:rsidRPr="00B23FDC">
        <w:rPr>
          <w:rFonts w:ascii="Times New Roman" w:hAnsi="Times New Roman" w:cs="Times New Roman"/>
          <w:sz w:val="28"/>
          <w:szCs w:val="28"/>
        </w:rPr>
        <w:t>неустойчивость и выраженные трудности при переключении и распределении внимания;</w:t>
      </w:r>
    </w:p>
    <w:p w:rsidR="00B23FDC" w:rsidRPr="00B23FDC" w:rsidRDefault="00B23FDC" w:rsidP="000F1C37">
      <w:pPr>
        <w:pStyle w:val="a4"/>
        <w:numPr>
          <w:ilvl w:val="0"/>
          <w:numId w:val="16"/>
        </w:numPr>
        <w:spacing w:after="0" w:line="360" w:lineRule="auto"/>
        <w:ind w:left="0" w:firstLine="709"/>
        <w:jc w:val="both"/>
        <w:rPr>
          <w:rFonts w:ascii="Times New Roman" w:hAnsi="Times New Roman" w:cs="Times New Roman"/>
          <w:sz w:val="28"/>
          <w:szCs w:val="28"/>
        </w:rPr>
      </w:pPr>
      <w:r w:rsidRPr="00B23FDC">
        <w:rPr>
          <w:rFonts w:ascii="Times New Roman" w:hAnsi="Times New Roman" w:cs="Times New Roman"/>
          <w:sz w:val="28"/>
          <w:szCs w:val="28"/>
        </w:rPr>
        <w:lastRenderedPageBreak/>
        <w:t>неспособность к умственному усилию и напряжению при выполнении серьёзных школьных заданий;</w:t>
      </w:r>
    </w:p>
    <w:p w:rsidR="00B23FDC" w:rsidRDefault="00B23FDC" w:rsidP="000F1C37">
      <w:pPr>
        <w:pStyle w:val="a4"/>
        <w:numPr>
          <w:ilvl w:val="0"/>
          <w:numId w:val="16"/>
        </w:numPr>
        <w:spacing w:after="0" w:line="360" w:lineRule="auto"/>
        <w:ind w:left="0" w:firstLine="709"/>
        <w:jc w:val="both"/>
        <w:rPr>
          <w:rFonts w:ascii="Times New Roman" w:hAnsi="Times New Roman" w:cs="Times New Roman"/>
          <w:sz w:val="28"/>
          <w:szCs w:val="28"/>
        </w:rPr>
      </w:pPr>
      <w:r w:rsidRPr="00B23FDC">
        <w:rPr>
          <w:rFonts w:ascii="Times New Roman" w:hAnsi="Times New Roman" w:cs="Times New Roman"/>
          <w:sz w:val="28"/>
          <w:szCs w:val="28"/>
        </w:rPr>
        <w:t>недоразвитие произвольных видов деятельности.</w:t>
      </w:r>
    </w:p>
    <w:p w:rsidR="00C85511" w:rsidRDefault="001F12E6" w:rsidP="000F1C37">
      <w:pPr>
        <w:pStyle w:val="a4"/>
        <w:spacing w:after="0" w:line="360" w:lineRule="auto"/>
        <w:ind w:left="0" w:firstLine="709"/>
        <w:jc w:val="both"/>
        <w:rPr>
          <w:rFonts w:ascii="Times New Roman" w:hAnsi="Times New Roman" w:cs="Times New Roman"/>
          <w:sz w:val="28"/>
          <w:szCs w:val="28"/>
        </w:rPr>
      </w:pPr>
      <w:r w:rsidRPr="001F12E6">
        <w:rPr>
          <w:rFonts w:ascii="Times New Roman" w:hAnsi="Times New Roman" w:cs="Times New Roman"/>
          <w:sz w:val="28"/>
          <w:szCs w:val="28"/>
        </w:rPr>
        <w:t xml:space="preserve">Исследования Н. А. Никашиной и С. Г. Шевченко выявили у детей с </w:t>
      </w:r>
      <w:r w:rsidR="003C235E" w:rsidRPr="003C235E">
        <w:rPr>
          <w:rFonts w:ascii="Times New Roman" w:hAnsi="Times New Roman" w:cs="Times New Roman"/>
          <w:sz w:val="28"/>
          <w:szCs w:val="28"/>
        </w:rPr>
        <w:t>задержкой психического развития</w:t>
      </w:r>
      <w:r w:rsidRPr="001F12E6">
        <w:rPr>
          <w:rFonts w:ascii="Times New Roman" w:hAnsi="Times New Roman" w:cs="Times New Roman"/>
          <w:sz w:val="28"/>
          <w:szCs w:val="28"/>
        </w:rPr>
        <w:t xml:space="preserve"> бедный, недифференцированный словарный запас. При использовании даже имеющихся в словаре слов дети часто допускают ошибки, связанные с неточным, а иногда и неправильным пониманием их смысла. Ограниченность выражается в незначительном, по сравнению с нормой, количестве слов, используемых для обозначения признаков и свойств предметов, передачи оценочных суждений, обозначения общих понятий, конкретизации и раскрытия этих понятий. Одним словом, дети часто обозначают не только сходные, но и относящиеся к разным смысловым группам понятия. В своем большинстве дети определяют одни видовые понятия через слова названия других, в значениях слов выделяют лишь отдельные, часто несущественные признаки, употребляют слова, свойственные речи детей более младшего возраста. Недостаточность словарного запаса связана с ограниченностью знаний и представлений этих детей об окружающем мире, о количественных, пространственных, причинно</w:t>
      </w:r>
      <w:r w:rsidR="00297B0C">
        <w:rPr>
          <w:rFonts w:ascii="Times New Roman" w:hAnsi="Times New Roman" w:cs="Times New Roman"/>
          <w:sz w:val="28"/>
          <w:szCs w:val="28"/>
        </w:rPr>
        <w:t xml:space="preserve"> </w:t>
      </w:r>
      <w:r w:rsidR="00297B0C" w:rsidRPr="00184D99">
        <w:rPr>
          <w:rFonts w:ascii="Times New Roman" w:hAnsi="Times New Roman" w:cs="Times New Roman"/>
          <w:sz w:val="28"/>
          <w:szCs w:val="28"/>
        </w:rPr>
        <w:t>–</w:t>
      </w:r>
      <w:r w:rsidR="00297B0C">
        <w:rPr>
          <w:rFonts w:ascii="Times New Roman" w:hAnsi="Times New Roman" w:cs="Times New Roman"/>
          <w:sz w:val="28"/>
          <w:szCs w:val="28"/>
        </w:rPr>
        <w:t xml:space="preserve"> </w:t>
      </w:r>
      <w:r w:rsidRPr="001F12E6">
        <w:rPr>
          <w:rFonts w:ascii="Times New Roman" w:hAnsi="Times New Roman" w:cs="Times New Roman"/>
          <w:sz w:val="28"/>
          <w:szCs w:val="28"/>
        </w:rPr>
        <w:t>следственных отношениях, что в свою очередь определяется особенностями познавательной деятельности личности при задержке психического развития.</w:t>
      </w:r>
    </w:p>
    <w:p w:rsidR="00B23FDC" w:rsidRDefault="00B23FDC" w:rsidP="000F1C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Вышеперечисленные показатели могут привести у таких детей к неуспеваемости по школьным предметам.</w:t>
      </w:r>
    </w:p>
    <w:p w:rsidR="00C85511" w:rsidRPr="00C85511" w:rsidRDefault="00C85511" w:rsidP="000F1C37">
      <w:pPr>
        <w:spacing w:after="0" w:line="360" w:lineRule="auto"/>
        <w:ind w:firstLine="709"/>
        <w:contextualSpacing/>
        <w:jc w:val="both"/>
        <w:rPr>
          <w:rFonts w:ascii="Times New Roman" w:hAnsi="Times New Roman" w:cs="Times New Roman"/>
          <w:sz w:val="28"/>
          <w:szCs w:val="28"/>
        </w:rPr>
      </w:pPr>
      <w:proofErr w:type="spellStart"/>
      <w:r w:rsidRPr="00C85511">
        <w:rPr>
          <w:rFonts w:ascii="Times New Roman" w:hAnsi="Times New Roman" w:cs="Times New Roman"/>
          <w:sz w:val="28"/>
          <w:szCs w:val="28"/>
        </w:rPr>
        <w:t>Учебно</w:t>
      </w:r>
      <w:proofErr w:type="spellEnd"/>
      <w:r w:rsidR="00297B0C">
        <w:rPr>
          <w:rFonts w:ascii="Times New Roman" w:hAnsi="Times New Roman" w:cs="Times New Roman"/>
          <w:sz w:val="28"/>
          <w:szCs w:val="28"/>
        </w:rPr>
        <w:t xml:space="preserve"> </w:t>
      </w:r>
      <w:r w:rsidR="00297B0C" w:rsidRPr="00184D99">
        <w:rPr>
          <w:rFonts w:ascii="Times New Roman" w:hAnsi="Times New Roman" w:cs="Times New Roman"/>
          <w:sz w:val="28"/>
          <w:szCs w:val="28"/>
        </w:rPr>
        <w:t>–</w:t>
      </w:r>
      <w:r w:rsidR="00297B0C">
        <w:rPr>
          <w:rFonts w:ascii="Times New Roman" w:hAnsi="Times New Roman" w:cs="Times New Roman"/>
          <w:sz w:val="28"/>
          <w:szCs w:val="28"/>
        </w:rPr>
        <w:t xml:space="preserve"> </w:t>
      </w:r>
      <w:r w:rsidRPr="00C85511">
        <w:rPr>
          <w:rFonts w:ascii="Times New Roman" w:hAnsi="Times New Roman" w:cs="Times New Roman"/>
          <w:sz w:val="28"/>
          <w:szCs w:val="28"/>
        </w:rPr>
        <w:t xml:space="preserve">коррекционная работа с детьми </w:t>
      </w:r>
      <w:r w:rsidR="00297B0C">
        <w:rPr>
          <w:rFonts w:ascii="Times New Roman" w:hAnsi="Times New Roman" w:cs="Times New Roman"/>
          <w:sz w:val="28"/>
          <w:szCs w:val="28"/>
        </w:rPr>
        <w:t>даннной</w:t>
      </w:r>
      <w:r w:rsidRPr="00C85511">
        <w:rPr>
          <w:rFonts w:ascii="Times New Roman" w:hAnsi="Times New Roman" w:cs="Times New Roman"/>
          <w:sz w:val="28"/>
          <w:szCs w:val="28"/>
        </w:rPr>
        <w:t xml:space="preserve"> категории весьма обширна и разнообразна. Наиболее общие принципы и правила этой работы сводятся к следующему:</w:t>
      </w:r>
    </w:p>
    <w:p w:rsidR="00C85511" w:rsidRPr="00C85511" w:rsidRDefault="00C85511" w:rsidP="000F1C37">
      <w:pPr>
        <w:pStyle w:val="a4"/>
        <w:numPr>
          <w:ilvl w:val="0"/>
          <w:numId w:val="19"/>
        </w:numPr>
        <w:spacing w:after="0" w:line="360" w:lineRule="auto"/>
        <w:ind w:left="0" w:firstLine="709"/>
        <w:jc w:val="both"/>
        <w:rPr>
          <w:rFonts w:ascii="Times New Roman" w:hAnsi="Times New Roman" w:cs="Times New Roman"/>
          <w:sz w:val="28"/>
          <w:szCs w:val="28"/>
        </w:rPr>
      </w:pPr>
      <w:r w:rsidRPr="00C85511">
        <w:rPr>
          <w:rFonts w:ascii="Times New Roman" w:hAnsi="Times New Roman" w:cs="Times New Roman"/>
          <w:sz w:val="28"/>
          <w:szCs w:val="28"/>
        </w:rPr>
        <w:t>необходимо осуществлять индивидуальный подход к каждому ребенку как на уроках общеобразовательного цикла, так и во время специальных занятий;</w:t>
      </w:r>
    </w:p>
    <w:p w:rsidR="00C85511" w:rsidRPr="00C85511" w:rsidRDefault="00C85511" w:rsidP="000F1C37">
      <w:pPr>
        <w:pStyle w:val="a4"/>
        <w:numPr>
          <w:ilvl w:val="0"/>
          <w:numId w:val="19"/>
        </w:numPr>
        <w:spacing w:after="0" w:line="360" w:lineRule="auto"/>
        <w:ind w:left="0" w:firstLine="709"/>
        <w:jc w:val="both"/>
        <w:rPr>
          <w:rFonts w:ascii="Times New Roman" w:hAnsi="Times New Roman" w:cs="Times New Roman"/>
          <w:sz w:val="28"/>
          <w:szCs w:val="28"/>
        </w:rPr>
      </w:pPr>
      <w:r w:rsidRPr="00C85511">
        <w:rPr>
          <w:rFonts w:ascii="Times New Roman" w:hAnsi="Times New Roman" w:cs="Times New Roman"/>
          <w:sz w:val="28"/>
          <w:szCs w:val="28"/>
        </w:rPr>
        <w:lastRenderedPageBreak/>
        <w:t>необходимо предотвращать наступление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и т. п.);</w:t>
      </w:r>
    </w:p>
    <w:p w:rsidR="00C85511" w:rsidRPr="00C85511" w:rsidRDefault="00C85511" w:rsidP="000F1C37">
      <w:pPr>
        <w:pStyle w:val="a4"/>
        <w:numPr>
          <w:ilvl w:val="0"/>
          <w:numId w:val="19"/>
        </w:numPr>
        <w:spacing w:after="0" w:line="360" w:lineRule="auto"/>
        <w:ind w:left="0" w:firstLine="709"/>
        <w:jc w:val="both"/>
        <w:rPr>
          <w:rFonts w:ascii="Times New Roman" w:hAnsi="Times New Roman" w:cs="Times New Roman"/>
          <w:sz w:val="28"/>
          <w:szCs w:val="28"/>
        </w:rPr>
      </w:pPr>
      <w:r w:rsidRPr="00C85511">
        <w:rPr>
          <w:rFonts w:ascii="Times New Roman" w:hAnsi="Times New Roman" w:cs="Times New Roman"/>
          <w:sz w:val="28"/>
          <w:szCs w:val="28"/>
        </w:rPr>
        <w:t>в процессе обучения следует использовать те методы, с помощью которых можно максимально активизировать познавательную деятельность детей, развивать их речь и формировать необходимые навыки учебной деятельности;</w:t>
      </w:r>
    </w:p>
    <w:p w:rsidR="00C85511" w:rsidRPr="00C85511" w:rsidRDefault="00C85511" w:rsidP="000F1C37">
      <w:pPr>
        <w:pStyle w:val="a4"/>
        <w:numPr>
          <w:ilvl w:val="0"/>
          <w:numId w:val="19"/>
        </w:numPr>
        <w:spacing w:after="0" w:line="360" w:lineRule="auto"/>
        <w:ind w:left="0" w:firstLine="709"/>
        <w:jc w:val="both"/>
        <w:rPr>
          <w:rFonts w:ascii="Times New Roman" w:hAnsi="Times New Roman" w:cs="Times New Roman"/>
          <w:sz w:val="28"/>
          <w:szCs w:val="28"/>
        </w:rPr>
      </w:pPr>
      <w:r w:rsidRPr="00C85511">
        <w:rPr>
          <w:rFonts w:ascii="Times New Roman" w:hAnsi="Times New Roman" w:cs="Times New Roman"/>
          <w:sz w:val="28"/>
          <w:szCs w:val="28"/>
        </w:rPr>
        <w:t>в системе коррекционных мероприятий необходимо предусматривать проведение подготовительных (к усвоению того или иного раздела программы) занятий (пропедевтический период) и обеспечить обогащение детей знаниями об окружающем мире;</w:t>
      </w:r>
    </w:p>
    <w:p w:rsidR="00C85511" w:rsidRPr="00C85511" w:rsidRDefault="00C85511" w:rsidP="000F1C37">
      <w:pPr>
        <w:pStyle w:val="a4"/>
        <w:numPr>
          <w:ilvl w:val="0"/>
          <w:numId w:val="19"/>
        </w:numPr>
        <w:spacing w:after="0" w:line="360" w:lineRule="auto"/>
        <w:ind w:left="0" w:firstLine="709"/>
        <w:jc w:val="both"/>
        <w:rPr>
          <w:rFonts w:ascii="Times New Roman" w:hAnsi="Times New Roman" w:cs="Times New Roman"/>
          <w:sz w:val="28"/>
          <w:szCs w:val="28"/>
        </w:rPr>
      </w:pPr>
      <w:r w:rsidRPr="00C85511">
        <w:rPr>
          <w:rFonts w:ascii="Times New Roman" w:hAnsi="Times New Roman" w:cs="Times New Roman"/>
          <w:sz w:val="28"/>
          <w:szCs w:val="28"/>
        </w:rPr>
        <w:t>на уроках и во внеурочное время необходимо уделять постоянное внимание коррекции всех видов деятельности детей;</w:t>
      </w:r>
    </w:p>
    <w:p w:rsidR="00C85511" w:rsidRDefault="00C85511" w:rsidP="000F1C37">
      <w:pPr>
        <w:pStyle w:val="a4"/>
        <w:numPr>
          <w:ilvl w:val="0"/>
          <w:numId w:val="19"/>
        </w:numPr>
        <w:spacing w:after="0" w:line="360" w:lineRule="auto"/>
        <w:ind w:left="0" w:firstLine="709"/>
        <w:jc w:val="both"/>
        <w:rPr>
          <w:rFonts w:ascii="Times New Roman" w:hAnsi="Times New Roman" w:cs="Times New Roman"/>
          <w:sz w:val="28"/>
          <w:szCs w:val="28"/>
        </w:rPr>
      </w:pPr>
      <w:r w:rsidRPr="00C85511">
        <w:rPr>
          <w:rFonts w:ascii="Times New Roman" w:hAnsi="Times New Roman" w:cs="Times New Roman"/>
          <w:sz w:val="28"/>
          <w:szCs w:val="28"/>
        </w:rPr>
        <w:t>во время работы с детьми учитель должен проявлять особый педагогический такт. Очень важно постоянно подмечать и поощрять малейшие успехи детей, своевременно и тактично помогать каждому ребенку, развивать в нем веру в собственные силы и возможности.</w:t>
      </w:r>
    </w:p>
    <w:p w:rsidR="001F12E6" w:rsidRPr="00C85511" w:rsidRDefault="001F12E6" w:rsidP="000F1C37">
      <w:pPr>
        <w:pStyle w:val="a4"/>
        <w:spacing w:after="0" w:line="360" w:lineRule="auto"/>
        <w:ind w:left="0" w:firstLine="709"/>
        <w:jc w:val="both"/>
        <w:rPr>
          <w:rFonts w:ascii="Times New Roman" w:hAnsi="Times New Roman" w:cs="Times New Roman"/>
          <w:sz w:val="28"/>
          <w:szCs w:val="28"/>
        </w:rPr>
      </w:pPr>
      <w:r w:rsidRPr="001F12E6">
        <w:rPr>
          <w:rFonts w:ascii="Times New Roman" w:hAnsi="Times New Roman" w:cs="Times New Roman"/>
          <w:sz w:val="28"/>
          <w:szCs w:val="28"/>
        </w:rPr>
        <w:t xml:space="preserve">Одним из диагностических признаков задержки психического развития у детей рассматриваемой группы выступает несформированность игровой деятельности. Проведенное Е. С. Слепович изучение игрового поведения старших дошкольников с </w:t>
      </w:r>
      <w:r w:rsidR="00C61351" w:rsidRPr="003C235E">
        <w:rPr>
          <w:rFonts w:ascii="Times New Roman" w:hAnsi="Times New Roman" w:cs="Times New Roman"/>
          <w:sz w:val="28"/>
          <w:szCs w:val="28"/>
        </w:rPr>
        <w:t>задержкой психического развития</w:t>
      </w:r>
      <w:r w:rsidR="00C61351" w:rsidRPr="001F12E6">
        <w:rPr>
          <w:rFonts w:ascii="Times New Roman" w:hAnsi="Times New Roman" w:cs="Times New Roman"/>
          <w:sz w:val="28"/>
          <w:szCs w:val="28"/>
        </w:rPr>
        <w:t xml:space="preserve"> </w:t>
      </w:r>
      <w:r w:rsidRPr="001F12E6">
        <w:rPr>
          <w:rFonts w:ascii="Times New Roman" w:hAnsi="Times New Roman" w:cs="Times New Roman"/>
          <w:sz w:val="28"/>
          <w:szCs w:val="28"/>
        </w:rPr>
        <w:t>показало, что в рамках традиционно применяемых в дошкольных учреждениях форм и приемов его организации осуществить формирование игровой деятельности весьма затруднительно.</w:t>
      </w:r>
    </w:p>
    <w:p w:rsidR="00184D99" w:rsidRPr="00184D99" w:rsidRDefault="00184D99" w:rsidP="000F1C37">
      <w:pPr>
        <w:tabs>
          <w:tab w:val="left" w:pos="0"/>
        </w:tabs>
        <w:spacing w:after="0" w:line="360" w:lineRule="auto"/>
        <w:ind w:firstLine="709"/>
        <w:contextualSpacing/>
        <w:jc w:val="both"/>
        <w:rPr>
          <w:rFonts w:ascii="Times New Roman" w:hAnsi="Times New Roman" w:cs="Times New Roman"/>
          <w:sz w:val="28"/>
          <w:szCs w:val="28"/>
        </w:rPr>
      </w:pPr>
      <w:r w:rsidRPr="00184D99">
        <w:rPr>
          <w:rFonts w:ascii="Times New Roman" w:hAnsi="Times New Roman" w:cs="Times New Roman"/>
          <w:sz w:val="28"/>
          <w:szCs w:val="28"/>
        </w:rPr>
        <w:t xml:space="preserve">Внимательное изучение учащихся с </w:t>
      </w:r>
      <w:r w:rsidR="00C61351" w:rsidRPr="003C235E">
        <w:rPr>
          <w:rFonts w:ascii="Times New Roman" w:hAnsi="Times New Roman" w:cs="Times New Roman"/>
          <w:sz w:val="28"/>
          <w:szCs w:val="28"/>
        </w:rPr>
        <w:t>задержкой психического развития</w:t>
      </w:r>
      <w:r w:rsidRPr="00184D99">
        <w:rPr>
          <w:rFonts w:ascii="Times New Roman" w:hAnsi="Times New Roman" w:cs="Times New Roman"/>
          <w:sz w:val="28"/>
          <w:szCs w:val="28"/>
        </w:rPr>
        <w:t xml:space="preserve"> показывает, что в основе школьных трудностей этих детей лежит не интеллектуальная недостаточность, а нарушение их умственной работоспособности. Это может проявляться в трудностях длительного </w:t>
      </w:r>
      <w:r w:rsidRPr="00184D99">
        <w:rPr>
          <w:rFonts w:ascii="Times New Roman" w:hAnsi="Times New Roman" w:cs="Times New Roman"/>
          <w:sz w:val="28"/>
          <w:szCs w:val="28"/>
        </w:rPr>
        <w:lastRenderedPageBreak/>
        <w:t>сосредоточивания на интеллектуально-познавательных заданиях, в малой продуктивности деятельности во время занятий, в излишней импульсивности или суетливо</w:t>
      </w:r>
      <w:r w:rsidR="000F1C37">
        <w:rPr>
          <w:rFonts w:ascii="Times New Roman" w:hAnsi="Times New Roman" w:cs="Times New Roman"/>
          <w:sz w:val="28"/>
          <w:szCs w:val="28"/>
        </w:rPr>
        <w:t>сти у одних детей и торможения</w:t>
      </w:r>
      <w:r w:rsidRPr="00184D99">
        <w:rPr>
          <w:rFonts w:ascii="Times New Roman" w:hAnsi="Times New Roman" w:cs="Times New Roman"/>
          <w:sz w:val="28"/>
          <w:szCs w:val="28"/>
        </w:rPr>
        <w:t xml:space="preserve">, медлительности – у других, в замедлении общего темпа деятельности. В нарушениях переключения и распределения внимания. У детей с </w:t>
      </w:r>
      <w:r w:rsidR="00C61351" w:rsidRPr="003C235E">
        <w:rPr>
          <w:rFonts w:ascii="Times New Roman" w:hAnsi="Times New Roman" w:cs="Times New Roman"/>
          <w:sz w:val="28"/>
          <w:szCs w:val="28"/>
        </w:rPr>
        <w:t>задержкой психического развития</w:t>
      </w:r>
      <w:r w:rsidRPr="00184D99">
        <w:rPr>
          <w:rFonts w:ascii="Times New Roman" w:hAnsi="Times New Roman" w:cs="Times New Roman"/>
          <w:sz w:val="28"/>
          <w:szCs w:val="28"/>
        </w:rPr>
        <w:t xml:space="preserve">, в отличие от умственно отсталых – качественно иная структура дефекта. В структуре нарушения при </w:t>
      </w:r>
      <w:r w:rsidR="00C61351">
        <w:rPr>
          <w:rFonts w:ascii="Times New Roman" w:hAnsi="Times New Roman" w:cs="Times New Roman"/>
          <w:sz w:val="28"/>
          <w:szCs w:val="28"/>
        </w:rPr>
        <w:t>задержке</w:t>
      </w:r>
      <w:r w:rsidR="00C61351" w:rsidRPr="003C235E">
        <w:rPr>
          <w:rFonts w:ascii="Times New Roman" w:hAnsi="Times New Roman" w:cs="Times New Roman"/>
          <w:sz w:val="28"/>
          <w:szCs w:val="28"/>
        </w:rPr>
        <w:t xml:space="preserve"> психического развития</w:t>
      </w:r>
      <w:r w:rsidRPr="00184D99">
        <w:rPr>
          <w:rFonts w:ascii="Times New Roman" w:hAnsi="Times New Roman" w:cs="Times New Roman"/>
          <w:sz w:val="28"/>
          <w:szCs w:val="28"/>
        </w:rPr>
        <w:t xml:space="preserve"> – нет тотальности в недоразвитии всех высших психических функций, имеется фонд сохранных функций. Поэтому дети с </w:t>
      </w:r>
      <w:r w:rsidR="00C61351" w:rsidRPr="003C235E">
        <w:rPr>
          <w:rFonts w:ascii="Times New Roman" w:hAnsi="Times New Roman" w:cs="Times New Roman"/>
          <w:sz w:val="28"/>
          <w:szCs w:val="28"/>
        </w:rPr>
        <w:t>задержкой психического развития</w:t>
      </w:r>
      <w:r w:rsidRPr="00184D99">
        <w:rPr>
          <w:rFonts w:ascii="Times New Roman" w:hAnsi="Times New Roman" w:cs="Times New Roman"/>
          <w:sz w:val="28"/>
          <w:szCs w:val="28"/>
        </w:rPr>
        <w:t>, в отличие от умственно отсталых – лучше воспринимают помощь взрослых и могут осуществить перенос показанных способов и приёмов умственных действий на новое, аналогичное задание.</w:t>
      </w:r>
    </w:p>
    <w:p w:rsidR="00184D99" w:rsidRPr="00184D99" w:rsidRDefault="00184D99" w:rsidP="000F1C37">
      <w:pPr>
        <w:spacing w:after="0" w:line="360" w:lineRule="auto"/>
        <w:ind w:firstLine="709"/>
        <w:contextualSpacing/>
        <w:jc w:val="both"/>
        <w:rPr>
          <w:rFonts w:ascii="Times New Roman" w:hAnsi="Times New Roman" w:cs="Times New Roman"/>
          <w:sz w:val="28"/>
          <w:szCs w:val="28"/>
        </w:rPr>
      </w:pPr>
      <w:r w:rsidRPr="00184D99">
        <w:rPr>
          <w:rFonts w:ascii="Times New Roman" w:hAnsi="Times New Roman" w:cs="Times New Roman"/>
          <w:sz w:val="28"/>
          <w:szCs w:val="28"/>
        </w:rPr>
        <w:t xml:space="preserve">Детям с </w:t>
      </w:r>
      <w:r w:rsidR="00C61351" w:rsidRPr="003C235E">
        <w:rPr>
          <w:rFonts w:ascii="Times New Roman" w:hAnsi="Times New Roman" w:cs="Times New Roman"/>
          <w:sz w:val="28"/>
          <w:szCs w:val="28"/>
        </w:rPr>
        <w:t>задержкой психического развития</w:t>
      </w:r>
      <w:r w:rsidRPr="00184D99">
        <w:rPr>
          <w:rFonts w:ascii="Times New Roman" w:hAnsi="Times New Roman" w:cs="Times New Roman"/>
          <w:sz w:val="28"/>
          <w:szCs w:val="28"/>
        </w:rPr>
        <w:t xml:space="preserve"> целесообразно оказывать комплексную </w:t>
      </w:r>
      <w:proofErr w:type="spellStart"/>
      <w:r w:rsidRPr="00184D99">
        <w:rPr>
          <w:rFonts w:ascii="Times New Roman" w:hAnsi="Times New Roman" w:cs="Times New Roman"/>
          <w:sz w:val="28"/>
          <w:szCs w:val="28"/>
        </w:rPr>
        <w:t>психолого</w:t>
      </w:r>
      <w:proofErr w:type="spellEnd"/>
      <w:r w:rsidR="00297B0C">
        <w:rPr>
          <w:rFonts w:ascii="Times New Roman" w:hAnsi="Times New Roman" w:cs="Times New Roman"/>
          <w:sz w:val="28"/>
          <w:szCs w:val="28"/>
        </w:rPr>
        <w:t xml:space="preserve"> </w:t>
      </w:r>
      <w:r w:rsidR="00297B0C" w:rsidRPr="00184D99">
        <w:rPr>
          <w:rFonts w:ascii="Times New Roman" w:hAnsi="Times New Roman" w:cs="Times New Roman"/>
          <w:sz w:val="28"/>
          <w:szCs w:val="28"/>
        </w:rPr>
        <w:t>–</w:t>
      </w:r>
      <w:r w:rsidR="00297B0C">
        <w:rPr>
          <w:rFonts w:ascii="Times New Roman" w:hAnsi="Times New Roman" w:cs="Times New Roman"/>
          <w:sz w:val="28"/>
          <w:szCs w:val="28"/>
        </w:rPr>
        <w:t xml:space="preserve"> </w:t>
      </w:r>
      <w:r w:rsidRPr="00184D99">
        <w:rPr>
          <w:rFonts w:ascii="Times New Roman" w:hAnsi="Times New Roman" w:cs="Times New Roman"/>
          <w:sz w:val="28"/>
          <w:szCs w:val="28"/>
        </w:rPr>
        <w:t xml:space="preserve">педагогическую помощь, включающую индивидуальный подход учителя при обучении, индивидуальные занятия с сурдопедагогом, психологом в сочетании с медикаментозной терапией по индивидуальным показаниям. При условии своевременности и правильности подобной помощи </w:t>
      </w:r>
      <w:proofErr w:type="gramStart"/>
      <w:r w:rsidRPr="00184D99">
        <w:rPr>
          <w:rFonts w:ascii="Times New Roman" w:hAnsi="Times New Roman" w:cs="Times New Roman"/>
          <w:sz w:val="28"/>
          <w:szCs w:val="28"/>
        </w:rPr>
        <w:t>недостатки познавательной деятельности</w:t>
      </w:r>
      <w:proofErr w:type="gramEnd"/>
      <w:r w:rsidRPr="00184D99">
        <w:rPr>
          <w:rFonts w:ascii="Times New Roman" w:hAnsi="Times New Roman" w:cs="Times New Roman"/>
          <w:sz w:val="28"/>
          <w:szCs w:val="28"/>
        </w:rPr>
        <w:t xml:space="preserve"> и школьная неуспеваемость могут постепенно преодолеваться и в последующем такой ребёнок сможет удовлетворительно учиться по программе массовой школы.</w:t>
      </w:r>
    </w:p>
    <w:p w:rsidR="00184D99" w:rsidRPr="00184D99" w:rsidRDefault="00184D99" w:rsidP="000F1C37">
      <w:pPr>
        <w:spacing w:after="0" w:line="360" w:lineRule="auto"/>
        <w:ind w:firstLine="709"/>
        <w:contextualSpacing/>
        <w:jc w:val="both"/>
        <w:rPr>
          <w:rFonts w:ascii="Times New Roman" w:hAnsi="Times New Roman" w:cs="Times New Roman"/>
          <w:sz w:val="28"/>
          <w:szCs w:val="28"/>
        </w:rPr>
      </w:pPr>
      <w:r w:rsidRPr="00184D99">
        <w:rPr>
          <w:rFonts w:ascii="Times New Roman" w:hAnsi="Times New Roman" w:cs="Times New Roman"/>
          <w:sz w:val="28"/>
          <w:szCs w:val="28"/>
        </w:rPr>
        <w:t xml:space="preserve">Учебные трудности школьника, как правило, сопровождаются отклонениями в поведении. Из-за функциональной незрелости нервной системы процессы торможения и возбуждения мало сбалансированы. Ребёнок либо очень возбудим, импульсивен, агрессивен, раздражителен, постоянно конфликтует с детьми, либо, наоборот, скован, заторможен, пуглив, в результате чего подвергается насмешкам со стороны детей. Из таких взаимоотношений со средой, характеризующихся как состояние хронической </w:t>
      </w:r>
      <w:proofErr w:type="spellStart"/>
      <w:r w:rsidRPr="00184D99">
        <w:rPr>
          <w:rFonts w:ascii="Times New Roman" w:hAnsi="Times New Roman" w:cs="Times New Roman"/>
          <w:sz w:val="28"/>
          <w:szCs w:val="28"/>
        </w:rPr>
        <w:t>дезадаптации</w:t>
      </w:r>
      <w:proofErr w:type="spellEnd"/>
      <w:r w:rsidRPr="00184D99">
        <w:rPr>
          <w:rFonts w:ascii="Times New Roman" w:hAnsi="Times New Roman" w:cs="Times New Roman"/>
          <w:sz w:val="28"/>
          <w:szCs w:val="28"/>
        </w:rPr>
        <w:t>, ребёнок самостоятельно, без педагогической помощи выйти не может.</w:t>
      </w:r>
    </w:p>
    <w:p w:rsidR="00184D99" w:rsidRDefault="00184D99" w:rsidP="000F1C37">
      <w:pPr>
        <w:spacing w:after="0" w:line="360" w:lineRule="auto"/>
        <w:ind w:firstLine="709"/>
        <w:contextualSpacing/>
        <w:jc w:val="both"/>
        <w:rPr>
          <w:rFonts w:ascii="Times New Roman" w:hAnsi="Times New Roman" w:cs="Times New Roman"/>
          <w:sz w:val="28"/>
          <w:szCs w:val="28"/>
        </w:rPr>
      </w:pPr>
      <w:r w:rsidRPr="00184D99">
        <w:rPr>
          <w:rFonts w:ascii="Times New Roman" w:hAnsi="Times New Roman" w:cs="Times New Roman"/>
          <w:sz w:val="28"/>
          <w:szCs w:val="28"/>
        </w:rPr>
        <w:lastRenderedPageBreak/>
        <w:t xml:space="preserve">Клинические и психологические исследования, проведённые Т.А. Власовой, М.С. Певзнер, К.С. Лебединской и др., позволили выделить четыре </w:t>
      </w:r>
      <w:proofErr w:type="spellStart"/>
      <w:r w:rsidRPr="00184D99">
        <w:rPr>
          <w:rFonts w:ascii="Times New Roman" w:hAnsi="Times New Roman" w:cs="Times New Roman"/>
          <w:sz w:val="28"/>
          <w:szCs w:val="28"/>
        </w:rPr>
        <w:t>генезисных</w:t>
      </w:r>
      <w:proofErr w:type="spellEnd"/>
      <w:r w:rsidRPr="00184D99">
        <w:rPr>
          <w:rFonts w:ascii="Times New Roman" w:hAnsi="Times New Roman" w:cs="Times New Roman"/>
          <w:sz w:val="28"/>
          <w:szCs w:val="28"/>
        </w:rPr>
        <w:t xml:space="preserve"> типа задержки психического развития: конституциональный, соматогенный, психогенный, церебрально-органического происхождения.</w:t>
      </w:r>
    </w:p>
    <w:p w:rsidR="00530BBB" w:rsidRPr="00530BBB" w:rsidRDefault="00530BBB" w:rsidP="000F1C37">
      <w:pPr>
        <w:spacing w:after="0" w:line="360" w:lineRule="auto"/>
        <w:ind w:firstLine="709"/>
        <w:contextualSpacing/>
        <w:jc w:val="both"/>
        <w:rPr>
          <w:rFonts w:ascii="Times New Roman" w:hAnsi="Times New Roman" w:cs="Times New Roman"/>
          <w:sz w:val="28"/>
          <w:szCs w:val="28"/>
        </w:rPr>
      </w:pPr>
      <w:r w:rsidRPr="00530BBB">
        <w:rPr>
          <w:rFonts w:ascii="Times New Roman" w:hAnsi="Times New Roman" w:cs="Times New Roman"/>
          <w:sz w:val="28"/>
          <w:szCs w:val="28"/>
        </w:rPr>
        <w:t xml:space="preserve">Обзорная характеристика особенностей развития детей с </w:t>
      </w:r>
      <w:r w:rsidR="00C61351" w:rsidRPr="003C235E">
        <w:rPr>
          <w:rFonts w:ascii="Times New Roman" w:hAnsi="Times New Roman" w:cs="Times New Roman"/>
          <w:sz w:val="28"/>
          <w:szCs w:val="28"/>
        </w:rPr>
        <w:t>задержкой психического развития</w:t>
      </w:r>
      <w:r w:rsidR="00C61351" w:rsidRPr="00530BBB">
        <w:rPr>
          <w:rFonts w:ascii="Times New Roman" w:hAnsi="Times New Roman" w:cs="Times New Roman"/>
          <w:sz w:val="28"/>
          <w:szCs w:val="28"/>
        </w:rPr>
        <w:t xml:space="preserve"> </w:t>
      </w:r>
      <w:r w:rsidR="00C61351">
        <w:rPr>
          <w:rFonts w:ascii="Times New Roman" w:hAnsi="Times New Roman" w:cs="Times New Roman"/>
          <w:sz w:val="28"/>
          <w:szCs w:val="28"/>
        </w:rPr>
        <w:t xml:space="preserve"> </w:t>
      </w:r>
      <w:r w:rsidRPr="00530BBB">
        <w:rPr>
          <w:rFonts w:ascii="Times New Roman" w:hAnsi="Times New Roman" w:cs="Times New Roman"/>
          <w:sz w:val="28"/>
          <w:szCs w:val="28"/>
        </w:rPr>
        <w:t xml:space="preserve">показывает, что явление задержки неоднородно как по патогенезу, так и по структуре дефекта. Вместе с тем для детей этой категории характерны типичные, отличающие их от нормы тенденции развития: незрелость эмоционально-волевой сферы, сниженный уровень познавательной деятельности, </w:t>
      </w:r>
      <w:proofErr w:type="gramStart"/>
      <w:r w:rsidRPr="00530BBB">
        <w:rPr>
          <w:rFonts w:ascii="Times New Roman" w:hAnsi="Times New Roman" w:cs="Times New Roman"/>
          <w:sz w:val="28"/>
          <w:szCs w:val="28"/>
        </w:rPr>
        <w:t>а следовательно</w:t>
      </w:r>
      <w:proofErr w:type="gramEnd"/>
      <w:r w:rsidRPr="00530BBB">
        <w:rPr>
          <w:rFonts w:ascii="Times New Roman" w:hAnsi="Times New Roman" w:cs="Times New Roman"/>
          <w:sz w:val="28"/>
          <w:szCs w:val="28"/>
        </w:rPr>
        <w:t>, у них недостаточно сформирована готовность к усвоению знаний и предметных понятий.</w:t>
      </w:r>
    </w:p>
    <w:p w:rsidR="00530BBB" w:rsidRPr="00530BBB" w:rsidRDefault="00530BBB" w:rsidP="000F1C37">
      <w:pPr>
        <w:spacing w:after="0" w:line="360" w:lineRule="auto"/>
        <w:ind w:firstLine="709"/>
        <w:contextualSpacing/>
        <w:jc w:val="both"/>
        <w:rPr>
          <w:rFonts w:ascii="Times New Roman" w:hAnsi="Times New Roman" w:cs="Times New Roman"/>
          <w:sz w:val="28"/>
          <w:szCs w:val="28"/>
        </w:rPr>
      </w:pPr>
      <w:r w:rsidRPr="00530BBB">
        <w:rPr>
          <w:rFonts w:ascii="Times New Roman" w:hAnsi="Times New Roman" w:cs="Times New Roman"/>
          <w:sz w:val="28"/>
          <w:szCs w:val="28"/>
        </w:rPr>
        <w:t>Серьёзные ограничения в социально-личностных и учебных возможностях определяют необходимость выделения этих детей в категорию учащихся с «особыми потребностями», нуждающихся в специальной коррекционно-педагогической, психологической, медицинской поддержке.</w:t>
      </w:r>
    </w:p>
    <w:p w:rsidR="00530BBB" w:rsidRPr="00530BBB" w:rsidRDefault="00530BBB" w:rsidP="000F1C37">
      <w:pPr>
        <w:spacing w:after="0" w:line="360" w:lineRule="auto"/>
        <w:ind w:firstLine="709"/>
        <w:contextualSpacing/>
        <w:jc w:val="both"/>
        <w:rPr>
          <w:rFonts w:ascii="Times New Roman" w:hAnsi="Times New Roman" w:cs="Times New Roman"/>
          <w:sz w:val="28"/>
          <w:szCs w:val="28"/>
        </w:rPr>
      </w:pPr>
      <w:r w:rsidRPr="00530BBB">
        <w:rPr>
          <w:rFonts w:ascii="Times New Roman" w:hAnsi="Times New Roman" w:cs="Times New Roman"/>
          <w:sz w:val="28"/>
          <w:szCs w:val="28"/>
        </w:rPr>
        <w:t>В связи с этим нужна адаптация объёма и характера учебного материала к познавательным возможностям учащихся, для чего необходимо систему изучения того или иного раздела программы значительно детализировать: учебный материал преподносить набольшими порциями, усложнять его следует постепенно, необходимо изыскивать способы облегчения трудных заданий.</w:t>
      </w:r>
    </w:p>
    <w:p w:rsidR="00A01A83" w:rsidRDefault="00530BBB" w:rsidP="000F1C37">
      <w:pPr>
        <w:spacing w:after="0" w:line="360" w:lineRule="auto"/>
        <w:ind w:firstLine="709"/>
        <w:contextualSpacing/>
        <w:jc w:val="both"/>
        <w:rPr>
          <w:rFonts w:ascii="Times New Roman" w:hAnsi="Times New Roman" w:cs="Times New Roman"/>
          <w:sz w:val="28"/>
          <w:szCs w:val="28"/>
        </w:rPr>
      </w:pPr>
      <w:r w:rsidRPr="00530BBB">
        <w:rPr>
          <w:rFonts w:ascii="Times New Roman" w:hAnsi="Times New Roman" w:cs="Times New Roman"/>
          <w:sz w:val="28"/>
          <w:szCs w:val="28"/>
        </w:rPr>
        <w:t xml:space="preserve">Для успешного усвоения учебного материала детьми с </w:t>
      </w:r>
      <w:r w:rsidR="00C61351" w:rsidRPr="003C235E">
        <w:rPr>
          <w:rFonts w:ascii="Times New Roman" w:hAnsi="Times New Roman" w:cs="Times New Roman"/>
          <w:sz w:val="28"/>
          <w:szCs w:val="28"/>
        </w:rPr>
        <w:t>задержкой психического развития</w:t>
      </w:r>
      <w:r w:rsidRPr="00530BBB">
        <w:rPr>
          <w:rFonts w:ascii="Times New Roman" w:hAnsi="Times New Roman" w:cs="Times New Roman"/>
          <w:sz w:val="28"/>
          <w:szCs w:val="28"/>
        </w:rPr>
        <w:t xml:space="preserve"> необходима коррекционная работа по нормализации их деятельности, которая осуществляется на уроках по любому предмету. Особое место должны занять уроки ручного труда (</w:t>
      </w:r>
      <w:proofErr w:type="spellStart"/>
      <w:r w:rsidRPr="00530BBB">
        <w:rPr>
          <w:rFonts w:ascii="Times New Roman" w:hAnsi="Times New Roman" w:cs="Times New Roman"/>
          <w:sz w:val="28"/>
          <w:szCs w:val="28"/>
        </w:rPr>
        <w:t>ппо</w:t>
      </w:r>
      <w:proofErr w:type="spellEnd"/>
      <w:r w:rsidRPr="00530BBB">
        <w:rPr>
          <w:rFonts w:ascii="Times New Roman" w:hAnsi="Times New Roman" w:cs="Times New Roman"/>
          <w:sz w:val="28"/>
          <w:szCs w:val="28"/>
        </w:rPr>
        <w:t>, изо, занятия с воспитателем), так как на них значительное место занимает деятельность по наглядно-предметному образцу, что позволяет формировать обобщённые приёмы умственной работы.</w:t>
      </w:r>
    </w:p>
    <w:p w:rsidR="00530BBB" w:rsidRDefault="00C61351" w:rsidP="000F1C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учить детей с </w:t>
      </w:r>
      <w:r w:rsidRPr="003C235E">
        <w:rPr>
          <w:rFonts w:ascii="Times New Roman" w:hAnsi="Times New Roman" w:cs="Times New Roman"/>
          <w:sz w:val="28"/>
          <w:szCs w:val="28"/>
        </w:rPr>
        <w:t>задержкой психического развития</w:t>
      </w:r>
      <w:r w:rsidR="00530BBB" w:rsidRPr="00530BBB">
        <w:rPr>
          <w:rFonts w:ascii="Times New Roman" w:hAnsi="Times New Roman" w:cs="Times New Roman"/>
          <w:sz w:val="28"/>
          <w:szCs w:val="28"/>
        </w:rPr>
        <w:t xml:space="preserve"> проверять качество своей работы как по ходу её выполнения, так и по конечному </w:t>
      </w:r>
      <w:r w:rsidR="00530BBB" w:rsidRPr="00530BBB">
        <w:rPr>
          <w:rFonts w:ascii="Times New Roman" w:hAnsi="Times New Roman" w:cs="Times New Roman"/>
          <w:sz w:val="28"/>
          <w:szCs w:val="28"/>
        </w:rPr>
        <w:lastRenderedPageBreak/>
        <w:t>результату; одновременно нужно развивать потребность в самоконтроле, осознанное отношение к выполняемой работе. В случаях, когда по своему психическому состоянию ученик не в силах работать на данном уроке, материал объясняют ему на индивидуальных занятиях. Для предупреждения быстрой утомляемости  или снятия её, целесообразно переключать детей с одного вида деятельности на другой, разнообразить виды занятий. Интерес к занятиям и хороший эмоциональный настрой учащихся поддерживают использованием красочного дидактического материала, введением в занятия игровых моментов. Исключительно важное значение имеют мягкий доброжелательный тон учителя, внимание к ребёнку, поощрение его малейших успехов.</w:t>
      </w:r>
    </w:p>
    <w:p w:rsidR="00C85511" w:rsidRDefault="000F1C37" w:rsidP="00C85511">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Вывод к</w:t>
      </w:r>
      <w:r w:rsidR="00545801">
        <w:rPr>
          <w:rFonts w:ascii="Times New Roman" w:hAnsi="Times New Roman" w:cs="Times New Roman"/>
          <w:b/>
          <w:sz w:val="28"/>
          <w:szCs w:val="28"/>
        </w:rPr>
        <w:t xml:space="preserve"> первой главе</w:t>
      </w:r>
    </w:p>
    <w:p w:rsidR="001F12E6" w:rsidRPr="001F12E6" w:rsidRDefault="001F12E6" w:rsidP="001F12E6">
      <w:pPr>
        <w:spacing w:line="360" w:lineRule="auto"/>
        <w:ind w:firstLine="709"/>
        <w:contextualSpacing/>
        <w:jc w:val="both"/>
        <w:rPr>
          <w:rFonts w:ascii="Times New Roman" w:hAnsi="Times New Roman" w:cs="Times New Roman"/>
          <w:sz w:val="28"/>
          <w:szCs w:val="28"/>
        </w:rPr>
      </w:pPr>
      <w:r w:rsidRPr="001F12E6">
        <w:rPr>
          <w:rFonts w:ascii="Times New Roman" w:hAnsi="Times New Roman" w:cs="Times New Roman"/>
          <w:sz w:val="28"/>
          <w:szCs w:val="28"/>
        </w:rPr>
        <w:t>В отечественной коррекционной педагогике понятие «задержка психического развития» является психолого-педагогическим и характеризует прежде всего отставание в развитии психической деятельности ребенка.</w:t>
      </w:r>
    </w:p>
    <w:p w:rsidR="001F12E6" w:rsidRPr="001F12E6" w:rsidRDefault="001F12E6" w:rsidP="001F12E6">
      <w:pPr>
        <w:spacing w:line="360" w:lineRule="auto"/>
        <w:ind w:firstLine="709"/>
        <w:contextualSpacing/>
        <w:jc w:val="both"/>
        <w:rPr>
          <w:rFonts w:ascii="Times New Roman" w:hAnsi="Times New Roman" w:cs="Times New Roman"/>
          <w:sz w:val="28"/>
          <w:szCs w:val="28"/>
        </w:rPr>
      </w:pPr>
      <w:r w:rsidRPr="001F12E6">
        <w:rPr>
          <w:rFonts w:ascii="Times New Roman" w:hAnsi="Times New Roman" w:cs="Times New Roman"/>
          <w:sz w:val="28"/>
          <w:szCs w:val="28"/>
        </w:rPr>
        <w:t>Основной причиной такого отставания, по мнению большинства исследователей (Т. А. Власова, И. Ф. Марковская, М. Н. Фишман и др.), являются слабовыраженные (минимальные) органические поражения головного мозга, которые могут быть врожденными или возникать во внутриутробном, при</w:t>
      </w:r>
      <w:r w:rsidR="00983460">
        <w:rPr>
          <w:rFonts w:ascii="Times New Roman" w:hAnsi="Times New Roman" w:cs="Times New Roman"/>
          <w:sz w:val="28"/>
          <w:szCs w:val="28"/>
        </w:rPr>
        <w:t xml:space="preserve"> </w:t>
      </w:r>
      <w:r w:rsidRPr="001F12E6">
        <w:rPr>
          <w:rFonts w:ascii="Times New Roman" w:hAnsi="Times New Roman" w:cs="Times New Roman"/>
          <w:sz w:val="28"/>
          <w:szCs w:val="28"/>
        </w:rPr>
        <w:t>родовом, а также раннем периоде жизни ребенка. В некоторых случаях может наблюдаться и генетически обусловленная недостаточность центральной нервной системы. Интоксикации, инфекции, обменно-трофические расстройства, травмы и т. п. ведут к негрубым нарушениям темпа развития мозговых механизмов или вызывают легкие церебральные органические повреждения. Вследствие этих нарушений у детей в продолжение довольно длительного периода наблюдается функциональная незрелость центральной нервной системы, что, в свою очередь, проявляется в слабости процессов торможения и возбуждения, затруднениях в образовании сложных условных связей.</w:t>
      </w:r>
    </w:p>
    <w:p w:rsidR="00545801" w:rsidRDefault="001F12E6" w:rsidP="00545801">
      <w:pPr>
        <w:spacing w:line="360" w:lineRule="auto"/>
        <w:ind w:firstLine="709"/>
        <w:contextualSpacing/>
        <w:jc w:val="both"/>
        <w:rPr>
          <w:rFonts w:ascii="Times New Roman" w:hAnsi="Times New Roman" w:cs="Times New Roman"/>
          <w:sz w:val="28"/>
          <w:szCs w:val="28"/>
        </w:rPr>
      </w:pPr>
      <w:r w:rsidRPr="001F12E6">
        <w:rPr>
          <w:rFonts w:ascii="Times New Roman" w:hAnsi="Times New Roman" w:cs="Times New Roman"/>
          <w:sz w:val="28"/>
          <w:szCs w:val="28"/>
        </w:rPr>
        <w:lastRenderedPageBreak/>
        <w:t>Поскольку большинство психических функций (пространственные представления, мышление, речь и др.) имеют сложное комплексное строение и основаны на взаимодействии нескольких функциональных систем, то и формирование такого рода взаимодействий у детей с задержкой психического развития не только замедлено, но и происходит иначе, чем у нормально развивающихся. Следовательно, соответствующие психические функции складываются не так, как при нормальном развитии</w:t>
      </w:r>
      <w:r w:rsidR="00545801">
        <w:rPr>
          <w:rFonts w:ascii="Times New Roman" w:hAnsi="Times New Roman" w:cs="Times New Roman"/>
          <w:sz w:val="28"/>
          <w:szCs w:val="28"/>
        </w:rPr>
        <w:t>.</w:t>
      </w:r>
    </w:p>
    <w:p w:rsidR="00184D99" w:rsidRPr="00545801" w:rsidRDefault="00545801" w:rsidP="00545801">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br w:type="column"/>
      </w:r>
      <w:r>
        <w:rPr>
          <w:rFonts w:ascii="Times New Roman" w:hAnsi="Times New Roman" w:cs="Times New Roman"/>
          <w:b/>
          <w:sz w:val="28"/>
          <w:szCs w:val="28"/>
        </w:rPr>
        <w:lastRenderedPageBreak/>
        <w:t>ГЛАВА</w:t>
      </w:r>
      <w:r w:rsidRPr="00A01A83">
        <w:rPr>
          <w:rFonts w:ascii="Times New Roman" w:hAnsi="Times New Roman" w:cs="Times New Roman"/>
          <w:b/>
          <w:sz w:val="28"/>
          <w:szCs w:val="28"/>
        </w:rPr>
        <w:t xml:space="preserve"> 2. ОСОБЕННОСТИ ИСПОЛЬЗОВАНИЯ МУЛЬТИМЕДИЙНЫХ ТЕХНОЛОГИЙ Н</w:t>
      </w:r>
      <w:r>
        <w:rPr>
          <w:rFonts w:ascii="Times New Roman" w:hAnsi="Times New Roman" w:cs="Times New Roman"/>
          <w:b/>
          <w:sz w:val="28"/>
          <w:szCs w:val="28"/>
        </w:rPr>
        <w:t>А УРОКАХ ГЕОГРАФИИ У ДЕТЕЙ С ЗАДЕРЖКОЙ ПСИХИЧЕСКОГО РАЗВИТИЯ</w:t>
      </w:r>
    </w:p>
    <w:p w:rsidR="001F12E6" w:rsidRPr="00A01A83" w:rsidRDefault="001F12E6" w:rsidP="000F1C37">
      <w:pPr>
        <w:spacing w:line="360" w:lineRule="auto"/>
        <w:ind w:firstLine="709"/>
        <w:contextualSpacing/>
        <w:rPr>
          <w:rFonts w:ascii="Times New Roman" w:hAnsi="Times New Roman" w:cs="Times New Roman"/>
          <w:b/>
          <w:sz w:val="28"/>
          <w:szCs w:val="28"/>
        </w:rPr>
      </w:pPr>
    </w:p>
    <w:p w:rsidR="00184D99" w:rsidRPr="000F1C37" w:rsidRDefault="00184D99" w:rsidP="000F1C37">
      <w:pPr>
        <w:spacing w:after="0" w:line="360" w:lineRule="auto"/>
        <w:ind w:firstLine="709"/>
        <w:contextualSpacing/>
        <w:jc w:val="both"/>
        <w:rPr>
          <w:rFonts w:ascii="Times New Roman" w:hAnsi="Times New Roman" w:cs="Times New Roman"/>
          <w:b/>
          <w:sz w:val="28"/>
          <w:szCs w:val="28"/>
        </w:rPr>
      </w:pPr>
      <w:r w:rsidRPr="000F1C37">
        <w:rPr>
          <w:rFonts w:ascii="Times New Roman" w:hAnsi="Times New Roman" w:cs="Times New Roman"/>
          <w:b/>
          <w:sz w:val="28"/>
          <w:szCs w:val="28"/>
        </w:rPr>
        <w:t>2.1 Мультимедийные технологии на уроках географии у детей с нормой интеллекта</w:t>
      </w:r>
    </w:p>
    <w:p w:rsidR="00726315" w:rsidRDefault="00726315" w:rsidP="000F1C37">
      <w:pPr>
        <w:pStyle w:val="c1"/>
        <w:shd w:val="clear" w:color="auto" w:fill="FFFFFF"/>
        <w:spacing w:before="0" w:beforeAutospacing="0" w:after="0" w:afterAutospacing="0" w:line="360" w:lineRule="auto"/>
        <w:ind w:firstLine="709"/>
        <w:contextualSpacing/>
        <w:jc w:val="both"/>
        <w:rPr>
          <w:rStyle w:val="c8"/>
          <w:color w:val="000000" w:themeColor="text1"/>
          <w:sz w:val="28"/>
          <w:szCs w:val="28"/>
        </w:rPr>
      </w:pPr>
      <w:r>
        <w:rPr>
          <w:rStyle w:val="c8"/>
          <w:color w:val="000000" w:themeColor="text1"/>
          <w:sz w:val="28"/>
          <w:szCs w:val="28"/>
        </w:rPr>
        <w:t>В использовании мультимедийных технологий</w:t>
      </w:r>
      <w:r w:rsidRPr="00726315">
        <w:rPr>
          <w:rStyle w:val="c8"/>
          <w:color w:val="000000" w:themeColor="text1"/>
          <w:sz w:val="28"/>
          <w:szCs w:val="28"/>
        </w:rPr>
        <w:t xml:space="preserve"> на уроках географии </w:t>
      </w:r>
      <w:r>
        <w:rPr>
          <w:rStyle w:val="c8"/>
          <w:color w:val="000000" w:themeColor="text1"/>
          <w:sz w:val="28"/>
          <w:szCs w:val="28"/>
        </w:rPr>
        <w:t xml:space="preserve"> существует определенная система взаимоотношения типов урока и </w:t>
      </w:r>
      <w:proofErr w:type="spellStart"/>
      <w:r>
        <w:rPr>
          <w:rStyle w:val="c8"/>
          <w:color w:val="000000" w:themeColor="text1"/>
          <w:sz w:val="28"/>
          <w:szCs w:val="28"/>
        </w:rPr>
        <w:t>мультимедии</w:t>
      </w:r>
      <w:proofErr w:type="spellEnd"/>
      <w:r>
        <w:rPr>
          <w:rStyle w:val="c8"/>
          <w:color w:val="000000" w:themeColor="text1"/>
          <w:sz w:val="28"/>
          <w:szCs w:val="28"/>
        </w:rPr>
        <w:t>. Учитывая эту систему можно выделить средства обучения  и их взаимодействие с типом уроков:</w:t>
      </w:r>
    </w:p>
    <w:p w:rsidR="009E4C42" w:rsidRPr="000F1C37" w:rsidRDefault="007B1ED4" w:rsidP="00726315">
      <w:pPr>
        <w:pStyle w:val="c1"/>
        <w:numPr>
          <w:ilvl w:val="0"/>
          <w:numId w:val="28"/>
        </w:numPr>
        <w:shd w:val="clear" w:color="auto" w:fill="FFFFFF"/>
        <w:spacing w:before="0" w:beforeAutospacing="0" w:after="0" w:afterAutospacing="0" w:line="360" w:lineRule="auto"/>
        <w:contextualSpacing/>
        <w:jc w:val="both"/>
        <w:rPr>
          <w:color w:val="000000" w:themeColor="text1"/>
          <w:sz w:val="28"/>
          <w:szCs w:val="28"/>
        </w:rPr>
      </w:pPr>
      <w:r w:rsidRPr="000F1C37">
        <w:rPr>
          <w:rStyle w:val="c8"/>
          <w:bCs/>
          <w:color w:val="000000" w:themeColor="text1"/>
          <w:sz w:val="28"/>
          <w:szCs w:val="28"/>
        </w:rPr>
        <w:t xml:space="preserve">Урок изучения нового материла. </w:t>
      </w:r>
      <w:r w:rsidR="00726315">
        <w:rPr>
          <w:rStyle w:val="c8"/>
          <w:bCs/>
          <w:color w:val="000000" w:themeColor="text1"/>
          <w:sz w:val="28"/>
          <w:szCs w:val="28"/>
        </w:rPr>
        <w:t xml:space="preserve">На этом типе урока подача лекции может представлять собой компьютерную лекцию, которую учитель заранее подготовил при помощи средств </w:t>
      </w:r>
      <w:r w:rsidR="00726315" w:rsidRPr="000F1C37">
        <w:rPr>
          <w:rStyle w:val="c8"/>
          <w:color w:val="000000" w:themeColor="text1"/>
          <w:sz w:val="28"/>
          <w:szCs w:val="28"/>
        </w:rPr>
        <w:t xml:space="preserve">MS </w:t>
      </w:r>
      <w:proofErr w:type="spellStart"/>
      <w:r w:rsidR="00726315" w:rsidRPr="000F1C37">
        <w:rPr>
          <w:rStyle w:val="c8"/>
          <w:color w:val="000000" w:themeColor="text1"/>
          <w:sz w:val="28"/>
          <w:szCs w:val="28"/>
        </w:rPr>
        <w:t>PowerPoint</w:t>
      </w:r>
      <w:proofErr w:type="spellEnd"/>
      <w:r w:rsidR="00726315" w:rsidRPr="000F1C37">
        <w:rPr>
          <w:rStyle w:val="c8"/>
          <w:color w:val="000000" w:themeColor="text1"/>
          <w:sz w:val="28"/>
          <w:szCs w:val="28"/>
        </w:rPr>
        <w:t xml:space="preserve">. </w:t>
      </w:r>
      <w:r w:rsidR="00726315">
        <w:rPr>
          <w:rStyle w:val="c8"/>
          <w:bCs/>
          <w:color w:val="000000" w:themeColor="text1"/>
          <w:sz w:val="28"/>
          <w:szCs w:val="28"/>
        </w:rPr>
        <w:t xml:space="preserve">Лекция заключает в себе тематически и логически связанную информацию, которая демонстрируется на экране.  </w:t>
      </w:r>
      <w:r w:rsidR="00726315">
        <w:rPr>
          <w:rStyle w:val="c8"/>
          <w:color w:val="000000" w:themeColor="text1"/>
          <w:sz w:val="28"/>
          <w:szCs w:val="28"/>
        </w:rPr>
        <w:t>Главная задача такой лекции остается подача и объяснение нового материла учащимся, но главным ее положительным моментом является привлечение большего иллюстративного материала (наглядности), для понимания и осмысления</w:t>
      </w:r>
      <w:r w:rsidR="005630D6">
        <w:rPr>
          <w:rStyle w:val="c8"/>
          <w:color w:val="000000" w:themeColor="text1"/>
          <w:sz w:val="28"/>
          <w:szCs w:val="28"/>
        </w:rPr>
        <w:t xml:space="preserve"> </w:t>
      </w:r>
      <w:proofErr w:type="gramStart"/>
      <w:r w:rsidR="005630D6">
        <w:rPr>
          <w:rStyle w:val="c8"/>
          <w:color w:val="000000" w:themeColor="text1"/>
          <w:sz w:val="28"/>
          <w:szCs w:val="28"/>
        </w:rPr>
        <w:t xml:space="preserve">поданной </w:t>
      </w:r>
      <w:r w:rsidR="00726315">
        <w:rPr>
          <w:rStyle w:val="c8"/>
          <w:color w:val="000000" w:themeColor="text1"/>
          <w:sz w:val="28"/>
          <w:szCs w:val="28"/>
        </w:rPr>
        <w:t xml:space="preserve"> </w:t>
      </w:r>
      <w:r w:rsidR="005630D6">
        <w:rPr>
          <w:rStyle w:val="c8"/>
          <w:color w:val="000000" w:themeColor="text1"/>
          <w:sz w:val="28"/>
          <w:szCs w:val="28"/>
        </w:rPr>
        <w:t>информации</w:t>
      </w:r>
      <w:proofErr w:type="gramEnd"/>
      <w:r w:rsidR="00726315">
        <w:rPr>
          <w:rStyle w:val="c8"/>
          <w:color w:val="000000" w:themeColor="text1"/>
          <w:sz w:val="28"/>
          <w:szCs w:val="28"/>
        </w:rPr>
        <w:t xml:space="preserve">. </w:t>
      </w:r>
      <w:r w:rsidR="005630D6">
        <w:rPr>
          <w:rStyle w:val="c8"/>
          <w:color w:val="000000" w:themeColor="text1"/>
          <w:sz w:val="28"/>
          <w:szCs w:val="28"/>
        </w:rPr>
        <w:t xml:space="preserve">В работе учителя компьютерная лекция может быть инструментом, который позволит создать </w:t>
      </w:r>
      <w:r w:rsidR="005630D6" w:rsidRPr="000F1C37">
        <w:rPr>
          <w:rStyle w:val="c8"/>
          <w:color w:val="000000" w:themeColor="text1"/>
          <w:sz w:val="28"/>
          <w:szCs w:val="28"/>
        </w:rPr>
        <w:t>информационно насыщенные уроки</w:t>
      </w:r>
      <w:r w:rsidR="005630D6">
        <w:rPr>
          <w:rStyle w:val="c8"/>
          <w:color w:val="000000" w:themeColor="text1"/>
          <w:sz w:val="28"/>
          <w:szCs w:val="28"/>
        </w:rPr>
        <w:t xml:space="preserve"> и наглядный материал.</w:t>
      </w:r>
      <w:r w:rsidR="009E4C42" w:rsidRPr="000F1C37">
        <w:rPr>
          <w:rStyle w:val="c8"/>
          <w:color w:val="000000" w:themeColor="text1"/>
          <w:sz w:val="28"/>
          <w:szCs w:val="28"/>
        </w:rPr>
        <w:t> </w:t>
      </w:r>
      <w:r w:rsidR="009F528C">
        <w:rPr>
          <w:rStyle w:val="c8"/>
          <w:color w:val="000000" w:themeColor="text1"/>
          <w:sz w:val="28"/>
          <w:szCs w:val="28"/>
        </w:rPr>
        <w:t xml:space="preserve">Демонстрируемая информация в ходе такого вида лекции: </w:t>
      </w:r>
      <w:r w:rsidR="009F528C" w:rsidRPr="000F1C37">
        <w:rPr>
          <w:rStyle w:val="c8"/>
          <w:color w:val="000000" w:themeColor="text1"/>
          <w:sz w:val="28"/>
          <w:szCs w:val="28"/>
        </w:rPr>
        <w:t>изображения (слайды), звуковые и видеофрагменты.</w:t>
      </w:r>
      <w:r w:rsidR="009F528C">
        <w:rPr>
          <w:rStyle w:val="c8"/>
          <w:color w:val="000000" w:themeColor="text1"/>
          <w:sz w:val="28"/>
          <w:szCs w:val="28"/>
        </w:rPr>
        <w:t xml:space="preserve"> </w:t>
      </w:r>
      <w:r w:rsidR="009E4C42" w:rsidRPr="000F1C37">
        <w:rPr>
          <w:rStyle w:val="c8"/>
          <w:color w:val="000000" w:themeColor="text1"/>
          <w:sz w:val="28"/>
          <w:szCs w:val="28"/>
        </w:rPr>
        <w:t xml:space="preserve"> </w:t>
      </w:r>
      <w:r w:rsidR="009F528C">
        <w:rPr>
          <w:rStyle w:val="c8"/>
          <w:color w:val="000000" w:themeColor="text1"/>
          <w:sz w:val="28"/>
          <w:szCs w:val="28"/>
        </w:rPr>
        <w:t xml:space="preserve">Изучение многих географических объектов, например, таких как </w:t>
      </w:r>
      <w:r w:rsidR="009E4C42" w:rsidRPr="000F1C37">
        <w:rPr>
          <w:rStyle w:val="c8"/>
          <w:color w:val="000000" w:themeColor="text1"/>
          <w:sz w:val="28"/>
          <w:szCs w:val="28"/>
        </w:rPr>
        <w:t xml:space="preserve">равнины и горные массивы, моря и океаны, гигантские промышленные предприятия и обширные сельскохозяйственные угодья, не могут быть показаны ученикам непосредственно. </w:t>
      </w:r>
      <w:r w:rsidR="009F528C">
        <w:rPr>
          <w:rStyle w:val="c8"/>
          <w:color w:val="000000" w:themeColor="text1"/>
          <w:sz w:val="28"/>
          <w:szCs w:val="28"/>
        </w:rPr>
        <w:t xml:space="preserve">Именно с помощью мультимедийных технологи учитель обеспечить наглядный материал и продемонстрировать его </w:t>
      </w:r>
      <w:r w:rsidR="009F528C">
        <w:rPr>
          <w:rStyle w:val="c8"/>
          <w:color w:val="000000" w:themeColor="text1"/>
          <w:sz w:val="28"/>
          <w:szCs w:val="28"/>
        </w:rPr>
        <w:lastRenderedPageBreak/>
        <w:t xml:space="preserve">учащимся, что в дальнейшем будет способствовать формированию у учащихся образных представлений, а на их основе становление понятий. </w:t>
      </w:r>
      <w:r w:rsidR="00D6006E">
        <w:rPr>
          <w:rStyle w:val="c8"/>
          <w:color w:val="000000" w:themeColor="text1"/>
          <w:sz w:val="28"/>
          <w:szCs w:val="28"/>
        </w:rPr>
        <w:t>Эффективность работы так же можно повысить благодаря дополнением материала разнообразными схемами и таблицами.</w:t>
      </w:r>
      <w:r w:rsidR="009E4C42" w:rsidRPr="000F1C37">
        <w:rPr>
          <w:rStyle w:val="c8"/>
          <w:color w:val="000000" w:themeColor="text1"/>
          <w:sz w:val="28"/>
          <w:szCs w:val="28"/>
        </w:rPr>
        <w:t xml:space="preserve"> Программа разработки к</w:t>
      </w:r>
      <w:r w:rsidR="00D6006E">
        <w:rPr>
          <w:rStyle w:val="c8"/>
          <w:color w:val="000000" w:themeColor="text1"/>
          <w:sz w:val="28"/>
          <w:szCs w:val="28"/>
        </w:rPr>
        <w:t>омпьютерных или мультимедийных лекций</w:t>
      </w:r>
      <w:r w:rsidR="009E4C42" w:rsidRPr="000F1C37">
        <w:rPr>
          <w:rStyle w:val="c8"/>
          <w:color w:val="000000" w:themeColor="text1"/>
          <w:sz w:val="28"/>
          <w:szCs w:val="28"/>
        </w:rPr>
        <w:t xml:space="preserve"> </w:t>
      </w:r>
      <w:proofErr w:type="spellStart"/>
      <w:r w:rsidR="009E4C42" w:rsidRPr="000F1C37">
        <w:rPr>
          <w:rStyle w:val="c8"/>
          <w:color w:val="000000" w:themeColor="text1"/>
          <w:sz w:val="28"/>
          <w:szCs w:val="28"/>
        </w:rPr>
        <w:t>PowerPoint</w:t>
      </w:r>
      <w:proofErr w:type="spellEnd"/>
      <w:r w:rsidR="009E4C42" w:rsidRPr="000F1C37">
        <w:rPr>
          <w:rStyle w:val="c8"/>
          <w:color w:val="000000" w:themeColor="text1"/>
          <w:sz w:val="28"/>
          <w:szCs w:val="28"/>
        </w:rPr>
        <w:t xml:space="preserve">, входящая в состав </w:t>
      </w:r>
      <w:proofErr w:type="spellStart"/>
      <w:r w:rsidR="009E4C42" w:rsidRPr="000F1C37">
        <w:rPr>
          <w:rStyle w:val="c8"/>
          <w:color w:val="000000" w:themeColor="text1"/>
          <w:sz w:val="28"/>
          <w:szCs w:val="28"/>
        </w:rPr>
        <w:t>MicrosoftOffice</w:t>
      </w:r>
      <w:proofErr w:type="spellEnd"/>
      <w:r w:rsidR="009E4C42" w:rsidRPr="000F1C37">
        <w:rPr>
          <w:rStyle w:val="c8"/>
          <w:color w:val="000000" w:themeColor="text1"/>
          <w:sz w:val="28"/>
          <w:szCs w:val="28"/>
        </w:rPr>
        <w:t xml:space="preserve">, позволяет </w:t>
      </w:r>
      <w:proofErr w:type="gramStart"/>
      <w:r w:rsidR="00D6006E">
        <w:rPr>
          <w:rStyle w:val="c8"/>
          <w:color w:val="000000" w:themeColor="text1"/>
          <w:sz w:val="28"/>
          <w:szCs w:val="28"/>
        </w:rPr>
        <w:t xml:space="preserve">педагогу </w:t>
      </w:r>
      <w:r w:rsidR="009E4C42" w:rsidRPr="000F1C37">
        <w:rPr>
          <w:rStyle w:val="c8"/>
          <w:color w:val="000000" w:themeColor="text1"/>
          <w:sz w:val="28"/>
          <w:szCs w:val="28"/>
        </w:rPr>
        <w:t xml:space="preserve"> подготовить</w:t>
      </w:r>
      <w:proofErr w:type="gramEnd"/>
      <w:r w:rsidR="009E4C42" w:rsidRPr="000F1C37">
        <w:rPr>
          <w:rStyle w:val="c8"/>
          <w:color w:val="000000" w:themeColor="text1"/>
          <w:sz w:val="28"/>
          <w:szCs w:val="28"/>
        </w:rPr>
        <w:t xml:space="preserve"> материалы к уроку, комбинируя различные средства наглядности, максимально используя достоинства каждого и </w:t>
      </w:r>
      <w:r w:rsidR="00D6006E">
        <w:rPr>
          <w:rStyle w:val="c8"/>
          <w:color w:val="000000" w:themeColor="text1"/>
          <w:sz w:val="28"/>
          <w:szCs w:val="28"/>
        </w:rPr>
        <w:t>устраняются</w:t>
      </w:r>
      <w:r w:rsidR="009E4C42" w:rsidRPr="000F1C37">
        <w:rPr>
          <w:rStyle w:val="c8"/>
          <w:color w:val="000000" w:themeColor="text1"/>
          <w:sz w:val="28"/>
          <w:szCs w:val="28"/>
        </w:rPr>
        <w:t xml:space="preserve"> недостатки. </w:t>
      </w:r>
      <w:r w:rsidR="00D6006E">
        <w:rPr>
          <w:rStyle w:val="c8"/>
          <w:color w:val="000000" w:themeColor="text1"/>
          <w:sz w:val="28"/>
          <w:szCs w:val="28"/>
        </w:rPr>
        <w:t xml:space="preserve">Для учителя лекция с использованием </w:t>
      </w:r>
      <w:proofErr w:type="spellStart"/>
      <w:r w:rsidR="00D6006E">
        <w:rPr>
          <w:rStyle w:val="c8"/>
          <w:color w:val="000000" w:themeColor="text1"/>
          <w:sz w:val="28"/>
          <w:szCs w:val="28"/>
        </w:rPr>
        <w:t>мультимедии</w:t>
      </w:r>
      <w:proofErr w:type="spellEnd"/>
      <w:r w:rsidR="00D6006E">
        <w:rPr>
          <w:rStyle w:val="c8"/>
          <w:color w:val="000000" w:themeColor="text1"/>
          <w:sz w:val="28"/>
          <w:szCs w:val="28"/>
        </w:rPr>
        <w:t xml:space="preserve">, сопровождающая его пояснение информации, является ярким, наглядным, </w:t>
      </w:r>
      <w:r w:rsidR="00D6006E">
        <w:rPr>
          <w:rStyle w:val="c3"/>
          <w:iCs/>
          <w:color w:val="000000" w:themeColor="text1"/>
          <w:sz w:val="28"/>
          <w:szCs w:val="28"/>
        </w:rPr>
        <w:t>отражающим</w:t>
      </w:r>
      <w:r w:rsidR="00D6006E" w:rsidRPr="000F1C37">
        <w:rPr>
          <w:rStyle w:val="c3"/>
          <w:iCs/>
          <w:color w:val="000000" w:themeColor="text1"/>
          <w:sz w:val="28"/>
          <w:szCs w:val="28"/>
        </w:rPr>
        <w:t xml:space="preserve"> главный смысл</w:t>
      </w:r>
      <w:r w:rsidR="00D6006E">
        <w:rPr>
          <w:rStyle w:val="c8"/>
          <w:color w:val="000000" w:themeColor="text1"/>
          <w:sz w:val="28"/>
          <w:szCs w:val="28"/>
        </w:rPr>
        <w:t xml:space="preserve"> </w:t>
      </w:r>
      <w:r w:rsidR="00D6006E" w:rsidRPr="000F1C37">
        <w:rPr>
          <w:rStyle w:val="c3"/>
          <w:iCs/>
          <w:color w:val="000000" w:themeColor="text1"/>
          <w:sz w:val="28"/>
          <w:szCs w:val="28"/>
        </w:rPr>
        <w:t>и поясняющий главные тезисы, материал</w:t>
      </w:r>
      <w:r w:rsidR="00D6006E">
        <w:rPr>
          <w:rStyle w:val="c3"/>
          <w:iCs/>
          <w:color w:val="000000" w:themeColor="text1"/>
          <w:sz w:val="28"/>
          <w:szCs w:val="28"/>
        </w:rPr>
        <w:t>ом.</w:t>
      </w:r>
      <w:r w:rsidR="00D6006E">
        <w:rPr>
          <w:rStyle w:val="c8"/>
          <w:color w:val="000000" w:themeColor="text1"/>
          <w:sz w:val="28"/>
          <w:szCs w:val="28"/>
        </w:rPr>
        <w:t xml:space="preserve"> </w:t>
      </w:r>
    </w:p>
    <w:p w:rsidR="009E4C42" w:rsidRPr="000F1C37" w:rsidRDefault="00D6006E" w:rsidP="000F1C37">
      <w:pPr>
        <w:pStyle w:val="c1"/>
        <w:shd w:val="clear" w:color="auto" w:fill="FFFFFF"/>
        <w:spacing w:before="0" w:beforeAutospacing="0" w:after="0" w:afterAutospacing="0" w:line="360" w:lineRule="auto"/>
        <w:ind w:firstLine="709"/>
        <w:contextualSpacing/>
        <w:jc w:val="both"/>
        <w:rPr>
          <w:color w:val="000000" w:themeColor="text1"/>
          <w:sz w:val="28"/>
          <w:szCs w:val="28"/>
        </w:rPr>
      </w:pPr>
      <w:r>
        <w:rPr>
          <w:rStyle w:val="c8"/>
          <w:color w:val="000000" w:themeColor="text1"/>
          <w:sz w:val="28"/>
          <w:szCs w:val="28"/>
        </w:rPr>
        <w:t>В ходе разработки презентации следует учитывать позитивные ее стороны:</w:t>
      </w:r>
    </w:p>
    <w:p w:rsidR="009E4C42" w:rsidRPr="000F1C37" w:rsidRDefault="00D6006E" w:rsidP="00E030E0">
      <w:pPr>
        <w:numPr>
          <w:ilvl w:val="0"/>
          <w:numId w:val="32"/>
        </w:numPr>
        <w:shd w:val="clear" w:color="auto" w:fill="FFFFFF"/>
        <w:spacing w:after="0" w:line="360" w:lineRule="auto"/>
        <w:contextualSpacing/>
        <w:jc w:val="both"/>
        <w:rPr>
          <w:rFonts w:ascii="Times New Roman" w:hAnsi="Times New Roman" w:cs="Times New Roman"/>
          <w:color w:val="000000" w:themeColor="text1"/>
          <w:sz w:val="28"/>
          <w:szCs w:val="28"/>
        </w:rPr>
      </w:pPr>
      <w:r>
        <w:rPr>
          <w:rStyle w:val="c8"/>
          <w:rFonts w:ascii="Times New Roman" w:hAnsi="Times New Roman" w:cs="Times New Roman"/>
          <w:color w:val="000000" w:themeColor="text1"/>
          <w:sz w:val="28"/>
          <w:szCs w:val="28"/>
        </w:rPr>
        <w:t>Быстрота и доходчивость изображаемых вещей</w:t>
      </w:r>
      <w:r w:rsidR="009E4C42" w:rsidRPr="000F1C37">
        <w:rPr>
          <w:rStyle w:val="c8"/>
          <w:rFonts w:ascii="Times New Roman" w:hAnsi="Times New Roman" w:cs="Times New Roman"/>
          <w:color w:val="000000" w:themeColor="text1"/>
          <w:sz w:val="28"/>
          <w:szCs w:val="28"/>
        </w:rPr>
        <w:t>, которые невозможно передать словами;</w:t>
      </w:r>
    </w:p>
    <w:p w:rsidR="009E4C42" w:rsidRPr="000F1C37" w:rsidRDefault="009E4C42" w:rsidP="00E030E0">
      <w:pPr>
        <w:numPr>
          <w:ilvl w:val="0"/>
          <w:numId w:val="32"/>
        </w:numPr>
        <w:shd w:val="clear" w:color="auto" w:fill="FFFFFF"/>
        <w:spacing w:after="0" w:line="360" w:lineRule="auto"/>
        <w:contextualSpacing/>
        <w:jc w:val="both"/>
        <w:rPr>
          <w:rFonts w:ascii="Times New Roman" w:hAnsi="Times New Roman" w:cs="Times New Roman"/>
          <w:color w:val="000000" w:themeColor="text1"/>
          <w:sz w:val="28"/>
          <w:szCs w:val="28"/>
        </w:rPr>
      </w:pPr>
      <w:r w:rsidRPr="000F1C37">
        <w:rPr>
          <w:rStyle w:val="c8"/>
          <w:rFonts w:ascii="Times New Roman" w:hAnsi="Times New Roman" w:cs="Times New Roman"/>
          <w:color w:val="000000" w:themeColor="text1"/>
          <w:sz w:val="28"/>
          <w:szCs w:val="28"/>
        </w:rPr>
        <w:t>вызывает интерес и делает разнообразным процесс передачи информации;</w:t>
      </w:r>
    </w:p>
    <w:p w:rsidR="009E4C42" w:rsidRPr="000F1C37" w:rsidRDefault="009E4C42" w:rsidP="00E030E0">
      <w:pPr>
        <w:numPr>
          <w:ilvl w:val="0"/>
          <w:numId w:val="32"/>
        </w:numPr>
        <w:shd w:val="clear" w:color="auto" w:fill="FFFFFF"/>
        <w:spacing w:after="0" w:line="360" w:lineRule="auto"/>
        <w:contextualSpacing/>
        <w:jc w:val="both"/>
        <w:rPr>
          <w:rFonts w:ascii="Times New Roman" w:hAnsi="Times New Roman" w:cs="Times New Roman"/>
          <w:color w:val="000000" w:themeColor="text1"/>
          <w:sz w:val="28"/>
          <w:szCs w:val="28"/>
        </w:rPr>
      </w:pPr>
      <w:r w:rsidRPr="000F1C37">
        <w:rPr>
          <w:rStyle w:val="c8"/>
          <w:rFonts w:ascii="Times New Roman" w:hAnsi="Times New Roman" w:cs="Times New Roman"/>
          <w:color w:val="000000" w:themeColor="text1"/>
          <w:sz w:val="28"/>
          <w:szCs w:val="28"/>
        </w:rPr>
        <w:t xml:space="preserve">усиливает воздействие </w:t>
      </w:r>
      <w:r w:rsidR="00E030E0">
        <w:rPr>
          <w:rStyle w:val="c8"/>
          <w:rFonts w:ascii="Times New Roman" w:hAnsi="Times New Roman" w:cs="Times New Roman"/>
          <w:color w:val="000000" w:themeColor="text1"/>
          <w:sz w:val="28"/>
          <w:szCs w:val="28"/>
        </w:rPr>
        <w:t>подачи информации</w:t>
      </w:r>
      <w:r w:rsidRPr="000F1C37">
        <w:rPr>
          <w:rStyle w:val="c8"/>
          <w:rFonts w:ascii="Times New Roman" w:hAnsi="Times New Roman" w:cs="Times New Roman"/>
          <w:color w:val="000000" w:themeColor="text1"/>
          <w:sz w:val="28"/>
          <w:szCs w:val="28"/>
        </w:rPr>
        <w:t>.</w:t>
      </w:r>
    </w:p>
    <w:p w:rsidR="009E4C42" w:rsidRPr="000F1C37" w:rsidRDefault="00E030E0" w:rsidP="000F1C37">
      <w:pPr>
        <w:pStyle w:val="c1"/>
        <w:shd w:val="clear" w:color="auto" w:fill="FFFFFF"/>
        <w:spacing w:before="0" w:beforeAutospacing="0" w:after="0" w:afterAutospacing="0" w:line="360" w:lineRule="auto"/>
        <w:ind w:firstLine="709"/>
        <w:contextualSpacing/>
        <w:jc w:val="both"/>
        <w:rPr>
          <w:color w:val="000000" w:themeColor="text1"/>
          <w:sz w:val="28"/>
          <w:szCs w:val="28"/>
        </w:rPr>
      </w:pPr>
      <w:r>
        <w:rPr>
          <w:rStyle w:val="c8"/>
          <w:color w:val="000000" w:themeColor="text1"/>
          <w:sz w:val="28"/>
          <w:szCs w:val="28"/>
        </w:rPr>
        <w:t>Презентации раз</w:t>
      </w:r>
      <w:r w:rsidR="009E4C42" w:rsidRPr="000F1C37">
        <w:rPr>
          <w:rStyle w:val="c8"/>
          <w:color w:val="000000" w:themeColor="text1"/>
          <w:sz w:val="28"/>
          <w:szCs w:val="28"/>
        </w:rPr>
        <w:t xml:space="preserve">личаются по содержанию и оформлению в зависимости от целей. </w:t>
      </w:r>
      <w:r>
        <w:rPr>
          <w:rStyle w:val="c8"/>
          <w:color w:val="000000" w:themeColor="text1"/>
          <w:sz w:val="28"/>
          <w:szCs w:val="28"/>
        </w:rPr>
        <w:t>Для создания презентации следует обозначить следующее:</w:t>
      </w:r>
    </w:p>
    <w:p w:rsidR="009E4C42" w:rsidRPr="000F1C37" w:rsidRDefault="009E4C42" w:rsidP="00E030E0">
      <w:pPr>
        <w:numPr>
          <w:ilvl w:val="0"/>
          <w:numId w:val="31"/>
        </w:numPr>
        <w:shd w:val="clear" w:color="auto" w:fill="FFFFFF"/>
        <w:spacing w:after="0" w:line="360" w:lineRule="auto"/>
        <w:contextualSpacing/>
        <w:jc w:val="both"/>
        <w:rPr>
          <w:rFonts w:ascii="Times New Roman" w:hAnsi="Times New Roman" w:cs="Times New Roman"/>
          <w:color w:val="000000" w:themeColor="text1"/>
          <w:sz w:val="28"/>
          <w:szCs w:val="28"/>
        </w:rPr>
      </w:pPr>
      <w:r w:rsidRPr="000F1C37">
        <w:rPr>
          <w:rStyle w:val="c8"/>
          <w:rFonts w:ascii="Times New Roman" w:hAnsi="Times New Roman" w:cs="Times New Roman"/>
          <w:color w:val="000000" w:themeColor="text1"/>
          <w:sz w:val="28"/>
          <w:szCs w:val="28"/>
        </w:rPr>
        <w:t>Какова цель, которую должна решить презентация?</w:t>
      </w:r>
    </w:p>
    <w:p w:rsidR="009E4C42" w:rsidRPr="000F1C37" w:rsidRDefault="009E4C42" w:rsidP="00E030E0">
      <w:pPr>
        <w:numPr>
          <w:ilvl w:val="0"/>
          <w:numId w:val="31"/>
        </w:numPr>
        <w:shd w:val="clear" w:color="auto" w:fill="FFFFFF"/>
        <w:spacing w:after="0" w:line="360" w:lineRule="auto"/>
        <w:contextualSpacing/>
        <w:jc w:val="both"/>
        <w:rPr>
          <w:rFonts w:ascii="Times New Roman" w:hAnsi="Times New Roman" w:cs="Times New Roman"/>
          <w:color w:val="000000" w:themeColor="text1"/>
          <w:sz w:val="28"/>
          <w:szCs w:val="28"/>
        </w:rPr>
      </w:pPr>
      <w:r w:rsidRPr="000F1C37">
        <w:rPr>
          <w:rStyle w:val="c8"/>
          <w:rFonts w:ascii="Times New Roman" w:hAnsi="Times New Roman" w:cs="Times New Roman"/>
          <w:color w:val="000000" w:themeColor="text1"/>
          <w:sz w:val="28"/>
          <w:szCs w:val="28"/>
        </w:rPr>
        <w:t>Через какие задачи будет достигнута цель?</w:t>
      </w:r>
    </w:p>
    <w:p w:rsidR="009E4C42" w:rsidRPr="000F1C37" w:rsidRDefault="009E4C42" w:rsidP="00E030E0">
      <w:pPr>
        <w:numPr>
          <w:ilvl w:val="0"/>
          <w:numId w:val="31"/>
        </w:numPr>
        <w:shd w:val="clear" w:color="auto" w:fill="FFFFFF"/>
        <w:spacing w:after="0" w:line="360" w:lineRule="auto"/>
        <w:contextualSpacing/>
        <w:jc w:val="both"/>
        <w:rPr>
          <w:rFonts w:ascii="Times New Roman" w:hAnsi="Times New Roman" w:cs="Times New Roman"/>
          <w:color w:val="000000" w:themeColor="text1"/>
          <w:sz w:val="28"/>
          <w:szCs w:val="28"/>
        </w:rPr>
      </w:pPr>
      <w:r w:rsidRPr="000F1C37">
        <w:rPr>
          <w:rStyle w:val="c8"/>
          <w:rFonts w:ascii="Times New Roman" w:hAnsi="Times New Roman" w:cs="Times New Roman"/>
          <w:color w:val="000000" w:themeColor="text1"/>
          <w:sz w:val="28"/>
          <w:szCs w:val="28"/>
        </w:rPr>
        <w:t>Какова аудитория, перед которой предстоит выступать?</w:t>
      </w:r>
    </w:p>
    <w:p w:rsidR="009E4C42" w:rsidRPr="000F1C37" w:rsidRDefault="009E4C42" w:rsidP="00E030E0">
      <w:pPr>
        <w:numPr>
          <w:ilvl w:val="0"/>
          <w:numId w:val="31"/>
        </w:numPr>
        <w:shd w:val="clear" w:color="auto" w:fill="FFFFFF"/>
        <w:spacing w:after="0" w:line="360" w:lineRule="auto"/>
        <w:contextualSpacing/>
        <w:jc w:val="both"/>
        <w:rPr>
          <w:rFonts w:ascii="Times New Roman" w:hAnsi="Times New Roman" w:cs="Times New Roman"/>
          <w:color w:val="000000" w:themeColor="text1"/>
          <w:sz w:val="28"/>
          <w:szCs w:val="28"/>
        </w:rPr>
      </w:pPr>
      <w:r w:rsidRPr="000F1C37">
        <w:rPr>
          <w:rStyle w:val="c8"/>
          <w:rFonts w:ascii="Times New Roman" w:hAnsi="Times New Roman" w:cs="Times New Roman"/>
          <w:color w:val="000000" w:themeColor="text1"/>
          <w:sz w:val="28"/>
          <w:szCs w:val="28"/>
        </w:rPr>
        <w:t>Каковы мотивы аудитории, чтобы Вас слушать?</w:t>
      </w:r>
    </w:p>
    <w:p w:rsidR="009E4C42" w:rsidRPr="000F1C37" w:rsidRDefault="009E4C42" w:rsidP="00E030E0">
      <w:pPr>
        <w:numPr>
          <w:ilvl w:val="0"/>
          <w:numId w:val="31"/>
        </w:numPr>
        <w:shd w:val="clear" w:color="auto" w:fill="FFFFFF"/>
        <w:spacing w:after="0" w:line="360" w:lineRule="auto"/>
        <w:contextualSpacing/>
        <w:jc w:val="both"/>
        <w:rPr>
          <w:rFonts w:ascii="Times New Roman" w:hAnsi="Times New Roman" w:cs="Times New Roman"/>
          <w:color w:val="000000" w:themeColor="text1"/>
          <w:sz w:val="28"/>
          <w:szCs w:val="28"/>
        </w:rPr>
      </w:pPr>
      <w:r w:rsidRPr="000F1C37">
        <w:rPr>
          <w:rStyle w:val="c8"/>
          <w:rFonts w:ascii="Times New Roman" w:hAnsi="Times New Roman" w:cs="Times New Roman"/>
          <w:color w:val="000000" w:themeColor="text1"/>
          <w:sz w:val="28"/>
          <w:szCs w:val="28"/>
        </w:rPr>
        <w:t>В каких технических условиях будет демонстрироваться презентация?</w:t>
      </w:r>
    </w:p>
    <w:p w:rsidR="0025193A" w:rsidRDefault="00E030E0" w:rsidP="0025193A">
      <w:pPr>
        <w:pStyle w:val="c1"/>
        <w:shd w:val="clear" w:color="auto" w:fill="FFFFFF"/>
        <w:spacing w:before="0" w:beforeAutospacing="0" w:after="0" w:afterAutospacing="0" w:line="360" w:lineRule="auto"/>
        <w:ind w:left="360"/>
        <w:contextualSpacing/>
        <w:jc w:val="both"/>
        <w:rPr>
          <w:rStyle w:val="c8"/>
          <w:color w:val="000000" w:themeColor="text1"/>
          <w:sz w:val="28"/>
          <w:szCs w:val="28"/>
        </w:rPr>
      </w:pPr>
      <w:r>
        <w:rPr>
          <w:rStyle w:val="c8"/>
          <w:color w:val="000000" w:themeColor="text1"/>
          <w:sz w:val="28"/>
          <w:szCs w:val="28"/>
        </w:rPr>
        <w:lastRenderedPageBreak/>
        <w:t>Лекция, которая представлена с помощью мультимедийных средств, обязана</w:t>
      </w:r>
      <w:r w:rsidR="0025193A">
        <w:rPr>
          <w:rStyle w:val="c8"/>
          <w:color w:val="000000" w:themeColor="text1"/>
          <w:sz w:val="28"/>
          <w:szCs w:val="28"/>
        </w:rPr>
        <w:t xml:space="preserve"> быть</w:t>
      </w:r>
      <w:r>
        <w:rPr>
          <w:rStyle w:val="c8"/>
          <w:color w:val="000000" w:themeColor="text1"/>
          <w:sz w:val="28"/>
          <w:szCs w:val="28"/>
        </w:rPr>
        <w:t xml:space="preserve"> последовательно связана тематически и логически. </w:t>
      </w:r>
      <w:r w:rsidR="009E4C42" w:rsidRPr="000F1C37">
        <w:rPr>
          <w:rStyle w:val="c8"/>
          <w:color w:val="000000" w:themeColor="text1"/>
          <w:sz w:val="28"/>
          <w:szCs w:val="28"/>
        </w:rPr>
        <w:t xml:space="preserve">В ходе лекции используются различные информационные объекты: </w:t>
      </w:r>
    </w:p>
    <w:p w:rsidR="0025193A" w:rsidRDefault="009E4C42" w:rsidP="0025193A">
      <w:pPr>
        <w:pStyle w:val="c1"/>
        <w:numPr>
          <w:ilvl w:val="0"/>
          <w:numId w:val="34"/>
        </w:numPr>
        <w:shd w:val="clear" w:color="auto" w:fill="FFFFFF"/>
        <w:spacing w:before="0" w:beforeAutospacing="0" w:after="0" w:afterAutospacing="0" w:line="360" w:lineRule="auto"/>
        <w:contextualSpacing/>
        <w:jc w:val="both"/>
        <w:rPr>
          <w:rStyle w:val="c8"/>
          <w:color w:val="000000" w:themeColor="text1"/>
          <w:sz w:val="28"/>
          <w:szCs w:val="28"/>
        </w:rPr>
      </w:pPr>
      <w:r w:rsidRPr="000F1C37">
        <w:rPr>
          <w:rStyle w:val="c8"/>
          <w:color w:val="000000" w:themeColor="text1"/>
          <w:sz w:val="28"/>
          <w:szCs w:val="28"/>
        </w:rPr>
        <w:t>Изображения (слайды) – это рисунки, фотографии, графи</w:t>
      </w:r>
      <w:r w:rsidR="0025193A">
        <w:rPr>
          <w:rStyle w:val="c8"/>
          <w:color w:val="000000" w:themeColor="text1"/>
          <w:sz w:val="28"/>
          <w:szCs w:val="28"/>
        </w:rPr>
        <w:t>ки, схемы, диаграммы;</w:t>
      </w:r>
    </w:p>
    <w:p w:rsidR="0025193A" w:rsidRDefault="009E4C42" w:rsidP="0025193A">
      <w:pPr>
        <w:pStyle w:val="c1"/>
        <w:numPr>
          <w:ilvl w:val="0"/>
          <w:numId w:val="34"/>
        </w:numPr>
        <w:shd w:val="clear" w:color="auto" w:fill="FFFFFF"/>
        <w:spacing w:before="0" w:beforeAutospacing="0" w:after="0" w:afterAutospacing="0" w:line="360" w:lineRule="auto"/>
        <w:contextualSpacing/>
        <w:jc w:val="both"/>
        <w:rPr>
          <w:rStyle w:val="c8"/>
          <w:color w:val="000000" w:themeColor="text1"/>
          <w:sz w:val="28"/>
          <w:szCs w:val="28"/>
        </w:rPr>
      </w:pPr>
      <w:r w:rsidRPr="000F1C37">
        <w:rPr>
          <w:rStyle w:val="c8"/>
          <w:color w:val="000000" w:themeColor="text1"/>
          <w:sz w:val="28"/>
          <w:szCs w:val="28"/>
        </w:rPr>
        <w:t>Видеофрагменты – это фильмы, включённые в п</w:t>
      </w:r>
      <w:r w:rsidR="0025193A">
        <w:rPr>
          <w:rStyle w:val="c8"/>
          <w:color w:val="000000" w:themeColor="text1"/>
          <w:sz w:val="28"/>
          <w:szCs w:val="28"/>
        </w:rPr>
        <w:t>резентацию целиком или частично;</w:t>
      </w:r>
      <w:r w:rsidRPr="000F1C37">
        <w:rPr>
          <w:rStyle w:val="c8"/>
          <w:color w:val="000000" w:themeColor="text1"/>
          <w:sz w:val="28"/>
          <w:szCs w:val="28"/>
        </w:rPr>
        <w:t xml:space="preserve"> </w:t>
      </w:r>
    </w:p>
    <w:p w:rsidR="0025193A" w:rsidRDefault="009E4C42" w:rsidP="0025193A">
      <w:pPr>
        <w:pStyle w:val="c1"/>
        <w:numPr>
          <w:ilvl w:val="0"/>
          <w:numId w:val="34"/>
        </w:numPr>
        <w:shd w:val="clear" w:color="auto" w:fill="FFFFFF"/>
        <w:spacing w:before="0" w:beforeAutospacing="0" w:after="0" w:afterAutospacing="0" w:line="360" w:lineRule="auto"/>
        <w:contextualSpacing/>
        <w:jc w:val="both"/>
        <w:rPr>
          <w:rStyle w:val="c8"/>
          <w:color w:val="000000" w:themeColor="text1"/>
          <w:sz w:val="28"/>
          <w:szCs w:val="28"/>
        </w:rPr>
      </w:pPr>
      <w:r w:rsidRPr="000F1C37">
        <w:rPr>
          <w:rStyle w:val="c8"/>
          <w:color w:val="000000" w:themeColor="text1"/>
          <w:sz w:val="28"/>
          <w:szCs w:val="28"/>
        </w:rPr>
        <w:t xml:space="preserve">Звуковые фрагменты – дикторский текст, музыкальные или иные записи, сопровождающие демонстрацию слайдов. </w:t>
      </w:r>
    </w:p>
    <w:p w:rsidR="009E4C42" w:rsidRPr="0025193A" w:rsidRDefault="0025193A" w:rsidP="0025193A">
      <w:pPr>
        <w:pStyle w:val="c1"/>
        <w:numPr>
          <w:ilvl w:val="1"/>
          <w:numId w:val="35"/>
        </w:numPr>
        <w:shd w:val="clear" w:color="auto" w:fill="FFFFFF"/>
        <w:spacing w:before="0" w:beforeAutospacing="0" w:after="0" w:afterAutospacing="0" w:line="360" w:lineRule="auto"/>
        <w:contextualSpacing/>
        <w:jc w:val="both"/>
        <w:rPr>
          <w:color w:val="000000" w:themeColor="text1"/>
          <w:sz w:val="28"/>
          <w:szCs w:val="28"/>
        </w:rPr>
      </w:pPr>
      <w:r>
        <w:rPr>
          <w:rStyle w:val="c8"/>
          <w:bCs/>
          <w:color w:val="000000" w:themeColor="text1"/>
          <w:sz w:val="28"/>
          <w:szCs w:val="28"/>
        </w:rPr>
        <w:t>У</w:t>
      </w:r>
      <w:r w:rsidR="009E4C42" w:rsidRPr="0025193A">
        <w:rPr>
          <w:rStyle w:val="c8"/>
          <w:bCs/>
          <w:color w:val="000000" w:themeColor="text1"/>
          <w:sz w:val="28"/>
          <w:szCs w:val="28"/>
        </w:rPr>
        <w:t>рок закрепления, обобщения и систематизации знаний</w:t>
      </w:r>
      <w:r w:rsidR="009E4C42" w:rsidRPr="0025193A">
        <w:rPr>
          <w:rStyle w:val="c8"/>
          <w:color w:val="000000" w:themeColor="text1"/>
          <w:sz w:val="28"/>
          <w:szCs w:val="28"/>
        </w:rPr>
        <w:t xml:space="preserve"> – это урок, требующий от учителя постоянного внимания к ответам учащихся с целью их </w:t>
      </w:r>
      <w:r w:rsidR="00461C3D">
        <w:rPr>
          <w:rStyle w:val="c8"/>
          <w:color w:val="000000" w:themeColor="text1"/>
          <w:sz w:val="28"/>
          <w:szCs w:val="28"/>
        </w:rPr>
        <w:t xml:space="preserve">исправления и коррекции </w:t>
      </w:r>
      <w:r w:rsidR="009E4C42" w:rsidRPr="0025193A">
        <w:rPr>
          <w:rStyle w:val="c8"/>
          <w:color w:val="000000" w:themeColor="text1"/>
          <w:sz w:val="28"/>
          <w:szCs w:val="28"/>
        </w:rPr>
        <w:t>понимания учащимися темы (или раздела). Использование для этого п</w:t>
      </w:r>
      <w:r w:rsidR="00461C3D">
        <w:rPr>
          <w:rStyle w:val="c8"/>
          <w:color w:val="000000" w:themeColor="text1"/>
          <w:sz w:val="28"/>
          <w:szCs w:val="28"/>
        </w:rPr>
        <w:t xml:space="preserve">резентации может происходить по </w:t>
      </w:r>
      <w:r w:rsidR="00461C3D" w:rsidRPr="0025193A">
        <w:rPr>
          <w:rStyle w:val="c8"/>
          <w:color w:val="000000" w:themeColor="text1"/>
          <w:sz w:val="28"/>
          <w:szCs w:val="28"/>
        </w:rPr>
        <w:t>–</w:t>
      </w:r>
      <w:r w:rsidR="00461C3D">
        <w:rPr>
          <w:rStyle w:val="c8"/>
          <w:color w:val="000000" w:themeColor="text1"/>
          <w:sz w:val="28"/>
          <w:szCs w:val="28"/>
        </w:rPr>
        <w:t xml:space="preserve"> </w:t>
      </w:r>
      <w:r w:rsidR="009E4C42" w:rsidRPr="0025193A">
        <w:rPr>
          <w:rStyle w:val="c8"/>
          <w:color w:val="000000" w:themeColor="text1"/>
          <w:sz w:val="28"/>
          <w:szCs w:val="28"/>
        </w:rPr>
        <w:t>разному. Можно вывести на экран проблемные вопросы и постепенно приходить к их решению всем классом, можно создать игровую ситуацию с использованием иллюстративного материала. 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w:t>
      </w:r>
    </w:p>
    <w:p w:rsidR="009E4C42" w:rsidRPr="000F1C37" w:rsidRDefault="009E4C42" w:rsidP="000F1C37">
      <w:pPr>
        <w:pStyle w:val="c1"/>
        <w:shd w:val="clear" w:color="auto" w:fill="FFFFFF"/>
        <w:spacing w:before="0" w:beforeAutospacing="0" w:after="0" w:afterAutospacing="0" w:line="360" w:lineRule="auto"/>
        <w:ind w:firstLine="709"/>
        <w:contextualSpacing/>
        <w:jc w:val="both"/>
        <w:rPr>
          <w:color w:val="000000" w:themeColor="text1"/>
          <w:sz w:val="28"/>
          <w:szCs w:val="28"/>
        </w:rPr>
      </w:pPr>
      <w:r w:rsidRPr="000F1C37">
        <w:rPr>
          <w:rStyle w:val="c8"/>
          <w:color w:val="000000" w:themeColor="text1"/>
          <w:sz w:val="28"/>
          <w:szCs w:val="28"/>
        </w:rPr>
        <w:t>Чаще всего в своей практике учитель проводит</w:t>
      </w:r>
      <w:r w:rsidRPr="000F1C37">
        <w:rPr>
          <w:rStyle w:val="apple-converted-space"/>
          <w:color w:val="000000" w:themeColor="text1"/>
          <w:sz w:val="28"/>
          <w:szCs w:val="28"/>
        </w:rPr>
        <w:t> </w:t>
      </w:r>
      <w:r w:rsidRPr="000F1C37">
        <w:rPr>
          <w:rStyle w:val="c8"/>
          <w:bCs/>
          <w:color w:val="000000" w:themeColor="text1"/>
          <w:sz w:val="28"/>
          <w:szCs w:val="28"/>
        </w:rPr>
        <w:t>уроки комбинированного типа</w:t>
      </w:r>
      <w:r w:rsidRPr="000F1C37">
        <w:rPr>
          <w:rStyle w:val="c8"/>
          <w:color w:val="000000" w:themeColor="text1"/>
          <w:sz w:val="28"/>
          <w:szCs w:val="28"/>
        </w:rPr>
        <w:t xml:space="preserve">, где присутствует и </w:t>
      </w:r>
      <w:proofErr w:type="gramStart"/>
      <w:r w:rsidRPr="000F1C37">
        <w:rPr>
          <w:rStyle w:val="c8"/>
          <w:color w:val="000000" w:themeColor="text1"/>
          <w:sz w:val="28"/>
          <w:szCs w:val="28"/>
        </w:rPr>
        <w:t>опрос домашнего задания</w:t>
      </w:r>
      <w:proofErr w:type="gramEnd"/>
      <w:r w:rsidRPr="000F1C37">
        <w:rPr>
          <w:rStyle w:val="c8"/>
          <w:color w:val="000000" w:themeColor="text1"/>
          <w:sz w:val="28"/>
          <w:szCs w:val="28"/>
        </w:rPr>
        <w:t xml:space="preserve"> и объяснение нового материала. Объяснение же нового материала происходит с использованием средств, описанных ранее. Немаловажным условием использования на уроке средств </w:t>
      </w:r>
      <w:proofErr w:type="spellStart"/>
      <w:r w:rsidRPr="000F1C37">
        <w:rPr>
          <w:rStyle w:val="c8"/>
          <w:color w:val="000000" w:themeColor="text1"/>
          <w:sz w:val="28"/>
          <w:szCs w:val="28"/>
        </w:rPr>
        <w:t>PowerPoint</w:t>
      </w:r>
      <w:proofErr w:type="spellEnd"/>
      <w:r w:rsidRPr="000F1C37">
        <w:rPr>
          <w:rStyle w:val="c8"/>
          <w:color w:val="000000" w:themeColor="text1"/>
          <w:sz w:val="28"/>
          <w:szCs w:val="28"/>
        </w:rPr>
        <w:t xml:space="preserve"> является параллельное использование карт в атласе. Это позволяет ребятам переносить знания в новые условия обучения и быстрее находить отображаемый объект. На последнем слайде обязательно должно быть домашнее задание для учащихся.</w:t>
      </w:r>
    </w:p>
    <w:p w:rsidR="009E4C42" w:rsidRPr="000F1C37" w:rsidRDefault="009E4C42" w:rsidP="000F1C37">
      <w:pPr>
        <w:pStyle w:val="c1"/>
        <w:shd w:val="clear" w:color="auto" w:fill="FFFFFF"/>
        <w:spacing w:before="0" w:beforeAutospacing="0" w:after="0" w:afterAutospacing="0" w:line="360" w:lineRule="auto"/>
        <w:ind w:firstLine="709"/>
        <w:contextualSpacing/>
        <w:jc w:val="both"/>
        <w:rPr>
          <w:color w:val="000000" w:themeColor="text1"/>
          <w:sz w:val="28"/>
          <w:szCs w:val="28"/>
        </w:rPr>
      </w:pPr>
      <w:r w:rsidRPr="000F1C37">
        <w:rPr>
          <w:rStyle w:val="c8"/>
          <w:color w:val="000000" w:themeColor="text1"/>
          <w:sz w:val="28"/>
          <w:szCs w:val="28"/>
        </w:rPr>
        <w:t xml:space="preserve">Программа разработки презентаций </w:t>
      </w:r>
      <w:proofErr w:type="spellStart"/>
      <w:r w:rsidRPr="000F1C37">
        <w:rPr>
          <w:rStyle w:val="c8"/>
          <w:color w:val="000000" w:themeColor="text1"/>
          <w:sz w:val="28"/>
          <w:szCs w:val="28"/>
        </w:rPr>
        <w:t>PowerPoint</w:t>
      </w:r>
      <w:proofErr w:type="spellEnd"/>
      <w:r w:rsidRPr="000F1C37">
        <w:rPr>
          <w:rStyle w:val="c8"/>
          <w:color w:val="000000" w:themeColor="text1"/>
          <w:sz w:val="28"/>
          <w:szCs w:val="28"/>
        </w:rPr>
        <w:t xml:space="preserve">, входящая в состав </w:t>
      </w:r>
      <w:proofErr w:type="spellStart"/>
      <w:r w:rsidRPr="000F1C37">
        <w:rPr>
          <w:rStyle w:val="c8"/>
          <w:color w:val="000000" w:themeColor="text1"/>
          <w:sz w:val="28"/>
          <w:szCs w:val="28"/>
        </w:rPr>
        <w:t>MicrosoftOffice</w:t>
      </w:r>
      <w:proofErr w:type="spellEnd"/>
      <w:r w:rsidRPr="000F1C37">
        <w:rPr>
          <w:rStyle w:val="c8"/>
          <w:color w:val="000000" w:themeColor="text1"/>
          <w:sz w:val="28"/>
          <w:szCs w:val="28"/>
        </w:rPr>
        <w:t xml:space="preserve">, позволяет подготовить материалы к уроку, комбинируя </w:t>
      </w:r>
      <w:r w:rsidRPr="000F1C37">
        <w:rPr>
          <w:rStyle w:val="c8"/>
          <w:color w:val="000000" w:themeColor="text1"/>
          <w:sz w:val="28"/>
          <w:szCs w:val="28"/>
        </w:rPr>
        <w:lastRenderedPageBreak/>
        <w:t>различные средства наглядности, максимально используя достоинства каждого и нивелируя недостатки.</w:t>
      </w:r>
    </w:p>
    <w:p w:rsidR="009E4C42" w:rsidRPr="000F1C37" w:rsidRDefault="009E4C42" w:rsidP="000F1C37">
      <w:pPr>
        <w:pStyle w:val="c1"/>
        <w:shd w:val="clear" w:color="auto" w:fill="FFFFFF"/>
        <w:spacing w:before="0" w:beforeAutospacing="0" w:after="0" w:afterAutospacing="0" w:line="360" w:lineRule="auto"/>
        <w:ind w:firstLine="709"/>
        <w:contextualSpacing/>
        <w:jc w:val="both"/>
        <w:rPr>
          <w:color w:val="000000" w:themeColor="text1"/>
          <w:sz w:val="28"/>
          <w:szCs w:val="28"/>
        </w:rPr>
      </w:pPr>
      <w:r w:rsidRPr="000F1C37">
        <w:rPr>
          <w:rStyle w:val="c8"/>
          <w:color w:val="000000" w:themeColor="text1"/>
          <w:sz w:val="28"/>
          <w:szCs w:val="28"/>
        </w:rPr>
        <w:t xml:space="preserve">А электронные таблицы </w:t>
      </w:r>
      <w:proofErr w:type="spellStart"/>
      <w:r w:rsidRPr="000F1C37">
        <w:rPr>
          <w:rStyle w:val="c8"/>
          <w:color w:val="000000" w:themeColor="text1"/>
          <w:sz w:val="28"/>
          <w:szCs w:val="28"/>
        </w:rPr>
        <w:t>Excel</w:t>
      </w:r>
      <w:proofErr w:type="spellEnd"/>
      <w:r w:rsidRPr="000F1C37">
        <w:rPr>
          <w:rStyle w:val="c8"/>
          <w:color w:val="000000" w:themeColor="text1"/>
          <w:sz w:val="28"/>
          <w:szCs w:val="28"/>
        </w:rPr>
        <w:t xml:space="preserve"> помогают мне  при подготовке урока построить картограммы и картодиаграммы по последним статистическим данным и использовать их при объяснении нового материала.  Это большое благо для преподавателя географии, что с использованием ИКТ отпала необходимость приносить на лекции рулоны наглядных пособий и тратить время на их развешивание, закрепление и сворачивание.</w:t>
      </w:r>
    </w:p>
    <w:p w:rsidR="009E4C42" w:rsidRPr="000F1C37" w:rsidRDefault="009E4C42" w:rsidP="000F1C37">
      <w:pPr>
        <w:pStyle w:val="c1"/>
        <w:shd w:val="clear" w:color="auto" w:fill="FFFFFF"/>
        <w:spacing w:before="0" w:beforeAutospacing="0" w:after="0" w:afterAutospacing="0" w:line="360" w:lineRule="auto"/>
        <w:ind w:firstLine="709"/>
        <w:contextualSpacing/>
        <w:jc w:val="both"/>
        <w:rPr>
          <w:color w:val="000000" w:themeColor="text1"/>
          <w:sz w:val="28"/>
          <w:szCs w:val="28"/>
        </w:rPr>
      </w:pPr>
      <w:r w:rsidRPr="000F1C37">
        <w:rPr>
          <w:rStyle w:val="c8"/>
          <w:color w:val="000000" w:themeColor="text1"/>
          <w:sz w:val="28"/>
          <w:szCs w:val="28"/>
        </w:rPr>
        <w:t>-</w:t>
      </w:r>
      <w:r w:rsidRPr="000F1C37">
        <w:rPr>
          <w:rStyle w:val="apple-converted-space"/>
          <w:color w:val="000000" w:themeColor="text1"/>
          <w:sz w:val="28"/>
          <w:szCs w:val="28"/>
        </w:rPr>
        <w:t> </w:t>
      </w:r>
      <w:r w:rsidRPr="000F1C37">
        <w:rPr>
          <w:rStyle w:val="c8"/>
          <w:bCs/>
          <w:color w:val="000000" w:themeColor="text1"/>
          <w:sz w:val="28"/>
          <w:szCs w:val="28"/>
        </w:rPr>
        <w:t>на уроке совершенствования знаний, умений и навыков</w:t>
      </w:r>
      <w:r w:rsidRPr="000F1C37">
        <w:rPr>
          <w:rStyle w:val="c8"/>
          <w:color w:val="000000" w:themeColor="text1"/>
          <w:sz w:val="28"/>
          <w:szCs w:val="28"/>
        </w:rPr>
        <w:t xml:space="preserve"> использую тесты, практические задания, </w:t>
      </w:r>
      <w:proofErr w:type="spellStart"/>
      <w:r w:rsidRPr="000F1C37">
        <w:rPr>
          <w:rStyle w:val="c8"/>
          <w:color w:val="000000" w:themeColor="text1"/>
          <w:sz w:val="28"/>
          <w:szCs w:val="28"/>
        </w:rPr>
        <w:t>разноуровневые</w:t>
      </w:r>
      <w:proofErr w:type="spellEnd"/>
      <w:r w:rsidRPr="000F1C37">
        <w:rPr>
          <w:rStyle w:val="c8"/>
          <w:color w:val="000000" w:themeColor="text1"/>
          <w:sz w:val="28"/>
          <w:szCs w:val="28"/>
        </w:rPr>
        <w:t xml:space="preserve"> вопросы, творческие работы учащихся.</w:t>
      </w:r>
    </w:p>
    <w:p w:rsidR="009E4C42" w:rsidRPr="000F1C37" w:rsidRDefault="009E4C42" w:rsidP="000F1C37">
      <w:pPr>
        <w:pStyle w:val="c10"/>
        <w:shd w:val="clear" w:color="auto" w:fill="FFFFFF"/>
        <w:spacing w:before="0" w:beforeAutospacing="0" w:after="0" w:afterAutospacing="0" w:line="360" w:lineRule="auto"/>
        <w:ind w:firstLine="709"/>
        <w:contextualSpacing/>
        <w:jc w:val="both"/>
        <w:rPr>
          <w:rStyle w:val="c8"/>
          <w:color w:val="000000" w:themeColor="text1"/>
          <w:sz w:val="28"/>
          <w:szCs w:val="28"/>
        </w:rPr>
      </w:pPr>
      <w:r w:rsidRPr="000F1C37">
        <w:rPr>
          <w:rStyle w:val="c8"/>
          <w:color w:val="000000" w:themeColor="text1"/>
          <w:sz w:val="28"/>
          <w:szCs w:val="28"/>
        </w:rPr>
        <w:t>В  процессе подготовки к урокам я часто готовлю учебно-методическую документацию (тематические и поурочные планы) и раздаточный материал (карточки-задания, контрольные тесты, кроссворды и т.п.). Текстовый редактор MicrosoftWord2003 прежде всего и предназначен для того, чтобы выполнять эту работу быстро и эффективно, создать качественно оформленные документы, удовлетворяющие высоким эстетическим требованиям.</w:t>
      </w:r>
    </w:p>
    <w:p w:rsidR="000F1C37" w:rsidRPr="000F1C37" w:rsidRDefault="000F1C37" w:rsidP="000F1C37">
      <w:pPr>
        <w:pStyle w:val="c10"/>
        <w:shd w:val="clear" w:color="auto" w:fill="FFFFFF"/>
        <w:spacing w:before="0" w:beforeAutospacing="0" w:after="0" w:afterAutospacing="0" w:line="360" w:lineRule="auto"/>
        <w:ind w:firstLine="709"/>
        <w:contextualSpacing/>
        <w:jc w:val="both"/>
        <w:rPr>
          <w:rStyle w:val="c8"/>
          <w:color w:val="000000" w:themeColor="text1"/>
          <w:sz w:val="28"/>
          <w:szCs w:val="28"/>
        </w:rPr>
      </w:pPr>
    </w:p>
    <w:p w:rsidR="000F1C37" w:rsidRPr="000F1C37" w:rsidRDefault="000F1C37" w:rsidP="000F1C37">
      <w:pPr>
        <w:pStyle w:val="c10"/>
        <w:shd w:val="clear" w:color="auto" w:fill="FFFFFF"/>
        <w:spacing w:before="0" w:beforeAutospacing="0" w:after="0" w:afterAutospacing="0" w:line="360" w:lineRule="auto"/>
        <w:ind w:firstLine="709"/>
        <w:contextualSpacing/>
        <w:jc w:val="both"/>
        <w:rPr>
          <w:color w:val="000000" w:themeColor="text1"/>
          <w:sz w:val="28"/>
          <w:szCs w:val="28"/>
        </w:rPr>
      </w:pPr>
    </w:p>
    <w:p w:rsidR="009E4C42" w:rsidRPr="000F1C37" w:rsidRDefault="000F1C37" w:rsidP="000F1C37">
      <w:pPr>
        <w:spacing w:after="0" w:line="360" w:lineRule="auto"/>
        <w:ind w:firstLine="709"/>
        <w:contextualSpacing/>
        <w:jc w:val="both"/>
        <w:rPr>
          <w:rFonts w:ascii="Times New Roman" w:hAnsi="Times New Roman" w:cs="Times New Roman"/>
          <w:b/>
          <w:sz w:val="28"/>
          <w:szCs w:val="28"/>
        </w:rPr>
      </w:pPr>
      <w:r w:rsidRPr="000F1C37">
        <w:rPr>
          <w:rFonts w:ascii="Times New Roman" w:hAnsi="Times New Roman" w:cs="Times New Roman"/>
          <w:b/>
          <w:sz w:val="28"/>
          <w:szCs w:val="28"/>
        </w:rPr>
        <w:t>2.2. Специфика уроков географии в специальной (коррекционной) школе</w:t>
      </w:r>
    </w:p>
    <w:p w:rsidR="00983460" w:rsidRPr="002B4D56" w:rsidRDefault="002B4D56"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Pr>
          <w:color w:val="000000" w:themeColor="text1"/>
          <w:sz w:val="28"/>
          <w:szCs w:val="28"/>
        </w:rPr>
        <w:t xml:space="preserve">В силу своих </w:t>
      </w:r>
      <w:r w:rsidRPr="002B4D56">
        <w:rPr>
          <w:color w:val="000000" w:themeColor="text1"/>
          <w:sz w:val="28"/>
          <w:szCs w:val="28"/>
        </w:rPr>
        <w:t>психофизическ</w:t>
      </w:r>
      <w:r>
        <w:rPr>
          <w:color w:val="000000" w:themeColor="text1"/>
          <w:sz w:val="28"/>
          <w:szCs w:val="28"/>
        </w:rPr>
        <w:t>их особенностей школьники</w:t>
      </w:r>
      <w:r w:rsidR="00983460" w:rsidRPr="002B4D56">
        <w:rPr>
          <w:color w:val="000000" w:themeColor="text1"/>
          <w:sz w:val="28"/>
          <w:szCs w:val="28"/>
        </w:rPr>
        <w:t xml:space="preserve"> с </w:t>
      </w:r>
      <w:r w:rsidRPr="003C235E">
        <w:rPr>
          <w:sz w:val="28"/>
          <w:szCs w:val="28"/>
        </w:rPr>
        <w:t>задержкой психического развития</w:t>
      </w:r>
      <w:r w:rsidRPr="002B4D56">
        <w:rPr>
          <w:color w:val="000000" w:themeColor="text1"/>
          <w:sz w:val="28"/>
          <w:szCs w:val="28"/>
        </w:rPr>
        <w:t xml:space="preserve"> </w:t>
      </w:r>
      <w:r w:rsidR="00983460" w:rsidRPr="002B4D56">
        <w:rPr>
          <w:color w:val="000000" w:themeColor="text1"/>
          <w:sz w:val="28"/>
          <w:szCs w:val="28"/>
        </w:rPr>
        <w:t>требуют от педагогов повышения эффективности учебного процесса в специальных (коррекционных) учреждениях. Эффективность, качество обучения во многом зависит от опыта педагога, правильного планирован</w:t>
      </w:r>
      <w:r w:rsidR="003C235E" w:rsidRPr="002B4D56">
        <w:rPr>
          <w:color w:val="000000" w:themeColor="text1"/>
          <w:sz w:val="28"/>
          <w:szCs w:val="28"/>
        </w:rPr>
        <w:t>ия и других факторов. Специальное (коррекционное) о</w:t>
      </w:r>
      <w:r w:rsidR="00983460" w:rsidRPr="002B4D56">
        <w:rPr>
          <w:color w:val="000000" w:themeColor="text1"/>
          <w:sz w:val="28"/>
          <w:szCs w:val="28"/>
        </w:rPr>
        <w:t xml:space="preserve">бразовательное учреждение должно помочь школьнику усвоить такой круг образовательных и </w:t>
      </w:r>
      <w:r>
        <w:rPr>
          <w:color w:val="000000" w:themeColor="text1"/>
          <w:sz w:val="28"/>
          <w:szCs w:val="28"/>
        </w:rPr>
        <w:t>профессиональных знаний, умений и</w:t>
      </w:r>
      <w:r w:rsidR="00983460" w:rsidRPr="002B4D56">
        <w:rPr>
          <w:color w:val="000000" w:themeColor="text1"/>
          <w:sz w:val="28"/>
          <w:szCs w:val="28"/>
        </w:rPr>
        <w:t xml:space="preserve"> навыков, которые он сможет применить к условиям социальной среды, т.е. – социально </w:t>
      </w:r>
      <w:r w:rsidR="00983460" w:rsidRPr="002B4D56">
        <w:rPr>
          <w:color w:val="000000" w:themeColor="text1"/>
          <w:sz w:val="28"/>
          <w:szCs w:val="28"/>
        </w:rPr>
        <w:lastRenderedPageBreak/>
        <w:t xml:space="preserve">адаптироваться. </w:t>
      </w:r>
      <w:r>
        <w:rPr>
          <w:color w:val="000000" w:themeColor="text1"/>
          <w:sz w:val="28"/>
          <w:szCs w:val="28"/>
        </w:rPr>
        <w:t>Социальная среда имеет</w:t>
      </w:r>
      <w:r w:rsidRPr="002B4D56">
        <w:rPr>
          <w:color w:val="000000" w:themeColor="text1"/>
          <w:sz w:val="28"/>
          <w:szCs w:val="28"/>
        </w:rPr>
        <w:t xml:space="preserve"> сложную структуру</w:t>
      </w:r>
      <w:r>
        <w:rPr>
          <w:color w:val="000000" w:themeColor="text1"/>
          <w:sz w:val="28"/>
          <w:szCs w:val="28"/>
        </w:rPr>
        <w:t xml:space="preserve">, в которой ученик с </w:t>
      </w:r>
      <w:r w:rsidRPr="003C235E">
        <w:rPr>
          <w:sz w:val="28"/>
          <w:szCs w:val="28"/>
        </w:rPr>
        <w:t>задержкой психического развития</w:t>
      </w:r>
      <w:r w:rsidRPr="002B4D56">
        <w:rPr>
          <w:color w:val="000000" w:themeColor="text1"/>
          <w:sz w:val="28"/>
          <w:szCs w:val="28"/>
        </w:rPr>
        <w:t xml:space="preserve"> </w:t>
      </w:r>
      <w:r w:rsidR="002E58A3">
        <w:rPr>
          <w:color w:val="000000" w:themeColor="text1"/>
          <w:sz w:val="28"/>
          <w:szCs w:val="28"/>
        </w:rPr>
        <w:t>сам не реализуется.</w:t>
      </w:r>
      <w:r w:rsidR="00983460" w:rsidRPr="002B4D56">
        <w:rPr>
          <w:color w:val="000000" w:themeColor="text1"/>
          <w:sz w:val="28"/>
          <w:szCs w:val="28"/>
        </w:rPr>
        <w:t xml:space="preserve"> </w:t>
      </w:r>
      <w:r w:rsidR="002E58A3">
        <w:rPr>
          <w:color w:val="000000" w:themeColor="text1"/>
          <w:sz w:val="28"/>
          <w:szCs w:val="28"/>
        </w:rPr>
        <w:t>Именно п</w:t>
      </w:r>
      <w:r w:rsidR="00983460" w:rsidRPr="002B4D56">
        <w:rPr>
          <w:color w:val="000000" w:themeColor="text1"/>
          <w:sz w:val="28"/>
          <w:szCs w:val="28"/>
        </w:rPr>
        <w:t xml:space="preserve">оэтому образовательное учреждение при организации учебного процесса </w:t>
      </w:r>
      <w:r w:rsidR="002E58A3">
        <w:rPr>
          <w:color w:val="000000" w:themeColor="text1"/>
          <w:sz w:val="28"/>
          <w:szCs w:val="28"/>
        </w:rPr>
        <w:t>должно руководствоваться</w:t>
      </w:r>
      <w:r w:rsidR="00983460" w:rsidRPr="002B4D56">
        <w:rPr>
          <w:color w:val="000000" w:themeColor="text1"/>
          <w:sz w:val="28"/>
          <w:szCs w:val="28"/>
        </w:rPr>
        <w:t xml:space="preserve"> следующими принципами:</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1) </w:t>
      </w:r>
      <w:r w:rsidR="00534139">
        <w:rPr>
          <w:color w:val="000000" w:themeColor="text1"/>
          <w:sz w:val="28"/>
          <w:szCs w:val="28"/>
        </w:rPr>
        <w:t xml:space="preserve">сам процесс обучения следует направить на ослабление недостатков в </w:t>
      </w:r>
      <w:r w:rsidRPr="002B4D56">
        <w:rPr>
          <w:color w:val="000000" w:themeColor="text1"/>
          <w:sz w:val="28"/>
          <w:szCs w:val="28"/>
        </w:rPr>
        <w:t>познавательной деятельности и формирование личностных качеств;</w:t>
      </w:r>
    </w:p>
    <w:p w:rsidR="00534139"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2) </w:t>
      </w:r>
      <w:r w:rsidR="00534139">
        <w:rPr>
          <w:color w:val="000000" w:themeColor="text1"/>
          <w:sz w:val="28"/>
          <w:szCs w:val="28"/>
        </w:rPr>
        <w:t>использование проблемных  ситуаций является неотъемлемой частью эффективного средства</w:t>
      </w:r>
      <w:r w:rsidRPr="002B4D56">
        <w:rPr>
          <w:color w:val="000000" w:themeColor="text1"/>
          <w:sz w:val="28"/>
          <w:szCs w:val="28"/>
        </w:rPr>
        <w:t xml:space="preserve"> формирования установки на восприятие учебного материала</w:t>
      </w:r>
      <w:r w:rsidR="00534139">
        <w:rPr>
          <w:color w:val="000000" w:themeColor="text1"/>
          <w:sz w:val="28"/>
          <w:szCs w:val="28"/>
        </w:rPr>
        <w:t>;</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3) </w:t>
      </w:r>
      <w:r w:rsidR="00534139">
        <w:rPr>
          <w:color w:val="000000" w:themeColor="text1"/>
          <w:sz w:val="28"/>
          <w:szCs w:val="28"/>
        </w:rPr>
        <w:t xml:space="preserve">учебная деятельность в своей сущности должна быть разнообразна своими методами обучения и видами </w:t>
      </w:r>
      <w:r w:rsidRPr="002B4D56">
        <w:rPr>
          <w:color w:val="000000" w:themeColor="text1"/>
          <w:sz w:val="28"/>
          <w:szCs w:val="28"/>
        </w:rPr>
        <w:t>учебной деятельности на уроке;</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4) </w:t>
      </w:r>
      <w:r w:rsidR="00534139">
        <w:rPr>
          <w:color w:val="000000" w:themeColor="text1"/>
          <w:sz w:val="28"/>
          <w:szCs w:val="28"/>
        </w:rPr>
        <w:t>правильное</w:t>
      </w:r>
      <w:r w:rsidRPr="002B4D56">
        <w:rPr>
          <w:color w:val="000000" w:themeColor="text1"/>
          <w:sz w:val="28"/>
          <w:szCs w:val="28"/>
        </w:rPr>
        <w:t xml:space="preserve"> сочетание слова, наглядности и действия на уроке;</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5) трудовое воспитание и обучение </w:t>
      </w:r>
      <w:r w:rsidR="00534139">
        <w:rPr>
          <w:color w:val="000000" w:themeColor="text1"/>
          <w:sz w:val="28"/>
          <w:szCs w:val="28"/>
        </w:rPr>
        <w:t xml:space="preserve">имеет </w:t>
      </w:r>
      <w:r w:rsidR="00534139" w:rsidRPr="002B4D56">
        <w:rPr>
          <w:color w:val="000000" w:themeColor="text1"/>
          <w:sz w:val="28"/>
          <w:szCs w:val="28"/>
        </w:rPr>
        <w:t>профессиональную направленность</w:t>
      </w:r>
      <w:r w:rsidR="00534139">
        <w:rPr>
          <w:color w:val="000000" w:themeColor="text1"/>
          <w:sz w:val="28"/>
          <w:szCs w:val="28"/>
        </w:rPr>
        <w:t xml:space="preserve">, а </w:t>
      </w:r>
      <w:r w:rsidRPr="002B4D56">
        <w:rPr>
          <w:color w:val="000000" w:themeColor="text1"/>
          <w:sz w:val="28"/>
          <w:szCs w:val="28"/>
        </w:rPr>
        <w:t>не ограничивается общетехнической подготовкой учащихся и формированием у них общей ручной умелости;</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6) </w:t>
      </w:r>
      <w:r w:rsidR="00534139">
        <w:rPr>
          <w:color w:val="000000" w:themeColor="text1"/>
          <w:sz w:val="28"/>
          <w:szCs w:val="28"/>
        </w:rPr>
        <w:t>суть системы</w:t>
      </w:r>
      <w:r w:rsidRPr="002B4D56">
        <w:rPr>
          <w:color w:val="000000" w:themeColor="text1"/>
          <w:sz w:val="28"/>
          <w:szCs w:val="28"/>
        </w:rPr>
        <w:t xml:space="preserve"> коррекционной работы </w:t>
      </w:r>
      <w:r w:rsidR="00534139">
        <w:rPr>
          <w:color w:val="000000" w:themeColor="text1"/>
          <w:sz w:val="28"/>
          <w:szCs w:val="28"/>
        </w:rPr>
        <w:t>реализуется</w:t>
      </w:r>
      <w:r w:rsidRPr="002B4D56">
        <w:rPr>
          <w:color w:val="000000" w:themeColor="text1"/>
          <w:sz w:val="28"/>
          <w:szCs w:val="28"/>
        </w:rPr>
        <w:t xml:space="preserve"> на основе клинического и </w:t>
      </w:r>
      <w:proofErr w:type="spellStart"/>
      <w:r w:rsidR="00534139">
        <w:rPr>
          <w:color w:val="000000" w:themeColor="text1"/>
          <w:sz w:val="28"/>
          <w:szCs w:val="28"/>
        </w:rPr>
        <w:t>психолого</w:t>
      </w:r>
      <w:proofErr w:type="spellEnd"/>
      <w:r w:rsidR="00534139">
        <w:rPr>
          <w:color w:val="000000" w:themeColor="text1"/>
          <w:sz w:val="28"/>
          <w:szCs w:val="28"/>
        </w:rPr>
        <w:t xml:space="preserve"> – педагогического </w:t>
      </w:r>
      <w:r w:rsidRPr="002B4D56">
        <w:rPr>
          <w:color w:val="000000" w:themeColor="text1"/>
          <w:sz w:val="28"/>
          <w:szCs w:val="28"/>
        </w:rPr>
        <w:t>изучения ребенка,</w:t>
      </w:r>
      <w:r w:rsidR="00534139">
        <w:rPr>
          <w:color w:val="000000" w:themeColor="text1"/>
          <w:sz w:val="28"/>
          <w:szCs w:val="28"/>
        </w:rPr>
        <w:t xml:space="preserve"> а так же рациональное использование</w:t>
      </w:r>
      <w:r w:rsidRPr="002B4D56">
        <w:rPr>
          <w:color w:val="000000" w:themeColor="text1"/>
          <w:sz w:val="28"/>
          <w:szCs w:val="28"/>
        </w:rPr>
        <w:t xml:space="preserve"> индивидуального и дифференцированного подхода.</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Урок – одна из</w:t>
      </w:r>
      <w:r w:rsidR="00534139">
        <w:rPr>
          <w:color w:val="000000" w:themeColor="text1"/>
          <w:sz w:val="28"/>
          <w:szCs w:val="28"/>
        </w:rPr>
        <w:t xml:space="preserve"> главных</w:t>
      </w:r>
      <w:r w:rsidRPr="002B4D56">
        <w:rPr>
          <w:color w:val="000000" w:themeColor="text1"/>
          <w:sz w:val="28"/>
          <w:szCs w:val="28"/>
        </w:rPr>
        <w:t xml:space="preserve"> форм организации учебного процесса. </w:t>
      </w:r>
      <w:r w:rsidR="00935BAB">
        <w:rPr>
          <w:color w:val="000000" w:themeColor="text1"/>
          <w:sz w:val="28"/>
          <w:szCs w:val="28"/>
        </w:rPr>
        <w:t xml:space="preserve">Педагог, составляя план урока, предусматривает правильность и четкость наглядности, слова и действий, особое внимание отводит на использование проблемных ситуаций. В отличие от общеобразовательных школ, в которых используется дидактические требования,  </w:t>
      </w:r>
      <w:r w:rsidRPr="002B4D56">
        <w:rPr>
          <w:color w:val="000000" w:themeColor="text1"/>
          <w:sz w:val="28"/>
          <w:szCs w:val="28"/>
        </w:rPr>
        <w:t>в специальной школе</w:t>
      </w:r>
      <w:r w:rsidR="00935BAB">
        <w:rPr>
          <w:color w:val="000000" w:themeColor="text1"/>
          <w:sz w:val="28"/>
          <w:szCs w:val="28"/>
        </w:rPr>
        <w:t xml:space="preserve"> существуют</w:t>
      </w:r>
      <w:r w:rsidRPr="002B4D56">
        <w:rPr>
          <w:color w:val="000000" w:themeColor="text1"/>
          <w:sz w:val="28"/>
          <w:szCs w:val="28"/>
        </w:rPr>
        <w:t xml:space="preserve"> </w:t>
      </w:r>
      <w:r w:rsidR="00935BAB">
        <w:rPr>
          <w:color w:val="000000" w:themeColor="text1"/>
          <w:sz w:val="28"/>
          <w:szCs w:val="28"/>
        </w:rPr>
        <w:t xml:space="preserve">воспитательные и коррекционно – развивающие </w:t>
      </w:r>
      <w:r w:rsidRPr="002B4D56">
        <w:rPr>
          <w:color w:val="000000" w:themeColor="text1"/>
          <w:sz w:val="28"/>
          <w:szCs w:val="28"/>
        </w:rPr>
        <w:t xml:space="preserve"> цели. </w:t>
      </w:r>
      <w:r w:rsidR="00935BAB">
        <w:rPr>
          <w:color w:val="000000" w:themeColor="text1"/>
          <w:sz w:val="28"/>
          <w:szCs w:val="28"/>
        </w:rPr>
        <w:t>Сущность коррекционно – развивающей цели является  вовлечением</w:t>
      </w:r>
      <w:r w:rsidRPr="002B4D56">
        <w:rPr>
          <w:color w:val="000000" w:themeColor="text1"/>
          <w:sz w:val="28"/>
          <w:szCs w:val="28"/>
        </w:rPr>
        <w:t xml:space="preserve"> как можно большего числа сенсорных механизмов, развитие:</w:t>
      </w:r>
    </w:p>
    <w:p w:rsidR="00983460" w:rsidRPr="002B4D56" w:rsidRDefault="00983460" w:rsidP="000C4443">
      <w:pPr>
        <w:pStyle w:val="a5"/>
        <w:numPr>
          <w:ilvl w:val="0"/>
          <w:numId w:val="36"/>
        </w:numPr>
        <w:shd w:val="clear" w:color="auto" w:fill="FFFFFF"/>
        <w:spacing w:before="0" w:beforeAutospacing="0" w:after="148" w:afterAutospacing="0" w:line="360" w:lineRule="auto"/>
        <w:contextualSpacing/>
        <w:jc w:val="both"/>
        <w:rPr>
          <w:color w:val="000000" w:themeColor="text1"/>
          <w:sz w:val="28"/>
          <w:szCs w:val="28"/>
        </w:rPr>
      </w:pPr>
      <w:r w:rsidRPr="002B4D56">
        <w:rPr>
          <w:color w:val="000000" w:themeColor="text1"/>
          <w:sz w:val="28"/>
          <w:szCs w:val="28"/>
        </w:rPr>
        <w:t>развитие артикуляционной моторики;</w:t>
      </w:r>
    </w:p>
    <w:p w:rsidR="00983460" w:rsidRPr="002B4D56" w:rsidRDefault="00983460" w:rsidP="000C4443">
      <w:pPr>
        <w:pStyle w:val="a5"/>
        <w:numPr>
          <w:ilvl w:val="0"/>
          <w:numId w:val="36"/>
        </w:numPr>
        <w:shd w:val="clear" w:color="auto" w:fill="FFFFFF"/>
        <w:spacing w:before="0" w:beforeAutospacing="0" w:after="148" w:afterAutospacing="0" w:line="360" w:lineRule="auto"/>
        <w:contextualSpacing/>
        <w:jc w:val="both"/>
        <w:rPr>
          <w:color w:val="000000" w:themeColor="text1"/>
          <w:sz w:val="28"/>
          <w:szCs w:val="28"/>
        </w:rPr>
      </w:pPr>
      <w:r w:rsidRPr="002B4D56">
        <w:rPr>
          <w:color w:val="000000" w:themeColor="text1"/>
          <w:sz w:val="28"/>
          <w:szCs w:val="28"/>
        </w:rPr>
        <w:t>развитие зрительного восприятия и узнавания;</w:t>
      </w:r>
    </w:p>
    <w:p w:rsidR="00983460" w:rsidRPr="002B4D56" w:rsidRDefault="00983460" w:rsidP="000C4443">
      <w:pPr>
        <w:pStyle w:val="a5"/>
        <w:numPr>
          <w:ilvl w:val="0"/>
          <w:numId w:val="36"/>
        </w:numPr>
        <w:shd w:val="clear" w:color="auto" w:fill="FFFFFF"/>
        <w:spacing w:before="0" w:beforeAutospacing="0" w:after="148" w:afterAutospacing="0" w:line="360" w:lineRule="auto"/>
        <w:contextualSpacing/>
        <w:jc w:val="both"/>
        <w:rPr>
          <w:color w:val="000000" w:themeColor="text1"/>
          <w:sz w:val="28"/>
          <w:szCs w:val="28"/>
        </w:rPr>
      </w:pPr>
      <w:r w:rsidRPr="002B4D56">
        <w:rPr>
          <w:color w:val="000000" w:themeColor="text1"/>
          <w:sz w:val="28"/>
          <w:szCs w:val="28"/>
        </w:rPr>
        <w:t>развитие зрительной памяти и внимания;</w:t>
      </w:r>
    </w:p>
    <w:p w:rsidR="00983460" w:rsidRPr="002B4D56" w:rsidRDefault="00983460" w:rsidP="000C4443">
      <w:pPr>
        <w:pStyle w:val="a5"/>
        <w:numPr>
          <w:ilvl w:val="0"/>
          <w:numId w:val="36"/>
        </w:numPr>
        <w:shd w:val="clear" w:color="auto" w:fill="FFFFFF"/>
        <w:spacing w:before="0" w:beforeAutospacing="0" w:after="148" w:afterAutospacing="0" w:line="360" w:lineRule="auto"/>
        <w:contextualSpacing/>
        <w:jc w:val="both"/>
        <w:rPr>
          <w:color w:val="000000" w:themeColor="text1"/>
          <w:sz w:val="28"/>
          <w:szCs w:val="28"/>
        </w:rPr>
      </w:pPr>
      <w:r w:rsidRPr="002B4D56">
        <w:rPr>
          <w:color w:val="000000" w:themeColor="text1"/>
          <w:sz w:val="28"/>
          <w:szCs w:val="28"/>
        </w:rPr>
        <w:lastRenderedPageBreak/>
        <w:t>развитие слухового внимания и памяти;</w:t>
      </w:r>
    </w:p>
    <w:p w:rsidR="00983460" w:rsidRPr="002B4D56" w:rsidRDefault="00983460" w:rsidP="000C4443">
      <w:pPr>
        <w:pStyle w:val="a5"/>
        <w:numPr>
          <w:ilvl w:val="0"/>
          <w:numId w:val="36"/>
        </w:numPr>
        <w:shd w:val="clear" w:color="auto" w:fill="FFFFFF"/>
        <w:spacing w:before="0" w:beforeAutospacing="0" w:after="148" w:afterAutospacing="0" w:line="360" w:lineRule="auto"/>
        <w:contextualSpacing/>
        <w:jc w:val="both"/>
        <w:rPr>
          <w:color w:val="000000" w:themeColor="text1"/>
          <w:sz w:val="28"/>
          <w:szCs w:val="28"/>
        </w:rPr>
      </w:pPr>
      <w:r w:rsidRPr="002B4D56">
        <w:rPr>
          <w:color w:val="000000" w:themeColor="text1"/>
          <w:sz w:val="28"/>
          <w:szCs w:val="28"/>
        </w:rPr>
        <w:t>развитие основных мыслительных операций;</w:t>
      </w:r>
    </w:p>
    <w:p w:rsidR="00983460" w:rsidRPr="002B4D56" w:rsidRDefault="00983460" w:rsidP="000C4443">
      <w:pPr>
        <w:pStyle w:val="a5"/>
        <w:numPr>
          <w:ilvl w:val="0"/>
          <w:numId w:val="36"/>
        </w:numPr>
        <w:shd w:val="clear" w:color="auto" w:fill="FFFFFF"/>
        <w:spacing w:before="0" w:beforeAutospacing="0" w:after="148" w:afterAutospacing="0" w:line="360" w:lineRule="auto"/>
        <w:contextualSpacing/>
        <w:jc w:val="both"/>
        <w:rPr>
          <w:color w:val="000000" w:themeColor="text1"/>
          <w:sz w:val="28"/>
          <w:szCs w:val="28"/>
        </w:rPr>
      </w:pPr>
      <w:r w:rsidRPr="002B4D56">
        <w:rPr>
          <w:color w:val="000000" w:themeColor="text1"/>
          <w:sz w:val="28"/>
          <w:szCs w:val="28"/>
        </w:rPr>
        <w:t xml:space="preserve">развитие </w:t>
      </w:r>
      <w:r w:rsidR="000C4443">
        <w:rPr>
          <w:color w:val="000000" w:themeColor="text1"/>
          <w:sz w:val="28"/>
          <w:szCs w:val="28"/>
        </w:rPr>
        <w:t>наглядно – образного</w:t>
      </w:r>
      <w:r w:rsidRPr="002B4D56">
        <w:rPr>
          <w:color w:val="000000" w:themeColor="text1"/>
          <w:sz w:val="28"/>
          <w:szCs w:val="28"/>
        </w:rPr>
        <w:t>, слове</w:t>
      </w:r>
      <w:r w:rsidR="00935BAB">
        <w:rPr>
          <w:color w:val="000000" w:themeColor="text1"/>
          <w:sz w:val="28"/>
          <w:szCs w:val="28"/>
        </w:rPr>
        <w:t>сно – лог</w:t>
      </w:r>
      <w:r w:rsidRPr="002B4D56">
        <w:rPr>
          <w:color w:val="000000" w:themeColor="text1"/>
          <w:sz w:val="28"/>
          <w:szCs w:val="28"/>
        </w:rPr>
        <w:t>ического мышления и т.п.</w:t>
      </w:r>
    </w:p>
    <w:p w:rsidR="00983460" w:rsidRPr="002B4D56" w:rsidRDefault="00935BAB" w:rsidP="000C4443">
      <w:pPr>
        <w:pStyle w:val="a5"/>
        <w:shd w:val="clear" w:color="auto" w:fill="FFFFFF"/>
        <w:spacing w:before="0" w:beforeAutospacing="0" w:after="148" w:afterAutospacing="0" w:line="360" w:lineRule="auto"/>
        <w:ind w:firstLine="709"/>
        <w:contextualSpacing/>
        <w:jc w:val="both"/>
        <w:rPr>
          <w:color w:val="000000" w:themeColor="text1"/>
          <w:sz w:val="28"/>
          <w:szCs w:val="28"/>
        </w:rPr>
      </w:pPr>
      <w:r>
        <w:rPr>
          <w:bCs/>
          <w:color w:val="000000" w:themeColor="text1"/>
          <w:sz w:val="28"/>
          <w:szCs w:val="28"/>
        </w:rPr>
        <w:t xml:space="preserve">Главной установкой в </w:t>
      </w:r>
      <w:r w:rsidR="00983460" w:rsidRPr="002B4D56">
        <w:rPr>
          <w:bCs/>
          <w:color w:val="000000" w:themeColor="text1"/>
          <w:sz w:val="28"/>
          <w:szCs w:val="28"/>
        </w:rPr>
        <w:t xml:space="preserve">коррекционной цели </w:t>
      </w:r>
      <w:r>
        <w:rPr>
          <w:bCs/>
          <w:color w:val="000000" w:themeColor="text1"/>
          <w:sz w:val="28"/>
          <w:szCs w:val="28"/>
        </w:rPr>
        <w:t>является отражение двух моментов</w:t>
      </w:r>
      <w:r w:rsidR="00983460" w:rsidRPr="002B4D56">
        <w:rPr>
          <w:bCs/>
          <w:color w:val="000000" w:themeColor="text1"/>
          <w:sz w:val="28"/>
          <w:szCs w:val="28"/>
        </w:rPr>
        <w:t>: что развивать и с помощью чего.</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Воспитывающая цель урока </w:t>
      </w:r>
      <w:r w:rsidR="00935BAB">
        <w:rPr>
          <w:color w:val="000000" w:themeColor="text1"/>
          <w:sz w:val="28"/>
          <w:szCs w:val="28"/>
        </w:rPr>
        <w:t>осуществляется</w:t>
      </w:r>
      <w:r w:rsidRPr="002B4D56">
        <w:rPr>
          <w:color w:val="000000" w:themeColor="text1"/>
          <w:sz w:val="28"/>
          <w:szCs w:val="28"/>
        </w:rPr>
        <w:t xml:space="preserve"> в воспитании у учащихся настойчивости, терпения, чувства коллективизма и др. Исходя из этого современные требования к уроку (Воронкова В.В.) состоят в следующем:</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реализация в комплексе образовательной, коррекцио</w:t>
      </w:r>
      <w:r w:rsidR="00935BAB">
        <w:rPr>
          <w:color w:val="000000" w:themeColor="text1"/>
          <w:sz w:val="28"/>
          <w:szCs w:val="28"/>
        </w:rPr>
        <w:t>нно – развивающей</w:t>
      </w:r>
      <w:r w:rsidRPr="002B4D56">
        <w:rPr>
          <w:color w:val="000000" w:themeColor="text1"/>
          <w:sz w:val="28"/>
          <w:szCs w:val="28"/>
        </w:rPr>
        <w:t>, воспитательной функции обучения;</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соответствие урока принципам обучения;</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организационная четкость урока;</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 оптимизация </w:t>
      </w:r>
      <w:proofErr w:type="spellStart"/>
      <w:r w:rsidRPr="002B4D56">
        <w:rPr>
          <w:color w:val="000000" w:themeColor="text1"/>
          <w:sz w:val="28"/>
          <w:szCs w:val="28"/>
        </w:rPr>
        <w:t>учеб</w:t>
      </w:r>
      <w:r w:rsidR="00935BAB">
        <w:rPr>
          <w:color w:val="000000" w:themeColor="text1"/>
          <w:sz w:val="28"/>
          <w:szCs w:val="28"/>
        </w:rPr>
        <w:t>но</w:t>
      </w:r>
      <w:proofErr w:type="spellEnd"/>
      <w:r w:rsidR="00935BAB">
        <w:rPr>
          <w:color w:val="000000" w:themeColor="text1"/>
          <w:sz w:val="28"/>
          <w:szCs w:val="28"/>
        </w:rPr>
        <w:t xml:space="preserve"> – вос</w:t>
      </w:r>
      <w:r w:rsidRPr="002B4D56">
        <w:rPr>
          <w:color w:val="000000" w:themeColor="text1"/>
          <w:sz w:val="28"/>
          <w:szCs w:val="28"/>
        </w:rPr>
        <w:t>питательного процесса;</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соответствие содержания урока учебным программам;</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 осуществление </w:t>
      </w:r>
      <w:proofErr w:type="spellStart"/>
      <w:r w:rsidRPr="002B4D56">
        <w:rPr>
          <w:color w:val="000000" w:themeColor="text1"/>
          <w:sz w:val="28"/>
          <w:szCs w:val="28"/>
        </w:rPr>
        <w:t>межпредметных</w:t>
      </w:r>
      <w:proofErr w:type="spellEnd"/>
      <w:r w:rsidRPr="002B4D56">
        <w:rPr>
          <w:color w:val="000000" w:themeColor="text1"/>
          <w:sz w:val="28"/>
          <w:szCs w:val="28"/>
        </w:rPr>
        <w:t xml:space="preserve"> и </w:t>
      </w:r>
      <w:proofErr w:type="spellStart"/>
      <w:r w:rsidRPr="002B4D56">
        <w:rPr>
          <w:color w:val="000000" w:themeColor="text1"/>
          <w:sz w:val="28"/>
          <w:szCs w:val="28"/>
        </w:rPr>
        <w:t>внутрипредметных</w:t>
      </w:r>
      <w:proofErr w:type="spellEnd"/>
      <w:r w:rsidRPr="002B4D56">
        <w:rPr>
          <w:color w:val="000000" w:themeColor="text1"/>
          <w:sz w:val="28"/>
          <w:szCs w:val="28"/>
        </w:rPr>
        <w:t xml:space="preserve"> связей;</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повышение самостоятельности учащихся.</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В </w:t>
      </w:r>
      <w:r w:rsidR="003C235E" w:rsidRPr="002B4D56">
        <w:rPr>
          <w:color w:val="000000" w:themeColor="text1"/>
          <w:sz w:val="28"/>
          <w:szCs w:val="28"/>
        </w:rPr>
        <w:t xml:space="preserve">специальном (коррекционном) </w:t>
      </w:r>
      <w:r w:rsidRPr="002B4D56">
        <w:rPr>
          <w:color w:val="000000" w:themeColor="text1"/>
          <w:sz w:val="28"/>
          <w:szCs w:val="28"/>
        </w:rPr>
        <w:t xml:space="preserve">образовательном учреждении </w:t>
      </w:r>
      <w:r w:rsidR="00935BAB">
        <w:rPr>
          <w:color w:val="000000" w:themeColor="text1"/>
          <w:sz w:val="28"/>
          <w:szCs w:val="28"/>
        </w:rPr>
        <w:t xml:space="preserve">педагоги чаще используют </w:t>
      </w:r>
      <w:r w:rsidRPr="002B4D56">
        <w:rPr>
          <w:color w:val="000000" w:themeColor="text1"/>
          <w:sz w:val="28"/>
          <w:szCs w:val="28"/>
        </w:rPr>
        <w:t>комбинированный урок, общими элементами которого являются:</w:t>
      </w:r>
    </w:p>
    <w:p w:rsidR="00983460" w:rsidRPr="002B4D56" w:rsidRDefault="00983460" w:rsidP="00BD7A7D">
      <w:pPr>
        <w:pStyle w:val="a5"/>
        <w:shd w:val="clear" w:color="auto" w:fill="FFFFFF"/>
        <w:spacing w:before="0" w:beforeAutospacing="0" w:after="148" w:afterAutospacing="0" w:line="360" w:lineRule="auto"/>
        <w:ind w:left="709"/>
        <w:contextualSpacing/>
        <w:jc w:val="both"/>
        <w:rPr>
          <w:color w:val="000000" w:themeColor="text1"/>
          <w:sz w:val="28"/>
          <w:szCs w:val="28"/>
        </w:rPr>
      </w:pPr>
      <w:r w:rsidRPr="002B4D56">
        <w:rPr>
          <w:color w:val="000000" w:themeColor="text1"/>
          <w:sz w:val="28"/>
          <w:szCs w:val="28"/>
        </w:rPr>
        <w:t>- организация начала урока;</w:t>
      </w:r>
    </w:p>
    <w:p w:rsidR="00983460" w:rsidRPr="002B4D56" w:rsidRDefault="00983460" w:rsidP="00BD7A7D">
      <w:pPr>
        <w:pStyle w:val="a5"/>
        <w:shd w:val="clear" w:color="auto" w:fill="FFFFFF"/>
        <w:spacing w:before="0" w:beforeAutospacing="0" w:after="148" w:afterAutospacing="0" w:line="360" w:lineRule="auto"/>
        <w:ind w:left="709"/>
        <w:contextualSpacing/>
        <w:jc w:val="both"/>
        <w:rPr>
          <w:color w:val="000000" w:themeColor="text1"/>
          <w:sz w:val="28"/>
          <w:szCs w:val="28"/>
        </w:rPr>
      </w:pPr>
      <w:r w:rsidRPr="002B4D56">
        <w:rPr>
          <w:color w:val="000000" w:themeColor="text1"/>
          <w:sz w:val="28"/>
          <w:szCs w:val="28"/>
        </w:rPr>
        <w:t>- проверка усвоения ранее изученного и домашнего задания;</w:t>
      </w:r>
    </w:p>
    <w:p w:rsidR="00983460" w:rsidRPr="002B4D56" w:rsidRDefault="00983460" w:rsidP="00BD7A7D">
      <w:pPr>
        <w:pStyle w:val="a5"/>
        <w:shd w:val="clear" w:color="auto" w:fill="FFFFFF"/>
        <w:spacing w:before="0" w:beforeAutospacing="0" w:after="148" w:afterAutospacing="0" w:line="360" w:lineRule="auto"/>
        <w:ind w:left="709"/>
        <w:contextualSpacing/>
        <w:jc w:val="both"/>
        <w:rPr>
          <w:color w:val="000000" w:themeColor="text1"/>
          <w:sz w:val="28"/>
          <w:szCs w:val="28"/>
        </w:rPr>
      </w:pPr>
      <w:r w:rsidRPr="002B4D56">
        <w:rPr>
          <w:color w:val="000000" w:themeColor="text1"/>
          <w:sz w:val="28"/>
          <w:szCs w:val="28"/>
        </w:rPr>
        <w:t>- сообщение целей и задач урока;</w:t>
      </w:r>
    </w:p>
    <w:p w:rsidR="00983460" w:rsidRPr="002B4D56" w:rsidRDefault="00983460" w:rsidP="00BD7A7D">
      <w:pPr>
        <w:pStyle w:val="a5"/>
        <w:shd w:val="clear" w:color="auto" w:fill="FFFFFF"/>
        <w:spacing w:before="0" w:beforeAutospacing="0" w:after="148" w:afterAutospacing="0" w:line="360" w:lineRule="auto"/>
        <w:ind w:left="709"/>
        <w:contextualSpacing/>
        <w:jc w:val="both"/>
        <w:rPr>
          <w:color w:val="000000" w:themeColor="text1"/>
          <w:sz w:val="28"/>
          <w:szCs w:val="28"/>
        </w:rPr>
      </w:pPr>
      <w:r w:rsidRPr="002B4D56">
        <w:rPr>
          <w:color w:val="000000" w:themeColor="text1"/>
          <w:sz w:val="28"/>
          <w:szCs w:val="28"/>
        </w:rPr>
        <w:t>- объяснение нового материала, который рационально сочетается с действиями и наглядностью;</w:t>
      </w:r>
    </w:p>
    <w:p w:rsidR="00983460" w:rsidRPr="002B4D56" w:rsidRDefault="00983460" w:rsidP="00BD7A7D">
      <w:pPr>
        <w:pStyle w:val="a5"/>
        <w:shd w:val="clear" w:color="auto" w:fill="FFFFFF"/>
        <w:spacing w:before="0" w:beforeAutospacing="0" w:after="148" w:afterAutospacing="0" w:line="360" w:lineRule="auto"/>
        <w:ind w:left="709"/>
        <w:contextualSpacing/>
        <w:jc w:val="both"/>
        <w:rPr>
          <w:color w:val="000000" w:themeColor="text1"/>
          <w:sz w:val="28"/>
          <w:szCs w:val="28"/>
        </w:rPr>
      </w:pPr>
      <w:r w:rsidRPr="002B4D56">
        <w:rPr>
          <w:color w:val="000000" w:themeColor="text1"/>
          <w:sz w:val="28"/>
          <w:szCs w:val="28"/>
        </w:rPr>
        <w:t>- закрепление материалов;</w:t>
      </w:r>
    </w:p>
    <w:p w:rsidR="00983460" w:rsidRPr="002B4D56" w:rsidRDefault="00983460" w:rsidP="00BD7A7D">
      <w:pPr>
        <w:pStyle w:val="a5"/>
        <w:shd w:val="clear" w:color="auto" w:fill="FFFFFF"/>
        <w:spacing w:before="0" w:beforeAutospacing="0" w:after="148" w:afterAutospacing="0" w:line="360" w:lineRule="auto"/>
        <w:ind w:left="709"/>
        <w:contextualSpacing/>
        <w:jc w:val="both"/>
        <w:rPr>
          <w:color w:val="000000" w:themeColor="text1"/>
          <w:sz w:val="28"/>
          <w:szCs w:val="28"/>
        </w:rPr>
      </w:pPr>
      <w:r w:rsidRPr="002B4D56">
        <w:rPr>
          <w:color w:val="000000" w:themeColor="text1"/>
          <w:sz w:val="28"/>
          <w:szCs w:val="28"/>
        </w:rPr>
        <w:t>- подведение итогов урока;</w:t>
      </w:r>
    </w:p>
    <w:p w:rsidR="00983460" w:rsidRPr="002B4D56" w:rsidRDefault="00983460" w:rsidP="00BD7A7D">
      <w:pPr>
        <w:pStyle w:val="a5"/>
        <w:shd w:val="clear" w:color="auto" w:fill="FFFFFF"/>
        <w:spacing w:before="0" w:beforeAutospacing="0" w:after="148" w:afterAutospacing="0" w:line="360" w:lineRule="auto"/>
        <w:ind w:left="709"/>
        <w:contextualSpacing/>
        <w:jc w:val="both"/>
        <w:rPr>
          <w:color w:val="000000" w:themeColor="text1"/>
          <w:sz w:val="28"/>
          <w:szCs w:val="28"/>
        </w:rPr>
      </w:pPr>
      <w:r w:rsidRPr="002B4D56">
        <w:rPr>
          <w:color w:val="000000" w:themeColor="text1"/>
          <w:sz w:val="28"/>
          <w:szCs w:val="28"/>
        </w:rPr>
        <w:t>- сообщение домашнего задания.</w:t>
      </w:r>
    </w:p>
    <w:p w:rsidR="00983460" w:rsidRPr="002B4D56" w:rsidRDefault="0079435A"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Pr>
          <w:color w:val="000000" w:themeColor="text1"/>
          <w:sz w:val="28"/>
          <w:szCs w:val="28"/>
        </w:rPr>
        <w:lastRenderedPageBreak/>
        <w:t>В начале урока педагог делает подборку заданий, с помощью которой активизирует или успокаивает детей. Этими заданиями</w:t>
      </w:r>
      <w:r w:rsidR="00983460" w:rsidRPr="002B4D56">
        <w:rPr>
          <w:color w:val="000000" w:themeColor="text1"/>
          <w:sz w:val="28"/>
          <w:szCs w:val="28"/>
        </w:rPr>
        <w:t xml:space="preserve"> могут быть элементы релаксации, этюды </w:t>
      </w:r>
      <w:proofErr w:type="spellStart"/>
      <w:r w:rsidR="00983460" w:rsidRPr="002B4D56">
        <w:rPr>
          <w:color w:val="000000" w:themeColor="text1"/>
          <w:sz w:val="28"/>
          <w:szCs w:val="28"/>
        </w:rPr>
        <w:t>психогимнастики</w:t>
      </w:r>
      <w:proofErr w:type="spellEnd"/>
      <w:r w:rsidR="00983460" w:rsidRPr="002B4D56">
        <w:rPr>
          <w:color w:val="000000" w:themeColor="text1"/>
          <w:sz w:val="28"/>
          <w:szCs w:val="28"/>
        </w:rPr>
        <w:t xml:space="preserve"> и т.д.</w:t>
      </w:r>
    </w:p>
    <w:p w:rsidR="00983460" w:rsidRPr="002B4D56"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Проверка домашнего задан</w:t>
      </w:r>
      <w:r w:rsidR="0079435A">
        <w:rPr>
          <w:color w:val="000000" w:themeColor="text1"/>
          <w:sz w:val="28"/>
          <w:szCs w:val="28"/>
        </w:rPr>
        <w:t>ия – это</w:t>
      </w:r>
      <w:r w:rsidRPr="002B4D56">
        <w:rPr>
          <w:color w:val="000000" w:themeColor="text1"/>
          <w:sz w:val="28"/>
          <w:szCs w:val="28"/>
        </w:rPr>
        <w:t xml:space="preserve"> процесс</w:t>
      </w:r>
      <w:r w:rsidR="0079435A">
        <w:rPr>
          <w:color w:val="000000" w:themeColor="text1"/>
          <w:sz w:val="28"/>
          <w:szCs w:val="28"/>
        </w:rPr>
        <w:t>, направлен не сколько на</w:t>
      </w:r>
      <w:r w:rsidRPr="002B4D56">
        <w:rPr>
          <w:color w:val="000000" w:themeColor="text1"/>
          <w:sz w:val="28"/>
          <w:szCs w:val="28"/>
        </w:rPr>
        <w:t xml:space="preserve"> </w:t>
      </w:r>
      <w:r w:rsidR="0079435A">
        <w:rPr>
          <w:color w:val="000000" w:themeColor="text1"/>
          <w:sz w:val="28"/>
          <w:szCs w:val="28"/>
        </w:rPr>
        <w:t>закрепление</w:t>
      </w:r>
      <w:r w:rsidRPr="002B4D56">
        <w:rPr>
          <w:color w:val="000000" w:themeColor="text1"/>
          <w:sz w:val="28"/>
          <w:szCs w:val="28"/>
        </w:rPr>
        <w:t xml:space="preserve"> знаний, </w:t>
      </w:r>
      <w:r w:rsidR="0079435A">
        <w:rPr>
          <w:color w:val="000000" w:themeColor="text1"/>
          <w:sz w:val="28"/>
          <w:szCs w:val="28"/>
        </w:rPr>
        <w:t xml:space="preserve">а на </w:t>
      </w:r>
      <w:r w:rsidRPr="002B4D56">
        <w:rPr>
          <w:color w:val="000000" w:themeColor="text1"/>
          <w:sz w:val="28"/>
          <w:szCs w:val="28"/>
        </w:rPr>
        <w:t>контроль усвоенного.</w:t>
      </w:r>
    </w:p>
    <w:p w:rsidR="00983460" w:rsidRPr="002B4D56" w:rsidRDefault="0079435A"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Pr>
          <w:color w:val="000000" w:themeColor="text1"/>
          <w:sz w:val="28"/>
          <w:szCs w:val="28"/>
        </w:rPr>
        <w:t>Следующим</w:t>
      </w:r>
      <w:r w:rsidR="00983460" w:rsidRPr="002B4D56">
        <w:rPr>
          <w:color w:val="000000" w:themeColor="text1"/>
          <w:sz w:val="28"/>
          <w:szCs w:val="28"/>
        </w:rPr>
        <w:t xml:space="preserve"> этап</w:t>
      </w:r>
      <w:r>
        <w:rPr>
          <w:color w:val="000000" w:themeColor="text1"/>
          <w:sz w:val="28"/>
          <w:szCs w:val="28"/>
        </w:rPr>
        <w:t>ом</w:t>
      </w:r>
      <w:r w:rsidR="00983460" w:rsidRPr="002B4D56">
        <w:rPr>
          <w:color w:val="000000" w:themeColor="text1"/>
          <w:sz w:val="28"/>
          <w:szCs w:val="28"/>
        </w:rPr>
        <w:t xml:space="preserve"> </w:t>
      </w:r>
      <w:r>
        <w:rPr>
          <w:color w:val="000000" w:themeColor="text1"/>
          <w:sz w:val="28"/>
          <w:szCs w:val="28"/>
        </w:rPr>
        <w:t>урока следует об</w:t>
      </w:r>
      <w:r w:rsidR="00983460" w:rsidRPr="002B4D56">
        <w:rPr>
          <w:color w:val="000000" w:themeColor="text1"/>
          <w:sz w:val="28"/>
          <w:szCs w:val="28"/>
        </w:rPr>
        <w:t xml:space="preserve">ъяснение нового материала. </w:t>
      </w:r>
      <w:r>
        <w:rPr>
          <w:color w:val="000000" w:themeColor="text1"/>
          <w:sz w:val="28"/>
          <w:szCs w:val="28"/>
        </w:rPr>
        <w:t xml:space="preserve">Для успешного процесса обучения детей с задержкой психического процесса педагогу следует не только правильно подобрать методы и средства обучения, но и определить </w:t>
      </w:r>
      <w:r w:rsidR="00983460" w:rsidRPr="002B4D56">
        <w:rPr>
          <w:color w:val="000000" w:themeColor="text1"/>
          <w:sz w:val="28"/>
          <w:szCs w:val="28"/>
        </w:rPr>
        <w:t>оптимальную продолжительность и целесообразность организации деятельности учащихся в течение всего урока.</w:t>
      </w:r>
    </w:p>
    <w:p w:rsidR="0079435A" w:rsidRDefault="00983460"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sidRPr="002B4D56">
        <w:rPr>
          <w:color w:val="000000" w:themeColor="text1"/>
          <w:sz w:val="28"/>
          <w:szCs w:val="28"/>
        </w:rPr>
        <w:t xml:space="preserve">Самую трудную работу </w:t>
      </w:r>
      <w:r w:rsidR="0079435A">
        <w:rPr>
          <w:color w:val="000000" w:themeColor="text1"/>
          <w:sz w:val="28"/>
          <w:szCs w:val="28"/>
        </w:rPr>
        <w:t xml:space="preserve">предпочтительно </w:t>
      </w:r>
      <w:r w:rsidRPr="002B4D56">
        <w:rPr>
          <w:color w:val="000000" w:themeColor="text1"/>
          <w:sz w:val="28"/>
          <w:szCs w:val="28"/>
        </w:rPr>
        <w:t xml:space="preserve"> планировать на первые 10-25 минут. </w:t>
      </w:r>
      <w:r w:rsidR="0079435A">
        <w:rPr>
          <w:color w:val="000000" w:themeColor="text1"/>
          <w:sz w:val="28"/>
          <w:szCs w:val="28"/>
        </w:rPr>
        <w:t>Ведь это</w:t>
      </w:r>
      <w:r w:rsidRPr="002B4D56">
        <w:rPr>
          <w:color w:val="000000" w:themeColor="text1"/>
          <w:sz w:val="28"/>
          <w:szCs w:val="28"/>
        </w:rPr>
        <w:t xml:space="preserve"> время, когда </w:t>
      </w:r>
      <w:r w:rsidR="0079435A">
        <w:rPr>
          <w:color w:val="000000" w:themeColor="text1"/>
          <w:sz w:val="28"/>
          <w:szCs w:val="28"/>
        </w:rPr>
        <w:t xml:space="preserve">существует </w:t>
      </w:r>
      <w:r w:rsidRPr="002B4D56">
        <w:rPr>
          <w:color w:val="000000" w:themeColor="text1"/>
          <w:sz w:val="28"/>
          <w:szCs w:val="28"/>
        </w:rPr>
        <w:t xml:space="preserve">наиболее высокая работоспособность учащихся. </w:t>
      </w:r>
      <w:r w:rsidR="0079435A">
        <w:rPr>
          <w:color w:val="000000" w:themeColor="text1"/>
          <w:sz w:val="28"/>
          <w:szCs w:val="28"/>
        </w:rPr>
        <w:t xml:space="preserve">С исходом этого времени у учеников снижается работоспособность, что приводит к отрицательному </w:t>
      </w:r>
      <w:proofErr w:type="spellStart"/>
      <w:r w:rsidR="0079435A">
        <w:rPr>
          <w:color w:val="000000" w:themeColor="text1"/>
          <w:sz w:val="28"/>
          <w:szCs w:val="28"/>
        </w:rPr>
        <w:t>сказыванию</w:t>
      </w:r>
      <w:proofErr w:type="spellEnd"/>
      <w:r w:rsidR="0079435A">
        <w:rPr>
          <w:color w:val="000000" w:themeColor="text1"/>
          <w:sz w:val="28"/>
          <w:szCs w:val="28"/>
        </w:rPr>
        <w:t xml:space="preserve"> на учебную деятельность учеников с задержкой психического здоровья. </w:t>
      </w:r>
    </w:p>
    <w:p w:rsidR="000F1C37" w:rsidRPr="002B4D56" w:rsidRDefault="0079435A" w:rsidP="00983460">
      <w:pPr>
        <w:pStyle w:val="a5"/>
        <w:shd w:val="clear" w:color="auto" w:fill="FFFFFF"/>
        <w:spacing w:before="0" w:beforeAutospacing="0" w:after="148" w:afterAutospacing="0" w:line="360" w:lineRule="auto"/>
        <w:ind w:firstLine="709"/>
        <w:contextualSpacing/>
        <w:jc w:val="both"/>
        <w:rPr>
          <w:color w:val="000000" w:themeColor="text1"/>
          <w:sz w:val="28"/>
          <w:szCs w:val="28"/>
        </w:rPr>
      </w:pPr>
      <w:r>
        <w:rPr>
          <w:color w:val="000000" w:themeColor="text1"/>
          <w:sz w:val="28"/>
          <w:szCs w:val="28"/>
        </w:rPr>
        <w:t xml:space="preserve">Так же немало важным при </w:t>
      </w:r>
      <w:r w:rsidR="00983460" w:rsidRPr="002B4D56">
        <w:rPr>
          <w:color w:val="000000" w:themeColor="text1"/>
          <w:sz w:val="28"/>
          <w:szCs w:val="28"/>
        </w:rPr>
        <w:t>организации урока</w:t>
      </w:r>
      <w:r w:rsidR="001D2947">
        <w:rPr>
          <w:color w:val="000000" w:themeColor="text1"/>
          <w:sz w:val="28"/>
          <w:szCs w:val="28"/>
        </w:rPr>
        <w:t xml:space="preserve"> остается </w:t>
      </w:r>
      <w:proofErr w:type="spellStart"/>
      <w:r w:rsidR="001D2947">
        <w:rPr>
          <w:color w:val="000000" w:themeColor="text1"/>
          <w:sz w:val="28"/>
          <w:szCs w:val="28"/>
        </w:rPr>
        <w:t>учитывание</w:t>
      </w:r>
      <w:proofErr w:type="spellEnd"/>
      <w:r w:rsidR="00983460" w:rsidRPr="002B4D56">
        <w:rPr>
          <w:color w:val="000000" w:themeColor="text1"/>
          <w:sz w:val="28"/>
          <w:szCs w:val="28"/>
        </w:rPr>
        <w:t xml:space="preserve"> </w:t>
      </w:r>
      <w:r w:rsidR="001D2947">
        <w:rPr>
          <w:color w:val="000000" w:themeColor="text1"/>
          <w:sz w:val="28"/>
          <w:szCs w:val="28"/>
        </w:rPr>
        <w:t>индивидуального</w:t>
      </w:r>
      <w:r w:rsidR="00983460" w:rsidRPr="002B4D56">
        <w:rPr>
          <w:color w:val="000000" w:themeColor="text1"/>
          <w:sz w:val="28"/>
          <w:szCs w:val="28"/>
        </w:rPr>
        <w:t xml:space="preserve"> темп</w:t>
      </w:r>
      <w:r w:rsidR="001D2947">
        <w:rPr>
          <w:color w:val="000000" w:themeColor="text1"/>
          <w:sz w:val="28"/>
          <w:szCs w:val="28"/>
        </w:rPr>
        <w:t>а</w:t>
      </w:r>
      <w:r w:rsidR="00983460" w:rsidRPr="002B4D56">
        <w:rPr>
          <w:color w:val="000000" w:themeColor="text1"/>
          <w:sz w:val="28"/>
          <w:szCs w:val="28"/>
        </w:rPr>
        <w:t xml:space="preserve"> работы ученика</w:t>
      </w:r>
      <w:r w:rsidR="001D2947">
        <w:rPr>
          <w:color w:val="000000" w:themeColor="text1"/>
          <w:sz w:val="28"/>
          <w:szCs w:val="28"/>
        </w:rPr>
        <w:t xml:space="preserve"> и особенностей</w:t>
      </w:r>
      <w:r w:rsidR="00983460" w:rsidRPr="002B4D56">
        <w:rPr>
          <w:color w:val="000000" w:themeColor="text1"/>
          <w:sz w:val="28"/>
          <w:szCs w:val="28"/>
        </w:rPr>
        <w:t xml:space="preserve"> его познавательной деятельности, памяти, моторики и т.п. </w:t>
      </w:r>
      <w:r w:rsidR="001D2947">
        <w:rPr>
          <w:color w:val="000000" w:themeColor="text1"/>
          <w:sz w:val="28"/>
          <w:szCs w:val="28"/>
        </w:rPr>
        <w:t xml:space="preserve">На каждом уроке учитель осуществляет контроль учебной деятельности, позволяющий определить </w:t>
      </w:r>
      <w:r w:rsidR="00983460" w:rsidRPr="002B4D56">
        <w:rPr>
          <w:color w:val="000000" w:themeColor="text1"/>
          <w:sz w:val="28"/>
          <w:szCs w:val="28"/>
        </w:rPr>
        <w:t>усвоение детьми учебного материала, уровень сформированности их умений и навыков.</w:t>
      </w:r>
      <w:r w:rsidR="001D2947">
        <w:rPr>
          <w:color w:val="000000" w:themeColor="text1"/>
          <w:sz w:val="28"/>
          <w:szCs w:val="28"/>
        </w:rPr>
        <w:t xml:space="preserve"> Для этого педагог использует</w:t>
      </w:r>
      <w:r w:rsidR="00983460" w:rsidRPr="002B4D56">
        <w:rPr>
          <w:color w:val="000000" w:themeColor="text1"/>
          <w:sz w:val="28"/>
          <w:szCs w:val="28"/>
        </w:rPr>
        <w:t xml:space="preserve"> анализ</w:t>
      </w:r>
      <w:r w:rsidR="001D2947">
        <w:rPr>
          <w:color w:val="000000" w:themeColor="text1"/>
          <w:sz w:val="28"/>
          <w:szCs w:val="28"/>
        </w:rPr>
        <w:t xml:space="preserve"> или самоанализ</w:t>
      </w:r>
      <w:r w:rsidR="00983460" w:rsidRPr="002B4D56">
        <w:rPr>
          <w:color w:val="000000" w:themeColor="text1"/>
          <w:sz w:val="28"/>
          <w:szCs w:val="28"/>
        </w:rPr>
        <w:t xml:space="preserve"> урока.</w:t>
      </w:r>
    </w:p>
    <w:p w:rsidR="00184D99" w:rsidRPr="000F1C37" w:rsidRDefault="000F1C37" w:rsidP="00E02ACB">
      <w:pPr>
        <w:spacing w:after="0" w:line="360" w:lineRule="auto"/>
        <w:ind w:firstLine="709"/>
        <w:contextualSpacing/>
        <w:jc w:val="center"/>
        <w:rPr>
          <w:rFonts w:ascii="Times New Roman" w:hAnsi="Times New Roman" w:cs="Times New Roman"/>
          <w:b/>
          <w:sz w:val="28"/>
          <w:szCs w:val="28"/>
        </w:rPr>
      </w:pPr>
      <w:r w:rsidRPr="000F1C37">
        <w:rPr>
          <w:rFonts w:ascii="Times New Roman" w:hAnsi="Times New Roman" w:cs="Times New Roman"/>
          <w:b/>
          <w:sz w:val="28"/>
          <w:szCs w:val="28"/>
        </w:rPr>
        <w:t>2.3.</w:t>
      </w:r>
      <w:r w:rsidR="00184D99" w:rsidRPr="000F1C37">
        <w:rPr>
          <w:rFonts w:ascii="Times New Roman" w:hAnsi="Times New Roman" w:cs="Times New Roman"/>
          <w:b/>
          <w:sz w:val="28"/>
          <w:szCs w:val="28"/>
        </w:rPr>
        <w:t xml:space="preserve"> Применение мультимедийных технологий на уро</w:t>
      </w:r>
      <w:r w:rsidRPr="000F1C37">
        <w:rPr>
          <w:rFonts w:ascii="Times New Roman" w:hAnsi="Times New Roman" w:cs="Times New Roman"/>
          <w:b/>
          <w:sz w:val="28"/>
          <w:szCs w:val="28"/>
        </w:rPr>
        <w:t>ках географии у школьников с задержкой психического развития</w:t>
      </w:r>
    </w:p>
    <w:p w:rsidR="009E4C42" w:rsidRPr="000F1C37" w:rsidRDefault="00E02ACB" w:rsidP="000F1C3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Информационные и коммуникативные технологии помогают  решить проблему качества обучающего процесса на уроках географии, ведь они имеют такие весомые положительные стороны: </w:t>
      </w:r>
    </w:p>
    <w:p w:rsidR="009E4C42" w:rsidRPr="000F1C37" w:rsidRDefault="009E4C42" w:rsidP="000F1C37">
      <w:pPr>
        <w:pStyle w:val="a5"/>
        <w:numPr>
          <w:ilvl w:val="0"/>
          <w:numId w:val="4"/>
        </w:numPr>
        <w:shd w:val="clear" w:color="auto" w:fill="FFFFFF"/>
        <w:spacing w:before="0" w:beforeAutospacing="0" w:after="0" w:afterAutospacing="0" w:line="360" w:lineRule="auto"/>
        <w:ind w:left="0" w:firstLine="709"/>
        <w:contextualSpacing/>
        <w:jc w:val="both"/>
        <w:rPr>
          <w:color w:val="000000"/>
          <w:sz w:val="28"/>
          <w:szCs w:val="28"/>
        </w:rPr>
      </w:pPr>
      <w:r w:rsidRPr="000F1C37">
        <w:rPr>
          <w:rStyle w:val="a6"/>
          <w:b w:val="0"/>
          <w:color w:val="000000"/>
          <w:sz w:val="28"/>
          <w:szCs w:val="28"/>
        </w:rPr>
        <w:t>Оперативность информации</w:t>
      </w:r>
      <w:r w:rsidR="00E02ACB">
        <w:rPr>
          <w:rStyle w:val="a6"/>
          <w:b w:val="0"/>
          <w:color w:val="000000"/>
          <w:sz w:val="28"/>
          <w:szCs w:val="28"/>
        </w:rPr>
        <w:t xml:space="preserve">, которая позволяет быстро получить полную и новую информацию с помощью информационных </w:t>
      </w:r>
      <w:proofErr w:type="gramStart"/>
      <w:r w:rsidR="00E02ACB">
        <w:rPr>
          <w:rStyle w:val="a6"/>
          <w:b w:val="0"/>
          <w:color w:val="000000"/>
          <w:sz w:val="28"/>
          <w:szCs w:val="28"/>
        </w:rPr>
        <w:t>технологий</w:t>
      </w:r>
      <w:r w:rsidRPr="000F1C37">
        <w:rPr>
          <w:rStyle w:val="apple-converted-space"/>
          <w:color w:val="000000"/>
          <w:sz w:val="28"/>
          <w:szCs w:val="28"/>
        </w:rPr>
        <w:t> </w:t>
      </w:r>
      <w:r w:rsidR="00E02ACB">
        <w:rPr>
          <w:color w:val="000000"/>
          <w:sz w:val="28"/>
          <w:szCs w:val="28"/>
        </w:rPr>
        <w:t>;</w:t>
      </w:r>
      <w:proofErr w:type="gramEnd"/>
    </w:p>
    <w:p w:rsidR="00E02ACB" w:rsidRDefault="009E4C42" w:rsidP="000F1C37">
      <w:pPr>
        <w:pStyle w:val="a5"/>
        <w:numPr>
          <w:ilvl w:val="0"/>
          <w:numId w:val="4"/>
        </w:numPr>
        <w:shd w:val="clear" w:color="auto" w:fill="FFFFFF"/>
        <w:spacing w:before="0" w:beforeAutospacing="0" w:after="0" w:afterAutospacing="0" w:line="360" w:lineRule="auto"/>
        <w:ind w:left="0" w:firstLine="709"/>
        <w:contextualSpacing/>
        <w:jc w:val="both"/>
        <w:rPr>
          <w:color w:val="000000"/>
          <w:sz w:val="28"/>
          <w:szCs w:val="28"/>
        </w:rPr>
      </w:pPr>
      <w:r w:rsidRPr="00E02ACB">
        <w:rPr>
          <w:rStyle w:val="a6"/>
          <w:b w:val="0"/>
          <w:color w:val="000000"/>
          <w:sz w:val="28"/>
          <w:szCs w:val="28"/>
        </w:rPr>
        <w:t>Динамичность хранени</w:t>
      </w:r>
      <w:r w:rsidR="00E02ACB" w:rsidRPr="00E02ACB">
        <w:rPr>
          <w:rStyle w:val="a6"/>
          <w:b w:val="0"/>
          <w:color w:val="000000"/>
          <w:sz w:val="28"/>
          <w:szCs w:val="28"/>
        </w:rPr>
        <w:t xml:space="preserve">я – накапливание и сохранение </w:t>
      </w:r>
      <w:r w:rsidR="00E02ACB" w:rsidRPr="00E02ACB">
        <w:rPr>
          <w:color w:val="000000"/>
          <w:sz w:val="28"/>
          <w:szCs w:val="28"/>
        </w:rPr>
        <w:t xml:space="preserve"> дидактической базы</w:t>
      </w:r>
      <w:r w:rsidRPr="00E02ACB">
        <w:rPr>
          <w:color w:val="000000"/>
          <w:sz w:val="28"/>
          <w:szCs w:val="28"/>
        </w:rPr>
        <w:t xml:space="preserve">, </w:t>
      </w:r>
      <w:r w:rsidR="00E02ACB" w:rsidRPr="00E02ACB">
        <w:rPr>
          <w:color w:val="000000"/>
          <w:sz w:val="28"/>
          <w:szCs w:val="28"/>
        </w:rPr>
        <w:t xml:space="preserve">помогает </w:t>
      </w:r>
      <w:r w:rsidRPr="00E02ACB">
        <w:rPr>
          <w:color w:val="000000"/>
          <w:sz w:val="28"/>
          <w:szCs w:val="28"/>
        </w:rPr>
        <w:t xml:space="preserve">решить проблему наглядности. </w:t>
      </w:r>
      <w:r w:rsidR="00E02ACB" w:rsidRPr="00E02ACB">
        <w:rPr>
          <w:color w:val="000000"/>
          <w:sz w:val="28"/>
          <w:szCs w:val="28"/>
        </w:rPr>
        <w:t xml:space="preserve">Урок </w:t>
      </w:r>
      <w:r w:rsidR="00E02ACB" w:rsidRPr="00E02ACB">
        <w:rPr>
          <w:color w:val="000000"/>
          <w:sz w:val="28"/>
          <w:szCs w:val="28"/>
        </w:rPr>
        <w:lastRenderedPageBreak/>
        <w:t>географии должен обеспечиваться учителем географическими картами. Внедрение в учебный процесс мультимедийных технологий, педагог сможет вывести на экран любую карту, по мере ее необходимости, и работать с ней на протяжен</w:t>
      </w:r>
      <w:r w:rsidR="00B26011">
        <w:rPr>
          <w:color w:val="000000"/>
          <w:sz w:val="28"/>
          <w:szCs w:val="28"/>
        </w:rPr>
        <w:t>ии урока;</w:t>
      </w:r>
    </w:p>
    <w:p w:rsidR="009E4C42" w:rsidRPr="000F1C37" w:rsidRDefault="00E02ACB" w:rsidP="000F1C37">
      <w:pPr>
        <w:pStyle w:val="a5"/>
        <w:numPr>
          <w:ilvl w:val="0"/>
          <w:numId w:val="4"/>
        </w:numPr>
        <w:shd w:val="clear" w:color="auto" w:fill="FFFFFF"/>
        <w:spacing w:before="0" w:beforeAutospacing="0" w:after="0" w:afterAutospacing="0" w:line="360" w:lineRule="auto"/>
        <w:ind w:left="0" w:firstLine="709"/>
        <w:contextualSpacing/>
        <w:jc w:val="both"/>
        <w:rPr>
          <w:color w:val="000000"/>
          <w:sz w:val="28"/>
          <w:szCs w:val="28"/>
        </w:rPr>
      </w:pPr>
      <w:r w:rsidRPr="00E02ACB">
        <w:rPr>
          <w:rStyle w:val="a6"/>
          <w:b w:val="0"/>
          <w:color w:val="000000"/>
          <w:sz w:val="28"/>
          <w:szCs w:val="28"/>
        </w:rPr>
        <w:t xml:space="preserve"> </w:t>
      </w:r>
      <w:proofErr w:type="spellStart"/>
      <w:r w:rsidR="009E4C42" w:rsidRPr="00E02ACB">
        <w:rPr>
          <w:rStyle w:val="a6"/>
          <w:b w:val="0"/>
          <w:color w:val="000000"/>
          <w:sz w:val="28"/>
          <w:szCs w:val="28"/>
        </w:rPr>
        <w:t>Коммуникативност</w:t>
      </w:r>
      <w:r w:rsidR="00B26011">
        <w:rPr>
          <w:rStyle w:val="a6"/>
          <w:b w:val="0"/>
          <w:color w:val="000000"/>
          <w:sz w:val="28"/>
          <w:szCs w:val="28"/>
        </w:rPr>
        <w:t>ь</w:t>
      </w:r>
      <w:proofErr w:type="spellEnd"/>
      <w:r w:rsidR="00B26011">
        <w:rPr>
          <w:rStyle w:val="a6"/>
          <w:b w:val="0"/>
          <w:color w:val="000000"/>
          <w:sz w:val="28"/>
          <w:szCs w:val="28"/>
        </w:rPr>
        <w:t xml:space="preserve"> – </w:t>
      </w:r>
      <w:r w:rsidR="009E4C42" w:rsidRPr="00E02ACB">
        <w:rPr>
          <w:rStyle w:val="apple-converted-space"/>
          <w:color w:val="000000"/>
          <w:sz w:val="28"/>
          <w:szCs w:val="28"/>
        </w:rPr>
        <w:t> </w:t>
      </w:r>
      <w:r w:rsidR="00B26011">
        <w:rPr>
          <w:rStyle w:val="apple-converted-space"/>
          <w:color w:val="000000"/>
          <w:sz w:val="28"/>
          <w:szCs w:val="28"/>
        </w:rPr>
        <w:t xml:space="preserve">реализует возможность </w:t>
      </w:r>
      <w:r w:rsidR="009E4C42" w:rsidRPr="00E02ACB">
        <w:rPr>
          <w:color w:val="000000"/>
          <w:sz w:val="28"/>
          <w:szCs w:val="28"/>
        </w:rPr>
        <w:t>организации электронных конференций, проектной деятельности, учас</w:t>
      </w:r>
      <w:r w:rsidR="00B26011">
        <w:rPr>
          <w:color w:val="000000"/>
          <w:sz w:val="28"/>
          <w:szCs w:val="28"/>
        </w:rPr>
        <w:t>тию в методических объединениях</w:t>
      </w:r>
      <w:r w:rsidR="009E4C42" w:rsidRPr="00E02ACB">
        <w:rPr>
          <w:color w:val="000000"/>
          <w:sz w:val="28"/>
          <w:szCs w:val="28"/>
        </w:rPr>
        <w:t>.</w:t>
      </w:r>
    </w:p>
    <w:p w:rsidR="009E4C42" w:rsidRPr="000F1C37" w:rsidRDefault="00B26011" w:rsidP="000F1C3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Вышеперечисленные свойства мультимедийных </w:t>
      </w:r>
      <w:r w:rsidR="009E4C42" w:rsidRPr="000F1C37">
        <w:rPr>
          <w:color w:val="000000"/>
          <w:sz w:val="28"/>
          <w:szCs w:val="28"/>
        </w:rPr>
        <w:t xml:space="preserve">технологий </w:t>
      </w:r>
      <w:r>
        <w:rPr>
          <w:color w:val="000000"/>
          <w:sz w:val="28"/>
          <w:szCs w:val="28"/>
        </w:rPr>
        <w:t>внедряют использование новых форм в педагогическую деятельность</w:t>
      </w:r>
      <w:r w:rsidR="009E4C42" w:rsidRPr="000F1C37">
        <w:rPr>
          <w:color w:val="000000"/>
          <w:sz w:val="28"/>
          <w:szCs w:val="28"/>
        </w:rPr>
        <w:t>:</w:t>
      </w:r>
    </w:p>
    <w:p w:rsidR="009E4C42" w:rsidRPr="000F1C37" w:rsidRDefault="009E4C42" w:rsidP="000F1C37">
      <w:pPr>
        <w:pStyle w:val="a5"/>
        <w:numPr>
          <w:ilvl w:val="0"/>
          <w:numId w:val="5"/>
        </w:numPr>
        <w:shd w:val="clear" w:color="auto" w:fill="FFFFFF"/>
        <w:spacing w:before="0" w:beforeAutospacing="0" w:after="0" w:afterAutospacing="0" w:line="360" w:lineRule="auto"/>
        <w:ind w:left="0" w:firstLine="709"/>
        <w:contextualSpacing/>
        <w:jc w:val="both"/>
        <w:rPr>
          <w:i/>
          <w:color w:val="000000"/>
          <w:sz w:val="28"/>
          <w:szCs w:val="28"/>
        </w:rPr>
      </w:pPr>
      <w:r w:rsidRPr="000F1C37">
        <w:rPr>
          <w:rStyle w:val="a7"/>
          <w:i w:val="0"/>
          <w:color w:val="000000"/>
          <w:sz w:val="28"/>
          <w:szCs w:val="28"/>
        </w:rPr>
        <w:t>Электронные учебники.</w:t>
      </w:r>
    </w:p>
    <w:p w:rsidR="009E4C42" w:rsidRPr="000F1C37" w:rsidRDefault="009E4C42" w:rsidP="000F1C37">
      <w:pPr>
        <w:pStyle w:val="a5"/>
        <w:numPr>
          <w:ilvl w:val="0"/>
          <w:numId w:val="5"/>
        </w:numPr>
        <w:shd w:val="clear" w:color="auto" w:fill="FFFFFF"/>
        <w:spacing w:before="0" w:beforeAutospacing="0" w:after="0" w:afterAutospacing="0" w:line="360" w:lineRule="auto"/>
        <w:ind w:left="0" w:firstLine="709"/>
        <w:contextualSpacing/>
        <w:jc w:val="both"/>
        <w:rPr>
          <w:i/>
          <w:color w:val="000000"/>
          <w:sz w:val="28"/>
          <w:szCs w:val="28"/>
        </w:rPr>
      </w:pPr>
      <w:r w:rsidRPr="000F1C37">
        <w:rPr>
          <w:rStyle w:val="a7"/>
          <w:i w:val="0"/>
          <w:color w:val="000000"/>
          <w:sz w:val="28"/>
          <w:szCs w:val="28"/>
        </w:rPr>
        <w:t>Презентации</w:t>
      </w:r>
      <w:r w:rsidRPr="000F1C37">
        <w:rPr>
          <w:i/>
          <w:color w:val="000000"/>
          <w:sz w:val="28"/>
          <w:szCs w:val="28"/>
        </w:rPr>
        <w:t>.</w:t>
      </w:r>
    </w:p>
    <w:p w:rsidR="009E4C42" w:rsidRPr="000F1C37" w:rsidRDefault="00B26011" w:rsidP="000F1C3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Особенностью таких форм является </w:t>
      </w:r>
      <w:proofErr w:type="spellStart"/>
      <w:r>
        <w:rPr>
          <w:color w:val="000000"/>
          <w:sz w:val="28"/>
          <w:szCs w:val="28"/>
        </w:rPr>
        <w:t>учитывание</w:t>
      </w:r>
      <w:proofErr w:type="spellEnd"/>
      <w:r>
        <w:rPr>
          <w:color w:val="000000"/>
          <w:sz w:val="28"/>
          <w:szCs w:val="28"/>
        </w:rPr>
        <w:t xml:space="preserve"> педагогом </w:t>
      </w:r>
      <w:r w:rsidR="009E4C42" w:rsidRPr="000F1C37">
        <w:rPr>
          <w:color w:val="000000"/>
          <w:sz w:val="28"/>
          <w:szCs w:val="28"/>
        </w:rPr>
        <w:t>уровень т</w:t>
      </w:r>
      <w:r>
        <w:rPr>
          <w:color w:val="000000"/>
          <w:sz w:val="28"/>
          <w:szCs w:val="28"/>
        </w:rPr>
        <w:t>ехнических навыков обучающихся, что бы правильно спланировать</w:t>
      </w:r>
      <w:r w:rsidR="009E4C42" w:rsidRPr="000F1C37">
        <w:rPr>
          <w:color w:val="000000"/>
          <w:sz w:val="28"/>
          <w:szCs w:val="28"/>
        </w:rPr>
        <w:t xml:space="preserve"> темп урока и количество выносимого на занятия материала.</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t>Компьютер –</w:t>
      </w:r>
      <w:r w:rsidR="00B26011">
        <w:rPr>
          <w:color w:val="000000"/>
          <w:sz w:val="28"/>
          <w:szCs w:val="28"/>
        </w:rPr>
        <w:t xml:space="preserve"> </w:t>
      </w:r>
      <w:r w:rsidRPr="000F1C37">
        <w:rPr>
          <w:color w:val="000000"/>
          <w:sz w:val="28"/>
          <w:szCs w:val="28"/>
        </w:rPr>
        <w:t>величайшее достижение современной технологии</w:t>
      </w:r>
      <w:r w:rsidR="00B26011">
        <w:rPr>
          <w:color w:val="000000"/>
          <w:sz w:val="28"/>
          <w:szCs w:val="28"/>
        </w:rPr>
        <w:t xml:space="preserve">, которое в скором будущем станет </w:t>
      </w:r>
      <w:r w:rsidRPr="000F1C37">
        <w:rPr>
          <w:color w:val="000000"/>
          <w:sz w:val="28"/>
          <w:szCs w:val="28"/>
        </w:rPr>
        <w:t>незаменимым помощником</w:t>
      </w:r>
      <w:r w:rsidR="00B26011">
        <w:rPr>
          <w:color w:val="000000"/>
          <w:sz w:val="28"/>
          <w:szCs w:val="28"/>
        </w:rPr>
        <w:t xml:space="preserve"> для</w:t>
      </w:r>
      <w:r w:rsidRPr="000F1C37">
        <w:rPr>
          <w:color w:val="000000"/>
          <w:sz w:val="28"/>
          <w:szCs w:val="28"/>
        </w:rPr>
        <w:t xml:space="preserve"> учителя. </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t>В последнее время в педагогических кругах стало складываться правильное понимание той роли, которую могут сыграть информационные технологии в организации учебного процесса.</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t>Компьютерная технология развивает идеи программированного обучения, открывает совершенно новые, еще не исследованные технологические варианты обучения, связанные с уникальными возможностями современных компьютеров.</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iCs/>
          <w:color w:val="000000"/>
          <w:sz w:val="28"/>
          <w:szCs w:val="28"/>
        </w:rPr>
        <w:t>Использование ИКТ на уроках географии имеет ряд преимуществ:</w:t>
      </w:r>
    </w:p>
    <w:p w:rsidR="009E4C42" w:rsidRPr="000F1C37" w:rsidRDefault="00B26011" w:rsidP="000F1C37">
      <w:pPr>
        <w:pStyle w:val="a5"/>
        <w:numPr>
          <w:ilvl w:val="0"/>
          <w:numId w:val="6"/>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экономия времени;</w:t>
      </w:r>
    </w:p>
    <w:p w:rsidR="009E4C42" w:rsidRPr="000F1C37" w:rsidRDefault="009E4C42" w:rsidP="000F1C37">
      <w:pPr>
        <w:pStyle w:val="a5"/>
        <w:numPr>
          <w:ilvl w:val="0"/>
          <w:numId w:val="6"/>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возможность многосторонней и компл</w:t>
      </w:r>
      <w:r w:rsidR="00B26011">
        <w:rPr>
          <w:color w:val="000000"/>
          <w:sz w:val="28"/>
          <w:szCs w:val="28"/>
        </w:rPr>
        <w:t>ексной проверки знаний учащихся;</w:t>
      </w:r>
    </w:p>
    <w:p w:rsidR="009E4C42" w:rsidRPr="000F1C37" w:rsidRDefault="00B26011" w:rsidP="000F1C37">
      <w:pPr>
        <w:pStyle w:val="a5"/>
        <w:numPr>
          <w:ilvl w:val="0"/>
          <w:numId w:val="6"/>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повышение мотивации обучения и</w:t>
      </w:r>
      <w:r w:rsidR="009E4C42" w:rsidRPr="000F1C37">
        <w:rPr>
          <w:color w:val="000000"/>
          <w:sz w:val="28"/>
          <w:szCs w:val="28"/>
        </w:rPr>
        <w:t xml:space="preserve"> усиление интереса</w:t>
      </w:r>
      <w:r>
        <w:rPr>
          <w:color w:val="000000"/>
          <w:sz w:val="28"/>
          <w:szCs w:val="28"/>
        </w:rPr>
        <w:t xml:space="preserve"> учащихся к урокам;</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lastRenderedPageBreak/>
        <w:t>Можно назвать и ряд других преимуществ, почему мы должны использовать компьютер на уроках географии.</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t xml:space="preserve">Использование </w:t>
      </w:r>
      <w:r w:rsidR="005D0C44">
        <w:rPr>
          <w:color w:val="000000"/>
          <w:sz w:val="28"/>
          <w:szCs w:val="28"/>
        </w:rPr>
        <w:t xml:space="preserve">мультимедийных технологий </w:t>
      </w:r>
      <w:r w:rsidRPr="000F1C37">
        <w:rPr>
          <w:color w:val="000000"/>
          <w:sz w:val="28"/>
          <w:szCs w:val="28"/>
        </w:rPr>
        <w:t>на уроках необходимо вводить не вместо, а наряду с другими современными технологиями.</w:t>
      </w:r>
    </w:p>
    <w:p w:rsidR="009E4C42" w:rsidRPr="000F1C37" w:rsidRDefault="005D0C44" w:rsidP="000F1C3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Но не стоит забывать, что </w:t>
      </w:r>
      <w:r w:rsidR="009E4C42" w:rsidRPr="000F1C37">
        <w:rPr>
          <w:color w:val="000000"/>
          <w:sz w:val="28"/>
          <w:szCs w:val="28"/>
        </w:rPr>
        <w:t xml:space="preserve">только машинный контроль знаний учащихся для школы не подходит. </w:t>
      </w:r>
      <w:r>
        <w:rPr>
          <w:color w:val="000000"/>
          <w:sz w:val="28"/>
          <w:szCs w:val="28"/>
        </w:rPr>
        <w:t xml:space="preserve">Учащиеся, в ходе обучающего процесса, проводят наблюдения в природе, что никакая программа не способна передать. </w:t>
      </w:r>
      <w:r w:rsidR="00F4796D">
        <w:rPr>
          <w:color w:val="000000"/>
          <w:sz w:val="28"/>
          <w:szCs w:val="28"/>
        </w:rPr>
        <w:t xml:space="preserve">Но есть и большой плюс, </w:t>
      </w:r>
      <w:r w:rsidR="009E4C42" w:rsidRPr="000F1C37">
        <w:rPr>
          <w:color w:val="000000"/>
          <w:sz w:val="28"/>
          <w:szCs w:val="28"/>
        </w:rPr>
        <w:t>например, спустится на дно Мирового океана или увидеть общую циркуляцию атмосферы из космоса,</w:t>
      </w:r>
      <w:r w:rsidR="00F4796D">
        <w:rPr>
          <w:color w:val="000000"/>
          <w:sz w:val="28"/>
          <w:szCs w:val="28"/>
        </w:rPr>
        <w:t xml:space="preserve"> учащиеся в реальной жизни самостоятельно не понаблюдают</w:t>
      </w:r>
      <w:r w:rsidR="009E4C42" w:rsidRPr="000F1C37">
        <w:rPr>
          <w:color w:val="000000"/>
          <w:sz w:val="28"/>
          <w:szCs w:val="28"/>
        </w:rPr>
        <w:t xml:space="preserve">. </w:t>
      </w:r>
      <w:r w:rsidR="00F4796D">
        <w:rPr>
          <w:color w:val="000000"/>
          <w:sz w:val="28"/>
          <w:szCs w:val="28"/>
        </w:rPr>
        <w:t>И</w:t>
      </w:r>
      <w:r w:rsidR="009E4C42" w:rsidRPr="000F1C37">
        <w:rPr>
          <w:color w:val="000000"/>
          <w:sz w:val="28"/>
          <w:szCs w:val="28"/>
        </w:rPr>
        <w:t>менно в позна</w:t>
      </w:r>
      <w:r w:rsidR="00F4796D">
        <w:rPr>
          <w:color w:val="000000"/>
          <w:sz w:val="28"/>
          <w:szCs w:val="28"/>
        </w:rPr>
        <w:t>вательной деятельности укромных</w:t>
      </w:r>
      <w:r w:rsidR="009E4C42" w:rsidRPr="000F1C37">
        <w:rPr>
          <w:color w:val="000000"/>
          <w:sz w:val="28"/>
          <w:szCs w:val="28"/>
        </w:rPr>
        <w:t xml:space="preserve"> уголков Земли</w:t>
      </w:r>
      <w:r w:rsidR="00F4796D">
        <w:rPr>
          <w:color w:val="000000"/>
          <w:sz w:val="28"/>
          <w:szCs w:val="28"/>
        </w:rPr>
        <w:t>, в которые ученики не могут самостоятельно попасть,</w:t>
      </w:r>
      <w:r w:rsidR="009E4C42" w:rsidRPr="000F1C37">
        <w:rPr>
          <w:color w:val="000000"/>
          <w:sz w:val="28"/>
          <w:szCs w:val="28"/>
        </w:rPr>
        <w:t xml:space="preserve"> компьютер </w:t>
      </w:r>
      <w:r w:rsidR="00F4796D">
        <w:rPr>
          <w:color w:val="000000"/>
          <w:sz w:val="28"/>
          <w:szCs w:val="28"/>
        </w:rPr>
        <w:t>и мультимедийные технологии станут</w:t>
      </w:r>
      <w:r w:rsidR="009E4C42" w:rsidRPr="000F1C37">
        <w:rPr>
          <w:color w:val="000000"/>
          <w:sz w:val="28"/>
          <w:szCs w:val="28"/>
        </w:rPr>
        <w:t xml:space="preserve"> ученику и учителю верным помощником.</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t xml:space="preserve">Использование мультимедийных средств </w:t>
      </w:r>
      <w:r w:rsidR="00F4796D">
        <w:rPr>
          <w:color w:val="000000"/>
          <w:sz w:val="28"/>
          <w:szCs w:val="28"/>
        </w:rPr>
        <w:t>существенно повышает наглядность обучения, благодаря показу изображения на большом</w:t>
      </w:r>
      <w:r w:rsidRPr="000F1C37">
        <w:rPr>
          <w:color w:val="000000"/>
          <w:sz w:val="28"/>
          <w:szCs w:val="28"/>
        </w:rPr>
        <w:t xml:space="preserve"> экран</w:t>
      </w:r>
      <w:r w:rsidR="00F4796D">
        <w:rPr>
          <w:color w:val="000000"/>
          <w:sz w:val="28"/>
          <w:szCs w:val="28"/>
        </w:rPr>
        <w:t>е</w:t>
      </w:r>
      <w:r w:rsidRPr="000F1C37">
        <w:rPr>
          <w:color w:val="000000"/>
          <w:sz w:val="28"/>
          <w:szCs w:val="28"/>
        </w:rPr>
        <w:t>.</w:t>
      </w:r>
    </w:p>
    <w:p w:rsidR="009E4C42" w:rsidRPr="000F1C37" w:rsidRDefault="00F4796D" w:rsidP="000F1C3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Не стоит забывать, что к</w:t>
      </w:r>
      <w:r w:rsidR="009E4C42" w:rsidRPr="000F1C37">
        <w:rPr>
          <w:color w:val="000000"/>
          <w:sz w:val="28"/>
          <w:szCs w:val="28"/>
        </w:rPr>
        <w:t>аждый урок или этап обучения требует своего типа программных средств. При построении учебных программ по географии следует помнить, что:</w:t>
      </w:r>
    </w:p>
    <w:p w:rsidR="009E4C42" w:rsidRPr="000F1C37" w:rsidRDefault="009E4C42" w:rsidP="000F1C37">
      <w:pPr>
        <w:pStyle w:val="a5"/>
        <w:numPr>
          <w:ilvl w:val="0"/>
          <w:numId w:val="7"/>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на уроках освоения нового материала нужна демонстрационная программа, которая позволит в доступной, яркой, наглядной форме довести до учащихся теоретический материал;</w:t>
      </w:r>
    </w:p>
    <w:p w:rsidR="009E4C42" w:rsidRPr="000F1C37" w:rsidRDefault="009E4C42" w:rsidP="000F1C37">
      <w:pPr>
        <w:pStyle w:val="a5"/>
        <w:numPr>
          <w:ilvl w:val="0"/>
          <w:numId w:val="7"/>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на уроке закрепления целесообразно использовать программы-контролеры, где учащиеся закрепляют полученные знания и необходимые навыки по данной теме;</w:t>
      </w:r>
    </w:p>
    <w:p w:rsidR="009E4C42" w:rsidRPr="000F1C37" w:rsidRDefault="009E4C42" w:rsidP="000F1C37">
      <w:pPr>
        <w:pStyle w:val="a5"/>
        <w:numPr>
          <w:ilvl w:val="0"/>
          <w:numId w:val="7"/>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на контрольном уроке, используя ПК, учитель может тщательно проверить, насколько ученик усвоил большой объем пройденного материала;</w:t>
      </w:r>
    </w:p>
    <w:p w:rsidR="009E4C42" w:rsidRPr="000F1C37" w:rsidRDefault="009E4C42" w:rsidP="000F1C37">
      <w:pPr>
        <w:pStyle w:val="a5"/>
        <w:numPr>
          <w:ilvl w:val="0"/>
          <w:numId w:val="7"/>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на уроках-практикумах учащиеся совершенствуют свои умения сопоставлять карты, заполнять таблицы, делать выводы, работать со статистическими таблицами.</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lastRenderedPageBreak/>
        <w:t>Несомненным новшеством педагогической практики географического образования последнего времени признано внедрение в учебный процесс мультимедиа электронных учебников.</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t>По географии имеются электронные версии трех учебников:</w:t>
      </w:r>
    </w:p>
    <w:p w:rsidR="009E4C42" w:rsidRPr="000F1C37" w:rsidRDefault="009E4C42" w:rsidP="000F1C37">
      <w:pPr>
        <w:pStyle w:val="a5"/>
        <w:numPr>
          <w:ilvl w:val="0"/>
          <w:numId w:val="8"/>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Начальный курс географии, 6 класс, автор Петрова Н.Н.;</w:t>
      </w:r>
    </w:p>
    <w:p w:rsidR="009E4C42" w:rsidRPr="000F1C37" w:rsidRDefault="009E4C42" w:rsidP="000F1C37">
      <w:pPr>
        <w:pStyle w:val="a5"/>
        <w:numPr>
          <w:ilvl w:val="0"/>
          <w:numId w:val="8"/>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 xml:space="preserve">География. Наш дом – Земля, 7 класс, автор </w:t>
      </w:r>
      <w:proofErr w:type="spellStart"/>
      <w:r w:rsidRPr="000F1C37">
        <w:rPr>
          <w:color w:val="000000"/>
          <w:sz w:val="28"/>
          <w:szCs w:val="28"/>
        </w:rPr>
        <w:t>Душина</w:t>
      </w:r>
      <w:proofErr w:type="spellEnd"/>
      <w:r w:rsidRPr="000F1C37">
        <w:rPr>
          <w:color w:val="000000"/>
          <w:sz w:val="28"/>
          <w:szCs w:val="28"/>
        </w:rPr>
        <w:t xml:space="preserve"> И.В. и др.;</w:t>
      </w:r>
    </w:p>
    <w:p w:rsidR="009E4C42" w:rsidRPr="000F1C37" w:rsidRDefault="009E4C42" w:rsidP="000F1C37">
      <w:pPr>
        <w:pStyle w:val="a5"/>
        <w:numPr>
          <w:ilvl w:val="0"/>
          <w:numId w:val="8"/>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География. Природа России, 8 класс, автор Раковская Э.М.</w:t>
      </w:r>
    </w:p>
    <w:p w:rsidR="009E4C42"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t>На уроках изучения нового материала или при закреплении пройденного материала можно использовать:</w:t>
      </w:r>
    </w:p>
    <w:p w:rsidR="009E4C42" w:rsidRPr="000F1C37" w:rsidRDefault="009E4C42" w:rsidP="000F1C37">
      <w:pPr>
        <w:pStyle w:val="a5"/>
        <w:numPr>
          <w:ilvl w:val="0"/>
          <w:numId w:val="9"/>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мультимедийные путеводители – интерактивная справочная информация по какому-либо объекту природы с красочными фотографиями, видеороликами;</w:t>
      </w:r>
    </w:p>
    <w:p w:rsidR="009E4C42" w:rsidRPr="000F1C37" w:rsidRDefault="009E4C42" w:rsidP="000F1C37">
      <w:pPr>
        <w:pStyle w:val="a5"/>
        <w:numPr>
          <w:ilvl w:val="0"/>
          <w:numId w:val="9"/>
        </w:numPr>
        <w:shd w:val="clear" w:color="auto" w:fill="FFFFFF"/>
        <w:spacing w:before="0" w:beforeAutospacing="0" w:after="0" w:afterAutospacing="0" w:line="360" w:lineRule="auto"/>
        <w:ind w:left="0" w:firstLine="709"/>
        <w:contextualSpacing/>
        <w:jc w:val="both"/>
        <w:rPr>
          <w:color w:val="000000"/>
          <w:sz w:val="28"/>
          <w:szCs w:val="28"/>
        </w:rPr>
      </w:pPr>
      <w:r w:rsidRPr="000F1C37">
        <w:rPr>
          <w:color w:val="000000"/>
          <w:sz w:val="28"/>
          <w:szCs w:val="28"/>
        </w:rPr>
        <w:t>мультимедийные энциклопедии - интерактивная справочная информация с включением красочной графики, анимации, звуковых эффектов.</w:t>
      </w:r>
    </w:p>
    <w:p w:rsidR="00992DCA" w:rsidRPr="000F1C37" w:rsidRDefault="009E4C42" w:rsidP="000F1C37">
      <w:pPr>
        <w:pStyle w:val="a5"/>
        <w:shd w:val="clear" w:color="auto" w:fill="FFFFFF"/>
        <w:spacing w:before="0" w:beforeAutospacing="0" w:after="0" w:afterAutospacing="0" w:line="360" w:lineRule="auto"/>
        <w:ind w:firstLine="709"/>
        <w:contextualSpacing/>
        <w:jc w:val="both"/>
        <w:rPr>
          <w:color w:val="000000"/>
          <w:sz w:val="28"/>
          <w:szCs w:val="28"/>
        </w:rPr>
      </w:pPr>
      <w:r w:rsidRPr="000F1C37">
        <w:rPr>
          <w:color w:val="000000"/>
          <w:sz w:val="28"/>
          <w:szCs w:val="28"/>
        </w:rPr>
        <w:t>Для каждой работы определены цели, разработаны задания. Учащимся предлагается сопоставить карты, заполнить таблицы, сделать выводы. Все практические работы имеют справочный материал. После выполнения работы предлагается выполнить контролирующие оценочные тесты. Для активизации знаний можно включать в программу игровые моменты, что оживляет восприятие учащимися материала, прививает интерес к изучению предмета, совершенствует творческие способности. Например, можно использовать кроссворды.</w:t>
      </w:r>
    </w:p>
    <w:p w:rsidR="00992DCA" w:rsidRPr="000F1C37" w:rsidRDefault="00A01A83"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xml:space="preserve">Одной из главных задач </w:t>
      </w:r>
      <w:r w:rsidR="00FF6DAF">
        <w:rPr>
          <w:color w:val="000000" w:themeColor="text1"/>
          <w:sz w:val="28"/>
          <w:szCs w:val="28"/>
        </w:rPr>
        <w:t>школ</w:t>
      </w:r>
      <w:r w:rsidRPr="000F1C37">
        <w:rPr>
          <w:color w:val="000000" w:themeColor="text1"/>
          <w:sz w:val="28"/>
          <w:szCs w:val="28"/>
        </w:rPr>
        <w:t xml:space="preserve"> является повышение педагогического мастерства учителя путём освоения современных технологий обучения и воспитания.</w:t>
      </w:r>
    </w:p>
    <w:p w:rsidR="00992DCA" w:rsidRPr="000F1C37" w:rsidRDefault="00A01A83"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В понимании</w:t>
      </w:r>
      <w:r w:rsidR="00FF6DAF">
        <w:rPr>
          <w:color w:val="000000" w:themeColor="text1"/>
          <w:sz w:val="28"/>
          <w:szCs w:val="28"/>
        </w:rPr>
        <w:t xml:space="preserve"> образовательного процесса</w:t>
      </w:r>
      <w:r w:rsidRPr="000F1C37">
        <w:rPr>
          <w:color w:val="000000" w:themeColor="text1"/>
          <w:sz w:val="28"/>
          <w:szCs w:val="28"/>
        </w:rPr>
        <w:t xml:space="preserve"> технология – символ упорядоченности, логичности, целенаправленности, ясности целей и средств – костяк, основа педагогических действий, направленных на всестороннее развитие личности ученика.</w:t>
      </w:r>
    </w:p>
    <w:p w:rsidR="00992DCA" w:rsidRPr="000F1C37" w:rsidRDefault="00A01A83"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lastRenderedPageBreak/>
        <w:t>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rsidR="00992DCA" w:rsidRPr="000F1C37" w:rsidRDefault="00A01A83"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Применяя новые педаг</w:t>
      </w:r>
      <w:r w:rsidR="001F6C8D" w:rsidRPr="000F1C37">
        <w:rPr>
          <w:color w:val="000000" w:themeColor="text1"/>
          <w:sz w:val="28"/>
          <w:szCs w:val="28"/>
        </w:rPr>
        <w:t>огические технологии на уроках можно с уверенность сказать</w:t>
      </w:r>
      <w:r w:rsidRPr="000F1C37">
        <w:rPr>
          <w:color w:val="000000" w:themeColor="text1"/>
          <w:sz w:val="28"/>
          <w:szCs w:val="28"/>
        </w:rPr>
        <w:t>, что процесс обучения географии можно рассматривать с новой точки зрения и осваивать психологические механизмы формирования личности, добиваясь</w:t>
      </w:r>
      <w:r w:rsidR="00C85511" w:rsidRPr="000F1C37">
        <w:rPr>
          <w:color w:val="000000" w:themeColor="text1"/>
          <w:sz w:val="28"/>
          <w:szCs w:val="28"/>
        </w:rPr>
        <w:t xml:space="preserve"> более качественных результатов</w:t>
      </w:r>
      <w:r w:rsidRPr="000F1C37">
        <w:rPr>
          <w:color w:val="000000" w:themeColor="text1"/>
          <w:sz w:val="28"/>
          <w:szCs w:val="28"/>
        </w:rPr>
        <w:t>.</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Стремительное развитие общества, науки и техники ставит систему образования перед необходимостью внедрения различных инноваций.</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Инновационные технологии играют в настоящее время важную роль в построении процесса обучения. Они позволяют повысить мотивацию, а, следовательно, улучшить усвоение предмета, снижают нагрузку учащихся, экономят время на уроке, в то же время осуществляется личностный и дифференцированный подходы, совершенствуются традиционные методы обучения.</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xml:space="preserve">Вся система коррекционно-педагогической работы призвана реабилитировать и социально адаптировать школьника с </w:t>
      </w:r>
      <w:r w:rsidR="00C61351" w:rsidRPr="003C235E">
        <w:rPr>
          <w:sz w:val="28"/>
          <w:szCs w:val="28"/>
        </w:rPr>
        <w:t>задержкой психического развития</w:t>
      </w:r>
      <w:r w:rsidR="00C61351" w:rsidRPr="000F1C37">
        <w:rPr>
          <w:color w:val="000000" w:themeColor="text1"/>
          <w:sz w:val="28"/>
          <w:szCs w:val="28"/>
        </w:rPr>
        <w:t xml:space="preserve"> </w:t>
      </w:r>
      <w:r w:rsidRPr="000F1C37">
        <w:rPr>
          <w:color w:val="000000" w:themeColor="text1"/>
          <w:sz w:val="28"/>
          <w:szCs w:val="28"/>
        </w:rPr>
        <w:t>к реалиям окружающего мира, сделать его полноправным и активным тружеником, который наравне со всеми людьми может включиться в трудовую и общественную жизнь и приносить пользу обществу.</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Работа учителя опирается на нестандартные подходы, новые инновационные технологии. Проведение уроков с использованием информационных технологи</w:t>
      </w:r>
      <w:r w:rsidR="00FF6DAF">
        <w:rPr>
          <w:color w:val="000000" w:themeColor="text1"/>
          <w:sz w:val="28"/>
          <w:szCs w:val="28"/>
        </w:rPr>
        <w:t xml:space="preserve">й – это </w:t>
      </w:r>
      <w:r w:rsidRPr="000F1C37">
        <w:rPr>
          <w:color w:val="000000" w:themeColor="text1"/>
          <w:sz w:val="28"/>
          <w:szCs w:val="28"/>
        </w:rPr>
        <w:t xml:space="preserve"> мощный стимул в обучении.</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Посредством таких уроков активизируются познавательный интерес, психические процессы учащихся: восприятие, внимание, память, мышление. «Тебе скажут — ты забудешь, тебе покажут — ты запом</w:t>
      </w:r>
      <w:r w:rsidR="00FF6DAF">
        <w:rPr>
          <w:color w:val="000000" w:themeColor="text1"/>
          <w:sz w:val="28"/>
          <w:szCs w:val="28"/>
        </w:rPr>
        <w:t xml:space="preserve">нишь, ты сделаешь — ты поймёшь» - это  </w:t>
      </w:r>
      <w:r w:rsidRPr="000F1C37">
        <w:rPr>
          <w:color w:val="000000" w:themeColor="text1"/>
          <w:sz w:val="28"/>
          <w:szCs w:val="28"/>
        </w:rPr>
        <w:t>утверждение лишний раз убеждает в необходимости использования информационн</w:t>
      </w:r>
      <w:r w:rsidR="00FF6DAF">
        <w:rPr>
          <w:color w:val="000000" w:themeColor="text1"/>
          <w:sz w:val="28"/>
          <w:szCs w:val="28"/>
        </w:rPr>
        <w:t>о – к</w:t>
      </w:r>
      <w:r w:rsidRPr="000F1C37">
        <w:rPr>
          <w:color w:val="000000" w:themeColor="text1"/>
          <w:sz w:val="28"/>
          <w:szCs w:val="28"/>
        </w:rPr>
        <w:t>оммуникационных технологий в учебном процессе для детей с задержкой психического развития.</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lastRenderedPageBreak/>
        <w:t>За последние десятилетия в образовании произошли кардинальные изменения. При традиционном подходе к изучению предмета основная нагрузка падает на самый мощный слуховой канал, тогда как зрение, на которое в естественных условиях приходится 80% поступающей информации, хронически остается недогруженным, а это важнейший вид памяти, который несет немаловажную ответственность за запоминание и усвоение материала.</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xml:space="preserve">В преподавании учебных предметов использование ИКТ качественно изменяет восприятие учащимися информации. Для детей с </w:t>
      </w:r>
      <w:r w:rsidR="00C61351" w:rsidRPr="003C235E">
        <w:rPr>
          <w:sz w:val="28"/>
          <w:szCs w:val="28"/>
        </w:rPr>
        <w:t>задержкой психического развития</w:t>
      </w:r>
      <w:r w:rsidRPr="000F1C37">
        <w:rPr>
          <w:color w:val="000000" w:themeColor="text1"/>
          <w:sz w:val="28"/>
          <w:szCs w:val="28"/>
        </w:rPr>
        <w:t xml:space="preserve"> более эффективны такие уроки, т.к. они более восприимчивы к ярким иллюстрациям, для них интересны виртуальные экскурсии, погружающие в атмосферу прошлого или будущего. Использование ИКТ ориентировано на ведущую деятельность ребенка – игру. Все задания носят игровой, занимательный характер, не превышают доступный возрасту уровень сложности и формализации; позволяют перейти от объяснительно-иллюстративного способа обучения к </w:t>
      </w:r>
      <w:proofErr w:type="spellStart"/>
      <w:r w:rsidRPr="000F1C37">
        <w:rPr>
          <w:color w:val="000000" w:themeColor="text1"/>
          <w:sz w:val="28"/>
          <w:szCs w:val="28"/>
        </w:rPr>
        <w:t>деятельностному</w:t>
      </w:r>
      <w:proofErr w:type="spellEnd"/>
      <w:r w:rsidRPr="000F1C37">
        <w:rPr>
          <w:color w:val="000000" w:themeColor="text1"/>
          <w:sz w:val="28"/>
          <w:szCs w:val="28"/>
        </w:rPr>
        <w:t xml:space="preserve">, при котором ребенок становится активным субъектом учебного процесса. Кроме этого, задания удовлетворяют возрастным интеллектуальным потребностям детей с </w:t>
      </w:r>
      <w:r w:rsidR="00C61351" w:rsidRPr="003C235E">
        <w:rPr>
          <w:sz w:val="28"/>
          <w:szCs w:val="28"/>
        </w:rPr>
        <w:t>задержкой психического развития</w:t>
      </w:r>
      <w:r w:rsidRPr="000F1C37">
        <w:rPr>
          <w:color w:val="000000" w:themeColor="text1"/>
          <w:sz w:val="28"/>
          <w:szCs w:val="28"/>
        </w:rPr>
        <w:t xml:space="preserve"> и развивают их способности.</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Задачи ИКТ в коррекционном обучении:</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развитие психических функций учащегося: мышления (и том числе алгоритмического), внимания, памяти, воображения, воли и т.д.;</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знакомство с информационными процессами в современном обществе;</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формирование основных навыков использования компьютера как универсального инструмента для решения разнообразных задач;</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формирование коммуникативных способностей;</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развитие творческих способностей;</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индивидуализация обучения;</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lastRenderedPageBreak/>
        <w:t>- использование компьютера как средства познания.</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Одной из наиболее удачных форм подготовки и представления учебного материала на уроке можно назвать создание мультимедийных презентаций. «Презентация» - переводится с английского как «представление». Мультимедийные презен</w:t>
      </w:r>
      <w:r w:rsidR="00FF6DAF">
        <w:rPr>
          <w:color w:val="000000" w:themeColor="text1"/>
          <w:sz w:val="28"/>
          <w:szCs w:val="28"/>
        </w:rPr>
        <w:t xml:space="preserve">тации – это </w:t>
      </w:r>
      <w:r w:rsidRPr="000F1C37">
        <w:rPr>
          <w:color w:val="000000" w:themeColor="text1"/>
          <w:sz w:val="28"/>
          <w:szCs w:val="28"/>
        </w:rPr>
        <w:t xml:space="preserve">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На уроке презентация должна выполнять две основные функции: информационную и обучающую.</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Презентация, является самой распространенной формой. Она может использоваться в различных учебных ситуациях: в процессе рассказа учителя и учащихся, при обобщении и закреплении материала. Лучше, если презентация будет сочетаться с другими видами деятельности учеников (это работа с учебником, выполнение заданий в тетрадях).</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Все собранные и изготовленные презентации можно разделить на 2 группы по способу представления:</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1. Презентации, сопровождающие урок как наглядное пособие;</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2. Презентации для организации контроля знаний.</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Материалы первой группы применяются для объявления темы урока, при объяснении нового материала на уроке или для сопровождения беседы на внеклассном занятии. Выделение объектов, передвижение их по слайдам акцентирует внимание учащихся на главном в изучаемом материале, помогает раскрыть тему урока или занятия.</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Такие презентации позволяют:</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Сформулировать проблемные вопросы и задания, выполнить установку на прочное запоминание материала;</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Применять различные методы и приемы ознакомления учащихся с новым материалом (рассказ, беседа и т. д.);</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lastRenderedPageBreak/>
        <w:t>Материалы второй группы используются для проведения контроля знаний, умений и навыков учащихся. Сюда можно отнести компьютерные тренажеры, тесты, карточки задания. При проведении контроля с помощью презентаций необходимо организовать четкую систему последовательности подачи и обработки информации.</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На уроках могут быть использованы следующие формы работы:</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-Текст задания демонстрируется на слайде, ответы ученик записывает в тетрадь;</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Работа индивидуальная или по парам за компьютером. Ученик проходит тест на компьютере. При создании можно запрограммировать, организовать вывод реакции о правильности (неправильности) сделанного выбора.</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Часто в работе используются комбинированные уроки, которые сочетают в себя элементы 1 и 2 групп презентаций.</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На уроках можно применять выход в интернет. Глобальная компьютерная сеть для образовательного процесса – мощный инструмент, который органично вписывается в предметы образовательных областей.</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xml:space="preserve">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w:t>
      </w:r>
      <w:proofErr w:type="spellStart"/>
      <w:r w:rsidRPr="000F1C37">
        <w:rPr>
          <w:color w:val="000000" w:themeColor="text1"/>
          <w:sz w:val="28"/>
          <w:szCs w:val="28"/>
        </w:rPr>
        <w:t>соревновательности</w:t>
      </w:r>
      <w:proofErr w:type="spellEnd"/>
      <w:r w:rsidRPr="000F1C37">
        <w:rPr>
          <w:color w:val="000000" w:themeColor="text1"/>
          <w:sz w:val="28"/>
          <w:szCs w:val="28"/>
        </w:rPr>
        <w:t>, позволяет разнообразить виды деятельности на уроке.</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w:t>
      </w:r>
    </w:p>
    <w:p w:rsidR="00571BB5" w:rsidRPr="000F1C37" w:rsidRDefault="000F1C37"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З</w:t>
      </w:r>
      <w:r w:rsidR="00571BB5" w:rsidRPr="000F1C37">
        <w:rPr>
          <w:color w:val="000000" w:themeColor="text1"/>
          <w:sz w:val="28"/>
          <w:szCs w:val="28"/>
        </w:rPr>
        <w:t>анятия курса учебной деятельности проходят с использованием следующих форм:</w:t>
      </w:r>
    </w:p>
    <w:p w:rsidR="00571BB5" w:rsidRPr="000F1C37" w:rsidRDefault="00571BB5" w:rsidP="000F1C37">
      <w:pPr>
        <w:pStyle w:val="a5"/>
        <w:numPr>
          <w:ilvl w:val="0"/>
          <w:numId w:val="18"/>
        </w:numPr>
        <w:shd w:val="clear" w:color="auto" w:fill="FFFFFF"/>
        <w:spacing w:before="0" w:beforeAutospacing="0" w:after="0" w:afterAutospacing="0" w:line="360" w:lineRule="auto"/>
        <w:ind w:left="0" w:firstLine="709"/>
        <w:contextualSpacing/>
        <w:jc w:val="both"/>
        <w:rPr>
          <w:color w:val="000000" w:themeColor="text1"/>
          <w:sz w:val="28"/>
          <w:szCs w:val="28"/>
        </w:rPr>
      </w:pPr>
      <w:r w:rsidRPr="000F1C37">
        <w:rPr>
          <w:color w:val="000000" w:themeColor="text1"/>
          <w:sz w:val="28"/>
          <w:szCs w:val="28"/>
        </w:rPr>
        <w:t>Демонстрационная – учащиеся наблюдают за работой учителя на компьютере;</w:t>
      </w:r>
    </w:p>
    <w:p w:rsidR="00571BB5" w:rsidRPr="000F1C37" w:rsidRDefault="00571BB5" w:rsidP="000F1C37">
      <w:pPr>
        <w:pStyle w:val="a5"/>
        <w:numPr>
          <w:ilvl w:val="0"/>
          <w:numId w:val="18"/>
        </w:numPr>
        <w:shd w:val="clear" w:color="auto" w:fill="FFFFFF"/>
        <w:spacing w:before="0" w:beforeAutospacing="0" w:after="0" w:afterAutospacing="0" w:line="360" w:lineRule="auto"/>
        <w:ind w:left="0" w:firstLine="709"/>
        <w:contextualSpacing/>
        <w:jc w:val="both"/>
        <w:rPr>
          <w:color w:val="000000" w:themeColor="text1"/>
          <w:sz w:val="28"/>
          <w:szCs w:val="28"/>
        </w:rPr>
      </w:pPr>
      <w:r w:rsidRPr="000F1C37">
        <w:rPr>
          <w:color w:val="000000" w:themeColor="text1"/>
          <w:sz w:val="28"/>
          <w:szCs w:val="28"/>
        </w:rPr>
        <w:lastRenderedPageBreak/>
        <w:t>Фронтальная – работа учащихся под руководством учителя;</w:t>
      </w:r>
    </w:p>
    <w:p w:rsidR="00571BB5" w:rsidRPr="000F1C37" w:rsidRDefault="00571BB5" w:rsidP="000F1C37">
      <w:pPr>
        <w:pStyle w:val="a5"/>
        <w:numPr>
          <w:ilvl w:val="0"/>
          <w:numId w:val="18"/>
        </w:numPr>
        <w:shd w:val="clear" w:color="auto" w:fill="FFFFFF"/>
        <w:spacing w:before="0" w:beforeAutospacing="0" w:after="0" w:afterAutospacing="0" w:line="360" w:lineRule="auto"/>
        <w:ind w:left="0" w:firstLine="709"/>
        <w:contextualSpacing/>
        <w:jc w:val="both"/>
        <w:rPr>
          <w:color w:val="000000" w:themeColor="text1"/>
          <w:sz w:val="28"/>
          <w:szCs w:val="28"/>
        </w:rPr>
      </w:pPr>
      <w:r w:rsidRPr="000F1C37">
        <w:rPr>
          <w:color w:val="000000" w:themeColor="text1"/>
          <w:sz w:val="28"/>
          <w:szCs w:val="28"/>
        </w:rPr>
        <w:t>Самостоятельная – учитель осуществляет индивидуальный контроль за работой учащихся;</w:t>
      </w:r>
    </w:p>
    <w:p w:rsidR="00571BB5" w:rsidRPr="000F1C37" w:rsidRDefault="00571BB5" w:rsidP="000F1C37">
      <w:pPr>
        <w:pStyle w:val="a5"/>
        <w:numPr>
          <w:ilvl w:val="0"/>
          <w:numId w:val="18"/>
        </w:numPr>
        <w:shd w:val="clear" w:color="auto" w:fill="FFFFFF"/>
        <w:spacing w:before="0" w:beforeAutospacing="0" w:after="0" w:afterAutospacing="0" w:line="360" w:lineRule="auto"/>
        <w:ind w:left="0" w:firstLine="709"/>
        <w:contextualSpacing/>
        <w:jc w:val="both"/>
        <w:rPr>
          <w:color w:val="000000" w:themeColor="text1"/>
          <w:sz w:val="28"/>
          <w:szCs w:val="28"/>
        </w:rPr>
      </w:pPr>
      <w:r w:rsidRPr="000F1C37">
        <w:rPr>
          <w:color w:val="000000" w:themeColor="text1"/>
          <w:sz w:val="28"/>
          <w:szCs w:val="28"/>
        </w:rPr>
        <w:t xml:space="preserve">Творческий проект – учащиеся выполняют работу в </w:t>
      </w:r>
      <w:proofErr w:type="spellStart"/>
      <w:r w:rsidRPr="000F1C37">
        <w:rPr>
          <w:color w:val="000000" w:themeColor="text1"/>
          <w:sz w:val="28"/>
          <w:szCs w:val="28"/>
        </w:rPr>
        <w:t>микрогруппах</w:t>
      </w:r>
      <w:proofErr w:type="spellEnd"/>
      <w:r w:rsidRPr="000F1C37">
        <w:rPr>
          <w:color w:val="000000" w:themeColor="text1"/>
          <w:sz w:val="28"/>
          <w:szCs w:val="28"/>
        </w:rPr>
        <w:t xml:space="preserve"> в продолжении нескольких занятий.</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xml:space="preserve">Основные задачи общего учебного процесса: </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xml:space="preserve">- формирование </w:t>
      </w:r>
      <w:proofErr w:type="spellStart"/>
      <w:r w:rsidRPr="000F1C37">
        <w:rPr>
          <w:color w:val="000000" w:themeColor="text1"/>
          <w:sz w:val="28"/>
          <w:szCs w:val="28"/>
        </w:rPr>
        <w:t>метапредметных</w:t>
      </w:r>
      <w:proofErr w:type="spellEnd"/>
      <w:r w:rsidRPr="000F1C37">
        <w:rPr>
          <w:color w:val="000000" w:themeColor="text1"/>
          <w:sz w:val="28"/>
          <w:szCs w:val="28"/>
        </w:rPr>
        <w:t xml:space="preserve"> (регулятивных, познавательных, коммуникативных) умений: логического, образного и алгоритмического мышления, развитие внимания и памяти, привитие навыков самообучения, коммуникативных умений и элементов информационной культуры, умений ориентироваться в пространственных отношениях предметов, умений работать с информацией (осуществлять передачу, хранение, преобразование и поиск);</w:t>
      </w:r>
    </w:p>
    <w:p w:rsidR="00571BB5"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формирование личностных умений: мотивации к обучению, помощи им в самоорганизации и саморазвитии; познавательных навыков, самостоятельно конструировать свои знания, ориентироваться в информационном пространстве, критического и творческого мышления; организация на занятии парно-групповой работы;</w:t>
      </w:r>
    </w:p>
    <w:p w:rsidR="000F1C37" w:rsidRPr="000F1C37" w:rsidRDefault="00571BB5" w:rsidP="000F1C37">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0F1C37">
        <w:rPr>
          <w:color w:val="000000" w:themeColor="text1"/>
          <w:sz w:val="28"/>
          <w:szCs w:val="28"/>
        </w:rPr>
        <w:t xml:space="preserve">- формирование предметных умений: представлять информацию различными способами (в виде чисел, текста, рисунка, таблицы, схемы), упорядочивать информацию по алфавиту и числовым значениям </w:t>
      </w:r>
      <w:r w:rsidR="000F1C37" w:rsidRPr="000F1C37">
        <w:rPr>
          <w:color w:val="000000" w:themeColor="text1"/>
          <w:sz w:val="28"/>
          <w:szCs w:val="28"/>
        </w:rPr>
        <w:t>(возрастанию и убыванию).</w:t>
      </w:r>
    </w:p>
    <w:p w:rsidR="000F1C37" w:rsidRDefault="00A01A83" w:rsidP="000F1C37">
      <w:pPr>
        <w:pStyle w:val="a5"/>
        <w:shd w:val="clear" w:color="auto" w:fill="FFFFFF"/>
        <w:spacing w:before="0" w:beforeAutospacing="0" w:after="0" w:afterAutospacing="0" w:line="360" w:lineRule="auto"/>
        <w:ind w:firstLine="709"/>
        <w:contextualSpacing/>
        <w:jc w:val="both"/>
        <w:rPr>
          <w:rStyle w:val="apple-converted-space"/>
          <w:color w:val="000000" w:themeColor="text1"/>
          <w:sz w:val="28"/>
          <w:szCs w:val="28"/>
          <w:shd w:val="clear" w:color="auto" w:fill="FFFFFF"/>
        </w:rPr>
      </w:pPr>
      <w:r w:rsidRPr="000F1C37">
        <w:rPr>
          <w:color w:val="000000" w:themeColor="text1"/>
          <w:sz w:val="28"/>
          <w:szCs w:val="28"/>
          <w:shd w:val="clear" w:color="auto" w:fill="FFFFFF"/>
        </w:rPr>
        <w:t>Одним из способов повышения интереса к урокам географии, углубления знаний учеников по этому предмету является использование современных информационных технологий, в частности компьютерных, на различных стадиях учебного процесса. Аргументом этого может служить следующее утверждение: география – это предмет, где наглядность является главным средством для полного усвоения материала.</w:t>
      </w:r>
    </w:p>
    <w:p w:rsidR="000F1C37" w:rsidRPr="000F1C37" w:rsidRDefault="00A01A83" w:rsidP="000F1C37">
      <w:pPr>
        <w:pStyle w:val="a5"/>
        <w:shd w:val="clear" w:color="auto" w:fill="FFFFFF"/>
        <w:spacing w:before="0" w:beforeAutospacing="0" w:after="0" w:afterAutospacing="0" w:line="360" w:lineRule="auto"/>
        <w:ind w:firstLine="709"/>
        <w:contextualSpacing/>
        <w:jc w:val="both"/>
        <w:rPr>
          <w:rStyle w:val="apple-converted-space"/>
          <w:color w:val="000000" w:themeColor="text1"/>
          <w:sz w:val="28"/>
          <w:szCs w:val="28"/>
        </w:rPr>
      </w:pPr>
      <w:r w:rsidRPr="000F1C37">
        <w:rPr>
          <w:color w:val="000000" w:themeColor="text1"/>
          <w:sz w:val="28"/>
          <w:szCs w:val="28"/>
          <w:shd w:val="clear" w:color="auto" w:fill="FFFFFF"/>
        </w:rPr>
        <w:t xml:space="preserve">Повысить интерес к географии можно через создание мультимедийных презентаций. С помощью компьютерной программы </w:t>
      </w:r>
      <w:proofErr w:type="spellStart"/>
      <w:r w:rsidRPr="000F1C37">
        <w:rPr>
          <w:color w:val="000000" w:themeColor="text1"/>
          <w:sz w:val="28"/>
          <w:szCs w:val="28"/>
          <w:shd w:val="clear" w:color="auto" w:fill="FFFFFF"/>
        </w:rPr>
        <w:t>PowerPointуже</w:t>
      </w:r>
      <w:proofErr w:type="spellEnd"/>
      <w:r w:rsidRPr="000F1C37">
        <w:rPr>
          <w:color w:val="000000" w:themeColor="text1"/>
          <w:sz w:val="28"/>
          <w:szCs w:val="28"/>
          <w:shd w:val="clear" w:color="auto" w:fill="FFFFFF"/>
        </w:rPr>
        <w:t xml:space="preserve"> созданы </w:t>
      </w:r>
      <w:r w:rsidRPr="000F1C37">
        <w:rPr>
          <w:color w:val="000000" w:themeColor="text1"/>
          <w:sz w:val="28"/>
          <w:szCs w:val="28"/>
          <w:shd w:val="clear" w:color="auto" w:fill="FFFFFF"/>
        </w:rPr>
        <w:lastRenderedPageBreak/>
        <w:t xml:space="preserve">серии мультимедийных продуктов для уроков по многим разделам школьного курса географии. </w:t>
      </w:r>
    </w:p>
    <w:p w:rsidR="000F1C37" w:rsidRPr="000F1C37" w:rsidRDefault="00A01A83" w:rsidP="000F1C37">
      <w:p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0F1C37">
        <w:rPr>
          <w:rStyle w:val="a6"/>
          <w:rFonts w:ascii="Times New Roman" w:hAnsi="Times New Roman" w:cs="Times New Roman"/>
          <w:b w:val="0"/>
          <w:color w:val="000000" w:themeColor="text1"/>
          <w:sz w:val="28"/>
          <w:szCs w:val="28"/>
          <w:bdr w:val="none" w:sz="0" w:space="0" w:color="auto" w:frame="1"/>
          <w:shd w:val="clear" w:color="auto" w:fill="FFFFFF"/>
        </w:rPr>
        <w:t>Презентация дает возможность проявить творчество, индивидуальность, избежать формального подхода к проведению уроков.</w:t>
      </w:r>
      <w:r w:rsidRPr="000F1C37">
        <w:rPr>
          <w:rFonts w:ascii="Times New Roman" w:hAnsi="Times New Roman" w:cs="Times New Roman"/>
          <w:color w:val="000000" w:themeColor="text1"/>
          <w:sz w:val="28"/>
          <w:szCs w:val="28"/>
          <w:shd w:val="clear" w:color="auto" w:fill="FFFFFF"/>
        </w:rPr>
        <w:t>Так, при изучении темы «Вулканы», можно в презентации показать виды разных вулканов - действующих и потухших, показать внутреннее строение вулкана, вынести ключевые определения и показать фрагмент фильма об извержениях вулканов в настоящее время и в прошлом - «Гибель Помпеи».</w:t>
      </w:r>
    </w:p>
    <w:p w:rsidR="000F1C37" w:rsidRDefault="00A01A83" w:rsidP="000F1C37">
      <w:p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0F1C37">
        <w:rPr>
          <w:rFonts w:ascii="Times New Roman" w:hAnsi="Times New Roman" w:cs="Times New Roman"/>
          <w:color w:val="000000" w:themeColor="text1"/>
          <w:sz w:val="28"/>
          <w:szCs w:val="28"/>
          <w:shd w:val="clear" w:color="auto" w:fill="FFFFFF"/>
        </w:rPr>
        <w:t>Бесспорно, что основным прорывом в последнее время в педагогической практике географического образования признано внедрение в учебный процесс мультимедийных картографических пособий (или электронных карт) по курсу школьной географии.</w:t>
      </w:r>
    </w:p>
    <w:p w:rsidR="000F1C37" w:rsidRPr="000F1C37" w:rsidRDefault="00A01A83" w:rsidP="000F1C37">
      <w:p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0F1C37">
        <w:rPr>
          <w:rFonts w:ascii="Times New Roman" w:hAnsi="Times New Roman" w:cs="Times New Roman"/>
          <w:color w:val="000000" w:themeColor="text1"/>
          <w:sz w:val="28"/>
          <w:szCs w:val="28"/>
          <w:shd w:val="clear" w:color="auto" w:fill="FFFFFF"/>
        </w:rPr>
        <w:t>Интерактивные карты дают возможность видеть картографическое изображение и управлять ими с помощью панели инструментов, которая позволяет изменять внешний вид карты, комбинировать их с различной информацией, следуя логике объяснения. Используя инструментарий интерактивных карт, можно менять их масштаб, увеличивать или уменьшать изображение, перемещать его на экране. Как учитель, так и ученик могут наносить на карту всевозможные условные знаки и рисунки, подписывать названия, сохранять, или удалять их.</w:t>
      </w:r>
    </w:p>
    <w:p w:rsidR="000F1C37" w:rsidRPr="000F1C37" w:rsidRDefault="00A01A83" w:rsidP="000F1C37">
      <w:pPr>
        <w:shd w:val="clear" w:color="auto" w:fill="FFFFFF"/>
        <w:spacing w:after="0" w:line="360" w:lineRule="auto"/>
        <w:ind w:firstLine="709"/>
        <w:contextualSpacing/>
        <w:jc w:val="both"/>
        <w:rPr>
          <w:rStyle w:val="apple-converted-space"/>
          <w:rFonts w:ascii="Times New Roman" w:hAnsi="Times New Roman" w:cs="Times New Roman"/>
          <w:color w:val="000000" w:themeColor="text1"/>
          <w:sz w:val="28"/>
          <w:szCs w:val="28"/>
          <w:shd w:val="clear" w:color="auto" w:fill="FFFFFF"/>
        </w:rPr>
      </w:pPr>
      <w:r w:rsidRPr="000F1C37">
        <w:rPr>
          <w:rFonts w:ascii="Times New Roman" w:hAnsi="Times New Roman" w:cs="Times New Roman"/>
          <w:color w:val="000000" w:themeColor="text1"/>
          <w:sz w:val="28"/>
          <w:szCs w:val="28"/>
          <w:shd w:val="clear" w:color="auto" w:fill="FFFFFF"/>
        </w:rPr>
        <w:t>Мультимедийные карты дополнены иллюстрационными материалами, которые повышают их информативность. Учащиеся могут посмотреть горы, реки, озера и другие географические объекты. Это расширяет их кругозор, развивает мышление. Метод наложения карт позволяет учащимся сопоставлять и анализировать факты, выдвигать гипотезы, доказывать или опровергать их, делать выводы.</w:t>
      </w:r>
    </w:p>
    <w:p w:rsidR="000F1C37" w:rsidRPr="000F1C37" w:rsidRDefault="00A01A83" w:rsidP="000F1C37">
      <w:p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0F1C37">
        <w:rPr>
          <w:rFonts w:ascii="Times New Roman" w:hAnsi="Times New Roman" w:cs="Times New Roman"/>
          <w:color w:val="000000" w:themeColor="text1"/>
          <w:sz w:val="28"/>
          <w:szCs w:val="28"/>
          <w:shd w:val="clear" w:color="auto" w:fill="FFFFFF"/>
        </w:rPr>
        <w:t xml:space="preserve">При изучении новой темы я на своих уроках использую специальные обучающие программные средства, а именно мультимедийные программы, цифровые образовательные ресурсы (видеофрагменты с комментариями диктора, яркие фотоматериалы, всевозможные географические карты, </w:t>
      </w:r>
      <w:r w:rsidRPr="000F1C37">
        <w:rPr>
          <w:rFonts w:ascii="Times New Roman" w:hAnsi="Times New Roman" w:cs="Times New Roman"/>
          <w:color w:val="000000" w:themeColor="text1"/>
          <w:sz w:val="28"/>
          <w:szCs w:val="28"/>
          <w:shd w:val="clear" w:color="auto" w:fill="FFFFFF"/>
        </w:rPr>
        <w:lastRenderedPageBreak/>
        <w:t>краткий четкий текстовой материал, графики, таблицы) и др.Интересно представлены в мультимедийных программах природные процессы. Ученики являются свидетелями происходящего на экране землетрясения, разрушительного цунами и т.д. Очевидными для них становятся различные атмосферные и тектонические процессы, наглядность которых с помощью других дидактических средств очень трудно представить. Например, виртуально можно найти описание какого-либо географического объекта, спуститься на дно Мирового океана или увидеть общую циркуляцию атмосферы из космоса и т.д. В познании таких явлений природы нашей Земли компьютер становится и для учителя, и для ученика главным помощником в образовательном процессе.</w:t>
      </w:r>
    </w:p>
    <w:p w:rsidR="00B0308A" w:rsidRPr="000F1C37" w:rsidRDefault="00A01A83" w:rsidP="000F1C37">
      <w:pPr>
        <w:shd w:val="clear" w:color="auto" w:fill="FFFFFF"/>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0F1C37">
        <w:rPr>
          <w:rStyle w:val="a6"/>
          <w:rFonts w:ascii="Times New Roman" w:hAnsi="Times New Roman" w:cs="Times New Roman"/>
          <w:b w:val="0"/>
          <w:color w:val="000000" w:themeColor="text1"/>
          <w:sz w:val="28"/>
          <w:szCs w:val="28"/>
          <w:bdr w:val="none" w:sz="0" w:space="0" w:color="auto" w:frame="1"/>
          <w:shd w:val="clear" w:color="auto" w:fill="FFFFFF"/>
        </w:rPr>
        <w:t>Проверка знаний учащихся осуществляется также с применением информационных технологий:</w:t>
      </w:r>
      <w:r w:rsidRPr="000F1C37">
        <w:rPr>
          <w:rFonts w:ascii="Times New Roman" w:hAnsi="Times New Roman" w:cs="Times New Roman"/>
          <w:color w:val="000000" w:themeColor="text1"/>
          <w:sz w:val="28"/>
          <w:szCs w:val="28"/>
          <w:shd w:val="clear" w:color="auto" w:fill="FFFFFF"/>
        </w:rPr>
        <w:t>использование собственных тестов с выводом на принтер;</w:t>
      </w:r>
      <w:r w:rsidR="000F1C37" w:rsidRPr="000F1C37">
        <w:rPr>
          <w:rFonts w:ascii="Times New Roman" w:hAnsi="Times New Roman" w:cs="Times New Roman"/>
          <w:color w:val="000000" w:themeColor="text1"/>
          <w:sz w:val="28"/>
          <w:szCs w:val="28"/>
          <w:shd w:val="clear" w:color="auto" w:fill="FFFFFF"/>
        </w:rPr>
        <w:t xml:space="preserve">использование </w:t>
      </w:r>
      <w:r w:rsidRPr="000F1C37">
        <w:rPr>
          <w:rFonts w:ascii="Times New Roman" w:hAnsi="Times New Roman" w:cs="Times New Roman"/>
          <w:color w:val="000000" w:themeColor="text1"/>
          <w:sz w:val="28"/>
          <w:szCs w:val="28"/>
          <w:shd w:val="clear" w:color="auto" w:fill="FFFFFF"/>
        </w:rPr>
        <w:t>контролирующих компьютерных программ (тесты, индивидуальные задания) предназначенных для автоматизированной проверки знаний и умений;использование специализированных образовательных серверов в Российском сегменте Интернета, которые содержат разнообразные интерактивные тесты.На уроках-практикумах учащиеся совершенствуют свои умения сопоставлять карты, заполнять таблицы, работать со статистическими материалами, делать выводы. Для этих целей ребятам предлагается дополнительная зрительная и слуховая информация с мультимедийных носителей или из Интернета.</w:t>
      </w:r>
    </w:p>
    <w:p w:rsidR="00C10D25" w:rsidRPr="000F1C37" w:rsidRDefault="00C10D25" w:rsidP="000F1C37">
      <w:pPr>
        <w:shd w:val="clear" w:color="auto" w:fill="FFFFFF"/>
        <w:spacing w:after="0" w:line="360" w:lineRule="auto"/>
        <w:ind w:firstLine="709"/>
        <w:contextualSpacing/>
        <w:jc w:val="center"/>
        <w:rPr>
          <w:rFonts w:ascii="Times New Roman" w:hAnsi="Times New Roman" w:cs="Times New Roman"/>
          <w:b/>
          <w:color w:val="000000" w:themeColor="text1"/>
          <w:sz w:val="28"/>
          <w:szCs w:val="28"/>
          <w:shd w:val="clear" w:color="auto" w:fill="FFFFFF"/>
        </w:rPr>
      </w:pPr>
      <w:r w:rsidRPr="000F1C37">
        <w:rPr>
          <w:rFonts w:ascii="Times New Roman" w:hAnsi="Times New Roman" w:cs="Times New Roman"/>
          <w:b/>
          <w:color w:val="000000" w:themeColor="text1"/>
          <w:sz w:val="28"/>
          <w:szCs w:val="28"/>
          <w:shd w:val="clear" w:color="auto" w:fill="FFFFFF"/>
        </w:rPr>
        <w:t>Вывод</w:t>
      </w:r>
      <w:r w:rsidR="000F1C37" w:rsidRPr="000F1C37">
        <w:rPr>
          <w:rFonts w:ascii="Times New Roman" w:hAnsi="Times New Roman" w:cs="Times New Roman"/>
          <w:b/>
          <w:color w:val="000000" w:themeColor="text1"/>
          <w:sz w:val="28"/>
          <w:szCs w:val="28"/>
          <w:shd w:val="clear" w:color="auto" w:fill="FFFFFF"/>
        </w:rPr>
        <w:t xml:space="preserve"> ко второй главе</w:t>
      </w:r>
    </w:p>
    <w:p w:rsidR="00A01A83" w:rsidRPr="000F1C37" w:rsidRDefault="002E4838" w:rsidP="000F1C37">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F1C37">
        <w:rPr>
          <w:rFonts w:ascii="Times New Roman" w:hAnsi="Times New Roman" w:cs="Times New Roman"/>
          <w:color w:val="000000" w:themeColor="text1"/>
          <w:sz w:val="28"/>
          <w:szCs w:val="28"/>
          <w:shd w:val="clear" w:color="auto" w:fill="FFFFFF"/>
        </w:rPr>
        <w:t xml:space="preserve">Компьютерные технологии помогут педагогу сделать работу на уроках и во внеурочное время интересной, повысят мотивацию ученика. </w:t>
      </w:r>
      <w:r w:rsidR="0073034D" w:rsidRPr="000F1C37">
        <w:rPr>
          <w:rFonts w:ascii="Times New Roman" w:hAnsi="Times New Roman" w:cs="Times New Roman"/>
          <w:color w:val="000000" w:themeColor="text1"/>
          <w:sz w:val="28"/>
          <w:szCs w:val="28"/>
          <w:shd w:val="clear" w:color="auto" w:fill="FFFFFF"/>
        </w:rPr>
        <w:t>Именно ИКТ на уроках географии позволяют учителю наглядно показать учащимся динамику тех или иных процессов и явлений живой природы. С помощью использования компьютерных технологий такая древняя нау</w:t>
      </w:r>
      <w:r w:rsidR="003C2075" w:rsidRPr="000F1C37">
        <w:rPr>
          <w:rFonts w:ascii="Times New Roman" w:hAnsi="Times New Roman" w:cs="Times New Roman"/>
          <w:color w:val="000000" w:themeColor="text1"/>
          <w:sz w:val="28"/>
          <w:szCs w:val="28"/>
          <w:shd w:val="clear" w:color="auto" w:fill="FFFFFF"/>
        </w:rPr>
        <w:t>ка как география</w:t>
      </w:r>
      <w:r w:rsidR="0073034D" w:rsidRPr="000F1C37">
        <w:rPr>
          <w:rFonts w:ascii="Times New Roman" w:hAnsi="Times New Roman" w:cs="Times New Roman"/>
          <w:color w:val="000000" w:themeColor="text1"/>
          <w:sz w:val="28"/>
          <w:szCs w:val="28"/>
          <w:shd w:val="clear" w:color="auto" w:fill="FFFFFF"/>
        </w:rPr>
        <w:t xml:space="preserve">, можно сказать, молодеет и приобретает новые творческие </w:t>
      </w:r>
      <w:r w:rsidR="0073034D" w:rsidRPr="000F1C37">
        <w:rPr>
          <w:rFonts w:ascii="Times New Roman" w:hAnsi="Times New Roman" w:cs="Times New Roman"/>
          <w:color w:val="000000" w:themeColor="text1"/>
          <w:sz w:val="28"/>
          <w:szCs w:val="28"/>
          <w:shd w:val="clear" w:color="auto" w:fill="FFFFFF"/>
        </w:rPr>
        <w:lastRenderedPageBreak/>
        <w:t xml:space="preserve">подходы в ее изучении по школьной программе в специальной (коррекционной) школе. </w:t>
      </w:r>
    </w:p>
    <w:p w:rsidR="00A01A83" w:rsidRPr="000F1C37" w:rsidRDefault="0073034D" w:rsidP="000F1C37">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F1C37">
        <w:rPr>
          <w:rFonts w:ascii="Times New Roman" w:eastAsia="Times New Roman" w:hAnsi="Times New Roman" w:cs="Times New Roman"/>
          <w:color w:val="000000" w:themeColor="text1"/>
          <w:sz w:val="28"/>
          <w:szCs w:val="28"/>
          <w:lang w:eastAsia="ru-RU"/>
        </w:rPr>
        <w:t xml:space="preserve">Подведя итоги всему выше сказанному можно </w:t>
      </w:r>
      <w:proofErr w:type="gramStart"/>
      <w:r w:rsidRPr="000F1C37">
        <w:rPr>
          <w:rFonts w:ascii="Times New Roman" w:eastAsia="Times New Roman" w:hAnsi="Times New Roman" w:cs="Times New Roman"/>
          <w:color w:val="000000" w:themeColor="text1"/>
          <w:sz w:val="28"/>
          <w:szCs w:val="28"/>
          <w:lang w:eastAsia="ru-RU"/>
        </w:rPr>
        <w:t>сказать ,</w:t>
      </w:r>
      <w:proofErr w:type="gramEnd"/>
      <w:r w:rsidRPr="000F1C37">
        <w:rPr>
          <w:rFonts w:ascii="Times New Roman" w:eastAsia="Times New Roman" w:hAnsi="Times New Roman" w:cs="Times New Roman"/>
          <w:color w:val="000000" w:themeColor="text1"/>
          <w:sz w:val="28"/>
          <w:szCs w:val="28"/>
          <w:lang w:eastAsia="ru-RU"/>
        </w:rPr>
        <w:t xml:space="preserve"> что с активным использованием новых ИТ в обучающей деятельности  осуществляется переход от </w:t>
      </w:r>
      <w:r w:rsidR="003C2075" w:rsidRPr="000F1C37">
        <w:rPr>
          <w:rFonts w:ascii="Times New Roman" w:eastAsia="Times New Roman" w:hAnsi="Times New Roman" w:cs="Times New Roman"/>
          <w:color w:val="000000" w:themeColor="text1"/>
          <w:sz w:val="28"/>
          <w:szCs w:val="28"/>
          <w:lang w:eastAsia="ru-RU"/>
        </w:rPr>
        <w:t>информационн</w:t>
      </w:r>
      <w:r w:rsidR="000F1C37">
        <w:rPr>
          <w:rFonts w:ascii="Times New Roman" w:eastAsia="Times New Roman" w:hAnsi="Times New Roman" w:cs="Times New Roman"/>
          <w:color w:val="000000" w:themeColor="text1"/>
          <w:sz w:val="28"/>
          <w:szCs w:val="28"/>
          <w:lang w:eastAsia="ru-RU"/>
        </w:rPr>
        <w:t xml:space="preserve">ой модели обучения к </w:t>
      </w:r>
      <w:proofErr w:type="spellStart"/>
      <w:r w:rsidR="000F1C37">
        <w:rPr>
          <w:rFonts w:ascii="Times New Roman" w:eastAsia="Times New Roman" w:hAnsi="Times New Roman" w:cs="Times New Roman"/>
          <w:color w:val="000000" w:themeColor="text1"/>
          <w:sz w:val="28"/>
          <w:szCs w:val="28"/>
          <w:lang w:eastAsia="ru-RU"/>
        </w:rPr>
        <w:t>деятельност</w:t>
      </w:r>
      <w:r w:rsidR="003C2075" w:rsidRPr="000F1C37">
        <w:rPr>
          <w:rFonts w:ascii="Times New Roman" w:eastAsia="Times New Roman" w:hAnsi="Times New Roman" w:cs="Times New Roman"/>
          <w:color w:val="000000" w:themeColor="text1"/>
          <w:sz w:val="28"/>
          <w:szCs w:val="28"/>
          <w:lang w:eastAsia="ru-RU"/>
        </w:rPr>
        <w:t>ной</w:t>
      </w:r>
      <w:proofErr w:type="spellEnd"/>
      <w:r w:rsidR="003C2075" w:rsidRPr="000F1C37">
        <w:rPr>
          <w:rFonts w:ascii="Times New Roman" w:eastAsia="Times New Roman" w:hAnsi="Times New Roman" w:cs="Times New Roman"/>
          <w:color w:val="000000" w:themeColor="text1"/>
          <w:sz w:val="28"/>
          <w:szCs w:val="28"/>
          <w:lang w:eastAsia="ru-RU"/>
        </w:rPr>
        <w:t xml:space="preserve"> и личностно – ориентированной моделям, а так же от школы – памяти к школе – мышления, которая позволит сформировать новые подходы к понимаю  значимости школьной географии.</w:t>
      </w:r>
    </w:p>
    <w:p w:rsidR="00184D99" w:rsidRPr="000F1C37" w:rsidRDefault="00571BB5" w:rsidP="000F1C37">
      <w:pPr>
        <w:spacing w:after="0" w:line="360" w:lineRule="auto"/>
        <w:ind w:firstLine="709"/>
        <w:contextualSpacing/>
        <w:jc w:val="both"/>
        <w:rPr>
          <w:rFonts w:ascii="Times New Roman" w:hAnsi="Times New Roman" w:cs="Times New Roman"/>
          <w:sz w:val="28"/>
          <w:szCs w:val="28"/>
        </w:rPr>
      </w:pPr>
      <w:r w:rsidRPr="000F1C37">
        <w:rPr>
          <w:rFonts w:ascii="Times New Roman" w:hAnsi="Times New Roman" w:cs="Times New Roman"/>
          <w:color w:val="000000" w:themeColor="text1"/>
          <w:sz w:val="28"/>
          <w:szCs w:val="28"/>
        </w:rPr>
        <w:t>Использование ИКТ на уроках дает возможность не только эффективно осу</w:t>
      </w:r>
      <w:r w:rsidR="00567881" w:rsidRPr="000F1C37">
        <w:rPr>
          <w:rFonts w:ascii="Times New Roman" w:hAnsi="Times New Roman" w:cs="Times New Roman"/>
          <w:color w:val="000000" w:themeColor="text1"/>
          <w:sz w:val="28"/>
          <w:szCs w:val="28"/>
        </w:rPr>
        <w:t>ществлять принципы коррекционно – развивающего</w:t>
      </w:r>
      <w:r w:rsidRPr="000F1C37">
        <w:rPr>
          <w:rFonts w:ascii="Times New Roman" w:hAnsi="Times New Roman" w:cs="Times New Roman"/>
          <w:color w:val="000000" w:themeColor="text1"/>
          <w:sz w:val="28"/>
          <w:szCs w:val="28"/>
        </w:rPr>
        <w:t xml:space="preserve">, индивидуального, проблемного, игрового обучения детей с </w:t>
      </w:r>
      <w:r w:rsidR="00C61351" w:rsidRPr="003C235E">
        <w:rPr>
          <w:rFonts w:ascii="Times New Roman" w:hAnsi="Times New Roman" w:cs="Times New Roman"/>
          <w:sz w:val="28"/>
          <w:szCs w:val="28"/>
        </w:rPr>
        <w:t>задержкой психического развития</w:t>
      </w:r>
      <w:r w:rsidRPr="000F1C37">
        <w:rPr>
          <w:rFonts w:ascii="Times New Roman" w:hAnsi="Times New Roman" w:cs="Times New Roman"/>
          <w:color w:val="000000" w:themeColor="text1"/>
          <w:sz w:val="28"/>
          <w:szCs w:val="28"/>
        </w:rPr>
        <w:t>, но и помогает достигнуть результатов, получение которых затруднительно, а, иногда, даже невозможно с использованием традиционных технологий.</w:t>
      </w:r>
    </w:p>
    <w:p w:rsidR="000F1C37" w:rsidRDefault="000F1C37" w:rsidP="00FF6DAF">
      <w:pPr>
        <w:spacing w:line="360" w:lineRule="auto"/>
        <w:contextualSpacing/>
        <w:jc w:val="center"/>
        <w:rPr>
          <w:rFonts w:ascii="Times New Roman" w:hAnsi="Times New Roman" w:cs="Times New Roman"/>
          <w:b/>
          <w:sz w:val="28"/>
          <w:szCs w:val="28"/>
        </w:rPr>
      </w:pPr>
      <w:r>
        <w:rPr>
          <w:rFonts w:ascii="Times New Roman" w:hAnsi="Times New Roman" w:cs="Times New Roman"/>
          <w:sz w:val="28"/>
          <w:szCs w:val="28"/>
        </w:rPr>
        <w:br w:type="column"/>
      </w:r>
      <w:r>
        <w:rPr>
          <w:rFonts w:ascii="Times New Roman" w:hAnsi="Times New Roman" w:cs="Times New Roman"/>
          <w:b/>
          <w:sz w:val="28"/>
          <w:szCs w:val="28"/>
        </w:rPr>
        <w:lastRenderedPageBreak/>
        <w:t>ЗАКЛЮЧЕНИЕ</w:t>
      </w:r>
    </w:p>
    <w:p w:rsidR="00B8141B" w:rsidRDefault="00B8141B" w:rsidP="009A449E">
      <w:pPr>
        <w:spacing w:line="360" w:lineRule="auto"/>
        <w:ind w:firstLine="709"/>
        <w:contextualSpacing/>
        <w:jc w:val="both"/>
        <w:rPr>
          <w:rFonts w:ascii="Times New Roman" w:hAnsi="Times New Roman" w:cs="Times New Roman"/>
          <w:sz w:val="28"/>
          <w:szCs w:val="28"/>
        </w:rPr>
      </w:pPr>
      <w:r w:rsidRPr="00B8141B">
        <w:rPr>
          <w:rFonts w:ascii="Times New Roman" w:hAnsi="Times New Roman" w:cs="Times New Roman"/>
          <w:sz w:val="28"/>
          <w:szCs w:val="28"/>
          <w:lang w:val="uk-UA"/>
        </w:rPr>
        <w:t>Данная работ</w:t>
      </w:r>
      <w:r>
        <w:rPr>
          <w:rFonts w:ascii="Times New Roman" w:hAnsi="Times New Roman" w:cs="Times New Roman"/>
          <w:sz w:val="28"/>
          <w:szCs w:val="28"/>
          <w:lang w:val="uk-UA"/>
        </w:rPr>
        <w:t xml:space="preserve">а была посвящана теме по </w:t>
      </w:r>
      <w:r>
        <w:rPr>
          <w:rFonts w:ascii="Times New Roman" w:hAnsi="Times New Roman" w:cs="Times New Roman"/>
          <w:sz w:val="28"/>
          <w:szCs w:val="28"/>
        </w:rPr>
        <w:t>применению</w:t>
      </w:r>
      <w:r w:rsidRPr="00B8141B">
        <w:rPr>
          <w:rFonts w:ascii="Times New Roman" w:hAnsi="Times New Roman" w:cs="Times New Roman"/>
          <w:sz w:val="28"/>
          <w:szCs w:val="28"/>
        </w:rPr>
        <w:t xml:space="preserve">  мультимедийных технологий на уроках географии у школьников с ЗПР</w:t>
      </w:r>
      <w:r>
        <w:rPr>
          <w:rFonts w:ascii="Times New Roman" w:hAnsi="Times New Roman" w:cs="Times New Roman"/>
          <w:sz w:val="28"/>
          <w:szCs w:val="28"/>
        </w:rPr>
        <w:t xml:space="preserve">. Проанализировав литературные источники можно сказать, что </w:t>
      </w:r>
      <w:r w:rsidR="009A449E">
        <w:rPr>
          <w:rFonts w:ascii="Times New Roman" w:hAnsi="Times New Roman" w:cs="Times New Roman"/>
          <w:sz w:val="28"/>
          <w:szCs w:val="28"/>
        </w:rPr>
        <w:t xml:space="preserve">данную проблему исследовало мало ученых, особенно если брать направление специальных (коррекционных) школ. </w:t>
      </w:r>
      <w:r w:rsidR="009A449E" w:rsidRPr="00264199">
        <w:rPr>
          <w:rFonts w:ascii="Times New Roman" w:hAnsi="Times New Roman" w:cs="Times New Roman"/>
          <w:sz w:val="28"/>
          <w:szCs w:val="28"/>
        </w:rPr>
        <w:t xml:space="preserve">Диагностические и коррекционные аспекты использования компьютеров в работе с детьми, имеющими нарушения познавательной деятельности (умственно отсталые, дети с задержкой психического развития, неуспевающие учащиеся массовых школ), рассматриваются Б.И. </w:t>
      </w:r>
      <w:proofErr w:type="spellStart"/>
      <w:r w:rsidR="009A449E" w:rsidRPr="00264199">
        <w:rPr>
          <w:rFonts w:ascii="Times New Roman" w:hAnsi="Times New Roman" w:cs="Times New Roman"/>
          <w:sz w:val="28"/>
          <w:szCs w:val="28"/>
        </w:rPr>
        <w:t>Айзенбергом</w:t>
      </w:r>
      <w:proofErr w:type="spellEnd"/>
      <w:r w:rsidR="009A449E" w:rsidRPr="00264199">
        <w:rPr>
          <w:rFonts w:ascii="Times New Roman" w:hAnsi="Times New Roman" w:cs="Times New Roman"/>
          <w:sz w:val="28"/>
          <w:szCs w:val="28"/>
        </w:rPr>
        <w:t>, О</w:t>
      </w:r>
      <w:r w:rsidR="009A449E">
        <w:rPr>
          <w:rFonts w:ascii="Times New Roman" w:hAnsi="Times New Roman" w:cs="Times New Roman"/>
          <w:sz w:val="28"/>
          <w:szCs w:val="28"/>
        </w:rPr>
        <w:t xml:space="preserve">.П. Белоножко, А.Я. Юделевичем. </w:t>
      </w:r>
      <w:r w:rsidR="009A449E" w:rsidRPr="00264199">
        <w:rPr>
          <w:rFonts w:ascii="Times New Roman" w:hAnsi="Times New Roman" w:cs="Times New Roman"/>
          <w:sz w:val="28"/>
          <w:szCs w:val="28"/>
        </w:rPr>
        <w:t xml:space="preserve">Научные исследования, посвященные проблеме использования компьютерных технологий в </w:t>
      </w:r>
      <w:proofErr w:type="spellStart"/>
      <w:r w:rsidR="009A449E" w:rsidRPr="00264199">
        <w:rPr>
          <w:rFonts w:ascii="Times New Roman" w:hAnsi="Times New Roman" w:cs="Times New Roman"/>
          <w:sz w:val="28"/>
          <w:szCs w:val="28"/>
        </w:rPr>
        <w:t>учебно</w:t>
      </w:r>
      <w:proofErr w:type="spellEnd"/>
      <w:r w:rsidR="009A449E" w:rsidRPr="00264199">
        <w:rPr>
          <w:rFonts w:ascii="Times New Roman" w:hAnsi="Times New Roman" w:cs="Times New Roman"/>
          <w:sz w:val="28"/>
          <w:szCs w:val="28"/>
        </w:rPr>
        <w:t xml:space="preserve"> – воспитательном процессе применительно к умственно отсталым детям школьного возраста, проводились только Н.Н. Глазковой и Е.П. Синевой.</w:t>
      </w:r>
    </w:p>
    <w:p w:rsidR="009A449E" w:rsidRPr="001F12E6" w:rsidRDefault="009A449E" w:rsidP="009A449E">
      <w:pPr>
        <w:spacing w:line="360" w:lineRule="auto"/>
        <w:ind w:firstLine="709"/>
        <w:contextualSpacing/>
        <w:jc w:val="both"/>
        <w:rPr>
          <w:rFonts w:ascii="Times New Roman" w:hAnsi="Times New Roman" w:cs="Times New Roman"/>
          <w:sz w:val="28"/>
          <w:szCs w:val="28"/>
        </w:rPr>
      </w:pPr>
      <w:r w:rsidRPr="001F12E6">
        <w:rPr>
          <w:rFonts w:ascii="Times New Roman" w:hAnsi="Times New Roman" w:cs="Times New Roman"/>
          <w:sz w:val="28"/>
          <w:szCs w:val="28"/>
        </w:rPr>
        <w:t>В отечественной коррекционной педагогике понятие «задержка психического развития» является психолого-педагогическим и характеризует прежде всего отставание в развитии психической деятельности ребенка.</w:t>
      </w:r>
    </w:p>
    <w:p w:rsidR="00B8141B" w:rsidRPr="00B8141B" w:rsidRDefault="009A449E" w:rsidP="009A449E">
      <w:pPr>
        <w:spacing w:line="360" w:lineRule="auto"/>
        <w:contextualSpacing/>
        <w:jc w:val="both"/>
        <w:rPr>
          <w:rFonts w:ascii="Times New Roman" w:hAnsi="Times New Roman" w:cs="Times New Roman"/>
          <w:sz w:val="28"/>
          <w:szCs w:val="28"/>
        </w:rPr>
      </w:pPr>
      <w:r w:rsidRPr="001F12E6">
        <w:rPr>
          <w:rFonts w:ascii="Times New Roman" w:hAnsi="Times New Roman" w:cs="Times New Roman"/>
          <w:sz w:val="28"/>
          <w:szCs w:val="28"/>
        </w:rPr>
        <w:t>Основной причиной такого отставания, по мнению большинства исследователей (Т. А. Власова, И. Ф. Марковская, М. Н. Фишман и др.), являются слабовыраженные (минимальные) органические поражения головного мозга, которые могут быть врожденными или возникать во внутриутробном, при</w:t>
      </w:r>
      <w:r>
        <w:rPr>
          <w:rFonts w:ascii="Times New Roman" w:hAnsi="Times New Roman" w:cs="Times New Roman"/>
          <w:sz w:val="28"/>
          <w:szCs w:val="28"/>
        </w:rPr>
        <w:t xml:space="preserve"> </w:t>
      </w:r>
      <w:r w:rsidRPr="001F12E6">
        <w:rPr>
          <w:rFonts w:ascii="Times New Roman" w:hAnsi="Times New Roman" w:cs="Times New Roman"/>
          <w:sz w:val="28"/>
          <w:szCs w:val="28"/>
        </w:rPr>
        <w:t>родовом, а также раннем периоде жизни ребенка</w:t>
      </w:r>
    </w:p>
    <w:p w:rsidR="003021E7" w:rsidRPr="003021E7" w:rsidRDefault="00FF6DAF" w:rsidP="003021E7">
      <w:pPr>
        <w:spacing w:line="360" w:lineRule="auto"/>
        <w:ind w:firstLine="709"/>
        <w:contextualSpacing/>
        <w:jc w:val="both"/>
        <w:rPr>
          <w:rFonts w:ascii="Times New Roman" w:hAnsi="Times New Roman" w:cs="Times New Roman"/>
          <w:sz w:val="28"/>
          <w:szCs w:val="28"/>
        </w:rPr>
      </w:pPr>
      <w:r w:rsidRPr="003021E7">
        <w:rPr>
          <w:rFonts w:ascii="Times New Roman" w:hAnsi="Times New Roman" w:cs="Times New Roman"/>
          <w:color w:val="000000" w:themeColor="text1"/>
          <w:sz w:val="28"/>
          <w:szCs w:val="28"/>
          <w:shd w:val="clear" w:color="auto" w:fill="FFFFFF"/>
        </w:rPr>
        <w:t xml:space="preserve">В </w:t>
      </w:r>
      <w:r w:rsidR="00297B0C">
        <w:rPr>
          <w:rFonts w:ascii="Times New Roman" w:hAnsi="Times New Roman" w:cs="Times New Roman"/>
          <w:color w:val="000000" w:themeColor="text1"/>
          <w:sz w:val="28"/>
          <w:szCs w:val="28"/>
          <w:shd w:val="clear" w:color="auto" w:fill="FFFFFF"/>
        </w:rPr>
        <w:t xml:space="preserve">современном мире </w:t>
      </w:r>
      <w:r w:rsidR="00AF7FD5">
        <w:rPr>
          <w:rFonts w:ascii="Times New Roman" w:hAnsi="Times New Roman" w:cs="Times New Roman"/>
          <w:color w:val="000000" w:themeColor="text1"/>
          <w:sz w:val="28"/>
          <w:szCs w:val="28"/>
          <w:shd w:val="clear" w:color="auto" w:fill="FFFFFF"/>
        </w:rPr>
        <w:t>учителю</w:t>
      </w:r>
      <w:r w:rsidRPr="003021E7">
        <w:rPr>
          <w:rFonts w:ascii="Times New Roman" w:hAnsi="Times New Roman" w:cs="Times New Roman"/>
          <w:color w:val="000000" w:themeColor="text1"/>
          <w:sz w:val="28"/>
          <w:szCs w:val="28"/>
          <w:shd w:val="clear" w:color="auto" w:fill="FFFFFF"/>
        </w:rPr>
        <w:t xml:space="preserve"> географии специальной (коррекционной) школы </w:t>
      </w:r>
      <w:r w:rsidR="00AF7FD5">
        <w:rPr>
          <w:rFonts w:ascii="Times New Roman" w:hAnsi="Times New Roman" w:cs="Times New Roman"/>
          <w:color w:val="000000" w:themeColor="text1"/>
          <w:sz w:val="28"/>
          <w:szCs w:val="28"/>
          <w:shd w:val="clear" w:color="auto" w:fill="FFFFFF"/>
        </w:rPr>
        <w:t xml:space="preserve"> предоставляется </w:t>
      </w:r>
      <w:r w:rsidRPr="003021E7">
        <w:rPr>
          <w:rFonts w:ascii="Times New Roman" w:hAnsi="Times New Roman" w:cs="Times New Roman"/>
          <w:color w:val="000000" w:themeColor="text1"/>
          <w:sz w:val="28"/>
          <w:szCs w:val="28"/>
          <w:shd w:val="clear" w:color="auto" w:fill="FFFFFF"/>
        </w:rPr>
        <w:t>возможность</w:t>
      </w:r>
      <w:r w:rsidR="00AF7FD5">
        <w:rPr>
          <w:rFonts w:ascii="Times New Roman" w:hAnsi="Times New Roman" w:cs="Times New Roman"/>
          <w:color w:val="000000" w:themeColor="text1"/>
          <w:sz w:val="28"/>
          <w:szCs w:val="28"/>
          <w:shd w:val="clear" w:color="auto" w:fill="FFFFFF"/>
        </w:rPr>
        <w:t xml:space="preserve"> использования</w:t>
      </w:r>
      <w:r w:rsidRPr="003021E7">
        <w:rPr>
          <w:rFonts w:ascii="Times New Roman" w:hAnsi="Times New Roman" w:cs="Times New Roman"/>
          <w:color w:val="000000" w:themeColor="text1"/>
          <w:sz w:val="28"/>
          <w:szCs w:val="28"/>
          <w:shd w:val="clear" w:color="auto" w:fill="FFFFFF"/>
        </w:rPr>
        <w:t xml:space="preserve"> в своей работе </w:t>
      </w:r>
      <w:r w:rsidR="00AF7FD5">
        <w:rPr>
          <w:rFonts w:ascii="Times New Roman" w:hAnsi="Times New Roman" w:cs="Times New Roman"/>
          <w:color w:val="000000" w:themeColor="text1"/>
          <w:sz w:val="28"/>
          <w:szCs w:val="28"/>
          <w:shd w:val="clear" w:color="auto" w:fill="FFFFFF"/>
        </w:rPr>
        <w:t>многих технических средств обучения, а так же</w:t>
      </w:r>
      <w:r w:rsidRPr="003021E7">
        <w:rPr>
          <w:rFonts w:ascii="Times New Roman" w:hAnsi="Times New Roman" w:cs="Times New Roman"/>
          <w:color w:val="000000" w:themeColor="text1"/>
          <w:sz w:val="28"/>
          <w:szCs w:val="28"/>
          <w:shd w:val="clear" w:color="auto" w:fill="FFFFFF"/>
        </w:rPr>
        <w:t xml:space="preserve"> </w:t>
      </w:r>
      <w:r w:rsidR="00AF7FD5">
        <w:rPr>
          <w:rFonts w:ascii="Times New Roman" w:hAnsi="Times New Roman" w:cs="Times New Roman"/>
          <w:color w:val="000000" w:themeColor="text1"/>
          <w:sz w:val="28"/>
          <w:szCs w:val="28"/>
          <w:shd w:val="clear" w:color="auto" w:fill="FFFFFF"/>
        </w:rPr>
        <w:t>информационный</w:t>
      </w:r>
      <w:r w:rsidRPr="003021E7">
        <w:rPr>
          <w:rFonts w:ascii="Times New Roman" w:hAnsi="Times New Roman" w:cs="Times New Roman"/>
          <w:color w:val="000000" w:themeColor="text1"/>
          <w:sz w:val="28"/>
          <w:szCs w:val="28"/>
          <w:shd w:val="clear" w:color="auto" w:fill="FFFFFF"/>
        </w:rPr>
        <w:t xml:space="preserve"> поток наглядной информации (телевидение, кино, фото, компьютер и др.), </w:t>
      </w:r>
      <w:r w:rsidR="00AF7FD5">
        <w:rPr>
          <w:rFonts w:ascii="Times New Roman" w:hAnsi="Times New Roman" w:cs="Times New Roman"/>
          <w:color w:val="000000" w:themeColor="text1"/>
          <w:sz w:val="28"/>
          <w:szCs w:val="28"/>
          <w:shd w:val="clear" w:color="auto" w:fill="FFFFFF"/>
        </w:rPr>
        <w:t>проникающий и присутствующий в жизни</w:t>
      </w:r>
      <w:r w:rsidRPr="003021E7">
        <w:rPr>
          <w:rFonts w:ascii="Times New Roman" w:hAnsi="Times New Roman" w:cs="Times New Roman"/>
          <w:color w:val="000000" w:themeColor="text1"/>
          <w:sz w:val="28"/>
          <w:szCs w:val="28"/>
          <w:shd w:val="clear" w:color="auto" w:fill="FFFFFF"/>
        </w:rPr>
        <w:t xml:space="preserve"> и быт</w:t>
      </w:r>
      <w:r w:rsidR="00AF7FD5">
        <w:rPr>
          <w:rFonts w:ascii="Times New Roman" w:hAnsi="Times New Roman" w:cs="Times New Roman"/>
          <w:color w:val="000000" w:themeColor="text1"/>
          <w:sz w:val="28"/>
          <w:szCs w:val="28"/>
          <w:shd w:val="clear" w:color="auto" w:fill="FFFFFF"/>
        </w:rPr>
        <w:t>е</w:t>
      </w:r>
      <w:r w:rsidRPr="003021E7">
        <w:rPr>
          <w:rFonts w:ascii="Times New Roman" w:hAnsi="Times New Roman" w:cs="Times New Roman"/>
          <w:color w:val="000000" w:themeColor="text1"/>
          <w:sz w:val="28"/>
          <w:szCs w:val="28"/>
          <w:shd w:val="clear" w:color="auto" w:fill="FFFFFF"/>
        </w:rPr>
        <w:t xml:space="preserve"> учеников. </w:t>
      </w:r>
      <w:r w:rsidR="00AF7FD5">
        <w:rPr>
          <w:rFonts w:ascii="Times New Roman" w:hAnsi="Times New Roman" w:cs="Times New Roman"/>
          <w:color w:val="000000" w:themeColor="text1"/>
          <w:sz w:val="28"/>
          <w:szCs w:val="28"/>
          <w:shd w:val="clear" w:color="auto" w:fill="FFFFFF"/>
        </w:rPr>
        <w:t xml:space="preserve">Успех в усвоении географических знаний достигается лишь при гармоничном и целесообразном сочетании всех средств обучения.  У учащихся с  отклонениями в развитии </w:t>
      </w:r>
      <w:r w:rsidRPr="003021E7">
        <w:rPr>
          <w:rFonts w:ascii="Times New Roman" w:hAnsi="Times New Roman" w:cs="Times New Roman"/>
          <w:color w:val="000000" w:themeColor="text1"/>
          <w:sz w:val="28"/>
          <w:szCs w:val="28"/>
          <w:shd w:val="clear" w:color="auto" w:fill="FFFFFF"/>
        </w:rPr>
        <w:t xml:space="preserve">наглядный материал играет решающую роль в </w:t>
      </w:r>
      <w:r w:rsidRPr="003021E7">
        <w:rPr>
          <w:rFonts w:ascii="Times New Roman" w:hAnsi="Times New Roman" w:cs="Times New Roman"/>
          <w:color w:val="000000" w:themeColor="text1"/>
          <w:sz w:val="28"/>
          <w:szCs w:val="28"/>
          <w:shd w:val="clear" w:color="auto" w:fill="FFFFFF"/>
        </w:rPr>
        <w:lastRenderedPageBreak/>
        <w:t>формирован</w:t>
      </w:r>
      <w:r w:rsidR="00AF7FD5">
        <w:rPr>
          <w:rFonts w:ascii="Times New Roman" w:hAnsi="Times New Roman" w:cs="Times New Roman"/>
          <w:color w:val="000000" w:themeColor="text1"/>
          <w:sz w:val="28"/>
          <w:szCs w:val="28"/>
          <w:shd w:val="clear" w:color="auto" w:fill="FFFFFF"/>
        </w:rPr>
        <w:t xml:space="preserve">ии географических представлений и понятий. Любые старания учителя красочно рассказать детям о явлении природы или незнакомом объекте пройдут напрасно и не усвоятся учащимися. Ведь мыслительные процессы учеников не в полной мере позволят принять информацию должным образом. Лишь при  восприятии объекта или явления наглядным образом, особенно касается это динамических процессов в явлениях, </w:t>
      </w:r>
      <w:r w:rsidR="00DB5728">
        <w:rPr>
          <w:rFonts w:ascii="Times New Roman" w:hAnsi="Times New Roman" w:cs="Times New Roman"/>
          <w:color w:val="000000" w:themeColor="text1"/>
          <w:sz w:val="28"/>
          <w:szCs w:val="28"/>
          <w:shd w:val="clear" w:color="auto" w:fill="FFFFFF"/>
        </w:rPr>
        <w:t xml:space="preserve">у учащихся полноценно и правильно формируются эти представления. </w:t>
      </w:r>
      <w:r w:rsidR="003021E7" w:rsidRPr="003021E7">
        <w:rPr>
          <w:rFonts w:ascii="Times New Roman" w:hAnsi="Times New Roman" w:cs="Times New Roman"/>
          <w:sz w:val="28"/>
          <w:szCs w:val="28"/>
        </w:rPr>
        <w:t>Активное применение графических работ и пособий в коррекционной школе побуждает к осознанию сущности изучаемых явлений, причинно-следственных связей, формированию географических представлений и понятий на более высоком уровне.</w:t>
      </w:r>
    </w:p>
    <w:p w:rsidR="000F1C37" w:rsidRDefault="00B8141B" w:rsidP="003021E7">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3021E7" w:rsidRPr="003021E7">
        <w:rPr>
          <w:rFonts w:ascii="Times New Roman" w:hAnsi="Times New Roman" w:cs="Times New Roman"/>
          <w:sz w:val="28"/>
          <w:szCs w:val="28"/>
        </w:rPr>
        <w:t>Конечно, в работе по формированию географических знаний (представлений, понятий и их систем) следует, прежде всего, учитывать специфические особенности этого процесса в коррекционной школе. Однако существенные недостатки и трудности в овладении географическим материалом с успехом преодолеваются при специальной коррекционной направленности учебного процесса</w:t>
      </w:r>
      <w:r w:rsidR="00DB5728">
        <w:rPr>
          <w:rFonts w:ascii="Times New Roman" w:hAnsi="Times New Roman" w:cs="Times New Roman"/>
          <w:sz w:val="28"/>
          <w:szCs w:val="28"/>
        </w:rPr>
        <w:t xml:space="preserve"> и применении мультимедийных технологий.</w:t>
      </w:r>
      <w:r w:rsidR="000F1C37">
        <w:rPr>
          <w:rFonts w:ascii="Times New Roman" w:hAnsi="Times New Roman" w:cs="Times New Roman"/>
          <w:b/>
          <w:sz w:val="28"/>
          <w:szCs w:val="28"/>
        </w:rPr>
        <w:br w:type="column"/>
      </w:r>
      <w:r w:rsidR="000F1C37">
        <w:rPr>
          <w:rFonts w:ascii="Times New Roman" w:hAnsi="Times New Roman" w:cs="Times New Roman"/>
          <w:b/>
          <w:sz w:val="28"/>
          <w:szCs w:val="28"/>
        </w:rPr>
        <w:lastRenderedPageBreak/>
        <w:t>СПИСОК ИСПОЛЬЗОВАННОЙ ЛИТЕРАТУРЫ</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shd w:val="clear" w:color="auto" w:fill="F2F2F2"/>
        </w:rPr>
      </w:pPr>
      <w:r w:rsidRPr="00926DD2">
        <w:rPr>
          <w:rFonts w:ascii="Times New Roman" w:hAnsi="Times New Roman" w:cs="Times New Roman"/>
          <w:color w:val="000000" w:themeColor="text1"/>
          <w:sz w:val="28"/>
          <w:szCs w:val="28"/>
          <w:shd w:val="clear" w:color="auto" w:fill="FFFFFF" w:themeFill="background1"/>
        </w:rPr>
        <w:t>«Современные образовательные технологии». М: КноРус,2009</w:t>
      </w:r>
    </w:p>
    <w:p w:rsidR="00926DD2" w:rsidRPr="00926DD2" w:rsidRDefault="00C02D34"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hyperlink r:id="rId5" w:history="1">
        <w:r w:rsidR="00926DD2" w:rsidRPr="00926DD2">
          <w:rPr>
            <w:rStyle w:val="a3"/>
            <w:rFonts w:ascii="Times New Roman" w:hAnsi="Times New Roman" w:cs="Times New Roman"/>
            <w:color w:val="000000" w:themeColor="text1"/>
            <w:sz w:val="28"/>
            <w:szCs w:val="28"/>
            <w:u w:val="none"/>
          </w:rPr>
          <w:t>http://alldef.ru/ru/articles/almanah-5/defektologija</w:t>
        </w:r>
      </w:hyperlink>
      <w:r w:rsidR="00926DD2" w:rsidRPr="00926DD2">
        <w:rPr>
          <w:rFonts w:ascii="Times New Roman" w:hAnsi="Times New Roman" w:cs="Times New Roman"/>
          <w:color w:val="000000" w:themeColor="text1"/>
          <w:sz w:val="28"/>
          <w:szCs w:val="28"/>
        </w:rPr>
        <w:t xml:space="preserve"> Кукушкина </w:t>
      </w:r>
    </w:p>
    <w:p w:rsidR="00926DD2" w:rsidRPr="00926DD2" w:rsidRDefault="00C02D34"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hyperlink r:id="rId6" w:history="1">
        <w:r w:rsidR="00926DD2" w:rsidRPr="00926DD2">
          <w:rPr>
            <w:rStyle w:val="a3"/>
            <w:rFonts w:ascii="Times New Roman" w:hAnsi="Times New Roman" w:cs="Times New Roman"/>
            <w:color w:val="000000" w:themeColor="text1"/>
            <w:sz w:val="28"/>
            <w:szCs w:val="28"/>
            <w:u w:val="none"/>
            <w:shd w:val="clear" w:color="auto" w:fill="FFFFFF"/>
          </w:rPr>
          <w:t>http://togu.68edu.ru</w:t>
        </w:r>
      </w:hyperlink>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r w:rsidRPr="00926DD2">
        <w:rPr>
          <w:rFonts w:ascii="Times New Roman" w:hAnsi="Times New Roman" w:cs="Times New Roman"/>
          <w:color w:val="000000" w:themeColor="text1"/>
          <w:sz w:val="28"/>
          <w:szCs w:val="28"/>
        </w:rPr>
        <w:t>https://infourok.ru/doklad_po_korrekcionnoy_pedagogike_na_temu-184376.htm</w:t>
      </w:r>
    </w:p>
    <w:p w:rsidR="00926DD2" w:rsidRPr="00926DD2" w:rsidRDefault="00C02D34"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hyperlink r:id="rId7" w:history="1">
        <w:r w:rsidR="00926DD2" w:rsidRPr="00926DD2">
          <w:rPr>
            <w:rStyle w:val="a3"/>
            <w:rFonts w:ascii="Times New Roman" w:hAnsi="Times New Roman" w:cs="Times New Roman"/>
            <w:color w:val="000000" w:themeColor="text1"/>
            <w:sz w:val="28"/>
            <w:szCs w:val="28"/>
          </w:rPr>
          <w:t>https://infourok.ru/ispolzovanie-ikt-na-urokah-i-vo-vneurochnoy-deyatelnosti-dlya-razvitiya-obrazovatelnih-kompetenciy-u-detey-s-zpr-775818.html</w:t>
        </w:r>
      </w:hyperlink>
    </w:p>
    <w:p w:rsidR="00926DD2" w:rsidRPr="00926DD2" w:rsidRDefault="00926DD2" w:rsidP="00144894">
      <w:pPr>
        <w:pStyle w:val="a4"/>
        <w:numPr>
          <w:ilvl w:val="0"/>
          <w:numId w:val="21"/>
        </w:numPr>
        <w:shd w:val="clear" w:color="auto" w:fill="FFFFFF"/>
        <w:spacing w:after="0" w:line="360" w:lineRule="auto"/>
        <w:ind w:left="851" w:hanging="491"/>
        <w:jc w:val="both"/>
        <w:outlineLvl w:val="1"/>
        <w:rPr>
          <w:rFonts w:ascii="Times New Roman" w:eastAsia="Times New Roman" w:hAnsi="Times New Roman" w:cs="Times New Roman"/>
          <w:color w:val="000000" w:themeColor="text1"/>
          <w:sz w:val="28"/>
          <w:szCs w:val="28"/>
          <w:lang w:eastAsia="ru-RU"/>
        </w:rPr>
      </w:pPr>
      <w:proofErr w:type="spellStart"/>
      <w:r w:rsidRPr="00926DD2">
        <w:rPr>
          <w:rFonts w:ascii="Times New Roman" w:eastAsia="Times New Roman" w:hAnsi="Times New Roman" w:cs="Times New Roman"/>
          <w:color w:val="000000" w:themeColor="text1"/>
          <w:sz w:val="28"/>
          <w:szCs w:val="28"/>
          <w:lang w:eastAsia="ru-RU"/>
        </w:rPr>
        <w:t>Айзенберг</w:t>
      </w:r>
      <w:proofErr w:type="spellEnd"/>
      <w:r w:rsidRPr="00926DD2">
        <w:rPr>
          <w:rFonts w:ascii="Times New Roman" w:eastAsia="Times New Roman" w:hAnsi="Times New Roman" w:cs="Times New Roman"/>
          <w:color w:val="000000" w:themeColor="text1"/>
          <w:sz w:val="28"/>
          <w:szCs w:val="28"/>
          <w:lang w:eastAsia="ru-RU"/>
        </w:rPr>
        <w:t xml:space="preserve">, Б.И., Кузнецова, Л.В. </w:t>
      </w:r>
      <w:proofErr w:type="spellStart"/>
      <w:r w:rsidRPr="00926DD2">
        <w:rPr>
          <w:rFonts w:ascii="Times New Roman" w:eastAsia="Times New Roman" w:hAnsi="Times New Roman" w:cs="Times New Roman"/>
          <w:color w:val="000000" w:themeColor="text1"/>
          <w:sz w:val="28"/>
          <w:szCs w:val="28"/>
          <w:lang w:eastAsia="ru-RU"/>
        </w:rPr>
        <w:t>Психокоррекционная</w:t>
      </w:r>
      <w:proofErr w:type="spellEnd"/>
      <w:r w:rsidRPr="00926DD2">
        <w:rPr>
          <w:rFonts w:ascii="Times New Roman" w:eastAsia="Times New Roman" w:hAnsi="Times New Roman" w:cs="Times New Roman"/>
          <w:color w:val="000000" w:themeColor="text1"/>
          <w:sz w:val="28"/>
          <w:szCs w:val="28"/>
          <w:lang w:eastAsia="ru-RU"/>
        </w:rPr>
        <w:t xml:space="preserve"> работа с детьми, имеющими нарушения психического развития // Психотерапия в дефектологии: Книга для учителя / сост. </w:t>
      </w:r>
      <w:proofErr w:type="spellStart"/>
      <w:r w:rsidRPr="00926DD2">
        <w:rPr>
          <w:rFonts w:ascii="Times New Roman" w:eastAsia="Times New Roman" w:hAnsi="Times New Roman" w:cs="Times New Roman"/>
          <w:color w:val="000000" w:themeColor="text1"/>
          <w:sz w:val="28"/>
          <w:szCs w:val="28"/>
          <w:lang w:eastAsia="ru-RU"/>
        </w:rPr>
        <w:t>Вайзман</w:t>
      </w:r>
      <w:proofErr w:type="spellEnd"/>
      <w:r w:rsidRPr="00926DD2">
        <w:rPr>
          <w:rFonts w:ascii="Times New Roman" w:eastAsia="Times New Roman" w:hAnsi="Times New Roman" w:cs="Times New Roman"/>
          <w:color w:val="000000" w:themeColor="text1"/>
          <w:sz w:val="28"/>
          <w:szCs w:val="28"/>
          <w:lang w:eastAsia="ru-RU"/>
        </w:rPr>
        <w:t xml:space="preserve">, Н.П.. – М.: Просвещение, 1992. </w:t>
      </w:r>
      <w:r w:rsidRPr="00926DD2">
        <w:rPr>
          <w:rFonts w:ascii="Times New Roman" w:hAnsi="Times New Roman" w:cs="Times New Roman"/>
          <w:color w:val="000000" w:themeColor="text1"/>
          <w:sz w:val="28"/>
          <w:szCs w:val="28"/>
          <w:shd w:val="clear" w:color="auto" w:fill="FFFFFF"/>
        </w:rPr>
        <w:t>– 280с.</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r w:rsidRPr="00926DD2">
        <w:rPr>
          <w:rFonts w:ascii="Times New Roman" w:hAnsi="Times New Roman" w:cs="Times New Roman"/>
          <w:color w:val="000000" w:themeColor="text1"/>
          <w:sz w:val="28"/>
          <w:szCs w:val="28"/>
          <w:shd w:val="clear" w:color="auto" w:fill="FFFFFF"/>
        </w:rPr>
        <w:t xml:space="preserve">Баранов, А.С., Суслов, В.Г., Шейнис, А.И. Компьютерные технологии в школьной географии. </w:t>
      </w:r>
      <w:r w:rsidRPr="00926DD2">
        <w:rPr>
          <w:rFonts w:ascii="Times New Roman" w:eastAsia="Times New Roman" w:hAnsi="Times New Roman" w:cs="Times New Roman"/>
          <w:color w:val="000000" w:themeColor="text1"/>
          <w:sz w:val="28"/>
          <w:szCs w:val="28"/>
          <w:lang w:eastAsia="ru-RU"/>
        </w:rPr>
        <w:t>–</w:t>
      </w:r>
      <w:r w:rsidRPr="00926DD2">
        <w:rPr>
          <w:color w:val="000000" w:themeColor="text1"/>
          <w:sz w:val="28"/>
          <w:szCs w:val="28"/>
        </w:rPr>
        <w:t xml:space="preserve"> </w:t>
      </w:r>
      <w:r w:rsidRPr="00926DD2">
        <w:rPr>
          <w:rFonts w:ascii="Times New Roman" w:hAnsi="Times New Roman" w:cs="Times New Roman"/>
          <w:color w:val="000000" w:themeColor="text1"/>
          <w:sz w:val="28"/>
          <w:szCs w:val="28"/>
          <w:shd w:val="clear" w:color="auto" w:fill="FFFFFF"/>
        </w:rPr>
        <w:t>М.: Издательский Дом «</w:t>
      </w:r>
      <w:proofErr w:type="spellStart"/>
      <w:r w:rsidRPr="00926DD2">
        <w:rPr>
          <w:rFonts w:ascii="Times New Roman" w:hAnsi="Times New Roman" w:cs="Times New Roman"/>
          <w:color w:val="000000" w:themeColor="text1"/>
          <w:sz w:val="28"/>
          <w:szCs w:val="28"/>
          <w:shd w:val="clear" w:color="auto" w:fill="FFFFFF"/>
        </w:rPr>
        <w:t>Генжер</w:t>
      </w:r>
      <w:proofErr w:type="spellEnd"/>
      <w:r w:rsidRPr="00926DD2">
        <w:rPr>
          <w:rFonts w:ascii="Times New Roman" w:hAnsi="Times New Roman" w:cs="Times New Roman"/>
          <w:color w:val="000000" w:themeColor="text1"/>
          <w:sz w:val="28"/>
          <w:szCs w:val="28"/>
          <w:shd w:val="clear" w:color="auto" w:fill="FFFFFF"/>
        </w:rPr>
        <w:t>», 2004. – 80с.</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shd w:val="clear" w:color="auto" w:fill="F2F2F2"/>
        </w:rPr>
      </w:pPr>
      <w:proofErr w:type="spellStart"/>
      <w:r w:rsidRPr="00926DD2">
        <w:rPr>
          <w:rFonts w:ascii="Times New Roman" w:hAnsi="Times New Roman" w:cs="Times New Roman"/>
          <w:color w:val="000000" w:themeColor="text1"/>
          <w:sz w:val="28"/>
          <w:szCs w:val="28"/>
          <w:shd w:val="clear" w:color="auto" w:fill="FFFFFF" w:themeFill="background1"/>
        </w:rPr>
        <w:t>Блаженов</w:t>
      </w:r>
      <w:proofErr w:type="spellEnd"/>
      <w:r w:rsidRPr="00926DD2">
        <w:rPr>
          <w:rFonts w:ascii="Times New Roman" w:hAnsi="Times New Roman" w:cs="Times New Roman"/>
          <w:color w:val="000000" w:themeColor="text1"/>
          <w:sz w:val="28"/>
          <w:szCs w:val="28"/>
          <w:shd w:val="clear" w:color="auto" w:fill="FFFFFF" w:themeFill="background1"/>
        </w:rPr>
        <w:t xml:space="preserve">, В.А. Приемы развивающего обучения географии. </w:t>
      </w:r>
      <w:r w:rsidRPr="00926DD2">
        <w:rPr>
          <w:rFonts w:ascii="Times New Roman" w:eastAsia="Times New Roman" w:hAnsi="Times New Roman" w:cs="Times New Roman"/>
          <w:color w:val="000000" w:themeColor="text1"/>
          <w:sz w:val="28"/>
          <w:szCs w:val="28"/>
          <w:lang w:eastAsia="ru-RU"/>
        </w:rPr>
        <w:t>–</w:t>
      </w:r>
      <w:r w:rsidRPr="00926DD2">
        <w:rPr>
          <w:color w:val="000000" w:themeColor="text1"/>
          <w:sz w:val="28"/>
          <w:szCs w:val="28"/>
        </w:rPr>
        <w:t xml:space="preserve"> </w:t>
      </w:r>
      <w:r w:rsidRPr="00926DD2">
        <w:rPr>
          <w:rFonts w:ascii="Times New Roman" w:hAnsi="Times New Roman" w:cs="Times New Roman"/>
          <w:color w:val="000000" w:themeColor="text1"/>
          <w:sz w:val="28"/>
          <w:szCs w:val="28"/>
          <w:shd w:val="clear" w:color="auto" w:fill="FFFFFF" w:themeFill="background1"/>
        </w:rPr>
        <w:t>Москва:</w:t>
      </w:r>
      <w:r w:rsidRPr="00926DD2">
        <w:rPr>
          <w:rFonts w:ascii="Times New Roman" w:hAnsi="Times New Roman" w:cs="Times New Roman"/>
          <w:color w:val="000000" w:themeColor="text1"/>
          <w:sz w:val="28"/>
          <w:szCs w:val="28"/>
          <w:shd w:val="clear" w:color="auto" w:fill="F2F2F2"/>
        </w:rPr>
        <w:t xml:space="preserve"> </w:t>
      </w:r>
      <w:r w:rsidRPr="00926DD2">
        <w:rPr>
          <w:rFonts w:ascii="Times New Roman" w:hAnsi="Times New Roman" w:cs="Times New Roman"/>
          <w:color w:val="000000" w:themeColor="text1"/>
          <w:sz w:val="28"/>
          <w:szCs w:val="28"/>
          <w:shd w:val="clear" w:color="auto" w:fill="FFFFFF" w:themeFill="background1"/>
        </w:rPr>
        <w:t xml:space="preserve">Дрофа,      2006. </w:t>
      </w:r>
      <w:r w:rsidRPr="00926DD2">
        <w:rPr>
          <w:rFonts w:ascii="Times New Roman" w:hAnsi="Times New Roman" w:cs="Times New Roman"/>
          <w:color w:val="000000" w:themeColor="text1"/>
          <w:sz w:val="28"/>
          <w:szCs w:val="28"/>
          <w:shd w:val="clear" w:color="auto" w:fill="FFFFFF"/>
        </w:rPr>
        <w:t>– 180с.</w:t>
      </w:r>
    </w:p>
    <w:p w:rsidR="00926DD2" w:rsidRPr="00926DD2" w:rsidRDefault="00926DD2" w:rsidP="00144894">
      <w:pPr>
        <w:pStyle w:val="a4"/>
        <w:numPr>
          <w:ilvl w:val="0"/>
          <w:numId w:val="21"/>
        </w:numPr>
        <w:shd w:val="clear" w:color="auto" w:fill="FFFFFF" w:themeFill="background1"/>
        <w:spacing w:after="0" w:line="360" w:lineRule="auto"/>
        <w:ind w:left="851" w:hanging="491"/>
        <w:jc w:val="both"/>
        <w:outlineLvl w:val="1"/>
        <w:rPr>
          <w:rFonts w:ascii="Times New Roman" w:eastAsia="Times New Roman" w:hAnsi="Times New Roman" w:cs="Times New Roman"/>
          <w:color w:val="000000" w:themeColor="text1"/>
          <w:sz w:val="28"/>
          <w:szCs w:val="28"/>
          <w:lang w:eastAsia="ru-RU"/>
        </w:rPr>
      </w:pPr>
      <w:r w:rsidRPr="00926DD2">
        <w:rPr>
          <w:rFonts w:ascii="Times New Roman" w:hAnsi="Times New Roman" w:cs="Times New Roman"/>
          <w:color w:val="000000" w:themeColor="text1"/>
          <w:sz w:val="28"/>
          <w:szCs w:val="28"/>
          <w:shd w:val="clear" w:color="auto" w:fill="FFFFFF"/>
        </w:rPr>
        <w:t xml:space="preserve">Глазкова, Н.Н. Проблема формирования информационной грамотности учащихся с недоразвитием интеллекта / Глазкова, Н.Н. // Известия Российского государственного педагогического университета имени Герцена, А.И.. Аспирантские тетради. – </w:t>
      </w:r>
      <w:proofErr w:type="gramStart"/>
      <w:r w:rsidRPr="00926DD2">
        <w:rPr>
          <w:rFonts w:ascii="Times New Roman" w:hAnsi="Times New Roman" w:cs="Times New Roman"/>
          <w:color w:val="000000" w:themeColor="text1"/>
          <w:sz w:val="28"/>
          <w:szCs w:val="28"/>
          <w:shd w:val="clear" w:color="auto" w:fill="FFFFFF"/>
        </w:rPr>
        <w:t>СПб.,</w:t>
      </w:r>
      <w:proofErr w:type="gramEnd"/>
      <w:r w:rsidRPr="00926DD2">
        <w:rPr>
          <w:rFonts w:ascii="Times New Roman" w:hAnsi="Times New Roman" w:cs="Times New Roman"/>
          <w:color w:val="000000" w:themeColor="text1"/>
          <w:sz w:val="28"/>
          <w:szCs w:val="28"/>
          <w:shd w:val="clear" w:color="auto" w:fill="FFFFFF"/>
        </w:rPr>
        <w:t xml:space="preserve"> 2007. - № 7(25).</w:t>
      </w:r>
      <w:r w:rsidRPr="00926DD2">
        <w:rPr>
          <w:rStyle w:val="apple-converted-space"/>
          <w:rFonts w:ascii="Times New Roman" w:hAnsi="Times New Roman" w:cs="Times New Roman"/>
          <w:color w:val="000000" w:themeColor="text1"/>
          <w:sz w:val="28"/>
          <w:szCs w:val="28"/>
          <w:shd w:val="clear" w:color="auto" w:fill="FFFFFF"/>
        </w:rPr>
        <w:t> </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r w:rsidRPr="00926DD2">
        <w:rPr>
          <w:rFonts w:ascii="Times New Roman" w:hAnsi="Times New Roman" w:cs="Times New Roman"/>
          <w:color w:val="000000" w:themeColor="text1"/>
          <w:sz w:val="28"/>
          <w:szCs w:val="28"/>
        </w:rPr>
        <w:t xml:space="preserve">Информационные технологии в специальном </w:t>
      </w:r>
      <w:proofErr w:type="gramStart"/>
      <w:r w:rsidRPr="00926DD2">
        <w:rPr>
          <w:rFonts w:ascii="Times New Roman" w:hAnsi="Times New Roman" w:cs="Times New Roman"/>
          <w:color w:val="000000" w:themeColor="text1"/>
          <w:sz w:val="28"/>
          <w:szCs w:val="28"/>
        </w:rPr>
        <w:t>образовании :</w:t>
      </w:r>
      <w:proofErr w:type="gramEnd"/>
      <w:r w:rsidRPr="00926DD2">
        <w:rPr>
          <w:rFonts w:ascii="Times New Roman" w:hAnsi="Times New Roman" w:cs="Times New Roman"/>
          <w:color w:val="000000" w:themeColor="text1"/>
          <w:sz w:val="28"/>
          <w:szCs w:val="28"/>
        </w:rPr>
        <w:t xml:space="preserve"> учебник для студ. учреждений </w:t>
      </w:r>
      <w:proofErr w:type="spellStart"/>
      <w:r w:rsidRPr="00926DD2">
        <w:rPr>
          <w:rFonts w:ascii="Times New Roman" w:hAnsi="Times New Roman" w:cs="Times New Roman"/>
          <w:color w:val="000000" w:themeColor="text1"/>
          <w:sz w:val="28"/>
          <w:szCs w:val="28"/>
        </w:rPr>
        <w:t>высш</w:t>
      </w:r>
      <w:proofErr w:type="spellEnd"/>
      <w:r w:rsidRPr="00926DD2">
        <w:rPr>
          <w:rFonts w:ascii="Times New Roman" w:hAnsi="Times New Roman" w:cs="Times New Roman"/>
          <w:color w:val="000000" w:themeColor="text1"/>
          <w:sz w:val="28"/>
          <w:szCs w:val="28"/>
        </w:rPr>
        <w:t xml:space="preserve">. проф. образования / Никольская, И.А.. — М. : Издательский центр «Академия», 2011. — 144 с. — (Сер. </w:t>
      </w:r>
      <w:proofErr w:type="spellStart"/>
      <w:r w:rsidRPr="00926DD2">
        <w:rPr>
          <w:rFonts w:ascii="Times New Roman" w:hAnsi="Times New Roman" w:cs="Times New Roman"/>
          <w:color w:val="000000" w:themeColor="text1"/>
          <w:sz w:val="28"/>
          <w:szCs w:val="28"/>
        </w:rPr>
        <w:t>Бакалавриат</w:t>
      </w:r>
      <w:proofErr w:type="spellEnd"/>
      <w:r w:rsidRPr="00926DD2">
        <w:rPr>
          <w:rFonts w:ascii="Times New Roman" w:hAnsi="Times New Roman" w:cs="Times New Roman"/>
          <w:color w:val="000000" w:themeColor="text1"/>
          <w:sz w:val="28"/>
          <w:szCs w:val="28"/>
        </w:rPr>
        <w:t>).</w:t>
      </w:r>
    </w:p>
    <w:p w:rsidR="00926DD2" w:rsidRPr="00926DD2" w:rsidRDefault="00926DD2" w:rsidP="00144894">
      <w:pPr>
        <w:pStyle w:val="a5"/>
        <w:numPr>
          <w:ilvl w:val="0"/>
          <w:numId w:val="21"/>
        </w:numPr>
        <w:shd w:val="clear" w:color="auto" w:fill="FFFFFF" w:themeFill="background1"/>
        <w:spacing w:line="360" w:lineRule="auto"/>
        <w:ind w:left="851" w:hanging="491"/>
        <w:contextualSpacing/>
        <w:jc w:val="both"/>
        <w:rPr>
          <w:color w:val="000000" w:themeColor="text1"/>
          <w:sz w:val="28"/>
          <w:szCs w:val="28"/>
        </w:rPr>
      </w:pPr>
      <w:r w:rsidRPr="00926DD2">
        <w:rPr>
          <w:color w:val="000000" w:themeColor="text1"/>
          <w:sz w:val="28"/>
          <w:szCs w:val="28"/>
        </w:rPr>
        <w:lastRenderedPageBreak/>
        <w:t xml:space="preserve">Кочергина, Г. Д., </w:t>
      </w:r>
      <w:proofErr w:type="spellStart"/>
      <w:r w:rsidRPr="00926DD2">
        <w:rPr>
          <w:color w:val="000000" w:themeColor="text1"/>
          <w:sz w:val="28"/>
          <w:szCs w:val="28"/>
        </w:rPr>
        <w:t>Гаврыш</w:t>
      </w:r>
      <w:proofErr w:type="spellEnd"/>
      <w:r w:rsidRPr="00926DD2">
        <w:rPr>
          <w:color w:val="000000" w:themeColor="text1"/>
          <w:sz w:val="28"/>
          <w:szCs w:val="28"/>
        </w:rPr>
        <w:t xml:space="preserve">, С. В.  и др. Мультимедийная презентация: методические аспекты создания и использования в образовательном процессе. </w:t>
      </w:r>
      <w:r w:rsidRPr="00926DD2">
        <w:rPr>
          <w:color w:val="000000" w:themeColor="text1"/>
          <w:sz w:val="28"/>
          <w:szCs w:val="28"/>
          <w:shd w:val="clear" w:color="auto" w:fill="FFFFFF"/>
        </w:rPr>
        <w:t xml:space="preserve">– </w:t>
      </w:r>
      <w:r w:rsidRPr="00926DD2">
        <w:rPr>
          <w:color w:val="000000" w:themeColor="text1"/>
          <w:sz w:val="28"/>
          <w:szCs w:val="28"/>
        </w:rPr>
        <w:t xml:space="preserve"> Смоленск. 2009 год.</w:t>
      </w:r>
    </w:p>
    <w:p w:rsidR="00926DD2" w:rsidRPr="00926DD2" w:rsidRDefault="00926DD2" w:rsidP="00144894">
      <w:pPr>
        <w:pStyle w:val="a4"/>
        <w:numPr>
          <w:ilvl w:val="0"/>
          <w:numId w:val="21"/>
        </w:numPr>
        <w:shd w:val="clear" w:color="auto" w:fill="FFFFFF" w:themeFill="background1"/>
        <w:spacing w:after="0" w:line="360" w:lineRule="auto"/>
        <w:ind w:left="851" w:hanging="491"/>
        <w:jc w:val="both"/>
        <w:outlineLvl w:val="1"/>
        <w:rPr>
          <w:rStyle w:val="apple-converted-space"/>
          <w:rFonts w:ascii="Times New Roman" w:eastAsia="Times New Roman" w:hAnsi="Times New Roman" w:cs="Times New Roman"/>
          <w:color w:val="000000" w:themeColor="text1"/>
          <w:sz w:val="28"/>
          <w:szCs w:val="28"/>
          <w:lang w:eastAsia="ru-RU"/>
        </w:rPr>
      </w:pPr>
      <w:r w:rsidRPr="00926DD2">
        <w:rPr>
          <w:rFonts w:ascii="Times New Roman" w:hAnsi="Times New Roman" w:cs="Times New Roman"/>
          <w:color w:val="000000" w:themeColor="text1"/>
          <w:sz w:val="28"/>
          <w:szCs w:val="28"/>
          <w:shd w:val="clear" w:color="auto" w:fill="FFFFFF"/>
        </w:rPr>
        <w:t>Кукушкина, О.И. Информационные технологии в контексте отечественной традиции специального образования /</w:t>
      </w:r>
      <w:r>
        <w:rPr>
          <w:rFonts w:ascii="Times New Roman" w:hAnsi="Times New Roman" w:cs="Times New Roman"/>
          <w:color w:val="000000" w:themeColor="text1"/>
          <w:sz w:val="28"/>
          <w:szCs w:val="28"/>
          <w:shd w:val="clear" w:color="auto" w:fill="FFFFFF"/>
        </w:rPr>
        <w:t xml:space="preserve"> О.И. Кукушкина. </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rPr>
        <w:t xml:space="preserve"> М.: Полиграф </w:t>
      </w:r>
      <w:r w:rsidRPr="00926DD2">
        <w:rPr>
          <w:rFonts w:ascii="Times New Roman" w:hAnsi="Times New Roman" w:cs="Times New Roman"/>
          <w:color w:val="000000" w:themeColor="text1"/>
          <w:sz w:val="28"/>
          <w:szCs w:val="28"/>
        </w:rPr>
        <w:t xml:space="preserve">— </w:t>
      </w:r>
      <w:r w:rsidRPr="00926DD2">
        <w:rPr>
          <w:rFonts w:ascii="Times New Roman" w:hAnsi="Times New Roman" w:cs="Times New Roman"/>
          <w:color w:val="000000" w:themeColor="text1"/>
          <w:sz w:val="28"/>
          <w:szCs w:val="28"/>
          <w:shd w:val="clear" w:color="auto" w:fill="FFFFFF"/>
        </w:rPr>
        <w:t>сервис, 2005.</w:t>
      </w:r>
      <w:r w:rsidRPr="00926DD2">
        <w:rPr>
          <w:rStyle w:val="apple-converted-space"/>
          <w:rFonts w:ascii="Times New Roman" w:hAnsi="Times New Roman" w:cs="Times New Roman"/>
          <w:color w:val="000000" w:themeColor="text1"/>
          <w:sz w:val="28"/>
          <w:szCs w:val="28"/>
          <w:shd w:val="clear" w:color="auto" w:fill="FFFFFF"/>
        </w:rPr>
        <w:t> </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r w:rsidRPr="00926DD2">
        <w:rPr>
          <w:rFonts w:ascii="Times New Roman" w:hAnsi="Times New Roman" w:cs="Times New Roman"/>
          <w:color w:val="000000" w:themeColor="text1"/>
          <w:sz w:val="28"/>
          <w:szCs w:val="28"/>
        </w:rPr>
        <w:t>Лифанова, Т.М., Подвальная, Е.В. Использование мультимедийных презентаций на уроках географии в специальных (коррекционных) школах VIII вида // Коррекционная педагогика. — 2010. — №3. — С.39—46.</w:t>
      </w:r>
    </w:p>
    <w:p w:rsidR="00926DD2" w:rsidRPr="00926DD2" w:rsidRDefault="00926DD2" w:rsidP="00144894">
      <w:pPr>
        <w:pStyle w:val="a4"/>
        <w:numPr>
          <w:ilvl w:val="0"/>
          <w:numId w:val="21"/>
        </w:numPr>
        <w:shd w:val="clear" w:color="auto" w:fill="FFFFFF" w:themeFill="background1"/>
        <w:spacing w:after="0" w:line="360" w:lineRule="auto"/>
        <w:ind w:left="851" w:hanging="491"/>
        <w:jc w:val="both"/>
        <w:outlineLvl w:val="1"/>
        <w:rPr>
          <w:rFonts w:ascii="Times New Roman" w:eastAsia="Times New Roman" w:hAnsi="Times New Roman" w:cs="Times New Roman"/>
          <w:color w:val="000000" w:themeColor="text1"/>
          <w:sz w:val="28"/>
          <w:szCs w:val="28"/>
          <w:lang w:eastAsia="ru-RU"/>
        </w:rPr>
      </w:pPr>
      <w:proofErr w:type="spellStart"/>
      <w:r w:rsidRPr="00926DD2">
        <w:rPr>
          <w:rFonts w:ascii="Times New Roman" w:eastAsia="Times New Roman" w:hAnsi="Times New Roman" w:cs="Times New Roman"/>
          <w:color w:val="000000" w:themeColor="text1"/>
          <w:sz w:val="28"/>
          <w:szCs w:val="28"/>
          <w:lang w:eastAsia="ru-RU"/>
        </w:rPr>
        <w:t>Малофеев</w:t>
      </w:r>
      <w:proofErr w:type="spellEnd"/>
      <w:r w:rsidRPr="00926DD2">
        <w:rPr>
          <w:rFonts w:ascii="Times New Roman" w:eastAsia="Times New Roman" w:hAnsi="Times New Roman" w:cs="Times New Roman"/>
          <w:color w:val="000000" w:themeColor="text1"/>
          <w:sz w:val="28"/>
          <w:szCs w:val="28"/>
          <w:lang w:eastAsia="ru-RU"/>
        </w:rPr>
        <w:t>, Н.Н. Специальное образование в России и за рубежом: В 2-х частях. Часть 1: Западная Европа.</w:t>
      </w:r>
      <w:r w:rsidRPr="00926DD2">
        <w:rPr>
          <w:rFonts w:ascii="Times New Roman" w:hAnsi="Times New Roman" w:cs="Times New Roman"/>
          <w:color w:val="000000" w:themeColor="text1"/>
          <w:sz w:val="28"/>
          <w:szCs w:val="28"/>
        </w:rPr>
        <w:t xml:space="preserve"> —</w:t>
      </w:r>
      <w:r w:rsidRPr="00926DD2">
        <w:rPr>
          <w:rFonts w:ascii="Times New Roman" w:eastAsia="Times New Roman" w:hAnsi="Times New Roman" w:cs="Times New Roman"/>
          <w:color w:val="000000" w:themeColor="text1"/>
          <w:sz w:val="28"/>
          <w:szCs w:val="28"/>
          <w:lang w:eastAsia="ru-RU"/>
        </w:rPr>
        <w:t xml:space="preserve">  М.: Печатный двор, 1996. </w:t>
      </w:r>
      <w:r w:rsidRPr="00926DD2">
        <w:rPr>
          <w:rFonts w:ascii="Times New Roman" w:hAnsi="Times New Roman" w:cs="Times New Roman"/>
          <w:color w:val="000000" w:themeColor="text1"/>
          <w:sz w:val="28"/>
          <w:szCs w:val="28"/>
        </w:rPr>
        <w:t>—</w:t>
      </w:r>
      <w:r w:rsidRPr="00926DD2">
        <w:rPr>
          <w:rFonts w:ascii="Times New Roman" w:eastAsia="Times New Roman" w:hAnsi="Times New Roman" w:cs="Times New Roman"/>
          <w:color w:val="000000" w:themeColor="text1"/>
          <w:sz w:val="28"/>
          <w:szCs w:val="28"/>
          <w:lang w:eastAsia="ru-RU"/>
        </w:rPr>
        <w:t xml:space="preserve"> 182с.</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r w:rsidRPr="00926DD2">
        <w:rPr>
          <w:rFonts w:ascii="Times New Roman" w:hAnsi="Times New Roman" w:cs="Times New Roman"/>
          <w:color w:val="000000" w:themeColor="text1"/>
          <w:sz w:val="28"/>
          <w:szCs w:val="28"/>
          <w:shd w:val="clear" w:color="auto" w:fill="FFFFFF" w:themeFill="background1"/>
        </w:rPr>
        <w:t xml:space="preserve">Морозов, Е.П., </w:t>
      </w:r>
      <w:proofErr w:type="spellStart"/>
      <w:r w:rsidRPr="00926DD2">
        <w:rPr>
          <w:rFonts w:ascii="Times New Roman" w:hAnsi="Times New Roman" w:cs="Times New Roman"/>
          <w:color w:val="000000" w:themeColor="text1"/>
          <w:sz w:val="28"/>
          <w:szCs w:val="28"/>
          <w:shd w:val="clear" w:color="auto" w:fill="FFFFFF" w:themeFill="background1"/>
        </w:rPr>
        <w:t>Пидкасистый</w:t>
      </w:r>
      <w:proofErr w:type="spellEnd"/>
      <w:r w:rsidRPr="00926DD2">
        <w:rPr>
          <w:rFonts w:ascii="Times New Roman" w:hAnsi="Times New Roman" w:cs="Times New Roman"/>
          <w:color w:val="000000" w:themeColor="text1"/>
          <w:sz w:val="28"/>
          <w:szCs w:val="28"/>
          <w:shd w:val="clear" w:color="auto" w:fill="FFFFFF" w:themeFill="background1"/>
        </w:rPr>
        <w:t>, П.И. Подготовка учителей к инновационной деятельности. // Советская педагогика, 1991 г .,   №</w:t>
      </w:r>
      <w:r w:rsidRPr="00926DD2">
        <w:rPr>
          <w:rFonts w:ascii="Times New Roman" w:hAnsi="Times New Roman" w:cs="Times New Roman"/>
          <w:color w:val="000000" w:themeColor="text1"/>
          <w:sz w:val="28"/>
          <w:szCs w:val="28"/>
          <w:shd w:val="clear" w:color="auto" w:fill="F2F2F2"/>
        </w:rPr>
        <w:t xml:space="preserve"> </w:t>
      </w:r>
      <w:r w:rsidRPr="00926DD2">
        <w:rPr>
          <w:rFonts w:ascii="Times New Roman" w:hAnsi="Times New Roman" w:cs="Times New Roman"/>
          <w:color w:val="000000" w:themeColor="text1"/>
          <w:sz w:val="28"/>
          <w:szCs w:val="28"/>
          <w:shd w:val="clear" w:color="auto" w:fill="FFFFFF" w:themeFill="background1"/>
        </w:rPr>
        <w:t>10, стр. 88</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themeFill="background1"/>
        </w:rPr>
        <w:t>93</w:t>
      </w:r>
    </w:p>
    <w:p w:rsidR="00926DD2" w:rsidRPr="00926DD2" w:rsidRDefault="00926DD2" w:rsidP="00144894">
      <w:pPr>
        <w:pStyle w:val="a4"/>
        <w:numPr>
          <w:ilvl w:val="0"/>
          <w:numId w:val="21"/>
        </w:numPr>
        <w:shd w:val="clear" w:color="auto" w:fill="FFFFFF" w:themeFill="background1"/>
        <w:spacing w:after="0" w:line="360" w:lineRule="auto"/>
        <w:ind w:left="851" w:hanging="491"/>
        <w:jc w:val="both"/>
        <w:outlineLvl w:val="1"/>
        <w:rPr>
          <w:rFonts w:ascii="Times New Roman" w:eastAsia="Times New Roman" w:hAnsi="Times New Roman" w:cs="Times New Roman"/>
          <w:color w:val="000000" w:themeColor="text1"/>
          <w:sz w:val="28"/>
          <w:szCs w:val="28"/>
          <w:lang w:eastAsia="ru-RU"/>
        </w:rPr>
      </w:pPr>
      <w:r w:rsidRPr="00926DD2">
        <w:rPr>
          <w:rFonts w:ascii="Times New Roman" w:hAnsi="Times New Roman" w:cs="Times New Roman"/>
          <w:color w:val="000000" w:themeColor="text1"/>
          <w:sz w:val="28"/>
          <w:szCs w:val="28"/>
          <w:shd w:val="clear" w:color="auto" w:fill="FFFFFF"/>
        </w:rPr>
        <w:t xml:space="preserve">Никольская, И.А. Информационные технологии в специальном образовании / И.А. Никольская // Коррекционная педагогика. </w:t>
      </w:r>
      <w:r w:rsidRPr="00926DD2">
        <w:rPr>
          <w:rFonts w:ascii="Times New Roman" w:hAnsi="Times New Roman" w:cs="Times New Roman"/>
          <w:color w:val="000000" w:themeColor="text1"/>
          <w:sz w:val="28"/>
          <w:szCs w:val="28"/>
        </w:rPr>
        <w:t>—</w:t>
      </w:r>
      <w:r w:rsidRPr="00926DD2">
        <w:rPr>
          <w:rFonts w:ascii="Times New Roman" w:eastAsia="Times New Roman" w:hAnsi="Times New Roman" w:cs="Times New Roman"/>
          <w:color w:val="000000" w:themeColor="text1"/>
          <w:sz w:val="28"/>
          <w:szCs w:val="28"/>
          <w:lang w:eastAsia="ru-RU"/>
        </w:rPr>
        <w:t xml:space="preserve"> </w:t>
      </w:r>
      <w:r w:rsidRPr="00926DD2">
        <w:rPr>
          <w:rFonts w:ascii="Times New Roman" w:hAnsi="Times New Roman" w:cs="Times New Roman"/>
          <w:color w:val="000000" w:themeColor="text1"/>
          <w:sz w:val="28"/>
          <w:szCs w:val="28"/>
          <w:shd w:val="clear" w:color="auto" w:fill="FFFFFF"/>
        </w:rPr>
        <w:t xml:space="preserve"> 2004. </w:t>
      </w:r>
      <w:r w:rsidRPr="00926DD2">
        <w:rPr>
          <w:rFonts w:ascii="Times New Roman" w:hAnsi="Times New Roman" w:cs="Times New Roman"/>
          <w:color w:val="000000" w:themeColor="text1"/>
          <w:sz w:val="28"/>
          <w:szCs w:val="28"/>
        </w:rPr>
        <w:t>—</w:t>
      </w:r>
      <w:r w:rsidRPr="00926DD2">
        <w:rPr>
          <w:rFonts w:ascii="Times New Roman" w:eastAsia="Times New Roman" w:hAnsi="Times New Roman" w:cs="Times New Roman"/>
          <w:color w:val="000000" w:themeColor="text1"/>
          <w:sz w:val="28"/>
          <w:szCs w:val="28"/>
          <w:lang w:eastAsia="ru-RU"/>
        </w:rPr>
        <w:t xml:space="preserve"> </w:t>
      </w:r>
      <w:r w:rsidRPr="00926DD2">
        <w:rPr>
          <w:rFonts w:ascii="Times New Roman" w:hAnsi="Times New Roman" w:cs="Times New Roman"/>
          <w:color w:val="000000" w:themeColor="text1"/>
          <w:sz w:val="28"/>
          <w:szCs w:val="28"/>
          <w:shd w:val="clear" w:color="auto" w:fill="FFFFFF"/>
        </w:rPr>
        <w:t xml:space="preserve"> № 2(4). </w:t>
      </w:r>
      <w:r w:rsidRPr="00926DD2">
        <w:rPr>
          <w:rFonts w:ascii="Times New Roman" w:hAnsi="Times New Roman" w:cs="Times New Roman"/>
          <w:color w:val="000000" w:themeColor="text1"/>
          <w:sz w:val="28"/>
          <w:szCs w:val="28"/>
        </w:rPr>
        <w:t>—</w:t>
      </w:r>
      <w:r w:rsidRPr="00926DD2">
        <w:rPr>
          <w:rFonts w:ascii="Times New Roman" w:eastAsia="Times New Roman" w:hAnsi="Times New Roman" w:cs="Times New Roman"/>
          <w:color w:val="000000" w:themeColor="text1"/>
          <w:sz w:val="28"/>
          <w:szCs w:val="28"/>
          <w:lang w:eastAsia="ru-RU"/>
        </w:rPr>
        <w:t xml:space="preserve"> </w:t>
      </w:r>
      <w:r w:rsidRPr="00926DD2">
        <w:rPr>
          <w:rFonts w:ascii="Times New Roman" w:hAnsi="Times New Roman" w:cs="Times New Roman"/>
          <w:color w:val="000000" w:themeColor="text1"/>
          <w:sz w:val="28"/>
          <w:szCs w:val="28"/>
          <w:shd w:val="clear" w:color="auto" w:fill="FFFFFF"/>
        </w:rPr>
        <w:t xml:space="preserve"> С. 47 </w:t>
      </w:r>
      <w:r w:rsidRPr="00926DD2">
        <w:rPr>
          <w:rFonts w:ascii="Times New Roman" w:hAnsi="Times New Roman" w:cs="Times New Roman"/>
          <w:color w:val="000000" w:themeColor="text1"/>
          <w:sz w:val="28"/>
          <w:szCs w:val="28"/>
        </w:rPr>
        <w:t>—</w:t>
      </w:r>
      <w:r w:rsidRPr="00926DD2">
        <w:rPr>
          <w:rFonts w:ascii="Times New Roman" w:eastAsia="Times New Roman" w:hAnsi="Times New Roman" w:cs="Times New Roman"/>
          <w:color w:val="000000" w:themeColor="text1"/>
          <w:sz w:val="28"/>
          <w:szCs w:val="28"/>
          <w:lang w:eastAsia="ru-RU"/>
        </w:rPr>
        <w:t xml:space="preserve"> </w:t>
      </w:r>
      <w:r w:rsidRPr="00926DD2">
        <w:rPr>
          <w:rFonts w:ascii="Times New Roman" w:hAnsi="Times New Roman" w:cs="Times New Roman"/>
          <w:color w:val="000000" w:themeColor="text1"/>
          <w:sz w:val="28"/>
          <w:szCs w:val="28"/>
          <w:shd w:val="clear" w:color="auto" w:fill="FFFFFF"/>
        </w:rPr>
        <w:t xml:space="preserve"> 50.</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r w:rsidRPr="00926DD2">
        <w:rPr>
          <w:rFonts w:ascii="Times New Roman" w:hAnsi="Times New Roman" w:cs="Times New Roman"/>
          <w:color w:val="000000" w:themeColor="text1"/>
          <w:sz w:val="28"/>
          <w:szCs w:val="28"/>
          <w:shd w:val="clear" w:color="auto" w:fill="FFFFFF"/>
        </w:rPr>
        <w:t xml:space="preserve"> Новые педагогические и информационные технологии в системе образования. // Под ред. </w:t>
      </w:r>
      <w:proofErr w:type="spellStart"/>
      <w:r w:rsidRPr="00926DD2">
        <w:rPr>
          <w:rFonts w:ascii="Times New Roman" w:hAnsi="Times New Roman" w:cs="Times New Roman"/>
          <w:color w:val="000000" w:themeColor="text1"/>
          <w:sz w:val="28"/>
          <w:szCs w:val="28"/>
          <w:shd w:val="clear" w:color="auto" w:fill="FFFFFF"/>
        </w:rPr>
        <w:t>Полат</w:t>
      </w:r>
      <w:proofErr w:type="spellEnd"/>
      <w:r w:rsidRPr="00926DD2">
        <w:rPr>
          <w:rFonts w:ascii="Times New Roman" w:hAnsi="Times New Roman" w:cs="Times New Roman"/>
          <w:color w:val="000000" w:themeColor="text1"/>
          <w:sz w:val="28"/>
          <w:szCs w:val="28"/>
          <w:shd w:val="clear" w:color="auto" w:fill="FFFFFF"/>
        </w:rPr>
        <w:t xml:space="preserve">, Е. С.  и др. М.: Академия, 2000 </w:t>
      </w:r>
      <w:r w:rsidRPr="00926DD2">
        <w:rPr>
          <w:rFonts w:ascii="Times New Roman" w:hAnsi="Times New Roman" w:cs="Times New Roman"/>
          <w:color w:val="000000" w:themeColor="text1"/>
          <w:sz w:val="28"/>
          <w:szCs w:val="28"/>
        </w:rPr>
        <w:t xml:space="preserve">— </w:t>
      </w:r>
      <w:r w:rsidRPr="00926DD2">
        <w:rPr>
          <w:rFonts w:ascii="Times New Roman" w:hAnsi="Times New Roman" w:cs="Times New Roman"/>
          <w:color w:val="000000" w:themeColor="text1"/>
          <w:sz w:val="28"/>
          <w:szCs w:val="28"/>
          <w:shd w:val="clear" w:color="auto" w:fill="FFFFFF"/>
        </w:rPr>
        <w:t>272 с.</w:t>
      </w:r>
    </w:p>
    <w:p w:rsidR="00926DD2" w:rsidRPr="00926DD2" w:rsidRDefault="00926DD2" w:rsidP="00144894">
      <w:pPr>
        <w:pStyle w:val="a4"/>
        <w:numPr>
          <w:ilvl w:val="0"/>
          <w:numId w:val="21"/>
        </w:numPr>
        <w:shd w:val="clear" w:color="auto" w:fill="FFFFFF" w:themeFill="background1"/>
        <w:spacing w:after="0" w:line="360" w:lineRule="auto"/>
        <w:ind w:left="851" w:hanging="491"/>
        <w:jc w:val="both"/>
        <w:outlineLvl w:val="1"/>
        <w:rPr>
          <w:rFonts w:ascii="Times New Roman" w:eastAsia="Times New Roman" w:hAnsi="Times New Roman" w:cs="Times New Roman"/>
          <w:color w:val="000000" w:themeColor="text1"/>
          <w:sz w:val="28"/>
          <w:szCs w:val="28"/>
          <w:lang w:eastAsia="ru-RU"/>
        </w:rPr>
      </w:pPr>
      <w:proofErr w:type="spellStart"/>
      <w:r w:rsidRPr="00926DD2">
        <w:rPr>
          <w:rFonts w:ascii="Times New Roman" w:eastAsia="Times New Roman" w:hAnsi="Times New Roman" w:cs="Times New Roman"/>
          <w:color w:val="000000" w:themeColor="text1"/>
          <w:sz w:val="28"/>
          <w:szCs w:val="28"/>
          <w:lang w:eastAsia="ru-RU"/>
        </w:rPr>
        <w:t>Пороцкая</w:t>
      </w:r>
      <w:proofErr w:type="spellEnd"/>
      <w:r w:rsidRPr="00926DD2">
        <w:rPr>
          <w:rFonts w:ascii="Times New Roman" w:eastAsia="Times New Roman" w:hAnsi="Times New Roman" w:cs="Times New Roman"/>
          <w:color w:val="000000" w:themeColor="text1"/>
          <w:sz w:val="28"/>
          <w:szCs w:val="28"/>
          <w:lang w:eastAsia="ru-RU"/>
        </w:rPr>
        <w:t xml:space="preserve">, Т.И. Лекции по методике преподавания географии во вспомогательной школе. </w:t>
      </w:r>
      <w:r w:rsidRPr="00926DD2">
        <w:rPr>
          <w:rFonts w:ascii="Times New Roman" w:hAnsi="Times New Roman" w:cs="Times New Roman"/>
          <w:color w:val="000000" w:themeColor="text1"/>
          <w:sz w:val="28"/>
          <w:szCs w:val="28"/>
        </w:rPr>
        <w:t xml:space="preserve">— </w:t>
      </w:r>
      <w:r w:rsidRPr="00926DD2">
        <w:rPr>
          <w:rFonts w:ascii="Times New Roman" w:eastAsia="Times New Roman" w:hAnsi="Times New Roman" w:cs="Times New Roman"/>
          <w:color w:val="000000" w:themeColor="text1"/>
          <w:sz w:val="28"/>
          <w:szCs w:val="28"/>
          <w:lang w:eastAsia="ru-RU"/>
        </w:rPr>
        <w:t>М.: Просвещение, 1970 год</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r w:rsidRPr="00926DD2">
        <w:rPr>
          <w:rFonts w:ascii="Times New Roman" w:hAnsi="Times New Roman" w:cs="Times New Roman"/>
          <w:color w:val="000000" w:themeColor="text1"/>
          <w:sz w:val="28"/>
          <w:szCs w:val="28"/>
          <w:shd w:val="clear" w:color="auto" w:fill="FFFFFF"/>
        </w:rPr>
        <w:t>Программы специальных (коррекционных) общеобразовательных учреждений VIII вида. М. «Просвещение», 2011г.</w:t>
      </w:r>
    </w:p>
    <w:p w:rsidR="00926DD2" w:rsidRPr="00926DD2" w:rsidRDefault="00926DD2" w:rsidP="00144894">
      <w:pPr>
        <w:pStyle w:val="a4"/>
        <w:numPr>
          <w:ilvl w:val="0"/>
          <w:numId w:val="21"/>
        </w:numPr>
        <w:shd w:val="clear" w:color="auto" w:fill="FFFFFF" w:themeFill="background1"/>
        <w:spacing w:after="0" w:line="360" w:lineRule="auto"/>
        <w:ind w:left="851" w:hanging="491"/>
        <w:jc w:val="both"/>
        <w:outlineLvl w:val="1"/>
        <w:rPr>
          <w:rFonts w:ascii="Times New Roman" w:eastAsia="Times New Roman" w:hAnsi="Times New Roman" w:cs="Times New Roman"/>
          <w:color w:val="000000" w:themeColor="text1"/>
          <w:sz w:val="28"/>
          <w:szCs w:val="28"/>
          <w:lang w:eastAsia="ru-RU"/>
        </w:rPr>
      </w:pPr>
      <w:r w:rsidRPr="00926DD2">
        <w:rPr>
          <w:rFonts w:ascii="Times New Roman" w:hAnsi="Times New Roman" w:cs="Times New Roman"/>
          <w:color w:val="000000" w:themeColor="text1"/>
          <w:sz w:val="28"/>
          <w:szCs w:val="28"/>
          <w:shd w:val="clear" w:color="auto" w:fill="FFFFFF"/>
        </w:rPr>
        <w:t xml:space="preserve">Синева, Е.П. Коррекционные и диагностические возможности компьютерных игр во вспомогательной школе / Е.П. Синева // Десятая научная сессия по дефектологии: тезисы докладов. </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rPr>
        <w:t xml:space="preserve"> М., 1990.</w:t>
      </w:r>
      <w:r w:rsidRPr="00926DD2">
        <w:rPr>
          <w:rStyle w:val="apple-converted-space"/>
          <w:rFonts w:ascii="Times New Roman" w:hAnsi="Times New Roman" w:cs="Times New Roman"/>
          <w:color w:val="000000" w:themeColor="text1"/>
          <w:sz w:val="28"/>
          <w:szCs w:val="28"/>
          <w:shd w:val="clear" w:color="auto" w:fill="FFFFFF"/>
        </w:rPr>
        <w:t> </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r w:rsidRPr="00926DD2">
        <w:rPr>
          <w:rFonts w:ascii="Times New Roman" w:hAnsi="Times New Roman" w:cs="Times New Roman"/>
          <w:color w:val="000000" w:themeColor="text1"/>
          <w:sz w:val="28"/>
          <w:szCs w:val="28"/>
          <w:shd w:val="clear" w:color="auto" w:fill="FFFFFF"/>
        </w:rPr>
        <w:lastRenderedPageBreak/>
        <w:t xml:space="preserve"> Современный урок. </w:t>
      </w:r>
      <w:proofErr w:type="spellStart"/>
      <w:r w:rsidRPr="00926DD2">
        <w:rPr>
          <w:rFonts w:ascii="Times New Roman" w:hAnsi="Times New Roman" w:cs="Times New Roman"/>
          <w:color w:val="000000" w:themeColor="text1"/>
          <w:sz w:val="28"/>
          <w:szCs w:val="28"/>
          <w:shd w:val="clear" w:color="auto" w:fill="FFFFFF"/>
        </w:rPr>
        <w:t>Кульневич</w:t>
      </w:r>
      <w:proofErr w:type="spellEnd"/>
      <w:r w:rsidRPr="00926DD2">
        <w:rPr>
          <w:rFonts w:ascii="Times New Roman" w:hAnsi="Times New Roman" w:cs="Times New Roman"/>
          <w:color w:val="000000" w:themeColor="text1"/>
          <w:sz w:val="28"/>
          <w:szCs w:val="28"/>
          <w:shd w:val="clear" w:color="auto" w:fill="FFFFFF"/>
        </w:rPr>
        <w:t xml:space="preserve">, С. В., </w:t>
      </w:r>
      <w:proofErr w:type="spellStart"/>
      <w:r w:rsidRPr="00926DD2">
        <w:rPr>
          <w:rFonts w:ascii="Times New Roman" w:hAnsi="Times New Roman" w:cs="Times New Roman"/>
          <w:color w:val="000000" w:themeColor="text1"/>
          <w:sz w:val="28"/>
          <w:szCs w:val="28"/>
          <w:shd w:val="clear" w:color="auto" w:fill="FFFFFF"/>
        </w:rPr>
        <w:t>Лакоценина</w:t>
      </w:r>
      <w:proofErr w:type="spellEnd"/>
      <w:r w:rsidRPr="00926DD2">
        <w:rPr>
          <w:rFonts w:ascii="Times New Roman" w:hAnsi="Times New Roman" w:cs="Times New Roman"/>
          <w:color w:val="000000" w:themeColor="text1"/>
          <w:sz w:val="28"/>
          <w:szCs w:val="28"/>
          <w:shd w:val="clear" w:color="auto" w:fill="FFFFFF"/>
        </w:rPr>
        <w:t>, Т. П. Ростов</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rPr>
        <w:t>на</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rPr>
        <w:t xml:space="preserve">Дону: </w:t>
      </w:r>
      <w:proofErr w:type="spellStart"/>
      <w:r w:rsidRPr="00926DD2">
        <w:rPr>
          <w:rFonts w:ascii="Times New Roman" w:hAnsi="Times New Roman" w:cs="Times New Roman"/>
          <w:color w:val="000000" w:themeColor="text1"/>
          <w:sz w:val="28"/>
          <w:szCs w:val="28"/>
          <w:shd w:val="clear" w:color="auto" w:fill="FFFFFF"/>
        </w:rPr>
        <w:t>Изд</w:t>
      </w:r>
      <w:proofErr w:type="spellEnd"/>
      <w:r w:rsidRPr="00926DD2">
        <w:rPr>
          <w:rFonts w:ascii="Times New Roman" w:hAnsi="Times New Roman" w:cs="Times New Roman"/>
          <w:color w:val="000000" w:themeColor="text1"/>
          <w:sz w:val="28"/>
          <w:szCs w:val="28"/>
          <w:shd w:val="clear" w:color="auto" w:fill="FFFFFF"/>
        </w:rPr>
        <w:t xml:space="preserve"> </w:t>
      </w:r>
      <w:r w:rsidRPr="00926DD2">
        <w:rPr>
          <w:rFonts w:ascii="Times New Roman" w:hAnsi="Times New Roman" w:cs="Times New Roman"/>
          <w:color w:val="000000" w:themeColor="text1"/>
          <w:sz w:val="28"/>
          <w:szCs w:val="28"/>
        </w:rPr>
        <w:t xml:space="preserve">— </w:t>
      </w:r>
      <w:r w:rsidRPr="00926DD2">
        <w:rPr>
          <w:rFonts w:ascii="Times New Roman" w:hAnsi="Times New Roman" w:cs="Times New Roman"/>
          <w:color w:val="000000" w:themeColor="text1"/>
          <w:sz w:val="28"/>
          <w:szCs w:val="28"/>
          <w:shd w:val="clear" w:color="auto" w:fill="FFFFFF"/>
        </w:rPr>
        <w:t>во «Учитель», 2005.</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rPr>
      </w:pPr>
      <w:proofErr w:type="spellStart"/>
      <w:r w:rsidRPr="00926DD2">
        <w:rPr>
          <w:rFonts w:ascii="Times New Roman" w:hAnsi="Times New Roman" w:cs="Times New Roman"/>
          <w:color w:val="000000" w:themeColor="text1"/>
          <w:sz w:val="28"/>
          <w:szCs w:val="28"/>
          <w:shd w:val="clear" w:color="auto" w:fill="FFFFFF"/>
        </w:rPr>
        <w:t>Таможняя</w:t>
      </w:r>
      <w:proofErr w:type="spellEnd"/>
      <w:r w:rsidRPr="00926DD2">
        <w:rPr>
          <w:rFonts w:ascii="Times New Roman" w:hAnsi="Times New Roman" w:cs="Times New Roman"/>
          <w:color w:val="000000" w:themeColor="text1"/>
          <w:sz w:val="28"/>
          <w:szCs w:val="28"/>
          <w:shd w:val="clear" w:color="auto" w:fill="FFFFFF"/>
        </w:rPr>
        <w:t xml:space="preserve">, Е.А. Компьютерные технологии: возможности использования // География в школе </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rPr>
        <w:t xml:space="preserve"> М.: «Школа-пресс», № 4, 2004 г. </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rPr>
        <w:t xml:space="preserve"> 64</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rPr>
        <w:t>69 с</w:t>
      </w:r>
    </w:p>
    <w:p w:rsidR="00926DD2" w:rsidRPr="00926DD2" w:rsidRDefault="00926DD2" w:rsidP="00144894">
      <w:pPr>
        <w:pStyle w:val="a4"/>
        <w:numPr>
          <w:ilvl w:val="0"/>
          <w:numId w:val="21"/>
        </w:numPr>
        <w:shd w:val="clear" w:color="auto" w:fill="FFFFFF" w:themeFill="background1"/>
        <w:spacing w:line="360" w:lineRule="auto"/>
        <w:ind w:left="851" w:hanging="491"/>
        <w:jc w:val="both"/>
        <w:rPr>
          <w:rFonts w:ascii="Times New Roman" w:hAnsi="Times New Roman" w:cs="Times New Roman"/>
          <w:color w:val="000000" w:themeColor="text1"/>
          <w:sz w:val="28"/>
          <w:szCs w:val="28"/>
          <w:shd w:val="clear" w:color="auto" w:fill="F2F2F2"/>
        </w:rPr>
      </w:pPr>
      <w:r w:rsidRPr="00926DD2">
        <w:rPr>
          <w:rFonts w:ascii="Times New Roman" w:hAnsi="Times New Roman" w:cs="Times New Roman"/>
          <w:color w:val="000000" w:themeColor="text1"/>
          <w:sz w:val="28"/>
          <w:szCs w:val="28"/>
          <w:shd w:val="clear" w:color="auto" w:fill="FFFFFF" w:themeFill="background1"/>
        </w:rPr>
        <w:t xml:space="preserve">Третьяков, П.И., </w:t>
      </w:r>
      <w:proofErr w:type="spellStart"/>
      <w:r w:rsidRPr="00926DD2">
        <w:rPr>
          <w:rFonts w:ascii="Times New Roman" w:hAnsi="Times New Roman" w:cs="Times New Roman"/>
          <w:color w:val="000000" w:themeColor="text1"/>
          <w:sz w:val="28"/>
          <w:szCs w:val="28"/>
          <w:shd w:val="clear" w:color="auto" w:fill="FFFFFF" w:themeFill="background1"/>
        </w:rPr>
        <w:t>Сенновский</w:t>
      </w:r>
      <w:proofErr w:type="spellEnd"/>
      <w:r w:rsidRPr="00926DD2">
        <w:rPr>
          <w:rFonts w:ascii="Times New Roman" w:hAnsi="Times New Roman" w:cs="Times New Roman"/>
          <w:color w:val="000000" w:themeColor="text1"/>
          <w:sz w:val="28"/>
          <w:szCs w:val="28"/>
          <w:shd w:val="clear" w:color="auto" w:fill="FFFFFF" w:themeFill="background1"/>
        </w:rPr>
        <w:t xml:space="preserve">, И.Б. Технология модульного обучения в школе </w:t>
      </w:r>
      <w:r w:rsidRPr="00926DD2">
        <w:rPr>
          <w:rFonts w:ascii="Times New Roman" w:hAnsi="Times New Roman" w:cs="Times New Roman"/>
          <w:color w:val="000000" w:themeColor="text1"/>
          <w:sz w:val="28"/>
          <w:szCs w:val="28"/>
        </w:rPr>
        <w:t>—</w:t>
      </w:r>
      <w:r w:rsidRPr="00926DD2">
        <w:rPr>
          <w:rFonts w:ascii="Times New Roman" w:hAnsi="Times New Roman" w:cs="Times New Roman"/>
          <w:color w:val="000000" w:themeColor="text1"/>
          <w:sz w:val="28"/>
          <w:szCs w:val="28"/>
          <w:shd w:val="clear" w:color="auto" w:fill="FFFFFF" w:themeFill="background1"/>
        </w:rPr>
        <w:t xml:space="preserve"> Мн.,    Новая школа, 2001г.</w:t>
      </w:r>
    </w:p>
    <w:p w:rsidR="00926DD2" w:rsidRPr="00926DD2" w:rsidRDefault="00926DD2" w:rsidP="00144894">
      <w:pPr>
        <w:pStyle w:val="a5"/>
        <w:numPr>
          <w:ilvl w:val="0"/>
          <w:numId w:val="21"/>
        </w:numPr>
        <w:shd w:val="clear" w:color="auto" w:fill="FFFFFF" w:themeFill="background1"/>
        <w:spacing w:line="360" w:lineRule="auto"/>
        <w:ind w:left="851" w:hanging="491"/>
        <w:contextualSpacing/>
        <w:jc w:val="both"/>
        <w:rPr>
          <w:color w:val="000000" w:themeColor="text1"/>
          <w:sz w:val="28"/>
          <w:szCs w:val="28"/>
        </w:rPr>
      </w:pPr>
      <w:r w:rsidRPr="00926DD2">
        <w:rPr>
          <w:color w:val="000000" w:themeColor="text1"/>
          <w:sz w:val="28"/>
          <w:szCs w:val="28"/>
        </w:rPr>
        <w:t xml:space="preserve">Хуторской, А. В., Андрианова, Г. А.  Информатика и ИКТ в начальной школе – М., </w:t>
      </w:r>
      <w:proofErr w:type="gramStart"/>
      <w:r w:rsidRPr="00926DD2">
        <w:rPr>
          <w:color w:val="000000" w:themeColor="text1"/>
          <w:sz w:val="28"/>
          <w:szCs w:val="28"/>
        </w:rPr>
        <w:t>БИНОМ .</w:t>
      </w:r>
      <w:proofErr w:type="gramEnd"/>
      <w:r w:rsidRPr="00926DD2">
        <w:rPr>
          <w:color w:val="000000" w:themeColor="text1"/>
          <w:sz w:val="28"/>
          <w:szCs w:val="28"/>
        </w:rPr>
        <w:t xml:space="preserve"> Лаборатория знаний, 2009 год. – 152 с.</w:t>
      </w:r>
    </w:p>
    <w:p w:rsidR="00926DD2" w:rsidRPr="00926DD2" w:rsidRDefault="00926DD2" w:rsidP="00144894">
      <w:pPr>
        <w:pStyle w:val="a4"/>
        <w:numPr>
          <w:ilvl w:val="0"/>
          <w:numId w:val="21"/>
        </w:numPr>
        <w:shd w:val="clear" w:color="auto" w:fill="FFFFFF" w:themeFill="background1"/>
        <w:spacing w:after="0" w:line="360" w:lineRule="auto"/>
        <w:ind w:left="851" w:hanging="491"/>
        <w:jc w:val="both"/>
        <w:outlineLvl w:val="1"/>
        <w:rPr>
          <w:rFonts w:ascii="Times New Roman" w:eastAsia="Times New Roman" w:hAnsi="Times New Roman" w:cs="Times New Roman"/>
          <w:color w:val="000000" w:themeColor="text1"/>
          <w:sz w:val="28"/>
          <w:szCs w:val="28"/>
          <w:lang w:eastAsia="ru-RU"/>
        </w:rPr>
      </w:pPr>
      <w:r w:rsidRPr="00926DD2">
        <w:rPr>
          <w:rFonts w:ascii="Times New Roman" w:hAnsi="Times New Roman" w:cs="Times New Roman"/>
          <w:color w:val="000000" w:themeColor="text1"/>
          <w:sz w:val="28"/>
          <w:szCs w:val="28"/>
          <w:shd w:val="clear" w:color="auto" w:fill="FFFFFF"/>
        </w:rPr>
        <w:t xml:space="preserve">Чупрова, Е. С. Использование информационных технологий в коррекционной работе [Текст] // Педагогика: традиции и инновации: материалы IV </w:t>
      </w:r>
      <w:proofErr w:type="spellStart"/>
      <w:r w:rsidRPr="00926DD2">
        <w:rPr>
          <w:rFonts w:ascii="Times New Roman" w:hAnsi="Times New Roman" w:cs="Times New Roman"/>
          <w:color w:val="000000" w:themeColor="text1"/>
          <w:sz w:val="28"/>
          <w:szCs w:val="28"/>
          <w:shd w:val="clear" w:color="auto" w:fill="FFFFFF"/>
        </w:rPr>
        <w:t>междунар</w:t>
      </w:r>
      <w:proofErr w:type="spellEnd"/>
      <w:r w:rsidRPr="00926DD2">
        <w:rPr>
          <w:rFonts w:ascii="Times New Roman" w:hAnsi="Times New Roman" w:cs="Times New Roman"/>
          <w:color w:val="000000" w:themeColor="text1"/>
          <w:sz w:val="28"/>
          <w:szCs w:val="28"/>
          <w:shd w:val="clear" w:color="auto" w:fill="FFFFFF"/>
        </w:rPr>
        <w:t xml:space="preserve">. науч. </w:t>
      </w:r>
      <w:proofErr w:type="spellStart"/>
      <w:r w:rsidRPr="00926DD2">
        <w:rPr>
          <w:rFonts w:ascii="Times New Roman" w:hAnsi="Times New Roman" w:cs="Times New Roman"/>
          <w:color w:val="000000" w:themeColor="text1"/>
          <w:sz w:val="28"/>
          <w:szCs w:val="28"/>
          <w:shd w:val="clear" w:color="auto" w:fill="FFFFFF"/>
        </w:rPr>
        <w:t>конф</w:t>
      </w:r>
      <w:proofErr w:type="spellEnd"/>
      <w:r w:rsidRPr="00926DD2">
        <w:rPr>
          <w:rFonts w:ascii="Times New Roman" w:hAnsi="Times New Roman" w:cs="Times New Roman"/>
          <w:color w:val="000000" w:themeColor="text1"/>
          <w:sz w:val="28"/>
          <w:szCs w:val="28"/>
          <w:shd w:val="clear" w:color="auto" w:fill="FFFFFF"/>
        </w:rPr>
        <w:t>. (г. Челябинск, декабрь 2013 г.). — Челябинск: Два комсомольца, 2013. — С. 75-78.</w:t>
      </w:r>
    </w:p>
    <w:p w:rsidR="00926DD2" w:rsidRPr="00926DD2" w:rsidRDefault="00926DD2" w:rsidP="00144894">
      <w:pPr>
        <w:pStyle w:val="a4"/>
        <w:numPr>
          <w:ilvl w:val="0"/>
          <w:numId w:val="21"/>
        </w:numPr>
        <w:shd w:val="clear" w:color="auto" w:fill="FFFFFF" w:themeFill="background1"/>
        <w:spacing w:after="0" w:line="360" w:lineRule="auto"/>
        <w:ind w:left="851" w:hanging="491"/>
        <w:jc w:val="both"/>
        <w:outlineLvl w:val="1"/>
        <w:rPr>
          <w:rFonts w:ascii="Times New Roman" w:eastAsia="Times New Roman" w:hAnsi="Times New Roman" w:cs="Times New Roman"/>
          <w:color w:val="000000" w:themeColor="text1"/>
          <w:sz w:val="28"/>
          <w:szCs w:val="28"/>
          <w:lang w:eastAsia="ru-RU"/>
        </w:rPr>
      </w:pPr>
      <w:r w:rsidRPr="00926DD2">
        <w:rPr>
          <w:rStyle w:val="hl"/>
          <w:rFonts w:ascii="Times New Roman" w:hAnsi="Times New Roman" w:cs="Times New Roman"/>
          <w:color w:val="000000" w:themeColor="text1"/>
          <w:sz w:val="28"/>
          <w:szCs w:val="28"/>
        </w:rPr>
        <w:t>Шевченко,</w:t>
      </w:r>
      <w:r w:rsidRPr="00926DD2">
        <w:rPr>
          <w:rStyle w:val="apple-converted-space"/>
          <w:rFonts w:ascii="Times New Roman" w:hAnsi="Times New Roman" w:cs="Times New Roman"/>
          <w:color w:val="000000" w:themeColor="text1"/>
          <w:sz w:val="28"/>
          <w:szCs w:val="28"/>
          <w:shd w:val="clear" w:color="auto" w:fill="FFFFFF"/>
        </w:rPr>
        <w:t> </w:t>
      </w:r>
      <w:r w:rsidRPr="00926DD2">
        <w:rPr>
          <w:rFonts w:ascii="Times New Roman" w:hAnsi="Times New Roman" w:cs="Times New Roman"/>
          <w:color w:val="000000" w:themeColor="text1"/>
          <w:sz w:val="28"/>
          <w:szCs w:val="28"/>
          <w:shd w:val="clear" w:color="auto" w:fill="FFFFFF"/>
        </w:rPr>
        <w:t xml:space="preserve">С.Г. Коррекционно — развивающее обучение: Организационно — педагогические аспекты: Метод, пособие для учителей </w:t>
      </w:r>
      <w:proofErr w:type="spellStart"/>
      <w:r w:rsidRPr="00926DD2">
        <w:rPr>
          <w:rFonts w:ascii="Times New Roman" w:hAnsi="Times New Roman" w:cs="Times New Roman"/>
          <w:color w:val="000000" w:themeColor="text1"/>
          <w:sz w:val="28"/>
          <w:szCs w:val="28"/>
          <w:shd w:val="clear" w:color="auto" w:fill="FFFFFF"/>
        </w:rPr>
        <w:t>кл</w:t>
      </w:r>
      <w:proofErr w:type="spellEnd"/>
      <w:r w:rsidRPr="00926DD2">
        <w:rPr>
          <w:rFonts w:ascii="Times New Roman" w:hAnsi="Times New Roman" w:cs="Times New Roman"/>
          <w:color w:val="000000" w:themeColor="text1"/>
          <w:sz w:val="28"/>
          <w:szCs w:val="28"/>
          <w:shd w:val="clear" w:color="auto" w:fill="FFFFFF"/>
        </w:rPr>
        <w:t>. коррекционно-развивающего обучения. —М.: ВЛАДОС, 2001. — 136 с.</w:t>
      </w:r>
      <w:r w:rsidRPr="00926DD2">
        <w:rPr>
          <w:rFonts w:ascii="Verdana" w:hAnsi="Verdana"/>
          <w:color w:val="000000" w:themeColor="text1"/>
          <w:sz w:val="18"/>
          <w:szCs w:val="18"/>
        </w:rPr>
        <w:br/>
      </w:r>
      <w:r w:rsidRPr="00926DD2">
        <w:rPr>
          <w:rFonts w:ascii="Verdana" w:hAnsi="Verdana"/>
          <w:color w:val="000000" w:themeColor="text1"/>
          <w:sz w:val="18"/>
          <w:szCs w:val="18"/>
        </w:rPr>
        <w:br/>
      </w:r>
      <w:r w:rsidRPr="00926DD2">
        <w:rPr>
          <w:rFonts w:ascii="Times New Roman" w:hAnsi="Times New Roman" w:cs="Times New Roman"/>
          <w:b/>
          <w:color w:val="000000" w:themeColor="text1"/>
          <w:sz w:val="28"/>
          <w:szCs w:val="28"/>
        </w:rPr>
        <w:br w:type="column"/>
      </w:r>
      <w:r w:rsidRPr="00926DD2">
        <w:rPr>
          <w:rFonts w:ascii="Times New Roman" w:hAnsi="Times New Roman" w:cs="Times New Roman"/>
          <w:b/>
          <w:color w:val="000000" w:themeColor="text1"/>
          <w:sz w:val="28"/>
          <w:szCs w:val="28"/>
        </w:rPr>
        <w:lastRenderedPageBreak/>
        <w:t>ПРИЛОЖЕНИЕ</w:t>
      </w:r>
    </w:p>
    <w:p w:rsidR="006079ED" w:rsidRDefault="006079ED" w:rsidP="006079ED">
      <w:pPr>
        <w:pStyle w:val="a5"/>
        <w:shd w:val="clear" w:color="auto" w:fill="FFFFFF" w:themeFill="background1"/>
        <w:spacing w:before="89" w:beforeAutospacing="0" w:after="89" w:afterAutospacing="0" w:line="334" w:lineRule="atLeast"/>
        <w:ind w:left="360"/>
        <w:jc w:val="center"/>
        <w:rPr>
          <w:rStyle w:val="a6"/>
          <w:color w:val="000000" w:themeColor="text1"/>
          <w:sz w:val="28"/>
          <w:szCs w:val="28"/>
        </w:rPr>
      </w:pPr>
      <w:r w:rsidRPr="006079ED">
        <w:rPr>
          <w:rStyle w:val="a6"/>
          <w:color w:val="000000" w:themeColor="text1"/>
          <w:sz w:val="28"/>
          <w:szCs w:val="28"/>
        </w:rPr>
        <w:t>Конспект урока по географии, 8 класс,</w:t>
      </w:r>
      <w:r w:rsidR="00144894">
        <w:rPr>
          <w:rStyle w:val="a6"/>
          <w:color w:val="000000" w:themeColor="text1"/>
          <w:sz w:val="28"/>
          <w:szCs w:val="28"/>
        </w:rPr>
        <w:t xml:space="preserve"> специальная</w:t>
      </w:r>
      <w:r w:rsidRPr="006079ED">
        <w:rPr>
          <w:rStyle w:val="a6"/>
          <w:color w:val="000000" w:themeColor="text1"/>
          <w:sz w:val="28"/>
          <w:szCs w:val="28"/>
        </w:rPr>
        <w:t xml:space="preserve"> </w:t>
      </w:r>
      <w:r w:rsidR="00144894">
        <w:rPr>
          <w:rStyle w:val="a6"/>
          <w:color w:val="000000" w:themeColor="text1"/>
          <w:sz w:val="28"/>
          <w:szCs w:val="28"/>
        </w:rPr>
        <w:t>(</w:t>
      </w:r>
      <w:r w:rsidRPr="006079ED">
        <w:rPr>
          <w:rStyle w:val="a6"/>
          <w:color w:val="000000" w:themeColor="text1"/>
          <w:sz w:val="28"/>
          <w:szCs w:val="28"/>
        </w:rPr>
        <w:t>коррекционная</w:t>
      </w:r>
      <w:r w:rsidR="00144894">
        <w:rPr>
          <w:rStyle w:val="a6"/>
          <w:color w:val="000000" w:themeColor="text1"/>
          <w:sz w:val="28"/>
          <w:szCs w:val="28"/>
        </w:rPr>
        <w:t>)</w:t>
      </w:r>
      <w:r w:rsidRPr="006079ED">
        <w:rPr>
          <w:rStyle w:val="a6"/>
          <w:color w:val="000000" w:themeColor="text1"/>
          <w:sz w:val="28"/>
          <w:szCs w:val="28"/>
        </w:rPr>
        <w:t xml:space="preserve"> школа</w:t>
      </w:r>
      <w:r w:rsidRPr="006079ED">
        <w:rPr>
          <w:rStyle w:val="apple-converted-space"/>
          <w:b/>
          <w:bCs/>
          <w:color w:val="000000" w:themeColor="text1"/>
          <w:sz w:val="28"/>
          <w:szCs w:val="28"/>
        </w:rPr>
        <w:t> </w:t>
      </w:r>
    </w:p>
    <w:p w:rsidR="006079ED" w:rsidRPr="006079ED" w:rsidRDefault="006079ED" w:rsidP="006079ED">
      <w:pPr>
        <w:pStyle w:val="a5"/>
        <w:shd w:val="clear" w:color="auto" w:fill="FFFFFF" w:themeFill="background1"/>
        <w:spacing w:before="89" w:beforeAutospacing="0" w:after="89" w:afterAutospacing="0" w:line="334" w:lineRule="atLeast"/>
        <w:ind w:left="360"/>
        <w:jc w:val="center"/>
        <w:rPr>
          <w:color w:val="000000" w:themeColor="text1"/>
          <w:sz w:val="28"/>
          <w:szCs w:val="28"/>
        </w:rPr>
      </w:pPr>
    </w:p>
    <w:p w:rsidR="006079ED" w:rsidRPr="006079ED" w:rsidRDefault="006079ED" w:rsidP="006079ED">
      <w:pPr>
        <w:pStyle w:val="a5"/>
        <w:shd w:val="clear" w:color="auto" w:fill="FFFFFF" w:themeFill="background1"/>
        <w:spacing w:before="89" w:beforeAutospacing="0" w:after="89" w:afterAutospacing="0" w:line="334" w:lineRule="atLeast"/>
        <w:ind w:firstLine="709"/>
        <w:rPr>
          <w:color w:val="000000" w:themeColor="text1"/>
          <w:sz w:val="28"/>
          <w:szCs w:val="28"/>
        </w:rPr>
      </w:pPr>
      <w:r w:rsidRPr="006079ED">
        <w:rPr>
          <w:rStyle w:val="a6"/>
          <w:color w:val="000000" w:themeColor="text1"/>
          <w:sz w:val="28"/>
          <w:szCs w:val="28"/>
        </w:rPr>
        <w:t>Тема:</w:t>
      </w:r>
      <w:r w:rsidRPr="006079ED">
        <w:rPr>
          <w:rStyle w:val="apple-converted-space"/>
          <w:b/>
          <w:bCs/>
          <w:color w:val="000000" w:themeColor="text1"/>
          <w:sz w:val="28"/>
          <w:szCs w:val="28"/>
        </w:rPr>
        <w:t> </w:t>
      </w:r>
      <w:r w:rsidRPr="006079ED">
        <w:rPr>
          <w:color w:val="000000" w:themeColor="text1"/>
          <w:sz w:val="28"/>
          <w:szCs w:val="28"/>
        </w:rPr>
        <w:t>«Антарктида: особе</w:t>
      </w:r>
      <w:r w:rsidR="00144894">
        <w:rPr>
          <w:color w:val="000000" w:themeColor="text1"/>
          <w:sz w:val="28"/>
          <w:szCs w:val="28"/>
        </w:rPr>
        <w:t>нности природы, ее поверхность и</w:t>
      </w:r>
      <w:r w:rsidRPr="006079ED">
        <w:rPr>
          <w:color w:val="000000" w:themeColor="text1"/>
          <w:sz w:val="28"/>
          <w:szCs w:val="28"/>
        </w:rPr>
        <w:t xml:space="preserve"> климат</w:t>
      </w:r>
      <w:r w:rsidR="00144894">
        <w:rPr>
          <w:color w:val="000000" w:themeColor="text1"/>
          <w:sz w:val="28"/>
          <w:szCs w:val="28"/>
        </w:rPr>
        <w:t xml:space="preserve">, обитатели </w:t>
      </w:r>
      <w:r w:rsidRPr="006079ED">
        <w:rPr>
          <w:color w:val="000000" w:themeColor="text1"/>
          <w:sz w:val="28"/>
          <w:szCs w:val="28"/>
        </w:rPr>
        <w:t>».</w:t>
      </w:r>
    </w:p>
    <w:p w:rsidR="006079ED" w:rsidRPr="006079ED" w:rsidRDefault="006079ED" w:rsidP="006079ED">
      <w:pPr>
        <w:pStyle w:val="a5"/>
        <w:shd w:val="clear" w:color="auto" w:fill="FFFFFF" w:themeFill="background1"/>
        <w:spacing w:before="89" w:beforeAutospacing="0" w:after="89" w:afterAutospacing="0" w:line="334" w:lineRule="atLeast"/>
        <w:ind w:firstLine="709"/>
        <w:rPr>
          <w:color w:val="000000" w:themeColor="text1"/>
          <w:sz w:val="28"/>
          <w:szCs w:val="28"/>
        </w:rPr>
      </w:pPr>
      <w:r w:rsidRPr="006079ED">
        <w:rPr>
          <w:rStyle w:val="a6"/>
          <w:color w:val="000000" w:themeColor="text1"/>
          <w:sz w:val="28"/>
          <w:szCs w:val="28"/>
        </w:rPr>
        <w:t>Цель:</w:t>
      </w:r>
      <w:r w:rsidRPr="006079ED">
        <w:rPr>
          <w:rStyle w:val="apple-converted-space"/>
          <w:b/>
          <w:bCs/>
          <w:color w:val="000000" w:themeColor="text1"/>
          <w:sz w:val="28"/>
          <w:szCs w:val="28"/>
        </w:rPr>
        <w:t> </w:t>
      </w:r>
      <w:r w:rsidRPr="006079ED">
        <w:rPr>
          <w:color w:val="000000" w:themeColor="text1"/>
          <w:sz w:val="28"/>
          <w:szCs w:val="28"/>
        </w:rPr>
        <w:t>усвоение учащимися алгоритма изучения рельефа и климата материка на основе Антарктиды.</w:t>
      </w:r>
    </w:p>
    <w:p w:rsidR="006079ED" w:rsidRPr="006079ED" w:rsidRDefault="006079ED" w:rsidP="006079ED">
      <w:pPr>
        <w:pStyle w:val="a5"/>
        <w:shd w:val="clear" w:color="auto" w:fill="FFFFFF" w:themeFill="background1"/>
        <w:spacing w:before="89" w:beforeAutospacing="0" w:after="89" w:afterAutospacing="0" w:line="334" w:lineRule="atLeast"/>
        <w:ind w:firstLine="709"/>
        <w:rPr>
          <w:color w:val="000000" w:themeColor="text1"/>
          <w:sz w:val="28"/>
          <w:szCs w:val="28"/>
        </w:rPr>
      </w:pPr>
      <w:r w:rsidRPr="006079ED">
        <w:rPr>
          <w:rStyle w:val="a6"/>
          <w:color w:val="000000" w:themeColor="text1"/>
          <w:sz w:val="28"/>
          <w:szCs w:val="28"/>
        </w:rPr>
        <w:t>Задачи:</w:t>
      </w:r>
    </w:p>
    <w:p w:rsidR="006079ED" w:rsidRPr="006079ED" w:rsidRDefault="006079ED" w:rsidP="006079ED">
      <w:pPr>
        <w:pStyle w:val="a5"/>
        <w:shd w:val="clear" w:color="auto" w:fill="FFFFFF" w:themeFill="background1"/>
        <w:spacing w:before="89" w:beforeAutospacing="0" w:after="89" w:afterAutospacing="0" w:line="334" w:lineRule="atLeast"/>
        <w:ind w:firstLine="709"/>
        <w:rPr>
          <w:color w:val="000000" w:themeColor="text1"/>
          <w:sz w:val="28"/>
          <w:szCs w:val="28"/>
        </w:rPr>
      </w:pPr>
      <w:r w:rsidRPr="006079ED">
        <w:rPr>
          <w:rStyle w:val="a7"/>
          <w:color w:val="000000" w:themeColor="text1"/>
          <w:sz w:val="28"/>
          <w:szCs w:val="28"/>
        </w:rPr>
        <w:t>Образовательные:</w:t>
      </w:r>
    </w:p>
    <w:p w:rsidR="006079ED" w:rsidRPr="006079ED" w:rsidRDefault="006079ED" w:rsidP="006079ED">
      <w:pPr>
        <w:pStyle w:val="a5"/>
        <w:numPr>
          <w:ilvl w:val="0"/>
          <w:numId w:val="23"/>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познакомить  с особенностями природы Антарктиды;</w:t>
      </w:r>
    </w:p>
    <w:p w:rsidR="006079ED" w:rsidRPr="006079ED" w:rsidRDefault="006079ED" w:rsidP="006079ED">
      <w:pPr>
        <w:pStyle w:val="a5"/>
        <w:numPr>
          <w:ilvl w:val="0"/>
          <w:numId w:val="23"/>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рассказать ученикам о рельефе и климате Антарктиды;</w:t>
      </w:r>
    </w:p>
    <w:p w:rsidR="006079ED" w:rsidRPr="006079ED" w:rsidRDefault="006079ED" w:rsidP="006079ED">
      <w:pPr>
        <w:pStyle w:val="a5"/>
        <w:numPr>
          <w:ilvl w:val="0"/>
          <w:numId w:val="23"/>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развивать умения работать с географическими картами.</w:t>
      </w:r>
    </w:p>
    <w:p w:rsidR="006079ED" w:rsidRPr="006079ED" w:rsidRDefault="006079ED" w:rsidP="006079ED">
      <w:pPr>
        <w:pStyle w:val="a5"/>
        <w:shd w:val="clear" w:color="auto" w:fill="FFFFFF" w:themeFill="background1"/>
        <w:spacing w:before="89" w:beforeAutospacing="0" w:after="89" w:afterAutospacing="0" w:line="334" w:lineRule="atLeast"/>
        <w:ind w:firstLine="709"/>
        <w:rPr>
          <w:color w:val="000000" w:themeColor="text1"/>
          <w:sz w:val="28"/>
          <w:szCs w:val="28"/>
        </w:rPr>
      </w:pPr>
      <w:r w:rsidRPr="006079ED">
        <w:rPr>
          <w:rStyle w:val="a7"/>
          <w:color w:val="000000" w:themeColor="text1"/>
          <w:sz w:val="28"/>
          <w:szCs w:val="28"/>
        </w:rPr>
        <w:t> Коррекционные:</w:t>
      </w:r>
    </w:p>
    <w:p w:rsidR="006079ED" w:rsidRPr="006079ED" w:rsidRDefault="006079ED" w:rsidP="006079ED">
      <w:pPr>
        <w:pStyle w:val="a5"/>
        <w:numPr>
          <w:ilvl w:val="0"/>
          <w:numId w:val="24"/>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расширять активный и пассивный словарь;</w:t>
      </w:r>
    </w:p>
    <w:p w:rsidR="006079ED" w:rsidRPr="006079ED" w:rsidRDefault="006079ED" w:rsidP="006079ED">
      <w:pPr>
        <w:pStyle w:val="a5"/>
        <w:numPr>
          <w:ilvl w:val="0"/>
          <w:numId w:val="24"/>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развивать зрительные восприятие;</w:t>
      </w:r>
    </w:p>
    <w:p w:rsidR="006079ED" w:rsidRPr="006079ED" w:rsidRDefault="006079ED" w:rsidP="006079ED">
      <w:pPr>
        <w:pStyle w:val="a5"/>
        <w:numPr>
          <w:ilvl w:val="0"/>
          <w:numId w:val="24"/>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развивать память, умение систематизировать изученный материал, учить делать самостоятельный выбор из предложенных вариантов;</w:t>
      </w:r>
    </w:p>
    <w:p w:rsidR="006079ED" w:rsidRPr="006079ED" w:rsidRDefault="006079ED" w:rsidP="006079ED">
      <w:pPr>
        <w:pStyle w:val="a5"/>
        <w:numPr>
          <w:ilvl w:val="0"/>
          <w:numId w:val="24"/>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развивать интерес к предмету.</w:t>
      </w:r>
    </w:p>
    <w:p w:rsidR="006079ED" w:rsidRPr="006079ED" w:rsidRDefault="006079ED" w:rsidP="006079ED">
      <w:pPr>
        <w:pStyle w:val="a5"/>
        <w:shd w:val="clear" w:color="auto" w:fill="FFFFFF" w:themeFill="background1"/>
        <w:spacing w:before="89" w:beforeAutospacing="0" w:after="89" w:afterAutospacing="0" w:line="334" w:lineRule="atLeast"/>
        <w:ind w:firstLine="709"/>
        <w:rPr>
          <w:color w:val="000000" w:themeColor="text1"/>
          <w:sz w:val="28"/>
          <w:szCs w:val="28"/>
        </w:rPr>
      </w:pPr>
      <w:r w:rsidRPr="006079ED">
        <w:rPr>
          <w:rStyle w:val="a7"/>
          <w:color w:val="000000" w:themeColor="text1"/>
          <w:sz w:val="28"/>
          <w:szCs w:val="28"/>
        </w:rPr>
        <w:t>Воспитательные:</w:t>
      </w:r>
    </w:p>
    <w:p w:rsidR="006079ED" w:rsidRPr="006079ED" w:rsidRDefault="006079ED" w:rsidP="006079ED">
      <w:pPr>
        <w:pStyle w:val="a5"/>
        <w:numPr>
          <w:ilvl w:val="0"/>
          <w:numId w:val="25"/>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воспитывать умение работать в коллективе, оценивать уровень своих знаний, развивать чувство взаимопомощи;</w:t>
      </w:r>
    </w:p>
    <w:p w:rsidR="006079ED" w:rsidRPr="006079ED" w:rsidRDefault="006079ED" w:rsidP="006079ED">
      <w:pPr>
        <w:pStyle w:val="a5"/>
        <w:numPr>
          <w:ilvl w:val="0"/>
          <w:numId w:val="25"/>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продолжать учить детей радоваться своему успеху и успеху других детей</w:t>
      </w:r>
      <w:r>
        <w:rPr>
          <w:color w:val="000000" w:themeColor="text1"/>
          <w:sz w:val="28"/>
          <w:szCs w:val="28"/>
        </w:rPr>
        <w:t>;</w:t>
      </w:r>
    </w:p>
    <w:p w:rsidR="006079ED" w:rsidRPr="006079ED" w:rsidRDefault="006079ED" w:rsidP="006079ED">
      <w:pPr>
        <w:pStyle w:val="a5"/>
        <w:numPr>
          <w:ilvl w:val="0"/>
          <w:numId w:val="25"/>
        </w:numPr>
        <w:shd w:val="clear" w:color="auto" w:fill="FFFFFF" w:themeFill="background1"/>
        <w:spacing w:before="89" w:beforeAutospacing="0" w:after="89" w:afterAutospacing="0" w:line="334" w:lineRule="atLeast"/>
        <w:rPr>
          <w:color w:val="000000" w:themeColor="text1"/>
          <w:sz w:val="28"/>
          <w:szCs w:val="28"/>
        </w:rPr>
      </w:pPr>
      <w:r w:rsidRPr="006079ED">
        <w:rPr>
          <w:color w:val="000000" w:themeColor="text1"/>
          <w:sz w:val="28"/>
          <w:szCs w:val="28"/>
        </w:rPr>
        <w:t>воспитывать чувство патриотизма, ответственности за происходящее в</w:t>
      </w:r>
      <w:r>
        <w:rPr>
          <w:color w:val="000000" w:themeColor="text1"/>
          <w:sz w:val="28"/>
          <w:szCs w:val="28"/>
        </w:rPr>
        <w:t xml:space="preserve"> </w:t>
      </w:r>
      <w:r w:rsidRPr="006079ED">
        <w:rPr>
          <w:color w:val="000000" w:themeColor="text1"/>
          <w:sz w:val="28"/>
          <w:szCs w:val="28"/>
        </w:rPr>
        <w:t>мире.</w:t>
      </w:r>
    </w:p>
    <w:p w:rsidR="006079ED" w:rsidRPr="006079ED" w:rsidRDefault="006079ED" w:rsidP="006079ED">
      <w:pPr>
        <w:pStyle w:val="a5"/>
        <w:shd w:val="clear" w:color="auto" w:fill="FFFFFF" w:themeFill="background1"/>
        <w:spacing w:before="89" w:beforeAutospacing="0" w:after="89" w:afterAutospacing="0" w:line="334" w:lineRule="atLeast"/>
        <w:ind w:firstLine="709"/>
        <w:rPr>
          <w:color w:val="000000" w:themeColor="text1"/>
          <w:sz w:val="28"/>
          <w:szCs w:val="28"/>
        </w:rPr>
      </w:pPr>
      <w:r w:rsidRPr="006079ED">
        <w:rPr>
          <w:rStyle w:val="a6"/>
          <w:color w:val="000000" w:themeColor="text1"/>
          <w:sz w:val="28"/>
          <w:szCs w:val="28"/>
        </w:rPr>
        <w:t>Оборудование:</w:t>
      </w:r>
    </w:p>
    <w:p w:rsidR="006079ED" w:rsidRDefault="006079ED" w:rsidP="006079ED">
      <w:pPr>
        <w:pStyle w:val="a5"/>
        <w:shd w:val="clear" w:color="auto" w:fill="FFFFFF" w:themeFill="background1"/>
        <w:spacing w:before="89" w:beforeAutospacing="0" w:after="89" w:afterAutospacing="0" w:line="334" w:lineRule="atLeast"/>
        <w:ind w:firstLine="709"/>
        <w:rPr>
          <w:color w:val="000000" w:themeColor="text1"/>
          <w:sz w:val="28"/>
          <w:szCs w:val="28"/>
        </w:rPr>
      </w:pPr>
      <w:r w:rsidRPr="006079ED">
        <w:rPr>
          <w:color w:val="000000" w:themeColor="text1"/>
          <w:sz w:val="28"/>
          <w:szCs w:val="28"/>
        </w:rPr>
        <w:t>Рабочие тетради и учебники по географии, карта полушарий и физическая карта Антарктиды, компьютер, СD с презентацией.</w:t>
      </w:r>
    </w:p>
    <w:p w:rsidR="006079ED" w:rsidRDefault="006079ED" w:rsidP="006079ED">
      <w:pPr>
        <w:pStyle w:val="11"/>
        <w:ind w:firstLine="709"/>
        <w:jc w:val="center"/>
        <w:rPr>
          <w:b/>
        </w:rPr>
      </w:pPr>
      <w:r w:rsidRPr="005D5FB0">
        <w:rPr>
          <w:b/>
        </w:rPr>
        <w:t>Ход урока:</w:t>
      </w:r>
    </w:p>
    <w:p w:rsidR="006079ED" w:rsidRDefault="006079ED" w:rsidP="00706A2A">
      <w:pPr>
        <w:pStyle w:val="11"/>
        <w:ind w:firstLine="709"/>
        <w:rPr>
          <w:b/>
        </w:rPr>
      </w:pPr>
      <w:r>
        <w:rPr>
          <w:b/>
        </w:rPr>
        <w:t>1.Организационный момент.</w:t>
      </w:r>
    </w:p>
    <w:p w:rsidR="00706A2A" w:rsidRDefault="006079ED" w:rsidP="00706A2A">
      <w:pPr>
        <w:pStyle w:val="11"/>
        <w:ind w:firstLine="709"/>
        <w:rPr>
          <w:lang w:val="uk-UA"/>
        </w:rPr>
      </w:pPr>
      <w:r w:rsidRPr="00D068E2">
        <w:t>Приветствие друг друга, подготовка парт к работе.</w:t>
      </w:r>
    </w:p>
    <w:p w:rsidR="00706A2A" w:rsidRPr="00706A2A" w:rsidRDefault="00706A2A" w:rsidP="00706A2A">
      <w:pPr>
        <w:pStyle w:val="11"/>
        <w:ind w:firstLine="709"/>
        <w:rPr>
          <w:b/>
          <w:lang w:val="uk-UA"/>
        </w:rPr>
      </w:pPr>
      <w:r w:rsidRPr="00706A2A">
        <w:rPr>
          <w:b/>
          <w:lang w:val="uk-UA"/>
        </w:rPr>
        <w:t>2.Проверка домашнего з</w:t>
      </w:r>
      <w:r>
        <w:rPr>
          <w:b/>
          <w:lang w:val="uk-UA"/>
        </w:rPr>
        <w:t>а</w:t>
      </w:r>
      <w:r w:rsidRPr="00706A2A">
        <w:rPr>
          <w:b/>
          <w:lang w:val="uk-UA"/>
        </w:rPr>
        <w:t>дания и АОЗ</w:t>
      </w:r>
    </w:p>
    <w:p w:rsidR="006079ED" w:rsidRDefault="006079ED" w:rsidP="00706A2A">
      <w:pPr>
        <w:pStyle w:val="11"/>
        <w:ind w:firstLine="709"/>
        <w:rPr>
          <w:lang w:val="uk-UA"/>
        </w:rPr>
      </w:pPr>
      <w:r w:rsidRPr="00926DD2">
        <w:rPr>
          <w:color w:val="000000" w:themeColor="text1"/>
          <w:shd w:val="clear" w:color="auto" w:fill="FFFFFF"/>
        </w:rPr>
        <w:lastRenderedPageBreak/>
        <w:t>—</w:t>
      </w:r>
      <w:r>
        <w:rPr>
          <w:color w:val="000000" w:themeColor="text1"/>
          <w:shd w:val="clear" w:color="auto" w:fill="FFFFFF"/>
          <w:lang w:val="uk-UA"/>
        </w:rPr>
        <w:t xml:space="preserve"> </w:t>
      </w:r>
      <w:r>
        <w:t>Ребята, давайте вспомним, что мы проходили на прошлом уроке</w:t>
      </w:r>
      <w:r>
        <w:rPr>
          <w:lang w:val="uk-UA"/>
        </w:rPr>
        <w:t xml:space="preserve"> </w:t>
      </w:r>
      <w:r>
        <w:rPr>
          <w:b/>
          <w:lang w:val="uk-UA"/>
        </w:rPr>
        <w:t>(</w:t>
      </w:r>
      <w:r>
        <w:t>Антарктида</w:t>
      </w:r>
      <w:r>
        <w:rPr>
          <w:lang w:val="uk-UA"/>
        </w:rPr>
        <w:t>)</w:t>
      </w:r>
      <w:r>
        <w:t>.</w:t>
      </w:r>
    </w:p>
    <w:p w:rsidR="006079ED" w:rsidRDefault="006079ED" w:rsidP="006079ED">
      <w:pPr>
        <w:pStyle w:val="11"/>
        <w:rPr>
          <w:lang w:val="uk-UA"/>
        </w:rPr>
      </w:pPr>
      <w:r w:rsidRPr="00926DD2">
        <w:rPr>
          <w:color w:val="000000" w:themeColor="text1"/>
          <w:shd w:val="clear" w:color="auto" w:fill="FFFFFF"/>
        </w:rPr>
        <w:t>—</w:t>
      </w:r>
      <w:r w:rsidRPr="006079ED">
        <w:t xml:space="preserve"> </w:t>
      </w:r>
      <w:r>
        <w:t>В каких полушариях расположена Антарктида?</w:t>
      </w:r>
      <w:r>
        <w:rPr>
          <w:lang w:val="uk-UA"/>
        </w:rPr>
        <w:t xml:space="preserve"> (</w:t>
      </w:r>
      <w:r w:rsidRPr="005404FA">
        <w:t xml:space="preserve">Антарктида лежит </w:t>
      </w:r>
      <w:r w:rsidRPr="00DB7C44">
        <w:rPr>
          <w:i/>
        </w:rPr>
        <w:t>в восточном и западном полушариях, в южной полярной области</w:t>
      </w:r>
      <w:r w:rsidRPr="005404FA">
        <w:t xml:space="preserve"> Земли</w:t>
      </w:r>
      <w:r>
        <w:rPr>
          <w:lang w:val="uk-UA"/>
        </w:rPr>
        <w:t>)</w:t>
      </w:r>
      <w:r w:rsidRPr="005404FA">
        <w:t>.</w:t>
      </w:r>
    </w:p>
    <w:p w:rsidR="006079ED" w:rsidRDefault="00706A2A" w:rsidP="006079ED">
      <w:pPr>
        <w:pStyle w:val="11"/>
        <w:rPr>
          <w:lang w:val="uk-UA"/>
        </w:rPr>
      </w:pPr>
      <w:r w:rsidRPr="00926DD2">
        <w:rPr>
          <w:color w:val="000000" w:themeColor="text1"/>
          <w:shd w:val="clear" w:color="auto" w:fill="FFFFFF"/>
        </w:rPr>
        <w:t>—</w:t>
      </w:r>
      <w:r>
        <w:rPr>
          <w:color w:val="000000" w:themeColor="text1"/>
          <w:shd w:val="clear" w:color="auto" w:fill="FFFFFF"/>
          <w:lang w:val="uk-UA"/>
        </w:rPr>
        <w:t xml:space="preserve"> </w:t>
      </w:r>
      <w:r w:rsidR="006079ED">
        <w:t>Что находится в центре Антарктиды?</w:t>
      </w:r>
      <w:r w:rsidR="006079ED">
        <w:rPr>
          <w:lang w:val="uk-UA"/>
        </w:rPr>
        <w:t xml:space="preserve"> (</w:t>
      </w:r>
      <w:r w:rsidR="006079ED">
        <w:t>Южный полюс</w:t>
      </w:r>
      <w:r w:rsidR="006079ED">
        <w:rPr>
          <w:lang w:val="uk-UA"/>
        </w:rPr>
        <w:t>)</w:t>
      </w:r>
      <w:r w:rsidR="006079ED">
        <w:t>.</w:t>
      </w:r>
    </w:p>
    <w:p w:rsidR="006079ED" w:rsidRPr="00706A2A" w:rsidRDefault="00706A2A" w:rsidP="006079ED">
      <w:pPr>
        <w:pStyle w:val="11"/>
        <w:rPr>
          <w:i/>
        </w:rPr>
      </w:pPr>
      <w:r w:rsidRPr="00926DD2">
        <w:rPr>
          <w:color w:val="000000" w:themeColor="text1"/>
          <w:shd w:val="clear" w:color="auto" w:fill="FFFFFF"/>
        </w:rPr>
        <w:t>—</w:t>
      </w:r>
      <w:r>
        <w:rPr>
          <w:color w:val="000000" w:themeColor="text1"/>
          <w:shd w:val="clear" w:color="auto" w:fill="FFFFFF"/>
          <w:lang w:val="uk-UA"/>
        </w:rPr>
        <w:t xml:space="preserve"> </w:t>
      </w:r>
      <w:r w:rsidR="006079ED">
        <w:t>Какие океаны омывают этот материк?</w:t>
      </w:r>
      <w:r w:rsidR="006079ED">
        <w:rPr>
          <w:lang w:val="uk-UA"/>
        </w:rPr>
        <w:t xml:space="preserve"> (</w:t>
      </w:r>
      <w:r w:rsidR="006079ED">
        <w:t>Антарктиду о</w:t>
      </w:r>
      <w:r w:rsidR="006079ED" w:rsidRPr="005404FA">
        <w:t xml:space="preserve">мывают </w:t>
      </w:r>
      <w:r w:rsidR="006079ED" w:rsidRPr="00DB7C44">
        <w:rPr>
          <w:i/>
        </w:rPr>
        <w:t xml:space="preserve">Тихий, Атлантический и Индийский </w:t>
      </w:r>
      <w:proofErr w:type="spellStart"/>
      <w:r w:rsidR="006079ED" w:rsidRPr="00DB7C44">
        <w:rPr>
          <w:i/>
        </w:rPr>
        <w:t>океаны</w:t>
      </w:r>
      <w:r w:rsidR="006079ED">
        <w:rPr>
          <w:i/>
        </w:rPr>
        <w:t>.</w:t>
      </w:r>
      <w:r w:rsidR="006079ED" w:rsidRPr="005404FA">
        <w:t>Они</w:t>
      </w:r>
      <w:proofErr w:type="spellEnd"/>
      <w:r w:rsidR="006079ED" w:rsidRPr="005404FA">
        <w:t xml:space="preserve"> </w:t>
      </w:r>
      <w:proofErr w:type="spellStart"/>
      <w:r w:rsidR="006079ED" w:rsidRPr="005404FA">
        <w:t>отдёляют</w:t>
      </w:r>
      <w:proofErr w:type="spellEnd"/>
      <w:r w:rsidR="006079ED" w:rsidRPr="005404FA">
        <w:t xml:space="preserve"> Антарктиду от Южной Америки, Африки и Австралии</w:t>
      </w:r>
      <w:r>
        <w:rPr>
          <w:lang w:val="uk-UA"/>
        </w:rPr>
        <w:t>)</w:t>
      </w:r>
      <w:r w:rsidR="006079ED" w:rsidRPr="005404FA">
        <w:t>.</w:t>
      </w:r>
    </w:p>
    <w:p w:rsidR="00706A2A" w:rsidRDefault="00706A2A" w:rsidP="00706A2A">
      <w:pPr>
        <w:pStyle w:val="11"/>
        <w:ind w:firstLine="709"/>
        <w:rPr>
          <w:b/>
          <w:lang w:val="uk-UA"/>
        </w:rPr>
      </w:pPr>
      <w:r>
        <w:rPr>
          <w:b/>
          <w:lang w:val="uk-UA"/>
        </w:rPr>
        <w:t>3</w:t>
      </w:r>
      <w:r>
        <w:rPr>
          <w:b/>
        </w:rPr>
        <w:t>.Основная часть.</w:t>
      </w:r>
    </w:p>
    <w:p w:rsidR="00706A2A" w:rsidRDefault="00706A2A" w:rsidP="00706A2A">
      <w:pPr>
        <w:pStyle w:val="11"/>
        <w:numPr>
          <w:ilvl w:val="0"/>
          <w:numId w:val="26"/>
        </w:numPr>
        <w:ind w:left="0" w:firstLine="709"/>
      </w:pPr>
      <w:r>
        <w:t>Сообщение темы занятия.</w:t>
      </w:r>
    </w:p>
    <w:p w:rsidR="005408FF" w:rsidRDefault="00706A2A" w:rsidP="00706A2A">
      <w:pPr>
        <w:pStyle w:val="11"/>
        <w:ind w:firstLine="709"/>
      </w:pPr>
      <w:r w:rsidRPr="00926DD2">
        <w:rPr>
          <w:color w:val="000000" w:themeColor="text1"/>
          <w:shd w:val="clear" w:color="auto" w:fill="FFFFFF"/>
        </w:rPr>
        <w:t>—</w:t>
      </w:r>
      <w:r>
        <w:rPr>
          <w:color w:val="000000" w:themeColor="text1"/>
          <w:shd w:val="clear" w:color="auto" w:fill="FFFFFF"/>
          <w:lang w:val="uk-UA"/>
        </w:rPr>
        <w:t xml:space="preserve"> </w:t>
      </w:r>
      <w:r>
        <w:t>Сегодня вы познакомитесь</w:t>
      </w:r>
      <w:r>
        <w:rPr>
          <w:lang w:val="uk-UA"/>
        </w:rPr>
        <w:t xml:space="preserve"> с</w:t>
      </w:r>
      <w:r>
        <w:t xml:space="preserve"> рельефом и климатом материка. Тема нашего занятия</w:t>
      </w:r>
      <w:r>
        <w:rPr>
          <w:lang w:val="uk-UA"/>
        </w:rPr>
        <w:t>: «</w:t>
      </w:r>
      <w:r>
        <w:t xml:space="preserve"> Особенности поверхности и климата Антарктиды</w:t>
      </w:r>
      <w:r>
        <w:rPr>
          <w:lang w:val="uk-UA"/>
        </w:rPr>
        <w:t>»</w:t>
      </w:r>
      <w:r>
        <w:t>.</w:t>
      </w:r>
      <w:r>
        <w:rPr>
          <w:lang w:val="uk-UA"/>
        </w:rPr>
        <w:t xml:space="preserve"> Запишите ее в тетради</w:t>
      </w:r>
      <w:r>
        <w:t>.</w:t>
      </w:r>
    </w:p>
    <w:p w:rsidR="00706A2A" w:rsidRDefault="000D1BE3" w:rsidP="005408FF">
      <w:pPr>
        <w:pStyle w:val="11"/>
        <w:numPr>
          <w:ilvl w:val="0"/>
          <w:numId w:val="26"/>
        </w:numPr>
        <w:ind w:left="0" w:firstLine="709"/>
      </w:pPr>
      <w:r>
        <w:t xml:space="preserve">Презентация «Рельеф, </w:t>
      </w:r>
      <w:r w:rsidR="00706A2A">
        <w:t xml:space="preserve"> климат</w:t>
      </w:r>
      <w:r>
        <w:t xml:space="preserve"> и обитатели</w:t>
      </w:r>
      <w:r w:rsidR="00706A2A">
        <w:t xml:space="preserve"> Антарктиды» (дети под диктовку учителя записывают самое основное в тетрадях).</w:t>
      </w:r>
    </w:p>
    <w:p w:rsidR="00706A2A" w:rsidRDefault="00706A2A" w:rsidP="00706A2A">
      <w:pPr>
        <w:pStyle w:val="11"/>
        <w:ind w:firstLine="709"/>
      </w:pPr>
      <w:r>
        <w:t>Слад №2:</w:t>
      </w:r>
    </w:p>
    <w:p w:rsidR="00706A2A" w:rsidRDefault="00706A2A" w:rsidP="00706A2A">
      <w:pPr>
        <w:pStyle w:val="11"/>
        <w:ind w:firstLine="709"/>
      </w:pPr>
      <w:r>
        <w:t xml:space="preserve">Материк Антарктида </w:t>
      </w:r>
      <w:r w:rsidRPr="00D54D76">
        <w:t>—</w:t>
      </w:r>
      <w:r>
        <w:t xml:space="preserve"> самый высокий континент Земли. Лед покрывает горные хребты, равнины  и впадины. На поверхности материка много снежных гряд (длинных холмов высотой в1,5</w:t>
      </w:r>
      <w:r w:rsidRPr="00D54D76">
        <w:t>—</w:t>
      </w:r>
      <w:r>
        <w:t xml:space="preserve">2 </w:t>
      </w:r>
      <w:proofErr w:type="gramStart"/>
      <w:r>
        <w:t>метра)и</w:t>
      </w:r>
      <w:proofErr w:type="gramEnd"/>
      <w:r>
        <w:t xml:space="preserve"> глубоких трещин, засыпанных снегом.</w:t>
      </w:r>
      <w:r w:rsidRPr="00706A2A">
        <w:t xml:space="preserve"> </w:t>
      </w:r>
      <w:r>
        <w:t>Г</w:t>
      </w:r>
      <w:r w:rsidRPr="00D54D76">
        <w:t>оры, пересекающие почти весь материк, делят Антарктиду на две части — Западную Антарктиду и Восточную Антарктиду, имеющие различное происхождение и геологическое строение.</w:t>
      </w:r>
    </w:p>
    <w:p w:rsidR="00706A2A" w:rsidRDefault="00706A2A" w:rsidP="00706A2A">
      <w:pPr>
        <w:pStyle w:val="11"/>
      </w:pPr>
      <w:r>
        <w:t>Слайд</w:t>
      </w:r>
      <w:r w:rsidR="001F10A3">
        <w:t xml:space="preserve"> </w:t>
      </w:r>
      <w:r>
        <w:t>№3:</w:t>
      </w:r>
    </w:p>
    <w:p w:rsidR="00706A2A" w:rsidRDefault="001F10A3" w:rsidP="00706A2A">
      <w:pPr>
        <w:pStyle w:val="11"/>
      </w:pPr>
      <w:r w:rsidRPr="00D54D76">
        <w:t>Антарктида окружена частями Атлантического, Индийского и Тихого океанов (</w:t>
      </w:r>
      <w:proofErr w:type="spellStart"/>
      <w:r w:rsidRPr="00D54D76">
        <w:t>Юж</w:t>
      </w:r>
      <w:proofErr w:type="spellEnd"/>
      <w:r w:rsidRPr="00D54D76">
        <w:t xml:space="preserve">. Ледовитый океан). Береговая </w:t>
      </w:r>
      <w:r>
        <w:t>линия почти всюду изрезана</w:t>
      </w:r>
      <w:r w:rsidRPr="00D54D76">
        <w:t>. В материк значительно вдаются только моря Росса и Уэдделла</w:t>
      </w:r>
      <w:r>
        <w:t>.</w:t>
      </w:r>
    </w:p>
    <w:p w:rsidR="001F10A3" w:rsidRDefault="001F10A3" w:rsidP="001F10A3">
      <w:pPr>
        <w:pStyle w:val="11"/>
      </w:pPr>
      <w:r>
        <w:t>Слайд №4:</w:t>
      </w:r>
    </w:p>
    <w:p w:rsidR="001F10A3" w:rsidRDefault="001F10A3" w:rsidP="00706A2A">
      <w:pPr>
        <w:pStyle w:val="11"/>
      </w:pPr>
      <w:r w:rsidRPr="00D54D76">
        <w:t xml:space="preserve">На тихоокеанском побережье расположены Антарктические </w:t>
      </w:r>
      <w:r>
        <w:t xml:space="preserve">горы </w:t>
      </w:r>
      <w:r w:rsidRPr="00D54D76">
        <w:t>Анды, высота которых превышает 4000м; самая высокая точка континента — 4892 м над уровнем моря</w:t>
      </w:r>
      <w:r>
        <w:t xml:space="preserve"> — массив </w:t>
      </w:r>
      <w:proofErr w:type="spellStart"/>
      <w:r>
        <w:t>Винсон</w:t>
      </w:r>
      <w:proofErr w:type="spellEnd"/>
      <w:r>
        <w:t>.</w:t>
      </w:r>
    </w:p>
    <w:p w:rsidR="001F10A3" w:rsidRDefault="001F10A3" w:rsidP="001F10A3">
      <w:pPr>
        <w:pStyle w:val="11"/>
      </w:pPr>
      <w:r>
        <w:lastRenderedPageBreak/>
        <w:t>Слайд №5:</w:t>
      </w:r>
    </w:p>
    <w:p w:rsidR="001F10A3" w:rsidRDefault="001F10A3" w:rsidP="001F10A3">
      <w:pPr>
        <w:pStyle w:val="11"/>
      </w:pPr>
      <w:r w:rsidRPr="00D54D76">
        <w:t>Самые крупные ледники расположены в горном хр</w:t>
      </w:r>
      <w:r>
        <w:t>ебте</w:t>
      </w:r>
      <w:r w:rsidRPr="00D54D76">
        <w:t xml:space="preserve"> Земли Виктории.</w:t>
      </w:r>
    </w:p>
    <w:p w:rsidR="001F10A3" w:rsidRDefault="001F10A3" w:rsidP="001F10A3">
      <w:pPr>
        <w:pStyle w:val="11"/>
      </w:pPr>
      <w:r>
        <w:t>Слайд №6:</w:t>
      </w:r>
    </w:p>
    <w:p w:rsidR="001F10A3" w:rsidRDefault="001F10A3" w:rsidP="001F10A3">
      <w:pPr>
        <w:pStyle w:val="11"/>
      </w:pPr>
      <w:r w:rsidRPr="00D54D76">
        <w:t>Ледни</w:t>
      </w:r>
      <w:r>
        <w:t xml:space="preserve">к </w:t>
      </w:r>
      <w:proofErr w:type="spellStart"/>
      <w:r>
        <w:t>Бирдмор</w:t>
      </w:r>
      <w:proofErr w:type="spellEnd"/>
      <w:r>
        <w:t xml:space="preserve"> имеет дл. 180 км, ширина</w:t>
      </w:r>
      <w:r w:rsidRPr="00D54D76">
        <w:t xml:space="preserve"> 1</w:t>
      </w:r>
      <w:r>
        <w:t>5 – 20 км.</w:t>
      </w:r>
    </w:p>
    <w:p w:rsidR="001F10A3" w:rsidRDefault="001F10A3" w:rsidP="001F10A3">
      <w:pPr>
        <w:pStyle w:val="11"/>
      </w:pPr>
      <w:r>
        <w:t>Слайд №7:</w:t>
      </w:r>
    </w:p>
    <w:p w:rsidR="001F10A3" w:rsidRDefault="001F10A3" w:rsidP="001F10A3">
      <w:pPr>
        <w:pStyle w:val="11"/>
      </w:pPr>
      <w:r>
        <w:t xml:space="preserve">Неподвижные ледовые образования  – </w:t>
      </w:r>
      <w:r w:rsidRPr="00D54D76">
        <w:t xml:space="preserve"> шельфовые ледники</w:t>
      </w:r>
      <w:r>
        <w:t>, самый большой в Антарктиде шельфовый ледник – Ледник Росса.</w:t>
      </w:r>
    </w:p>
    <w:p w:rsidR="001F10A3" w:rsidRDefault="001F10A3" w:rsidP="001F10A3">
      <w:pPr>
        <w:pStyle w:val="11"/>
      </w:pPr>
      <w:r>
        <w:t>Слайд №8:</w:t>
      </w:r>
    </w:p>
    <w:p w:rsidR="001F10A3" w:rsidRDefault="001F10A3" w:rsidP="001F10A3">
      <w:pPr>
        <w:pStyle w:val="11"/>
      </w:pPr>
      <w:r w:rsidRPr="00D54D76">
        <w:t>На востоке находится высокое покрытое льдом плато и Крестовский вулкан</w:t>
      </w:r>
      <w:r>
        <w:t>.</w:t>
      </w:r>
    </w:p>
    <w:p w:rsidR="001F10A3" w:rsidRDefault="001F10A3" w:rsidP="001F10A3">
      <w:pPr>
        <w:pStyle w:val="11"/>
      </w:pPr>
      <w:r>
        <w:t>Слайд №9:</w:t>
      </w:r>
    </w:p>
    <w:p w:rsidR="001F10A3" w:rsidRDefault="001F10A3" w:rsidP="001F10A3">
      <w:pPr>
        <w:pStyle w:val="11"/>
      </w:pPr>
      <w:r>
        <w:t>Глубочайшая впадина н</w:t>
      </w:r>
      <w:r w:rsidR="005408FF">
        <w:t>аходится в Западной Антарктиде –</w:t>
      </w:r>
      <w:r>
        <w:t xml:space="preserve"> впадина Бентли. Она заполнена  льдом.</w:t>
      </w:r>
    </w:p>
    <w:p w:rsidR="001F10A3" w:rsidRDefault="001F10A3" w:rsidP="001F10A3">
      <w:pPr>
        <w:pStyle w:val="11"/>
      </w:pPr>
      <w:r>
        <w:t>Слайд №10:</w:t>
      </w:r>
    </w:p>
    <w:p w:rsidR="001F10A3" w:rsidRDefault="001F10A3" w:rsidP="001F10A3">
      <w:pPr>
        <w:pStyle w:val="11"/>
      </w:pPr>
      <w:r>
        <w:t>В Антарктиде находится действующий вулкан Эребус.</w:t>
      </w:r>
    </w:p>
    <w:p w:rsidR="001F10A3" w:rsidRDefault="001F10A3" w:rsidP="001F10A3">
      <w:pPr>
        <w:pStyle w:val="11"/>
      </w:pPr>
      <w:r>
        <w:t>Слайд №11:</w:t>
      </w:r>
    </w:p>
    <w:p w:rsidR="005408FF" w:rsidRDefault="005408FF" w:rsidP="001F10A3">
      <w:pPr>
        <w:pStyle w:val="11"/>
      </w:pPr>
      <w:r>
        <w:t xml:space="preserve">В некоторых районах материка из – подо льда выступают каменистые участки суши – антарктические оазисы. Самый большой оазис – оазис </w:t>
      </w:r>
      <w:proofErr w:type="spellStart"/>
      <w:r>
        <w:t>Бангера</w:t>
      </w:r>
      <w:proofErr w:type="spellEnd"/>
      <w:r>
        <w:t>.</w:t>
      </w:r>
    </w:p>
    <w:p w:rsidR="001F10A3" w:rsidRDefault="001F10A3" w:rsidP="001F10A3">
      <w:pPr>
        <w:pStyle w:val="11"/>
      </w:pPr>
      <w:r>
        <w:t>Слайд №12:</w:t>
      </w:r>
    </w:p>
    <w:p w:rsidR="005408FF" w:rsidRDefault="005408FF" w:rsidP="001F10A3">
      <w:pPr>
        <w:pStyle w:val="11"/>
      </w:pPr>
      <w:r w:rsidRPr="00914510">
        <w:t>В Антарктиде большое число разнообразных озер и водоемов. К сожалению, даже самые теплые озера заморожены до глубины одного или двух метров от 8 до 12 месяцев в году, а некоторые покрыты льд</w:t>
      </w:r>
      <w:r>
        <w:t>ом на протяжении всего времени.</w:t>
      </w:r>
    </w:p>
    <w:p w:rsidR="005408FF" w:rsidRDefault="005408FF" w:rsidP="005408FF">
      <w:pPr>
        <w:pStyle w:val="11"/>
      </w:pPr>
      <w:r>
        <w:t>Слайд №13:</w:t>
      </w:r>
    </w:p>
    <w:p w:rsidR="005408FF" w:rsidRDefault="005408FF" w:rsidP="005408FF">
      <w:pPr>
        <w:pStyle w:val="11"/>
      </w:pPr>
      <w:r w:rsidRPr="00914510">
        <w:t>3 фактора у</w:t>
      </w:r>
      <w:r>
        <w:t>правляют климатом в Антарктиде –</w:t>
      </w:r>
      <w:r w:rsidRPr="00914510">
        <w:t xml:space="preserve"> холод, ветер и высота. Температура понижается ес</w:t>
      </w:r>
      <w:r>
        <w:t>ли вы приближаетесь к побережью</w:t>
      </w:r>
      <w:r w:rsidRPr="00914510">
        <w:t>,</w:t>
      </w:r>
      <w:r>
        <w:t xml:space="preserve"> </w:t>
      </w:r>
      <w:r w:rsidRPr="00914510">
        <w:t>идя вни</w:t>
      </w:r>
      <w:r>
        <w:t>з по наклону и также понижается</w:t>
      </w:r>
      <w:r w:rsidRPr="00914510">
        <w:t>,</w:t>
      </w:r>
      <w:r>
        <w:t xml:space="preserve"> </w:t>
      </w:r>
      <w:r w:rsidRPr="00914510">
        <w:t>когда вы подн</w:t>
      </w:r>
      <w:r>
        <w:t>имаетесь вверх в глубь материка.</w:t>
      </w:r>
    </w:p>
    <w:p w:rsidR="005408FF" w:rsidRDefault="005408FF" w:rsidP="005408FF">
      <w:pPr>
        <w:pStyle w:val="11"/>
      </w:pPr>
      <w:r>
        <w:t>Слайд №14:</w:t>
      </w:r>
    </w:p>
    <w:p w:rsidR="005408FF" w:rsidRDefault="005408FF" w:rsidP="005408FF">
      <w:pPr>
        <w:pStyle w:val="11"/>
      </w:pPr>
      <w:r>
        <w:t>Господствует континентальный полярный климат.</w:t>
      </w:r>
    </w:p>
    <w:p w:rsidR="005408FF" w:rsidRDefault="005408FF" w:rsidP="005408FF">
      <w:pPr>
        <w:pStyle w:val="11"/>
      </w:pPr>
      <w:r>
        <w:lastRenderedPageBreak/>
        <w:t>В центре материка средняя температура зимой(-60…-70)градусов. Летом -30 градусов. Здесь самые низкие температуры на Земле.</w:t>
      </w:r>
    </w:p>
    <w:p w:rsidR="005408FF" w:rsidRDefault="005408FF" w:rsidP="005408FF">
      <w:pPr>
        <w:pStyle w:val="11"/>
      </w:pPr>
      <w:r>
        <w:t>Слайд №15:</w:t>
      </w:r>
    </w:p>
    <w:p w:rsidR="005408FF" w:rsidRDefault="005408FF" w:rsidP="005408FF">
      <w:pPr>
        <w:pStyle w:val="11"/>
      </w:pPr>
      <w:r>
        <w:t>Осадки выпадают в виде снега.</w:t>
      </w:r>
    </w:p>
    <w:p w:rsidR="005408FF" w:rsidRDefault="005408FF" w:rsidP="005408FF">
      <w:pPr>
        <w:pStyle w:val="11"/>
      </w:pPr>
      <w:r>
        <w:t>Слайд №16:</w:t>
      </w:r>
    </w:p>
    <w:p w:rsidR="00535B11" w:rsidRDefault="00535B11" w:rsidP="005408FF">
      <w:pPr>
        <w:pStyle w:val="11"/>
      </w:pPr>
      <w:r>
        <w:t>Обитатели Антарктиды:</w:t>
      </w:r>
    </w:p>
    <w:p w:rsidR="00535B11" w:rsidRDefault="00535B11" w:rsidP="005408FF">
      <w:pPr>
        <w:pStyle w:val="11"/>
      </w:pPr>
      <w:r>
        <w:t>– Пингвины;</w:t>
      </w:r>
    </w:p>
    <w:p w:rsidR="00535B11" w:rsidRDefault="00535B11" w:rsidP="00535B11">
      <w:pPr>
        <w:pStyle w:val="11"/>
      </w:pPr>
      <w:r>
        <w:t>– Тюлени;</w:t>
      </w:r>
    </w:p>
    <w:p w:rsidR="00535B11" w:rsidRDefault="00535B11" w:rsidP="00535B11">
      <w:pPr>
        <w:pStyle w:val="11"/>
      </w:pPr>
      <w:r>
        <w:t>– Китообразные;</w:t>
      </w:r>
    </w:p>
    <w:p w:rsidR="00535B11" w:rsidRPr="00535B11" w:rsidRDefault="00535B11" w:rsidP="00535B11">
      <w:pPr>
        <w:pStyle w:val="11"/>
      </w:pPr>
      <w:r>
        <w:t>– Птицы Альбатросы</w:t>
      </w:r>
    </w:p>
    <w:p w:rsidR="005408FF" w:rsidRDefault="005408FF" w:rsidP="005408FF">
      <w:pPr>
        <w:pStyle w:val="11"/>
        <w:rPr>
          <w:b/>
        </w:rPr>
      </w:pPr>
      <w:r>
        <w:rPr>
          <w:b/>
        </w:rPr>
        <w:t>3.Итог урока</w:t>
      </w:r>
    </w:p>
    <w:p w:rsidR="005408FF" w:rsidRDefault="005408FF" w:rsidP="005408FF">
      <w:pPr>
        <w:pStyle w:val="11"/>
      </w:pPr>
      <w:r>
        <w:t>Открываем дневники, записываем домашнее задание:</w:t>
      </w:r>
    </w:p>
    <w:p w:rsidR="005408FF" w:rsidRDefault="005408FF" w:rsidP="005408FF">
      <w:pPr>
        <w:pStyle w:val="11"/>
        <w:numPr>
          <w:ilvl w:val="0"/>
          <w:numId w:val="27"/>
        </w:numPr>
      </w:pPr>
      <w:r>
        <w:t>Учить записи в тетрадях.</w:t>
      </w:r>
    </w:p>
    <w:p w:rsidR="005408FF" w:rsidRDefault="005408FF" w:rsidP="005408FF">
      <w:pPr>
        <w:pStyle w:val="11"/>
        <w:numPr>
          <w:ilvl w:val="0"/>
          <w:numId w:val="27"/>
        </w:numPr>
      </w:pPr>
      <w:r>
        <w:t>Прочитать параграф учебника.</w:t>
      </w:r>
    </w:p>
    <w:p w:rsidR="005408FF" w:rsidRDefault="005408FF" w:rsidP="005408FF">
      <w:pPr>
        <w:pStyle w:val="11"/>
        <w:contextualSpacing/>
      </w:pPr>
      <w:r>
        <w:t>– Какая тема урока у нас сегодня была?</w:t>
      </w:r>
    </w:p>
    <w:p w:rsidR="005408FF" w:rsidRDefault="005408FF" w:rsidP="005408FF">
      <w:pPr>
        <w:pStyle w:val="11"/>
        <w:contextualSpacing/>
      </w:pPr>
      <w:r>
        <w:t>– Что мы сегодня делали на уроке?</w:t>
      </w:r>
    </w:p>
    <w:p w:rsidR="005408FF" w:rsidRDefault="005408FF" w:rsidP="005408FF">
      <w:pPr>
        <w:pStyle w:val="11"/>
        <w:contextualSpacing/>
      </w:pPr>
      <w:r>
        <w:t>– Что нового вы сегодня узнали?</w:t>
      </w:r>
    </w:p>
    <w:p w:rsidR="005408FF" w:rsidRDefault="005408FF" w:rsidP="005408FF">
      <w:pPr>
        <w:pStyle w:val="11"/>
        <w:contextualSpacing/>
      </w:pPr>
      <w:r>
        <w:t>– Сегодня все молодцы, все хорошо поработали.</w:t>
      </w:r>
    </w:p>
    <w:p w:rsidR="001F10A3" w:rsidRDefault="001F10A3" w:rsidP="005408FF">
      <w:pPr>
        <w:pStyle w:val="11"/>
        <w:contextualSpacing/>
      </w:pPr>
    </w:p>
    <w:p w:rsidR="001F10A3" w:rsidRDefault="001F10A3" w:rsidP="00706A2A">
      <w:pPr>
        <w:pStyle w:val="11"/>
      </w:pPr>
    </w:p>
    <w:p w:rsidR="00706A2A" w:rsidRDefault="00706A2A" w:rsidP="00706A2A">
      <w:pPr>
        <w:pStyle w:val="11"/>
      </w:pPr>
    </w:p>
    <w:p w:rsidR="00706A2A" w:rsidRPr="00706A2A" w:rsidRDefault="00706A2A" w:rsidP="00706A2A">
      <w:pPr>
        <w:pStyle w:val="11"/>
      </w:pPr>
    </w:p>
    <w:p w:rsidR="00706A2A" w:rsidRPr="00706A2A" w:rsidRDefault="00706A2A" w:rsidP="00706A2A">
      <w:pPr>
        <w:pStyle w:val="11"/>
        <w:ind w:firstLine="709"/>
      </w:pPr>
    </w:p>
    <w:p w:rsidR="006079ED" w:rsidRPr="00706A2A" w:rsidRDefault="006079ED" w:rsidP="00706A2A">
      <w:pPr>
        <w:pStyle w:val="11"/>
        <w:ind w:firstLine="709"/>
        <w:rPr>
          <w:lang w:val="uk-UA"/>
        </w:rPr>
      </w:pPr>
    </w:p>
    <w:p w:rsidR="006079ED" w:rsidRPr="006079ED" w:rsidRDefault="006079ED" w:rsidP="006079ED">
      <w:pPr>
        <w:pStyle w:val="11"/>
      </w:pPr>
    </w:p>
    <w:p w:rsidR="006079ED" w:rsidRPr="006079ED" w:rsidRDefault="006079ED" w:rsidP="006079ED">
      <w:pPr>
        <w:pStyle w:val="a5"/>
        <w:shd w:val="clear" w:color="auto" w:fill="FFFFFF" w:themeFill="background1"/>
        <w:spacing w:before="89" w:beforeAutospacing="0" w:after="89" w:afterAutospacing="0" w:line="334" w:lineRule="atLeast"/>
        <w:ind w:left="360"/>
        <w:rPr>
          <w:color w:val="000000" w:themeColor="text1"/>
          <w:sz w:val="28"/>
          <w:szCs w:val="28"/>
        </w:rPr>
      </w:pPr>
    </w:p>
    <w:p w:rsidR="00A01A83" w:rsidRPr="006079ED" w:rsidRDefault="00A01A83" w:rsidP="006079ED">
      <w:pPr>
        <w:shd w:val="clear" w:color="auto" w:fill="FFFFFF" w:themeFill="background1"/>
        <w:spacing w:line="360" w:lineRule="auto"/>
        <w:ind w:left="360"/>
        <w:jc w:val="both"/>
        <w:rPr>
          <w:rFonts w:ascii="Times New Roman" w:hAnsi="Times New Roman" w:cs="Times New Roman"/>
          <w:sz w:val="28"/>
          <w:szCs w:val="28"/>
        </w:rPr>
      </w:pPr>
    </w:p>
    <w:p w:rsidR="00A01A83" w:rsidRPr="006079ED" w:rsidRDefault="00A01A83" w:rsidP="006079ED">
      <w:pPr>
        <w:shd w:val="clear" w:color="auto" w:fill="FFFFFF" w:themeFill="background1"/>
        <w:spacing w:line="360" w:lineRule="auto"/>
        <w:ind w:left="709"/>
        <w:contextualSpacing/>
        <w:jc w:val="both"/>
        <w:rPr>
          <w:rFonts w:ascii="Times New Roman" w:hAnsi="Times New Roman" w:cs="Times New Roman"/>
          <w:sz w:val="28"/>
          <w:szCs w:val="28"/>
        </w:rPr>
      </w:pPr>
    </w:p>
    <w:p w:rsidR="00A01A83" w:rsidRPr="006079ED" w:rsidRDefault="00A01A83" w:rsidP="006079ED">
      <w:pPr>
        <w:shd w:val="clear" w:color="auto" w:fill="FFFFFF" w:themeFill="background1"/>
        <w:spacing w:line="360" w:lineRule="auto"/>
        <w:ind w:left="709"/>
        <w:contextualSpacing/>
        <w:jc w:val="both"/>
        <w:rPr>
          <w:rFonts w:ascii="Times New Roman" w:hAnsi="Times New Roman" w:cs="Times New Roman"/>
          <w:sz w:val="28"/>
          <w:szCs w:val="28"/>
        </w:rPr>
      </w:pPr>
    </w:p>
    <w:p w:rsidR="00A01A83" w:rsidRDefault="00A01A83" w:rsidP="0000576F">
      <w:pPr>
        <w:spacing w:line="360" w:lineRule="auto"/>
        <w:ind w:firstLine="709"/>
        <w:contextualSpacing/>
        <w:jc w:val="both"/>
        <w:rPr>
          <w:rFonts w:ascii="Times New Roman" w:hAnsi="Times New Roman" w:cs="Times New Roman"/>
          <w:sz w:val="28"/>
          <w:szCs w:val="28"/>
        </w:rPr>
      </w:pPr>
    </w:p>
    <w:p w:rsidR="00A01A83" w:rsidRDefault="00A01A83" w:rsidP="0000576F">
      <w:pPr>
        <w:spacing w:line="360" w:lineRule="auto"/>
        <w:ind w:firstLine="709"/>
        <w:contextualSpacing/>
        <w:jc w:val="both"/>
        <w:rPr>
          <w:rFonts w:ascii="Times New Roman" w:hAnsi="Times New Roman" w:cs="Times New Roman"/>
          <w:sz w:val="28"/>
          <w:szCs w:val="28"/>
        </w:rPr>
      </w:pPr>
    </w:p>
    <w:p w:rsidR="00A01A83" w:rsidRDefault="00A01A83" w:rsidP="0000576F">
      <w:pPr>
        <w:spacing w:line="360" w:lineRule="auto"/>
        <w:ind w:firstLine="709"/>
        <w:contextualSpacing/>
        <w:jc w:val="both"/>
        <w:rPr>
          <w:rFonts w:ascii="Times New Roman" w:hAnsi="Times New Roman" w:cs="Times New Roman"/>
          <w:sz w:val="28"/>
          <w:szCs w:val="28"/>
        </w:rPr>
      </w:pPr>
    </w:p>
    <w:p w:rsidR="00A01A83" w:rsidRDefault="00A01A83" w:rsidP="0000576F">
      <w:pPr>
        <w:spacing w:line="360" w:lineRule="auto"/>
        <w:ind w:firstLine="709"/>
        <w:contextualSpacing/>
        <w:jc w:val="both"/>
        <w:rPr>
          <w:rFonts w:ascii="Times New Roman" w:hAnsi="Times New Roman" w:cs="Times New Roman"/>
          <w:sz w:val="28"/>
          <w:szCs w:val="28"/>
        </w:rPr>
      </w:pPr>
    </w:p>
    <w:p w:rsidR="00A01A83" w:rsidRDefault="00A01A83" w:rsidP="0000576F">
      <w:pPr>
        <w:spacing w:line="360" w:lineRule="auto"/>
        <w:ind w:firstLine="709"/>
        <w:contextualSpacing/>
        <w:jc w:val="both"/>
        <w:rPr>
          <w:rFonts w:ascii="Times New Roman" w:hAnsi="Times New Roman" w:cs="Times New Roman"/>
          <w:sz w:val="28"/>
          <w:szCs w:val="28"/>
        </w:rPr>
      </w:pPr>
    </w:p>
    <w:p w:rsidR="00A01A83" w:rsidRPr="00184D99" w:rsidRDefault="00A01A83" w:rsidP="0000576F">
      <w:pPr>
        <w:spacing w:line="360" w:lineRule="auto"/>
        <w:ind w:firstLine="709"/>
        <w:contextualSpacing/>
        <w:jc w:val="both"/>
        <w:rPr>
          <w:rFonts w:ascii="Times New Roman" w:hAnsi="Times New Roman" w:cs="Times New Roman"/>
          <w:sz w:val="28"/>
          <w:szCs w:val="28"/>
        </w:rPr>
      </w:pPr>
    </w:p>
    <w:sectPr w:rsidR="00A01A83" w:rsidRPr="00184D99" w:rsidSect="009F7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134"/>
    <w:multiLevelType w:val="hybridMultilevel"/>
    <w:tmpl w:val="160870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E62336"/>
    <w:multiLevelType w:val="multilevel"/>
    <w:tmpl w:val="2EAC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156C2"/>
    <w:multiLevelType w:val="multilevel"/>
    <w:tmpl w:val="DF16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55AB9"/>
    <w:multiLevelType w:val="hybridMultilevel"/>
    <w:tmpl w:val="7CA68D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DE5D67"/>
    <w:multiLevelType w:val="multilevel"/>
    <w:tmpl w:val="218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2A3F51"/>
    <w:multiLevelType w:val="hybridMultilevel"/>
    <w:tmpl w:val="B4BE72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E627F3"/>
    <w:multiLevelType w:val="hybridMultilevel"/>
    <w:tmpl w:val="AB3ED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A2A69"/>
    <w:multiLevelType w:val="multilevel"/>
    <w:tmpl w:val="4C76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4F0C11"/>
    <w:multiLevelType w:val="hybridMultilevel"/>
    <w:tmpl w:val="37ECB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CD370E"/>
    <w:multiLevelType w:val="multilevel"/>
    <w:tmpl w:val="A0B0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C5D53"/>
    <w:multiLevelType w:val="hybridMultilevel"/>
    <w:tmpl w:val="F3DA9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130488"/>
    <w:multiLevelType w:val="hybridMultilevel"/>
    <w:tmpl w:val="0AC8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8B70A2"/>
    <w:multiLevelType w:val="multilevel"/>
    <w:tmpl w:val="B2AA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970EC"/>
    <w:multiLevelType w:val="hybridMultilevel"/>
    <w:tmpl w:val="AC70B7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57112E"/>
    <w:multiLevelType w:val="multilevel"/>
    <w:tmpl w:val="8ED8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B05931"/>
    <w:multiLevelType w:val="multilevel"/>
    <w:tmpl w:val="F084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8564BF"/>
    <w:multiLevelType w:val="hybridMultilevel"/>
    <w:tmpl w:val="95A2CDE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59008E2"/>
    <w:multiLevelType w:val="hybridMultilevel"/>
    <w:tmpl w:val="09AC8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1C43CCC"/>
    <w:multiLevelType w:val="multilevel"/>
    <w:tmpl w:val="505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100978"/>
    <w:multiLevelType w:val="multilevel"/>
    <w:tmpl w:val="518CDE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BA65FC"/>
    <w:multiLevelType w:val="multilevel"/>
    <w:tmpl w:val="91B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FD55CA"/>
    <w:multiLevelType w:val="hybridMultilevel"/>
    <w:tmpl w:val="561E5224"/>
    <w:lvl w:ilvl="0" w:tplc="3E5A5A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50C7C99"/>
    <w:multiLevelType w:val="multilevel"/>
    <w:tmpl w:val="B38C9460"/>
    <w:lvl w:ilvl="0">
      <w:start w:val="1"/>
      <w:numFmt w:val="decimal"/>
      <w:lvlText w:val="%1."/>
      <w:lvlJc w:val="left"/>
      <w:pPr>
        <w:ind w:left="1380" w:hanging="1380"/>
      </w:pPr>
      <w:rPr>
        <w:rFonts w:hint="default"/>
      </w:rPr>
    </w:lvl>
    <w:lvl w:ilvl="1">
      <w:start w:val="1"/>
      <w:numFmt w:val="decimal"/>
      <w:lvlText w:val="%1.%2."/>
      <w:lvlJc w:val="left"/>
      <w:pPr>
        <w:ind w:left="2089"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5A90138"/>
    <w:multiLevelType w:val="hybridMultilevel"/>
    <w:tmpl w:val="EAEC23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89F0D4E"/>
    <w:multiLevelType w:val="hybridMultilevel"/>
    <w:tmpl w:val="57B8C4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5">
    <w:nsid w:val="59026F8F"/>
    <w:multiLevelType w:val="hybridMultilevel"/>
    <w:tmpl w:val="FD3A42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88104B"/>
    <w:multiLevelType w:val="hybridMultilevel"/>
    <w:tmpl w:val="9E1A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CB4255"/>
    <w:multiLevelType w:val="hybridMultilevel"/>
    <w:tmpl w:val="FF74AD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0C4CB3"/>
    <w:multiLevelType w:val="multilevel"/>
    <w:tmpl w:val="518CD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F6652E"/>
    <w:multiLevelType w:val="multilevel"/>
    <w:tmpl w:val="BEEA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2B37E4"/>
    <w:multiLevelType w:val="multilevel"/>
    <w:tmpl w:val="D3D8C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9BD17A1"/>
    <w:multiLevelType w:val="hybridMultilevel"/>
    <w:tmpl w:val="472A70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9D77897"/>
    <w:multiLevelType w:val="hybridMultilevel"/>
    <w:tmpl w:val="0ED6AEB8"/>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B65AD"/>
    <w:multiLevelType w:val="multilevel"/>
    <w:tmpl w:val="B414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CB256A"/>
    <w:multiLevelType w:val="multilevel"/>
    <w:tmpl w:val="1F98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57613"/>
    <w:multiLevelType w:val="hybridMultilevel"/>
    <w:tmpl w:val="7E68B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9"/>
  </w:num>
  <w:num w:numId="3">
    <w:abstractNumId w:val="9"/>
  </w:num>
  <w:num w:numId="4">
    <w:abstractNumId w:val="1"/>
  </w:num>
  <w:num w:numId="5">
    <w:abstractNumId w:val="12"/>
  </w:num>
  <w:num w:numId="6">
    <w:abstractNumId w:val="34"/>
  </w:num>
  <w:num w:numId="7">
    <w:abstractNumId w:val="20"/>
  </w:num>
  <w:num w:numId="8">
    <w:abstractNumId w:val="18"/>
  </w:num>
  <w:num w:numId="9">
    <w:abstractNumId w:val="33"/>
  </w:num>
  <w:num w:numId="10">
    <w:abstractNumId w:val="15"/>
  </w:num>
  <w:num w:numId="11">
    <w:abstractNumId w:val="4"/>
  </w:num>
  <w:num w:numId="12">
    <w:abstractNumId w:val="14"/>
  </w:num>
  <w:num w:numId="13">
    <w:abstractNumId w:val="7"/>
  </w:num>
  <w:num w:numId="14">
    <w:abstractNumId w:val="11"/>
  </w:num>
  <w:num w:numId="15">
    <w:abstractNumId w:val="17"/>
  </w:num>
  <w:num w:numId="16">
    <w:abstractNumId w:val="23"/>
  </w:num>
  <w:num w:numId="17">
    <w:abstractNumId w:val="21"/>
  </w:num>
  <w:num w:numId="18">
    <w:abstractNumId w:val="10"/>
  </w:num>
  <w:num w:numId="19">
    <w:abstractNumId w:val="0"/>
  </w:num>
  <w:num w:numId="20">
    <w:abstractNumId w:val="26"/>
  </w:num>
  <w:num w:numId="21">
    <w:abstractNumId w:val="35"/>
  </w:num>
  <w:num w:numId="22">
    <w:abstractNumId w:val="22"/>
  </w:num>
  <w:num w:numId="23">
    <w:abstractNumId w:val="8"/>
  </w:num>
  <w:num w:numId="24">
    <w:abstractNumId w:val="31"/>
  </w:num>
  <w:num w:numId="25">
    <w:abstractNumId w:val="27"/>
  </w:num>
  <w:num w:numId="26">
    <w:abstractNumId w:val="6"/>
  </w:num>
  <w:num w:numId="27">
    <w:abstractNumId w:val="32"/>
  </w:num>
  <w:num w:numId="28">
    <w:abstractNumId w:val="24"/>
  </w:num>
  <w:num w:numId="29">
    <w:abstractNumId w:val="13"/>
  </w:num>
  <w:num w:numId="30">
    <w:abstractNumId w:val="30"/>
  </w:num>
  <w:num w:numId="31">
    <w:abstractNumId w:val="28"/>
  </w:num>
  <w:num w:numId="32">
    <w:abstractNumId w:val="5"/>
  </w:num>
  <w:num w:numId="33">
    <w:abstractNumId w:val="3"/>
  </w:num>
  <w:num w:numId="34">
    <w:abstractNumId w:val="16"/>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4D99"/>
    <w:rsid w:val="0000576F"/>
    <w:rsid w:val="00051C2A"/>
    <w:rsid w:val="00084C5B"/>
    <w:rsid w:val="00087601"/>
    <w:rsid w:val="000C4443"/>
    <w:rsid w:val="000D1BE3"/>
    <w:rsid w:val="000F1C37"/>
    <w:rsid w:val="00144894"/>
    <w:rsid w:val="00184D99"/>
    <w:rsid w:val="001B21FB"/>
    <w:rsid w:val="001C0A02"/>
    <w:rsid w:val="001D2947"/>
    <w:rsid w:val="001E2431"/>
    <w:rsid w:val="001F10A3"/>
    <w:rsid w:val="001F12E6"/>
    <w:rsid w:val="001F6C8D"/>
    <w:rsid w:val="0025193A"/>
    <w:rsid w:val="00264199"/>
    <w:rsid w:val="00297B0C"/>
    <w:rsid w:val="002A703E"/>
    <w:rsid w:val="002B4D56"/>
    <w:rsid w:val="002E4838"/>
    <w:rsid w:val="002E58A3"/>
    <w:rsid w:val="003021E7"/>
    <w:rsid w:val="003230A2"/>
    <w:rsid w:val="00391F4E"/>
    <w:rsid w:val="003C2075"/>
    <w:rsid w:val="003C235E"/>
    <w:rsid w:val="00402CA5"/>
    <w:rsid w:val="0044566B"/>
    <w:rsid w:val="00461C3D"/>
    <w:rsid w:val="004A69D9"/>
    <w:rsid w:val="00530BBB"/>
    <w:rsid w:val="00534139"/>
    <w:rsid w:val="00535B11"/>
    <w:rsid w:val="005408FF"/>
    <w:rsid w:val="00540B96"/>
    <w:rsid w:val="00545801"/>
    <w:rsid w:val="00557178"/>
    <w:rsid w:val="005630D6"/>
    <w:rsid w:val="00567881"/>
    <w:rsid w:val="00571BB5"/>
    <w:rsid w:val="00573AFB"/>
    <w:rsid w:val="005A41A5"/>
    <w:rsid w:val="005B556F"/>
    <w:rsid w:val="005D0C44"/>
    <w:rsid w:val="005F7B29"/>
    <w:rsid w:val="006036F4"/>
    <w:rsid w:val="006079ED"/>
    <w:rsid w:val="0063227D"/>
    <w:rsid w:val="00636F11"/>
    <w:rsid w:val="0065411F"/>
    <w:rsid w:val="00674606"/>
    <w:rsid w:val="00706A2A"/>
    <w:rsid w:val="00726315"/>
    <w:rsid w:val="0073034D"/>
    <w:rsid w:val="0078335D"/>
    <w:rsid w:val="0079435A"/>
    <w:rsid w:val="007B1ED4"/>
    <w:rsid w:val="00926DD2"/>
    <w:rsid w:val="00934F8D"/>
    <w:rsid w:val="00935BAB"/>
    <w:rsid w:val="00970789"/>
    <w:rsid w:val="00975382"/>
    <w:rsid w:val="00983460"/>
    <w:rsid w:val="00992DCA"/>
    <w:rsid w:val="009A449E"/>
    <w:rsid w:val="009E4C42"/>
    <w:rsid w:val="009F527A"/>
    <w:rsid w:val="009F528C"/>
    <w:rsid w:val="009F7846"/>
    <w:rsid w:val="00A01A83"/>
    <w:rsid w:val="00A2583F"/>
    <w:rsid w:val="00A37B83"/>
    <w:rsid w:val="00AB4DEB"/>
    <w:rsid w:val="00AF7FD5"/>
    <w:rsid w:val="00B0308A"/>
    <w:rsid w:val="00B04D53"/>
    <w:rsid w:val="00B0759A"/>
    <w:rsid w:val="00B23FDC"/>
    <w:rsid w:val="00B26011"/>
    <w:rsid w:val="00B8141B"/>
    <w:rsid w:val="00BD7A7D"/>
    <w:rsid w:val="00BE717C"/>
    <w:rsid w:val="00C02D34"/>
    <w:rsid w:val="00C10D25"/>
    <w:rsid w:val="00C61351"/>
    <w:rsid w:val="00C73E03"/>
    <w:rsid w:val="00C85511"/>
    <w:rsid w:val="00D04368"/>
    <w:rsid w:val="00D6006E"/>
    <w:rsid w:val="00D76DA4"/>
    <w:rsid w:val="00DB5728"/>
    <w:rsid w:val="00E02ACB"/>
    <w:rsid w:val="00E030E0"/>
    <w:rsid w:val="00E2094E"/>
    <w:rsid w:val="00F4796D"/>
    <w:rsid w:val="00FF6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BD9DA-2B4F-46F6-8BCD-09E8C2FE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846"/>
  </w:style>
  <w:style w:type="paragraph" w:styleId="1">
    <w:name w:val="heading 1"/>
    <w:basedOn w:val="a"/>
    <w:next w:val="a"/>
    <w:link w:val="10"/>
    <w:uiPriority w:val="9"/>
    <w:qFormat/>
    <w:rsid w:val="00783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92D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D99"/>
    <w:rPr>
      <w:color w:val="0000FF"/>
      <w:u w:val="single"/>
    </w:rPr>
  </w:style>
  <w:style w:type="paragraph" w:styleId="a4">
    <w:name w:val="List Paragraph"/>
    <w:basedOn w:val="a"/>
    <w:uiPriority w:val="34"/>
    <w:qFormat/>
    <w:rsid w:val="00264199"/>
    <w:pPr>
      <w:ind w:left="720"/>
      <w:contextualSpacing/>
    </w:pPr>
  </w:style>
  <w:style w:type="paragraph" w:styleId="a5">
    <w:name w:val="Normal (Web)"/>
    <w:basedOn w:val="a"/>
    <w:uiPriority w:val="99"/>
    <w:unhideWhenUsed/>
    <w:rsid w:val="00A01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1A83"/>
    <w:rPr>
      <w:b/>
      <w:bCs/>
    </w:rPr>
  </w:style>
  <w:style w:type="character" w:customStyle="1" w:styleId="apple-converted-space">
    <w:name w:val="apple-converted-space"/>
    <w:basedOn w:val="a0"/>
    <w:rsid w:val="00A01A83"/>
  </w:style>
  <w:style w:type="character" w:styleId="a7">
    <w:name w:val="Emphasis"/>
    <w:basedOn w:val="a0"/>
    <w:uiPriority w:val="20"/>
    <w:qFormat/>
    <w:rsid w:val="009E4C42"/>
    <w:rPr>
      <w:i/>
      <w:iCs/>
    </w:rPr>
  </w:style>
  <w:style w:type="paragraph" w:customStyle="1" w:styleId="c1">
    <w:name w:val="c1"/>
    <w:basedOn w:val="a"/>
    <w:rsid w:val="009E4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E4C42"/>
  </w:style>
  <w:style w:type="character" w:customStyle="1" w:styleId="c3">
    <w:name w:val="c3"/>
    <w:basedOn w:val="a0"/>
    <w:rsid w:val="009E4C42"/>
  </w:style>
  <w:style w:type="character" w:customStyle="1" w:styleId="c7">
    <w:name w:val="c7"/>
    <w:basedOn w:val="a0"/>
    <w:rsid w:val="009E4C42"/>
  </w:style>
  <w:style w:type="paragraph" w:customStyle="1" w:styleId="c10">
    <w:name w:val="c10"/>
    <w:basedOn w:val="a"/>
    <w:rsid w:val="009E4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9E4C42"/>
  </w:style>
  <w:style w:type="character" w:customStyle="1" w:styleId="20">
    <w:name w:val="Заголовок 2 Знак"/>
    <w:basedOn w:val="a0"/>
    <w:link w:val="2"/>
    <w:uiPriority w:val="9"/>
    <w:rsid w:val="00992DCA"/>
    <w:rPr>
      <w:rFonts w:ascii="Times New Roman" w:eastAsia="Times New Roman" w:hAnsi="Times New Roman" w:cs="Times New Roman"/>
      <w:b/>
      <w:bCs/>
      <w:sz w:val="36"/>
      <w:szCs w:val="36"/>
      <w:lang w:eastAsia="ru-RU"/>
    </w:rPr>
  </w:style>
  <w:style w:type="character" w:customStyle="1" w:styleId="hl">
    <w:name w:val="hl"/>
    <w:basedOn w:val="a0"/>
    <w:rsid w:val="00E2094E"/>
  </w:style>
  <w:style w:type="paragraph" w:customStyle="1" w:styleId="11">
    <w:name w:val="Стиль1"/>
    <w:basedOn w:val="a"/>
    <w:rsid w:val="006079ED"/>
    <w:pPr>
      <w:spacing w:after="0" w:line="360" w:lineRule="auto"/>
    </w:pPr>
    <w:rPr>
      <w:rFonts w:ascii="Times New Roman" w:eastAsia="Times New Roman" w:hAnsi="Times New Roman" w:cs="Times New Roman"/>
      <w:sz w:val="28"/>
      <w:szCs w:val="28"/>
      <w:lang w:eastAsia="ru-RU"/>
    </w:rPr>
  </w:style>
  <w:style w:type="table" w:styleId="a8">
    <w:name w:val="Table Grid"/>
    <w:basedOn w:val="a1"/>
    <w:uiPriority w:val="59"/>
    <w:rsid w:val="00607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33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1482">
      <w:bodyDiv w:val="1"/>
      <w:marLeft w:val="0"/>
      <w:marRight w:val="0"/>
      <w:marTop w:val="0"/>
      <w:marBottom w:val="0"/>
      <w:divBdr>
        <w:top w:val="none" w:sz="0" w:space="0" w:color="auto"/>
        <w:left w:val="none" w:sz="0" w:space="0" w:color="auto"/>
        <w:bottom w:val="none" w:sz="0" w:space="0" w:color="auto"/>
        <w:right w:val="none" w:sz="0" w:space="0" w:color="auto"/>
      </w:divBdr>
      <w:divsChild>
        <w:div w:id="1153646997">
          <w:marLeft w:val="0"/>
          <w:marRight w:val="0"/>
          <w:marTop w:val="0"/>
          <w:marBottom w:val="0"/>
          <w:divBdr>
            <w:top w:val="none" w:sz="0" w:space="0" w:color="auto"/>
            <w:left w:val="none" w:sz="0" w:space="0" w:color="auto"/>
            <w:bottom w:val="none" w:sz="0" w:space="0" w:color="auto"/>
            <w:right w:val="none" w:sz="0" w:space="0" w:color="auto"/>
          </w:divBdr>
          <w:divsChild>
            <w:div w:id="3620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8132">
      <w:bodyDiv w:val="1"/>
      <w:marLeft w:val="0"/>
      <w:marRight w:val="0"/>
      <w:marTop w:val="0"/>
      <w:marBottom w:val="0"/>
      <w:divBdr>
        <w:top w:val="none" w:sz="0" w:space="0" w:color="auto"/>
        <w:left w:val="none" w:sz="0" w:space="0" w:color="auto"/>
        <w:bottom w:val="none" w:sz="0" w:space="0" w:color="auto"/>
        <w:right w:val="none" w:sz="0" w:space="0" w:color="auto"/>
      </w:divBdr>
    </w:div>
    <w:div w:id="262078600">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20544509">
      <w:bodyDiv w:val="1"/>
      <w:marLeft w:val="0"/>
      <w:marRight w:val="0"/>
      <w:marTop w:val="0"/>
      <w:marBottom w:val="0"/>
      <w:divBdr>
        <w:top w:val="none" w:sz="0" w:space="0" w:color="auto"/>
        <w:left w:val="none" w:sz="0" w:space="0" w:color="auto"/>
        <w:bottom w:val="none" w:sz="0" w:space="0" w:color="auto"/>
        <w:right w:val="none" w:sz="0" w:space="0" w:color="auto"/>
      </w:divBdr>
    </w:div>
    <w:div w:id="448545750">
      <w:bodyDiv w:val="1"/>
      <w:marLeft w:val="0"/>
      <w:marRight w:val="0"/>
      <w:marTop w:val="0"/>
      <w:marBottom w:val="0"/>
      <w:divBdr>
        <w:top w:val="none" w:sz="0" w:space="0" w:color="auto"/>
        <w:left w:val="none" w:sz="0" w:space="0" w:color="auto"/>
        <w:bottom w:val="none" w:sz="0" w:space="0" w:color="auto"/>
        <w:right w:val="none" w:sz="0" w:space="0" w:color="auto"/>
      </w:divBdr>
    </w:div>
    <w:div w:id="594092448">
      <w:bodyDiv w:val="1"/>
      <w:marLeft w:val="0"/>
      <w:marRight w:val="0"/>
      <w:marTop w:val="0"/>
      <w:marBottom w:val="0"/>
      <w:divBdr>
        <w:top w:val="none" w:sz="0" w:space="0" w:color="auto"/>
        <w:left w:val="none" w:sz="0" w:space="0" w:color="auto"/>
        <w:bottom w:val="none" w:sz="0" w:space="0" w:color="auto"/>
        <w:right w:val="none" w:sz="0" w:space="0" w:color="auto"/>
      </w:divBdr>
    </w:div>
    <w:div w:id="805201192">
      <w:bodyDiv w:val="1"/>
      <w:marLeft w:val="0"/>
      <w:marRight w:val="0"/>
      <w:marTop w:val="0"/>
      <w:marBottom w:val="0"/>
      <w:divBdr>
        <w:top w:val="none" w:sz="0" w:space="0" w:color="auto"/>
        <w:left w:val="none" w:sz="0" w:space="0" w:color="auto"/>
        <w:bottom w:val="none" w:sz="0" w:space="0" w:color="auto"/>
        <w:right w:val="none" w:sz="0" w:space="0" w:color="auto"/>
      </w:divBdr>
    </w:div>
    <w:div w:id="867333270">
      <w:bodyDiv w:val="1"/>
      <w:marLeft w:val="0"/>
      <w:marRight w:val="0"/>
      <w:marTop w:val="0"/>
      <w:marBottom w:val="0"/>
      <w:divBdr>
        <w:top w:val="none" w:sz="0" w:space="0" w:color="auto"/>
        <w:left w:val="none" w:sz="0" w:space="0" w:color="auto"/>
        <w:bottom w:val="none" w:sz="0" w:space="0" w:color="auto"/>
        <w:right w:val="none" w:sz="0" w:space="0" w:color="auto"/>
      </w:divBdr>
    </w:div>
    <w:div w:id="1002242599">
      <w:bodyDiv w:val="1"/>
      <w:marLeft w:val="0"/>
      <w:marRight w:val="0"/>
      <w:marTop w:val="0"/>
      <w:marBottom w:val="0"/>
      <w:divBdr>
        <w:top w:val="none" w:sz="0" w:space="0" w:color="auto"/>
        <w:left w:val="none" w:sz="0" w:space="0" w:color="auto"/>
        <w:bottom w:val="none" w:sz="0" w:space="0" w:color="auto"/>
        <w:right w:val="none" w:sz="0" w:space="0" w:color="auto"/>
      </w:divBdr>
    </w:div>
    <w:div w:id="1228106246">
      <w:bodyDiv w:val="1"/>
      <w:marLeft w:val="0"/>
      <w:marRight w:val="0"/>
      <w:marTop w:val="0"/>
      <w:marBottom w:val="0"/>
      <w:divBdr>
        <w:top w:val="none" w:sz="0" w:space="0" w:color="auto"/>
        <w:left w:val="none" w:sz="0" w:space="0" w:color="auto"/>
        <w:bottom w:val="none" w:sz="0" w:space="0" w:color="auto"/>
        <w:right w:val="none" w:sz="0" w:space="0" w:color="auto"/>
      </w:divBdr>
    </w:div>
    <w:div w:id="1562905558">
      <w:bodyDiv w:val="1"/>
      <w:marLeft w:val="0"/>
      <w:marRight w:val="0"/>
      <w:marTop w:val="0"/>
      <w:marBottom w:val="0"/>
      <w:divBdr>
        <w:top w:val="none" w:sz="0" w:space="0" w:color="auto"/>
        <w:left w:val="none" w:sz="0" w:space="0" w:color="auto"/>
        <w:bottom w:val="none" w:sz="0" w:space="0" w:color="auto"/>
        <w:right w:val="none" w:sz="0" w:space="0" w:color="auto"/>
      </w:divBdr>
    </w:div>
    <w:div w:id="1616861840">
      <w:bodyDiv w:val="1"/>
      <w:marLeft w:val="0"/>
      <w:marRight w:val="0"/>
      <w:marTop w:val="0"/>
      <w:marBottom w:val="0"/>
      <w:divBdr>
        <w:top w:val="none" w:sz="0" w:space="0" w:color="auto"/>
        <w:left w:val="none" w:sz="0" w:space="0" w:color="auto"/>
        <w:bottom w:val="none" w:sz="0" w:space="0" w:color="auto"/>
        <w:right w:val="none" w:sz="0" w:space="0" w:color="auto"/>
      </w:divBdr>
    </w:div>
    <w:div w:id="1756508611">
      <w:bodyDiv w:val="1"/>
      <w:marLeft w:val="0"/>
      <w:marRight w:val="0"/>
      <w:marTop w:val="0"/>
      <w:marBottom w:val="0"/>
      <w:divBdr>
        <w:top w:val="none" w:sz="0" w:space="0" w:color="auto"/>
        <w:left w:val="none" w:sz="0" w:space="0" w:color="auto"/>
        <w:bottom w:val="none" w:sz="0" w:space="0" w:color="auto"/>
        <w:right w:val="none" w:sz="0" w:space="0" w:color="auto"/>
      </w:divBdr>
    </w:div>
    <w:div w:id="1858957798">
      <w:bodyDiv w:val="1"/>
      <w:marLeft w:val="0"/>
      <w:marRight w:val="0"/>
      <w:marTop w:val="0"/>
      <w:marBottom w:val="0"/>
      <w:divBdr>
        <w:top w:val="none" w:sz="0" w:space="0" w:color="auto"/>
        <w:left w:val="none" w:sz="0" w:space="0" w:color="auto"/>
        <w:bottom w:val="none" w:sz="0" w:space="0" w:color="auto"/>
        <w:right w:val="none" w:sz="0" w:space="0" w:color="auto"/>
      </w:divBdr>
    </w:div>
    <w:div w:id="1886015376">
      <w:bodyDiv w:val="1"/>
      <w:marLeft w:val="0"/>
      <w:marRight w:val="0"/>
      <w:marTop w:val="0"/>
      <w:marBottom w:val="0"/>
      <w:divBdr>
        <w:top w:val="none" w:sz="0" w:space="0" w:color="auto"/>
        <w:left w:val="none" w:sz="0" w:space="0" w:color="auto"/>
        <w:bottom w:val="none" w:sz="0" w:space="0" w:color="auto"/>
        <w:right w:val="none" w:sz="0" w:space="0" w:color="auto"/>
      </w:divBdr>
    </w:div>
    <w:div w:id="1959488363">
      <w:bodyDiv w:val="1"/>
      <w:marLeft w:val="0"/>
      <w:marRight w:val="0"/>
      <w:marTop w:val="0"/>
      <w:marBottom w:val="0"/>
      <w:divBdr>
        <w:top w:val="none" w:sz="0" w:space="0" w:color="auto"/>
        <w:left w:val="none" w:sz="0" w:space="0" w:color="auto"/>
        <w:bottom w:val="none" w:sz="0" w:space="0" w:color="auto"/>
        <w:right w:val="none" w:sz="0" w:space="0" w:color="auto"/>
      </w:divBdr>
    </w:div>
    <w:div w:id="1992366475">
      <w:bodyDiv w:val="1"/>
      <w:marLeft w:val="0"/>
      <w:marRight w:val="0"/>
      <w:marTop w:val="0"/>
      <w:marBottom w:val="0"/>
      <w:divBdr>
        <w:top w:val="none" w:sz="0" w:space="0" w:color="auto"/>
        <w:left w:val="none" w:sz="0" w:space="0" w:color="auto"/>
        <w:bottom w:val="none" w:sz="0" w:space="0" w:color="auto"/>
        <w:right w:val="none" w:sz="0" w:space="0" w:color="auto"/>
      </w:divBdr>
    </w:div>
    <w:div w:id="19990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ispolzovanie-ikt-na-urokah-i-vo-vneurochnoy-deyatelnosti-dlya-razvitiya-obrazovatelnih-kompetenciy-u-detey-s-zpr-7758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gu.68edu.ru/metod.kopi/Psihologo_Pedagogicheskaya_Harakteristika_detey_s_Zadergkoy_psihicheskogo_razvitiya.doc" TargetMode="External"/><Relationship Id="rId5" Type="http://schemas.openxmlformats.org/officeDocument/2006/relationships/hyperlink" Target="http://alldef.ru/ru/articles/almanah-5/defektologi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8967</Words>
  <Characters>51117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2016-12-26T03:06:00Z</dcterms:created>
  <dcterms:modified xsi:type="dcterms:W3CDTF">2016-12-26T03:06:00Z</dcterms:modified>
</cp:coreProperties>
</file>