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D8E" w:rsidRPr="003D3D8E" w:rsidRDefault="003D3D8E" w:rsidP="003D3D8E">
      <w:pPr>
        <w:spacing w:after="120"/>
        <w:jc w:val="center"/>
        <w:rPr>
          <w:rFonts w:ascii="Times New Roman" w:hAnsi="Times New Roman" w:cs="Times New Roman"/>
          <w:sz w:val="28"/>
          <w:szCs w:val="28"/>
        </w:rPr>
      </w:pPr>
      <w:r w:rsidRPr="003D3D8E">
        <w:rPr>
          <w:rFonts w:ascii="Times New Roman" w:hAnsi="Times New Roman" w:cs="Times New Roman"/>
          <w:sz w:val="28"/>
          <w:szCs w:val="28"/>
        </w:rPr>
        <w:t>МИНИСТЕРСТВО ПРОСВЕЩЕНИЯ</w:t>
      </w:r>
    </w:p>
    <w:p w:rsidR="003D3D8E" w:rsidRPr="003D3D8E" w:rsidRDefault="003D3D8E" w:rsidP="003D3D8E">
      <w:pPr>
        <w:spacing w:after="120"/>
        <w:jc w:val="center"/>
        <w:rPr>
          <w:rFonts w:ascii="Times New Roman" w:hAnsi="Times New Roman" w:cs="Times New Roman"/>
          <w:sz w:val="28"/>
          <w:szCs w:val="28"/>
        </w:rPr>
      </w:pPr>
      <w:r w:rsidRPr="003D3D8E">
        <w:rPr>
          <w:rFonts w:ascii="Times New Roman" w:hAnsi="Times New Roman" w:cs="Times New Roman"/>
          <w:sz w:val="28"/>
          <w:szCs w:val="28"/>
        </w:rPr>
        <w:t>РОССИЙСКОЙ ФЕДЕРАЦИИ</w:t>
      </w:r>
    </w:p>
    <w:p w:rsidR="003D3D8E" w:rsidRPr="003D3D8E" w:rsidRDefault="003D3D8E" w:rsidP="003D3D8E">
      <w:pPr>
        <w:spacing w:after="120"/>
        <w:jc w:val="center"/>
        <w:rPr>
          <w:rFonts w:ascii="Times New Roman" w:hAnsi="Times New Roman" w:cs="Times New Roman"/>
          <w:sz w:val="28"/>
          <w:szCs w:val="28"/>
        </w:rPr>
      </w:pPr>
      <w:r w:rsidRPr="003D3D8E">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3D3D8E" w:rsidRPr="003D3D8E" w:rsidRDefault="003D3D8E" w:rsidP="003D3D8E">
      <w:pPr>
        <w:spacing w:after="120"/>
        <w:jc w:val="center"/>
        <w:rPr>
          <w:rFonts w:ascii="Times New Roman" w:hAnsi="Times New Roman" w:cs="Times New Roman"/>
          <w:sz w:val="28"/>
          <w:szCs w:val="28"/>
        </w:rPr>
      </w:pPr>
      <w:r w:rsidRPr="003D3D8E">
        <w:rPr>
          <w:rFonts w:ascii="Times New Roman" w:hAnsi="Times New Roman" w:cs="Times New Roman"/>
          <w:sz w:val="28"/>
          <w:szCs w:val="28"/>
        </w:rPr>
        <w:t>«ВОРОНЕЖСКИЙ ГОСУДАРСТВЕННЫЙ ПЕДАГОГИЧЕСКИЙ</w:t>
      </w:r>
    </w:p>
    <w:p w:rsidR="003D3D8E" w:rsidRPr="003D3D8E" w:rsidRDefault="003D3D8E" w:rsidP="003D3D8E">
      <w:pPr>
        <w:spacing w:after="120"/>
        <w:jc w:val="center"/>
        <w:rPr>
          <w:rFonts w:ascii="Times New Roman" w:hAnsi="Times New Roman" w:cs="Times New Roman"/>
          <w:sz w:val="28"/>
          <w:szCs w:val="28"/>
        </w:rPr>
      </w:pPr>
      <w:r w:rsidRPr="003D3D8E">
        <w:rPr>
          <w:rFonts w:ascii="Times New Roman" w:hAnsi="Times New Roman" w:cs="Times New Roman"/>
          <w:sz w:val="28"/>
          <w:szCs w:val="28"/>
        </w:rPr>
        <w:t>УНИВЕРСИТЕТ»</w:t>
      </w:r>
    </w:p>
    <w:p w:rsidR="003D3D8E" w:rsidRPr="00323BE8" w:rsidRDefault="000469B7" w:rsidP="003D3D8E">
      <w:pPr>
        <w:spacing w:after="120"/>
        <w:jc w:val="center"/>
        <w:rPr>
          <w:rFonts w:ascii="Times New Roman" w:hAnsi="Times New Roman" w:cs="Times New Roman"/>
          <w:sz w:val="28"/>
          <w:szCs w:val="28"/>
        </w:rPr>
      </w:pPr>
      <w:r>
        <w:rPr>
          <w:rFonts w:ascii="Times New Roman" w:hAnsi="Times New Roman" w:cs="Times New Roman"/>
          <w:sz w:val="28"/>
          <w:szCs w:val="28"/>
        </w:rPr>
        <w:t>КАФЕДРА ОБЩЕЙ И ПЕДАГОГИЧЕСКОЙ ПСИХОЛОГИИ</w:t>
      </w:r>
    </w:p>
    <w:p w:rsidR="003D3D8E" w:rsidRDefault="003D3D8E" w:rsidP="003D3D8E">
      <w:pPr>
        <w:jc w:val="center"/>
        <w:rPr>
          <w:rFonts w:ascii="Times New Roman" w:hAnsi="Times New Roman" w:cs="Times New Roman"/>
          <w:sz w:val="28"/>
          <w:szCs w:val="28"/>
        </w:rPr>
      </w:pPr>
    </w:p>
    <w:p w:rsidR="003D3D8E" w:rsidRDefault="003D3D8E" w:rsidP="003D3D8E">
      <w:pPr>
        <w:jc w:val="center"/>
        <w:rPr>
          <w:rFonts w:ascii="Times New Roman" w:hAnsi="Times New Roman" w:cs="Times New Roman"/>
          <w:sz w:val="28"/>
          <w:szCs w:val="28"/>
        </w:rPr>
      </w:pPr>
    </w:p>
    <w:p w:rsidR="003D3D8E" w:rsidRDefault="003D3D8E" w:rsidP="003D3D8E">
      <w:pPr>
        <w:spacing w:after="120"/>
        <w:jc w:val="center"/>
        <w:rPr>
          <w:rFonts w:ascii="Times New Roman" w:hAnsi="Times New Roman" w:cs="Times New Roman"/>
          <w:sz w:val="28"/>
          <w:szCs w:val="28"/>
        </w:rPr>
      </w:pPr>
      <w:r>
        <w:rPr>
          <w:rFonts w:ascii="Times New Roman" w:hAnsi="Times New Roman" w:cs="Times New Roman"/>
          <w:sz w:val="28"/>
          <w:szCs w:val="28"/>
        </w:rPr>
        <w:t>Курсовая работа</w:t>
      </w:r>
    </w:p>
    <w:p w:rsidR="003D3D8E" w:rsidRPr="000469B7" w:rsidRDefault="003D3D8E" w:rsidP="003D3D8E">
      <w:pPr>
        <w:spacing w:after="120"/>
        <w:jc w:val="center"/>
        <w:rPr>
          <w:rFonts w:ascii="Times New Roman" w:hAnsi="Times New Roman" w:cs="Times New Roman"/>
          <w:b/>
          <w:sz w:val="28"/>
          <w:szCs w:val="28"/>
        </w:rPr>
      </w:pPr>
      <w:r w:rsidRPr="000469B7">
        <w:rPr>
          <w:rFonts w:ascii="Times New Roman" w:hAnsi="Times New Roman" w:cs="Times New Roman"/>
          <w:b/>
          <w:sz w:val="28"/>
          <w:szCs w:val="28"/>
        </w:rPr>
        <w:t>«</w:t>
      </w:r>
      <w:bookmarkStart w:id="0" w:name="_GoBack"/>
      <w:r w:rsidRPr="000469B7">
        <w:rPr>
          <w:rFonts w:ascii="Times New Roman" w:hAnsi="Times New Roman" w:cs="Times New Roman"/>
          <w:b/>
          <w:sz w:val="28"/>
          <w:szCs w:val="28"/>
        </w:rPr>
        <w:t xml:space="preserve">Особенности самооценки в подростковом возрасте </w:t>
      </w:r>
    </w:p>
    <w:p w:rsidR="003D3D8E" w:rsidRDefault="003D3D8E" w:rsidP="003D3D8E">
      <w:pPr>
        <w:spacing w:after="120"/>
        <w:jc w:val="center"/>
        <w:rPr>
          <w:rFonts w:ascii="Times New Roman" w:hAnsi="Times New Roman" w:cs="Times New Roman"/>
          <w:sz w:val="28"/>
          <w:szCs w:val="28"/>
        </w:rPr>
      </w:pPr>
      <w:r w:rsidRPr="000469B7">
        <w:rPr>
          <w:rFonts w:ascii="Times New Roman" w:hAnsi="Times New Roman" w:cs="Times New Roman"/>
          <w:b/>
          <w:sz w:val="28"/>
          <w:szCs w:val="28"/>
        </w:rPr>
        <w:t>и ее влияние на учебные достижения</w:t>
      </w:r>
      <w:bookmarkEnd w:id="0"/>
      <w:r w:rsidRPr="000469B7">
        <w:rPr>
          <w:rFonts w:ascii="Times New Roman" w:hAnsi="Times New Roman" w:cs="Times New Roman"/>
          <w:b/>
          <w:sz w:val="28"/>
          <w:szCs w:val="28"/>
        </w:rPr>
        <w:t>»</w:t>
      </w:r>
    </w:p>
    <w:p w:rsidR="003D3D8E" w:rsidRDefault="003D3D8E" w:rsidP="003D3D8E">
      <w:pPr>
        <w:jc w:val="center"/>
        <w:rPr>
          <w:rFonts w:ascii="Times New Roman" w:hAnsi="Times New Roman" w:cs="Times New Roman"/>
          <w:sz w:val="28"/>
          <w:szCs w:val="28"/>
        </w:rPr>
      </w:pPr>
    </w:p>
    <w:p w:rsidR="003D3D8E" w:rsidRDefault="003D3D8E" w:rsidP="003D3D8E">
      <w:pPr>
        <w:jc w:val="right"/>
        <w:rPr>
          <w:rFonts w:ascii="Times New Roman" w:hAnsi="Times New Roman" w:cs="Times New Roman"/>
          <w:sz w:val="28"/>
          <w:szCs w:val="28"/>
        </w:rPr>
      </w:pPr>
      <w:r w:rsidRPr="000469B7">
        <w:rPr>
          <w:rFonts w:ascii="Times New Roman" w:hAnsi="Times New Roman" w:cs="Times New Roman"/>
          <w:b/>
          <w:sz w:val="28"/>
          <w:szCs w:val="28"/>
        </w:rPr>
        <w:t>Выполнил:</w:t>
      </w:r>
      <w:r w:rsidR="000469B7">
        <w:rPr>
          <w:rFonts w:ascii="Times New Roman" w:hAnsi="Times New Roman" w:cs="Times New Roman"/>
          <w:sz w:val="28"/>
          <w:szCs w:val="28"/>
        </w:rPr>
        <w:t xml:space="preserve"> студент</w:t>
      </w:r>
    </w:p>
    <w:p w:rsidR="000469B7" w:rsidRDefault="000469B7" w:rsidP="003D3D8E">
      <w:pPr>
        <w:jc w:val="right"/>
        <w:rPr>
          <w:rFonts w:ascii="Times New Roman" w:hAnsi="Times New Roman" w:cs="Times New Roman"/>
          <w:sz w:val="28"/>
          <w:szCs w:val="28"/>
        </w:rPr>
      </w:pPr>
      <w:r>
        <w:rPr>
          <w:rFonts w:ascii="Times New Roman" w:hAnsi="Times New Roman" w:cs="Times New Roman"/>
          <w:sz w:val="28"/>
          <w:szCs w:val="28"/>
        </w:rPr>
        <w:t>заочной формы обучения</w:t>
      </w:r>
    </w:p>
    <w:p w:rsidR="000469B7" w:rsidRDefault="000469B7" w:rsidP="003D3D8E">
      <w:pPr>
        <w:jc w:val="right"/>
        <w:rPr>
          <w:rFonts w:ascii="Times New Roman" w:hAnsi="Times New Roman" w:cs="Times New Roman"/>
          <w:sz w:val="28"/>
          <w:szCs w:val="28"/>
        </w:rPr>
      </w:pPr>
      <w:r>
        <w:rPr>
          <w:rFonts w:ascii="Times New Roman" w:hAnsi="Times New Roman" w:cs="Times New Roman"/>
          <w:sz w:val="28"/>
          <w:szCs w:val="28"/>
        </w:rPr>
        <w:t>2 курса, 2 группы</w:t>
      </w:r>
    </w:p>
    <w:p w:rsidR="000469B7" w:rsidRDefault="000469B7" w:rsidP="003D3D8E">
      <w:pPr>
        <w:jc w:val="right"/>
        <w:rPr>
          <w:rFonts w:ascii="Times New Roman" w:hAnsi="Times New Roman" w:cs="Times New Roman"/>
          <w:sz w:val="28"/>
          <w:szCs w:val="28"/>
        </w:rPr>
      </w:pPr>
      <w:r>
        <w:rPr>
          <w:rFonts w:ascii="Times New Roman" w:hAnsi="Times New Roman" w:cs="Times New Roman"/>
          <w:sz w:val="28"/>
          <w:szCs w:val="28"/>
        </w:rPr>
        <w:t>гуманитарного факультета</w:t>
      </w:r>
    </w:p>
    <w:p w:rsidR="000469B7" w:rsidRDefault="000469B7" w:rsidP="003D3D8E">
      <w:pPr>
        <w:jc w:val="right"/>
        <w:rPr>
          <w:rFonts w:ascii="Times New Roman" w:hAnsi="Times New Roman" w:cs="Times New Roman"/>
          <w:sz w:val="28"/>
          <w:szCs w:val="28"/>
        </w:rPr>
      </w:pPr>
      <w:proofErr w:type="spellStart"/>
      <w:r>
        <w:rPr>
          <w:rFonts w:ascii="Times New Roman" w:hAnsi="Times New Roman" w:cs="Times New Roman"/>
          <w:sz w:val="28"/>
          <w:szCs w:val="28"/>
        </w:rPr>
        <w:t>Беззубцев</w:t>
      </w:r>
      <w:proofErr w:type="spellEnd"/>
      <w:r>
        <w:rPr>
          <w:rFonts w:ascii="Times New Roman" w:hAnsi="Times New Roman" w:cs="Times New Roman"/>
          <w:sz w:val="28"/>
          <w:szCs w:val="28"/>
        </w:rPr>
        <w:t xml:space="preserve"> Георгий Александрович</w:t>
      </w:r>
    </w:p>
    <w:p w:rsidR="000469B7" w:rsidRPr="00FB43F1" w:rsidRDefault="000469B7" w:rsidP="003D3D8E">
      <w:pPr>
        <w:jc w:val="right"/>
        <w:rPr>
          <w:rFonts w:ascii="Times New Roman" w:hAnsi="Times New Roman" w:cs="Times New Roman"/>
          <w:b/>
          <w:sz w:val="28"/>
          <w:szCs w:val="28"/>
        </w:rPr>
      </w:pPr>
      <w:r w:rsidRPr="00FB43F1">
        <w:rPr>
          <w:rFonts w:ascii="Times New Roman" w:hAnsi="Times New Roman" w:cs="Times New Roman"/>
          <w:b/>
          <w:sz w:val="28"/>
          <w:szCs w:val="28"/>
        </w:rPr>
        <w:t>Научный руководитель:</w:t>
      </w:r>
    </w:p>
    <w:p w:rsidR="000469B7" w:rsidRDefault="00FB43F1" w:rsidP="003D3D8E">
      <w:pPr>
        <w:jc w:val="right"/>
        <w:rPr>
          <w:rFonts w:ascii="Times New Roman" w:hAnsi="Times New Roman" w:cs="Times New Roman"/>
          <w:sz w:val="28"/>
          <w:szCs w:val="28"/>
        </w:rPr>
      </w:pPr>
      <w:r>
        <w:rPr>
          <w:rFonts w:ascii="Times New Roman" w:hAnsi="Times New Roman" w:cs="Times New Roman"/>
          <w:sz w:val="28"/>
          <w:szCs w:val="28"/>
        </w:rPr>
        <w:t>доктор психологических наук</w:t>
      </w:r>
    </w:p>
    <w:p w:rsidR="00FB43F1" w:rsidRDefault="00FB43F1" w:rsidP="003D3D8E">
      <w:pPr>
        <w:jc w:val="right"/>
        <w:rPr>
          <w:rFonts w:ascii="Times New Roman" w:hAnsi="Times New Roman" w:cs="Times New Roman"/>
          <w:sz w:val="28"/>
          <w:szCs w:val="28"/>
        </w:rPr>
      </w:pPr>
      <w:r>
        <w:rPr>
          <w:rFonts w:ascii="Times New Roman" w:hAnsi="Times New Roman" w:cs="Times New Roman"/>
          <w:sz w:val="28"/>
          <w:szCs w:val="28"/>
        </w:rPr>
        <w:t xml:space="preserve">профессор кафедры общей </w:t>
      </w:r>
    </w:p>
    <w:p w:rsidR="00FB43F1" w:rsidRDefault="00FB43F1" w:rsidP="003D3D8E">
      <w:pPr>
        <w:jc w:val="right"/>
        <w:rPr>
          <w:rFonts w:ascii="Times New Roman" w:hAnsi="Times New Roman" w:cs="Times New Roman"/>
          <w:sz w:val="28"/>
          <w:szCs w:val="28"/>
        </w:rPr>
      </w:pPr>
      <w:r>
        <w:rPr>
          <w:rFonts w:ascii="Times New Roman" w:hAnsi="Times New Roman" w:cs="Times New Roman"/>
          <w:sz w:val="28"/>
          <w:szCs w:val="28"/>
        </w:rPr>
        <w:t>и педагогической психологии</w:t>
      </w:r>
    </w:p>
    <w:p w:rsidR="00FB43F1" w:rsidRDefault="00FB43F1" w:rsidP="003D3D8E">
      <w:pPr>
        <w:jc w:val="right"/>
        <w:rPr>
          <w:rFonts w:ascii="Times New Roman" w:hAnsi="Times New Roman" w:cs="Times New Roman"/>
          <w:sz w:val="28"/>
          <w:szCs w:val="28"/>
        </w:rPr>
      </w:pPr>
      <w:r>
        <w:rPr>
          <w:rFonts w:ascii="Times New Roman" w:hAnsi="Times New Roman" w:cs="Times New Roman"/>
          <w:sz w:val="28"/>
          <w:szCs w:val="28"/>
        </w:rPr>
        <w:t>Трофимова Наталия Борисовна</w:t>
      </w:r>
    </w:p>
    <w:p w:rsidR="003D3D8E" w:rsidRDefault="003D3D8E" w:rsidP="003D3D8E">
      <w:pPr>
        <w:jc w:val="right"/>
        <w:rPr>
          <w:rFonts w:ascii="Times New Roman" w:hAnsi="Times New Roman" w:cs="Times New Roman"/>
          <w:sz w:val="28"/>
          <w:szCs w:val="28"/>
        </w:rPr>
      </w:pPr>
    </w:p>
    <w:p w:rsidR="003D3D8E" w:rsidRDefault="003D3D8E" w:rsidP="003D3D8E">
      <w:pPr>
        <w:jc w:val="right"/>
        <w:rPr>
          <w:rFonts w:ascii="Times New Roman" w:hAnsi="Times New Roman" w:cs="Times New Roman"/>
          <w:sz w:val="28"/>
          <w:szCs w:val="28"/>
        </w:rPr>
      </w:pPr>
    </w:p>
    <w:p w:rsidR="003D3D8E" w:rsidRDefault="003D3D8E" w:rsidP="003D3D8E">
      <w:pPr>
        <w:jc w:val="right"/>
        <w:rPr>
          <w:rFonts w:ascii="Times New Roman" w:hAnsi="Times New Roman" w:cs="Times New Roman"/>
          <w:sz w:val="28"/>
          <w:szCs w:val="28"/>
        </w:rPr>
      </w:pPr>
    </w:p>
    <w:p w:rsidR="00FB43F1" w:rsidRDefault="003D3D8E" w:rsidP="00FB43F1">
      <w:pPr>
        <w:spacing w:after="120"/>
        <w:jc w:val="center"/>
        <w:rPr>
          <w:rFonts w:ascii="Times New Roman" w:hAnsi="Times New Roman" w:cs="Times New Roman"/>
          <w:sz w:val="28"/>
          <w:szCs w:val="28"/>
        </w:rPr>
      </w:pPr>
      <w:r>
        <w:rPr>
          <w:rFonts w:ascii="Times New Roman" w:hAnsi="Times New Roman" w:cs="Times New Roman"/>
          <w:sz w:val="28"/>
          <w:szCs w:val="28"/>
        </w:rPr>
        <w:t>Воронеж 2021 г.</w:t>
      </w:r>
    </w:p>
    <w:p w:rsidR="003D3D8E" w:rsidRDefault="003D3D8E" w:rsidP="00FB43F1">
      <w:pPr>
        <w:spacing w:after="120"/>
        <w:jc w:val="center"/>
        <w:rPr>
          <w:rFonts w:ascii="Times New Roman" w:eastAsia="Times New Roman" w:hAnsi="Times New Roman" w:cs="Times New Roman"/>
          <w:color w:val="414146"/>
          <w:kern w:val="36"/>
          <w:sz w:val="28"/>
          <w:szCs w:val="28"/>
          <w:lang w:eastAsia="ru-RU"/>
        </w:rPr>
      </w:pPr>
      <w:r>
        <w:rPr>
          <w:rFonts w:ascii="Times New Roman" w:eastAsia="Times New Roman" w:hAnsi="Times New Roman" w:cs="Times New Roman"/>
          <w:color w:val="414146"/>
          <w:kern w:val="36"/>
          <w:sz w:val="28"/>
          <w:szCs w:val="28"/>
          <w:lang w:eastAsia="ru-RU"/>
        </w:rPr>
        <w:lastRenderedPageBreak/>
        <w:t>Содержание:</w:t>
      </w:r>
    </w:p>
    <w:p w:rsidR="00FB43F1" w:rsidRDefault="00FB43F1" w:rsidP="00FB43F1">
      <w:pPr>
        <w:spacing w:after="120"/>
        <w:rPr>
          <w:rFonts w:ascii="Times New Roman" w:eastAsia="Times New Roman" w:hAnsi="Times New Roman" w:cs="Times New Roman"/>
          <w:color w:val="414146"/>
          <w:kern w:val="36"/>
          <w:sz w:val="28"/>
          <w:szCs w:val="28"/>
          <w:lang w:eastAsia="ru-RU"/>
        </w:rPr>
      </w:pPr>
      <w:r>
        <w:rPr>
          <w:rFonts w:ascii="Times New Roman" w:eastAsia="Times New Roman" w:hAnsi="Times New Roman" w:cs="Times New Roman"/>
          <w:color w:val="414146"/>
          <w:kern w:val="36"/>
          <w:sz w:val="28"/>
          <w:szCs w:val="28"/>
          <w:lang w:eastAsia="ru-RU"/>
        </w:rPr>
        <w:t>Введение</w:t>
      </w:r>
    </w:p>
    <w:p w:rsidR="00FB43F1" w:rsidRDefault="00FB43F1" w:rsidP="00FB43F1">
      <w:pPr>
        <w:spacing w:after="120"/>
        <w:rPr>
          <w:rFonts w:ascii="Times New Roman" w:hAnsi="Times New Roman" w:cs="Times New Roman"/>
          <w:sz w:val="28"/>
          <w:szCs w:val="28"/>
        </w:rPr>
      </w:pPr>
      <w:r>
        <w:rPr>
          <w:rFonts w:ascii="Times New Roman" w:eastAsia="Times New Roman" w:hAnsi="Times New Roman" w:cs="Times New Roman"/>
          <w:color w:val="414146"/>
          <w:kern w:val="36"/>
          <w:sz w:val="28"/>
          <w:szCs w:val="28"/>
          <w:lang w:eastAsia="ru-RU"/>
        </w:rPr>
        <w:t xml:space="preserve">Глава </w:t>
      </w:r>
      <w:r>
        <w:rPr>
          <w:rFonts w:ascii="Times New Roman" w:eastAsia="Times New Roman" w:hAnsi="Times New Roman" w:cs="Times New Roman"/>
          <w:color w:val="414146"/>
          <w:kern w:val="36"/>
          <w:sz w:val="28"/>
          <w:szCs w:val="28"/>
          <w:lang w:val="en-US" w:eastAsia="ru-RU"/>
        </w:rPr>
        <w:t>I</w:t>
      </w:r>
      <w:r>
        <w:rPr>
          <w:rFonts w:ascii="Times New Roman" w:eastAsia="Times New Roman" w:hAnsi="Times New Roman" w:cs="Times New Roman"/>
          <w:color w:val="414146"/>
          <w:kern w:val="36"/>
          <w:sz w:val="28"/>
          <w:szCs w:val="28"/>
          <w:lang w:eastAsia="ru-RU"/>
        </w:rPr>
        <w:t xml:space="preserve">. </w:t>
      </w:r>
      <w:r w:rsidRPr="00AD3BF3">
        <w:rPr>
          <w:rFonts w:ascii="Times New Roman" w:hAnsi="Times New Roman" w:cs="Times New Roman"/>
          <w:sz w:val="28"/>
          <w:szCs w:val="28"/>
        </w:rPr>
        <w:t>Теоретические основы проблемы развития самооценки в подростковом возрасте</w:t>
      </w:r>
      <w:r>
        <w:rPr>
          <w:rFonts w:ascii="Times New Roman" w:hAnsi="Times New Roman" w:cs="Times New Roman"/>
          <w:sz w:val="28"/>
          <w:szCs w:val="28"/>
        </w:rPr>
        <w:t>.</w:t>
      </w:r>
    </w:p>
    <w:p w:rsidR="00FB43F1" w:rsidRDefault="00FB43F1" w:rsidP="00FB43F1">
      <w:pPr>
        <w:pStyle w:val="a4"/>
        <w:numPr>
          <w:ilvl w:val="1"/>
          <w:numId w:val="6"/>
        </w:numPr>
        <w:spacing w:after="120"/>
        <w:rPr>
          <w:rFonts w:ascii="Times New Roman" w:hAnsi="Times New Roman" w:cs="Times New Roman"/>
          <w:sz w:val="28"/>
          <w:szCs w:val="28"/>
        </w:rPr>
      </w:pPr>
      <w:r>
        <w:rPr>
          <w:rFonts w:ascii="Times New Roman" w:hAnsi="Times New Roman" w:cs="Times New Roman"/>
          <w:sz w:val="28"/>
          <w:szCs w:val="28"/>
        </w:rPr>
        <w:t>Понятие самооценки. Её структура и виды.</w:t>
      </w:r>
    </w:p>
    <w:p w:rsidR="00FB43F1" w:rsidRDefault="00FB43F1" w:rsidP="00FB43F1">
      <w:pPr>
        <w:pStyle w:val="a4"/>
        <w:numPr>
          <w:ilvl w:val="1"/>
          <w:numId w:val="6"/>
        </w:numPr>
        <w:spacing w:after="120"/>
        <w:rPr>
          <w:rFonts w:ascii="Times New Roman" w:hAnsi="Times New Roman" w:cs="Times New Roman"/>
          <w:sz w:val="28"/>
          <w:szCs w:val="28"/>
        </w:rPr>
      </w:pPr>
      <w:r w:rsidRPr="003A5A36">
        <w:rPr>
          <w:rFonts w:ascii="Times New Roman" w:hAnsi="Times New Roman" w:cs="Times New Roman"/>
          <w:sz w:val="28"/>
          <w:szCs w:val="28"/>
        </w:rPr>
        <w:t>Особенности развития самооценки д</w:t>
      </w:r>
      <w:r>
        <w:rPr>
          <w:rFonts w:ascii="Times New Roman" w:hAnsi="Times New Roman" w:cs="Times New Roman"/>
          <w:sz w:val="28"/>
          <w:szCs w:val="28"/>
        </w:rPr>
        <w:t xml:space="preserve">етей </w:t>
      </w:r>
      <w:r w:rsidRPr="003A5A36">
        <w:rPr>
          <w:rFonts w:ascii="Times New Roman" w:hAnsi="Times New Roman" w:cs="Times New Roman"/>
          <w:sz w:val="28"/>
          <w:szCs w:val="28"/>
        </w:rPr>
        <w:t>подросткового возраста.</w:t>
      </w:r>
    </w:p>
    <w:p w:rsidR="00FB43F1" w:rsidRPr="008A31C7" w:rsidRDefault="00FB43F1" w:rsidP="00FB43F1">
      <w:pPr>
        <w:pStyle w:val="a4"/>
        <w:numPr>
          <w:ilvl w:val="1"/>
          <w:numId w:val="6"/>
        </w:numPr>
        <w:spacing w:after="120"/>
        <w:rPr>
          <w:rFonts w:ascii="Times New Roman" w:hAnsi="Times New Roman" w:cs="Times New Roman"/>
          <w:sz w:val="28"/>
          <w:szCs w:val="28"/>
        </w:rPr>
      </w:pPr>
      <w:r w:rsidRPr="006B6D49">
        <w:rPr>
          <w:rFonts w:ascii="Times New Roman" w:eastAsia="Times New Roman" w:hAnsi="Times New Roman" w:cs="Times New Roman"/>
          <w:color w:val="000000"/>
          <w:sz w:val="28"/>
          <w:szCs w:val="28"/>
          <w:lang w:eastAsia="ru-RU"/>
        </w:rPr>
        <w:t>Самооценка как проблема психологии личности</w:t>
      </w:r>
      <w:r>
        <w:rPr>
          <w:rFonts w:ascii="Times New Roman" w:eastAsia="Times New Roman" w:hAnsi="Times New Roman" w:cs="Times New Roman"/>
          <w:color w:val="000000"/>
          <w:sz w:val="28"/>
          <w:szCs w:val="28"/>
          <w:lang w:eastAsia="ru-RU"/>
        </w:rPr>
        <w:t>.</w:t>
      </w:r>
    </w:p>
    <w:p w:rsidR="008A31C7" w:rsidRDefault="008A31C7" w:rsidP="008A31C7">
      <w:pPr>
        <w:spacing w:after="120"/>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II</w:t>
      </w:r>
      <w:r>
        <w:rPr>
          <w:rFonts w:ascii="Times New Roman" w:hAnsi="Times New Roman" w:cs="Times New Roman"/>
          <w:sz w:val="28"/>
          <w:szCs w:val="28"/>
        </w:rPr>
        <w:t>. Эмпирическое исследование уровня самооценки у подростков.</w:t>
      </w:r>
    </w:p>
    <w:p w:rsidR="008A31C7" w:rsidRDefault="008A31C7" w:rsidP="008A31C7">
      <w:pPr>
        <w:spacing w:after="120"/>
        <w:rPr>
          <w:rFonts w:ascii="Times New Roman" w:hAnsi="Times New Roman" w:cs="Times New Roman"/>
          <w:sz w:val="28"/>
          <w:szCs w:val="28"/>
        </w:rPr>
      </w:pPr>
      <w:r>
        <w:rPr>
          <w:rFonts w:ascii="Times New Roman" w:hAnsi="Times New Roman" w:cs="Times New Roman"/>
          <w:sz w:val="28"/>
          <w:szCs w:val="28"/>
        </w:rPr>
        <w:t xml:space="preserve">2.1. </w:t>
      </w:r>
      <w:proofErr w:type="gramStart"/>
      <w:r>
        <w:rPr>
          <w:rFonts w:ascii="Times New Roman" w:hAnsi="Times New Roman" w:cs="Times New Roman"/>
          <w:sz w:val="28"/>
          <w:szCs w:val="28"/>
        </w:rPr>
        <w:t>Методический подход</w:t>
      </w:r>
      <w:proofErr w:type="gramEnd"/>
      <w:r>
        <w:rPr>
          <w:rFonts w:ascii="Times New Roman" w:hAnsi="Times New Roman" w:cs="Times New Roman"/>
          <w:sz w:val="28"/>
          <w:szCs w:val="28"/>
        </w:rPr>
        <w:t xml:space="preserve"> к исследованию самооценки у подростков.</w:t>
      </w:r>
    </w:p>
    <w:p w:rsidR="008A31C7" w:rsidRDefault="008A31C7" w:rsidP="008A31C7">
      <w:pPr>
        <w:spacing w:after="120"/>
        <w:rPr>
          <w:rFonts w:ascii="Times New Roman" w:hAnsi="Times New Roman" w:cs="Times New Roman"/>
          <w:sz w:val="28"/>
          <w:szCs w:val="28"/>
        </w:rPr>
      </w:pPr>
      <w:r>
        <w:rPr>
          <w:rFonts w:ascii="Times New Roman" w:hAnsi="Times New Roman" w:cs="Times New Roman"/>
          <w:sz w:val="28"/>
          <w:szCs w:val="28"/>
        </w:rPr>
        <w:t>2.2. Анализ (обсуждение) результатов исследования.</w:t>
      </w:r>
    </w:p>
    <w:p w:rsidR="008A31C7" w:rsidRDefault="008A31C7" w:rsidP="008A31C7">
      <w:pPr>
        <w:spacing w:after="120"/>
        <w:rPr>
          <w:rFonts w:ascii="Times New Roman" w:hAnsi="Times New Roman" w:cs="Times New Roman"/>
          <w:sz w:val="28"/>
          <w:szCs w:val="28"/>
        </w:rPr>
      </w:pPr>
      <w:r>
        <w:rPr>
          <w:rFonts w:ascii="Times New Roman" w:hAnsi="Times New Roman" w:cs="Times New Roman"/>
          <w:sz w:val="28"/>
          <w:szCs w:val="28"/>
        </w:rPr>
        <w:t>2.3. Рекомендации.</w:t>
      </w:r>
    </w:p>
    <w:p w:rsidR="008A31C7" w:rsidRDefault="008A31C7" w:rsidP="008A31C7">
      <w:pPr>
        <w:spacing w:after="120"/>
        <w:rPr>
          <w:rFonts w:ascii="Times New Roman" w:hAnsi="Times New Roman" w:cs="Times New Roman"/>
          <w:sz w:val="28"/>
          <w:szCs w:val="28"/>
        </w:rPr>
      </w:pPr>
      <w:r>
        <w:rPr>
          <w:rFonts w:ascii="Times New Roman" w:hAnsi="Times New Roman" w:cs="Times New Roman"/>
          <w:sz w:val="28"/>
          <w:szCs w:val="28"/>
        </w:rPr>
        <w:t>Заключение.</w:t>
      </w:r>
    </w:p>
    <w:p w:rsidR="008A31C7" w:rsidRDefault="008A31C7" w:rsidP="008A31C7">
      <w:pPr>
        <w:spacing w:after="120"/>
        <w:rPr>
          <w:rFonts w:ascii="Times New Roman" w:hAnsi="Times New Roman" w:cs="Times New Roman"/>
          <w:sz w:val="28"/>
          <w:szCs w:val="28"/>
        </w:rPr>
      </w:pPr>
      <w:r>
        <w:rPr>
          <w:rFonts w:ascii="Times New Roman" w:hAnsi="Times New Roman" w:cs="Times New Roman"/>
          <w:sz w:val="28"/>
          <w:szCs w:val="28"/>
        </w:rPr>
        <w:t>Список литературы.</w:t>
      </w:r>
    </w:p>
    <w:p w:rsidR="008A31C7" w:rsidRPr="008A31C7" w:rsidRDefault="008A31C7" w:rsidP="008A31C7">
      <w:pPr>
        <w:spacing w:after="120"/>
        <w:rPr>
          <w:rFonts w:ascii="Times New Roman" w:hAnsi="Times New Roman" w:cs="Times New Roman"/>
          <w:sz w:val="28"/>
          <w:szCs w:val="28"/>
        </w:rPr>
      </w:pPr>
      <w:r>
        <w:rPr>
          <w:rFonts w:ascii="Times New Roman" w:hAnsi="Times New Roman" w:cs="Times New Roman"/>
          <w:sz w:val="28"/>
          <w:szCs w:val="28"/>
        </w:rPr>
        <w:t>Приложение.</w:t>
      </w:r>
    </w:p>
    <w:p w:rsidR="003D3D8E" w:rsidRDefault="003D3D8E" w:rsidP="003D3D8E">
      <w:pPr>
        <w:spacing w:after="120"/>
        <w:jc w:val="center"/>
        <w:rPr>
          <w:rFonts w:ascii="Times New Roman" w:eastAsia="Times New Roman" w:hAnsi="Times New Roman" w:cs="Times New Roman"/>
          <w:color w:val="414146"/>
          <w:kern w:val="36"/>
          <w:sz w:val="28"/>
          <w:szCs w:val="28"/>
          <w:lang w:eastAsia="ru-RU"/>
        </w:rPr>
      </w:pPr>
    </w:p>
    <w:p w:rsidR="003D3D8E" w:rsidRDefault="003D3D8E" w:rsidP="003D3D8E">
      <w:pPr>
        <w:spacing w:after="120"/>
        <w:jc w:val="center"/>
        <w:rPr>
          <w:rFonts w:ascii="Times New Roman" w:eastAsia="Times New Roman" w:hAnsi="Times New Roman" w:cs="Times New Roman"/>
          <w:color w:val="414146"/>
          <w:kern w:val="36"/>
          <w:sz w:val="28"/>
          <w:szCs w:val="28"/>
          <w:lang w:eastAsia="ru-RU"/>
        </w:rPr>
      </w:pPr>
    </w:p>
    <w:p w:rsidR="003D3D8E" w:rsidRDefault="003D3D8E" w:rsidP="003D3D8E">
      <w:pPr>
        <w:spacing w:after="120"/>
        <w:jc w:val="center"/>
        <w:rPr>
          <w:rFonts w:ascii="Times New Roman" w:eastAsia="Times New Roman" w:hAnsi="Times New Roman" w:cs="Times New Roman"/>
          <w:color w:val="414146"/>
          <w:kern w:val="36"/>
          <w:sz w:val="28"/>
          <w:szCs w:val="28"/>
          <w:lang w:eastAsia="ru-RU"/>
        </w:rPr>
      </w:pPr>
    </w:p>
    <w:p w:rsidR="003D3D8E" w:rsidRDefault="003D3D8E" w:rsidP="003D3D8E">
      <w:pPr>
        <w:spacing w:after="120"/>
        <w:jc w:val="center"/>
        <w:rPr>
          <w:rFonts w:ascii="Times New Roman" w:eastAsia="Times New Roman" w:hAnsi="Times New Roman" w:cs="Times New Roman"/>
          <w:color w:val="414146"/>
          <w:kern w:val="36"/>
          <w:sz w:val="28"/>
          <w:szCs w:val="28"/>
          <w:lang w:eastAsia="ru-RU"/>
        </w:rPr>
      </w:pPr>
    </w:p>
    <w:p w:rsidR="003D3D8E" w:rsidRDefault="003D3D8E" w:rsidP="003D3D8E">
      <w:pPr>
        <w:spacing w:after="120"/>
        <w:jc w:val="center"/>
        <w:rPr>
          <w:rFonts w:ascii="Times New Roman" w:eastAsia="Times New Roman" w:hAnsi="Times New Roman" w:cs="Times New Roman"/>
          <w:color w:val="414146"/>
          <w:kern w:val="36"/>
          <w:sz w:val="28"/>
          <w:szCs w:val="28"/>
          <w:lang w:eastAsia="ru-RU"/>
        </w:rPr>
      </w:pPr>
    </w:p>
    <w:p w:rsidR="003D3D8E" w:rsidRDefault="003D3D8E" w:rsidP="003D3D8E">
      <w:pPr>
        <w:spacing w:after="120"/>
        <w:jc w:val="center"/>
        <w:rPr>
          <w:rFonts w:ascii="Times New Roman" w:eastAsia="Times New Roman" w:hAnsi="Times New Roman" w:cs="Times New Roman"/>
          <w:color w:val="414146"/>
          <w:kern w:val="36"/>
          <w:sz w:val="28"/>
          <w:szCs w:val="28"/>
          <w:lang w:eastAsia="ru-RU"/>
        </w:rPr>
      </w:pPr>
    </w:p>
    <w:p w:rsidR="003D3D8E" w:rsidRDefault="003D3D8E" w:rsidP="003D3D8E">
      <w:pPr>
        <w:spacing w:after="120"/>
        <w:jc w:val="center"/>
        <w:rPr>
          <w:rFonts w:ascii="Times New Roman" w:eastAsia="Times New Roman" w:hAnsi="Times New Roman" w:cs="Times New Roman"/>
          <w:color w:val="414146"/>
          <w:kern w:val="36"/>
          <w:sz w:val="28"/>
          <w:szCs w:val="28"/>
          <w:lang w:eastAsia="ru-RU"/>
        </w:rPr>
      </w:pPr>
    </w:p>
    <w:p w:rsidR="003D3D8E" w:rsidRDefault="003D3D8E" w:rsidP="003D3D8E">
      <w:pPr>
        <w:spacing w:after="120"/>
        <w:jc w:val="center"/>
        <w:rPr>
          <w:rFonts w:ascii="Times New Roman" w:eastAsia="Times New Roman" w:hAnsi="Times New Roman" w:cs="Times New Roman"/>
          <w:color w:val="414146"/>
          <w:kern w:val="36"/>
          <w:sz w:val="28"/>
          <w:szCs w:val="28"/>
          <w:lang w:eastAsia="ru-RU"/>
        </w:rPr>
      </w:pPr>
    </w:p>
    <w:p w:rsidR="003D3D8E" w:rsidRDefault="003D3D8E" w:rsidP="003D3D8E">
      <w:pPr>
        <w:spacing w:after="120"/>
        <w:jc w:val="center"/>
        <w:rPr>
          <w:rFonts w:ascii="Times New Roman" w:eastAsia="Times New Roman" w:hAnsi="Times New Roman" w:cs="Times New Roman"/>
          <w:color w:val="414146"/>
          <w:kern w:val="36"/>
          <w:sz w:val="28"/>
          <w:szCs w:val="28"/>
          <w:lang w:eastAsia="ru-RU"/>
        </w:rPr>
      </w:pPr>
    </w:p>
    <w:p w:rsidR="003D3D8E" w:rsidRDefault="003D3D8E" w:rsidP="003D3D8E">
      <w:pPr>
        <w:spacing w:after="120"/>
        <w:jc w:val="center"/>
        <w:rPr>
          <w:rFonts w:ascii="Times New Roman" w:eastAsia="Times New Roman" w:hAnsi="Times New Roman" w:cs="Times New Roman"/>
          <w:color w:val="414146"/>
          <w:kern w:val="36"/>
          <w:sz w:val="28"/>
          <w:szCs w:val="28"/>
          <w:lang w:eastAsia="ru-RU"/>
        </w:rPr>
      </w:pPr>
    </w:p>
    <w:p w:rsidR="003D3D8E" w:rsidRDefault="003D3D8E" w:rsidP="003D3D8E">
      <w:pPr>
        <w:spacing w:after="120"/>
        <w:jc w:val="center"/>
        <w:rPr>
          <w:rFonts w:ascii="Times New Roman" w:eastAsia="Times New Roman" w:hAnsi="Times New Roman" w:cs="Times New Roman"/>
          <w:color w:val="414146"/>
          <w:kern w:val="36"/>
          <w:sz w:val="28"/>
          <w:szCs w:val="28"/>
          <w:lang w:eastAsia="ru-RU"/>
        </w:rPr>
      </w:pPr>
    </w:p>
    <w:p w:rsidR="003D3D8E" w:rsidRDefault="003D3D8E" w:rsidP="003D3D8E">
      <w:pPr>
        <w:spacing w:after="120"/>
        <w:jc w:val="center"/>
        <w:rPr>
          <w:rFonts w:ascii="Times New Roman" w:eastAsia="Times New Roman" w:hAnsi="Times New Roman" w:cs="Times New Roman"/>
          <w:color w:val="414146"/>
          <w:kern w:val="36"/>
          <w:sz w:val="28"/>
          <w:szCs w:val="28"/>
          <w:lang w:eastAsia="ru-RU"/>
        </w:rPr>
      </w:pPr>
    </w:p>
    <w:p w:rsidR="003D3D8E" w:rsidRDefault="003D3D8E" w:rsidP="003D3D8E">
      <w:pPr>
        <w:spacing w:after="120"/>
        <w:jc w:val="center"/>
        <w:rPr>
          <w:rFonts w:ascii="Times New Roman" w:eastAsia="Times New Roman" w:hAnsi="Times New Roman" w:cs="Times New Roman"/>
          <w:color w:val="414146"/>
          <w:kern w:val="36"/>
          <w:sz w:val="28"/>
          <w:szCs w:val="28"/>
          <w:lang w:eastAsia="ru-RU"/>
        </w:rPr>
      </w:pPr>
    </w:p>
    <w:p w:rsidR="003D3D8E" w:rsidRDefault="003D3D8E" w:rsidP="003D3D8E">
      <w:pPr>
        <w:spacing w:after="120"/>
        <w:jc w:val="center"/>
        <w:rPr>
          <w:rFonts w:ascii="Times New Roman" w:eastAsia="Times New Roman" w:hAnsi="Times New Roman" w:cs="Times New Roman"/>
          <w:color w:val="414146"/>
          <w:kern w:val="36"/>
          <w:sz w:val="28"/>
          <w:szCs w:val="28"/>
          <w:lang w:eastAsia="ru-RU"/>
        </w:rPr>
      </w:pPr>
    </w:p>
    <w:p w:rsidR="003D3D8E" w:rsidRDefault="003D3D8E" w:rsidP="003D3D8E">
      <w:pPr>
        <w:spacing w:after="120"/>
        <w:jc w:val="center"/>
        <w:rPr>
          <w:rFonts w:ascii="Times New Roman" w:eastAsia="Times New Roman" w:hAnsi="Times New Roman" w:cs="Times New Roman"/>
          <w:color w:val="414146"/>
          <w:kern w:val="36"/>
          <w:sz w:val="28"/>
          <w:szCs w:val="28"/>
          <w:lang w:eastAsia="ru-RU"/>
        </w:rPr>
      </w:pPr>
    </w:p>
    <w:p w:rsidR="008A31C7" w:rsidRDefault="008A31C7" w:rsidP="008A31C7">
      <w:pPr>
        <w:rPr>
          <w:rFonts w:ascii="Times New Roman" w:eastAsia="Times New Roman" w:hAnsi="Times New Roman" w:cs="Times New Roman"/>
          <w:color w:val="414146"/>
          <w:kern w:val="36"/>
          <w:sz w:val="28"/>
          <w:szCs w:val="28"/>
          <w:lang w:eastAsia="ru-RU"/>
        </w:rPr>
      </w:pPr>
    </w:p>
    <w:p w:rsidR="003D3D8E" w:rsidRPr="00C81F0A" w:rsidRDefault="003D3D8E" w:rsidP="008A31C7">
      <w:pPr>
        <w:jc w:val="center"/>
        <w:rPr>
          <w:rFonts w:ascii="Times New Roman" w:hAnsi="Times New Roman" w:cs="Times New Roman"/>
          <w:sz w:val="28"/>
          <w:szCs w:val="28"/>
        </w:rPr>
      </w:pPr>
      <w:r w:rsidRPr="00C81F0A">
        <w:rPr>
          <w:rFonts w:ascii="Times New Roman" w:hAnsi="Times New Roman" w:cs="Times New Roman"/>
          <w:sz w:val="28"/>
          <w:szCs w:val="28"/>
        </w:rPr>
        <w:lastRenderedPageBreak/>
        <w:t>Введение</w:t>
      </w:r>
    </w:p>
    <w:p w:rsidR="003D3D8E" w:rsidRPr="00C81F0A" w:rsidRDefault="008A31C7" w:rsidP="008A31C7">
      <w:pPr>
        <w:rPr>
          <w:rFonts w:ascii="Times New Roman" w:hAnsi="Times New Roman" w:cs="Times New Roman"/>
          <w:sz w:val="28"/>
          <w:szCs w:val="28"/>
        </w:rPr>
      </w:pPr>
      <w:r>
        <w:rPr>
          <w:rFonts w:ascii="Times New Roman" w:hAnsi="Times New Roman" w:cs="Times New Roman"/>
          <w:sz w:val="28"/>
          <w:szCs w:val="28"/>
        </w:rPr>
        <w:t xml:space="preserve">       </w:t>
      </w:r>
      <w:r w:rsidR="00992AE7" w:rsidRPr="00C81F0A">
        <w:rPr>
          <w:rFonts w:ascii="Times New Roman" w:hAnsi="Times New Roman" w:cs="Times New Roman"/>
          <w:sz w:val="28"/>
          <w:szCs w:val="28"/>
        </w:rPr>
        <w:t>Самооценка – важный компонент самосознания. Предполагает (включает) собственную оценку своей личности, её качеств, характеристик, буду</w:t>
      </w:r>
      <w:r w:rsidR="002520D3" w:rsidRPr="00C81F0A">
        <w:rPr>
          <w:rFonts w:ascii="Times New Roman" w:hAnsi="Times New Roman" w:cs="Times New Roman"/>
          <w:sz w:val="28"/>
          <w:szCs w:val="28"/>
        </w:rPr>
        <w:t xml:space="preserve">щего. Формируется под влиянием рациональных и  эмоциональных факторов. На её формирование влияют знания человека </w:t>
      </w:r>
      <w:r w:rsidR="00992AE7" w:rsidRPr="00C81F0A">
        <w:rPr>
          <w:rFonts w:ascii="Times New Roman" w:hAnsi="Times New Roman" w:cs="Times New Roman"/>
          <w:sz w:val="28"/>
          <w:szCs w:val="28"/>
        </w:rPr>
        <w:t xml:space="preserve"> о себе и</w:t>
      </w:r>
      <w:r w:rsidR="002520D3" w:rsidRPr="00C81F0A">
        <w:rPr>
          <w:rFonts w:ascii="Times New Roman" w:hAnsi="Times New Roman" w:cs="Times New Roman"/>
          <w:sz w:val="28"/>
          <w:szCs w:val="28"/>
        </w:rPr>
        <w:t xml:space="preserve"> его  восприятие и оценка</w:t>
      </w:r>
      <w:r w:rsidR="00992AE7" w:rsidRPr="00C81F0A">
        <w:rPr>
          <w:rFonts w:ascii="Times New Roman" w:hAnsi="Times New Roman" w:cs="Times New Roman"/>
          <w:sz w:val="28"/>
          <w:szCs w:val="28"/>
        </w:rPr>
        <w:t xml:space="preserve"> этих знаний. </w:t>
      </w:r>
    </w:p>
    <w:p w:rsidR="002520D3" w:rsidRPr="00C81F0A" w:rsidRDefault="002520D3" w:rsidP="0022665E">
      <w:pPr>
        <w:ind w:firstLine="709"/>
        <w:rPr>
          <w:rFonts w:ascii="Times New Roman" w:hAnsi="Times New Roman" w:cs="Times New Roman"/>
          <w:sz w:val="28"/>
          <w:szCs w:val="28"/>
        </w:rPr>
      </w:pPr>
      <w:r w:rsidRPr="00C81F0A">
        <w:rPr>
          <w:rFonts w:ascii="Times New Roman" w:hAnsi="Times New Roman" w:cs="Times New Roman"/>
          <w:b/>
          <w:sz w:val="28"/>
          <w:szCs w:val="28"/>
        </w:rPr>
        <w:t>Актуальность данной темы</w:t>
      </w:r>
      <w:r w:rsidRPr="00C81F0A">
        <w:rPr>
          <w:rFonts w:ascii="Times New Roman" w:hAnsi="Times New Roman" w:cs="Times New Roman"/>
          <w:sz w:val="28"/>
          <w:szCs w:val="28"/>
        </w:rPr>
        <w:t xml:space="preserve"> определяется целым рядом обстоятельств</w:t>
      </w:r>
      <w:r w:rsidR="008A31C7">
        <w:rPr>
          <w:rFonts w:ascii="Times New Roman" w:hAnsi="Times New Roman" w:cs="Times New Roman"/>
          <w:sz w:val="28"/>
          <w:szCs w:val="28"/>
        </w:rPr>
        <w:t>:</w:t>
      </w:r>
      <w:r w:rsidRPr="00C81F0A">
        <w:rPr>
          <w:rFonts w:ascii="Times New Roman" w:hAnsi="Times New Roman" w:cs="Times New Roman"/>
          <w:sz w:val="28"/>
          <w:szCs w:val="28"/>
        </w:rPr>
        <w:t xml:space="preserve"> </w:t>
      </w:r>
    </w:p>
    <w:p w:rsidR="002520D3" w:rsidRPr="00C81F0A" w:rsidRDefault="002520D3" w:rsidP="0022665E">
      <w:pPr>
        <w:ind w:firstLine="709"/>
        <w:rPr>
          <w:rFonts w:ascii="Times New Roman" w:hAnsi="Times New Roman" w:cs="Times New Roman"/>
          <w:sz w:val="28"/>
          <w:szCs w:val="28"/>
        </w:rPr>
      </w:pPr>
      <w:r w:rsidRPr="008A31C7">
        <w:rPr>
          <w:rFonts w:ascii="Times New Roman" w:hAnsi="Times New Roman" w:cs="Times New Roman"/>
          <w:b/>
          <w:sz w:val="28"/>
          <w:szCs w:val="28"/>
        </w:rPr>
        <w:t>Во-первых</w:t>
      </w:r>
      <w:r w:rsidRPr="00C81F0A">
        <w:rPr>
          <w:rFonts w:ascii="Times New Roman" w:hAnsi="Times New Roman" w:cs="Times New Roman"/>
          <w:sz w:val="28"/>
          <w:szCs w:val="28"/>
        </w:rPr>
        <w:t xml:space="preserve">, самооценка  </w:t>
      </w:r>
      <w:r w:rsidR="009A5E47" w:rsidRPr="00C81F0A">
        <w:rPr>
          <w:rFonts w:ascii="Times New Roman" w:hAnsi="Times New Roman" w:cs="Times New Roman"/>
          <w:sz w:val="28"/>
          <w:szCs w:val="28"/>
        </w:rPr>
        <w:t xml:space="preserve">регулирует поведение человека, его  </w:t>
      </w:r>
      <w:r w:rsidRPr="00C81F0A">
        <w:rPr>
          <w:rFonts w:ascii="Times New Roman" w:hAnsi="Times New Roman" w:cs="Times New Roman"/>
          <w:sz w:val="28"/>
          <w:szCs w:val="28"/>
        </w:rPr>
        <w:t>активность</w:t>
      </w:r>
      <w:r w:rsidR="009A5E47" w:rsidRPr="00C81F0A">
        <w:rPr>
          <w:rFonts w:ascii="Times New Roman" w:hAnsi="Times New Roman" w:cs="Times New Roman"/>
          <w:sz w:val="28"/>
          <w:szCs w:val="28"/>
        </w:rPr>
        <w:t xml:space="preserve">  во всех видах деятельности и</w:t>
      </w:r>
      <w:r w:rsidRPr="00C81F0A">
        <w:rPr>
          <w:rFonts w:ascii="Times New Roman" w:hAnsi="Times New Roman" w:cs="Times New Roman"/>
          <w:sz w:val="28"/>
          <w:szCs w:val="28"/>
        </w:rPr>
        <w:t xml:space="preserve"> в вопросах самоорганизации и  самовоспитания.</w:t>
      </w:r>
    </w:p>
    <w:p w:rsidR="00992AE7" w:rsidRPr="00C81F0A" w:rsidRDefault="002520D3" w:rsidP="0022665E">
      <w:pPr>
        <w:ind w:firstLine="709"/>
        <w:rPr>
          <w:rFonts w:ascii="Times New Roman" w:hAnsi="Times New Roman" w:cs="Times New Roman"/>
          <w:sz w:val="28"/>
          <w:szCs w:val="28"/>
        </w:rPr>
      </w:pPr>
      <w:r w:rsidRPr="008A31C7">
        <w:rPr>
          <w:rFonts w:ascii="Times New Roman" w:hAnsi="Times New Roman" w:cs="Times New Roman"/>
          <w:b/>
          <w:sz w:val="28"/>
          <w:szCs w:val="28"/>
        </w:rPr>
        <w:t>Во-вторых</w:t>
      </w:r>
      <w:r w:rsidRPr="00C81F0A">
        <w:rPr>
          <w:rFonts w:ascii="Times New Roman" w:hAnsi="Times New Roman" w:cs="Times New Roman"/>
          <w:sz w:val="28"/>
          <w:szCs w:val="28"/>
        </w:rPr>
        <w:t xml:space="preserve">, </w:t>
      </w:r>
      <w:r w:rsidR="009A5E47" w:rsidRPr="00C81F0A">
        <w:rPr>
          <w:rFonts w:ascii="Times New Roman" w:hAnsi="Times New Roman" w:cs="Times New Roman"/>
          <w:sz w:val="28"/>
          <w:szCs w:val="28"/>
        </w:rPr>
        <w:t xml:space="preserve"> </w:t>
      </w:r>
      <w:r w:rsidRPr="00C81F0A">
        <w:rPr>
          <w:rFonts w:ascii="Times New Roman" w:hAnsi="Times New Roman" w:cs="Times New Roman"/>
          <w:sz w:val="28"/>
          <w:szCs w:val="28"/>
        </w:rPr>
        <w:t xml:space="preserve">самооценка является одним </w:t>
      </w:r>
      <w:r w:rsidR="009A5E47" w:rsidRPr="00C81F0A">
        <w:rPr>
          <w:rFonts w:ascii="Times New Roman" w:hAnsi="Times New Roman" w:cs="Times New Roman"/>
          <w:sz w:val="28"/>
          <w:szCs w:val="28"/>
        </w:rPr>
        <w:t xml:space="preserve"> из главных факторов формирования личности подро</w:t>
      </w:r>
      <w:r w:rsidR="00E70092" w:rsidRPr="00C81F0A">
        <w:rPr>
          <w:rFonts w:ascii="Times New Roman" w:hAnsi="Times New Roman" w:cs="Times New Roman"/>
          <w:sz w:val="28"/>
          <w:szCs w:val="28"/>
        </w:rPr>
        <w:t>стка. Опасность искажения самосознания  - деп</w:t>
      </w:r>
      <w:r w:rsidR="00F62F79" w:rsidRPr="00C81F0A">
        <w:rPr>
          <w:rFonts w:ascii="Times New Roman" w:hAnsi="Times New Roman" w:cs="Times New Roman"/>
          <w:sz w:val="28"/>
          <w:szCs w:val="28"/>
        </w:rPr>
        <w:t xml:space="preserve">ривация  структурных его звеньев, </w:t>
      </w:r>
      <w:r w:rsidR="00E70092" w:rsidRPr="00C81F0A">
        <w:rPr>
          <w:rFonts w:ascii="Times New Roman" w:hAnsi="Times New Roman" w:cs="Times New Roman"/>
          <w:sz w:val="28"/>
          <w:szCs w:val="28"/>
        </w:rPr>
        <w:t xml:space="preserve"> может привести к агрессивности</w:t>
      </w:r>
      <w:r w:rsidR="00F22E5E" w:rsidRPr="00C81F0A">
        <w:rPr>
          <w:rFonts w:ascii="Times New Roman" w:hAnsi="Times New Roman" w:cs="Times New Roman"/>
          <w:sz w:val="28"/>
          <w:szCs w:val="28"/>
        </w:rPr>
        <w:t>, тревожности,</w:t>
      </w:r>
      <w:r w:rsidR="00F62F79" w:rsidRPr="00C81F0A">
        <w:rPr>
          <w:rFonts w:ascii="Times New Roman" w:hAnsi="Times New Roman" w:cs="Times New Roman"/>
          <w:sz w:val="28"/>
          <w:szCs w:val="28"/>
        </w:rPr>
        <w:t xml:space="preserve"> трудностям в общении </w:t>
      </w:r>
      <w:r w:rsidR="00F22E5E" w:rsidRPr="00C81F0A">
        <w:rPr>
          <w:rFonts w:ascii="Times New Roman" w:hAnsi="Times New Roman" w:cs="Times New Roman"/>
          <w:sz w:val="28"/>
          <w:szCs w:val="28"/>
        </w:rPr>
        <w:t xml:space="preserve"> </w:t>
      </w:r>
      <w:r w:rsidR="00F62F79" w:rsidRPr="00C81F0A">
        <w:rPr>
          <w:rFonts w:ascii="Times New Roman" w:hAnsi="Times New Roman" w:cs="Times New Roman"/>
          <w:sz w:val="28"/>
          <w:szCs w:val="28"/>
        </w:rPr>
        <w:t xml:space="preserve">(недостаточность или полное отсутствие эмоциональных контактов), к  </w:t>
      </w:r>
      <w:r w:rsidR="00F22E5E" w:rsidRPr="00C81F0A">
        <w:rPr>
          <w:rFonts w:ascii="Times New Roman" w:hAnsi="Times New Roman" w:cs="Times New Roman"/>
          <w:sz w:val="28"/>
          <w:szCs w:val="28"/>
        </w:rPr>
        <w:t>утрате воли и даже к суициду.</w:t>
      </w:r>
    </w:p>
    <w:p w:rsidR="00870772" w:rsidRPr="00C81F0A" w:rsidRDefault="00870772" w:rsidP="0022665E">
      <w:pPr>
        <w:ind w:firstLine="709"/>
        <w:rPr>
          <w:rFonts w:ascii="Times New Roman" w:hAnsi="Times New Roman" w:cs="Times New Roman"/>
          <w:sz w:val="28"/>
          <w:szCs w:val="28"/>
        </w:rPr>
      </w:pPr>
      <w:r w:rsidRPr="00C81F0A">
        <w:rPr>
          <w:rFonts w:ascii="Times New Roman" w:hAnsi="Times New Roman" w:cs="Times New Roman"/>
          <w:sz w:val="28"/>
          <w:szCs w:val="28"/>
        </w:rPr>
        <w:t>То есть, важнейший компонент целостного самосознания личности, каким является самооценка, выступает необходимым условием гармонических отношении человека, как с самим собой, так и с другими людьми.</w:t>
      </w:r>
    </w:p>
    <w:p w:rsidR="00815D69" w:rsidRPr="00C81F0A" w:rsidRDefault="00F62F79" w:rsidP="0022665E">
      <w:pPr>
        <w:ind w:firstLine="709"/>
        <w:rPr>
          <w:rFonts w:ascii="Times New Roman" w:hAnsi="Times New Roman" w:cs="Times New Roman"/>
          <w:sz w:val="28"/>
          <w:szCs w:val="28"/>
        </w:rPr>
      </w:pPr>
      <w:r w:rsidRPr="00C81F0A">
        <w:rPr>
          <w:rFonts w:ascii="Times New Roman" w:hAnsi="Times New Roman" w:cs="Times New Roman"/>
          <w:sz w:val="28"/>
          <w:szCs w:val="28"/>
        </w:rPr>
        <w:t>Э</w:t>
      </w:r>
      <w:r w:rsidR="00F22E5E" w:rsidRPr="00C81F0A">
        <w:rPr>
          <w:rFonts w:ascii="Times New Roman" w:hAnsi="Times New Roman" w:cs="Times New Roman"/>
          <w:sz w:val="28"/>
          <w:szCs w:val="28"/>
        </w:rPr>
        <w:t>кспериментальное исследование особенностей самооценки подростка является одной из наиболее актуальных психолого-педаго</w:t>
      </w:r>
      <w:r w:rsidR="00815D69" w:rsidRPr="00C81F0A">
        <w:rPr>
          <w:rFonts w:ascii="Times New Roman" w:hAnsi="Times New Roman" w:cs="Times New Roman"/>
          <w:sz w:val="28"/>
          <w:szCs w:val="28"/>
        </w:rPr>
        <w:t xml:space="preserve">гических </w:t>
      </w:r>
      <w:r w:rsidR="0022665E">
        <w:rPr>
          <w:rFonts w:ascii="Times New Roman" w:hAnsi="Times New Roman" w:cs="Times New Roman"/>
          <w:sz w:val="28"/>
          <w:szCs w:val="28"/>
        </w:rPr>
        <w:t xml:space="preserve">проблем. </w:t>
      </w:r>
    </w:p>
    <w:p w:rsidR="00F22E5E" w:rsidRPr="00C81F0A" w:rsidRDefault="00F22E5E" w:rsidP="0022665E">
      <w:pPr>
        <w:ind w:firstLine="709"/>
        <w:rPr>
          <w:rFonts w:ascii="Times New Roman" w:hAnsi="Times New Roman" w:cs="Times New Roman"/>
          <w:sz w:val="28"/>
          <w:szCs w:val="28"/>
        </w:rPr>
      </w:pPr>
      <w:r w:rsidRPr="00C81F0A">
        <w:rPr>
          <w:rFonts w:ascii="Times New Roman" w:hAnsi="Times New Roman" w:cs="Times New Roman"/>
          <w:b/>
          <w:sz w:val="28"/>
          <w:szCs w:val="28"/>
        </w:rPr>
        <w:t>Цель исследования:</w:t>
      </w:r>
      <w:r w:rsidRPr="00C81F0A">
        <w:rPr>
          <w:rFonts w:ascii="Times New Roman" w:hAnsi="Times New Roman" w:cs="Times New Roman"/>
          <w:sz w:val="28"/>
          <w:szCs w:val="28"/>
        </w:rPr>
        <w:t xml:space="preserve"> изучение особенностей самооценки в подростковом возрасте. </w:t>
      </w:r>
      <w:r w:rsidR="00BA45FC" w:rsidRPr="00C81F0A">
        <w:rPr>
          <w:rFonts w:ascii="Times New Roman" w:hAnsi="Times New Roman" w:cs="Times New Roman"/>
          <w:sz w:val="28"/>
          <w:szCs w:val="28"/>
        </w:rPr>
        <w:t>Теоретически обосновать и экспериментально доказать характер влияния самооценки подростков на успешность их учебной деятельности.</w:t>
      </w:r>
    </w:p>
    <w:p w:rsidR="00BA45FC" w:rsidRPr="00C81F0A" w:rsidRDefault="00BA45FC" w:rsidP="0022665E">
      <w:pPr>
        <w:ind w:firstLine="709"/>
        <w:rPr>
          <w:rFonts w:ascii="Times New Roman" w:hAnsi="Times New Roman" w:cs="Times New Roman"/>
          <w:sz w:val="28"/>
          <w:szCs w:val="28"/>
        </w:rPr>
      </w:pPr>
      <w:r w:rsidRPr="00C81F0A">
        <w:rPr>
          <w:rFonts w:ascii="Times New Roman" w:hAnsi="Times New Roman" w:cs="Times New Roman"/>
          <w:b/>
          <w:sz w:val="28"/>
          <w:szCs w:val="28"/>
        </w:rPr>
        <w:t>Объект исследования:</w:t>
      </w:r>
      <w:r w:rsidRPr="00C81F0A">
        <w:rPr>
          <w:rFonts w:ascii="Times New Roman" w:hAnsi="Times New Roman" w:cs="Times New Roman"/>
          <w:sz w:val="28"/>
          <w:szCs w:val="28"/>
        </w:rPr>
        <w:t xml:space="preserve"> самооценка подростка.</w:t>
      </w:r>
    </w:p>
    <w:p w:rsidR="00BA45FC" w:rsidRPr="00C81F0A" w:rsidRDefault="00BA45FC" w:rsidP="0022665E">
      <w:pPr>
        <w:ind w:firstLine="709"/>
        <w:rPr>
          <w:rFonts w:ascii="Times New Roman" w:hAnsi="Times New Roman" w:cs="Times New Roman"/>
          <w:sz w:val="28"/>
          <w:szCs w:val="28"/>
        </w:rPr>
      </w:pPr>
      <w:r w:rsidRPr="00C81F0A">
        <w:rPr>
          <w:rFonts w:ascii="Times New Roman" w:hAnsi="Times New Roman" w:cs="Times New Roman"/>
          <w:b/>
          <w:sz w:val="28"/>
          <w:szCs w:val="28"/>
        </w:rPr>
        <w:t>Предмет исследования:</w:t>
      </w:r>
      <w:r w:rsidRPr="00C81F0A">
        <w:rPr>
          <w:rFonts w:ascii="Times New Roman" w:hAnsi="Times New Roman" w:cs="Times New Roman"/>
          <w:sz w:val="28"/>
          <w:szCs w:val="28"/>
        </w:rPr>
        <w:t xml:space="preserve"> характер влияния самооценки на успешность учебной деятельности подростков. Взаимосвязь </w:t>
      </w:r>
      <w:r w:rsidR="00F62F79" w:rsidRPr="00C81F0A">
        <w:rPr>
          <w:rFonts w:ascii="Times New Roman" w:hAnsi="Times New Roman" w:cs="Times New Roman"/>
          <w:sz w:val="28"/>
          <w:szCs w:val="28"/>
        </w:rPr>
        <w:t xml:space="preserve">успехов в учебе и подростковой </w:t>
      </w:r>
      <w:r w:rsidRPr="00C81F0A">
        <w:rPr>
          <w:rFonts w:ascii="Times New Roman" w:hAnsi="Times New Roman" w:cs="Times New Roman"/>
          <w:sz w:val="28"/>
          <w:szCs w:val="28"/>
        </w:rPr>
        <w:t>самооценки.</w:t>
      </w:r>
    </w:p>
    <w:p w:rsidR="00BA45FC" w:rsidRPr="00C81F0A" w:rsidRDefault="00F62F79" w:rsidP="0022665E">
      <w:pPr>
        <w:ind w:firstLine="709"/>
        <w:rPr>
          <w:rFonts w:ascii="Times New Roman" w:hAnsi="Times New Roman" w:cs="Times New Roman"/>
          <w:sz w:val="28"/>
          <w:szCs w:val="28"/>
        </w:rPr>
      </w:pPr>
      <w:r w:rsidRPr="00C81F0A">
        <w:rPr>
          <w:rFonts w:ascii="Times New Roman" w:hAnsi="Times New Roman" w:cs="Times New Roman"/>
          <w:sz w:val="28"/>
          <w:szCs w:val="28"/>
        </w:rPr>
        <w:t>Для достижения цели исследования необходимо решить</w:t>
      </w:r>
      <w:r w:rsidR="00BA45FC" w:rsidRPr="00C81F0A">
        <w:rPr>
          <w:rFonts w:ascii="Times New Roman" w:hAnsi="Times New Roman" w:cs="Times New Roman"/>
          <w:sz w:val="28"/>
          <w:szCs w:val="28"/>
        </w:rPr>
        <w:t xml:space="preserve"> </w:t>
      </w:r>
      <w:r w:rsidR="00BA45FC" w:rsidRPr="0022665E">
        <w:rPr>
          <w:rFonts w:ascii="Times New Roman" w:hAnsi="Times New Roman" w:cs="Times New Roman"/>
          <w:b/>
          <w:sz w:val="28"/>
          <w:szCs w:val="28"/>
        </w:rPr>
        <w:t>следующие задачи:</w:t>
      </w:r>
    </w:p>
    <w:p w:rsidR="00BA45FC" w:rsidRPr="00C81F0A" w:rsidRDefault="00BA45FC" w:rsidP="0022665E">
      <w:pPr>
        <w:ind w:firstLine="709"/>
        <w:rPr>
          <w:rFonts w:ascii="Times New Roman" w:hAnsi="Times New Roman" w:cs="Times New Roman"/>
          <w:sz w:val="28"/>
          <w:szCs w:val="28"/>
        </w:rPr>
      </w:pPr>
    </w:p>
    <w:p w:rsidR="00F62F79" w:rsidRDefault="00F62F79" w:rsidP="0022665E">
      <w:pPr>
        <w:ind w:firstLine="709"/>
        <w:rPr>
          <w:rFonts w:ascii="Times New Roman" w:hAnsi="Times New Roman" w:cs="Times New Roman"/>
          <w:sz w:val="28"/>
          <w:szCs w:val="28"/>
        </w:rPr>
      </w:pPr>
      <w:r w:rsidRPr="00C81F0A">
        <w:rPr>
          <w:rFonts w:ascii="Times New Roman" w:hAnsi="Times New Roman" w:cs="Times New Roman"/>
          <w:sz w:val="28"/>
          <w:szCs w:val="28"/>
        </w:rPr>
        <w:lastRenderedPageBreak/>
        <w:t>Познакомиться с основными точками зрения исследователей по данной проблеме.</w:t>
      </w:r>
    </w:p>
    <w:p w:rsidR="008A31C7" w:rsidRPr="00C81F0A" w:rsidRDefault="008A31C7" w:rsidP="0022665E">
      <w:pPr>
        <w:ind w:firstLine="709"/>
        <w:rPr>
          <w:rFonts w:ascii="Times New Roman" w:hAnsi="Times New Roman" w:cs="Times New Roman"/>
          <w:sz w:val="28"/>
          <w:szCs w:val="28"/>
        </w:rPr>
      </w:pPr>
      <w:r w:rsidRPr="00C81F0A">
        <w:rPr>
          <w:rFonts w:ascii="Times New Roman" w:hAnsi="Times New Roman" w:cs="Times New Roman"/>
          <w:sz w:val="28"/>
          <w:szCs w:val="28"/>
        </w:rPr>
        <w:t>Изучить особенности развития (формирования) самооценки в подростковом возрасте.</w:t>
      </w:r>
    </w:p>
    <w:p w:rsidR="00EC3341" w:rsidRPr="00C81F0A" w:rsidRDefault="00EC3341" w:rsidP="0022665E">
      <w:pPr>
        <w:ind w:firstLine="709"/>
        <w:rPr>
          <w:rFonts w:ascii="Times New Roman" w:hAnsi="Times New Roman" w:cs="Times New Roman"/>
          <w:sz w:val="28"/>
          <w:szCs w:val="28"/>
        </w:rPr>
      </w:pPr>
      <w:r w:rsidRPr="00C81F0A">
        <w:rPr>
          <w:rFonts w:ascii="Times New Roman" w:hAnsi="Times New Roman" w:cs="Times New Roman"/>
          <w:sz w:val="28"/>
          <w:szCs w:val="28"/>
        </w:rPr>
        <w:t>Выявить закономерности взаимодействия учебной деятельности и особенностей самооценки подростка.</w:t>
      </w:r>
    </w:p>
    <w:p w:rsidR="00EC3341" w:rsidRDefault="00FA5C31" w:rsidP="0022665E">
      <w:pPr>
        <w:ind w:firstLine="709"/>
      </w:pPr>
      <w:r w:rsidRPr="00C81F0A">
        <w:rPr>
          <w:rFonts w:ascii="Times New Roman" w:hAnsi="Times New Roman" w:cs="Times New Roman"/>
          <w:sz w:val="28"/>
          <w:szCs w:val="28"/>
        </w:rPr>
        <w:t xml:space="preserve">Сформулировать рекомендации педагогам по формированию позитивной </w:t>
      </w:r>
      <w:r w:rsidR="00F62F79" w:rsidRPr="00C81F0A">
        <w:rPr>
          <w:rFonts w:ascii="Times New Roman" w:hAnsi="Times New Roman" w:cs="Times New Roman"/>
          <w:sz w:val="28"/>
          <w:szCs w:val="28"/>
        </w:rPr>
        <w:t xml:space="preserve"> адекватной </w:t>
      </w:r>
      <w:r w:rsidRPr="00C81F0A">
        <w:rPr>
          <w:rFonts w:ascii="Times New Roman" w:hAnsi="Times New Roman" w:cs="Times New Roman"/>
          <w:sz w:val="28"/>
          <w:szCs w:val="28"/>
        </w:rPr>
        <w:t>самооценки в подростковом возрасте.</w:t>
      </w:r>
    </w:p>
    <w:p w:rsidR="00FA5C31" w:rsidRDefault="00FA5C31" w:rsidP="0022665E">
      <w:pPr>
        <w:ind w:firstLine="709"/>
        <w:rPr>
          <w:rFonts w:ascii="Times New Roman" w:hAnsi="Times New Roman" w:cs="Times New Roman"/>
          <w:sz w:val="28"/>
          <w:szCs w:val="28"/>
        </w:rPr>
      </w:pPr>
    </w:p>
    <w:p w:rsidR="00AD3BF3" w:rsidRPr="008A31C7" w:rsidRDefault="000469B7" w:rsidP="008A31C7">
      <w:pPr>
        <w:ind w:firstLine="709"/>
        <w:jc w:val="center"/>
        <w:rPr>
          <w:rFonts w:ascii="Times New Roman" w:hAnsi="Times New Roman" w:cs="Times New Roman"/>
          <w:b/>
          <w:sz w:val="28"/>
          <w:szCs w:val="28"/>
        </w:rPr>
      </w:pPr>
      <w:r w:rsidRPr="008A31C7">
        <w:rPr>
          <w:rFonts w:ascii="Times New Roman" w:hAnsi="Times New Roman" w:cs="Times New Roman"/>
          <w:b/>
          <w:sz w:val="28"/>
          <w:szCs w:val="28"/>
        </w:rPr>
        <w:t xml:space="preserve">Глава </w:t>
      </w:r>
      <w:r w:rsidRPr="008A31C7">
        <w:rPr>
          <w:rFonts w:ascii="Times New Roman" w:hAnsi="Times New Roman" w:cs="Times New Roman"/>
          <w:b/>
          <w:sz w:val="28"/>
          <w:szCs w:val="28"/>
          <w:lang w:val="en-US"/>
        </w:rPr>
        <w:t>I</w:t>
      </w:r>
      <w:r w:rsidR="00FA5C31" w:rsidRPr="008A31C7">
        <w:rPr>
          <w:rFonts w:ascii="Times New Roman" w:hAnsi="Times New Roman" w:cs="Times New Roman"/>
          <w:b/>
          <w:sz w:val="28"/>
          <w:szCs w:val="28"/>
        </w:rPr>
        <w:t>.</w:t>
      </w:r>
      <w:r w:rsidR="00AD3BF3" w:rsidRPr="008A31C7">
        <w:rPr>
          <w:rFonts w:ascii="Times New Roman" w:hAnsi="Times New Roman" w:cs="Times New Roman"/>
          <w:b/>
          <w:sz w:val="28"/>
          <w:szCs w:val="28"/>
        </w:rPr>
        <w:t xml:space="preserve"> Теоретические основы проблемы развития самооценки в подростковом возрасте</w:t>
      </w:r>
    </w:p>
    <w:p w:rsidR="00AD3BF3" w:rsidRPr="008A31C7" w:rsidRDefault="008A31C7" w:rsidP="008A31C7">
      <w:pPr>
        <w:pStyle w:val="a4"/>
        <w:numPr>
          <w:ilvl w:val="1"/>
          <w:numId w:val="3"/>
        </w:numPr>
        <w:ind w:firstLine="709"/>
        <w:jc w:val="center"/>
        <w:rPr>
          <w:rFonts w:ascii="Times New Roman" w:hAnsi="Times New Roman" w:cs="Times New Roman"/>
          <w:b/>
          <w:sz w:val="28"/>
          <w:szCs w:val="28"/>
        </w:rPr>
      </w:pPr>
      <w:r w:rsidRPr="008A31C7">
        <w:rPr>
          <w:rFonts w:ascii="Times New Roman" w:hAnsi="Times New Roman" w:cs="Times New Roman"/>
          <w:b/>
          <w:sz w:val="28"/>
          <w:szCs w:val="28"/>
        </w:rPr>
        <w:t>Понятие самооценки. Её структура и виды.</w:t>
      </w:r>
    </w:p>
    <w:p w:rsidR="003A5A36" w:rsidRDefault="008A3378" w:rsidP="0022665E">
      <w:pPr>
        <w:ind w:firstLine="709"/>
        <w:rPr>
          <w:rFonts w:ascii="Times New Roman" w:hAnsi="Times New Roman" w:cs="Times New Roman"/>
          <w:sz w:val="28"/>
          <w:szCs w:val="28"/>
        </w:rPr>
      </w:pPr>
      <w:r w:rsidRPr="008A31C7">
        <w:rPr>
          <w:rFonts w:ascii="Times New Roman" w:hAnsi="Times New Roman" w:cs="Times New Roman"/>
          <w:i/>
          <w:sz w:val="28"/>
          <w:szCs w:val="28"/>
        </w:rPr>
        <w:t>«</w:t>
      </w:r>
      <w:r w:rsidR="003A5A36" w:rsidRPr="008A31C7">
        <w:rPr>
          <w:rFonts w:ascii="Times New Roman" w:hAnsi="Times New Roman" w:cs="Times New Roman"/>
          <w:i/>
          <w:sz w:val="28"/>
          <w:szCs w:val="28"/>
        </w:rPr>
        <w:t>Самооценка – это оценка личностью самой себя, своих возможностей, способностей, качеств и места среди других людей. Самооценка относится к фундаментальным образованиям личности. Она в значительной степени определяет ее активность, отношение к себе и другим людям</w:t>
      </w:r>
      <w:r w:rsidRPr="008A31C7">
        <w:rPr>
          <w:rFonts w:ascii="Times New Roman" w:hAnsi="Times New Roman" w:cs="Times New Roman"/>
          <w:i/>
          <w:sz w:val="28"/>
          <w:szCs w:val="28"/>
        </w:rPr>
        <w:t>»</w:t>
      </w:r>
      <w:r w:rsidR="004424D2">
        <w:rPr>
          <w:rFonts w:ascii="Times New Roman" w:hAnsi="Times New Roman" w:cs="Times New Roman"/>
          <w:sz w:val="28"/>
          <w:szCs w:val="28"/>
        </w:rPr>
        <w:t xml:space="preserve"> [1, с 64</w:t>
      </w:r>
      <w:r w:rsidR="003A5A36" w:rsidRPr="00F97AFB">
        <w:rPr>
          <w:rFonts w:ascii="Times New Roman" w:hAnsi="Times New Roman" w:cs="Times New Roman"/>
          <w:sz w:val="28"/>
          <w:szCs w:val="28"/>
        </w:rPr>
        <w:t>].</w:t>
      </w:r>
    </w:p>
    <w:p w:rsidR="00F97AFB" w:rsidRPr="00815D69" w:rsidRDefault="00F97AFB" w:rsidP="0022665E">
      <w:pPr>
        <w:ind w:firstLine="709"/>
        <w:rPr>
          <w:rFonts w:ascii="Times New Roman" w:eastAsia="Times New Roman" w:hAnsi="Times New Roman" w:cs="Times New Roman"/>
          <w:color w:val="000000"/>
          <w:sz w:val="28"/>
          <w:szCs w:val="28"/>
          <w:lang w:eastAsia="ru-RU"/>
        </w:rPr>
      </w:pPr>
      <w:r w:rsidRPr="00F97AFB">
        <w:rPr>
          <w:rFonts w:ascii="Times New Roman" w:eastAsia="Times New Roman" w:hAnsi="Times New Roman" w:cs="Times New Roman"/>
          <w:color w:val="000000"/>
          <w:sz w:val="28"/>
          <w:szCs w:val="28"/>
          <w:lang w:eastAsia="ru-RU"/>
        </w:rPr>
        <w:t xml:space="preserve">Самооценка образует сложную систему, определяющую характер </w:t>
      </w:r>
      <w:proofErr w:type="spellStart"/>
      <w:r w:rsidRPr="00F97AFB">
        <w:rPr>
          <w:rFonts w:ascii="Times New Roman" w:eastAsia="Times New Roman" w:hAnsi="Times New Roman" w:cs="Times New Roman"/>
          <w:color w:val="000000"/>
          <w:sz w:val="28"/>
          <w:szCs w:val="28"/>
          <w:lang w:eastAsia="ru-RU"/>
        </w:rPr>
        <w:t>самоотношения</w:t>
      </w:r>
      <w:proofErr w:type="spellEnd"/>
      <w:r w:rsidRPr="00F97AFB">
        <w:rPr>
          <w:rFonts w:ascii="Times New Roman" w:eastAsia="Times New Roman" w:hAnsi="Times New Roman" w:cs="Times New Roman"/>
          <w:color w:val="000000"/>
          <w:sz w:val="28"/>
          <w:szCs w:val="28"/>
          <w:lang w:eastAsia="ru-RU"/>
        </w:rPr>
        <w:t xml:space="preserve"> индивида. Она включает в себя общую самооценку, которая отражает уровень самоуважения, целостное принятие или непринятие себя, и парциальные, частные самооценки, характеризующие отношение к отдельным сторонам своей личности, поступкам, успешности отдельных видов деятельн</w:t>
      </w:r>
      <w:r w:rsidR="004424D2">
        <w:rPr>
          <w:rFonts w:ascii="Times New Roman" w:eastAsia="Times New Roman" w:hAnsi="Times New Roman" w:cs="Times New Roman"/>
          <w:color w:val="000000"/>
          <w:sz w:val="28"/>
          <w:szCs w:val="28"/>
          <w:lang w:eastAsia="ru-RU"/>
        </w:rPr>
        <w:t>ости</w:t>
      </w:r>
      <w:r w:rsidRPr="00F97AFB">
        <w:rPr>
          <w:rFonts w:ascii="Times New Roman" w:eastAsia="Times New Roman" w:hAnsi="Times New Roman" w:cs="Times New Roman"/>
          <w:color w:val="000000"/>
          <w:sz w:val="28"/>
          <w:szCs w:val="28"/>
          <w:lang w:eastAsia="ru-RU"/>
        </w:rPr>
        <w:t>.</w:t>
      </w:r>
    </w:p>
    <w:p w:rsidR="00F97AFB" w:rsidRDefault="008738F8" w:rsidP="0022665E">
      <w:pPr>
        <w:ind w:firstLine="709"/>
        <w:rPr>
          <w:rFonts w:ascii="Times New Roman" w:eastAsia="Times New Roman" w:hAnsi="Times New Roman" w:cs="Times New Roman"/>
          <w:color w:val="000000"/>
          <w:sz w:val="28"/>
          <w:szCs w:val="28"/>
          <w:lang w:eastAsia="ru-RU"/>
        </w:rPr>
      </w:pPr>
      <w:r w:rsidRPr="00F97AFB">
        <w:rPr>
          <w:rFonts w:ascii="Times New Roman" w:eastAsia="Times New Roman" w:hAnsi="Times New Roman" w:cs="Times New Roman"/>
          <w:color w:val="000000"/>
          <w:sz w:val="28"/>
          <w:szCs w:val="28"/>
          <w:lang w:eastAsia="ru-RU"/>
        </w:rPr>
        <w:t>«</w:t>
      </w:r>
      <w:r w:rsidRPr="004424D2">
        <w:rPr>
          <w:rFonts w:ascii="Times New Roman" w:eastAsia="Times New Roman" w:hAnsi="Times New Roman" w:cs="Times New Roman"/>
          <w:b/>
          <w:i/>
          <w:color w:val="000000"/>
          <w:sz w:val="28"/>
          <w:szCs w:val="28"/>
          <w:lang w:eastAsia="ru-RU"/>
        </w:rPr>
        <w:t>Выполняет регуляторную и защитную функцию</w:t>
      </w:r>
      <w:r w:rsidRPr="004424D2">
        <w:rPr>
          <w:rFonts w:ascii="Times New Roman" w:eastAsia="Times New Roman" w:hAnsi="Times New Roman" w:cs="Times New Roman"/>
          <w:i/>
          <w:color w:val="000000"/>
          <w:sz w:val="28"/>
          <w:szCs w:val="28"/>
          <w:lang w:eastAsia="ru-RU"/>
        </w:rPr>
        <w:t>, влияя на поведение, деятельность и развитие личности, взаимоотношения человека с другими людьми. Основная функция состоит в том, чтобы регулировать поведение и деятельность личности. Высшая форма саморегулирования, таким образом, состоит в творческом отношении к собственной личности</w:t>
      </w:r>
      <w:r w:rsidR="00815D69" w:rsidRPr="004424D2">
        <w:rPr>
          <w:rFonts w:ascii="Times New Roman" w:eastAsia="Times New Roman" w:hAnsi="Times New Roman" w:cs="Times New Roman"/>
          <w:i/>
          <w:color w:val="000000"/>
          <w:sz w:val="28"/>
          <w:szCs w:val="28"/>
          <w:lang w:eastAsia="ru-RU"/>
        </w:rPr>
        <w:t xml:space="preserve">, в стремлении </w:t>
      </w:r>
      <w:r w:rsidRPr="004424D2">
        <w:rPr>
          <w:rFonts w:ascii="Times New Roman" w:eastAsia="Times New Roman" w:hAnsi="Times New Roman" w:cs="Times New Roman"/>
          <w:i/>
          <w:color w:val="000000"/>
          <w:sz w:val="28"/>
          <w:szCs w:val="28"/>
          <w:lang w:eastAsia="ru-RU"/>
        </w:rPr>
        <w:t xml:space="preserve"> изменить, улучшить себя и в реализации этого стремления</w:t>
      </w:r>
      <w:r w:rsidR="004424D2">
        <w:rPr>
          <w:rFonts w:ascii="Times New Roman" w:eastAsia="Times New Roman" w:hAnsi="Times New Roman" w:cs="Times New Roman"/>
          <w:i/>
          <w:color w:val="000000"/>
          <w:sz w:val="28"/>
          <w:szCs w:val="28"/>
          <w:lang w:eastAsia="ru-RU"/>
        </w:rPr>
        <w:t>»</w:t>
      </w:r>
      <w:r w:rsidR="004424D2">
        <w:rPr>
          <w:rFonts w:ascii="Times New Roman" w:eastAsia="Times New Roman" w:hAnsi="Times New Roman" w:cs="Times New Roman"/>
          <w:color w:val="000000"/>
          <w:sz w:val="28"/>
          <w:szCs w:val="28"/>
          <w:lang w:eastAsia="ru-RU"/>
        </w:rPr>
        <w:t xml:space="preserve">. [2, с </w:t>
      </w:r>
      <w:r w:rsidR="009878C2">
        <w:rPr>
          <w:rFonts w:ascii="Times New Roman" w:eastAsia="Times New Roman" w:hAnsi="Times New Roman" w:cs="Times New Roman"/>
          <w:color w:val="000000"/>
          <w:sz w:val="28"/>
          <w:szCs w:val="28"/>
          <w:lang w:eastAsia="ru-RU"/>
        </w:rPr>
        <w:t>336</w:t>
      </w:r>
      <w:r w:rsidRPr="00F97AFB">
        <w:rPr>
          <w:rFonts w:ascii="Times New Roman" w:eastAsia="Times New Roman" w:hAnsi="Times New Roman" w:cs="Times New Roman"/>
          <w:color w:val="000000"/>
          <w:sz w:val="28"/>
          <w:szCs w:val="28"/>
          <w:lang w:eastAsia="ru-RU"/>
        </w:rPr>
        <w:t>]</w:t>
      </w:r>
    </w:p>
    <w:p w:rsidR="008738F8" w:rsidRPr="00F97AFB" w:rsidRDefault="008738F8" w:rsidP="0022665E">
      <w:pPr>
        <w:ind w:firstLine="709"/>
        <w:rPr>
          <w:rFonts w:ascii="Times New Roman" w:eastAsia="Times New Roman" w:hAnsi="Times New Roman" w:cs="Times New Roman"/>
          <w:color w:val="000000"/>
          <w:sz w:val="28"/>
          <w:szCs w:val="28"/>
          <w:lang w:eastAsia="ru-RU"/>
        </w:rPr>
      </w:pPr>
      <w:r w:rsidRPr="00F97AFB">
        <w:rPr>
          <w:rFonts w:ascii="Times New Roman" w:eastAsia="Times New Roman" w:hAnsi="Times New Roman" w:cs="Times New Roman"/>
          <w:color w:val="000000"/>
          <w:sz w:val="28"/>
          <w:szCs w:val="28"/>
          <w:lang w:eastAsia="ru-RU"/>
        </w:rPr>
        <w:t xml:space="preserve"> Защитная функция самооценки обеспечивает относительную стабильность и автономность (независимость) личности. Однако она может вести к искажению данных опыта и тем самым оказывать отрицательное влияние на развитие личности.</w:t>
      </w:r>
      <w:r w:rsidRPr="00F97AFB">
        <w:rPr>
          <w:rFonts w:ascii="Times New Roman" w:hAnsi="Times New Roman" w:cs="Times New Roman"/>
          <w:sz w:val="28"/>
          <w:szCs w:val="28"/>
        </w:rPr>
        <w:t xml:space="preserve"> </w:t>
      </w:r>
    </w:p>
    <w:p w:rsidR="00815D69" w:rsidRDefault="00F97AFB" w:rsidP="0022665E">
      <w:pPr>
        <w:ind w:firstLine="709"/>
        <w:rPr>
          <w:rFonts w:ascii="Times New Roman" w:eastAsia="Times New Roman" w:hAnsi="Times New Roman" w:cs="Times New Roman"/>
          <w:color w:val="000000"/>
          <w:sz w:val="28"/>
          <w:szCs w:val="28"/>
          <w:lang w:eastAsia="ru-RU"/>
        </w:rPr>
      </w:pPr>
      <w:r w:rsidRPr="00F97AFB">
        <w:rPr>
          <w:rFonts w:ascii="Times New Roman" w:eastAsia="Times New Roman" w:hAnsi="Times New Roman" w:cs="Times New Roman"/>
          <w:b/>
          <w:color w:val="000000"/>
          <w:sz w:val="28"/>
          <w:szCs w:val="28"/>
          <w:lang w:eastAsia="ru-RU"/>
        </w:rPr>
        <w:lastRenderedPageBreak/>
        <w:t>Виды самооценки</w:t>
      </w:r>
      <w:r w:rsidR="00AA79A2" w:rsidRPr="00F97AFB">
        <w:rPr>
          <w:rFonts w:ascii="Times New Roman" w:eastAsia="Times New Roman" w:hAnsi="Times New Roman" w:cs="Times New Roman"/>
          <w:color w:val="000000"/>
          <w:sz w:val="28"/>
          <w:szCs w:val="28"/>
          <w:lang w:eastAsia="ru-RU"/>
        </w:rPr>
        <w:t>.</w:t>
      </w:r>
    </w:p>
    <w:p w:rsidR="00F97AFB" w:rsidRDefault="00AA79A2" w:rsidP="0022665E">
      <w:pPr>
        <w:ind w:firstLine="709"/>
        <w:rPr>
          <w:rFonts w:ascii="Times New Roman" w:hAnsi="Times New Roman" w:cs="Times New Roman"/>
          <w:sz w:val="28"/>
          <w:szCs w:val="28"/>
        </w:rPr>
      </w:pPr>
      <w:r w:rsidRPr="00F97AFB">
        <w:rPr>
          <w:rFonts w:ascii="Times New Roman" w:eastAsia="Times New Roman" w:hAnsi="Times New Roman" w:cs="Times New Roman"/>
          <w:color w:val="000000"/>
          <w:sz w:val="28"/>
          <w:szCs w:val="28"/>
          <w:lang w:eastAsia="ru-RU"/>
        </w:rPr>
        <w:t xml:space="preserve"> В зависимости от того, по какому, параметру она характеризуется, выделяются следующие виды самооценки:</w:t>
      </w:r>
      <w:r w:rsidRPr="00F97AFB">
        <w:rPr>
          <w:rFonts w:ascii="Times New Roman" w:hAnsi="Times New Roman" w:cs="Times New Roman"/>
          <w:sz w:val="28"/>
          <w:szCs w:val="28"/>
        </w:rPr>
        <w:t xml:space="preserve"> </w:t>
      </w:r>
    </w:p>
    <w:p w:rsidR="00F97AFB" w:rsidRDefault="00AA79A2" w:rsidP="0022665E">
      <w:pPr>
        <w:ind w:firstLine="709"/>
        <w:rPr>
          <w:rFonts w:ascii="Times New Roman" w:eastAsia="Times New Roman" w:hAnsi="Times New Roman" w:cs="Times New Roman"/>
          <w:color w:val="000000"/>
          <w:sz w:val="28"/>
          <w:szCs w:val="28"/>
          <w:lang w:eastAsia="ru-RU"/>
        </w:rPr>
      </w:pPr>
      <w:r w:rsidRPr="00F97AFB">
        <w:rPr>
          <w:rFonts w:ascii="Times New Roman" w:eastAsia="Times New Roman" w:hAnsi="Times New Roman" w:cs="Times New Roman"/>
          <w:color w:val="000000"/>
          <w:sz w:val="28"/>
          <w:szCs w:val="28"/>
          <w:lang w:eastAsia="ru-RU"/>
        </w:rPr>
        <w:t>По уровню (величине) - высокая, средняя и низкая самооценка;</w:t>
      </w:r>
    </w:p>
    <w:p w:rsidR="00F97AFB" w:rsidRDefault="00AA79A2" w:rsidP="0022665E">
      <w:pPr>
        <w:ind w:firstLine="709"/>
        <w:rPr>
          <w:rFonts w:ascii="Times New Roman" w:eastAsia="Times New Roman" w:hAnsi="Times New Roman" w:cs="Times New Roman"/>
          <w:color w:val="000000"/>
          <w:sz w:val="28"/>
          <w:szCs w:val="28"/>
          <w:lang w:eastAsia="ru-RU"/>
        </w:rPr>
      </w:pPr>
      <w:r w:rsidRPr="00F97AFB">
        <w:rPr>
          <w:rFonts w:ascii="Times New Roman" w:hAnsi="Times New Roman" w:cs="Times New Roman"/>
          <w:sz w:val="28"/>
          <w:szCs w:val="28"/>
        </w:rPr>
        <w:t xml:space="preserve"> </w:t>
      </w:r>
      <w:r w:rsidRPr="00F97AFB">
        <w:rPr>
          <w:rFonts w:ascii="Times New Roman" w:eastAsia="Times New Roman" w:hAnsi="Times New Roman" w:cs="Times New Roman"/>
          <w:color w:val="000000"/>
          <w:sz w:val="28"/>
          <w:szCs w:val="28"/>
          <w:lang w:eastAsia="ru-RU"/>
        </w:rPr>
        <w:t xml:space="preserve">По реалистичности - </w:t>
      </w:r>
      <w:proofErr w:type="gramStart"/>
      <w:r w:rsidRPr="00F97AFB">
        <w:rPr>
          <w:rFonts w:ascii="Times New Roman" w:eastAsia="Times New Roman" w:hAnsi="Times New Roman" w:cs="Times New Roman"/>
          <w:color w:val="000000"/>
          <w:sz w:val="28"/>
          <w:szCs w:val="28"/>
          <w:lang w:eastAsia="ru-RU"/>
        </w:rPr>
        <w:t>адекватная</w:t>
      </w:r>
      <w:proofErr w:type="gramEnd"/>
      <w:r w:rsidRPr="00F97AFB">
        <w:rPr>
          <w:rFonts w:ascii="Times New Roman" w:eastAsia="Times New Roman" w:hAnsi="Times New Roman" w:cs="Times New Roman"/>
          <w:color w:val="000000"/>
          <w:sz w:val="28"/>
          <w:szCs w:val="28"/>
          <w:lang w:eastAsia="ru-RU"/>
        </w:rPr>
        <w:t xml:space="preserve"> и неадекватная (завышенная и заниженная). </w:t>
      </w:r>
      <w:r w:rsidRPr="009878C2">
        <w:rPr>
          <w:rFonts w:ascii="Times New Roman" w:eastAsia="Times New Roman" w:hAnsi="Times New Roman" w:cs="Times New Roman"/>
          <w:i/>
          <w:color w:val="000000"/>
          <w:sz w:val="28"/>
          <w:szCs w:val="28"/>
          <w:lang w:eastAsia="ru-RU"/>
        </w:rPr>
        <w:t>«Адекватная самооценка - реалистичная оценка человеком самого себя, своих способностей, нравственных качеств и поступков. Адекватная самооценка позволяет субъекту отнестись к себе критически, правильно соотнести свои силы с задачами разной трудности и с требованиями окружающих»</w:t>
      </w:r>
      <w:r w:rsidR="009878C2">
        <w:rPr>
          <w:rFonts w:ascii="Times New Roman" w:eastAsia="Times New Roman" w:hAnsi="Times New Roman" w:cs="Times New Roman"/>
          <w:color w:val="000000"/>
          <w:sz w:val="28"/>
          <w:szCs w:val="28"/>
          <w:lang w:eastAsia="ru-RU"/>
        </w:rPr>
        <w:t xml:space="preserve"> [2; с </w:t>
      </w:r>
      <w:r w:rsidRPr="00F97AFB">
        <w:rPr>
          <w:rFonts w:ascii="Times New Roman" w:eastAsia="Times New Roman" w:hAnsi="Times New Roman" w:cs="Times New Roman"/>
          <w:color w:val="000000"/>
          <w:sz w:val="28"/>
          <w:szCs w:val="28"/>
          <w:lang w:eastAsia="ru-RU"/>
        </w:rPr>
        <w:t>283</w:t>
      </w:r>
      <w:r w:rsidR="009878C2">
        <w:rPr>
          <w:rFonts w:ascii="Times New Roman" w:eastAsia="Times New Roman" w:hAnsi="Times New Roman" w:cs="Times New Roman"/>
          <w:color w:val="000000"/>
          <w:sz w:val="28"/>
          <w:szCs w:val="28"/>
          <w:lang w:eastAsia="ru-RU"/>
        </w:rPr>
        <w:t>(339)</w:t>
      </w:r>
      <w:r w:rsidRPr="00F97AFB">
        <w:rPr>
          <w:rFonts w:ascii="Times New Roman" w:eastAsia="Times New Roman" w:hAnsi="Times New Roman" w:cs="Times New Roman"/>
          <w:color w:val="000000"/>
          <w:sz w:val="28"/>
          <w:szCs w:val="28"/>
          <w:lang w:eastAsia="ru-RU"/>
        </w:rPr>
        <w:t xml:space="preserve">]. Неадекватная самооценка бывает заниженной или завышенной </w:t>
      </w:r>
      <w:r w:rsidR="00815D69">
        <w:rPr>
          <w:rFonts w:ascii="Times New Roman" w:eastAsia="Times New Roman" w:hAnsi="Times New Roman" w:cs="Times New Roman"/>
          <w:color w:val="000000"/>
          <w:sz w:val="28"/>
          <w:szCs w:val="28"/>
          <w:lang w:eastAsia="ru-RU"/>
        </w:rPr>
        <w:t xml:space="preserve"> и проявляется </w:t>
      </w:r>
      <w:r w:rsidRPr="00F97AFB">
        <w:rPr>
          <w:rFonts w:ascii="Times New Roman" w:eastAsia="Times New Roman" w:hAnsi="Times New Roman" w:cs="Times New Roman"/>
          <w:color w:val="000000"/>
          <w:sz w:val="28"/>
          <w:szCs w:val="28"/>
          <w:lang w:eastAsia="ru-RU"/>
        </w:rPr>
        <w:t xml:space="preserve">соответственно </w:t>
      </w:r>
      <w:r w:rsidR="00815D69">
        <w:rPr>
          <w:rFonts w:ascii="Times New Roman" w:eastAsia="Times New Roman" w:hAnsi="Times New Roman" w:cs="Times New Roman"/>
          <w:color w:val="000000"/>
          <w:sz w:val="28"/>
          <w:szCs w:val="28"/>
          <w:lang w:eastAsia="ru-RU"/>
        </w:rPr>
        <w:t>в недооценке или переоценке</w:t>
      </w:r>
      <w:r w:rsidRPr="00F97AFB">
        <w:rPr>
          <w:rFonts w:ascii="Times New Roman" w:eastAsia="Times New Roman" w:hAnsi="Times New Roman" w:cs="Times New Roman"/>
          <w:color w:val="000000"/>
          <w:sz w:val="28"/>
          <w:szCs w:val="28"/>
          <w:lang w:eastAsia="ru-RU"/>
        </w:rPr>
        <w:t xml:space="preserve"> себя и своих возможностей.</w:t>
      </w:r>
    </w:p>
    <w:p w:rsidR="00F97AFB" w:rsidRDefault="00AA79A2" w:rsidP="0022665E">
      <w:pPr>
        <w:ind w:firstLine="709"/>
        <w:rPr>
          <w:rFonts w:ascii="Times New Roman" w:hAnsi="Times New Roman" w:cs="Times New Roman"/>
          <w:sz w:val="28"/>
          <w:szCs w:val="28"/>
        </w:rPr>
      </w:pPr>
      <w:r w:rsidRPr="00F97AFB">
        <w:rPr>
          <w:rFonts w:ascii="Times New Roman" w:eastAsia="Times New Roman" w:hAnsi="Times New Roman" w:cs="Times New Roman"/>
          <w:color w:val="000000"/>
          <w:sz w:val="28"/>
          <w:szCs w:val="28"/>
          <w:lang w:eastAsia="ru-RU"/>
        </w:rPr>
        <w:t xml:space="preserve"> По особенностям строения - конфликтная и бесконфлик</w:t>
      </w:r>
      <w:r w:rsidR="009878C2">
        <w:rPr>
          <w:rFonts w:ascii="Times New Roman" w:eastAsia="Times New Roman" w:hAnsi="Times New Roman" w:cs="Times New Roman"/>
          <w:color w:val="000000"/>
          <w:sz w:val="28"/>
          <w:szCs w:val="28"/>
          <w:lang w:eastAsia="ru-RU"/>
        </w:rPr>
        <w:t xml:space="preserve">тная; </w:t>
      </w:r>
      <w:r w:rsidRPr="00F97AFB">
        <w:rPr>
          <w:rFonts w:ascii="Times New Roman" w:hAnsi="Times New Roman" w:cs="Times New Roman"/>
          <w:sz w:val="28"/>
          <w:szCs w:val="28"/>
        </w:rPr>
        <w:t xml:space="preserve"> </w:t>
      </w:r>
    </w:p>
    <w:p w:rsidR="00F97AFB" w:rsidRDefault="00AA79A2" w:rsidP="0022665E">
      <w:pPr>
        <w:ind w:firstLine="709"/>
        <w:rPr>
          <w:rFonts w:ascii="Times New Roman" w:eastAsia="Times New Roman" w:hAnsi="Times New Roman" w:cs="Times New Roman"/>
          <w:color w:val="000000"/>
          <w:sz w:val="28"/>
          <w:szCs w:val="28"/>
          <w:lang w:eastAsia="ru-RU"/>
        </w:rPr>
      </w:pPr>
      <w:r w:rsidRPr="00F97AFB">
        <w:rPr>
          <w:rFonts w:ascii="Times New Roman" w:eastAsia="Times New Roman" w:hAnsi="Times New Roman" w:cs="Times New Roman"/>
          <w:color w:val="000000"/>
          <w:sz w:val="28"/>
          <w:szCs w:val="28"/>
          <w:lang w:eastAsia="ru-RU"/>
        </w:rPr>
        <w:t>По временной отнесенности - прогностическая, актуальн</w:t>
      </w:r>
      <w:r w:rsidR="00F97AFB">
        <w:rPr>
          <w:rFonts w:ascii="Times New Roman" w:eastAsia="Times New Roman" w:hAnsi="Times New Roman" w:cs="Times New Roman"/>
          <w:color w:val="000000"/>
          <w:sz w:val="28"/>
          <w:szCs w:val="28"/>
          <w:lang w:eastAsia="ru-RU"/>
        </w:rPr>
        <w:t xml:space="preserve">ая и ретроспективная самооценка. </w:t>
      </w:r>
    </w:p>
    <w:p w:rsidR="00F97AFB" w:rsidRDefault="00AA79A2" w:rsidP="0022665E">
      <w:pPr>
        <w:ind w:firstLine="709"/>
        <w:rPr>
          <w:rFonts w:ascii="Times New Roman" w:eastAsia="Times New Roman" w:hAnsi="Times New Roman" w:cs="Times New Roman"/>
          <w:color w:val="000000"/>
          <w:sz w:val="28"/>
          <w:szCs w:val="28"/>
          <w:lang w:eastAsia="ru-RU"/>
        </w:rPr>
      </w:pPr>
      <w:r w:rsidRPr="00F97AFB">
        <w:rPr>
          <w:rFonts w:ascii="Times New Roman" w:hAnsi="Times New Roman" w:cs="Times New Roman"/>
          <w:sz w:val="28"/>
          <w:szCs w:val="28"/>
        </w:rPr>
        <w:t xml:space="preserve"> </w:t>
      </w:r>
      <w:r w:rsidRPr="00F97AFB">
        <w:rPr>
          <w:rFonts w:ascii="Times New Roman" w:eastAsia="Times New Roman" w:hAnsi="Times New Roman" w:cs="Times New Roman"/>
          <w:color w:val="000000"/>
          <w:sz w:val="28"/>
          <w:szCs w:val="28"/>
          <w:lang w:eastAsia="ru-RU"/>
        </w:rPr>
        <w:t>Формируясь в процессе деятельности, самооценка адресуется к разным ее этапам.</w:t>
      </w:r>
      <w:r w:rsidRPr="00F97AFB">
        <w:rPr>
          <w:rFonts w:ascii="Times New Roman" w:hAnsi="Times New Roman" w:cs="Times New Roman"/>
          <w:sz w:val="28"/>
          <w:szCs w:val="28"/>
        </w:rPr>
        <w:t xml:space="preserve"> </w:t>
      </w:r>
      <w:r w:rsidRPr="00F97AFB">
        <w:rPr>
          <w:rFonts w:ascii="Times New Roman" w:eastAsia="Times New Roman" w:hAnsi="Times New Roman" w:cs="Times New Roman"/>
          <w:color w:val="000000"/>
          <w:sz w:val="28"/>
          <w:szCs w:val="28"/>
          <w:lang w:eastAsia="ru-RU"/>
        </w:rPr>
        <w:t xml:space="preserve">Самооценка, отражающая этап ориентировки в своих возможностях в предстоящей деятельности, направлена на будущее и называется </w:t>
      </w:r>
      <w:r w:rsidRPr="00F97AFB">
        <w:rPr>
          <w:rFonts w:ascii="Times New Roman" w:eastAsia="Times New Roman" w:hAnsi="Times New Roman" w:cs="Times New Roman"/>
          <w:b/>
          <w:color w:val="000000"/>
          <w:sz w:val="28"/>
          <w:szCs w:val="28"/>
          <w:lang w:eastAsia="ru-RU"/>
        </w:rPr>
        <w:t>прогностической.</w:t>
      </w:r>
      <w:r w:rsidRPr="00F97AFB">
        <w:rPr>
          <w:rFonts w:ascii="Times New Roman" w:hAnsi="Times New Roman" w:cs="Times New Roman"/>
          <w:sz w:val="28"/>
          <w:szCs w:val="28"/>
        </w:rPr>
        <w:t xml:space="preserve"> </w:t>
      </w:r>
    </w:p>
    <w:p w:rsidR="00F97AFB" w:rsidRDefault="00AA79A2" w:rsidP="0022665E">
      <w:pPr>
        <w:ind w:firstLine="709"/>
        <w:rPr>
          <w:rFonts w:ascii="Times New Roman" w:eastAsia="Times New Roman" w:hAnsi="Times New Roman" w:cs="Times New Roman"/>
          <w:color w:val="000000"/>
          <w:sz w:val="28"/>
          <w:szCs w:val="28"/>
          <w:lang w:eastAsia="ru-RU"/>
        </w:rPr>
      </w:pPr>
      <w:r w:rsidRPr="00F97AFB">
        <w:rPr>
          <w:rFonts w:ascii="Times New Roman" w:eastAsia="Times New Roman" w:hAnsi="Times New Roman" w:cs="Times New Roman"/>
          <w:color w:val="000000"/>
          <w:sz w:val="28"/>
          <w:szCs w:val="28"/>
          <w:lang w:eastAsia="ru-RU"/>
        </w:rPr>
        <w:t xml:space="preserve">Самооценка, проявляющаяся по ходу деятельности и направленная на ее коррекцию, называется </w:t>
      </w:r>
      <w:r w:rsidRPr="00F97AFB">
        <w:rPr>
          <w:rFonts w:ascii="Times New Roman" w:eastAsia="Times New Roman" w:hAnsi="Times New Roman" w:cs="Times New Roman"/>
          <w:b/>
          <w:color w:val="000000"/>
          <w:sz w:val="28"/>
          <w:szCs w:val="28"/>
          <w:lang w:eastAsia="ru-RU"/>
        </w:rPr>
        <w:t>процессуальной, или корригирующей.</w:t>
      </w:r>
      <w:r w:rsidRPr="00F97AFB">
        <w:rPr>
          <w:rFonts w:ascii="Times New Roman" w:eastAsia="Times New Roman" w:hAnsi="Times New Roman" w:cs="Times New Roman"/>
          <w:color w:val="000000"/>
          <w:sz w:val="28"/>
          <w:szCs w:val="28"/>
          <w:lang w:eastAsia="ru-RU"/>
        </w:rPr>
        <w:t xml:space="preserve"> Она парциальна, частична по своему характеру и связана с реализацией контрольных действий.</w:t>
      </w:r>
    </w:p>
    <w:p w:rsidR="00AA79A2" w:rsidRPr="00F97AFB" w:rsidRDefault="00AA79A2" w:rsidP="0022665E">
      <w:pPr>
        <w:ind w:firstLine="709"/>
        <w:rPr>
          <w:rFonts w:ascii="Times New Roman" w:hAnsi="Times New Roman" w:cs="Times New Roman"/>
          <w:sz w:val="28"/>
          <w:szCs w:val="28"/>
        </w:rPr>
      </w:pPr>
      <w:r w:rsidRPr="00F97AFB">
        <w:rPr>
          <w:rFonts w:ascii="Times New Roman" w:hAnsi="Times New Roman" w:cs="Times New Roman"/>
          <w:sz w:val="28"/>
          <w:szCs w:val="28"/>
        </w:rPr>
        <w:t xml:space="preserve"> </w:t>
      </w:r>
      <w:r w:rsidRPr="00F97AFB">
        <w:rPr>
          <w:rFonts w:ascii="Times New Roman" w:eastAsia="Times New Roman" w:hAnsi="Times New Roman" w:cs="Times New Roman"/>
          <w:color w:val="000000"/>
          <w:sz w:val="28"/>
          <w:szCs w:val="28"/>
          <w:lang w:eastAsia="ru-RU"/>
        </w:rPr>
        <w:t xml:space="preserve">Самооценка на завершающем этапе деятельности, содержание которой составляет оценка результатов деятельности, называется </w:t>
      </w:r>
      <w:r w:rsidRPr="00F97AFB">
        <w:rPr>
          <w:rFonts w:ascii="Times New Roman" w:eastAsia="Times New Roman" w:hAnsi="Times New Roman" w:cs="Times New Roman"/>
          <w:b/>
          <w:color w:val="000000"/>
          <w:sz w:val="28"/>
          <w:szCs w:val="28"/>
          <w:lang w:eastAsia="ru-RU"/>
        </w:rPr>
        <w:t>ретроспективной.</w:t>
      </w:r>
      <w:r w:rsidRPr="00F97AFB">
        <w:rPr>
          <w:rFonts w:ascii="Times New Roman" w:eastAsia="Times New Roman" w:hAnsi="Times New Roman" w:cs="Times New Roman"/>
          <w:color w:val="000000"/>
          <w:sz w:val="28"/>
          <w:szCs w:val="28"/>
          <w:lang w:eastAsia="ru-RU"/>
        </w:rPr>
        <w:t xml:space="preserve"> Она может быть полной или неполной, объективной или неадекватной.</w:t>
      </w:r>
      <w:r w:rsidR="004E1D07" w:rsidRPr="00F97AFB">
        <w:rPr>
          <w:rFonts w:ascii="Times New Roman" w:eastAsia="Times New Roman" w:hAnsi="Times New Roman" w:cs="Times New Roman"/>
          <w:color w:val="000000"/>
          <w:sz w:val="28"/>
          <w:szCs w:val="28"/>
          <w:lang w:eastAsia="ru-RU"/>
        </w:rPr>
        <w:t xml:space="preserve"> По устойчивости - устойчивая и неустойчивая самооценка. Л.И. </w:t>
      </w:r>
      <w:proofErr w:type="spellStart"/>
      <w:r w:rsidR="004E1D07" w:rsidRPr="00F97AFB">
        <w:rPr>
          <w:rFonts w:ascii="Times New Roman" w:eastAsia="Times New Roman" w:hAnsi="Times New Roman" w:cs="Times New Roman"/>
          <w:color w:val="000000"/>
          <w:sz w:val="28"/>
          <w:szCs w:val="28"/>
          <w:lang w:eastAsia="ru-RU"/>
        </w:rPr>
        <w:t>Божович</w:t>
      </w:r>
      <w:proofErr w:type="spellEnd"/>
      <w:r w:rsidR="004E1D07" w:rsidRPr="00F97AFB">
        <w:rPr>
          <w:rFonts w:ascii="Times New Roman" w:eastAsia="Times New Roman" w:hAnsi="Times New Roman" w:cs="Times New Roman"/>
          <w:color w:val="000000"/>
          <w:sz w:val="28"/>
          <w:szCs w:val="28"/>
          <w:lang w:eastAsia="ru-RU"/>
        </w:rPr>
        <w:t xml:space="preserve"> определяет неустойчивость самооценки как зависимость от ситуации, частного успеха </w:t>
      </w:r>
      <w:r w:rsidR="009878C2">
        <w:rPr>
          <w:rFonts w:ascii="Times New Roman" w:eastAsia="Times New Roman" w:hAnsi="Times New Roman" w:cs="Times New Roman"/>
          <w:color w:val="000000"/>
          <w:sz w:val="28"/>
          <w:szCs w:val="28"/>
          <w:lang w:eastAsia="ru-RU"/>
        </w:rPr>
        <w:t>или неуспеха, оценок других.</w:t>
      </w:r>
      <w:r w:rsidR="009878C2">
        <w:rPr>
          <w:rStyle w:val="a7"/>
          <w:rFonts w:ascii="Times New Roman" w:eastAsia="Times New Roman" w:hAnsi="Times New Roman" w:cs="Times New Roman"/>
          <w:color w:val="000000"/>
          <w:sz w:val="28"/>
          <w:szCs w:val="28"/>
          <w:lang w:eastAsia="ru-RU"/>
        </w:rPr>
        <w:footnoteReference w:id="1"/>
      </w:r>
    </w:p>
    <w:p w:rsidR="00451146" w:rsidRPr="00F97AFB" w:rsidRDefault="006F7B14" w:rsidP="0022665E">
      <w:pPr>
        <w:ind w:firstLine="709"/>
        <w:rPr>
          <w:rFonts w:ascii="Times New Roman" w:hAnsi="Times New Roman" w:cs="Times New Roman"/>
          <w:sz w:val="28"/>
          <w:szCs w:val="28"/>
        </w:rPr>
      </w:pPr>
      <w:r w:rsidRPr="00F97AFB">
        <w:rPr>
          <w:rFonts w:ascii="Times New Roman" w:hAnsi="Times New Roman" w:cs="Times New Roman"/>
          <w:sz w:val="28"/>
          <w:szCs w:val="28"/>
        </w:rPr>
        <w:t>Еще есть общая и частная</w:t>
      </w:r>
      <w:r w:rsidR="003A5A36" w:rsidRPr="00F97AFB">
        <w:rPr>
          <w:rFonts w:ascii="Times New Roman" w:hAnsi="Times New Roman" w:cs="Times New Roman"/>
          <w:sz w:val="28"/>
          <w:szCs w:val="28"/>
        </w:rPr>
        <w:t xml:space="preserve">. Частной самооценкой будет, например, оценка каких-то деталей своей внешности, отдельных черт характера. В общей, или глобальной самооценке отражается одобрение или неодобрение, </w:t>
      </w:r>
      <w:r w:rsidR="003A5A36" w:rsidRPr="00F97AFB">
        <w:rPr>
          <w:rFonts w:ascii="Times New Roman" w:hAnsi="Times New Roman" w:cs="Times New Roman"/>
          <w:sz w:val="28"/>
          <w:szCs w:val="28"/>
        </w:rPr>
        <w:lastRenderedPageBreak/>
        <w:t>которое переживает человек по отношению к самому себе.</w:t>
      </w:r>
      <w:r w:rsidR="00451146" w:rsidRPr="00F97AFB">
        <w:rPr>
          <w:rFonts w:ascii="Times New Roman" w:hAnsi="Times New Roman" w:cs="Times New Roman"/>
          <w:sz w:val="28"/>
          <w:szCs w:val="28"/>
        </w:rPr>
        <w:t xml:space="preserve"> Она может быть правильной (адекв</w:t>
      </w:r>
      <w:r w:rsidR="00AA79A2" w:rsidRPr="00F97AFB">
        <w:rPr>
          <w:rFonts w:ascii="Times New Roman" w:hAnsi="Times New Roman" w:cs="Times New Roman"/>
          <w:sz w:val="28"/>
          <w:szCs w:val="28"/>
        </w:rPr>
        <w:t xml:space="preserve">атной), а может </w:t>
      </w:r>
      <w:r w:rsidR="00451146" w:rsidRPr="00F97AFB">
        <w:rPr>
          <w:rFonts w:ascii="Times New Roman" w:hAnsi="Times New Roman" w:cs="Times New Roman"/>
          <w:sz w:val="28"/>
          <w:szCs w:val="28"/>
        </w:rPr>
        <w:t>неправильной, то есть неадекватной.</w:t>
      </w:r>
    </w:p>
    <w:p w:rsidR="003A5A36" w:rsidRPr="00F97AFB" w:rsidRDefault="003A5A36" w:rsidP="0022665E">
      <w:pPr>
        <w:ind w:firstLine="709"/>
        <w:rPr>
          <w:rFonts w:ascii="Times New Roman" w:hAnsi="Times New Roman" w:cs="Times New Roman"/>
          <w:sz w:val="28"/>
          <w:szCs w:val="28"/>
        </w:rPr>
      </w:pPr>
      <w:r w:rsidRPr="00F97AFB">
        <w:rPr>
          <w:rFonts w:ascii="Times New Roman" w:hAnsi="Times New Roman" w:cs="Times New Roman"/>
          <w:sz w:val="28"/>
          <w:szCs w:val="28"/>
        </w:rPr>
        <w:t xml:space="preserve">Процесс формирования глобальной самооценки противоречив и неравномерен. Это обусловлено тем, что частные оценки, на основе которых формируется глобальная самооценка, могут </w:t>
      </w:r>
      <w:r w:rsidR="006C4741" w:rsidRPr="00F97AFB">
        <w:rPr>
          <w:rFonts w:ascii="Times New Roman" w:hAnsi="Times New Roman" w:cs="Times New Roman"/>
          <w:sz w:val="28"/>
          <w:szCs w:val="28"/>
        </w:rPr>
        <w:t>находиться</w:t>
      </w:r>
      <w:r w:rsidRPr="00F97AFB">
        <w:rPr>
          <w:rFonts w:ascii="Times New Roman" w:hAnsi="Times New Roman" w:cs="Times New Roman"/>
          <w:sz w:val="28"/>
          <w:szCs w:val="28"/>
        </w:rPr>
        <w:t xml:space="preserve"> на разных уровнях устойчивости и адекватности. Кроме того, они могут по-разному взаимодействовать между собой: быть согласованными, взаимно дополнять друг друга или противоречивыми, конфликтными. В глобальной самооценке отражается сущность личности.</w:t>
      </w:r>
    </w:p>
    <w:p w:rsidR="003A5A36" w:rsidRPr="00F97AFB" w:rsidRDefault="003A5A36" w:rsidP="0022665E">
      <w:pPr>
        <w:ind w:firstLine="709"/>
        <w:rPr>
          <w:rFonts w:ascii="Times New Roman" w:hAnsi="Times New Roman" w:cs="Times New Roman"/>
          <w:sz w:val="28"/>
          <w:szCs w:val="28"/>
        </w:rPr>
      </w:pPr>
      <w:r w:rsidRPr="00F97AFB">
        <w:rPr>
          <w:rFonts w:ascii="Times New Roman" w:hAnsi="Times New Roman" w:cs="Times New Roman"/>
          <w:sz w:val="28"/>
          <w:szCs w:val="28"/>
        </w:rPr>
        <w:t>Итоговым измерением Я, формой существования глобальной самооценки является самоуважение личности. </w:t>
      </w:r>
      <w:r w:rsidRPr="009878C2">
        <w:rPr>
          <w:rFonts w:ascii="Times New Roman" w:hAnsi="Times New Roman" w:cs="Times New Roman"/>
          <w:b/>
          <w:sz w:val="28"/>
          <w:szCs w:val="28"/>
        </w:rPr>
        <w:t>Самоуважение</w:t>
      </w:r>
      <w:r w:rsidRPr="00F97AFB">
        <w:rPr>
          <w:rFonts w:ascii="Times New Roman" w:hAnsi="Times New Roman" w:cs="Times New Roman"/>
          <w:sz w:val="28"/>
          <w:szCs w:val="28"/>
        </w:rPr>
        <w:t> — устойчивая личностная черта, и поддержание его на определенном уровне составляет важную заботу личности. Самоуважение личности определяется отношением ее действительных достижений к тому, на что человек претендует</w:t>
      </w:r>
      <w:r w:rsidR="00397B6F" w:rsidRPr="00F97AFB">
        <w:rPr>
          <w:rFonts w:ascii="Times New Roman" w:hAnsi="Times New Roman" w:cs="Times New Roman"/>
          <w:sz w:val="28"/>
          <w:szCs w:val="28"/>
        </w:rPr>
        <w:t>,</w:t>
      </w:r>
      <w:r w:rsidRPr="00F97AFB">
        <w:rPr>
          <w:rFonts w:ascii="Times New Roman" w:hAnsi="Times New Roman" w:cs="Times New Roman"/>
          <w:sz w:val="28"/>
          <w:szCs w:val="28"/>
        </w:rPr>
        <w:t xml:space="preserve"> какие цели перед собой ставит.</w:t>
      </w:r>
    </w:p>
    <w:p w:rsidR="003A5A36" w:rsidRPr="003A5A36" w:rsidRDefault="003A5A36" w:rsidP="0022665E">
      <w:pPr>
        <w:ind w:firstLine="709"/>
        <w:rPr>
          <w:rFonts w:ascii="Times New Roman" w:hAnsi="Times New Roman" w:cs="Times New Roman"/>
          <w:sz w:val="28"/>
          <w:szCs w:val="28"/>
        </w:rPr>
      </w:pPr>
      <w:r w:rsidRPr="003A5A36">
        <w:rPr>
          <w:rFonts w:ascii="Times New Roman" w:hAnsi="Times New Roman" w:cs="Times New Roman"/>
          <w:sz w:val="28"/>
          <w:szCs w:val="28"/>
        </w:rPr>
        <w:t>Совокупность таких целей образует уровень притязаний личности.</w:t>
      </w:r>
      <w:r w:rsidR="004E1D07">
        <w:rPr>
          <w:rFonts w:ascii="Times New Roman" w:hAnsi="Times New Roman" w:cs="Times New Roman"/>
          <w:sz w:val="28"/>
          <w:szCs w:val="28"/>
        </w:rPr>
        <w:t xml:space="preserve"> </w:t>
      </w:r>
      <w:r w:rsidR="004E1D07" w:rsidRPr="008738F8">
        <w:rPr>
          <w:rFonts w:ascii="Times New Roman" w:eastAsia="Times New Roman" w:hAnsi="Times New Roman" w:cs="Times New Roman"/>
          <w:color w:val="000000"/>
          <w:sz w:val="28"/>
          <w:szCs w:val="28"/>
          <w:lang w:eastAsia="ru-RU"/>
        </w:rPr>
        <w:t xml:space="preserve">Впервые этот термин был введен в научный обиход </w:t>
      </w:r>
      <w:r w:rsidR="006F7B14">
        <w:rPr>
          <w:rFonts w:ascii="Times New Roman" w:eastAsia="Times New Roman" w:hAnsi="Times New Roman" w:cs="Times New Roman"/>
          <w:color w:val="000000"/>
          <w:sz w:val="28"/>
          <w:szCs w:val="28"/>
          <w:lang w:eastAsia="ru-RU"/>
        </w:rPr>
        <w:t xml:space="preserve"> </w:t>
      </w:r>
      <w:r w:rsidR="004E1D07" w:rsidRPr="009878C2">
        <w:rPr>
          <w:rFonts w:ascii="Times New Roman" w:eastAsia="Times New Roman" w:hAnsi="Times New Roman" w:cs="Times New Roman"/>
          <w:b/>
          <w:color w:val="000000"/>
          <w:sz w:val="28"/>
          <w:szCs w:val="28"/>
          <w:lang w:eastAsia="ru-RU"/>
        </w:rPr>
        <w:t xml:space="preserve">К. </w:t>
      </w:r>
      <w:proofErr w:type="gramStart"/>
      <w:r w:rsidR="004E1D07" w:rsidRPr="009878C2">
        <w:rPr>
          <w:rFonts w:ascii="Times New Roman" w:eastAsia="Times New Roman" w:hAnsi="Times New Roman" w:cs="Times New Roman"/>
          <w:b/>
          <w:color w:val="000000"/>
          <w:sz w:val="28"/>
          <w:szCs w:val="28"/>
          <w:lang w:eastAsia="ru-RU"/>
        </w:rPr>
        <w:t>Левином</w:t>
      </w:r>
      <w:proofErr w:type="gramEnd"/>
      <w:r w:rsidR="004E1D07" w:rsidRPr="009878C2">
        <w:rPr>
          <w:rFonts w:ascii="Times New Roman" w:eastAsia="Times New Roman" w:hAnsi="Times New Roman" w:cs="Times New Roman"/>
          <w:b/>
          <w:color w:val="000000"/>
          <w:sz w:val="28"/>
          <w:szCs w:val="28"/>
          <w:lang w:eastAsia="ru-RU"/>
        </w:rPr>
        <w:t>.</w:t>
      </w:r>
      <w:r w:rsidRPr="003A5A36">
        <w:rPr>
          <w:rFonts w:ascii="Times New Roman" w:hAnsi="Times New Roman" w:cs="Times New Roman"/>
          <w:sz w:val="28"/>
          <w:szCs w:val="28"/>
        </w:rPr>
        <w:t xml:space="preserve"> В его основе лежит такая самооценка, сохранение которой стал</w:t>
      </w:r>
      <w:r w:rsidR="009878C2">
        <w:rPr>
          <w:rFonts w:ascii="Times New Roman" w:hAnsi="Times New Roman" w:cs="Times New Roman"/>
          <w:sz w:val="28"/>
          <w:szCs w:val="28"/>
        </w:rPr>
        <w:t>о для личности потребностью</w:t>
      </w:r>
      <w:r w:rsidRPr="003A5A36">
        <w:rPr>
          <w:rFonts w:ascii="Times New Roman" w:hAnsi="Times New Roman" w:cs="Times New Roman"/>
          <w:sz w:val="28"/>
          <w:szCs w:val="28"/>
        </w:rPr>
        <w:t>.</w:t>
      </w:r>
      <w:r w:rsidR="009878C2">
        <w:rPr>
          <w:rStyle w:val="a7"/>
          <w:rFonts w:ascii="Times New Roman" w:hAnsi="Times New Roman" w:cs="Times New Roman"/>
          <w:sz w:val="28"/>
          <w:szCs w:val="28"/>
        </w:rPr>
        <w:footnoteReference w:id="2"/>
      </w:r>
      <w:r w:rsidRPr="003A5A36">
        <w:rPr>
          <w:rFonts w:ascii="Times New Roman" w:hAnsi="Times New Roman" w:cs="Times New Roman"/>
          <w:sz w:val="28"/>
          <w:szCs w:val="28"/>
        </w:rPr>
        <w:t xml:space="preserve"> Уровень притязаний – это тот практический результат, которого субъект рассчитывает достичь в работе. В своей практической деятельности человек обычно стремится к достижению таких результатов, которые согласуются с его самооценкой, способствуют ее укреплению, нормализации. Как фактор, определяющий удовлетворенность или неудовлетворенность деятельностью, уровень притязаний имеет большое значение для лиц, ориентированных на избежание неудач, а не на достижение успехов. Существенные изменения в самооценке появляются в том случае, когда сами успехи или неудачи связываются субъектом деятельности с наличием или отсутствием у него необходимых способностей.</w:t>
      </w:r>
    </w:p>
    <w:p w:rsidR="003A5A36" w:rsidRPr="003A5A36" w:rsidRDefault="003A5A36" w:rsidP="0022665E">
      <w:pPr>
        <w:ind w:firstLine="709"/>
        <w:rPr>
          <w:rFonts w:ascii="Times New Roman" w:hAnsi="Times New Roman" w:cs="Times New Roman"/>
          <w:sz w:val="28"/>
          <w:szCs w:val="28"/>
        </w:rPr>
      </w:pPr>
      <w:r w:rsidRPr="003A5A36">
        <w:rPr>
          <w:rFonts w:ascii="Times New Roman" w:hAnsi="Times New Roman" w:cs="Times New Roman"/>
          <w:sz w:val="28"/>
          <w:szCs w:val="28"/>
        </w:rPr>
        <w:t>Следовательно, функции самооценки и самоуважения психической жизни личности состоят в том, что они выступаю внутренними условиями регуляции поведения и деятельности человека. Благодаря включению самооценки в структуру мотивации деятельности личность постоянно соотносит свои возможности, психические ресурсы с целями и средствами деятельности.</w:t>
      </w:r>
    </w:p>
    <w:p w:rsidR="004E1D07" w:rsidRDefault="003A5A36" w:rsidP="009878C2">
      <w:pPr>
        <w:rPr>
          <w:rFonts w:ascii="Times New Roman" w:eastAsia="Times New Roman" w:hAnsi="Times New Roman" w:cs="Times New Roman"/>
          <w:color w:val="000000"/>
          <w:sz w:val="28"/>
          <w:szCs w:val="28"/>
          <w:lang w:eastAsia="ru-RU"/>
        </w:rPr>
      </w:pPr>
      <w:r w:rsidRPr="003A5A36">
        <w:rPr>
          <w:rFonts w:ascii="Times New Roman" w:hAnsi="Times New Roman" w:cs="Times New Roman"/>
          <w:sz w:val="28"/>
          <w:szCs w:val="28"/>
        </w:rPr>
        <w:lastRenderedPageBreak/>
        <w:t xml:space="preserve">Знания, накопленные человеком о самом себе, а также глобальная самооценка, формирующаяся на основе таких знаний, позволяют сформировать многомерное образование, которое называется Я - концепцией и составляет ядро личности. </w:t>
      </w:r>
      <w:r w:rsidR="004E1D07" w:rsidRPr="00BD4B40">
        <w:rPr>
          <w:rFonts w:ascii="Times New Roman" w:eastAsia="Times New Roman" w:hAnsi="Times New Roman" w:cs="Times New Roman"/>
          <w:i/>
          <w:color w:val="000000"/>
          <w:sz w:val="28"/>
          <w:szCs w:val="28"/>
          <w:lang w:eastAsia="ru-RU"/>
        </w:rPr>
        <w:t>«</w:t>
      </w:r>
      <w:proofErr w:type="gramStart"/>
      <w:r w:rsidR="004E1D07" w:rsidRPr="00BD4B40">
        <w:rPr>
          <w:rFonts w:ascii="Times New Roman" w:eastAsia="Times New Roman" w:hAnsi="Times New Roman" w:cs="Times New Roman"/>
          <w:i/>
          <w:color w:val="000000"/>
          <w:sz w:val="28"/>
          <w:szCs w:val="28"/>
          <w:lang w:eastAsia="ru-RU"/>
        </w:rPr>
        <w:t>Я-</w:t>
      </w:r>
      <w:proofErr w:type="gramEnd"/>
      <w:r w:rsidR="00BD4B40">
        <w:rPr>
          <w:rFonts w:ascii="Times New Roman" w:eastAsia="Times New Roman" w:hAnsi="Times New Roman" w:cs="Times New Roman"/>
          <w:i/>
          <w:color w:val="000000"/>
          <w:sz w:val="28"/>
          <w:szCs w:val="28"/>
          <w:lang w:eastAsia="ru-RU"/>
        </w:rPr>
        <w:t xml:space="preserve"> </w:t>
      </w:r>
      <w:r w:rsidR="004E1D07" w:rsidRPr="00BD4B40">
        <w:rPr>
          <w:rFonts w:ascii="Times New Roman" w:eastAsia="Times New Roman" w:hAnsi="Times New Roman" w:cs="Times New Roman"/>
          <w:i/>
          <w:color w:val="000000"/>
          <w:sz w:val="28"/>
          <w:szCs w:val="28"/>
          <w:lang w:eastAsia="ru-RU"/>
        </w:rPr>
        <w:t>концепция - это обобщенное представление человека о самом себе, система его установок относительно собственной личности».</w:t>
      </w:r>
      <w:r w:rsidR="00BD4B40">
        <w:rPr>
          <w:rFonts w:ascii="Times New Roman" w:eastAsia="Times New Roman" w:hAnsi="Times New Roman" w:cs="Times New Roman"/>
          <w:color w:val="000000"/>
          <w:sz w:val="28"/>
          <w:szCs w:val="28"/>
          <w:lang w:eastAsia="ru-RU"/>
        </w:rPr>
        <w:t xml:space="preserve"> [3</w:t>
      </w:r>
      <w:r w:rsidR="004E1D07" w:rsidRPr="008738F8">
        <w:rPr>
          <w:rFonts w:ascii="Times New Roman" w:eastAsia="Times New Roman" w:hAnsi="Times New Roman" w:cs="Times New Roman"/>
          <w:color w:val="000000"/>
          <w:sz w:val="28"/>
          <w:szCs w:val="28"/>
          <w:lang w:eastAsia="ru-RU"/>
        </w:rPr>
        <w:t>; С.93].</w:t>
      </w:r>
      <w:r w:rsidR="004E1D07" w:rsidRPr="008738F8">
        <w:rPr>
          <w:rFonts w:ascii="Times New Roman" w:hAnsi="Times New Roman" w:cs="Times New Roman"/>
          <w:sz w:val="28"/>
          <w:szCs w:val="28"/>
        </w:rPr>
        <w:t xml:space="preserve"> </w:t>
      </w:r>
      <w:r w:rsidR="004E1D07" w:rsidRPr="008738F8">
        <w:rPr>
          <w:rFonts w:ascii="Times New Roman" w:eastAsia="Times New Roman" w:hAnsi="Times New Roman" w:cs="Times New Roman"/>
          <w:color w:val="000000"/>
          <w:sz w:val="28"/>
          <w:szCs w:val="28"/>
          <w:lang w:eastAsia="ru-RU"/>
        </w:rPr>
        <w:t>Я</w:t>
      </w:r>
      <w:r w:rsidR="004946C4">
        <w:rPr>
          <w:rFonts w:ascii="Times New Roman" w:eastAsia="Times New Roman" w:hAnsi="Times New Roman" w:cs="Times New Roman"/>
          <w:color w:val="000000"/>
          <w:sz w:val="28"/>
          <w:szCs w:val="28"/>
          <w:lang w:eastAsia="ru-RU"/>
        </w:rPr>
        <w:t xml:space="preserve"> </w:t>
      </w:r>
      <w:r w:rsidR="004E1D07" w:rsidRPr="008738F8">
        <w:rPr>
          <w:rFonts w:ascii="Times New Roman" w:eastAsia="Times New Roman" w:hAnsi="Times New Roman" w:cs="Times New Roman"/>
          <w:color w:val="000000"/>
          <w:sz w:val="28"/>
          <w:szCs w:val="28"/>
          <w:lang w:eastAsia="ru-RU"/>
        </w:rPr>
        <w:t>-</w:t>
      </w:r>
      <w:r w:rsidR="004946C4">
        <w:rPr>
          <w:rFonts w:ascii="Times New Roman" w:eastAsia="Times New Roman" w:hAnsi="Times New Roman" w:cs="Times New Roman"/>
          <w:color w:val="000000"/>
          <w:sz w:val="28"/>
          <w:szCs w:val="28"/>
          <w:lang w:eastAsia="ru-RU"/>
        </w:rPr>
        <w:t xml:space="preserve"> </w:t>
      </w:r>
      <w:r w:rsidR="004E1D07" w:rsidRPr="008738F8">
        <w:rPr>
          <w:rFonts w:ascii="Times New Roman" w:eastAsia="Times New Roman" w:hAnsi="Times New Roman" w:cs="Times New Roman"/>
          <w:color w:val="000000"/>
          <w:sz w:val="28"/>
          <w:szCs w:val="28"/>
          <w:lang w:eastAsia="ru-RU"/>
        </w:rPr>
        <w:t>концепцию можно определить, как совокупность всех представлений человека о себе, которые получены в результате критического взгляда на себя, свои поступки, образ жизни и т. п. Описательную составляющую Я</w:t>
      </w:r>
      <w:r w:rsidR="00BD4B40">
        <w:rPr>
          <w:rFonts w:ascii="Times New Roman" w:eastAsia="Times New Roman" w:hAnsi="Times New Roman" w:cs="Times New Roman"/>
          <w:color w:val="000000"/>
          <w:sz w:val="28"/>
          <w:szCs w:val="28"/>
          <w:lang w:eastAsia="ru-RU"/>
        </w:rPr>
        <w:t xml:space="preserve"> </w:t>
      </w:r>
      <w:r w:rsidR="004E1D07" w:rsidRPr="008738F8">
        <w:rPr>
          <w:rFonts w:ascii="Times New Roman" w:eastAsia="Times New Roman" w:hAnsi="Times New Roman" w:cs="Times New Roman"/>
          <w:color w:val="000000"/>
          <w:sz w:val="28"/>
          <w:szCs w:val="28"/>
          <w:lang w:eastAsia="ru-RU"/>
        </w:rPr>
        <w:t>-</w:t>
      </w:r>
      <w:r w:rsidR="00BD4B40">
        <w:rPr>
          <w:rFonts w:ascii="Times New Roman" w:eastAsia="Times New Roman" w:hAnsi="Times New Roman" w:cs="Times New Roman"/>
          <w:color w:val="000000"/>
          <w:sz w:val="28"/>
          <w:szCs w:val="28"/>
          <w:lang w:eastAsia="ru-RU"/>
        </w:rPr>
        <w:t xml:space="preserve"> </w:t>
      </w:r>
      <w:r w:rsidR="004E1D07" w:rsidRPr="008738F8">
        <w:rPr>
          <w:rFonts w:ascii="Times New Roman" w:eastAsia="Times New Roman" w:hAnsi="Times New Roman" w:cs="Times New Roman"/>
          <w:color w:val="000000"/>
          <w:sz w:val="28"/>
          <w:szCs w:val="28"/>
          <w:lang w:eastAsia="ru-RU"/>
        </w:rPr>
        <w:t>концепции часто называют «образом Я».</w:t>
      </w:r>
      <w:r w:rsidR="006F7B14">
        <w:rPr>
          <w:rFonts w:ascii="Times New Roman" w:eastAsia="Times New Roman" w:hAnsi="Times New Roman" w:cs="Times New Roman"/>
          <w:color w:val="000000"/>
          <w:sz w:val="28"/>
          <w:szCs w:val="28"/>
          <w:lang w:eastAsia="ru-RU"/>
        </w:rPr>
        <w:t xml:space="preserve"> </w:t>
      </w:r>
      <w:r w:rsidR="004E1D07" w:rsidRPr="008738F8">
        <w:rPr>
          <w:rFonts w:ascii="Times New Roman" w:eastAsia="Times New Roman" w:hAnsi="Times New Roman" w:cs="Times New Roman"/>
          <w:color w:val="000000"/>
          <w:sz w:val="28"/>
          <w:szCs w:val="28"/>
          <w:lang w:eastAsia="ru-RU"/>
        </w:rPr>
        <w:t>Я</w:t>
      </w:r>
      <w:r w:rsidR="008A3378">
        <w:rPr>
          <w:rFonts w:ascii="Times New Roman" w:eastAsia="Times New Roman" w:hAnsi="Times New Roman" w:cs="Times New Roman"/>
          <w:color w:val="000000"/>
          <w:sz w:val="28"/>
          <w:szCs w:val="28"/>
          <w:lang w:eastAsia="ru-RU"/>
        </w:rPr>
        <w:t xml:space="preserve"> </w:t>
      </w:r>
      <w:r w:rsidR="004E1D07" w:rsidRPr="008738F8">
        <w:rPr>
          <w:rFonts w:ascii="Times New Roman" w:eastAsia="Times New Roman" w:hAnsi="Times New Roman" w:cs="Times New Roman"/>
          <w:color w:val="000000"/>
          <w:sz w:val="28"/>
          <w:szCs w:val="28"/>
          <w:lang w:eastAsia="ru-RU"/>
        </w:rPr>
        <w:t>-</w:t>
      </w:r>
      <w:r w:rsidR="008A3378">
        <w:rPr>
          <w:rFonts w:ascii="Times New Roman" w:eastAsia="Times New Roman" w:hAnsi="Times New Roman" w:cs="Times New Roman"/>
          <w:color w:val="000000"/>
          <w:sz w:val="28"/>
          <w:szCs w:val="28"/>
          <w:lang w:eastAsia="ru-RU"/>
        </w:rPr>
        <w:t xml:space="preserve"> </w:t>
      </w:r>
      <w:r w:rsidR="004E1D07" w:rsidRPr="008738F8">
        <w:rPr>
          <w:rFonts w:ascii="Times New Roman" w:eastAsia="Times New Roman" w:hAnsi="Times New Roman" w:cs="Times New Roman"/>
          <w:color w:val="000000"/>
          <w:sz w:val="28"/>
          <w:szCs w:val="28"/>
          <w:lang w:eastAsia="ru-RU"/>
        </w:rPr>
        <w:t>концепция рассматривается как динамическая совокупность личных установок, направленных на саму личность. Самооценка не застывшее образование, она постоянно изменяется. Поскольку и сама личность меняется, изменяется и ее представление о себе и своих возможностях.</w:t>
      </w:r>
      <w:r w:rsidR="004E1D07" w:rsidRPr="008738F8">
        <w:rPr>
          <w:rFonts w:ascii="Times New Roman" w:hAnsi="Times New Roman" w:cs="Times New Roman"/>
          <w:sz w:val="28"/>
          <w:szCs w:val="28"/>
        </w:rPr>
        <w:t xml:space="preserve"> </w:t>
      </w:r>
      <w:r w:rsidR="004E1D07" w:rsidRPr="008738F8">
        <w:rPr>
          <w:rFonts w:ascii="Times New Roman" w:eastAsia="Times New Roman" w:hAnsi="Times New Roman" w:cs="Times New Roman"/>
          <w:color w:val="000000"/>
          <w:sz w:val="28"/>
          <w:szCs w:val="28"/>
          <w:lang w:eastAsia="ru-RU"/>
        </w:rPr>
        <w:t>Вот как определяет разницу между самооценкой, и Я</w:t>
      </w:r>
      <w:r w:rsidR="008A3378">
        <w:rPr>
          <w:rFonts w:ascii="Times New Roman" w:eastAsia="Times New Roman" w:hAnsi="Times New Roman" w:cs="Times New Roman"/>
          <w:color w:val="000000"/>
          <w:sz w:val="28"/>
          <w:szCs w:val="28"/>
          <w:lang w:eastAsia="ru-RU"/>
        </w:rPr>
        <w:t xml:space="preserve"> </w:t>
      </w:r>
      <w:r w:rsidR="004E1D07" w:rsidRPr="008738F8">
        <w:rPr>
          <w:rFonts w:ascii="Times New Roman" w:eastAsia="Times New Roman" w:hAnsi="Times New Roman" w:cs="Times New Roman"/>
          <w:color w:val="000000"/>
          <w:sz w:val="28"/>
          <w:szCs w:val="28"/>
          <w:lang w:eastAsia="ru-RU"/>
        </w:rPr>
        <w:t>-</w:t>
      </w:r>
      <w:r w:rsidR="008A3378">
        <w:rPr>
          <w:rFonts w:ascii="Times New Roman" w:eastAsia="Times New Roman" w:hAnsi="Times New Roman" w:cs="Times New Roman"/>
          <w:color w:val="000000"/>
          <w:sz w:val="28"/>
          <w:szCs w:val="28"/>
          <w:lang w:eastAsia="ru-RU"/>
        </w:rPr>
        <w:t xml:space="preserve"> </w:t>
      </w:r>
      <w:r w:rsidR="004E1D07" w:rsidRPr="008738F8">
        <w:rPr>
          <w:rFonts w:ascii="Times New Roman" w:eastAsia="Times New Roman" w:hAnsi="Times New Roman" w:cs="Times New Roman"/>
          <w:color w:val="000000"/>
          <w:sz w:val="28"/>
          <w:szCs w:val="28"/>
          <w:lang w:eastAsia="ru-RU"/>
        </w:rPr>
        <w:t xml:space="preserve">концепцией Н. </w:t>
      </w:r>
      <w:proofErr w:type="spellStart"/>
      <w:r w:rsidR="004E1D07" w:rsidRPr="008738F8">
        <w:rPr>
          <w:rFonts w:ascii="Times New Roman" w:eastAsia="Times New Roman" w:hAnsi="Times New Roman" w:cs="Times New Roman"/>
          <w:color w:val="000000"/>
          <w:sz w:val="28"/>
          <w:szCs w:val="28"/>
          <w:lang w:eastAsia="ru-RU"/>
        </w:rPr>
        <w:t>Ньюком</w:t>
      </w:r>
      <w:proofErr w:type="spellEnd"/>
      <w:r w:rsidR="004E1D07" w:rsidRPr="008738F8">
        <w:rPr>
          <w:rFonts w:ascii="Times New Roman" w:eastAsia="Times New Roman" w:hAnsi="Times New Roman" w:cs="Times New Roman"/>
          <w:color w:val="000000"/>
          <w:sz w:val="28"/>
          <w:szCs w:val="28"/>
          <w:lang w:eastAsia="ru-RU"/>
        </w:rPr>
        <w:t xml:space="preserve">: </w:t>
      </w:r>
      <w:r w:rsidR="004E1D07" w:rsidRPr="00BD4B40">
        <w:rPr>
          <w:rFonts w:ascii="Times New Roman" w:eastAsia="Times New Roman" w:hAnsi="Times New Roman" w:cs="Times New Roman"/>
          <w:i/>
          <w:color w:val="000000"/>
          <w:sz w:val="28"/>
          <w:szCs w:val="28"/>
          <w:lang w:eastAsia="ru-RU"/>
        </w:rPr>
        <w:t>«В отличие от самооценки, Я</w:t>
      </w:r>
      <w:r w:rsidR="008A3378" w:rsidRPr="00BD4B40">
        <w:rPr>
          <w:rFonts w:ascii="Times New Roman" w:eastAsia="Times New Roman" w:hAnsi="Times New Roman" w:cs="Times New Roman"/>
          <w:i/>
          <w:color w:val="000000"/>
          <w:sz w:val="28"/>
          <w:szCs w:val="28"/>
          <w:lang w:eastAsia="ru-RU"/>
        </w:rPr>
        <w:t xml:space="preserve"> </w:t>
      </w:r>
      <w:r w:rsidR="004E1D07" w:rsidRPr="00BD4B40">
        <w:rPr>
          <w:rFonts w:ascii="Times New Roman" w:eastAsia="Times New Roman" w:hAnsi="Times New Roman" w:cs="Times New Roman"/>
          <w:i/>
          <w:color w:val="000000"/>
          <w:sz w:val="28"/>
          <w:szCs w:val="28"/>
          <w:lang w:eastAsia="ru-RU"/>
        </w:rPr>
        <w:t>-</w:t>
      </w:r>
      <w:r w:rsidR="008A3378" w:rsidRPr="00BD4B40">
        <w:rPr>
          <w:rFonts w:ascii="Times New Roman" w:eastAsia="Times New Roman" w:hAnsi="Times New Roman" w:cs="Times New Roman"/>
          <w:i/>
          <w:color w:val="000000"/>
          <w:sz w:val="28"/>
          <w:szCs w:val="28"/>
          <w:lang w:eastAsia="ru-RU"/>
        </w:rPr>
        <w:t xml:space="preserve"> </w:t>
      </w:r>
      <w:r w:rsidR="004E1D07" w:rsidRPr="00BD4B40">
        <w:rPr>
          <w:rFonts w:ascii="Times New Roman" w:eastAsia="Times New Roman" w:hAnsi="Times New Roman" w:cs="Times New Roman"/>
          <w:i/>
          <w:color w:val="000000"/>
          <w:sz w:val="28"/>
          <w:szCs w:val="28"/>
          <w:lang w:eastAsia="ru-RU"/>
        </w:rPr>
        <w:t>концепция носит описательный характер. Черны</w:t>
      </w:r>
      <w:r w:rsidR="006F7B14" w:rsidRPr="00BD4B40">
        <w:rPr>
          <w:rFonts w:ascii="Times New Roman" w:eastAsia="Times New Roman" w:hAnsi="Times New Roman" w:cs="Times New Roman"/>
          <w:i/>
          <w:color w:val="000000"/>
          <w:sz w:val="28"/>
          <w:szCs w:val="28"/>
          <w:lang w:eastAsia="ru-RU"/>
        </w:rPr>
        <w:t>й цвет волос, мягкость голоса -</w:t>
      </w:r>
      <w:r w:rsidR="004E1D07" w:rsidRPr="00BD4B40">
        <w:rPr>
          <w:rFonts w:ascii="Times New Roman" w:eastAsia="Times New Roman" w:hAnsi="Times New Roman" w:cs="Times New Roman"/>
          <w:i/>
          <w:color w:val="000000"/>
          <w:sz w:val="28"/>
          <w:szCs w:val="28"/>
          <w:lang w:eastAsia="ru-RU"/>
        </w:rPr>
        <w:t xml:space="preserve"> являются частью Я</w:t>
      </w:r>
      <w:r w:rsidR="006F7B14" w:rsidRPr="00BD4B40">
        <w:rPr>
          <w:rFonts w:ascii="Times New Roman" w:eastAsia="Times New Roman" w:hAnsi="Times New Roman" w:cs="Times New Roman"/>
          <w:i/>
          <w:color w:val="000000"/>
          <w:sz w:val="28"/>
          <w:szCs w:val="28"/>
          <w:lang w:eastAsia="ru-RU"/>
        </w:rPr>
        <w:t xml:space="preserve"> </w:t>
      </w:r>
      <w:r w:rsidR="004E1D07" w:rsidRPr="00BD4B40">
        <w:rPr>
          <w:rFonts w:ascii="Times New Roman" w:eastAsia="Times New Roman" w:hAnsi="Times New Roman" w:cs="Times New Roman"/>
          <w:i/>
          <w:color w:val="000000"/>
          <w:sz w:val="28"/>
          <w:szCs w:val="28"/>
          <w:lang w:eastAsia="ru-RU"/>
        </w:rPr>
        <w:t>- концепции, но эти качества не воспринимаются как хорошие или плохие; они нейтральны.</w:t>
      </w:r>
      <w:r w:rsidR="004E1D07" w:rsidRPr="008A3378">
        <w:rPr>
          <w:rFonts w:ascii="Times New Roman" w:eastAsia="Times New Roman" w:hAnsi="Times New Roman" w:cs="Times New Roman"/>
          <w:i/>
          <w:color w:val="000000"/>
          <w:sz w:val="28"/>
          <w:szCs w:val="28"/>
          <w:lang w:eastAsia="ru-RU"/>
        </w:rPr>
        <w:t xml:space="preserve"> </w:t>
      </w:r>
      <w:r w:rsidR="00BD4B40">
        <w:rPr>
          <w:rFonts w:ascii="Times New Roman" w:eastAsia="Times New Roman" w:hAnsi="Times New Roman" w:cs="Times New Roman"/>
          <w:color w:val="000000"/>
          <w:sz w:val="28"/>
          <w:szCs w:val="28"/>
          <w:lang w:eastAsia="ru-RU"/>
        </w:rPr>
        <w:t>[4</w:t>
      </w:r>
      <w:r w:rsidR="004E1D07" w:rsidRPr="008738F8">
        <w:rPr>
          <w:rFonts w:ascii="Times New Roman" w:eastAsia="Times New Roman" w:hAnsi="Times New Roman" w:cs="Times New Roman"/>
          <w:color w:val="000000"/>
          <w:sz w:val="28"/>
          <w:szCs w:val="28"/>
          <w:lang w:eastAsia="ru-RU"/>
        </w:rPr>
        <w:t xml:space="preserve">; 168 с.] </w:t>
      </w:r>
      <w:r w:rsidR="004E1D07" w:rsidRPr="00BD4B40">
        <w:rPr>
          <w:rFonts w:ascii="Times New Roman" w:eastAsia="Times New Roman" w:hAnsi="Times New Roman" w:cs="Times New Roman"/>
          <w:i/>
          <w:color w:val="000000"/>
          <w:sz w:val="28"/>
          <w:szCs w:val="28"/>
          <w:lang w:eastAsia="ru-RU"/>
        </w:rPr>
        <w:t>Самооценка, напротив, связана с вынесением суждений относительно собственных качеств. Возьмем, к примеру, 12-летнего мальчика, который считает себя драчуном. Если он ценит в себе способность постоять за себя, наличие этого качества повысит его самооценку. Если его огорчает собственная драчливость, то это может снизить его самооценку».</w:t>
      </w:r>
      <w:r w:rsidR="00BD4B40">
        <w:rPr>
          <w:rFonts w:ascii="Times New Roman" w:eastAsia="Times New Roman" w:hAnsi="Times New Roman" w:cs="Times New Roman"/>
          <w:color w:val="000000"/>
          <w:sz w:val="28"/>
          <w:szCs w:val="28"/>
          <w:lang w:eastAsia="ru-RU"/>
        </w:rPr>
        <w:t xml:space="preserve"> [5</w:t>
      </w:r>
      <w:r w:rsidR="004E1D07" w:rsidRPr="008738F8">
        <w:rPr>
          <w:rFonts w:ascii="Times New Roman" w:eastAsia="Times New Roman" w:hAnsi="Times New Roman" w:cs="Times New Roman"/>
          <w:color w:val="000000"/>
          <w:sz w:val="28"/>
          <w:szCs w:val="28"/>
          <w:lang w:eastAsia="ru-RU"/>
        </w:rPr>
        <w:t>; С.359.]</w:t>
      </w:r>
      <w:r w:rsidR="004E1D07" w:rsidRPr="008738F8">
        <w:rPr>
          <w:rFonts w:ascii="Times New Roman" w:hAnsi="Times New Roman" w:cs="Times New Roman"/>
          <w:sz w:val="28"/>
          <w:szCs w:val="28"/>
        </w:rPr>
        <w:t xml:space="preserve"> </w:t>
      </w:r>
      <w:r w:rsidR="004E1D07" w:rsidRPr="008738F8">
        <w:rPr>
          <w:rFonts w:ascii="Times New Roman" w:eastAsia="Times New Roman" w:hAnsi="Times New Roman" w:cs="Times New Roman"/>
          <w:color w:val="000000"/>
          <w:sz w:val="28"/>
          <w:szCs w:val="28"/>
          <w:lang w:eastAsia="ru-RU"/>
        </w:rPr>
        <w:t>Я</w:t>
      </w:r>
      <w:r w:rsidR="004946C4">
        <w:rPr>
          <w:rFonts w:ascii="Times New Roman" w:eastAsia="Times New Roman" w:hAnsi="Times New Roman" w:cs="Times New Roman"/>
          <w:color w:val="000000"/>
          <w:sz w:val="28"/>
          <w:szCs w:val="28"/>
          <w:lang w:eastAsia="ru-RU"/>
        </w:rPr>
        <w:t xml:space="preserve"> </w:t>
      </w:r>
      <w:r w:rsidR="004E1D07" w:rsidRPr="008738F8">
        <w:rPr>
          <w:rFonts w:ascii="Times New Roman" w:eastAsia="Times New Roman" w:hAnsi="Times New Roman" w:cs="Times New Roman"/>
          <w:color w:val="000000"/>
          <w:sz w:val="28"/>
          <w:szCs w:val="28"/>
          <w:lang w:eastAsia="ru-RU"/>
        </w:rPr>
        <w:t>-</w:t>
      </w:r>
      <w:r w:rsidR="004946C4">
        <w:rPr>
          <w:rFonts w:ascii="Times New Roman" w:eastAsia="Times New Roman" w:hAnsi="Times New Roman" w:cs="Times New Roman"/>
          <w:color w:val="000000"/>
          <w:sz w:val="28"/>
          <w:szCs w:val="28"/>
          <w:lang w:eastAsia="ru-RU"/>
        </w:rPr>
        <w:t xml:space="preserve"> </w:t>
      </w:r>
      <w:r w:rsidR="004E1D07" w:rsidRPr="008738F8">
        <w:rPr>
          <w:rFonts w:ascii="Times New Roman" w:eastAsia="Times New Roman" w:hAnsi="Times New Roman" w:cs="Times New Roman"/>
          <w:color w:val="000000"/>
          <w:sz w:val="28"/>
          <w:szCs w:val="28"/>
          <w:lang w:eastAsia="ru-RU"/>
        </w:rPr>
        <w:t>концепция играет важнейшую роль в формировании целостной личности. Представления человека о самом себе должны быть согласованными (не противоречащими друг другу), иначе произойдет фрагментация личности, и человек будет страдать от смеш</w:t>
      </w:r>
      <w:r w:rsidR="00BD4B40">
        <w:rPr>
          <w:rFonts w:ascii="Times New Roman" w:eastAsia="Times New Roman" w:hAnsi="Times New Roman" w:cs="Times New Roman"/>
          <w:color w:val="000000"/>
          <w:sz w:val="28"/>
          <w:szCs w:val="28"/>
          <w:lang w:eastAsia="ru-RU"/>
        </w:rPr>
        <w:t>ения ролей.</w:t>
      </w:r>
    </w:p>
    <w:p w:rsidR="003A5A36" w:rsidRPr="003A5A36" w:rsidRDefault="003A5A36" w:rsidP="0022665E">
      <w:pPr>
        <w:ind w:firstLine="709"/>
        <w:rPr>
          <w:rFonts w:ascii="Times New Roman" w:hAnsi="Times New Roman" w:cs="Times New Roman"/>
          <w:sz w:val="28"/>
          <w:szCs w:val="28"/>
        </w:rPr>
      </w:pPr>
      <w:r w:rsidRPr="003A5A36">
        <w:rPr>
          <w:rFonts w:ascii="Times New Roman" w:hAnsi="Times New Roman" w:cs="Times New Roman"/>
          <w:sz w:val="28"/>
          <w:szCs w:val="28"/>
        </w:rPr>
        <w:t xml:space="preserve">Таким образом, важнейший компонент целостного самосознания личности, каким является самооценка, выступает необходимым условием гармонических отношении </w:t>
      </w:r>
      <w:r w:rsidR="00451146" w:rsidRPr="003A5A36">
        <w:rPr>
          <w:rFonts w:ascii="Times New Roman" w:hAnsi="Times New Roman" w:cs="Times New Roman"/>
          <w:sz w:val="28"/>
          <w:szCs w:val="28"/>
        </w:rPr>
        <w:t>человека,</w:t>
      </w:r>
      <w:r w:rsidRPr="003A5A36">
        <w:rPr>
          <w:rFonts w:ascii="Times New Roman" w:hAnsi="Times New Roman" w:cs="Times New Roman"/>
          <w:sz w:val="28"/>
          <w:szCs w:val="28"/>
        </w:rPr>
        <w:t xml:space="preserve"> как с самим собой, так и с другими людьми, с которыми он вступает в общение и взаимодействие.</w:t>
      </w:r>
    </w:p>
    <w:p w:rsidR="003A5A36" w:rsidRPr="003A5A36" w:rsidRDefault="003A5A36" w:rsidP="0022665E">
      <w:pPr>
        <w:ind w:firstLine="709"/>
        <w:rPr>
          <w:rFonts w:ascii="Times New Roman" w:hAnsi="Times New Roman" w:cs="Times New Roman"/>
          <w:sz w:val="28"/>
          <w:szCs w:val="28"/>
        </w:rPr>
      </w:pPr>
      <w:r w:rsidRPr="003A5A36">
        <w:rPr>
          <w:rFonts w:ascii="Times New Roman" w:hAnsi="Times New Roman" w:cs="Times New Roman"/>
          <w:sz w:val="28"/>
          <w:szCs w:val="28"/>
        </w:rPr>
        <w:t>Знать самооценку человека очень важно для установления отношений с ним, для нормального общения, в которое люди, как социальные существа, неизбежно включаются.</w:t>
      </w:r>
    </w:p>
    <w:p w:rsidR="007E5A1C" w:rsidRDefault="00AD3BF3" w:rsidP="0022665E">
      <w:pPr>
        <w:ind w:left="142" w:firstLine="709"/>
        <w:rPr>
          <w:rFonts w:ascii="Times New Roman" w:hAnsi="Times New Roman" w:cs="Times New Roman"/>
          <w:sz w:val="28"/>
          <w:szCs w:val="28"/>
        </w:rPr>
      </w:pPr>
      <w:r w:rsidRPr="008738F8">
        <w:rPr>
          <w:rFonts w:ascii="Times New Roman" w:eastAsia="Times New Roman" w:hAnsi="Times New Roman" w:cs="Times New Roman"/>
          <w:color w:val="000000"/>
          <w:sz w:val="28"/>
          <w:szCs w:val="28"/>
          <w:lang w:eastAsia="ru-RU"/>
        </w:rPr>
        <w:t xml:space="preserve">Важность включенности учащегося как субъекта учебного труда в оценку процесса и результата этого труда показана в ряде исследований. В одной из московских школ учащиеся средних классов, выполняя домашние </w:t>
      </w:r>
      <w:r w:rsidRPr="008738F8">
        <w:rPr>
          <w:rFonts w:ascii="Times New Roman" w:eastAsia="Times New Roman" w:hAnsi="Times New Roman" w:cs="Times New Roman"/>
          <w:color w:val="000000"/>
          <w:sz w:val="28"/>
          <w:szCs w:val="28"/>
          <w:lang w:eastAsia="ru-RU"/>
        </w:rPr>
        <w:lastRenderedPageBreak/>
        <w:t>и классные задания, до того, как отдать на проверку учителю, оценивают их соответствующим баллом сами. После того, как работы проверял и оценивал учитель, обсуждались случаи несовпадения оценок, выяснялись основания, на которых строили самооценки учащиеся, и показатели, по которым оценивал работы учитель. Этот цикл исследований продемонстрировал, что включение подростков в оценку достигаемого ими результата играет важнейшую роль не только в усвоении требований, которым должны удовлетворять выполняемые учебные задания, но и в формировании у них критического отношения к получаемому результату, составлению верного представления об уровне своих возможностей в учении.</w:t>
      </w:r>
      <w:r w:rsidRPr="008738F8">
        <w:rPr>
          <w:rFonts w:ascii="Times New Roman" w:hAnsi="Times New Roman" w:cs="Times New Roman"/>
          <w:sz w:val="28"/>
          <w:szCs w:val="28"/>
        </w:rPr>
        <w:t xml:space="preserve"> </w:t>
      </w:r>
      <w:r w:rsidR="00870772">
        <w:rPr>
          <w:rFonts w:ascii="Times New Roman" w:hAnsi="Times New Roman" w:cs="Times New Roman"/>
          <w:sz w:val="28"/>
          <w:szCs w:val="28"/>
        </w:rPr>
        <w:t xml:space="preserve"> </w:t>
      </w:r>
    </w:p>
    <w:p w:rsidR="00DB394A" w:rsidRPr="008738F8" w:rsidRDefault="00870772" w:rsidP="0022665E">
      <w:pPr>
        <w:ind w:left="142" w:firstLine="709"/>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AD3BF3" w:rsidRPr="008738F8">
        <w:rPr>
          <w:rFonts w:ascii="Times New Roman" w:eastAsia="Times New Roman" w:hAnsi="Times New Roman" w:cs="Times New Roman"/>
          <w:color w:val="000000"/>
          <w:sz w:val="28"/>
          <w:szCs w:val="28"/>
          <w:lang w:eastAsia="ru-RU"/>
        </w:rPr>
        <w:t>Структура самооценки представлена двумя компонентами - когнитивным и эмоциональным. Первый отражает знания человека о себе, второй - его отношение к себе. В процессе само оценивания эти компоненты функционируют в неразрывном единстве: ни тот, ни другой не может быть представлен в чистом виде. Знания о себе человек приобретает через общение с другими людьми. Эти знания неизбежно обрастают эмоциями, сила и напряженность которых зависит от того, насколько значима для личности полученная информация.</w:t>
      </w:r>
      <w:r w:rsidR="00AD3BF3" w:rsidRPr="008738F8">
        <w:rPr>
          <w:rFonts w:ascii="Times New Roman" w:hAnsi="Times New Roman" w:cs="Times New Roman"/>
          <w:sz w:val="28"/>
          <w:szCs w:val="28"/>
        </w:rPr>
        <w:t xml:space="preserve"> </w:t>
      </w:r>
      <w:r w:rsidR="00AD3BF3" w:rsidRPr="008738F8">
        <w:rPr>
          <w:rFonts w:ascii="Times New Roman" w:eastAsia="Times New Roman" w:hAnsi="Times New Roman" w:cs="Times New Roman"/>
          <w:color w:val="000000"/>
          <w:sz w:val="28"/>
          <w:szCs w:val="28"/>
          <w:lang w:eastAsia="ru-RU"/>
        </w:rPr>
        <w:t>Качественное своеобразие когнитивного и эмоционального компонентов придает их единству внутренне диффере</w:t>
      </w:r>
      <w:r w:rsidR="00BD4B40">
        <w:rPr>
          <w:rFonts w:ascii="Times New Roman" w:eastAsia="Times New Roman" w:hAnsi="Times New Roman" w:cs="Times New Roman"/>
          <w:color w:val="000000"/>
          <w:sz w:val="28"/>
          <w:szCs w:val="28"/>
          <w:lang w:eastAsia="ru-RU"/>
        </w:rPr>
        <w:t xml:space="preserve">нцированный характер. </w:t>
      </w:r>
    </w:p>
    <w:p w:rsidR="00DB394A" w:rsidRDefault="00DB394A" w:rsidP="0022665E">
      <w:pPr>
        <w:pStyle w:val="a4"/>
        <w:ind w:left="450" w:firstLine="709"/>
        <w:rPr>
          <w:rFonts w:ascii="Times New Roman" w:eastAsia="Times New Roman" w:hAnsi="Times New Roman" w:cs="Times New Roman"/>
          <w:color w:val="000000"/>
          <w:sz w:val="28"/>
          <w:szCs w:val="28"/>
          <w:lang w:eastAsia="ru-RU"/>
        </w:rPr>
      </w:pPr>
    </w:p>
    <w:p w:rsidR="003A5A36" w:rsidRPr="00DB394A" w:rsidRDefault="003A5A36" w:rsidP="00BD4B40">
      <w:pPr>
        <w:pStyle w:val="a4"/>
        <w:ind w:left="450" w:firstLine="709"/>
        <w:jc w:val="center"/>
        <w:rPr>
          <w:rFonts w:ascii="Times New Roman" w:eastAsia="Times New Roman" w:hAnsi="Times New Roman" w:cs="Times New Roman"/>
          <w:color w:val="000000"/>
          <w:sz w:val="28"/>
          <w:szCs w:val="28"/>
          <w:lang w:eastAsia="ru-RU"/>
        </w:rPr>
      </w:pPr>
      <w:r w:rsidRPr="003A5A36">
        <w:rPr>
          <w:rFonts w:ascii="Times New Roman" w:hAnsi="Times New Roman" w:cs="Times New Roman"/>
          <w:sz w:val="28"/>
          <w:szCs w:val="28"/>
        </w:rPr>
        <w:t xml:space="preserve">1.2. </w:t>
      </w:r>
      <w:r w:rsidRPr="00BD4B40">
        <w:rPr>
          <w:rFonts w:ascii="Times New Roman" w:hAnsi="Times New Roman" w:cs="Times New Roman"/>
          <w:b/>
          <w:sz w:val="28"/>
          <w:szCs w:val="28"/>
        </w:rPr>
        <w:t xml:space="preserve">Особенности развития самооценки детей </w:t>
      </w:r>
      <w:r w:rsidR="00BD4B40">
        <w:rPr>
          <w:rFonts w:ascii="Times New Roman" w:hAnsi="Times New Roman" w:cs="Times New Roman"/>
          <w:b/>
          <w:sz w:val="28"/>
          <w:szCs w:val="28"/>
        </w:rPr>
        <w:t>подросткового возраста</w:t>
      </w:r>
    </w:p>
    <w:p w:rsidR="003A5A36" w:rsidRPr="003A5A36" w:rsidRDefault="003A5A36" w:rsidP="0022665E">
      <w:pPr>
        <w:ind w:firstLine="709"/>
        <w:rPr>
          <w:rFonts w:ascii="Times New Roman" w:hAnsi="Times New Roman" w:cs="Times New Roman"/>
          <w:sz w:val="28"/>
          <w:szCs w:val="28"/>
        </w:rPr>
      </w:pPr>
      <w:r w:rsidRPr="003A5A36">
        <w:rPr>
          <w:rFonts w:ascii="Times New Roman" w:hAnsi="Times New Roman" w:cs="Times New Roman"/>
          <w:sz w:val="28"/>
          <w:szCs w:val="28"/>
        </w:rPr>
        <w:t>Один из самых важных моментов в развитии личности подростка – формирование у него самосознания, потребности осознать себя как личность. У подростка возникает интерес к себе, своей внутренней жизни, качествам собственной личности, потребность в самооценке, сопоставлении себя с другими людьми. Он начинает всматриваться в самого себя, стремится познать сильные и слабые стороны своей личности. Потребность самосознания возникает из жизни, практической деяте</w:t>
      </w:r>
      <w:r w:rsidR="004E1D07">
        <w:rPr>
          <w:rFonts w:ascii="Times New Roman" w:hAnsi="Times New Roman" w:cs="Times New Roman"/>
          <w:sz w:val="28"/>
          <w:szCs w:val="28"/>
        </w:rPr>
        <w:t>льности</w:t>
      </w:r>
      <w:r w:rsidRPr="003A5A36">
        <w:rPr>
          <w:rFonts w:ascii="Times New Roman" w:hAnsi="Times New Roman" w:cs="Times New Roman"/>
          <w:sz w:val="28"/>
          <w:szCs w:val="28"/>
        </w:rPr>
        <w:t>. У подростка возникает потребность оценить свои возможности, для того чтобы найти свое место в коллективе.</w:t>
      </w:r>
    </w:p>
    <w:p w:rsidR="007E5A1C" w:rsidRDefault="003A5A36" w:rsidP="0022665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7E5A1C">
        <w:rPr>
          <w:rFonts w:ascii="Times New Roman" w:hAnsi="Times New Roman" w:cs="Times New Roman"/>
          <w:sz w:val="28"/>
          <w:szCs w:val="28"/>
        </w:rPr>
        <w:t>На первых порах в основе самосознания подростка лежат суждения о нем других</w:t>
      </w:r>
      <w:r w:rsidR="004E1D07" w:rsidRPr="007E5A1C">
        <w:rPr>
          <w:rFonts w:ascii="Times New Roman" w:hAnsi="Times New Roman" w:cs="Times New Roman"/>
          <w:sz w:val="28"/>
          <w:szCs w:val="28"/>
        </w:rPr>
        <w:t xml:space="preserve"> </w:t>
      </w:r>
      <w:r w:rsidRPr="007E5A1C">
        <w:rPr>
          <w:rFonts w:ascii="Times New Roman" w:hAnsi="Times New Roman" w:cs="Times New Roman"/>
          <w:sz w:val="28"/>
          <w:szCs w:val="28"/>
        </w:rPr>
        <w:t>- взрослых (учителей и родителе</w:t>
      </w:r>
      <w:r w:rsidR="004E1D07" w:rsidRPr="007E5A1C">
        <w:rPr>
          <w:rFonts w:ascii="Times New Roman" w:hAnsi="Times New Roman" w:cs="Times New Roman"/>
          <w:sz w:val="28"/>
          <w:szCs w:val="28"/>
        </w:rPr>
        <w:t>й</w:t>
      </w:r>
      <w:r w:rsidRPr="007E5A1C">
        <w:rPr>
          <w:rFonts w:ascii="Times New Roman" w:hAnsi="Times New Roman" w:cs="Times New Roman"/>
          <w:sz w:val="28"/>
          <w:szCs w:val="28"/>
        </w:rPr>
        <w:t>), коллектив</w:t>
      </w:r>
      <w:r w:rsidR="004E1D07" w:rsidRPr="007E5A1C">
        <w:rPr>
          <w:rFonts w:ascii="Times New Roman" w:hAnsi="Times New Roman" w:cs="Times New Roman"/>
          <w:sz w:val="28"/>
          <w:szCs w:val="28"/>
        </w:rPr>
        <w:t xml:space="preserve">а, товарищей. Он </w:t>
      </w:r>
      <w:r w:rsidRPr="007E5A1C">
        <w:rPr>
          <w:rFonts w:ascii="Times New Roman" w:hAnsi="Times New Roman" w:cs="Times New Roman"/>
          <w:sz w:val="28"/>
          <w:szCs w:val="28"/>
        </w:rPr>
        <w:t>словно смотрит на себя глазами окружаю</w:t>
      </w:r>
      <w:r w:rsidR="007E5A1C" w:rsidRPr="007E5A1C">
        <w:rPr>
          <w:rFonts w:ascii="Times New Roman" w:hAnsi="Times New Roman" w:cs="Times New Roman"/>
          <w:sz w:val="28"/>
          <w:szCs w:val="28"/>
        </w:rPr>
        <w:t xml:space="preserve">щих. </w:t>
      </w:r>
      <w:r w:rsidR="007E5A1C" w:rsidRPr="007E5A1C">
        <w:rPr>
          <w:rFonts w:ascii="Times New Roman" w:eastAsia="Times New Roman" w:hAnsi="Times New Roman" w:cs="Times New Roman"/>
          <w:color w:val="000000"/>
          <w:sz w:val="28"/>
          <w:szCs w:val="28"/>
          <w:lang w:eastAsia="ru-RU"/>
        </w:rPr>
        <w:t xml:space="preserve">Установка на сравнение себя с другими людьми </w:t>
      </w:r>
      <w:r w:rsidR="007E5A1C" w:rsidRPr="003A5A36">
        <w:rPr>
          <w:rFonts w:ascii="Times New Roman" w:eastAsia="Times New Roman" w:hAnsi="Times New Roman" w:cs="Times New Roman"/>
          <w:color w:val="000000"/>
          <w:sz w:val="28"/>
          <w:szCs w:val="28"/>
          <w:lang w:eastAsia="ru-RU"/>
        </w:rPr>
        <w:t xml:space="preserve">выражена у подростка очень ярко. Особое внимание </w:t>
      </w:r>
      <w:r w:rsidR="007E5A1C" w:rsidRPr="003A5A36">
        <w:rPr>
          <w:rFonts w:ascii="Times New Roman" w:eastAsia="Times New Roman" w:hAnsi="Times New Roman" w:cs="Times New Roman"/>
          <w:color w:val="000000"/>
          <w:sz w:val="28"/>
          <w:szCs w:val="28"/>
          <w:lang w:eastAsia="ru-RU"/>
        </w:rPr>
        <w:lastRenderedPageBreak/>
        <w:t xml:space="preserve">привлекают поступки - себя и других людей. Подросток оценивает собственные поступки, пытаясь понять, к чему они привели или приведут в будущем. Он желает осознать свои особенности («Почему я такой»), выяснить свои недостатки - эта потребность возникает из необходимости «правильно вести себя в обществе», </w:t>
      </w:r>
      <w:r w:rsidR="00BD4B40">
        <w:rPr>
          <w:rFonts w:ascii="Times New Roman" w:eastAsia="Times New Roman" w:hAnsi="Times New Roman" w:cs="Times New Roman"/>
          <w:color w:val="000000"/>
          <w:sz w:val="28"/>
          <w:szCs w:val="28"/>
          <w:lang w:eastAsia="ru-RU"/>
        </w:rPr>
        <w:t>верно,</w:t>
      </w:r>
      <w:r w:rsidR="007E5A1C" w:rsidRPr="003A5A36">
        <w:rPr>
          <w:rFonts w:ascii="Times New Roman" w:eastAsia="Times New Roman" w:hAnsi="Times New Roman" w:cs="Times New Roman"/>
          <w:color w:val="000000"/>
          <w:sz w:val="28"/>
          <w:szCs w:val="28"/>
          <w:lang w:eastAsia="ru-RU"/>
        </w:rPr>
        <w:t xml:space="preserve"> построить свои отношения со сверстниками и взрослыми, быть в состоянии отвечать тре</w:t>
      </w:r>
      <w:r w:rsidR="007E5A1C">
        <w:rPr>
          <w:rFonts w:ascii="Times New Roman" w:eastAsia="Times New Roman" w:hAnsi="Times New Roman" w:cs="Times New Roman"/>
          <w:color w:val="000000"/>
          <w:sz w:val="28"/>
          <w:szCs w:val="28"/>
          <w:lang w:eastAsia="ru-RU"/>
        </w:rPr>
        <w:t>бованиям других людей и своим собственным</w:t>
      </w:r>
      <w:r w:rsidR="007E5A1C" w:rsidRPr="003A5A36">
        <w:rPr>
          <w:rFonts w:ascii="Times New Roman" w:eastAsia="Times New Roman" w:hAnsi="Times New Roman" w:cs="Times New Roman"/>
          <w:color w:val="000000"/>
          <w:sz w:val="28"/>
          <w:szCs w:val="28"/>
          <w:lang w:eastAsia="ru-RU"/>
        </w:rPr>
        <w:t>. Знать себя - непременное</w:t>
      </w:r>
      <w:r w:rsidR="007E5A1C">
        <w:rPr>
          <w:rFonts w:ascii="Times New Roman" w:eastAsia="Times New Roman" w:hAnsi="Times New Roman" w:cs="Times New Roman"/>
          <w:color w:val="000000"/>
          <w:sz w:val="28"/>
          <w:szCs w:val="28"/>
          <w:lang w:eastAsia="ru-RU"/>
        </w:rPr>
        <w:t xml:space="preserve"> условие достижения важных  целей.  </w:t>
      </w:r>
      <w:r w:rsidR="007E5A1C" w:rsidRPr="003A5A36">
        <w:rPr>
          <w:rFonts w:ascii="Times New Roman" w:eastAsia="Times New Roman" w:hAnsi="Times New Roman" w:cs="Times New Roman"/>
          <w:color w:val="000000"/>
          <w:sz w:val="28"/>
          <w:szCs w:val="28"/>
          <w:lang w:eastAsia="ru-RU"/>
        </w:rPr>
        <w:t xml:space="preserve">Именно поэтому подросток сначала особенно озабочен своими недостатками, хочет избавиться от них. Он нацелен на положительное в другом </w:t>
      </w:r>
      <w:proofErr w:type="gramStart"/>
      <w:r w:rsidR="007E5A1C" w:rsidRPr="003A5A36">
        <w:rPr>
          <w:rFonts w:ascii="Times New Roman" w:eastAsia="Times New Roman" w:hAnsi="Times New Roman" w:cs="Times New Roman"/>
          <w:color w:val="000000"/>
          <w:sz w:val="28"/>
          <w:szCs w:val="28"/>
          <w:lang w:eastAsia="ru-RU"/>
        </w:rPr>
        <w:t>человеке</w:t>
      </w:r>
      <w:proofErr w:type="gramEnd"/>
      <w:r w:rsidR="007E5A1C" w:rsidRPr="003A5A36">
        <w:rPr>
          <w:rFonts w:ascii="Times New Roman" w:eastAsia="Times New Roman" w:hAnsi="Times New Roman" w:cs="Times New Roman"/>
          <w:color w:val="000000"/>
          <w:sz w:val="28"/>
          <w:szCs w:val="28"/>
          <w:lang w:eastAsia="ru-RU"/>
        </w:rPr>
        <w:t>, готов брать с него пример. Такое внимание к своим недостаткам и потребность преодолеть их сохраняются на протяжении всего подростковог</w:t>
      </w:r>
      <w:r w:rsidR="00F750EE">
        <w:rPr>
          <w:rFonts w:ascii="Times New Roman" w:eastAsia="Times New Roman" w:hAnsi="Times New Roman" w:cs="Times New Roman"/>
          <w:color w:val="000000"/>
          <w:sz w:val="28"/>
          <w:szCs w:val="28"/>
          <w:lang w:eastAsia="ru-RU"/>
        </w:rPr>
        <w:t>о возраста</w:t>
      </w:r>
      <w:r w:rsidR="007E5A1C">
        <w:rPr>
          <w:rFonts w:ascii="Times New Roman" w:eastAsia="Times New Roman" w:hAnsi="Times New Roman" w:cs="Times New Roman"/>
          <w:color w:val="000000"/>
          <w:sz w:val="28"/>
          <w:szCs w:val="28"/>
          <w:lang w:eastAsia="ru-RU"/>
        </w:rPr>
        <w:t xml:space="preserve">. </w:t>
      </w:r>
    </w:p>
    <w:p w:rsidR="007E5A1C" w:rsidRPr="007E5A1C" w:rsidRDefault="007E5A1C" w:rsidP="0022665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7E5A1C">
        <w:rPr>
          <w:rFonts w:ascii="Times New Roman" w:hAnsi="Times New Roman" w:cs="Times New Roman"/>
          <w:sz w:val="28"/>
          <w:szCs w:val="28"/>
        </w:rPr>
        <w:t xml:space="preserve">С возрастом подросток  учится </w:t>
      </w:r>
      <w:r w:rsidR="003A5A36" w:rsidRPr="007E5A1C">
        <w:rPr>
          <w:rFonts w:ascii="Times New Roman" w:hAnsi="Times New Roman" w:cs="Times New Roman"/>
          <w:sz w:val="28"/>
          <w:szCs w:val="28"/>
        </w:rPr>
        <w:t xml:space="preserve"> самостоятельно анализировать и оценивать собственную личность. Но поскольку подросток еще не обладает достаточным умением правильно анализировать собственные личностные проявления, то на этой основе возможны конфликты, порождаемые противоречием между уровнем притязаний подростка, его мнением о себе и его реальным положением в коллективе, отношением к нему со стороны взрослых и товарищей. </w:t>
      </w:r>
    </w:p>
    <w:p w:rsidR="003A5A36" w:rsidRPr="00DB394A" w:rsidRDefault="007E5A1C" w:rsidP="0022665E">
      <w:pPr>
        <w:pStyle w:val="a3"/>
        <w:shd w:val="clear" w:color="auto" w:fill="FFFFFF"/>
        <w:spacing w:before="0" w:beforeAutospacing="0" w:after="285" w:afterAutospacing="0"/>
        <w:ind w:firstLine="709"/>
        <w:rPr>
          <w:color w:val="000000"/>
          <w:sz w:val="28"/>
          <w:szCs w:val="28"/>
        </w:rPr>
      </w:pPr>
      <w:r>
        <w:rPr>
          <w:color w:val="000000"/>
          <w:sz w:val="28"/>
          <w:szCs w:val="28"/>
        </w:rPr>
        <w:t>Таким образом, п</w:t>
      </w:r>
      <w:r w:rsidR="003A5A36" w:rsidRPr="00DB394A">
        <w:rPr>
          <w:color w:val="000000"/>
          <w:sz w:val="28"/>
          <w:szCs w:val="28"/>
        </w:rPr>
        <w:t>одростковый возраст отмечен более высоким уровнем развития самооценки по сравнению с др</w:t>
      </w:r>
      <w:r w:rsidR="001841D2">
        <w:rPr>
          <w:color w:val="000000"/>
          <w:sz w:val="28"/>
          <w:szCs w:val="28"/>
        </w:rPr>
        <w:t xml:space="preserve">угими периодами детства. Она </w:t>
      </w:r>
      <w:r w:rsidR="003A5A36" w:rsidRPr="00DB394A">
        <w:rPr>
          <w:color w:val="000000"/>
          <w:sz w:val="28"/>
          <w:szCs w:val="28"/>
        </w:rPr>
        <w:t>поднимается на качественно новую ступень, обогащается новым содержанием, приобретает новые функции. Самое важное: именно в этом возрасте ребенок начинает осознавать себя как личность, обладающую определенными психическими качествами, включенными в определенную систему социальных отношений. Знания подростка о себе приобретают обобщенный характер. Познавая себя в постоянном сравнении с другими людьми, он начинает активно выделять и усваивать нормы и эталоны взаимоотношений; в сферу осознаваемого включаются все виды его деятельности и вз</w:t>
      </w:r>
      <w:r w:rsidR="00F750EE">
        <w:rPr>
          <w:color w:val="000000"/>
          <w:sz w:val="28"/>
          <w:szCs w:val="28"/>
        </w:rPr>
        <w:t>аимоотношений с окружающими</w:t>
      </w:r>
      <w:r w:rsidR="003A5A36" w:rsidRPr="00DB394A">
        <w:rPr>
          <w:color w:val="000000"/>
          <w:sz w:val="28"/>
          <w:szCs w:val="28"/>
        </w:rPr>
        <w:t>.</w:t>
      </w:r>
      <w:r w:rsidR="00F750EE">
        <w:rPr>
          <w:rStyle w:val="a7"/>
          <w:color w:val="000000"/>
          <w:sz w:val="28"/>
          <w:szCs w:val="28"/>
        </w:rPr>
        <w:footnoteReference w:id="3"/>
      </w:r>
    </w:p>
    <w:p w:rsidR="003A5A36" w:rsidRPr="003A5A36" w:rsidRDefault="003A5A36" w:rsidP="0022665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397B6F">
        <w:rPr>
          <w:rFonts w:ascii="Times New Roman" w:eastAsia="Times New Roman" w:hAnsi="Times New Roman" w:cs="Times New Roman"/>
          <w:b/>
          <w:color w:val="000000"/>
          <w:sz w:val="28"/>
          <w:szCs w:val="28"/>
          <w:lang w:eastAsia="ru-RU"/>
        </w:rPr>
        <w:t>Описывая особенности самооценки у подростков, многие исследователи отмечают ее ситуативность, неустойчивость, подверженность внешним воздействиям в младшем подростковом возрасте и большую устойчивость, многосторонность охвата различных сфер жизнедеятельности в старшем подростковом возрасте</w:t>
      </w:r>
      <w:r w:rsidR="00F750EE">
        <w:rPr>
          <w:rFonts w:ascii="Times New Roman" w:eastAsia="Times New Roman" w:hAnsi="Times New Roman" w:cs="Times New Roman"/>
          <w:color w:val="000000"/>
          <w:sz w:val="28"/>
          <w:szCs w:val="28"/>
          <w:lang w:eastAsia="ru-RU"/>
        </w:rPr>
        <w:t>.</w:t>
      </w:r>
    </w:p>
    <w:p w:rsidR="003A5A36" w:rsidRPr="003A5A36" w:rsidRDefault="003A5A36" w:rsidP="0022665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3A5A36">
        <w:rPr>
          <w:rFonts w:ascii="Times New Roman" w:eastAsia="Times New Roman" w:hAnsi="Times New Roman" w:cs="Times New Roman"/>
          <w:color w:val="000000"/>
          <w:sz w:val="28"/>
          <w:szCs w:val="28"/>
          <w:lang w:eastAsia="ru-RU"/>
        </w:rPr>
        <w:t xml:space="preserve">Так, </w:t>
      </w:r>
      <w:r w:rsidR="00C37021">
        <w:rPr>
          <w:rFonts w:ascii="Times New Roman" w:eastAsia="Times New Roman" w:hAnsi="Times New Roman" w:cs="Times New Roman"/>
          <w:color w:val="000000"/>
          <w:sz w:val="28"/>
          <w:szCs w:val="28"/>
          <w:lang w:eastAsia="ru-RU"/>
        </w:rPr>
        <w:t xml:space="preserve">в одиннадцать лет - </w:t>
      </w:r>
      <w:r w:rsidRPr="003A5A36">
        <w:rPr>
          <w:rFonts w:ascii="Times New Roman" w:eastAsia="Times New Roman" w:hAnsi="Times New Roman" w:cs="Times New Roman"/>
          <w:color w:val="000000"/>
          <w:sz w:val="28"/>
          <w:szCs w:val="28"/>
          <w:lang w:eastAsia="ru-RU"/>
        </w:rPr>
        <w:t xml:space="preserve">у школьника возникает желание понять, лучше узнать себя и появляется потребность в самооценке. Вместе с тем он чувствует, что не умеет, не может оценить себя, не знает, как, с помощью каких критериев это сделать. Поэтому для школьника становиться важной </w:t>
      </w:r>
      <w:r w:rsidRPr="003A5A36">
        <w:rPr>
          <w:rFonts w:ascii="Times New Roman" w:eastAsia="Times New Roman" w:hAnsi="Times New Roman" w:cs="Times New Roman"/>
          <w:color w:val="000000"/>
          <w:sz w:val="28"/>
          <w:szCs w:val="28"/>
          <w:lang w:eastAsia="ru-RU"/>
        </w:rPr>
        <w:lastRenderedPageBreak/>
        <w:t>объективная оценка его деятельности. Это отражается на самооценке способностей подростка: помимо интереса к тому или иному учебному предмету на нее начинает действовать новый фактор</w:t>
      </w:r>
      <w:r w:rsidR="00C37021">
        <w:rPr>
          <w:rFonts w:ascii="Times New Roman" w:eastAsia="Times New Roman" w:hAnsi="Times New Roman" w:cs="Times New Roman"/>
          <w:color w:val="000000"/>
          <w:sz w:val="28"/>
          <w:szCs w:val="28"/>
          <w:lang w:eastAsia="ru-RU"/>
        </w:rPr>
        <w:t xml:space="preserve"> </w:t>
      </w:r>
      <w:r w:rsidRPr="003A5A36">
        <w:rPr>
          <w:rFonts w:ascii="Times New Roman" w:eastAsia="Times New Roman" w:hAnsi="Times New Roman" w:cs="Times New Roman"/>
          <w:color w:val="000000"/>
          <w:sz w:val="28"/>
          <w:szCs w:val="28"/>
          <w:lang w:eastAsia="ru-RU"/>
        </w:rPr>
        <w:t>- ориентация на р</w:t>
      </w:r>
      <w:r w:rsidR="00F750EE">
        <w:rPr>
          <w:rFonts w:ascii="Times New Roman" w:eastAsia="Times New Roman" w:hAnsi="Times New Roman" w:cs="Times New Roman"/>
          <w:color w:val="000000"/>
          <w:sz w:val="28"/>
          <w:szCs w:val="28"/>
          <w:lang w:eastAsia="ru-RU"/>
        </w:rPr>
        <w:t>еальные достижения.</w:t>
      </w:r>
    </w:p>
    <w:p w:rsidR="003A5A36" w:rsidRPr="003A5A36" w:rsidRDefault="003A5A36" w:rsidP="0022665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3A5A36">
        <w:rPr>
          <w:rFonts w:ascii="Times New Roman" w:eastAsia="Times New Roman" w:hAnsi="Times New Roman" w:cs="Times New Roman"/>
          <w:color w:val="000000"/>
          <w:sz w:val="28"/>
          <w:szCs w:val="28"/>
          <w:lang w:eastAsia="ru-RU"/>
        </w:rPr>
        <w:t>В двенадцать лет интерес к собственному внутреннему миру еще больше усиливается. У семиклассников формируется умение думать и говорить о себе, они находят необходимые слова для этого, у них развивается личностная рефлексия. Представления о собственных возможностях, интересах составляют основу самооценки подростков этого возраста, являются главным предметом их гордости, служат основой для чувства собственного достоинства.</w:t>
      </w:r>
    </w:p>
    <w:p w:rsidR="003A5A36" w:rsidRPr="003A5A36" w:rsidRDefault="003A5A36" w:rsidP="0022665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3A5A36">
        <w:rPr>
          <w:rFonts w:ascii="Times New Roman" w:eastAsia="Times New Roman" w:hAnsi="Times New Roman" w:cs="Times New Roman"/>
          <w:color w:val="000000"/>
          <w:sz w:val="28"/>
          <w:szCs w:val="28"/>
          <w:lang w:eastAsia="ru-RU"/>
        </w:rPr>
        <w:t>Многие авторы указывают на возраст между двенадцатью и четырнадцатью годами как на период, на протяжении которого происходит кардинальная перестройка отношения подростка к себе. По данным ряда специальных исследований, именно период то двенадцати до четырнадцати оценивается как момент наибольшего «смятения» «сумятицы</w:t>
      </w:r>
      <w:r w:rsidR="00D24B1A">
        <w:rPr>
          <w:rFonts w:ascii="Times New Roman" w:eastAsia="Times New Roman" w:hAnsi="Times New Roman" w:cs="Times New Roman"/>
          <w:color w:val="000000"/>
          <w:sz w:val="28"/>
          <w:szCs w:val="28"/>
          <w:lang w:eastAsia="ru-RU"/>
        </w:rPr>
        <w:t>», связанной с «Я».</w:t>
      </w:r>
      <w:r w:rsidR="00D24B1A">
        <w:rPr>
          <w:rStyle w:val="a7"/>
          <w:rFonts w:ascii="Times New Roman" w:eastAsia="Times New Roman" w:hAnsi="Times New Roman" w:cs="Times New Roman"/>
          <w:color w:val="000000"/>
          <w:sz w:val="28"/>
          <w:szCs w:val="28"/>
          <w:lang w:eastAsia="ru-RU"/>
        </w:rPr>
        <w:footnoteReference w:id="4"/>
      </w:r>
    </w:p>
    <w:p w:rsidR="003A5A36" w:rsidRPr="003A5A36" w:rsidRDefault="003A5A36" w:rsidP="0022665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3A5A36">
        <w:rPr>
          <w:rFonts w:ascii="Times New Roman" w:eastAsia="Times New Roman" w:hAnsi="Times New Roman" w:cs="Times New Roman"/>
          <w:color w:val="000000"/>
          <w:sz w:val="28"/>
          <w:szCs w:val="28"/>
          <w:lang w:eastAsia="ru-RU"/>
        </w:rPr>
        <w:t>С максимальной неустойчивостью представлений подростка о себе, его «Я</w:t>
      </w:r>
      <w:r w:rsidR="008A3378">
        <w:rPr>
          <w:rFonts w:ascii="Times New Roman" w:eastAsia="Times New Roman" w:hAnsi="Times New Roman" w:cs="Times New Roman"/>
          <w:color w:val="000000"/>
          <w:sz w:val="28"/>
          <w:szCs w:val="28"/>
          <w:lang w:eastAsia="ru-RU"/>
        </w:rPr>
        <w:t xml:space="preserve"> </w:t>
      </w:r>
      <w:r w:rsidRPr="003A5A36">
        <w:rPr>
          <w:rFonts w:ascii="Times New Roman" w:eastAsia="Times New Roman" w:hAnsi="Times New Roman" w:cs="Times New Roman"/>
          <w:color w:val="000000"/>
          <w:sz w:val="28"/>
          <w:szCs w:val="28"/>
          <w:lang w:eastAsia="ru-RU"/>
        </w:rPr>
        <w:t>-</w:t>
      </w:r>
      <w:r w:rsidR="008A3378">
        <w:rPr>
          <w:rFonts w:ascii="Times New Roman" w:eastAsia="Times New Roman" w:hAnsi="Times New Roman" w:cs="Times New Roman"/>
          <w:color w:val="000000"/>
          <w:sz w:val="28"/>
          <w:szCs w:val="28"/>
          <w:lang w:eastAsia="ru-RU"/>
        </w:rPr>
        <w:t xml:space="preserve"> </w:t>
      </w:r>
      <w:r w:rsidRPr="003A5A36">
        <w:rPr>
          <w:rFonts w:ascii="Times New Roman" w:eastAsia="Times New Roman" w:hAnsi="Times New Roman" w:cs="Times New Roman"/>
          <w:color w:val="000000"/>
          <w:sz w:val="28"/>
          <w:szCs w:val="28"/>
          <w:lang w:eastAsia="ru-RU"/>
        </w:rPr>
        <w:t>концепции» связаны многие особенности развити</w:t>
      </w:r>
      <w:r w:rsidR="00C37021">
        <w:rPr>
          <w:rFonts w:ascii="Times New Roman" w:eastAsia="Times New Roman" w:hAnsi="Times New Roman" w:cs="Times New Roman"/>
          <w:color w:val="000000"/>
          <w:sz w:val="28"/>
          <w:szCs w:val="28"/>
          <w:lang w:eastAsia="ru-RU"/>
        </w:rPr>
        <w:t xml:space="preserve">я этой сферы в данный период. </w:t>
      </w:r>
      <w:r w:rsidRPr="003A5A36">
        <w:rPr>
          <w:rFonts w:ascii="Times New Roman" w:eastAsia="Times New Roman" w:hAnsi="Times New Roman" w:cs="Times New Roman"/>
          <w:color w:val="000000"/>
          <w:sz w:val="28"/>
          <w:szCs w:val="28"/>
          <w:lang w:eastAsia="ru-RU"/>
        </w:rPr>
        <w:t>В подростковом возрасте наиболее актуальными и «аффективно заряженными», эмоционально значимыми оказываются «Я</w:t>
      </w:r>
      <w:r w:rsidR="006F7B14">
        <w:rPr>
          <w:rFonts w:ascii="Times New Roman" w:eastAsia="Times New Roman" w:hAnsi="Times New Roman" w:cs="Times New Roman"/>
          <w:color w:val="000000"/>
          <w:sz w:val="28"/>
          <w:szCs w:val="28"/>
          <w:lang w:eastAsia="ru-RU"/>
        </w:rPr>
        <w:t xml:space="preserve"> </w:t>
      </w:r>
      <w:r w:rsidRPr="003A5A36">
        <w:rPr>
          <w:rFonts w:ascii="Times New Roman" w:eastAsia="Times New Roman" w:hAnsi="Times New Roman" w:cs="Times New Roman"/>
          <w:color w:val="000000"/>
          <w:sz w:val="28"/>
          <w:szCs w:val="28"/>
          <w:lang w:eastAsia="ru-RU"/>
        </w:rPr>
        <w:t>-</w:t>
      </w:r>
      <w:r w:rsidR="006F7B14">
        <w:rPr>
          <w:rFonts w:ascii="Times New Roman" w:eastAsia="Times New Roman" w:hAnsi="Times New Roman" w:cs="Times New Roman"/>
          <w:color w:val="000000"/>
          <w:sz w:val="28"/>
          <w:szCs w:val="28"/>
          <w:lang w:eastAsia="ru-RU"/>
        </w:rPr>
        <w:t xml:space="preserve"> </w:t>
      </w:r>
      <w:r w:rsidRPr="003A5A36">
        <w:rPr>
          <w:rFonts w:ascii="Times New Roman" w:eastAsia="Times New Roman" w:hAnsi="Times New Roman" w:cs="Times New Roman"/>
          <w:color w:val="000000"/>
          <w:sz w:val="28"/>
          <w:szCs w:val="28"/>
          <w:lang w:eastAsia="ru-RU"/>
        </w:rPr>
        <w:t>прошлое» и «Я</w:t>
      </w:r>
      <w:r w:rsidR="006F7B14">
        <w:rPr>
          <w:rFonts w:ascii="Times New Roman" w:eastAsia="Times New Roman" w:hAnsi="Times New Roman" w:cs="Times New Roman"/>
          <w:color w:val="000000"/>
          <w:sz w:val="28"/>
          <w:szCs w:val="28"/>
          <w:lang w:eastAsia="ru-RU"/>
        </w:rPr>
        <w:t xml:space="preserve"> </w:t>
      </w:r>
      <w:r w:rsidRPr="003A5A36">
        <w:rPr>
          <w:rFonts w:ascii="Times New Roman" w:eastAsia="Times New Roman" w:hAnsi="Times New Roman" w:cs="Times New Roman"/>
          <w:color w:val="000000"/>
          <w:sz w:val="28"/>
          <w:szCs w:val="28"/>
          <w:lang w:eastAsia="ru-RU"/>
        </w:rPr>
        <w:t>-</w:t>
      </w:r>
      <w:r w:rsidR="006F7B14">
        <w:rPr>
          <w:rFonts w:ascii="Times New Roman" w:eastAsia="Times New Roman" w:hAnsi="Times New Roman" w:cs="Times New Roman"/>
          <w:color w:val="000000"/>
          <w:sz w:val="28"/>
          <w:szCs w:val="28"/>
          <w:lang w:eastAsia="ru-RU"/>
        </w:rPr>
        <w:t xml:space="preserve"> </w:t>
      </w:r>
      <w:r w:rsidRPr="003A5A36">
        <w:rPr>
          <w:rFonts w:ascii="Times New Roman" w:eastAsia="Times New Roman" w:hAnsi="Times New Roman" w:cs="Times New Roman"/>
          <w:color w:val="000000"/>
          <w:sz w:val="28"/>
          <w:szCs w:val="28"/>
          <w:lang w:eastAsia="ru-RU"/>
        </w:rPr>
        <w:t>будущее», к которым подросток испытывает амбивалентное отношение: и то и другое одновременно и притягивает, и отталкивает. «Я</w:t>
      </w:r>
      <w:r w:rsidR="006F7B14">
        <w:rPr>
          <w:rFonts w:ascii="Times New Roman" w:eastAsia="Times New Roman" w:hAnsi="Times New Roman" w:cs="Times New Roman"/>
          <w:color w:val="000000"/>
          <w:sz w:val="28"/>
          <w:szCs w:val="28"/>
          <w:lang w:eastAsia="ru-RU"/>
        </w:rPr>
        <w:t xml:space="preserve"> </w:t>
      </w:r>
      <w:r w:rsidRPr="003A5A36">
        <w:rPr>
          <w:rFonts w:ascii="Times New Roman" w:eastAsia="Times New Roman" w:hAnsi="Times New Roman" w:cs="Times New Roman"/>
          <w:color w:val="000000"/>
          <w:sz w:val="28"/>
          <w:szCs w:val="28"/>
          <w:lang w:eastAsia="ru-RU"/>
        </w:rPr>
        <w:t>-</w:t>
      </w:r>
      <w:r w:rsidR="006F7B14">
        <w:rPr>
          <w:rFonts w:ascii="Times New Roman" w:eastAsia="Times New Roman" w:hAnsi="Times New Roman" w:cs="Times New Roman"/>
          <w:color w:val="000000"/>
          <w:sz w:val="28"/>
          <w:szCs w:val="28"/>
          <w:lang w:eastAsia="ru-RU"/>
        </w:rPr>
        <w:t xml:space="preserve"> </w:t>
      </w:r>
      <w:r w:rsidRPr="003A5A36">
        <w:rPr>
          <w:rFonts w:ascii="Times New Roman" w:eastAsia="Times New Roman" w:hAnsi="Times New Roman" w:cs="Times New Roman"/>
          <w:color w:val="000000"/>
          <w:sz w:val="28"/>
          <w:szCs w:val="28"/>
          <w:lang w:eastAsia="ru-RU"/>
        </w:rPr>
        <w:t>настоящее» как бы постоянно примеряется т</w:t>
      </w:r>
      <w:r w:rsidR="00D24B1A">
        <w:rPr>
          <w:rFonts w:ascii="Times New Roman" w:eastAsia="Times New Roman" w:hAnsi="Times New Roman" w:cs="Times New Roman"/>
          <w:color w:val="000000"/>
          <w:sz w:val="28"/>
          <w:szCs w:val="28"/>
          <w:lang w:eastAsia="ru-RU"/>
        </w:rPr>
        <w:t xml:space="preserve">о к первому, то ко второму. </w:t>
      </w:r>
    </w:p>
    <w:p w:rsidR="003A5A36" w:rsidRPr="003A5A36" w:rsidRDefault="003A5A36" w:rsidP="0022665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3A5A36">
        <w:rPr>
          <w:rFonts w:ascii="Times New Roman" w:eastAsia="Times New Roman" w:hAnsi="Times New Roman" w:cs="Times New Roman"/>
          <w:color w:val="000000"/>
          <w:sz w:val="28"/>
          <w:szCs w:val="28"/>
          <w:lang w:eastAsia="ru-RU"/>
        </w:rPr>
        <w:t>Кроме того, среди основных Я</w:t>
      </w:r>
      <w:r w:rsidR="006F7B14">
        <w:rPr>
          <w:rFonts w:ascii="Times New Roman" w:eastAsia="Times New Roman" w:hAnsi="Times New Roman" w:cs="Times New Roman"/>
          <w:color w:val="000000"/>
          <w:sz w:val="28"/>
          <w:szCs w:val="28"/>
          <w:lang w:eastAsia="ru-RU"/>
        </w:rPr>
        <w:t xml:space="preserve"> </w:t>
      </w:r>
      <w:r w:rsidRPr="003A5A36">
        <w:rPr>
          <w:rFonts w:ascii="Times New Roman" w:eastAsia="Times New Roman" w:hAnsi="Times New Roman" w:cs="Times New Roman"/>
          <w:color w:val="000000"/>
          <w:sz w:val="28"/>
          <w:szCs w:val="28"/>
          <w:lang w:eastAsia="ru-RU"/>
        </w:rPr>
        <w:t>-</w:t>
      </w:r>
      <w:r w:rsidR="006F7B14">
        <w:rPr>
          <w:rFonts w:ascii="Times New Roman" w:eastAsia="Times New Roman" w:hAnsi="Times New Roman" w:cs="Times New Roman"/>
          <w:color w:val="000000"/>
          <w:sz w:val="28"/>
          <w:szCs w:val="28"/>
          <w:lang w:eastAsia="ru-RU"/>
        </w:rPr>
        <w:t xml:space="preserve"> </w:t>
      </w:r>
      <w:r w:rsidRPr="003A5A36">
        <w:rPr>
          <w:rFonts w:ascii="Times New Roman" w:eastAsia="Times New Roman" w:hAnsi="Times New Roman" w:cs="Times New Roman"/>
          <w:color w:val="000000"/>
          <w:sz w:val="28"/>
          <w:szCs w:val="28"/>
          <w:lang w:eastAsia="ru-RU"/>
        </w:rPr>
        <w:t>концепция включает такие установки индивида по отношению к себе, как «Я</w:t>
      </w:r>
      <w:r w:rsidR="006F7B14">
        <w:rPr>
          <w:rFonts w:ascii="Times New Roman" w:eastAsia="Times New Roman" w:hAnsi="Times New Roman" w:cs="Times New Roman"/>
          <w:color w:val="000000"/>
          <w:sz w:val="28"/>
          <w:szCs w:val="28"/>
          <w:lang w:eastAsia="ru-RU"/>
        </w:rPr>
        <w:t xml:space="preserve"> </w:t>
      </w:r>
      <w:r w:rsidRPr="003A5A36">
        <w:rPr>
          <w:rFonts w:ascii="Times New Roman" w:eastAsia="Times New Roman" w:hAnsi="Times New Roman" w:cs="Times New Roman"/>
          <w:color w:val="000000"/>
          <w:sz w:val="28"/>
          <w:szCs w:val="28"/>
          <w:lang w:eastAsia="ru-RU"/>
        </w:rPr>
        <w:t>-</w:t>
      </w:r>
      <w:r w:rsidR="006F7B14">
        <w:rPr>
          <w:rFonts w:ascii="Times New Roman" w:eastAsia="Times New Roman" w:hAnsi="Times New Roman" w:cs="Times New Roman"/>
          <w:color w:val="000000"/>
          <w:sz w:val="28"/>
          <w:szCs w:val="28"/>
          <w:lang w:eastAsia="ru-RU"/>
        </w:rPr>
        <w:t xml:space="preserve"> </w:t>
      </w:r>
      <w:proofErr w:type="gramStart"/>
      <w:r w:rsidRPr="003A5A36">
        <w:rPr>
          <w:rFonts w:ascii="Times New Roman" w:eastAsia="Times New Roman" w:hAnsi="Times New Roman" w:cs="Times New Roman"/>
          <w:color w:val="000000"/>
          <w:sz w:val="28"/>
          <w:szCs w:val="28"/>
          <w:lang w:eastAsia="ru-RU"/>
        </w:rPr>
        <w:t>реальное</w:t>
      </w:r>
      <w:proofErr w:type="gramEnd"/>
      <w:r w:rsidRPr="003A5A36">
        <w:rPr>
          <w:rFonts w:ascii="Times New Roman" w:eastAsia="Times New Roman" w:hAnsi="Times New Roman" w:cs="Times New Roman"/>
          <w:color w:val="000000"/>
          <w:sz w:val="28"/>
          <w:szCs w:val="28"/>
          <w:lang w:eastAsia="ru-RU"/>
        </w:rPr>
        <w:t>» и «Я</w:t>
      </w:r>
      <w:r w:rsidR="006F7B14">
        <w:rPr>
          <w:rFonts w:ascii="Times New Roman" w:eastAsia="Times New Roman" w:hAnsi="Times New Roman" w:cs="Times New Roman"/>
          <w:color w:val="000000"/>
          <w:sz w:val="28"/>
          <w:szCs w:val="28"/>
          <w:lang w:eastAsia="ru-RU"/>
        </w:rPr>
        <w:t xml:space="preserve"> </w:t>
      </w:r>
      <w:r w:rsidRPr="003A5A36">
        <w:rPr>
          <w:rFonts w:ascii="Times New Roman" w:eastAsia="Times New Roman" w:hAnsi="Times New Roman" w:cs="Times New Roman"/>
          <w:color w:val="000000"/>
          <w:sz w:val="28"/>
          <w:szCs w:val="28"/>
          <w:lang w:eastAsia="ru-RU"/>
        </w:rPr>
        <w:t>-</w:t>
      </w:r>
      <w:r w:rsidR="006F7B14">
        <w:rPr>
          <w:rFonts w:ascii="Times New Roman" w:eastAsia="Times New Roman" w:hAnsi="Times New Roman" w:cs="Times New Roman"/>
          <w:color w:val="000000"/>
          <w:sz w:val="28"/>
          <w:szCs w:val="28"/>
          <w:lang w:eastAsia="ru-RU"/>
        </w:rPr>
        <w:t xml:space="preserve"> </w:t>
      </w:r>
      <w:r w:rsidR="00D24B1A">
        <w:rPr>
          <w:rFonts w:ascii="Times New Roman" w:eastAsia="Times New Roman" w:hAnsi="Times New Roman" w:cs="Times New Roman"/>
          <w:color w:val="000000"/>
          <w:sz w:val="28"/>
          <w:szCs w:val="28"/>
          <w:lang w:eastAsia="ru-RU"/>
        </w:rPr>
        <w:t>идеальное».</w:t>
      </w:r>
      <w:r w:rsidRPr="003A5A36">
        <w:rPr>
          <w:rFonts w:ascii="Times New Roman" w:eastAsia="Times New Roman" w:hAnsi="Times New Roman" w:cs="Times New Roman"/>
          <w:color w:val="000000"/>
          <w:sz w:val="28"/>
          <w:szCs w:val="28"/>
          <w:lang w:eastAsia="ru-RU"/>
        </w:rPr>
        <w:t xml:space="preserve"> Представления о своих способностях, своей внешности, свои личностных качествах образуют «</w:t>
      </w:r>
      <w:proofErr w:type="gramStart"/>
      <w:r w:rsidRPr="003A5A36">
        <w:rPr>
          <w:rFonts w:ascii="Times New Roman" w:eastAsia="Times New Roman" w:hAnsi="Times New Roman" w:cs="Times New Roman"/>
          <w:color w:val="000000"/>
          <w:sz w:val="28"/>
          <w:szCs w:val="28"/>
          <w:lang w:eastAsia="ru-RU"/>
        </w:rPr>
        <w:t>Я-реальное</w:t>
      </w:r>
      <w:proofErr w:type="gramEnd"/>
      <w:r w:rsidRPr="003A5A36">
        <w:rPr>
          <w:rFonts w:ascii="Times New Roman" w:eastAsia="Times New Roman" w:hAnsi="Times New Roman" w:cs="Times New Roman"/>
          <w:color w:val="000000"/>
          <w:sz w:val="28"/>
          <w:szCs w:val="28"/>
          <w:lang w:eastAsia="ru-RU"/>
        </w:rPr>
        <w:t>». «Я</w:t>
      </w:r>
      <w:r w:rsidR="006F7B14">
        <w:rPr>
          <w:rFonts w:ascii="Times New Roman" w:eastAsia="Times New Roman" w:hAnsi="Times New Roman" w:cs="Times New Roman"/>
          <w:color w:val="000000"/>
          <w:sz w:val="28"/>
          <w:szCs w:val="28"/>
          <w:lang w:eastAsia="ru-RU"/>
        </w:rPr>
        <w:t xml:space="preserve"> </w:t>
      </w:r>
      <w:r w:rsidRPr="003A5A36">
        <w:rPr>
          <w:rFonts w:ascii="Times New Roman" w:eastAsia="Times New Roman" w:hAnsi="Times New Roman" w:cs="Times New Roman"/>
          <w:color w:val="000000"/>
          <w:sz w:val="28"/>
          <w:szCs w:val="28"/>
          <w:lang w:eastAsia="ru-RU"/>
        </w:rPr>
        <w:t>-</w:t>
      </w:r>
      <w:r w:rsidR="006F7B14">
        <w:rPr>
          <w:rFonts w:ascii="Times New Roman" w:eastAsia="Times New Roman" w:hAnsi="Times New Roman" w:cs="Times New Roman"/>
          <w:color w:val="000000"/>
          <w:sz w:val="28"/>
          <w:szCs w:val="28"/>
          <w:lang w:eastAsia="ru-RU"/>
        </w:rPr>
        <w:t xml:space="preserve"> </w:t>
      </w:r>
      <w:r w:rsidRPr="003A5A36">
        <w:rPr>
          <w:rFonts w:ascii="Times New Roman" w:eastAsia="Times New Roman" w:hAnsi="Times New Roman" w:cs="Times New Roman"/>
          <w:color w:val="000000"/>
          <w:sz w:val="28"/>
          <w:szCs w:val="28"/>
          <w:lang w:eastAsia="ru-RU"/>
        </w:rPr>
        <w:t xml:space="preserve">идеальное» включает в себя представление о том, </w:t>
      </w:r>
      <w:r w:rsidR="00D24B1A">
        <w:rPr>
          <w:rFonts w:ascii="Times New Roman" w:eastAsia="Times New Roman" w:hAnsi="Times New Roman" w:cs="Times New Roman"/>
          <w:color w:val="000000"/>
          <w:sz w:val="28"/>
          <w:szCs w:val="28"/>
          <w:lang w:eastAsia="ru-RU"/>
        </w:rPr>
        <w:t xml:space="preserve">каким человек хотел бы быть. </w:t>
      </w:r>
      <w:r w:rsidRPr="003A5A36">
        <w:rPr>
          <w:rFonts w:ascii="Times New Roman" w:eastAsia="Times New Roman" w:hAnsi="Times New Roman" w:cs="Times New Roman"/>
          <w:color w:val="000000"/>
          <w:sz w:val="28"/>
          <w:szCs w:val="28"/>
          <w:lang w:eastAsia="ru-RU"/>
        </w:rPr>
        <w:t>Эта структура является собирательным образом тех людей (как реально существующих, так и виртуальных, литературных героев), на которых хоч</w:t>
      </w:r>
      <w:r w:rsidR="00D24B1A">
        <w:rPr>
          <w:rFonts w:ascii="Times New Roman" w:eastAsia="Times New Roman" w:hAnsi="Times New Roman" w:cs="Times New Roman"/>
          <w:color w:val="000000"/>
          <w:sz w:val="28"/>
          <w:szCs w:val="28"/>
          <w:lang w:eastAsia="ru-RU"/>
        </w:rPr>
        <w:t>ет походить подросток.</w:t>
      </w:r>
    </w:p>
    <w:p w:rsidR="003A5A36" w:rsidRPr="003A5A36" w:rsidRDefault="003A5A36" w:rsidP="0022665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3A5A36">
        <w:rPr>
          <w:rFonts w:ascii="Times New Roman" w:eastAsia="Times New Roman" w:hAnsi="Times New Roman" w:cs="Times New Roman"/>
          <w:color w:val="000000"/>
          <w:sz w:val="28"/>
          <w:szCs w:val="28"/>
          <w:lang w:eastAsia="ru-RU"/>
        </w:rPr>
        <w:t>С особенностями «Я</w:t>
      </w:r>
      <w:r w:rsidR="006F7B14">
        <w:rPr>
          <w:rFonts w:ascii="Times New Roman" w:eastAsia="Times New Roman" w:hAnsi="Times New Roman" w:cs="Times New Roman"/>
          <w:color w:val="000000"/>
          <w:sz w:val="28"/>
          <w:szCs w:val="28"/>
          <w:lang w:eastAsia="ru-RU"/>
        </w:rPr>
        <w:t xml:space="preserve"> </w:t>
      </w:r>
      <w:r w:rsidRPr="003A5A36">
        <w:rPr>
          <w:rFonts w:ascii="Times New Roman" w:eastAsia="Times New Roman" w:hAnsi="Times New Roman" w:cs="Times New Roman"/>
          <w:color w:val="000000"/>
          <w:sz w:val="28"/>
          <w:szCs w:val="28"/>
          <w:lang w:eastAsia="ru-RU"/>
        </w:rPr>
        <w:t>-</w:t>
      </w:r>
      <w:r w:rsidR="006F7B14">
        <w:rPr>
          <w:rFonts w:ascii="Times New Roman" w:eastAsia="Times New Roman" w:hAnsi="Times New Roman" w:cs="Times New Roman"/>
          <w:color w:val="000000"/>
          <w:sz w:val="28"/>
          <w:szCs w:val="28"/>
          <w:lang w:eastAsia="ru-RU"/>
        </w:rPr>
        <w:t xml:space="preserve"> </w:t>
      </w:r>
      <w:r w:rsidRPr="003A5A36">
        <w:rPr>
          <w:rFonts w:ascii="Times New Roman" w:eastAsia="Times New Roman" w:hAnsi="Times New Roman" w:cs="Times New Roman"/>
          <w:color w:val="000000"/>
          <w:sz w:val="28"/>
          <w:szCs w:val="28"/>
          <w:lang w:eastAsia="ru-RU"/>
        </w:rPr>
        <w:t>идеального» и «Я</w:t>
      </w:r>
      <w:r w:rsidR="006F7B14">
        <w:rPr>
          <w:rFonts w:ascii="Times New Roman" w:eastAsia="Times New Roman" w:hAnsi="Times New Roman" w:cs="Times New Roman"/>
          <w:color w:val="000000"/>
          <w:sz w:val="28"/>
          <w:szCs w:val="28"/>
          <w:lang w:eastAsia="ru-RU"/>
        </w:rPr>
        <w:t xml:space="preserve"> </w:t>
      </w:r>
      <w:r w:rsidRPr="003A5A36">
        <w:rPr>
          <w:rFonts w:ascii="Times New Roman" w:eastAsia="Times New Roman" w:hAnsi="Times New Roman" w:cs="Times New Roman"/>
          <w:color w:val="000000"/>
          <w:sz w:val="28"/>
          <w:szCs w:val="28"/>
          <w:lang w:eastAsia="ru-RU"/>
        </w:rPr>
        <w:t>-</w:t>
      </w:r>
      <w:r w:rsidR="006F7B14">
        <w:rPr>
          <w:rFonts w:ascii="Times New Roman" w:eastAsia="Times New Roman" w:hAnsi="Times New Roman" w:cs="Times New Roman"/>
          <w:color w:val="000000"/>
          <w:sz w:val="28"/>
          <w:szCs w:val="28"/>
          <w:lang w:eastAsia="ru-RU"/>
        </w:rPr>
        <w:t xml:space="preserve"> </w:t>
      </w:r>
      <w:r w:rsidRPr="003A5A36">
        <w:rPr>
          <w:rFonts w:ascii="Times New Roman" w:eastAsia="Times New Roman" w:hAnsi="Times New Roman" w:cs="Times New Roman"/>
          <w:color w:val="000000"/>
          <w:sz w:val="28"/>
          <w:szCs w:val="28"/>
          <w:lang w:eastAsia="ru-RU"/>
        </w:rPr>
        <w:t>реального», их соотношения и реализации также связан характер самооценки. Нестабильность, ситуативность самооценки, которая может изменяться от неадекватно завышенной до неадекватно низкой, связана во многом с содерж</w:t>
      </w:r>
      <w:r w:rsidR="00D24B1A">
        <w:rPr>
          <w:rFonts w:ascii="Times New Roman" w:eastAsia="Times New Roman" w:hAnsi="Times New Roman" w:cs="Times New Roman"/>
          <w:color w:val="000000"/>
          <w:sz w:val="28"/>
          <w:szCs w:val="28"/>
          <w:lang w:eastAsia="ru-RU"/>
        </w:rPr>
        <w:t xml:space="preserve">анием «Я </w:t>
      </w:r>
      <w:proofErr w:type="gramStart"/>
      <w:r w:rsidR="00D24B1A">
        <w:rPr>
          <w:rFonts w:ascii="Times New Roman" w:eastAsia="Times New Roman" w:hAnsi="Times New Roman" w:cs="Times New Roman"/>
          <w:color w:val="000000"/>
          <w:sz w:val="28"/>
          <w:szCs w:val="28"/>
          <w:lang w:eastAsia="ru-RU"/>
        </w:rPr>
        <w:t>идеального</w:t>
      </w:r>
      <w:proofErr w:type="gramEnd"/>
      <w:r w:rsidR="00D24B1A">
        <w:rPr>
          <w:rFonts w:ascii="Times New Roman" w:eastAsia="Times New Roman" w:hAnsi="Times New Roman" w:cs="Times New Roman"/>
          <w:color w:val="000000"/>
          <w:sz w:val="28"/>
          <w:szCs w:val="28"/>
          <w:lang w:eastAsia="ru-RU"/>
        </w:rPr>
        <w:t xml:space="preserve">». </w:t>
      </w:r>
      <w:r w:rsidR="00D24B1A">
        <w:rPr>
          <w:rStyle w:val="a7"/>
          <w:rFonts w:ascii="Times New Roman" w:eastAsia="Times New Roman" w:hAnsi="Times New Roman" w:cs="Times New Roman"/>
          <w:color w:val="000000"/>
          <w:sz w:val="28"/>
          <w:szCs w:val="28"/>
          <w:lang w:eastAsia="ru-RU"/>
        </w:rPr>
        <w:footnoteReference w:id="5"/>
      </w:r>
    </w:p>
    <w:p w:rsidR="003A5A36" w:rsidRPr="003A5A36" w:rsidRDefault="003A5A36" w:rsidP="0022665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D24B1A">
        <w:rPr>
          <w:rFonts w:ascii="Times New Roman" w:eastAsia="Times New Roman" w:hAnsi="Times New Roman" w:cs="Times New Roman"/>
          <w:i/>
          <w:color w:val="000000"/>
          <w:sz w:val="28"/>
          <w:szCs w:val="28"/>
          <w:lang w:eastAsia="ru-RU"/>
        </w:rPr>
        <w:lastRenderedPageBreak/>
        <w:t>«Стремление соответствовать тем идеалам, которые избирает для себя подросток, фрустрация значимых мотивов снижает самооценку. Актуализация новой мотивации, успех, соответственно, повышают ее».</w:t>
      </w:r>
      <w:r w:rsidR="00361B81">
        <w:rPr>
          <w:rFonts w:ascii="Times New Roman" w:eastAsia="Times New Roman" w:hAnsi="Times New Roman" w:cs="Times New Roman"/>
          <w:color w:val="000000"/>
          <w:sz w:val="28"/>
          <w:szCs w:val="28"/>
          <w:lang w:eastAsia="ru-RU"/>
        </w:rPr>
        <w:t xml:space="preserve"> [</w:t>
      </w:r>
      <w:r w:rsidRPr="003A5A36">
        <w:rPr>
          <w:rFonts w:ascii="Times New Roman" w:eastAsia="Times New Roman" w:hAnsi="Times New Roman" w:cs="Times New Roman"/>
          <w:color w:val="000000"/>
          <w:sz w:val="28"/>
          <w:szCs w:val="28"/>
          <w:lang w:eastAsia="ru-RU"/>
        </w:rPr>
        <w:t>6; С.300]</w:t>
      </w:r>
    </w:p>
    <w:p w:rsidR="003A5A36" w:rsidRPr="003A5A36" w:rsidRDefault="003A5A36" w:rsidP="0022665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3A5A36">
        <w:rPr>
          <w:rFonts w:ascii="Times New Roman" w:eastAsia="Times New Roman" w:hAnsi="Times New Roman" w:cs="Times New Roman"/>
          <w:color w:val="000000"/>
          <w:sz w:val="28"/>
          <w:szCs w:val="28"/>
          <w:lang w:eastAsia="ru-RU"/>
        </w:rPr>
        <w:t xml:space="preserve">Слишком большой разрыв между идеальными представлениями и реальными возможностями может привести к неуверенности подростка в себе, что выражается в </w:t>
      </w:r>
      <w:r w:rsidR="00D24B1A">
        <w:rPr>
          <w:rFonts w:ascii="Times New Roman" w:eastAsia="Times New Roman" w:hAnsi="Times New Roman" w:cs="Times New Roman"/>
          <w:color w:val="000000"/>
          <w:sz w:val="28"/>
          <w:szCs w:val="28"/>
          <w:lang w:eastAsia="ru-RU"/>
        </w:rPr>
        <w:t>обидчивости, агрессивности.</w:t>
      </w:r>
      <w:r w:rsidR="00D24B1A">
        <w:rPr>
          <w:rStyle w:val="a7"/>
          <w:rFonts w:ascii="Times New Roman" w:eastAsia="Times New Roman" w:hAnsi="Times New Roman" w:cs="Times New Roman"/>
          <w:color w:val="000000"/>
          <w:sz w:val="28"/>
          <w:szCs w:val="28"/>
          <w:lang w:eastAsia="ru-RU"/>
        </w:rPr>
        <w:footnoteReference w:id="6"/>
      </w:r>
      <w:r w:rsidRPr="003A5A36">
        <w:rPr>
          <w:rFonts w:ascii="Times New Roman" w:eastAsia="Times New Roman" w:hAnsi="Times New Roman" w:cs="Times New Roman"/>
          <w:color w:val="000000"/>
          <w:sz w:val="28"/>
          <w:szCs w:val="28"/>
          <w:lang w:eastAsia="ru-RU"/>
        </w:rPr>
        <w:t xml:space="preserve"> Но, когда идеальный образ представляется достижимым, подросток адекватно оценивает свои возможности и выстраивает определенную систему действий дл</w:t>
      </w:r>
      <w:r w:rsidR="00D24B1A">
        <w:rPr>
          <w:rFonts w:ascii="Times New Roman" w:eastAsia="Times New Roman" w:hAnsi="Times New Roman" w:cs="Times New Roman"/>
          <w:color w:val="000000"/>
          <w:sz w:val="28"/>
          <w:szCs w:val="28"/>
          <w:lang w:eastAsia="ru-RU"/>
        </w:rPr>
        <w:t>я достижения образца.</w:t>
      </w:r>
    </w:p>
    <w:p w:rsidR="003A5A36" w:rsidRPr="003A5A36" w:rsidRDefault="003A5A36" w:rsidP="0022665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3A5A36">
        <w:rPr>
          <w:rFonts w:ascii="Times New Roman" w:eastAsia="Times New Roman" w:hAnsi="Times New Roman" w:cs="Times New Roman"/>
          <w:color w:val="000000"/>
          <w:sz w:val="28"/>
          <w:szCs w:val="28"/>
          <w:lang w:eastAsia="ru-RU"/>
        </w:rPr>
        <w:t>Расхождение между реальным и идеальным «Я» также влияет на эмоциональную составляющую Я</w:t>
      </w:r>
      <w:r w:rsidR="006F7B14">
        <w:rPr>
          <w:rFonts w:ascii="Times New Roman" w:eastAsia="Times New Roman" w:hAnsi="Times New Roman" w:cs="Times New Roman"/>
          <w:color w:val="000000"/>
          <w:sz w:val="28"/>
          <w:szCs w:val="28"/>
          <w:lang w:eastAsia="ru-RU"/>
        </w:rPr>
        <w:t xml:space="preserve"> </w:t>
      </w:r>
      <w:r w:rsidRPr="003A5A36">
        <w:rPr>
          <w:rFonts w:ascii="Times New Roman" w:eastAsia="Times New Roman" w:hAnsi="Times New Roman" w:cs="Times New Roman"/>
          <w:color w:val="000000"/>
          <w:sz w:val="28"/>
          <w:szCs w:val="28"/>
          <w:lang w:eastAsia="ru-RU"/>
        </w:rPr>
        <w:t>-</w:t>
      </w:r>
      <w:r w:rsidR="006F7B14">
        <w:rPr>
          <w:rFonts w:ascii="Times New Roman" w:eastAsia="Times New Roman" w:hAnsi="Times New Roman" w:cs="Times New Roman"/>
          <w:color w:val="000000"/>
          <w:sz w:val="28"/>
          <w:szCs w:val="28"/>
          <w:lang w:eastAsia="ru-RU"/>
        </w:rPr>
        <w:t xml:space="preserve"> </w:t>
      </w:r>
      <w:r w:rsidRPr="003A5A36">
        <w:rPr>
          <w:rFonts w:ascii="Times New Roman" w:eastAsia="Times New Roman" w:hAnsi="Times New Roman" w:cs="Times New Roman"/>
          <w:color w:val="000000"/>
          <w:sz w:val="28"/>
          <w:szCs w:val="28"/>
          <w:lang w:eastAsia="ru-RU"/>
        </w:rPr>
        <w:t xml:space="preserve">концепции. Подросток перестает себе нравиться, отвергает себя. Как </w:t>
      </w:r>
      <w:r w:rsidR="006F7B14" w:rsidRPr="003A5A36">
        <w:rPr>
          <w:rFonts w:ascii="Times New Roman" w:eastAsia="Times New Roman" w:hAnsi="Times New Roman" w:cs="Times New Roman"/>
          <w:color w:val="000000"/>
          <w:sz w:val="28"/>
          <w:szCs w:val="28"/>
          <w:lang w:eastAsia="ru-RU"/>
        </w:rPr>
        <w:t>правило,</w:t>
      </w:r>
      <w:r w:rsidRPr="003A5A36">
        <w:rPr>
          <w:rFonts w:ascii="Times New Roman" w:eastAsia="Times New Roman" w:hAnsi="Times New Roman" w:cs="Times New Roman"/>
          <w:color w:val="000000"/>
          <w:sz w:val="28"/>
          <w:szCs w:val="28"/>
          <w:lang w:eastAsia="ru-RU"/>
        </w:rPr>
        <w:t xml:space="preserve"> отвергается не какая-то конкретная ч</w:t>
      </w:r>
      <w:r w:rsidR="00D24B1A">
        <w:rPr>
          <w:rFonts w:ascii="Times New Roman" w:eastAsia="Times New Roman" w:hAnsi="Times New Roman" w:cs="Times New Roman"/>
          <w:color w:val="000000"/>
          <w:sz w:val="28"/>
          <w:szCs w:val="28"/>
          <w:lang w:eastAsia="ru-RU"/>
        </w:rPr>
        <w:t>ерта, а образ себя в целом.</w:t>
      </w:r>
    </w:p>
    <w:p w:rsidR="003A5A36" w:rsidRPr="003A5A36" w:rsidRDefault="003A5A36" w:rsidP="0022665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3A5A36">
        <w:rPr>
          <w:rFonts w:ascii="Times New Roman" w:eastAsia="Times New Roman" w:hAnsi="Times New Roman" w:cs="Times New Roman"/>
          <w:color w:val="000000"/>
          <w:sz w:val="28"/>
          <w:szCs w:val="28"/>
          <w:lang w:eastAsia="ru-RU"/>
        </w:rPr>
        <w:t>У подростков наблюдается своеобразное сочетание конкретной, частной и общей самооценки. Каждая положительная и каждая отрицательная частная самооценка мгновенно приобретает глобальный характер. Причем очень часто самооценка колеблется между крайними полюсами: либо все, либо ничего - середины нет. Если успешность в чем-либо будет откланяться от некоего, выбранного самим подростком, часто максимального стандарта, то она мгновенно рушится. Другими словами, или реализация «Я</w:t>
      </w:r>
      <w:r w:rsidR="006F7B14">
        <w:rPr>
          <w:rFonts w:ascii="Times New Roman" w:eastAsia="Times New Roman" w:hAnsi="Times New Roman" w:cs="Times New Roman"/>
          <w:color w:val="000000"/>
          <w:sz w:val="28"/>
          <w:szCs w:val="28"/>
          <w:lang w:eastAsia="ru-RU"/>
        </w:rPr>
        <w:t xml:space="preserve"> </w:t>
      </w:r>
      <w:r w:rsidRPr="003A5A36">
        <w:rPr>
          <w:rFonts w:ascii="Times New Roman" w:eastAsia="Times New Roman" w:hAnsi="Times New Roman" w:cs="Times New Roman"/>
          <w:color w:val="000000"/>
          <w:sz w:val="28"/>
          <w:szCs w:val="28"/>
          <w:lang w:eastAsia="ru-RU"/>
        </w:rPr>
        <w:t>-</w:t>
      </w:r>
      <w:r w:rsidR="006F7B14">
        <w:rPr>
          <w:rFonts w:ascii="Times New Roman" w:eastAsia="Times New Roman" w:hAnsi="Times New Roman" w:cs="Times New Roman"/>
          <w:color w:val="000000"/>
          <w:sz w:val="28"/>
          <w:szCs w:val="28"/>
          <w:lang w:eastAsia="ru-RU"/>
        </w:rPr>
        <w:t xml:space="preserve"> </w:t>
      </w:r>
      <w:r w:rsidRPr="003A5A36">
        <w:rPr>
          <w:rFonts w:ascii="Times New Roman" w:eastAsia="Times New Roman" w:hAnsi="Times New Roman" w:cs="Times New Roman"/>
          <w:color w:val="000000"/>
          <w:sz w:val="28"/>
          <w:szCs w:val="28"/>
          <w:lang w:eastAsia="ru-RU"/>
        </w:rPr>
        <w:t>иде</w:t>
      </w:r>
      <w:r w:rsidR="00D24B1A">
        <w:rPr>
          <w:rFonts w:ascii="Times New Roman" w:eastAsia="Times New Roman" w:hAnsi="Times New Roman" w:cs="Times New Roman"/>
          <w:color w:val="000000"/>
          <w:sz w:val="28"/>
          <w:szCs w:val="28"/>
          <w:lang w:eastAsia="ru-RU"/>
        </w:rPr>
        <w:t xml:space="preserve">ального» или ничего. </w:t>
      </w:r>
    </w:p>
    <w:p w:rsidR="003A5A36" w:rsidRPr="003A5A36" w:rsidRDefault="003A5A36" w:rsidP="0022665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3A5A36">
        <w:rPr>
          <w:rFonts w:ascii="Times New Roman" w:eastAsia="Times New Roman" w:hAnsi="Times New Roman" w:cs="Times New Roman"/>
          <w:color w:val="000000"/>
          <w:sz w:val="28"/>
          <w:szCs w:val="28"/>
          <w:lang w:eastAsia="ru-RU"/>
        </w:rPr>
        <w:t>Возникает вопрос, что же является источником развития самооценки подростка? На первый план выдвигаются 2 основных источника: познание других людей и их оценка результатов своей деятельности и поведения.</w:t>
      </w:r>
    </w:p>
    <w:p w:rsidR="003A5A36" w:rsidRPr="003A5A36" w:rsidRDefault="003A5A36" w:rsidP="0022665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3A5A36">
        <w:rPr>
          <w:rFonts w:ascii="Times New Roman" w:eastAsia="Times New Roman" w:hAnsi="Times New Roman" w:cs="Times New Roman"/>
          <w:color w:val="000000"/>
          <w:sz w:val="28"/>
          <w:szCs w:val="28"/>
          <w:lang w:eastAsia="ru-RU"/>
        </w:rPr>
        <w:t xml:space="preserve">Обнаружилось, что круг осознаваемых подростком качеств личности в суждениях о себе и о своих друзьях почти не отличается. Однако суждения о другом человеке более самостоятельны, конкретны и содержательны. Если же перед ребенком ставится задача сравнить себя с товарищем, то оказывается, что и характеристика самого себя становится у подростка более содержательной и конкретной; она по своему уровню как бы подтягивается к характеристике товарища. Следовательно, оценка другого человека, несколько опережая самооценку, выступает в качестве </w:t>
      </w:r>
      <w:r w:rsidR="00D24B1A">
        <w:rPr>
          <w:rFonts w:ascii="Times New Roman" w:eastAsia="Times New Roman" w:hAnsi="Times New Roman" w:cs="Times New Roman"/>
          <w:color w:val="000000"/>
          <w:sz w:val="28"/>
          <w:szCs w:val="28"/>
          <w:lang w:eastAsia="ru-RU"/>
        </w:rPr>
        <w:t>ее опоры и источника</w:t>
      </w:r>
      <w:r w:rsidRPr="003A5A36">
        <w:rPr>
          <w:rFonts w:ascii="Times New Roman" w:eastAsia="Times New Roman" w:hAnsi="Times New Roman" w:cs="Times New Roman"/>
          <w:color w:val="000000"/>
          <w:sz w:val="28"/>
          <w:szCs w:val="28"/>
          <w:lang w:eastAsia="ru-RU"/>
        </w:rPr>
        <w:t>.</w:t>
      </w:r>
    </w:p>
    <w:p w:rsidR="003A5A36" w:rsidRPr="003A5A36" w:rsidRDefault="003A5A36" w:rsidP="0022665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3A5A36">
        <w:rPr>
          <w:rFonts w:ascii="Times New Roman" w:eastAsia="Times New Roman" w:hAnsi="Times New Roman" w:cs="Times New Roman"/>
          <w:color w:val="000000"/>
          <w:sz w:val="28"/>
          <w:szCs w:val="28"/>
          <w:lang w:eastAsia="ru-RU"/>
        </w:rPr>
        <w:t xml:space="preserve">Что касается оценки деятельности и поведения подростка с другими людьми, в частности взрослыми, то она выполняет двоякую функцию: с одной стороны, в ней отражено соответствие или несоответствие его поведения требованиям общества, то есть она регулирует и поведение </w:t>
      </w:r>
      <w:r w:rsidRPr="003A5A36">
        <w:rPr>
          <w:rFonts w:ascii="Times New Roman" w:eastAsia="Times New Roman" w:hAnsi="Times New Roman" w:cs="Times New Roman"/>
          <w:color w:val="000000"/>
          <w:sz w:val="28"/>
          <w:szCs w:val="28"/>
          <w:lang w:eastAsia="ru-RU"/>
        </w:rPr>
        <w:lastRenderedPageBreak/>
        <w:t>ребенка, и его отношение к себе; с другой - она способствует тому, чтобы подросток выделил те или иные свои качества и сделал их предметом</w:t>
      </w:r>
      <w:r w:rsidR="00D24B1A">
        <w:rPr>
          <w:rFonts w:ascii="Times New Roman" w:eastAsia="Times New Roman" w:hAnsi="Times New Roman" w:cs="Times New Roman"/>
          <w:color w:val="000000"/>
          <w:sz w:val="28"/>
          <w:szCs w:val="28"/>
          <w:lang w:eastAsia="ru-RU"/>
        </w:rPr>
        <w:t xml:space="preserve"> осознания и оценки.</w:t>
      </w:r>
    </w:p>
    <w:p w:rsidR="003A5A36" w:rsidRPr="00AD2DAF" w:rsidRDefault="003A5A36" w:rsidP="0022665E">
      <w:pPr>
        <w:shd w:val="clear" w:color="auto" w:fill="FFFFFF"/>
        <w:spacing w:after="285" w:line="240" w:lineRule="auto"/>
        <w:ind w:firstLine="709"/>
        <w:rPr>
          <w:rFonts w:ascii="Times New Roman" w:eastAsia="Times New Roman" w:hAnsi="Times New Roman" w:cs="Times New Roman"/>
          <w:b/>
          <w:color w:val="000000"/>
          <w:sz w:val="28"/>
          <w:szCs w:val="28"/>
          <w:lang w:eastAsia="ru-RU"/>
        </w:rPr>
      </w:pPr>
      <w:r w:rsidRPr="00397B6F">
        <w:rPr>
          <w:rFonts w:ascii="Times New Roman" w:eastAsia="Times New Roman" w:hAnsi="Times New Roman" w:cs="Times New Roman"/>
          <w:b/>
          <w:color w:val="000000"/>
          <w:sz w:val="28"/>
          <w:szCs w:val="28"/>
          <w:lang w:eastAsia="ru-RU"/>
        </w:rPr>
        <w:t>Формирование самооценки у подростка оказывает большое влияние на весь ход его дальнейшего психического развития.</w:t>
      </w:r>
    </w:p>
    <w:p w:rsidR="003A5A36" w:rsidRPr="003A5A36" w:rsidRDefault="003A5A36" w:rsidP="0022665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3A5A36">
        <w:rPr>
          <w:rFonts w:ascii="Times New Roman" w:eastAsia="Times New Roman" w:hAnsi="Times New Roman" w:cs="Times New Roman"/>
          <w:color w:val="000000"/>
          <w:sz w:val="28"/>
          <w:szCs w:val="28"/>
          <w:lang w:eastAsia="ru-RU"/>
        </w:rPr>
        <w:t>На основе оценки окружающих у ребенка формируется система требований к себе. Из этого следует, что основа самооценки, в конечном счете, социальна по своей природе, требования, предъявляемые подростком к себе, имеют своим источником общ</w:t>
      </w:r>
      <w:r w:rsidR="00D24B1A">
        <w:rPr>
          <w:rFonts w:ascii="Times New Roman" w:eastAsia="Times New Roman" w:hAnsi="Times New Roman" w:cs="Times New Roman"/>
          <w:color w:val="000000"/>
          <w:sz w:val="28"/>
          <w:szCs w:val="28"/>
          <w:lang w:eastAsia="ru-RU"/>
        </w:rPr>
        <w:t xml:space="preserve">ественные требования. </w:t>
      </w:r>
    </w:p>
    <w:p w:rsidR="003A5A36" w:rsidRPr="003A5A36" w:rsidRDefault="003A5A36" w:rsidP="0022665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3A5A36">
        <w:rPr>
          <w:rFonts w:ascii="Times New Roman" w:eastAsia="Times New Roman" w:hAnsi="Times New Roman" w:cs="Times New Roman"/>
          <w:color w:val="000000"/>
          <w:sz w:val="28"/>
          <w:szCs w:val="28"/>
          <w:lang w:eastAsia="ru-RU"/>
        </w:rPr>
        <w:t xml:space="preserve">Среди четырех источников социальной поддержки: родители, учителя, одноклассники, близкие друзья. Отношение одноклассников и родительская поддержка наиболее полно влияют на </w:t>
      </w:r>
      <w:r w:rsidR="00D24B1A">
        <w:rPr>
          <w:rFonts w:ascii="Times New Roman" w:eastAsia="Times New Roman" w:hAnsi="Times New Roman" w:cs="Times New Roman"/>
          <w:color w:val="000000"/>
          <w:sz w:val="28"/>
          <w:szCs w:val="28"/>
          <w:lang w:eastAsia="ru-RU"/>
        </w:rPr>
        <w:t>самооценку подростка.</w:t>
      </w:r>
    </w:p>
    <w:p w:rsidR="003A5A36" w:rsidRPr="003A5A36" w:rsidRDefault="003A5A36" w:rsidP="0022665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3A5A36">
        <w:rPr>
          <w:rFonts w:ascii="Times New Roman" w:eastAsia="Times New Roman" w:hAnsi="Times New Roman" w:cs="Times New Roman"/>
          <w:color w:val="000000"/>
          <w:sz w:val="28"/>
          <w:szCs w:val="28"/>
          <w:lang w:eastAsia="ru-RU"/>
        </w:rPr>
        <w:t>Результаты многочисленных исследований показали, ч</w:t>
      </w:r>
      <w:r w:rsidR="00DA089D">
        <w:rPr>
          <w:rFonts w:ascii="Times New Roman" w:eastAsia="Times New Roman" w:hAnsi="Times New Roman" w:cs="Times New Roman"/>
          <w:color w:val="000000"/>
          <w:sz w:val="28"/>
          <w:szCs w:val="28"/>
          <w:lang w:eastAsia="ru-RU"/>
        </w:rPr>
        <w:t>то специфическим новообразование</w:t>
      </w:r>
      <w:r w:rsidRPr="003A5A36">
        <w:rPr>
          <w:rFonts w:ascii="Times New Roman" w:eastAsia="Times New Roman" w:hAnsi="Times New Roman" w:cs="Times New Roman"/>
          <w:color w:val="000000"/>
          <w:sz w:val="28"/>
          <w:szCs w:val="28"/>
          <w:lang w:eastAsia="ru-RU"/>
        </w:rPr>
        <w:t>м подросткового возраста является способность к рефлексии родительского мнения и выработке собственной позиции по отношению к родительской оценке. Смысл этой рефлексии состоит в том, что родительская точка зрения начинает восприниматься лишь как некоторая возможная точка зрения на «себя».</w:t>
      </w:r>
    </w:p>
    <w:p w:rsidR="003A5A36" w:rsidRPr="003A5A36" w:rsidRDefault="003A5A36" w:rsidP="0022665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3A5A36">
        <w:rPr>
          <w:rFonts w:ascii="Times New Roman" w:eastAsia="Times New Roman" w:hAnsi="Times New Roman" w:cs="Times New Roman"/>
          <w:color w:val="000000"/>
          <w:sz w:val="28"/>
          <w:szCs w:val="28"/>
          <w:lang w:eastAsia="ru-RU"/>
        </w:rPr>
        <w:t>Однако при всем этом нельзя сказать, что у подростков проис</w:t>
      </w:r>
      <w:r w:rsidR="00673B7C">
        <w:rPr>
          <w:rFonts w:ascii="Times New Roman" w:eastAsia="Times New Roman" w:hAnsi="Times New Roman" w:cs="Times New Roman"/>
          <w:color w:val="000000"/>
          <w:sz w:val="28"/>
          <w:szCs w:val="28"/>
          <w:lang w:eastAsia="ru-RU"/>
        </w:rPr>
        <w:t xml:space="preserve">ходит отчуждение от родителей. </w:t>
      </w:r>
    </w:p>
    <w:p w:rsidR="003A5A36" w:rsidRPr="003A5A36" w:rsidRDefault="003A5A36" w:rsidP="0022665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DA089D">
        <w:rPr>
          <w:rFonts w:ascii="Times New Roman" w:eastAsia="Times New Roman" w:hAnsi="Times New Roman" w:cs="Times New Roman"/>
          <w:b/>
          <w:color w:val="000000"/>
          <w:sz w:val="28"/>
          <w:szCs w:val="28"/>
          <w:lang w:eastAsia="ru-RU"/>
        </w:rPr>
        <w:t>Исследования выявили, что поддержка семьи и принятие ребенка и его устремлений родителями в наибольшей степени влияют на уровень его общей самооценки, а школьные успехи и некоторые факторы, связанные с учителями значимы лишь для самооценки способностей</w:t>
      </w:r>
      <w:r w:rsidR="00D24B1A">
        <w:rPr>
          <w:rFonts w:ascii="Times New Roman" w:eastAsia="Times New Roman" w:hAnsi="Times New Roman" w:cs="Times New Roman"/>
          <w:color w:val="000000"/>
          <w:sz w:val="28"/>
          <w:szCs w:val="28"/>
          <w:lang w:eastAsia="ru-RU"/>
        </w:rPr>
        <w:t>.</w:t>
      </w:r>
      <w:r w:rsidR="00D24B1A">
        <w:rPr>
          <w:rStyle w:val="a7"/>
          <w:rFonts w:ascii="Times New Roman" w:eastAsia="Times New Roman" w:hAnsi="Times New Roman" w:cs="Times New Roman"/>
          <w:color w:val="000000"/>
          <w:sz w:val="28"/>
          <w:szCs w:val="28"/>
          <w:lang w:eastAsia="ru-RU"/>
        </w:rPr>
        <w:footnoteReference w:id="7"/>
      </w:r>
    </w:p>
    <w:p w:rsidR="003A5A36" w:rsidRPr="003A5A36" w:rsidRDefault="003A5A36" w:rsidP="0022665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3A5A36">
        <w:rPr>
          <w:rFonts w:ascii="Times New Roman" w:eastAsia="Times New Roman" w:hAnsi="Times New Roman" w:cs="Times New Roman"/>
          <w:color w:val="000000"/>
          <w:sz w:val="28"/>
          <w:szCs w:val="28"/>
          <w:lang w:eastAsia="ru-RU"/>
        </w:rPr>
        <w:t>В исследованиях также отмечалось, что теплое, внимательное отношение родителей является основным условием формирования и дальнейшего подкрепления положительной самооценки подростков. Жесткое негативное отношение родителей имеет обратное действие: такие дети, как правило, сфокусированы на неудачах, они боятся рисковать, избегают участия в соревнованиях, кроме того, им присущи такие черты характера, как агрессивность и грубость, а также высокий уровень тревожности.</w:t>
      </w:r>
    </w:p>
    <w:p w:rsidR="003A5A36" w:rsidRPr="008A3378" w:rsidRDefault="003A5A36" w:rsidP="0022665E">
      <w:pPr>
        <w:shd w:val="clear" w:color="auto" w:fill="FFFFFF"/>
        <w:spacing w:after="285" w:line="240" w:lineRule="auto"/>
        <w:ind w:firstLine="709"/>
        <w:rPr>
          <w:rFonts w:ascii="Times New Roman" w:eastAsia="Times New Roman" w:hAnsi="Times New Roman" w:cs="Times New Roman"/>
          <w:b/>
          <w:color w:val="000000"/>
          <w:sz w:val="28"/>
          <w:szCs w:val="28"/>
          <w:lang w:eastAsia="ru-RU"/>
        </w:rPr>
      </w:pPr>
      <w:r w:rsidRPr="008A3378">
        <w:rPr>
          <w:rFonts w:ascii="Times New Roman" w:eastAsia="Times New Roman" w:hAnsi="Times New Roman" w:cs="Times New Roman"/>
          <w:b/>
          <w:color w:val="000000"/>
          <w:sz w:val="28"/>
          <w:szCs w:val="28"/>
          <w:lang w:eastAsia="ru-RU"/>
        </w:rPr>
        <w:t>Правильная самооценка зависит не только от родителей подростка, но и от суждений взрослых и, прежде всего учителя, а также от мнений сверстников.</w:t>
      </w:r>
    </w:p>
    <w:p w:rsidR="003A5A36" w:rsidRPr="003A5A36" w:rsidRDefault="003A5A36" w:rsidP="0022665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3A5A36">
        <w:rPr>
          <w:rFonts w:ascii="Times New Roman" w:eastAsia="Times New Roman" w:hAnsi="Times New Roman" w:cs="Times New Roman"/>
          <w:color w:val="000000"/>
          <w:sz w:val="28"/>
          <w:szCs w:val="28"/>
          <w:lang w:eastAsia="ru-RU"/>
        </w:rPr>
        <w:lastRenderedPageBreak/>
        <w:t>Влияние педагога на учащихся очень велико, поэтому важно, чтоб его суждения надлежащим образом воспринимались ими.</w:t>
      </w:r>
      <w:r w:rsidR="00DA089D">
        <w:rPr>
          <w:rFonts w:ascii="Times New Roman" w:eastAsia="Times New Roman" w:hAnsi="Times New Roman" w:cs="Times New Roman"/>
          <w:color w:val="000000"/>
          <w:sz w:val="28"/>
          <w:szCs w:val="28"/>
          <w:lang w:eastAsia="ru-RU"/>
        </w:rPr>
        <w:t xml:space="preserve"> Достигают воспитательной </w:t>
      </w:r>
      <w:r w:rsidRPr="003A5A36">
        <w:rPr>
          <w:rFonts w:ascii="Times New Roman" w:eastAsia="Times New Roman" w:hAnsi="Times New Roman" w:cs="Times New Roman"/>
          <w:color w:val="000000"/>
          <w:sz w:val="28"/>
          <w:szCs w:val="28"/>
          <w:lang w:eastAsia="ru-RU"/>
        </w:rPr>
        <w:t>цели те указания учителя, которые помогают учащимися осознать положительные и отрицательные стороны их поведения, объясняю</w:t>
      </w:r>
      <w:r w:rsidR="00DA089D">
        <w:rPr>
          <w:rFonts w:ascii="Times New Roman" w:eastAsia="Times New Roman" w:hAnsi="Times New Roman" w:cs="Times New Roman"/>
          <w:color w:val="000000"/>
          <w:sz w:val="28"/>
          <w:szCs w:val="28"/>
          <w:lang w:eastAsia="ru-RU"/>
        </w:rPr>
        <w:t>т</w:t>
      </w:r>
      <w:r w:rsidRPr="003A5A36">
        <w:rPr>
          <w:rFonts w:ascii="Times New Roman" w:eastAsia="Times New Roman" w:hAnsi="Times New Roman" w:cs="Times New Roman"/>
          <w:color w:val="000000"/>
          <w:sz w:val="28"/>
          <w:szCs w:val="28"/>
          <w:lang w:eastAsia="ru-RU"/>
        </w:rPr>
        <w:t xml:space="preserve"> последствия плохих поступков, дают возможность исправить не</w:t>
      </w:r>
      <w:r w:rsidR="00AD2DAF">
        <w:rPr>
          <w:rFonts w:ascii="Times New Roman" w:eastAsia="Times New Roman" w:hAnsi="Times New Roman" w:cs="Times New Roman"/>
          <w:color w:val="000000"/>
          <w:sz w:val="28"/>
          <w:szCs w:val="28"/>
          <w:lang w:eastAsia="ru-RU"/>
        </w:rPr>
        <w:t>дос</w:t>
      </w:r>
      <w:r w:rsidR="00361B81">
        <w:rPr>
          <w:rFonts w:ascii="Times New Roman" w:eastAsia="Times New Roman" w:hAnsi="Times New Roman" w:cs="Times New Roman"/>
          <w:color w:val="000000"/>
          <w:sz w:val="28"/>
          <w:szCs w:val="28"/>
          <w:lang w:eastAsia="ru-RU"/>
        </w:rPr>
        <w:t>татки, добиться успехов.</w:t>
      </w:r>
    </w:p>
    <w:p w:rsidR="003A5A36" w:rsidRPr="003A5A36" w:rsidRDefault="003A5A36" w:rsidP="0022665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3A5A36">
        <w:rPr>
          <w:rFonts w:ascii="Times New Roman" w:eastAsia="Times New Roman" w:hAnsi="Times New Roman" w:cs="Times New Roman"/>
          <w:color w:val="000000"/>
          <w:sz w:val="28"/>
          <w:szCs w:val="28"/>
          <w:lang w:eastAsia="ru-RU"/>
        </w:rPr>
        <w:t xml:space="preserve">В отечественной психологии вопрос влияния педагогической оценки на самооценку подростков был всесторонне исследован Б.Г. Ананьевым. Ученый </w:t>
      </w:r>
      <w:r w:rsidRPr="00397B6F">
        <w:rPr>
          <w:rFonts w:ascii="Times New Roman" w:eastAsia="Times New Roman" w:hAnsi="Times New Roman" w:cs="Times New Roman"/>
          <w:b/>
          <w:color w:val="000000"/>
          <w:sz w:val="28"/>
          <w:szCs w:val="28"/>
          <w:lang w:eastAsia="ru-RU"/>
        </w:rPr>
        <w:t xml:space="preserve">выделил две основные функции педагогической оценки: ориентирующую (воздействие на интеллектуальную сферу) и стимулирующую (воздействие на аффективно-волевую сферу личности). </w:t>
      </w:r>
      <w:r w:rsidRPr="003A5A36">
        <w:rPr>
          <w:rFonts w:ascii="Times New Roman" w:eastAsia="Times New Roman" w:hAnsi="Times New Roman" w:cs="Times New Roman"/>
          <w:color w:val="000000"/>
          <w:sz w:val="28"/>
          <w:szCs w:val="28"/>
          <w:lang w:eastAsia="ru-RU"/>
        </w:rPr>
        <w:t>Сочетание этих двух функций формирует знание ребенка о самом себе и переживание им собственных качеств, то есть самосознание и самооценку.</w:t>
      </w:r>
    </w:p>
    <w:p w:rsidR="003A5A36" w:rsidRPr="003A5A36" w:rsidRDefault="003A5A36" w:rsidP="0022665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3A5A36">
        <w:rPr>
          <w:rFonts w:ascii="Times New Roman" w:eastAsia="Times New Roman" w:hAnsi="Times New Roman" w:cs="Times New Roman"/>
          <w:color w:val="000000"/>
          <w:sz w:val="28"/>
          <w:szCs w:val="28"/>
          <w:lang w:eastAsia="ru-RU"/>
        </w:rPr>
        <w:t>При оценке знаний учащихся, их поведения важно учитывать особенности отношения к себе. Дифференцированная оценка в зависимости от завышения или занижения учащимися своих качеств оказывает значительное воспитательное воздействие.</w:t>
      </w:r>
    </w:p>
    <w:p w:rsidR="003A5A36" w:rsidRPr="003A5A36" w:rsidRDefault="003A5A36" w:rsidP="0022665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3A5A36">
        <w:rPr>
          <w:rFonts w:ascii="Times New Roman" w:eastAsia="Times New Roman" w:hAnsi="Times New Roman" w:cs="Times New Roman"/>
          <w:color w:val="000000"/>
          <w:sz w:val="28"/>
          <w:szCs w:val="28"/>
          <w:lang w:eastAsia="ru-RU"/>
        </w:rPr>
        <w:t xml:space="preserve">Существенное значение для формирования адекватной самооценки имеет и взаимное оценивание учащихся. Оно является важным </w:t>
      </w:r>
      <w:r w:rsidR="00361B81">
        <w:rPr>
          <w:rFonts w:ascii="Times New Roman" w:eastAsia="Times New Roman" w:hAnsi="Times New Roman" w:cs="Times New Roman"/>
          <w:color w:val="000000"/>
          <w:sz w:val="28"/>
          <w:szCs w:val="28"/>
          <w:lang w:eastAsia="ru-RU"/>
        </w:rPr>
        <w:t>способам самопознания.</w:t>
      </w:r>
    </w:p>
    <w:p w:rsidR="003A5A36" w:rsidRPr="003A5A36" w:rsidRDefault="003A5A36" w:rsidP="0022665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proofErr w:type="spellStart"/>
      <w:r w:rsidRPr="003A5A36">
        <w:rPr>
          <w:rFonts w:ascii="Times New Roman" w:eastAsia="Times New Roman" w:hAnsi="Times New Roman" w:cs="Times New Roman"/>
          <w:color w:val="000000"/>
          <w:sz w:val="28"/>
          <w:szCs w:val="28"/>
          <w:lang w:eastAsia="ru-RU"/>
        </w:rPr>
        <w:t>Взаимооценивание</w:t>
      </w:r>
      <w:proofErr w:type="spellEnd"/>
      <w:r w:rsidRPr="003A5A36">
        <w:rPr>
          <w:rFonts w:ascii="Times New Roman" w:eastAsia="Times New Roman" w:hAnsi="Times New Roman" w:cs="Times New Roman"/>
          <w:color w:val="000000"/>
          <w:sz w:val="28"/>
          <w:szCs w:val="28"/>
          <w:lang w:eastAsia="ru-RU"/>
        </w:rPr>
        <w:t xml:space="preserve"> особенно импонирует подросткам, поскольку у них развита потребность в познании внутреннего мира другого человека и своего собственного. В этом возрасте они склонны откровенно выражать свои мысли о товарищах, учатся осознавать и оценивать не только их качества, но и свои собственные, быть требовательными к с</w:t>
      </w:r>
      <w:r w:rsidR="00361B81">
        <w:rPr>
          <w:rFonts w:ascii="Times New Roman" w:eastAsia="Times New Roman" w:hAnsi="Times New Roman" w:cs="Times New Roman"/>
          <w:color w:val="000000"/>
          <w:sz w:val="28"/>
          <w:szCs w:val="28"/>
          <w:lang w:eastAsia="ru-RU"/>
        </w:rPr>
        <w:t xml:space="preserve">ебе и к окружающим. </w:t>
      </w:r>
    </w:p>
    <w:p w:rsidR="003A5A36" w:rsidRPr="003A5A36" w:rsidRDefault="003A5A36" w:rsidP="0022665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3A5A36">
        <w:rPr>
          <w:rFonts w:ascii="Times New Roman" w:eastAsia="Times New Roman" w:hAnsi="Times New Roman" w:cs="Times New Roman"/>
          <w:color w:val="000000"/>
          <w:sz w:val="28"/>
          <w:szCs w:val="28"/>
          <w:lang w:eastAsia="ru-RU"/>
        </w:rPr>
        <w:t>Тяготение подростков друг к другу содействует тому, что мысли сверстников охотно принимаются. Учащиеся особенно дорожат мнением тех, кого они сами ценят. Сравнение своего поведения с действиями и поступками сверстников содействуют более глубокому самопознанию, пониманию расхождения между реальным и желаемым поведе</w:t>
      </w:r>
      <w:r w:rsidR="00361B81">
        <w:rPr>
          <w:rFonts w:ascii="Times New Roman" w:eastAsia="Times New Roman" w:hAnsi="Times New Roman" w:cs="Times New Roman"/>
          <w:color w:val="000000"/>
          <w:sz w:val="28"/>
          <w:szCs w:val="28"/>
          <w:lang w:eastAsia="ru-RU"/>
        </w:rPr>
        <w:t xml:space="preserve">нием. </w:t>
      </w:r>
    </w:p>
    <w:p w:rsidR="003A5A36" w:rsidRPr="00397B6F" w:rsidRDefault="003A5A36" w:rsidP="0022665E">
      <w:pPr>
        <w:shd w:val="clear" w:color="auto" w:fill="FFFFFF"/>
        <w:spacing w:after="285" w:line="240" w:lineRule="auto"/>
        <w:ind w:firstLine="709"/>
        <w:rPr>
          <w:rFonts w:ascii="Times New Roman" w:eastAsia="Times New Roman" w:hAnsi="Times New Roman" w:cs="Times New Roman"/>
          <w:b/>
          <w:color w:val="000000"/>
          <w:sz w:val="28"/>
          <w:szCs w:val="28"/>
          <w:lang w:eastAsia="ru-RU"/>
        </w:rPr>
      </w:pPr>
      <w:r w:rsidRPr="003A5A36">
        <w:rPr>
          <w:rFonts w:ascii="Times New Roman" w:eastAsia="Times New Roman" w:hAnsi="Times New Roman" w:cs="Times New Roman"/>
          <w:color w:val="000000"/>
          <w:sz w:val="28"/>
          <w:szCs w:val="28"/>
          <w:lang w:eastAsia="ru-RU"/>
        </w:rPr>
        <w:t xml:space="preserve">Особенности самооценки оказывают существенное влияние на возникновение взаимоотношений в коллективе. Благодаря оценке товарищей по классу создается общественное мнение, являющееся одним из признаков прочности, воспитанности ученического коллектива. Общественное мнение основывается на однородности суждений многих учащихся, общности их оценок касательно каждого. Одним из условий формирования общественного </w:t>
      </w:r>
      <w:r w:rsidRPr="003A5A36">
        <w:rPr>
          <w:rFonts w:ascii="Times New Roman" w:eastAsia="Times New Roman" w:hAnsi="Times New Roman" w:cs="Times New Roman"/>
          <w:color w:val="000000"/>
          <w:sz w:val="28"/>
          <w:szCs w:val="28"/>
          <w:lang w:eastAsia="ru-RU"/>
        </w:rPr>
        <w:lastRenderedPageBreak/>
        <w:t xml:space="preserve">мнения в классе является знание и учет </w:t>
      </w:r>
      <w:r w:rsidRPr="00397B6F">
        <w:rPr>
          <w:rFonts w:ascii="Times New Roman" w:eastAsia="Times New Roman" w:hAnsi="Times New Roman" w:cs="Times New Roman"/>
          <w:b/>
          <w:color w:val="000000"/>
          <w:sz w:val="28"/>
          <w:szCs w:val="28"/>
          <w:lang w:eastAsia="ru-RU"/>
        </w:rPr>
        <w:t>учителем особенностей оценочных отношений учащихся</w:t>
      </w:r>
      <w:r w:rsidR="00361B81">
        <w:rPr>
          <w:rFonts w:ascii="Times New Roman" w:eastAsia="Times New Roman" w:hAnsi="Times New Roman" w:cs="Times New Roman"/>
          <w:b/>
          <w:color w:val="000000"/>
          <w:sz w:val="28"/>
          <w:szCs w:val="28"/>
          <w:lang w:eastAsia="ru-RU"/>
        </w:rPr>
        <w:t>.</w:t>
      </w:r>
      <w:r w:rsidR="00361B81">
        <w:rPr>
          <w:rStyle w:val="a7"/>
          <w:rFonts w:ascii="Times New Roman" w:eastAsia="Times New Roman" w:hAnsi="Times New Roman" w:cs="Times New Roman"/>
          <w:b/>
          <w:color w:val="000000"/>
          <w:sz w:val="28"/>
          <w:szCs w:val="28"/>
          <w:lang w:eastAsia="ru-RU"/>
        </w:rPr>
        <w:footnoteReference w:id="8"/>
      </w:r>
    </w:p>
    <w:p w:rsidR="003A5A36" w:rsidRPr="003A5A36" w:rsidRDefault="003A5A36" w:rsidP="0022665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3A5A36">
        <w:rPr>
          <w:rFonts w:ascii="Times New Roman" w:eastAsia="Times New Roman" w:hAnsi="Times New Roman" w:cs="Times New Roman"/>
          <w:color w:val="000000"/>
          <w:sz w:val="28"/>
          <w:szCs w:val="28"/>
          <w:lang w:eastAsia="ru-RU"/>
        </w:rPr>
        <w:t xml:space="preserve">Адекватные оценочные отношения формируются в тех случаях, когда воспитательный процесс правильно организован, когда учащиеся имеют возможность лучше осознать себя, осмыслить, соответствует ли их поведение </w:t>
      </w:r>
      <w:r w:rsidR="00361B81">
        <w:rPr>
          <w:rFonts w:ascii="Times New Roman" w:eastAsia="Times New Roman" w:hAnsi="Times New Roman" w:cs="Times New Roman"/>
          <w:color w:val="000000"/>
          <w:sz w:val="28"/>
          <w:szCs w:val="28"/>
          <w:lang w:eastAsia="ru-RU"/>
        </w:rPr>
        <w:t xml:space="preserve">принятым в обществе нормам. </w:t>
      </w:r>
    </w:p>
    <w:p w:rsidR="00323BE8" w:rsidRDefault="003A5A36" w:rsidP="00361B81">
      <w:pPr>
        <w:shd w:val="clear" w:color="auto" w:fill="FFFFFF"/>
        <w:spacing w:after="285" w:line="240" w:lineRule="auto"/>
        <w:rPr>
          <w:rFonts w:ascii="Times New Roman" w:eastAsia="Times New Roman" w:hAnsi="Times New Roman" w:cs="Times New Roman"/>
          <w:color w:val="000000"/>
          <w:sz w:val="28"/>
          <w:szCs w:val="28"/>
          <w:lang w:eastAsia="ru-RU"/>
        </w:rPr>
      </w:pPr>
      <w:r w:rsidRPr="003A5A36">
        <w:rPr>
          <w:rFonts w:ascii="Times New Roman" w:eastAsia="Times New Roman" w:hAnsi="Times New Roman" w:cs="Times New Roman"/>
          <w:color w:val="000000"/>
          <w:sz w:val="28"/>
          <w:szCs w:val="28"/>
          <w:lang w:eastAsia="ru-RU"/>
        </w:rPr>
        <w:t>Правильное воспитание влечет за собой самовоспитание - показатель высокого уровня нравственного развития школьника.</w:t>
      </w:r>
    </w:p>
    <w:p w:rsidR="003A5A36" w:rsidRPr="00323BE8" w:rsidRDefault="00323BE8" w:rsidP="00323BE8">
      <w:pPr>
        <w:shd w:val="clear" w:color="auto" w:fill="FFFFFF"/>
        <w:spacing w:after="285" w:line="240" w:lineRule="auto"/>
        <w:ind w:firstLine="70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23BE8">
        <w:rPr>
          <w:rFonts w:ascii="Times New Roman" w:eastAsia="Times New Roman" w:hAnsi="Times New Roman" w:cs="Times New Roman"/>
          <w:b/>
          <w:color w:val="000000"/>
          <w:sz w:val="28"/>
          <w:szCs w:val="28"/>
          <w:lang w:eastAsia="ru-RU"/>
        </w:rPr>
        <w:t xml:space="preserve">Так как же добиться высокого уровня самосознания, самоорганизации подростка, которые помогут ему серьёзно относиться к своей учебной деятельности, повышать её успешность?  Каковы </w:t>
      </w:r>
      <w:r w:rsidRPr="00323BE8">
        <w:rPr>
          <w:rFonts w:ascii="Times New Roman" w:hAnsi="Times New Roman" w:cs="Times New Roman"/>
          <w:b/>
          <w:sz w:val="28"/>
          <w:szCs w:val="28"/>
        </w:rPr>
        <w:t>закономерности взаимодействия учебной деятельности и особенностей самооценки подростка.</w:t>
      </w:r>
    </w:p>
    <w:p w:rsidR="00DB394A" w:rsidRPr="00361B81" w:rsidRDefault="00DB394A" w:rsidP="00361B81">
      <w:pPr>
        <w:pStyle w:val="a4"/>
        <w:numPr>
          <w:ilvl w:val="1"/>
          <w:numId w:val="4"/>
        </w:numPr>
        <w:shd w:val="clear" w:color="auto" w:fill="FFFFFF"/>
        <w:spacing w:after="285" w:line="240" w:lineRule="auto"/>
        <w:ind w:firstLine="709"/>
        <w:jc w:val="center"/>
        <w:rPr>
          <w:rFonts w:ascii="Times New Roman" w:eastAsia="Times New Roman" w:hAnsi="Times New Roman" w:cs="Times New Roman"/>
          <w:b/>
          <w:color w:val="000000"/>
          <w:sz w:val="28"/>
          <w:szCs w:val="28"/>
          <w:lang w:eastAsia="ru-RU"/>
        </w:rPr>
      </w:pPr>
      <w:r w:rsidRPr="00361B81">
        <w:rPr>
          <w:rFonts w:ascii="Times New Roman" w:eastAsia="Times New Roman" w:hAnsi="Times New Roman" w:cs="Times New Roman"/>
          <w:b/>
          <w:color w:val="000000"/>
          <w:sz w:val="28"/>
          <w:szCs w:val="28"/>
          <w:lang w:eastAsia="ru-RU"/>
        </w:rPr>
        <w:t>Самооценка как проблема психологии личности</w:t>
      </w:r>
    </w:p>
    <w:p w:rsidR="00B40008" w:rsidRDefault="00DB394A" w:rsidP="00361B81">
      <w:pPr>
        <w:shd w:val="clear" w:color="auto" w:fill="FFFFFF"/>
        <w:spacing w:after="285" w:line="240" w:lineRule="auto"/>
        <w:rPr>
          <w:rFonts w:ascii="Times New Roman" w:eastAsia="Times New Roman" w:hAnsi="Times New Roman" w:cs="Times New Roman"/>
          <w:color w:val="000000"/>
          <w:sz w:val="28"/>
          <w:szCs w:val="28"/>
          <w:lang w:eastAsia="ru-RU"/>
        </w:rPr>
      </w:pPr>
      <w:r w:rsidRPr="006B6D49">
        <w:rPr>
          <w:rFonts w:ascii="Times New Roman" w:eastAsia="Times New Roman" w:hAnsi="Times New Roman" w:cs="Times New Roman"/>
          <w:color w:val="000000"/>
          <w:sz w:val="28"/>
          <w:szCs w:val="28"/>
          <w:lang w:eastAsia="ru-RU"/>
        </w:rPr>
        <w:t xml:space="preserve">Проблема самооценки является одной из наиболее </w:t>
      </w:r>
      <w:proofErr w:type="gramStart"/>
      <w:r w:rsidRPr="006B6D49">
        <w:rPr>
          <w:rFonts w:ascii="Times New Roman" w:eastAsia="Times New Roman" w:hAnsi="Times New Roman" w:cs="Times New Roman"/>
          <w:color w:val="000000"/>
          <w:sz w:val="28"/>
          <w:szCs w:val="28"/>
          <w:lang w:eastAsia="ru-RU"/>
        </w:rPr>
        <w:t>сложных</w:t>
      </w:r>
      <w:proofErr w:type="gramEnd"/>
      <w:r w:rsidRPr="006B6D49">
        <w:rPr>
          <w:rFonts w:ascii="Times New Roman" w:eastAsia="Times New Roman" w:hAnsi="Times New Roman" w:cs="Times New Roman"/>
          <w:color w:val="000000"/>
          <w:sz w:val="28"/>
          <w:szCs w:val="28"/>
          <w:lang w:eastAsia="ru-RU"/>
        </w:rPr>
        <w:t xml:space="preserve"> в психологии личности. Существует большое количество различных теорий самооценки, взглядов на ее природу, развитие, методов ее исследования. Некоторые из них пересекаются в трактовке самооценки, другие же предлагают иные варианты ее определения. Анализ литературы по проблеме самооценки приводит к заключению о многоаспектности данного феномена и многозначност</w:t>
      </w:r>
      <w:r w:rsidR="00731E6C">
        <w:rPr>
          <w:rFonts w:ascii="Times New Roman" w:eastAsia="Times New Roman" w:hAnsi="Times New Roman" w:cs="Times New Roman"/>
          <w:color w:val="000000"/>
          <w:sz w:val="28"/>
          <w:szCs w:val="28"/>
          <w:lang w:eastAsia="ru-RU"/>
        </w:rPr>
        <w:t xml:space="preserve">и его определений. </w:t>
      </w:r>
      <w:r w:rsidRPr="006B6D49">
        <w:rPr>
          <w:rFonts w:ascii="Times New Roman" w:eastAsia="Times New Roman" w:hAnsi="Times New Roman" w:cs="Times New Roman"/>
          <w:color w:val="000000"/>
          <w:sz w:val="28"/>
          <w:szCs w:val="28"/>
          <w:lang w:eastAsia="ru-RU"/>
        </w:rPr>
        <w:t>Рассмотрение психолого-педагогической литерат</w:t>
      </w:r>
      <w:r w:rsidR="00B40008">
        <w:rPr>
          <w:rFonts w:ascii="Times New Roman" w:eastAsia="Times New Roman" w:hAnsi="Times New Roman" w:cs="Times New Roman"/>
          <w:color w:val="000000"/>
          <w:sz w:val="28"/>
          <w:szCs w:val="28"/>
          <w:lang w:eastAsia="ru-RU"/>
        </w:rPr>
        <w:t xml:space="preserve">уры свидетельствует о том, что </w:t>
      </w:r>
      <w:r w:rsidRPr="006B6D49">
        <w:rPr>
          <w:rFonts w:ascii="Times New Roman" w:eastAsia="Times New Roman" w:hAnsi="Times New Roman" w:cs="Times New Roman"/>
          <w:color w:val="000000"/>
          <w:sz w:val="28"/>
          <w:szCs w:val="28"/>
          <w:lang w:eastAsia="ru-RU"/>
        </w:rPr>
        <w:t xml:space="preserve"> изучению самооценки посвящено существенное количество трудов в отечественной и зарубежной психологии.</w:t>
      </w:r>
    </w:p>
    <w:p w:rsidR="00B40008" w:rsidRDefault="00DB394A" w:rsidP="0022665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6B6D49">
        <w:rPr>
          <w:rFonts w:ascii="Times New Roman" w:eastAsia="Times New Roman" w:hAnsi="Times New Roman" w:cs="Times New Roman"/>
          <w:color w:val="000000"/>
          <w:sz w:val="28"/>
          <w:szCs w:val="28"/>
          <w:lang w:eastAsia="ru-RU"/>
        </w:rPr>
        <w:t xml:space="preserve"> Самооценка в отечественной психологии изучалась в связи с проблемой развития личности, формирования самосознания и Я</w:t>
      </w:r>
      <w:r w:rsidR="00361B81">
        <w:rPr>
          <w:rFonts w:ascii="Times New Roman" w:eastAsia="Times New Roman" w:hAnsi="Times New Roman" w:cs="Times New Roman"/>
          <w:color w:val="000000"/>
          <w:sz w:val="28"/>
          <w:szCs w:val="28"/>
          <w:lang w:eastAsia="ru-RU"/>
        </w:rPr>
        <w:t xml:space="preserve"> </w:t>
      </w:r>
      <w:r w:rsidRPr="006B6D49">
        <w:rPr>
          <w:rFonts w:ascii="Times New Roman" w:eastAsia="Times New Roman" w:hAnsi="Times New Roman" w:cs="Times New Roman"/>
          <w:color w:val="000000"/>
          <w:sz w:val="28"/>
          <w:szCs w:val="28"/>
          <w:lang w:eastAsia="ru-RU"/>
        </w:rPr>
        <w:t>-</w:t>
      </w:r>
      <w:r w:rsidR="00361B81">
        <w:rPr>
          <w:rFonts w:ascii="Times New Roman" w:eastAsia="Times New Roman" w:hAnsi="Times New Roman" w:cs="Times New Roman"/>
          <w:color w:val="000000"/>
          <w:sz w:val="28"/>
          <w:szCs w:val="28"/>
          <w:lang w:eastAsia="ru-RU"/>
        </w:rPr>
        <w:t xml:space="preserve"> </w:t>
      </w:r>
      <w:r w:rsidRPr="006B6D49">
        <w:rPr>
          <w:rFonts w:ascii="Times New Roman" w:eastAsia="Times New Roman" w:hAnsi="Times New Roman" w:cs="Times New Roman"/>
          <w:color w:val="000000"/>
          <w:sz w:val="28"/>
          <w:szCs w:val="28"/>
          <w:lang w:eastAsia="ru-RU"/>
        </w:rPr>
        <w:t xml:space="preserve">концепции. Особенно стоит отметить труды Б.Г. Ананьева, Л.И. </w:t>
      </w:r>
      <w:proofErr w:type="spellStart"/>
      <w:r w:rsidRPr="006B6D49">
        <w:rPr>
          <w:rFonts w:ascii="Times New Roman" w:eastAsia="Times New Roman" w:hAnsi="Times New Roman" w:cs="Times New Roman"/>
          <w:color w:val="000000"/>
          <w:sz w:val="28"/>
          <w:szCs w:val="28"/>
          <w:lang w:eastAsia="ru-RU"/>
        </w:rPr>
        <w:t>Божович</w:t>
      </w:r>
      <w:proofErr w:type="spellEnd"/>
      <w:r w:rsidRPr="006B6D49">
        <w:rPr>
          <w:rFonts w:ascii="Times New Roman" w:eastAsia="Times New Roman" w:hAnsi="Times New Roman" w:cs="Times New Roman"/>
          <w:color w:val="000000"/>
          <w:sz w:val="28"/>
          <w:szCs w:val="28"/>
          <w:lang w:eastAsia="ru-RU"/>
        </w:rPr>
        <w:t>, А.В. Захарова, А.Н. Леонтьева, И.С. Кон</w:t>
      </w:r>
      <w:r w:rsidR="00361B81">
        <w:rPr>
          <w:rFonts w:ascii="Times New Roman" w:eastAsia="Times New Roman" w:hAnsi="Times New Roman" w:cs="Times New Roman"/>
          <w:color w:val="000000"/>
          <w:sz w:val="28"/>
          <w:szCs w:val="28"/>
          <w:lang w:eastAsia="ru-RU"/>
        </w:rPr>
        <w:t>а, С.Л. Рубинштейна и других</w:t>
      </w:r>
      <w:r w:rsidRPr="006B6D49">
        <w:rPr>
          <w:rFonts w:ascii="Times New Roman" w:eastAsia="Times New Roman" w:hAnsi="Times New Roman" w:cs="Times New Roman"/>
          <w:color w:val="000000"/>
          <w:sz w:val="28"/>
          <w:szCs w:val="28"/>
          <w:lang w:eastAsia="ru-RU"/>
        </w:rPr>
        <w:t>. Самооценка включает в себя оценку самого себя, своей деятельности, своего положения в коллективе, своего отношения к другим его членам. Содержание самооценки сложно, так как многоаспектна сама личность. Процесс установления самооценки не может быть конечным, поскольку сама личность постоянно развивается, а, следовательно, меняются и ее представления, понимание о себе, эмоционально-ценностные отношения к себе. Все это приводит к изменению способов выражения самооценки, содержания, меры ее участия в регуляции поведения. И соответственно, все эти аспекты становятся предметом исследова</w:t>
      </w:r>
      <w:r w:rsidR="00361B81">
        <w:rPr>
          <w:rFonts w:ascii="Times New Roman" w:eastAsia="Times New Roman" w:hAnsi="Times New Roman" w:cs="Times New Roman"/>
          <w:color w:val="000000"/>
          <w:sz w:val="28"/>
          <w:szCs w:val="28"/>
          <w:lang w:eastAsia="ru-RU"/>
        </w:rPr>
        <w:t>ния психологов и педагогов.</w:t>
      </w:r>
    </w:p>
    <w:p w:rsidR="00C27F61" w:rsidRDefault="00DB394A" w:rsidP="0022665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6B6D49">
        <w:rPr>
          <w:rFonts w:ascii="Times New Roman" w:eastAsia="Times New Roman" w:hAnsi="Times New Roman" w:cs="Times New Roman"/>
          <w:color w:val="000000"/>
          <w:sz w:val="28"/>
          <w:szCs w:val="28"/>
          <w:lang w:eastAsia="ru-RU"/>
        </w:rPr>
        <w:lastRenderedPageBreak/>
        <w:t xml:space="preserve"> Возрастная динамика самооценки привлекала к себе внимание таких ученых, как Л.И. </w:t>
      </w:r>
      <w:proofErr w:type="spellStart"/>
      <w:r w:rsidRPr="006B6D49">
        <w:rPr>
          <w:rFonts w:ascii="Times New Roman" w:eastAsia="Times New Roman" w:hAnsi="Times New Roman" w:cs="Times New Roman"/>
          <w:color w:val="000000"/>
          <w:sz w:val="28"/>
          <w:szCs w:val="28"/>
          <w:lang w:eastAsia="ru-RU"/>
        </w:rPr>
        <w:t>Божович</w:t>
      </w:r>
      <w:proofErr w:type="spellEnd"/>
      <w:r w:rsidRPr="006B6D49">
        <w:rPr>
          <w:rFonts w:ascii="Times New Roman" w:eastAsia="Times New Roman" w:hAnsi="Times New Roman" w:cs="Times New Roman"/>
          <w:color w:val="000000"/>
          <w:sz w:val="28"/>
          <w:szCs w:val="28"/>
          <w:lang w:eastAsia="ru-RU"/>
        </w:rPr>
        <w:t xml:space="preserve">, Л.С. Выготский. </w:t>
      </w:r>
    </w:p>
    <w:p w:rsidR="00B40008" w:rsidRDefault="00DB394A" w:rsidP="0022665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6B6D49">
        <w:rPr>
          <w:rFonts w:ascii="Times New Roman" w:eastAsia="Times New Roman" w:hAnsi="Times New Roman" w:cs="Times New Roman"/>
          <w:color w:val="000000"/>
          <w:sz w:val="28"/>
          <w:szCs w:val="28"/>
          <w:lang w:eastAsia="ru-RU"/>
        </w:rPr>
        <w:t>В зарубежной психологии при исследовании самооценки значительное внимание уделялось сопоставлению образа реального Я с образом идеального Я, то есть с представлением о том, каким человек хотел бы быть.</w:t>
      </w:r>
      <w:r w:rsidR="00C27F61">
        <w:rPr>
          <w:rFonts w:ascii="Times New Roman" w:eastAsia="Times New Roman" w:hAnsi="Times New Roman" w:cs="Times New Roman"/>
          <w:color w:val="000000"/>
          <w:sz w:val="28"/>
          <w:szCs w:val="28"/>
          <w:lang w:eastAsia="ru-RU"/>
        </w:rPr>
        <w:t xml:space="preserve"> </w:t>
      </w:r>
      <w:r w:rsidRPr="006B6D49">
        <w:rPr>
          <w:rFonts w:ascii="Times New Roman" w:eastAsia="Times New Roman" w:hAnsi="Times New Roman" w:cs="Times New Roman"/>
          <w:color w:val="000000"/>
          <w:sz w:val="28"/>
          <w:szCs w:val="28"/>
          <w:lang w:eastAsia="ru-RU"/>
        </w:rPr>
        <w:t>В классической концепции Джемса представление об актуализации идеального Я положено в основу понятия самооценки, которое определяется как математическое отношение реальных достижений индивида к его притязаниям. Итак, кто достигает в реальности характеристик, определяющих для него идеальный образ Я, тот должен иметь высокую самооценку. Если же человек ощущает разрыв между этими характеристиками и реальностью своих достижений, его самооценка, по всей вероятности, будет низкой. Когда Джемс определил самооценку с помощью оригинальной формулы: он, фактически, указал на два пути повышения самооценки. В самом деле, индивид может улучшить представление о себе, либо, увеличивая числитель этой дроби, либо уменьшая ее знаменатель, поскольку для самооценки важно лишь со</w:t>
      </w:r>
      <w:r w:rsidR="00361B81">
        <w:rPr>
          <w:rFonts w:ascii="Times New Roman" w:eastAsia="Times New Roman" w:hAnsi="Times New Roman" w:cs="Times New Roman"/>
          <w:color w:val="000000"/>
          <w:sz w:val="28"/>
          <w:szCs w:val="28"/>
          <w:lang w:eastAsia="ru-RU"/>
        </w:rPr>
        <w:t xml:space="preserve">отношение этих показателей. </w:t>
      </w:r>
      <w:r w:rsidRPr="006B6D49">
        <w:rPr>
          <w:rFonts w:ascii="Times New Roman" w:eastAsia="Times New Roman" w:hAnsi="Times New Roman" w:cs="Times New Roman"/>
          <w:color w:val="000000"/>
          <w:sz w:val="28"/>
          <w:szCs w:val="28"/>
          <w:lang w:eastAsia="ru-RU"/>
        </w:rPr>
        <w:t xml:space="preserve"> </w:t>
      </w:r>
    </w:p>
    <w:p w:rsidR="00B40008" w:rsidRDefault="00DB394A" w:rsidP="0022665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6B6D49">
        <w:rPr>
          <w:rFonts w:ascii="Times New Roman" w:eastAsia="Times New Roman" w:hAnsi="Times New Roman" w:cs="Times New Roman"/>
          <w:color w:val="000000"/>
          <w:sz w:val="28"/>
          <w:szCs w:val="28"/>
          <w:lang w:eastAsia="ru-RU"/>
        </w:rPr>
        <w:t xml:space="preserve">Второй фактор, важный для формирования самооценки, связан с </w:t>
      </w:r>
      <w:proofErr w:type="spellStart"/>
      <w:r w:rsidRPr="006B6D49">
        <w:rPr>
          <w:rFonts w:ascii="Times New Roman" w:eastAsia="Times New Roman" w:hAnsi="Times New Roman" w:cs="Times New Roman"/>
          <w:color w:val="000000"/>
          <w:sz w:val="28"/>
          <w:szCs w:val="28"/>
          <w:lang w:eastAsia="ru-RU"/>
        </w:rPr>
        <w:t>интериоризацией</w:t>
      </w:r>
      <w:proofErr w:type="spellEnd"/>
      <w:r w:rsidRPr="006B6D49">
        <w:rPr>
          <w:rFonts w:ascii="Times New Roman" w:eastAsia="Times New Roman" w:hAnsi="Times New Roman" w:cs="Times New Roman"/>
          <w:color w:val="000000"/>
          <w:sz w:val="28"/>
          <w:szCs w:val="28"/>
          <w:lang w:eastAsia="ru-RU"/>
        </w:rPr>
        <w:t xml:space="preserve"> социальных реакций на данного индивида. Иными словами, человек склонен оценивать себя так, как, по его мнению, его оценивают другие. Такой подход к пониманию самооценки был сформулирован и развит в работах Ч.Х. Кули и Д.Г. </w:t>
      </w:r>
      <w:proofErr w:type="spellStart"/>
      <w:r w:rsidRPr="006B6D49">
        <w:rPr>
          <w:rFonts w:ascii="Times New Roman" w:eastAsia="Times New Roman" w:hAnsi="Times New Roman" w:cs="Times New Roman"/>
          <w:color w:val="000000"/>
          <w:sz w:val="28"/>
          <w:szCs w:val="28"/>
          <w:lang w:eastAsia="ru-RU"/>
        </w:rPr>
        <w:t>Мида</w:t>
      </w:r>
      <w:proofErr w:type="spellEnd"/>
      <w:r w:rsidRPr="006B6D49">
        <w:rPr>
          <w:rFonts w:ascii="Times New Roman" w:eastAsia="Times New Roman" w:hAnsi="Times New Roman" w:cs="Times New Roman"/>
          <w:color w:val="000000"/>
          <w:sz w:val="28"/>
          <w:szCs w:val="28"/>
          <w:lang w:eastAsia="ru-RU"/>
        </w:rPr>
        <w:t xml:space="preserve">. Джорджем Гербертом </w:t>
      </w:r>
      <w:proofErr w:type="spellStart"/>
      <w:r w:rsidRPr="006B6D49">
        <w:rPr>
          <w:rFonts w:ascii="Times New Roman" w:eastAsia="Times New Roman" w:hAnsi="Times New Roman" w:cs="Times New Roman"/>
          <w:color w:val="000000"/>
          <w:sz w:val="28"/>
          <w:szCs w:val="28"/>
          <w:lang w:eastAsia="ru-RU"/>
        </w:rPr>
        <w:t>Мидом</w:t>
      </w:r>
      <w:proofErr w:type="spellEnd"/>
      <w:r w:rsidR="00A60343">
        <w:rPr>
          <w:rFonts w:ascii="Times New Roman" w:eastAsia="Times New Roman" w:hAnsi="Times New Roman" w:cs="Times New Roman"/>
          <w:color w:val="000000"/>
          <w:sz w:val="28"/>
          <w:szCs w:val="28"/>
          <w:lang w:eastAsia="ru-RU"/>
        </w:rPr>
        <w:t xml:space="preserve"> </w:t>
      </w:r>
      <w:r w:rsidRPr="006B6D49">
        <w:rPr>
          <w:rFonts w:ascii="Times New Roman" w:eastAsia="Times New Roman" w:hAnsi="Times New Roman" w:cs="Times New Roman"/>
          <w:color w:val="000000"/>
          <w:sz w:val="28"/>
          <w:szCs w:val="28"/>
          <w:lang w:eastAsia="ru-RU"/>
        </w:rPr>
        <w:t>было исследовано формирование человеческого «Я» в процессе реального взаимодействия индивида с другими людьми в рамках определенных социальных групп и в зависимости от</w:t>
      </w:r>
      <w:r w:rsidR="00B40008">
        <w:rPr>
          <w:rFonts w:ascii="Times New Roman" w:eastAsia="Times New Roman" w:hAnsi="Times New Roman" w:cs="Times New Roman"/>
          <w:color w:val="000000"/>
          <w:sz w:val="28"/>
          <w:szCs w:val="28"/>
          <w:lang w:eastAsia="ru-RU"/>
        </w:rPr>
        <w:t xml:space="preserve"> выполняемых личностью ролей. </w:t>
      </w:r>
      <w:r w:rsidRPr="006B6D49">
        <w:rPr>
          <w:rFonts w:ascii="Times New Roman" w:eastAsia="Times New Roman" w:hAnsi="Times New Roman" w:cs="Times New Roman"/>
          <w:color w:val="000000"/>
          <w:sz w:val="28"/>
          <w:szCs w:val="28"/>
          <w:lang w:eastAsia="ru-RU"/>
        </w:rPr>
        <w:t xml:space="preserve"> </w:t>
      </w:r>
      <w:proofErr w:type="spellStart"/>
      <w:r w:rsidRPr="006B6D49">
        <w:rPr>
          <w:rFonts w:ascii="Times New Roman" w:eastAsia="Times New Roman" w:hAnsi="Times New Roman" w:cs="Times New Roman"/>
          <w:color w:val="000000"/>
          <w:sz w:val="28"/>
          <w:szCs w:val="28"/>
          <w:lang w:eastAsia="ru-RU"/>
        </w:rPr>
        <w:t>Мид</w:t>
      </w:r>
      <w:proofErr w:type="spellEnd"/>
      <w:r w:rsidRPr="006B6D49">
        <w:rPr>
          <w:rFonts w:ascii="Times New Roman" w:eastAsia="Times New Roman" w:hAnsi="Times New Roman" w:cs="Times New Roman"/>
          <w:color w:val="000000"/>
          <w:sz w:val="28"/>
          <w:szCs w:val="28"/>
          <w:lang w:eastAsia="ru-RU"/>
        </w:rPr>
        <w:t xml:space="preserve"> утверждает, что самосознание - это процесс, в основе которого лежит практическое взаимодействие индивида с другими людьми. Индивид познает себя как такового не прямо, а только косвенно, с частных точек зрения других членов данной социальной группы или с обобщенной точки зрения всей группы, к которой он принадлежи</w:t>
      </w:r>
      <w:r w:rsidR="00B40008">
        <w:rPr>
          <w:rFonts w:ascii="Times New Roman" w:eastAsia="Times New Roman" w:hAnsi="Times New Roman" w:cs="Times New Roman"/>
          <w:color w:val="000000"/>
          <w:sz w:val="28"/>
          <w:szCs w:val="28"/>
          <w:lang w:eastAsia="ru-RU"/>
        </w:rPr>
        <w:t>т.</w:t>
      </w:r>
      <w:r w:rsidR="00361B81">
        <w:rPr>
          <w:rStyle w:val="a7"/>
          <w:rFonts w:ascii="Times New Roman" w:eastAsia="Times New Roman" w:hAnsi="Times New Roman" w:cs="Times New Roman"/>
          <w:color w:val="000000"/>
          <w:sz w:val="28"/>
          <w:szCs w:val="28"/>
          <w:lang w:eastAsia="ru-RU"/>
        </w:rPr>
        <w:footnoteReference w:id="9"/>
      </w:r>
    </w:p>
    <w:p w:rsidR="00DB394A" w:rsidRPr="004921CB" w:rsidRDefault="00DB394A" w:rsidP="0022665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6B6D49">
        <w:rPr>
          <w:rFonts w:ascii="Times New Roman" w:eastAsia="Times New Roman" w:hAnsi="Times New Roman" w:cs="Times New Roman"/>
          <w:color w:val="000000"/>
          <w:sz w:val="28"/>
          <w:szCs w:val="28"/>
          <w:lang w:eastAsia="ru-RU"/>
        </w:rPr>
        <w:t xml:space="preserve"> </w:t>
      </w:r>
      <w:r w:rsidRPr="00361B81">
        <w:rPr>
          <w:rFonts w:ascii="Times New Roman" w:eastAsia="Times New Roman" w:hAnsi="Times New Roman" w:cs="Times New Roman"/>
          <w:i/>
          <w:color w:val="000000"/>
          <w:sz w:val="28"/>
          <w:szCs w:val="28"/>
          <w:lang w:eastAsia="ru-RU"/>
        </w:rPr>
        <w:t>«Чтобы успешно взаимодействовать с другими людьми, необходимо предвидеть реакцию партнера на то или иное твое действие; рефлексия на себя есть, по сути дела, не что иное, как способность поставить себя на место другого, усвоить отношение других к себе».</w:t>
      </w:r>
      <w:r w:rsidR="00361B81">
        <w:rPr>
          <w:rFonts w:ascii="Times New Roman" w:eastAsia="Times New Roman" w:hAnsi="Times New Roman" w:cs="Times New Roman"/>
          <w:color w:val="000000"/>
          <w:sz w:val="28"/>
          <w:szCs w:val="28"/>
          <w:lang w:eastAsia="ru-RU"/>
        </w:rPr>
        <w:t xml:space="preserve"> [7</w:t>
      </w:r>
      <w:r w:rsidRPr="006B6D49">
        <w:rPr>
          <w:rFonts w:ascii="Times New Roman" w:eastAsia="Times New Roman" w:hAnsi="Times New Roman" w:cs="Times New Roman"/>
          <w:color w:val="000000"/>
          <w:sz w:val="28"/>
          <w:szCs w:val="28"/>
          <w:lang w:eastAsia="ru-RU"/>
        </w:rPr>
        <w:t>; С.50.</w:t>
      </w:r>
      <w:r w:rsidR="004946C4">
        <w:rPr>
          <w:rFonts w:ascii="Times New Roman" w:eastAsia="Times New Roman" w:hAnsi="Times New Roman" w:cs="Times New Roman"/>
          <w:color w:val="000000"/>
          <w:sz w:val="28"/>
          <w:szCs w:val="28"/>
          <w:lang w:eastAsia="ru-RU"/>
        </w:rPr>
        <w:t xml:space="preserve">] </w:t>
      </w:r>
      <w:r w:rsidRPr="006B6D49">
        <w:rPr>
          <w:rFonts w:ascii="Times New Roman" w:eastAsia="Times New Roman" w:hAnsi="Times New Roman" w:cs="Times New Roman"/>
          <w:color w:val="000000"/>
          <w:sz w:val="28"/>
          <w:szCs w:val="28"/>
          <w:lang w:eastAsia="ru-RU"/>
        </w:rPr>
        <w:t>Р. Бернс, определяет понятие Я</w:t>
      </w:r>
      <w:r w:rsidR="004946C4">
        <w:rPr>
          <w:rFonts w:ascii="Times New Roman" w:eastAsia="Times New Roman" w:hAnsi="Times New Roman" w:cs="Times New Roman"/>
          <w:color w:val="000000"/>
          <w:sz w:val="28"/>
          <w:szCs w:val="28"/>
          <w:lang w:eastAsia="ru-RU"/>
        </w:rPr>
        <w:t xml:space="preserve"> </w:t>
      </w:r>
      <w:r w:rsidRPr="006B6D49">
        <w:rPr>
          <w:rFonts w:ascii="Times New Roman" w:eastAsia="Times New Roman" w:hAnsi="Times New Roman" w:cs="Times New Roman"/>
          <w:color w:val="000000"/>
          <w:sz w:val="28"/>
          <w:szCs w:val="28"/>
          <w:lang w:eastAsia="ru-RU"/>
        </w:rPr>
        <w:t>-</w:t>
      </w:r>
      <w:r w:rsidR="004946C4">
        <w:rPr>
          <w:rFonts w:ascii="Times New Roman" w:eastAsia="Times New Roman" w:hAnsi="Times New Roman" w:cs="Times New Roman"/>
          <w:color w:val="000000"/>
          <w:sz w:val="28"/>
          <w:szCs w:val="28"/>
          <w:lang w:eastAsia="ru-RU"/>
        </w:rPr>
        <w:t xml:space="preserve"> </w:t>
      </w:r>
      <w:r w:rsidRPr="006B6D49">
        <w:rPr>
          <w:rFonts w:ascii="Times New Roman" w:eastAsia="Times New Roman" w:hAnsi="Times New Roman" w:cs="Times New Roman"/>
          <w:color w:val="000000"/>
          <w:sz w:val="28"/>
          <w:szCs w:val="28"/>
          <w:lang w:eastAsia="ru-RU"/>
        </w:rPr>
        <w:t xml:space="preserve">концепция как совокупность всех представлений индивида о себе, связанную с их оценкой. </w:t>
      </w:r>
      <w:r w:rsidR="00B40008">
        <w:rPr>
          <w:rFonts w:ascii="Times New Roman" w:eastAsia="Times New Roman" w:hAnsi="Times New Roman" w:cs="Times New Roman"/>
          <w:b/>
          <w:i/>
          <w:color w:val="000000"/>
          <w:sz w:val="28"/>
          <w:szCs w:val="28"/>
          <w:lang w:eastAsia="ru-RU"/>
        </w:rPr>
        <w:t>С</w:t>
      </w:r>
      <w:r w:rsidRPr="004946C4">
        <w:rPr>
          <w:rFonts w:ascii="Times New Roman" w:eastAsia="Times New Roman" w:hAnsi="Times New Roman" w:cs="Times New Roman"/>
          <w:b/>
          <w:i/>
          <w:color w:val="000000"/>
          <w:sz w:val="28"/>
          <w:szCs w:val="28"/>
          <w:lang w:eastAsia="ru-RU"/>
        </w:rPr>
        <w:t>амооценка, по Бернсу, одна из составляющих «Я</w:t>
      </w:r>
      <w:r w:rsidR="004946C4" w:rsidRPr="004946C4">
        <w:rPr>
          <w:rFonts w:ascii="Times New Roman" w:eastAsia="Times New Roman" w:hAnsi="Times New Roman" w:cs="Times New Roman"/>
          <w:b/>
          <w:i/>
          <w:color w:val="000000"/>
          <w:sz w:val="28"/>
          <w:szCs w:val="28"/>
          <w:lang w:eastAsia="ru-RU"/>
        </w:rPr>
        <w:t xml:space="preserve"> </w:t>
      </w:r>
      <w:r w:rsidRPr="004946C4">
        <w:rPr>
          <w:rFonts w:ascii="Times New Roman" w:eastAsia="Times New Roman" w:hAnsi="Times New Roman" w:cs="Times New Roman"/>
          <w:b/>
          <w:i/>
          <w:color w:val="000000"/>
          <w:sz w:val="28"/>
          <w:szCs w:val="28"/>
          <w:lang w:eastAsia="ru-RU"/>
        </w:rPr>
        <w:t>-</w:t>
      </w:r>
      <w:r w:rsidR="004946C4" w:rsidRPr="004946C4">
        <w:rPr>
          <w:rFonts w:ascii="Times New Roman" w:eastAsia="Times New Roman" w:hAnsi="Times New Roman" w:cs="Times New Roman"/>
          <w:b/>
          <w:i/>
          <w:color w:val="000000"/>
          <w:sz w:val="28"/>
          <w:szCs w:val="28"/>
          <w:lang w:eastAsia="ru-RU"/>
        </w:rPr>
        <w:t xml:space="preserve"> </w:t>
      </w:r>
      <w:r w:rsidRPr="004946C4">
        <w:rPr>
          <w:rFonts w:ascii="Times New Roman" w:eastAsia="Times New Roman" w:hAnsi="Times New Roman" w:cs="Times New Roman"/>
          <w:b/>
          <w:i/>
          <w:color w:val="000000"/>
          <w:sz w:val="28"/>
          <w:szCs w:val="28"/>
          <w:lang w:eastAsia="ru-RU"/>
        </w:rPr>
        <w:t xml:space="preserve">концепции» человека, связанная с отношением к себе или отдельным своим качествам, т.е. это </w:t>
      </w:r>
      <w:r w:rsidRPr="00B40008">
        <w:rPr>
          <w:rFonts w:ascii="Times New Roman" w:eastAsia="Times New Roman" w:hAnsi="Times New Roman" w:cs="Times New Roman"/>
          <w:color w:val="000000"/>
          <w:sz w:val="28"/>
          <w:szCs w:val="28"/>
          <w:u w:val="single"/>
          <w:lang w:eastAsia="ru-RU"/>
        </w:rPr>
        <w:t>аффективная</w:t>
      </w:r>
      <w:r w:rsidRPr="004946C4">
        <w:rPr>
          <w:rFonts w:ascii="Times New Roman" w:eastAsia="Times New Roman" w:hAnsi="Times New Roman" w:cs="Times New Roman"/>
          <w:b/>
          <w:i/>
          <w:color w:val="000000"/>
          <w:sz w:val="28"/>
          <w:szCs w:val="28"/>
          <w:lang w:eastAsia="ru-RU"/>
        </w:rPr>
        <w:t xml:space="preserve"> оценка представления ч</w:t>
      </w:r>
      <w:r w:rsidR="00361B81">
        <w:rPr>
          <w:rFonts w:ascii="Times New Roman" w:eastAsia="Times New Roman" w:hAnsi="Times New Roman" w:cs="Times New Roman"/>
          <w:b/>
          <w:i/>
          <w:color w:val="000000"/>
          <w:sz w:val="28"/>
          <w:szCs w:val="28"/>
          <w:lang w:eastAsia="ru-RU"/>
        </w:rPr>
        <w:t>еловека о самом себе. А</w:t>
      </w:r>
      <w:r w:rsidRPr="004946C4">
        <w:rPr>
          <w:rFonts w:ascii="Times New Roman" w:eastAsia="Times New Roman" w:hAnsi="Times New Roman" w:cs="Times New Roman"/>
          <w:b/>
          <w:i/>
          <w:color w:val="000000"/>
          <w:sz w:val="28"/>
          <w:szCs w:val="28"/>
          <w:lang w:eastAsia="ru-RU"/>
        </w:rPr>
        <w:t xml:space="preserve"> Предметом самооценки и определенного само восприятия может, в частности, стать тело </w:t>
      </w:r>
      <w:r w:rsidRPr="004946C4">
        <w:rPr>
          <w:rFonts w:ascii="Times New Roman" w:eastAsia="Times New Roman" w:hAnsi="Times New Roman" w:cs="Times New Roman"/>
          <w:b/>
          <w:i/>
          <w:color w:val="000000"/>
          <w:sz w:val="28"/>
          <w:szCs w:val="28"/>
          <w:lang w:eastAsia="ru-RU"/>
        </w:rPr>
        <w:lastRenderedPageBreak/>
        <w:t xml:space="preserve">человека, его способности, социальные отношения и множество других личностных проявлений. </w:t>
      </w:r>
      <w:r w:rsidRPr="00361B81">
        <w:rPr>
          <w:rFonts w:ascii="Times New Roman" w:eastAsia="Times New Roman" w:hAnsi="Times New Roman" w:cs="Times New Roman"/>
          <w:color w:val="000000"/>
          <w:sz w:val="28"/>
          <w:szCs w:val="28"/>
          <w:lang w:eastAsia="ru-RU"/>
        </w:rPr>
        <w:t>Таким образом, самооценка, независимо от того, лежат ли в ее основе собственные суждения индивида о себе или интерпретации суждений других людей, индивидуальные идеалы или культурно заданные стандарты,</w:t>
      </w:r>
      <w:r w:rsidRPr="004921CB">
        <w:rPr>
          <w:rFonts w:ascii="Times New Roman" w:eastAsia="Times New Roman" w:hAnsi="Times New Roman" w:cs="Times New Roman"/>
          <w:color w:val="000000"/>
          <w:sz w:val="28"/>
          <w:szCs w:val="28"/>
          <w:lang w:eastAsia="ru-RU"/>
        </w:rPr>
        <w:t xml:space="preserve"> все</w:t>
      </w:r>
      <w:r w:rsidR="00361B81">
        <w:rPr>
          <w:rFonts w:ascii="Times New Roman" w:eastAsia="Times New Roman" w:hAnsi="Times New Roman" w:cs="Times New Roman"/>
          <w:color w:val="000000"/>
          <w:sz w:val="28"/>
          <w:szCs w:val="28"/>
          <w:lang w:eastAsia="ru-RU"/>
        </w:rPr>
        <w:t>гда носит субъективный характер.</w:t>
      </w:r>
      <w:r w:rsidR="00A60343" w:rsidRPr="004921CB">
        <w:rPr>
          <w:rFonts w:ascii="Times New Roman" w:eastAsia="Times New Roman" w:hAnsi="Times New Roman" w:cs="Times New Roman"/>
          <w:color w:val="000000"/>
          <w:sz w:val="28"/>
          <w:szCs w:val="28"/>
          <w:lang w:eastAsia="ru-RU"/>
        </w:rPr>
        <w:t xml:space="preserve"> </w:t>
      </w:r>
    </w:p>
    <w:p w:rsidR="006B6D49" w:rsidRPr="00361B81" w:rsidRDefault="008A3378" w:rsidP="0022665E">
      <w:pPr>
        <w:shd w:val="clear" w:color="auto" w:fill="F8F9FA"/>
        <w:spacing w:after="100" w:afterAutospacing="1" w:line="240" w:lineRule="auto"/>
        <w:ind w:firstLine="709"/>
        <w:jc w:val="center"/>
        <w:rPr>
          <w:rFonts w:ascii="Times New Roman" w:eastAsia="Times New Roman" w:hAnsi="Times New Roman" w:cs="Times New Roman"/>
          <w:color w:val="000000"/>
          <w:sz w:val="28"/>
          <w:szCs w:val="28"/>
          <w:lang w:eastAsia="ru-RU"/>
        </w:rPr>
      </w:pPr>
      <w:r w:rsidRPr="00361B81">
        <w:rPr>
          <w:rFonts w:ascii="Times New Roman" w:eastAsia="Times New Roman" w:hAnsi="Times New Roman" w:cs="Times New Roman"/>
          <w:color w:val="000000"/>
          <w:sz w:val="28"/>
          <w:szCs w:val="28"/>
          <w:lang w:eastAsia="ru-RU"/>
        </w:rPr>
        <w:t>ВЫВОД</w:t>
      </w:r>
      <w:r w:rsidR="006B6D49" w:rsidRPr="00361B81">
        <w:rPr>
          <w:rFonts w:ascii="Times New Roman" w:eastAsia="Times New Roman" w:hAnsi="Times New Roman" w:cs="Times New Roman"/>
          <w:color w:val="000000"/>
          <w:sz w:val="28"/>
          <w:szCs w:val="28"/>
          <w:lang w:eastAsia="ru-RU"/>
        </w:rPr>
        <w:t> ПО I ГЛАВЕ</w:t>
      </w:r>
    </w:p>
    <w:p w:rsidR="004921CB" w:rsidRPr="00361B81" w:rsidRDefault="006B6D49" w:rsidP="0022665E">
      <w:pPr>
        <w:shd w:val="clear" w:color="auto" w:fill="F8F9FA"/>
        <w:spacing w:after="100" w:afterAutospacing="1" w:line="240" w:lineRule="auto"/>
        <w:ind w:firstLine="709"/>
        <w:jc w:val="both"/>
        <w:rPr>
          <w:rFonts w:ascii="Times New Roman" w:eastAsia="Times New Roman" w:hAnsi="Times New Roman" w:cs="Times New Roman"/>
          <w:color w:val="000000"/>
          <w:sz w:val="28"/>
          <w:szCs w:val="28"/>
          <w:lang w:eastAsia="ru-RU"/>
        </w:rPr>
      </w:pPr>
      <w:r w:rsidRPr="00361B81">
        <w:rPr>
          <w:rFonts w:ascii="Times New Roman" w:eastAsia="Times New Roman" w:hAnsi="Times New Roman" w:cs="Times New Roman"/>
          <w:color w:val="000000"/>
          <w:sz w:val="28"/>
          <w:szCs w:val="28"/>
          <w:lang w:eastAsia="ru-RU"/>
        </w:rPr>
        <w:t>Изучив исследования различных психологов о проблеме самооценки в подростковом в</w:t>
      </w:r>
      <w:r w:rsidR="008A3378" w:rsidRPr="00361B81">
        <w:rPr>
          <w:rFonts w:ascii="Times New Roman" w:eastAsia="Times New Roman" w:hAnsi="Times New Roman" w:cs="Times New Roman"/>
          <w:color w:val="000000"/>
          <w:sz w:val="28"/>
          <w:szCs w:val="28"/>
          <w:lang w:eastAsia="ru-RU"/>
        </w:rPr>
        <w:t xml:space="preserve">озрасте, можно сделать </w:t>
      </w:r>
      <w:r w:rsidR="004921CB" w:rsidRPr="00361B81">
        <w:rPr>
          <w:rFonts w:ascii="Times New Roman" w:eastAsia="Times New Roman" w:hAnsi="Times New Roman" w:cs="Times New Roman"/>
          <w:color w:val="000000"/>
          <w:sz w:val="28"/>
          <w:szCs w:val="28"/>
          <w:lang w:eastAsia="ru-RU"/>
        </w:rPr>
        <w:t xml:space="preserve">ряд </w:t>
      </w:r>
      <w:r w:rsidR="008A3378" w:rsidRPr="00361B81">
        <w:rPr>
          <w:rFonts w:ascii="Times New Roman" w:eastAsia="Times New Roman" w:hAnsi="Times New Roman" w:cs="Times New Roman"/>
          <w:color w:val="000000"/>
          <w:sz w:val="28"/>
          <w:szCs w:val="28"/>
          <w:lang w:eastAsia="ru-RU"/>
        </w:rPr>
        <w:t>вывод</w:t>
      </w:r>
      <w:r w:rsidR="004921CB" w:rsidRPr="00361B81">
        <w:rPr>
          <w:rFonts w:ascii="Times New Roman" w:eastAsia="Times New Roman" w:hAnsi="Times New Roman" w:cs="Times New Roman"/>
          <w:color w:val="000000"/>
          <w:sz w:val="28"/>
          <w:szCs w:val="28"/>
          <w:lang w:eastAsia="ru-RU"/>
        </w:rPr>
        <w:t>ов.</w:t>
      </w:r>
    </w:p>
    <w:p w:rsidR="004921CB" w:rsidRPr="00361B81" w:rsidRDefault="004921CB" w:rsidP="0022665E">
      <w:pPr>
        <w:pStyle w:val="a4"/>
        <w:numPr>
          <w:ilvl w:val="0"/>
          <w:numId w:val="5"/>
        </w:numPr>
        <w:shd w:val="clear" w:color="auto" w:fill="F8F9FA"/>
        <w:spacing w:after="100" w:afterAutospacing="1" w:line="240" w:lineRule="auto"/>
        <w:ind w:firstLine="709"/>
        <w:jc w:val="both"/>
        <w:rPr>
          <w:rFonts w:ascii="Times New Roman" w:eastAsia="Times New Roman" w:hAnsi="Times New Roman" w:cs="Times New Roman"/>
          <w:color w:val="000000"/>
          <w:sz w:val="28"/>
          <w:szCs w:val="28"/>
          <w:lang w:eastAsia="ru-RU"/>
        </w:rPr>
      </w:pPr>
      <w:r w:rsidRPr="00361B81">
        <w:rPr>
          <w:rFonts w:ascii="Times New Roman" w:eastAsia="Times New Roman" w:hAnsi="Times New Roman" w:cs="Times New Roman"/>
          <w:color w:val="000000"/>
          <w:sz w:val="28"/>
          <w:szCs w:val="28"/>
          <w:lang w:eastAsia="ru-RU"/>
        </w:rPr>
        <w:t>В</w:t>
      </w:r>
      <w:r w:rsidR="006B6D49" w:rsidRPr="00361B81">
        <w:rPr>
          <w:rFonts w:ascii="Times New Roman" w:eastAsia="Times New Roman" w:hAnsi="Times New Roman" w:cs="Times New Roman"/>
          <w:color w:val="000000"/>
          <w:sz w:val="28"/>
          <w:szCs w:val="28"/>
          <w:lang w:eastAsia="ru-RU"/>
        </w:rPr>
        <w:t xml:space="preserve"> подрос</w:t>
      </w:r>
      <w:r w:rsidR="00C27F61" w:rsidRPr="00361B81">
        <w:rPr>
          <w:rFonts w:ascii="Times New Roman" w:eastAsia="Times New Roman" w:hAnsi="Times New Roman" w:cs="Times New Roman"/>
          <w:color w:val="000000"/>
          <w:sz w:val="28"/>
          <w:szCs w:val="28"/>
          <w:lang w:eastAsia="ru-RU"/>
        </w:rPr>
        <w:t xml:space="preserve">тковом возрасте </w:t>
      </w:r>
      <w:r w:rsidR="006B6D49" w:rsidRPr="00361B81">
        <w:rPr>
          <w:rFonts w:ascii="Times New Roman" w:eastAsia="Times New Roman" w:hAnsi="Times New Roman" w:cs="Times New Roman"/>
          <w:color w:val="000000"/>
          <w:sz w:val="28"/>
          <w:szCs w:val="28"/>
          <w:lang w:eastAsia="ru-RU"/>
        </w:rPr>
        <w:t xml:space="preserve">активно формируется самосознание, вырабатывается собственная независимая система эталонов </w:t>
      </w:r>
      <w:proofErr w:type="spellStart"/>
      <w:r w:rsidR="006B6D49" w:rsidRPr="00361B81">
        <w:rPr>
          <w:rFonts w:ascii="Times New Roman" w:eastAsia="Times New Roman" w:hAnsi="Times New Roman" w:cs="Times New Roman"/>
          <w:color w:val="000000"/>
          <w:sz w:val="28"/>
          <w:szCs w:val="28"/>
          <w:lang w:eastAsia="ru-RU"/>
        </w:rPr>
        <w:t>самооцен</w:t>
      </w:r>
      <w:r w:rsidR="00A60343" w:rsidRPr="00361B81">
        <w:rPr>
          <w:rFonts w:ascii="Times New Roman" w:eastAsia="Times New Roman" w:hAnsi="Times New Roman" w:cs="Times New Roman"/>
          <w:color w:val="000000"/>
          <w:sz w:val="28"/>
          <w:szCs w:val="28"/>
          <w:lang w:eastAsia="ru-RU"/>
        </w:rPr>
        <w:t>ивания</w:t>
      </w:r>
      <w:proofErr w:type="spellEnd"/>
      <w:r w:rsidR="00A60343" w:rsidRPr="00361B81">
        <w:rPr>
          <w:rFonts w:ascii="Times New Roman" w:eastAsia="Times New Roman" w:hAnsi="Times New Roman" w:cs="Times New Roman"/>
          <w:color w:val="000000"/>
          <w:sz w:val="28"/>
          <w:szCs w:val="28"/>
          <w:lang w:eastAsia="ru-RU"/>
        </w:rPr>
        <w:t xml:space="preserve"> и </w:t>
      </w:r>
      <w:proofErr w:type="spellStart"/>
      <w:r w:rsidR="00A60343" w:rsidRPr="00361B81">
        <w:rPr>
          <w:rFonts w:ascii="Times New Roman" w:eastAsia="Times New Roman" w:hAnsi="Times New Roman" w:cs="Times New Roman"/>
          <w:color w:val="000000"/>
          <w:sz w:val="28"/>
          <w:szCs w:val="28"/>
          <w:lang w:eastAsia="ru-RU"/>
        </w:rPr>
        <w:t>самоотношения</w:t>
      </w:r>
      <w:proofErr w:type="spellEnd"/>
      <w:r w:rsidR="00A60343" w:rsidRPr="00361B81">
        <w:rPr>
          <w:rFonts w:ascii="Times New Roman" w:eastAsia="Times New Roman" w:hAnsi="Times New Roman" w:cs="Times New Roman"/>
          <w:color w:val="000000"/>
          <w:sz w:val="28"/>
          <w:szCs w:val="28"/>
          <w:lang w:eastAsia="ru-RU"/>
        </w:rPr>
        <w:t>.</w:t>
      </w:r>
    </w:p>
    <w:p w:rsidR="006B6D49" w:rsidRPr="00361B81" w:rsidRDefault="004921CB" w:rsidP="0022665E">
      <w:pPr>
        <w:pStyle w:val="a4"/>
        <w:numPr>
          <w:ilvl w:val="0"/>
          <w:numId w:val="5"/>
        </w:numPr>
        <w:shd w:val="clear" w:color="auto" w:fill="F8F9FA"/>
        <w:spacing w:after="100" w:afterAutospacing="1" w:line="240" w:lineRule="auto"/>
        <w:ind w:firstLine="709"/>
        <w:jc w:val="both"/>
        <w:rPr>
          <w:rFonts w:ascii="Times New Roman" w:eastAsia="Times New Roman" w:hAnsi="Times New Roman" w:cs="Times New Roman"/>
          <w:color w:val="000000"/>
          <w:sz w:val="28"/>
          <w:szCs w:val="28"/>
          <w:lang w:eastAsia="ru-RU"/>
        </w:rPr>
      </w:pPr>
      <w:r w:rsidRPr="00361B81">
        <w:rPr>
          <w:rFonts w:ascii="Times New Roman" w:eastAsia="Times New Roman" w:hAnsi="Times New Roman" w:cs="Times New Roman"/>
          <w:color w:val="000000"/>
          <w:sz w:val="28"/>
          <w:szCs w:val="28"/>
          <w:lang w:eastAsia="ru-RU"/>
        </w:rPr>
        <w:t>В</w:t>
      </w:r>
      <w:r w:rsidR="006B6D49" w:rsidRPr="00361B81">
        <w:rPr>
          <w:rFonts w:ascii="Times New Roman" w:eastAsia="Times New Roman" w:hAnsi="Times New Roman" w:cs="Times New Roman"/>
          <w:color w:val="000000"/>
          <w:sz w:val="28"/>
          <w:szCs w:val="28"/>
          <w:lang w:eastAsia="ru-RU"/>
        </w:rPr>
        <w:t xml:space="preserve">  его сознании происходит постепенная  переориентация с внешних оценок (преимущественно родительских) на </w:t>
      </w:r>
      <w:proofErr w:type="gramStart"/>
      <w:r w:rsidR="006B6D49" w:rsidRPr="00361B81">
        <w:rPr>
          <w:rFonts w:ascii="Times New Roman" w:eastAsia="Times New Roman" w:hAnsi="Times New Roman" w:cs="Times New Roman"/>
          <w:color w:val="000000"/>
          <w:sz w:val="28"/>
          <w:szCs w:val="28"/>
          <w:lang w:eastAsia="ru-RU"/>
        </w:rPr>
        <w:t>внутренние</w:t>
      </w:r>
      <w:proofErr w:type="gramEnd"/>
      <w:r w:rsidR="006B6D49" w:rsidRPr="00361B81">
        <w:rPr>
          <w:rFonts w:ascii="Times New Roman" w:eastAsia="Times New Roman" w:hAnsi="Times New Roman" w:cs="Times New Roman"/>
          <w:color w:val="000000"/>
          <w:sz w:val="28"/>
          <w:szCs w:val="28"/>
          <w:lang w:eastAsia="ru-RU"/>
        </w:rPr>
        <w:t xml:space="preserve">. Таким образом, постепенно у подростка формируется </w:t>
      </w:r>
      <w:proofErr w:type="gramStart"/>
      <w:r w:rsidR="006B6D49" w:rsidRPr="00361B81">
        <w:rPr>
          <w:rFonts w:ascii="Times New Roman" w:eastAsia="Times New Roman" w:hAnsi="Times New Roman" w:cs="Times New Roman"/>
          <w:color w:val="000000"/>
          <w:sz w:val="28"/>
          <w:szCs w:val="28"/>
          <w:lang w:eastAsia="ru-RU"/>
        </w:rPr>
        <w:t>своя</w:t>
      </w:r>
      <w:proofErr w:type="gramEnd"/>
      <w:r w:rsidR="006B6D49" w:rsidRPr="00361B81">
        <w:rPr>
          <w:rFonts w:ascii="Times New Roman" w:eastAsia="Times New Roman" w:hAnsi="Times New Roman" w:cs="Times New Roman"/>
          <w:color w:val="000000"/>
          <w:sz w:val="28"/>
          <w:szCs w:val="28"/>
          <w:lang w:eastAsia="ru-RU"/>
        </w:rPr>
        <w:t xml:space="preserve"> Я-концепция, которая способствует дальнейшему, осознанному или неосознанному, построению поведения молодого человека.</w:t>
      </w:r>
    </w:p>
    <w:p w:rsidR="004921CB" w:rsidRPr="00361B81" w:rsidRDefault="006B6D49" w:rsidP="0022665E">
      <w:pPr>
        <w:pStyle w:val="a4"/>
        <w:numPr>
          <w:ilvl w:val="0"/>
          <w:numId w:val="5"/>
        </w:numPr>
        <w:shd w:val="clear" w:color="auto" w:fill="F8F9FA"/>
        <w:spacing w:after="100" w:afterAutospacing="1" w:line="240" w:lineRule="auto"/>
        <w:ind w:firstLine="709"/>
        <w:jc w:val="both"/>
        <w:rPr>
          <w:rFonts w:ascii="Times New Roman" w:eastAsia="Times New Roman" w:hAnsi="Times New Roman" w:cs="Times New Roman"/>
          <w:color w:val="000000"/>
          <w:sz w:val="28"/>
          <w:szCs w:val="28"/>
          <w:lang w:eastAsia="ru-RU"/>
        </w:rPr>
      </w:pPr>
      <w:r w:rsidRPr="00361B81">
        <w:rPr>
          <w:rFonts w:ascii="Times New Roman" w:eastAsia="Times New Roman" w:hAnsi="Times New Roman" w:cs="Times New Roman"/>
          <w:color w:val="000000"/>
          <w:sz w:val="28"/>
          <w:szCs w:val="28"/>
          <w:lang w:eastAsia="ru-RU"/>
        </w:rPr>
        <w:t>Формирование самооценки связан</w:t>
      </w:r>
      <w:r w:rsidR="004921CB" w:rsidRPr="00361B81">
        <w:rPr>
          <w:rFonts w:ascii="Times New Roman" w:eastAsia="Times New Roman" w:hAnsi="Times New Roman" w:cs="Times New Roman"/>
          <w:color w:val="000000"/>
          <w:sz w:val="28"/>
          <w:szCs w:val="28"/>
          <w:lang w:eastAsia="ru-RU"/>
        </w:rPr>
        <w:t>о с активными действиями</w:t>
      </w:r>
      <w:r w:rsidRPr="00361B81">
        <w:rPr>
          <w:rFonts w:ascii="Times New Roman" w:eastAsia="Times New Roman" w:hAnsi="Times New Roman" w:cs="Times New Roman"/>
          <w:color w:val="000000"/>
          <w:sz w:val="28"/>
          <w:szCs w:val="28"/>
          <w:lang w:eastAsia="ru-RU"/>
        </w:rPr>
        <w:t>, с самонаблюдением и самоконтролем. Игра, занятия, общение постоянно обращают его внимание на самого себя, ставят его в ситуацию, когда он должен как-то отнестись к себе - оценить свои умения что-то делать, подчиняться определенным требованиям и правилам, проявлять те или иные качества личности</w:t>
      </w:r>
    </w:p>
    <w:p w:rsidR="004921CB" w:rsidRPr="00361B81" w:rsidRDefault="006B6D49" w:rsidP="0022665E">
      <w:pPr>
        <w:pStyle w:val="a4"/>
        <w:numPr>
          <w:ilvl w:val="0"/>
          <w:numId w:val="5"/>
        </w:numPr>
        <w:shd w:val="clear" w:color="auto" w:fill="F8F9FA"/>
        <w:spacing w:after="100" w:afterAutospacing="1" w:line="240" w:lineRule="auto"/>
        <w:ind w:firstLine="709"/>
        <w:jc w:val="both"/>
        <w:rPr>
          <w:rFonts w:ascii="Times New Roman" w:eastAsia="Times New Roman" w:hAnsi="Times New Roman" w:cs="Times New Roman"/>
          <w:color w:val="000000"/>
          <w:sz w:val="28"/>
          <w:szCs w:val="28"/>
          <w:lang w:eastAsia="ru-RU"/>
        </w:rPr>
      </w:pPr>
      <w:r w:rsidRPr="00361B81">
        <w:rPr>
          <w:rFonts w:ascii="Times New Roman" w:eastAsia="Times New Roman" w:hAnsi="Times New Roman" w:cs="Times New Roman"/>
          <w:color w:val="000000"/>
          <w:sz w:val="28"/>
          <w:szCs w:val="28"/>
          <w:lang w:eastAsia="ru-RU"/>
        </w:rPr>
        <w:t>Решающее влияние  на формирование самооценки оказывают  два фактора: отношение окружающих и осознание самим ребенком особенностей своей деятельности, ее хода и результатов.</w:t>
      </w:r>
    </w:p>
    <w:p w:rsidR="006B6D49" w:rsidRPr="00361B81" w:rsidRDefault="004921CB" w:rsidP="0022665E">
      <w:pPr>
        <w:pStyle w:val="a4"/>
        <w:numPr>
          <w:ilvl w:val="0"/>
          <w:numId w:val="5"/>
        </w:numPr>
        <w:shd w:val="clear" w:color="auto" w:fill="F8F9FA"/>
        <w:spacing w:after="100" w:afterAutospacing="1" w:line="240" w:lineRule="auto"/>
        <w:ind w:firstLine="709"/>
        <w:jc w:val="both"/>
        <w:rPr>
          <w:rFonts w:ascii="Times New Roman" w:eastAsia="Times New Roman" w:hAnsi="Times New Roman" w:cs="Times New Roman"/>
          <w:color w:val="000000"/>
          <w:sz w:val="28"/>
          <w:szCs w:val="28"/>
          <w:lang w:eastAsia="ru-RU"/>
        </w:rPr>
      </w:pPr>
      <w:r w:rsidRPr="00361B81">
        <w:rPr>
          <w:rFonts w:ascii="Times New Roman" w:eastAsia="Times New Roman" w:hAnsi="Times New Roman" w:cs="Times New Roman"/>
          <w:color w:val="000000"/>
          <w:sz w:val="28"/>
          <w:szCs w:val="28"/>
          <w:lang w:eastAsia="ru-RU"/>
        </w:rPr>
        <w:t xml:space="preserve"> Подросток </w:t>
      </w:r>
      <w:r w:rsidR="006B6D49" w:rsidRPr="00361B81">
        <w:rPr>
          <w:rFonts w:ascii="Times New Roman" w:eastAsia="Times New Roman" w:hAnsi="Times New Roman" w:cs="Times New Roman"/>
          <w:color w:val="000000"/>
          <w:sz w:val="28"/>
          <w:szCs w:val="28"/>
          <w:lang w:eastAsia="ru-RU"/>
        </w:rPr>
        <w:t xml:space="preserve"> нуждается в поддержке старших — родителей и учителей, пусть он даже сам не осознает этой необходимости. Родители и учителя должны сделать все возможное, чтобы помочь сформировать </w:t>
      </w:r>
      <w:r w:rsidRPr="00361B81">
        <w:rPr>
          <w:rFonts w:ascii="Times New Roman" w:eastAsia="Times New Roman" w:hAnsi="Times New Roman" w:cs="Times New Roman"/>
          <w:color w:val="000000"/>
          <w:sz w:val="28"/>
          <w:szCs w:val="28"/>
          <w:lang w:eastAsia="ru-RU"/>
        </w:rPr>
        <w:t>правильную самооценку подростка.</w:t>
      </w:r>
    </w:p>
    <w:p w:rsidR="004921CB" w:rsidRPr="00361B81" w:rsidRDefault="004921CB" w:rsidP="0022665E">
      <w:pPr>
        <w:pStyle w:val="a4"/>
        <w:numPr>
          <w:ilvl w:val="0"/>
          <w:numId w:val="5"/>
        </w:numPr>
        <w:shd w:val="clear" w:color="auto" w:fill="F8F9FA"/>
        <w:spacing w:after="100" w:afterAutospacing="1" w:line="240" w:lineRule="auto"/>
        <w:ind w:firstLine="709"/>
        <w:jc w:val="both"/>
        <w:rPr>
          <w:rFonts w:ascii="Times New Roman" w:eastAsia="Times New Roman" w:hAnsi="Times New Roman" w:cs="Times New Roman"/>
          <w:color w:val="000000"/>
          <w:sz w:val="28"/>
          <w:szCs w:val="28"/>
          <w:lang w:eastAsia="ru-RU"/>
        </w:rPr>
      </w:pPr>
      <w:r w:rsidRPr="00361B81">
        <w:rPr>
          <w:rFonts w:ascii="Times New Roman" w:eastAsia="Times New Roman" w:hAnsi="Times New Roman" w:cs="Times New Roman"/>
          <w:color w:val="000000"/>
          <w:sz w:val="28"/>
          <w:szCs w:val="28"/>
          <w:lang w:eastAsia="ru-RU"/>
        </w:rPr>
        <w:t xml:space="preserve">Адекватная высокая самооценка подростка поможет ему быстрее сформироваться как личности и достичь в жизни счастья и успеха. </w:t>
      </w:r>
    </w:p>
    <w:p w:rsidR="004921CB" w:rsidRPr="0022665E" w:rsidRDefault="009A3379" w:rsidP="0022665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361B81">
        <w:rPr>
          <w:rFonts w:ascii="Times New Roman" w:eastAsia="Times New Roman" w:hAnsi="Times New Roman" w:cs="Times New Roman"/>
          <w:color w:val="000000"/>
          <w:sz w:val="28"/>
          <w:szCs w:val="28"/>
          <w:lang w:eastAsia="ru-RU"/>
        </w:rPr>
        <w:t xml:space="preserve">Задача </w:t>
      </w:r>
      <w:r w:rsidR="006B6D49" w:rsidRPr="00361B81">
        <w:rPr>
          <w:rFonts w:ascii="Times New Roman" w:eastAsia="Times New Roman" w:hAnsi="Times New Roman" w:cs="Times New Roman"/>
          <w:color w:val="000000"/>
          <w:sz w:val="28"/>
          <w:szCs w:val="28"/>
          <w:lang w:eastAsia="ru-RU"/>
        </w:rPr>
        <w:t xml:space="preserve"> родителей,</w:t>
      </w:r>
      <w:r w:rsidRPr="00361B81">
        <w:rPr>
          <w:rFonts w:ascii="Times New Roman" w:eastAsia="Times New Roman" w:hAnsi="Times New Roman" w:cs="Times New Roman"/>
          <w:color w:val="000000"/>
          <w:sz w:val="28"/>
          <w:szCs w:val="28"/>
          <w:lang w:eastAsia="ru-RU"/>
        </w:rPr>
        <w:t xml:space="preserve"> школы,  всего </w:t>
      </w:r>
      <w:r w:rsidR="006B6D49" w:rsidRPr="00361B81">
        <w:rPr>
          <w:rFonts w:ascii="Times New Roman" w:eastAsia="Times New Roman" w:hAnsi="Times New Roman" w:cs="Times New Roman"/>
          <w:color w:val="000000"/>
          <w:sz w:val="28"/>
          <w:szCs w:val="28"/>
          <w:lang w:eastAsia="ru-RU"/>
        </w:rPr>
        <w:t xml:space="preserve"> социального окружения</w:t>
      </w:r>
      <w:r w:rsidRPr="00361B81">
        <w:rPr>
          <w:rFonts w:ascii="Times New Roman" w:eastAsia="Times New Roman" w:hAnsi="Times New Roman" w:cs="Times New Roman"/>
          <w:color w:val="000000"/>
          <w:sz w:val="28"/>
          <w:szCs w:val="28"/>
          <w:lang w:eastAsia="ru-RU"/>
        </w:rPr>
        <w:t xml:space="preserve"> подростка </w:t>
      </w:r>
      <w:r w:rsidR="006B6D49" w:rsidRPr="00361B81">
        <w:rPr>
          <w:rFonts w:ascii="Times New Roman" w:eastAsia="Times New Roman" w:hAnsi="Times New Roman" w:cs="Times New Roman"/>
          <w:color w:val="000000"/>
          <w:sz w:val="28"/>
          <w:szCs w:val="28"/>
          <w:lang w:eastAsia="ru-RU"/>
        </w:rPr>
        <w:t xml:space="preserve"> со</w:t>
      </w:r>
      <w:r w:rsidRPr="00361B81">
        <w:rPr>
          <w:rFonts w:ascii="Times New Roman" w:eastAsia="Times New Roman" w:hAnsi="Times New Roman" w:cs="Times New Roman"/>
          <w:color w:val="000000"/>
          <w:sz w:val="28"/>
          <w:szCs w:val="28"/>
          <w:lang w:eastAsia="ru-RU"/>
        </w:rPr>
        <w:t xml:space="preserve">стоит в формировании у него </w:t>
      </w:r>
      <w:r w:rsidR="006B6D49" w:rsidRPr="00361B81">
        <w:rPr>
          <w:rFonts w:ascii="Times New Roman" w:eastAsia="Times New Roman" w:hAnsi="Times New Roman" w:cs="Times New Roman"/>
          <w:color w:val="000000"/>
          <w:sz w:val="28"/>
          <w:szCs w:val="28"/>
          <w:lang w:eastAsia="ru-RU"/>
        </w:rPr>
        <w:t xml:space="preserve"> адекватной положительной самооценки, которая станет залогом успешной адаптации его в обществе.</w:t>
      </w:r>
    </w:p>
    <w:p w:rsidR="00DB58C4" w:rsidRPr="004946C4" w:rsidRDefault="00DB58C4" w:rsidP="004946C4">
      <w:pPr>
        <w:shd w:val="clear" w:color="auto" w:fill="FFFFFF"/>
        <w:spacing w:after="28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главе второй предполагаю использовать – методику самооценки Т. </w:t>
      </w:r>
      <w:proofErr w:type="spellStart"/>
      <w:r>
        <w:rPr>
          <w:rFonts w:ascii="Times New Roman" w:eastAsia="Times New Roman" w:hAnsi="Times New Roman" w:cs="Times New Roman"/>
          <w:color w:val="000000"/>
          <w:sz w:val="28"/>
          <w:szCs w:val="28"/>
          <w:lang w:eastAsia="ru-RU"/>
        </w:rPr>
        <w:t>Дембо</w:t>
      </w:r>
      <w:proofErr w:type="spellEnd"/>
      <w:r>
        <w:rPr>
          <w:rFonts w:ascii="Times New Roman" w:eastAsia="Times New Roman" w:hAnsi="Times New Roman" w:cs="Times New Roman"/>
          <w:color w:val="000000"/>
          <w:sz w:val="28"/>
          <w:szCs w:val="28"/>
          <w:lang w:eastAsia="ru-RU"/>
        </w:rPr>
        <w:t xml:space="preserve"> – С. Рубинштейна, тест «Идеал – не идеал», опросник </w:t>
      </w:r>
      <w:proofErr w:type="spellStart"/>
      <w:r>
        <w:rPr>
          <w:rFonts w:ascii="Times New Roman" w:eastAsia="Times New Roman" w:hAnsi="Times New Roman" w:cs="Times New Roman"/>
          <w:color w:val="000000"/>
          <w:sz w:val="28"/>
          <w:szCs w:val="28"/>
          <w:lang w:eastAsia="ru-RU"/>
        </w:rPr>
        <w:t>самоотношения</w:t>
      </w:r>
      <w:proofErr w:type="spellEnd"/>
      <w:r>
        <w:rPr>
          <w:rFonts w:ascii="Times New Roman" w:eastAsia="Times New Roman" w:hAnsi="Times New Roman" w:cs="Times New Roman"/>
          <w:color w:val="000000"/>
          <w:sz w:val="28"/>
          <w:szCs w:val="28"/>
          <w:lang w:eastAsia="ru-RU"/>
        </w:rPr>
        <w:t xml:space="preserve"> В.В. </w:t>
      </w:r>
      <w:proofErr w:type="spellStart"/>
      <w:r>
        <w:rPr>
          <w:rFonts w:ascii="Times New Roman" w:eastAsia="Times New Roman" w:hAnsi="Times New Roman" w:cs="Times New Roman"/>
          <w:color w:val="000000"/>
          <w:sz w:val="28"/>
          <w:szCs w:val="28"/>
          <w:lang w:eastAsia="ru-RU"/>
        </w:rPr>
        <w:t>Столина</w:t>
      </w:r>
      <w:proofErr w:type="spellEnd"/>
      <w:r>
        <w:rPr>
          <w:rFonts w:ascii="Times New Roman" w:eastAsia="Times New Roman" w:hAnsi="Times New Roman" w:cs="Times New Roman"/>
          <w:color w:val="000000"/>
          <w:sz w:val="28"/>
          <w:szCs w:val="28"/>
          <w:lang w:eastAsia="ru-RU"/>
        </w:rPr>
        <w:t xml:space="preserve"> и С.Р. </w:t>
      </w:r>
      <w:proofErr w:type="gramStart"/>
      <w:r>
        <w:rPr>
          <w:rFonts w:ascii="Times New Roman" w:eastAsia="Times New Roman" w:hAnsi="Times New Roman" w:cs="Times New Roman"/>
          <w:color w:val="000000"/>
          <w:sz w:val="28"/>
          <w:szCs w:val="28"/>
          <w:lang w:eastAsia="ru-RU"/>
        </w:rPr>
        <w:t>Пантелеева</w:t>
      </w:r>
      <w:proofErr w:type="gramEnd"/>
      <w:r>
        <w:rPr>
          <w:rFonts w:ascii="Times New Roman" w:eastAsia="Times New Roman" w:hAnsi="Times New Roman" w:cs="Times New Roman"/>
          <w:color w:val="000000"/>
          <w:sz w:val="28"/>
          <w:szCs w:val="28"/>
          <w:lang w:eastAsia="ru-RU"/>
        </w:rPr>
        <w:t xml:space="preserve"> а так же «самооценку личности» О.И. </w:t>
      </w:r>
      <w:proofErr w:type="spellStart"/>
      <w:r>
        <w:rPr>
          <w:rFonts w:ascii="Times New Roman" w:eastAsia="Times New Roman" w:hAnsi="Times New Roman" w:cs="Times New Roman"/>
          <w:color w:val="000000"/>
          <w:sz w:val="28"/>
          <w:szCs w:val="28"/>
          <w:lang w:eastAsia="ru-RU"/>
        </w:rPr>
        <w:t>Моткова</w:t>
      </w:r>
      <w:proofErr w:type="spellEnd"/>
      <w:r>
        <w:rPr>
          <w:rFonts w:ascii="Times New Roman" w:eastAsia="Times New Roman" w:hAnsi="Times New Roman" w:cs="Times New Roman"/>
          <w:color w:val="000000"/>
          <w:sz w:val="28"/>
          <w:szCs w:val="28"/>
          <w:lang w:eastAsia="ru-RU"/>
        </w:rPr>
        <w:t>. Проблема акцентирована в конце второго параграфа главы 1.</w:t>
      </w:r>
    </w:p>
    <w:sectPr w:rsidR="00DB58C4" w:rsidRPr="004946C4" w:rsidSect="0022665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C5C" w:rsidRDefault="00556C5C" w:rsidP="009878C2">
      <w:pPr>
        <w:spacing w:after="0" w:line="240" w:lineRule="auto"/>
      </w:pPr>
      <w:r>
        <w:separator/>
      </w:r>
    </w:p>
  </w:endnote>
  <w:endnote w:type="continuationSeparator" w:id="0">
    <w:p w:rsidR="00556C5C" w:rsidRDefault="00556C5C" w:rsidP="00987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C5C" w:rsidRDefault="00556C5C" w:rsidP="009878C2">
      <w:pPr>
        <w:spacing w:after="0" w:line="240" w:lineRule="auto"/>
      </w:pPr>
      <w:r>
        <w:separator/>
      </w:r>
    </w:p>
  </w:footnote>
  <w:footnote w:type="continuationSeparator" w:id="0">
    <w:p w:rsidR="00556C5C" w:rsidRDefault="00556C5C" w:rsidP="009878C2">
      <w:pPr>
        <w:spacing w:after="0" w:line="240" w:lineRule="auto"/>
      </w:pPr>
      <w:r>
        <w:continuationSeparator/>
      </w:r>
    </w:p>
  </w:footnote>
  <w:footnote w:id="1">
    <w:p w:rsidR="009878C2" w:rsidRDefault="009878C2">
      <w:pPr>
        <w:pStyle w:val="a5"/>
      </w:pPr>
      <w:r>
        <w:rPr>
          <w:rStyle w:val="a7"/>
        </w:rPr>
        <w:footnoteRef/>
      </w:r>
      <w:r>
        <w:t xml:space="preserve"> </w:t>
      </w:r>
      <w:proofErr w:type="spellStart"/>
      <w:r w:rsidRPr="009878C2">
        <w:rPr>
          <w:rFonts w:ascii="Times New Roman" w:hAnsi="Times New Roman" w:cs="Times New Roman"/>
          <w:color w:val="000000"/>
          <w:sz w:val="24"/>
          <w:szCs w:val="24"/>
          <w:shd w:val="clear" w:color="auto" w:fill="FFFFFF"/>
        </w:rPr>
        <w:t>Божович</w:t>
      </w:r>
      <w:proofErr w:type="spellEnd"/>
      <w:r w:rsidRPr="009878C2">
        <w:rPr>
          <w:rFonts w:ascii="Times New Roman" w:hAnsi="Times New Roman" w:cs="Times New Roman"/>
          <w:color w:val="000000"/>
          <w:sz w:val="24"/>
          <w:szCs w:val="24"/>
          <w:shd w:val="clear" w:color="auto" w:fill="FFFFFF"/>
        </w:rPr>
        <w:t xml:space="preserve"> Л.И. Проблемы формирования личности. - М.: Просвещение, 1995. - 352 с.</w:t>
      </w:r>
    </w:p>
  </w:footnote>
  <w:footnote w:id="2">
    <w:p w:rsidR="009878C2" w:rsidRDefault="009878C2">
      <w:pPr>
        <w:pStyle w:val="a5"/>
      </w:pPr>
      <w:r>
        <w:rPr>
          <w:rStyle w:val="a7"/>
        </w:rPr>
        <w:footnoteRef/>
      </w:r>
      <w:r>
        <w:t xml:space="preserve"> </w:t>
      </w:r>
      <w:proofErr w:type="gramStart"/>
      <w:r w:rsidRPr="009878C2">
        <w:rPr>
          <w:rFonts w:ascii="Times New Roman" w:hAnsi="Times New Roman" w:cs="Times New Roman"/>
          <w:sz w:val="24"/>
          <w:szCs w:val="24"/>
        </w:rPr>
        <w:t>Петровский</w:t>
      </w:r>
      <w:proofErr w:type="gramEnd"/>
      <w:r w:rsidRPr="009878C2">
        <w:rPr>
          <w:rFonts w:ascii="Times New Roman" w:hAnsi="Times New Roman" w:cs="Times New Roman"/>
          <w:sz w:val="24"/>
          <w:szCs w:val="24"/>
        </w:rPr>
        <w:t xml:space="preserve"> А.В., Абраменкова В.В. Социальная психология: учебное пособие для студентов </w:t>
      </w:r>
      <w:proofErr w:type="spellStart"/>
      <w:r w:rsidRPr="009878C2">
        <w:rPr>
          <w:rFonts w:ascii="Times New Roman" w:hAnsi="Times New Roman" w:cs="Times New Roman"/>
          <w:sz w:val="24"/>
          <w:szCs w:val="24"/>
        </w:rPr>
        <w:t>пед</w:t>
      </w:r>
      <w:proofErr w:type="spellEnd"/>
      <w:r w:rsidRPr="009878C2">
        <w:rPr>
          <w:rFonts w:ascii="Times New Roman" w:hAnsi="Times New Roman" w:cs="Times New Roman"/>
          <w:sz w:val="24"/>
          <w:szCs w:val="24"/>
        </w:rPr>
        <w:t>. Институтов. - М.: Просвещение, 1987. – 147с.</w:t>
      </w:r>
    </w:p>
  </w:footnote>
  <w:footnote w:id="3">
    <w:p w:rsidR="00F750EE" w:rsidRDefault="00F750EE">
      <w:pPr>
        <w:pStyle w:val="a5"/>
      </w:pPr>
      <w:r>
        <w:rPr>
          <w:rStyle w:val="a7"/>
        </w:rPr>
        <w:footnoteRef/>
      </w:r>
      <w:r>
        <w:t xml:space="preserve"> </w:t>
      </w:r>
      <w:r w:rsidRPr="00F750EE">
        <w:rPr>
          <w:rFonts w:ascii="Times New Roman" w:hAnsi="Times New Roman" w:cs="Times New Roman"/>
          <w:color w:val="000000"/>
          <w:sz w:val="24"/>
          <w:szCs w:val="24"/>
          <w:shd w:val="clear" w:color="auto" w:fill="FFFFFF"/>
        </w:rPr>
        <w:t>Захарова А.В. Формирование самооценки в учебной деятельности // Психологические проблемы в учебной деятельности школьника. М, 1977</w:t>
      </w:r>
    </w:p>
  </w:footnote>
  <w:footnote w:id="4">
    <w:p w:rsidR="00D24B1A" w:rsidRDefault="00D24B1A">
      <w:pPr>
        <w:pStyle w:val="a5"/>
      </w:pPr>
      <w:r>
        <w:rPr>
          <w:rStyle w:val="a7"/>
        </w:rPr>
        <w:footnoteRef/>
      </w:r>
      <w:r>
        <w:t xml:space="preserve"> </w:t>
      </w:r>
      <w:r w:rsidRPr="00D24B1A">
        <w:rPr>
          <w:rFonts w:ascii="Times New Roman" w:hAnsi="Times New Roman" w:cs="Times New Roman"/>
          <w:color w:val="000000"/>
          <w:shd w:val="clear" w:color="auto" w:fill="FFFFFF"/>
        </w:rPr>
        <w:t>Практическая психология образования: Учебное пособие 4-е изд./ под редакцией. Дубровиной И.В - СПб</w:t>
      </w:r>
      <w:proofErr w:type="gramStart"/>
      <w:r w:rsidRPr="00D24B1A">
        <w:rPr>
          <w:rFonts w:ascii="Times New Roman" w:hAnsi="Times New Roman" w:cs="Times New Roman"/>
          <w:color w:val="000000"/>
          <w:shd w:val="clear" w:color="auto" w:fill="FFFFFF"/>
        </w:rPr>
        <w:t xml:space="preserve">.: </w:t>
      </w:r>
      <w:proofErr w:type="gramEnd"/>
      <w:r w:rsidRPr="00D24B1A">
        <w:rPr>
          <w:rFonts w:ascii="Times New Roman" w:hAnsi="Times New Roman" w:cs="Times New Roman"/>
          <w:color w:val="000000"/>
          <w:shd w:val="clear" w:color="auto" w:fill="FFFFFF"/>
        </w:rPr>
        <w:t>2007.</w:t>
      </w:r>
    </w:p>
  </w:footnote>
  <w:footnote w:id="5">
    <w:p w:rsidR="00D24B1A" w:rsidRDefault="00D24B1A">
      <w:pPr>
        <w:pStyle w:val="a5"/>
      </w:pPr>
      <w:r>
        <w:rPr>
          <w:rStyle w:val="a7"/>
        </w:rPr>
        <w:footnoteRef/>
      </w:r>
      <w:r>
        <w:t xml:space="preserve"> </w:t>
      </w:r>
      <w:proofErr w:type="spellStart"/>
      <w:r w:rsidRPr="00D24B1A">
        <w:rPr>
          <w:rFonts w:ascii="Times New Roman" w:hAnsi="Times New Roman" w:cs="Times New Roman"/>
          <w:color w:val="000000"/>
          <w:shd w:val="clear" w:color="auto" w:fill="FFFFFF"/>
        </w:rPr>
        <w:t>Божович</w:t>
      </w:r>
      <w:proofErr w:type="spellEnd"/>
      <w:r w:rsidRPr="00D24B1A">
        <w:rPr>
          <w:rFonts w:ascii="Times New Roman" w:hAnsi="Times New Roman" w:cs="Times New Roman"/>
          <w:color w:val="000000"/>
          <w:shd w:val="clear" w:color="auto" w:fill="FFFFFF"/>
        </w:rPr>
        <w:t xml:space="preserve"> Л.И. Личность и ее формирование в детском возрасте. - М.: Просвещение, 1968. - с. 95-98.</w:t>
      </w:r>
    </w:p>
  </w:footnote>
  <w:footnote w:id="6">
    <w:p w:rsidR="00D24B1A" w:rsidRDefault="00D24B1A">
      <w:pPr>
        <w:pStyle w:val="a5"/>
      </w:pPr>
      <w:r>
        <w:rPr>
          <w:rStyle w:val="a7"/>
        </w:rPr>
        <w:footnoteRef/>
      </w:r>
      <w:r>
        <w:t xml:space="preserve"> </w:t>
      </w:r>
      <w:r w:rsidRPr="00D24B1A">
        <w:rPr>
          <w:rFonts w:ascii="Times New Roman" w:hAnsi="Times New Roman" w:cs="Times New Roman"/>
          <w:color w:val="000000"/>
          <w:sz w:val="24"/>
          <w:szCs w:val="24"/>
          <w:shd w:val="clear" w:color="auto" w:fill="FFFFFF"/>
        </w:rPr>
        <w:t>Кулагина И.Ю. Возрастная психология (Развитие ребенка от рождения до 17 лет): Учебное пособие. 3-е изд. - М.: Издательство УРАО, 1997.</w:t>
      </w:r>
    </w:p>
  </w:footnote>
  <w:footnote w:id="7">
    <w:p w:rsidR="00D24B1A" w:rsidRDefault="00D24B1A">
      <w:pPr>
        <w:pStyle w:val="a5"/>
      </w:pPr>
      <w:r>
        <w:rPr>
          <w:rStyle w:val="a7"/>
        </w:rPr>
        <w:footnoteRef/>
      </w:r>
      <w:r>
        <w:t xml:space="preserve"> </w:t>
      </w:r>
      <w:proofErr w:type="spellStart"/>
      <w:r w:rsidRPr="00D24B1A">
        <w:rPr>
          <w:rFonts w:ascii="Times New Roman" w:hAnsi="Times New Roman" w:cs="Times New Roman"/>
          <w:color w:val="000000"/>
          <w:sz w:val="24"/>
          <w:szCs w:val="24"/>
          <w:shd w:val="clear" w:color="auto" w:fill="FFFFFF"/>
        </w:rPr>
        <w:t>Крайг</w:t>
      </w:r>
      <w:proofErr w:type="spellEnd"/>
      <w:r w:rsidRPr="00D24B1A">
        <w:rPr>
          <w:rFonts w:ascii="Times New Roman" w:hAnsi="Times New Roman" w:cs="Times New Roman"/>
          <w:color w:val="000000"/>
          <w:sz w:val="24"/>
          <w:szCs w:val="24"/>
          <w:shd w:val="clear" w:color="auto" w:fill="FFFFFF"/>
        </w:rPr>
        <w:t xml:space="preserve"> Г. Психология развития. - СПб</w:t>
      </w:r>
      <w:proofErr w:type="gramStart"/>
      <w:r w:rsidRPr="00D24B1A">
        <w:rPr>
          <w:rFonts w:ascii="Times New Roman" w:hAnsi="Times New Roman" w:cs="Times New Roman"/>
          <w:color w:val="000000"/>
          <w:sz w:val="24"/>
          <w:szCs w:val="24"/>
          <w:shd w:val="clear" w:color="auto" w:fill="FFFFFF"/>
        </w:rPr>
        <w:t xml:space="preserve">.: </w:t>
      </w:r>
      <w:proofErr w:type="gramEnd"/>
      <w:r w:rsidRPr="00D24B1A">
        <w:rPr>
          <w:rFonts w:ascii="Times New Roman" w:hAnsi="Times New Roman" w:cs="Times New Roman"/>
          <w:color w:val="000000"/>
          <w:sz w:val="24"/>
          <w:szCs w:val="24"/>
          <w:shd w:val="clear" w:color="auto" w:fill="FFFFFF"/>
        </w:rPr>
        <w:t>Издательство «Питер»,2000. - 992 с.</w:t>
      </w:r>
    </w:p>
  </w:footnote>
  <w:footnote w:id="8">
    <w:p w:rsidR="00361B81" w:rsidRDefault="00361B81">
      <w:pPr>
        <w:pStyle w:val="a5"/>
      </w:pPr>
      <w:r>
        <w:rPr>
          <w:rStyle w:val="a7"/>
        </w:rPr>
        <w:footnoteRef/>
      </w:r>
      <w:r>
        <w:t xml:space="preserve"> </w:t>
      </w:r>
      <w:proofErr w:type="spellStart"/>
      <w:r w:rsidRPr="00361B81">
        <w:rPr>
          <w:rFonts w:ascii="Times New Roman" w:hAnsi="Times New Roman" w:cs="Times New Roman"/>
          <w:color w:val="000000"/>
          <w:sz w:val="24"/>
          <w:szCs w:val="24"/>
          <w:shd w:val="clear" w:color="auto" w:fill="FFFFFF"/>
        </w:rPr>
        <w:t>Шибутани</w:t>
      </w:r>
      <w:proofErr w:type="spellEnd"/>
      <w:r w:rsidRPr="00361B81">
        <w:rPr>
          <w:rFonts w:ascii="Times New Roman" w:hAnsi="Times New Roman" w:cs="Times New Roman"/>
          <w:color w:val="000000"/>
          <w:sz w:val="24"/>
          <w:szCs w:val="24"/>
          <w:shd w:val="clear" w:color="auto" w:fill="FFFFFF"/>
        </w:rPr>
        <w:t xml:space="preserve"> Т. Я - концепция/Психология самосознания. Хрестоматия. - Самара: Издательский дом «БАХРАХ - М», 2000</w:t>
      </w:r>
      <w:r>
        <w:rPr>
          <w:rFonts w:ascii="Times New Roman" w:hAnsi="Times New Roman" w:cs="Times New Roman"/>
          <w:color w:val="000000"/>
          <w:sz w:val="24"/>
          <w:szCs w:val="24"/>
          <w:shd w:val="clear" w:color="auto" w:fill="FFFFFF"/>
        </w:rPr>
        <w:t xml:space="preserve"> г</w:t>
      </w:r>
      <w:r w:rsidRPr="00361B81">
        <w:rPr>
          <w:rFonts w:ascii="Times New Roman" w:hAnsi="Times New Roman" w:cs="Times New Roman"/>
          <w:color w:val="000000"/>
          <w:sz w:val="24"/>
          <w:szCs w:val="24"/>
          <w:shd w:val="clear" w:color="auto" w:fill="FFFFFF"/>
        </w:rPr>
        <w:t>.</w:t>
      </w:r>
    </w:p>
  </w:footnote>
  <w:footnote w:id="9">
    <w:p w:rsidR="00361B81" w:rsidRDefault="00361B81">
      <w:pPr>
        <w:pStyle w:val="a5"/>
      </w:pPr>
      <w:r>
        <w:rPr>
          <w:rStyle w:val="a7"/>
        </w:rPr>
        <w:footnoteRef/>
      </w:r>
      <w:r>
        <w:t xml:space="preserve"> </w:t>
      </w:r>
      <w:proofErr w:type="spellStart"/>
      <w:r w:rsidRPr="00361B81">
        <w:rPr>
          <w:rFonts w:ascii="Times New Roman" w:hAnsi="Times New Roman" w:cs="Times New Roman"/>
          <w:color w:val="000000"/>
          <w:sz w:val="24"/>
          <w:szCs w:val="24"/>
          <w:shd w:val="clear" w:color="auto" w:fill="FFFFFF"/>
        </w:rPr>
        <w:t>Немов</w:t>
      </w:r>
      <w:proofErr w:type="spellEnd"/>
      <w:r w:rsidRPr="00361B81">
        <w:rPr>
          <w:rFonts w:ascii="Times New Roman" w:hAnsi="Times New Roman" w:cs="Times New Roman"/>
          <w:color w:val="000000"/>
          <w:sz w:val="24"/>
          <w:szCs w:val="24"/>
          <w:shd w:val="clear" w:color="auto" w:fill="FFFFFF"/>
        </w:rPr>
        <w:t xml:space="preserve"> Р.С. Психология: Учеб, для студ. </w:t>
      </w:r>
      <w:proofErr w:type="spellStart"/>
      <w:r w:rsidRPr="00361B81">
        <w:rPr>
          <w:rFonts w:ascii="Times New Roman" w:hAnsi="Times New Roman" w:cs="Times New Roman"/>
          <w:color w:val="000000"/>
          <w:sz w:val="24"/>
          <w:szCs w:val="24"/>
          <w:shd w:val="clear" w:color="auto" w:fill="FFFFFF"/>
        </w:rPr>
        <w:t>высш</w:t>
      </w:r>
      <w:proofErr w:type="spellEnd"/>
      <w:r w:rsidRPr="00361B81">
        <w:rPr>
          <w:rFonts w:ascii="Times New Roman" w:hAnsi="Times New Roman" w:cs="Times New Roman"/>
          <w:color w:val="000000"/>
          <w:sz w:val="24"/>
          <w:szCs w:val="24"/>
          <w:shd w:val="clear" w:color="auto" w:fill="FFFFFF"/>
        </w:rPr>
        <w:t xml:space="preserve">. </w:t>
      </w:r>
      <w:proofErr w:type="spellStart"/>
      <w:r w:rsidRPr="00361B81">
        <w:rPr>
          <w:rFonts w:ascii="Times New Roman" w:hAnsi="Times New Roman" w:cs="Times New Roman"/>
          <w:color w:val="000000"/>
          <w:sz w:val="24"/>
          <w:szCs w:val="24"/>
          <w:shd w:val="clear" w:color="auto" w:fill="FFFFFF"/>
        </w:rPr>
        <w:t>пед</w:t>
      </w:r>
      <w:proofErr w:type="spellEnd"/>
      <w:r w:rsidRPr="00361B81">
        <w:rPr>
          <w:rFonts w:ascii="Times New Roman" w:hAnsi="Times New Roman" w:cs="Times New Roman"/>
          <w:color w:val="000000"/>
          <w:sz w:val="24"/>
          <w:szCs w:val="24"/>
          <w:shd w:val="clear" w:color="auto" w:fill="FFFFFF"/>
        </w:rPr>
        <w:t xml:space="preserve">. учеб, заведений: В 3-х книгах, 4-е издание. - М.: </w:t>
      </w:r>
      <w:proofErr w:type="spellStart"/>
      <w:r w:rsidRPr="00361B81">
        <w:rPr>
          <w:rFonts w:ascii="Times New Roman" w:hAnsi="Times New Roman" w:cs="Times New Roman"/>
          <w:color w:val="000000"/>
          <w:sz w:val="24"/>
          <w:szCs w:val="24"/>
          <w:shd w:val="clear" w:color="auto" w:fill="FFFFFF"/>
        </w:rPr>
        <w:t>Гуманит</w:t>
      </w:r>
      <w:proofErr w:type="spellEnd"/>
      <w:r w:rsidRPr="00361B81">
        <w:rPr>
          <w:rFonts w:ascii="Times New Roman" w:hAnsi="Times New Roman" w:cs="Times New Roman"/>
          <w:color w:val="000000"/>
          <w:sz w:val="24"/>
          <w:szCs w:val="24"/>
          <w:shd w:val="clear" w:color="auto" w:fill="FFFFFF"/>
        </w:rPr>
        <w:t>. Изд. Центр ВЛАДОС, 2000. Книга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26316"/>
    <w:multiLevelType w:val="multilevel"/>
    <w:tmpl w:val="3ADEB9AE"/>
    <w:lvl w:ilvl="0">
      <w:start w:val="1"/>
      <w:numFmt w:val="decimal"/>
      <w:lvlText w:val="%1."/>
      <w:lvlJc w:val="left"/>
      <w:pPr>
        <w:ind w:left="450" w:hanging="450"/>
      </w:pPr>
      <w:rPr>
        <w:rFonts w:hint="default"/>
      </w:rPr>
    </w:lvl>
    <w:lvl w:ilvl="1">
      <w:start w:val="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
    <w:nsid w:val="3E076231"/>
    <w:multiLevelType w:val="hybridMultilevel"/>
    <w:tmpl w:val="B024D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AF4A06"/>
    <w:multiLevelType w:val="multilevel"/>
    <w:tmpl w:val="27681E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FAC6A12"/>
    <w:multiLevelType w:val="hybridMultilevel"/>
    <w:tmpl w:val="36D04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E128E1"/>
    <w:multiLevelType w:val="multilevel"/>
    <w:tmpl w:val="E0968A9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1BC7D3F"/>
    <w:multiLevelType w:val="multilevel"/>
    <w:tmpl w:val="8026C2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D8E"/>
    <w:rsid w:val="000469B7"/>
    <w:rsid w:val="001841D2"/>
    <w:rsid w:val="001E6AA3"/>
    <w:rsid w:val="002047D1"/>
    <w:rsid w:val="0022665E"/>
    <w:rsid w:val="002520D3"/>
    <w:rsid w:val="00323BE8"/>
    <w:rsid w:val="00356405"/>
    <w:rsid w:val="00361B81"/>
    <w:rsid w:val="00397B6F"/>
    <w:rsid w:val="003A5A36"/>
    <w:rsid w:val="003D3D8E"/>
    <w:rsid w:val="004424D2"/>
    <w:rsid w:val="00451146"/>
    <w:rsid w:val="004921CB"/>
    <w:rsid w:val="004946C4"/>
    <w:rsid w:val="004E1D07"/>
    <w:rsid w:val="00522281"/>
    <w:rsid w:val="00556C5C"/>
    <w:rsid w:val="00673B7C"/>
    <w:rsid w:val="006B6D49"/>
    <w:rsid w:val="006C0A4F"/>
    <w:rsid w:val="006C4741"/>
    <w:rsid w:val="006F7B14"/>
    <w:rsid w:val="00731E6C"/>
    <w:rsid w:val="007E5A1C"/>
    <w:rsid w:val="00815D69"/>
    <w:rsid w:val="00870772"/>
    <w:rsid w:val="008738F8"/>
    <w:rsid w:val="008A31C7"/>
    <w:rsid w:val="008A3378"/>
    <w:rsid w:val="009878C2"/>
    <w:rsid w:val="00992AE7"/>
    <w:rsid w:val="009A3379"/>
    <w:rsid w:val="009A5E47"/>
    <w:rsid w:val="00A1323F"/>
    <w:rsid w:val="00A60343"/>
    <w:rsid w:val="00AA79A2"/>
    <w:rsid w:val="00AD2DAF"/>
    <w:rsid w:val="00AD3BF3"/>
    <w:rsid w:val="00B07AB5"/>
    <w:rsid w:val="00B40008"/>
    <w:rsid w:val="00B51E69"/>
    <w:rsid w:val="00BA45FC"/>
    <w:rsid w:val="00BD4B40"/>
    <w:rsid w:val="00C27F61"/>
    <w:rsid w:val="00C37021"/>
    <w:rsid w:val="00C81F0A"/>
    <w:rsid w:val="00D24B1A"/>
    <w:rsid w:val="00DA089D"/>
    <w:rsid w:val="00DB394A"/>
    <w:rsid w:val="00DB58C4"/>
    <w:rsid w:val="00E438C3"/>
    <w:rsid w:val="00E53FBA"/>
    <w:rsid w:val="00E70092"/>
    <w:rsid w:val="00EC3341"/>
    <w:rsid w:val="00F22E5E"/>
    <w:rsid w:val="00F62F79"/>
    <w:rsid w:val="00F750EE"/>
    <w:rsid w:val="00F97AFB"/>
    <w:rsid w:val="00FA5C31"/>
    <w:rsid w:val="00FB4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D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3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A45FC"/>
    <w:pPr>
      <w:ind w:left="720"/>
      <w:contextualSpacing/>
    </w:pPr>
  </w:style>
  <w:style w:type="paragraph" w:styleId="a5">
    <w:name w:val="footnote text"/>
    <w:basedOn w:val="a"/>
    <w:link w:val="a6"/>
    <w:uiPriority w:val="99"/>
    <w:semiHidden/>
    <w:unhideWhenUsed/>
    <w:rsid w:val="009878C2"/>
    <w:pPr>
      <w:spacing w:after="0" w:line="240" w:lineRule="auto"/>
    </w:pPr>
    <w:rPr>
      <w:sz w:val="20"/>
      <w:szCs w:val="20"/>
    </w:rPr>
  </w:style>
  <w:style w:type="character" w:customStyle="1" w:styleId="a6">
    <w:name w:val="Текст сноски Знак"/>
    <w:basedOn w:val="a0"/>
    <w:link w:val="a5"/>
    <w:uiPriority w:val="99"/>
    <w:semiHidden/>
    <w:rsid w:val="009878C2"/>
    <w:rPr>
      <w:sz w:val="20"/>
      <w:szCs w:val="20"/>
    </w:rPr>
  </w:style>
  <w:style w:type="character" w:styleId="a7">
    <w:name w:val="footnote reference"/>
    <w:basedOn w:val="a0"/>
    <w:uiPriority w:val="99"/>
    <w:semiHidden/>
    <w:unhideWhenUsed/>
    <w:rsid w:val="009878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D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3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A45FC"/>
    <w:pPr>
      <w:ind w:left="720"/>
      <w:contextualSpacing/>
    </w:pPr>
  </w:style>
  <w:style w:type="paragraph" w:styleId="a5">
    <w:name w:val="footnote text"/>
    <w:basedOn w:val="a"/>
    <w:link w:val="a6"/>
    <w:uiPriority w:val="99"/>
    <w:semiHidden/>
    <w:unhideWhenUsed/>
    <w:rsid w:val="009878C2"/>
    <w:pPr>
      <w:spacing w:after="0" w:line="240" w:lineRule="auto"/>
    </w:pPr>
    <w:rPr>
      <w:sz w:val="20"/>
      <w:szCs w:val="20"/>
    </w:rPr>
  </w:style>
  <w:style w:type="character" w:customStyle="1" w:styleId="a6">
    <w:name w:val="Текст сноски Знак"/>
    <w:basedOn w:val="a0"/>
    <w:link w:val="a5"/>
    <w:uiPriority w:val="99"/>
    <w:semiHidden/>
    <w:rsid w:val="009878C2"/>
    <w:rPr>
      <w:sz w:val="20"/>
      <w:szCs w:val="20"/>
    </w:rPr>
  </w:style>
  <w:style w:type="character" w:styleId="a7">
    <w:name w:val="footnote reference"/>
    <w:basedOn w:val="a0"/>
    <w:uiPriority w:val="99"/>
    <w:semiHidden/>
    <w:unhideWhenUsed/>
    <w:rsid w:val="009878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48012">
      <w:bodyDiv w:val="1"/>
      <w:marLeft w:val="0"/>
      <w:marRight w:val="0"/>
      <w:marTop w:val="0"/>
      <w:marBottom w:val="0"/>
      <w:divBdr>
        <w:top w:val="none" w:sz="0" w:space="0" w:color="auto"/>
        <w:left w:val="none" w:sz="0" w:space="0" w:color="auto"/>
        <w:bottom w:val="none" w:sz="0" w:space="0" w:color="auto"/>
        <w:right w:val="none" w:sz="0" w:space="0" w:color="auto"/>
      </w:divBdr>
    </w:div>
    <w:div w:id="657152479">
      <w:bodyDiv w:val="1"/>
      <w:marLeft w:val="0"/>
      <w:marRight w:val="0"/>
      <w:marTop w:val="0"/>
      <w:marBottom w:val="0"/>
      <w:divBdr>
        <w:top w:val="none" w:sz="0" w:space="0" w:color="auto"/>
        <w:left w:val="none" w:sz="0" w:space="0" w:color="auto"/>
        <w:bottom w:val="none" w:sz="0" w:space="0" w:color="auto"/>
        <w:right w:val="none" w:sz="0" w:space="0" w:color="auto"/>
      </w:divBdr>
    </w:div>
    <w:div w:id="698623780">
      <w:bodyDiv w:val="1"/>
      <w:marLeft w:val="0"/>
      <w:marRight w:val="0"/>
      <w:marTop w:val="0"/>
      <w:marBottom w:val="0"/>
      <w:divBdr>
        <w:top w:val="none" w:sz="0" w:space="0" w:color="auto"/>
        <w:left w:val="none" w:sz="0" w:space="0" w:color="auto"/>
        <w:bottom w:val="none" w:sz="0" w:space="0" w:color="auto"/>
        <w:right w:val="none" w:sz="0" w:space="0" w:color="auto"/>
      </w:divBdr>
    </w:div>
    <w:div w:id="1058935081">
      <w:bodyDiv w:val="1"/>
      <w:marLeft w:val="0"/>
      <w:marRight w:val="0"/>
      <w:marTop w:val="0"/>
      <w:marBottom w:val="0"/>
      <w:divBdr>
        <w:top w:val="none" w:sz="0" w:space="0" w:color="auto"/>
        <w:left w:val="none" w:sz="0" w:space="0" w:color="auto"/>
        <w:bottom w:val="none" w:sz="0" w:space="0" w:color="auto"/>
        <w:right w:val="none" w:sz="0" w:space="0" w:color="auto"/>
      </w:divBdr>
    </w:div>
    <w:div w:id="1066950563">
      <w:bodyDiv w:val="1"/>
      <w:marLeft w:val="0"/>
      <w:marRight w:val="0"/>
      <w:marTop w:val="0"/>
      <w:marBottom w:val="0"/>
      <w:divBdr>
        <w:top w:val="none" w:sz="0" w:space="0" w:color="auto"/>
        <w:left w:val="none" w:sz="0" w:space="0" w:color="auto"/>
        <w:bottom w:val="none" w:sz="0" w:space="0" w:color="auto"/>
        <w:right w:val="none" w:sz="0" w:space="0" w:color="auto"/>
      </w:divBdr>
    </w:div>
    <w:div w:id="1166167039">
      <w:bodyDiv w:val="1"/>
      <w:marLeft w:val="0"/>
      <w:marRight w:val="0"/>
      <w:marTop w:val="0"/>
      <w:marBottom w:val="0"/>
      <w:divBdr>
        <w:top w:val="none" w:sz="0" w:space="0" w:color="auto"/>
        <w:left w:val="none" w:sz="0" w:space="0" w:color="auto"/>
        <w:bottom w:val="none" w:sz="0" w:space="0" w:color="auto"/>
        <w:right w:val="none" w:sz="0" w:space="0" w:color="auto"/>
      </w:divBdr>
    </w:div>
    <w:div w:id="1273710978">
      <w:bodyDiv w:val="1"/>
      <w:marLeft w:val="0"/>
      <w:marRight w:val="0"/>
      <w:marTop w:val="0"/>
      <w:marBottom w:val="0"/>
      <w:divBdr>
        <w:top w:val="none" w:sz="0" w:space="0" w:color="auto"/>
        <w:left w:val="none" w:sz="0" w:space="0" w:color="auto"/>
        <w:bottom w:val="none" w:sz="0" w:space="0" w:color="auto"/>
        <w:right w:val="none" w:sz="0" w:space="0" w:color="auto"/>
      </w:divBdr>
    </w:div>
    <w:div w:id="1394280105">
      <w:bodyDiv w:val="1"/>
      <w:marLeft w:val="0"/>
      <w:marRight w:val="0"/>
      <w:marTop w:val="0"/>
      <w:marBottom w:val="0"/>
      <w:divBdr>
        <w:top w:val="none" w:sz="0" w:space="0" w:color="auto"/>
        <w:left w:val="none" w:sz="0" w:space="0" w:color="auto"/>
        <w:bottom w:val="none" w:sz="0" w:space="0" w:color="auto"/>
        <w:right w:val="none" w:sz="0" w:space="0" w:color="auto"/>
      </w:divBdr>
    </w:div>
    <w:div w:id="1845780432">
      <w:bodyDiv w:val="1"/>
      <w:marLeft w:val="0"/>
      <w:marRight w:val="0"/>
      <w:marTop w:val="0"/>
      <w:marBottom w:val="0"/>
      <w:divBdr>
        <w:top w:val="none" w:sz="0" w:space="0" w:color="auto"/>
        <w:left w:val="none" w:sz="0" w:space="0" w:color="auto"/>
        <w:bottom w:val="none" w:sz="0" w:space="0" w:color="auto"/>
        <w:right w:val="none" w:sz="0" w:space="0" w:color="auto"/>
      </w:divBdr>
    </w:div>
    <w:div w:id="193116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2C0EE-DD91-43DE-A607-925801CD0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4712</Words>
  <Characters>26861</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Nastya</dc:creator>
  <cp:lastModifiedBy>Dmitry V Stolpovskih</cp:lastModifiedBy>
  <cp:revision>2</cp:revision>
  <dcterms:created xsi:type="dcterms:W3CDTF">2022-04-25T11:27:00Z</dcterms:created>
  <dcterms:modified xsi:type="dcterms:W3CDTF">2022-04-25T11:27:00Z</dcterms:modified>
</cp:coreProperties>
</file>