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A7" w:rsidRPr="00B90BA7" w:rsidRDefault="00B90BA7" w:rsidP="00B90BA7">
      <w:pPr>
        <w:widowControl w:val="0"/>
        <w:suppressAutoHyphens/>
        <w:autoSpaceDN w:val="0"/>
        <w:spacing w:after="0" w:line="360" w:lineRule="auto"/>
        <w:jc w:val="center"/>
        <w:textAlignment w:val="baseline"/>
        <w:rPr>
          <w:rFonts w:ascii="Times New Roman" w:eastAsia="Andale Sans UI" w:hAnsi="Times New Roman" w:cs="Times New Roman"/>
          <w:b/>
          <w:color w:val="000000"/>
          <w:kern w:val="3"/>
          <w:szCs w:val="28"/>
          <w:lang w:bidi="ru-RU"/>
        </w:rPr>
      </w:pPr>
      <w:r w:rsidRPr="00B90BA7">
        <w:rPr>
          <w:rFonts w:ascii="Times New Roman" w:eastAsia="Andale Sans UI" w:hAnsi="Times New Roman" w:cs="Times New Roman"/>
          <w:b/>
          <w:kern w:val="3"/>
          <w:sz w:val="24"/>
          <w:szCs w:val="24"/>
          <w:lang w:bidi="ru-RU"/>
        </w:rPr>
        <w:t xml:space="preserve">МИНОБРНАУКИ </w:t>
      </w:r>
      <w:proofErr w:type="gramStart"/>
      <w:r w:rsidRPr="00B90BA7">
        <w:rPr>
          <w:rFonts w:ascii="Times New Roman" w:eastAsia="Andale Sans UI" w:hAnsi="Times New Roman" w:cs="Times New Roman"/>
          <w:b/>
          <w:color w:val="F8F8F8"/>
          <w:spacing w:val="-100"/>
          <w:w w:val="50"/>
          <w:kern w:val="3"/>
          <w:sz w:val="24"/>
          <w:szCs w:val="24"/>
          <w:lang w:bidi="ru-RU"/>
        </w:rPr>
        <w:t>отсутствии</w:t>
      </w:r>
      <w:proofErr w:type="gramEnd"/>
      <w:r w:rsidRPr="00B90BA7">
        <w:rPr>
          <w:rFonts w:ascii="Times New Roman" w:eastAsia="Andale Sans UI" w:hAnsi="Times New Roman" w:cs="Times New Roman"/>
          <w:b/>
          <w:color w:val="F8F8F8"/>
          <w:spacing w:val="-100"/>
          <w:w w:val="50"/>
          <w:kern w:val="3"/>
          <w:sz w:val="24"/>
          <w:szCs w:val="24"/>
          <w:lang w:bidi="ru-RU"/>
        </w:rPr>
        <w:t xml:space="preserve"> </w:t>
      </w:r>
      <w:r w:rsidRPr="00B90BA7">
        <w:rPr>
          <w:rFonts w:ascii="Times New Roman" w:eastAsia="Andale Sans UI" w:hAnsi="Times New Roman" w:cs="Times New Roman"/>
          <w:b/>
          <w:kern w:val="3"/>
          <w:sz w:val="24"/>
          <w:szCs w:val="24"/>
          <w:lang w:bidi="ru-RU"/>
        </w:rPr>
        <w:t>РОССИИ</w:t>
      </w:r>
    </w:p>
    <w:p w:rsidR="00B90BA7" w:rsidRPr="00B90BA7" w:rsidRDefault="00B90BA7" w:rsidP="00B90BA7">
      <w:pPr>
        <w:keepNext/>
        <w:widowControl w:val="0"/>
        <w:numPr>
          <w:ilvl w:val="4"/>
          <w:numId w:val="10"/>
        </w:numPr>
        <w:suppressAutoHyphens/>
        <w:autoSpaceDN w:val="0"/>
        <w:spacing w:after="0" w:line="240" w:lineRule="auto"/>
        <w:ind w:left="0" w:right="-173" w:firstLine="0"/>
        <w:jc w:val="center"/>
        <w:textAlignment w:val="baseline"/>
        <w:outlineLvl w:val="4"/>
        <w:rPr>
          <w:rFonts w:ascii="Times New Roman" w:eastAsia="MS Gothic" w:hAnsi="Times New Roman" w:cs="Times New Roman"/>
          <w:bCs/>
          <w:kern w:val="3"/>
          <w:sz w:val="24"/>
          <w:szCs w:val="24"/>
          <w:lang w:bidi="ru-RU"/>
        </w:rPr>
      </w:pPr>
      <w:proofErr w:type="spellStart"/>
      <w:r w:rsidRPr="00B90BA7">
        <w:rPr>
          <w:rFonts w:ascii="Times New Roman" w:eastAsia="MS Gothic" w:hAnsi="Times New Roman" w:cs="Times New Roman"/>
          <w:b/>
          <w:bCs/>
          <w:color w:val="F8F8F8"/>
          <w:spacing w:val="-100"/>
          <w:w w:val="50"/>
          <w:kern w:val="3"/>
          <w:sz w:val="24"/>
          <w:szCs w:val="24"/>
          <w:lang w:bidi="ru-RU"/>
        </w:rPr>
        <w:t>Главав</w:t>
      </w:r>
      <w:proofErr w:type="spellEnd"/>
      <w:r w:rsidRPr="00B90BA7">
        <w:rPr>
          <w:rFonts w:ascii="Times New Roman" w:eastAsia="MS Gothic" w:hAnsi="Times New Roman" w:cs="Times New Roman"/>
          <w:b/>
          <w:bCs/>
          <w:color w:val="F8F8F8"/>
          <w:spacing w:val="-100"/>
          <w:w w:val="50"/>
          <w:kern w:val="3"/>
          <w:sz w:val="24"/>
          <w:szCs w:val="24"/>
          <w:lang w:bidi="ru-RU"/>
        </w:rPr>
        <w:t xml:space="preserve"> </w:t>
      </w:r>
      <w:r w:rsidRPr="00B90BA7">
        <w:rPr>
          <w:rFonts w:ascii="Times New Roman" w:eastAsia="MS Gothic" w:hAnsi="Times New Roman" w:cs="Times New Roman"/>
          <w:b/>
          <w:bCs/>
          <w:kern w:val="3"/>
          <w:sz w:val="24"/>
          <w:szCs w:val="24"/>
          <w:lang w:bidi="ru-RU"/>
        </w:rPr>
        <w:t xml:space="preserve">Федеральное </w:t>
      </w:r>
      <w:proofErr w:type="spellStart"/>
      <w:r w:rsidRPr="00B90BA7">
        <w:rPr>
          <w:rFonts w:ascii="Times New Roman" w:eastAsia="MS Gothic" w:hAnsi="Times New Roman" w:cs="Times New Roman"/>
          <w:b/>
          <w:bCs/>
          <w:color w:val="F8F8F8"/>
          <w:spacing w:val="-100"/>
          <w:w w:val="50"/>
          <w:kern w:val="3"/>
          <w:sz w:val="24"/>
          <w:szCs w:val="24"/>
          <w:lang w:bidi="ru-RU"/>
        </w:rPr>
        <w:t>Нац</w:t>
      </w:r>
      <w:proofErr w:type="spellEnd"/>
      <w:r w:rsidRPr="00B90BA7">
        <w:rPr>
          <w:rFonts w:ascii="Times New Roman" w:eastAsia="MS Gothic" w:hAnsi="Times New Roman" w:cs="Times New Roman"/>
          <w:b/>
          <w:bCs/>
          <w:color w:val="F8F8F8"/>
          <w:spacing w:val="-100"/>
          <w:w w:val="50"/>
          <w:kern w:val="3"/>
          <w:sz w:val="24"/>
          <w:szCs w:val="24"/>
          <w:lang w:bidi="ru-RU"/>
        </w:rPr>
        <w:t xml:space="preserve"> </w:t>
      </w:r>
      <w:r w:rsidRPr="00B90BA7">
        <w:rPr>
          <w:rFonts w:ascii="Times New Roman" w:eastAsia="MS Gothic" w:hAnsi="Times New Roman" w:cs="Times New Roman"/>
          <w:b/>
          <w:bCs/>
          <w:kern w:val="3"/>
          <w:sz w:val="24"/>
          <w:szCs w:val="24"/>
          <w:lang w:bidi="ru-RU"/>
        </w:rPr>
        <w:t xml:space="preserve">государственное </w:t>
      </w:r>
      <w:r w:rsidRPr="00B90BA7">
        <w:rPr>
          <w:rFonts w:ascii="Times New Roman" w:eastAsia="MS Gothic" w:hAnsi="Times New Roman" w:cs="Times New Roman"/>
          <w:b/>
          <w:bCs/>
          <w:color w:val="F8F8F8"/>
          <w:spacing w:val="-100"/>
          <w:w w:val="50"/>
          <w:kern w:val="3"/>
          <w:sz w:val="24"/>
          <w:szCs w:val="24"/>
          <w:lang w:bidi="ru-RU"/>
        </w:rPr>
        <w:t xml:space="preserve">работать </w:t>
      </w:r>
      <w:r w:rsidRPr="00B90BA7">
        <w:rPr>
          <w:rFonts w:ascii="Times New Roman" w:eastAsia="MS Gothic" w:hAnsi="Times New Roman" w:cs="Times New Roman"/>
          <w:b/>
          <w:bCs/>
          <w:kern w:val="3"/>
          <w:sz w:val="24"/>
          <w:szCs w:val="24"/>
          <w:lang w:bidi="ru-RU"/>
        </w:rPr>
        <w:t xml:space="preserve">бюджетное </w:t>
      </w:r>
      <w:r w:rsidRPr="00B90BA7">
        <w:rPr>
          <w:rFonts w:ascii="Times New Roman" w:eastAsia="MS Gothic" w:hAnsi="Times New Roman" w:cs="Times New Roman"/>
          <w:b/>
          <w:bCs/>
          <w:color w:val="F8F8F8"/>
          <w:spacing w:val="-100"/>
          <w:w w:val="50"/>
          <w:kern w:val="3"/>
          <w:sz w:val="24"/>
          <w:szCs w:val="24"/>
          <w:lang w:bidi="ru-RU"/>
        </w:rPr>
        <w:t xml:space="preserve">психологических </w:t>
      </w:r>
      <w:r w:rsidRPr="00B90BA7">
        <w:rPr>
          <w:rFonts w:ascii="Times New Roman" w:eastAsia="MS Gothic" w:hAnsi="Times New Roman" w:cs="Times New Roman"/>
          <w:b/>
          <w:bCs/>
          <w:kern w:val="3"/>
          <w:sz w:val="24"/>
          <w:szCs w:val="24"/>
          <w:lang w:bidi="ru-RU"/>
        </w:rPr>
        <w:t>образовательное</w:t>
      </w:r>
    </w:p>
    <w:p w:rsidR="00B90BA7" w:rsidRPr="00B90BA7" w:rsidRDefault="00B90BA7" w:rsidP="00B90BA7">
      <w:pPr>
        <w:keepNext/>
        <w:widowControl w:val="0"/>
        <w:numPr>
          <w:ilvl w:val="4"/>
          <w:numId w:val="10"/>
        </w:numPr>
        <w:suppressAutoHyphens/>
        <w:autoSpaceDN w:val="0"/>
        <w:spacing w:after="0" w:line="240" w:lineRule="auto"/>
        <w:ind w:left="0" w:right="-173" w:firstLine="0"/>
        <w:jc w:val="center"/>
        <w:textAlignment w:val="baseline"/>
        <w:outlineLvl w:val="4"/>
        <w:rPr>
          <w:rFonts w:ascii="Times New Roman" w:eastAsia="MS Gothic" w:hAnsi="Times New Roman" w:cs="Times New Roman"/>
          <w:bCs/>
          <w:kern w:val="3"/>
          <w:sz w:val="24"/>
          <w:szCs w:val="24"/>
          <w:lang w:bidi="ru-RU"/>
        </w:rPr>
      </w:pPr>
      <w:r w:rsidRPr="00B90BA7">
        <w:rPr>
          <w:rFonts w:ascii="Times New Roman" w:eastAsia="MS Gothic" w:hAnsi="Times New Roman" w:cs="Times New Roman"/>
          <w:b/>
          <w:bCs/>
          <w:color w:val="F8F8F8"/>
          <w:spacing w:val="-100"/>
          <w:w w:val="50"/>
          <w:kern w:val="3"/>
          <w:sz w:val="24"/>
          <w:szCs w:val="24"/>
          <w:lang w:bidi="ru-RU"/>
        </w:rPr>
        <w:t xml:space="preserve">этапы </w:t>
      </w:r>
      <w:r w:rsidRPr="00B90BA7">
        <w:rPr>
          <w:rFonts w:ascii="Times New Roman" w:eastAsia="MS Gothic" w:hAnsi="Times New Roman" w:cs="Times New Roman"/>
          <w:b/>
          <w:bCs/>
          <w:kern w:val="3"/>
          <w:sz w:val="24"/>
          <w:szCs w:val="24"/>
          <w:lang w:bidi="ru-RU"/>
        </w:rPr>
        <w:t xml:space="preserve">учреждение </w:t>
      </w:r>
      <w:r w:rsidRPr="00B90BA7">
        <w:rPr>
          <w:rFonts w:ascii="Times New Roman" w:eastAsia="MS Gothic" w:hAnsi="Times New Roman" w:cs="Times New Roman"/>
          <w:b/>
          <w:bCs/>
          <w:color w:val="F8F8F8"/>
          <w:spacing w:val="-100"/>
          <w:w w:val="50"/>
          <w:kern w:val="3"/>
          <w:sz w:val="24"/>
          <w:szCs w:val="24"/>
          <w:lang w:bidi="ru-RU"/>
        </w:rPr>
        <w:t xml:space="preserve">предопределяет </w:t>
      </w:r>
      <w:r w:rsidRPr="00B90BA7">
        <w:rPr>
          <w:rFonts w:ascii="Times New Roman" w:eastAsia="MS Gothic" w:hAnsi="Times New Roman" w:cs="Times New Roman"/>
          <w:b/>
          <w:bCs/>
          <w:kern w:val="3"/>
          <w:sz w:val="24"/>
          <w:szCs w:val="24"/>
          <w:lang w:bidi="ru-RU"/>
        </w:rPr>
        <w:t xml:space="preserve">высшего </w:t>
      </w:r>
      <w:r w:rsidRPr="00B90BA7">
        <w:rPr>
          <w:rFonts w:ascii="Times New Roman" w:eastAsia="MS Gothic" w:hAnsi="Times New Roman" w:cs="Times New Roman"/>
          <w:b/>
          <w:bCs/>
          <w:color w:val="F8F8F8"/>
          <w:spacing w:val="-100"/>
          <w:w w:val="50"/>
          <w:kern w:val="3"/>
          <w:sz w:val="24"/>
          <w:szCs w:val="24"/>
          <w:lang w:bidi="ru-RU"/>
        </w:rPr>
        <w:t xml:space="preserve">иных </w:t>
      </w:r>
      <w:r w:rsidRPr="00B90BA7">
        <w:rPr>
          <w:rFonts w:ascii="Times New Roman" w:eastAsia="MS Gothic" w:hAnsi="Times New Roman" w:cs="Times New Roman"/>
          <w:b/>
          <w:bCs/>
          <w:kern w:val="3"/>
          <w:sz w:val="24"/>
          <w:szCs w:val="24"/>
          <w:lang w:bidi="ru-RU"/>
        </w:rPr>
        <w:t xml:space="preserve">профессионального </w:t>
      </w:r>
      <w:proofErr w:type="gramStart"/>
      <w:r w:rsidRPr="00B90BA7">
        <w:rPr>
          <w:rFonts w:ascii="Times New Roman" w:eastAsia="MS Gothic" w:hAnsi="Times New Roman" w:cs="Times New Roman"/>
          <w:b/>
          <w:bCs/>
          <w:color w:val="F8F8F8"/>
          <w:spacing w:val="-100"/>
          <w:w w:val="50"/>
          <w:kern w:val="3"/>
          <w:sz w:val="24"/>
          <w:szCs w:val="24"/>
          <w:lang w:bidi="ru-RU"/>
        </w:rPr>
        <w:t>педагогическом</w:t>
      </w:r>
      <w:proofErr w:type="gramEnd"/>
      <w:r w:rsidRPr="00B90BA7">
        <w:rPr>
          <w:rFonts w:ascii="Times New Roman" w:eastAsia="MS Gothic" w:hAnsi="Times New Roman" w:cs="Times New Roman"/>
          <w:b/>
          <w:bCs/>
          <w:color w:val="F8F8F8"/>
          <w:spacing w:val="-100"/>
          <w:w w:val="50"/>
          <w:kern w:val="3"/>
          <w:sz w:val="24"/>
          <w:szCs w:val="24"/>
          <w:lang w:bidi="ru-RU"/>
        </w:rPr>
        <w:t xml:space="preserve"> </w:t>
      </w:r>
      <w:r w:rsidRPr="00B90BA7">
        <w:rPr>
          <w:rFonts w:ascii="Times New Roman" w:eastAsia="MS Gothic" w:hAnsi="Times New Roman" w:cs="Times New Roman"/>
          <w:b/>
          <w:bCs/>
          <w:kern w:val="3"/>
          <w:sz w:val="24"/>
          <w:szCs w:val="24"/>
          <w:lang w:bidi="ru-RU"/>
        </w:rPr>
        <w:t>образования</w:t>
      </w:r>
    </w:p>
    <w:p w:rsidR="00B90BA7" w:rsidRPr="00B90BA7" w:rsidRDefault="00B90BA7" w:rsidP="00B90BA7">
      <w:pPr>
        <w:keepNext/>
        <w:widowControl w:val="0"/>
        <w:numPr>
          <w:ilvl w:val="4"/>
          <w:numId w:val="10"/>
        </w:numPr>
        <w:suppressAutoHyphens/>
        <w:autoSpaceDN w:val="0"/>
        <w:spacing w:after="0" w:line="240" w:lineRule="auto"/>
        <w:ind w:left="0" w:right="-173" w:firstLine="0"/>
        <w:jc w:val="center"/>
        <w:textAlignment w:val="baseline"/>
        <w:outlineLvl w:val="4"/>
        <w:rPr>
          <w:rFonts w:ascii="Times New Roman" w:eastAsia="MS Gothic" w:hAnsi="Times New Roman" w:cs="Times New Roman"/>
          <w:bCs/>
          <w:kern w:val="3"/>
          <w:sz w:val="24"/>
          <w:szCs w:val="24"/>
          <w:lang w:bidi="ru-RU"/>
        </w:rPr>
      </w:pPr>
      <w:r w:rsidRPr="00B90BA7">
        <w:rPr>
          <w:rFonts w:ascii="Times New Roman" w:eastAsia="MS Gothic" w:hAnsi="Times New Roman" w:cs="Times New Roman"/>
          <w:b/>
          <w:bCs/>
          <w:kern w:val="3"/>
          <w:sz w:val="24"/>
          <w:szCs w:val="24"/>
          <w:lang w:bidi="ru-RU"/>
        </w:rPr>
        <w:t xml:space="preserve">«Волгоградский </w:t>
      </w:r>
      <w:r w:rsidRPr="00B90BA7">
        <w:rPr>
          <w:rFonts w:ascii="Times New Roman" w:eastAsia="MS Gothic" w:hAnsi="Times New Roman" w:cs="Times New Roman"/>
          <w:b/>
          <w:bCs/>
          <w:color w:val="F8F8F8"/>
          <w:spacing w:val="-100"/>
          <w:w w:val="50"/>
          <w:kern w:val="3"/>
          <w:sz w:val="24"/>
          <w:szCs w:val="24"/>
          <w:lang w:bidi="ru-RU"/>
        </w:rPr>
        <w:t xml:space="preserve">добавить </w:t>
      </w:r>
      <w:r w:rsidRPr="00B90BA7">
        <w:rPr>
          <w:rFonts w:ascii="Times New Roman" w:eastAsia="MS Gothic" w:hAnsi="Times New Roman" w:cs="Times New Roman"/>
          <w:b/>
          <w:bCs/>
          <w:kern w:val="3"/>
          <w:sz w:val="24"/>
          <w:szCs w:val="24"/>
          <w:lang w:bidi="ru-RU"/>
        </w:rPr>
        <w:t xml:space="preserve">государственный </w:t>
      </w:r>
      <w:r w:rsidRPr="00B90BA7">
        <w:rPr>
          <w:rFonts w:ascii="Times New Roman" w:eastAsia="MS Gothic" w:hAnsi="Times New Roman" w:cs="Times New Roman"/>
          <w:b/>
          <w:bCs/>
          <w:color w:val="F8F8F8"/>
          <w:spacing w:val="-100"/>
          <w:w w:val="50"/>
          <w:kern w:val="3"/>
          <w:sz w:val="24"/>
          <w:szCs w:val="24"/>
          <w:lang w:bidi="ru-RU"/>
        </w:rPr>
        <w:t xml:space="preserve">подчеркнуть </w:t>
      </w:r>
      <w:r w:rsidRPr="00B90BA7">
        <w:rPr>
          <w:rFonts w:ascii="Times New Roman" w:eastAsia="MS Gothic" w:hAnsi="Times New Roman" w:cs="Times New Roman"/>
          <w:b/>
          <w:bCs/>
          <w:kern w:val="3"/>
          <w:sz w:val="24"/>
          <w:szCs w:val="24"/>
          <w:lang w:bidi="ru-RU"/>
        </w:rPr>
        <w:t xml:space="preserve">социально-педагогический </w:t>
      </w:r>
      <w:proofErr w:type="gramStart"/>
      <w:r w:rsidRPr="00B90BA7">
        <w:rPr>
          <w:rFonts w:ascii="Times New Roman" w:eastAsia="MS Gothic" w:hAnsi="Times New Roman" w:cs="Times New Roman"/>
          <w:b/>
          <w:bCs/>
          <w:color w:val="F8F8F8"/>
          <w:spacing w:val="-100"/>
          <w:w w:val="50"/>
          <w:kern w:val="3"/>
          <w:sz w:val="24"/>
          <w:szCs w:val="24"/>
          <w:lang w:bidi="ru-RU"/>
        </w:rPr>
        <w:t>которых</w:t>
      </w:r>
      <w:proofErr w:type="gramEnd"/>
      <w:r w:rsidRPr="00B90BA7">
        <w:rPr>
          <w:rFonts w:ascii="Times New Roman" w:eastAsia="MS Gothic" w:hAnsi="Times New Roman" w:cs="Times New Roman"/>
          <w:b/>
          <w:bCs/>
          <w:color w:val="F8F8F8"/>
          <w:spacing w:val="-100"/>
          <w:w w:val="50"/>
          <w:kern w:val="3"/>
          <w:sz w:val="24"/>
          <w:szCs w:val="24"/>
          <w:lang w:bidi="ru-RU"/>
        </w:rPr>
        <w:t xml:space="preserve"> </w:t>
      </w:r>
      <w:r w:rsidRPr="00B90BA7">
        <w:rPr>
          <w:rFonts w:ascii="Times New Roman" w:eastAsia="MS Gothic" w:hAnsi="Times New Roman" w:cs="Times New Roman"/>
          <w:b/>
          <w:bCs/>
          <w:kern w:val="3"/>
          <w:sz w:val="24"/>
          <w:szCs w:val="24"/>
          <w:lang w:bidi="ru-RU"/>
        </w:rPr>
        <w:t>университет»</w:t>
      </w:r>
    </w:p>
    <w:p w:rsidR="00B90BA7" w:rsidRPr="00B90BA7" w:rsidRDefault="00B90BA7" w:rsidP="00B90BA7">
      <w:pPr>
        <w:keepNext/>
        <w:widowControl w:val="0"/>
        <w:numPr>
          <w:ilvl w:val="4"/>
          <w:numId w:val="10"/>
        </w:numPr>
        <w:suppressAutoHyphens/>
        <w:autoSpaceDN w:val="0"/>
        <w:spacing w:after="0" w:line="240" w:lineRule="auto"/>
        <w:ind w:left="0" w:right="-173" w:firstLine="0"/>
        <w:jc w:val="center"/>
        <w:textAlignment w:val="baseline"/>
        <w:outlineLvl w:val="4"/>
        <w:rPr>
          <w:rFonts w:ascii="Times New Roman" w:eastAsia="MS Gothic" w:hAnsi="Times New Roman" w:cs="Times New Roman"/>
          <w:bCs/>
          <w:kern w:val="3"/>
          <w:sz w:val="24"/>
          <w:szCs w:val="24"/>
          <w:lang w:bidi="ru-RU"/>
        </w:rPr>
      </w:pPr>
      <w:r w:rsidRPr="00B90BA7">
        <w:rPr>
          <w:rFonts w:ascii="Times New Roman" w:eastAsia="MS Gothic" w:hAnsi="Times New Roman" w:cs="Times New Roman"/>
          <w:b/>
          <w:bCs/>
          <w:kern w:val="3"/>
          <w:sz w:val="24"/>
          <w:szCs w:val="24"/>
          <w:lang w:bidi="ru-RU"/>
        </w:rPr>
        <w:t xml:space="preserve">(ФГБОУ </w:t>
      </w:r>
      <w:r w:rsidRPr="00B90BA7">
        <w:rPr>
          <w:rFonts w:ascii="Times New Roman" w:eastAsia="MS Gothic" w:hAnsi="Times New Roman" w:cs="Times New Roman"/>
          <w:b/>
          <w:bCs/>
          <w:color w:val="F8F8F8"/>
          <w:spacing w:val="-100"/>
          <w:w w:val="50"/>
          <w:kern w:val="3"/>
          <w:sz w:val="24"/>
          <w:szCs w:val="24"/>
          <w:lang w:bidi="ru-RU"/>
        </w:rPr>
        <w:t xml:space="preserve">овладение </w:t>
      </w:r>
      <w:r w:rsidRPr="00B90BA7">
        <w:rPr>
          <w:rFonts w:ascii="Times New Roman" w:eastAsia="MS Gothic" w:hAnsi="Times New Roman" w:cs="Times New Roman"/>
          <w:b/>
          <w:bCs/>
          <w:kern w:val="3"/>
          <w:sz w:val="24"/>
          <w:szCs w:val="24"/>
          <w:lang w:bidi="ru-RU"/>
        </w:rPr>
        <w:t>ВПО «ВГСПУ»)</w:t>
      </w:r>
    </w:p>
    <w:p w:rsidR="00B90BA7" w:rsidRPr="00B90BA7" w:rsidRDefault="00B90BA7" w:rsidP="00B90BA7">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p>
    <w:p w:rsidR="00B90BA7" w:rsidRPr="00B90BA7" w:rsidRDefault="00B90BA7" w:rsidP="00B90BA7">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val="de-DE" w:eastAsia="ja-JP" w:bidi="fa-IR"/>
        </w:rPr>
      </w:pPr>
      <w:proofErr w:type="spellStart"/>
      <w:r w:rsidRPr="00B90BA7">
        <w:rPr>
          <w:rFonts w:ascii="Times New Roman" w:eastAsia="Andale Sans UI" w:hAnsi="Times New Roman" w:cs="Times New Roman"/>
          <w:b/>
          <w:color w:val="F8F8F8"/>
          <w:spacing w:val="-100"/>
          <w:w w:val="50"/>
          <w:kern w:val="3"/>
          <w:sz w:val="24"/>
          <w:szCs w:val="24"/>
          <w:lang w:val="de-DE" w:eastAsia="ja-JP" w:bidi="fa-IR"/>
        </w:rPr>
        <w:t>управляемый</w:t>
      </w:r>
      <w:proofErr w:type="spellEnd"/>
      <w:r w:rsidRPr="00B90BA7">
        <w:rPr>
          <w:rFonts w:ascii="Times New Roman" w:eastAsia="Andale Sans UI" w:hAnsi="Times New Roman" w:cs="Times New Roman"/>
          <w:b/>
          <w:color w:val="F8F8F8"/>
          <w:spacing w:val="-100"/>
          <w:w w:val="50"/>
          <w:kern w:val="3"/>
          <w:sz w:val="24"/>
          <w:szCs w:val="24"/>
          <w:lang w:val="de-DE" w:eastAsia="ja-JP" w:bidi="fa-IR"/>
        </w:rPr>
        <w:t xml:space="preserve"> </w:t>
      </w:r>
      <w:proofErr w:type="spellStart"/>
      <w:r w:rsidRPr="00B90BA7">
        <w:rPr>
          <w:rFonts w:ascii="Times New Roman" w:eastAsia="Andale Sans UI" w:hAnsi="Times New Roman" w:cs="Times New Roman"/>
          <w:b/>
          <w:kern w:val="3"/>
          <w:sz w:val="24"/>
          <w:szCs w:val="24"/>
          <w:lang w:val="de-DE" w:eastAsia="ja-JP" w:bidi="fa-IR"/>
        </w:rPr>
        <w:t>Факультет</w:t>
      </w:r>
      <w:proofErr w:type="spellEnd"/>
      <w:r w:rsidRPr="00B90BA7">
        <w:rPr>
          <w:rFonts w:ascii="Times New Roman" w:eastAsia="Andale Sans UI" w:hAnsi="Times New Roman" w:cs="Times New Roman"/>
          <w:b/>
          <w:kern w:val="3"/>
          <w:sz w:val="24"/>
          <w:szCs w:val="24"/>
          <w:lang w:val="de-DE" w:eastAsia="ja-JP" w:bidi="fa-IR"/>
        </w:rPr>
        <w:t xml:space="preserve"> </w:t>
      </w:r>
      <w:proofErr w:type="spellStart"/>
      <w:r w:rsidRPr="00B90BA7">
        <w:rPr>
          <w:rFonts w:ascii="Times New Roman" w:eastAsia="Andale Sans UI" w:hAnsi="Times New Roman" w:cs="Times New Roman"/>
          <w:b/>
          <w:color w:val="F8F8F8"/>
          <w:spacing w:val="-100"/>
          <w:w w:val="50"/>
          <w:kern w:val="3"/>
          <w:sz w:val="24"/>
          <w:szCs w:val="24"/>
          <w:lang w:val="de-DE" w:eastAsia="ja-JP" w:bidi="fa-IR"/>
        </w:rPr>
        <w:t>студенческого</w:t>
      </w:r>
      <w:proofErr w:type="spellEnd"/>
      <w:r w:rsidRPr="00B90BA7">
        <w:rPr>
          <w:rFonts w:ascii="Times New Roman" w:eastAsia="Andale Sans UI" w:hAnsi="Times New Roman" w:cs="Times New Roman"/>
          <w:b/>
          <w:color w:val="F8F8F8"/>
          <w:spacing w:val="-100"/>
          <w:w w:val="50"/>
          <w:kern w:val="3"/>
          <w:sz w:val="24"/>
          <w:szCs w:val="24"/>
          <w:lang w:val="de-DE" w:eastAsia="ja-JP" w:bidi="fa-IR"/>
        </w:rPr>
        <w:t xml:space="preserve"> </w:t>
      </w:r>
      <w:proofErr w:type="spellStart"/>
      <w:r w:rsidRPr="00B90BA7">
        <w:rPr>
          <w:rFonts w:ascii="Times New Roman" w:eastAsia="Andale Sans UI" w:hAnsi="Times New Roman" w:cs="Times New Roman"/>
          <w:b/>
          <w:kern w:val="3"/>
          <w:sz w:val="24"/>
          <w:szCs w:val="24"/>
          <w:lang w:val="de-DE" w:eastAsia="ja-JP" w:bidi="fa-IR"/>
        </w:rPr>
        <w:t>математики</w:t>
      </w:r>
      <w:proofErr w:type="spellEnd"/>
      <w:r w:rsidRPr="00B90BA7">
        <w:rPr>
          <w:rFonts w:ascii="Times New Roman" w:eastAsia="Andale Sans UI" w:hAnsi="Times New Roman" w:cs="Times New Roman"/>
          <w:b/>
          <w:kern w:val="3"/>
          <w:sz w:val="24"/>
          <w:szCs w:val="24"/>
          <w:lang w:val="de-DE" w:eastAsia="ja-JP" w:bidi="fa-IR"/>
        </w:rPr>
        <w:t xml:space="preserve">, </w:t>
      </w:r>
      <w:proofErr w:type="spellStart"/>
      <w:r w:rsidRPr="00B90BA7">
        <w:rPr>
          <w:rFonts w:ascii="Times New Roman" w:eastAsia="Andale Sans UI" w:hAnsi="Times New Roman" w:cs="Times New Roman"/>
          <w:b/>
          <w:color w:val="F8F8F8"/>
          <w:spacing w:val="-100"/>
          <w:w w:val="50"/>
          <w:kern w:val="3"/>
          <w:sz w:val="24"/>
          <w:szCs w:val="24"/>
          <w:lang w:val="de-DE" w:eastAsia="ja-JP" w:bidi="fa-IR"/>
        </w:rPr>
        <w:t>напряженность</w:t>
      </w:r>
      <w:proofErr w:type="spellEnd"/>
      <w:r w:rsidRPr="00B90BA7">
        <w:rPr>
          <w:rFonts w:ascii="Times New Roman" w:eastAsia="Andale Sans UI" w:hAnsi="Times New Roman" w:cs="Times New Roman"/>
          <w:b/>
          <w:color w:val="F8F8F8"/>
          <w:spacing w:val="-100"/>
          <w:w w:val="50"/>
          <w:kern w:val="3"/>
          <w:sz w:val="24"/>
          <w:szCs w:val="24"/>
          <w:lang w:val="de-DE" w:eastAsia="ja-JP" w:bidi="fa-IR"/>
        </w:rPr>
        <w:t xml:space="preserve"> </w:t>
      </w:r>
      <w:proofErr w:type="spellStart"/>
      <w:r w:rsidRPr="00B90BA7">
        <w:rPr>
          <w:rFonts w:ascii="Times New Roman" w:eastAsia="Andale Sans UI" w:hAnsi="Times New Roman" w:cs="Times New Roman"/>
          <w:b/>
          <w:kern w:val="3"/>
          <w:sz w:val="24"/>
          <w:szCs w:val="24"/>
          <w:lang w:val="de-DE" w:eastAsia="ja-JP" w:bidi="fa-IR"/>
        </w:rPr>
        <w:t>информатики</w:t>
      </w:r>
      <w:proofErr w:type="spellEnd"/>
      <w:r w:rsidRPr="00B90BA7">
        <w:rPr>
          <w:rFonts w:ascii="Times New Roman" w:eastAsia="Andale Sans UI" w:hAnsi="Times New Roman" w:cs="Times New Roman"/>
          <w:b/>
          <w:kern w:val="3"/>
          <w:sz w:val="24"/>
          <w:szCs w:val="24"/>
          <w:lang w:val="de-DE" w:eastAsia="ja-JP" w:bidi="fa-IR"/>
        </w:rPr>
        <w:t xml:space="preserve"> и </w:t>
      </w:r>
      <w:proofErr w:type="spellStart"/>
      <w:r w:rsidRPr="00B90BA7">
        <w:rPr>
          <w:rFonts w:ascii="Times New Roman" w:eastAsia="Andale Sans UI" w:hAnsi="Times New Roman" w:cs="Times New Roman"/>
          <w:b/>
          <w:color w:val="F8F8F8"/>
          <w:spacing w:val="-100"/>
          <w:w w:val="50"/>
          <w:kern w:val="3"/>
          <w:sz w:val="24"/>
          <w:szCs w:val="24"/>
          <w:lang w:val="de-DE" w:eastAsia="ja-JP" w:bidi="fa-IR"/>
        </w:rPr>
        <w:t>которого</w:t>
      </w:r>
      <w:proofErr w:type="spellEnd"/>
      <w:r w:rsidRPr="00B90BA7">
        <w:rPr>
          <w:rFonts w:ascii="Times New Roman" w:eastAsia="Andale Sans UI" w:hAnsi="Times New Roman" w:cs="Times New Roman"/>
          <w:b/>
          <w:color w:val="F8F8F8"/>
          <w:spacing w:val="-100"/>
          <w:w w:val="50"/>
          <w:kern w:val="3"/>
          <w:sz w:val="24"/>
          <w:szCs w:val="24"/>
          <w:lang w:val="de-DE" w:eastAsia="ja-JP" w:bidi="fa-IR"/>
        </w:rPr>
        <w:t xml:space="preserve"> </w:t>
      </w:r>
      <w:r w:rsidRPr="00B90BA7">
        <w:rPr>
          <w:rFonts w:ascii="Times New Roman" w:eastAsia="Andale Sans UI" w:hAnsi="Times New Roman" w:cs="Times New Roman"/>
          <w:b/>
          <w:kern w:val="3"/>
          <w:sz w:val="24"/>
          <w:szCs w:val="24"/>
          <w:lang w:val="de-DE" w:eastAsia="ja-JP" w:bidi="fa-IR"/>
        </w:rPr>
        <w:t>физики</w:t>
      </w:r>
    </w:p>
    <w:p w:rsidR="00B90BA7" w:rsidRPr="00B90BA7" w:rsidRDefault="00B90BA7" w:rsidP="00B90BA7">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proofErr w:type="spellStart"/>
      <w:r w:rsidRPr="00B90BA7">
        <w:rPr>
          <w:rFonts w:ascii="Times New Roman" w:eastAsia="Andale Sans UI" w:hAnsi="Times New Roman" w:cs="Times New Roman"/>
          <w:b/>
          <w:color w:val="F8F8F8"/>
          <w:spacing w:val="-100"/>
          <w:w w:val="50"/>
          <w:kern w:val="3"/>
          <w:sz w:val="24"/>
          <w:szCs w:val="24"/>
          <w:lang w:val="de-DE" w:eastAsia="ja-JP" w:bidi="fa-IR"/>
        </w:rPr>
        <w:t>целевой</w:t>
      </w:r>
      <w:proofErr w:type="spellEnd"/>
      <w:r w:rsidRPr="00B90BA7">
        <w:rPr>
          <w:rFonts w:ascii="Times New Roman" w:eastAsia="Andale Sans UI" w:hAnsi="Times New Roman" w:cs="Times New Roman"/>
          <w:b/>
          <w:color w:val="F8F8F8"/>
          <w:spacing w:val="-100"/>
          <w:w w:val="50"/>
          <w:kern w:val="3"/>
          <w:sz w:val="24"/>
          <w:szCs w:val="24"/>
          <w:lang w:val="de-DE" w:eastAsia="ja-JP" w:bidi="fa-IR"/>
        </w:rPr>
        <w:t xml:space="preserve"> </w:t>
      </w:r>
      <w:proofErr w:type="spellStart"/>
      <w:r w:rsidRPr="00B90BA7">
        <w:rPr>
          <w:rFonts w:ascii="Times New Roman" w:eastAsia="Andale Sans UI" w:hAnsi="Times New Roman" w:cs="Times New Roman"/>
          <w:b/>
          <w:kern w:val="3"/>
          <w:sz w:val="24"/>
          <w:szCs w:val="24"/>
          <w:lang w:val="de-DE" w:eastAsia="ja-JP" w:bidi="fa-IR"/>
        </w:rPr>
        <w:t>Кафедра</w:t>
      </w:r>
      <w:proofErr w:type="spellEnd"/>
      <w:r w:rsidRPr="00B90BA7">
        <w:rPr>
          <w:rFonts w:ascii="Times New Roman" w:eastAsia="Andale Sans UI" w:hAnsi="Times New Roman" w:cs="Times New Roman"/>
          <w:b/>
          <w:kern w:val="3"/>
          <w:sz w:val="24"/>
          <w:szCs w:val="24"/>
          <w:lang w:val="de-DE" w:eastAsia="ja-JP" w:bidi="fa-IR"/>
        </w:rPr>
        <w:t xml:space="preserve"> </w:t>
      </w:r>
      <w:proofErr w:type="spellStart"/>
      <w:r w:rsidRPr="00B90BA7">
        <w:rPr>
          <w:rFonts w:ascii="Times New Roman" w:eastAsia="Andale Sans UI" w:hAnsi="Times New Roman" w:cs="Times New Roman"/>
          <w:b/>
          <w:color w:val="F8F8F8"/>
          <w:spacing w:val="-100"/>
          <w:w w:val="50"/>
          <w:kern w:val="3"/>
          <w:sz w:val="24"/>
          <w:szCs w:val="24"/>
          <w:lang w:val="de-DE" w:eastAsia="ja-JP" w:bidi="fa-IR"/>
        </w:rPr>
        <w:t>способов</w:t>
      </w:r>
      <w:proofErr w:type="spellEnd"/>
      <w:r w:rsidRPr="00B90BA7">
        <w:rPr>
          <w:rFonts w:ascii="Times New Roman" w:eastAsia="Andale Sans UI" w:hAnsi="Times New Roman" w:cs="Times New Roman"/>
          <w:b/>
          <w:color w:val="F8F8F8"/>
          <w:spacing w:val="-100"/>
          <w:w w:val="50"/>
          <w:kern w:val="3"/>
          <w:sz w:val="24"/>
          <w:szCs w:val="24"/>
          <w:lang w:val="de-DE" w:eastAsia="ja-JP" w:bidi="fa-IR"/>
        </w:rPr>
        <w:t xml:space="preserve"> </w:t>
      </w:r>
      <w:r w:rsidRPr="00B90BA7">
        <w:rPr>
          <w:rFonts w:ascii="Times New Roman" w:eastAsia="Andale Sans UI" w:hAnsi="Times New Roman" w:cs="Times New Roman"/>
          <w:b/>
          <w:kern w:val="3"/>
          <w:sz w:val="24"/>
          <w:szCs w:val="24"/>
          <w:lang w:eastAsia="ja-JP" w:bidi="fa-IR"/>
        </w:rPr>
        <w:t>педагогики</w:t>
      </w:r>
    </w:p>
    <w:p w:rsidR="00B90BA7" w:rsidRPr="00B72338" w:rsidRDefault="00B90BA7" w:rsidP="00B90BA7">
      <w:pPr>
        <w:widowControl w:val="0"/>
        <w:shd w:val="clear" w:color="auto" w:fill="FFFFFF"/>
        <w:suppressAutoHyphens/>
        <w:autoSpaceDN w:val="0"/>
        <w:spacing w:after="0" w:line="288" w:lineRule="auto"/>
        <w:ind w:right="49"/>
        <w:textAlignment w:val="baseline"/>
        <w:rPr>
          <w:rFonts w:eastAsia="Andale Sans UI" w:cs="Tahoma"/>
          <w:b/>
          <w:color w:val="000000"/>
          <w:kern w:val="3"/>
          <w:sz w:val="18"/>
          <w:szCs w:val="18"/>
          <w:lang w:val="de-DE" w:eastAsia="ja-JP" w:bidi="fa-IR"/>
        </w:rPr>
      </w:pPr>
    </w:p>
    <w:p w:rsidR="00B90BA7" w:rsidRPr="00B72338" w:rsidRDefault="00B90BA7" w:rsidP="00B90BA7">
      <w:pPr>
        <w:widowControl w:val="0"/>
        <w:shd w:val="clear" w:color="auto" w:fill="FFFFFF"/>
        <w:suppressAutoHyphens/>
        <w:autoSpaceDN w:val="0"/>
        <w:spacing w:after="0" w:line="288" w:lineRule="auto"/>
        <w:ind w:right="49"/>
        <w:textAlignment w:val="baseline"/>
        <w:rPr>
          <w:rFonts w:eastAsia="Andale Sans UI" w:cs="Tahoma"/>
          <w:kern w:val="3"/>
          <w:sz w:val="18"/>
          <w:szCs w:val="18"/>
          <w:lang w:val="de-DE" w:eastAsia="ja-JP" w:bidi="fa-IR"/>
        </w:rPr>
      </w:pPr>
    </w:p>
    <w:p w:rsidR="00B90BA7" w:rsidRPr="00B72338" w:rsidRDefault="00B90BA7" w:rsidP="00B90BA7">
      <w:pPr>
        <w:widowControl w:val="0"/>
        <w:shd w:val="clear" w:color="auto" w:fill="FFFFFF"/>
        <w:suppressAutoHyphens/>
        <w:autoSpaceDN w:val="0"/>
        <w:spacing w:after="0" w:line="288" w:lineRule="auto"/>
        <w:ind w:right="49"/>
        <w:textAlignment w:val="baseline"/>
        <w:rPr>
          <w:rFonts w:eastAsia="Andale Sans UI" w:cs="Tahoma"/>
          <w:kern w:val="3"/>
          <w:sz w:val="18"/>
          <w:szCs w:val="18"/>
          <w:lang w:val="de-DE" w:eastAsia="ja-JP" w:bidi="fa-IR"/>
        </w:rPr>
      </w:pPr>
    </w:p>
    <w:p w:rsidR="00B90BA7" w:rsidRPr="00B72338" w:rsidRDefault="00B90BA7" w:rsidP="00B90BA7">
      <w:pPr>
        <w:widowControl w:val="0"/>
        <w:shd w:val="clear" w:color="auto" w:fill="FFFFFF"/>
        <w:suppressAutoHyphens/>
        <w:autoSpaceDN w:val="0"/>
        <w:spacing w:after="0" w:line="288" w:lineRule="auto"/>
        <w:ind w:right="49"/>
        <w:textAlignment w:val="baseline"/>
        <w:rPr>
          <w:rFonts w:eastAsia="Andale Sans UI" w:cs="Tahoma"/>
          <w:kern w:val="3"/>
          <w:sz w:val="18"/>
          <w:szCs w:val="18"/>
          <w:lang w:val="de-DE" w:eastAsia="ja-JP" w:bidi="fa-IR"/>
        </w:rPr>
      </w:pPr>
    </w:p>
    <w:p w:rsidR="00B90BA7" w:rsidRPr="00B72338" w:rsidRDefault="00B90BA7" w:rsidP="00B90BA7">
      <w:pPr>
        <w:widowControl w:val="0"/>
        <w:shd w:val="clear" w:color="auto" w:fill="FFFFFF"/>
        <w:suppressAutoHyphens/>
        <w:autoSpaceDN w:val="0"/>
        <w:spacing w:after="0" w:line="288" w:lineRule="auto"/>
        <w:ind w:right="49"/>
        <w:textAlignment w:val="baseline"/>
        <w:rPr>
          <w:rFonts w:eastAsia="Andale Sans UI" w:cs="Tahoma"/>
          <w:kern w:val="3"/>
          <w:sz w:val="18"/>
          <w:szCs w:val="18"/>
          <w:lang w:val="de-DE" w:eastAsia="ja-JP" w:bidi="fa-IR"/>
        </w:rPr>
      </w:pPr>
    </w:p>
    <w:p w:rsidR="00B90BA7" w:rsidRPr="00B72338" w:rsidRDefault="00B90BA7" w:rsidP="00B90BA7">
      <w:pPr>
        <w:widowControl w:val="0"/>
        <w:shd w:val="clear" w:color="auto" w:fill="FFFFFF"/>
        <w:suppressAutoHyphens/>
        <w:autoSpaceDN w:val="0"/>
        <w:spacing w:after="0" w:line="288" w:lineRule="auto"/>
        <w:ind w:right="49"/>
        <w:textAlignment w:val="baseline"/>
        <w:rPr>
          <w:rFonts w:eastAsia="Andale Sans UI" w:cs="Tahoma"/>
          <w:kern w:val="3"/>
          <w:sz w:val="18"/>
          <w:szCs w:val="18"/>
          <w:lang w:val="de-DE" w:eastAsia="ja-JP" w:bidi="fa-IR"/>
        </w:rPr>
      </w:pPr>
    </w:p>
    <w:p w:rsidR="00B90BA7" w:rsidRPr="009316B7" w:rsidRDefault="00B90BA7" w:rsidP="00B90BA7">
      <w:pPr>
        <w:widowControl w:val="0"/>
        <w:shd w:val="clear" w:color="auto" w:fill="FFFFFF"/>
        <w:suppressAutoHyphens/>
        <w:autoSpaceDN w:val="0"/>
        <w:spacing w:after="0" w:line="288" w:lineRule="auto"/>
        <w:ind w:right="49"/>
        <w:textAlignment w:val="baseline"/>
        <w:rPr>
          <w:rFonts w:ascii="Times New Roman Полужирный" w:eastAsia="Andale Sans UI" w:hAnsi="Times New Roman Полужирный" w:cs="Tahoma"/>
          <w:caps/>
          <w:kern w:val="3"/>
          <w:sz w:val="18"/>
          <w:szCs w:val="18"/>
          <w:lang w:val="de-DE" w:eastAsia="ja-JP" w:bidi="fa-IR"/>
        </w:rPr>
      </w:pPr>
    </w:p>
    <w:p w:rsidR="00B90BA7" w:rsidRDefault="00B90BA7" w:rsidP="00B90BA7">
      <w:pPr>
        <w:spacing w:after="0" w:line="36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ОДАРЁННЫЕ ДЕТИ КАК ПЕДАГОГИЧСКАЯ ПРОБЛЕМА</w:t>
      </w:r>
      <w:bookmarkEnd w:id="0"/>
    </w:p>
    <w:p w:rsidR="00B90BA7" w:rsidRPr="00B90BA7" w:rsidRDefault="00B90BA7" w:rsidP="00B90BA7">
      <w:pPr>
        <w:widowControl w:val="0"/>
        <w:suppressAutoHyphens/>
        <w:autoSpaceDN w:val="0"/>
        <w:spacing w:after="0" w:line="240" w:lineRule="auto"/>
        <w:jc w:val="center"/>
        <w:textAlignment w:val="baseline"/>
        <w:rPr>
          <w:rFonts w:ascii="Times New Roman" w:eastAsia="Andale Sans UI" w:hAnsi="Times New Roman" w:cs="Times New Roman"/>
          <w:b/>
          <w:i/>
          <w:kern w:val="3"/>
          <w:sz w:val="28"/>
          <w:szCs w:val="28"/>
          <w:lang w:val="de-DE" w:eastAsia="ja-JP" w:bidi="fa-IR"/>
        </w:rPr>
      </w:pPr>
      <w:proofErr w:type="spellStart"/>
      <w:r w:rsidRPr="00B72338">
        <w:rPr>
          <w:rFonts w:eastAsia="Andale Sans UI" w:cs="Times New Roman"/>
          <w:b/>
          <w:i/>
          <w:color w:val="F8F8F8"/>
          <w:spacing w:val="-100"/>
          <w:w w:val="50"/>
          <w:kern w:val="3"/>
          <w:szCs w:val="28"/>
          <w:lang w:val="de-DE" w:eastAsia="ja-JP" w:bidi="fa-IR"/>
        </w:rPr>
        <w:t>идет</w:t>
      </w:r>
      <w:proofErr w:type="spellEnd"/>
      <w:r w:rsidRPr="00B72338">
        <w:rPr>
          <w:rFonts w:eastAsia="Andale Sans UI" w:cs="Times New Roman"/>
          <w:b/>
          <w:i/>
          <w:color w:val="F8F8F8"/>
          <w:spacing w:val="-100"/>
          <w:w w:val="50"/>
          <w:kern w:val="3"/>
          <w:szCs w:val="28"/>
          <w:lang w:val="de-DE" w:eastAsia="ja-JP" w:bidi="fa-IR"/>
        </w:rPr>
        <w:t xml:space="preserve"> </w:t>
      </w:r>
      <w:proofErr w:type="spellStart"/>
      <w:r w:rsidRPr="00B90BA7">
        <w:rPr>
          <w:rFonts w:ascii="Times New Roman" w:eastAsia="Andale Sans UI" w:hAnsi="Times New Roman" w:cs="Times New Roman"/>
          <w:b/>
          <w:i/>
          <w:kern w:val="3"/>
          <w:sz w:val="28"/>
          <w:szCs w:val="28"/>
          <w:lang w:val="de-DE" w:eastAsia="ja-JP" w:bidi="fa-IR"/>
        </w:rPr>
        <w:t>Курсовая</w:t>
      </w:r>
      <w:proofErr w:type="spellEnd"/>
      <w:r w:rsidRPr="00B90BA7">
        <w:rPr>
          <w:rFonts w:ascii="Times New Roman" w:eastAsia="Andale Sans UI" w:hAnsi="Times New Roman" w:cs="Times New Roman"/>
          <w:b/>
          <w:i/>
          <w:kern w:val="3"/>
          <w:sz w:val="28"/>
          <w:szCs w:val="28"/>
          <w:lang w:val="de-DE" w:eastAsia="ja-JP" w:bidi="fa-IR"/>
        </w:rPr>
        <w:t xml:space="preserve"> </w:t>
      </w:r>
      <w:proofErr w:type="spellStart"/>
      <w:r w:rsidRPr="00B90BA7">
        <w:rPr>
          <w:rFonts w:ascii="Times New Roman" w:eastAsia="Andale Sans UI" w:hAnsi="Times New Roman" w:cs="Times New Roman"/>
          <w:b/>
          <w:i/>
          <w:color w:val="F8F8F8"/>
          <w:spacing w:val="-100"/>
          <w:w w:val="50"/>
          <w:kern w:val="3"/>
          <w:sz w:val="28"/>
          <w:szCs w:val="28"/>
          <w:lang w:val="de-DE" w:eastAsia="ja-JP" w:bidi="fa-IR"/>
        </w:rPr>
        <w:t>систему</w:t>
      </w:r>
      <w:proofErr w:type="spellEnd"/>
      <w:r w:rsidRPr="00B90BA7">
        <w:rPr>
          <w:rFonts w:ascii="Times New Roman" w:eastAsia="Andale Sans UI" w:hAnsi="Times New Roman" w:cs="Times New Roman"/>
          <w:b/>
          <w:i/>
          <w:color w:val="F8F8F8"/>
          <w:spacing w:val="-100"/>
          <w:w w:val="50"/>
          <w:kern w:val="3"/>
          <w:sz w:val="28"/>
          <w:szCs w:val="28"/>
          <w:lang w:val="de-DE" w:eastAsia="ja-JP" w:bidi="fa-IR"/>
        </w:rPr>
        <w:t xml:space="preserve"> </w:t>
      </w:r>
      <w:proofErr w:type="spellStart"/>
      <w:r w:rsidRPr="00B90BA7">
        <w:rPr>
          <w:rFonts w:ascii="Times New Roman" w:eastAsia="Andale Sans UI" w:hAnsi="Times New Roman" w:cs="Times New Roman"/>
          <w:b/>
          <w:i/>
          <w:kern w:val="3"/>
          <w:sz w:val="28"/>
          <w:szCs w:val="28"/>
          <w:lang w:val="de-DE" w:eastAsia="ja-JP" w:bidi="fa-IR"/>
        </w:rPr>
        <w:t>работа</w:t>
      </w:r>
      <w:proofErr w:type="spellEnd"/>
    </w:p>
    <w:p w:rsidR="00B90BA7" w:rsidRPr="00B90BA7" w:rsidRDefault="00B90BA7" w:rsidP="00B90BA7">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val="de-DE" w:eastAsia="ja-JP" w:bidi="fa-IR"/>
        </w:rPr>
      </w:pPr>
    </w:p>
    <w:p w:rsidR="00B90BA7" w:rsidRPr="00B90BA7" w:rsidRDefault="00B90BA7" w:rsidP="00B90BA7">
      <w:pPr>
        <w:widowControl w:val="0"/>
        <w:suppressAutoHyphens/>
        <w:autoSpaceDN w:val="0"/>
        <w:spacing w:after="0" w:line="240" w:lineRule="auto"/>
        <w:jc w:val="center"/>
        <w:textAlignment w:val="baseline"/>
        <w:rPr>
          <w:rFonts w:ascii="Times New Roman" w:eastAsia="Andale Sans UI" w:hAnsi="Times New Roman" w:cs="Times New Roman"/>
          <w:i/>
          <w:kern w:val="3"/>
          <w:sz w:val="28"/>
          <w:szCs w:val="28"/>
          <w:lang w:val="de-DE" w:eastAsia="ja-JP" w:bidi="fa-IR"/>
        </w:rPr>
      </w:pPr>
      <w:proofErr w:type="spellStart"/>
      <w:r w:rsidRPr="00B90BA7">
        <w:rPr>
          <w:rFonts w:ascii="Times New Roman" w:eastAsia="Andale Sans UI" w:hAnsi="Times New Roman" w:cs="Times New Roman"/>
          <w:i/>
          <w:color w:val="F8F8F8"/>
          <w:spacing w:val="-100"/>
          <w:w w:val="50"/>
          <w:kern w:val="3"/>
          <w:sz w:val="28"/>
          <w:szCs w:val="28"/>
          <w:lang w:val="de-DE" w:eastAsia="ja-JP" w:bidi="fa-IR"/>
        </w:rPr>
        <w:t>заведения</w:t>
      </w:r>
      <w:proofErr w:type="spellEnd"/>
      <w:r w:rsidRPr="00B90BA7">
        <w:rPr>
          <w:rFonts w:ascii="Times New Roman" w:eastAsia="Andale Sans UI" w:hAnsi="Times New Roman" w:cs="Times New Roman"/>
          <w:i/>
          <w:color w:val="F8F8F8"/>
          <w:spacing w:val="-100"/>
          <w:w w:val="50"/>
          <w:kern w:val="3"/>
          <w:sz w:val="28"/>
          <w:szCs w:val="28"/>
          <w:lang w:val="de-DE" w:eastAsia="ja-JP" w:bidi="fa-IR"/>
        </w:rPr>
        <w:t xml:space="preserve"> </w:t>
      </w:r>
      <w:proofErr w:type="spellStart"/>
      <w:r w:rsidRPr="00B90BA7">
        <w:rPr>
          <w:rFonts w:ascii="Times New Roman" w:eastAsia="Andale Sans UI" w:hAnsi="Times New Roman" w:cs="Times New Roman"/>
          <w:i/>
          <w:kern w:val="3"/>
          <w:sz w:val="28"/>
          <w:szCs w:val="28"/>
          <w:lang w:val="de-DE" w:eastAsia="ja-JP" w:bidi="fa-IR"/>
        </w:rPr>
        <w:t>по</w:t>
      </w:r>
      <w:proofErr w:type="spellEnd"/>
      <w:r w:rsidRPr="00B90BA7">
        <w:rPr>
          <w:rFonts w:ascii="Times New Roman" w:eastAsia="Andale Sans UI" w:hAnsi="Times New Roman" w:cs="Times New Roman"/>
          <w:i/>
          <w:kern w:val="3"/>
          <w:sz w:val="28"/>
          <w:szCs w:val="28"/>
          <w:lang w:val="de-DE" w:eastAsia="ja-JP" w:bidi="fa-IR"/>
        </w:rPr>
        <w:t xml:space="preserve"> </w:t>
      </w:r>
      <w:proofErr w:type="spellStart"/>
      <w:r w:rsidRPr="00B90BA7">
        <w:rPr>
          <w:rFonts w:ascii="Times New Roman" w:eastAsia="Andale Sans UI" w:hAnsi="Times New Roman" w:cs="Times New Roman"/>
          <w:i/>
          <w:color w:val="F8F8F8"/>
          <w:spacing w:val="-100"/>
          <w:w w:val="50"/>
          <w:kern w:val="3"/>
          <w:sz w:val="28"/>
          <w:szCs w:val="28"/>
          <w:lang w:val="de-DE" w:eastAsia="ja-JP" w:bidi="fa-IR"/>
        </w:rPr>
        <w:t>рейтинга</w:t>
      </w:r>
      <w:proofErr w:type="spellEnd"/>
      <w:r w:rsidRPr="00B90BA7">
        <w:rPr>
          <w:rFonts w:ascii="Times New Roman" w:eastAsia="Andale Sans UI" w:hAnsi="Times New Roman" w:cs="Times New Roman"/>
          <w:i/>
          <w:color w:val="F8F8F8"/>
          <w:spacing w:val="-100"/>
          <w:w w:val="50"/>
          <w:kern w:val="3"/>
          <w:sz w:val="28"/>
          <w:szCs w:val="28"/>
          <w:lang w:val="de-DE" w:eastAsia="ja-JP" w:bidi="fa-IR"/>
        </w:rPr>
        <w:t xml:space="preserve"> </w:t>
      </w:r>
      <w:proofErr w:type="spellStart"/>
      <w:r w:rsidRPr="00B90BA7">
        <w:rPr>
          <w:rFonts w:ascii="Times New Roman" w:eastAsia="Andale Sans UI" w:hAnsi="Times New Roman" w:cs="Times New Roman"/>
          <w:i/>
          <w:kern w:val="3"/>
          <w:sz w:val="28"/>
          <w:szCs w:val="28"/>
          <w:lang w:val="de-DE" w:eastAsia="ja-JP" w:bidi="fa-IR"/>
        </w:rPr>
        <w:t>дисциплине</w:t>
      </w:r>
      <w:proofErr w:type="spellEnd"/>
      <w:r w:rsidRPr="00B90BA7">
        <w:rPr>
          <w:rFonts w:ascii="Times New Roman" w:eastAsia="Andale Sans UI" w:hAnsi="Times New Roman" w:cs="Times New Roman"/>
          <w:i/>
          <w:kern w:val="3"/>
          <w:sz w:val="28"/>
          <w:szCs w:val="28"/>
          <w:lang w:val="de-DE" w:eastAsia="ja-JP" w:bidi="fa-IR"/>
        </w:rPr>
        <w:t xml:space="preserve"> «П</w:t>
      </w:r>
      <w:proofErr w:type="spellStart"/>
      <w:r w:rsidRPr="00B90BA7">
        <w:rPr>
          <w:rFonts w:ascii="Times New Roman" w:eastAsia="Andale Sans UI" w:hAnsi="Times New Roman" w:cs="Times New Roman"/>
          <w:i/>
          <w:kern w:val="3"/>
          <w:sz w:val="28"/>
          <w:szCs w:val="28"/>
          <w:lang w:eastAsia="ja-JP" w:bidi="fa-IR"/>
        </w:rPr>
        <w:t>едагогика</w:t>
      </w:r>
      <w:proofErr w:type="spellEnd"/>
      <w:r w:rsidRPr="00B90BA7">
        <w:rPr>
          <w:rFonts w:ascii="Times New Roman" w:eastAsia="Andale Sans UI" w:hAnsi="Times New Roman" w:cs="Times New Roman"/>
          <w:i/>
          <w:kern w:val="3"/>
          <w:sz w:val="28"/>
          <w:szCs w:val="28"/>
          <w:lang w:val="de-DE" w:eastAsia="ja-JP" w:bidi="fa-IR"/>
        </w:rPr>
        <w:t>»</w:t>
      </w:r>
    </w:p>
    <w:p w:rsidR="00B90BA7" w:rsidRPr="00B90BA7" w:rsidRDefault="00B90BA7" w:rsidP="00B90BA7">
      <w:pPr>
        <w:widowControl w:val="0"/>
        <w:suppressAutoHyphens/>
        <w:autoSpaceDN w:val="0"/>
        <w:spacing w:after="0" w:line="240" w:lineRule="auto"/>
        <w:jc w:val="center"/>
        <w:textAlignment w:val="baseline"/>
        <w:rPr>
          <w:rFonts w:ascii="Times New Roman" w:eastAsia="Andale Sans UI" w:hAnsi="Times New Roman" w:cs="Times New Roman"/>
          <w:i/>
          <w:kern w:val="3"/>
          <w:sz w:val="28"/>
          <w:szCs w:val="28"/>
          <w:lang w:val="de-DE" w:eastAsia="ja-JP" w:bidi="fa-IR"/>
        </w:rPr>
      </w:pPr>
      <w:proofErr w:type="spellStart"/>
      <w:r w:rsidRPr="00B90BA7">
        <w:rPr>
          <w:rFonts w:ascii="Times New Roman" w:eastAsia="Andale Sans UI" w:hAnsi="Times New Roman" w:cs="Times New Roman"/>
          <w:i/>
          <w:color w:val="F8F8F8"/>
          <w:spacing w:val="-100"/>
          <w:w w:val="50"/>
          <w:kern w:val="3"/>
          <w:sz w:val="28"/>
          <w:szCs w:val="28"/>
          <w:lang w:val="de-DE" w:eastAsia="ja-JP" w:bidi="fa-IR"/>
        </w:rPr>
        <w:t>характеристику</w:t>
      </w:r>
      <w:proofErr w:type="spellEnd"/>
      <w:r w:rsidRPr="00B90BA7">
        <w:rPr>
          <w:rFonts w:ascii="Times New Roman" w:eastAsia="Andale Sans UI" w:hAnsi="Times New Roman" w:cs="Times New Roman"/>
          <w:i/>
          <w:color w:val="F8F8F8"/>
          <w:spacing w:val="-100"/>
          <w:w w:val="50"/>
          <w:kern w:val="3"/>
          <w:sz w:val="28"/>
          <w:szCs w:val="28"/>
          <w:lang w:val="de-DE" w:eastAsia="ja-JP" w:bidi="fa-IR"/>
        </w:rPr>
        <w:t xml:space="preserve"> </w:t>
      </w:r>
      <w:proofErr w:type="spellStart"/>
      <w:r w:rsidRPr="00B90BA7">
        <w:rPr>
          <w:rFonts w:ascii="Times New Roman" w:eastAsia="Andale Sans UI" w:hAnsi="Times New Roman" w:cs="Times New Roman"/>
          <w:i/>
          <w:kern w:val="3"/>
          <w:sz w:val="28"/>
          <w:szCs w:val="28"/>
          <w:lang w:val="de-DE" w:eastAsia="ja-JP" w:bidi="fa-IR"/>
        </w:rPr>
        <w:t>направления</w:t>
      </w:r>
      <w:proofErr w:type="spellEnd"/>
      <w:r w:rsidRPr="00B90BA7">
        <w:rPr>
          <w:rFonts w:ascii="Times New Roman" w:eastAsia="Andale Sans UI" w:hAnsi="Times New Roman" w:cs="Times New Roman"/>
          <w:i/>
          <w:kern w:val="3"/>
          <w:sz w:val="28"/>
          <w:szCs w:val="28"/>
          <w:lang w:val="de-DE" w:eastAsia="ja-JP" w:bidi="fa-IR"/>
        </w:rPr>
        <w:t xml:space="preserve"> 44.03.01 «</w:t>
      </w:r>
      <w:proofErr w:type="spellStart"/>
      <w:r w:rsidRPr="00B90BA7">
        <w:rPr>
          <w:rFonts w:ascii="Times New Roman" w:eastAsia="Andale Sans UI" w:hAnsi="Times New Roman" w:cs="Times New Roman"/>
          <w:i/>
          <w:kern w:val="3"/>
          <w:sz w:val="28"/>
          <w:szCs w:val="28"/>
          <w:lang w:val="de-DE" w:eastAsia="ja-JP" w:bidi="fa-IR"/>
        </w:rPr>
        <w:t>Педагогическое</w:t>
      </w:r>
      <w:proofErr w:type="spellEnd"/>
      <w:r w:rsidRPr="00B90BA7">
        <w:rPr>
          <w:rFonts w:ascii="Times New Roman" w:eastAsia="Andale Sans UI" w:hAnsi="Times New Roman" w:cs="Times New Roman"/>
          <w:i/>
          <w:kern w:val="3"/>
          <w:sz w:val="28"/>
          <w:szCs w:val="28"/>
          <w:lang w:val="de-DE" w:eastAsia="ja-JP" w:bidi="fa-IR"/>
        </w:rPr>
        <w:t xml:space="preserve"> </w:t>
      </w:r>
      <w:proofErr w:type="spellStart"/>
      <w:r w:rsidRPr="00B90BA7">
        <w:rPr>
          <w:rFonts w:ascii="Times New Roman" w:eastAsia="Andale Sans UI" w:hAnsi="Times New Roman" w:cs="Times New Roman"/>
          <w:i/>
          <w:color w:val="F8F8F8"/>
          <w:spacing w:val="-100"/>
          <w:w w:val="50"/>
          <w:kern w:val="3"/>
          <w:sz w:val="28"/>
          <w:szCs w:val="28"/>
          <w:lang w:val="de-DE" w:eastAsia="ja-JP" w:bidi="fa-IR"/>
        </w:rPr>
        <w:t>факультетом</w:t>
      </w:r>
      <w:proofErr w:type="spellEnd"/>
      <w:r w:rsidRPr="00B90BA7">
        <w:rPr>
          <w:rFonts w:ascii="Times New Roman" w:eastAsia="Andale Sans UI" w:hAnsi="Times New Roman" w:cs="Times New Roman"/>
          <w:i/>
          <w:color w:val="F8F8F8"/>
          <w:spacing w:val="-100"/>
          <w:w w:val="50"/>
          <w:kern w:val="3"/>
          <w:sz w:val="28"/>
          <w:szCs w:val="28"/>
          <w:lang w:val="de-DE" w:eastAsia="ja-JP" w:bidi="fa-IR"/>
        </w:rPr>
        <w:t xml:space="preserve"> </w:t>
      </w:r>
      <w:proofErr w:type="spellStart"/>
      <w:r w:rsidRPr="00B90BA7">
        <w:rPr>
          <w:rFonts w:ascii="Times New Roman" w:eastAsia="Andale Sans UI" w:hAnsi="Times New Roman" w:cs="Times New Roman"/>
          <w:i/>
          <w:kern w:val="3"/>
          <w:sz w:val="28"/>
          <w:szCs w:val="28"/>
          <w:lang w:val="de-DE" w:eastAsia="ja-JP" w:bidi="fa-IR"/>
        </w:rPr>
        <w:t>образование</w:t>
      </w:r>
      <w:proofErr w:type="spellEnd"/>
      <w:r w:rsidRPr="00B90BA7">
        <w:rPr>
          <w:rFonts w:ascii="Times New Roman" w:eastAsia="Andale Sans UI" w:hAnsi="Times New Roman" w:cs="Times New Roman"/>
          <w:i/>
          <w:kern w:val="3"/>
          <w:sz w:val="28"/>
          <w:szCs w:val="28"/>
          <w:lang w:val="de-DE" w:eastAsia="ja-JP" w:bidi="fa-IR"/>
        </w:rPr>
        <w:t>»</w:t>
      </w:r>
    </w:p>
    <w:p w:rsidR="00B90BA7" w:rsidRPr="00B90BA7" w:rsidRDefault="00B90BA7" w:rsidP="00B90BA7">
      <w:pPr>
        <w:widowControl w:val="0"/>
        <w:suppressAutoHyphens/>
        <w:autoSpaceDN w:val="0"/>
        <w:spacing w:after="0" w:line="240" w:lineRule="auto"/>
        <w:jc w:val="center"/>
        <w:textAlignment w:val="baseline"/>
        <w:rPr>
          <w:rFonts w:ascii="Times New Roman" w:eastAsia="Andale Sans UI" w:hAnsi="Times New Roman" w:cs="Times New Roman"/>
          <w:i/>
          <w:kern w:val="3"/>
          <w:sz w:val="28"/>
          <w:szCs w:val="28"/>
          <w:lang w:val="de-DE" w:eastAsia="ja-JP" w:bidi="fa-IR"/>
        </w:rPr>
      </w:pPr>
      <w:proofErr w:type="spellStart"/>
      <w:r w:rsidRPr="00B90BA7">
        <w:rPr>
          <w:rFonts w:ascii="Times New Roman" w:eastAsia="Andale Sans UI" w:hAnsi="Times New Roman" w:cs="Times New Roman"/>
          <w:i/>
          <w:color w:val="F8F8F8"/>
          <w:spacing w:val="-100"/>
          <w:w w:val="50"/>
          <w:kern w:val="3"/>
          <w:sz w:val="28"/>
          <w:szCs w:val="28"/>
          <w:lang w:val="de-DE" w:eastAsia="ja-JP" w:bidi="fa-IR"/>
        </w:rPr>
        <w:t>ун</w:t>
      </w:r>
      <w:proofErr w:type="spellEnd"/>
      <w:r w:rsidRPr="00B90BA7">
        <w:rPr>
          <w:rFonts w:ascii="Times New Roman" w:eastAsia="Andale Sans UI" w:hAnsi="Times New Roman" w:cs="Times New Roman"/>
          <w:i/>
          <w:color w:val="F8F8F8"/>
          <w:spacing w:val="-100"/>
          <w:w w:val="50"/>
          <w:kern w:val="3"/>
          <w:sz w:val="28"/>
          <w:szCs w:val="28"/>
          <w:lang w:val="de-DE" w:eastAsia="ja-JP" w:bidi="fa-IR"/>
        </w:rPr>
        <w:t xml:space="preserve"> </w:t>
      </w:r>
      <w:proofErr w:type="spellStart"/>
      <w:r w:rsidRPr="00B90BA7">
        <w:rPr>
          <w:rFonts w:ascii="Times New Roman" w:eastAsia="Andale Sans UI" w:hAnsi="Times New Roman" w:cs="Times New Roman"/>
          <w:i/>
          <w:kern w:val="3"/>
          <w:sz w:val="28"/>
          <w:szCs w:val="28"/>
          <w:lang w:val="de-DE" w:eastAsia="ja-JP" w:bidi="fa-IR"/>
        </w:rPr>
        <w:t>профиль</w:t>
      </w:r>
      <w:proofErr w:type="spellEnd"/>
      <w:r w:rsidRPr="00B90BA7">
        <w:rPr>
          <w:rFonts w:ascii="Times New Roman" w:eastAsia="Andale Sans UI" w:hAnsi="Times New Roman" w:cs="Times New Roman"/>
          <w:i/>
          <w:kern w:val="3"/>
          <w:sz w:val="28"/>
          <w:szCs w:val="28"/>
          <w:lang w:val="de-DE" w:eastAsia="ja-JP" w:bidi="fa-IR"/>
        </w:rPr>
        <w:t xml:space="preserve"> «</w:t>
      </w:r>
      <w:proofErr w:type="spellStart"/>
      <w:r w:rsidRPr="00B90BA7">
        <w:rPr>
          <w:rFonts w:ascii="Times New Roman" w:eastAsia="Andale Sans UI" w:hAnsi="Times New Roman" w:cs="Times New Roman"/>
          <w:i/>
          <w:kern w:val="3"/>
          <w:sz w:val="28"/>
          <w:szCs w:val="28"/>
          <w:lang w:val="de-DE" w:eastAsia="ja-JP" w:bidi="fa-IR"/>
        </w:rPr>
        <w:t>Математик</w:t>
      </w:r>
      <w:proofErr w:type="spellEnd"/>
      <w:r w:rsidRPr="00B90BA7">
        <w:rPr>
          <w:rFonts w:ascii="Times New Roman" w:eastAsia="Andale Sans UI" w:hAnsi="Times New Roman" w:cs="Times New Roman"/>
          <w:i/>
          <w:kern w:val="3"/>
          <w:sz w:val="28"/>
          <w:szCs w:val="28"/>
          <w:lang w:eastAsia="ja-JP" w:bidi="fa-IR"/>
        </w:rPr>
        <w:t>а</w:t>
      </w:r>
      <w:proofErr w:type="spellStart"/>
      <w:r w:rsidRPr="00B90BA7">
        <w:rPr>
          <w:rFonts w:ascii="Times New Roman" w:eastAsia="Andale Sans UI" w:hAnsi="Times New Roman" w:cs="Times New Roman"/>
          <w:i/>
          <w:color w:val="F8F8F8"/>
          <w:spacing w:val="-100"/>
          <w:w w:val="50"/>
          <w:kern w:val="3"/>
          <w:sz w:val="28"/>
          <w:szCs w:val="28"/>
          <w:lang w:val="de-DE" w:eastAsia="ja-JP" w:bidi="fa-IR"/>
        </w:rPr>
        <w:t>опр</w:t>
      </w:r>
      <w:proofErr w:type="spellEnd"/>
      <w:r w:rsidRPr="00B90BA7">
        <w:rPr>
          <w:rFonts w:ascii="Times New Roman" w:eastAsia="Andale Sans UI" w:hAnsi="Times New Roman" w:cs="Times New Roman"/>
          <w:i/>
          <w:kern w:val="3"/>
          <w:sz w:val="28"/>
          <w:szCs w:val="28"/>
          <w:lang w:val="de-DE" w:eastAsia="ja-JP" w:bidi="fa-IR"/>
        </w:rPr>
        <w:t>»</w:t>
      </w:r>
    </w:p>
    <w:p w:rsidR="00B90BA7" w:rsidRPr="00B90BA7" w:rsidRDefault="00B90BA7" w:rsidP="00B90BA7">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val="de-DE" w:eastAsia="ja-JP" w:bidi="fa-IR"/>
        </w:rPr>
      </w:pPr>
    </w:p>
    <w:p w:rsidR="00B90BA7" w:rsidRPr="00B90BA7" w:rsidRDefault="00B90BA7" w:rsidP="00B90BA7">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val="de-DE" w:eastAsia="ja-JP" w:bidi="fa-IR"/>
        </w:rPr>
      </w:pPr>
    </w:p>
    <w:p w:rsidR="00B90BA7" w:rsidRPr="00B90BA7" w:rsidRDefault="00B90BA7" w:rsidP="00B90BA7">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ja-JP" w:bidi="fa-IR"/>
        </w:rPr>
      </w:pPr>
    </w:p>
    <w:p w:rsidR="00B90BA7" w:rsidRPr="00B90BA7" w:rsidRDefault="00B90BA7" w:rsidP="00B90BA7">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ja-JP" w:bidi="fa-IR"/>
        </w:rPr>
      </w:pPr>
    </w:p>
    <w:p w:rsidR="00B90BA7" w:rsidRPr="00B90BA7" w:rsidRDefault="00B90BA7" w:rsidP="00B90BA7">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ja-JP" w:bidi="fa-IR"/>
        </w:rPr>
      </w:pPr>
    </w:p>
    <w:p w:rsidR="00B90BA7" w:rsidRPr="00B90BA7" w:rsidRDefault="00B90BA7" w:rsidP="00B90BA7">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ja-JP" w:bidi="fa-IR"/>
        </w:rPr>
      </w:pPr>
    </w:p>
    <w:p w:rsidR="00B90BA7" w:rsidRPr="00B90BA7" w:rsidRDefault="00B90BA7" w:rsidP="00B90BA7">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val="de-DE" w:eastAsia="ja-JP" w:bidi="fa-IR"/>
        </w:rPr>
      </w:pPr>
    </w:p>
    <w:p w:rsidR="00B90BA7" w:rsidRPr="00B90BA7" w:rsidRDefault="00B90BA7" w:rsidP="00B90BA7">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val="de-DE" w:eastAsia="ja-JP" w:bidi="fa-IR"/>
        </w:rPr>
      </w:pPr>
    </w:p>
    <w:tbl>
      <w:tblPr>
        <w:tblW w:w="9639" w:type="dxa"/>
        <w:tblInd w:w="-108" w:type="dxa"/>
        <w:tblLayout w:type="fixed"/>
        <w:tblLook w:val="0000" w:firstRow="0" w:lastRow="0" w:firstColumn="0" w:lastColumn="0" w:noHBand="0" w:noVBand="0"/>
      </w:tblPr>
      <w:tblGrid>
        <w:gridCol w:w="5495"/>
        <w:gridCol w:w="4144"/>
      </w:tblGrid>
      <w:tr w:rsidR="00B90BA7" w:rsidRPr="00B90BA7" w:rsidTr="00F43BFD">
        <w:tc>
          <w:tcPr>
            <w:tcW w:w="5495" w:type="dxa"/>
            <w:shd w:val="clear" w:color="auto" w:fill="auto"/>
          </w:tcPr>
          <w:p w:rsidR="00B90BA7" w:rsidRPr="00B90BA7" w:rsidRDefault="00B90BA7" w:rsidP="00F43BFD">
            <w:pPr>
              <w:widowControl w:val="0"/>
              <w:suppressAutoHyphens/>
              <w:autoSpaceDN w:val="0"/>
              <w:spacing w:after="0" w:line="240" w:lineRule="auto"/>
              <w:textAlignment w:val="baseline"/>
              <w:rPr>
                <w:rFonts w:ascii="Times New Roman" w:eastAsia="Andale Sans UI" w:hAnsi="Times New Roman" w:cs="Times New Roman"/>
                <w:b/>
                <w:color w:val="000000"/>
                <w:kern w:val="3"/>
                <w:sz w:val="28"/>
                <w:szCs w:val="28"/>
                <w:lang w:val="de-DE" w:eastAsia="ja-JP" w:bidi="fa-IR"/>
              </w:rPr>
            </w:pPr>
            <w:r w:rsidRPr="00B90BA7">
              <w:rPr>
                <w:rFonts w:ascii="Times New Roman" w:eastAsia="Andale Sans UI" w:hAnsi="Times New Roman" w:cs="Times New Roman"/>
                <w:b/>
                <w:color w:val="000000"/>
                <w:kern w:val="3"/>
                <w:sz w:val="28"/>
                <w:szCs w:val="28"/>
                <w:lang w:val="de-DE" w:eastAsia="ja-JP" w:bidi="fa-IR"/>
              </w:rPr>
              <w:t>«</w:t>
            </w:r>
            <w:proofErr w:type="spellStart"/>
            <w:r w:rsidRPr="00B90BA7">
              <w:rPr>
                <w:rFonts w:ascii="Times New Roman" w:eastAsia="Andale Sans UI" w:hAnsi="Times New Roman" w:cs="Times New Roman"/>
                <w:b/>
                <w:color w:val="000000"/>
                <w:kern w:val="3"/>
                <w:sz w:val="28"/>
                <w:szCs w:val="28"/>
                <w:lang w:val="de-DE" w:eastAsia="ja-JP" w:bidi="fa-IR"/>
              </w:rPr>
              <w:t>Прошла</w:t>
            </w:r>
            <w:proofErr w:type="spellEnd"/>
            <w:r w:rsidRPr="00B90BA7">
              <w:rPr>
                <w:rFonts w:ascii="Times New Roman" w:eastAsia="Andale Sans UI" w:hAnsi="Times New Roman" w:cs="Times New Roman"/>
                <w:b/>
                <w:color w:val="000000"/>
                <w:kern w:val="3"/>
                <w:sz w:val="28"/>
                <w:szCs w:val="28"/>
                <w:lang w:val="de-DE" w:eastAsia="ja-JP" w:bidi="fa-IR"/>
              </w:rPr>
              <w:t xml:space="preserve"> </w:t>
            </w:r>
            <w:proofErr w:type="spellStart"/>
            <w:r w:rsidRPr="00B90BA7">
              <w:rPr>
                <w:rFonts w:ascii="Times New Roman" w:eastAsia="Andale Sans UI" w:hAnsi="Times New Roman" w:cs="Times New Roman"/>
                <w:b/>
                <w:color w:val="000000"/>
                <w:kern w:val="3"/>
                <w:sz w:val="28"/>
                <w:szCs w:val="28"/>
                <w:lang w:val="de-DE" w:eastAsia="ja-JP" w:bidi="fa-IR"/>
              </w:rPr>
              <w:t>защиту</w:t>
            </w:r>
            <w:proofErr w:type="spellEnd"/>
            <w:r w:rsidRPr="00B90BA7">
              <w:rPr>
                <w:rFonts w:ascii="Times New Roman" w:eastAsia="Andale Sans UI" w:hAnsi="Times New Roman" w:cs="Times New Roman"/>
                <w:b/>
                <w:color w:val="000000"/>
                <w:kern w:val="3"/>
                <w:sz w:val="28"/>
                <w:szCs w:val="28"/>
                <w:lang w:val="de-DE" w:eastAsia="ja-JP" w:bidi="fa-IR"/>
              </w:rPr>
              <w:t xml:space="preserve">» </w:t>
            </w:r>
          </w:p>
          <w:p w:rsidR="00B90BA7" w:rsidRPr="00B90BA7" w:rsidRDefault="00B90BA7" w:rsidP="00F43BFD">
            <w:pPr>
              <w:widowControl w:val="0"/>
              <w:suppressAutoHyphens/>
              <w:autoSpaceDN w:val="0"/>
              <w:spacing w:after="0" w:line="240" w:lineRule="auto"/>
              <w:textAlignment w:val="baseline"/>
              <w:rPr>
                <w:rFonts w:ascii="Times New Roman" w:eastAsia="Andale Sans UI" w:hAnsi="Times New Roman" w:cs="Times New Roman"/>
                <w:b/>
                <w:color w:val="000000"/>
                <w:kern w:val="3"/>
                <w:sz w:val="28"/>
                <w:szCs w:val="28"/>
                <w:lang w:val="de-DE" w:eastAsia="ja-JP" w:bidi="fa-IR"/>
              </w:rPr>
            </w:pPr>
          </w:p>
          <w:p w:rsidR="00B90BA7" w:rsidRPr="00B90BA7" w:rsidRDefault="00B90BA7" w:rsidP="00F43BFD">
            <w:pPr>
              <w:widowControl w:val="0"/>
              <w:suppressAutoHyphens/>
              <w:autoSpaceDN w:val="0"/>
              <w:spacing w:after="0" w:line="240" w:lineRule="auto"/>
              <w:textAlignment w:val="baseline"/>
              <w:rPr>
                <w:rFonts w:ascii="Times New Roman" w:eastAsia="Andale Sans UI" w:hAnsi="Times New Roman" w:cs="Times New Roman"/>
                <w:color w:val="000000"/>
                <w:kern w:val="3"/>
                <w:sz w:val="28"/>
                <w:szCs w:val="28"/>
                <w:lang w:val="de-DE" w:eastAsia="ja-JP" w:bidi="fa-IR"/>
              </w:rPr>
            </w:pPr>
            <w:r w:rsidRPr="00B90BA7">
              <w:rPr>
                <w:rFonts w:ascii="Times New Roman" w:eastAsia="Andale Sans UI" w:hAnsi="Times New Roman" w:cs="Times New Roman"/>
                <w:color w:val="000000"/>
                <w:kern w:val="3"/>
                <w:sz w:val="28"/>
                <w:szCs w:val="28"/>
                <w:lang w:val="de-DE" w:eastAsia="ja-JP" w:bidi="fa-IR"/>
              </w:rPr>
              <w:t xml:space="preserve">___________________                                      </w:t>
            </w:r>
          </w:p>
        </w:tc>
        <w:tc>
          <w:tcPr>
            <w:tcW w:w="4144" w:type="dxa"/>
            <w:shd w:val="clear" w:color="auto" w:fill="auto"/>
          </w:tcPr>
          <w:p w:rsidR="00B90BA7" w:rsidRPr="00B90BA7" w:rsidRDefault="00B90BA7" w:rsidP="00F43BFD">
            <w:pPr>
              <w:widowControl w:val="0"/>
              <w:shd w:val="clear" w:color="auto" w:fill="FFFFFF"/>
              <w:tabs>
                <w:tab w:val="left" w:pos="4121"/>
              </w:tabs>
              <w:suppressAutoHyphens/>
              <w:autoSpaceDN w:val="0"/>
              <w:spacing w:after="0" w:line="240" w:lineRule="auto"/>
              <w:textAlignment w:val="baseline"/>
              <w:rPr>
                <w:rFonts w:ascii="Times New Roman" w:eastAsia="Andale Sans UI" w:hAnsi="Times New Roman" w:cs="Times New Roman"/>
                <w:b/>
                <w:color w:val="000000"/>
                <w:kern w:val="3"/>
                <w:sz w:val="28"/>
                <w:szCs w:val="28"/>
                <w:lang w:val="de-DE" w:eastAsia="ja-JP" w:bidi="fa-IR"/>
              </w:rPr>
            </w:pPr>
            <w:proofErr w:type="spellStart"/>
            <w:r w:rsidRPr="00B90BA7">
              <w:rPr>
                <w:rFonts w:ascii="Times New Roman" w:eastAsia="Andale Sans UI" w:hAnsi="Times New Roman" w:cs="Times New Roman"/>
                <w:b/>
                <w:color w:val="000000"/>
                <w:kern w:val="3"/>
                <w:sz w:val="28"/>
                <w:szCs w:val="28"/>
                <w:lang w:val="de-DE" w:eastAsia="ja-JP" w:bidi="fa-IR"/>
              </w:rPr>
              <w:t>Исполнитель</w:t>
            </w:r>
            <w:proofErr w:type="spellEnd"/>
            <w:r w:rsidRPr="00B90BA7">
              <w:rPr>
                <w:rFonts w:ascii="Times New Roman" w:eastAsia="Andale Sans UI" w:hAnsi="Times New Roman" w:cs="Times New Roman"/>
                <w:b/>
                <w:color w:val="000000"/>
                <w:kern w:val="3"/>
                <w:sz w:val="28"/>
                <w:szCs w:val="28"/>
                <w:lang w:val="de-DE" w:eastAsia="ja-JP" w:bidi="fa-IR"/>
              </w:rPr>
              <w:t>:</w:t>
            </w:r>
          </w:p>
          <w:p w:rsidR="00B90BA7" w:rsidRPr="00B90BA7" w:rsidRDefault="00B90BA7" w:rsidP="00F43BF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B90BA7">
              <w:rPr>
                <w:rFonts w:ascii="Times New Roman" w:eastAsia="Andale Sans UI" w:hAnsi="Times New Roman" w:cs="Times New Roman"/>
                <w:kern w:val="3"/>
                <w:sz w:val="28"/>
                <w:szCs w:val="28"/>
                <w:lang w:eastAsia="ja-JP" w:bidi="fa-IR"/>
              </w:rPr>
              <w:t>Чернуха Людмила Николаевна</w:t>
            </w:r>
          </w:p>
          <w:p w:rsidR="00B90BA7" w:rsidRPr="00B90BA7" w:rsidRDefault="00B90BA7" w:rsidP="00F43BFD">
            <w:pPr>
              <w:widowControl w:val="0"/>
              <w:suppressAutoHyphens/>
              <w:autoSpaceDN w:val="0"/>
              <w:spacing w:after="0" w:line="240" w:lineRule="auto"/>
              <w:textAlignment w:val="baseline"/>
              <w:rPr>
                <w:rFonts w:ascii="Times New Roman" w:eastAsia="Andale Sans UI" w:hAnsi="Times New Roman" w:cs="Times New Roman"/>
                <w:kern w:val="3"/>
                <w:sz w:val="28"/>
                <w:szCs w:val="28"/>
                <w:lang w:val="de-DE" w:eastAsia="ja-JP" w:bidi="fa-IR"/>
              </w:rPr>
            </w:pPr>
            <w:r w:rsidRPr="00B90BA7">
              <w:rPr>
                <w:rFonts w:ascii="Times New Roman" w:eastAsia="Andale Sans UI" w:hAnsi="Times New Roman" w:cs="Times New Roman"/>
                <w:kern w:val="3"/>
                <w:sz w:val="28"/>
                <w:szCs w:val="28"/>
                <w:lang w:val="de-DE" w:eastAsia="ja-JP" w:bidi="fa-IR"/>
              </w:rPr>
              <w:t xml:space="preserve"> (</w:t>
            </w:r>
            <w:proofErr w:type="spellStart"/>
            <w:r w:rsidRPr="00B90BA7">
              <w:rPr>
                <w:rFonts w:ascii="Times New Roman" w:eastAsia="Andale Sans UI" w:hAnsi="Times New Roman" w:cs="Times New Roman"/>
                <w:kern w:val="3"/>
                <w:sz w:val="28"/>
                <w:szCs w:val="28"/>
                <w:lang w:val="de-DE" w:eastAsia="ja-JP" w:bidi="fa-IR"/>
              </w:rPr>
              <w:t>гр</w:t>
            </w:r>
            <w:proofErr w:type="spellEnd"/>
            <w:r w:rsidRPr="00B90BA7">
              <w:rPr>
                <w:rFonts w:ascii="Times New Roman" w:eastAsia="Andale Sans UI" w:hAnsi="Times New Roman" w:cs="Times New Roman"/>
                <w:kern w:val="3"/>
                <w:sz w:val="28"/>
                <w:szCs w:val="28"/>
                <w:lang w:val="de-DE" w:eastAsia="ja-JP" w:bidi="fa-IR"/>
              </w:rPr>
              <w:t>. МИФ-М</w:t>
            </w:r>
            <w:r w:rsidRPr="00B90BA7">
              <w:rPr>
                <w:rFonts w:ascii="Times New Roman" w:eastAsia="Andale Sans UI" w:hAnsi="Times New Roman" w:cs="Times New Roman"/>
                <w:kern w:val="3"/>
                <w:sz w:val="28"/>
                <w:szCs w:val="28"/>
                <w:lang w:eastAsia="ja-JP" w:bidi="fa-IR"/>
              </w:rPr>
              <w:t>Б</w:t>
            </w:r>
            <w:r w:rsidRPr="00B90BA7">
              <w:rPr>
                <w:rFonts w:ascii="Times New Roman" w:eastAsia="Andale Sans UI" w:hAnsi="Times New Roman" w:cs="Times New Roman"/>
                <w:kern w:val="3"/>
                <w:sz w:val="28"/>
                <w:szCs w:val="28"/>
                <w:lang w:val="en-US" w:eastAsia="ja-JP" w:bidi="fa-IR"/>
              </w:rPr>
              <w:t>z</w:t>
            </w:r>
            <w:r w:rsidRPr="00B90BA7">
              <w:rPr>
                <w:rFonts w:ascii="Times New Roman" w:eastAsia="Andale Sans UI" w:hAnsi="Times New Roman" w:cs="Times New Roman"/>
                <w:kern w:val="3"/>
                <w:sz w:val="28"/>
                <w:szCs w:val="28"/>
                <w:lang w:val="de-DE" w:eastAsia="ja-JP" w:bidi="fa-IR"/>
              </w:rPr>
              <w:t>-</w:t>
            </w:r>
            <w:r w:rsidRPr="00B90BA7">
              <w:rPr>
                <w:rFonts w:ascii="Times New Roman" w:eastAsia="Andale Sans UI" w:hAnsi="Times New Roman" w:cs="Times New Roman"/>
                <w:kern w:val="3"/>
                <w:sz w:val="28"/>
                <w:szCs w:val="28"/>
                <w:lang w:eastAsia="ja-JP" w:bidi="fa-IR"/>
              </w:rPr>
              <w:t>31</w:t>
            </w:r>
            <w:r w:rsidRPr="00B90BA7">
              <w:rPr>
                <w:rFonts w:ascii="Times New Roman" w:eastAsia="Andale Sans UI" w:hAnsi="Times New Roman" w:cs="Times New Roman"/>
                <w:kern w:val="3"/>
                <w:sz w:val="28"/>
                <w:szCs w:val="28"/>
                <w:lang w:val="de-DE" w:eastAsia="ja-JP" w:bidi="fa-IR"/>
              </w:rPr>
              <w:t>)</w:t>
            </w:r>
          </w:p>
          <w:p w:rsidR="00B90BA7" w:rsidRPr="00B90BA7" w:rsidRDefault="00B90BA7" w:rsidP="00F43BFD">
            <w:pPr>
              <w:widowControl w:val="0"/>
              <w:pBdr>
                <w:top w:val="nil"/>
                <w:left w:val="nil"/>
                <w:bottom w:val="nil"/>
                <w:right w:val="nil"/>
                <w:between w:val="nil"/>
              </w:pBdr>
              <w:shd w:val="clear" w:color="auto" w:fill="FFFFFF"/>
              <w:tabs>
                <w:tab w:val="left" w:pos="4121"/>
              </w:tabs>
              <w:suppressAutoHyphens/>
              <w:autoSpaceDN w:val="0"/>
              <w:spacing w:after="0" w:line="240" w:lineRule="auto"/>
              <w:ind w:right="49"/>
              <w:textAlignment w:val="baseline"/>
              <w:rPr>
                <w:rFonts w:ascii="Times New Roman" w:eastAsia="Andale Sans UI" w:hAnsi="Times New Roman" w:cs="Times New Roman"/>
                <w:color w:val="000000"/>
                <w:kern w:val="3"/>
                <w:sz w:val="28"/>
                <w:szCs w:val="28"/>
                <w:lang w:val="de-DE" w:eastAsia="ja-JP" w:bidi="fa-IR"/>
              </w:rPr>
            </w:pPr>
            <w:r w:rsidRPr="00B90BA7">
              <w:rPr>
                <w:rFonts w:ascii="Times New Roman" w:eastAsia="Andale Sans UI" w:hAnsi="Times New Roman" w:cs="Times New Roman"/>
                <w:color w:val="000000"/>
                <w:kern w:val="3"/>
                <w:sz w:val="28"/>
                <w:szCs w:val="28"/>
                <w:lang w:val="de-DE" w:eastAsia="ja-JP" w:bidi="fa-IR"/>
              </w:rPr>
              <w:t>___________________________</w:t>
            </w:r>
          </w:p>
        </w:tc>
      </w:tr>
      <w:tr w:rsidR="00B90BA7" w:rsidRPr="00B90BA7" w:rsidTr="00F43BFD">
        <w:tc>
          <w:tcPr>
            <w:tcW w:w="5495" w:type="dxa"/>
            <w:shd w:val="clear" w:color="auto" w:fill="auto"/>
          </w:tcPr>
          <w:p w:rsidR="00B90BA7" w:rsidRPr="00B90BA7" w:rsidRDefault="00B90BA7" w:rsidP="00F43BFD">
            <w:pPr>
              <w:widowControl w:val="0"/>
              <w:suppressAutoHyphens/>
              <w:autoSpaceDN w:val="0"/>
              <w:spacing w:after="0" w:line="240" w:lineRule="auto"/>
              <w:textAlignment w:val="baseline"/>
              <w:rPr>
                <w:rFonts w:ascii="Times New Roman" w:eastAsia="Andale Sans UI" w:hAnsi="Times New Roman" w:cs="Times New Roman"/>
                <w:b/>
                <w:color w:val="000000"/>
                <w:kern w:val="3"/>
                <w:sz w:val="28"/>
                <w:szCs w:val="28"/>
                <w:lang w:val="de-DE" w:eastAsia="ja-JP" w:bidi="fa-IR"/>
              </w:rPr>
            </w:pPr>
            <w:proofErr w:type="spellStart"/>
            <w:r w:rsidRPr="00B90BA7">
              <w:rPr>
                <w:rFonts w:ascii="Times New Roman" w:eastAsia="Andale Sans UI" w:hAnsi="Times New Roman" w:cs="Times New Roman"/>
                <w:b/>
                <w:color w:val="000000"/>
                <w:kern w:val="3"/>
                <w:sz w:val="28"/>
                <w:szCs w:val="28"/>
                <w:lang w:val="de-DE" w:eastAsia="ja-JP" w:bidi="fa-IR"/>
              </w:rPr>
              <w:t>Преподаватели</w:t>
            </w:r>
            <w:proofErr w:type="spellEnd"/>
            <w:r w:rsidRPr="00B90BA7">
              <w:rPr>
                <w:rFonts w:ascii="Times New Roman" w:eastAsia="Andale Sans UI" w:hAnsi="Times New Roman" w:cs="Times New Roman"/>
                <w:b/>
                <w:color w:val="000000"/>
                <w:kern w:val="3"/>
                <w:sz w:val="28"/>
                <w:szCs w:val="28"/>
                <w:lang w:val="de-DE" w:eastAsia="ja-JP" w:bidi="fa-IR"/>
              </w:rPr>
              <w:t xml:space="preserve"> </w:t>
            </w:r>
          </w:p>
          <w:p w:rsidR="00B90BA7" w:rsidRPr="00B90BA7" w:rsidRDefault="00B90BA7" w:rsidP="00F43BFD">
            <w:pPr>
              <w:widowControl w:val="0"/>
              <w:suppressAutoHyphens/>
              <w:autoSpaceDN w:val="0"/>
              <w:spacing w:after="0" w:line="240" w:lineRule="auto"/>
              <w:textAlignment w:val="baseline"/>
              <w:rPr>
                <w:rFonts w:ascii="Times New Roman" w:eastAsia="Andale Sans UI" w:hAnsi="Times New Roman" w:cs="Times New Roman"/>
                <w:color w:val="000000"/>
                <w:kern w:val="3"/>
                <w:sz w:val="28"/>
                <w:szCs w:val="28"/>
                <w:lang w:val="de-DE" w:eastAsia="ja-JP" w:bidi="fa-IR"/>
              </w:rPr>
            </w:pPr>
            <w:r w:rsidRPr="00B90BA7">
              <w:rPr>
                <w:rFonts w:ascii="Times New Roman" w:eastAsia="Andale Sans UI" w:hAnsi="Times New Roman" w:cs="Times New Roman"/>
                <w:color w:val="000000"/>
                <w:kern w:val="3"/>
                <w:sz w:val="28"/>
                <w:szCs w:val="28"/>
                <w:lang w:val="de-DE" w:eastAsia="ja-JP" w:bidi="fa-IR"/>
              </w:rPr>
              <w:t>________________________________</w:t>
            </w:r>
          </w:p>
        </w:tc>
        <w:tc>
          <w:tcPr>
            <w:tcW w:w="4144" w:type="dxa"/>
            <w:shd w:val="clear" w:color="auto" w:fill="auto"/>
          </w:tcPr>
          <w:p w:rsidR="00B90BA7" w:rsidRPr="00B90BA7" w:rsidRDefault="00B90BA7" w:rsidP="00F43BFD">
            <w:pPr>
              <w:widowControl w:val="0"/>
              <w:tabs>
                <w:tab w:val="left" w:pos="4121"/>
              </w:tabs>
              <w:suppressAutoHyphens/>
              <w:autoSpaceDN w:val="0"/>
              <w:spacing w:after="0" w:line="240" w:lineRule="auto"/>
              <w:textAlignment w:val="baseline"/>
              <w:rPr>
                <w:rFonts w:ascii="Times New Roman" w:eastAsia="Andale Sans UI" w:hAnsi="Times New Roman" w:cs="Times New Roman"/>
                <w:b/>
                <w:color w:val="000000"/>
                <w:kern w:val="3"/>
                <w:sz w:val="28"/>
                <w:szCs w:val="28"/>
                <w:lang w:val="de-DE" w:eastAsia="ja-JP" w:bidi="fa-IR"/>
              </w:rPr>
            </w:pPr>
            <w:proofErr w:type="spellStart"/>
            <w:r w:rsidRPr="00B90BA7">
              <w:rPr>
                <w:rFonts w:ascii="Times New Roman" w:eastAsia="Andale Sans UI" w:hAnsi="Times New Roman" w:cs="Times New Roman"/>
                <w:b/>
                <w:color w:val="000000"/>
                <w:kern w:val="3"/>
                <w:sz w:val="28"/>
                <w:szCs w:val="28"/>
                <w:lang w:val="de-DE" w:eastAsia="ja-JP" w:bidi="fa-IR"/>
              </w:rPr>
              <w:t>Научный</w:t>
            </w:r>
            <w:proofErr w:type="spellEnd"/>
            <w:r w:rsidRPr="00B90BA7">
              <w:rPr>
                <w:rFonts w:ascii="Times New Roman" w:eastAsia="Andale Sans UI" w:hAnsi="Times New Roman" w:cs="Times New Roman"/>
                <w:b/>
                <w:color w:val="000000"/>
                <w:kern w:val="3"/>
                <w:sz w:val="28"/>
                <w:szCs w:val="28"/>
                <w:lang w:val="de-DE" w:eastAsia="ja-JP" w:bidi="fa-IR"/>
              </w:rPr>
              <w:t xml:space="preserve"> </w:t>
            </w:r>
            <w:proofErr w:type="spellStart"/>
            <w:r w:rsidRPr="00B90BA7">
              <w:rPr>
                <w:rFonts w:ascii="Times New Roman" w:eastAsia="Andale Sans UI" w:hAnsi="Times New Roman" w:cs="Times New Roman"/>
                <w:b/>
                <w:color w:val="000000"/>
                <w:kern w:val="3"/>
                <w:sz w:val="28"/>
                <w:szCs w:val="28"/>
                <w:lang w:val="de-DE" w:eastAsia="ja-JP" w:bidi="fa-IR"/>
              </w:rPr>
              <w:t>руководитель</w:t>
            </w:r>
            <w:proofErr w:type="spellEnd"/>
            <w:r w:rsidRPr="00B90BA7">
              <w:rPr>
                <w:rFonts w:ascii="Times New Roman" w:eastAsia="Andale Sans UI" w:hAnsi="Times New Roman" w:cs="Times New Roman"/>
                <w:b/>
                <w:color w:val="000000"/>
                <w:kern w:val="3"/>
                <w:sz w:val="28"/>
                <w:szCs w:val="28"/>
                <w:lang w:val="de-DE" w:eastAsia="ja-JP" w:bidi="fa-IR"/>
              </w:rPr>
              <w:t>:</w:t>
            </w:r>
          </w:p>
          <w:p w:rsidR="00B90BA7" w:rsidRPr="00B90BA7" w:rsidRDefault="00B90BA7" w:rsidP="00F43BFD">
            <w:pPr>
              <w:widowControl w:val="0"/>
              <w:tabs>
                <w:tab w:val="left" w:pos="4121"/>
              </w:tabs>
              <w:suppressAutoHyphens/>
              <w:autoSpaceDN w:val="0"/>
              <w:spacing w:after="0" w:line="240" w:lineRule="auto"/>
              <w:textAlignment w:val="baseline"/>
              <w:rPr>
                <w:rFonts w:ascii="Times New Roman" w:eastAsia="Andale Sans UI" w:hAnsi="Times New Roman" w:cs="Times New Roman"/>
                <w:color w:val="000000"/>
                <w:kern w:val="3"/>
                <w:sz w:val="28"/>
                <w:szCs w:val="28"/>
                <w:lang w:val="de-DE" w:eastAsia="ja-JP" w:bidi="fa-IR"/>
              </w:rPr>
            </w:pPr>
            <w:r w:rsidRPr="00B90BA7">
              <w:rPr>
                <w:rFonts w:ascii="Times New Roman" w:eastAsia="Andale Sans UI" w:hAnsi="Times New Roman" w:cs="Times New Roman"/>
                <w:color w:val="000000"/>
                <w:kern w:val="3"/>
                <w:sz w:val="28"/>
                <w:szCs w:val="28"/>
                <w:lang w:eastAsia="ja-JP" w:bidi="fa-IR"/>
              </w:rPr>
              <w:t>Романов Сергей Владимирович</w:t>
            </w:r>
            <w:r w:rsidRPr="00B90BA7">
              <w:rPr>
                <w:rFonts w:ascii="Times New Roman" w:eastAsia="Andale Sans UI" w:hAnsi="Times New Roman" w:cs="Times New Roman"/>
                <w:color w:val="000000"/>
                <w:kern w:val="3"/>
                <w:sz w:val="28"/>
                <w:szCs w:val="28"/>
                <w:lang w:val="de-DE" w:eastAsia="ja-JP" w:bidi="fa-IR"/>
              </w:rPr>
              <w:t xml:space="preserve">, </w:t>
            </w:r>
            <w:proofErr w:type="spellStart"/>
            <w:r w:rsidRPr="00B90BA7">
              <w:rPr>
                <w:rFonts w:ascii="Times New Roman" w:eastAsia="Andale Sans UI" w:hAnsi="Times New Roman" w:cs="Times New Roman"/>
                <w:color w:val="000000"/>
                <w:kern w:val="3"/>
                <w:sz w:val="28"/>
                <w:szCs w:val="28"/>
                <w:lang w:val="de-DE" w:eastAsia="ja-JP" w:bidi="fa-IR"/>
              </w:rPr>
              <w:t>доцент</w:t>
            </w:r>
            <w:proofErr w:type="spellEnd"/>
            <w:r w:rsidRPr="00B90BA7">
              <w:rPr>
                <w:rFonts w:ascii="Times New Roman" w:eastAsia="Andale Sans UI" w:hAnsi="Times New Roman" w:cs="Times New Roman"/>
                <w:color w:val="000000"/>
                <w:kern w:val="3"/>
                <w:sz w:val="28"/>
                <w:szCs w:val="28"/>
                <w:lang w:val="de-DE" w:eastAsia="ja-JP" w:bidi="fa-IR"/>
              </w:rPr>
              <w:t xml:space="preserve"> </w:t>
            </w:r>
            <w:proofErr w:type="spellStart"/>
            <w:r w:rsidRPr="00B90BA7">
              <w:rPr>
                <w:rFonts w:ascii="Times New Roman" w:eastAsia="Andale Sans UI" w:hAnsi="Times New Roman" w:cs="Times New Roman"/>
                <w:color w:val="000000"/>
                <w:kern w:val="3"/>
                <w:sz w:val="28"/>
                <w:szCs w:val="28"/>
                <w:lang w:val="de-DE" w:eastAsia="ja-JP" w:bidi="fa-IR"/>
              </w:rPr>
              <w:t>кафедры</w:t>
            </w:r>
            <w:proofErr w:type="spellEnd"/>
            <w:r w:rsidRPr="00B90BA7">
              <w:rPr>
                <w:rFonts w:ascii="Times New Roman" w:eastAsia="Andale Sans UI" w:hAnsi="Times New Roman" w:cs="Times New Roman"/>
                <w:color w:val="000000"/>
                <w:kern w:val="3"/>
                <w:sz w:val="28"/>
                <w:szCs w:val="28"/>
                <w:lang w:val="de-DE" w:eastAsia="ja-JP" w:bidi="fa-IR"/>
              </w:rPr>
              <w:t xml:space="preserve"> </w:t>
            </w:r>
            <w:r w:rsidRPr="00B90BA7">
              <w:rPr>
                <w:rFonts w:ascii="Times New Roman" w:eastAsia="Andale Sans UI" w:hAnsi="Times New Roman" w:cs="Times New Roman"/>
                <w:color w:val="000000"/>
                <w:kern w:val="3"/>
                <w:sz w:val="28"/>
                <w:szCs w:val="28"/>
                <w:lang w:eastAsia="ja-JP" w:bidi="fa-IR"/>
              </w:rPr>
              <w:t>педагогики</w:t>
            </w:r>
            <w:r w:rsidRPr="00B90BA7">
              <w:rPr>
                <w:rFonts w:ascii="Times New Roman" w:eastAsia="Andale Sans UI" w:hAnsi="Times New Roman" w:cs="Times New Roman"/>
                <w:color w:val="000000"/>
                <w:kern w:val="3"/>
                <w:sz w:val="28"/>
                <w:szCs w:val="28"/>
                <w:lang w:val="de-DE" w:eastAsia="ja-JP" w:bidi="fa-IR"/>
              </w:rPr>
              <w:t xml:space="preserve">, </w:t>
            </w:r>
            <w:proofErr w:type="spellStart"/>
            <w:r w:rsidRPr="00B90BA7">
              <w:rPr>
                <w:rFonts w:ascii="Times New Roman" w:eastAsia="Andale Sans UI" w:hAnsi="Times New Roman" w:cs="Times New Roman"/>
                <w:color w:val="000000"/>
                <w:kern w:val="3"/>
                <w:sz w:val="28"/>
                <w:szCs w:val="28"/>
                <w:lang w:val="de-DE" w:eastAsia="ja-JP" w:bidi="fa-IR"/>
              </w:rPr>
              <w:t>кандида</w:t>
            </w:r>
            <w:proofErr w:type="spellEnd"/>
            <w:r w:rsidRPr="00B90BA7">
              <w:rPr>
                <w:rFonts w:ascii="Times New Roman" w:eastAsia="Andale Sans UI" w:hAnsi="Times New Roman" w:cs="Times New Roman"/>
                <w:color w:val="000000"/>
                <w:kern w:val="3"/>
                <w:sz w:val="28"/>
                <w:szCs w:val="28"/>
                <w:lang w:eastAsia="ja-JP" w:bidi="fa-IR"/>
              </w:rPr>
              <w:t>т педагогических</w:t>
            </w:r>
            <w:r w:rsidRPr="00B90BA7">
              <w:rPr>
                <w:rFonts w:ascii="Times New Roman" w:eastAsia="Andale Sans UI" w:hAnsi="Times New Roman" w:cs="Times New Roman"/>
                <w:color w:val="000000"/>
                <w:kern w:val="3"/>
                <w:sz w:val="28"/>
                <w:szCs w:val="28"/>
                <w:lang w:val="de-DE" w:eastAsia="ja-JP" w:bidi="fa-IR"/>
              </w:rPr>
              <w:t xml:space="preserve"> </w:t>
            </w:r>
            <w:proofErr w:type="spellStart"/>
            <w:r w:rsidRPr="00B90BA7">
              <w:rPr>
                <w:rFonts w:ascii="Times New Roman" w:eastAsia="Andale Sans UI" w:hAnsi="Times New Roman" w:cs="Times New Roman"/>
                <w:color w:val="000000"/>
                <w:kern w:val="3"/>
                <w:sz w:val="28"/>
                <w:szCs w:val="28"/>
                <w:lang w:val="de-DE" w:eastAsia="ja-JP" w:bidi="fa-IR"/>
              </w:rPr>
              <w:t>наук</w:t>
            </w:r>
            <w:proofErr w:type="spellEnd"/>
          </w:p>
          <w:p w:rsidR="00B90BA7" w:rsidRPr="00B90BA7" w:rsidRDefault="00B90BA7" w:rsidP="00F43BFD">
            <w:pPr>
              <w:widowControl w:val="0"/>
              <w:tabs>
                <w:tab w:val="left" w:pos="4121"/>
              </w:tabs>
              <w:suppressAutoHyphens/>
              <w:autoSpaceDN w:val="0"/>
              <w:spacing w:after="0" w:line="240" w:lineRule="auto"/>
              <w:textAlignment w:val="baseline"/>
              <w:rPr>
                <w:rFonts w:ascii="Times New Roman" w:eastAsia="Andale Sans UI" w:hAnsi="Times New Roman" w:cs="Times New Roman"/>
                <w:color w:val="000000"/>
                <w:kern w:val="3"/>
                <w:sz w:val="28"/>
                <w:szCs w:val="28"/>
                <w:lang w:val="de-DE" w:eastAsia="ja-JP" w:bidi="fa-IR"/>
              </w:rPr>
            </w:pPr>
            <w:r w:rsidRPr="00B90BA7">
              <w:rPr>
                <w:rFonts w:ascii="Times New Roman" w:eastAsia="Andale Sans UI" w:hAnsi="Times New Roman" w:cs="Times New Roman"/>
                <w:color w:val="000000"/>
                <w:kern w:val="3"/>
                <w:sz w:val="28"/>
                <w:szCs w:val="28"/>
                <w:lang w:val="de-DE" w:eastAsia="ja-JP" w:bidi="fa-IR"/>
              </w:rPr>
              <w:t>___________________________</w:t>
            </w:r>
          </w:p>
        </w:tc>
      </w:tr>
    </w:tbl>
    <w:p w:rsidR="00B90BA7" w:rsidRPr="00B90BA7" w:rsidRDefault="00B90BA7" w:rsidP="00B90BA7">
      <w:pPr>
        <w:widowControl w:val="0"/>
        <w:tabs>
          <w:tab w:val="left" w:pos="4665"/>
        </w:tabs>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p>
    <w:p w:rsidR="00B90BA7" w:rsidRPr="00B90BA7" w:rsidRDefault="00B90BA7" w:rsidP="00B90BA7">
      <w:pPr>
        <w:widowControl w:val="0"/>
        <w:tabs>
          <w:tab w:val="left" w:pos="4665"/>
        </w:tabs>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B90BA7" w:rsidRPr="00B90BA7" w:rsidRDefault="00B90BA7" w:rsidP="00B90BA7">
      <w:pPr>
        <w:widowControl w:val="0"/>
        <w:tabs>
          <w:tab w:val="left" w:pos="4665"/>
        </w:tabs>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B90BA7" w:rsidRPr="00B90BA7" w:rsidRDefault="00B90BA7" w:rsidP="00B90BA7">
      <w:pPr>
        <w:widowControl w:val="0"/>
        <w:tabs>
          <w:tab w:val="left" w:pos="4665"/>
        </w:tabs>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B90BA7" w:rsidRPr="00B90BA7" w:rsidRDefault="00B90BA7" w:rsidP="00B90BA7">
      <w:pPr>
        <w:widowControl w:val="0"/>
        <w:tabs>
          <w:tab w:val="left" w:pos="4665"/>
        </w:tabs>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B90BA7" w:rsidRPr="00B90BA7" w:rsidRDefault="00B90BA7" w:rsidP="00B90BA7">
      <w:pPr>
        <w:widowControl w:val="0"/>
        <w:tabs>
          <w:tab w:val="left" w:pos="4665"/>
        </w:tabs>
        <w:suppressAutoHyphens/>
        <w:autoSpaceDN w:val="0"/>
        <w:spacing w:after="0" w:line="240" w:lineRule="auto"/>
        <w:textAlignment w:val="baseline"/>
        <w:rPr>
          <w:rFonts w:ascii="Times New Roman" w:eastAsia="Andale Sans UI" w:hAnsi="Times New Roman" w:cs="Times New Roman"/>
          <w:kern w:val="3"/>
          <w:sz w:val="28"/>
          <w:szCs w:val="28"/>
          <w:lang w:val="de-DE" w:eastAsia="ja-JP" w:bidi="fa-IR"/>
        </w:rPr>
      </w:pPr>
    </w:p>
    <w:p w:rsidR="00B90BA7" w:rsidRPr="00B90BA7" w:rsidRDefault="00B90BA7" w:rsidP="00B90BA7">
      <w:pPr>
        <w:widowControl w:val="0"/>
        <w:tabs>
          <w:tab w:val="left" w:pos="4665"/>
        </w:tabs>
        <w:suppressAutoHyphens/>
        <w:autoSpaceDN w:val="0"/>
        <w:spacing w:after="0" w:line="240" w:lineRule="auto"/>
        <w:textAlignment w:val="baseline"/>
        <w:rPr>
          <w:rFonts w:ascii="Times New Roman" w:eastAsia="Andale Sans UI" w:hAnsi="Times New Roman" w:cs="Times New Roman"/>
          <w:kern w:val="3"/>
          <w:sz w:val="28"/>
          <w:szCs w:val="28"/>
          <w:lang w:val="de-DE" w:eastAsia="ja-JP" w:bidi="fa-IR"/>
        </w:rPr>
      </w:pPr>
    </w:p>
    <w:p w:rsidR="00B90BA7" w:rsidRPr="00CC2B9F" w:rsidRDefault="00B90BA7" w:rsidP="00B90BA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proofErr w:type="spellStart"/>
      <w:r w:rsidRPr="00B90BA7">
        <w:rPr>
          <w:rFonts w:ascii="Times New Roman" w:eastAsia="Andale Sans UI" w:hAnsi="Times New Roman" w:cs="Times New Roman"/>
          <w:color w:val="F8F8F8"/>
          <w:spacing w:val="-100"/>
          <w:w w:val="50"/>
          <w:kern w:val="3"/>
          <w:sz w:val="28"/>
          <w:szCs w:val="28"/>
          <w:lang w:val="de-DE" w:eastAsia="ja-JP" w:bidi="fa-IR"/>
        </w:rPr>
        <w:t>мнений</w:t>
      </w:r>
      <w:proofErr w:type="spellEnd"/>
      <w:r w:rsidRPr="00B90BA7">
        <w:rPr>
          <w:rFonts w:ascii="Times New Roman" w:eastAsia="Andale Sans UI" w:hAnsi="Times New Roman" w:cs="Times New Roman"/>
          <w:color w:val="F8F8F8"/>
          <w:spacing w:val="-100"/>
          <w:w w:val="50"/>
          <w:kern w:val="3"/>
          <w:sz w:val="28"/>
          <w:szCs w:val="28"/>
          <w:lang w:val="de-DE" w:eastAsia="ja-JP" w:bidi="fa-IR"/>
        </w:rPr>
        <w:t xml:space="preserve"> </w:t>
      </w:r>
      <w:proofErr w:type="spellStart"/>
      <w:r w:rsidRPr="00B90BA7">
        <w:rPr>
          <w:rFonts w:ascii="Times New Roman" w:eastAsia="Andale Sans UI" w:hAnsi="Times New Roman" w:cs="Times New Roman"/>
          <w:kern w:val="3"/>
          <w:sz w:val="28"/>
          <w:szCs w:val="28"/>
          <w:lang w:val="de-DE" w:eastAsia="ja-JP" w:bidi="fa-IR"/>
        </w:rPr>
        <w:t>Волгоград</w:t>
      </w:r>
      <w:proofErr w:type="spellEnd"/>
      <w:r w:rsidRPr="00B90BA7">
        <w:rPr>
          <w:rFonts w:ascii="Times New Roman" w:eastAsia="Andale Sans UI" w:hAnsi="Times New Roman" w:cs="Times New Roman"/>
          <w:kern w:val="3"/>
          <w:sz w:val="28"/>
          <w:szCs w:val="28"/>
          <w:lang w:val="de-DE" w:eastAsia="ja-JP" w:bidi="fa-IR"/>
        </w:rPr>
        <w:t xml:space="preserve"> — 20</w:t>
      </w:r>
      <w:r w:rsidR="00CC2B9F">
        <w:rPr>
          <w:rFonts w:ascii="Times New Roman" w:eastAsia="Andale Sans UI" w:hAnsi="Times New Roman" w:cs="Times New Roman"/>
          <w:kern w:val="3"/>
          <w:sz w:val="28"/>
          <w:szCs w:val="28"/>
          <w:lang w:eastAsia="ja-JP" w:bidi="fa-IR"/>
        </w:rPr>
        <w:t>21</w:t>
      </w:r>
    </w:p>
    <w:p w:rsidR="00B90BA7" w:rsidRPr="00B90BA7" w:rsidRDefault="00B90BA7" w:rsidP="00C94B86">
      <w:pPr>
        <w:spacing w:after="0" w:line="360" w:lineRule="auto"/>
        <w:jc w:val="center"/>
        <w:rPr>
          <w:rFonts w:ascii="Times New Roman" w:hAnsi="Times New Roman" w:cs="Times New Roman"/>
          <w:b/>
          <w:sz w:val="28"/>
          <w:szCs w:val="28"/>
        </w:rPr>
      </w:pPr>
    </w:p>
    <w:p w:rsidR="00B90BA7" w:rsidRDefault="00B90BA7" w:rsidP="00C94B86">
      <w:pPr>
        <w:spacing w:after="0" w:line="360" w:lineRule="auto"/>
        <w:jc w:val="center"/>
        <w:rPr>
          <w:rFonts w:ascii="Times New Roman" w:hAnsi="Times New Roman" w:cs="Times New Roman"/>
          <w:b/>
          <w:sz w:val="28"/>
          <w:szCs w:val="28"/>
        </w:rPr>
      </w:pPr>
    </w:p>
    <w:p w:rsidR="00E345E6" w:rsidRDefault="00E345E6" w:rsidP="00C94B8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E345E6" w:rsidRDefault="00E345E6" w:rsidP="00C94B86">
      <w:pPr>
        <w:spacing w:after="0" w:line="360" w:lineRule="auto"/>
        <w:jc w:val="center"/>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E345E6" w:rsidTr="00483AC7">
        <w:tc>
          <w:tcPr>
            <w:tcW w:w="8897" w:type="dxa"/>
          </w:tcPr>
          <w:p w:rsidR="00E345E6" w:rsidRPr="00E345E6" w:rsidRDefault="00E345E6" w:rsidP="00E345E6">
            <w:pPr>
              <w:spacing w:line="360" w:lineRule="auto"/>
              <w:jc w:val="both"/>
              <w:rPr>
                <w:rFonts w:ascii="Times New Roman" w:hAnsi="Times New Roman" w:cs="Times New Roman"/>
                <w:sz w:val="28"/>
                <w:szCs w:val="28"/>
              </w:rPr>
            </w:pPr>
            <w:r w:rsidRPr="00E345E6">
              <w:rPr>
                <w:rFonts w:ascii="Times New Roman" w:hAnsi="Times New Roman" w:cs="Times New Roman"/>
                <w:sz w:val="28"/>
                <w:szCs w:val="28"/>
              </w:rPr>
              <w:t>Введение</w:t>
            </w:r>
            <w:r>
              <w:rPr>
                <w:rFonts w:ascii="Times New Roman" w:hAnsi="Times New Roman" w:cs="Times New Roman"/>
                <w:sz w:val="28"/>
                <w:szCs w:val="28"/>
              </w:rPr>
              <w:t>……………………………………………………………………..</w:t>
            </w:r>
          </w:p>
        </w:tc>
        <w:tc>
          <w:tcPr>
            <w:tcW w:w="674" w:type="dxa"/>
          </w:tcPr>
          <w:p w:rsidR="00E345E6" w:rsidRPr="00E345E6" w:rsidRDefault="001A53B9" w:rsidP="00C94B86">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E345E6" w:rsidTr="00483AC7">
        <w:tc>
          <w:tcPr>
            <w:tcW w:w="8897" w:type="dxa"/>
          </w:tcPr>
          <w:p w:rsidR="00E345E6" w:rsidRPr="00E345E6" w:rsidRDefault="00E345E6" w:rsidP="00E345E6">
            <w:pPr>
              <w:spacing w:line="360" w:lineRule="auto"/>
              <w:jc w:val="both"/>
              <w:rPr>
                <w:rFonts w:ascii="Times New Roman" w:hAnsi="Times New Roman" w:cs="Times New Roman"/>
                <w:sz w:val="28"/>
                <w:szCs w:val="28"/>
              </w:rPr>
            </w:pPr>
            <w:r>
              <w:rPr>
                <w:rFonts w:ascii="Times New Roman" w:hAnsi="Times New Roman" w:cs="Times New Roman"/>
                <w:sz w:val="28"/>
                <w:szCs w:val="28"/>
              </w:rPr>
              <w:t>Глава 1</w:t>
            </w:r>
            <w:r w:rsidRPr="00E345E6">
              <w:rPr>
                <w:rFonts w:ascii="Times New Roman" w:hAnsi="Times New Roman" w:cs="Times New Roman"/>
                <w:sz w:val="28"/>
                <w:szCs w:val="28"/>
              </w:rPr>
              <w:t xml:space="preserve"> Те</w:t>
            </w:r>
            <w:r>
              <w:rPr>
                <w:rFonts w:ascii="Times New Roman" w:hAnsi="Times New Roman" w:cs="Times New Roman"/>
                <w:sz w:val="28"/>
                <w:szCs w:val="28"/>
              </w:rPr>
              <w:t>о</w:t>
            </w:r>
            <w:r w:rsidRPr="00E345E6">
              <w:rPr>
                <w:rFonts w:ascii="Times New Roman" w:hAnsi="Times New Roman" w:cs="Times New Roman"/>
                <w:sz w:val="28"/>
                <w:szCs w:val="28"/>
              </w:rPr>
              <w:t>ретические аспекты педагогической проблемы одаренных детей</w:t>
            </w:r>
            <w:r>
              <w:rPr>
                <w:rFonts w:ascii="Times New Roman" w:hAnsi="Times New Roman" w:cs="Times New Roman"/>
                <w:sz w:val="28"/>
                <w:szCs w:val="28"/>
              </w:rPr>
              <w:t>…………………………………………………………………………</w:t>
            </w:r>
          </w:p>
        </w:tc>
        <w:tc>
          <w:tcPr>
            <w:tcW w:w="674" w:type="dxa"/>
          </w:tcPr>
          <w:p w:rsidR="00E345E6" w:rsidRDefault="00E345E6" w:rsidP="00C94B86">
            <w:pPr>
              <w:spacing w:line="360" w:lineRule="auto"/>
              <w:jc w:val="center"/>
              <w:rPr>
                <w:rFonts w:ascii="Times New Roman" w:hAnsi="Times New Roman" w:cs="Times New Roman"/>
                <w:sz w:val="28"/>
                <w:szCs w:val="28"/>
              </w:rPr>
            </w:pPr>
          </w:p>
          <w:p w:rsidR="001A53B9" w:rsidRPr="00E345E6" w:rsidRDefault="001A53B9" w:rsidP="00C94B86">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E345E6" w:rsidTr="00483AC7">
        <w:tc>
          <w:tcPr>
            <w:tcW w:w="8897" w:type="dxa"/>
          </w:tcPr>
          <w:p w:rsidR="00E345E6" w:rsidRPr="00E345E6" w:rsidRDefault="00E345E6" w:rsidP="00E345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E345E6">
              <w:rPr>
                <w:rFonts w:ascii="Times New Roman" w:hAnsi="Times New Roman" w:cs="Times New Roman"/>
                <w:sz w:val="28"/>
                <w:szCs w:val="28"/>
              </w:rPr>
              <w:t>Сущность и виды одаренности у детей</w:t>
            </w:r>
            <w:r>
              <w:rPr>
                <w:rFonts w:ascii="Times New Roman" w:hAnsi="Times New Roman" w:cs="Times New Roman"/>
                <w:sz w:val="28"/>
                <w:szCs w:val="28"/>
              </w:rPr>
              <w:t>………………………………</w:t>
            </w:r>
          </w:p>
        </w:tc>
        <w:tc>
          <w:tcPr>
            <w:tcW w:w="674" w:type="dxa"/>
          </w:tcPr>
          <w:p w:rsidR="00E345E6" w:rsidRPr="00E345E6" w:rsidRDefault="001A53B9" w:rsidP="00C94B86">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E345E6" w:rsidTr="00483AC7">
        <w:tc>
          <w:tcPr>
            <w:tcW w:w="8897" w:type="dxa"/>
          </w:tcPr>
          <w:p w:rsidR="00E345E6" w:rsidRPr="00E345E6" w:rsidRDefault="00E345E6" w:rsidP="00E345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E345E6">
              <w:rPr>
                <w:rFonts w:ascii="Times New Roman" w:hAnsi="Times New Roman" w:cs="Times New Roman"/>
                <w:sz w:val="28"/>
                <w:szCs w:val="28"/>
              </w:rPr>
              <w:t>Психологические особенности одаренных детей</w:t>
            </w:r>
            <w:r>
              <w:rPr>
                <w:rFonts w:ascii="Times New Roman" w:hAnsi="Times New Roman" w:cs="Times New Roman"/>
                <w:sz w:val="28"/>
                <w:szCs w:val="28"/>
              </w:rPr>
              <w:t>…………………..</w:t>
            </w:r>
          </w:p>
        </w:tc>
        <w:tc>
          <w:tcPr>
            <w:tcW w:w="674" w:type="dxa"/>
          </w:tcPr>
          <w:p w:rsidR="00E345E6" w:rsidRPr="00E345E6" w:rsidRDefault="001A53B9" w:rsidP="00C94B86">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E345E6" w:rsidTr="00483AC7">
        <w:tc>
          <w:tcPr>
            <w:tcW w:w="8897" w:type="dxa"/>
          </w:tcPr>
          <w:p w:rsidR="00E345E6" w:rsidRPr="00E345E6" w:rsidRDefault="00E345E6" w:rsidP="00E345E6">
            <w:pPr>
              <w:spacing w:line="360" w:lineRule="auto"/>
              <w:jc w:val="both"/>
              <w:rPr>
                <w:rFonts w:ascii="Times New Roman" w:hAnsi="Times New Roman" w:cs="Times New Roman"/>
                <w:sz w:val="28"/>
                <w:szCs w:val="28"/>
              </w:rPr>
            </w:pPr>
            <w:r>
              <w:rPr>
                <w:rFonts w:ascii="Times New Roman" w:hAnsi="Times New Roman" w:cs="Times New Roman"/>
                <w:sz w:val="28"/>
                <w:szCs w:val="28"/>
              </w:rPr>
              <w:t>Выводы по главе 1…………………………………………………………</w:t>
            </w:r>
          </w:p>
        </w:tc>
        <w:tc>
          <w:tcPr>
            <w:tcW w:w="674" w:type="dxa"/>
          </w:tcPr>
          <w:p w:rsidR="00E345E6" w:rsidRPr="00E345E6" w:rsidRDefault="001A53B9" w:rsidP="00C94B86">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E345E6" w:rsidTr="00483AC7">
        <w:tc>
          <w:tcPr>
            <w:tcW w:w="8897" w:type="dxa"/>
          </w:tcPr>
          <w:p w:rsidR="00E345E6" w:rsidRPr="00E345E6" w:rsidRDefault="00E345E6" w:rsidP="00E345E6">
            <w:pPr>
              <w:spacing w:line="360" w:lineRule="auto"/>
              <w:jc w:val="both"/>
              <w:rPr>
                <w:rFonts w:ascii="Times New Roman" w:hAnsi="Times New Roman" w:cs="Times New Roman"/>
                <w:sz w:val="28"/>
                <w:szCs w:val="28"/>
              </w:rPr>
            </w:pPr>
            <w:r w:rsidRPr="00E345E6">
              <w:rPr>
                <w:rFonts w:ascii="Times New Roman" w:hAnsi="Times New Roman" w:cs="Times New Roman"/>
                <w:sz w:val="28"/>
                <w:szCs w:val="28"/>
              </w:rPr>
              <w:t>Глава 2 Опытно-экспериментальное исследование  психологических особенностей одаренных детей подросткового возраста</w:t>
            </w:r>
            <w:r>
              <w:rPr>
                <w:rFonts w:ascii="Times New Roman" w:hAnsi="Times New Roman" w:cs="Times New Roman"/>
                <w:sz w:val="28"/>
                <w:szCs w:val="28"/>
              </w:rPr>
              <w:t>……………</w:t>
            </w:r>
            <w:r w:rsidR="001A53B9">
              <w:rPr>
                <w:rFonts w:ascii="Times New Roman" w:hAnsi="Times New Roman" w:cs="Times New Roman"/>
                <w:sz w:val="28"/>
                <w:szCs w:val="28"/>
              </w:rPr>
              <w:t>….</w:t>
            </w:r>
          </w:p>
        </w:tc>
        <w:tc>
          <w:tcPr>
            <w:tcW w:w="674" w:type="dxa"/>
          </w:tcPr>
          <w:p w:rsidR="00E345E6" w:rsidRDefault="00E345E6" w:rsidP="00C94B86">
            <w:pPr>
              <w:spacing w:line="360" w:lineRule="auto"/>
              <w:jc w:val="center"/>
              <w:rPr>
                <w:rFonts w:ascii="Times New Roman" w:hAnsi="Times New Roman" w:cs="Times New Roman"/>
                <w:sz w:val="28"/>
                <w:szCs w:val="28"/>
              </w:rPr>
            </w:pPr>
          </w:p>
          <w:p w:rsidR="001A53B9" w:rsidRPr="00E345E6" w:rsidRDefault="001A53B9" w:rsidP="00C94B86">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E345E6" w:rsidTr="00483AC7">
        <w:tc>
          <w:tcPr>
            <w:tcW w:w="8897" w:type="dxa"/>
          </w:tcPr>
          <w:p w:rsidR="00E345E6" w:rsidRPr="00E345E6" w:rsidRDefault="00E345E6" w:rsidP="00E345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Pr="00E345E6">
              <w:rPr>
                <w:rFonts w:ascii="Times New Roman" w:hAnsi="Times New Roman" w:cs="Times New Roman"/>
                <w:sz w:val="28"/>
                <w:szCs w:val="28"/>
              </w:rPr>
              <w:t>Организация и методы исследования</w:t>
            </w:r>
            <w:r>
              <w:rPr>
                <w:rFonts w:ascii="Times New Roman" w:hAnsi="Times New Roman" w:cs="Times New Roman"/>
                <w:sz w:val="28"/>
                <w:szCs w:val="28"/>
              </w:rPr>
              <w:t>…………………………………</w:t>
            </w:r>
          </w:p>
        </w:tc>
        <w:tc>
          <w:tcPr>
            <w:tcW w:w="674" w:type="dxa"/>
          </w:tcPr>
          <w:p w:rsidR="00E345E6" w:rsidRPr="00E345E6" w:rsidRDefault="001A53B9" w:rsidP="00C94B86">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E345E6" w:rsidTr="00483AC7">
        <w:tc>
          <w:tcPr>
            <w:tcW w:w="8897" w:type="dxa"/>
          </w:tcPr>
          <w:p w:rsidR="00E345E6" w:rsidRPr="00E345E6" w:rsidRDefault="00E345E6" w:rsidP="00E345E6">
            <w:pPr>
              <w:spacing w:line="360" w:lineRule="auto"/>
              <w:jc w:val="both"/>
              <w:rPr>
                <w:rFonts w:ascii="Times New Roman" w:hAnsi="Times New Roman" w:cs="Times New Roman"/>
                <w:sz w:val="28"/>
                <w:szCs w:val="28"/>
              </w:rPr>
            </w:pPr>
            <w:r>
              <w:rPr>
                <w:rFonts w:ascii="Times New Roman" w:hAnsi="Times New Roman" w:cs="Times New Roman"/>
                <w:sz w:val="28"/>
                <w:szCs w:val="28"/>
              </w:rPr>
              <w:t>2.2 Анализ и интерпретация результатов исследования…………………</w:t>
            </w:r>
          </w:p>
        </w:tc>
        <w:tc>
          <w:tcPr>
            <w:tcW w:w="674" w:type="dxa"/>
          </w:tcPr>
          <w:p w:rsidR="00E345E6" w:rsidRPr="00E345E6" w:rsidRDefault="001A53B9" w:rsidP="00C94B86">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E345E6" w:rsidTr="00483AC7">
        <w:tc>
          <w:tcPr>
            <w:tcW w:w="8897" w:type="dxa"/>
          </w:tcPr>
          <w:p w:rsidR="00E345E6" w:rsidRPr="00E345E6" w:rsidRDefault="00E345E6" w:rsidP="00E345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Pr="00E345E6">
              <w:rPr>
                <w:rFonts w:ascii="Times New Roman" w:hAnsi="Times New Roman" w:cs="Times New Roman"/>
                <w:sz w:val="28"/>
                <w:szCs w:val="28"/>
              </w:rPr>
              <w:t>Разработка направлений взаимодействия и работы педагога с одаренными детьми</w:t>
            </w:r>
            <w:r>
              <w:rPr>
                <w:rFonts w:ascii="Times New Roman" w:hAnsi="Times New Roman" w:cs="Times New Roman"/>
                <w:sz w:val="28"/>
                <w:szCs w:val="28"/>
              </w:rPr>
              <w:t>………………………………………………………..</w:t>
            </w:r>
          </w:p>
        </w:tc>
        <w:tc>
          <w:tcPr>
            <w:tcW w:w="674" w:type="dxa"/>
          </w:tcPr>
          <w:p w:rsidR="00E345E6" w:rsidRDefault="00E345E6" w:rsidP="00C94B86">
            <w:pPr>
              <w:spacing w:line="360" w:lineRule="auto"/>
              <w:jc w:val="center"/>
              <w:rPr>
                <w:rFonts w:ascii="Times New Roman" w:hAnsi="Times New Roman" w:cs="Times New Roman"/>
                <w:sz w:val="28"/>
                <w:szCs w:val="28"/>
              </w:rPr>
            </w:pPr>
          </w:p>
          <w:p w:rsidR="001A53B9" w:rsidRPr="00E345E6" w:rsidRDefault="001A53B9" w:rsidP="00C94B86">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E345E6" w:rsidTr="00483AC7">
        <w:tc>
          <w:tcPr>
            <w:tcW w:w="8897" w:type="dxa"/>
          </w:tcPr>
          <w:p w:rsidR="00E345E6" w:rsidRPr="00E345E6" w:rsidRDefault="00E345E6" w:rsidP="00E345E6">
            <w:pPr>
              <w:spacing w:line="360" w:lineRule="auto"/>
              <w:jc w:val="both"/>
              <w:rPr>
                <w:rFonts w:ascii="Times New Roman" w:hAnsi="Times New Roman" w:cs="Times New Roman"/>
                <w:sz w:val="28"/>
                <w:szCs w:val="28"/>
              </w:rPr>
            </w:pPr>
            <w:r>
              <w:rPr>
                <w:rFonts w:ascii="Times New Roman" w:hAnsi="Times New Roman" w:cs="Times New Roman"/>
                <w:sz w:val="28"/>
                <w:szCs w:val="28"/>
              </w:rPr>
              <w:t>Выводы по главе 2………………………………………………………..</w:t>
            </w:r>
          </w:p>
        </w:tc>
        <w:tc>
          <w:tcPr>
            <w:tcW w:w="674" w:type="dxa"/>
          </w:tcPr>
          <w:p w:rsidR="00E345E6" w:rsidRPr="00E345E6" w:rsidRDefault="001A53B9" w:rsidP="00C94B86">
            <w:pPr>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E345E6" w:rsidTr="00483AC7">
        <w:tc>
          <w:tcPr>
            <w:tcW w:w="8897" w:type="dxa"/>
          </w:tcPr>
          <w:p w:rsidR="00E345E6" w:rsidRPr="00E345E6" w:rsidRDefault="00E345E6" w:rsidP="00E345E6">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tc>
        <w:tc>
          <w:tcPr>
            <w:tcW w:w="674" w:type="dxa"/>
          </w:tcPr>
          <w:p w:rsidR="00E345E6" w:rsidRPr="00E345E6" w:rsidRDefault="001A53B9" w:rsidP="00C94B86">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483AC7" w:rsidTr="00483AC7">
        <w:tc>
          <w:tcPr>
            <w:tcW w:w="8897" w:type="dxa"/>
          </w:tcPr>
          <w:p w:rsidR="00483AC7" w:rsidRDefault="00483AC7" w:rsidP="00E345E6">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p>
        </w:tc>
        <w:tc>
          <w:tcPr>
            <w:tcW w:w="674" w:type="dxa"/>
          </w:tcPr>
          <w:p w:rsidR="00483AC7" w:rsidRPr="00E345E6" w:rsidRDefault="001A53B9" w:rsidP="00C94B86">
            <w:pPr>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483AC7" w:rsidTr="00483AC7">
        <w:tc>
          <w:tcPr>
            <w:tcW w:w="8897" w:type="dxa"/>
          </w:tcPr>
          <w:p w:rsidR="00483AC7" w:rsidRDefault="00483AC7" w:rsidP="00E345E6">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Приложения…………………………………………………………………</w:t>
            </w:r>
          </w:p>
        </w:tc>
        <w:tc>
          <w:tcPr>
            <w:tcW w:w="674" w:type="dxa"/>
          </w:tcPr>
          <w:p w:rsidR="00483AC7" w:rsidRPr="00E345E6" w:rsidRDefault="001A53B9" w:rsidP="00C94B86">
            <w:pPr>
              <w:spacing w:line="360" w:lineRule="auto"/>
              <w:jc w:val="center"/>
              <w:rPr>
                <w:rFonts w:ascii="Times New Roman" w:hAnsi="Times New Roman" w:cs="Times New Roman"/>
                <w:sz w:val="28"/>
                <w:szCs w:val="28"/>
              </w:rPr>
            </w:pPr>
            <w:r>
              <w:rPr>
                <w:rFonts w:ascii="Times New Roman" w:hAnsi="Times New Roman" w:cs="Times New Roman"/>
                <w:sz w:val="28"/>
                <w:szCs w:val="28"/>
              </w:rPr>
              <w:t>29</w:t>
            </w:r>
          </w:p>
        </w:tc>
      </w:tr>
    </w:tbl>
    <w:p w:rsidR="00E345E6" w:rsidRDefault="00E345E6" w:rsidP="00C94B86">
      <w:pPr>
        <w:spacing w:after="0" w:line="360" w:lineRule="auto"/>
        <w:jc w:val="center"/>
        <w:rPr>
          <w:rFonts w:ascii="Times New Roman" w:hAnsi="Times New Roman" w:cs="Times New Roman"/>
          <w:b/>
          <w:sz w:val="28"/>
          <w:szCs w:val="28"/>
        </w:rPr>
      </w:pPr>
    </w:p>
    <w:p w:rsidR="00E345E6" w:rsidRDefault="00E345E6" w:rsidP="00C94B86">
      <w:pPr>
        <w:spacing w:after="0" w:line="360" w:lineRule="auto"/>
        <w:jc w:val="center"/>
        <w:rPr>
          <w:rFonts w:ascii="Times New Roman" w:hAnsi="Times New Roman" w:cs="Times New Roman"/>
          <w:b/>
          <w:sz w:val="28"/>
          <w:szCs w:val="28"/>
        </w:rPr>
      </w:pPr>
    </w:p>
    <w:p w:rsidR="00483AC7" w:rsidRDefault="00483AC7" w:rsidP="00C94B86">
      <w:pPr>
        <w:spacing w:after="0" w:line="360" w:lineRule="auto"/>
        <w:jc w:val="center"/>
        <w:rPr>
          <w:rFonts w:ascii="Times New Roman" w:hAnsi="Times New Roman" w:cs="Times New Roman"/>
          <w:b/>
          <w:sz w:val="28"/>
          <w:szCs w:val="28"/>
        </w:rPr>
      </w:pPr>
    </w:p>
    <w:p w:rsidR="00483AC7" w:rsidRDefault="00483AC7" w:rsidP="00C94B86">
      <w:pPr>
        <w:spacing w:after="0" w:line="360" w:lineRule="auto"/>
        <w:jc w:val="center"/>
        <w:rPr>
          <w:rFonts w:ascii="Times New Roman" w:hAnsi="Times New Roman" w:cs="Times New Roman"/>
          <w:b/>
          <w:sz w:val="28"/>
          <w:szCs w:val="28"/>
        </w:rPr>
      </w:pPr>
    </w:p>
    <w:p w:rsidR="00483AC7" w:rsidRDefault="00483AC7" w:rsidP="00C94B86">
      <w:pPr>
        <w:spacing w:after="0" w:line="360" w:lineRule="auto"/>
        <w:jc w:val="center"/>
        <w:rPr>
          <w:rFonts w:ascii="Times New Roman" w:hAnsi="Times New Roman" w:cs="Times New Roman"/>
          <w:b/>
          <w:sz w:val="28"/>
          <w:szCs w:val="28"/>
        </w:rPr>
      </w:pPr>
    </w:p>
    <w:p w:rsidR="00483AC7" w:rsidRDefault="00483AC7" w:rsidP="00C94B86">
      <w:pPr>
        <w:spacing w:after="0" w:line="360" w:lineRule="auto"/>
        <w:jc w:val="center"/>
        <w:rPr>
          <w:rFonts w:ascii="Times New Roman" w:hAnsi="Times New Roman" w:cs="Times New Roman"/>
          <w:b/>
          <w:sz w:val="28"/>
          <w:szCs w:val="28"/>
        </w:rPr>
      </w:pPr>
    </w:p>
    <w:p w:rsidR="00483AC7" w:rsidRDefault="00483AC7" w:rsidP="00C94B86">
      <w:pPr>
        <w:spacing w:after="0" w:line="360" w:lineRule="auto"/>
        <w:jc w:val="center"/>
        <w:rPr>
          <w:rFonts w:ascii="Times New Roman" w:hAnsi="Times New Roman" w:cs="Times New Roman"/>
          <w:b/>
          <w:sz w:val="28"/>
          <w:szCs w:val="28"/>
        </w:rPr>
      </w:pPr>
    </w:p>
    <w:p w:rsidR="00483AC7" w:rsidRDefault="00483AC7" w:rsidP="00C94B86">
      <w:pPr>
        <w:spacing w:after="0" w:line="360" w:lineRule="auto"/>
        <w:jc w:val="center"/>
        <w:rPr>
          <w:rFonts w:ascii="Times New Roman" w:hAnsi="Times New Roman" w:cs="Times New Roman"/>
          <w:b/>
          <w:sz w:val="28"/>
          <w:szCs w:val="28"/>
        </w:rPr>
      </w:pPr>
    </w:p>
    <w:p w:rsidR="00483AC7" w:rsidRDefault="00483AC7" w:rsidP="00C94B86">
      <w:pPr>
        <w:spacing w:after="0" w:line="360" w:lineRule="auto"/>
        <w:jc w:val="center"/>
        <w:rPr>
          <w:rFonts w:ascii="Times New Roman" w:hAnsi="Times New Roman" w:cs="Times New Roman"/>
          <w:b/>
          <w:sz w:val="28"/>
          <w:szCs w:val="28"/>
        </w:rPr>
      </w:pPr>
    </w:p>
    <w:p w:rsidR="00483AC7" w:rsidRDefault="00483AC7" w:rsidP="00C94B86">
      <w:pPr>
        <w:spacing w:after="0" w:line="360" w:lineRule="auto"/>
        <w:jc w:val="center"/>
        <w:rPr>
          <w:rFonts w:ascii="Times New Roman" w:hAnsi="Times New Roman" w:cs="Times New Roman"/>
          <w:b/>
          <w:sz w:val="28"/>
          <w:szCs w:val="28"/>
        </w:rPr>
      </w:pPr>
    </w:p>
    <w:p w:rsidR="00483AC7" w:rsidRDefault="00483AC7" w:rsidP="00C94B86">
      <w:pPr>
        <w:spacing w:after="0" w:line="360" w:lineRule="auto"/>
        <w:jc w:val="center"/>
        <w:rPr>
          <w:rFonts w:ascii="Times New Roman" w:hAnsi="Times New Roman" w:cs="Times New Roman"/>
          <w:b/>
          <w:sz w:val="28"/>
          <w:szCs w:val="28"/>
        </w:rPr>
      </w:pPr>
    </w:p>
    <w:p w:rsidR="000B39EF" w:rsidRDefault="000B39EF" w:rsidP="00BC02EC">
      <w:pPr>
        <w:spacing w:after="0" w:line="360" w:lineRule="auto"/>
        <w:rPr>
          <w:rFonts w:ascii="Times New Roman" w:hAnsi="Times New Roman" w:cs="Times New Roman"/>
          <w:b/>
          <w:sz w:val="28"/>
          <w:szCs w:val="28"/>
        </w:rPr>
      </w:pPr>
    </w:p>
    <w:p w:rsidR="00483AC7" w:rsidRDefault="00483AC7" w:rsidP="00C57B1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Введение</w:t>
      </w:r>
    </w:p>
    <w:p w:rsidR="00483AC7" w:rsidRDefault="00483AC7" w:rsidP="00BC02EC">
      <w:pPr>
        <w:spacing w:after="0" w:line="360" w:lineRule="auto"/>
        <w:ind w:firstLine="709"/>
        <w:jc w:val="center"/>
        <w:rPr>
          <w:rFonts w:ascii="Times New Roman" w:hAnsi="Times New Roman" w:cs="Times New Roman"/>
          <w:b/>
          <w:sz w:val="28"/>
          <w:szCs w:val="28"/>
        </w:rPr>
      </w:pPr>
    </w:p>
    <w:p w:rsidR="00EE639D" w:rsidRDefault="00EE639D" w:rsidP="00BC02EC">
      <w:pPr>
        <w:spacing w:after="0" w:line="360" w:lineRule="auto"/>
        <w:ind w:firstLine="709"/>
        <w:jc w:val="both"/>
        <w:rPr>
          <w:rFonts w:ascii="Times New Roman" w:hAnsi="Times New Roman" w:cs="Times New Roman"/>
          <w:sz w:val="28"/>
          <w:szCs w:val="28"/>
        </w:rPr>
      </w:pPr>
      <w:r w:rsidRPr="00EE639D">
        <w:rPr>
          <w:rFonts w:ascii="Times New Roman" w:hAnsi="Times New Roman" w:cs="Times New Roman"/>
          <w:sz w:val="28"/>
          <w:szCs w:val="28"/>
        </w:rPr>
        <w:t>Проблема работы с одаренными детьми у нас в стране в последние годы вызывает все более пристальное внимание как теоретиков, так и практиков образования. Осмысление процесса воспитания одаренных детей в настоящее время вызвано потребностями педагогической науки, социальными ожиданиями общества и государства.</w:t>
      </w:r>
      <w:r>
        <w:rPr>
          <w:rFonts w:ascii="Times New Roman" w:hAnsi="Times New Roman" w:cs="Times New Roman"/>
          <w:sz w:val="28"/>
          <w:szCs w:val="28"/>
        </w:rPr>
        <w:t xml:space="preserve"> </w:t>
      </w:r>
      <w:r w:rsidRPr="00EE639D">
        <w:rPr>
          <w:rFonts w:ascii="Times New Roman" w:hAnsi="Times New Roman" w:cs="Times New Roman"/>
          <w:sz w:val="28"/>
          <w:szCs w:val="28"/>
        </w:rPr>
        <w:t xml:space="preserve"> Усиление интереса к мировому опыту, тщательный анализ и обобщение достижений зарубежных коллег позволяет нашим практикам идти собственным путем. Сегодня важно ответить на следующие вопросы: в чем педагогическая сущность самого феномена общей одаренности детей школьного возраста? Каково современное состояние обучения одаренных детей и перспективы его развития в нашей стране?</w:t>
      </w:r>
    </w:p>
    <w:p w:rsidR="00EE639D" w:rsidRDefault="00EE639D"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выявления и поддержки одаренных детей в нашей стране остается актуальной на протяжении нескольких лет. Потребность в обществе в поиске и поддержке способных и одаренных детей связана с потребностью общества в людях нового поколения – творческих, изобретающих, меняющих мир к лучшему. Человек нового времени </w:t>
      </w:r>
      <w:r w:rsidR="00367EE2">
        <w:rPr>
          <w:rFonts w:ascii="Times New Roman" w:hAnsi="Times New Roman" w:cs="Times New Roman"/>
          <w:sz w:val="28"/>
          <w:szCs w:val="28"/>
        </w:rPr>
        <w:t>–</w:t>
      </w:r>
      <w:r>
        <w:rPr>
          <w:rFonts w:ascii="Times New Roman" w:hAnsi="Times New Roman" w:cs="Times New Roman"/>
          <w:sz w:val="28"/>
          <w:szCs w:val="28"/>
        </w:rPr>
        <w:t xml:space="preserve"> это не только личность с высокой социальной активностью, но и способный действовать нестандартно, принимать рациональные решения в незнакомых ситуациях.</w:t>
      </w:r>
    </w:p>
    <w:p w:rsidR="00EE639D" w:rsidRDefault="00EE639D"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Современна система образования одной из приоритетных задач ставит перед собой ранее выявление, поддержку и развитие способных, одаренных и талантливых детей. В понимании большинства людей одаренным детям не требуется дополнительная помощь, поддержка и руководство со стороны взрослых, но на самом деле это не так. Личностные особенности, чувствительной к оценке деятельности, поведение, мышление таких детей отличается от обычных. И для того, чтобы выстроить результативный образовательный процесс и взаимодействие с такими детьми педагогу просто необходимо знать и учитывать все эти особенности.</w:t>
      </w:r>
    </w:p>
    <w:p w:rsidR="00EE639D" w:rsidRDefault="00EE639D"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Исследованием проблемы одаренности детей и подростков занимались такие авторы как В.А. Беккер, О.П. Гришакина, </w:t>
      </w:r>
      <w:r w:rsidR="00367EE2">
        <w:rPr>
          <w:rFonts w:ascii="Times New Roman" w:hAnsi="Times New Roman" w:cs="Times New Roman"/>
          <w:sz w:val="28"/>
          <w:szCs w:val="28"/>
        </w:rPr>
        <w:t xml:space="preserve">О.В. </w:t>
      </w:r>
      <w:proofErr w:type="spellStart"/>
      <w:r w:rsidR="00367EE2">
        <w:rPr>
          <w:rFonts w:ascii="Times New Roman" w:hAnsi="Times New Roman" w:cs="Times New Roman"/>
          <w:sz w:val="28"/>
          <w:szCs w:val="28"/>
        </w:rPr>
        <w:t>Заславская</w:t>
      </w:r>
      <w:proofErr w:type="spellEnd"/>
      <w:r w:rsidR="00367EE2">
        <w:rPr>
          <w:rFonts w:ascii="Times New Roman" w:hAnsi="Times New Roman" w:cs="Times New Roman"/>
          <w:sz w:val="28"/>
          <w:szCs w:val="28"/>
        </w:rPr>
        <w:t xml:space="preserve">, Т.А. </w:t>
      </w:r>
      <w:proofErr w:type="spellStart"/>
      <w:r w:rsidR="00367EE2">
        <w:rPr>
          <w:rFonts w:ascii="Times New Roman" w:hAnsi="Times New Roman" w:cs="Times New Roman"/>
          <w:sz w:val="28"/>
          <w:szCs w:val="28"/>
        </w:rPr>
        <w:t>Климонтова</w:t>
      </w:r>
      <w:proofErr w:type="spellEnd"/>
      <w:r w:rsidR="00367EE2">
        <w:rPr>
          <w:rFonts w:ascii="Times New Roman" w:hAnsi="Times New Roman" w:cs="Times New Roman"/>
          <w:sz w:val="28"/>
          <w:szCs w:val="28"/>
        </w:rPr>
        <w:t xml:space="preserve">, О.И. </w:t>
      </w:r>
      <w:proofErr w:type="spellStart"/>
      <w:r w:rsidR="00367EE2">
        <w:rPr>
          <w:rFonts w:ascii="Times New Roman" w:hAnsi="Times New Roman" w:cs="Times New Roman"/>
          <w:sz w:val="28"/>
          <w:szCs w:val="28"/>
        </w:rPr>
        <w:t>Кочурова</w:t>
      </w:r>
      <w:proofErr w:type="spellEnd"/>
      <w:r w:rsidR="00367EE2" w:rsidRPr="00367EE2">
        <w:rPr>
          <w:rFonts w:ascii="Times New Roman" w:hAnsi="Times New Roman" w:cs="Times New Roman"/>
          <w:sz w:val="28"/>
          <w:szCs w:val="28"/>
        </w:rPr>
        <w:t xml:space="preserve">, </w:t>
      </w:r>
      <w:r w:rsidR="00367EE2">
        <w:rPr>
          <w:rFonts w:ascii="Times New Roman" w:hAnsi="Times New Roman" w:cs="Times New Roman"/>
          <w:sz w:val="28"/>
          <w:szCs w:val="28"/>
        </w:rPr>
        <w:t xml:space="preserve">О.А. </w:t>
      </w:r>
      <w:proofErr w:type="spellStart"/>
      <w:r w:rsidR="00367EE2">
        <w:rPr>
          <w:rFonts w:ascii="Times New Roman" w:hAnsi="Times New Roman" w:cs="Times New Roman"/>
          <w:sz w:val="28"/>
          <w:szCs w:val="28"/>
        </w:rPr>
        <w:t>Синюк</w:t>
      </w:r>
      <w:proofErr w:type="spellEnd"/>
      <w:r w:rsidR="00367EE2">
        <w:rPr>
          <w:rFonts w:ascii="Times New Roman" w:hAnsi="Times New Roman" w:cs="Times New Roman"/>
          <w:sz w:val="28"/>
          <w:szCs w:val="28"/>
        </w:rPr>
        <w:t xml:space="preserve">  и др.</w:t>
      </w:r>
    </w:p>
    <w:p w:rsidR="00EE639D" w:rsidRDefault="00EE639D"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современных психолого-педагогических публикаций показывает, что тема одаренности остается одной из наиболее популярных – разрабатываются методики диагностики, рекомендации, педагоги делятся опытом работы с такими детьми. Но это лишь малая часть информации и опыта, которые требуются для решения тех психологических и педагогических проблем, с которыми сталкиваются учителя организуя работу с такими детьми.</w:t>
      </w:r>
    </w:p>
    <w:p w:rsidR="00367EE2" w:rsidRDefault="00367EE2"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 одаренность детей.</w:t>
      </w:r>
    </w:p>
    <w:p w:rsidR="00367EE2" w:rsidRDefault="00367EE2"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 о</w:t>
      </w:r>
      <w:r w:rsidRPr="00367EE2">
        <w:rPr>
          <w:rFonts w:ascii="Times New Roman" w:hAnsi="Times New Roman" w:cs="Times New Roman"/>
          <w:sz w:val="28"/>
          <w:szCs w:val="28"/>
        </w:rPr>
        <w:t>дарённые дети как педагогическая проблема</w:t>
      </w:r>
      <w:r>
        <w:rPr>
          <w:rFonts w:ascii="Times New Roman" w:hAnsi="Times New Roman" w:cs="Times New Roman"/>
          <w:sz w:val="28"/>
          <w:szCs w:val="28"/>
        </w:rPr>
        <w:t>.</w:t>
      </w:r>
    </w:p>
    <w:p w:rsidR="00367EE2" w:rsidRDefault="00367EE2"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исследования: проанализировать психологические особенности детей подросткового возраста.</w:t>
      </w:r>
    </w:p>
    <w:p w:rsidR="00367EE2" w:rsidRDefault="00367EE2"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цели, будут решаться следующие задачи исследования: </w:t>
      </w:r>
    </w:p>
    <w:p w:rsidR="00367EE2" w:rsidRDefault="00367EE2" w:rsidP="00BC02EC">
      <w:pPr>
        <w:spacing w:after="0" w:line="360" w:lineRule="auto"/>
        <w:ind w:firstLine="709"/>
        <w:jc w:val="both"/>
        <w:rPr>
          <w:rFonts w:ascii="Times New Roman" w:hAnsi="Times New Roman" w:cs="Times New Roman"/>
          <w:sz w:val="28"/>
          <w:szCs w:val="28"/>
        </w:rPr>
      </w:pPr>
      <w:r w:rsidRPr="00367EE2">
        <w:rPr>
          <w:rFonts w:ascii="Times New Roman" w:hAnsi="Times New Roman" w:cs="Times New Roman"/>
          <w:sz w:val="28"/>
          <w:szCs w:val="28"/>
        </w:rPr>
        <w:t xml:space="preserve">– </w:t>
      </w:r>
      <w:r>
        <w:rPr>
          <w:rFonts w:ascii="Times New Roman" w:hAnsi="Times New Roman" w:cs="Times New Roman"/>
          <w:sz w:val="28"/>
          <w:szCs w:val="28"/>
        </w:rPr>
        <w:t>изучить с</w:t>
      </w:r>
      <w:r w:rsidRPr="00367EE2">
        <w:rPr>
          <w:rFonts w:ascii="Times New Roman" w:hAnsi="Times New Roman" w:cs="Times New Roman"/>
          <w:sz w:val="28"/>
          <w:szCs w:val="28"/>
        </w:rPr>
        <w:t>ущность и виды одаренности у детей</w:t>
      </w:r>
      <w:r>
        <w:rPr>
          <w:rFonts w:ascii="Times New Roman" w:hAnsi="Times New Roman" w:cs="Times New Roman"/>
          <w:sz w:val="28"/>
          <w:szCs w:val="28"/>
        </w:rPr>
        <w:t xml:space="preserve">; </w:t>
      </w:r>
    </w:p>
    <w:p w:rsidR="00367EE2" w:rsidRDefault="00367EE2" w:rsidP="00BC02EC">
      <w:pPr>
        <w:spacing w:after="0" w:line="360" w:lineRule="auto"/>
        <w:ind w:firstLine="709"/>
        <w:jc w:val="both"/>
        <w:rPr>
          <w:rFonts w:ascii="Times New Roman" w:hAnsi="Times New Roman" w:cs="Times New Roman"/>
          <w:sz w:val="28"/>
          <w:szCs w:val="28"/>
        </w:rPr>
      </w:pPr>
      <w:r w:rsidRPr="00367EE2">
        <w:rPr>
          <w:rFonts w:ascii="Times New Roman" w:hAnsi="Times New Roman" w:cs="Times New Roman"/>
          <w:sz w:val="28"/>
          <w:szCs w:val="28"/>
        </w:rPr>
        <w:t>–</w:t>
      </w:r>
      <w:r>
        <w:rPr>
          <w:rFonts w:ascii="Times New Roman" w:hAnsi="Times New Roman" w:cs="Times New Roman"/>
          <w:sz w:val="28"/>
          <w:szCs w:val="28"/>
        </w:rPr>
        <w:t xml:space="preserve"> проанализировать п</w:t>
      </w:r>
      <w:r w:rsidRPr="00367EE2">
        <w:rPr>
          <w:rFonts w:ascii="Times New Roman" w:hAnsi="Times New Roman" w:cs="Times New Roman"/>
          <w:sz w:val="28"/>
          <w:szCs w:val="28"/>
        </w:rPr>
        <w:t>сихологические особенности одаренных детей</w:t>
      </w:r>
      <w:r>
        <w:rPr>
          <w:rFonts w:ascii="Times New Roman" w:hAnsi="Times New Roman" w:cs="Times New Roman"/>
          <w:sz w:val="28"/>
          <w:szCs w:val="28"/>
        </w:rPr>
        <w:t>;</w:t>
      </w:r>
    </w:p>
    <w:p w:rsidR="00367EE2" w:rsidRDefault="00367EE2" w:rsidP="00BC02EC">
      <w:pPr>
        <w:spacing w:after="0" w:line="360" w:lineRule="auto"/>
        <w:ind w:firstLine="709"/>
        <w:jc w:val="both"/>
        <w:rPr>
          <w:rFonts w:ascii="Times New Roman" w:hAnsi="Times New Roman" w:cs="Times New Roman"/>
          <w:sz w:val="28"/>
          <w:szCs w:val="28"/>
        </w:rPr>
      </w:pPr>
      <w:r w:rsidRPr="00367EE2">
        <w:rPr>
          <w:rFonts w:ascii="Times New Roman" w:hAnsi="Times New Roman" w:cs="Times New Roman"/>
          <w:sz w:val="28"/>
          <w:szCs w:val="28"/>
        </w:rPr>
        <w:t>–</w:t>
      </w:r>
      <w:r>
        <w:rPr>
          <w:rFonts w:ascii="Times New Roman" w:hAnsi="Times New Roman" w:cs="Times New Roman"/>
          <w:sz w:val="28"/>
          <w:szCs w:val="28"/>
        </w:rPr>
        <w:t xml:space="preserve"> провести о</w:t>
      </w:r>
      <w:r w:rsidRPr="00367EE2">
        <w:rPr>
          <w:rFonts w:ascii="Times New Roman" w:hAnsi="Times New Roman" w:cs="Times New Roman"/>
          <w:sz w:val="28"/>
          <w:szCs w:val="28"/>
        </w:rPr>
        <w:t>пытно-экспериментальное исследование  психологических особенностей одаренных детей подросткового возраста</w:t>
      </w:r>
      <w:r>
        <w:rPr>
          <w:rFonts w:ascii="Times New Roman" w:hAnsi="Times New Roman" w:cs="Times New Roman"/>
          <w:sz w:val="28"/>
          <w:szCs w:val="28"/>
        </w:rPr>
        <w:t>;</w:t>
      </w:r>
    </w:p>
    <w:p w:rsidR="00367EE2" w:rsidRDefault="00367EE2" w:rsidP="00BC02EC">
      <w:pPr>
        <w:spacing w:after="0" w:line="360" w:lineRule="auto"/>
        <w:ind w:firstLine="709"/>
        <w:jc w:val="both"/>
        <w:rPr>
          <w:rFonts w:ascii="Times New Roman" w:hAnsi="Times New Roman" w:cs="Times New Roman"/>
          <w:sz w:val="28"/>
          <w:szCs w:val="28"/>
        </w:rPr>
      </w:pPr>
      <w:r w:rsidRPr="00367EE2">
        <w:rPr>
          <w:rFonts w:ascii="Times New Roman" w:hAnsi="Times New Roman" w:cs="Times New Roman"/>
          <w:sz w:val="28"/>
          <w:szCs w:val="28"/>
        </w:rPr>
        <w:t xml:space="preserve"> – </w:t>
      </w:r>
      <w:r>
        <w:rPr>
          <w:rFonts w:ascii="Times New Roman" w:hAnsi="Times New Roman" w:cs="Times New Roman"/>
          <w:sz w:val="28"/>
          <w:szCs w:val="28"/>
        </w:rPr>
        <w:t>разработать направления</w:t>
      </w:r>
      <w:r w:rsidRPr="00367EE2">
        <w:rPr>
          <w:rFonts w:ascii="Times New Roman" w:hAnsi="Times New Roman" w:cs="Times New Roman"/>
          <w:sz w:val="28"/>
          <w:szCs w:val="28"/>
        </w:rPr>
        <w:t xml:space="preserve"> взаимодействия и работы педагога с одаренными детьми</w:t>
      </w:r>
      <w:r>
        <w:rPr>
          <w:rFonts w:ascii="Times New Roman" w:hAnsi="Times New Roman" w:cs="Times New Roman"/>
          <w:sz w:val="28"/>
          <w:szCs w:val="28"/>
        </w:rPr>
        <w:t>.</w:t>
      </w:r>
    </w:p>
    <w:p w:rsidR="00367EE2" w:rsidRDefault="00367EE2"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Методы исследования: теоретические (анализ научной и специальной литературы по теме исследования); эксперимент, сравнение, диагностика, анализ, интерпретация, качественная и количественная обработка данных.</w:t>
      </w:r>
    </w:p>
    <w:p w:rsidR="00367EE2" w:rsidRDefault="00367EE2"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работы: данная курсовая работа состоит из введения, двух глав (разделенных на разделы), заключения, списка литературы и приложений.</w:t>
      </w:r>
    </w:p>
    <w:p w:rsidR="00EE639D" w:rsidRDefault="00EE639D" w:rsidP="00BC02EC">
      <w:pPr>
        <w:spacing w:after="0" w:line="360" w:lineRule="auto"/>
        <w:ind w:firstLine="709"/>
        <w:jc w:val="both"/>
        <w:rPr>
          <w:rFonts w:ascii="Times New Roman" w:hAnsi="Times New Roman" w:cs="Times New Roman"/>
          <w:sz w:val="28"/>
          <w:szCs w:val="28"/>
        </w:rPr>
      </w:pPr>
    </w:p>
    <w:p w:rsidR="00EE639D" w:rsidRDefault="00EE639D" w:rsidP="00BC02EC">
      <w:pPr>
        <w:spacing w:after="0" w:line="360" w:lineRule="auto"/>
        <w:ind w:firstLine="709"/>
        <w:jc w:val="both"/>
        <w:rPr>
          <w:rFonts w:ascii="Times New Roman" w:hAnsi="Times New Roman" w:cs="Times New Roman"/>
          <w:sz w:val="28"/>
          <w:szCs w:val="28"/>
        </w:rPr>
      </w:pPr>
    </w:p>
    <w:p w:rsidR="00BC02EC" w:rsidRDefault="00BC02EC" w:rsidP="00BC02EC">
      <w:pPr>
        <w:spacing w:after="0" w:line="360" w:lineRule="auto"/>
        <w:ind w:firstLine="709"/>
        <w:jc w:val="both"/>
        <w:rPr>
          <w:rFonts w:ascii="Times New Roman" w:hAnsi="Times New Roman" w:cs="Times New Roman"/>
          <w:sz w:val="28"/>
          <w:szCs w:val="28"/>
        </w:rPr>
      </w:pPr>
    </w:p>
    <w:p w:rsidR="00BC02EC" w:rsidRDefault="00BC02EC" w:rsidP="00BC02EC">
      <w:pPr>
        <w:spacing w:after="0" w:line="360" w:lineRule="auto"/>
        <w:ind w:firstLine="709"/>
        <w:jc w:val="both"/>
        <w:rPr>
          <w:rFonts w:ascii="Times New Roman" w:hAnsi="Times New Roman" w:cs="Times New Roman"/>
          <w:sz w:val="28"/>
          <w:szCs w:val="28"/>
        </w:rPr>
      </w:pPr>
    </w:p>
    <w:p w:rsidR="00EE639D" w:rsidRDefault="00EE639D" w:rsidP="00BC02EC">
      <w:pPr>
        <w:spacing w:after="0" w:line="360" w:lineRule="auto"/>
        <w:ind w:firstLine="709"/>
        <w:jc w:val="both"/>
        <w:rPr>
          <w:rFonts w:ascii="Times New Roman" w:hAnsi="Times New Roman" w:cs="Times New Roman"/>
          <w:sz w:val="28"/>
          <w:szCs w:val="28"/>
        </w:rPr>
      </w:pPr>
    </w:p>
    <w:p w:rsidR="00EE639D" w:rsidRDefault="00EE639D" w:rsidP="00BC02EC">
      <w:pPr>
        <w:spacing w:after="0" w:line="360" w:lineRule="auto"/>
        <w:ind w:firstLine="709"/>
        <w:jc w:val="both"/>
        <w:rPr>
          <w:rFonts w:ascii="Times New Roman" w:hAnsi="Times New Roman" w:cs="Times New Roman"/>
          <w:b/>
          <w:sz w:val="28"/>
          <w:szCs w:val="28"/>
        </w:rPr>
      </w:pPr>
      <w:r w:rsidRPr="00EE639D">
        <w:rPr>
          <w:rFonts w:ascii="Times New Roman" w:hAnsi="Times New Roman" w:cs="Times New Roman"/>
          <w:b/>
          <w:sz w:val="28"/>
          <w:szCs w:val="28"/>
        </w:rPr>
        <w:lastRenderedPageBreak/>
        <w:t>Глава 1 Теоретические аспекты педагогической проблемы одаренных детей</w:t>
      </w:r>
    </w:p>
    <w:p w:rsidR="00EE639D" w:rsidRDefault="00EE639D" w:rsidP="00BC02EC">
      <w:pPr>
        <w:spacing w:after="0" w:line="360" w:lineRule="auto"/>
        <w:ind w:firstLine="709"/>
        <w:jc w:val="both"/>
        <w:rPr>
          <w:rFonts w:ascii="Times New Roman" w:hAnsi="Times New Roman" w:cs="Times New Roman"/>
          <w:b/>
          <w:sz w:val="28"/>
          <w:szCs w:val="28"/>
        </w:rPr>
      </w:pPr>
    </w:p>
    <w:p w:rsidR="00EE639D" w:rsidRDefault="00EE639D" w:rsidP="00BC02E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1.1 </w:t>
      </w:r>
      <w:r w:rsidR="00BA6A61" w:rsidRPr="00BA6A61">
        <w:rPr>
          <w:rFonts w:ascii="Times New Roman" w:hAnsi="Times New Roman" w:cs="Times New Roman"/>
          <w:b/>
          <w:sz w:val="28"/>
          <w:szCs w:val="28"/>
        </w:rPr>
        <w:t>Сущность и виды одаренности у детей</w:t>
      </w:r>
    </w:p>
    <w:p w:rsidR="00EE639D" w:rsidRDefault="00EE639D" w:rsidP="00BC02EC">
      <w:pPr>
        <w:spacing w:after="0" w:line="360" w:lineRule="auto"/>
        <w:ind w:firstLine="709"/>
        <w:jc w:val="both"/>
        <w:rPr>
          <w:rFonts w:ascii="Times New Roman" w:hAnsi="Times New Roman" w:cs="Times New Roman"/>
          <w:b/>
          <w:sz w:val="28"/>
          <w:szCs w:val="28"/>
        </w:rPr>
      </w:pPr>
    </w:p>
    <w:p w:rsidR="00BA6A61" w:rsidRDefault="00BA6A61"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«Одаренность – значительное по сравнению с возрастными нормами опережение в умственном развитии либо исключительное развитие специальных способностей (музыкальных, художественных и др.)» [</w:t>
      </w:r>
      <w:r w:rsidR="0055553B">
        <w:rPr>
          <w:rFonts w:ascii="Times New Roman" w:hAnsi="Times New Roman" w:cs="Times New Roman"/>
          <w:sz w:val="28"/>
          <w:szCs w:val="28"/>
        </w:rPr>
        <w:t>3, с. 31</w:t>
      </w:r>
      <w:r>
        <w:rPr>
          <w:rFonts w:ascii="Times New Roman" w:hAnsi="Times New Roman" w:cs="Times New Roman"/>
          <w:sz w:val="28"/>
          <w:szCs w:val="28"/>
        </w:rPr>
        <w:t xml:space="preserve">]. </w:t>
      </w:r>
    </w:p>
    <w:p w:rsidR="00BA6A61" w:rsidRPr="0055553B" w:rsidRDefault="00BA6A61"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Ответить на вопрос есть ли у ребенка способности, одарен ли он можно только в ходе пролонгированного наблюдения за ним в процессе деятельности, воспитание и обучения. При этом важно помнить, что до младшего школьного возраста очень сложно отличить </w:t>
      </w:r>
      <w:proofErr w:type="spellStart"/>
      <w:r>
        <w:rPr>
          <w:rFonts w:ascii="Times New Roman" w:hAnsi="Times New Roman" w:cs="Times New Roman"/>
          <w:sz w:val="28"/>
          <w:szCs w:val="28"/>
        </w:rPr>
        <w:t>наученность</w:t>
      </w:r>
      <w:proofErr w:type="spellEnd"/>
      <w:r>
        <w:rPr>
          <w:rFonts w:ascii="Times New Roman" w:hAnsi="Times New Roman" w:cs="Times New Roman"/>
          <w:sz w:val="28"/>
          <w:szCs w:val="28"/>
        </w:rPr>
        <w:t xml:space="preserve"> от способностей и одаренностей. Начиная с младшего школьного возраста провести такую дифференцирую более реально. Таким образом ключевой проблемой ранней диагностики одаренных детей является сложность отличить реальное проявление признаков одаренностей от возрастных особенностей (например, формированного развития). Например, хорошая ориентация ребенка в окружающем мире, эрудированность ребенка не является доказательством устойчивой особенности на следующих возрастных этапах. Сигналами о наличии способностей и ранней одаренности у детей может служить и стремления ребенка к творчеству, самовыражению через творчество, но это опять такие н</w:t>
      </w:r>
      <w:r w:rsidR="0055553B">
        <w:rPr>
          <w:rFonts w:ascii="Times New Roman" w:hAnsi="Times New Roman" w:cs="Times New Roman"/>
          <w:sz w:val="28"/>
          <w:szCs w:val="28"/>
        </w:rPr>
        <w:t xml:space="preserve">е гарантия будущей одаренности </w:t>
      </w:r>
      <w:r w:rsidR="0055553B" w:rsidRPr="0055553B">
        <w:rPr>
          <w:rFonts w:ascii="Times New Roman" w:hAnsi="Times New Roman" w:cs="Times New Roman"/>
          <w:sz w:val="28"/>
          <w:szCs w:val="28"/>
        </w:rPr>
        <w:t>[</w:t>
      </w:r>
      <w:r w:rsidR="0055553B">
        <w:rPr>
          <w:rFonts w:ascii="Times New Roman" w:hAnsi="Times New Roman" w:cs="Times New Roman"/>
          <w:sz w:val="28"/>
          <w:szCs w:val="28"/>
        </w:rPr>
        <w:t>7, с. 9</w:t>
      </w:r>
      <w:r w:rsidR="0055553B" w:rsidRPr="0055553B">
        <w:rPr>
          <w:rFonts w:ascii="Times New Roman" w:hAnsi="Times New Roman" w:cs="Times New Roman"/>
          <w:sz w:val="28"/>
          <w:szCs w:val="28"/>
        </w:rPr>
        <w:t>]</w:t>
      </w:r>
      <w:r w:rsidR="0055553B">
        <w:rPr>
          <w:rFonts w:ascii="Times New Roman" w:hAnsi="Times New Roman" w:cs="Times New Roman"/>
          <w:sz w:val="28"/>
          <w:szCs w:val="28"/>
        </w:rPr>
        <w:t>.</w:t>
      </w:r>
    </w:p>
    <w:p w:rsidR="00BA6A61" w:rsidRDefault="00BA6A61"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Ряд психолого-педагогических исследований также подтверждает тезис о том, что даже реально проявленная одаренность может с возрастом угаснуть, т.к. ее развитие не может 100% прогнозироваться. Одним из показателей одаренного ребенка является такая ситуация, когда ребенок обладает выдающимися способностями в каком-то одном виде деятельности и уровень этих способностей резко выше, чем у сверстников, но при это в других видах деятельности одаренный ребенок не отличается от других детей коллектива. Но к этой особенности стоит добавить и целый комплекс психолого-</w:t>
      </w:r>
      <w:r>
        <w:rPr>
          <w:rFonts w:ascii="Times New Roman" w:hAnsi="Times New Roman" w:cs="Times New Roman"/>
          <w:sz w:val="28"/>
          <w:szCs w:val="28"/>
        </w:rPr>
        <w:lastRenderedPageBreak/>
        <w:t xml:space="preserve">педагогических характеристик, которые отличают одаренных детей от детей условной нормы. К таким психолого-педагогическим характеристикам можно отнести высокий уровень любознательности и любопытства, стремлению к исследованию окружающего мира, экспериментированию. </w:t>
      </w:r>
    </w:p>
    <w:p w:rsidR="00BA6A61" w:rsidRDefault="00BA6A61"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Психофизиологические и медицинские исследования подтверждают высокую умственную активность одаренных детей повышенной биохимической и электрической активностью мозга.</w:t>
      </w:r>
    </w:p>
    <w:p w:rsidR="00BA6A61" w:rsidRDefault="00BA6A61"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«Недостаток информации, которую можно усвоить и переработать, одаренные дети воспринимают болезненно. Поэтому ограничение их активности чревато негативными реакциями невротического характера. Одаренных детей в раннем возрасте отличает способность прослеживать причинно-следственные связи и делать соответствующие выводы; они особенно увлекаются построением альтернативных моделей и систем. Для них характерна более быстрая передача нейронной информации, их внутримозговая система является более разветвленной, с большим числом нервных связей. Одаренные дети обычно обладают отличной памятью. Их отличает способность классифицировать и </w:t>
      </w:r>
      <w:proofErr w:type="spellStart"/>
      <w:r>
        <w:rPr>
          <w:rFonts w:ascii="Times New Roman" w:hAnsi="Times New Roman" w:cs="Times New Roman"/>
          <w:sz w:val="28"/>
          <w:szCs w:val="28"/>
        </w:rPr>
        <w:t>категоризировать</w:t>
      </w:r>
      <w:proofErr w:type="spellEnd"/>
      <w:r>
        <w:rPr>
          <w:rFonts w:ascii="Times New Roman" w:hAnsi="Times New Roman" w:cs="Times New Roman"/>
          <w:sz w:val="28"/>
          <w:szCs w:val="28"/>
        </w:rPr>
        <w:t xml:space="preserve"> информацию и опыт, умение широко пользоваться накопленными знаниями» [</w:t>
      </w:r>
      <w:r w:rsidR="0055553B">
        <w:rPr>
          <w:rFonts w:ascii="Times New Roman" w:hAnsi="Times New Roman" w:cs="Times New Roman"/>
          <w:sz w:val="28"/>
          <w:szCs w:val="28"/>
        </w:rPr>
        <w:t>16, с. 105</w:t>
      </w:r>
      <w:r>
        <w:rPr>
          <w:rFonts w:ascii="Times New Roman" w:hAnsi="Times New Roman" w:cs="Times New Roman"/>
          <w:sz w:val="28"/>
          <w:szCs w:val="28"/>
        </w:rPr>
        <w:t xml:space="preserve">]. </w:t>
      </w:r>
    </w:p>
    <w:p w:rsidR="00BA6A61" w:rsidRDefault="00BA6A61"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заставляет взрослого обратить внимания на ребенка и задуматься о наличии у него способностей, одаренности или таланта? В первую очередь, чаще все это высокий уровень активного и пассивного словаря ребенка. Также такие дети строят сложные синтаксические конструкции, обладают навыками постановки вопросов. </w:t>
      </w:r>
    </w:p>
    <w:p w:rsidR="00BA6A61" w:rsidRDefault="00BA6A61"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одним маркером одаренных детей является то, что они с удовольствием и интересом читают энциклопедии и словари, придумают собственные слова, которые, по их мнению, более точно выражают понятия, чувства и т.д., отдают предпочтение интеллектуальным играм с высоким уровнем сложности.</w:t>
      </w:r>
    </w:p>
    <w:p w:rsidR="00BA6A61" w:rsidRPr="0055553B" w:rsidRDefault="0055553B"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A6A61">
        <w:rPr>
          <w:rFonts w:ascii="Times New Roman" w:hAnsi="Times New Roman" w:cs="Times New Roman"/>
          <w:sz w:val="28"/>
          <w:szCs w:val="28"/>
        </w:rPr>
        <w:t xml:space="preserve">Одаренных детей также отличает повышенная концентрация внимания на чем-либо, упорство в достижении результата в той сфере, которая им </w:t>
      </w:r>
      <w:r w:rsidR="00BA6A61">
        <w:rPr>
          <w:rFonts w:ascii="Times New Roman" w:hAnsi="Times New Roman" w:cs="Times New Roman"/>
          <w:sz w:val="28"/>
          <w:szCs w:val="28"/>
        </w:rPr>
        <w:lastRenderedPageBreak/>
        <w:t>интересна. Однако свойственное многим из них разнообразие интересов иногда приводит к тому, что они начинают несколько дел одновременно, а также берутся за слишком сложные задачи. У них также есть расположенность к четким схемам и классификациям. Например, они могут быть захвачены составлением каких-нибудь таблиц исторических фактов, дат, выписыванием в разной последовательности привлекших их внимание сведений. Педагогу, как и родителям, очень важно рассмотреть, увидеть искорки способностей и одаренностей, создать ус</w:t>
      </w:r>
      <w:r>
        <w:rPr>
          <w:rFonts w:ascii="Times New Roman" w:hAnsi="Times New Roman" w:cs="Times New Roman"/>
          <w:sz w:val="28"/>
          <w:szCs w:val="28"/>
        </w:rPr>
        <w:t xml:space="preserve">ловия для поддержки и развития» </w:t>
      </w:r>
      <w:r w:rsidRPr="0055553B">
        <w:rPr>
          <w:rFonts w:ascii="Times New Roman" w:hAnsi="Times New Roman" w:cs="Times New Roman"/>
          <w:sz w:val="28"/>
          <w:szCs w:val="28"/>
        </w:rPr>
        <w:t>[</w:t>
      </w:r>
      <w:r>
        <w:rPr>
          <w:rFonts w:ascii="Times New Roman" w:hAnsi="Times New Roman" w:cs="Times New Roman"/>
          <w:sz w:val="28"/>
          <w:szCs w:val="28"/>
        </w:rPr>
        <w:t>10, с. 34</w:t>
      </w:r>
      <w:r w:rsidRPr="0055553B">
        <w:rPr>
          <w:rFonts w:ascii="Times New Roman" w:hAnsi="Times New Roman" w:cs="Times New Roman"/>
          <w:sz w:val="28"/>
          <w:szCs w:val="28"/>
        </w:rPr>
        <w:t>]</w:t>
      </w:r>
      <w:r>
        <w:rPr>
          <w:rFonts w:ascii="Times New Roman" w:hAnsi="Times New Roman" w:cs="Times New Roman"/>
          <w:sz w:val="28"/>
          <w:szCs w:val="28"/>
        </w:rPr>
        <w:t>.</w:t>
      </w:r>
    </w:p>
    <w:p w:rsidR="00BA6A61" w:rsidRPr="00BA6A61" w:rsidRDefault="00BA6A61" w:rsidP="00BC02EC">
      <w:pPr>
        <w:spacing w:after="0" w:line="360" w:lineRule="auto"/>
        <w:ind w:firstLine="709"/>
        <w:jc w:val="both"/>
        <w:rPr>
          <w:rFonts w:ascii="Times New Roman" w:hAnsi="Times New Roman" w:cs="Times New Roman"/>
          <w:sz w:val="28"/>
          <w:szCs w:val="28"/>
        </w:rPr>
      </w:pPr>
      <w:r w:rsidRPr="00BA6A61">
        <w:rPr>
          <w:rFonts w:ascii="Times New Roman" w:hAnsi="Times New Roman" w:cs="Times New Roman"/>
          <w:sz w:val="28"/>
          <w:szCs w:val="28"/>
        </w:rPr>
        <w:t>Одаренные дети чрезвычайно сильно отличаются друг от друга по видам одаренности.</w:t>
      </w:r>
    </w:p>
    <w:p w:rsidR="00BA6A61" w:rsidRDefault="00BA6A61" w:rsidP="00BC02EC">
      <w:pPr>
        <w:spacing w:after="0" w:line="360" w:lineRule="auto"/>
        <w:ind w:firstLine="709"/>
        <w:jc w:val="both"/>
        <w:rPr>
          <w:rFonts w:ascii="Times New Roman" w:hAnsi="Times New Roman" w:cs="Times New Roman"/>
          <w:sz w:val="28"/>
          <w:szCs w:val="28"/>
        </w:rPr>
      </w:pPr>
      <w:r w:rsidRPr="00BA6A61">
        <w:rPr>
          <w:rFonts w:ascii="Times New Roman" w:hAnsi="Times New Roman" w:cs="Times New Roman"/>
          <w:sz w:val="28"/>
          <w:szCs w:val="28"/>
        </w:rPr>
        <w:t>К выделенным видам одаренности относятся следующее.</w:t>
      </w:r>
    </w:p>
    <w:p w:rsidR="00BA6A61" w:rsidRPr="00BA6A61" w:rsidRDefault="00BA6A61"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5553B">
        <w:rPr>
          <w:rFonts w:ascii="Times New Roman" w:hAnsi="Times New Roman" w:cs="Times New Roman"/>
          <w:sz w:val="28"/>
          <w:szCs w:val="28"/>
        </w:rPr>
        <w:t>«</w:t>
      </w:r>
      <w:r w:rsidRPr="00BA6A61">
        <w:rPr>
          <w:rFonts w:ascii="Times New Roman" w:hAnsi="Times New Roman" w:cs="Times New Roman"/>
          <w:sz w:val="28"/>
          <w:szCs w:val="28"/>
        </w:rPr>
        <w:t>Художественная одаренность.</w:t>
      </w:r>
      <w:r>
        <w:rPr>
          <w:rFonts w:ascii="Times New Roman" w:hAnsi="Times New Roman" w:cs="Times New Roman"/>
          <w:sz w:val="28"/>
          <w:szCs w:val="28"/>
        </w:rPr>
        <w:t xml:space="preserve"> </w:t>
      </w:r>
      <w:r w:rsidRPr="00BA6A61">
        <w:rPr>
          <w:rFonts w:ascii="Times New Roman" w:hAnsi="Times New Roman" w:cs="Times New Roman"/>
          <w:sz w:val="28"/>
          <w:szCs w:val="28"/>
        </w:rPr>
        <w:t>«Этот вид одаренности поддерживается и развивается в специальных школах, кружках, студиях. Он подразумевает высокие достижения в области художественного творчества и исполнительского мастерства в музыке, живописи, скульптуре, актерские способности. Одна из серьезных проблем состоит в том, чтобы в общеобразовательной школе признавались и уважались эти способности. Эти дети уделяют много времени, энергии упражнениям, достижению мастерства в своей области. У них остается мало возможностей для успешной учебы, они часто нуждаются в индивидуальных программах по школьным предметам, в понимании со стороны учителей и сверстников» [</w:t>
      </w:r>
      <w:r w:rsidR="0055553B">
        <w:rPr>
          <w:rFonts w:ascii="Times New Roman" w:hAnsi="Times New Roman" w:cs="Times New Roman"/>
          <w:sz w:val="28"/>
          <w:szCs w:val="28"/>
        </w:rPr>
        <w:t>6, с. 87</w:t>
      </w:r>
      <w:r w:rsidRPr="00BA6A61">
        <w:rPr>
          <w:rFonts w:ascii="Times New Roman" w:hAnsi="Times New Roman" w:cs="Times New Roman"/>
          <w:sz w:val="28"/>
          <w:szCs w:val="28"/>
        </w:rPr>
        <w:t xml:space="preserve">]. </w:t>
      </w:r>
    </w:p>
    <w:p w:rsidR="00BA6A61" w:rsidRPr="00BA6A61" w:rsidRDefault="00BA6A61"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5553B">
        <w:rPr>
          <w:rFonts w:ascii="Times New Roman" w:hAnsi="Times New Roman" w:cs="Times New Roman"/>
          <w:sz w:val="28"/>
          <w:szCs w:val="28"/>
        </w:rPr>
        <w:t>«</w:t>
      </w:r>
      <w:r w:rsidRPr="00BA6A61">
        <w:rPr>
          <w:rFonts w:ascii="Times New Roman" w:hAnsi="Times New Roman" w:cs="Times New Roman"/>
          <w:sz w:val="28"/>
          <w:szCs w:val="28"/>
        </w:rPr>
        <w:t>Общая интеллектуальная и академическая одаренность.</w:t>
      </w:r>
      <w:r>
        <w:rPr>
          <w:rFonts w:ascii="Times New Roman" w:hAnsi="Times New Roman" w:cs="Times New Roman"/>
          <w:sz w:val="28"/>
          <w:szCs w:val="28"/>
        </w:rPr>
        <w:t xml:space="preserve"> </w:t>
      </w:r>
      <w:r w:rsidRPr="00BA6A61">
        <w:rPr>
          <w:rFonts w:ascii="Times New Roman" w:hAnsi="Times New Roman" w:cs="Times New Roman"/>
          <w:sz w:val="28"/>
          <w:szCs w:val="28"/>
        </w:rPr>
        <w:t>Главным является то, что дети с одаренностью этого вида быстро овладевают основополагающими понятиями, легко запоминают и сохраняют информацию. Высоко развитые способности переработки информации позволяют им преуспевать во многих областях знаний.</w:t>
      </w:r>
    </w:p>
    <w:p w:rsidR="00BA6A61" w:rsidRDefault="00BA6A61" w:rsidP="00BC02EC">
      <w:pPr>
        <w:spacing w:after="0" w:line="360" w:lineRule="auto"/>
        <w:ind w:firstLine="709"/>
        <w:jc w:val="both"/>
        <w:rPr>
          <w:rFonts w:ascii="Times New Roman" w:hAnsi="Times New Roman" w:cs="Times New Roman"/>
          <w:sz w:val="28"/>
          <w:szCs w:val="28"/>
        </w:rPr>
      </w:pPr>
      <w:r w:rsidRPr="00BA6A61">
        <w:rPr>
          <w:rFonts w:ascii="Times New Roman" w:hAnsi="Times New Roman" w:cs="Times New Roman"/>
          <w:sz w:val="28"/>
          <w:szCs w:val="28"/>
        </w:rPr>
        <w:t xml:space="preserve">Несколько иной характер имеет академическая одаренность, которая проявляется в успешности обучения отдельным учебным предметам и является более частой и избирательной. </w:t>
      </w:r>
      <w:r>
        <w:rPr>
          <w:rFonts w:ascii="Times New Roman" w:hAnsi="Times New Roman" w:cs="Times New Roman"/>
          <w:sz w:val="28"/>
          <w:szCs w:val="28"/>
        </w:rPr>
        <w:t xml:space="preserve"> </w:t>
      </w:r>
      <w:r w:rsidRPr="00BA6A61">
        <w:rPr>
          <w:rFonts w:ascii="Times New Roman" w:hAnsi="Times New Roman" w:cs="Times New Roman"/>
          <w:sz w:val="28"/>
          <w:szCs w:val="28"/>
        </w:rPr>
        <w:t xml:space="preserve">«Эти дети могут показать высокие результаты по легкости и быстроте продвижения в математике или иностранном языке, </w:t>
      </w:r>
      <w:r w:rsidRPr="00BA6A61">
        <w:rPr>
          <w:rFonts w:ascii="Times New Roman" w:hAnsi="Times New Roman" w:cs="Times New Roman"/>
          <w:sz w:val="28"/>
          <w:szCs w:val="28"/>
        </w:rPr>
        <w:lastRenderedPageBreak/>
        <w:t>физике или биологии и иногда иметь неважную успеваемость по другим предметам, которые воспринима</w:t>
      </w:r>
      <w:r>
        <w:rPr>
          <w:rFonts w:ascii="Times New Roman" w:hAnsi="Times New Roman" w:cs="Times New Roman"/>
          <w:sz w:val="28"/>
          <w:szCs w:val="28"/>
        </w:rPr>
        <w:t>ются ими не так легко» [</w:t>
      </w:r>
      <w:r w:rsidR="0055553B">
        <w:rPr>
          <w:rFonts w:ascii="Times New Roman" w:hAnsi="Times New Roman" w:cs="Times New Roman"/>
          <w:sz w:val="28"/>
          <w:szCs w:val="28"/>
        </w:rPr>
        <w:t>5, с. 421</w:t>
      </w:r>
      <w:r w:rsidRPr="00BA6A61">
        <w:rPr>
          <w:rFonts w:ascii="Times New Roman" w:hAnsi="Times New Roman" w:cs="Times New Roman"/>
          <w:sz w:val="28"/>
          <w:szCs w:val="28"/>
        </w:rPr>
        <w:t xml:space="preserve">]. </w:t>
      </w:r>
    </w:p>
    <w:p w:rsidR="00BA6A61" w:rsidRPr="00BA6A61" w:rsidRDefault="00BA6A61"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A6A61">
        <w:rPr>
          <w:rFonts w:ascii="Times New Roman" w:hAnsi="Times New Roman" w:cs="Times New Roman"/>
          <w:sz w:val="28"/>
          <w:szCs w:val="28"/>
        </w:rPr>
        <w:t>Творческая одаренность.</w:t>
      </w:r>
      <w:r>
        <w:rPr>
          <w:rFonts w:ascii="Times New Roman" w:hAnsi="Times New Roman" w:cs="Times New Roman"/>
          <w:sz w:val="28"/>
          <w:szCs w:val="28"/>
        </w:rPr>
        <w:t xml:space="preserve"> </w:t>
      </w:r>
      <w:r w:rsidRPr="00BA6A61">
        <w:rPr>
          <w:rFonts w:ascii="Times New Roman" w:hAnsi="Times New Roman" w:cs="Times New Roman"/>
          <w:sz w:val="28"/>
          <w:szCs w:val="28"/>
        </w:rPr>
        <w:t xml:space="preserve">«Прежде всего, продолжаются споры о самой необходимости выделения этого вида одаренности. Суть разногласий состоит в следующем. Одни специалисты полагают, что творчество, креативность, является неотъемлемым элементом всех видов одаренности, которые не могут быть представлены отдельно от творческого компонента. Так, А.М. Матюшкин настаивает на том, что </w:t>
      </w:r>
      <w:r>
        <w:rPr>
          <w:rFonts w:ascii="Times New Roman" w:hAnsi="Times New Roman" w:cs="Times New Roman"/>
          <w:sz w:val="28"/>
          <w:szCs w:val="28"/>
        </w:rPr>
        <w:t>есть лишь один вид одаренности –</w:t>
      </w:r>
      <w:r w:rsidRPr="00BA6A61">
        <w:rPr>
          <w:rFonts w:ascii="Times New Roman" w:hAnsi="Times New Roman" w:cs="Times New Roman"/>
          <w:sz w:val="28"/>
          <w:szCs w:val="28"/>
        </w:rPr>
        <w:t xml:space="preserve"> творческая: если нет творчества, бессмысленно говорить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способностью продуцировать, выдвигать новые идеи, изобретать или же способностью блестяще исполнять, использоват</w:t>
      </w:r>
      <w:r>
        <w:rPr>
          <w:rFonts w:ascii="Times New Roman" w:hAnsi="Times New Roman" w:cs="Times New Roman"/>
          <w:sz w:val="28"/>
          <w:szCs w:val="28"/>
        </w:rPr>
        <w:t>ь то, что уже создано» [</w:t>
      </w:r>
      <w:r w:rsidR="0055553B">
        <w:rPr>
          <w:rFonts w:ascii="Times New Roman" w:hAnsi="Times New Roman" w:cs="Times New Roman"/>
          <w:sz w:val="28"/>
          <w:szCs w:val="28"/>
        </w:rPr>
        <w:t>12, с. 83</w:t>
      </w:r>
      <w:r w:rsidRPr="00BA6A61">
        <w:rPr>
          <w:rFonts w:ascii="Times New Roman" w:hAnsi="Times New Roman" w:cs="Times New Roman"/>
          <w:sz w:val="28"/>
          <w:szCs w:val="28"/>
        </w:rPr>
        <w:t xml:space="preserve">]. </w:t>
      </w:r>
    </w:p>
    <w:p w:rsidR="00BA6A61" w:rsidRDefault="00BA6A61" w:rsidP="00BC02EC">
      <w:pPr>
        <w:spacing w:after="0" w:line="360" w:lineRule="auto"/>
        <w:ind w:firstLine="709"/>
        <w:jc w:val="both"/>
        <w:rPr>
          <w:rFonts w:ascii="Times New Roman" w:hAnsi="Times New Roman" w:cs="Times New Roman"/>
          <w:sz w:val="28"/>
          <w:szCs w:val="28"/>
        </w:rPr>
      </w:pPr>
      <w:r w:rsidRPr="00BA6A61">
        <w:rPr>
          <w:rFonts w:ascii="Times New Roman" w:hAnsi="Times New Roman" w:cs="Times New Roman"/>
          <w:sz w:val="28"/>
          <w:szCs w:val="28"/>
        </w:rPr>
        <w:t>Вместе с тем исследователи показывают, что дети с творческой направленностью нередко обладают рядом поведенческих характеристик, которые их выделяют и которые вызывают отнюдь не положительные эмоции в учителях и окружающих людях:</w:t>
      </w:r>
    </w:p>
    <w:p w:rsidR="00BA6A61" w:rsidRDefault="00BA6A61" w:rsidP="00BC02EC">
      <w:pPr>
        <w:spacing w:after="0" w:line="360" w:lineRule="auto"/>
        <w:ind w:firstLine="709"/>
        <w:jc w:val="both"/>
        <w:rPr>
          <w:rFonts w:ascii="Times New Roman" w:hAnsi="Times New Roman" w:cs="Times New Roman"/>
          <w:sz w:val="28"/>
          <w:szCs w:val="28"/>
        </w:rPr>
      </w:pPr>
      <w:r w:rsidRPr="00BA6A61">
        <w:rPr>
          <w:rFonts w:ascii="Times New Roman" w:hAnsi="Times New Roman" w:cs="Times New Roman"/>
          <w:sz w:val="28"/>
          <w:szCs w:val="28"/>
        </w:rPr>
        <w:t>–</w:t>
      </w:r>
      <w:r>
        <w:rPr>
          <w:rFonts w:ascii="Times New Roman" w:hAnsi="Times New Roman" w:cs="Times New Roman"/>
          <w:sz w:val="28"/>
          <w:szCs w:val="28"/>
        </w:rPr>
        <w:t xml:space="preserve"> о</w:t>
      </w:r>
      <w:r w:rsidRPr="00BA6A61">
        <w:rPr>
          <w:rFonts w:ascii="Times New Roman" w:hAnsi="Times New Roman" w:cs="Times New Roman"/>
          <w:sz w:val="28"/>
          <w:szCs w:val="28"/>
        </w:rPr>
        <w:t>тсутствие внимания условностям и авторитетам;</w:t>
      </w:r>
    </w:p>
    <w:p w:rsidR="00BA6A61" w:rsidRDefault="00BA6A61" w:rsidP="00BC02EC">
      <w:pPr>
        <w:spacing w:after="0" w:line="360" w:lineRule="auto"/>
        <w:ind w:firstLine="709"/>
        <w:jc w:val="both"/>
        <w:rPr>
          <w:rFonts w:ascii="Times New Roman" w:hAnsi="Times New Roman" w:cs="Times New Roman"/>
          <w:sz w:val="28"/>
          <w:szCs w:val="28"/>
        </w:rPr>
      </w:pPr>
      <w:r w:rsidRPr="00BA6A61">
        <w:rPr>
          <w:rFonts w:ascii="Times New Roman" w:hAnsi="Times New Roman" w:cs="Times New Roman"/>
          <w:sz w:val="28"/>
          <w:szCs w:val="28"/>
        </w:rPr>
        <w:t>–</w:t>
      </w:r>
      <w:r>
        <w:rPr>
          <w:rFonts w:ascii="Times New Roman" w:hAnsi="Times New Roman" w:cs="Times New Roman"/>
          <w:sz w:val="28"/>
          <w:szCs w:val="28"/>
        </w:rPr>
        <w:t xml:space="preserve"> б</w:t>
      </w:r>
      <w:r w:rsidRPr="00BA6A61">
        <w:rPr>
          <w:rFonts w:ascii="Times New Roman" w:hAnsi="Times New Roman" w:cs="Times New Roman"/>
          <w:sz w:val="28"/>
          <w:szCs w:val="28"/>
        </w:rPr>
        <w:t>ольшая независимость в суждениях;</w:t>
      </w:r>
    </w:p>
    <w:p w:rsidR="00BA6A61" w:rsidRDefault="00BA6A61" w:rsidP="00BC02EC">
      <w:pPr>
        <w:spacing w:after="0" w:line="360" w:lineRule="auto"/>
        <w:ind w:firstLine="709"/>
        <w:jc w:val="both"/>
        <w:rPr>
          <w:rFonts w:ascii="Times New Roman" w:hAnsi="Times New Roman" w:cs="Times New Roman"/>
          <w:sz w:val="28"/>
          <w:szCs w:val="28"/>
        </w:rPr>
      </w:pPr>
      <w:r w:rsidRPr="00BA6A61">
        <w:rPr>
          <w:rFonts w:ascii="Times New Roman" w:hAnsi="Times New Roman" w:cs="Times New Roman"/>
          <w:sz w:val="28"/>
          <w:szCs w:val="28"/>
        </w:rPr>
        <w:t>–</w:t>
      </w:r>
      <w:r>
        <w:rPr>
          <w:rFonts w:ascii="Times New Roman" w:hAnsi="Times New Roman" w:cs="Times New Roman"/>
          <w:sz w:val="28"/>
          <w:szCs w:val="28"/>
        </w:rPr>
        <w:t xml:space="preserve"> т</w:t>
      </w:r>
      <w:r w:rsidRPr="00BA6A61">
        <w:rPr>
          <w:rFonts w:ascii="Times New Roman" w:hAnsi="Times New Roman" w:cs="Times New Roman"/>
          <w:sz w:val="28"/>
          <w:szCs w:val="28"/>
        </w:rPr>
        <w:t>онкое чувство юмора;</w:t>
      </w:r>
    </w:p>
    <w:p w:rsidR="00BA6A61" w:rsidRDefault="00BA6A61" w:rsidP="00BC02EC">
      <w:pPr>
        <w:spacing w:after="0" w:line="360" w:lineRule="auto"/>
        <w:ind w:firstLine="709"/>
        <w:jc w:val="both"/>
        <w:rPr>
          <w:rFonts w:ascii="Times New Roman" w:hAnsi="Times New Roman" w:cs="Times New Roman"/>
          <w:sz w:val="28"/>
          <w:szCs w:val="28"/>
        </w:rPr>
      </w:pPr>
      <w:r w:rsidRPr="00BA6A61">
        <w:rPr>
          <w:rFonts w:ascii="Times New Roman" w:hAnsi="Times New Roman" w:cs="Times New Roman"/>
          <w:sz w:val="28"/>
          <w:szCs w:val="28"/>
        </w:rPr>
        <w:t>–</w:t>
      </w:r>
      <w:r>
        <w:rPr>
          <w:rFonts w:ascii="Times New Roman" w:hAnsi="Times New Roman" w:cs="Times New Roman"/>
          <w:sz w:val="28"/>
          <w:szCs w:val="28"/>
        </w:rPr>
        <w:t xml:space="preserve"> о</w:t>
      </w:r>
      <w:r w:rsidRPr="00BA6A61">
        <w:rPr>
          <w:rFonts w:ascii="Times New Roman" w:hAnsi="Times New Roman" w:cs="Times New Roman"/>
          <w:sz w:val="28"/>
          <w:szCs w:val="28"/>
        </w:rPr>
        <w:t>тсутствие внимания к порядку и организации работы;</w:t>
      </w:r>
    </w:p>
    <w:p w:rsidR="00BA6A61" w:rsidRDefault="00BA6A61" w:rsidP="00BC02EC">
      <w:pPr>
        <w:spacing w:after="0" w:line="360" w:lineRule="auto"/>
        <w:ind w:firstLine="709"/>
        <w:jc w:val="both"/>
        <w:rPr>
          <w:rFonts w:ascii="Times New Roman" w:hAnsi="Times New Roman" w:cs="Times New Roman"/>
          <w:sz w:val="28"/>
          <w:szCs w:val="28"/>
        </w:rPr>
      </w:pPr>
      <w:r w:rsidRPr="00BA6A61">
        <w:rPr>
          <w:rFonts w:ascii="Times New Roman" w:hAnsi="Times New Roman" w:cs="Times New Roman"/>
          <w:sz w:val="28"/>
          <w:szCs w:val="28"/>
        </w:rPr>
        <w:t>–</w:t>
      </w:r>
      <w:r>
        <w:rPr>
          <w:rFonts w:ascii="Times New Roman" w:hAnsi="Times New Roman" w:cs="Times New Roman"/>
          <w:sz w:val="28"/>
          <w:szCs w:val="28"/>
        </w:rPr>
        <w:t xml:space="preserve"> я</w:t>
      </w:r>
      <w:r w:rsidRPr="00BA6A61">
        <w:rPr>
          <w:rFonts w:ascii="Times New Roman" w:hAnsi="Times New Roman" w:cs="Times New Roman"/>
          <w:sz w:val="28"/>
          <w:szCs w:val="28"/>
        </w:rPr>
        <w:t>ркий темперамент.</w:t>
      </w:r>
    </w:p>
    <w:p w:rsidR="00BA6A61" w:rsidRPr="0055553B" w:rsidRDefault="00BA6A61"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55553B">
        <w:rPr>
          <w:rFonts w:ascii="Times New Roman" w:hAnsi="Times New Roman" w:cs="Times New Roman"/>
          <w:sz w:val="28"/>
          <w:szCs w:val="28"/>
        </w:rPr>
        <w:t>«</w:t>
      </w:r>
      <w:r w:rsidRPr="00BA6A61">
        <w:rPr>
          <w:rFonts w:ascii="Times New Roman" w:hAnsi="Times New Roman" w:cs="Times New Roman"/>
          <w:sz w:val="28"/>
          <w:szCs w:val="28"/>
        </w:rPr>
        <w:t>Социальная одаренность.</w:t>
      </w:r>
      <w:r>
        <w:rPr>
          <w:rFonts w:ascii="Times New Roman" w:hAnsi="Times New Roman" w:cs="Times New Roman"/>
          <w:sz w:val="28"/>
          <w:szCs w:val="28"/>
        </w:rPr>
        <w:t xml:space="preserve"> </w:t>
      </w:r>
      <w:r w:rsidRPr="00BA6A61">
        <w:rPr>
          <w:rFonts w:ascii="Times New Roman" w:hAnsi="Times New Roman" w:cs="Times New Roman"/>
          <w:sz w:val="28"/>
          <w:szCs w:val="28"/>
        </w:rPr>
        <w:t xml:space="preserve">Определение социальной одаренности гласит, что это исключительная способность устанавливать зрелые, конструктивные взаимоотношения с другими людьми. Выделяют такие структурные элементы социальной одаренности как социальная перцепция, </w:t>
      </w:r>
      <w:proofErr w:type="spellStart"/>
      <w:r w:rsidRPr="00BA6A61">
        <w:rPr>
          <w:rFonts w:ascii="Times New Roman" w:hAnsi="Times New Roman" w:cs="Times New Roman"/>
          <w:sz w:val="28"/>
          <w:szCs w:val="28"/>
        </w:rPr>
        <w:t>просоциальное</w:t>
      </w:r>
      <w:proofErr w:type="spellEnd"/>
      <w:r w:rsidRPr="00BA6A61">
        <w:rPr>
          <w:rFonts w:ascii="Times New Roman" w:hAnsi="Times New Roman" w:cs="Times New Roman"/>
          <w:sz w:val="28"/>
          <w:szCs w:val="28"/>
        </w:rPr>
        <w:t xml:space="preserve"> поведение, нравственные суждения, организаторские умения и т.д.</w:t>
      </w:r>
      <w:r w:rsidR="0055553B">
        <w:rPr>
          <w:rFonts w:ascii="Times New Roman" w:hAnsi="Times New Roman" w:cs="Times New Roman"/>
          <w:sz w:val="28"/>
          <w:szCs w:val="28"/>
        </w:rPr>
        <w:t xml:space="preserve">» </w:t>
      </w:r>
      <w:r w:rsidR="0055553B" w:rsidRPr="0055553B">
        <w:rPr>
          <w:rFonts w:ascii="Times New Roman" w:hAnsi="Times New Roman" w:cs="Times New Roman"/>
          <w:sz w:val="28"/>
          <w:szCs w:val="28"/>
        </w:rPr>
        <w:t>[</w:t>
      </w:r>
      <w:r w:rsidR="0055553B">
        <w:rPr>
          <w:rFonts w:ascii="Times New Roman" w:hAnsi="Times New Roman" w:cs="Times New Roman"/>
          <w:sz w:val="28"/>
          <w:szCs w:val="28"/>
        </w:rPr>
        <w:t>2, с. 55</w:t>
      </w:r>
      <w:r w:rsidR="0055553B" w:rsidRPr="00B90BA7">
        <w:rPr>
          <w:rFonts w:ascii="Times New Roman" w:hAnsi="Times New Roman" w:cs="Times New Roman"/>
          <w:sz w:val="28"/>
          <w:szCs w:val="28"/>
        </w:rPr>
        <w:t>]</w:t>
      </w:r>
      <w:r w:rsidR="0055553B">
        <w:rPr>
          <w:rFonts w:ascii="Times New Roman" w:hAnsi="Times New Roman" w:cs="Times New Roman"/>
          <w:sz w:val="28"/>
          <w:szCs w:val="28"/>
        </w:rPr>
        <w:t>.</w:t>
      </w:r>
    </w:p>
    <w:p w:rsidR="00BA6A61" w:rsidRDefault="00BA6A61" w:rsidP="00BC02EC">
      <w:pPr>
        <w:spacing w:after="0" w:line="360" w:lineRule="auto"/>
        <w:ind w:firstLine="709"/>
        <w:jc w:val="both"/>
        <w:rPr>
          <w:rFonts w:ascii="Times New Roman" w:hAnsi="Times New Roman" w:cs="Times New Roman"/>
          <w:sz w:val="28"/>
          <w:szCs w:val="28"/>
        </w:rPr>
      </w:pPr>
      <w:r w:rsidRPr="00BA6A61">
        <w:rPr>
          <w:rFonts w:ascii="Times New Roman" w:hAnsi="Times New Roman" w:cs="Times New Roman"/>
          <w:sz w:val="28"/>
          <w:szCs w:val="28"/>
        </w:rPr>
        <w:lastRenderedPageBreak/>
        <w:t>«Социальная одаренность выступает как предпосылка высокой успешности в нескольких областях. Она предполагает способности понимать, любить, сопереживать, ладить с другими, что позволяет быть хорошим педагогом, психологом, социальным работником. Эти особенности позволяют быть лидером, то есть проявлять лидерскую одаренность, которую можно рассматривать как одно из проявлений соци</w:t>
      </w:r>
      <w:r>
        <w:rPr>
          <w:rFonts w:ascii="Times New Roman" w:hAnsi="Times New Roman" w:cs="Times New Roman"/>
          <w:sz w:val="28"/>
          <w:szCs w:val="28"/>
        </w:rPr>
        <w:t>альной одаренности» [</w:t>
      </w:r>
      <w:r w:rsidR="0055553B">
        <w:rPr>
          <w:rFonts w:ascii="Times New Roman" w:hAnsi="Times New Roman" w:cs="Times New Roman"/>
          <w:sz w:val="28"/>
          <w:szCs w:val="28"/>
        </w:rPr>
        <w:t>19, с. 2</w:t>
      </w:r>
      <w:r w:rsidRPr="00BA6A61">
        <w:rPr>
          <w:rFonts w:ascii="Times New Roman" w:hAnsi="Times New Roman" w:cs="Times New Roman"/>
          <w:sz w:val="28"/>
          <w:szCs w:val="28"/>
        </w:rPr>
        <w:t>]. Существует множество определений лидерской одаренности, в которых можно, тем не менее, выделить общее черты:</w:t>
      </w:r>
      <w:r>
        <w:rPr>
          <w:rFonts w:ascii="Times New Roman" w:hAnsi="Times New Roman" w:cs="Times New Roman"/>
          <w:sz w:val="28"/>
          <w:szCs w:val="28"/>
        </w:rPr>
        <w:t xml:space="preserve"> и</w:t>
      </w:r>
      <w:r w:rsidRPr="00BA6A61">
        <w:rPr>
          <w:rFonts w:ascii="Times New Roman" w:hAnsi="Times New Roman" w:cs="Times New Roman"/>
          <w:sz w:val="28"/>
          <w:szCs w:val="28"/>
        </w:rPr>
        <w:t>нтеллект выше среднего;</w:t>
      </w:r>
      <w:r>
        <w:rPr>
          <w:rFonts w:ascii="Times New Roman" w:hAnsi="Times New Roman" w:cs="Times New Roman"/>
          <w:sz w:val="28"/>
          <w:szCs w:val="28"/>
        </w:rPr>
        <w:t xml:space="preserve"> у</w:t>
      </w:r>
      <w:r w:rsidRPr="00BA6A61">
        <w:rPr>
          <w:rFonts w:ascii="Times New Roman" w:hAnsi="Times New Roman" w:cs="Times New Roman"/>
          <w:sz w:val="28"/>
          <w:szCs w:val="28"/>
        </w:rPr>
        <w:t>мение принимать решение;</w:t>
      </w:r>
      <w:r>
        <w:rPr>
          <w:rFonts w:ascii="Times New Roman" w:hAnsi="Times New Roman" w:cs="Times New Roman"/>
          <w:sz w:val="28"/>
          <w:szCs w:val="28"/>
        </w:rPr>
        <w:t xml:space="preserve"> с</w:t>
      </w:r>
      <w:r w:rsidRPr="00BA6A61">
        <w:rPr>
          <w:rFonts w:ascii="Times New Roman" w:hAnsi="Times New Roman" w:cs="Times New Roman"/>
          <w:sz w:val="28"/>
          <w:szCs w:val="28"/>
        </w:rPr>
        <w:t>пособность иметь дело с абстрактными понятиями, с планированием будущего, с временными ограничениями;</w:t>
      </w:r>
      <w:r>
        <w:rPr>
          <w:rFonts w:ascii="Times New Roman" w:hAnsi="Times New Roman" w:cs="Times New Roman"/>
          <w:sz w:val="28"/>
          <w:szCs w:val="28"/>
        </w:rPr>
        <w:t xml:space="preserve"> о</w:t>
      </w:r>
      <w:r w:rsidRPr="00BA6A61">
        <w:rPr>
          <w:rFonts w:ascii="Times New Roman" w:hAnsi="Times New Roman" w:cs="Times New Roman"/>
          <w:sz w:val="28"/>
          <w:szCs w:val="28"/>
        </w:rPr>
        <w:t>щущ</w:t>
      </w:r>
      <w:r>
        <w:rPr>
          <w:rFonts w:ascii="Times New Roman" w:hAnsi="Times New Roman" w:cs="Times New Roman"/>
          <w:sz w:val="28"/>
          <w:szCs w:val="28"/>
        </w:rPr>
        <w:t>ение цели, направления движения и др.</w:t>
      </w:r>
    </w:p>
    <w:p w:rsidR="00BA6A61" w:rsidRDefault="00BA6A61"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одаренность ребенка – это достаточно устойчивые особенности именно индивидуальных проявлений незаурядного, растущего с возрастом интеллекта.</w:t>
      </w:r>
      <w:r w:rsidRPr="00BA6A61">
        <w:rPr>
          <w:rFonts w:ascii="Times New Roman" w:hAnsi="Times New Roman" w:cs="Times New Roman"/>
          <w:sz w:val="28"/>
          <w:szCs w:val="28"/>
        </w:rPr>
        <w:t xml:space="preserve"> Перечисленные виды одаренности </w:t>
      </w:r>
      <w:r>
        <w:rPr>
          <w:rFonts w:ascii="Times New Roman" w:hAnsi="Times New Roman" w:cs="Times New Roman"/>
          <w:sz w:val="28"/>
          <w:szCs w:val="28"/>
        </w:rPr>
        <w:t xml:space="preserve">в данной работе </w:t>
      </w:r>
      <w:r w:rsidRPr="00BA6A61">
        <w:rPr>
          <w:rFonts w:ascii="Times New Roman" w:hAnsi="Times New Roman" w:cs="Times New Roman"/>
          <w:sz w:val="28"/>
          <w:szCs w:val="28"/>
        </w:rPr>
        <w:t xml:space="preserve">проявляются по-разному и встречают специфические барьеры на пути своего развития в зависимости от индивидуальных особенностей и своеобразия окружения ребенка. </w:t>
      </w:r>
    </w:p>
    <w:p w:rsidR="00BA6A61" w:rsidRDefault="00BA6A61" w:rsidP="00BC02EC">
      <w:pPr>
        <w:spacing w:after="0" w:line="360" w:lineRule="auto"/>
        <w:ind w:firstLine="709"/>
        <w:jc w:val="both"/>
        <w:rPr>
          <w:rFonts w:ascii="Times New Roman" w:hAnsi="Times New Roman" w:cs="Times New Roman"/>
          <w:sz w:val="28"/>
          <w:szCs w:val="28"/>
        </w:rPr>
      </w:pPr>
    </w:p>
    <w:p w:rsidR="00BA6A61" w:rsidRDefault="00BA6A61" w:rsidP="00BC02EC">
      <w:pPr>
        <w:spacing w:after="0" w:line="360" w:lineRule="auto"/>
        <w:ind w:firstLine="709"/>
        <w:jc w:val="both"/>
        <w:rPr>
          <w:rFonts w:ascii="Times New Roman" w:hAnsi="Times New Roman" w:cs="Times New Roman"/>
          <w:sz w:val="28"/>
          <w:szCs w:val="28"/>
        </w:rPr>
      </w:pPr>
    </w:p>
    <w:p w:rsidR="00BA6A61" w:rsidRDefault="00BA6A61" w:rsidP="00BC02EC">
      <w:pPr>
        <w:spacing w:after="0" w:line="360" w:lineRule="auto"/>
        <w:ind w:firstLine="709"/>
        <w:jc w:val="both"/>
        <w:rPr>
          <w:rFonts w:ascii="Times New Roman" w:hAnsi="Times New Roman" w:cs="Times New Roman"/>
          <w:b/>
          <w:sz w:val="28"/>
          <w:szCs w:val="28"/>
        </w:rPr>
      </w:pPr>
      <w:r w:rsidRPr="00BA6A61">
        <w:rPr>
          <w:rFonts w:ascii="Times New Roman" w:hAnsi="Times New Roman" w:cs="Times New Roman"/>
          <w:b/>
          <w:sz w:val="28"/>
          <w:szCs w:val="28"/>
        </w:rPr>
        <w:t>1.2 Психологические особенности одаренных детей</w:t>
      </w:r>
    </w:p>
    <w:p w:rsidR="00DD1345" w:rsidRDefault="00DD1345" w:rsidP="00BC02EC">
      <w:pPr>
        <w:spacing w:after="0" w:line="360" w:lineRule="auto"/>
        <w:ind w:firstLine="709"/>
        <w:jc w:val="both"/>
        <w:rPr>
          <w:rFonts w:ascii="Times New Roman" w:hAnsi="Times New Roman" w:cs="Times New Roman"/>
          <w:b/>
          <w:sz w:val="28"/>
          <w:szCs w:val="28"/>
        </w:rPr>
      </w:pPr>
    </w:p>
    <w:p w:rsidR="002E7016" w:rsidRPr="002E7016" w:rsidRDefault="002E7016" w:rsidP="00BC02EC">
      <w:pPr>
        <w:pStyle w:val="a8"/>
        <w:spacing w:after="0" w:line="360" w:lineRule="auto"/>
        <w:ind w:left="0" w:firstLine="709"/>
        <w:jc w:val="both"/>
        <w:rPr>
          <w:rFonts w:ascii="Times New Roman" w:hAnsi="Times New Roman" w:cs="Times New Roman"/>
          <w:sz w:val="28"/>
          <w:szCs w:val="28"/>
        </w:rPr>
      </w:pPr>
      <w:r w:rsidRPr="002E7016">
        <w:rPr>
          <w:rFonts w:ascii="Times New Roman" w:hAnsi="Times New Roman" w:cs="Times New Roman"/>
          <w:sz w:val="28"/>
          <w:szCs w:val="28"/>
        </w:rPr>
        <w:t>Несмотря на серьезные исследования в области одаренности, в настоящее время нет единой точки зрения на данный феномен. Существуют разные трактовки и концепции одаренности.</w:t>
      </w:r>
    </w:p>
    <w:p w:rsidR="002E7016" w:rsidRPr="002E7016" w:rsidRDefault="002E7016" w:rsidP="00BC02EC">
      <w:pPr>
        <w:pStyle w:val="a8"/>
        <w:spacing w:after="0" w:line="360" w:lineRule="auto"/>
        <w:ind w:left="0" w:firstLine="709"/>
        <w:jc w:val="both"/>
        <w:rPr>
          <w:rFonts w:ascii="Times New Roman" w:hAnsi="Times New Roman" w:cs="Times New Roman"/>
          <w:sz w:val="28"/>
          <w:szCs w:val="28"/>
        </w:rPr>
      </w:pPr>
      <w:r w:rsidRPr="002E7016">
        <w:rPr>
          <w:rFonts w:ascii="Times New Roman" w:hAnsi="Times New Roman" w:cs="Times New Roman"/>
          <w:sz w:val="28"/>
          <w:szCs w:val="28"/>
        </w:rPr>
        <w:t>Одаренность – это системно развивающееся в течение жизни качество психики,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w:t>
      </w:r>
    </w:p>
    <w:p w:rsidR="002E7016" w:rsidRPr="002E7016" w:rsidRDefault="0055553B" w:rsidP="00BC02EC">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2E7016" w:rsidRPr="002E7016">
        <w:rPr>
          <w:rFonts w:ascii="Times New Roman" w:hAnsi="Times New Roman" w:cs="Times New Roman"/>
          <w:sz w:val="28"/>
          <w:szCs w:val="28"/>
        </w:rPr>
        <w:t xml:space="preserve">В настоящее время выделяют целый ряд особенностей и сложностей развития одаренных детей и подростков. Далее приведем трудности развития одаренных: </w:t>
      </w:r>
    </w:p>
    <w:p w:rsidR="002E7016" w:rsidRPr="002E7016" w:rsidRDefault="002E7016" w:rsidP="00BC02EC">
      <w:pPr>
        <w:pStyle w:val="a8"/>
        <w:spacing w:after="0" w:line="360" w:lineRule="auto"/>
        <w:ind w:left="0" w:firstLine="709"/>
        <w:jc w:val="both"/>
        <w:rPr>
          <w:rFonts w:ascii="Times New Roman" w:hAnsi="Times New Roman" w:cs="Times New Roman"/>
          <w:sz w:val="28"/>
          <w:szCs w:val="28"/>
        </w:rPr>
      </w:pPr>
      <w:r w:rsidRPr="002E7016">
        <w:rPr>
          <w:rFonts w:ascii="Times New Roman" w:hAnsi="Times New Roman" w:cs="Times New Roman"/>
          <w:sz w:val="28"/>
          <w:szCs w:val="28"/>
        </w:rPr>
        <w:t>1. Стремление к совершенству (</w:t>
      </w:r>
      <w:proofErr w:type="spellStart"/>
      <w:r w:rsidRPr="002E7016">
        <w:rPr>
          <w:rFonts w:ascii="Times New Roman" w:hAnsi="Times New Roman" w:cs="Times New Roman"/>
          <w:sz w:val="28"/>
          <w:szCs w:val="28"/>
        </w:rPr>
        <w:t>перфекционизм</w:t>
      </w:r>
      <w:proofErr w:type="spellEnd"/>
      <w:r w:rsidRPr="002E7016">
        <w:rPr>
          <w:rFonts w:ascii="Times New Roman" w:hAnsi="Times New Roman" w:cs="Times New Roman"/>
          <w:sz w:val="28"/>
          <w:szCs w:val="28"/>
        </w:rPr>
        <w:t xml:space="preserve">). </w:t>
      </w:r>
    </w:p>
    <w:p w:rsidR="002E7016" w:rsidRPr="002E7016" w:rsidRDefault="002E7016" w:rsidP="00BC02EC">
      <w:pPr>
        <w:pStyle w:val="a8"/>
        <w:spacing w:after="0" w:line="360" w:lineRule="auto"/>
        <w:ind w:left="0" w:firstLine="709"/>
        <w:jc w:val="both"/>
        <w:rPr>
          <w:rFonts w:ascii="Times New Roman" w:hAnsi="Times New Roman" w:cs="Times New Roman"/>
          <w:sz w:val="28"/>
          <w:szCs w:val="28"/>
        </w:rPr>
      </w:pPr>
      <w:r w:rsidRPr="002E7016">
        <w:rPr>
          <w:rFonts w:ascii="Times New Roman" w:hAnsi="Times New Roman" w:cs="Times New Roman"/>
          <w:sz w:val="28"/>
          <w:szCs w:val="28"/>
        </w:rPr>
        <w:t xml:space="preserve">2. Чувство неудовлетворенности. </w:t>
      </w:r>
    </w:p>
    <w:p w:rsidR="002E7016" w:rsidRPr="002E7016" w:rsidRDefault="002E7016" w:rsidP="00BC02EC">
      <w:pPr>
        <w:pStyle w:val="a8"/>
        <w:spacing w:after="0" w:line="360" w:lineRule="auto"/>
        <w:ind w:left="0" w:firstLine="709"/>
        <w:jc w:val="both"/>
        <w:rPr>
          <w:rFonts w:ascii="Times New Roman" w:hAnsi="Times New Roman" w:cs="Times New Roman"/>
          <w:sz w:val="28"/>
          <w:szCs w:val="28"/>
        </w:rPr>
      </w:pPr>
      <w:r w:rsidRPr="002E7016">
        <w:rPr>
          <w:rFonts w:ascii="Times New Roman" w:hAnsi="Times New Roman" w:cs="Times New Roman"/>
          <w:sz w:val="28"/>
          <w:szCs w:val="28"/>
        </w:rPr>
        <w:t xml:space="preserve">3. Постановка нереалистичных целей. </w:t>
      </w:r>
    </w:p>
    <w:p w:rsidR="002E7016" w:rsidRPr="002E7016" w:rsidRDefault="002E7016" w:rsidP="00BC02EC">
      <w:pPr>
        <w:pStyle w:val="a8"/>
        <w:spacing w:after="0" w:line="360" w:lineRule="auto"/>
        <w:ind w:left="0" w:firstLine="709"/>
        <w:jc w:val="both"/>
        <w:rPr>
          <w:rFonts w:ascii="Times New Roman" w:hAnsi="Times New Roman" w:cs="Times New Roman"/>
          <w:sz w:val="28"/>
          <w:szCs w:val="28"/>
        </w:rPr>
      </w:pPr>
      <w:r w:rsidRPr="002E7016">
        <w:rPr>
          <w:rFonts w:ascii="Times New Roman" w:hAnsi="Times New Roman" w:cs="Times New Roman"/>
          <w:sz w:val="28"/>
          <w:szCs w:val="28"/>
        </w:rPr>
        <w:t xml:space="preserve">4. Сверхчувствительность. </w:t>
      </w:r>
    </w:p>
    <w:p w:rsidR="002E7016" w:rsidRPr="002E7016" w:rsidRDefault="002E7016" w:rsidP="00BC02EC">
      <w:pPr>
        <w:pStyle w:val="a8"/>
        <w:spacing w:after="0" w:line="360" w:lineRule="auto"/>
        <w:ind w:left="0" w:firstLine="709"/>
        <w:jc w:val="both"/>
        <w:rPr>
          <w:rFonts w:ascii="Times New Roman" w:hAnsi="Times New Roman" w:cs="Times New Roman"/>
          <w:sz w:val="28"/>
          <w:szCs w:val="28"/>
        </w:rPr>
      </w:pPr>
      <w:r w:rsidRPr="002E7016">
        <w:rPr>
          <w:rFonts w:ascii="Times New Roman" w:hAnsi="Times New Roman" w:cs="Times New Roman"/>
          <w:sz w:val="28"/>
          <w:szCs w:val="28"/>
        </w:rPr>
        <w:t xml:space="preserve">5. Потребность во внимании взрослых. </w:t>
      </w:r>
    </w:p>
    <w:p w:rsidR="002E7016" w:rsidRPr="002E7016" w:rsidRDefault="0055553B" w:rsidP="00BC02EC">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Нетерпимость» </w:t>
      </w:r>
      <w:r w:rsidR="002E7016">
        <w:rPr>
          <w:rFonts w:ascii="Times New Roman" w:hAnsi="Times New Roman" w:cs="Times New Roman"/>
          <w:sz w:val="28"/>
          <w:szCs w:val="28"/>
        </w:rPr>
        <w:t>[</w:t>
      </w:r>
      <w:r>
        <w:rPr>
          <w:rFonts w:ascii="Times New Roman" w:hAnsi="Times New Roman" w:cs="Times New Roman"/>
          <w:sz w:val="28"/>
          <w:szCs w:val="28"/>
        </w:rPr>
        <w:t>12, с. 84</w:t>
      </w:r>
      <w:r w:rsidR="002E7016" w:rsidRPr="002E7016">
        <w:rPr>
          <w:rFonts w:ascii="Times New Roman" w:hAnsi="Times New Roman" w:cs="Times New Roman"/>
          <w:sz w:val="28"/>
          <w:szCs w:val="28"/>
        </w:rPr>
        <w:t>].</w:t>
      </w:r>
    </w:p>
    <w:p w:rsidR="002E7016" w:rsidRPr="002E7016" w:rsidRDefault="0055553B" w:rsidP="00BC02EC">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2E7016" w:rsidRPr="002E7016">
        <w:rPr>
          <w:rFonts w:ascii="Times New Roman" w:hAnsi="Times New Roman" w:cs="Times New Roman"/>
          <w:sz w:val="28"/>
          <w:szCs w:val="28"/>
        </w:rPr>
        <w:t xml:space="preserve">Сложные </w:t>
      </w:r>
      <w:proofErr w:type="spellStart"/>
      <w:r w:rsidR="002E7016" w:rsidRPr="002E7016">
        <w:rPr>
          <w:rFonts w:ascii="Times New Roman" w:hAnsi="Times New Roman" w:cs="Times New Roman"/>
          <w:sz w:val="28"/>
          <w:szCs w:val="28"/>
        </w:rPr>
        <w:t>личн</w:t>
      </w:r>
      <w:proofErr w:type="gramStart"/>
      <w:r w:rsidR="002E7016" w:rsidRPr="002E7016">
        <w:rPr>
          <w:rFonts w:ascii="Times New Roman" w:hAnsi="Times New Roman" w:cs="Times New Roman"/>
          <w:sz w:val="28"/>
          <w:szCs w:val="28"/>
        </w:rPr>
        <w:t>o</w:t>
      </w:r>
      <w:proofErr w:type="gramEnd"/>
      <w:r w:rsidR="002E7016" w:rsidRPr="002E7016">
        <w:rPr>
          <w:rFonts w:ascii="Times New Roman" w:hAnsi="Times New Roman" w:cs="Times New Roman"/>
          <w:sz w:val="28"/>
          <w:szCs w:val="28"/>
        </w:rPr>
        <w:t>стно-пoведенческие</w:t>
      </w:r>
      <w:proofErr w:type="spellEnd"/>
      <w:r w:rsidR="002E7016" w:rsidRPr="002E7016">
        <w:rPr>
          <w:rFonts w:ascii="Times New Roman" w:hAnsi="Times New Roman" w:cs="Times New Roman"/>
          <w:sz w:val="28"/>
          <w:szCs w:val="28"/>
        </w:rPr>
        <w:t xml:space="preserve"> аспекты одаренного ребенка можно продолжить наличием у него таких качеств как эгоцентризм, неспособность принять точку зрения, взгляд другого человека, неприязнь к школе – в случае неинтересной образовательной программы, отсутствие культуры диалога, желание закончить мысль собеседника, стремление прерывать и поправлять собеседника во время разговора, если он делает ошибки или неправильно ставит ударение, стремление всегда быть правым в споре и др.</w:t>
      </w:r>
      <w:r>
        <w:rPr>
          <w:rFonts w:ascii="Times New Roman" w:hAnsi="Times New Roman" w:cs="Times New Roman"/>
          <w:sz w:val="28"/>
          <w:szCs w:val="28"/>
        </w:rPr>
        <w:t xml:space="preserve">» </w:t>
      </w:r>
      <w:r w:rsidRPr="00B90BA7">
        <w:rPr>
          <w:rFonts w:ascii="Times New Roman" w:hAnsi="Times New Roman" w:cs="Times New Roman"/>
          <w:sz w:val="28"/>
          <w:szCs w:val="28"/>
        </w:rPr>
        <w:t>[</w:t>
      </w:r>
      <w:proofErr w:type="gramStart"/>
      <w:r>
        <w:rPr>
          <w:rFonts w:ascii="Times New Roman" w:hAnsi="Times New Roman" w:cs="Times New Roman"/>
          <w:sz w:val="28"/>
          <w:szCs w:val="28"/>
        </w:rPr>
        <w:t>8, с. 63</w:t>
      </w:r>
      <w:r w:rsidRPr="00B90BA7">
        <w:rPr>
          <w:rFonts w:ascii="Times New Roman" w:hAnsi="Times New Roman" w:cs="Times New Roman"/>
          <w:sz w:val="28"/>
          <w:szCs w:val="28"/>
        </w:rPr>
        <w:t>]</w:t>
      </w:r>
      <w:r>
        <w:rPr>
          <w:rFonts w:ascii="Times New Roman" w:hAnsi="Times New Roman" w:cs="Times New Roman"/>
          <w:sz w:val="28"/>
          <w:szCs w:val="28"/>
        </w:rPr>
        <w:t>.</w:t>
      </w:r>
      <w:r w:rsidR="002E7016" w:rsidRPr="002E7016">
        <w:rPr>
          <w:rFonts w:ascii="Times New Roman" w:hAnsi="Times New Roman" w:cs="Times New Roman"/>
          <w:sz w:val="28"/>
          <w:szCs w:val="28"/>
        </w:rPr>
        <w:t xml:space="preserve"> </w:t>
      </w:r>
      <w:proofErr w:type="gramEnd"/>
    </w:p>
    <w:p w:rsidR="002E7016" w:rsidRPr="002E7016" w:rsidRDefault="002E7016" w:rsidP="00BC02EC">
      <w:pPr>
        <w:pStyle w:val="a8"/>
        <w:spacing w:after="0" w:line="360" w:lineRule="auto"/>
        <w:ind w:left="0" w:firstLine="709"/>
        <w:jc w:val="both"/>
        <w:rPr>
          <w:rFonts w:ascii="Times New Roman" w:hAnsi="Times New Roman" w:cs="Times New Roman"/>
          <w:sz w:val="28"/>
          <w:szCs w:val="28"/>
        </w:rPr>
      </w:pPr>
      <w:r w:rsidRPr="002E7016">
        <w:rPr>
          <w:rFonts w:ascii="Times New Roman" w:hAnsi="Times New Roman" w:cs="Times New Roman"/>
          <w:sz w:val="28"/>
          <w:szCs w:val="28"/>
        </w:rPr>
        <w:t>Все вышеперечисленное нередко приводит к тому, что одаренные дети нередко имеют сложности во взаимоотношениях со сверстниками, основанные на не</w:t>
      </w:r>
      <w:r w:rsidR="00BC02EC">
        <w:rPr>
          <w:rFonts w:ascii="Times New Roman" w:hAnsi="Times New Roman" w:cs="Times New Roman"/>
          <w:sz w:val="28"/>
          <w:szCs w:val="28"/>
        </w:rPr>
        <w:t xml:space="preserve"> </w:t>
      </w:r>
      <w:proofErr w:type="spellStart"/>
      <w:r w:rsidRPr="002E7016">
        <w:rPr>
          <w:rFonts w:ascii="Times New Roman" w:hAnsi="Times New Roman" w:cs="Times New Roman"/>
          <w:sz w:val="28"/>
          <w:szCs w:val="28"/>
        </w:rPr>
        <w:t>сформированности</w:t>
      </w:r>
      <w:proofErr w:type="spellEnd"/>
      <w:r w:rsidRPr="002E7016">
        <w:rPr>
          <w:rFonts w:ascii="Times New Roman" w:hAnsi="Times New Roman" w:cs="Times New Roman"/>
          <w:sz w:val="28"/>
          <w:szCs w:val="28"/>
        </w:rPr>
        <w:t xml:space="preserve"> социальной рефлексии, неадекватной самооценке, недостаточно развитых коммуникативных навыков, трудностях в нахождении близких по духу друзей и др. </w:t>
      </w:r>
    </w:p>
    <w:p w:rsidR="002E7016" w:rsidRDefault="0055553B" w:rsidP="00BC02EC">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2E7016" w:rsidRPr="002E7016">
        <w:rPr>
          <w:rFonts w:ascii="Times New Roman" w:hAnsi="Times New Roman" w:cs="Times New Roman"/>
          <w:sz w:val="28"/>
          <w:szCs w:val="28"/>
        </w:rPr>
        <w:t xml:space="preserve">Одарённые дети к своим возрастным проблемам имеют ещё и индивидуальные особенности, которые обнаруживаются в процессе различных видов деятельности: </w:t>
      </w:r>
    </w:p>
    <w:p w:rsidR="002E7016" w:rsidRDefault="002E7016" w:rsidP="00BC02EC">
      <w:pPr>
        <w:pStyle w:val="a8"/>
        <w:spacing w:after="0" w:line="360" w:lineRule="auto"/>
        <w:ind w:left="0" w:firstLine="709"/>
        <w:jc w:val="both"/>
        <w:rPr>
          <w:rFonts w:ascii="Times New Roman" w:hAnsi="Times New Roman" w:cs="Times New Roman"/>
          <w:sz w:val="28"/>
          <w:szCs w:val="28"/>
        </w:rPr>
      </w:pPr>
      <w:r w:rsidRPr="002E7016">
        <w:rPr>
          <w:rFonts w:ascii="Times New Roman" w:hAnsi="Times New Roman" w:cs="Times New Roman"/>
          <w:sz w:val="28"/>
          <w:szCs w:val="28"/>
        </w:rPr>
        <w:t>–</w:t>
      </w:r>
      <w:r>
        <w:rPr>
          <w:rFonts w:ascii="Times New Roman" w:hAnsi="Times New Roman" w:cs="Times New Roman"/>
          <w:sz w:val="28"/>
          <w:szCs w:val="28"/>
        </w:rPr>
        <w:t xml:space="preserve"> </w:t>
      </w:r>
      <w:r w:rsidRPr="002E7016">
        <w:rPr>
          <w:rFonts w:ascii="Times New Roman" w:hAnsi="Times New Roman" w:cs="Times New Roman"/>
          <w:sz w:val="28"/>
          <w:szCs w:val="28"/>
        </w:rPr>
        <w:t>поиск ответов на собственные проблемы и вопросы, что определяет избир</w:t>
      </w:r>
      <w:r>
        <w:rPr>
          <w:rFonts w:ascii="Times New Roman" w:hAnsi="Times New Roman" w:cs="Times New Roman"/>
          <w:sz w:val="28"/>
          <w:szCs w:val="28"/>
        </w:rPr>
        <w:t>ательность творческого научения;</w:t>
      </w:r>
    </w:p>
    <w:p w:rsidR="002E7016" w:rsidRDefault="002E7016" w:rsidP="00BC02EC">
      <w:pPr>
        <w:pStyle w:val="a8"/>
        <w:spacing w:after="0" w:line="360" w:lineRule="auto"/>
        <w:ind w:left="0" w:firstLine="709"/>
        <w:jc w:val="both"/>
        <w:rPr>
          <w:rFonts w:ascii="Times New Roman" w:hAnsi="Times New Roman" w:cs="Times New Roman"/>
          <w:sz w:val="28"/>
          <w:szCs w:val="28"/>
        </w:rPr>
      </w:pPr>
      <w:r w:rsidRPr="002E7016">
        <w:rPr>
          <w:rFonts w:ascii="Times New Roman" w:hAnsi="Times New Roman" w:cs="Times New Roman"/>
          <w:sz w:val="28"/>
          <w:szCs w:val="28"/>
        </w:rPr>
        <w:t>–</w:t>
      </w:r>
      <w:r>
        <w:rPr>
          <w:rFonts w:ascii="Times New Roman" w:hAnsi="Times New Roman" w:cs="Times New Roman"/>
          <w:sz w:val="28"/>
          <w:szCs w:val="28"/>
        </w:rPr>
        <w:t xml:space="preserve"> </w:t>
      </w:r>
      <w:r w:rsidRPr="002E7016">
        <w:rPr>
          <w:rFonts w:ascii="Times New Roman" w:hAnsi="Times New Roman" w:cs="Times New Roman"/>
          <w:sz w:val="28"/>
          <w:szCs w:val="28"/>
        </w:rPr>
        <w:t xml:space="preserve">особая форма решения проблем – обнаружение скрытых, не заданных явно элементов и отношений, оригинальность в решении задач </w:t>
      </w:r>
      <w:r>
        <w:rPr>
          <w:rFonts w:ascii="Times New Roman" w:hAnsi="Times New Roman" w:cs="Times New Roman"/>
          <w:sz w:val="28"/>
          <w:szCs w:val="28"/>
        </w:rPr>
        <w:t>–</w:t>
      </w:r>
      <w:r w:rsidRPr="002E7016">
        <w:rPr>
          <w:rFonts w:ascii="Times New Roman" w:hAnsi="Times New Roman" w:cs="Times New Roman"/>
          <w:sz w:val="28"/>
          <w:szCs w:val="28"/>
        </w:rPr>
        <w:t xml:space="preserve"> непохожесть, нестандартность;</w:t>
      </w:r>
    </w:p>
    <w:p w:rsidR="002E7016" w:rsidRDefault="002E7016" w:rsidP="00BC02EC">
      <w:pPr>
        <w:pStyle w:val="a8"/>
        <w:spacing w:after="0" w:line="360" w:lineRule="auto"/>
        <w:ind w:left="0" w:firstLine="709"/>
        <w:jc w:val="both"/>
        <w:rPr>
          <w:rFonts w:ascii="Times New Roman" w:hAnsi="Times New Roman" w:cs="Times New Roman"/>
          <w:sz w:val="28"/>
          <w:szCs w:val="28"/>
        </w:rPr>
      </w:pPr>
      <w:r w:rsidRPr="002E7016">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2E7016">
        <w:rPr>
          <w:rFonts w:ascii="Times New Roman" w:hAnsi="Times New Roman" w:cs="Times New Roman"/>
          <w:sz w:val="28"/>
          <w:szCs w:val="28"/>
        </w:rPr>
        <w:t>неожиданность – оценочная функция всех сложных психологических структур,</w:t>
      </w:r>
    </w:p>
    <w:p w:rsidR="002E7016" w:rsidRPr="002E7016" w:rsidRDefault="002E7016" w:rsidP="00BC02EC">
      <w:pPr>
        <w:pStyle w:val="a8"/>
        <w:spacing w:after="0" w:line="360" w:lineRule="auto"/>
        <w:ind w:left="0" w:firstLine="709"/>
        <w:jc w:val="both"/>
        <w:rPr>
          <w:rFonts w:ascii="Times New Roman" w:hAnsi="Times New Roman" w:cs="Times New Roman"/>
          <w:sz w:val="28"/>
          <w:szCs w:val="28"/>
        </w:rPr>
      </w:pPr>
      <w:r w:rsidRPr="002E7016">
        <w:rPr>
          <w:rFonts w:ascii="Times New Roman" w:hAnsi="Times New Roman" w:cs="Times New Roman"/>
          <w:sz w:val="28"/>
          <w:szCs w:val="28"/>
        </w:rPr>
        <w:t>–</w:t>
      </w:r>
      <w:r>
        <w:rPr>
          <w:rFonts w:ascii="Times New Roman" w:hAnsi="Times New Roman" w:cs="Times New Roman"/>
          <w:sz w:val="28"/>
          <w:szCs w:val="28"/>
        </w:rPr>
        <w:t xml:space="preserve"> </w:t>
      </w:r>
      <w:r w:rsidRPr="002E7016">
        <w:rPr>
          <w:rFonts w:ascii="Times New Roman" w:hAnsi="Times New Roman" w:cs="Times New Roman"/>
          <w:sz w:val="28"/>
          <w:szCs w:val="28"/>
        </w:rPr>
        <w:t>постановка вопросов приобретает структуру гипотез, что носит исследовательский характер</w:t>
      </w:r>
      <w:r w:rsidR="0055553B">
        <w:rPr>
          <w:rFonts w:ascii="Times New Roman" w:hAnsi="Times New Roman" w:cs="Times New Roman"/>
          <w:sz w:val="28"/>
          <w:szCs w:val="28"/>
        </w:rPr>
        <w:t>»</w:t>
      </w:r>
      <w:r w:rsidRPr="002E7016">
        <w:rPr>
          <w:rFonts w:ascii="Times New Roman" w:hAnsi="Times New Roman" w:cs="Times New Roman"/>
          <w:sz w:val="28"/>
          <w:szCs w:val="28"/>
        </w:rPr>
        <w:t xml:space="preserve"> [</w:t>
      </w:r>
      <w:r w:rsidR="0055553B">
        <w:rPr>
          <w:rFonts w:ascii="Times New Roman" w:hAnsi="Times New Roman" w:cs="Times New Roman"/>
          <w:sz w:val="28"/>
          <w:szCs w:val="28"/>
        </w:rPr>
        <w:t>14, с. 104</w:t>
      </w:r>
      <w:r w:rsidRPr="002E7016">
        <w:rPr>
          <w:rFonts w:ascii="Times New Roman" w:hAnsi="Times New Roman" w:cs="Times New Roman"/>
          <w:sz w:val="28"/>
          <w:szCs w:val="28"/>
        </w:rPr>
        <w:t>].</w:t>
      </w:r>
    </w:p>
    <w:p w:rsidR="002E7016" w:rsidRPr="002E7016" w:rsidRDefault="002E7016" w:rsidP="00BC02EC">
      <w:pPr>
        <w:pStyle w:val="a8"/>
        <w:spacing w:after="0" w:line="360" w:lineRule="auto"/>
        <w:ind w:left="0" w:firstLine="709"/>
        <w:jc w:val="both"/>
        <w:rPr>
          <w:rFonts w:ascii="Times New Roman" w:hAnsi="Times New Roman" w:cs="Times New Roman"/>
          <w:sz w:val="28"/>
          <w:szCs w:val="28"/>
        </w:rPr>
      </w:pPr>
      <w:r w:rsidRPr="002E7016">
        <w:rPr>
          <w:rFonts w:ascii="Times New Roman" w:hAnsi="Times New Roman" w:cs="Times New Roman"/>
          <w:sz w:val="28"/>
          <w:szCs w:val="28"/>
        </w:rPr>
        <w:t xml:space="preserve">Среди </w:t>
      </w:r>
      <w:proofErr w:type="spellStart"/>
      <w:r w:rsidRPr="002E7016">
        <w:rPr>
          <w:rFonts w:ascii="Times New Roman" w:hAnsi="Times New Roman" w:cs="Times New Roman"/>
          <w:sz w:val="28"/>
          <w:szCs w:val="28"/>
        </w:rPr>
        <w:t>микрофакторов</w:t>
      </w:r>
      <w:proofErr w:type="spellEnd"/>
      <w:r w:rsidRPr="002E7016">
        <w:rPr>
          <w:rFonts w:ascii="Times New Roman" w:hAnsi="Times New Roman" w:cs="Times New Roman"/>
          <w:sz w:val="28"/>
          <w:szCs w:val="28"/>
        </w:rPr>
        <w:t>, влияющих на развитие одаренности, особое место занимает коллектив. Человек – существо биосоциальное. Он рождается, живет и умирает по законам биологии. Но человек живет в обществе, и поэтому его социальной сутью является личность. На всех этапах онтогенеза роль общения, коллектива чрезвычайно важны для развития личности. Особенно это актуально для подросткового возраста. О роли социума для становления личности неоднократно писали как в отечественной, т</w:t>
      </w:r>
      <w:r>
        <w:rPr>
          <w:rFonts w:ascii="Times New Roman" w:hAnsi="Times New Roman" w:cs="Times New Roman"/>
          <w:sz w:val="28"/>
          <w:szCs w:val="28"/>
        </w:rPr>
        <w:t>ак и в зарубежной психологии [</w:t>
      </w:r>
      <w:r w:rsidR="0055553B">
        <w:rPr>
          <w:rFonts w:ascii="Times New Roman" w:hAnsi="Times New Roman" w:cs="Times New Roman"/>
          <w:sz w:val="28"/>
          <w:szCs w:val="28"/>
        </w:rPr>
        <w:t>4, с. 12</w:t>
      </w:r>
      <w:r w:rsidRPr="002E7016">
        <w:rPr>
          <w:rFonts w:ascii="Times New Roman" w:hAnsi="Times New Roman" w:cs="Times New Roman"/>
          <w:sz w:val="28"/>
          <w:szCs w:val="28"/>
        </w:rPr>
        <w:t xml:space="preserve">]. </w:t>
      </w:r>
    </w:p>
    <w:p w:rsidR="002E7016" w:rsidRDefault="002E7016" w:rsidP="00BC02EC">
      <w:pPr>
        <w:pStyle w:val="a8"/>
        <w:spacing w:after="0" w:line="360" w:lineRule="auto"/>
        <w:ind w:left="0" w:firstLine="709"/>
        <w:jc w:val="both"/>
        <w:rPr>
          <w:rFonts w:ascii="Times New Roman" w:hAnsi="Times New Roman" w:cs="Times New Roman"/>
          <w:sz w:val="28"/>
          <w:szCs w:val="28"/>
        </w:rPr>
      </w:pPr>
      <w:r w:rsidRPr="002E7016">
        <w:rPr>
          <w:rFonts w:ascii="Times New Roman" w:hAnsi="Times New Roman" w:cs="Times New Roman"/>
          <w:sz w:val="28"/>
          <w:szCs w:val="28"/>
        </w:rPr>
        <w:t xml:space="preserve">В различных исследованиях рассматривается связь социальной идентификации с глубинной потребностью личности в признании со стороны других, в групповой защите, в самореализации, ожидании позитивной оценки со стороны </w:t>
      </w:r>
      <w:proofErr w:type="spellStart"/>
      <w:r w:rsidRPr="002E7016">
        <w:rPr>
          <w:rFonts w:ascii="Times New Roman" w:hAnsi="Times New Roman" w:cs="Times New Roman"/>
          <w:sz w:val="28"/>
          <w:szCs w:val="28"/>
        </w:rPr>
        <w:t>референтных</w:t>
      </w:r>
      <w:proofErr w:type="spellEnd"/>
      <w:r w:rsidRPr="002E7016">
        <w:rPr>
          <w:rFonts w:ascii="Times New Roman" w:hAnsi="Times New Roman" w:cs="Times New Roman"/>
          <w:sz w:val="28"/>
          <w:szCs w:val="28"/>
        </w:rPr>
        <w:t xml:space="preserve"> групп и общностей. </w:t>
      </w:r>
      <w:r w:rsidR="0055553B">
        <w:rPr>
          <w:rFonts w:ascii="Times New Roman" w:hAnsi="Times New Roman" w:cs="Times New Roman"/>
          <w:sz w:val="28"/>
          <w:szCs w:val="28"/>
        </w:rPr>
        <w:t>«</w:t>
      </w:r>
      <w:r w:rsidRPr="002E7016">
        <w:rPr>
          <w:rFonts w:ascii="Times New Roman" w:hAnsi="Times New Roman" w:cs="Times New Roman"/>
          <w:sz w:val="28"/>
          <w:szCs w:val="28"/>
        </w:rPr>
        <w:t>Отсутствие благополучных эмоциональных отношений в семье и в коллективе наносит эмоциональной сфере ребенка невосполнимый ущерб, делая ее во многих отношениях дефектной. Так как в этом случае не удовлетворяются базовые потребности: потребность ребенка в защищенности, в безусловном принятии</w:t>
      </w:r>
      <w:r>
        <w:rPr>
          <w:rFonts w:ascii="Times New Roman" w:hAnsi="Times New Roman" w:cs="Times New Roman"/>
          <w:sz w:val="28"/>
          <w:szCs w:val="28"/>
        </w:rPr>
        <w:t xml:space="preserve"> близкими людьми, потребность в принадлежности к группе. Отсутствие сердечных, добрых отношений приводит к тому, что ребенок не приобретает опыт человечности, не осознает и не ощущает его ценность, не владеет этим типом отношений. Это может сказаться на его дальнейшей судьбе, когда сфера интеллектуальной деятельности – наука станет для него фактически убежищем, вытеснив из жизни все, в том числе и человеческое счастье. В результате у одаренного человека возникает склонность к эскапизму – бегству от «ненаучных» житейских проблем</w:t>
      </w:r>
      <w:r w:rsidR="0055553B">
        <w:rPr>
          <w:rFonts w:ascii="Times New Roman" w:hAnsi="Times New Roman" w:cs="Times New Roman"/>
          <w:sz w:val="28"/>
          <w:szCs w:val="28"/>
        </w:rPr>
        <w:t>»</w:t>
      </w:r>
      <w:r>
        <w:rPr>
          <w:rFonts w:ascii="Times New Roman" w:hAnsi="Times New Roman" w:cs="Times New Roman"/>
          <w:sz w:val="28"/>
          <w:szCs w:val="28"/>
        </w:rPr>
        <w:t xml:space="preserve"> [</w:t>
      </w:r>
      <w:r w:rsidR="0055553B">
        <w:rPr>
          <w:rFonts w:ascii="Times New Roman" w:hAnsi="Times New Roman" w:cs="Times New Roman"/>
          <w:sz w:val="28"/>
          <w:szCs w:val="28"/>
        </w:rPr>
        <w:t>13, с. 91</w:t>
      </w:r>
      <w:r>
        <w:rPr>
          <w:rFonts w:ascii="Times New Roman" w:hAnsi="Times New Roman" w:cs="Times New Roman"/>
          <w:sz w:val="28"/>
          <w:szCs w:val="28"/>
        </w:rPr>
        <w:t>].</w:t>
      </w:r>
    </w:p>
    <w:p w:rsidR="002E7016" w:rsidRDefault="002E7016" w:rsidP="00BC02EC">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Перегруженная интеллектуально, но неразвитая психика требует отдыха, отсутствие же навыков общения затрудняет психическую разгрузку. </w:t>
      </w:r>
      <w:r>
        <w:rPr>
          <w:rFonts w:ascii="Times New Roman" w:hAnsi="Times New Roman" w:cs="Times New Roman"/>
          <w:sz w:val="28"/>
          <w:szCs w:val="28"/>
        </w:rPr>
        <w:lastRenderedPageBreak/>
        <w:t xml:space="preserve">Существуют различные понятия адаптации. Во многих определениях доминирует роль приспособления личности к среде, коллективу, деятельности. </w:t>
      </w:r>
    </w:p>
    <w:p w:rsidR="002E7016" w:rsidRDefault="0055553B" w:rsidP="00BC02EC">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2E7016">
        <w:rPr>
          <w:rFonts w:ascii="Times New Roman" w:hAnsi="Times New Roman" w:cs="Times New Roman"/>
          <w:sz w:val="28"/>
          <w:szCs w:val="28"/>
        </w:rPr>
        <w:t xml:space="preserve">Американские психологи пишут, что в обычных классах школ, где не уделяется должного внимания талантам, одаренные дети могут находиться на одном из четырех уровней. «На первом уровне – выживания – ребенок лишь физически присутствует и отчаянно борется за самосохранение. Громадная психологическая энергия у него уходит на сохранение своего «я» во внешне враждебном окружении. На втором уровне – обороны – ребенок сохраняет </w:t>
      </w:r>
      <w:proofErr w:type="spellStart"/>
      <w:r w:rsidR="002E7016">
        <w:rPr>
          <w:rFonts w:ascii="Times New Roman" w:hAnsi="Times New Roman" w:cs="Times New Roman"/>
          <w:sz w:val="28"/>
          <w:szCs w:val="28"/>
        </w:rPr>
        <w:t>самовосприятие</w:t>
      </w:r>
      <w:proofErr w:type="spellEnd"/>
      <w:r w:rsidR="002E7016">
        <w:rPr>
          <w:rFonts w:ascii="Times New Roman" w:hAnsi="Times New Roman" w:cs="Times New Roman"/>
          <w:sz w:val="28"/>
          <w:szCs w:val="28"/>
        </w:rPr>
        <w:t>, найдя собственную «нишу безопасности», тратя массу энергии на удержание своих позиций и отражение того, что воспринимается как угроза. На третьем уровне – уверенности – одаренный ребенок находит какой-то компроми</w:t>
      </w:r>
      <w:proofErr w:type="gramStart"/>
      <w:r w:rsidR="002E7016">
        <w:rPr>
          <w:rFonts w:ascii="Times New Roman" w:hAnsi="Times New Roman" w:cs="Times New Roman"/>
          <w:sz w:val="28"/>
          <w:szCs w:val="28"/>
        </w:rPr>
        <w:t>сс в пр</w:t>
      </w:r>
      <w:proofErr w:type="gramEnd"/>
      <w:r w:rsidR="002E7016">
        <w:rPr>
          <w:rFonts w:ascii="Times New Roman" w:hAnsi="Times New Roman" w:cs="Times New Roman"/>
          <w:sz w:val="28"/>
          <w:szCs w:val="28"/>
        </w:rPr>
        <w:t>еодолении общественного отчуждения и неприятия, направляя основную часть своей энергии на самоутверждение, развитие и учебу и лишь незначительную ее долю – на приспособление. Четвертый уровень – процветание – конечная цель для одаренных детей и их родителей. В таком психологическом климате одаренный ребенок может почти всю энергию отдавать творческим, продуктивным занятиям» [</w:t>
      </w:r>
      <w:r>
        <w:rPr>
          <w:rFonts w:ascii="Times New Roman" w:hAnsi="Times New Roman" w:cs="Times New Roman"/>
          <w:sz w:val="28"/>
          <w:szCs w:val="28"/>
        </w:rPr>
        <w:t>9, с. 78</w:t>
      </w:r>
      <w:r w:rsidR="002E7016">
        <w:rPr>
          <w:rFonts w:ascii="Times New Roman" w:hAnsi="Times New Roman" w:cs="Times New Roman"/>
          <w:sz w:val="28"/>
          <w:szCs w:val="28"/>
        </w:rPr>
        <w:t xml:space="preserve">]. </w:t>
      </w:r>
    </w:p>
    <w:p w:rsidR="002E7016" w:rsidRDefault="002E7016" w:rsidP="00BC02EC">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А.Г. </w:t>
      </w:r>
      <w:proofErr w:type="spellStart"/>
      <w:r>
        <w:rPr>
          <w:rFonts w:ascii="Times New Roman" w:hAnsi="Times New Roman" w:cs="Times New Roman"/>
          <w:sz w:val="28"/>
          <w:szCs w:val="28"/>
        </w:rPr>
        <w:t>Асмолова</w:t>
      </w:r>
      <w:proofErr w:type="spellEnd"/>
      <w:r>
        <w:rPr>
          <w:rFonts w:ascii="Times New Roman" w:hAnsi="Times New Roman" w:cs="Times New Roman"/>
          <w:sz w:val="28"/>
          <w:szCs w:val="28"/>
        </w:rPr>
        <w:t xml:space="preserve"> одаренных детей можно отнести к </w:t>
      </w:r>
      <w:proofErr w:type="spellStart"/>
      <w:r>
        <w:rPr>
          <w:rFonts w:ascii="Times New Roman" w:hAnsi="Times New Roman" w:cs="Times New Roman"/>
          <w:sz w:val="28"/>
          <w:szCs w:val="28"/>
        </w:rPr>
        <w:t>неадаптантам</w:t>
      </w:r>
      <w:proofErr w:type="spellEnd"/>
      <w:r>
        <w:rPr>
          <w:rFonts w:ascii="Times New Roman" w:hAnsi="Times New Roman" w:cs="Times New Roman"/>
          <w:sz w:val="28"/>
          <w:szCs w:val="28"/>
        </w:rPr>
        <w:t xml:space="preserve">. Ученый предложил метафорическую модель, включающую три группы </w:t>
      </w:r>
      <w:proofErr w:type="spellStart"/>
      <w:r>
        <w:rPr>
          <w:rFonts w:ascii="Times New Roman" w:hAnsi="Times New Roman" w:cs="Times New Roman"/>
          <w:sz w:val="28"/>
          <w:szCs w:val="28"/>
        </w:rPr>
        <w:t>неадаптантов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аномалы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асоциалы</w:t>
      </w:r>
      <w:proofErr w:type="spellEnd"/>
      <w:r>
        <w:rPr>
          <w:rFonts w:ascii="Times New Roman" w:hAnsi="Times New Roman" w:cs="Times New Roman"/>
          <w:sz w:val="28"/>
          <w:szCs w:val="28"/>
        </w:rPr>
        <w:t>, одаренные дети, которую он назвал «Бермудским треугольником», находящемся в «море» образования. Все эти дети относятся к группе риска [</w:t>
      </w:r>
      <w:r w:rsidR="0055553B">
        <w:rPr>
          <w:rFonts w:ascii="Times New Roman" w:hAnsi="Times New Roman" w:cs="Times New Roman"/>
          <w:sz w:val="28"/>
          <w:szCs w:val="28"/>
        </w:rPr>
        <w:t>1, с. 683</w:t>
      </w:r>
      <w:r>
        <w:rPr>
          <w:rFonts w:ascii="Times New Roman" w:hAnsi="Times New Roman" w:cs="Times New Roman"/>
          <w:sz w:val="28"/>
          <w:szCs w:val="28"/>
        </w:rPr>
        <w:t xml:space="preserve">]. </w:t>
      </w:r>
    </w:p>
    <w:p w:rsidR="002E7016" w:rsidRDefault="002E7016" w:rsidP="00BC02EC">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Вершины треугольника подвижны. Одаренные дети при неблагоприятных условиях могут перемещаться либо в группу асоциальных детей, либо в группу аномальных. </w:t>
      </w:r>
      <w:r w:rsidR="0055553B">
        <w:rPr>
          <w:rFonts w:ascii="Times New Roman" w:hAnsi="Times New Roman" w:cs="Times New Roman"/>
          <w:sz w:val="28"/>
          <w:szCs w:val="28"/>
        </w:rPr>
        <w:t>«</w:t>
      </w:r>
      <w:r>
        <w:rPr>
          <w:rFonts w:ascii="Times New Roman" w:hAnsi="Times New Roman" w:cs="Times New Roman"/>
          <w:sz w:val="28"/>
          <w:szCs w:val="28"/>
        </w:rPr>
        <w:t xml:space="preserve">При этом </w:t>
      </w:r>
      <w:proofErr w:type="spellStart"/>
      <w:r>
        <w:rPr>
          <w:rFonts w:ascii="Times New Roman" w:hAnsi="Times New Roman" w:cs="Times New Roman"/>
          <w:sz w:val="28"/>
          <w:szCs w:val="28"/>
        </w:rPr>
        <w:t>дезадаптированные</w:t>
      </w:r>
      <w:proofErr w:type="spellEnd"/>
      <w:r>
        <w:rPr>
          <w:rFonts w:ascii="Times New Roman" w:hAnsi="Times New Roman" w:cs="Times New Roman"/>
          <w:sz w:val="28"/>
          <w:szCs w:val="28"/>
        </w:rPr>
        <w:t xml:space="preserve"> одаренные дети теряют свою уникальность. Одаренные дети обладают рядом особенностей, затрудняющих общение с окружающими людьми, а также адаптацию в коллективе сверстников. К таким особенностям относятся: стремление прервать собеседника, поправлять его, демонстрировать </w:t>
      </w:r>
      <w:r>
        <w:rPr>
          <w:rFonts w:ascii="Times New Roman" w:hAnsi="Times New Roman" w:cs="Times New Roman"/>
          <w:sz w:val="28"/>
          <w:szCs w:val="28"/>
        </w:rPr>
        <w:lastRenderedPageBreak/>
        <w:t>собственные знания и превращать окружающих в предмет насмешек</w:t>
      </w:r>
      <w:r w:rsidR="0055553B">
        <w:rPr>
          <w:rFonts w:ascii="Times New Roman" w:hAnsi="Times New Roman" w:cs="Times New Roman"/>
          <w:sz w:val="28"/>
          <w:szCs w:val="28"/>
        </w:rPr>
        <w:t>»</w:t>
      </w:r>
      <w:r>
        <w:rPr>
          <w:rFonts w:ascii="Times New Roman" w:hAnsi="Times New Roman" w:cs="Times New Roman"/>
          <w:sz w:val="28"/>
          <w:szCs w:val="28"/>
        </w:rPr>
        <w:t xml:space="preserve"> [</w:t>
      </w:r>
      <w:r w:rsidR="0055553B">
        <w:rPr>
          <w:rFonts w:ascii="Times New Roman" w:hAnsi="Times New Roman" w:cs="Times New Roman"/>
          <w:sz w:val="28"/>
          <w:szCs w:val="28"/>
        </w:rPr>
        <w:t>11, с. 56</w:t>
      </w:r>
      <w:r>
        <w:rPr>
          <w:rFonts w:ascii="Times New Roman" w:hAnsi="Times New Roman" w:cs="Times New Roman"/>
          <w:sz w:val="28"/>
          <w:szCs w:val="28"/>
        </w:rPr>
        <w:t xml:space="preserve">]. </w:t>
      </w:r>
    </w:p>
    <w:p w:rsidR="002E7016" w:rsidRDefault="0055553B" w:rsidP="00BC02EC">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2E7016">
        <w:rPr>
          <w:rFonts w:ascii="Times New Roman" w:hAnsi="Times New Roman" w:cs="Times New Roman"/>
          <w:sz w:val="28"/>
          <w:szCs w:val="28"/>
        </w:rPr>
        <w:t>Стремление прервать собеседника может быть связано с высоким интеллектуальным развитием ребенка. Такие дети схватывают мысль на лету и стремятся продемонстрировать свое понимание</w:t>
      </w:r>
      <w:r>
        <w:rPr>
          <w:rFonts w:ascii="Times New Roman" w:hAnsi="Times New Roman" w:cs="Times New Roman"/>
          <w:sz w:val="28"/>
          <w:szCs w:val="28"/>
        </w:rPr>
        <w:t xml:space="preserve">» </w:t>
      </w:r>
      <w:r w:rsidRPr="0055553B">
        <w:rPr>
          <w:rFonts w:ascii="Times New Roman" w:hAnsi="Times New Roman" w:cs="Times New Roman"/>
          <w:sz w:val="28"/>
          <w:szCs w:val="28"/>
        </w:rPr>
        <w:t>[</w:t>
      </w:r>
      <w:r>
        <w:rPr>
          <w:rFonts w:ascii="Times New Roman" w:hAnsi="Times New Roman" w:cs="Times New Roman"/>
          <w:sz w:val="28"/>
          <w:szCs w:val="28"/>
        </w:rPr>
        <w:t>5, с. 422</w:t>
      </w:r>
      <w:r w:rsidRPr="0055553B">
        <w:rPr>
          <w:rFonts w:ascii="Times New Roman" w:hAnsi="Times New Roman" w:cs="Times New Roman"/>
          <w:sz w:val="28"/>
          <w:szCs w:val="28"/>
        </w:rPr>
        <w:t>]</w:t>
      </w:r>
      <w:r w:rsidR="002E7016">
        <w:rPr>
          <w:rFonts w:ascii="Times New Roman" w:hAnsi="Times New Roman" w:cs="Times New Roman"/>
          <w:sz w:val="28"/>
          <w:szCs w:val="28"/>
        </w:rPr>
        <w:t xml:space="preserve">. Таким образом, «перебивающий» ответ связан с высокой скоростью восприятия у одаренных детей. Отмеченное поведение одаренного ребенка может быть также объяснено результатами современных исследований в области биохимических и биофизических процессов мозга. В соответствии с теорией, объясняющей телепатию – передачу мыслей на расстоянии, одаренный ребенок может воспринять мысль говорящего прежде, чем тот выразит ее словами. При этом ребенок полагает, что собеседник воспринимает и обрабатывает информацию с такой же скоростью. Привычка поправлять других может быть связана со стремлением установить истину, а также может быть объяснена желанием помочь говорящему исправить допущенную им ошибку. </w:t>
      </w:r>
    </w:p>
    <w:p w:rsidR="002E7016" w:rsidRDefault="002E7016" w:rsidP="00BC02EC">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Издевка, высмеивание окружающих могут быть связаны с неблагополучием одаренного ребенка в коллективе, который является для них источником боли и страдания. Одаренные дети стремятся отомстить обидчику, в качестве оружия они выбирают слово. При этом, обладая богатым словарным запасом и острым восприятием уязвимых сторон другого человека, они наносят болезненные удары противнику. Одаренные люди обладают особой чувствительностью, что делает их непохожими на других и зачастую вызывает непонимание, неприязненное отношение к ним [</w:t>
      </w:r>
      <w:r w:rsidR="0055553B">
        <w:rPr>
          <w:rFonts w:ascii="Times New Roman" w:hAnsi="Times New Roman" w:cs="Times New Roman"/>
          <w:sz w:val="28"/>
          <w:szCs w:val="28"/>
        </w:rPr>
        <w:t>9</w:t>
      </w:r>
      <w:r>
        <w:rPr>
          <w:rFonts w:ascii="Times New Roman" w:hAnsi="Times New Roman" w:cs="Times New Roman"/>
          <w:sz w:val="28"/>
          <w:szCs w:val="28"/>
        </w:rPr>
        <w:t>].</w:t>
      </w:r>
    </w:p>
    <w:p w:rsidR="002E7016" w:rsidRDefault="002E7016" w:rsidP="00BC02EC">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К тому же одаренные люди, по мнению В.А. Петровского  характеризуются неадаптивной активностью [</w:t>
      </w:r>
      <w:r w:rsidR="0055553B">
        <w:rPr>
          <w:rFonts w:ascii="Times New Roman" w:hAnsi="Times New Roman" w:cs="Times New Roman"/>
          <w:sz w:val="28"/>
          <w:szCs w:val="28"/>
        </w:rPr>
        <w:t>15, с. 87</w:t>
      </w:r>
      <w:r>
        <w:rPr>
          <w:rFonts w:ascii="Times New Roman" w:hAnsi="Times New Roman" w:cs="Times New Roman"/>
          <w:sz w:val="28"/>
          <w:szCs w:val="28"/>
        </w:rPr>
        <w:t xml:space="preserve">]. Неадаптивная активность связана с тем, что одаренный человек не должен быть полностью адаптированным в социуме, он должен быть как бы частично адаптированным, иначе он не почувствует грядущих изменений. У него должен быть небольшой внутренний дискомфорт, который вызывает тревогу и, в соответствии с </w:t>
      </w:r>
      <w:r>
        <w:rPr>
          <w:rFonts w:ascii="Times New Roman" w:hAnsi="Times New Roman" w:cs="Times New Roman"/>
          <w:sz w:val="28"/>
          <w:szCs w:val="28"/>
        </w:rPr>
        <w:lastRenderedPageBreak/>
        <w:t>динамической теорией В.А. Дружинина, у него возрастает пои</w:t>
      </w:r>
      <w:r w:rsidR="0055553B">
        <w:rPr>
          <w:rFonts w:ascii="Times New Roman" w:hAnsi="Times New Roman" w:cs="Times New Roman"/>
          <w:sz w:val="28"/>
          <w:szCs w:val="28"/>
        </w:rPr>
        <w:t>сковая, творческая активность</w:t>
      </w:r>
      <w:r>
        <w:rPr>
          <w:rFonts w:ascii="Times New Roman" w:hAnsi="Times New Roman" w:cs="Times New Roman"/>
          <w:sz w:val="28"/>
          <w:szCs w:val="28"/>
        </w:rPr>
        <w:t xml:space="preserve">. </w:t>
      </w:r>
    </w:p>
    <w:p w:rsidR="002E7016" w:rsidRDefault="002E7016" w:rsidP="00BC02EC">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Как отмечает Э. Ландау, одаренность требует мужества []. Одаренный ребенок похож на бегуна на длинной дистанции, который бежит быстрее всех, далеко впереди. Но часто именно по этой причине (он отличается от других) его отвергает группа и он одинок. Возможны два пути в решении этой проблемы. Первый связан со стремлением ребенка отказаться от своей одаренности, чтобы стать как все и тогда он будет принят группой. Второй – быть мужественным, сохранить и развивать свою уникальность и двигаться вперед. Но в этом случае ему нужно помочь, чтобы он не отказался от своей одаренности. Одаренные люди интуитивно или сознательно чувствуют зарождающиеся изменения в культуре, в науке, становятся предвестниками этих изменений. </w:t>
      </w:r>
    </w:p>
    <w:p w:rsidR="002E7016" w:rsidRDefault="002E7016" w:rsidP="00BC02EC">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Итак, одаренные школьники представляют собой отдельную категорию </w:t>
      </w:r>
      <w:proofErr w:type="spellStart"/>
      <w:r>
        <w:rPr>
          <w:rFonts w:ascii="Times New Roman" w:hAnsi="Times New Roman" w:cs="Times New Roman"/>
          <w:sz w:val="28"/>
          <w:szCs w:val="28"/>
        </w:rPr>
        <w:t>дезадаптированных</w:t>
      </w:r>
      <w:proofErr w:type="spellEnd"/>
      <w:r>
        <w:rPr>
          <w:rFonts w:ascii="Times New Roman" w:hAnsi="Times New Roman" w:cs="Times New Roman"/>
          <w:sz w:val="28"/>
          <w:szCs w:val="28"/>
        </w:rPr>
        <w:t xml:space="preserve"> подростков в неоднородной образовательной среде школы. В психологической литературе исследуются следующие причины уязвимости одаренных детей: стремление к совершенству (</w:t>
      </w:r>
      <w:proofErr w:type="spellStart"/>
      <w:r>
        <w:rPr>
          <w:rFonts w:ascii="Times New Roman" w:hAnsi="Times New Roman" w:cs="Times New Roman"/>
          <w:sz w:val="28"/>
          <w:szCs w:val="28"/>
        </w:rPr>
        <w:t>перфекционизм</w:t>
      </w:r>
      <w:proofErr w:type="spellEnd"/>
      <w:r>
        <w:rPr>
          <w:rFonts w:ascii="Times New Roman" w:hAnsi="Times New Roman" w:cs="Times New Roman"/>
          <w:sz w:val="28"/>
          <w:szCs w:val="28"/>
        </w:rPr>
        <w:t xml:space="preserve">); чувство неудовлетворенности; нереальные цели; гиперчувствительность; повышенная потребность во внимании взрослых, непереносимость. Очень серьезные проблемы возникают у одаренных детей с заниженной самооценкой: их поведение характеризуется нерешительностью, </w:t>
      </w:r>
      <w:proofErr w:type="spellStart"/>
      <w:r>
        <w:rPr>
          <w:rFonts w:ascii="Times New Roman" w:hAnsi="Times New Roman" w:cs="Times New Roman"/>
          <w:sz w:val="28"/>
          <w:szCs w:val="28"/>
        </w:rPr>
        <w:t>конформностью</w:t>
      </w:r>
      <w:proofErr w:type="spellEnd"/>
      <w:r>
        <w:rPr>
          <w:rFonts w:ascii="Times New Roman" w:hAnsi="Times New Roman" w:cs="Times New Roman"/>
          <w:sz w:val="28"/>
          <w:szCs w:val="28"/>
        </w:rPr>
        <w:t xml:space="preserve">, крайней неуверенностью в себе, которые формируют чувство зависимости, препятствуют развитию инициативы и самостоятельности в действиях и суждениях. </w:t>
      </w:r>
    </w:p>
    <w:p w:rsidR="002E7016" w:rsidRDefault="0055553B" w:rsidP="00BC02EC">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2E7016">
        <w:rPr>
          <w:rFonts w:ascii="Times New Roman" w:hAnsi="Times New Roman" w:cs="Times New Roman"/>
          <w:sz w:val="28"/>
          <w:szCs w:val="28"/>
        </w:rPr>
        <w:t xml:space="preserve">А.М. Прихожан отмечает следующие факторы уязвимости </w:t>
      </w:r>
      <w:proofErr w:type="spellStart"/>
      <w:r w:rsidR="002E7016">
        <w:rPr>
          <w:rFonts w:ascii="Times New Roman" w:hAnsi="Times New Roman" w:cs="Times New Roman"/>
          <w:sz w:val="28"/>
          <w:szCs w:val="28"/>
        </w:rPr>
        <w:t>дезадаптированных</w:t>
      </w:r>
      <w:proofErr w:type="spellEnd"/>
      <w:r w:rsidR="002E7016">
        <w:rPr>
          <w:rFonts w:ascii="Times New Roman" w:hAnsi="Times New Roman" w:cs="Times New Roman"/>
          <w:sz w:val="28"/>
          <w:szCs w:val="28"/>
        </w:rPr>
        <w:t xml:space="preserve"> одаренных подростков: </w:t>
      </w:r>
      <w:proofErr w:type="spellStart"/>
      <w:r w:rsidR="002E7016">
        <w:rPr>
          <w:rFonts w:ascii="Times New Roman" w:hAnsi="Times New Roman" w:cs="Times New Roman"/>
          <w:sz w:val="28"/>
          <w:szCs w:val="28"/>
        </w:rPr>
        <w:t>невротизм</w:t>
      </w:r>
      <w:proofErr w:type="spellEnd"/>
      <w:r w:rsidR="002E7016">
        <w:rPr>
          <w:rFonts w:ascii="Times New Roman" w:hAnsi="Times New Roman" w:cs="Times New Roman"/>
          <w:sz w:val="28"/>
          <w:szCs w:val="28"/>
        </w:rPr>
        <w:t>, межличностная зависимость, внешние факторы, которые могут предрасполагать к тревожной реакции на стрессовые жизненные ситуации</w:t>
      </w:r>
      <w:r>
        <w:rPr>
          <w:rFonts w:ascii="Times New Roman" w:hAnsi="Times New Roman" w:cs="Times New Roman"/>
          <w:sz w:val="28"/>
          <w:szCs w:val="28"/>
        </w:rPr>
        <w:t>»</w:t>
      </w:r>
      <w:r w:rsidR="002E7016">
        <w:rPr>
          <w:rFonts w:ascii="Times New Roman" w:hAnsi="Times New Roman" w:cs="Times New Roman"/>
          <w:sz w:val="28"/>
          <w:szCs w:val="28"/>
        </w:rPr>
        <w:t xml:space="preserve"> [</w:t>
      </w:r>
      <w:r>
        <w:rPr>
          <w:rFonts w:ascii="Times New Roman" w:hAnsi="Times New Roman" w:cs="Times New Roman"/>
          <w:sz w:val="28"/>
          <w:szCs w:val="28"/>
        </w:rPr>
        <w:t>17, с. 34</w:t>
      </w:r>
      <w:r w:rsidR="002E7016">
        <w:rPr>
          <w:rFonts w:ascii="Times New Roman" w:hAnsi="Times New Roman" w:cs="Times New Roman"/>
          <w:sz w:val="28"/>
          <w:szCs w:val="28"/>
        </w:rPr>
        <w:t>].</w:t>
      </w:r>
    </w:p>
    <w:p w:rsidR="002E7016" w:rsidRDefault="0055553B" w:rsidP="00BC02EC">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2E7016">
        <w:rPr>
          <w:rFonts w:ascii="Times New Roman" w:hAnsi="Times New Roman" w:cs="Times New Roman"/>
          <w:sz w:val="28"/>
          <w:szCs w:val="28"/>
        </w:rPr>
        <w:t xml:space="preserve">Признаки </w:t>
      </w:r>
      <w:proofErr w:type="spellStart"/>
      <w:r w:rsidR="002E7016">
        <w:rPr>
          <w:rFonts w:ascii="Times New Roman" w:hAnsi="Times New Roman" w:cs="Times New Roman"/>
          <w:sz w:val="28"/>
          <w:szCs w:val="28"/>
        </w:rPr>
        <w:t>дезадаптации</w:t>
      </w:r>
      <w:proofErr w:type="spellEnd"/>
      <w:r w:rsidR="002E7016">
        <w:rPr>
          <w:rFonts w:ascii="Times New Roman" w:hAnsi="Times New Roman" w:cs="Times New Roman"/>
          <w:sz w:val="28"/>
          <w:szCs w:val="28"/>
        </w:rPr>
        <w:t xml:space="preserve"> одаренных подростков могут проявиться в результате так называемого «кризиса одаренности». Среди наиболее опасных </w:t>
      </w:r>
      <w:r w:rsidR="002E7016">
        <w:rPr>
          <w:rFonts w:ascii="Times New Roman" w:hAnsi="Times New Roman" w:cs="Times New Roman"/>
          <w:sz w:val="28"/>
          <w:szCs w:val="28"/>
        </w:rPr>
        <w:lastRenderedPageBreak/>
        <w:t xml:space="preserve">из них – кризис, получивший в обиходе очень точное название – «звездная болезнь». В «звездном» самосознании одаренных учеников наряду с нарциссизмом возникает чувство величия, высокомерия и стойкого превосходства над другими, что провоцирует проблемы в общении со сверстниками и, как следствие, </w:t>
      </w:r>
      <w:proofErr w:type="spellStart"/>
      <w:r w:rsidR="002E7016">
        <w:rPr>
          <w:rFonts w:ascii="Times New Roman" w:hAnsi="Times New Roman" w:cs="Times New Roman"/>
          <w:sz w:val="28"/>
          <w:szCs w:val="28"/>
        </w:rPr>
        <w:t>дезадаптация</w:t>
      </w:r>
      <w:proofErr w:type="spellEnd"/>
      <w:r>
        <w:rPr>
          <w:rFonts w:ascii="Times New Roman" w:hAnsi="Times New Roman" w:cs="Times New Roman"/>
          <w:sz w:val="28"/>
          <w:szCs w:val="28"/>
        </w:rPr>
        <w:t xml:space="preserve">» </w:t>
      </w:r>
      <w:r w:rsidRPr="0055553B">
        <w:rPr>
          <w:rFonts w:ascii="Times New Roman" w:hAnsi="Times New Roman" w:cs="Times New Roman"/>
          <w:sz w:val="28"/>
          <w:szCs w:val="28"/>
        </w:rPr>
        <w:t>[</w:t>
      </w:r>
      <w:r w:rsidR="0062739F">
        <w:rPr>
          <w:rFonts w:ascii="Times New Roman" w:hAnsi="Times New Roman" w:cs="Times New Roman"/>
          <w:sz w:val="28"/>
          <w:szCs w:val="28"/>
        </w:rPr>
        <w:t>7, с. 9</w:t>
      </w:r>
      <w:r w:rsidRPr="0055553B">
        <w:rPr>
          <w:rFonts w:ascii="Times New Roman" w:hAnsi="Times New Roman" w:cs="Times New Roman"/>
          <w:sz w:val="28"/>
          <w:szCs w:val="28"/>
        </w:rPr>
        <w:t>]</w:t>
      </w:r>
      <w:r w:rsidR="002E7016">
        <w:rPr>
          <w:rFonts w:ascii="Times New Roman" w:hAnsi="Times New Roman" w:cs="Times New Roman"/>
          <w:sz w:val="28"/>
          <w:szCs w:val="28"/>
        </w:rPr>
        <w:t>.</w:t>
      </w:r>
    </w:p>
    <w:p w:rsidR="002E7016" w:rsidRDefault="002E7016" w:rsidP="00BC02EC">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одаренным детям сложно адаптироваться в коллективе. Это связано как с психологическими особенностями одаренных учеников, так и с отношением общества к одаренной личности. Для успешной адаптации одаренных учеников в коллективе необходима их психологическая поддержка, воспитание у одаренных детей качеств, необходимых для успешного общения; а также создание условий в образовательном пространстве с учетом их особенностей и потребностей. </w:t>
      </w:r>
      <w:proofErr w:type="spellStart"/>
      <w:r>
        <w:rPr>
          <w:rFonts w:ascii="Times New Roman" w:hAnsi="Times New Roman" w:cs="Times New Roman"/>
          <w:sz w:val="28"/>
          <w:szCs w:val="28"/>
        </w:rPr>
        <w:t>Дезадаптированное</w:t>
      </w:r>
      <w:proofErr w:type="spellEnd"/>
      <w:r>
        <w:rPr>
          <w:rFonts w:ascii="Times New Roman" w:hAnsi="Times New Roman" w:cs="Times New Roman"/>
          <w:sz w:val="28"/>
          <w:szCs w:val="28"/>
        </w:rPr>
        <w:t xml:space="preserve"> поведение одаренных учеников чаще всего проявляется как </w:t>
      </w:r>
      <w:proofErr w:type="spellStart"/>
      <w:r>
        <w:rPr>
          <w:rFonts w:ascii="Times New Roman" w:hAnsi="Times New Roman" w:cs="Times New Roman"/>
          <w:sz w:val="28"/>
          <w:szCs w:val="28"/>
        </w:rPr>
        <w:t>девиантное</w:t>
      </w:r>
      <w:proofErr w:type="spellEnd"/>
      <w:r>
        <w:rPr>
          <w:rFonts w:ascii="Times New Roman" w:hAnsi="Times New Roman" w:cs="Times New Roman"/>
          <w:sz w:val="28"/>
          <w:szCs w:val="28"/>
        </w:rPr>
        <w:t xml:space="preserve"> поведение, основанное на </w:t>
      </w:r>
      <w:proofErr w:type="spellStart"/>
      <w:r>
        <w:rPr>
          <w:rFonts w:ascii="Times New Roman" w:hAnsi="Times New Roman" w:cs="Times New Roman"/>
          <w:sz w:val="28"/>
          <w:szCs w:val="28"/>
        </w:rPr>
        <w:t>гиперактивности</w:t>
      </w:r>
      <w:proofErr w:type="spellEnd"/>
      <w:r>
        <w:rPr>
          <w:rFonts w:ascii="Times New Roman" w:hAnsi="Times New Roman" w:cs="Times New Roman"/>
          <w:sz w:val="28"/>
          <w:szCs w:val="28"/>
        </w:rPr>
        <w:t xml:space="preserve">. К специфическим характеристикам </w:t>
      </w:r>
      <w:proofErr w:type="spellStart"/>
      <w:r>
        <w:rPr>
          <w:rFonts w:ascii="Times New Roman" w:hAnsi="Times New Roman" w:cs="Times New Roman"/>
          <w:sz w:val="28"/>
          <w:szCs w:val="28"/>
        </w:rPr>
        <w:t>дезадаптированных</w:t>
      </w:r>
      <w:proofErr w:type="spellEnd"/>
      <w:r>
        <w:rPr>
          <w:rFonts w:ascii="Times New Roman" w:hAnsi="Times New Roman" w:cs="Times New Roman"/>
          <w:sz w:val="28"/>
          <w:szCs w:val="28"/>
        </w:rPr>
        <w:t xml:space="preserve"> одаренных подростков относятся: </w:t>
      </w:r>
      <w:proofErr w:type="spellStart"/>
      <w:r>
        <w:rPr>
          <w:rFonts w:ascii="Times New Roman" w:hAnsi="Times New Roman" w:cs="Times New Roman"/>
          <w:sz w:val="28"/>
          <w:szCs w:val="28"/>
        </w:rPr>
        <w:t>перфекционистские</w:t>
      </w:r>
      <w:proofErr w:type="spellEnd"/>
      <w:r>
        <w:rPr>
          <w:rFonts w:ascii="Times New Roman" w:hAnsi="Times New Roman" w:cs="Times New Roman"/>
          <w:sz w:val="28"/>
          <w:szCs w:val="28"/>
        </w:rPr>
        <w:t xml:space="preserve"> установки в виде нереально высоких стандартов активности и запрета на ошибки, недостаточный уровень развития коммуникативных навыков, неуважительное отношение к «обычным» сверстникам.</w:t>
      </w:r>
    </w:p>
    <w:p w:rsidR="002E7016" w:rsidRDefault="002E7016" w:rsidP="00BC02EC">
      <w:pPr>
        <w:pStyle w:val="a8"/>
        <w:spacing w:after="0" w:line="360" w:lineRule="auto"/>
        <w:ind w:left="0" w:firstLine="709"/>
        <w:jc w:val="both"/>
        <w:rPr>
          <w:rFonts w:ascii="Times New Roman" w:hAnsi="Times New Roman" w:cs="Times New Roman"/>
          <w:sz w:val="28"/>
          <w:szCs w:val="28"/>
        </w:rPr>
      </w:pPr>
    </w:p>
    <w:p w:rsidR="002E7016" w:rsidRDefault="002E7016" w:rsidP="00BC02EC">
      <w:pPr>
        <w:pStyle w:val="a8"/>
        <w:spacing w:after="0" w:line="360" w:lineRule="auto"/>
        <w:ind w:left="0" w:firstLine="709"/>
        <w:jc w:val="both"/>
        <w:rPr>
          <w:rFonts w:ascii="Times New Roman" w:hAnsi="Times New Roman" w:cs="Times New Roman"/>
          <w:sz w:val="28"/>
          <w:szCs w:val="28"/>
        </w:rPr>
      </w:pPr>
    </w:p>
    <w:p w:rsidR="002E7016" w:rsidRDefault="002E7016" w:rsidP="00BC02EC">
      <w:pPr>
        <w:pStyle w:val="a8"/>
        <w:spacing w:after="0" w:line="360" w:lineRule="auto"/>
        <w:ind w:left="0" w:firstLine="709"/>
        <w:jc w:val="both"/>
        <w:rPr>
          <w:rFonts w:ascii="Times New Roman" w:hAnsi="Times New Roman" w:cs="Times New Roman"/>
          <w:b/>
          <w:sz w:val="28"/>
          <w:szCs w:val="28"/>
        </w:rPr>
      </w:pPr>
      <w:r w:rsidRPr="002E7016">
        <w:rPr>
          <w:rFonts w:ascii="Times New Roman" w:hAnsi="Times New Roman" w:cs="Times New Roman"/>
          <w:b/>
          <w:sz w:val="28"/>
          <w:szCs w:val="28"/>
        </w:rPr>
        <w:t>Выводы по главе 1</w:t>
      </w:r>
    </w:p>
    <w:p w:rsidR="002E7016" w:rsidRDefault="002E7016" w:rsidP="00BC02EC">
      <w:pPr>
        <w:pStyle w:val="a8"/>
        <w:spacing w:after="0" w:line="360" w:lineRule="auto"/>
        <w:ind w:left="0" w:firstLine="709"/>
        <w:jc w:val="both"/>
        <w:rPr>
          <w:rFonts w:ascii="Times New Roman" w:hAnsi="Times New Roman" w:cs="Times New Roman"/>
          <w:b/>
          <w:sz w:val="28"/>
          <w:szCs w:val="28"/>
        </w:rPr>
      </w:pPr>
    </w:p>
    <w:p w:rsidR="002E7016" w:rsidRDefault="002E7016" w:rsidP="00BC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Одаренность ребенка – это достаточно устойчивые особенности именно индивидуальных проявлений незаурядного, растущего с возрастом интеллекта.</w:t>
      </w:r>
      <w:r w:rsidRPr="00BA6A61">
        <w:rPr>
          <w:rFonts w:ascii="Times New Roman" w:hAnsi="Times New Roman" w:cs="Times New Roman"/>
          <w:sz w:val="28"/>
          <w:szCs w:val="28"/>
        </w:rPr>
        <w:t xml:space="preserve"> Перечисленные виды одаренности </w:t>
      </w:r>
      <w:r>
        <w:rPr>
          <w:rFonts w:ascii="Times New Roman" w:hAnsi="Times New Roman" w:cs="Times New Roman"/>
          <w:sz w:val="28"/>
          <w:szCs w:val="28"/>
        </w:rPr>
        <w:t xml:space="preserve">в данной работе </w:t>
      </w:r>
      <w:r w:rsidRPr="00BA6A61">
        <w:rPr>
          <w:rFonts w:ascii="Times New Roman" w:hAnsi="Times New Roman" w:cs="Times New Roman"/>
          <w:sz w:val="28"/>
          <w:szCs w:val="28"/>
        </w:rPr>
        <w:t xml:space="preserve">проявляются по-разному и встречают специфические барьеры на пути своего развития в зависимости от индивидуальных особенностей и своеобразия окружения ребенка. </w:t>
      </w:r>
    </w:p>
    <w:p w:rsidR="002E7016" w:rsidRPr="002E7016" w:rsidRDefault="002E7016" w:rsidP="00BC02EC">
      <w:pPr>
        <w:spacing w:after="0" w:line="360" w:lineRule="auto"/>
        <w:ind w:firstLine="709"/>
        <w:jc w:val="both"/>
        <w:rPr>
          <w:rFonts w:ascii="Times New Roman" w:hAnsi="Times New Roman" w:cs="Times New Roman"/>
          <w:sz w:val="28"/>
          <w:szCs w:val="28"/>
        </w:rPr>
      </w:pPr>
      <w:r w:rsidRPr="002E7016">
        <w:rPr>
          <w:rFonts w:ascii="Times New Roman" w:hAnsi="Times New Roman" w:cs="Times New Roman"/>
          <w:sz w:val="28"/>
          <w:szCs w:val="28"/>
        </w:rPr>
        <w:t xml:space="preserve">Одаренным детям сложно адаптироваться в коллективе. Это связано как с психологическими особенностями одаренных учеников, так и с отношением общества к одаренной личности. Для успешной адаптации одаренных учеников </w:t>
      </w:r>
      <w:r w:rsidRPr="002E7016">
        <w:rPr>
          <w:rFonts w:ascii="Times New Roman" w:hAnsi="Times New Roman" w:cs="Times New Roman"/>
          <w:sz w:val="28"/>
          <w:szCs w:val="28"/>
        </w:rPr>
        <w:lastRenderedPageBreak/>
        <w:t xml:space="preserve">в коллективе необходима их психологическая поддержка, воспитание у одаренных детей качеств, необходимых для успешного общения; а также создание условий в образовательном пространстве с учетом их особенностей и потребностей. </w:t>
      </w:r>
      <w:proofErr w:type="spellStart"/>
      <w:r w:rsidRPr="002E7016">
        <w:rPr>
          <w:rFonts w:ascii="Times New Roman" w:hAnsi="Times New Roman" w:cs="Times New Roman"/>
          <w:sz w:val="28"/>
          <w:szCs w:val="28"/>
        </w:rPr>
        <w:t>Дезадаптированное</w:t>
      </w:r>
      <w:proofErr w:type="spellEnd"/>
      <w:r w:rsidRPr="002E7016">
        <w:rPr>
          <w:rFonts w:ascii="Times New Roman" w:hAnsi="Times New Roman" w:cs="Times New Roman"/>
          <w:sz w:val="28"/>
          <w:szCs w:val="28"/>
        </w:rPr>
        <w:t xml:space="preserve"> поведение одаренных учеников чаще всего проявляется как </w:t>
      </w:r>
      <w:proofErr w:type="spellStart"/>
      <w:r w:rsidRPr="002E7016">
        <w:rPr>
          <w:rFonts w:ascii="Times New Roman" w:hAnsi="Times New Roman" w:cs="Times New Roman"/>
          <w:sz w:val="28"/>
          <w:szCs w:val="28"/>
        </w:rPr>
        <w:t>девиантное</w:t>
      </w:r>
      <w:proofErr w:type="spellEnd"/>
      <w:r w:rsidRPr="002E7016">
        <w:rPr>
          <w:rFonts w:ascii="Times New Roman" w:hAnsi="Times New Roman" w:cs="Times New Roman"/>
          <w:sz w:val="28"/>
          <w:szCs w:val="28"/>
        </w:rPr>
        <w:t xml:space="preserve"> поведение, основанное на </w:t>
      </w:r>
      <w:proofErr w:type="spellStart"/>
      <w:r w:rsidRPr="002E7016">
        <w:rPr>
          <w:rFonts w:ascii="Times New Roman" w:hAnsi="Times New Roman" w:cs="Times New Roman"/>
          <w:sz w:val="28"/>
          <w:szCs w:val="28"/>
        </w:rPr>
        <w:t>гиперактивности</w:t>
      </w:r>
      <w:proofErr w:type="spellEnd"/>
      <w:r w:rsidRPr="002E7016">
        <w:rPr>
          <w:rFonts w:ascii="Times New Roman" w:hAnsi="Times New Roman" w:cs="Times New Roman"/>
          <w:sz w:val="28"/>
          <w:szCs w:val="28"/>
        </w:rPr>
        <w:t xml:space="preserve">. К специфическим характеристикам </w:t>
      </w:r>
      <w:proofErr w:type="spellStart"/>
      <w:r w:rsidRPr="002E7016">
        <w:rPr>
          <w:rFonts w:ascii="Times New Roman" w:hAnsi="Times New Roman" w:cs="Times New Roman"/>
          <w:sz w:val="28"/>
          <w:szCs w:val="28"/>
        </w:rPr>
        <w:t>дезадаптированных</w:t>
      </w:r>
      <w:proofErr w:type="spellEnd"/>
      <w:r w:rsidRPr="002E7016">
        <w:rPr>
          <w:rFonts w:ascii="Times New Roman" w:hAnsi="Times New Roman" w:cs="Times New Roman"/>
          <w:sz w:val="28"/>
          <w:szCs w:val="28"/>
        </w:rPr>
        <w:t xml:space="preserve"> одаренных подростков относятся: </w:t>
      </w:r>
      <w:proofErr w:type="spellStart"/>
      <w:r w:rsidRPr="002E7016">
        <w:rPr>
          <w:rFonts w:ascii="Times New Roman" w:hAnsi="Times New Roman" w:cs="Times New Roman"/>
          <w:sz w:val="28"/>
          <w:szCs w:val="28"/>
        </w:rPr>
        <w:t>перфекционистские</w:t>
      </w:r>
      <w:proofErr w:type="spellEnd"/>
      <w:r w:rsidRPr="002E7016">
        <w:rPr>
          <w:rFonts w:ascii="Times New Roman" w:hAnsi="Times New Roman" w:cs="Times New Roman"/>
          <w:sz w:val="28"/>
          <w:szCs w:val="28"/>
        </w:rPr>
        <w:t xml:space="preserve"> установки в виде нереально высоких стандартов активности и запрета на ошибки, недостаточный уровень развития коммуникативных навыков, неуважительное отношение к «обычным» сверстникам.</w:t>
      </w:r>
    </w:p>
    <w:p w:rsidR="002E7016" w:rsidRPr="002E7016" w:rsidRDefault="002E7016" w:rsidP="00BC02EC">
      <w:pPr>
        <w:pStyle w:val="a8"/>
        <w:spacing w:after="0" w:line="360" w:lineRule="auto"/>
        <w:ind w:left="0" w:firstLine="709"/>
        <w:jc w:val="both"/>
        <w:rPr>
          <w:rFonts w:ascii="Times New Roman" w:hAnsi="Times New Roman" w:cs="Times New Roman"/>
          <w:sz w:val="28"/>
          <w:szCs w:val="28"/>
        </w:rPr>
      </w:pPr>
    </w:p>
    <w:p w:rsidR="00DD1345" w:rsidRPr="002E7016" w:rsidRDefault="00DD1345" w:rsidP="00BC02EC">
      <w:pPr>
        <w:spacing w:after="0" w:line="360" w:lineRule="auto"/>
        <w:ind w:firstLine="709"/>
        <w:jc w:val="both"/>
        <w:rPr>
          <w:rFonts w:ascii="Times New Roman" w:hAnsi="Times New Roman" w:cs="Times New Roman"/>
          <w:sz w:val="28"/>
          <w:szCs w:val="28"/>
        </w:rPr>
      </w:pPr>
    </w:p>
    <w:p w:rsidR="00DD1345" w:rsidRPr="002E7016" w:rsidRDefault="00DD1345" w:rsidP="00BC02EC">
      <w:pPr>
        <w:spacing w:after="0" w:line="360" w:lineRule="auto"/>
        <w:ind w:firstLine="709"/>
        <w:jc w:val="both"/>
        <w:rPr>
          <w:rFonts w:ascii="Times New Roman" w:hAnsi="Times New Roman" w:cs="Times New Roman"/>
          <w:sz w:val="28"/>
          <w:szCs w:val="28"/>
        </w:rPr>
      </w:pPr>
    </w:p>
    <w:p w:rsidR="00DD1345" w:rsidRPr="002E7016" w:rsidRDefault="00DD1345" w:rsidP="00BC02EC">
      <w:pPr>
        <w:spacing w:after="0" w:line="360" w:lineRule="auto"/>
        <w:ind w:firstLine="709"/>
        <w:jc w:val="both"/>
        <w:rPr>
          <w:rFonts w:ascii="Times New Roman" w:hAnsi="Times New Roman" w:cs="Times New Roman"/>
          <w:sz w:val="28"/>
          <w:szCs w:val="28"/>
        </w:rPr>
      </w:pPr>
    </w:p>
    <w:p w:rsidR="00DD1345" w:rsidRDefault="00DD1345" w:rsidP="00BC02EC">
      <w:pPr>
        <w:spacing w:after="0" w:line="360" w:lineRule="auto"/>
        <w:ind w:firstLine="709"/>
        <w:jc w:val="both"/>
        <w:rPr>
          <w:rFonts w:ascii="Times New Roman" w:hAnsi="Times New Roman" w:cs="Times New Roman"/>
          <w:b/>
          <w:sz w:val="28"/>
          <w:szCs w:val="28"/>
        </w:rPr>
      </w:pPr>
    </w:p>
    <w:p w:rsidR="00DD1345" w:rsidRPr="00BA6A61" w:rsidRDefault="00DD1345" w:rsidP="00BC02EC">
      <w:pPr>
        <w:spacing w:after="0" w:line="360" w:lineRule="auto"/>
        <w:ind w:firstLine="709"/>
        <w:jc w:val="both"/>
        <w:rPr>
          <w:rFonts w:ascii="Times New Roman" w:hAnsi="Times New Roman" w:cs="Times New Roman"/>
          <w:b/>
          <w:sz w:val="28"/>
          <w:szCs w:val="28"/>
        </w:rPr>
      </w:pPr>
    </w:p>
    <w:p w:rsidR="00BA6A61" w:rsidRPr="00BA6A61" w:rsidRDefault="00BA6A61" w:rsidP="00BC02EC">
      <w:pPr>
        <w:spacing w:after="0" w:line="360" w:lineRule="auto"/>
        <w:ind w:firstLine="709"/>
        <w:jc w:val="both"/>
        <w:rPr>
          <w:rFonts w:ascii="Times New Roman" w:hAnsi="Times New Roman" w:cs="Times New Roman"/>
          <w:sz w:val="28"/>
          <w:szCs w:val="28"/>
        </w:rPr>
      </w:pPr>
    </w:p>
    <w:p w:rsidR="00BA6A61" w:rsidRDefault="00BA6A61" w:rsidP="00BC02EC">
      <w:pPr>
        <w:spacing w:after="0" w:line="360" w:lineRule="auto"/>
        <w:ind w:firstLine="709"/>
        <w:jc w:val="both"/>
        <w:rPr>
          <w:rFonts w:ascii="Times New Roman" w:hAnsi="Times New Roman" w:cs="Times New Roman"/>
          <w:sz w:val="28"/>
          <w:szCs w:val="28"/>
        </w:rPr>
      </w:pPr>
    </w:p>
    <w:p w:rsidR="00BA6A61" w:rsidRDefault="00BA6A61" w:rsidP="00BC02EC">
      <w:pPr>
        <w:spacing w:after="0" w:line="360" w:lineRule="auto"/>
        <w:ind w:firstLine="709"/>
        <w:jc w:val="both"/>
        <w:rPr>
          <w:rFonts w:ascii="Times New Roman" w:hAnsi="Times New Roman" w:cs="Times New Roman"/>
          <w:sz w:val="28"/>
          <w:szCs w:val="28"/>
        </w:rPr>
      </w:pPr>
    </w:p>
    <w:p w:rsidR="00BA6A61" w:rsidRDefault="00BA6A61" w:rsidP="00BC02EC">
      <w:pPr>
        <w:ind w:firstLine="709"/>
        <w:rPr>
          <w:rFonts w:ascii="Times New Roman" w:hAnsi="Times New Roman" w:cs="Times New Roman"/>
          <w:b/>
          <w:sz w:val="28"/>
          <w:szCs w:val="28"/>
        </w:rPr>
      </w:pPr>
      <w:r>
        <w:rPr>
          <w:rFonts w:ascii="Times New Roman" w:hAnsi="Times New Roman" w:cs="Times New Roman"/>
          <w:b/>
          <w:sz w:val="28"/>
          <w:szCs w:val="28"/>
        </w:rPr>
        <w:br w:type="page"/>
      </w:r>
    </w:p>
    <w:p w:rsidR="002E7016" w:rsidRDefault="00317531" w:rsidP="00BC02EC">
      <w:pPr>
        <w:spacing w:after="0" w:line="360" w:lineRule="auto"/>
        <w:ind w:firstLine="709"/>
        <w:jc w:val="both"/>
        <w:rPr>
          <w:rFonts w:ascii="Times New Roman" w:hAnsi="Times New Roman" w:cs="Times New Roman"/>
          <w:b/>
          <w:sz w:val="28"/>
          <w:szCs w:val="28"/>
        </w:rPr>
      </w:pPr>
      <w:r w:rsidRPr="00317531">
        <w:rPr>
          <w:rFonts w:ascii="Times New Roman" w:hAnsi="Times New Roman" w:cs="Times New Roman"/>
          <w:b/>
          <w:sz w:val="28"/>
          <w:szCs w:val="28"/>
        </w:rPr>
        <w:lastRenderedPageBreak/>
        <w:t>Глава 2 Опытно-экспериментальное исследование  психологических особенностей одаренных детей подросткового возраста</w:t>
      </w:r>
    </w:p>
    <w:p w:rsidR="00317531" w:rsidRDefault="00317531" w:rsidP="00BC02EC">
      <w:pPr>
        <w:spacing w:after="0" w:line="360" w:lineRule="auto"/>
        <w:ind w:firstLine="709"/>
        <w:jc w:val="both"/>
        <w:rPr>
          <w:rFonts w:ascii="Times New Roman" w:hAnsi="Times New Roman" w:cs="Times New Roman"/>
          <w:b/>
          <w:sz w:val="28"/>
          <w:szCs w:val="28"/>
        </w:rPr>
      </w:pPr>
    </w:p>
    <w:p w:rsidR="001A53B9" w:rsidRPr="001A53B9" w:rsidRDefault="001A53B9" w:rsidP="00BC02EC">
      <w:pPr>
        <w:spacing w:after="0" w:line="360" w:lineRule="auto"/>
        <w:ind w:firstLine="709"/>
        <w:jc w:val="both"/>
        <w:rPr>
          <w:rFonts w:ascii="Times New Roman" w:hAnsi="Times New Roman" w:cs="Times New Roman"/>
          <w:b/>
          <w:sz w:val="28"/>
          <w:szCs w:val="28"/>
          <w:shd w:val="clear" w:color="auto" w:fill="FFFFFF"/>
        </w:rPr>
      </w:pPr>
      <w:r w:rsidRPr="001A53B9">
        <w:rPr>
          <w:rFonts w:ascii="Times New Roman" w:hAnsi="Times New Roman" w:cs="Times New Roman"/>
          <w:b/>
          <w:sz w:val="28"/>
          <w:szCs w:val="28"/>
          <w:shd w:val="clear" w:color="auto" w:fill="FFFFFF"/>
        </w:rPr>
        <w:t>2.1 Организация и методы исследования</w:t>
      </w:r>
    </w:p>
    <w:p w:rsidR="001A53B9" w:rsidRPr="001A53B9" w:rsidRDefault="001A53B9" w:rsidP="00BC02EC">
      <w:pPr>
        <w:spacing w:after="0" w:line="360" w:lineRule="auto"/>
        <w:ind w:firstLine="709"/>
        <w:jc w:val="both"/>
        <w:rPr>
          <w:rFonts w:ascii="Times New Roman" w:hAnsi="Times New Roman" w:cs="Times New Roman"/>
          <w:b/>
          <w:sz w:val="28"/>
          <w:szCs w:val="28"/>
          <w:shd w:val="clear" w:color="auto" w:fill="FFFFFF"/>
        </w:rPr>
      </w:pPr>
    </w:p>
    <w:p w:rsidR="00BC02EC" w:rsidRDefault="000B39EF" w:rsidP="00BC02E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База исследования: МБУ «Средняя школа №11» г. Москва. </w:t>
      </w:r>
    </w:p>
    <w:p w:rsidR="000B39EF" w:rsidRDefault="00BC02EC" w:rsidP="00BC02E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Выборка исследования: в</w:t>
      </w:r>
      <w:r w:rsidR="000B39EF">
        <w:rPr>
          <w:rFonts w:ascii="Times New Roman" w:hAnsi="Times New Roman" w:cs="Times New Roman"/>
          <w:sz w:val="28"/>
          <w:szCs w:val="28"/>
          <w:shd w:val="clear" w:color="auto" w:fill="FFFFFF"/>
        </w:rPr>
        <w:t xml:space="preserve"> исследовании приняли участие 15 учащихся </w:t>
      </w:r>
      <w:r>
        <w:rPr>
          <w:rFonts w:ascii="Times New Roman" w:hAnsi="Times New Roman" w:cs="Times New Roman"/>
          <w:sz w:val="28"/>
          <w:szCs w:val="28"/>
          <w:shd w:val="clear" w:color="auto" w:fill="FFFFFF"/>
        </w:rPr>
        <w:t>в возрасте 15-17</w:t>
      </w:r>
      <w:r w:rsidR="000B39EF">
        <w:rPr>
          <w:rFonts w:ascii="Times New Roman" w:hAnsi="Times New Roman" w:cs="Times New Roman"/>
          <w:sz w:val="28"/>
          <w:szCs w:val="28"/>
          <w:shd w:val="clear" w:color="auto" w:fill="FFFFFF"/>
        </w:rPr>
        <w:t xml:space="preserve"> лет</w:t>
      </w:r>
      <w:r>
        <w:rPr>
          <w:rFonts w:ascii="Times New Roman" w:hAnsi="Times New Roman" w:cs="Times New Roman"/>
          <w:sz w:val="28"/>
          <w:szCs w:val="28"/>
          <w:shd w:val="clear" w:color="auto" w:fill="FFFFFF"/>
        </w:rPr>
        <w:t>. Выборка составила 10 юношей и 5 девушек</w:t>
      </w:r>
      <w:r w:rsidR="000B39EF">
        <w:rPr>
          <w:rFonts w:ascii="Times New Roman" w:hAnsi="Times New Roman" w:cs="Times New Roman"/>
          <w:sz w:val="28"/>
          <w:szCs w:val="28"/>
          <w:shd w:val="clear" w:color="auto" w:fill="FFFFFF"/>
        </w:rPr>
        <w:t xml:space="preserve">. В связи с преобладающим количеством в выборке мальчиков, гендерный анализ результатов исследования нами не проводился. Также, в исследовании приняли участие 8 педагогов в возрасте от 25 до 35 лет. Анализу подвергалось лишь мнение педагогов относительно уровня одаренности </w:t>
      </w:r>
      <w:r>
        <w:rPr>
          <w:rFonts w:ascii="Times New Roman" w:hAnsi="Times New Roman" w:cs="Times New Roman"/>
          <w:sz w:val="28"/>
          <w:szCs w:val="28"/>
          <w:shd w:val="clear" w:color="auto" w:fill="FFFFFF"/>
        </w:rPr>
        <w:t>учащихся подросткового возраста</w:t>
      </w:r>
      <w:r w:rsidR="000B39EF">
        <w:rPr>
          <w:rFonts w:ascii="Times New Roman" w:hAnsi="Times New Roman" w:cs="Times New Roman"/>
          <w:sz w:val="28"/>
          <w:szCs w:val="28"/>
          <w:shd w:val="clear" w:color="auto" w:fill="FFFFFF"/>
        </w:rPr>
        <w:t>.</w:t>
      </w:r>
    </w:p>
    <w:p w:rsidR="000B39EF" w:rsidRPr="003C0F5B" w:rsidRDefault="000B39EF" w:rsidP="00BC02EC">
      <w:pPr>
        <w:spacing w:after="0" w:line="360" w:lineRule="auto"/>
        <w:ind w:firstLine="709"/>
        <w:jc w:val="both"/>
        <w:rPr>
          <w:rFonts w:ascii="Times New Roman" w:hAnsi="Times New Roman" w:cs="Times New Roman"/>
          <w:sz w:val="28"/>
          <w:szCs w:val="28"/>
          <w:shd w:val="clear" w:color="auto" w:fill="FFFFFF"/>
        </w:rPr>
      </w:pPr>
      <w:r w:rsidRPr="003C0F5B">
        <w:rPr>
          <w:rFonts w:ascii="Times New Roman" w:hAnsi="Times New Roman" w:cs="Times New Roman"/>
          <w:sz w:val="28"/>
          <w:szCs w:val="28"/>
          <w:shd w:val="clear" w:color="auto" w:fill="FFFFFF"/>
        </w:rPr>
        <w:t>Эмпирическое исследование включало в себя следующие этапы:</w:t>
      </w:r>
    </w:p>
    <w:p w:rsidR="000B39EF" w:rsidRPr="003C0F5B" w:rsidRDefault="000B39EF" w:rsidP="00BC02EC">
      <w:pPr>
        <w:spacing w:after="0" w:line="360" w:lineRule="auto"/>
        <w:ind w:firstLine="709"/>
        <w:jc w:val="both"/>
        <w:rPr>
          <w:rFonts w:ascii="Times New Roman" w:hAnsi="Times New Roman" w:cs="Times New Roman"/>
          <w:sz w:val="28"/>
          <w:szCs w:val="28"/>
          <w:shd w:val="clear" w:color="auto" w:fill="FFFFFF"/>
        </w:rPr>
      </w:pPr>
      <w:r w:rsidRPr="003C0F5B">
        <w:rPr>
          <w:rFonts w:ascii="Times New Roman" w:hAnsi="Times New Roman" w:cs="Times New Roman"/>
          <w:sz w:val="28"/>
          <w:szCs w:val="28"/>
          <w:shd w:val="clear" w:color="auto" w:fill="FFFFFF"/>
        </w:rPr>
        <w:t>1.</w:t>
      </w:r>
      <w:r w:rsidRPr="003C0F5B">
        <w:rPr>
          <w:rFonts w:ascii="Times New Roman" w:hAnsi="Times New Roman" w:cs="Times New Roman"/>
          <w:sz w:val="28"/>
          <w:szCs w:val="28"/>
          <w:shd w:val="clear" w:color="auto" w:fill="FFFFFF"/>
        </w:rPr>
        <w:tab/>
        <w:t xml:space="preserve"> На первом этапе исследования был произведен теоретический анализ литературы по проблеме, сбор фактического материала для исследования, была сформирована выборка, произведен выбор методик, сформирована структура исследования.</w:t>
      </w:r>
    </w:p>
    <w:p w:rsidR="000B39EF" w:rsidRPr="003C0F5B" w:rsidRDefault="000B39EF" w:rsidP="00BC02EC">
      <w:pPr>
        <w:spacing w:after="0" w:line="360" w:lineRule="auto"/>
        <w:ind w:firstLine="709"/>
        <w:jc w:val="both"/>
        <w:rPr>
          <w:rFonts w:ascii="Times New Roman" w:hAnsi="Times New Roman" w:cs="Times New Roman"/>
          <w:sz w:val="28"/>
          <w:szCs w:val="28"/>
          <w:shd w:val="clear" w:color="auto" w:fill="FFFFFF"/>
        </w:rPr>
      </w:pPr>
      <w:r w:rsidRPr="003C0F5B">
        <w:rPr>
          <w:rFonts w:ascii="Times New Roman" w:hAnsi="Times New Roman" w:cs="Times New Roman"/>
          <w:sz w:val="28"/>
          <w:szCs w:val="28"/>
          <w:shd w:val="clear" w:color="auto" w:fill="FFFFFF"/>
        </w:rPr>
        <w:t>2.</w:t>
      </w:r>
      <w:r w:rsidRPr="003C0F5B">
        <w:rPr>
          <w:rFonts w:ascii="Times New Roman" w:hAnsi="Times New Roman" w:cs="Times New Roman"/>
          <w:sz w:val="28"/>
          <w:szCs w:val="28"/>
          <w:shd w:val="clear" w:color="auto" w:fill="FFFFFF"/>
        </w:rPr>
        <w:tab/>
        <w:t xml:space="preserve"> На втором этапе было проведено эмпирическое исследование и получены эмпирические данные, проведена систематизация полученных результатов.</w:t>
      </w:r>
    </w:p>
    <w:p w:rsidR="00BC02EC" w:rsidRDefault="000B39EF" w:rsidP="00BC02EC">
      <w:pPr>
        <w:spacing w:after="0" w:line="360" w:lineRule="auto"/>
        <w:ind w:firstLine="709"/>
        <w:jc w:val="both"/>
        <w:rPr>
          <w:rFonts w:ascii="Times New Roman" w:hAnsi="Times New Roman" w:cs="Times New Roman"/>
          <w:sz w:val="28"/>
          <w:szCs w:val="28"/>
          <w:shd w:val="clear" w:color="auto" w:fill="FFFFFF"/>
        </w:rPr>
      </w:pPr>
      <w:r w:rsidRPr="003C0F5B">
        <w:rPr>
          <w:rFonts w:ascii="Times New Roman" w:hAnsi="Times New Roman" w:cs="Times New Roman"/>
          <w:sz w:val="28"/>
          <w:szCs w:val="28"/>
          <w:shd w:val="clear" w:color="auto" w:fill="FFFFFF"/>
        </w:rPr>
        <w:t>3.</w:t>
      </w:r>
      <w:r w:rsidRPr="003C0F5B">
        <w:rPr>
          <w:rFonts w:ascii="Times New Roman" w:hAnsi="Times New Roman" w:cs="Times New Roman"/>
          <w:sz w:val="28"/>
          <w:szCs w:val="28"/>
          <w:shd w:val="clear" w:color="auto" w:fill="FFFFFF"/>
        </w:rPr>
        <w:tab/>
        <w:t xml:space="preserve"> На третьем этапе исследования был проведен анализ и интерпретация полученных результатов, количественная и качественная обработка результатов, были сформулированы выводы проведенного эмпирического исследования.</w:t>
      </w:r>
      <w:r w:rsidR="00BC02EC">
        <w:rPr>
          <w:rFonts w:ascii="Times New Roman" w:hAnsi="Times New Roman" w:cs="Times New Roman"/>
          <w:sz w:val="28"/>
          <w:szCs w:val="28"/>
          <w:shd w:val="clear" w:color="auto" w:fill="FFFFFF"/>
        </w:rPr>
        <w:t xml:space="preserve"> На завершающем этапе исследования были предложены направления</w:t>
      </w:r>
      <w:r w:rsidR="00BC02EC" w:rsidRPr="00BC02EC">
        <w:rPr>
          <w:rFonts w:ascii="Times New Roman" w:hAnsi="Times New Roman" w:cs="Times New Roman"/>
          <w:sz w:val="28"/>
          <w:szCs w:val="28"/>
          <w:shd w:val="clear" w:color="auto" w:fill="FFFFFF"/>
        </w:rPr>
        <w:t xml:space="preserve"> взаимодействия и работы педагога с одаренными детьми</w:t>
      </w:r>
      <w:r w:rsidR="00BC02EC">
        <w:rPr>
          <w:rFonts w:ascii="Times New Roman" w:hAnsi="Times New Roman" w:cs="Times New Roman"/>
          <w:sz w:val="28"/>
          <w:szCs w:val="28"/>
          <w:shd w:val="clear" w:color="auto" w:fill="FFFFFF"/>
        </w:rPr>
        <w:t xml:space="preserve">. </w:t>
      </w:r>
    </w:p>
    <w:p w:rsidR="000B39EF" w:rsidRDefault="000B39EF" w:rsidP="00BC02EC">
      <w:pPr>
        <w:spacing w:after="0" w:line="360" w:lineRule="auto"/>
        <w:ind w:firstLine="709"/>
        <w:jc w:val="both"/>
        <w:rPr>
          <w:rFonts w:ascii="Times New Roman" w:hAnsi="Times New Roman" w:cs="Times New Roman"/>
          <w:sz w:val="28"/>
          <w:szCs w:val="28"/>
          <w:shd w:val="clear" w:color="auto" w:fill="FFFFFF"/>
        </w:rPr>
      </w:pPr>
      <w:r w:rsidRPr="00BC02EC">
        <w:rPr>
          <w:rFonts w:ascii="Times New Roman" w:hAnsi="Times New Roman" w:cs="Times New Roman"/>
          <w:bCs/>
          <w:sz w:val="28"/>
          <w:szCs w:val="28"/>
          <w:shd w:val="clear" w:color="auto" w:fill="FFFFFF"/>
        </w:rPr>
        <w:t>Цель эмпирического исследования</w:t>
      </w:r>
      <w:r w:rsidRPr="00BC02E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определить уровень одаренности </w:t>
      </w:r>
      <w:r w:rsidR="00BC02EC">
        <w:rPr>
          <w:rFonts w:ascii="Times New Roman" w:hAnsi="Times New Roman" w:cs="Times New Roman"/>
          <w:sz w:val="28"/>
          <w:szCs w:val="28"/>
          <w:shd w:val="clear" w:color="auto" w:fill="FFFFFF"/>
        </w:rPr>
        <w:t>учащихся подросткового возраста.</w:t>
      </w:r>
    </w:p>
    <w:p w:rsidR="00BC02EC" w:rsidRDefault="00BC02EC" w:rsidP="00BC02EC">
      <w:pPr>
        <w:spacing w:after="0" w:line="360" w:lineRule="auto"/>
        <w:ind w:firstLine="709"/>
        <w:jc w:val="both"/>
        <w:rPr>
          <w:rFonts w:ascii="Times New Roman" w:hAnsi="Times New Roman" w:cs="Times New Roman"/>
          <w:sz w:val="28"/>
          <w:szCs w:val="28"/>
          <w:shd w:val="clear" w:color="auto" w:fill="FFFFFF"/>
        </w:rPr>
      </w:pPr>
    </w:p>
    <w:p w:rsidR="00BC02EC" w:rsidRDefault="00BC02EC" w:rsidP="00BC02EC">
      <w:pPr>
        <w:spacing w:after="0" w:line="360" w:lineRule="auto"/>
        <w:ind w:firstLine="709"/>
        <w:jc w:val="both"/>
        <w:rPr>
          <w:rFonts w:ascii="Times New Roman" w:hAnsi="Times New Roman" w:cs="Times New Roman"/>
          <w:sz w:val="28"/>
          <w:szCs w:val="28"/>
          <w:shd w:val="clear" w:color="auto" w:fill="FFFFFF"/>
        </w:rPr>
      </w:pPr>
    </w:p>
    <w:p w:rsidR="00BC02EC" w:rsidRDefault="00BC02EC" w:rsidP="00BC02EC">
      <w:pPr>
        <w:spacing w:after="0" w:line="360" w:lineRule="auto"/>
        <w:ind w:firstLine="709"/>
        <w:jc w:val="both"/>
        <w:rPr>
          <w:rFonts w:ascii="Times New Roman" w:hAnsi="Times New Roman" w:cs="Times New Roman"/>
          <w:sz w:val="28"/>
          <w:szCs w:val="28"/>
          <w:shd w:val="clear" w:color="auto" w:fill="FFFFFF"/>
        </w:rPr>
      </w:pPr>
    </w:p>
    <w:p w:rsidR="00BC02EC" w:rsidRDefault="00BC02EC" w:rsidP="00BC02EC">
      <w:pPr>
        <w:spacing w:after="0" w:line="360" w:lineRule="auto"/>
        <w:ind w:firstLine="709"/>
        <w:jc w:val="both"/>
        <w:rPr>
          <w:rFonts w:ascii="Times New Roman" w:hAnsi="Times New Roman" w:cs="Times New Roman"/>
          <w:sz w:val="28"/>
          <w:szCs w:val="28"/>
          <w:shd w:val="clear" w:color="auto" w:fill="FFFFFF"/>
        </w:rPr>
      </w:pPr>
    </w:p>
    <w:p w:rsidR="000B39EF" w:rsidRPr="00BC02EC" w:rsidRDefault="000B39EF" w:rsidP="00BC02EC">
      <w:pPr>
        <w:spacing w:after="0" w:line="360" w:lineRule="auto"/>
        <w:ind w:firstLine="709"/>
        <w:jc w:val="both"/>
        <w:rPr>
          <w:rFonts w:ascii="Times New Roman" w:hAnsi="Times New Roman" w:cs="Times New Roman"/>
          <w:bCs/>
          <w:sz w:val="28"/>
          <w:szCs w:val="28"/>
          <w:shd w:val="clear" w:color="auto" w:fill="FFFFFF"/>
        </w:rPr>
      </w:pPr>
      <w:r w:rsidRPr="00BC02EC">
        <w:rPr>
          <w:rFonts w:ascii="Times New Roman" w:hAnsi="Times New Roman" w:cs="Times New Roman"/>
          <w:bCs/>
          <w:sz w:val="28"/>
          <w:szCs w:val="28"/>
          <w:shd w:val="clear" w:color="auto" w:fill="FFFFFF"/>
        </w:rPr>
        <w:t>Методики исследования:</w:t>
      </w:r>
    </w:p>
    <w:p w:rsidR="000B39EF" w:rsidRPr="00BC02EC" w:rsidRDefault="000B39EF" w:rsidP="00BC02EC">
      <w:pPr>
        <w:spacing w:after="0" w:line="360" w:lineRule="auto"/>
        <w:ind w:firstLine="709"/>
        <w:jc w:val="both"/>
        <w:rPr>
          <w:rFonts w:ascii="Times New Roman" w:hAnsi="Times New Roman" w:cs="Times New Roman"/>
          <w:iCs/>
          <w:sz w:val="28"/>
          <w:szCs w:val="28"/>
          <w:shd w:val="clear" w:color="auto" w:fill="FFFFFF"/>
        </w:rPr>
      </w:pPr>
      <w:r w:rsidRPr="00BC02EC">
        <w:rPr>
          <w:rFonts w:ascii="Times New Roman" w:hAnsi="Times New Roman" w:cs="Times New Roman"/>
          <w:iCs/>
          <w:sz w:val="28"/>
          <w:szCs w:val="28"/>
          <w:shd w:val="clear" w:color="auto" w:fill="FFFFFF"/>
        </w:rPr>
        <w:t>1. Первичная диагностика одаренности учителем (Приложение А).</w:t>
      </w:r>
    </w:p>
    <w:p w:rsidR="000B39EF" w:rsidRDefault="000B39EF" w:rsidP="00BC02EC">
      <w:pPr>
        <w:spacing w:after="0" w:line="360" w:lineRule="auto"/>
        <w:ind w:firstLine="709"/>
        <w:jc w:val="both"/>
        <w:rPr>
          <w:rFonts w:ascii="Times New Roman" w:hAnsi="Times New Roman" w:cs="Times New Roman"/>
          <w:sz w:val="28"/>
          <w:szCs w:val="28"/>
          <w:shd w:val="clear" w:color="auto" w:fill="FFFFFF"/>
        </w:rPr>
      </w:pPr>
      <w:r w:rsidRPr="00BC02EC">
        <w:rPr>
          <w:rFonts w:ascii="Times New Roman" w:hAnsi="Times New Roman" w:cs="Times New Roman"/>
          <w:bCs/>
          <w:sz w:val="28"/>
          <w:szCs w:val="28"/>
          <w:shd w:val="clear" w:color="auto" w:fill="FFFFFF"/>
        </w:rPr>
        <w:t>Инструкция.</w:t>
      </w:r>
      <w:r w:rsidRPr="003C0F5B">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Ш</w:t>
      </w:r>
      <w:r w:rsidRPr="003C0F5B">
        <w:rPr>
          <w:rFonts w:ascii="Times New Roman" w:hAnsi="Times New Roman" w:cs="Times New Roman"/>
          <w:sz w:val="28"/>
          <w:szCs w:val="28"/>
          <w:shd w:val="clear" w:color="auto" w:fill="FFFFFF"/>
        </w:rPr>
        <w:t>калы предназначены для того, чтобы педагог мог исследовать характеристики учащихся в когнитивной, мотивационной, творческой и лидерской областях.</w:t>
      </w:r>
      <w:proofErr w:type="gramEnd"/>
    </w:p>
    <w:p w:rsidR="000B39EF" w:rsidRPr="00BC02EC" w:rsidRDefault="000B39EF" w:rsidP="00BC02EC">
      <w:pPr>
        <w:spacing w:after="0" w:line="360" w:lineRule="auto"/>
        <w:ind w:firstLine="709"/>
        <w:jc w:val="both"/>
        <w:rPr>
          <w:rFonts w:ascii="Times New Roman" w:hAnsi="Times New Roman" w:cs="Times New Roman"/>
          <w:sz w:val="28"/>
          <w:szCs w:val="28"/>
          <w:shd w:val="clear" w:color="auto" w:fill="FFFFFF"/>
        </w:rPr>
      </w:pPr>
      <w:bookmarkStart w:id="1" w:name="_Hlk67650891"/>
      <w:r w:rsidRPr="00BC02EC">
        <w:rPr>
          <w:rFonts w:ascii="Times New Roman" w:hAnsi="Times New Roman" w:cs="Times New Roman"/>
          <w:bCs/>
          <w:sz w:val="28"/>
          <w:szCs w:val="28"/>
          <w:shd w:val="clear" w:color="auto" w:fill="FFFFFF"/>
        </w:rPr>
        <w:t>Обработка результатов</w:t>
      </w:r>
      <w:r w:rsidRPr="00BC02EC">
        <w:rPr>
          <w:rFonts w:ascii="Times New Roman" w:hAnsi="Times New Roman" w:cs="Times New Roman"/>
          <w:sz w:val="28"/>
          <w:szCs w:val="28"/>
          <w:shd w:val="clear" w:color="auto" w:fill="FFFFFF"/>
        </w:rPr>
        <w:t xml:space="preserve">: </w:t>
      </w:r>
    </w:p>
    <w:p w:rsidR="000B39EF" w:rsidRDefault="000B39EF" w:rsidP="00BC02E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Низкий уровень проявления одаренности – 0-5 баллов</w:t>
      </w:r>
    </w:p>
    <w:p w:rsidR="000B39EF" w:rsidRDefault="000B39EF" w:rsidP="00BC02E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Средний уровень проявления одаренности – 6-12 баллов</w:t>
      </w:r>
    </w:p>
    <w:p w:rsidR="000B39EF" w:rsidRDefault="000B39EF" w:rsidP="00BC02E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Высокий уровень проявления одаренности – 13-20 баллов</w:t>
      </w:r>
    </w:p>
    <w:bookmarkEnd w:id="1"/>
    <w:p w:rsidR="000B39EF" w:rsidRPr="00BC02EC" w:rsidRDefault="000B39EF" w:rsidP="00BC02EC">
      <w:pPr>
        <w:spacing w:after="0" w:line="360" w:lineRule="auto"/>
        <w:ind w:firstLine="709"/>
        <w:jc w:val="both"/>
        <w:rPr>
          <w:rFonts w:ascii="Times New Roman" w:hAnsi="Times New Roman" w:cs="Times New Roman"/>
          <w:iCs/>
          <w:sz w:val="28"/>
          <w:szCs w:val="28"/>
          <w:shd w:val="clear" w:color="auto" w:fill="FFFFFF"/>
        </w:rPr>
      </w:pPr>
      <w:r w:rsidRPr="00BC02EC">
        <w:rPr>
          <w:rFonts w:ascii="Times New Roman" w:hAnsi="Times New Roman" w:cs="Times New Roman"/>
          <w:iCs/>
          <w:sz w:val="28"/>
          <w:szCs w:val="28"/>
          <w:shd w:val="clear" w:color="auto" w:fill="FFFFFF"/>
        </w:rPr>
        <w:t>2. Методика оценки общей одаренности (Приложение Б)</w:t>
      </w:r>
    </w:p>
    <w:p w:rsidR="000B39EF" w:rsidRPr="004A0D41" w:rsidRDefault="000B39EF" w:rsidP="00BC02E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Инструкция: в</w:t>
      </w:r>
      <w:r w:rsidRPr="004A0D41">
        <w:rPr>
          <w:rFonts w:ascii="Times New Roman" w:hAnsi="Times New Roman" w:cs="Times New Roman"/>
          <w:sz w:val="28"/>
          <w:szCs w:val="28"/>
          <w:shd w:val="clear" w:color="auto" w:fill="FFFFFF"/>
        </w:rPr>
        <w:t>нимательно изучите их и присвойте вашему ребенку оценку по каждому параметру,</w:t>
      </w:r>
      <w:r>
        <w:rPr>
          <w:rFonts w:ascii="Times New Roman" w:hAnsi="Times New Roman" w:cs="Times New Roman"/>
          <w:sz w:val="28"/>
          <w:szCs w:val="28"/>
          <w:shd w:val="clear" w:color="auto" w:fill="FFFFFF"/>
        </w:rPr>
        <w:t xml:space="preserve"> </w:t>
      </w:r>
      <w:r w:rsidRPr="004A0D41">
        <w:rPr>
          <w:rFonts w:ascii="Times New Roman" w:hAnsi="Times New Roman" w:cs="Times New Roman"/>
          <w:sz w:val="28"/>
          <w:szCs w:val="28"/>
          <w:shd w:val="clear" w:color="auto" w:fill="FFFFFF"/>
        </w:rPr>
        <w:t>по следующей шкале:</w:t>
      </w:r>
    </w:p>
    <w:p w:rsidR="000B39EF" w:rsidRPr="004A0D41" w:rsidRDefault="000B39EF" w:rsidP="00BC02EC">
      <w:pPr>
        <w:spacing w:after="0" w:line="360" w:lineRule="auto"/>
        <w:ind w:firstLine="709"/>
        <w:jc w:val="both"/>
        <w:rPr>
          <w:rFonts w:ascii="Times New Roman" w:hAnsi="Times New Roman" w:cs="Times New Roman"/>
          <w:sz w:val="28"/>
          <w:szCs w:val="28"/>
          <w:shd w:val="clear" w:color="auto" w:fill="FFFFFF"/>
        </w:rPr>
      </w:pPr>
      <w:r w:rsidRPr="004A0D41">
        <w:rPr>
          <w:rFonts w:ascii="Times New Roman" w:hAnsi="Times New Roman" w:cs="Times New Roman"/>
          <w:sz w:val="28"/>
          <w:szCs w:val="28"/>
          <w:shd w:val="clear" w:color="auto" w:fill="FFFFFF"/>
        </w:rPr>
        <w:t xml:space="preserve">5 </w:t>
      </w:r>
      <w:r w:rsidR="00BC02EC">
        <w:rPr>
          <w:rFonts w:ascii="Times New Roman" w:hAnsi="Times New Roman" w:cs="Times New Roman"/>
          <w:sz w:val="28"/>
          <w:szCs w:val="28"/>
          <w:shd w:val="clear" w:color="auto" w:fill="FFFFFF"/>
        </w:rPr>
        <w:t>–</w:t>
      </w:r>
      <w:r w:rsidRPr="004A0D41">
        <w:rPr>
          <w:rFonts w:ascii="Times New Roman" w:hAnsi="Times New Roman" w:cs="Times New Roman"/>
          <w:sz w:val="28"/>
          <w:szCs w:val="28"/>
          <w:shd w:val="clear" w:color="auto" w:fill="FFFFFF"/>
        </w:rPr>
        <w:t xml:space="preserve"> оцениваемая характеристика хорошо развита, четко выражена и часто проявляется в различных видах деятельности и поведения.</w:t>
      </w:r>
    </w:p>
    <w:p w:rsidR="000B39EF" w:rsidRPr="004A0D41" w:rsidRDefault="000B39EF" w:rsidP="00BC02EC">
      <w:pPr>
        <w:spacing w:after="0" w:line="360" w:lineRule="auto"/>
        <w:ind w:firstLine="709"/>
        <w:jc w:val="both"/>
        <w:rPr>
          <w:rFonts w:ascii="Times New Roman" w:hAnsi="Times New Roman" w:cs="Times New Roman"/>
          <w:sz w:val="28"/>
          <w:szCs w:val="28"/>
          <w:shd w:val="clear" w:color="auto" w:fill="FFFFFF"/>
        </w:rPr>
      </w:pPr>
      <w:r w:rsidRPr="004A0D41">
        <w:rPr>
          <w:rFonts w:ascii="Times New Roman" w:hAnsi="Times New Roman" w:cs="Times New Roman"/>
          <w:sz w:val="28"/>
          <w:szCs w:val="28"/>
          <w:shd w:val="clear" w:color="auto" w:fill="FFFFFF"/>
        </w:rPr>
        <w:t xml:space="preserve">4 </w:t>
      </w:r>
      <w:r w:rsidR="00BC02EC">
        <w:rPr>
          <w:rFonts w:ascii="Times New Roman" w:hAnsi="Times New Roman" w:cs="Times New Roman"/>
          <w:sz w:val="28"/>
          <w:szCs w:val="28"/>
          <w:shd w:val="clear" w:color="auto" w:fill="FFFFFF"/>
        </w:rPr>
        <w:t>–</w:t>
      </w:r>
      <w:r w:rsidRPr="004A0D41">
        <w:rPr>
          <w:rFonts w:ascii="Times New Roman" w:hAnsi="Times New Roman" w:cs="Times New Roman"/>
          <w:sz w:val="28"/>
          <w:szCs w:val="28"/>
          <w:shd w:val="clear" w:color="auto" w:fill="FFFFFF"/>
        </w:rPr>
        <w:t xml:space="preserve"> черта заметно выражена, но проявляется она нерегулярно, в то же время</w:t>
      </w:r>
      <w:r>
        <w:rPr>
          <w:rFonts w:ascii="Times New Roman" w:hAnsi="Times New Roman" w:cs="Times New Roman"/>
          <w:sz w:val="28"/>
          <w:szCs w:val="28"/>
          <w:shd w:val="clear" w:color="auto" w:fill="FFFFFF"/>
        </w:rPr>
        <w:t xml:space="preserve"> </w:t>
      </w:r>
      <w:r w:rsidRPr="004A0D41">
        <w:rPr>
          <w:rFonts w:ascii="Times New Roman" w:hAnsi="Times New Roman" w:cs="Times New Roman"/>
          <w:sz w:val="28"/>
          <w:szCs w:val="28"/>
          <w:shd w:val="clear" w:color="auto" w:fill="FFFFFF"/>
        </w:rPr>
        <w:t>обратное показывается очень редко.</w:t>
      </w:r>
    </w:p>
    <w:p w:rsidR="000B39EF" w:rsidRPr="004A0D41" w:rsidRDefault="000B39EF" w:rsidP="00BC02EC">
      <w:pPr>
        <w:spacing w:after="0" w:line="360" w:lineRule="auto"/>
        <w:ind w:firstLine="709"/>
        <w:jc w:val="both"/>
        <w:rPr>
          <w:rFonts w:ascii="Times New Roman" w:hAnsi="Times New Roman" w:cs="Times New Roman"/>
          <w:sz w:val="28"/>
          <w:szCs w:val="28"/>
          <w:shd w:val="clear" w:color="auto" w:fill="FFFFFF"/>
        </w:rPr>
      </w:pPr>
      <w:r w:rsidRPr="004A0D41">
        <w:rPr>
          <w:rFonts w:ascii="Times New Roman" w:hAnsi="Times New Roman" w:cs="Times New Roman"/>
          <w:sz w:val="28"/>
          <w:szCs w:val="28"/>
          <w:shd w:val="clear" w:color="auto" w:fill="FFFFFF"/>
        </w:rPr>
        <w:t xml:space="preserve">3 </w:t>
      </w:r>
      <w:r w:rsidR="00BC02EC">
        <w:rPr>
          <w:rFonts w:ascii="Times New Roman" w:hAnsi="Times New Roman" w:cs="Times New Roman"/>
          <w:sz w:val="28"/>
          <w:szCs w:val="28"/>
          <w:shd w:val="clear" w:color="auto" w:fill="FFFFFF"/>
        </w:rPr>
        <w:t>–</w:t>
      </w:r>
      <w:r w:rsidRPr="004A0D41">
        <w:rPr>
          <w:rFonts w:ascii="Times New Roman" w:hAnsi="Times New Roman" w:cs="Times New Roman"/>
          <w:sz w:val="28"/>
          <w:szCs w:val="28"/>
          <w:shd w:val="clear" w:color="auto" w:fill="FFFFFF"/>
        </w:rPr>
        <w:t xml:space="preserve"> оцениваемые и противоположные свойства выражены нечетко, в проявлениях они редки,</w:t>
      </w:r>
      <w:r>
        <w:rPr>
          <w:rFonts w:ascii="Times New Roman" w:hAnsi="Times New Roman" w:cs="Times New Roman"/>
          <w:sz w:val="28"/>
          <w:szCs w:val="28"/>
          <w:shd w:val="clear" w:color="auto" w:fill="FFFFFF"/>
        </w:rPr>
        <w:t xml:space="preserve"> </w:t>
      </w:r>
      <w:r w:rsidRPr="004A0D41">
        <w:rPr>
          <w:rFonts w:ascii="Times New Roman" w:hAnsi="Times New Roman" w:cs="Times New Roman"/>
          <w:sz w:val="28"/>
          <w:szCs w:val="28"/>
          <w:shd w:val="clear" w:color="auto" w:fill="FFFFFF"/>
        </w:rPr>
        <w:t>в поведении и деятельности они уравновешивают друг друга.</w:t>
      </w:r>
    </w:p>
    <w:p w:rsidR="000B39EF" w:rsidRPr="004A0D41" w:rsidRDefault="000B39EF" w:rsidP="00BC02EC">
      <w:pPr>
        <w:spacing w:after="0" w:line="360" w:lineRule="auto"/>
        <w:ind w:firstLine="709"/>
        <w:jc w:val="both"/>
        <w:rPr>
          <w:rFonts w:ascii="Times New Roman" w:hAnsi="Times New Roman" w:cs="Times New Roman"/>
          <w:sz w:val="28"/>
          <w:szCs w:val="28"/>
          <w:shd w:val="clear" w:color="auto" w:fill="FFFFFF"/>
        </w:rPr>
      </w:pPr>
      <w:r w:rsidRPr="004A0D41">
        <w:rPr>
          <w:rFonts w:ascii="Times New Roman" w:hAnsi="Times New Roman" w:cs="Times New Roman"/>
          <w:sz w:val="28"/>
          <w:szCs w:val="28"/>
          <w:shd w:val="clear" w:color="auto" w:fill="FFFFFF"/>
        </w:rPr>
        <w:t xml:space="preserve">2 </w:t>
      </w:r>
      <w:r w:rsidR="00BC02EC">
        <w:rPr>
          <w:rFonts w:ascii="Times New Roman" w:hAnsi="Times New Roman" w:cs="Times New Roman"/>
          <w:sz w:val="28"/>
          <w:szCs w:val="28"/>
          <w:shd w:val="clear" w:color="auto" w:fill="FFFFFF"/>
        </w:rPr>
        <w:t>–</w:t>
      </w:r>
      <w:r w:rsidRPr="004A0D41">
        <w:rPr>
          <w:rFonts w:ascii="Times New Roman" w:hAnsi="Times New Roman" w:cs="Times New Roman"/>
          <w:sz w:val="28"/>
          <w:szCs w:val="28"/>
          <w:shd w:val="clear" w:color="auto" w:fill="FFFFFF"/>
        </w:rPr>
        <w:t xml:space="preserve"> свойство, противоположное оцениваемому, более выражено и проявляется чаще.</w:t>
      </w:r>
    </w:p>
    <w:p w:rsidR="000B39EF" w:rsidRPr="004A0D41" w:rsidRDefault="000B39EF" w:rsidP="00BC02EC">
      <w:pPr>
        <w:spacing w:after="0" w:line="360" w:lineRule="auto"/>
        <w:ind w:firstLine="709"/>
        <w:jc w:val="both"/>
        <w:rPr>
          <w:rFonts w:ascii="Times New Roman" w:hAnsi="Times New Roman" w:cs="Times New Roman"/>
          <w:sz w:val="28"/>
          <w:szCs w:val="28"/>
          <w:shd w:val="clear" w:color="auto" w:fill="FFFFFF"/>
        </w:rPr>
      </w:pPr>
      <w:r w:rsidRPr="004A0D41">
        <w:rPr>
          <w:rFonts w:ascii="Times New Roman" w:hAnsi="Times New Roman" w:cs="Times New Roman"/>
          <w:sz w:val="28"/>
          <w:szCs w:val="28"/>
          <w:shd w:val="clear" w:color="auto" w:fill="FFFFFF"/>
        </w:rPr>
        <w:t xml:space="preserve">1 </w:t>
      </w:r>
      <w:r w:rsidR="00BC02EC">
        <w:rPr>
          <w:rFonts w:ascii="Times New Roman" w:hAnsi="Times New Roman" w:cs="Times New Roman"/>
          <w:sz w:val="28"/>
          <w:szCs w:val="28"/>
          <w:shd w:val="clear" w:color="auto" w:fill="FFFFFF"/>
        </w:rPr>
        <w:t>–</w:t>
      </w:r>
      <w:r w:rsidRPr="004A0D41">
        <w:rPr>
          <w:rFonts w:ascii="Times New Roman" w:hAnsi="Times New Roman" w:cs="Times New Roman"/>
          <w:sz w:val="28"/>
          <w:szCs w:val="28"/>
          <w:shd w:val="clear" w:color="auto" w:fill="FFFFFF"/>
        </w:rPr>
        <w:t xml:space="preserve"> противоположное оцениваемому качество четко выражено и часто проявляется, оно</w:t>
      </w:r>
      <w:r>
        <w:rPr>
          <w:rFonts w:ascii="Times New Roman" w:hAnsi="Times New Roman" w:cs="Times New Roman"/>
          <w:sz w:val="28"/>
          <w:szCs w:val="28"/>
          <w:shd w:val="clear" w:color="auto" w:fill="FFFFFF"/>
        </w:rPr>
        <w:t xml:space="preserve"> </w:t>
      </w:r>
      <w:r w:rsidRPr="004A0D41">
        <w:rPr>
          <w:rFonts w:ascii="Times New Roman" w:hAnsi="Times New Roman" w:cs="Times New Roman"/>
          <w:sz w:val="28"/>
          <w:szCs w:val="28"/>
          <w:shd w:val="clear" w:color="auto" w:fill="FFFFFF"/>
        </w:rPr>
        <w:t>фиксируется в поведении и во всех видах деятельности.</w:t>
      </w:r>
    </w:p>
    <w:p w:rsidR="000B39EF" w:rsidRDefault="000B39EF" w:rsidP="00BC02E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0</w:t>
      </w:r>
      <w:r w:rsidRPr="004A0D41">
        <w:rPr>
          <w:rFonts w:ascii="Times New Roman" w:hAnsi="Times New Roman" w:cs="Times New Roman"/>
          <w:sz w:val="28"/>
          <w:szCs w:val="28"/>
          <w:shd w:val="clear" w:color="auto" w:fill="FFFFFF"/>
        </w:rPr>
        <w:t xml:space="preserve"> </w:t>
      </w:r>
      <w:r w:rsidR="00BC02EC">
        <w:rPr>
          <w:rFonts w:ascii="Times New Roman" w:hAnsi="Times New Roman" w:cs="Times New Roman"/>
          <w:sz w:val="28"/>
          <w:szCs w:val="28"/>
          <w:shd w:val="clear" w:color="auto" w:fill="FFFFFF"/>
        </w:rPr>
        <w:t>–</w:t>
      </w:r>
      <w:r w:rsidRPr="004A0D41">
        <w:rPr>
          <w:rFonts w:ascii="Times New Roman" w:hAnsi="Times New Roman" w:cs="Times New Roman"/>
          <w:sz w:val="28"/>
          <w:szCs w:val="28"/>
          <w:shd w:val="clear" w:color="auto" w:fill="FFFFFF"/>
        </w:rPr>
        <w:t xml:space="preserve"> нет информации для оценки этого качества (у меня ее нет).</w:t>
      </w:r>
    </w:p>
    <w:p w:rsidR="00BC02EC" w:rsidRDefault="000B39EF" w:rsidP="001A53B9">
      <w:pPr>
        <w:spacing w:after="0" w:line="360" w:lineRule="auto"/>
        <w:ind w:firstLine="709"/>
        <w:jc w:val="both"/>
        <w:rPr>
          <w:rFonts w:ascii="Times New Roman" w:hAnsi="Times New Roman" w:cs="Times New Roman"/>
          <w:sz w:val="28"/>
          <w:szCs w:val="28"/>
          <w:shd w:val="clear" w:color="auto" w:fill="FFFFFF"/>
        </w:rPr>
      </w:pPr>
      <w:bookmarkStart w:id="2" w:name="_Hlk67651081"/>
      <w:r>
        <w:rPr>
          <w:rFonts w:ascii="Times New Roman" w:hAnsi="Times New Roman" w:cs="Times New Roman"/>
          <w:sz w:val="28"/>
          <w:szCs w:val="28"/>
          <w:shd w:val="clear" w:color="auto" w:fill="FFFFFF"/>
        </w:rPr>
        <w:t xml:space="preserve">Далее определяется уровень общей одаренности у </w:t>
      </w:r>
      <w:r w:rsidR="00BC02EC">
        <w:rPr>
          <w:rFonts w:ascii="Times New Roman" w:hAnsi="Times New Roman" w:cs="Times New Roman"/>
          <w:sz w:val="28"/>
          <w:szCs w:val="28"/>
          <w:shd w:val="clear" w:color="auto" w:fill="FFFFFF"/>
        </w:rPr>
        <w:t>учащихся подросткового</w:t>
      </w:r>
      <w:r>
        <w:rPr>
          <w:rFonts w:ascii="Times New Roman" w:hAnsi="Times New Roman" w:cs="Times New Roman"/>
          <w:sz w:val="28"/>
          <w:szCs w:val="28"/>
          <w:shd w:val="clear" w:color="auto" w:fill="FFFFFF"/>
        </w:rPr>
        <w:t xml:space="preserve"> возраста: 30-45 – высокий уровень, 15-29 – средний уровень, менее 15 баллов – низкий уровень.</w:t>
      </w:r>
      <w:bookmarkStart w:id="3" w:name="_Toc67649971"/>
      <w:bookmarkEnd w:id="2"/>
    </w:p>
    <w:p w:rsidR="000B39EF" w:rsidRPr="00BC02EC" w:rsidRDefault="000B39EF" w:rsidP="00BC02EC">
      <w:pPr>
        <w:spacing w:after="0" w:line="360" w:lineRule="auto"/>
        <w:ind w:firstLine="709"/>
        <w:jc w:val="both"/>
        <w:rPr>
          <w:rFonts w:ascii="Times New Roman" w:hAnsi="Times New Roman" w:cs="Times New Roman"/>
          <w:b/>
          <w:sz w:val="28"/>
          <w:szCs w:val="28"/>
          <w:shd w:val="clear" w:color="auto" w:fill="FFFFFF"/>
        </w:rPr>
      </w:pPr>
      <w:r w:rsidRPr="00BC02EC">
        <w:rPr>
          <w:rFonts w:ascii="Times New Roman" w:hAnsi="Times New Roman" w:cs="Times New Roman"/>
          <w:b/>
          <w:sz w:val="28"/>
          <w:szCs w:val="28"/>
          <w:shd w:val="clear" w:color="auto" w:fill="FFFFFF"/>
        </w:rPr>
        <w:lastRenderedPageBreak/>
        <w:t>2.2 Анализ и интерпретация результатов исследования</w:t>
      </w:r>
      <w:bookmarkEnd w:id="3"/>
    </w:p>
    <w:p w:rsidR="000B39EF" w:rsidRPr="00BC02EC" w:rsidRDefault="000B39EF" w:rsidP="00BC02EC">
      <w:pPr>
        <w:spacing w:after="0" w:line="360" w:lineRule="auto"/>
        <w:ind w:firstLine="709"/>
        <w:jc w:val="both"/>
        <w:rPr>
          <w:rFonts w:ascii="Times New Roman" w:hAnsi="Times New Roman" w:cs="Times New Roman"/>
          <w:b/>
          <w:sz w:val="28"/>
          <w:szCs w:val="28"/>
          <w:shd w:val="clear" w:color="auto" w:fill="FFFFFF"/>
        </w:rPr>
      </w:pPr>
    </w:p>
    <w:p w:rsidR="000B39EF" w:rsidRDefault="000B39EF" w:rsidP="00BC02E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 целью определения уровня одаренности у </w:t>
      </w:r>
      <w:r w:rsidR="00BC02EC">
        <w:rPr>
          <w:rFonts w:ascii="Times New Roman" w:hAnsi="Times New Roman" w:cs="Times New Roman"/>
          <w:sz w:val="28"/>
          <w:szCs w:val="28"/>
          <w:shd w:val="clear" w:color="auto" w:fill="FFFFFF"/>
        </w:rPr>
        <w:t xml:space="preserve">учащихся подросткового </w:t>
      </w:r>
      <w:r>
        <w:rPr>
          <w:rFonts w:ascii="Times New Roman" w:hAnsi="Times New Roman" w:cs="Times New Roman"/>
          <w:sz w:val="28"/>
          <w:szCs w:val="28"/>
          <w:shd w:val="clear" w:color="auto" w:fill="FFFFFF"/>
        </w:rPr>
        <w:t>возраста с точки зрения педагогов, нами было проведено эмпирическое исследование, согласно которому были получены сл</w:t>
      </w:r>
      <w:r w:rsidR="00BC02EC">
        <w:rPr>
          <w:rFonts w:ascii="Times New Roman" w:hAnsi="Times New Roman" w:cs="Times New Roman"/>
          <w:sz w:val="28"/>
          <w:szCs w:val="28"/>
          <w:shd w:val="clear" w:color="auto" w:fill="FFFFFF"/>
        </w:rPr>
        <w:t>едующие результаты исследования (таблица 2.1).</w:t>
      </w:r>
    </w:p>
    <w:p w:rsidR="000B39EF" w:rsidRDefault="000B39EF" w:rsidP="00BC02EC">
      <w:pPr>
        <w:spacing w:after="0" w:line="360" w:lineRule="auto"/>
        <w:ind w:firstLine="709"/>
        <w:jc w:val="both"/>
        <w:rPr>
          <w:rFonts w:ascii="Times New Roman" w:hAnsi="Times New Roman" w:cs="Times New Roman"/>
          <w:sz w:val="28"/>
          <w:szCs w:val="28"/>
          <w:shd w:val="clear" w:color="auto" w:fill="FFFFFF"/>
        </w:rPr>
      </w:pPr>
    </w:p>
    <w:p w:rsidR="000B39EF" w:rsidRPr="00BC02EC" w:rsidRDefault="000B39EF" w:rsidP="000B39EF">
      <w:pPr>
        <w:spacing w:after="0" w:line="360" w:lineRule="auto"/>
        <w:ind w:firstLine="709"/>
        <w:jc w:val="both"/>
        <w:rPr>
          <w:rFonts w:ascii="Times New Roman" w:hAnsi="Times New Roman" w:cs="Times New Roman"/>
          <w:bCs/>
          <w:sz w:val="28"/>
          <w:szCs w:val="28"/>
          <w:shd w:val="clear" w:color="auto" w:fill="FFFFFF"/>
        </w:rPr>
      </w:pPr>
      <w:r w:rsidRPr="00BC02EC">
        <w:rPr>
          <w:rFonts w:ascii="Times New Roman" w:hAnsi="Times New Roman" w:cs="Times New Roman"/>
          <w:bCs/>
          <w:sz w:val="28"/>
          <w:szCs w:val="28"/>
          <w:shd w:val="clear" w:color="auto" w:fill="FFFFFF"/>
        </w:rPr>
        <w:t xml:space="preserve">Таблица 2.1 – </w:t>
      </w:r>
      <w:bookmarkStart w:id="4" w:name="_Hlk67645046"/>
      <w:r w:rsidRPr="00BC02EC">
        <w:rPr>
          <w:rFonts w:ascii="Times New Roman" w:hAnsi="Times New Roman" w:cs="Times New Roman"/>
          <w:bCs/>
          <w:sz w:val="28"/>
          <w:szCs w:val="28"/>
          <w:shd w:val="clear" w:color="auto" w:fill="FFFFFF"/>
        </w:rPr>
        <w:t>Уровень одаренности у детей с точки зрения педагогов</w:t>
      </w:r>
      <w:bookmarkEnd w:id="4"/>
    </w:p>
    <w:tbl>
      <w:tblPr>
        <w:tblStyle w:val="a7"/>
        <w:tblW w:w="0" w:type="auto"/>
        <w:tblLook w:val="04A0" w:firstRow="1" w:lastRow="0" w:firstColumn="1" w:lastColumn="0" w:noHBand="0" w:noVBand="1"/>
      </w:tblPr>
      <w:tblGrid>
        <w:gridCol w:w="3282"/>
        <w:gridCol w:w="3283"/>
        <w:gridCol w:w="3283"/>
      </w:tblGrid>
      <w:tr w:rsidR="000B39EF" w:rsidRPr="00AD45DC" w:rsidTr="00D0785D">
        <w:tc>
          <w:tcPr>
            <w:tcW w:w="3284" w:type="dxa"/>
          </w:tcPr>
          <w:p w:rsidR="000B39EF" w:rsidRPr="00BC02EC" w:rsidRDefault="000B39EF" w:rsidP="00BC02EC">
            <w:pPr>
              <w:spacing w:line="360" w:lineRule="auto"/>
              <w:jc w:val="center"/>
              <w:rPr>
                <w:rFonts w:ascii="Times New Roman" w:hAnsi="Times New Roman" w:cs="Times New Roman"/>
                <w:bCs/>
                <w:sz w:val="28"/>
                <w:szCs w:val="28"/>
                <w:shd w:val="clear" w:color="auto" w:fill="FFFFFF"/>
              </w:rPr>
            </w:pPr>
            <w:r w:rsidRPr="00BC02EC">
              <w:rPr>
                <w:rFonts w:ascii="Times New Roman" w:hAnsi="Times New Roman" w:cs="Times New Roman"/>
                <w:bCs/>
                <w:sz w:val="28"/>
                <w:szCs w:val="28"/>
                <w:shd w:val="clear" w:color="auto" w:fill="FFFFFF"/>
              </w:rPr>
              <w:t>Уровень</w:t>
            </w:r>
          </w:p>
        </w:tc>
        <w:tc>
          <w:tcPr>
            <w:tcW w:w="3285" w:type="dxa"/>
          </w:tcPr>
          <w:p w:rsidR="000B39EF" w:rsidRPr="00BC02EC" w:rsidRDefault="000B39EF" w:rsidP="00BC02EC">
            <w:pPr>
              <w:spacing w:line="360" w:lineRule="auto"/>
              <w:jc w:val="center"/>
              <w:rPr>
                <w:rFonts w:ascii="Times New Roman" w:hAnsi="Times New Roman" w:cs="Times New Roman"/>
                <w:bCs/>
                <w:sz w:val="28"/>
                <w:szCs w:val="28"/>
                <w:shd w:val="clear" w:color="auto" w:fill="FFFFFF"/>
              </w:rPr>
            </w:pPr>
            <w:r w:rsidRPr="00BC02EC">
              <w:rPr>
                <w:rFonts w:ascii="Times New Roman" w:hAnsi="Times New Roman" w:cs="Times New Roman"/>
                <w:bCs/>
                <w:sz w:val="28"/>
                <w:szCs w:val="28"/>
                <w:shd w:val="clear" w:color="auto" w:fill="FFFFFF"/>
              </w:rPr>
              <w:t>Кол-во детей</w:t>
            </w:r>
          </w:p>
        </w:tc>
        <w:tc>
          <w:tcPr>
            <w:tcW w:w="3285" w:type="dxa"/>
          </w:tcPr>
          <w:p w:rsidR="000B39EF" w:rsidRPr="00BC02EC" w:rsidRDefault="000B39EF" w:rsidP="00BC02EC">
            <w:pPr>
              <w:spacing w:line="360" w:lineRule="auto"/>
              <w:jc w:val="center"/>
              <w:rPr>
                <w:rFonts w:ascii="Times New Roman" w:hAnsi="Times New Roman" w:cs="Times New Roman"/>
                <w:bCs/>
                <w:sz w:val="28"/>
                <w:szCs w:val="28"/>
                <w:shd w:val="clear" w:color="auto" w:fill="FFFFFF"/>
              </w:rPr>
            </w:pPr>
            <w:r w:rsidRPr="00BC02EC">
              <w:rPr>
                <w:rFonts w:ascii="Times New Roman" w:hAnsi="Times New Roman" w:cs="Times New Roman"/>
                <w:bCs/>
                <w:sz w:val="28"/>
                <w:szCs w:val="28"/>
                <w:shd w:val="clear" w:color="auto" w:fill="FFFFFF"/>
              </w:rPr>
              <w:t>% детей</w:t>
            </w:r>
          </w:p>
        </w:tc>
      </w:tr>
      <w:tr w:rsidR="000B39EF" w:rsidTr="00D0785D">
        <w:tc>
          <w:tcPr>
            <w:tcW w:w="3284" w:type="dxa"/>
          </w:tcPr>
          <w:p w:rsidR="000B39EF" w:rsidRDefault="000B39EF" w:rsidP="00D0785D">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Высокий</w:t>
            </w:r>
          </w:p>
        </w:tc>
        <w:tc>
          <w:tcPr>
            <w:tcW w:w="3285" w:type="dxa"/>
          </w:tcPr>
          <w:p w:rsidR="000B39EF" w:rsidRDefault="000B39EF" w:rsidP="00BC02EC">
            <w:pPr>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p>
        </w:tc>
        <w:tc>
          <w:tcPr>
            <w:tcW w:w="3285" w:type="dxa"/>
          </w:tcPr>
          <w:p w:rsidR="000B39EF" w:rsidRDefault="000B39EF" w:rsidP="00BC02EC">
            <w:pPr>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w:t>
            </w:r>
          </w:p>
        </w:tc>
      </w:tr>
      <w:tr w:rsidR="000B39EF" w:rsidTr="00D0785D">
        <w:tc>
          <w:tcPr>
            <w:tcW w:w="3284" w:type="dxa"/>
          </w:tcPr>
          <w:p w:rsidR="000B39EF" w:rsidRDefault="000B39EF" w:rsidP="00D0785D">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Средний</w:t>
            </w:r>
          </w:p>
        </w:tc>
        <w:tc>
          <w:tcPr>
            <w:tcW w:w="3285" w:type="dxa"/>
          </w:tcPr>
          <w:p w:rsidR="000B39EF" w:rsidRDefault="000B39EF" w:rsidP="00BC02EC">
            <w:pPr>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p>
        </w:tc>
        <w:tc>
          <w:tcPr>
            <w:tcW w:w="3285" w:type="dxa"/>
          </w:tcPr>
          <w:p w:rsidR="000B39EF" w:rsidRDefault="000B39EF" w:rsidP="00BC02EC">
            <w:pPr>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33</w:t>
            </w:r>
          </w:p>
        </w:tc>
      </w:tr>
      <w:tr w:rsidR="000B39EF" w:rsidTr="00D0785D">
        <w:tc>
          <w:tcPr>
            <w:tcW w:w="3284" w:type="dxa"/>
          </w:tcPr>
          <w:p w:rsidR="000B39EF" w:rsidRDefault="000B39EF" w:rsidP="00D0785D">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Низкий</w:t>
            </w:r>
          </w:p>
        </w:tc>
        <w:tc>
          <w:tcPr>
            <w:tcW w:w="3285" w:type="dxa"/>
          </w:tcPr>
          <w:p w:rsidR="000B39EF" w:rsidRDefault="000B39EF" w:rsidP="00BC02EC">
            <w:pPr>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w:t>
            </w:r>
          </w:p>
        </w:tc>
        <w:tc>
          <w:tcPr>
            <w:tcW w:w="3285" w:type="dxa"/>
          </w:tcPr>
          <w:p w:rsidR="000B39EF" w:rsidRDefault="000B39EF" w:rsidP="00BC02EC">
            <w:pPr>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54</w:t>
            </w:r>
          </w:p>
        </w:tc>
      </w:tr>
    </w:tbl>
    <w:p w:rsidR="000B39EF" w:rsidRDefault="000B39EF" w:rsidP="000B39EF">
      <w:pPr>
        <w:spacing w:after="0" w:line="360" w:lineRule="auto"/>
        <w:ind w:firstLine="709"/>
        <w:jc w:val="both"/>
        <w:rPr>
          <w:rFonts w:ascii="Times New Roman" w:hAnsi="Times New Roman" w:cs="Times New Roman"/>
          <w:sz w:val="28"/>
          <w:szCs w:val="28"/>
          <w:shd w:val="clear" w:color="auto" w:fill="FFFFFF"/>
        </w:rPr>
      </w:pPr>
    </w:p>
    <w:p w:rsidR="000B39EF" w:rsidRDefault="000B39EF" w:rsidP="000B39E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более полного анализа полученных данных, представим результат</w:t>
      </w:r>
      <w:r w:rsidR="00BC02EC">
        <w:rPr>
          <w:rFonts w:ascii="Times New Roman" w:hAnsi="Times New Roman" w:cs="Times New Roman"/>
          <w:sz w:val="28"/>
          <w:szCs w:val="28"/>
          <w:shd w:val="clear" w:color="auto" w:fill="FFFFFF"/>
        </w:rPr>
        <w:t>ы исследования в виде диаграммы (рисунок 2.1).</w:t>
      </w:r>
    </w:p>
    <w:p w:rsidR="00BC02EC" w:rsidRDefault="00BC02EC" w:rsidP="000B39EF">
      <w:pPr>
        <w:spacing w:after="0" w:line="360" w:lineRule="auto"/>
        <w:ind w:firstLine="709"/>
        <w:jc w:val="both"/>
        <w:rPr>
          <w:rFonts w:ascii="Times New Roman" w:hAnsi="Times New Roman" w:cs="Times New Roman"/>
          <w:sz w:val="28"/>
          <w:szCs w:val="28"/>
          <w:shd w:val="clear" w:color="auto" w:fill="FFFFFF"/>
        </w:rPr>
      </w:pPr>
    </w:p>
    <w:p w:rsidR="000B39EF" w:rsidRDefault="000B39EF" w:rsidP="000B39E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rPr>
        <w:drawing>
          <wp:inline distT="0" distB="0" distL="0" distR="0">
            <wp:extent cx="5312780" cy="2777924"/>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B39EF" w:rsidRPr="00BC02EC" w:rsidRDefault="000B39EF" w:rsidP="000B39EF">
      <w:pPr>
        <w:spacing w:after="0" w:line="360" w:lineRule="auto"/>
        <w:ind w:firstLine="709"/>
        <w:jc w:val="center"/>
        <w:rPr>
          <w:rFonts w:ascii="Times New Roman" w:hAnsi="Times New Roman" w:cs="Times New Roman"/>
          <w:bCs/>
          <w:sz w:val="28"/>
          <w:szCs w:val="28"/>
          <w:shd w:val="clear" w:color="auto" w:fill="FFFFFF"/>
        </w:rPr>
      </w:pPr>
      <w:r w:rsidRPr="00BC02EC">
        <w:rPr>
          <w:rFonts w:ascii="Times New Roman" w:hAnsi="Times New Roman" w:cs="Times New Roman"/>
          <w:bCs/>
          <w:sz w:val="28"/>
          <w:szCs w:val="28"/>
          <w:shd w:val="clear" w:color="auto" w:fill="FFFFFF"/>
        </w:rPr>
        <w:t>Рисунок 2.1 – Уровень одаренности у детей с точки зрения педагогов</w:t>
      </w:r>
    </w:p>
    <w:p w:rsidR="00BC02EC" w:rsidRPr="00BC02EC" w:rsidRDefault="00BC02EC" w:rsidP="000B39EF">
      <w:pPr>
        <w:spacing w:after="0" w:line="360" w:lineRule="auto"/>
        <w:ind w:firstLine="709"/>
        <w:jc w:val="both"/>
        <w:rPr>
          <w:rFonts w:ascii="Times New Roman" w:hAnsi="Times New Roman" w:cs="Times New Roman"/>
          <w:sz w:val="28"/>
          <w:szCs w:val="28"/>
          <w:shd w:val="clear" w:color="auto" w:fill="FFFFFF"/>
        </w:rPr>
      </w:pPr>
    </w:p>
    <w:p w:rsidR="000B39EF" w:rsidRDefault="000B39EF" w:rsidP="000B39E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Данные, представленные в таблице </w:t>
      </w:r>
      <w:r w:rsidR="00BC02EC">
        <w:rPr>
          <w:rFonts w:ascii="Times New Roman" w:hAnsi="Times New Roman" w:cs="Times New Roman"/>
          <w:sz w:val="28"/>
          <w:szCs w:val="28"/>
          <w:shd w:val="clear" w:color="auto" w:fill="FFFFFF"/>
        </w:rPr>
        <w:t xml:space="preserve">2.1 </w:t>
      </w:r>
      <w:r>
        <w:rPr>
          <w:rFonts w:ascii="Times New Roman" w:hAnsi="Times New Roman" w:cs="Times New Roman"/>
          <w:sz w:val="28"/>
          <w:szCs w:val="28"/>
          <w:shd w:val="clear" w:color="auto" w:fill="FFFFFF"/>
        </w:rPr>
        <w:t>и на рисунке</w:t>
      </w:r>
      <w:r w:rsidR="00BC02EC">
        <w:rPr>
          <w:rFonts w:ascii="Times New Roman" w:hAnsi="Times New Roman" w:cs="Times New Roman"/>
          <w:sz w:val="28"/>
          <w:szCs w:val="28"/>
          <w:shd w:val="clear" w:color="auto" w:fill="FFFFFF"/>
        </w:rPr>
        <w:t xml:space="preserve"> 2.1 </w:t>
      </w:r>
      <w:r>
        <w:rPr>
          <w:rFonts w:ascii="Times New Roman" w:hAnsi="Times New Roman" w:cs="Times New Roman"/>
          <w:sz w:val="28"/>
          <w:szCs w:val="28"/>
          <w:shd w:val="clear" w:color="auto" w:fill="FFFFFF"/>
        </w:rPr>
        <w:t xml:space="preserve">, указывают на то, что для </w:t>
      </w:r>
      <w:r w:rsidR="00BC02EC">
        <w:rPr>
          <w:rFonts w:ascii="Times New Roman" w:hAnsi="Times New Roman" w:cs="Times New Roman"/>
          <w:sz w:val="28"/>
          <w:szCs w:val="28"/>
          <w:shd w:val="clear" w:color="auto" w:fill="FFFFFF"/>
        </w:rPr>
        <w:t>учащихся подросткового возраста</w:t>
      </w:r>
      <w:r>
        <w:rPr>
          <w:rFonts w:ascii="Times New Roman" w:hAnsi="Times New Roman" w:cs="Times New Roman"/>
          <w:sz w:val="28"/>
          <w:szCs w:val="28"/>
          <w:shd w:val="clear" w:color="auto" w:fill="FFFFFF"/>
        </w:rPr>
        <w:t>, в основном, по мнению педагогов, проявля</w:t>
      </w:r>
      <w:r w:rsidR="00BC02EC">
        <w:rPr>
          <w:rFonts w:ascii="Times New Roman" w:hAnsi="Times New Roman" w:cs="Times New Roman"/>
          <w:sz w:val="28"/>
          <w:szCs w:val="28"/>
          <w:shd w:val="clear" w:color="auto" w:fill="FFFFFF"/>
        </w:rPr>
        <w:t>ется низкий уровень одаренности</w:t>
      </w:r>
      <w:r>
        <w:rPr>
          <w:rFonts w:ascii="Times New Roman" w:hAnsi="Times New Roman" w:cs="Times New Roman"/>
          <w:sz w:val="28"/>
          <w:szCs w:val="28"/>
          <w:shd w:val="clear" w:color="auto" w:fill="FFFFFF"/>
        </w:rPr>
        <w:t xml:space="preserve">. Для детей со средним уровнем в </w:t>
      </w:r>
      <w:r>
        <w:rPr>
          <w:rFonts w:ascii="Times New Roman" w:hAnsi="Times New Roman" w:cs="Times New Roman"/>
          <w:sz w:val="28"/>
          <w:szCs w:val="28"/>
          <w:shd w:val="clear" w:color="auto" w:fill="FFFFFF"/>
        </w:rPr>
        <w:lastRenderedPageBreak/>
        <w:t>основном, характерными являются такие показатели как этап формирования способностей и навыков у детей данной категории.</w:t>
      </w:r>
    </w:p>
    <w:p w:rsidR="000B39EF" w:rsidRDefault="000B39EF" w:rsidP="000B39E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Исходя из результат</w:t>
      </w:r>
      <w:r w:rsidR="00BC02EC">
        <w:rPr>
          <w:rFonts w:ascii="Times New Roman" w:hAnsi="Times New Roman" w:cs="Times New Roman"/>
          <w:sz w:val="28"/>
          <w:szCs w:val="28"/>
          <w:shd w:val="clear" w:color="auto" w:fill="FFFFFF"/>
        </w:rPr>
        <w:t>ов мы, видим, что лишь 15% учащихся</w:t>
      </w:r>
      <w:r>
        <w:rPr>
          <w:rFonts w:ascii="Times New Roman" w:hAnsi="Times New Roman" w:cs="Times New Roman"/>
          <w:sz w:val="28"/>
          <w:szCs w:val="28"/>
          <w:shd w:val="clear" w:color="auto" w:fill="FFFFFF"/>
        </w:rPr>
        <w:t xml:space="preserve"> указывают на то, что у них есть способности к проявлению навыков одаренности у детей. Эти показатели могут указывать на то, что дети данной категории демонстрируют способности, которые могут способствовать в будущем развитию высокого уровня таланта и гениальности.</w:t>
      </w:r>
    </w:p>
    <w:p w:rsidR="000B39EF" w:rsidRDefault="000B39EF" w:rsidP="000B39E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Мнение педагогов может быть довольно субъективно и отражать слегка субъективное мнение относительно особенно</w:t>
      </w:r>
      <w:r w:rsidR="00BC02EC">
        <w:rPr>
          <w:rFonts w:ascii="Times New Roman" w:hAnsi="Times New Roman" w:cs="Times New Roman"/>
          <w:sz w:val="28"/>
          <w:szCs w:val="28"/>
          <w:shd w:val="clear" w:color="auto" w:fill="FFFFFF"/>
        </w:rPr>
        <w:t>стей развития способностей учащихся подросткового возраста</w:t>
      </w:r>
      <w:r>
        <w:rPr>
          <w:rFonts w:ascii="Times New Roman" w:hAnsi="Times New Roman" w:cs="Times New Roman"/>
          <w:sz w:val="28"/>
          <w:szCs w:val="28"/>
          <w:shd w:val="clear" w:color="auto" w:fill="FFFFFF"/>
        </w:rPr>
        <w:t>. По этой причине необходимо отметить, что есть необходимость в проведении более объективного мнения относительно данного вопроса.</w:t>
      </w:r>
    </w:p>
    <w:p w:rsidR="000B39EF" w:rsidRDefault="00BC02EC" w:rsidP="000B39E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Также </w:t>
      </w:r>
      <w:r w:rsidR="000B39EF">
        <w:rPr>
          <w:rFonts w:ascii="Times New Roman" w:hAnsi="Times New Roman" w:cs="Times New Roman"/>
          <w:sz w:val="28"/>
          <w:szCs w:val="28"/>
          <w:shd w:val="clear" w:color="auto" w:fill="FFFFFF"/>
        </w:rPr>
        <w:t>было проведен</w:t>
      </w:r>
      <w:r>
        <w:rPr>
          <w:rFonts w:ascii="Times New Roman" w:hAnsi="Times New Roman" w:cs="Times New Roman"/>
          <w:sz w:val="28"/>
          <w:szCs w:val="28"/>
          <w:shd w:val="clear" w:color="auto" w:fill="FFFFFF"/>
        </w:rPr>
        <w:t>о исследованием, с самими учащимися</w:t>
      </w:r>
      <w:r w:rsidR="000B39EF">
        <w:rPr>
          <w:rFonts w:ascii="Times New Roman" w:hAnsi="Times New Roman" w:cs="Times New Roman"/>
          <w:sz w:val="28"/>
          <w:szCs w:val="28"/>
          <w:shd w:val="clear" w:color="auto" w:fill="FFFFFF"/>
        </w:rPr>
        <w:t xml:space="preserve">, в рамках которого определялся общий уровень развития одаренности у </w:t>
      </w:r>
      <w:r>
        <w:rPr>
          <w:rFonts w:ascii="Times New Roman" w:hAnsi="Times New Roman" w:cs="Times New Roman"/>
          <w:sz w:val="28"/>
          <w:szCs w:val="28"/>
          <w:shd w:val="clear" w:color="auto" w:fill="FFFFFF"/>
        </w:rPr>
        <w:t>учащихся подросткового</w:t>
      </w:r>
      <w:r w:rsidR="000B39EF">
        <w:rPr>
          <w:rFonts w:ascii="Times New Roman" w:hAnsi="Times New Roman" w:cs="Times New Roman"/>
          <w:sz w:val="28"/>
          <w:szCs w:val="28"/>
          <w:shd w:val="clear" w:color="auto" w:fill="FFFFFF"/>
        </w:rPr>
        <w:t xml:space="preserve"> воз</w:t>
      </w:r>
      <w:r>
        <w:rPr>
          <w:rFonts w:ascii="Times New Roman" w:hAnsi="Times New Roman" w:cs="Times New Roman"/>
          <w:sz w:val="28"/>
          <w:szCs w:val="28"/>
          <w:shd w:val="clear" w:color="auto" w:fill="FFFFFF"/>
        </w:rPr>
        <w:t xml:space="preserve">раста. В ходе исследования </w:t>
      </w:r>
      <w:r w:rsidR="000B39EF">
        <w:rPr>
          <w:rFonts w:ascii="Times New Roman" w:hAnsi="Times New Roman" w:cs="Times New Roman"/>
          <w:sz w:val="28"/>
          <w:szCs w:val="28"/>
          <w:shd w:val="clear" w:color="auto" w:fill="FFFFFF"/>
        </w:rPr>
        <w:t>были получены сл</w:t>
      </w:r>
      <w:r>
        <w:rPr>
          <w:rFonts w:ascii="Times New Roman" w:hAnsi="Times New Roman" w:cs="Times New Roman"/>
          <w:sz w:val="28"/>
          <w:szCs w:val="28"/>
          <w:shd w:val="clear" w:color="auto" w:fill="FFFFFF"/>
        </w:rPr>
        <w:t>едующие результаты исследования (таблица 2.2).</w:t>
      </w:r>
    </w:p>
    <w:p w:rsidR="000B39EF" w:rsidRDefault="000B39EF" w:rsidP="000B39EF">
      <w:pPr>
        <w:spacing w:after="0" w:line="360" w:lineRule="auto"/>
        <w:ind w:firstLine="709"/>
        <w:jc w:val="both"/>
        <w:rPr>
          <w:rFonts w:ascii="Times New Roman" w:hAnsi="Times New Roman" w:cs="Times New Roman"/>
          <w:sz w:val="28"/>
          <w:szCs w:val="28"/>
          <w:shd w:val="clear" w:color="auto" w:fill="FFFFFF"/>
        </w:rPr>
      </w:pPr>
    </w:p>
    <w:p w:rsidR="000B39EF" w:rsidRPr="00BC02EC" w:rsidRDefault="000B39EF" w:rsidP="000B39EF">
      <w:pPr>
        <w:spacing w:after="0" w:line="360" w:lineRule="auto"/>
        <w:ind w:firstLine="709"/>
        <w:jc w:val="both"/>
        <w:rPr>
          <w:rFonts w:ascii="Times New Roman" w:hAnsi="Times New Roman" w:cs="Times New Roman"/>
          <w:bCs/>
          <w:sz w:val="28"/>
          <w:szCs w:val="28"/>
          <w:shd w:val="clear" w:color="auto" w:fill="FFFFFF"/>
        </w:rPr>
      </w:pPr>
      <w:r w:rsidRPr="00BC02EC">
        <w:rPr>
          <w:rFonts w:ascii="Times New Roman" w:hAnsi="Times New Roman" w:cs="Times New Roman"/>
          <w:bCs/>
          <w:sz w:val="28"/>
          <w:szCs w:val="28"/>
          <w:shd w:val="clear" w:color="auto" w:fill="FFFFFF"/>
        </w:rPr>
        <w:t xml:space="preserve">Таблица 2.2 – </w:t>
      </w:r>
      <w:bookmarkStart w:id="5" w:name="_Hlk67646083"/>
      <w:r w:rsidRPr="00BC02EC">
        <w:rPr>
          <w:rFonts w:ascii="Times New Roman" w:hAnsi="Times New Roman" w:cs="Times New Roman"/>
          <w:bCs/>
          <w:sz w:val="28"/>
          <w:szCs w:val="28"/>
          <w:shd w:val="clear" w:color="auto" w:fill="FFFFFF"/>
        </w:rPr>
        <w:t xml:space="preserve">Уровень общей одаренности у </w:t>
      </w:r>
      <w:r w:rsidR="00DB19C8">
        <w:rPr>
          <w:rFonts w:ascii="Times New Roman" w:hAnsi="Times New Roman" w:cs="Times New Roman"/>
          <w:bCs/>
          <w:sz w:val="28"/>
          <w:szCs w:val="28"/>
          <w:shd w:val="clear" w:color="auto" w:fill="FFFFFF"/>
        </w:rPr>
        <w:t>учащихся подросткового возраста</w:t>
      </w:r>
    </w:p>
    <w:tbl>
      <w:tblPr>
        <w:tblStyle w:val="a7"/>
        <w:tblW w:w="0" w:type="auto"/>
        <w:tblLook w:val="04A0" w:firstRow="1" w:lastRow="0" w:firstColumn="1" w:lastColumn="0" w:noHBand="0" w:noVBand="1"/>
      </w:tblPr>
      <w:tblGrid>
        <w:gridCol w:w="3282"/>
        <w:gridCol w:w="3283"/>
        <w:gridCol w:w="3283"/>
      </w:tblGrid>
      <w:tr w:rsidR="000B39EF" w:rsidRPr="00BC02EC" w:rsidTr="00D0785D">
        <w:tc>
          <w:tcPr>
            <w:tcW w:w="3284" w:type="dxa"/>
          </w:tcPr>
          <w:bookmarkEnd w:id="5"/>
          <w:p w:rsidR="000B39EF" w:rsidRPr="00BC02EC" w:rsidRDefault="000B39EF" w:rsidP="00DB19C8">
            <w:pPr>
              <w:spacing w:line="360" w:lineRule="auto"/>
              <w:jc w:val="center"/>
              <w:rPr>
                <w:rFonts w:ascii="Times New Roman" w:hAnsi="Times New Roman" w:cs="Times New Roman"/>
                <w:bCs/>
                <w:sz w:val="28"/>
                <w:szCs w:val="28"/>
                <w:shd w:val="clear" w:color="auto" w:fill="FFFFFF"/>
              </w:rPr>
            </w:pPr>
            <w:r w:rsidRPr="00BC02EC">
              <w:rPr>
                <w:rFonts w:ascii="Times New Roman" w:hAnsi="Times New Roman" w:cs="Times New Roman"/>
                <w:bCs/>
                <w:sz w:val="28"/>
                <w:szCs w:val="28"/>
                <w:shd w:val="clear" w:color="auto" w:fill="FFFFFF"/>
              </w:rPr>
              <w:t>Уровень</w:t>
            </w:r>
          </w:p>
        </w:tc>
        <w:tc>
          <w:tcPr>
            <w:tcW w:w="3285" w:type="dxa"/>
          </w:tcPr>
          <w:p w:rsidR="000B39EF" w:rsidRPr="00BC02EC" w:rsidRDefault="000B39EF" w:rsidP="00DB19C8">
            <w:pPr>
              <w:spacing w:line="360" w:lineRule="auto"/>
              <w:jc w:val="center"/>
              <w:rPr>
                <w:rFonts w:ascii="Times New Roman" w:hAnsi="Times New Roman" w:cs="Times New Roman"/>
                <w:bCs/>
                <w:sz w:val="28"/>
                <w:szCs w:val="28"/>
                <w:shd w:val="clear" w:color="auto" w:fill="FFFFFF"/>
              </w:rPr>
            </w:pPr>
            <w:r w:rsidRPr="00BC02EC">
              <w:rPr>
                <w:rFonts w:ascii="Times New Roman" w:hAnsi="Times New Roman" w:cs="Times New Roman"/>
                <w:bCs/>
                <w:sz w:val="28"/>
                <w:szCs w:val="28"/>
                <w:shd w:val="clear" w:color="auto" w:fill="FFFFFF"/>
              </w:rPr>
              <w:t xml:space="preserve">Кол-во </w:t>
            </w:r>
            <w:proofErr w:type="spellStart"/>
            <w:r w:rsidRPr="00BC02EC">
              <w:rPr>
                <w:rFonts w:ascii="Times New Roman" w:hAnsi="Times New Roman" w:cs="Times New Roman"/>
                <w:bCs/>
                <w:sz w:val="28"/>
                <w:szCs w:val="28"/>
                <w:shd w:val="clear" w:color="auto" w:fill="FFFFFF"/>
              </w:rPr>
              <w:t>опр</w:t>
            </w:r>
            <w:proofErr w:type="spellEnd"/>
            <w:r w:rsidRPr="00BC02EC">
              <w:rPr>
                <w:rFonts w:ascii="Times New Roman" w:hAnsi="Times New Roman" w:cs="Times New Roman"/>
                <w:bCs/>
                <w:sz w:val="28"/>
                <w:szCs w:val="28"/>
                <w:shd w:val="clear" w:color="auto" w:fill="FFFFFF"/>
              </w:rPr>
              <w:t>-х</w:t>
            </w:r>
          </w:p>
        </w:tc>
        <w:tc>
          <w:tcPr>
            <w:tcW w:w="3285" w:type="dxa"/>
          </w:tcPr>
          <w:p w:rsidR="000B39EF" w:rsidRPr="00BC02EC" w:rsidRDefault="000B39EF" w:rsidP="00DB19C8">
            <w:pPr>
              <w:spacing w:line="360" w:lineRule="auto"/>
              <w:jc w:val="center"/>
              <w:rPr>
                <w:rFonts w:ascii="Times New Roman" w:hAnsi="Times New Roman" w:cs="Times New Roman"/>
                <w:bCs/>
                <w:sz w:val="28"/>
                <w:szCs w:val="28"/>
                <w:shd w:val="clear" w:color="auto" w:fill="FFFFFF"/>
              </w:rPr>
            </w:pPr>
            <w:r w:rsidRPr="00BC02EC">
              <w:rPr>
                <w:rFonts w:ascii="Times New Roman" w:hAnsi="Times New Roman" w:cs="Times New Roman"/>
                <w:bCs/>
                <w:sz w:val="28"/>
                <w:szCs w:val="28"/>
                <w:shd w:val="clear" w:color="auto" w:fill="FFFFFF"/>
              </w:rPr>
              <w:t xml:space="preserve">% </w:t>
            </w:r>
            <w:proofErr w:type="spellStart"/>
            <w:r w:rsidRPr="00BC02EC">
              <w:rPr>
                <w:rFonts w:ascii="Times New Roman" w:hAnsi="Times New Roman" w:cs="Times New Roman"/>
                <w:bCs/>
                <w:sz w:val="28"/>
                <w:szCs w:val="28"/>
                <w:shd w:val="clear" w:color="auto" w:fill="FFFFFF"/>
              </w:rPr>
              <w:t>опр</w:t>
            </w:r>
            <w:proofErr w:type="spellEnd"/>
            <w:r w:rsidRPr="00BC02EC">
              <w:rPr>
                <w:rFonts w:ascii="Times New Roman" w:hAnsi="Times New Roman" w:cs="Times New Roman"/>
                <w:bCs/>
                <w:sz w:val="28"/>
                <w:szCs w:val="28"/>
                <w:shd w:val="clear" w:color="auto" w:fill="FFFFFF"/>
              </w:rPr>
              <w:t>-х</w:t>
            </w:r>
          </w:p>
        </w:tc>
      </w:tr>
      <w:tr w:rsidR="000B39EF" w:rsidTr="00D0785D">
        <w:tc>
          <w:tcPr>
            <w:tcW w:w="3284" w:type="dxa"/>
          </w:tcPr>
          <w:p w:rsidR="000B39EF" w:rsidRDefault="000B39EF" w:rsidP="00D0785D">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Высокий</w:t>
            </w:r>
          </w:p>
        </w:tc>
        <w:tc>
          <w:tcPr>
            <w:tcW w:w="3285" w:type="dxa"/>
          </w:tcPr>
          <w:p w:rsidR="000B39EF" w:rsidRDefault="000B39EF" w:rsidP="00DB19C8">
            <w:pPr>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p>
        </w:tc>
        <w:tc>
          <w:tcPr>
            <w:tcW w:w="3285" w:type="dxa"/>
          </w:tcPr>
          <w:p w:rsidR="000B39EF" w:rsidRDefault="000B39EF" w:rsidP="00DB19C8">
            <w:pPr>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20</w:t>
            </w:r>
          </w:p>
        </w:tc>
      </w:tr>
      <w:tr w:rsidR="000B39EF" w:rsidTr="00D0785D">
        <w:tc>
          <w:tcPr>
            <w:tcW w:w="3284" w:type="dxa"/>
          </w:tcPr>
          <w:p w:rsidR="000B39EF" w:rsidRDefault="000B39EF" w:rsidP="00D0785D">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Средний</w:t>
            </w:r>
          </w:p>
        </w:tc>
        <w:tc>
          <w:tcPr>
            <w:tcW w:w="3285" w:type="dxa"/>
          </w:tcPr>
          <w:p w:rsidR="000B39EF" w:rsidRDefault="000B39EF" w:rsidP="00DB19C8">
            <w:pPr>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w:t>
            </w:r>
          </w:p>
        </w:tc>
        <w:tc>
          <w:tcPr>
            <w:tcW w:w="3285" w:type="dxa"/>
          </w:tcPr>
          <w:p w:rsidR="000B39EF" w:rsidRDefault="000B39EF" w:rsidP="00DB19C8">
            <w:pPr>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40</w:t>
            </w:r>
          </w:p>
        </w:tc>
      </w:tr>
      <w:tr w:rsidR="000B39EF" w:rsidTr="00D0785D">
        <w:tc>
          <w:tcPr>
            <w:tcW w:w="3284" w:type="dxa"/>
          </w:tcPr>
          <w:p w:rsidR="000B39EF" w:rsidRDefault="000B39EF" w:rsidP="00D0785D">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Низкий </w:t>
            </w:r>
          </w:p>
        </w:tc>
        <w:tc>
          <w:tcPr>
            <w:tcW w:w="3285" w:type="dxa"/>
          </w:tcPr>
          <w:p w:rsidR="000B39EF" w:rsidRDefault="000B39EF" w:rsidP="00DB19C8">
            <w:pPr>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w:t>
            </w:r>
          </w:p>
        </w:tc>
        <w:tc>
          <w:tcPr>
            <w:tcW w:w="3285" w:type="dxa"/>
          </w:tcPr>
          <w:p w:rsidR="000B39EF" w:rsidRDefault="000B39EF" w:rsidP="00DB19C8">
            <w:pPr>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40</w:t>
            </w:r>
          </w:p>
        </w:tc>
      </w:tr>
    </w:tbl>
    <w:p w:rsidR="000B39EF" w:rsidRPr="00AD45DC" w:rsidRDefault="000B39EF" w:rsidP="000B39EF">
      <w:pPr>
        <w:spacing w:after="0" w:line="360" w:lineRule="auto"/>
        <w:ind w:firstLine="709"/>
        <w:jc w:val="both"/>
        <w:rPr>
          <w:rFonts w:ascii="Times New Roman" w:hAnsi="Times New Roman" w:cs="Times New Roman"/>
          <w:sz w:val="28"/>
          <w:szCs w:val="28"/>
          <w:shd w:val="clear" w:color="auto" w:fill="FFFFFF"/>
        </w:rPr>
      </w:pPr>
    </w:p>
    <w:p w:rsidR="000B39EF" w:rsidRDefault="000B39EF" w:rsidP="000B39E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более полного анализа полученных данных, представим результат</w:t>
      </w:r>
      <w:r w:rsidR="00DB19C8">
        <w:rPr>
          <w:rFonts w:ascii="Times New Roman" w:hAnsi="Times New Roman" w:cs="Times New Roman"/>
          <w:sz w:val="28"/>
          <w:szCs w:val="28"/>
          <w:shd w:val="clear" w:color="auto" w:fill="FFFFFF"/>
        </w:rPr>
        <w:t>ы исследования в виде диаграммы (рисунок 2.2).</w:t>
      </w:r>
    </w:p>
    <w:p w:rsidR="000B39EF" w:rsidRDefault="000B39EF" w:rsidP="000B39E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rPr>
        <w:lastRenderedPageBreak/>
        <w:drawing>
          <wp:inline distT="0" distB="0" distL="0" distR="0">
            <wp:extent cx="4973955" cy="2743200"/>
            <wp:effectExtent l="0" t="0" r="1714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B39EF" w:rsidRPr="00DB19C8" w:rsidRDefault="000B39EF" w:rsidP="000B39EF">
      <w:pPr>
        <w:spacing w:after="0" w:line="360" w:lineRule="auto"/>
        <w:ind w:firstLine="709"/>
        <w:jc w:val="center"/>
        <w:rPr>
          <w:rFonts w:ascii="Times New Roman" w:hAnsi="Times New Roman" w:cs="Times New Roman"/>
          <w:bCs/>
          <w:sz w:val="28"/>
          <w:szCs w:val="28"/>
          <w:shd w:val="clear" w:color="auto" w:fill="FFFFFF"/>
        </w:rPr>
      </w:pPr>
      <w:r w:rsidRPr="00DB19C8">
        <w:rPr>
          <w:rFonts w:ascii="Times New Roman" w:hAnsi="Times New Roman" w:cs="Times New Roman"/>
          <w:bCs/>
          <w:sz w:val="28"/>
          <w:szCs w:val="28"/>
          <w:shd w:val="clear" w:color="auto" w:fill="FFFFFF"/>
        </w:rPr>
        <w:t xml:space="preserve">Рисунок 2.2 – Уровень общей одаренности у </w:t>
      </w:r>
      <w:r w:rsidR="00DB19C8">
        <w:rPr>
          <w:rFonts w:ascii="Times New Roman" w:hAnsi="Times New Roman" w:cs="Times New Roman"/>
          <w:bCs/>
          <w:sz w:val="28"/>
          <w:szCs w:val="28"/>
          <w:shd w:val="clear" w:color="auto" w:fill="FFFFFF"/>
        </w:rPr>
        <w:t>учащихся подросткового возраста</w:t>
      </w:r>
    </w:p>
    <w:p w:rsidR="000B39EF" w:rsidRDefault="000B39EF" w:rsidP="000B39EF">
      <w:pPr>
        <w:spacing w:after="0" w:line="360" w:lineRule="auto"/>
        <w:ind w:firstLine="709"/>
        <w:jc w:val="center"/>
        <w:rPr>
          <w:rFonts w:ascii="Times New Roman" w:hAnsi="Times New Roman" w:cs="Times New Roman"/>
          <w:b/>
          <w:bCs/>
          <w:sz w:val="28"/>
          <w:szCs w:val="28"/>
          <w:shd w:val="clear" w:color="auto" w:fill="FFFFFF"/>
        </w:rPr>
      </w:pPr>
    </w:p>
    <w:p w:rsidR="000B39EF" w:rsidRDefault="000B39EF" w:rsidP="000B39EF">
      <w:pPr>
        <w:spacing w:after="0" w:line="360" w:lineRule="auto"/>
        <w:ind w:firstLine="709"/>
        <w:jc w:val="both"/>
        <w:rPr>
          <w:rFonts w:ascii="Times New Roman" w:hAnsi="Times New Roman" w:cs="Times New Roman"/>
          <w:sz w:val="28"/>
          <w:szCs w:val="28"/>
          <w:shd w:val="clear" w:color="auto" w:fill="FFFFFF"/>
        </w:rPr>
      </w:pPr>
      <w:r w:rsidRPr="001112F7">
        <w:rPr>
          <w:rFonts w:ascii="Times New Roman" w:hAnsi="Times New Roman" w:cs="Times New Roman"/>
          <w:sz w:val="28"/>
          <w:szCs w:val="28"/>
          <w:shd w:val="clear" w:color="auto" w:fill="FFFFFF"/>
        </w:rPr>
        <w:t>Данные, представленные в таблице</w:t>
      </w:r>
      <w:r w:rsidR="00DB19C8">
        <w:rPr>
          <w:rFonts w:ascii="Times New Roman" w:hAnsi="Times New Roman" w:cs="Times New Roman"/>
          <w:sz w:val="28"/>
          <w:szCs w:val="28"/>
          <w:shd w:val="clear" w:color="auto" w:fill="FFFFFF"/>
        </w:rPr>
        <w:t xml:space="preserve"> 2.2</w:t>
      </w:r>
      <w:r w:rsidRPr="001112F7">
        <w:rPr>
          <w:rFonts w:ascii="Times New Roman" w:hAnsi="Times New Roman" w:cs="Times New Roman"/>
          <w:sz w:val="28"/>
          <w:szCs w:val="28"/>
          <w:shd w:val="clear" w:color="auto" w:fill="FFFFFF"/>
        </w:rPr>
        <w:t xml:space="preserve"> и на рисунке</w:t>
      </w:r>
      <w:r w:rsidR="00DB19C8">
        <w:rPr>
          <w:rFonts w:ascii="Times New Roman" w:hAnsi="Times New Roman" w:cs="Times New Roman"/>
          <w:sz w:val="28"/>
          <w:szCs w:val="28"/>
          <w:shd w:val="clear" w:color="auto" w:fill="FFFFFF"/>
        </w:rPr>
        <w:t xml:space="preserve"> 2.2</w:t>
      </w:r>
      <w:r w:rsidRPr="001112F7">
        <w:rPr>
          <w:rFonts w:ascii="Times New Roman" w:hAnsi="Times New Roman" w:cs="Times New Roman"/>
          <w:sz w:val="28"/>
          <w:szCs w:val="28"/>
          <w:shd w:val="clear" w:color="auto" w:fill="FFFFFF"/>
        </w:rPr>
        <w:t xml:space="preserve">, указывают на то, что для </w:t>
      </w:r>
      <w:r w:rsidR="00DB19C8">
        <w:rPr>
          <w:rFonts w:ascii="Times New Roman" w:hAnsi="Times New Roman" w:cs="Times New Roman"/>
          <w:sz w:val="28"/>
          <w:szCs w:val="28"/>
          <w:shd w:val="clear" w:color="auto" w:fill="FFFFFF"/>
        </w:rPr>
        <w:t>учащихся подросткового возраста</w:t>
      </w:r>
      <w:r>
        <w:rPr>
          <w:rFonts w:ascii="Times New Roman" w:hAnsi="Times New Roman" w:cs="Times New Roman"/>
          <w:sz w:val="28"/>
          <w:szCs w:val="28"/>
          <w:shd w:val="clear" w:color="auto" w:fill="FFFFFF"/>
        </w:rPr>
        <w:t xml:space="preserve">, в основном, характерным является низкий и средний уровень развития общей одаренности. Об этом свидетельствуют около 40% респондентов в каждой группе. </w:t>
      </w:r>
      <w:r w:rsidR="00DB19C8">
        <w:rPr>
          <w:rFonts w:ascii="Times New Roman" w:hAnsi="Times New Roman" w:cs="Times New Roman"/>
          <w:sz w:val="28"/>
          <w:szCs w:val="28"/>
          <w:shd w:val="clear" w:color="auto" w:fill="FFFFFF"/>
        </w:rPr>
        <w:t>Видно</w:t>
      </w:r>
      <w:r>
        <w:rPr>
          <w:rFonts w:ascii="Times New Roman" w:hAnsi="Times New Roman" w:cs="Times New Roman"/>
          <w:sz w:val="28"/>
          <w:szCs w:val="28"/>
          <w:shd w:val="clear" w:color="auto" w:fill="FFFFFF"/>
        </w:rPr>
        <w:t>, что есть необходимость в том, чтобы проводить работу с данными детьми по повышению уровня их академической подготовленности.</w:t>
      </w:r>
    </w:p>
    <w:p w:rsidR="000B39EF" w:rsidRDefault="000B39EF" w:rsidP="000B39EF">
      <w:pPr>
        <w:spacing w:after="0" w:line="360" w:lineRule="auto"/>
        <w:ind w:firstLine="709"/>
        <w:jc w:val="both"/>
        <w:rPr>
          <w:rFonts w:ascii="Times New Roman" w:hAnsi="Times New Roman" w:cs="Times New Roman"/>
          <w:sz w:val="28"/>
          <w:szCs w:val="28"/>
          <w:shd w:val="clear" w:color="auto" w:fill="FFFFFF"/>
        </w:rPr>
      </w:pPr>
      <w:r w:rsidRPr="00C32057">
        <w:rPr>
          <w:rFonts w:ascii="Times New Roman" w:hAnsi="Times New Roman" w:cs="Times New Roman"/>
          <w:sz w:val="28"/>
          <w:szCs w:val="28"/>
          <w:shd w:val="clear" w:color="auto" w:fill="FFFFFF"/>
        </w:rPr>
        <w:t>Лишь около 20% опрошенных респондентов указывают на то, что дети данной категории проявляют высокий уровень общей одаренности, которая позволяет ребенку проявлять высокий уровень способностей и отдельных качеств.</w:t>
      </w:r>
    </w:p>
    <w:p w:rsidR="00C32057" w:rsidRDefault="000B39EF" w:rsidP="000B39E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Мы определили, что мнение педагогов и объективные результаты различаются, что указывают на то, что есть субъективные проблемы в рамках построения системы отношения </w:t>
      </w:r>
      <w:r w:rsidR="00C32057">
        <w:rPr>
          <w:rFonts w:ascii="Times New Roman" w:hAnsi="Times New Roman" w:cs="Times New Roman"/>
          <w:sz w:val="28"/>
          <w:szCs w:val="28"/>
          <w:shd w:val="clear" w:color="auto" w:fill="FFFFFF"/>
        </w:rPr>
        <w:t>к диагностике одаренности учащихся подросткового возраста.</w:t>
      </w:r>
    </w:p>
    <w:p w:rsidR="000B39EF" w:rsidRDefault="000B39EF" w:rsidP="000B39E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Таким образом, мы определили, что для </w:t>
      </w:r>
      <w:r w:rsidR="00C32057">
        <w:rPr>
          <w:rFonts w:ascii="Times New Roman" w:hAnsi="Times New Roman" w:cs="Times New Roman"/>
          <w:sz w:val="28"/>
          <w:szCs w:val="28"/>
          <w:shd w:val="clear" w:color="auto" w:fill="FFFFFF"/>
        </w:rPr>
        <w:t>учащихся подросткового возраста</w:t>
      </w:r>
      <w:r>
        <w:rPr>
          <w:rFonts w:ascii="Times New Roman" w:hAnsi="Times New Roman" w:cs="Times New Roman"/>
          <w:sz w:val="28"/>
          <w:szCs w:val="28"/>
          <w:shd w:val="clear" w:color="auto" w:fill="FFFFFF"/>
        </w:rPr>
        <w:t xml:space="preserve">, в частности, характерным является низкий и средний уровень проявления общей одаренности и специальных способностей. Мы видим, что </w:t>
      </w:r>
      <w:r>
        <w:rPr>
          <w:rFonts w:ascii="Times New Roman" w:hAnsi="Times New Roman" w:cs="Times New Roman"/>
          <w:sz w:val="28"/>
          <w:szCs w:val="28"/>
          <w:shd w:val="clear" w:color="auto" w:fill="FFFFFF"/>
        </w:rPr>
        <w:lastRenderedPageBreak/>
        <w:t xml:space="preserve">есть необходимости в проведении определенной работы с </w:t>
      </w:r>
      <w:r w:rsidR="00C32057">
        <w:rPr>
          <w:rFonts w:ascii="Times New Roman" w:hAnsi="Times New Roman" w:cs="Times New Roman"/>
          <w:sz w:val="28"/>
          <w:szCs w:val="28"/>
          <w:shd w:val="clear" w:color="auto" w:fill="FFFFFF"/>
        </w:rPr>
        <w:t>учащимися</w:t>
      </w:r>
      <w:r>
        <w:rPr>
          <w:rFonts w:ascii="Times New Roman" w:hAnsi="Times New Roman" w:cs="Times New Roman"/>
          <w:sz w:val="28"/>
          <w:szCs w:val="28"/>
          <w:shd w:val="clear" w:color="auto" w:fill="FFFFFF"/>
        </w:rPr>
        <w:t xml:space="preserve"> для повышения уровня их специальных способностей.</w:t>
      </w:r>
    </w:p>
    <w:p w:rsidR="00C32057" w:rsidRDefault="00C32057" w:rsidP="000B39EF">
      <w:pPr>
        <w:spacing w:after="0" w:line="360" w:lineRule="auto"/>
        <w:ind w:firstLine="709"/>
        <w:jc w:val="both"/>
        <w:rPr>
          <w:rFonts w:ascii="Times New Roman" w:hAnsi="Times New Roman" w:cs="Times New Roman"/>
          <w:sz w:val="28"/>
          <w:szCs w:val="28"/>
          <w:shd w:val="clear" w:color="auto" w:fill="FFFFFF"/>
        </w:rPr>
      </w:pPr>
    </w:p>
    <w:p w:rsidR="00C32057" w:rsidRDefault="00C32057" w:rsidP="000B39EF">
      <w:pPr>
        <w:spacing w:after="0" w:line="360" w:lineRule="auto"/>
        <w:ind w:firstLine="709"/>
        <w:jc w:val="both"/>
        <w:rPr>
          <w:rFonts w:ascii="Times New Roman" w:hAnsi="Times New Roman" w:cs="Times New Roman"/>
          <w:sz w:val="28"/>
          <w:szCs w:val="28"/>
          <w:shd w:val="clear" w:color="auto" w:fill="FFFFFF"/>
        </w:rPr>
      </w:pPr>
    </w:p>
    <w:p w:rsidR="00C32057" w:rsidRPr="00C32057" w:rsidRDefault="00C32057" w:rsidP="000B39EF">
      <w:pPr>
        <w:spacing w:after="0" w:line="360" w:lineRule="auto"/>
        <w:ind w:firstLine="709"/>
        <w:jc w:val="both"/>
        <w:rPr>
          <w:rFonts w:ascii="Times New Roman" w:hAnsi="Times New Roman" w:cs="Times New Roman"/>
          <w:b/>
          <w:sz w:val="28"/>
          <w:szCs w:val="28"/>
          <w:shd w:val="clear" w:color="auto" w:fill="FFFFFF"/>
        </w:rPr>
      </w:pPr>
      <w:r w:rsidRPr="00C32057">
        <w:rPr>
          <w:rFonts w:ascii="Times New Roman" w:hAnsi="Times New Roman" w:cs="Times New Roman"/>
          <w:b/>
          <w:sz w:val="28"/>
          <w:szCs w:val="28"/>
          <w:shd w:val="clear" w:color="auto" w:fill="FFFFFF"/>
        </w:rPr>
        <w:t>2.3 Разработка направлений взаимодействия и работы педагога с одаренными детьми</w:t>
      </w:r>
    </w:p>
    <w:p w:rsidR="00C32057" w:rsidRDefault="00C32057" w:rsidP="000B39EF">
      <w:pPr>
        <w:spacing w:after="0" w:line="360" w:lineRule="auto"/>
        <w:ind w:firstLine="709"/>
        <w:jc w:val="both"/>
        <w:rPr>
          <w:rFonts w:ascii="Times New Roman" w:hAnsi="Times New Roman" w:cs="Times New Roman"/>
          <w:sz w:val="28"/>
          <w:szCs w:val="28"/>
          <w:shd w:val="clear" w:color="auto" w:fill="FFFFFF"/>
        </w:rPr>
      </w:pPr>
    </w:p>
    <w:p w:rsidR="00C32057" w:rsidRDefault="00C32057" w:rsidP="000B39E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Педагоги</w:t>
      </w:r>
      <w:r w:rsidRPr="00C32057">
        <w:rPr>
          <w:rFonts w:ascii="Times New Roman" w:hAnsi="Times New Roman" w:cs="Times New Roman"/>
          <w:sz w:val="28"/>
          <w:szCs w:val="28"/>
          <w:shd w:val="clear" w:color="auto" w:fill="FFFFFF"/>
        </w:rPr>
        <w:t xml:space="preserve"> должны быть готовы к тому, что одаренные ученики непоседливы и их очень тяжело вогнать в рамки, к таким детям надо найти подход, ибо ни одно утверждение или просьба не будут приняты детьми всерьёз. Для них должно быть всё обоснованно и иметь те или иные аргументы. </w:t>
      </w:r>
    </w:p>
    <w:p w:rsidR="00C32057" w:rsidRDefault="0062739F" w:rsidP="000B39E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32057" w:rsidRPr="00C32057">
        <w:rPr>
          <w:rFonts w:ascii="Times New Roman" w:hAnsi="Times New Roman" w:cs="Times New Roman"/>
          <w:sz w:val="28"/>
          <w:szCs w:val="28"/>
          <w:shd w:val="clear" w:color="auto" w:fill="FFFFFF"/>
        </w:rPr>
        <w:t>В начальной школе практически все дети представляют собой одарённую личность это связано с тем, что дети имеют больше интеллектуальных способностей, нежели взрослый, они восприимчивы к обучению и могут проявлять себя в любом творческом деле. Исходя из этого, развитие одарённости должно начинаться уже в начальной школе. О</w:t>
      </w:r>
      <w:r w:rsidR="00C32057">
        <w:rPr>
          <w:rFonts w:ascii="Times New Roman" w:hAnsi="Times New Roman" w:cs="Times New Roman"/>
          <w:sz w:val="28"/>
          <w:szCs w:val="28"/>
          <w:shd w:val="clear" w:color="auto" w:fill="FFFFFF"/>
        </w:rPr>
        <w:t>чень важно создавать на уроках не только в начальной школе</w:t>
      </w:r>
      <w:r w:rsidR="00C32057" w:rsidRPr="00C32057">
        <w:rPr>
          <w:rFonts w:ascii="Times New Roman" w:hAnsi="Times New Roman" w:cs="Times New Roman"/>
          <w:sz w:val="28"/>
          <w:szCs w:val="28"/>
          <w:shd w:val="clear" w:color="auto" w:fill="FFFFFF"/>
        </w:rPr>
        <w:t xml:space="preserve"> ситуацию познавательного затруднения, при которой школьники должны самостоятельно на уроке справиться с несколькими мыслительными операциями. Следует ставить ребенка в положение исследователя, первооткрывателя, так ребёнок более плодотворно будет погружаться в дело</w:t>
      </w:r>
      <w:r>
        <w:rPr>
          <w:rFonts w:ascii="Times New Roman" w:hAnsi="Times New Roman" w:cs="Times New Roman"/>
          <w:sz w:val="28"/>
          <w:szCs w:val="28"/>
          <w:shd w:val="clear" w:color="auto" w:fill="FFFFFF"/>
        </w:rPr>
        <w:t xml:space="preserve">» </w:t>
      </w:r>
      <w:r w:rsidRPr="0062739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9, с. 79</w:t>
      </w:r>
      <w:r w:rsidRPr="0062739F">
        <w:rPr>
          <w:rFonts w:ascii="Times New Roman" w:hAnsi="Times New Roman" w:cs="Times New Roman"/>
          <w:sz w:val="28"/>
          <w:szCs w:val="28"/>
          <w:shd w:val="clear" w:color="auto" w:fill="FFFFFF"/>
        </w:rPr>
        <w:t>]</w:t>
      </w:r>
      <w:r w:rsidR="00C32057" w:rsidRPr="00C32057">
        <w:rPr>
          <w:rFonts w:ascii="Times New Roman" w:hAnsi="Times New Roman" w:cs="Times New Roman"/>
          <w:sz w:val="28"/>
          <w:szCs w:val="28"/>
          <w:shd w:val="clear" w:color="auto" w:fill="FFFFFF"/>
        </w:rPr>
        <w:t>.</w:t>
      </w:r>
    </w:p>
    <w:p w:rsidR="00C32057" w:rsidRDefault="00C32057" w:rsidP="000B39E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Pr="00C32057">
        <w:rPr>
          <w:rFonts w:ascii="Times New Roman" w:hAnsi="Times New Roman" w:cs="Times New Roman"/>
          <w:sz w:val="28"/>
          <w:szCs w:val="28"/>
          <w:shd w:val="clear" w:color="auto" w:fill="FFFFFF"/>
        </w:rPr>
        <w:t xml:space="preserve">едагог, который ставит перед собой цель воспитать одарённого ученика должен постоянно самосовершенствоваться и работать над собой. Педагог не должен забывать и о возрастных возможностях каждого ученика. В ином случае, обучение одарённых детей практически ничем не будет отличаться от традиционного обучения. </w:t>
      </w:r>
    </w:p>
    <w:p w:rsidR="00C32057" w:rsidRDefault="00C32057" w:rsidP="000B39E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Работая с о</w:t>
      </w:r>
      <w:r w:rsidRPr="00C32057">
        <w:rPr>
          <w:rFonts w:ascii="Times New Roman" w:hAnsi="Times New Roman" w:cs="Times New Roman"/>
          <w:sz w:val="28"/>
          <w:szCs w:val="28"/>
          <w:shd w:val="clear" w:color="auto" w:fill="FFFFFF"/>
        </w:rPr>
        <w:t>дарёнными детьми, педагогам надо п</w:t>
      </w:r>
      <w:r>
        <w:rPr>
          <w:rFonts w:ascii="Times New Roman" w:hAnsi="Times New Roman" w:cs="Times New Roman"/>
          <w:sz w:val="28"/>
          <w:szCs w:val="28"/>
          <w:shd w:val="clear" w:color="auto" w:fill="FFFFFF"/>
        </w:rPr>
        <w:t>омнить, что крайности крайне не</w:t>
      </w:r>
      <w:r w:rsidRPr="00C32057">
        <w:rPr>
          <w:rFonts w:ascii="Times New Roman" w:hAnsi="Times New Roman" w:cs="Times New Roman"/>
          <w:sz w:val="28"/>
          <w:szCs w:val="28"/>
          <w:shd w:val="clear" w:color="auto" w:fill="FFFFFF"/>
        </w:rPr>
        <w:t xml:space="preserve">желательны. Стоит понимать, что не стоит: </w:t>
      </w:r>
    </w:p>
    <w:p w:rsidR="00C32057" w:rsidRDefault="00C32057" w:rsidP="000B39EF">
      <w:pPr>
        <w:spacing w:after="0" w:line="360" w:lineRule="auto"/>
        <w:ind w:firstLine="709"/>
        <w:jc w:val="both"/>
        <w:rPr>
          <w:rFonts w:ascii="Times New Roman" w:hAnsi="Times New Roman" w:cs="Times New Roman"/>
          <w:sz w:val="28"/>
          <w:szCs w:val="28"/>
          <w:shd w:val="clear" w:color="auto" w:fill="FFFFFF"/>
        </w:rPr>
      </w:pPr>
      <w:r w:rsidRPr="00C32057">
        <w:rPr>
          <w:rFonts w:ascii="Times New Roman" w:hAnsi="Times New Roman" w:cs="Times New Roman"/>
          <w:sz w:val="28"/>
          <w:szCs w:val="28"/>
          <w:shd w:val="clear" w:color="auto" w:fill="FFFFFF"/>
        </w:rPr>
        <w:sym w:font="Symbol" w:char="F02D"/>
      </w:r>
      <w:r>
        <w:rPr>
          <w:rFonts w:ascii="Times New Roman" w:hAnsi="Times New Roman" w:cs="Times New Roman"/>
          <w:sz w:val="28"/>
          <w:szCs w:val="28"/>
          <w:shd w:val="clear" w:color="auto" w:fill="FFFFFF"/>
        </w:rPr>
        <w:t> </w:t>
      </w:r>
      <w:r w:rsidRPr="00C32057">
        <w:rPr>
          <w:rFonts w:ascii="Times New Roman" w:hAnsi="Times New Roman" w:cs="Times New Roman"/>
          <w:sz w:val="28"/>
          <w:szCs w:val="28"/>
          <w:shd w:val="clear" w:color="auto" w:fill="FFFFFF"/>
        </w:rPr>
        <w:t xml:space="preserve">возводить ребенка на пьедестал, подчеркивания его особые права, </w:t>
      </w:r>
    </w:p>
    <w:p w:rsidR="00C32057" w:rsidRDefault="00C32057" w:rsidP="000B39EF">
      <w:pPr>
        <w:spacing w:after="0" w:line="360" w:lineRule="auto"/>
        <w:ind w:firstLine="709"/>
        <w:jc w:val="both"/>
        <w:rPr>
          <w:rFonts w:ascii="Times New Roman" w:hAnsi="Times New Roman" w:cs="Times New Roman"/>
          <w:sz w:val="28"/>
          <w:szCs w:val="28"/>
          <w:shd w:val="clear" w:color="auto" w:fill="FFFFFF"/>
        </w:rPr>
      </w:pPr>
      <w:r w:rsidRPr="00C32057">
        <w:rPr>
          <w:rFonts w:ascii="Times New Roman" w:hAnsi="Times New Roman" w:cs="Times New Roman"/>
          <w:sz w:val="28"/>
          <w:szCs w:val="28"/>
          <w:shd w:val="clear" w:color="auto" w:fill="FFFFFF"/>
        </w:rPr>
        <w:sym w:font="Symbol" w:char="F02D"/>
      </w:r>
      <w:r>
        <w:rPr>
          <w:rFonts w:ascii="Times New Roman" w:hAnsi="Times New Roman" w:cs="Times New Roman"/>
          <w:sz w:val="28"/>
          <w:szCs w:val="28"/>
          <w:shd w:val="clear" w:color="auto" w:fill="FFFFFF"/>
        </w:rPr>
        <w:t>  </w:t>
      </w:r>
      <w:r w:rsidRPr="00C32057">
        <w:rPr>
          <w:rFonts w:ascii="Times New Roman" w:hAnsi="Times New Roman" w:cs="Times New Roman"/>
          <w:sz w:val="28"/>
          <w:szCs w:val="28"/>
          <w:shd w:val="clear" w:color="auto" w:fill="FFFFFF"/>
        </w:rPr>
        <w:t xml:space="preserve">применять публичное принижение достоинства или игнорирование. </w:t>
      </w:r>
    </w:p>
    <w:p w:rsidR="00C32057" w:rsidRDefault="0062739F" w:rsidP="000B39E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w:t>
      </w:r>
      <w:r w:rsidR="00C32057" w:rsidRPr="00C32057">
        <w:rPr>
          <w:rFonts w:ascii="Times New Roman" w:hAnsi="Times New Roman" w:cs="Times New Roman"/>
          <w:sz w:val="28"/>
          <w:szCs w:val="28"/>
          <w:shd w:val="clear" w:color="auto" w:fill="FFFFFF"/>
        </w:rPr>
        <w:t xml:space="preserve">В школе у детей могут встречаться сложности из-за общения со сверстниками и учителями, чтобы избежать конфликтов стоит обращаться за помощью к педагогу-психологу. Психолог поможет адаптироваться одарённой личности и избежать самоизоляции от окружающих. Вне сомнений, что развивать одаренность учащихся стоит через оптимальное сочетание основного, дополнительного и индивидуального образования. Это обеспечивает преемственность, помогающую развиваться детям гармонично, как в школе, так и дома. Самооценка, повышенная впечатлительность, независимость, </w:t>
      </w:r>
      <w:proofErr w:type="spellStart"/>
      <w:r w:rsidR="00C32057">
        <w:rPr>
          <w:rFonts w:ascii="Times New Roman" w:hAnsi="Times New Roman" w:cs="Times New Roman"/>
          <w:sz w:val="28"/>
          <w:szCs w:val="28"/>
          <w:shd w:val="clear" w:color="auto" w:fill="FFFFFF"/>
        </w:rPr>
        <w:t>соревновательность</w:t>
      </w:r>
      <w:proofErr w:type="spellEnd"/>
      <w:r w:rsidR="00C32057">
        <w:rPr>
          <w:rFonts w:ascii="Times New Roman" w:hAnsi="Times New Roman" w:cs="Times New Roman"/>
          <w:sz w:val="28"/>
          <w:szCs w:val="28"/>
          <w:shd w:val="clear" w:color="auto" w:fill="FFFFFF"/>
        </w:rPr>
        <w:t>, лидерство </w:t>
      </w:r>
      <w:r w:rsidR="00C32057" w:rsidRPr="00C32057">
        <w:rPr>
          <w:rFonts w:ascii="Times New Roman" w:hAnsi="Times New Roman" w:cs="Times New Roman"/>
          <w:sz w:val="28"/>
          <w:szCs w:val="28"/>
          <w:shd w:val="clear" w:color="auto" w:fill="FFFFFF"/>
        </w:rPr>
        <w:t>это особенности личности одарённого ребёнка, на которые чаще всего не обращают внимания, а зря. Именно по этим особенностям проще всего выявить одарённого ребёнка</w:t>
      </w:r>
      <w:r>
        <w:rPr>
          <w:rFonts w:ascii="Times New Roman" w:hAnsi="Times New Roman" w:cs="Times New Roman"/>
          <w:sz w:val="28"/>
          <w:szCs w:val="28"/>
          <w:shd w:val="clear" w:color="auto" w:fill="FFFFFF"/>
        </w:rPr>
        <w:t xml:space="preserve">» </w:t>
      </w:r>
      <w:r w:rsidRPr="0062739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13, с. 92</w:t>
      </w:r>
      <w:r w:rsidRPr="0062739F">
        <w:rPr>
          <w:rFonts w:ascii="Times New Roman" w:hAnsi="Times New Roman" w:cs="Times New Roman"/>
          <w:sz w:val="28"/>
          <w:szCs w:val="28"/>
          <w:shd w:val="clear" w:color="auto" w:fill="FFFFFF"/>
        </w:rPr>
        <w:t>]</w:t>
      </w:r>
      <w:r w:rsidR="00C32057" w:rsidRPr="00C32057">
        <w:rPr>
          <w:rFonts w:ascii="Times New Roman" w:hAnsi="Times New Roman" w:cs="Times New Roman"/>
          <w:sz w:val="28"/>
          <w:szCs w:val="28"/>
          <w:shd w:val="clear" w:color="auto" w:fill="FFFFFF"/>
        </w:rPr>
        <w:t>.</w:t>
      </w:r>
    </w:p>
    <w:p w:rsidR="007E5301" w:rsidRDefault="007E5301" w:rsidP="000B39EF">
      <w:pPr>
        <w:spacing w:after="0" w:line="360" w:lineRule="auto"/>
        <w:ind w:firstLine="709"/>
        <w:jc w:val="both"/>
        <w:rPr>
          <w:rFonts w:ascii="Times New Roman" w:hAnsi="Times New Roman" w:cs="Times New Roman"/>
          <w:sz w:val="28"/>
          <w:szCs w:val="28"/>
          <w:shd w:val="clear" w:color="auto" w:fill="FFFFFF"/>
        </w:rPr>
      </w:pPr>
      <w:r w:rsidRPr="007E5301">
        <w:rPr>
          <w:rFonts w:ascii="Times New Roman" w:hAnsi="Times New Roman" w:cs="Times New Roman"/>
          <w:sz w:val="28"/>
          <w:szCs w:val="28"/>
          <w:shd w:val="clear" w:color="auto" w:fill="FFFFFF"/>
        </w:rPr>
        <w:t xml:space="preserve">Взаимодействие педагога с одаренным учеником </w:t>
      </w:r>
      <w:r>
        <w:rPr>
          <w:rFonts w:ascii="Times New Roman" w:hAnsi="Times New Roman" w:cs="Times New Roman"/>
          <w:sz w:val="28"/>
          <w:szCs w:val="28"/>
          <w:shd w:val="clear" w:color="auto" w:fill="FFFFFF"/>
        </w:rPr>
        <w:t>я</w:t>
      </w:r>
      <w:r w:rsidRPr="007E5301">
        <w:rPr>
          <w:rFonts w:ascii="Times New Roman" w:hAnsi="Times New Roman" w:cs="Times New Roman"/>
          <w:sz w:val="28"/>
          <w:szCs w:val="28"/>
          <w:shd w:val="clear" w:color="auto" w:fill="FFFFFF"/>
        </w:rPr>
        <w:t>вляется главным фактором всего обучения. Во время занятий педагоги чаще задают вопросы, чем сами говорят. Большой объем информации заменяется различными демонстрациями, опытами</w:t>
      </w:r>
      <w:r>
        <w:rPr>
          <w:rFonts w:ascii="Times New Roman" w:hAnsi="Times New Roman" w:cs="Times New Roman"/>
          <w:sz w:val="28"/>
          <w:szCs w:val="28"/>
          <w:shd w:val="clear" w:color="auto" w:fill="FFFFFF"/>
        </w:rPr>
        <w:t>. Для учит</w:t>
      </w:r>
      <w:r w:rsidRPr="007E5301">
        <w:rPr>
          <w:rFonts w:ascii="Times New Roman" w:hAnsi="Times New Roman" w:cs="Times New Roman"/>
          <w:sz w:val="28"/>
          <w:szCs w:val="28"/>
          <w:shd w:val="clear" w:color="auto" w:fill="FFFFFF"/>
        </w:rPr>
        <w:t xml:space="preserve">елей в первую очередь важно, не отвечать самим на свои же вопросы и не помогать решать задачи учащимся, это дает возможность более глубоко осмыслить материал и решить его с большим результатом. Учителям необходимо больше прислушиваться к ответам одарённых, принимать их, но не оценивать, показывая детям различными способами, что услышали их. Это помогает Одаренным детям </w:t>
      </w:r>
      <w:proofErr w:type="spellStart"/>
      <w:r w:rsidRPr="007E5301">
        <w:rPr>
          <w:rFonts w:ascii="Times New Roman" w:hAnsi="Times New Roman" w:cs="Times New Roman"/>
          <w:sz w:val="28"/>
          <w:szCs w:val="28"/>
          <w:shd w:val="clear" w:color="auto" w:fill="FFFFFF"/>
        </w:rPr>
        <w:t>коммуцировать</w:t>
      </w:r>
      <w:proofErr w:type="spellEnd"/>
      <w:r w:rsidRPr="007E5301">
        <w:rPr>
          <w:rFonts w:ascii="Times New Roman" w:hAnsi="Times New Roman" w:cs="Times New Roman"/>
          <w:sz w:val="28"/>
          <w:szCs w:val="28"/>
          <w:shd w:val="clear" w:color="auto" w:fill="FFFFFF"/>
        </w:rPr>
        <w:t xml:space="preserve"> с классом.</w:t>
      </w:r>
    </w:p>
    <w:p w:rsidR="007E5301" w:rsidRDefault="007E5301" w:rsidP="000B39EF">
      <w:pPr>
        <w:spacing w:after="0" w:line="360" w:lineRule="auto"/>
        <w:ind w:firstLine="709"/>
        <w:jc w:val="both"/>
        <w:rPr>
          <w:rFonts w:ascii="Times New Roman" w:hAnsi="Times New Roman" w:cs="Times New Roman"/>
          <w:sz w:val="28"/>
          <w:szCs w:val="28"/>
          <w:shd w:val="clear" w:color="auto" w:fill="FFFFFF"/>
        </w:rPr>
      </w:pPr>
    </w:p>
    <w:p w:rsidR="007E5301" w:rsidRDefault="007E5301" w:rsidP="000B39EF">
      <w:pPr>
        <w:spacing w:after="0" w:line="360" w:lineRule="auto"/>
        <w:ind w:firstLine="709"/>
        <w:jc w:val="both"/>
        <w:rPr>
          <w:rFonts w:ascii="Times New Roman" w:hAnsi="Times New Roman" w:cs="Times New Roman"/>
          <w:sz w:val="28"/>
          <w:szCs w:val="28"/>
          <w:shd w:val="clear" w:color="auto" w:fill="FFFFFF"/>
        </w:rPr>
      </w:pPr>
    </w:p>
    <w:p w:rsidR="007E5301" w:rsidRPr="007E5301" w:rsidRDefault="007E5301" w:rsidP="000B39EF">
      <w:pPr>
        <w:spacing w:after="0" w:line="360" w:lineRule="auto"/>
        <w:ind w:firstLine="709"/>
        <w:jc w:val="both"/>
        <w:rPr>
          <w:rFonts w:ascii="Times New Roman" w:hAnsi="Times New Roman" w:cs="Times New Roman"/>
          <w:b/>
          <w:sz w:val="28"/>
          <w:szCs w:val="28"/>
          <w:shd w:val="clear" w:color="auto" w:fill="FFFFFF"/>
        </w:rPr>
      </w:pPr>
      <w:r w:rsidRPr="007E5301">
        <w:rPr>
          <w:rFonts w:ascii="Times New Roman" w:hAnsi="Times New Roman" w:cs="Times New Roman"/>
          <w:b/>
          <w:sz w:val="28"/>
          <w:szCs w:val="28"/>
          <w:shd w:val="clear" w:color="auto" w:fill="FFFFFF"/>
        </w:rPr>
        <w:t>Выводы по главе 2</w:t>
      </w:r>
    </w:p>
    <w:p w:rsidR="000B39EF" w:rsidRPr="007E5301" w:rsidRDefault="000B39EF" w:rsidP="007E5301">
      <w:pPr>
        <w:spacing w:after="0" w:line="360" w:lineRule="auto"/>
        <w:ind w:firstLine="709"/>
        <w:jc w:val="both"/>
        <w:rPr>
          <w:rFonts w:ascii="Times New Roman" w:hAnsi="Times New Roman" w:cs="Times New Roman"/>
          <w:sz w:val="28"/>
          <w:szCs w:val="28"/>
          <w:shd w:val="clear" w:color="auto" w:fill="FFFFFF"/>
        </w:rPr>
      </w:pPr>
    </w:p>
    <w:p w:rsidR="000B39EF" w:rsidRDefault="000B39EF" w:rsidP="000B39E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 целью определения уровня общей одаренности по мнению педагогов и объективному мнению относи</w:t>
      </w:r>
      <w:r w:rsidR="007E5301">
        <w:rPr>
          <w:rFonts w:ascii="Times New Roman" w:hAnsi="Times New Roman" w:cs="Times New Roman"/>
          <w:sz w:val="28"/>
          <w:szCs w:val="28"/>
          <w:shd w:val="clear" w:color="auto" w:fill="FFFFFF"/>
        </w:rPr>
        <w:t xml:space="preserve">тельно данной способности, </w:t>
      </w:r>
      <w:r>
        <w:rPr>
          <w:rFonts w:ascii="Times New Roman" w:hAnsi="Times New Roman" w:cs="Times New Roman"/>
          <w:sz w:val="28"/>
          <w:szCs w:val="28"/>
          <w:shd w:val="clear" w:color="auto" w:fill="FFFFFF"/>
        </w:rPr>
        <w:t>было проведено эмпирическое исследование при помощи двух мет</w:t>
      </w:r>
      <w:r w:rsidR="009C6DD6">
        <w:rPr>
          <w:rFonts w:ascii="Times New Roman" w:hAnsi="Times New Roman" w:cs="Times New Roman"/>
          <w:sz w:val="28"/>
          <w:szCs w:val="28"/>
          <w:shd w:val="clear" w:color="auto" w:fill="FFFFFF"/>
        </w:rPr>
        <w:t xml:space="preserve">одик и в ходе исследования </w:t>
      </w:r>
      <w:r>
        <w:rPr>
          <w:rFonts w:ascii="Times New Roman" w:hAnsi="Times New Roman" w:cs="Times New Roman"/>
          <w:sz w:val="28"/>
          <w:szCs w:val="28"/>
          <w:shd w:val="clear" w:color="auto" w:fill="FFFFFF"/>
        </w:rPr>
        <w:t>были получены следующие результаты:</w:t>
      </w:r>
    </w:p>
    <w:p w:rsidR="000B39EF" w:rsidRDefault="000B39EF" w:rsidP="000B39E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по мнению педагогов для </w:t>
      </w:r>
      <w:r w:rsidR="009C6DD6">
        <w:rPr>
          <w:rFonts w:ascii="Times New Roman" w:hAnsi="Times New Roman" w:cs="Times New Roman"/>
          <w:sz w:val="28"/>
          <w:szCs w:val="28"/>
          <w:shd w:val="clear" w:color="auto" w:fill="FFFFFF"/>
        </w:rPr>
        <w:t>учащихс</w:t>
      </w:r>
      <w:r w:rsidR="00DE298D">
        <w:rPr>
          <w:rFonts w:ascii="Times New Roman" w:hAnsi="Times New Roman" w:cs="Times New Roman"/>
          <w:sz w:val="28"/>
          <w:szCs w:val="28"/>
          <w:shd w:val="clear" w:color="auto" w:fill="FFFFFF"/>
        </w:rPr>
        <w:t>я подросткового</w:t>
      </w:r>
      <w:r>
        <w:rPr>
          <w:rFonts w:ascii="Times New Roman" w:hAnsi="Times New Roman" w:cs="Times New Roman"/>
          <w:sz w:val="28"/>
          <w:szCs w:val="28"/>
          <w:shd w:val="clear" w:color="auto" w:fill="FFFFFF"/>
        </w:rPr>
        <w:t xml:space="preserve"> возраста характерным является низкий уровень одаренности, а высокий проявляется лишь у 15% опрошенных;</w:t>
      </w:r>
    </w:p>
    <w:p w:rsidR="000B39EF" w:rsidRDefault="000B39EF" w:rsidP="000B39E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при проведении второй методики </w:t>
      </w:r>
      <w:r w:rsidR="00DE298D">
        <w:rPr>
          <w:rFonts w:ascii="Times New Roman" w:hAnsi="Times New Roman" w:cs="Times New Roman"/>
          <w:sz w:val="28"/>
          <w:szCs w:val="28"/>
          <w:shd w:val="clear" w:color="auto" w:fill="FFFFFF"/>
        </w:rPr>
        <w:t>видно</w:t>
      </w:r>
      <w:r>
        <w:rPr>
          <w:rFonts w:ascii="Times New Roman" w:hAnsi="Times New Roman" w:cs="Times New Roman"/>
          <w:sz w:val="28"/>
          <w:szCs w:val="28"/>
          <w:shd w:val="clear" w:color="auto" w:fill="FFFFFF"/>
        </w:rPr>
        <w:t>, что дети проявляют в основном низкий и средний уровень одаренности, а высокий проявляется в полной мере лишь у нескольких детей.</w:t>
      </w:r>
    </w:p>
    <w:p w:rsidR="000B39EF" w:rsidRDefault="000B39EF" w:rsidP="000B39E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Для детей </w:t>
      </w:r>
      <w:r w:rsidR="00DE298D">
        <w:rPr>
          <w:rFonts w:ascii="Times New Roman" w:hAnsi="Times New Roman" w:cs="Times New Roman"/>
          <w:sz w:val="28"/>
          <w:szCs w:val="28"/>
          <w:shd w:val="clear" w:color="auto" w:fill="FFFFFF"/>
        </w:rPr>
        <w:t>подросткового</w:t>
      </w:r>
      <w:r>
        <w:rPr>
          <w:rFonts w:ascii="Times New Roman" w:hAnsi="Times New Roman" w:cs="Times New Roman"/>
          <w:sz w:val="28"/>
          <w:szCs w:val="28"/>
          <w:shd w:val="clear" w:color="auto" w:fill="FFFFFF"/>
        </w:rPr>
        <w:t xml:space="preserve"> возраста, в частности, характерным является низкий и средний уровень проявления общей одаренности и специальных способностей. Мы видим, что есть необходимости в проведении определенной работы с детьми для повышения уровня их специальных способностей.</w:t>
      </w:r>
    </w:p>
    <w:p w:rsidR="00317531" w:rsidRDefault="00317531" w:rsidP="00317531">
      <w:pPr>
        <w:spacing w:after="0" w:line="360" w:lineRule="auto"/>
        <w:ind w:firstLine="709"/>
        <w:jc w:val="both"/>
        <w:rPr>
          <w:rFonts w:ascii="Times New Roman" w:hAnsi="Times New Roman" w:cs="Times New Roman"/>
          <w:b/>
          <w:sz w:val="28"/>
          <w:szCs w:val="28"/>
        </w:rPr>
      </w:pPr>
    </w:p>
    <w:p w:rsidR="002E7016" w:rsidRDefault="002E7016" w:rsidP="00DD1345">
      <w:pPr>
        <w:spacing w:after="0" w:line="360" w:lineRule="auto"/>
        <w:rPr>
          <w:rFonts w:ascii="Times New Roman" w:hAnsi="Times New Roman" w:cs="Times New Roman"/>
          <w:b/>
          <w:sz w:val="28"/>
          <w:szCs w:val="28"/>
        </w:rPr>
      </w:pPr>
    </w:p>
    <w:p w:rsidR="002E7016" w:rsidRDefault="002E7016" w:rsidP="00DD1345">
      <w:pPr>
        <w:spacing w:after="0" w:line="360" w:lineRule="auto"/>
        <w:rPr>
          <w:rFonts w:ascii="Times New Roman" w:hAnsi="Times New Roman" w:cs="Times New Roman"/>
          <w:b/>
          <w:sz w:val="28"/>
          <w:szCs w:val="28"/>
        </w:rPr>
      </w:pPr>
    </w:p>
    <w:p w:rsidR="002E7016" w:rsidRDefault="002E7016" w:rsidP="00DD1345">
      <w:pPr>
        <w:spacing w:after="0" w:line="360" w:lineRule="auto"/>
        <w:rPr>
          <w:rFonts w:ascii="Times New Roman" w:hAnsi="Times New Roman" w:cs="Times New Roman"/>
          <w:b/>
          <w:sz w:val="28"/>
          <w:szCs w:val="28"/>
        </w:rPr>
      </w:pPr>
    </w:p>
    <w:p w:rsidR="002E7016" w:rsidRDefault="002E7016" w:rsidP="00DD1345">
      <w:pPr>
        <w:spacing w:after="0" w:line="360" w:lineRule="auto"/>
        <w:rPr>
          <w:rFonts w:ascii="Times New Roman" w:hAnsi="Times New Roman" w:cs="Times New Roman"/>
          <w:b/>
          <w:sz w:val="28"/>
          <w:szCs w:val="28"/>
        </w:rPr>
      </w:pPr>
    </w:p>
    <w:p w:rsidR="002E7016" w:rsidRDefault="002E7016" w:rsidP="00DD1345">
      <w:pPr>
        <w:spacing w:after="0" w:line="360" w:lineRule="auto"/>
        <w:rPr>
          <w:rFonts w:ascii="Times New Roman" w:hAnsi="Times New Roman" w:cs="Times New Roman"/>
          <w:b/>
          <w:sz w:val="28"/>
          <w:szCs w:val="28"/>
        </w:rPr>
      </w:pPr>
    </w:p>
    <w:p w:rsidR="002E7016" w:rsidRDefault="002E7016" w:rsidP="00DD1345">
      <w:pPr>
        <w:spacing w:after="0" w:line="360" w:lineRule="auto"/>
        <w:rPr>
          <w:rFonts w:ascii="Times New Roman" w:hAnsi="Times New Roman" w:cs="Times New Roman"/>
          <w:b/>
          <w:sz w:val="28"/>
          <w:szCs w:val="28"/>
        </w:rPr>
      </w:pPr>
    </w:p>
    <w:p w:rsidR="002E7016" w:rsidRDefault="002E7016" w:rsidP="00DD1345">
      <w:pPr>
        <w:spacing w:after="0" w:line="360" w:lineRule="auto"/>
        <w:rPr>
          <w:rFonts w:ascii="Times New Roman" w:hAnsi="Times New Roman" w:cs="Times New Roman"/>
          <w:b/>
          <w:sz w:val="28"/>
          <w:szCs w:val="28"/>
        </w:rPr>
      </w:pPr>
    </w:p>
    <w:p w:rsidR="00DE298D" w:rsidRDefault="00DE298D" w:rsidP="00DD1345">
      <w:pPr>
        <w:spacing w:after="0" w:line="360" w:lineRule="auto"/>
        <w:rPr>
          <w:rFonts w:ascii="Times New Roman" w:hAnsi="Times New Roman" w:cs="Times New Roman"/>
          <w:b/>
          <w:sz w:val="28"/>
          <w:szCs w:val="28"/>
        </w:rPr>
      </w:pPr>
    </w:p>
    <w:p w:rsidR="00DE298D" w:rsidRDefault="00DE298D" w:rsidP="00DD1345">
      <w:pPr>
        <w:spacing w:after="0" w:line="360" w:lineRule="auto"/>
        <w:rPr>
          <w:rFonts w:ascii="Times New Roman" w:hAnsi="Times New Roman" w:cs="Times New Roman"/>
          <w:b/>
          <w:sz w:val="28"/>
          <w:szCs w:val="28"/>
        </w:rPr>
      </w:pPr>
    </w:p>
    <w:p w:rsidR="00DE298D" w:rsidRDefault="00DE298D" w:rsidP="00DD1345">
      <w:pPr>
        <w:spacing w:after="0" w:line="360" w:lineRule="auto"/>
        <w:rPr>
          <w:rFonts w:ascii="Times New Roman" w:hAnsi="Times New Roman" w:cs="Times New Roman"/>
          <w:b/>
          <w:sz w:val="28"/>
          <w:szCs w:val="28"/>
        </w:rPr>
      </w:pPr>
    </w:p>
    <w:p w:rsidR="00DE298D" w:rsidRDefault="00DE298D" w:rsidP="00DD1345">
      <w:pPr>
        <w:spacing w:after="0" w:line="360" w:lineRule="auto"/>
        <w:rPr>
          <w:rFonts w:ascii="Times New Roman" w:hAnsi="Times New Roman" w:cs="Times New Roman"/>
          <w:b/>
          <w:sz w:val="28"/>
          <w:szCs w:val="28"/>
        </w:rPr>
      </w:pPr>
    </w:p>
    <w:p w:rsidR="00DE298D" w:rsidRDefault="00DE298D" w:rsidP="00DD1345">
      <w:pPr>
        <w:spacing w:after="0" w:line="360" w:lineRule="auto"/>
        <w:rPr>
          <w:rFonts w:ascii="Times New Roman" w:hAnsi="Times New Roman" w:cs="Times New Roman"/>
          <w:b/>
          <w:sz w:val="28"/>
          <w:szCs w:val="28"/>
        </w:rPr>
      </w:pPr>
    </w:p>
    <w:p w:rsidR="00DE298D" w:rsidRDefault="00DE298D" w:rsidP="00DD1345">
      <w:pPr>
        <w:spacing w:after="0" w:line="360" w:lineRule="auto"/>
        <w:rPr>
          <w:rFonts w:ascii="Times New Roman" w:hAnsi="Times New Roman" w:cs="Times New Roman"/>
          <w:b/>
          <w:sz w:val="28"/>
          <w:szCs w:val="28"/>
        </w:rPr>
      </w:pPr>
    </w:p>
    <w:p w:rsidR="00DE298D" w:rsidRDefault="00DE298D" w:rsidP="00DD1345">
      <w:pPr>
        <w:spacing w:after="0" w:line="360" w:lineRule="auto"/>
        <w:rPr>
          <w:rFonts w:ascii="Times New Roman" w:hAnsi="Times New Roman" w:cs="Times New Roman"/>
          <w:b/>
          <w:sz w:val="28"/>
          <w:szCs w:val="28"/>
        </w:rPr>
      </w:pPr>
    </w:p>
    <w:p w:rsidR="00DE298D" w:rsidRDefault="00DE298D" w:rsidP="00DD1345">
      <w:pPr>
        <w:spacing w:after="0" w:line="360" w:lineRule="auto"/>
        <w:rPr>
          <w:rFonts w:ascii="Times New Roman" w:hAnsi="Times New Roman" w:cs="Times New Roman"/>
          <w:b/>
          <w:sz w:val="28"/>
          <w:szCs w:val="28"/>
        </w:rPr>
      </w:pPr>
    </w:p>
    <w:p w:rsidR="00DE298D" w:rsidRDefault="00DE298D" w:rsidP="00DD1345">
      <w:pPr>
        <w:spacing w:after="0" w:line="360" w:lineRule="auto"/>
        <w:rPr>
          <w:rFonts w:ascii="Times New Roman" w:hAnsi="Times New Roman" w:cs="Times New Roman"/>
          <w:b/>
          <w:sz w:val="28"/>
          <w:szCs w:val="28"/>
        </w:rPr>
      </w:pPr>
    </w:p>
    <w:p w:rsidR="00DE298D" w:rsidRDefault="00DE298D" w:rsidP="00DD1345">
      <w:pPr>
        <w:spacing w:after="0" w:line="360" w:lineRule="auto"/>
        <w:rPr>
          <w:rFonts w:ascii="Times New Roman" w:hAnsi="Times New Roman" w:cs="Times New Roman"/>
          <w:b/>
          <w:sz w:val="28"/>
          <w:szCs w:val="28"/>
        </w:rPr>
      </w:pPr>
    </w:p>
    <w:p w:rsidR="00DE298D" w:rsidRDefault="00DE298D" w:rsidP="00DD1345">
      <w:pPr>
        <w:spacing w:after="0" w:line="360" w:lineRule="auto"/>
        <w:rPr>
          <w:rFonts w:ascii="Times New Roman" w:hAnsi="Times New Roman" w:cs="Times New Roman"/>
          <w:b/>
          <w:sz w:val="28"/>
          <w:szCs w:val="28"/>
        </w:rPr>
      </w:pPr>
    </w:p>
    <w:p w:rsidR="00DE298D" w:rsidRDefault="00DE298D" w:rsidP="00DD1345">
      <w:pPr>
        <w:spacing w:after="0" w:line="360" w:lineRule="auto"/>
        <w:rPr>
          <w:rFonts w:ascii="Times New Roman" w:hAnsi="Times New Roman" w:cs="Times New Roman"/>
          <w:b/>
          <w:sz w:val="28"/>
          <w:szCs w:val="28"/>
        </w:rPr>
      </w:pPr>
    </w:p>
    <w:p w:rsidR="00DE298D" w:rsidRDefault="00DE298D" w:rsidP="00DE298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DE298D" w:rsidRPr="00DE298D" w:rsidRDefault="00DE298D" w:rsidP="00DE298D">
      <w:pPr>
        <w:spacing w:after="0" w:line="360" w:lineRule="auto"/>
        <w:ind w:firstLine="709"/>
        <w:jc w:val="both"/>
        <w:rPr>
          <w:rFonts w:ascii="Times New Roman" w:hAnsi="Times New Roman" w:cs="Times New Roman"/>
          <w:sz w:val="28"/>
          <w:szCs w:val="28"/>
        </w:rPr>
      </w:pPr>
    </w:p>
    <w:p w:rsidR="00DE298D" w:rsidRPr="00DE298D" w:rsidRDefault="00DE298D" w:rsidP="00DE298D">
      <w:pPr>
        <w:spacing w:after="0" w:line="360" w:lineRule="auto"/>
        <w:ind w:firstLine="709"/>
        <w:jc w:val="both"/>
        <w:rPr>
          <w:rFonts w:ascii="Times New Roman" w:hAnsi="Times New Roman" w:cs="Times New Roman"/>
          <w:sz w:val="28"/>
          <w:szCs w:val="28"/>
        </w:rPr>
      </w:pPr>
      <w:r w:rsidRPr="00DE298D">
        <w:rPr>
          <w:rFonts w:ascii="Times New Roman" w:hAnsi="Times New Roman" w:cs="Times New Roman"/>
          <w:sz w:val="28"/>
          <w:szCs w:val="28"/>
        </w:rPr>
        <w:t>Одаренность ребенка – это достаточно устойчивые особенности именно индивидуальных проявлений незаурядного, растущего с возрастом интеллекта. Перечисленные виды одаренности в данной работе проявляются по-разному и встречают специфические барьеры на пути своего развития в зависимости от индивидуальных особенностей и своеобразия окружения ребенка. Одаренность являлась предметом исследований многих отечественных и зарубежных исследователей на разных этапах развития общества. Каждый исследователь изобретал собственные средства изучения данного феномена и определял основные предпосылки развития данных качеств у людей разного возраста. Было определено, что основными методами являются такие как эксперимент, тестирование и анализ деятельности детей.</w:t>
      </w:r>
    </w:p>
    <w:p w:rsidR="00DE298D" w:rsidRDefault="00DE298D" w:rsidP="00DE298D">
      <w:pPr>
        <w:spacing w:after="0" w:line="360" w:lineRule="auto"/>
        <w:ind w:firstLine="709"/>
        <w:jc w:val="both"/>
        <w:rPr>
          <w:rFonts w:ascii="Times New Roman" w:hAnsi="Times New Roman" w:cs="Times New Roman"/>
          <w:sz w:val="28"/>
          <w:szCs w:val="28"/>
        </w:rPr>
      </w:pPr>
      <w:r w:rsidRPr="00DE298D">
        <w:rPr>
          <w:rFonts w:ascii="Times New Roman" w:hAnsi="Times New Roman" w:cs="Times New Roman"/>
          <w:sz w:val="28"/>
          <w:szCs w:val="28"/>
        </w:rPr>
        <w:t xml:space="preserve">Одаренным детям сложно адаптироваться в коллективе. Это связано как с психологическими особенностями одаренных учеников, так и с отношением общества к одаренной личности. Для успешной адаптации одаренных учеников в коллективе необходима их психологическая поддержка, воспитание у одаренных детей качеств, необходимых для успешного общения; а также создание условий в образовательном пространстве с учетом их особенностей и потребностей. </w:t>
      </w:r>
      <w:proofErr w:type="spellStart"/>
      <w:r w:rsidRPr="00DE298D">
        <w:rPr>
          <w:rFonts w:ascii="Times New Roman" w:hAnsi="Times New Roman" w:cs="Times New Roman"/>
          <w:sz w:val="28"/>
          <w:szCs w:val="28"/>
        </w:rPr>
        <w:t>Дезадаптированное</w:t>
      </w:r>
      <w:proofErr w:type="spellEnd"/>
      <w:r w:rsidRPr="00DE298D">
        <w:rPr>
          <w:rFonts w:ascii="Times New Roman" w:hAnsi="Times New Roman" w:cs="Times New Roman"/>
          <w:sz w:val="28"/>
          <w:szCs w:val="28"/>
        </w:rPr>
        <w:t xml:space="preserve"> поведение одаренных учеников чаще всего проявляется как </w:t>
      </w:r>
      <w:proofErr w:type="spellStart"/>
      <w:r w:rsidRPr="00DE298D">
        <w:rPr>
          <w:rFonts w:ascii="Times New Roman" w:hAnsi="Times New Roman" w:cs="Times New Roman"/>
          <w:sz w:val="28"/>
          <w:szCs w:val="28"/>
        </w:rPr>
        <w:t>девиантное</w:t>
      </w:r>
      <w:proofErr w:type="spellEnd"/>
      <w:r w:rsidRPr="00DE298D">
        <w:rPr>
          <w:rFonts w:ascii="Times New Roman" w:hAnsi="Times New Roman" w:cs="Times New Roman"/>
          <w:sz w:val="28"/>
          <w:szCs w:val="28"/>
        </w:rPr>
        <w:t xml:space="preserve"> поведение, основанное на </w:t>
      </w:r>
      <w:proofErr w:type="spellStart"/>
      <w:r w:rsidRPr="00DE298D">
        <w:rPr>
          <w:rFonts w:ascii="Times New Roman" w:hAnsi="Times New Roman" w:cs="Times New Roman"/>
          <w:sz w:val="28"/>
          <w:szCs w:val="28"/>
        </w:rPr>
        <w:t>гиперактивности</w:t>
      </w:r>
      <w:proofErr w:type="spellEnd"/>
      <w:r w:rsidRPr="00DE298D">
        <w:rPr>
          <w:rFonts w:ascii="Times New Roman" w:hAnsi="Times New Roman" w:cs="Times New Roman"/>
          <w:sz w:val="28"/>
          <w:szCs w:val="28"/>
        </w:rPr>
        <w:t xml:space="preserve">. К специфическим характеристикам </w:t>
      </w:r>
      <w:proofErr w:type="spellStart"/>
      <w:r w:rsidRPr="00DE298D">
        <w:rPr>
          <w:rFonts w:ascii="Times New Roman" w:hAnsi="Times New Roman" w:cs="Times New Roman"/>
          <w:sz w:val="28"/>
          <w:szCs w:val="28"/>
        </w:rPr>
        <w:t>дезадаптированных</w:t>
      </w:r>
      <w:proofErr w:type="spellEnd"/>
      <w:r w:rsidRPr="00DE298D">
        <w:rPr>
          <w:rFonts w:ascii="Times New Roman" w:hAnsi="Times New Roman" w:cs="Times New Roman"/>
          <w:sz w:val="28"/>
          <w:szCs w:val="28"/>
        </w:rPr>
        <w:t xml:space="preserve"> одаренных подростков относятся: </w:t>
      </w:r>
      <w:proofErr w:type="spellStart"/>
      <w:r w:rsidRPr="00DE298D">
        <w:rPr>
          <w:rFonts w:ascii="Times New Roman" w:hAnsi="Times New Roman" w:cs="Times New Roman"/>
          <w:sz w:val="28"/>
          <w:szCs w:val="28"/>
        </w:rPr>
        <w:t>перфекционистские</w:t>
      </w:r>
      <w:proofErr w:type="spellEnd"/>
      <w:r w:rsidRPr="00DE298D">
        <w:rPr>
          <w:rFonts w:ascii="Times New Roman" w:hAnsi="Times New Roman" w:cs="Times New Roman"/>
          <w:sz w:val="28"/>
          <w:szCs w:val="28"/>
        </w:rPr>
        <w:t xml:space="preserve"> установки в виде нереально высоких стандартов активности и запрета на ошибки, недостаточный уровень развития коммуникативных навыков, неуважительное отношение к «обычным» сверстникам.</w:t>
      </w:r>
    </w:p>
    <w:p w:rsidR="00DE298D" w:rsidRPr="00DE298D" w:rsidRDefault="00DE298D" w:rsidP="00DE298D">
      <w:pPr>
        <w:spacing w:after="0" w:line="360" w:lineRule="auto"/>
        <w:ind w:firstLine="709"/>
        <w:jc w:val="both"/>
        <w:rPr>
          <w:rFonts w:ascii="Times New Roman" w:hAnsi="Times New Roman" w:cs="Times New Roman"/>
          <w:sz w:val="28"/>
          <w:szCs w:val="28"/>
        </w:rPr>
      </w:pPr>
      <w:r w:rsidRPr="00DE298D">
        <w:rPr>
          <w:rFonts w:ascii="Times New Roman" w:hAnsi="Times New Roman" w:cs="Times New Roman"/>
          <w:sz w:val="28"/>
          <w:szCs w:val="28"/>
        </w:rPr>
        <w:t>С целью определения уровня общей одаренности по мнению педагогов и объективному мнению относительно данной способности, было проведено эмпирическое исследование при помощи двух методик и в ходе исследования были получены следующие результаты:</w:t>
      </w:r>
    </w:p>
    <w:p w:rsidR="00DE298D" w:rsidRPr="00DE298D" w:rsidRDefault="00DE298D" w:rsidP="00DE298D">
      <w:pPr>
        <w:spacing w:after="0" w:line="360" w:lineRule="auto"/>
        <w:ind w:firstLine="709"/>
        <w:jc w:val="both"/>
        <w:rPr>
          <w:rFonts w:ascii="Times New Roman" w:hAnsi="Times New Roman" w:cs="Times New Roman"/>
          <w:sz w:val="28"/>
          <w:szCs w:val="28"/>
        </w:rPr>
      </w:pPr>
      <w:r w:rsidRPr="00DE298D">
        <w:rPr>
          <w:rFonts w:ascii="Times New Roman" w:hAnsi="Times New Roman" w:cs="Times New Roman"/>
          <w:sz w:val="28"/>
          <w:szCs w:val="28"/>
        </w:rPr>
        <w:lastRenderedPageBreak/>
        <w:t>– по мнению педагогов для учащихся подросткового возраста характерным является низкий уровень одаренности, а высокий проявляется лишь у 15% опрошенных;</w:t>
      </w:r>
    </w:p>
    <w:p w:rsidR="00DE298D" w:rsidRPr="00DE298D" w:rsidRDefault="00DE298D" w:rsidP="00DE298D">
      <w:pPr>
        <w:spacing w:after="0" w:line="360" w:lineRule="auto"/>
        <w:ind w:firstLine="709"/>
        <w:jc w:val="both"/>
        <w:rPr>
          <w:rFonts w:ascii="Times New Roman" w:hAnsi="Times New Roman" w:cs="Times New Roman"/>
          <w:sz w:val="28"/>
          <w:szCs w:val="28"/>
        </w:rPr>
      </w:pPr>
      <w:r w:rsidRPr="00DE298D">
        <w:rPr>
          <w:rFonts w:ascii="Times New Roman" w:hAnsi="Times New Roman" w:cs="Times New Roman"/>
          <w:sz w:val="28"/>
          <w:szCs w:val="28"/>
        </w:rPr>
        <w:t>– при проведении второй методики видно, что дети проявляют в основном низкий и средний уровень одаренности, а высокий проявляется в полной мере лишь у нескольких детей.</w:t>
      </w:r>
    </w:p>
    <w:p w:rsidR="002E7016" w:rsidRPr="00DE298D" w:rsidRDefault="00DE298D" w:rsidP="00DE298D">
      <w:pPr>
        <w:spacing w:after="0" w:line="360" w:lineRule="auto"/>
        <w:ind w:firstLine="709"/>
        <w:jc w:val="both"/>
        <w:rPr>
          <w:rFonts w:ascii="Times New Roman" w:hAnsi="Times New Roman" w:cs="Times New Roman"/>
          <w:sz w:val="28"/>
          <w:szCs w:val="28"/>
        </w:rPr>
      </w:pPr>
      <w:r w:rsidRPr="00DE298D">
        <w:rPr>
          <w:rFonts w:ascii="Times New Roman" w:hAnsi="Times New Roman" w:cs="Times New Roman"/>
          <w:sz w:val="28"/>
          <w:szCs w:val="28"/>
        </w:rPr>
        <w:t xml:space="preserve">Для детей подросткового возраста, в частности, характерным является низкий и средний уровень проявления общей одаренности и специальных способностей. </w:t>
      </w:r>
      <w:r>
        <w:rPr>
          <w:rFonts w:ascii="Times New Roman" w:hAnsi="Times New Roman" w:cs="Times New Roman"/>
          <w:sz w:val="28"/>
          <w:szCs w:val="28"/>
        </w:rPr>
        <w:t>Видно</w:t>
      </w:r>
      <w:r w:rsidRPr="00DE298D">
        <w:rPr>
          <w:rFonts w:ascii="Times New Roman" w:hAnsi="Times New Roman" w:cs="Times New Roman"/>
          <w:sz w:val="28"/>
          <w:szCs w:val="28"/>
        </w:rPr>
        <w:t>, что есть необходимости в проведении определенной работы с детьми для повышения уровня их специальных способностей.</w:t>
      </w:r>
    </w:p>
    <w:p w:rsidR="000B39EF" w:rsidRDefault="000B39EF" w:rsidP="000B39E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Результаты исследования могут быть полезны специалистам и исследователям, которые строят свою деятельность в рамках определения особенностей одаренности, таланта и гениальности у </w:t>
      </w:r>
      <w:r w:rsidR="00DE298D">
        <w:rPr>
          <w:rFonts w:ascii="Times New Roman" w:hAnsi="Times New Roman" w:cs="Times New Roman"/>
          <w:sz w:val="28"/>
          <w:szCs w:val="28"/>
          <w:shd w:val="clear" w:color="auto" w:fill="FFFFFF"/>
        </w:rPr>
        <w:t xml:space="preserve">учащихся подросткового </w:t>
      </w:r>
      <w:r>
        <w:rPr>
          <w:rFonts w:ascii="Times New Roman" w:hAnsi="Times New Roman" w:cs="Times New Roman"/>
          <w:sz w:val="28"/>
          <w:szCs w:val="28"/>
          <w:shd w:val="clear" w:color="auto" w:fill="FFFFFF"/>
        </w:rPr>
        <w:t xml:space="preserve"> возраста.</w:t>
      </w:r>
    </w:p>
    <w:p w:rsidR="000B39EF" w:rsidRDefault="000B39EF" w:rsidP="000B39EF">
      <w:pPr>
        <w:spacing w:after="0" w:line="360" w:lineRule="auto"/>
        <w:ind w:firstLine="709"/>
        <w:jc w:val="both"/>
        <w:rPr>
          <w:rFonts w:ascii="Times New Roman" w:hAnsi="Times New Roman" w:cs="Times New Roman"/>
          <w:sz w:val="28"/>
          <w:szCs w:val="28"/>
          <w:shd w:val="clear" w:color="auto" w:fill="FFFFFF"/>
        </w:rPr>
      </w:pPr>
    </w:p>
    <w:p w:rsidR="000B39EF" w:rsidRDefault="000B39EF" w:rsidP="000B39EF">
      <w:pPr>
        <w:spacing w:after="0" w:line="360" w:lineRule="auto"/>
        <w:ind w:firstLine="709"/>
        <w:jc w:val="both"/>
        <w:rPr>
          <w:rFonts w:ascii="Times New Roman" w:hAnsi="Times New Roman" w:cs="Times New Roman"/>
          <w:sz w:val="28"/>
          <w:szCs w:val="28"/>
          <w:shd w:val="clear" w:color="auto" w:fill="FFFFFF"/>
        </w:rPr>
      </w:pPr>
    </w:p>
    <w:p w:rsidR="002E7016" w:rsidRDefault="002E7016" w:rsidP="00DD1345">
      <w:pPr>
        <w:spacing w:after="0" w:line="360" w:lineRule="auto"/>
        <w:rPr>
          <w:rFonts w:ascii="Times New Roman" w:hAnsi="Times New Roman" w:cs="Times New Roman"/>
          <w:b/>
          <w:sz w:val="28"/>
          <w:szCs w:val="28"/>
        </w:rPr>
      </w:pPr>
    </w:p>
    <w:p w:rsidR="002E7016" w:rsidRDefault="002E7016" w:rsidP="00DD1345">
      <w:pPr>
        <w:spacing w:after="0" w:line="360" w:lineRule="auto"/>
        <w:rPr>
          <w:rFonts w:ascii="Times New Roman" w:hAnsi="Times New Roman" w:cs="Times New Roman"/>
          <w:b/>
          <w:sz w:val="28"/>
          <w:szCs w:val="28"/>
        </w:rPr>
      </w:pPr>
    </w:p>
    <w:p w:rsidR="002E7016" w:rsidRDefault="002E7016" w:rsidP="00DD1345">
      <w:pPr>
        <w:spacing w:after="0" w:line="360" w:lineRule="auto"/>
        <w:rPr>
          <w:rFonts w:ascii="Times New Roman" w:hAnsi="Times New Roman" w:cs="Times New Roman"/>
          <w:b/>
          <w:sz w:val="28"/>
          <w:szCs w:val="28"/>
        </w:rPr>
      </w:pPr>
    </w:p>
    <w:p w:rsidR="002E7016" w:rsidRDefault="002E7016" w:rsidP="00DD1345">
      <w:pPr>
        <w:spacing w:after="0" w:line="360" w:lineRule="auto"/>
        <w:rPr>
          <w:rFonts w:ascii="Times New Roman" w:hAnsi="Times New Roman" w:cs="Times New Roman"/>
          <w:b/>
          <w:sz w:val="28"/>
          <w:szCs w:val="28"/>
        </w:rPr>
      </w:pPr>
    </w:p>
    <w:p w:rsidR="002E7016" w:rsidRDefault="002E7016" w:rsidP="00DD1345">
      <w:pPr>
        <w:spacing w:after="0" w:line="360" w:lineRule="auto"/>
        <w:rPr>
          <w:rFonts w:ascii="Times New Roman" w:hAnsi="Times New Roman" w:cs="Times New Roman"/>
          <w:b/>
          <w:sz w:val="28"/>
          <w:szCs w:val="28"/>
        </w:rPr>
      </w:pPr>
    </w:p>
    <w:p w:rsidR="002E7016" w:rsidRDefault="002E7016" w:rsidP="00DD1345">
      <w:pPr>
        <w:spacing w:after="0" w:line="360" w:lineRule="auto"/>
        <w:rPr>
          <w:rFonts w:ascii="Times New Roman" w:hAnsi="Times New Roman" w:cs="Times New Roman"/>
          <w:b/>
          <w:sz w:val="28"/>
          <w:szCs w:val="28"/>
        </w:rPr>
      </w:pPr>
    </w:p>
    <w:p w:rsidR="002E7016" w:rsidRDefault="002E7016" w:rsidP="00DD1345">
      <w:pPr>
        <w:spacing w:after="0" w:line="360" w:lineRule="auto"/>
        <w:rPr>
          <w:rFonts w:ascii="Times New Roman" w:hAnsi="Times New Roman" w:cs="Times New Roman"/>
          <w:b/>
          <w:sz w:val="28"/>
          <w:szCs w:val="28"/>
        </w:rPr>
      </w:pPr>
    </w:p>
    <w:p w:rsidR="002E7016" w:rsidRDefault="002E7016" w:rsidP="00DD1345">
      <w:pPr>
        <w:spacing w:after="0" w:line="360" w:lineRule="auto"/>
        <w:rPr>
          <w:rFonts w:ascii="Times New Roman" w:hAnsi="Times New Roman" w:cs="Times New Roman"/>
          <w:b/>
          <w:sz w:val="28"/>
          <w:szCs w:val="28"/>
        </w:rPr>
      </w:pPr>
    </w:p>
    <w:p w:rsidR="002E7016" w:rsidRDefault="002E7016" w:rsidP="00DD1345">
      <w:pPr>
        <w:spacing w:after="0" w:line="360" w:lineRule="auto"/>
        <w:rPr>
          <w:rFonts w:ascii="Times New Roman" w:hAnsi="Times New Roman" w:cs="Times New Roman"/>
          <w:b/>
          <w:sz w:val="28"/>
          <w:szCs w:val="28"/>
        </w:rPr>
      </w:pPr>
    </w:p>
    <w:p w:rsidR="002E7016" w:rsidRDefault="002E7016" w:rsidP="00DD1345">
      <w:pPr>
        <w:spacing w:after="0" w:line="360" w:lineRule="auto"/>
        <w:rPr>
          <w:rFonts w:ascii="Times New Roman" w:hAnsi="Times New Roman" w:cs="Times New Roman"/>
          <w:b/>
          <w:sz w:val="28"/>
          <w:szCs w:val="28"/>
        </w:rPr>
      </w:pPr>
    </w:p>
    <w:p w:rsidR="002E7016" w:rsidRDefault="002E7016" w:rsidP="00DD1345">
      <w:pPr>
        <w:spacing w:after="0" w:line="360" w:lineRule="auto"/>
        <w:rPr>
          <w:rFonts w:ascii="Times New Roman" w:hAnsi="Times New Roman" w:cs="Times New Roman"/>
          <w:b/>
          <w:sz w:val="28"/>
          <w:szCs w:val="28"/>
        </w:rPr>
      </w:pPr>
    </w:p>
    <w:p w:rsidR="002E7016" w:rsidRDefault="002E7016" w:rsidP="00DD1345">
      <w:pPr>
        <w:spacing w:after="0" w:line="360" w:lineRule="auto"/>
        <w:rPr>
          <w:rFonts w:ascii="Times New Roman" w:hAnsi="Times New Roman" w:cs="Times New Roman"/>
          <w:b/>
          <w:sz w:val="28"/>
          <w:szCs w:val="28"/>
        </w:rPr>
      </w:pPr>
    </w:p>
    <w:p w:rsidR="002E7016" w:rsidRDefault="002E7016" w:rsidP="00DD1345">
      <w:pPr>
        <w:spacing w:after="0" w:line="360" w:lineRule="auto"/>
        <w:rPr>
          <w:rFonts w:ascii="Times New Roman" w:hAnsi="Times New Roman" w:cs="Times New Roman"/>
          <w:b/>
          <w:sz w:val="28"/>
          <w:szCs w:val="28"/>
        </w:rPr>
      </w:pPr>
    </w:p>
    <w:p w:rsidR="002E7016" w:rsidRDefault="002E7016" w:rsidP="00DD1345">
      <w:pPr>
        <w:spacing w:after="0" w:line="360" w:lineRule="auto"/>
        <w:rPr>
          <w:rFonts w:ascii="Times New Roman" w:hAnsi="Times New Roman" w:cs="Times New Roman"/>
          <w:b/>
          <w:sz w:val="28"/>
          <w:szCs w:val="28"/>
        </w:rPr>
      </w:pPr>
    </w:p>
    <w:p w:rsidR="00DD1345" w:rsidRDefault="00DD1345" w:rsidP="002E701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DD1345" w:rsidRDefault="00DD1345" w:rsidP="00DD1345">
      <w:pPr>
        <w:spacing w:after="0" w:line="360" w:lineRule="auto"/>
        <w:ind w:firstLine="567"/>
        <w:jc w:val="center"/>
        <w:rPr>
          <w:rFonts w:ascii="Times New Roman" w:hAnsi="Times New Roman" w:cs="Times New Roman"/>
          <w:sz w:val="28"/>
          <w:szCs w:val="28"/>
        </w:rPr>
      </w:pPr>
    </w:p>
    <w:p w:rsidR="00C57B11" w:rsidRPr="00C57B11" w:rsidRDefault="00C57B11" w:rsidP="00C57B11">
      <w:pPr>
        <w:pStyle w:val="a8"/>
        <w:numPr>
          <w:ilvl w:val="0"/>
          <w:numId w:val="4"/>
        </w:numPr>
        <w:tabs>
          <w:tab w:val="left" w:pos="993"/>
        </w:tabs>
        <w:spacing w:after="0" w:line="360" w:lineRule="auto"/>
        <w:ind w:left="0" w:firstLine="567"/>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Асмолов</w:t>
      </w:r>
      <w:proofErr w:type="spellEnd"/>
      <w:r>
        <w:rPr>
          <w:rFonts w:ascii="Times New Roman" w:hAnsi="Times New Roman" w:cs="Times New Roman"/>
          <w:color w:val="000000" w:themeColor="text1"/>
          <w:sz w:val="28"/>
          <w:szCs w:val="28"/>
        </w:rPr>
        <w:t xml:space="preserve"> А.</w:t>
      </w:r>
      <w:r w:rsidRPr="00C57B11">
        <w:rPr>
          <w:rFonts w:ascii="Times New Roman" w:hAnsi="Times New Roman" w:cs="Times New Roman"/>
          <w:color w:val="000000" w:themeColor="text1"/>
          <w:sz w:val="28"/>
          <w:szCs w:val="28"/>
        </w:rPr>
        <w:t>Г. </w:t>
      </w:r>
      <w:r w:rsidRPr="00C57B11">
        <w:rPr>
          <w:rFonts w:ascii="Times New Roman" w:hAnsi="Times New Roman" w:cs="Times New Roman"/>
          <w:bCs/>
          <w:color w:val="000000" w:themeColor="text1"/>
          <w:sz w:val="28"/>
          <w:szCs w:val="28"/>
        </w:rPr>
        <w:t>Одаренность и счастье личности</w:t>
      </w:r>
      <w:r w:rsidRPr="00C57B11">
        <w:rPr>
          <w:rFonts w:ascii="Times New Roman" w:hAnsi="Times New Roman" w:cs="Times New Roman"/>
          <w:color w:val="000000" w:themeColor="text1"/>
          <w:sz w:val="28"/>
          <w:szCs w:val="28"/>
        </w:rPr>
        <w:t> // </w:t>
      </w:r>
      <w:hyperlink r:id="rId10" w:history="1">
        <w:r w:rsidRPr="00C57B11">
          <w:rPr>
            <w:rStyle w:val="ab"/>
            <w:rFonts w:ascii="Times New Roman" w:hAnsi="Times New Roman" w:cs="Times New Roman"/>
            <w:color w:val="000000" w:themeColor="text1"/>
            <w:sz w:val="28"/>
            <w:szCs w:val="28"/>
            <w:u w:val="none"/>
          </w:rPr>
          <w:t>Культурно-историческая психология и конструирование миров</w:t>
        </w:r>
      </w:hyperlink>
      <w:r w:rsidRPr="00C57B11">
        <w:rPr>
          <w:rFonts w:ascii="Times New Roman" w:hAnsi="Times New Roman" w:cs="Times New Roman"/>
          <w:color w:val="000000" w:themeColor="text1"/>
          <w:sz w:val="28"/>
          <w:szCs w:val="28"/>
        </w:rPr>
        <w:t> / </w:t>
      </w:r>
      <w:r>
        <w:rPr>
          <w:rFonts w:ascii="Times New Roman" w:hAnsi="Times New Roman" w:cs="Times New Roman"/>
          <w:color w:val="000000" w:themeColor="text1"/>
          <w:sz w:val="28"/>
          <w:szCs w:val="28"/>
        </w:rPr>
        <w:t>А.</w:t>
      </w:r>
      <w:r w:rsidRPr="00C57B11">
        <w:rPr>
          <w:rFonts w:ascii="Times New Roman" w:hAnsi="Times New Roman" w:cs="Times New Roman"/>
          <w:color w:val="000000" w:themeColor="text1"/>
          <w:sz w:val="28"/>
          <w:szCs w:val="28"/>
        </w:rPr>
        <w:t xml:space="preserve">Г. </w:t>
      </w:r>
      <w:proofErr w:type="spellStart"/>
      <w:r w:rsidRPr="00C57B11">
        <w:rPr>
          <w:rFonts w:ascii="Times New Roman" w:hAnsi="Times New Roman" w:cs="Times New Roman"/>
          <w:color w:val="000000" w:themeColor="text1"/>
          <w:sz w:val="28"/>
          <w:szCs w:val="28"/>
        </w:rPr>
        <w:t>Асмолов</w:t>
      </w:r>
      <w:proofErr w:type="spellEnd"/>
      <w:r w:rsidRPr="00C57B11">
        <w:rPr>
          <w:rFonts w:ascii="Times New Roman" w:hAnsi="Times New Roman" w:cs="Times New Roman"/>
          <w:color w:val="000000" w:themeColor="text1"/>
          <w:sz w:val="28"/>
          <w:szCs w:val="28"/>
        </w:rPr>
        <w:t xml:space="preserve">; Акад. </w:t>
      </w:r>
      <w:proofErr w:type="spellStart"/>
      <w:r w:rsidRPr="00C57B11">
        <w:rPr>
          <w:rFonts w:ascii="Times New Roman" w:hAnsi="Times New Roman" w:cs="Times New Roman"/>
          <w:color w:val="000000" w:themeColor="text1"/>
          <w:sz w:val="28"/>
          <w:szCs w:val="28"/>
        </w:rPr>
        <w:t>пед</w:t>
      </w:r>
      <w:proofErr w:type="spellEnd"/>
      <w:r w:rsidRPr="00C57B11">
        <w:rPr>
          <w:rFonts w:ascii="Times New Roman" w:hAnsi="Times New Roman" w:cs="Times New Roman"/>
          <w:color w:val="000000" w:themeColor="text1"/>
          <w:sz w:val="28"/>
          <w:szCs w:val="28"/>
        </w:rPr>
        <w:t xml:space="preserve">. и соц. </w:t>
      </w:r>
      <w:r>
        <w:rPr>
          <w:rFonts w:ascii="Times New Roman" w:hAnsi="Times New Roman" w:cs="Times New Roman"/>
          <w:color w:val="000000" w:themeColor="text1"/>
          <w:sz w:val="28"/>
          <w:szCs w:val="28"/>
        </w:rPr>
        <w:t xml:space="preserve">наук, </w:t>
      </w:r>
      <w:proofErr w:type="spellStart"/>
      <w:r>
        <w:rPr>
          <w:rFonts w:ascii="Times New Roman" w:hAnsi="Times New Roman" w:cs="Times New Roman"/>
          <w:color w:val="000000" w:themeColor="text1"/>
          <w:sz w:val="28"/>
          <w:szCs w:val="28"/>
        </w:rPr>
        <w:t>Моск</w:t>
      </w:r>
      <w:proofErr w:type="spellEnd"/>
      <w:r>
        <w:rPr>
          <w:rFonts w:ascii="Times New Roman" w:hAnsi="Times New Roman" w:cs="Times New Roman"/>
          <w:color w:val="000000" w:themeColor="text1"/>
          <w:sz w:val="28"/>
          <w:szCs w:val="28"/>
        </w:rPr>
        <w:t>. психол.-соц. ин-т. –</w:t>
      </w:r>
      <w:r w:rsidRPr="00C57B11">
        <w:rPr>
          <w:rFonts w:ascii="Times New Roman" w:hAnsi="Times New Roman" w:cs="Times New Roman"/>
          <w:color w:val="000000" w:themeColor="text1"/>
          <w:sz w:val="28"/>
          <w:szCs w:val="28"/>
        </w:rPr>
        <w:t xml:space="preserve"> М.: Издательство «Институт практической психологии», Воронеж: НПО «МОДЭК», </w:t>
      </w:r>
      <w:r w:rsidRPr="00C57B11">
        <w:rPr>
          <w:rFonts w:ascii="Times New Roman" w:hAnsi="Times New Roman" w:cs="Times New Roman"/>
          <w:bCs/>
          <w:color w:val="000000" w:themeColor="text1"/>
          <w:sz w:val="28"/>
          <w:szCs w:val="28"/>
        </w:rPr>
        <w:t>1996</w:t>
      </w:r>
      <w:r>
        <w:rPr>
          <w:rFonts w:ascii="Times New Roman" w:hAnsi="Times New Roman" w:cs="Times New Roman"/>
          <w:color w:val="000000" w:themeColor="text1"/>
          <w:sz w:val="28"/>
          <w:szCs w:val="28"/>
        </w:rPr>
        <w:t>. – Разд. 5. – Гл. 12. – С. 683-</w:t>
      </w:r>
      <w:r w:rsidRPr="00C57B11">
        <w:rPr>
          <w:rFonts w:ascii="Times New Roman" w:hAnsi="Times New Roman" w:cs="Times New Roman"/>
          <w:color w:val="000000" w:themeColor="text1"/>
          <w:sz w:val="28"/>
          <w:szCs w:val="28"/>
        </w:rPr>
        <w:t>685</w:t>
      </w:r>
    </w:p>
    <w:p w:rsidR="00DE298D" w:rsidRDefault="00DE298D" w:rsidP="00DE298D">
      <w:pPr>
        <w:pStyle w:val="a8"/>
        <w:numPr>
          <w:ilvl w:val="0"/>
          <w:numId w:val="4"/>
        </w:numPr>
        <w:tabs>
          <w:tab w:val="left" w:pos="993"/>
        </w:tabs>
        <w:spacing w:after="0" w:line="360" w:lineRule="auto"/>
        <w:ind w:left="0" w:firstLine="567"/>
        <w:jc w:val="both"/>
        <w:rPr>
          <w:rFonts w:ascii="Times New Roman" w:hAnsi="Times New Roman" w:cs="Times New Roman"/>
          <w:sz w:val="28"/>
          <w:szCs w:val="28"/>
        </w:rPr>
      </w:pPr>
      <w:r w:rsidRPr="00DE298D">
        <w:rPr>
          <w:rFonts w:ascii="Times New Roman" w:hAnsi="Times New Roman" w:cs="Times New Roman"/>
          <w:sz w:val="28"/>
          <w:szCs w:val="28"/>
        </w:rPr>
        <w:t xml:space="preserve">Беккер В.А. </w:t>
      </w:r>
      <w:r>
        <w:rPr>
          <w:rFonts w:ascii="Times New Roman" w:hAnsi="Times New Roman" w:cs="Times New Roman"/>
          <w:sz w:val="28"/>
          <w:szCs w:val="28"/>
        </w:rPr>
        <w:t xml:space="preserve">Одарённость в детском возрасте / В.А. Беккер </w:t>
      </w:r>
      <w:r w:rsidRPr="00DE298D">
        <w:rPr>
          <w:rFonts w:ascii="Times New Roman" w:hAnsi="Times New Roman" w:cs="Times New Roman"/>
          <w:sz w:val="28"/>
          <w:szCs w:val="28"/>
        </w:rPr>
        <w:t>// Эксперимент и инновации в школе. – 2010. – №3.</w:t>
      </w:r>
      <w:r>
        <w:rPr>
          <w:rFonts w:ascii="Times New Roman" w:hAnsi="Times New Roman" w:cs="Times New Roman"/>
          <w:sz w:val="28"/>
          <w:szCs w:val="28"/>
        </w:rPr>
        <w:t xml:space="preserve"> – С. 54-57</w:t>
      </w:r>
    </w:p>
    <w:p w:rsidR="00DE298D" w:rsidRPr="00DE298D" w:rsidRDefault="00DE298D" w:rsidP="00DE298D">
      <w:pPr>
        <w:pStyle w:val="a8"/>
        <w:numPr>
          <w:ilvl w:val="0"/>
          <w:numId w:val="4"/>
        </w:numPr>
        <w:tabs>
          <w:tab w:val="left" w:pos="993"/>
        </w:tabs>
        <w:spacing w:after="0" w:line="360" w:lineRule="auto"/>
        <w:ind w:left="0" w:firstLine="567"/>
        <w:jc w:val="both"/>
        <w:rPr>
          <w:rFonts w:ascii="Times New Roman" w:hAnsi="Times New Roman" w:cs="Times New Roman"/>
          <w:sz w:val="28"/>
          <w:szCs w:val="28"/>
        </w:rPr>
      </w:pPr>
      <w:r w:rsidRPr="00DE298D">
        <w:rPr>
          <w:rFonts w:ascii="Times New Roman" w:hAnsi="Times New Roman" w:cs="Times New Roman"/>
          <w:sz w:val="28"/>
          <w:szCs w:val="28"/>
        </w:rPr>
        <w:t>Гришакина О.П. Мастер-кл</w:t>
      </w:r>
      <w:r>
        <w:rPr>
          <w:rFonts w:ascii="Times New Roman" w:hAnsi="Times New Roman" w:cs="Times New Roman"/>
          <w:sz w:val="28"/>
          <w:szCs w:val="28"/>
        </w:rPr>
        <w:t xml:space="preserve">асс «Учитель и одаренные дети» / О.П. Гришакина </w:t>
      </w:r>
      <w:r w:rsidRPr="00DE298D">
        <w:rPr>
          <w:rFonts w:ascii="Times New Roman" w:hAnsi="Times New Roman" w:cs="Times New Roman"/>
          <w:sz w:val="28"/>
          <w:szCs w:val="28"/>
        </w:rPr>
        <w:t>// Эксперимент и инновации в школе. – 2009. – №1.</w:t>
      </w:r>
      <w:r>
        <w:rPr>
          <w:rFonts w:ascii="Times New Roman" w:hAnsi="Times New Roman" w:cs="Times New Roman"/>
          <w:sz w:val="28"/>
          <w:szCs w:val="28"/>
        </w:rPr>
        <w:t xml:space="preserve"> – С. 28-32</w:t>
      </w:r>
    </w:p>
    <w:p w:rsidR="00DD1345" w:rsidRPr="001A53B9" w:rsidRDefault="00DD1345" w:rsidP="001A53B9">
      <w:pPr>
        <w:pStyle w:val="a8"/>
        <w:numPr>
          <w:ilvl w:val="0"/>
          <w:numId w:val="4"/>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Гусева Е.И. Диагностика одаренных детей / Е.И. Гусева, О.И. </w:t>
      </w:r>
      <w:proofErr w:type="spellStart"/>
      <w:r>
        <w:rPr>
          <w:rFonts w:ascii="Times New Roman" w:hAnsi="Times New Roman" w:cs="Times New Roman"/>
          <w:sz w:val="28"/>
          <w:szCs w:val="28"/>
        </w:rPr>
        <w:t>Мигович</w:t>
      </w:r>
      <w:proofErr w:type="spellEnd"/>
      <w:r>
        <w:rPr>
          <w:rFonts w:ascii="Times New Roman" w:hAnsi="Times New Roman" w:cs="Times New Roman"/>
          <w:sz w:val="28"/>
          <w:szCs w:val="28"/>
        </w:rPr>
        <w:t xml:space="preserve">, Л.Ф. Тихомирова, Г.В. Хитрова // Ярославский педагогический вестник. - 2016. </w:t>
      </w:r>
      <w:r w:rsidR="001A53B9">
        <w:rPr>
          <w:rFonts w:ascii="Times New Roman" w:hAnsi="Times New Roman" w:cs="Times New Roman"/>
          <w:sz w:val="28"/>
          <w:szCs w:val="28"/>
        </w:rPr>
        <w:t>–</w:t>
      </w:r>
      <w:r>
        <w:rPr>
          <w:rFonts w:ascii="Times New Roman" w:hAnsi="Times New Roman" w:cs="Times New Roman"/>
          <w:sz w:val="28"/>
          <w:szCs w:val="28"/>
        </w:rPr>
        <w:t xml:space="preserve"> </w:t>
      </w:r>
      <w:r w:rsidRPr="001A53B9">
        <w:rPr>
          <w:rFonts w:ascii="Times New Roman" w:hAnsi="Times New Roman" w:cs="Times New Roman"/>
          <w:sz w:val="28"/>
          <w:szCs w:val="28"/>
        </w:rPr>
        <w:t xml:space="preserve"> №4. – С. 10-17.</w:t>
      </w:r>
    </w:p>
    <w:p w:rsidR="00DE298D" w:rsidRPr="001A53B9" w:rsidRDefault="00DD1345" w:rsidP="001A53B9">
      <w:pPr>
        <w:pStyle w:val="a8"/>
        <w:numPr>
          <w:ilvl w:val="0"/>
          <w:numId w:val="4"/>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Журба Н.Н. Педагогическая поддержка одаренных детей / Н.Н. Журба // Образование через всю жизнь: непрерывное образование в интересах устойчивого развития. </w:t>
      </w:r>
      <w:r w:rsidR="001A53B9">
        <w:rPr>
          <w:rFonts w:ascii="Times New Roman" w:hAnsi="Times New Roman" w:cs="Times New Roman"/>
          <w:sz w:val="28"/>
          <w:szCs w:val="28"/>
        </w:rPr>
        <w:t>–</w:t>
      </w:r>
      <w:r>
        <w:rPr>
          <w:rFonts w:ascii="Times New Roman" w:hAnsi="Times New Roman" w:cs="Times New Roman"/>
          <w:sz w:val="28"/>
          <w:szCs w:val="28"/>
        </w:rPr>
        <w:t xml:space="preserve"> </w:t>
      </w:r>
      <w:r w:rsidRPr="001A53B9">
        <w:rPr>
          <w:rFonts w:ascii="Times New Roman" w:hAnsi="Times New Roman" w:cs="Times New Roman"/>
          <w:sz w:val="28"/>
          <w:szCs w:val="28"/>
        </w:rPr>
        <w:t xml:space="preserve">2010. </w:t>
      </w:r>
      <w:r w:rsidR="001A53B9">
        <w:rPr>
          <w:rFonts w:ascii="Times New Roman" w:hAnsi="Times New Roman" w:cs="Times New Roman"/>
          <w:sz w:val="28"/>
          <w:szCs w:val="28"/>
        </w:rPr>
        <w:t>–</w:t>
      </w:r>
      <w:r w:rsidRPr="001A53B9">
        <w:rPr>
          <w:rFonts w:ascii="Times New Roman" w:hAnsi="Times New Roman" w:cs="Times New Roman"/>
          <w:sz w:val="28"/>
          <w:szCs w:val="28"/>
        </w:rPr>
        <w:t xml:space="preserve"> №1. </w:t>
      </w:r>
      <w:r w:rsidR="001A53B9" w:rsidRPr="001A53B9">
        <w:rPr>
          <w:rFonts w:ascii="Times New Roman" w:hAnsi="Times New Roman" w:cs="Times New Roman"/>
          <w:sz w:val="28"/>
          <w:szCs w:val="28"/>
        </w:rPr>
        <w:t>–</w:t>
      </w:r>
      <w:r w:rsidRPr="001A53B9">
        <w:rPr>
          <w:rFonts w:ascii="Times New Roman" w:hAnsi="Times New Roman" w:cs="Times New Roman"/>
          <w:sz w:val="28"/>
          <w:szCs w:val="28"/>
        </w:rPr>
        <w:t xml:space="preserve"> С. 421-424.</w:t>
      </w:r>
    </w:p>
    <w:p w:rsidR="00DE298D" w:rsidRPr="00DE298D" w:rsidRDefault="00DE298D" w:rsidP="00DE298D">
      <w:pPr>
        <w:pStyle w:val="a8"/>
        <w:numPr>
          <w:ilvl w:val="0"/>
          <w:numId w:val="4"/>
        </w:numPr>
        <w:tabs>
          <w:tab w:val="left" w:pos="993"/>
        </w:tabs>
        <w:spacing w:after="0" w:line="360" w:lineRule="auto"/>
        <w:ind w:left="0" w:firstLine="567"/>
        <w:jc w:val="both"/>
        <w:rPr>
          <w:rFonts w:ascii="Times New Roman" w:hAnsi="Times New Roman" w:cs="Times New Roman"/>
          <w:sz w:val="28"/>
          <w:szCs w:val="28"/>
        </w:rPr>
      </w:pPr>
      <w:proofErr w:type="spellStart"/>
      <w:r w:rsidRPr="00DE298D">
        <w:rPr>
          <w:rFonts w:ascii="Times New Roman" w:hAnsi="Times New Roman" w:cs="Times New Roman"/>
          <w:sz w:val="28"/>
          <w:szCs w:val="28"/>
        </w:rPr>
        <w:t>Заславская</w:t>
      </w:r>
      <w:proofErr w:type="spellEnd"/>
      <w:r w:rsidRPr="00DE298D">
        <w:rPr>
          <w:rFonts w:ascii="Times New Roman" w:hAnsi="Times New Roman" w:cs="Times New Roman"/>
          <w:sz w:val="28"/>
          <w:szCs w:val="28"/>
        </w:rPr>
        <w:t xml:space="preserve"> О.В. Вертикаль управленческих идей, способствующих устойчивому развитию образования. Региональная школа в </w:t>
      </w:r>
      <w:proofErr w:type="spellStart"/>
      <w:r w:rsidRPr="00DE298D">
        <w:rPr>
          <w:rFonts w:ascii="Times New Roman" w:hAnsi="Times New Roman" w:cs="Times New Roman"/>
          <w:sz w:val="28"/>
          <w:szCs w:val="28"/>
        </w:rPr>
        <w:t>инновационно</w:t>
      </w:r>
      <w:proofErr w:type="spellEnd"/>
      <w:r w:rsidRPr="00DE298D">
        <w:rPr>
          <w:rFonts w:ascii="Times New Roman" w:hAnsi="Times New Roman" w:cs="Times New Roman"/>
          <w:sz w:val="28"/>
          <w:szCs w:val="28"/>
        </w:rPr>
        <w:t>-</w:t>
      </w:r>
      <w:r>
        <w:rPr>
          <w:rFonts w:ascii="Times New Roman" w:hAnsi="Times New Roman" w:cs="Times New Roman"/>
          <w:sz w:val="28"/>
          <w:szCs w:val="28"/>
        </w:rPr>
        <w:t xml:space="preserve">экспериментальном пространстве / О.В. </w:t>
      </w:r>
      <w:proofErr w:type="spellStart"/>
      <w:r>
        <w:rPr>
          <w:rFonts w:ascii="Times New Roman" w:hAnsi="Times New Roman" w:cs="Times New Roman"/>
          <w:sz w:val="28"/>
          <w:szCs w:val="28"/>
        </w:rPr>
        <w:t>Заславская</w:t>
      </w:r>
      <w:proofErr w:type="spellEnd"/>
      <w:r>
        <w:rPr>
          <w:rFonts w:ascii="Times New Roman" w:hAnsi="Times New Roman" w:cs="Times New Roman"/>
          <w:sz w:val="28"/>
          <w:szCs w:val="28"/>
        </w:rPr>
        <w:t xml:space="preserve"> // Народное образование.</w:t>
      </w:r>
      <w:r w:rsidRPr="00DE298D">
        <w:rPr>
          <w:rFonts w:ascii="Times New Roman" w:hAnsi="Times New Roman" w:cs="Times New Roman"/>
          <w:sz w:val="28"/>
          <w:szCs w:val="28"/>
        </w:rPr>
        <w:t xml:space="preserve"> – №2 (1355) – М.: 2006. </w:t>
      </w:r>
      <w:r>
        <w:rPr>
          <w:rFonts w:ascii="Times New Roman" w:hAnsi="Times New Roman" w:cs="Times New Roman"/>
          <w:sz w:val="28"/>
          <w:szCs w:val="28"/>
        </w:rPr>
        <w:t>– 165 с.</w:t>
      </w:r>
    </w:p>
    <w:p w:rsidR="00DE298D" w:rsidRPr="001A53B9" w:rsidRDefault="00DE298D" w:rsidP="001A53B9">
      <w:pPr>
        <w:pStyle w:val="a8"/>
        <w:numPr>
          <w:ilvl w:val="0"/>
          <w:numId w:val="4"/>
        </w:numPr>
        <w:tabs>
          <w:tab w:val="left" w:pos="993"/>
        </w:tabs>
        <w:spacing w:after="0" w:line="36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Заславская</w:t>
      </w:r>
      <w:proofErr w:type="spellEnd"/>
      <w:r>
        <w:rPr>
          <w:rFonts w:ascii="Times New Roman" w:hAnsi="Times New Roman" w:cs="Times New Roman"/>
          <w:sz w:val="28"/>
          <w:szCs w:val="28"/>
        </w:rPr>
        <w:t xml:space="preserve"> О.В.</w:t>
      </w:r>
      <w:r w:rsidR="00DD1345">
        <w:rPr>
          <w:rFonts w:ascii="Times New Roman" w:hAnsi="Times New Roman" w:cs="Times New Roman"/>
          <w:sz w:val="28"/>
          <w:szCs w:val="28"/>
        </w:rPr>
        <w:t xml:space="preserve"> Одаренные дети как научно-педагогическая проблема / О.В. </w:t>
      </w:r>
      <w:proofErr w:type="spellStart"/>
      <w:r w:rsidR="00DD1345">
        <w:rPr>
          <w:rFonts w:ascii="Times New Roman" w:hAnsi="Times New Roman" w:cs="Times New Roman"/>
          <w:sz w:val="28"/>
          <w:szCs w:val="28"/>
        </w:rPr>
        <w:t>Заславская</w:t>
      </w:r>
      <w:proofErr w:type="spellEnd"/>
      <w:r w:rsidR="00DD1345">
        <w:rPr>
          <w:rFonts w:ascii="Times New Roman" w:hAnsi="Times New Roman" w:cs="Times New Roman"/>
          <w:sz w:val="28"/>
          <w:szCs w:val="28"/>
        </w:rPr>
        <w:t xml:space="preserve">, О.Е. Сальникова // Инновационные проекты и программы в образовании. </w:t>
      </w:r>
      <w:r w:rsidR="001A53B9">
        <w:rPr>
          <w:rFonts w:ascii="Times New Roman" w:hAnsi="Times New Roman" w:cs="Times New Roman"/>
          <w:sz w:val="28"/>
          <w:szCs w:val="28"/>
        </w:rPr>
        <w:t>–</w:t>
      </w:r>
      <w:r w:rsidR="00DD1345">
        <w:rPr>
          <w:rFonts w:ascii="Times New Roman" w:hAnsi="Times New Roman" w:cs="Times New Roman"/>
          <w:sz w:val="28"/>
          <w:szCs w:val="28"/>
        </w:rPr>
        <w:t xml:space="preserve"> </w:t>
      </w:r>
      <w:r w:rsidR="00DD1345" w:rsidRPr="001A53B9">
        <w:rPr>
          <w:rFonts w:ascii="Times New Roman" w:hAnsi="Times New Roman" w:cs="Times New Roman"/>
          <w:sz w:val="28"/>
          <w:szCs w:val="28"/>
        </w:rPr>
        <w:t xml:space="preserve">2011. </w:t>
      </w:r>
      <w:r w:rsidR="001A53B9" w:rsidRPr="001A53B9">
        <w:rPr>
          <w:rFonts w:ascii="Times New Roman" w:hAnsi="Times New Roman" w:cs="Times New Roman"/>
          <w:sz w:val="28"/>
          <w:szCs w:val="28"/>
        </w:rPr>
        <w:t>–</w:t>
      </w:r>
      <w:r w:rsidR="00DD1345" w:rsidRPr="001A53B9">
        <w:rPr>
          <w:rFonts w:ascii="Times New Roman" w:hAnsi="Times New Roman" w:cs="Times New Roman"/>
          <w:sz w:val="28"/>
          <w:szCs w:val="28"/>
        </w:rPr>
        <w:t xml:space="preserve"> №6. – С. 7-10.</w:t>
      </w:r>
    </w:p>
    <w:p w:rsidR="00C57B11" w:rsidRDefault="00DE298D" w:rsidP="00C57B11">
      <w:pPr>
        <w:pStyle w:val="a8"/>
        <w:numPr>
          <w:ilvl w:val="0"/>
          <w:numId w:val="4"/>
        </w:numPr>
        <w:tabs>
          <w:tab w:val="left" w:pos="993"/>
        </w:tabs>
        <w:spacing w:after="0" w:line="360" w:lineRule="auto"/>
        <w:ind w:left="0" w:firstLine="567"/>
        <w:jc w:val="both"/>
        <w:rPr>
          <w:rFonts w:ascii="Times New Roman" w:hAnsi="Times New Roman" w:cs="Times New Roman"/>
          <w:sz w:val="28"/>
          <w:szCs w:val="28"/>
        </w:rPr>
      </w:pPr>
      <w:proofErr w:type="spellStart"/>
      <w:r w:rsidRPr="00DE298D">
        <w:rPr>
          <w:rFonts w:ascii="Times New Roman" w:hAnsi="Times New Roman" w:cs="Times New Roman"/>
          <w:sz w:val="28"/>
          <w:szCs w:val="28"/>
        </w:rPr>
        <w:t>Климонтова</w:t>
      </w:r>
      <w:proofErr w:type="spellEnd"/>
      <w:r w:rsidRPr="00DE298D">
        <w:rPr>
          <w:rFonts w:ascii="Times New Roman" w:hAnsi="Times New Roman" w:cs="Times New Roman"/>
          <w:sz w:val="28"/>
          <w:szCs w:val="28"/>
        </w:rPr>
        <w:t xml:space="preserve"> Т.А. Особенности внутреннего мира интел</w:t>
      </w:r>
      <w:r>
        <w:rPr>
          <w:rFonts w:ascii="Times New Roman" w:hAnsi="Times New Roman" w:cs="Times New Roman"/>
          <w:sz w:val="28"/>
          <w:szCs w:val="28"/>
        </w:rPr>
        <w:t xml:space="preserve">лектуально одаренных подростков / Т.А. </w:t>
      </w:r>
      <w:proofErr w:type="spellStart"/>
      <w:r>
        <w:rPr>
          <w:rFonts w:ascii="Times New Roman" w:hAnsi="Times New Roman" w:cs="Times New Roman"/>
          <w:sz w:val="28"/>
          <w:szCs w:val="28"/>
        </w:rPr>
        <w:t>Климонтова</w:t>
      </w:r>
      <w:proofErr w:type="spellEnd"/>
      <w:r w:rsidRPr="00DE298D">
        <w:rPr>
          <w:rFonts w:ascii="Times New Roman" w:hAnsi="Times New Roman" w:cs="Times New Roman"/>
          <w:sz w:val="28"/>
          <w:szCs w:val="28"/>
        </w:rPr>
        <w:t xml:space="preserve"> // Инновационные проекты и программы в образовании. – 2011. – №3.</w:t>
      </w:r>
      <w:r>
        <w:rPr>
          <w:rFonts w:ascii="Times New Roman" w:hAnsi="Times New Roman" w:cs="Times New Roman"/>
          <w:sz w:val="28"/>
          <w:szCs w:val="28"/>
        </w:rPr>
        <w:t xml:space="preserve"> – С. 61-65</w:t>
      </w:r>
    </w:p>
    <w:p w:rsidR="00C57B11" w:rsidRPr="00C57B11" w:rsidRDefault="00C57B11" w:rsidP="00C57B11">
      <w:pPr>
        <w:pStyle w:val="a8"/>
        <w:numPr>
          <w:ilvl w:val="0"/>
          <w:numId w:val="4"/>
        </w:numPr>
        <w:tabs>
          <w:tab w:val="left" w:pos="993"/>
        </w:tabs>
        <w:spacing w:after="0" w:line="36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Кочурова</w:t>
      </w:r>
      <w:proofErr w:type="spellEnd"/>
      <w:r>
        <w:rPr>
          <w:rFonts w:ascii="Times New Roman" w:hAnsi="Times New Roman" w:cs="Times New Roman"/>
          <w:sz w:val="28"/>
          <w:szCs w:val="28"/>
        </w:rPr>
        <w:t xml:space="preserve"> О.И. </w:t>
      </w:r>
      <w:r w:rsidRPr="00C57B11">
        <w:rPr>
          <w:rFonts w:ascii="Times New Roman" w:hAnsi="Times New Roman" w:cs="Times New Roman"/>
          <w:sz w:val="28"/>
          <w:szCs w:val="28"/>
        </w:rPr>
        <w:t>Проект «Развитие одаренных детей в условиях общеобразовательной школы»</w:t>
      </w:r>
      <w:r>
        <w:rPr>
          <w:rFonts w:ascii="Times New Roman" w:hAnsi="Times New Roman" w:cs="Times New Roman"/>
          <w:sz w:val="28"/>
          <w:szCs w:val="28"/>
        </w:rPr>
        <w:t xml:space="preserve"> / О.И. </w:t>
      </w:r>
      <w:proofErr w:type="spellStart"/>
      <w:r>
        <w:rPr>
          <w:rFonts w:ascii="Times New Roman" w:hAnsi="Times New Roman" w:cs="Times New Roman"/>
          <w:sz w:val="28"/>
          <w:szCs w:val="28"/>
        </w:rPr>
        <w:t>Кочурова</w:t>
      </w:r>
      <w:proofErr w:type="spellEnd"/>
      <w:r>
        <w:rPr>
          <w:rFonts w:ascii="Times New Roman" w:hAnsi="Times New Roman" w:cs="Times New Roman"/>
          <w:sz w:val="28"/>
          <w:szCs w:val="28"/>
        </w:rPr>
        <w:t xml:space="preserve">, О.А. </w:t>
      </w:r>
      <w:proofErr w:type="spellStart"/>
      <w:r>
        <w:rPr>
          <w:rFonts w:ascii="Times New Roman" w:hAnsi="Times New Roman" w:cs="Times New Roman"/>
          <w:sz w:val="28"/>
          <w:szCs w:val="28"/>
        </w:rPr>
        <w:t>Синюк</w:t>
      </w:r>
      <w:proofErr w:type="spellEnd"/>
      <w:r>
        <w:rPr>
          <w:rFonts w:ascii="Times New Roman" w:hAnsi="Times New Roman" w:cs="Times New Roman"/>
          <w:sz w:val="28"/>
          <w:szCs w:val="28"/>
        </w:rPr>
        <w:t xml:space="preserve"> </w:t>
      </w:r>
      <w:r w:rsidRPr="00C57B11">
        <w:rPr>
          <w:rFonts w:ascii="Times New Roman" w:hAnsi="Times New Roman" w:cs="Times New Roman"/>
          <w:sz w:val="28"/>
          <w:szCs w:val="28"/>
        </w:rPr>
        <w:t xml:space="preserve"> // Муниципальное образование: инновации и эксперимент. – 2010. – №5.</w:t>
      </w:r>
      <w:r>
        <w:rPr>
          <w:rFonts w:ascii="Times New Roman" w:hAnsi="Times New Roman" w:cs="Times New Roman"/>
          <w:sz w:val="28"/>
          <w:szCs w:val="28"/>
        </w:rPr>
        <w:t xml:space="preserve"> – С. 77-81</w:t>
      </w:r>
    </w:p>
    <w:p w:rsidR="00C57B11" w:rsidRDefault="00DD1345" w:rsidP="00C57B11">
      <w:pPr>
        <w:pStyle w:val="a8"/>
        <w:numPr>
          <w:ilvl w:val="0"/>
          <w:numId w:val="4"/>
        </w:numPr>
        <w:tabs>
          <w:tab w:val="left" w:pos="993"/>
        </w:tabs>
        <w:spacing w:after="0" w:line="360" w:lineRule="auto"/>
        <w:ind w:left="0" w:firstLine="567"/>
        <w:jc w:val="both"/>
        <w:rPr>
          <w:rFonts w:ascii="Times New Roman" w:hAnsi="Times New Roman" w:cs="Times New Roman"/>
          <w:sz w:val="28"/>
          <w:szCs w:val="28"/>
        </w:rPr>
      </w:pPr>
      <w:r w:rsidRPr="00DE298D">
        <w:rPr>
          <w:rFonts w:ascii="Times New Roman" w:hAnsi="Times New Roman" w:cs="Times New Roman"/>
          <w:sz w:val="28"/>
          <w:szCs w:val="28"/>
        </w:rPr>
        <w:lastRenderedPageBreak/>
        <w:t xml:space="preserve">Крылова А.С. Работа с одаренными детьми / А.С. Крылова // Проблемы педагогики. </w:t>
      </w:r>
      <w:r w:rsidR="00C57B11">
        <w:rPr>
          <w:rFonts w:ascii="Times New Roman" w:hAnsi="Times New Roman" w:cs="Times New Roman"/>
          <w:sz w:val="28"/>
          <w:szCs w:val="28"/>
        </w:rPr>
        <w:t>–</w:t>
      </w:r>
      <w:r w:rsidRPr="00DE298D">
        <w:rPr>
          <w:rFonts w:ascii="Times New Roman" w:hAnsi="Times New Roman" w:cs="Times New Roman"/>
          <w:sz w:val="28"/>
          <w:szCs w:val="28"/>
        </w:rPr>
        <w:t xml:space="preserve"> </w:t>
      </w:r>
      <w:r w:rsidRPr="00C57B11">
        <w:rPr>
          <w:rFonts w:ascii="Times New Roman" w:hAnsi="Times New Roman" w:cs="Times New Roman"/>
          <w:sz w:val="28"/>
          <w:szCs w:val="28"/>
        </w:rPr>
        <w:t xml:space="preserve">2015. </w:t>
      </w:r>
      <w:r w:rsidR="00C57B11">
        <w:rPr>
          <w:rFonts w:ascii="Times New Roman" w:hAnsi="Times New Roman" w:cs="Times New Roman"/>
          <w:sz w:val="28"/>
          <w:szCs w:val="28"/>
        </w:rPr>
        <w:t>–</w:t>
      </w:r>
      <w:r w:rsidRPr="00C57B11">
        <w:rPr>
          <w:rFonts w:ascii="Times New Roman" w:hAnsi="Times New Roman" w:cs="Times New Roman"/>
          <w:sz w:val="28"/>
          <w:szCs w:val="28"/>
        </w:rPr>
        <w:t xml:space="preserve"> №10 (11). – С. 33-35.</w:t>
      </w:r>
    </w:p>
    <w:p w:rsidR="00C57B11" w:rsidRPr="00C57B11" w:rsidRDefault="00C57B11" w:rsidP="00C57B11">
      <w:pPr>
        <w:pStyle w:val="a8"/>
        <w:numPr>
          <w:ilvl w:val="0"/>
          <w:numId w:val="4"/>
        </w:numPr>
        <w:tabs>
          <w:tab w:val="left" w:pos="993"/>
        </w:tabs>
        <w:spacing w:after="0" w:line="360" w:lineRule="auto"/>
        <w:ind w:left="0" w:firstLine="567"/>
        <w:jc w:val="both"/>
        <w:rPr>
          <w:rFonts w:ascii="Times New Roman" w:hAnsi="Times New Roman" w:cs="Times New Roman"/>
          <w:sz w:val="28"/>
          <w:szCs w:val="28"/>
        </w:rPr>
      </w:pPr>
      <w:r w:rsidRPr="00C57B11">
        <w:rPr>
          <w:rFonts w:ascii="Times New Roman" w:hAnsi="Times New Roman" w:cs="Times New Roman"/>
          <w:sz w:val="28"/>
          <w:szCs w:val="28"/>
        </w:rPr>
        <w:t xml:space="preserve">Кушнарева Н.Ю. Развитие детской одаренности в условиях </w:t>
      </w:r>
      <w:proofErr w:type="spellStart"/>
      <w:r w:rsidRPr="00C57B11">
        <w:rPr>
          <w:rFonts w:ascii="Times New Roman" w:hAnsi="Times New Roman" w:cs="Times New Roman"/>
          <w:sz w:val="28"/>
          <w:szCs w:val="28"/>
        </w:rPr>
        <w:t>культуротворческой</w:t>
      </w:r>
      <w:proofErr w:type="spellEnd"/>
      <w:r w:rsidRPr="00C57B11">
        <w:rPr>
          <w:rFonts w:ascii="Times New Roman" w:hAnsi="Times New Roman" w:cs="Times New Roman"/>
          <w:sz w:val="28"/>
          <w:szCs w:val="28"/>
        </w:rPr>
        <w:t xml:space="preserve"> модели школы</w:t>
      </w:r>
      <w:r>
        <w:rPr>
          <w:rFonts w:ascii="Times New Roman" w:hAnsi="Times New Roman" w:cs="Times New Roman"/>
          <w:sz w:val="28"/>
          <w:szCs w:val="28"/>
        </w:rPr>
        <w:t xml:space="preserve"> / Н.Ю. Кушнарева</w:t>
      </w:r>
      <w:r w:rsidRPr="00C57B11">
        <w:rPr>
          <w:rFonts w:ascii="Times New Roman" w:hAnsi="Times New Roman" w:cs="Times New Roman"/>
          <w:sz w:val="28"/>
          <w:szCs w:val="28"/>
        </w:rPr>
        <w:t xml:space="preserve"> // Муниципальное образование: инновации и эксперимент. – 2010. – №2</w:t>
      </w:r>
      <w:r>
        <w:rPr>
          <w:rFonts w:ascii="Times New Roman" w:hAnsi="Times New Roman" w:cs="Times New Roman"/>
          <w:sz w:val="28"/>
          <w:szCs w:val="28"/>
        </w:rPr>
        <w:t>. – С. 54-61</w:t>
      </w:r>
    </w:p>
    <w:p w:rsidR="00DD1345" w:rsidRPr="001A53B9" w:rsidRDefault="00DD1345" w:rsidP="001A53B9">
      <w:pPr>
        <w:pStyle w:val="a8"/>
        <w:numPr>
          <w:ilvl w:val="0"/>
          <w:numId w:val="4"/>
        </w:numPr>
        <w:tabs>
          <w:tab w:val="left" w:pos="993"/>
        </w:tabs>
        <w:spacing w:after="0" w:line="360" w:lineRule="auto"/>
        <w:ind w:left="0" w:firstLine="567"/>
        <w:jc w:val="both"/>
        <w:rPr>
          <w:rFonts w:ascii="Times New Roman" w:hAnsi="Times New Roman" w:cs="Times New Roman"/>
          <w:sz w:val="28"/>
          <w:szCs w:val="28"/>
        </w:rPr>
      </w:pPr>
      <w:proofErr w:type="spellStart"/>
      <w:r w:rsidRPr="00C57B11">
        <w:rPr>
          <w:rFonts w:ascii="Times New Roman" w:hAnsi="Times New Roman" w:cs="Times New Roman"/>
          <w:sz w:val="28"/>
          <w:szCs w:val="28"/>
        </w:rPr>
        <w:t>Михалко</w:t>
      </w:r>
      <w:proofErr w:type="spellEnd"/>
      <w:r w:rsidRPr="00C57B11">
        <w:rPr>
          <w:rFonts w:ascii="Times New Roman" w:hAnsi="Times New Roman" w:cs="Times New Roman"/>
          <w:sz w:val="28"/>
          <w:szCs w:val="28"/>
        </w:rPr>
        <w:t xml:space="preserve"> М.И. Одаренные дети: реалии, перспективы / М.И. </w:t>
      </w:r>
      <w:proofErr w:type="spellStart"/>
      <w:r w:rsidRPr="00C57B11">
        <w:rPr>
          <w:rFonts w:ascii="Times New Roman" w:hAnsi="Times New Roman" w:cs="Times New Roman"/>
          <w:sz w:val="28"/>
          <w:szCs w:val="28"/>
        </w:rPr>
        <w:t>Михалко</w:t>
      </w:r>
      <w:proofErr w:type="spellEnd"/>
      <w:r w:rsidRPr="00C57B11">
        <w:rPr>
          <w:rFonts w:ascii="Times New Roman" w:hAnsi="Times New Roman" w:cs="Times New Roman"/>
          <w:sz w:val="28"/>
          <w:szCs w:val="28"/>
        </w:rPr>
        <w:t xml:space="preserve"> // Калининградский вестник образования. </w:t>
      </w:r>
      <w:r w:rsidR="001A53B9">
        <w:rPr>
          <w:rFonts w:ascii="Times New Roman" w:hAnsi="Times New Roman" w:cs="Times New Roman"/>
          <w:sz w:val="28"/>
          <w:szCs w:val="28"/>
        </w:rPr>
        <w:t>–</w:t>
      </w:r>
      <w:r w:rsidRPr="00C57B11">
        <w:rPr>
          <w:rFonts w:ascii="Times New Roman" w:hAnsi="Times New Roman" w:cs="Times New Roman"/>
          <w:sz w:val="28"/>
          <w:szCs w:val="28"/>
        </w:rPr>
        <w:t xml:space="preserve"> </w:t>
      </w:r>
      <w:r w:rsidRPr="001A53B9">
        <w:rPr>
          <w:rFonts w:ascii="Times New Roman" w:hAnsi="Times New Roman" w:cs="Times New Roman"/>
          <w:sz w:val="28"/>
          <w:szCs w:val="28"/>
        </w:rPr>
        <w:t xml:space="preserve">2019. </w:t>
      </w:r>
      <w:r w:rsidR="001A53B9">
        <w:rPr>
          <w:rFonts w:ascii="Times New Roman" w:hAnsi="Times New Roman" w:cs="Times New Roman"/>
          <w:sz w:val="28"/>
          <w:szCs w:val="28"/>
        </w:rPr>
        <w:t>–</w:t>
      </w:r>
      <w:r w:rsidRPr="001A53B9">
        <w:rPr>
          <w:rFonts w:ascii="Times New Roman" w:hAnsi="Times New Roman" w:cs="Times New Roman"/>
          <w:sz w:val="28"/>
          <w:szCs w:val="28"/>
        </w:rPr>
        <w:t xml:space="preserve"> №1. </w:t>
      </w:r>
      <w:r w:rsidR="001A53B9">
        <w:rPr>
          <w:rFonts w:ascii="Times New Roman" w:hAnsi="Times New Roman" w:cs="Times New Roman"/>
          <w:sz w:val="28"/>
          <w:szCs w:val="28"/>
        </w:rPr>
        <w:t>–</w:t>
      </w:r>
      <w:r w:rsidRPr="001A53B9">
        <w:rPr>
          <w:rFonts w:ascii="Times New Roman" w:hAnsi="Times New Roman" w:cs="Times New Roman"/>
          <w:sz w:val="28"/>
          <w:szCs w:val="28"/>
        </w:rPr>
        <w:t xml:space="preserve"> С. 82-85.</w:t>
      </w:r>
    </w:p>
    <w:p w:rsidR="00DD1345" w:rsidRPr="001A53B9" w:rsidRDefault="00DD1345" w:rsidP="001A53B9">
      <w:pPr>
        <w:pStyle w:val="a8"/>
        <w:numPr>
          <w:ilvl w:val="0"/>
          <w:numId w:val="4"/>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Овсиенко Л.В. О системе работы с одаренными детьми / Л.В. Овсиенко, А.А. </w:t>
      </w:r>
      <w:proofErr w:type="spellStart"/>
      <w:r>
        <w:rPr>
          <w:rFonts w:ascii="Times New Roman" w:hAnsi="Times New Roman" w:cs="Times New Roman"/>
          <w:sz w:val="28"/>
          <w:szCs w:val="28"/>
        </w:rPr>
        <w:t>Кайбияйнен</w:t>
      </w:r>
      <w:proofErr w:type="spellEnd"/>
      <w:r>
        <w:rPr>
          <w:rFonts w:ascii="Times New Roman" w:hAnsi="Times New Roman" w:cs="Times New Roman"/>
          <w:sz w:val="28"/>
          <w:szCs w:val="28"/>
        </w:rPr>
        <w:t xml:space="preserve"> // Высшее образование в России. </w:t>
      </w:r>
      <w:r w:rsidR="001A53B9">
        <w:rPr>
          <w:rFonts w:ascii="Times New Roman" w:hAnsi="Times New Roman" w:cs="Times New Roman"/>
          <w:sz w:val="28"/>
          <w:szCs w:val="28"/>
        </w:rPr>
        <w:t>–</w:t>
      </w:r>
      <w:r>
        <w:rPr>
          <w:rFonts w:ascii="Times New Roman" w:hAnsi="Times New Roman" w:cs="Times New Roman"/>
          <w:sz w:val="28"/>
          <w:szCs w:val="28"/>
        </w:rPr>
        <w:t xml:space="preserve"> </w:t>
      </w:r>
      <w:r w:rsidRPr="001A53B9">
        <w:rPr>
          <w:rFonts w:ascii="Times New Roman" w:hAnsi="Times New Roman" w:cs="Times New Roman"/>
          <w:sz w:val="28"/>
          <w:szCs w:val="28"/>
        </w:rPr>
        <w:t xml:space="preserve">2015. </w:t>
      </w:r>
      <w:r w:rsidR="001A53B9">
        <w:rPr>
          <w:rFonts w:ascii="Times New Roman" w:hAnsi="Times New Roman" w:cs="Times New Roman"/>
          <w:sz w:val="28"/>
          <w:szCs w:val="28"/>
        </w:rPr>
        <w:t>–</w:t>
      </w:r>
      <w:r w:rsidRPr="001A53B9">
        <w:rPr>
          <w:rFonts w:ascii="Times New Roman" w:hAnsi="Times New Roman" w:cs="Times New Roman"/>
          <w:sz w:val="28"/>
          <w:szCs w:val="28"/>
        </w:rPr>
        <w:t xml:space="preserve"> №5. – С. 90-96.</w:t>
      </w:r>
    </w:p>
    <w:p w:rsidR="001A53B9" w:rsidRPr="001A53B9" w:rsidRDefault="00DD1345" w:rsidP="001A53B9">
      <w:pPr>
        <w:pStyle w:val="a8"/>
        <w:numPr>
          <w:ilvl w:val="0"/>
          <w:numId w:val="4"/>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Осипова С.Н. Проектная деятельность в работе с одаренными детьми / С.Н. Осипова // Интерактивная наука. </w:t>
      </w:r>
      <w:r w:rsidR="001A53B9">
        <w:rPr>
          <w:rFonts w:ascii="Times New Roman" w:hAnsi="Times New Roman" w:cs="Times New Roman"/>
          <w:sz w:val="28"/>
          <w:szCs w:val="28"/>
        </w:rPr>
        <w:t>–</w:t>
      </w:r>
      <w:r>
        <w:rPr>
          <w:rFonts w:ascii="Times New Roman" w:hAnsi="Times New Roman" w:cs="Times New Roman"/>
          <w:sz w:val="28"/>
          <w:szCs w:val="28"/>
        </w:rPr>
        <w:t xml:space="preserve"> </w:t>
      </w:r>
      <w:r w:rsidRPr="001A53B9">
        <w:rPr>
          <w:rFonts w:ascii="Times New Roman" w:hAnsi="Times New Roman" w:cs="Times New Roman"/>
          <w:sz w:val="28"/>
          <w:szCs w:val="28"/>
        </w:rPr>
        <w:t xml:space="preserve">2017. </w:t>
      </w:r>
      <w:r w:rsidR="001A53B9">
        <w:rPr>
          <w:rFonts w:ascii="Times New Roman" w:hAnsi="Times New Roman" w:cs="Times New Roman"/>
          <w:sz w:val="28"/>
          <w:szCs w:val="28"/>
        </w:rPr>
        <w:t>–</w:t>
      </w:r>
      <w:r w:rsidR="0055553B">
        <w:rPr>
          <w:rFonts w:ascii="Times New Roman" w:hAnsi="Times New Roman" w:cs="Times New Roman"/>
          <w:sz w:val="28"/>
          <w:szCs w:val="28"/>
        </w:rPr>
        <w:t xml:space="preserve"> №12. – С. </w:t>
      </w:r>
      <w:r w:rsidRPr="001A53B9">
        <w:rPr>
          <w:rFonts w:ascii="Times New Roman" w:hAnsi="Times New Roman" w:cs="Times New Roman"/>
          <w:sz w:val="28"/>
          <w:szCs w:val="28"/>
        </w:rPr>
        <w:t>103-105.</w:t>
      </w:r>
    </w:p>
    <w:p w:rsidR="001A53B9" w:rsidRPr="001A53B9" w:rsidRDefault="001A53B9" w:rsidP="001A53B9">
      <w:pPr>
        <w:pStyle w:val="a8"/>
        <w:numPr>
          <w:ilvl w:val="0"/>
          <w:numId w:val="4"/>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Петровский А.В. Быть личностью / А.</w:t>
      </w:r>
      <w:r w:rsidRPr="001A53B9">
        <w:rPr>
          <w:rFonts w:ascii="Times New Roman" w:hAnsi="Times New Roman" w:cs="Times New Roman"/>
          <w:sz w:val="28"/>
          <w:szCs w:val="28"/>
        </w:rPr>
        <w:t>В. Петровск</w:t>
      </w:r>
      <w:r>
        <w:rPr>
          <w:rFonts w:ascii="Times New Roman" w:hAnsi="Times New Roman" w:cs="Times New Roman"/>
          <w:sz w:val="28"/>
          <w:szCs w:val="28"/>
        </w:rPr>
        <w:t>ий; худ. Л.</w:t>
      </w:r>
      <w:r w:rsidRPr="001A53B9">
        <w:rPr>
          <w:rFonts w:ascii="Times New Roman" w:hAnsi="Times New Roman" w:cs="Times New Roman"/>
          <w:sz w:val="28"/>
          <w:szCs w:val="28"/>
        </w:rPr>
        <w:t xml:space="preserve">А. </w:t>
      </w:r>
      <w:proofErr w:type="spellStart"/>
      <w:r w:rsidRPr="001A53B9">
        <w:rPr>
          <w:rFonts w:ascii="Times New Roman" w:hAnsi="Times New Roman" w:cs="Times New Roman"/>
          <w:sz w:val="28"/>
          <w:szCs w:val="28"/>
        </w:rPr>
        <w:t>Хачатрян</w:t>
      </w:r>
      <w:proofErr w:type="spellEnd"/>
      <w:r w:rsidRPr="001A53B9">
        <w:rPr>
          <w:rFonts w:ascii="Times New Roman" w:hAnsi="Times New Roman" w:cs="Times New Roman"/>
          <w:sz w:val="28"/>
          <w:szCs w:val="28"/>
        </w:rPr>
        <w:t>.</w:t>
      </w:r>
      <w:r>
        <w:rPr>
          <w:rFonts w:ascii="Times New Roman" w:hAnsi="Times New Roman" w:cs="Times New Roman"/>
          <w:sz w:val="28"/>
          <w:szCs w:val="28"/>
        </w:rPr>
        <w:t xml:space="preserve"> – </w:t>
      </w:r>
      <w:r w:rsidRPr="001A53B9">
        <w:rPr>
          <w:rFonts w:ascii="Times New Roman" w:hAnsi="Times New Roman" w:cs="Times New Roman"/>
          <w:sz w:val="28"/>
          <w:szCs w:val="28"/>
        </w:rPr>
        <w:t xml:space="preserve"> Москв</w:t>
      </w:r>
      <w:r>
        <w:rPr>
          <w:rFonts w:ascii="Times New Roman" w:hAnsi="Times New Roman" w:cs="Times New Roman"/>
          <w:sz w:val="28"/>
          <w:szCs w:val="28"/>
        </w:rPr>
        <w:t>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Педагогика, 2000. – 110 </w:t>
      </w:r>
      <w:r w:rsidRPr="001A53B9">
        <w:rPr>
          <w:rFonts w:ascii="Times New Roman" w:hAnsi="Times New Roman" w:cs="Times New Roman"/>
          <w:sz w:val="28"/>
          <w:szCs w:val="28"/>
        </w:rPr>
        <w:t>с.</w:t>
      </w:r>
    </w:p>
    <w:p w:rsidR="00DD1345" w:rsidRPr="001A53B9" w:rsidRDefault="00DD1345" w:rsidP="001A53B9">
      <w:pPr>
        <w:pStyle w:val="a8"/>
        <w:numPr>
          <w:ilvl w:val="0"/>
          <w:numId w:val="4"/>
        </w:numPr>
        <w:tabs>
          <w:tab w:val="left" w:pos="993"/>
        </w:tabs>
        <w:spacing w:after="0" w:line="36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Ратнер</w:t>
      </w:r>
      <w:proofErr w:type="spellEnd"/>
      <w:r>
        <w:rPr>
          <w:rFonts w:ascii="Times New Roman" w:hAnsi="Times New Roman" w:cs="Times New Roman"/>
          <w:sz w:val="28"/>
          <w:szCs w:val="28"/>
        </w:rPr>
        <w:t xml:space="preserve"> Ф.Л. Проблемы и барьеры одаренных детей / Ф.Л. </w:t>
      </w:r>
      <w:proofErr w:type="spellStart"/>
      <w:r>
        <w:rPr>
          <w:rFonts w:ascii="Times New Roman" w:hAnsi="Times New Roman" w:cs="Times New Roman"/>
          <w:sz w:val="28"/>
          <w:szCs w:val="28"/>
        </w:rPr>
        <w:t>Ратнер</w:t>
      </w:r>
      <w:proofErr w:type="spellEnd"/>
      <w:r>
        <w:rPr>
          <w:rFonts w:ascii="Times New Roman" w:hAnsi="Times New Roman" w:cs="Times New Roman"/>
          <w:sz w:val="28"/>
          <w:szCs w:val="28"/>
        </w:rPr>
        <w:t xml:space="preserve">, Р.Н. Губайдуллина // Вестник ТГПУ. </w:t>
      </w:r>
      <w:r w:rsidR="001A53B9">
        <w:rPr>
          <w:rFonts w:ascii="Times New Roman" w:hAnsi="Times New Roman" w:cs="Times New Roman"/>
          <w:sz w:val="28"/>
          <w:szCs w:val="28"/>
        </w:rPr>
        <w:t>–</w:t>
      </w:r>
      <w:r>
        <w:rPr>
          <w:rFonts w:ascii="Times New Roman" w:hAnsi="Times New Roman" w:cs="Times New Roman"/>
          <w:sz w:val="28"/>
          <w:szCs w:val="28"/>
        </w:rPr>
        <w:t xml:space="preserve"> </w:t>
      </w:r>
      <w:r w:rsidRPr="001A53B9">
        <w:rPr>
          <w:rFonts w:ascii="Times New Roman" w:hAnsi="Times New Roman" w:cs="Times New Roman"/>
          <w:sz w:val="28"/>
          <w:szCs w:val="28"/>
        </w:rPr>
        <w:t xml:space="preserve">2014. </w:t>
      </w:r>
      <w:r w:rsidR="001A53B9">
        <w:rPr>
          <w:rFonts w:ascii="Times New Roman" w:hAnsi="Times New Roman" w:cs="Times New Roman"/>
          <w:sz w:val="28"/>
          <w:szCs w:val="28"/>
        </w:rPr>
        <w:t>–</w:t>
      </w:r>
      <w:r w:rsidRPr="001A53B9">
        <w:rPr>
          <w:rFonts w:ascii="Times New Roman" w:hAnsi="Times New Roman" w:cs="Times New Roman"/>
          <w:sz w:val="28"/>
          <w:szCs w:val="28"/>
        </w:rPr>
        <w:t xml:space="preserve"> №5 (146). – С. 105-109.</w:t>
      </w:r>
    </w:p>
    <w:p w:rsidR="00DD1345" w:rsidRPr="001A53B9" w:rsidRDefault="00DD1345" w:rsidP="001A53B9">
      <w:pPr>
        <w:pStyle w:val="a8"/>
        <w:numPr>
          <w:ilvl w:val="0"/>
          <w:numId w:val="4"/>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Сафронова Л.В. Одаренные дети: опыт эффективной педагогики / Л.В. Сафронова, В.И. Маркова, Т.П. Кочкина // Инновационные проекты и программы в образовании. </w:t>
      </w:r>
      <w:r w:rsidR="001A53B9">
        <w:rPr>
          <w:rFonts w:ascii="Times New Roman" w:hAnsi="Times New Roman" w:cs="Times New Roman"/>
          <w:sz w:val="28"/>
          <w:szCs w:val="28"/>
        </w:rPr>
        <w:t>–</w:t>
      </w:r>
      <w:r>
        <w:rPr>
          <w:rFonts w:ascii="Times New Roman" w:hAnsi="Times New Roman" w:cs="Times New Roman"/>
          <w:sz w:val="28"/>
          <w:szCs w:val="28"/>
        </w:rPr>
        <w:t xml:space="preserve"> </w:t>
      </w:r>
      <w:r w:rsidRPr="001A53B9">
        <w:rPr>
          <w:rFonts w:ascii="Times New Roman" w:hAnsi="Times New Roman" w:cs="Times New Roman"/>
          <w:sz w:val="28"/>
          <w:szCs w:val="28"/>
        </w:rPr>
        <w:t xml:space="preserve">2011. </w:t>
      </w:r>
      <w:r w:rsidR="001A53B9">
        <w:rPr>
          <w:rFonts w:ascii="Times New Roman" w:hAnsi="Times New Roman" w:cs="Times New Roman"/>
          <w:sz w:val="28"/>
          <w:szCs w:val="28"/>
        </w:rPr>
        <w:t>–</w:t>
      </w:r>
      <w:r w:rsidRPr="001A53B9">
        <w:rPr>
          <w:rFonts w:ascii="Times New Roman" w:hAnsi="Times New Roman" w:cs="Times New Roman"/>
          <w:sz w:val="28"/>
          <w:szCs w:val="28"/>
        </w:rPr>
        <w:t xml:space="preserve"> №5. – С. 32-36.</w:t>
      </w:r>
    </w:p>
    <w:p w:rsidR="00DD1345" w:rsidRPr="001A53B9" w:rsidRDefault="00DD1345" w:rsidP="001A53B9">
      <w:pPr>
        <w:pStyle w:val="a8"/>
        <w:numPr>
          <w:ilvl w:val="0"/>
          <w:numId w:val="4"/>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Степанова О.П. Психологические проблемы одаренных детей / О.П. Степанова, А.А. Серебрякова // Инновационная наука. </w:t>
      </w:r>
      <w:r w:rsidR="001A53B9">
        <w:rPr>
          <w:rFonts w:ascii="Times New Roman" w:hAnsi="Times New Roman" w:cs="Times New Roman"/>
          <w:sz w:val="28"/>
          <w:szCs w:val="28"/>
        </w:rPr>
        <w:t xml:space="preserve">– </w:t>
      </w:r>
      <w:r w:rsidRPr="001A53B9">
        <w:rPr>
          <w:rFonts w:ascii="Times New Roman" w:hAnsi="Times New Roman" w:cs="Times New Roman"/>
          <w:sz w:val="28"/>
          <w:szCs w:val="28"/>
        </w:rPr>
        <w:t xml:space="preserve">2016. </w:t>
      </w:r>
      <w:r w:rsidR="001A53B9">
        <w:rPr>
          <w:rFonts w:ascii="Times New Roman" w:hAnsi="Times New Roman" w:cs="Times New Roman"/>
          <w:sz w:val="28"/>
          <w:szCs w:val="28"/>
        </w:rPr>
        <w:t xml:space="preserve">– </w:t>
      </w:r>
      <w:r w:rsidRPr="001A53B9">
        <w:rPr>
          <w:rFonts w:ascii="Times New Roman" w:hAnsi="Times New Roman" w:cs="Times New Roman"/>
          <w:sz w:val="28"/>
          <w:szCs w:val="28"/>
        </w:rPr>
        <w:t>№3-3 (15). – С. 220-222.</w:t>
      </w:r>
    </w:p>
    <w:p w:rsidR="00DD1345" w:rsidRPr="001A53B9" w:rsidRDefault="00DD1345" w:rsidP="001A53B9">
      <w:pPr>
        <w:pStyle w:val="a8"/>
        <w:numPr>
          <w:ilvl w:val="0"/>
          <w:numId w:val="4"/>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Токарев О.А. Одаренные дети: трудности в общении / О.А. Токарев // Гаудеамус. </w:t>
      </w:r>
      <w:r w:rsidR="001A53B9">
        <w:rPr>
          <w:rFonts w:ascii="Times New Roman" w:hAnsi="Times New Roman" w:cs="Times New Roman"/>
          <w:sz w:val="28"/>
          <w:szCs w:val="28"/>
        </w:rPr>
        <w:t>–</w:t>
      </w:r>
      <w:r>
        <w:rPr>
          <w:rFonts w:ascii="Times New Roman" w:hAnsi="Times New Roman" w:cs="Times New Roman"/>
          <w:sz w:val="28"/>
          <w:szCs w:val="28"/>
        </w:rPr>
        <w:t xml:space="preserve"> </w:t>
      </w:r>
      <w:r w:rsidRPr="001A53B9">
        <w:rPr>
          <w:rFonts w:ascii="Times New Roman" w:hAnsi="Times New Roman" w:cs="Times New Roman"/>
          <w:sz w:val="28"/>
          <w:szCs w:val="28"/>
        </w:rPr>
        <w:t xml:space="preserve">2018. </w:t>
      </w:r>
      <w:r w:rsidR="001A53B9">
        <w:rPr>
          <w:rFonts w:ascii="Times New Roman" w:hAnsi="Times New Roman" w:cs="Times New Roman"/>
          <w:sz w:val="28"/>
          <w:szCs w:val="28"/>
        </w:rPr>
        <w:t>–</w:t>
      </w:r>
      <w:r w:rsidRPr="001A53B9">
        <w:rPr>
          <w:rFonts w:ascii="Times New Roman" w:hAnsi="Times New Roman" w:cs="Times New Roman"/>
          <w:sz w:val="28"/>
          <w:szCs w:val="28"/>
        </w:rPr>
        <w:t xml:space="preserve"> №3 (37). – С. 1-3.</w:t>
      </w:r>
    </w:p>
    <w:p w:rsidR="00DD1345" w:rsidRPr="001A53B9" w:rsidRDefault="00DD1345" w:rsidP="001A53B9">
      <w:pPr>
        <w:pStyle w:val="a8"/>
        <w:numPr>
          <w:ilvl w:val="0"/>
          <w:numId w:val="4"/>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Федосов В.Н. Работа с одаренными детьми / В.Н. Федосов, Т.Э. </w:t>
      </w:r>
      <w:proofErr w:type="spellStart"/>
      <w:r>
        <w:rPr>
          <w:rFonts w:ascii="Times New Roman" w:hAnsi="Times New Roman" w:cs="Times New Roman"/>
          <w:sz w:val="28"/>
          <w:szCs w:val="28"/>
        </w:rPr>
        <w:t>Сырцева</w:t>
      </w:r>
      <w:proofErr w:type="spellEnd"/>
      <w:r>
        <w:rPr>
          <w:rFonts w:ascii="Times New Roman" w:hAnsi="Times New Roman" w:cs="Times New Roman"/>
          <w:sz w:val="28"/>
          <w:szCs w:val="28"/>
        </w:rPr>
        <w:t xml:space="preserve">, О.М. </w:t>
      </w:r>
      <w:proofErr w:type="spellStart"/>
      <w:r>
        <w:rPr>
          <w:rFonts w:ascii="Times New Roman" w:hAnsi="Times New Roman" w:cs="Times New Roman"/>
          <w:sz w:val="28"/>
          <w:szCs w:val="28"/>
        </w:rPr>
        <w:t>Моргулева</w:t>
      </w:r>
      <w:proofErr w:type="spellEnd"/>
      <w:r>
        <w:rPr>
          <w:rFonts w:ascii="Times New Roman" w:hAnsi="Times New Roman" w:cs="Times New Roman"/>
          <w:sz w:val="28"/>
          <w:szCs w:val="28"/>
        </w:rPr>
        <w:t xml:space="preserve"> // Евразийский Союз Ученых. </w:t>
      </w:r>
      <w:r w:rsidR="001A53B9">
        <w:rPr>
          <w:rFonts w:ascii="Times New Roman" w:hAnsi="Times New Roman" w:cs="Times New Roman"/>
          <w:sz w:val="28"/>
          <w:szCs w:val="28"/>
        </w:rPr>
        <w:t>–</w:t>
      </w:r>
      <w:r w:rsidRPr="001A53B9">
        <w:rPr>
          <w:rFonts w:ascii="Times New Roman" w:hAnsi="Times New Roman" w:cs="Times New Roman"/>
          <w:sz w:val="28"/>
          <w:szCs w:val="28"/>
        </w:rPr>
        <w:t xml:space="preserve"> 2015. </w:t>
      </w:r>
      <w:r w:rsidR="001A53B9">
        <w:rPr>
          <w:rFonts w:ascii="Times New Roman" w:hAnsi="Times New Roman" w:cs="Times New Roman"/>
          <w:sz w:val="28"/>
          <w:szCs w:val="28"/>
        </w:rPr>
        <w:t>–</w:t>
      </w:r>
      <w:r w:rsidRPr="001A53B9">
        <w:rPr>
          <w:rFonts w:ascii="Times New Roman" w:hAnsi="Times New Roman" w:cs="Times New Roman"/>
          <w:sz w:val="28"/>
          <w:szCs w:val="28"/>
        </w:rPr>
        <w:t xml:space="preserve"> №3-1 </w:t>
      </w:r>
      <w:r w:rsidR="001A53B9">
        <w:rPr>
          <w:rFonts w:ascii="Times New Roman" w:hAnsi="Times New Roman" w:cs="Times New Roman"/>
          <w:sz w:val="28"/>
          <w:szCs w:val="28"/>
        </w:rPr>
        <w:t>–</w:t>
      </w:r>
      <w:r w:rsidRPr="001A53B9">
        <w:rPr>
          <w:rFonts w:ascii="Times New Roman" w:hAnsi="Times New Roman" w:cs="Times New Roman"/>
          <w:sz w:val="28"/>
          <w:szCs w:val="28"/>
        </w:rPr>
        <w:t xml:space="preserve"> (12). – С. 11-15.</w:t>
      </w:r>
    </w:p>
    <w:p w:rsidR="00367EE2" w:rsidRDefault="00367EE2" w:rsidP="001A53B9">
      <w:pPr>
        <w:spacing w:after="0" w:line="360" w:lineRule="auto"/>
        <w:jc w:val="both"/>
        <w:rPr>
          <w:rFonts w:ascii="Times New Roman" w:hAnsi="Times New Roman" w:cs="Times New Roman"/>
          <w:b/>
          <w:sz w:val="28"/>
          <w:szCs w:val="28"/>
        </w:rPr>
      </w:pPr>
    </w:p>
    <w:p w:rsidR="00367EE2" w:rsidRDefault="00367EE2" w:rsidP="00EE639D">
      <w:pPr>
        <w:spacing w:after="0" w:line="360" w:lineRule="auto"/>
        <w:ind w:firstLine="567"/>
        <w:jc w:val="both"/>
        <w:rPr>
          <w:rFonts w:ascii="Times New Roman" w:hAnsi="Times New Roman" w:cs="Times New Roman"/>
          <w:b/>
          <w:sz w:val="28"/>
          <w:szCs w:val="28"/>
        </w:rPr>
      </w:pPr>
    </w:p>
    <w:p w:rsidR="000B39EF" w:rsidRPr="00C57B11" w:rsidRDefault="000B39EF" w:rsidP="00C57B11">
      <w:pPr>
        <w:spacing w:after="0" w:line="360" w:lineRule="auto"/>
        <w:jc w:val="both"/>
        <w:rPr>
          <w:rFonts w:ascii="Times New Roman" w:hAnsi="Times New Roman" w:cs="Times New Roman"/>
          <w:sz w:val="28"/>
          <w:szCs w:val="28"/>
        </w:rPr>
      </w:pPr>
    </w:p>
    <w:p w:rsidR="000B39EF" w:rsidRPr="001A53B9" w:rsidRDefault="001A53B9" w:rsidP="000B39EF">
      <w:pPr>
        <w:spacing w:after="0" w:line="360" w:lineRule="auto"/>
        <w:ind w:firstLine="709"/>
        <w:jc w:val="right"/>
        <w:rPr>
          <w:rFonts w:ascii="Times New Roman" w:hAnsi="Times New Roman" w:cs="Times New Roman"/>
          <w:b/>
          <w:sz w:val="28"/>
          <w:szCs w:val="28"/>
        </w:rPr>
      </w:pPr>
      <w:r w:rsidRPr="001A53B9">
        <w:rPr>
          <w:rFonts w:ascii="Times New Roman" w:hAnsi="Times New Roman" w:cs="Times New Roman"/>
          <w:b/>
          <w:sz w:val="28"/>
          <w:szCs w:val="28"/>
        </w:rPr>
        <w:lastRenderedPageBreak/>
        <w:t xml:space="preserve">Приложение </w:t>
      </w:r>
      <w:r w:rsidR="000B39EF" w:rsidRPr="001A53B9">
        <w:rPr>
          <w:rFonts w:ascii="Times New Roman" w:hAnsi="Times New Roman" w:cs="Times New Roman"/>
          <w:b/>
          <w:sz w:val="28"/>
          <w:szCs w:val="28"/>
        </w:rPr>
        <w:t>А</w:t>
      </w:r>
    </w:p>
    <w:p w:rsidR="001A53B9" w:rsidRDefault="001A53B9" w:rsidP="000B39EF">
      <w:pPr>
        <w:spacing w:after="0" w:line="360" w:lineRule="auto"/>
        <w:ind w:firstLine="709"/>
        <w:jc w:val="right"/>
        <w:rPr>
          <w:rFonts w:ascii="Times New Roman" w:hAnsi="Times New Roman" w:cs="Times New Roman"/>
          <w:sz w:val="28"/>
          <w:szCs w:val="28"/>
        </w:rPr>
      </w:pPr>
    </w:p>
    <w:p w:rsidR="000B39EF" w:rsidRDefault="000B39EF" w:rsidP="000B39EF">
      <w:pPr>
        <w:spacing w:after="0" w:line="240" w:lineRule="auto"/>
        <w:ind w:right="13"/>
        <w:jc w:val="center"/>
        <w:rPr>
          <w:rFonts w:ascii="Times New Roman" w:hAnsi="Times New Roman" w:cs="Times New Roman"/>
          <w:sz w:val="20"/>
          <w:szCs w:val="20"/>
        </w:rPr>
      </w:pPr>
      <w:r>
        <w:rPr>
          <w:rFonts w:ascii="Times New Roman" w:eastAsia="Times New Roman" w:hAnsi="Times New Roman" w:cs="Times New Roman"/>
          <w:b/>
          <w:bCs/>
          <w:sz w:val="28"/>
          <w:szCs w:val="28"/>
        </w:rPr>
        <w:t>Первичная диагностика одарённости детей педагогом</w:t>
      </w:r>
    </w:p>
    <w:p w:rsidR="000B39EF" w:rsidRDefault="000B39EF" w:rsidP="000B39EF">
      <w:pPr>
        <w:spacing w:after="0" w:line="281" w:lineRule="exact"/>
        <w:rPr>
          <w:rFonts w:ascii="Times New Roman" w:hAnsi="Times New Roman" w:cs="Times New Roman"/>
          <w:sz w:val="20"/>
          <w:szCs w:val="20"/>
        </w:rPr>
      </w:pPr>
    </w:p>
    <w:p w:rsidR="000B39EF" w:rsidRDefault="000B39EF" w:rsidP="000B39EF">
      <w:pPr>
        <w:spacing w:after="0" w:line="235" w:lineRule="auto"/>
        <w:ind w:left="7" w:firstLine="702"/>
        <w:jc w:val="both"/>
        <w:rPr>
          <w:rFonts w:ascii="Times New Roman" w:hAnsi="Times New Roman" w:cs="Times New Roman"/>
          <w:sz w:val="28"/>
          <w:szCs w:val="28"/>
        </w:rPr>
      </w:pPr>
      <w:r>
        <w:rPr>
          <w:rFonts w:ascii="Times New Roman" w:eastAsia="Times New Roman" w:hAnsi="Times New Roman" w:cs="Times New Roman"/>
          <w:i/>
          <w:iCs/>
          <w:sz w:val="28"/>
          <w:szCs w:val="28"/>
        </w:rPr>
        <w:t xml:space="preserve">Инструкция. </w:t>
      </w:r>
      <w:proofErr w:type="gramStart"/>
      <w:r>
        <w:rPr>
          <w:rFonts w:ascii="Times New Roman" w:eastAsia="Times New Roman" w:hAnsi="Times New Roman" w:cs="Times New Roman"/>
          <w:sz w:val="28"/>
          <w:szCs w:val="28"/>
        </w:rPr>
        <w:t>Ниже приведены шкалы,</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которые предназначены для того,</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чтобы педагог мог</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изучить характеристики обучающихся в познавательной, мотивационной, творческой и лидерской областях.</w:t>
      </w:r>
      <w:proofErr w:type="gramEnd"/>
    </w:p>
    <w:p w:rsidR="000B39EF" w:rsidRDefault="000B39EF" w:rsidP="000B39EF">
      <w:pPr>
        <w:spacing w:after="0" w:line="14" w:lineRule="exact"/>
        <w:ind w:firstLine="702"/>
        <w:jc w:val="both"/>
        <w:rPr>
          <w:rFonts w:ascii="Times New Roman" w:hAnsi="Times New Roman" w:cs="Times New Roman"/>
          <w:sz w:val="28"/>
          <w:szCs w:val="28"/>
        </w:rPr>
      </w:pPr>
    </w:p>
    <w:p w:rsidR="000B39EF" w:rsidRDefault="000B39EF" w:rsidP="000B39EF">
      <w:pPr>
        <w:spacing w:after="0" w:line="235" w:lineRule="auto"/>
        <w:ind w:left="7" w:firstLine="702"/>
        <w:jc w:val="both"/>
        <w:rPr>
          <w:rFonts w:ascii="Times New Roman" w:hAnsi="Times New Roman" w:cs="Times New Roman"/>
          <w:sz w:val="28"/>
          <w:szCs w:val="28"/>
        </w:rPr>
      </w:pPr>
      <w:r>
        <w:rPr>
          <w:rFonts w:ascii="Times New Roman" w:eastAsia="Times New Roman" w:hAnsi="Times New Roman" w:cs="Times New Roman"/>
          <w:sz w:val="28"/>
          <w:szCs w:val="28"/>
        </w:rPr>
        <w:t>Каждый пункт шкалы следует оценивать безотносительно к другим пунктам. Ваша оценка должна отражать, насколько часто Вы наблюдали проявление какой-либо из характеристик</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Так как четыре шкалы представляют относительно разные стороны поведения, оценки по разным шкалам </w:t>
      </w:r>
      <w:r>
        <w:rPr>
          <w:rFonts w:ascii="Times New Roman" w:eastAsia="Times New Roman" w:hAnsi="Times New Roman" w:cs="Times New Roman"/>
          <w:b/>
          <w:bCs/>
          <w:sz w:val="28"/>
          <w:szCs w:val="28"/>
        </w:rPr>
        <w:t>НЕ</w:t>
      </w:r>
      <w:r>
        <w:rPr>
          <w:rFonts w:ascii="Times New Roman" w:eastAsia="Times New Roman" w:hAnsi="Times New Roman" w:cs="Times New Roman"/>
          <w:sz w:val="28"/>
          <w:szCs w:val="28"/>
        </w:rPr>
        <w:t xml:space="preserve"> суммируются.</w:t>
      </w:r>
    </w:p>
    <w:p w:rsidR="000B39EF" w:rsidRDefault="000B39EF" w:rsidP="000B39EF">
      <w:pPr>
        <w:spacing w:after="0" w:line="290" w:lineRule="exact"/>
        <w:ind w:firstLine="702"/>
        <w:jc w:val="both"/>
        <w:rPr>
          <w:rFonts w:ascii="Times New Roman" w:hAnsi="Times New Roman" w:cs="Times New Roman"/>
          <w:sz w:val="28"/>
          <w:szCs w:val="28"/>
        </w:rPr>
      </w:pPr>
    </w:p>
    <w:p w:rsidR="000B39EF" w:rsidRDefault="000B39EF" w:rsidP="000B39EF">
      <w:pPr>
        <w:spacing w:after="0" w:line="232" w:lineRule="auto"/>
        <w:ind w:left="7" w:right="20" w:firstLine="702"/>
        <w:jc w:val="both"/>
        <w:rPr>
          <w:rFonts w:ascii="Times New Roman" w:hAnsi="Times New Roman" w:cs="Times New Roman"/>
          <w:sz w:val="28"/>
          <w:szCs w:val="28"/>
        </w:rPr>
      </w:pPr>
      <w:r>
        <w:rPr>
          <w:rFonts w:ascii="Times New Roman" w:eastAsia="Times New Roman" w:hAnsi="Times New Roman" w:cs="Times New Roman"/>
          <w:sz w:val="28"/>
          <w:szCs w:val="28"/>
        </w:rPr>
        <w:t>Пожалуйста, внимательно прочтите утверждения и обведите соответствующую цифру согласно следующему описанию:</w:t>
      </w:r>
    </w:p>
    <w:p w:rsidR="000B39EF" w:rsidRDefault="000B39EF" w:rsidP="000B39EF">
      <w:pPr>
        <w:spacing w:after="0" w:line="278" w:lineRule="exact"/>
        <w:ind w:firstLine="702"/>
        <w:jc w:val="both"/>
        <w:rPr>
          <w:rFonts w:ascii="Times New Roman" w:hAnsi="Times New Roman" w:cs="Times New Roman"/>
          <w:sz w:val="28"/>
          <w:szCs w:val="28"/>
        </w:rPr>
      </w:pPr>
    </w:p>
    <w:p w:rsidR="000B39EF" w:rsidRDefault="000B39EF" w:rsidP="000B39EF">
      <w:pPr>
        <w:spacing w:after="0" w:line="240" w:lineRule="auto"/>
        <w:ind w:left="7" w:firstLine="702"/>
        <w:jc w:val="both"/>
        <w:rPr>
          <w:rFonts w:ascii="Times New Roman" w:hAnsi="Times New Roman" w:cs="Times New Roman"/>
          <w:sz w:val="28"/>
          <w:szCs w:val="28"/>
        </w:rPr>
      </w:pPr>
      <w:r>
        <w:rPr>
          <w:rFonts w:ascii="Times New Roman" w:eastAsia="Times New Roman" w:hAnsi="Times New Roman" w:cs="Times New Roman"/>
          <w:sz w:val="28"/>
          <w:szCs w:val="28"/>
        </w:rPr>
        <w:t>1 – если Вы почти никогда не наблюдаете этой характеристики;</w:t>
      </w:r>
    </w:p>
    <w:p w:rsidR="000B39EF" w:rsidRDefault="000B39EF" w:rsidP="000B39EF">
      <w:pPr>
        <w:spacing w:after="0" w:line="240" w:lineRule="auto"/>
        <w:ind w:left="7" w:firstLine="702"/>
        <w:jc w:val="both"/>
        <w:rPr>
          <w:rFonts w:ascii="Times New Roman" w:hAnsi="Times New Roman" w:cs="Times New Roman"/>
          <w:sz w:val="28"/>
          <w:szCs w:val="28"/>
        </w:rPr>
      </w:pPr>
      <w:r>
        <w:rPr>
          <w:rFonts w:ascii="Times New Roman" w:eastAsia="Times New Roman" w:hAnsi="Times New Roman" w:cs="Times New Roman"/>
          <w:sz w:val="28"/>
          <w:szCs w:val="28"/>
        </w:rPr>
        <w:t>2 – если Вы наблюдаете эту характеристику время от времени;</w:t>
      </w:r>
    </w:p>
    <w:p w:rsidR="000B39EF" w:rsidRDefault="000B39EF" w:rsidP="000B39EF">
      <w:pPr>
        <w:spacing w:after="0" w:line="240" w:lineRule="auto"/>
        <w:ind w:left="7" w:firstLine="702"/>
        <w:jc w:val="both"/>
        <w:rPr>
          <w:rFonts w:ascii="Times New Roman" w:hAnsi="Times New Roman" w:cs="Times New Roman"/>
          <w:sz w:val="28"/>
          <w:szCs w:val="28"/>
        </w:rPr>
      </w:pPr>
      <w:r>
        <w:rPr>
          <w:rFonts w:ascii="Times New Roman" w:eastAsia="Times New Roman" w:hAnsi="Times New Roman" w:cs="Times New Roman"/>
          <w:sz w:val="28"/>
          <w:szCs w:val="28"/>
        </w:rPr>
        <w:t>3 – если Вы наблюдаете эту характеристику довольно часто;</w:t>
      </w:r>
    </w:p>
    <w:p w:rsidR="000B39EF" w:rsidRDefault="000B39EF" w:rsidP="000B39EF">
      <w:pPr>
        <w:spacing w:after="0" w:line="240" w:lineRule="auto"/>
        <w:ind w:left="7" w:firstLine="702"/>
        <w:jc w:val="both"/>
        <w:rPr>
          <w:rFonts w:ascii="Times New Roman" w:hAnsi="Times New Roman" w:cs="Times New Roman"/>
          <w:sz w:val="28"/>
          <w:szCs w:val="28"/>
        </w:rPr>
      </w:pPr>
      <w:r>
        <w:rPr>
          <w:rFonts w:ascii="Times New Roman" w:eastAsia="Times New Roman" w:hAnsi="Times New Roman" w:cs="Times New Roman"/>
          <w:sz w:val="28"/>
          <w:szCs w:val="28"/>
        </w:rPr>
        <w:t>4 – если Вы наблюдаете эту характеристику почти всё время.</w:t>
      </w:r>
    </w:p>
    <w:p w:rsidR="000B39EF" w:rsidRDefault="000B39EF" w:rsidP="000B39EF">
      <w:pPr>
        <w:spacing w:after="0" w:line="276" w:lineRule="exact"/>
        <w:ind w:firstLine="702"/>
        <w:jc w:val="both"/>
        <w:rPr>
          <w:rFonts w:ascii="Times New Roman" w:hAnsi="Times New Roman" w:cs="Times New Roman"/>
          <w:sz w:val="28"/>
          <w:szCs w:val="28"/>
        </w:rPr>
      </w:pPr>
    </w:p>
    <w:p w:rsidR="000B39EF" w:rsidRDefault="000B39EF" w:rsidP="000B39EF">
      <w:pPr>
        <w:spacing w:after="0" w:line="240" w:lineRule="auto"/>
        <w:ind w:left="7" w:firstLine="702"/>
        <w:jc w:val="both"/>
        <w:rPr>
          <w:rFonts w:ascii="Times New Roman" w:hAnsi="Times New Roman" w:cs="Times New Roman"/>
          <w:sz w:val="28"/>
          <w:szCs w:val="28"/>
        </w:rPr>
      </w:pPr>
      <w:r>
        <w:rPr>
          <w:rFonts w:ascii="Times New Roman" w:eastAsia="Times New Roman" w:hAnsi="Times New Roman" w:cs="Times New Roman"/>
          <w:sz w:val="28"/>
          <w:szCs w:val="28"/>
        </w:rPr>
        <w:t>Шкала 1. Познавательные характеристики обучающегося.</w:t>
      </w:r>
    </w:p>
    <w:p w:rsidR="000B39EF" w:rsidRDefault="000B39EF" w:rsidP="000B39EF">
      <w:pPr>
        <w:spacing w:after="0" w:line="288" w:lineRule="exact"/>
        <w:ind w:firstLine="702"/>
        <w:jc w:val="both"/>
        <w:rPr>
          <w:rFonts w:ascii="Times New Roman" w:hAnsi="Times New Roman" w:cs="Times New Roman"/>
          <w:sz w:val="28"/>
          <w:szCs w:val="28"/>
        </w:rPr>
      </w:pPr>
    </w:p>
    <w:p w:rsidR="000B39EF" w:rsidRDefault="000B39EF" w:rsidP="000B39EF">
      <w:pPr>
        <w:spacing w:after="0" w:line="232" w:lineRule="auto"/>
        <w:ind w:left="7" w:right="20" w:firstLine="702"/>
        <w:jc w:val="both"/>
        <w:rPr>
          <w:rFonts w:ascii="Times New Roman" w:hAnsi="Times New Roman" w:cs="Times New Roman"/>
          <w:sz w:val="28"/>
          <w:szCs w:val="28"/>
        </w:rPr>
      </w:pPr>
      <w:r>
        <w:rPr>
          <w:rFonts w:ascii="Times New Roman" w:eastAsia="Times New Roman" w:hAnsi="Times New Roman" w:cs="Times New Roman"/>
          <w:sz w:val="28"/>
          <w:szCs w:val="28"/>
        </w:rPr>
        <w:t>1.Обладает довольно большим для этого возраста запасом слов, использует термины с пониманием; речь отличается богатством выражений, беглостью и сложностью.</w:t>
      </w:r>
    </w:p>
    <w:p w:rsidR="000B39EF" w:rsidRDefault="000B39EF" w:rsidP="000B39EF">
      <w:pPr>
        <w:spacing w:after="0" w:line="276" w:lineRule="exact"/>
        <w:ind w:firstLine="702"/>
        <w:jc w:val="both"/>
        <w:rPr>
          <w:rFonts w:ascii="Times New Roman" w:hAnsi="Times New Roman" w:cs="Times New Roman"/>
          <w:sz w:val="28"/>
          <w:szCs w:val="28"/>
        </w:rPr>
      </w:pPr>
    </w:p>
    <w:p w:rsidR="000B39EF" w:rsidRDefault="000B39EF" w:rsidP="000B39EF">
      <w:pPr>
        <w:spacing w:after="0" w:line="240" w:lineRule="auto"/>
        <w:ind w:left="367" w:firstLine="702"/>
        <w:jc w:val="both"/>
        <w:rPr>
          <w:rFonts w:ascii="Times New Roman" w:hAnsi="Times New Roman" w:cs="Times New Roman"/>
          <w:sz w:val="28"/>
          <w:szCs w:val="28"/>
        </w:rPr>
      </w:pPr>
      <w:r>
        <w:rPr>
          <w:rFonts w:ascii="Times New Roman" w:eastAsia="Times New Roman" w:hAnsi="Times New Roman" w:cs="Times New Roman"/>
          <w:sz w:val="28"/>
          <w:szCs w:val="28"/>
        </w:rPr>
        <w:t>1234</w:t>
      </w:r>
    </w:p>
    <w:p w:rsidR="000B39EF" w:rsidRDefault="000B39EF" w:rsidP="000B39EF">
      <w:pPr>
        <w:spacing w:after="0" w:line="288" w:lineRule="exact"/>
        <w:ind w:firstLine="702"/>
        <w:jc w:val="both"/>
        <w:rPr>
          <w:rFonts w:ascii="Times New Roman" w:hAnsi="Times New Roman" w:cs="Times New Roman"/>
          <w:sz w:val="28"/>
          <w:szCs w:val="28"/>
        </w:rPr>
      </w:pPr>
    </w:p>
    <w:p w:rsidR="000B39EF" w:rsidRDefault="000B39EF" w:rsidP="000B39EF">
      <w:pPr>
        <w:numPr>
          <w:ilvl w:val="0"/>
          <w:numId w:val="6"/>
        </w:numPr>
        <w:tabs>
          <w:tab w:val="left" w:pos="247"/>
        </w:tabs>
        <w:spacing w:after="0" w:line="232" w:lineRule="auto"/>
        <w:ind w:right="160" w:firstLine="7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Обладает обширным запасом по разнообразным темам (выходящих за пределы интересов детей это возраста).</w:t>
      </w:r>
    </w:p>
    <w:p w:rsidR="000B39EF" w:rsidRDefault="000B39EF" w:rsidP="000B39EF">
      <w:pPr>
        <w:spacing w:after="0" w:line="1" w:lineRule="exact"/>
        <w:ind w:firstLine="702"/>
        <w:jc w:val="both"/>
        <w:rPr>
          <w:rFonts w:ascii="Times New Roman" w:eastAsia="Times New Roman" w:hAnsi="Times New Roman" w:cs="Times New Roman"/>
          <w:sz w:val="28"/>
          <w:szCs w:val="28"/>
        </w:rPr>
      </w:pPr>
    </w:p>
    <w:p w:rsidR="000B39EF" w:rsidRDefault="000B39EF" w:rsidP="000B39EF">
      <w:pPr>
        <w:numPr>
          <w:ilvl w:val="2"/>
          <w:numId w:val="6"/>
        </w:numPr>
        <w:tabs>
          <w:tab w:val="left" w:pos="547"/>
        </w:tabs>
        <w:spacing w:after="0" w:line="240" w:lineRule="auto"/>
        <w:ind w:firstLine="7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2 3 4</w:t>
      </w:r>
    </w:p>
    <w:p w:rsidR="000B39EF" w:rsidRDefault="000B39EF" w:rsidP="000B39EF">
      <w:pPr>
        <w:spacing w:after="0" w:line="276" w:lineRule="exact"/>
        <w:ind w:firstLine="702"/>
        <w:jc w:val="both"/>
        <w:rPr>
          <w:rFonts w:ascii="Times New Roman" w:eastAsia="Times New Roman" w:hAnsi="Times New Roman" w:cs="Times New Roman"/>
          <w:sz w:val="28"/>
          <w:szCs w:val="28"/>
        </w:rPr>
      </w:pPr>
    </w:p>
    <w:p w:rsidR="000B39EF" w:rsidRDefault="000B39EF" w:rsidP="000B39EF">
      <w:pPr>
        <w:numPr>
          <w:ilvl w:val="0"/>
          <w:numId w:val="6"/>
        </w:numPr>
        <w:tabs>
          <w:tab w:val="left" w:pos="247"/>
        </w:tabs>
        <w:spacing w:after="0" w:line="240" w:lineRule="auto"/>
        <w:ind w:firstLine="7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Быстро запоминает и воспроизводит фактическую информацию.</w:t>
      </w:r>
    </w:p>
    <w:p w:rsidR="000B39EF" w:rsidRDefault="000B39EF" w:rsidP="000B39EF">
      <w:pPr>
        <w:spacing w:after="0" w:line="276" w:lineRule="exact"/>
        <w:ind w:firstLine="702"/>
        <w:jc w:val="both"/>
        <w:rPr>
          <w:rFonts w:ascii="Times New Roman" w:eastAsia="Times New Roman" w:hAnsi="Times New Roman" w:cs="Times New Roman"/>
          <w:sz w:val="28"/>
          <w:szCs w:val="28"/>
        </w:rPr>
      </w:pPr>
    </w:p>
    <w:p w:rsidR="000B39EF" w:rsidRDefault="000B39EF" w:rsidP="000B39EF">
      <w:pPr>
        <w:numPr>
          <w:ilvl w:val="2"/>
          <w:numId w:val="6"/>
        </w:numPr>
        <w:tabs>
          <w:tab w:val="left" w:pos="547"/>
        </w:tabs>
        <w:spacing w:after="0" w:line="240" w:lineRule="auto"/>
        <w:ind w:firstLine="7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2 3 4</w:t>
      </w:r>
    </w:p>
    <w:p w:rsidR="000B39EF" w:rsidRDefault="000B39EF" w:rsidP="000B39EF">
      <w:pPr>
        <w:spacing w:after="0" w:line="288" w:lineRule="exact"/>
        <w:ind w:firstLine="702"/>
        <w:jc w:val="both"/>
        <w:rPr>
          <w:rFonts w:ascii="Times New Roman" w:eastAsia="Times New Roman" w:hAnsi="Times New Roman" w:cs="Times New Roman"/>
          <w:sz w:val="28"/>
          <w:szCs w:val="28"/>
        </w:rPr>
      </w:pPr>
    </w:p>
    <w:p w:rsidR="000B39EF" w:rsidRDefault="000B39EF" w:rsidP="000B39EF">
      <w:pPr>
        <w:numPr>
          <w:ilvl w:val="0"/>
          <w:numId w:val="6"/>
        </w:numPr>
        <w:tabs>
          <w:tab w:val="left" w:pos="295"/>
        </w:tabs>
        <w:spacing w:after="0" w:line="235" w:lineRule="auto"/>
        <w:ind w:right="20" w:firstLine="7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Легко «схватывает» причинно-следственные связи; пытается понять «как» и «почему»; задаёт много вопросов (в отличи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от вопросов, направленных на получение фактов); хочет знать что лежит в основе явлений и действий людей.</w:t>
      </w:r>
    </w:p>
    <w:p w:rsidR="000B39EF" w:rsidRDefault="000B39EF" w:rsidP="000B39EF">
      <w:pPr>
        <w:spacing w:after="0" w:line="2" w:lineRule="exact"/>
        <w:ind w:firstLine="702"/>
        <w:jc w:val="both"/>
        <w:rPr>
          <w:rFonts w:ascii="Times New Roman" w:eastAsia="Times New Roman" w:hAnsi="Times New Roman" w:cs="Times New Roman"/>
          <w:sz w:val="28"/>
          <w:szCs w:val="28"/>
        </w:rPr>
      </w:pPr>
    </w:p>
    <w:p w:rsidR="000B39EF" w:rsidRDefault="000B39EF" w:rsidP="000B39EF">
      <w:pPr>
        <w:numPr>
          <w:ilvl w:val="1"/>
          <w:numId w:val="6"/>
        </w:numPr>
        <w:tabs>
          <w:tab w:val="left" w:pos="487"/>
        </w:tabs>
        <w:spacing w:after="0" w:line="240" w:lineRule="auto"/>
        <w:ind w:firstLine="7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2 3 4</w:t>
      </w:r>
    </w:p>
    <w:p w:rsidR="000B39EF" w:rsidRDefault="000B39EF" w:rsidP="000B39EF">
      <w:pPr>
        <w:spacing w:after="0" w:line="288" w:lineRule="exact"/>
        <w:ind w:firstLine="702"/>
        <w:jc w:val="both"/>
        <w:rPr>
          <w:rFonts w:ascii="Times New Roman" w:eastAsia="Times New Roman" w:hAnsi="Times New Roman" w:cs="Times New Roman"/>
          <w:sz w:val="28"/>
          <w:szCs w:val="28"/>
        </w:rPr>
      </w:pPr>
    </w:p>
    <w:p w:rsidR="000B39EF" w:rsidRDefault="000B39EF" w:rsidP="000B39EF">
      <w:pPr>
        <w:numPr>
          <w:ilvl w:val="0"/>
          <w:numId w:val="6"/>
        </w:numPr>
        <w:tabs>
          <w:tab w:val="left" w:pos="266"/>
        </w:tabs>
        <w:spacing w:after="0" w:line="232" w:lineRule="auto"/>
        <w:ind w:right="20" w:firstLine="7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Чуткий и сметливый наблюдатель; обычно «видит больше» или «извлекает больше», чем другие, из рассказа, фильма, из того, что происходит.</w:t>
      </w:r>
    </w:p>
    <w:p w:rsidR="000B39EF" w:rsidRDefault="000B39EF" w:rsidP="000B39EF">
      <w:pPr>
        <w:spacing w:after="0" w:line="277" w:lineRule="exact"/>
        <w:ind w:firstLine="702"/>
        <w:jc w:val="both"/>
        <w:rPr>
          <w:rFonts w:ascii="Times New Roman" w:eastAsia="Times New Roman" w:hAnsi="Times New Roman" w:cs="Times New Roman"/>
          <w:sz w:val="28"/>
          <w:szCs w:val="28"/>
        </w:rPr>
      </w:pPr>
    </w:p>
    <w:p w:rsidR="000B39EF" w:rsidRDefault="000B39EF" w:rsidP="000B39EF">
      <w:pPr>
        <w:numPr>
          <w:ilvl w:val="2"/>
          <w:numId w:val="6"/>
        </w:numPr>
        <w:tabs>
          <w:tab w:val="left" w:pos="547"/>
        </w:tabs>
        <w:spacing w:after="0" w:line="240" w:lineRule="auto"/>
        <w:ind w:firstLine="7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2 3 4</w:t>
      </w:r>
    </w:p>
    <w:p w:rsidR="000B39EF" w:rsidRDefault="000B39EF" w:rsidP="000B39EF">
      <w:pPr>
        <w:spacing w:after="0" w:line="276" w:lineRule="exact"/>
        <w:ind w:firstLine="702"/>
        <w:jc w:val="both"/>
        <w:rPr>
          <w:rFonts w:ascii="Times New Roman" w:hAnsi="Times New Roman" w:cs="Times New Roman"/>
          <w:sz w:val="28"/>
          <w:szCs w:val="28"/>
        </w:rPr>
      </w:pPr>
    </w:p>
    <w:p w:rsidR="000B39EF" w:rsidRDefault="000B39EF" w:rsidP="000B39EF">
      <w:pPr>
        <w:spacing w:after="0" w:line="240" w:lineRule="auto"/>
        <w:ind w:left="7" w:firstLine="702"/>
        <w:jc w:val="both"/>
        <w:rPr>
          <w:rFonts w:ascii="Times New Roman" w:hAnsi="Times New Roman" w:cs="Times New Roman"/>
          <w:sz w:val="28"/>
          <w:szCs w:val="28"/>
        </w:rPr>
      </w:pPr>
      <w:r>
        <w:rPr>
          <w:rFonts w:ascii="Times New Roman" w:eastAsia="Times New Roman" w:hAnsi="Times New Roman" w:cs="Times New Roman"/>
          <w:i/>
          <w:iCs/>
          <w:sz w:val="28"/>
          <w:szCs w:val="28"/>
        </w:rPr>
        <w:t>Подсчитайте число обведённых цифр по каждой колонке _______________</w:t>
      </w:r>
    </w:p>
    <w:p w:rsidR="000B39EF" w:rsidRDefault="000B39EF" w:rsidP="000B39EF">
      <w:pPr>
        <w:tabs>
          <w:tab w:val="left" w:pos="6366"/>
        </w:tabs>
        <w:spacing w:after="0" w:line="240" w:lineRule="auto"/>
        <w:ind w:left="7" w:firstLine="702"/>
        <w:jc w:val="both"/>
        <w:rPr>
          <w:rFonts w:ascii="Times New Roman" w:hAnsi="Times New Roman" w:cs="Times New Roman"/>
          <w:sz w:val="28"/>
          <w:szCs w:val="28"/>
        </w:rPr>
      </w:pPr>
      <w:r>
        <w:rPr>
          <w:rFonts w:ascii="Times New Roman" w:eastAsia="Times New Roman" w:hAnsi="Times New Roman" w:cs="Times New Roman"/>
          <w:i/>
          <w:iCs/>
          <w:sz w:val="28"/>
          <w:szCs w:val="28"/>
        </w:rPr>
        <w:t>Умножьте на соответствующий коэффициент</w:t>
      </w:r>
      <w:r>
        <w:rPr>
          <w:rFonts w:ascii="Times New Roman" w:hAnsi="Times New Roman" w:cs="Times New Roman"/>
          <w:sz w:val="28"/>
          <w:szCs w:val="28"/>
        </w:rPr>
        <w:tab/>
      </w:r>
      <w:r>
        <w:rPr>
          <w:rFonts w:ascii="Times New Roman" w:eastAsia="Times New Roman" w:hAnsi="Times New Roman" w:cs="Times New Roman"/>
          <w:i/>
          <w:iCs/>
          <w:sz w:val="28"/>
          <w:szCs w:val="28"/>
        </w:rPr>
        <w:t>1 2 3 4</w:t>
      </w:r>
    </w:p>
    <w:p w:rsidR="001A53B9" w:rsidRDefault="001A53B9" w:rsidP="000B39EF">
      <w:pPr>
        <w:spacing w:after="0" w:line="360" w:lineRule="auto"/>
        <w:ind w:firstLine="709"/>
        <w:jc w:val="both"/>
        <w:rPr>
          <w:rFonts w:ascii="Times New Roman" w:hAnsi="Times New Roman" w:cs="Times New Roman"/>
          <w:b/>
          <w:bCs/>
          <w:sz w:val="28"/>
          <w:szCs w:val="28"/>
          <w:shd w:val="clear" w:color="auto" w:fill="FFFFFF"/>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0B39EF" w:rsidP="000B39EF">
      <w:pPr>
        <w:spacing w:after="0" w:line="240" w:lineRule="auto"/>
        <w:rPr>
          <w:rFonts w:ascii="Times New Roman" w:eastAsia="Times New Roman" w:hAnsi="Times New Roman" w:cs="Times New Roman"/>
          <w:i/>
          <w:iCs/>
          <w:sz w:val="28"/>
          <w:szCs w:val="28"/>
        </w:rPr>
      </w:pPr>
    </w:p>
    <w:p w:rsidR="000B39EF" w:rsidRDefault="001A53B9" w:rsidP="000B39EF">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Приложение</w:t>
      </w:r>
      <w:r w:rsidR="000B39EF">
        <w:rPr>
          <w:rFonts w:ascii="Times New Roman" w:eastAsia="Times New Roman" w:hAnsi="Times New Roman" w:cs="Times New Roman"/>
          <w:b/>
          <w:bCs/>
          <w:sz w:val="28"/>
          <w:szCs w:val="28"/>
        </w:rPr>
        <w:t xml:space="preserve"> Б</w:t>
      </w:r>
    </w:p>
    <w:p w:rsidR="001A53B9" w:rsidRDefault="001A53B9" w:rsidP="000B39EF">
      <w:pPr>
        <w:spacing w:after="0" w:line="240" w:lineRule="auto"/>
        <w:jc w:val="right"/>
        <w:rPr>
          <w:rFonts w:ascii="Times New Roman" w:eastAsia="Times New Roman" w:hAnsi="Times New Roman" w:cs="Times New Roman"/>
          <w:b/>
          <w:bCs/>
          <w:sz w:val="28"/>
          <w:szCs w:val="28"/>
        </w:rPr>
      </w:pPr>
    </w:p>
    <w:p w:rsidR="001A53B9" w:rsidRDefault="001A53B9" w:rsidP="000B39EF">
      <w:pPr>
        <w:spacing w:after="0" w:line="240" w:lineRule="auto"/>
        <w:jc w:val="right"/>
        <w:rPr>
          <w:rFonts w:ascii="Times New Roman" w:eastAsia="Times New Roman" w:hAnsi="Times New Roman" w:cs="Times New Roman"/>
          <w:b/>
          <w:bCs/>
          <w:sz w:val="28"/>
          <w:szCs w:val="28"/>
        </w:rPr>
      </w:pPr>
    </w:p>
    <w:p w:rsidR="000B39EF" w:rsidRDefault="000B39EF" w:rsidP="000B39EF">
      <w:pPr>
        <w:spacing w:after="0" w:line="240" w:lineRule="auto"/>
        <w:ind w:left="3160"/>
        <w:rPr>
          <w:rFonts w:ascii="Times New Roman" w:hAnsi="Times New Roman" w:cs="Times New Roman"/>
          <w:sz w:val="20"/>
          <w:szCs w:val="20"/>
        </w:rPr>
      </w:pPr>
      <w:r>
        <w:rPr>
          <w:rFonts w:ascii="Times New Roman" w:eastAsia="Times New Roman" w:hAnsi="Times New Roman" w:cs="Times New Roman"/>
          <w:b/>
          <w:bCs/>
          <w:sz w:val="28"/>
          <w:szCs w:val="28"/>
        </w:rPr>
        <w:t>Методика оценки общей одаренности</w:t>
      </w:r>
    </w:p>
    <w:p w:rsidR="000B39EF" w:rsidRDefault="000B39EF" w:rsidP="000B39EF">
      <w:pPr>
        <w:spacing w:after="0" w:line="200" w:lineRule="exact"/>
        <w:rPr>
          <w:rFonts w:ascii="Times New Roman" w:hAnsi="Times New Roman" w:cs="Times New Roman"/>
          <w:sz w:val="20"/>
          <w:szCs w:val="20"/>
        </w:rPr>
      </w:pPr>
    </w:p>
    <w:p w:rsidR="000B39EF" w:rsidRDefault="000B39EF" w:rsidP="000B39EF">
      <w:pPr>
        <w:spacing w:after="0" w:line="225" w:lineRule="exact"/>
        <w:rPr>
          <w:rFonts w:ascii="Times New Roman" w:hAnsi="Times New Roman" w:cs="Times New Roman"/>
          <w:sz w:val="20"/>
          <w:szCs w:val="20"/>
        </w:rPr>
      </w:pPr>
    </w:p>
    <w:p w:rsidR="000B39EF" w:rsidRDefault="000B39EF" w:rsidP="000B39EF">
      <w:pPr>
        <w:spacing w:after="0" w:line="240" w:lineRule="auto"/>
        <w:ind w:right="60" w:firstLine="709"/>
        <w:jc w:val="both"/>
        <w:rPr>
          <w:rFonts w:ascii="Times New Roman" w:hAnsi="Times New Roman" w:cs="Times New Roman"/>
          <w:sz w:val="28"/>
          <w:szCs w:val="28"/>
        </w:rPr>
      </w:pPr>
      <w:r>
        <w:rPr>
          <w:rFonts w:ascii="Times New Roman" w:eastAsia="Times New Roman" w:hAnsi="Times New Roman" w:cs="Times New Roman"/>
          <w:b/>
          <w:bCs/>
          <w:i/>
          <w:iCs/>
          <w:sz w:val="28"/>
          <w:szCs w:val="28"/>
        </w:rPr>
        <w:t>Общая характеристика</w:t>
      </w:r>
      <w:r>
        <w:rPr>
          <w:rFonts w:ascii="Times New Roman" w:eastAsia="Times New Roman" w:hAnsi="Times New Roman" w:cs="Times New Roman"/>
          <w:i/>
          <w:iCs/>
          <w:sz w:val="28"/>
          <w:szCs w:val="28"/>
        </w:rPr>
        <w:t>.</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Разработана автором и адресована родителям</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(может также</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применяться педагогами). Ее задача - оценка общей одаренности ребенка его родителями.</w:t>
      </w:r>
    </w:p>
    <w:p w:rsidR="000B39EF" w:rsidRDefault="000B39EF" w:rsidP="000B39EF">
      <w:pPr>
        <w:spacing w:after="0" w:line="290" w:lineRule="exact"/>
        <w:ind w:firstLine="709"/>
        <w:rPr>
          <w:rFonts w:ascii="Times New Roman" w:hAnsi="Times New Roman" w:cs="Times New Roman"/>
          <w:sz w:val="28"/>
          <w:szCs w:val="28"/>
        </w:rPr>
      </w:pPr>
    </w:p>
    <w:p w:rsidR="000B39EF" w:rsidRDefault="000B39EF" w:rsidP="000B39EF">
      <w:pPr>
        <w:spacing w:after="0" w:line="232" w:lineRule="auto"/>
        <w:ind w:right="60" w:firstLine="709"/>
        <w:rPr>
          <w:rFonts w:ascii="Times New Roman" w:hAnsi="Times New Roman" w:cs="Times New Roman"/>
          <w:sz w:val="28"/>
          <w:szCs w:val="28"/>
        </w:rPr>
      </w:pPr>
      <w:r>
        <w:rPr>
          <w:rFonts w:ascii="Times New Roman" w:eastAsia="Times New Roman" w:hAnsi="Times New Roman" w:cs="Times New Roman"/>
          <w:sz w:val="28"/>
          <w:szCs w:val="28"/>
        </w:rPr>
        <w:t>Методика должна рассматриваться как дополнительная к комплекту методик для специалистов (психологов и педагогов).</w:t>
      </w:r>
    </w:p>
    <w:p w:rsidR="000B39EF" w:rsidRDefault="000B39EF" w:rsidP="000B39EF">
      <w:pPr>
        <w:spacing w:after="0" w:line="117" w:lineRule="exact"/>
        <w:ind w:firstLine="709"/>
        <w:rPr>
          <w:rFonts w:ascii="Times New Roman" w:hAnsi="Times New Roman" w:cs="Times New Roman"/>
          <w:sz w:val="28"/>
          <w:szCs w:val="28"/>
        </w:rPr>
      </w:pPr>
    </w:p>
    <w:p w:rsidR="000B39EF" w:rsidRDefault="000B39EF" w:rsidP="000B39EF">
      <w:pPr>
        <w:spacing w:after="0" w:line="240" w:lineRule="auto"/>
        <w:ind w:firstLine="709"/>
        <w:rPr>
          <w:rFonts w:ascii="Times New Roman" w:hAnsi="Times New Roman" w:cs="Times New Roman"/>
          <w:sz w:val="28"/>
          <w:szCs w:val="28"/>
        </w:rPr>
      </w:pPr>
      <w:r>
        <w:rPr>
          <w:rFonts w:ascii="Times New Roman" w:eastAsia="Times New Roman" w:hAnsi="Times New Roman" w:cs="Times New Roman"/>
          <w:b/>
          <w:bCs/>
          <w:sz w:val="28"/>
          <w:szCs w:val="28"/>
        </w:rPr>
        <w:t>Инструкция</w:t>
      </w:r>
    </w:p>
    <w:p w:rsidR="000B39EF" w:rsidRDefault="000B39EF" w:rsidP="000B39EF">
      <w:pPr>
        <w:spacing w:after="0" w:line="115" w:lineRule="exact"/>
        <w:ind w:firstLine="709"/>
        <w:rPr>
          <w:rFonts w:ascii="Times New Roman" w:hAnsi="Times New Roman" w:cs="Times New Roman"/>
          <w:sz w:val="28"/>
          <w:szCs w:val="28"/>
        </w:rPr>
      </w:pPr>
    </w:p>
    <w:p w:rsidR="000B39EF" w:rsidRDefault="000B39EF" w:rsidP="000B39EF">
      <w:pPr>
        <w:spacing w:after="0" w:line="232" w:lineRule="auto"/>
        <w:ind w:right="60" w:firstLine="709"/>
        <w:rPr>
          <w:rFonts w:ascii="Times New Roman" w:hAnsi="Times New Roman" w:cs="Times New Roman"/>
          <w:sz w:val="28"/>
          <w:szCs w:val="28"/>
        </w:rPr>
      </w:pPr>
      <w:r>
        <w:rPr>
          <w:rFonts w:ascii="Times New Roman" w:eastAsia="Times New Roman" w:hAnsi="Times New Roman" w:cs="Times New Roman"/>
          <w:sz w:val="28"/>
          <w:szCs w:val="28"/>
        </w:rPr>
        <w:t xml:space="preserve">Вам предлагается оценить уровень </w:t>
      </w:r>
      <w:proofErr w:type="spellStart"/>
      <w:r>
        <w:rPr>
          <w:rFonts w:ascii="Times New Roman" w:eastAsia="Times New Roman" w:hAnsi="Times New Roman" w:cs="Times New Roman"/>
          <w:sz w:val="28"/>
          <w:szCs w:val="28"/>
        </w:rPr>
        <w:t>сформированности</w:t>
      </w:r>
      <w:proofErr w:type="spellEnd"/>
      <w:r>
        <w:rPr>
          <w:rFonts w:ascii="Times New Roman" w:eastAsia="Times New Roman" w:hAnsi="Times New Roman" w:cs="Times New Roman"/>
          <w:sz w:val="28"/>
          <w:szCs w:val="28"/>
        </w:rPr>
        <w:t xml:space="preserve"> девяти характеристик, обычно наблюдаемых у одаренных детей.</w:t>
      </w:r>
    </w:p>
    <w:p w:rsidR="000B39EF" w:rsidRDefault="000B39EF" w:rsidP="000B39EF">
      <w:pPr>
        <w:spacing w:after="0" w:line="21" w:lineRule="exact"/>
        <w:ind w:firstLine="709"/>
        <w:rPr>
          <w:rFonts w:ascii="Times New Roman" w:hAnsi="Times New Roman" w:cs="Times New Roman"/>
          <w:sz w:val="28"/>
          <w:szCs w:val="28"/>
        </w:rPr>
      </w:pPr>
    </w:p>
    <w:p w:rsidR="000B39EF" w:rsidRDefault="000B39EF" w:rsidP="000B39EF">
      <w:pPr>
        <w:spacing w:after="0" w:line="232" w:lineRule="auto"/>
        <w:ind w:right="80" w:firstLine="709"/>
        <w:rPr>
          <w:rFonts w:ascii="Times New Roman" w:hAnsi="Times New Roman" w:cs="Times New Roman"/>
          <w:sz w:val="28"/>
          <w:szCs w:val="28"/>
        </w:rPr>
      </w:pPr>
      <w:r>
        <w:rPr>
          <w:rFonts w:ascii="Times New Roman" w:eastAsia="Times New Roman" w:hAnsi="Times New Roman" w:cs="Times New Roman"/>
          <w:sz w:val="28"/>
          <w:szCs w:val="28"/>
        </w:rPr>
        <w:t>Внимательно изучите их и дайте оценку Вашему ребенку по каждому параметру, пользуясь следующей шкалой:</w:t>
      </w:r>
    </w:p>
    <w:p w:rsidR="000B39EF" w:rsidRDefault="000B39EF" w:rsidP="000B39EF">
      <w:pPr>
        <w:spacing w:after="0" w:line="28" w:lineRule="exact"/>
        <w:ind w:firstLine="709"/>
        <w:rPr>
          <w:rFonts w:ascii="Times New Roman" w:hAnsi="Times New Roman" w:cs="Times New Roman"/>
          <w:sz w:val="28"/>
          <w:szCs w:val="28"/>
        </w:rPr>
      </w:pPr>
    </w:p>
    <w:p w:rsidR="000B39EF" w:rsidRDefault="000B39EF" w:rsidP="000B39EF">
      <w:pPr>
        <w:spacing w:after="0" w:line="232" w:lineRule="auto"/>
        <w:ind w:right="80" w:firstLine="709"/>
        <w:rPr>
          <w:rFonts w:ascii="Times New Roman" w:hAnsi="Times New Roman" w:cs="Times New Roman"/>
          <w:sz w:val="28"/>
          <w:szCs w:val="28"/>
        </w:rPr>
      </w:pPr>
      <w:r>
        <w:rPr>
          <w:rFonts w:ascii="Times New Roman" w:eastAsia="Times New Roman" w:hAnsi="Times New Roman" w:cs="Times New Roman"/>
          <w:b/>
          <w:bCs/>
          <w:sz w:val="28"/>
          <w:szCs w:val="28"/>
        </w:rPr>
        <w:t>5</w:t>
      </w:r>
      <w:r>
        <w:rPr>
          <w:rFonts w:ascii="Times New Roman" w:hAnsi="Times New Roman" w:cs="Times New Roman"/>
          <w:sz w:val="28"/>
          <w:szCs w:val="28"/>
        </w:rPr>
        <w:t xml:space="preserve"> </w:t>
      </w:r>
      <w:r>
        <w:rPr>
          <w:rFonts w:ascii="Times New Roman" w:eastAsia="Times New Roman" w:hAnsi="Times New Roman" w:cs="Times New Roman"/>
          <w:sz w:val="28"/>
          <w:szCs w:val="28"/>
        </w:rPr>
        <w:t>- оцениваемое свойство развито хорошо, четко выражено, проявляется часто в различных видах деятельности и поведения.</w:t>
      </w:r>
    </w:p>
    <w:p w:rsidR="000B39EF" w:rsidRDefault="000B39EF" w:rsidP="000B39EF">
      <w:pPr>
        <w:spacing w:after="0" w:line="14" w:lineRule="exact"/>
        <w:ind w:firstLine="709"/>
        <w:rPr>
          <w:rFonts w:ascii="Times New Roman" w:hAnsi="Times New Roman" w:cs="Times New Roman"/>
          <w:sz w:val="28"/>
          <w:szCs w:val="28"/>
        </w:rPr>
      </w:pPr>
    </w:p>
    <w:p w:rsidR="000B39EF" w:rsidRDefault="000B39EF" w:rsidP="000B39EF">
      <w:pPr>
        <w:spacing w:after="0" w:line="232" w:lineRule="auto"/>
        <w:ind w:right="20" w:firstLine="709"/>
        <w:rPr>
          <w:rFonts w:ascii="Times New Roman" w:hAnsi="Times New Roman" w:cs="Times New Roman"/>
          <w:sz w:val="28"/>
          <w:szCs w:val="28"/>
        </w:rPr>
      </w:pPr>
      <w:r>
        <w:rPr>
          <w:rFonts w:ascii="Times New Roman" w:eastAsia="Times New Roman" w:hAnsi="Times New Roman" w:cs="Times New Roman"/>
          <w:b/>
          <w:bCs/>
          <w:sz w:val="28"/>
          <w:szCs w:val="28"/>
        </w:rPr>
        <w:t xml:space="preserve">4 </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свойство заметно выражено,</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но проявляется непостоянно,</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при этом 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противоположное ему проявляется очень редко.</w:t>
      </w:r>
    </w:p>
    <w:p w:rsidR="000B39EF" w:rsidRDefault="000B39EF" w:rsidP="000B39EF">
      <w:pPr>
        <w:spacing w:after="0" w:line="2" w:lineRule="exact"/>
        <w:ind w:firstLine="709"/>
        <w:rPr>
          <w:rFonts w:ascii="Times New Roman" w:hAnsi="Times New Roman" w:cs="Times New Roman"/>
          <w:sz w:val="28"/>
          <w:szCs w:val="28"/>
        </w:rPr>
      </w:pPr>
    </w:p>
    <w:p w:rsidR="000B39EF" w:rsidRDefault="000B39EF" w:rsidP="000B39EF">
      <w:pPr>
        <w:numPr>
          <w:ilvl w:val="0"/>
          <w:numId w:val="7"/>
        </w:numPr>
        <w:tabs>
          <w:tab w:val="left" w:pos="440"/>
        </w:tabs>
        <w:spacing w:after="0" w:line="240" w:lineRule="auto"/>
        <w:ind w:firstLine="709"/>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оцениваемое и противоположное свойства выражены нечетко, в проявлениях редки,</w:t>
      </w:r>
    </w:p>
    <w:p w:rsidR="000B39EF" w:rsidRDefault="000B39EF" w:rsidP="000B39EF">
      <w:pPr>
        <w:spacing w:after="0" w:line="240" w:lineRule="auto"/>
        <w:ind w:firstLine="709"/>
        <w:rPr>
          <w:rFonts w:ascii="Times New Roman" w:hAnsi="Times New Roman" w:cs="Times New Roman"/>
          <w:sz w:val="28"/>
          <w:szCs w:val="28"/>
        </w:rPr>
      </w:pPr>
      <w:r>
        <w:rPr>
          <w:rFonts w:ascii="Times New Roman" w:eastAsia="Times New Roman" w:hAnsi="Times New Roman" w:cs="Times New Roman"/>
          <w:sz w:val="28"/>
          <w:szCs w:val="28"/>
        </w:rPr>
        <w:t>в поведении и деятельности уравновешивают друг друга.</w:t>
      </w:r>
    </w:p>
    <w:p w:rsidR="000B39EF" w:rsidRDefault="000B39EF" w:rsidP="000B39EF">
      <w:pPr>
        <w:numPr>
          <w:ilvl w:val="0"/>
          <w:numId w:val="8"/>
        </w:numPr>
        <w:tabs>
          <w:tab w:val="left" w:pos="400"/>
        </w:tabs>
        <w:spacing w:after="0" w:line="240" w:lineRule="auto"/>
        <w:ind w:firstLine="709"/>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более ярко выражено и чаще проявляется свойство, противоположное оцениваемому.</w:t>
      </w:r>
    </w:p>
    <w:p w:rsidR="000B39EF" w:rsidRDefault="000B39EF" w:rsidP="000B39EF">
      <w:pPr>
        <w:spacing w:after="0" w:line="19" w:lineRule="exact"/>
        <w:ind w:firstLine="709"/>
        <w:rPr>
          <w:rFonts w:ascii="Times New Roman" w:eastAsia="Times New Roman" w:hAnsi="Times New Roman" w:cs="Times New Roman"/>
          <w:b/>
          <w:bCs/>
          <w:sz w:val="28"/>
          <w:szCs w:val="28"/>
        </w:rPr>
      </w:pPr>
    </w:p>
    <w:p w:rsidR="000B39EF" w:rsidRDefault="000B39EF" w:rsidP="000B39EF">
      <w:pPr>
        <w:numPr>
          <w:ilvl w:val="0"/>
          <w:numId w:val="9"/>
        </w:numPr>
        <w:tabs>
          <w:tab w:val="left" w:pos="369"/>
        </w:tabs>
        <w:spacing w:after="0" w:line="232" w:lineRule="auto"/>
        <w:ind w:right="40" w:firstLine="709"/>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четко выражено и часто проявляется свойство, противоположное оцениваемому, оно фиксируется в поведении и во всех видах деятельности.</w:t>
      </w:r>
    </w:p>
    <w:p w:rsidR="000B39EF" w:rsidRDefault="000B39EF" w:rsidP="000B39EF">
      <w:pPr>
        <w:spacing w:after="0" w:line="1" w:lineRule="exact"/>
        <w:ind w:firstLine="709"/>
        <w:rPr>
          <w:rFonts w:ascii="Times New Roman" w:eastAsia="Times New Roman" w:hAnsi="Times New Roman" w:cs="Times New Roman"/>
          <w:b/>
          <w:bCs/>
          <w:sz w:val="28"/>
          <w:szCs w:val="28"/>
        </w:rPr>
      </w:pPr>
    </w:p>
    <w:p w:rsidR="000B39EF" w:rsidRDefault="000B39EF" w:rsidP="000B39EF">
      <w:pPr>
        <w:spacing w:after="0" w:line="240" w:lineRule="auto"/>
        <w:ind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  </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сведений для оценки данного качества нет</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(не имею).</w:t>
      </w:r>
    </w:p>
    <w:p w:rsidR="000B39EF" w:rsidRDefault="000B39EF" w:rsidP="000B39EF">
      <w:pPr>
        <w:spacing w:after="0" w:line="12" w:lineRule="exact"/>
        <w:ind w:firstLine="709"/>
        <w:rPr>
          <w:rFonts w:ascii="Times New Roman" w:eastAsia="Times New Roman" w:hAnsi="Times New Roman" w:cs="Times New Roman"/>
          <w:b/>
          <w:bCs/>
          <w:sz w:val="28"/>
          <w:szCs w:val="28"/>
        </w:rPr>
      </w:pPr>
    </w:p>
    <w:p w:rsidR="000B39EF" w:rsidRDefault="000B39EF" w:rsidP="000B39EF">
      <w:pPr>
        <w:spacing w:after="0" w:line="235" w:lineRule="auto"/>
        <w:ind w:right="60"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Любознательность (познавательная потребность</w:t>
      </w:r>
      <w:r>
        <w:rPr>
          <w:rFonts w:ascii="Times New Roman" w:eastAsia="Times New Roman" w:hAnsi="Times New Roman" w:cs="Times New Roman"/>
          <w:i/>
          <w:iCs/>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Жажду интеллектуальной</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стимуляции и новизны обычно называют любознательностью. Чем более одарен ребенок, тем более выражено у него стремление к познанию нового, неизвестного.</w:t>
      </w:r>
    </w:p>
    <w:p w:rsidR="000B39EF" w:rsidRDefault="000B39EF" w:rsidP="000B39EF">
      <w:pPr>
        <w:spacing w:after="0" w:line="33" w:lineRule="exact"/>
        <w:ind w:firstLine="709"/>
        <w:rPr>
          <w:rFonts w:ascii="Times New Roman" w:eastAsia="Times New Roman" w:hAnsi="Times New Roman" w:cs="Times New Roman"/>
          <w:b/>
          <w:bCs/>
          <w:sz w:val="28"/>
          <w:szCs w:val="28"/>
        </w:rPr>
      </w:pPr>
    </w:p>
    <w:p w:rsidR="000B39EF" w:rsidRDefault="000B39EF" w:rsidP="000B39EF">
      <w:pPr>
        <w:spacing w:after="0" w:line="235" w:lineRule="auto"/>
        <w:ind w:right="60"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Проявляется в поиске новой информации, новых знаний, в стремлении задавать много вопросов, в неугасающей исследовательской активности (желание разбирать игрушки, исследовать строение предметов, растений, поведение людей, животных и др.).</w:t>
      </w:r>
    </w:p>
    <w:p w:rsidR="000B39EF" w:rsidRDefault="000B39EF" w:rsidP="000B39EF">
      <w:pPr>
        <w:spacing w:after="0" w:line="13" w:lineRule="exact"/>
        <w:ind w:firstLine="709"/>
        <w:rPr>
          <w:rFonts w:ascii="Times New Roman" w:eastAsia="Times New Roman" w:hAnsi="Times New Roman" w:cs="Times New Roman"/>
          <w:b/>
          <w:bCs/>
          <w:sz w:val="28"/>
          <w:szCs w:val="28"/>
        </w:rPr>
      </w:pPr>
    </w:p>
    <w:p w:rsidR="000B39EF" w:rsidRDefault="000B39EF" w:rsidP="000B39EF">
      <w:pPr>
        <w:spacing w:after="0" w:line="235" w:lineRule="auto"/>
        <w:ind w:right="100"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Сверхчувствительность к проблемам</w:t>
      </w:r>
      <w:r>
        <w:rPr>
          <w:rFonts w:ascii="Times New Roman" w:eastAsia="Times New Roman" w:hAnsi="Times New Roman" w:cs="Times New Roman"/>
          <w:i/>
          <w:iCs/>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Познание начинается с удивления тому,</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обыденно (Платон). Способность видеть проблемы там, где другие ничего необычного не замечают, - важная характеристика творчески мыслящего человека.</w:t>
      </w:r>
    </w:p>
    <w:p w:rsidR="000B39EF" w:rsidRDefault="000B39EF" w:rsidP="000B39EF">
      <w:pPr>
        <w:spacing w:after="0" w:line="32" w:lineRule="exact"/>
        <w:ind w:firstLine="709"/>
        <w:rPr>
          <w:rFonts w:ascii="Times New Roman" w:eastAsia="Times New Roman" w:hAnsi="Times New Roman" w:cs="Times New Roman"/>
          <w:b/>
          <w:bCs/>
          <w:sz w:val="28"/>
          <w:szCs w:val="28"/>
        </w:rPr>
      </w:pPr>
    </w:p>
    <w:p w:rsidR="000B39EF" w:rsidRDefault="000B39EF" w:rsidP="000B39EF">
      <w:pPr>
        <w:spacing w:after="0" w:line="240" w:lineRule="auto"/>
        <w:ind w:firstLine="709"/>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Проявляется в способности выявлять проблемы, задавать вопросы.</w:t>
      </w:r>
    </w:p>
    <w:p w:rsidR="000B39EF" w:rsidRDefault="000B39EF" w:rsidP="000B39EF">
      <w:pPr>
        <w:spacing w:after="0" w:line="41" w:lineRule="exact"/>
        <w:ind w:firstLine="709"/>
        <w:rPr>
          <w:rFonts w:ascii="Times New Roman" w:hAnsi="Times New Roman" w:cs="Times New Roman"/>
          <w:sz w:val="28"/>
          <w:szCs w:val="28"/>
        </w:rPr>
      </w:pPr>
    </w:p>
    <w:p w:rsidR="000B39EF" w:rsidRDefault="000B39EF" w:rsidP="000B39EF">
      <w:pPr>
        <w:spacing w:after="0" w:line="232" w:lineRule="auto"/>
        <w:ind w:firstLine="709"/>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Способность к прогнозированию. </w:t>
      </w:r>
      <w:r>
        <w:rPr>
          <w:rFonts w:ascii="Times New Roman" w:eastAsia="Times New Roman" w:hAnsi="Times New Roman" w:cs="Times New Roman"/>
          <w:sz w:val="28"/>
          <w:szCs w:val="28"/>
        </w:rPr>
        <w:t>Способность представить результат решения</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проблемы до того, как она будет реально решена, предсказать возможные последствия действия до его осуществления.</w:t>
      </w:r>
    </w:p>
    <w:p w:rsidR="000B39EF" w:rsidRDefault="000B39EF" w:rsidP="000B39EF">
      <w:pPr>
        <w:spacing w:after="0" w:line="15" w:lineRule="exact"/>
        <w:ind w:firstLine="709"/>
        <w:rPr>
          <w:rFonts w:ascii="Times New Roman" w:hAnsi="Times New Roman" w:cs="Times New Roman"/>
          <w:sz w:val="28"/>
          <w:szCs w:val="28"/>
        </w:rPr>
      </w:pPr>
    </w:p>
    <w:p w:rsidR="001A53B9" w:rsidRDefault="000B39EF" w:rsidP="001A53B9">
      <w:pPr>
        <w:spacing w:after="0" w:line="235" w:lineRule="auto"/>
        <w:ind w:right="1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Выявляется при решении учебных задач, распространяется на самые разнообразные проявления реальной жизни: от прогнозирования не отдаленных во времени последствий относительно элементарных событий до возможностей прогн</w:t>
      </w:r>
      <w:r w:rsidR="001A53B9">
        <w:rPr>
          <w:rFonts w:ascii="Times New Roman" w:eastAsia="Times New Roman" w:hAnsi="Times New Roman" w:cs="Times New Roman"/>
          <w:sz w:val="28"/>
          <w:szCs w:val="28"/>
        </w:rPr>
        <w:t>оза развития социальных явлений.</w:t>
      </w:r>
    </w:p>
    <w:p w:rsidR="001A53B9" w:rsidRPr="001A53B9" w:rsidRDefault="001A53B9" w:rsidP="00B90BA7">
      <w:pPr>
        <w:spacing w:after="0" w:line="235" w:lineRule="auto"/>
        <w:ind w:right="140"/>
        <w:jc w:val="both"/>
        <w:rPr>
          <w:rFonts w:ascii="Times New Roman" w:eastAsia="Times New Roman" w:hAnsi="Times New Roman" w:cs="Times New Roman"/>
          <w:sz w:val="28"/>
          <w:szCs w:val="28"/>
        </w:rPr>
        <w:sectPr w:rsidR="001A53B9" w:rsidRPr="001A53B9" w:rsidSect="00BC02EC">
          <w:footerReference w:type="default" r:id="rId11"/>
          <w:pgSz w:w="11900" w:h="16841"/>
          <w:pgMar w:top="1134" w:right="567" w:bottom="1134" w:left="1701" w:header="0" w:footer="0" w:gutter="0"/>
          <w:cols w:space="720"/>
          <w:titlePg/>
          <w:docGrid w:linePitch="299"/>
        </w:sectPr>
      </w:pPr>
    </w:p>
    <w:p w:rsidR="00C94B86" w:rsidRPr="00C94B86" w:rsidRDefault="00C94B86" w:rsidP="00B90BA7">
      <w:pPr>
        <w:tabs>
          <w:tab w:val="left" w:pos="2235"/>
        </w:tabs>
        <w:spacing w:after="0" w:line="360" w:lineRule="auto"/>
        <w:jc w:val="both"/>
        <w:rPr>
          <w:rFonts w:ascii="Times New Roman" w:hAnsi="Times New Roman" w:cs="Times New Roman"/>
          <w:sz w:val="28"/>
          <w:szCs w:val="28"/>
        </w:rPr>
      </w:pPr>
    </w:p>
    <w:sectPr w:rsidR="00C94B86" w:rsidRPr="00C94B86" w:rsidSect="00E345E6">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CC0" w:rsidRDefault="00163CC0" w:rsidP="00E345E6">
      <w:pPr>
        <w:spacing w:after="0" w:line="240" w:lineRule="auto"/>
      </w:pPr>
      <w:r>
        <w:separator/>
      </w:r>
    </w:p>
  </w:endnote>
  <w:endnote w:type="continuationSeparator" w:id="0">
    <w:p w:rsidR="00163CC0" w:rsidRDefault="00163CC0" w:rsidP="00E3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114767"/>
      <w:docPartObj>
        <w:docPartGallery w:val="Page Numbers (Bottom of Page)"/>
        <w:docPartUnique/>
      </w:docPartObj>
    </w:sdtPr>
    <w:sdtEndPr/>
    <w:sdtContent>
      <w:p w:rsidR="00BC02EC" w:rsidRDefault="005909F6">
        <w:pPr>
          <w:pStyle w:val="a5"/>
          <w:jc w:val="center"/>
        </w:pPr>
        <w:r>
          <w:fldChar w:fldCharType="begin"/>
        </w:r>
        <w:r w:rsidR="00BC02EC">
          <w:instrText>PAGE   \* MERGEFORMAT</w:instrText>
        </w:r>
        <w:r>
          <w:fldChar w:fldCharType="separate"/>
        </w:r>
        <w:r w:rsidR="00D30AF1">
          <w:rPr>
            <w:noProof/>
          </w:rPr>
          <w:t>2</w:t>
        </w:r>
        <w:r>
          <w:fldChar w:fldCharType="end"/>
        </w:r>
      </w:p>
    </w:sdtContent>
  </w:sdt>
  <w:p w:rsidR="00BC02EC" w:rsidRDefault="00BC02E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469055"/>
      <w:docPartObj>
        <w:docPartGallery w:val="Page Numbers (Bottom of Page)"/>
        <w:docPartUnique/>
      </w:docPartObj>
    </w:sdtPr>
    <w:sdtEndPr/>
    <w:sdtContent>
      <w:p w:rsidR="00E345E6" w:rsidRDefault="005909F6">
        <w:pPr>
          <w:pStyle w:val="a5"/>
          <w:jc w:val="center"/>
        </w:pPr>
        <w:r>
          <w:fldChar w:fldCharType="begin"/>
        </w:r>
        <w:r w:rsidR="00E345E6">
          <w:instrText>PAGE   \* MERGEFORMAT</w:instrText>
        </w:r>
        <w:r>
          <w:fldChar w:fldCharType="separate"/>
        </w:r>
        <w:r w:rsidR="001A53B9">
          <w:rPr>
            <w:noProof/>
          </w:rPr>
          <w:t>34</w:t>
        </w:r>
        <w:r>
          <w:fldChar w:fldCharType="end"/>
        </w:r>
      </w:p>
    </w:sdtContent>
  </w:sdt>
  <w:p w:rsidR="00E345E6" w:rsidRDefault="00E345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CC0" w:rsidRDefault="00163CC0" w:rsidP="00E345E6">
      <w:pPr>
        <w:spacing w:after="0" w:line="240" w:lineRule="auto"/>
      </w:pPr>
      <w:r>
        <w:separator/>
      </w:r>
    </w:p>
  </w:footnote>
  <w:footnote w:type="continuationSeparator" w:id="0">
    <w:p w:rsidR="00163CC0" w:rsidRDefault="00163CC0" w:rsidP="00E34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902"/>
    <w:multiLevelType w:val="hybridMultilevel"/>
    <w:tmpl w:val="E4B6C0A4"/>
    <w:lvl w:ilvl="0" w:tplc="C9B6D59C">
      <w:start w:val="1"/>
      <w:numFmt w:val="decimal"/>
      <w:lvlText w:val="%1"/>
      <w:lvlJc w:val="left"/>
      <w:pPr>
        <w:ind w:left="0" w:firstLine="0"/>
      </w:pPr>
    </w:lvl>
    <w:lvl w:ilvl="1" w:tplc="412CAEFE">
      <w:numFmt w:val="decimal"/>
      <w:lvlText w:val=""/>
      <w:lvlJc w:val="left"/>
      <w:pPr>
        <w:ind w:left="0" w:firstLine="0"/>
      </w:pPr>
    </w:lvl>
    <w:lvl w:ilvl="2" w:tplc="F7D8AE3C">
      <w:numFmt w:val="decimal"/>
      <w:lvlText w:val=""/>
      <w:lvlJc w:val="left"/>
      <w:pPr>
        <w:ind w:left="0" w:firstLine="0"/>
      </w:pPr>
    </w:lvl>
    <w:lvl w:ilvl="3" w:tplc="C820FEBC">
      <w:numFmt w:val="decimal"/>
      <w:lvlText w:val=""/>
      <w:lvlJc w:val="left"/>
      <w:pPr>
        <w:ind w:left="0" w:firstLine="0"/>
      </w:pPr>
    </w:lvl>
    <w:lvl w:ilvl="4" w:tplc="1940ED68">
      <w:numFmt w:val="decimal"/>
      <w:lvlText w:val=""/>
      <w:lvlJc w:val="left"/>
      <w:pPr>
        <w:ind w:left="0" w:firstLine="0"/>
      </w:pPr>
    </w:lvl>
    <w:lvl w:ilvl="5" w:tplc="3A32F8EA">
      <w:numFmt w:val="decimal"/>
      <w:lvlText w:val=""/>
      <w:lvlJc w:val="left"/>
      <w:pPr>
        <w:ind w:left="0" w:firstLine="0"/>
      </w:pPr>
    </w:lvl>
    <w:lvl w:ilvl="6" w:tplc="D09C949E">
      <w:numFmt w:val="decimal"/>
      <w:lvlText w:val=""/>
      <w:lvlJc w:val="left"/>
      <w:pPr>
        <w:ind w:left="0" w:firstLine="0"/>
      </w:pPr>
    </w:lvl>
    <w:lvl w:ilvl="7" w:tplc="1B24B838">
      <w:numFmt w:val="decimal"/>
      <w:lvlText w:val=""/>
      <w:lvlJc w:val="left"/>
      <w:pPr>
        <w:ind w:left="0" w:firstLine="0"/>
      </w:pPr>
    </w:lvl>
    <w:lvl w:ilvl="8" w:tplc="AFC8360A">
      <w:numFmt w:val="decimal"/>
      <w:lvlText w:val=""/>
      <w:lvlJc w:val="left"/>
      <w:pPr>
        <w:ind w:left="0" w:firstLine="0"/>
      </w:pPr>
    </w:lvl>
  </w:abstractNum>
  <w:abstractNum w:abstractNumId="1">
    <w:nsid w:val="000026CA"/>
    <w:multiLevelType w:val="hybridMultilevel"/>
    <w:tmpl w:val="6E764042"/>
    <w:lvl w:ilvl="0" w:tplc="A72AA70E">
      <w:start w:val="3"/>
      <w:numFmt w:val="decimal"/>
      <w:lvlText w:val="%1"/>
      <w:lvlJc w:val="left"/>
      <w:pPr>
        <w:ind w:left="0" w:firstLine="0"/>
      </w:pPr>
    </w:lvl>
    <w:lvl w:ilvl="1" w:tplc="605E570A">
      <w:numFmt w:val="decimal"/>
      <w:lvlText w:val=""/>
      <w:lvlJc w:val="left"/>
      <w:pPr>
        <w:ind w:left="0" w:firstLine="0"/>
      </w:pPr>
    </w:lvl>
    <w:lvl w:ilvl="2" w:tplc="9C1A3242">
      <w:numFmt w:val="decimal"/>
      <w:lvlText w:val=""/>
      <w:lvlJc w:val="left"/>
      <w:pPr>
        <w:ind w:left="0" w:firstLine="0"/>
      </w:pPr>
    </w:lvl>
    <w:lvl w:ilvl="3" w:tplc="89ECB2B6">
      <w:numFmt w:val="decimal"/>
      <w:lvlText w:val=""/>
      <w:lvlJc w:val="left"/>
      <w:pPr>
        <w:ind w:left="0" w:firstLine="0"/>
      </w:pPr>
    </w:lvl>
    <w:lvl w:ilvl="4" w:tplc="8B523788">
      <w:numFmt w:val="decimal"/>
      <w:lvlText w:val=""/>
      <w:lvlJc w:val="left"/>
      <w:pPr>
        <w:ind w:left="0" w:firstLine="0"/>
      </w:pPr>
    </w:lvl>
    <w:lvl w:ilvl="5" w:tplc="E7869478">
      <w:numFmt w:val="decimal"/>
      <w:lvlText w:val=""/>
      <w:lvlJc w:val="left"/>
      <w:pPr>
        <w:ind w:left="0" w:firstLine="0"/>
      </w:pPr>
    </w:lvl>
    <w:lvl w:ilvl="6" w:tplc="351E38FC">
      <w:numFmt w:val="decimal"/>
      <w:lvlText w:val=""/>
      <w:lvlJc w:val="left"/>
      <w:pPr>
        <w:ind w:left="0" w:firstLine="0"/>
      </w:pPr>
    </w:lvl>
    <w:lvl w:ilvl="7" w:tplc="89585558">
      <w:numFmt w:val="decimal"/>
      <w:lvlText w:val=""/>
      <w:lvlJc w:val="left"/>
      <w:pPr>
        <w:ind w:left="0" w:firstLine="0"/>
      </w:pPr>
    </w:lvl>
    <w:lvl w:ilvl="8" w:tplc="96F24AE4">
      <w:numFmt w:val="decimal"/>
      <w:lvlText w:val=""/>
      <w:lvlJc w:val="left"/>
      <w:pPr>
        <w:ind w:left="0" w:firstLine="0"/>
      </w:pPr>
    </w:lvl>
  </w:abstractNum>
  <w:abstractNum w:abstractNumId="2">
    <w:nsid w:val="00003699"/>
    <w:multiLevelType w:val="hybridMultilevel"/>
    <w:tmpl w:val="89B0AAA6"/>
    <w:lvl w:ilvl="0" w:tplc="23C6A48C">
      <w:start w:val="2"/>
      <w:numFmt w:val="decimal"/>
      <w:lvlText w:val="%1"/>
      <w:lvlJc w:val="left"/>
      <w:pPr>
        <w:ind w:left="0" w:firstLine="0"/>
      </w:pPr>
    </w:lvl>
    <w:lvl w:ilvl="1" w:tplc="0C127FCA">
      <w:numFmt w:val="decimal"/>
      <w:lvlText w:val=""/>
      <w:lvlJc w:val="left"/>
      <w:pPr>
        <w:ind w:left="0" w:firstLine="0"/>
      </w:pPr>
    </w:lvl>
    <w:lvl w:ilvl="2" w:tplc="00227728">
      <w:numFmt w:val="decimal"/>
      <w:lvlText w:val=""/>
      <w:lvlJc w:val="left"/>
      <w:pPr>
        <w:ind w:left="0" w:firstLine="0"/>
      </w:pPr>
    </w:lvl>
    <w:lvl w:ilvl="3" w:tplc="CE1EF872">
      <w:numFmt w:val="decimal"/>
      <w:lvlText w:val=""/>
      <w:lvlJc w:val="left"/>
      <w:pPr>
        <w:ind w:left="0" w:firstLine="0"/>
      </w:pPr>
    </w:lvl>
    <w:lvl w:ilvl="4" w:tplc="D7DEDAF2">
      <w:numFmt w:val="decimal"/>
      <w:lvlText w:val=""/>
      <w:lvlJc w:val="left"/>
      <w:pPr>
        <w:ind w:left="0" w:firstLine="0"/>
      </w:pPr>
    </w:lvl>
    <w:lvl w:ilvl="5" w:tplc="1062C62E">
      <w:numFmt w:val="decimal"/>
      <w:lvlText w:val=""/>
      <w:lvlJc w:val="left"/>
      <w:pPr>
        <w:ind w:left="0" w:firstLine="0"/>
      </w:pPr>
    </w:lvl>
    <w:lvl w:ilvl="6" w:tplc="4C5E3296">
      <w:numFmt w:val="decimal"/>
      <w:lvlText w:val=""/>
      <w:lvlJc w:val="left"/>
      <w:pPr>
        <w:ind w:left="0" w:firstLine="0"/>
      </w:pPr>
    </w:lvl>
    <w:lvl w:ilvl="7" w:tplc="1E6A4AB0">
      <w:numFmt w:val="decimal"/>
      <w:lvlText w:val=""/>
      <w:lvlJc w:val="left"/>
      <w:pPr>
        <w:ind w:left="0" w:firstLine="0"/>
      </w:pPr>
    </w:lvl>
    <w:lvl w:ilvl="8" w:tplc="BDEEC6CA">
      <w:numFmt w:val="decimal"/>
      <w:lvlText w:val=""/>
      <w:lvlJc w:val="left"/>
      <w:pPr>
        <w:ind w:left="0" w:firstLine="0"/>
      </w:pPr>
    </w:lvl>
  </w:abstractNum>
  <w:abstractNum w:abstractNumId="3">
    <w:nsid w:val="00007EB7"/>
    <w:multiLevelType w:val="hybridMultilevel"/>
    <w:tmpl w:val="A77A7A22"/>
    <w:lvl w:ilvl="0" w:tplc="E4B44BFA">
      <w:start w:val="2"/>
      <w:numFmt w:val="decimal"/>
      <w:lvlText w:val="%1."/>
      <w:lvlJc w:val="left"/>
      <w:pPr>
        <w:ind w:left="0" w:firstLine="0"/>
      </w:pPr>
    </w:lvl>
    <w:lvl w:ilvl="1" w:tplc="33D03BFA">
      <w:start w:val="1"/>
      <w:numFmt w:val="decimal"/>
      <w:lvlText w:val="%2"/>
      <w:lvlJc w:val="left"/>
      <w:pPr>
        <w:ind w:left="0" w:firstLine="0"/>
      </w:pPr>
    </w:lvl>
    <w:lvl w:ilvl="2" w:tplc="72967C58">
      <w:start w:val="1"/>
      <w:numFmt w:val="decimal"/>
      <w:lvlText w:val="%3"/>
      <w:lvlJc w:val="left"/>
      <w:pPr>
        <w:ind w:left="0" w:firstLine="0"/>
      </w:pPr>
    </w:lvl>
    <w:lvl w:ilvl="3" w:tplc="A79A4BC0">
      <w:numFmt w:val="decimal"/>
      <w:lvlText w:val=""/>
      <w:lvlJc w:val="left"/>
      <w:pPr>
        <w:ind w:left="0" w:firstLine="0"/>
      </w:pPr>
    </w:lvl>
    <w:lvl w:ilvl="4" w:tplc="6C240012">
      <w:numFmt w:val="decimal"/>
      <w:lvlText w:val=""/>
      <w:lvlJc w:val="left"/>
      <w:pPr>
        <w:ind w:left="0" w:firstLine="0"/>
      </w:pPr>
    </w:lvl>
    <w:lvl w:ilvl="5" w:tplc="19A06D9C">
      <w:numFmt w:val="decimal"/>
      <w:lvlText w:val=""/>
      <w:lvlJc w:val="left"/>
      <w:pPr>
        <w:ind w:left="0" w:firstLine="0"/>
      </w:pPr>
    </w:lvl>
    <w:lvl w:ilvl="6" w:tplc="6686C364">
      <w:numFmt w:val="decimal"/>
      <w:lvlText w:val=""/>
      <w:lvlJc w:val="left"/>
      <w:pPr>
        <w:ind w:left="0" w:firstLine="0"/>
      </w:pPr>
    </w:lvl>
    <w:lvl w:ilvl="7" w:tplc="62466EAE">
      <w:numFmt w:val="decimal"/>
      <w:lvlText w:val=""/>
      <w:lvlJc w:val="left"/>
      <w:pPr>
        <w:ind w:left="0" w:firstLine="0"/>
      </w:pPr>
    </w:lvl>
    <w:lvl w:ilvl="8" w:tplc="9D28B8A6">
      <w:numFmt w:val="decimal"/>
      <w:lvlText w:val=""/>
      <w:lvlJc w:val="left"/>
      <w:pPr>
        <w:ind w:left="0" w:firstLine="0"/>
      </w:pPr>
    </w:lvl>
  </w:abstractNum>
  <w:abstractNum w:abstractNumId="4">
    <w:nsid w:val="06051E09"/>
    <w:multiLevelType w:val="hybridMultilevel"/>
    <w:tmpl w:val="D7BE0F84"/>
    <w:lvl w:ilvl="0" w:tplc="A322C8E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AB92B5B"/>
    <w:multiLevelType w:val="hybridMultilevel"/>
    <w:tmpl w:val="08E81B4E"/>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3196"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3DFB04AC"/>
    <w:multiLevelType w:val="hybridMultilevel"/>
    <w:tmpl w:val="FBFE0CA8"/>
    <w:lvl w:ilvl="0" w:tplc="3618BC7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442B5E50"/>
    <w:multiLevelType w:val="multilevel"/>
    <w:tmpl w:val="C01C86E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8">
    <w:nsid w:val="628E1D00"/>
    <w:multiLevelType w:val="hybridMultilevel"/>
    <w:tmpl w:val="590C7F14"/>
    <w:lvl w:ilvl="0" w:tplc="04190001">
      <w:start w:val="1"/>
      <w:numFmt w:val="bullet"/>
      <w:lvlText w:val=""/>
      <w:lvlJc w:val="left"/>
      <w:pPr>
        <w:ind w:left="1287" w:hanging="360"/>
      </w:pPr>
      <w:rPr>
        <w:rFonts w:ascii="Symbol" w:hAnsi="Symbol" w:hint="default"/>
      </w:rPr>
    </w:lvl>
    <w:lvl w:ilvl="1" w:tplc="AED4698A">
      <w:numFmt w:val="bullet"/>
      <w:lvlText w:val="·"/>
      <w:lvlJc w:val="left"/>
      <w:pPr>
        <w:ind w:left="2007" w:hanging="360"/>
      </w:pPr>
      <w:rPr>
        <w:rFonts w:ascii="Times New Roman" w:eastAsiaTheme="minorHAnsi"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65640394"/>
    <w:multiLevelType w:val="hybridMultilevel"/>
    <w:tmpl w:val="7D64D12E"/>
    <w:lvl w:ilvl="0" w:tplc="3618BC7A">
      <w:start w:val="1"/>
      <w:numFmt w:val="decimal"/>
      <w:lvlText w:val="%1."/>
      <w:lvlJc w:val="left"/>
      <w:pPr>
        <w:ind w:left="1494"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
    <w:lvlOverride w:ilvl="0">
      <w:startOverride w:val="3"/>
    </w:lvlOverride>
    <w:lvlOverride w:ilvl="1"/>
    <w:lvlOverride w:ilvl="2"/>
    <w:lvlOverride w:ilvl="3"/>
    <w:lvlOverride w:ilvl="4"/>
    <w:lvlOverride w:ilvl="5"/>
    <w:lvlOverride w:ilvl="6"/>
    <w:lvlOverride w:ilvl="7"/>
    <w:lvlOverride w:ilvl="8"/>
  </w:num>
  <w:num w:numId="8">
    <w:abstractNumId w:val="2"/>
    <w:lvlOverride w:ilvl="0">
      <w:startOverride w:val="2"/>
    </w:lvlOverride>
    <w:lvlOverride w:ilvl="1"/>
    <w:lvlOverride w:ilvl="2"/>
    <w:lvlOverride w:ilvl="3"/>
    <w:lvlOverride w:ilvl="4"/>
    <w:lvlOverride w:ilvl="5"/>
    <w:lvlOverride w:ilvl="6"/>
    <w:lvlOverride w:ilvl="7"/>
    <w:lvlOverride w:ilvl="8"/>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0B"/>
    <w:rsid w:val="000B39EF"/>
    <w:rsid w:val="000B4A0B"/>
    <w:rsid w:val="00163CC0"/>
    <w:rsid w:val="001A53B9"/>
    <w:rsid w:val="002B7071"/>
    <w:rsid w:val="002E7016"/>
    <w:rsid w:val="00317531"/>
    <w:rsid w:val="00320DAF"/>
    <w:rsid w:val="00367EE2"/>
    <w:rsid w:val="00427B24"/>
    <w:rsid w:val="00473708"/>
    <w:rsid w:val="00483AC7"/>
    <w:rsid w:val="0055553B"/>
    <w:rsid w:val="005909F6"/>
    <w:rsid w:val="0062739F"/>
    <w:rsid w:val="00632608"/>
    <w:rsid w:val="007E5301"/>
    <w:rsid w:val="009C6DD6"/>
    <w:rsid w:val="00A25A4F"/>
    <w:rsid w:val="00AE0E17"/>
    <w:rsid w:val="00B90BA7"/>
    <w:rsid w:val="00BA6A61"/>
    <w:rsid w:val="00BC02EC"/>
    <w:rsid w:val="00C32057"/>
    <w:rsid w:val="00C57B11"/>
    <w:rsid w:val="00C94B86"/>
    <w:rsid w:val="00CC2B9F"/>
    <w:rsid w:val="00CE5080"/>
    <w:rsid w:val="00D30AF1"/>
    <w:rsid w:val="00DB19C8"/>
    <w:rsid w:val="00DD1345"/>
    <w:rsid w:val="00DE298D"/>
    <w:rsid w:val="00E345E6"/>
    <w:rsid w:val="00EE6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39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9EF"/>
    <w:pPr>
      <w:keepNext/>
      <w:keepLines/>
      <w:spacing w:before="40" w:after="0" w:line="360" w:lineRule="auto"/>
      <w:jc w:val="center"/>
      <w:outlineLvl w:val="1"/>
    </w:pPr>
    <w:rPr>
      <w:rFonts w:ascii="Times New Roman" w:eastAsiaTheme="majorEastAsia" w:hAnsi="Times New Roman" w:cstheme="majorBidi"/>
      <w:b/>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5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45E6"/>
  </w:style>
  <w:style w:type="paragraph" w:styleId="a5">
    <w:name w:val="footer"/>
    <w:basedOn w:val="a"/>
    <w:link w:val="a6"/>
    <w:uiPriority w:val="99"/>
    <w:unhideWhenUsed/>
    <w:rsid w:val="00E345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45E6"/>
  </w:style>
  <w:style w:type="table" w:styleId="a7">
    <w:name w:val="Table Grid"/>
    <w:basedOn w:val="a1"/>
    <w:uiPriority w:val="39"/>
    <w:rsid w:val="00E34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D1345"/>
    <w:pPr>
      <w:ind w:left="720"/>
      <w:contextualSpacing/>
    </w:pPr>
  </w:style>
  <w:style w:type="character" w:customStyle="1" w:styleId="20">
    <w:name w:val="Заголовок 2 Знак"/>
    <w:basedOn w:val="a0"/>
    <w:link w:val="2"/>
    <w:uiPriority w:val="9"/>
    <w:rsid w:val="000B39EF"/>
    <w:rPr>
      <w:rFonts w:ascii="Times New Roman" w:eastAsiaTheme="majorEastAsia" w:hAnsi="Times New Roman" w:cstheme="majorBidi"/>
      <w:b/>
      <w:color w:val="000000" w:themeColor="text1"/>
      <w:sz w:val="28"/>
      <w:szCs w:val="26"/>
    </w:rPr>
  </w:style>
  <w:style w:type="paragraph" w:styleId="a9">
    <w:name w:val="Balloon Text"/>
    <w:basedOn w:val="a"/>
    <w:link w:val="aa"/>
    <w:uiPriority w:val="99"/>
    <w:semiHidden/>
    <w:unhideWhenUsed/>
    <w:rsid w:val="000B39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39EF"/>
    <w:rPr>
      <w:rFonts w:ascii="Tahoma" w:hAnsi="Tahoma" w:cs="Tahoma"/>
      <w:sz w:val="16"/>
      <w:szCs w:val="16"/>
    </w:rPr>
  </w:style>
  <w:style w:type="character" w:customStyle="1" w:styleId="10">
    <w:name w:val="Заголовок 1 Знак"/>
    <w:basedOn w:val="a0"/>
    <w:link w:val="1"/>
    <w:uiPriority w:val="9"/>
    <w:rsid w:val="000B39EF"/>
    <w:rPr>
      <w:rFonts w:asciiTheme="majorHAnsi" w:eastAsiaTheme="majorEastAsia" w:hAnsiTheme="majorHAnsi" w:cstheme="majorBidi"/>
      <w:b/>
      <w:bCs/>
      <w:color w:val="365F91" w:themeColor="accent1" w:themeShade="BF"/>
      <w:sz w:val="28"/>
      <w:szCs w:val="28"/>
    </w:rPr>
  </w:style>
  <w:style w:type="character" w:styleId="ab">
    <w:name w:val="Hyperlink"/>
    <w:basedOn w:val="a0"/>
    <w:uiPriority w:val="99"/>
    <w:unhideWhenUsed/>
    <w:rsid w:val="00C57B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39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9EF"/>
    <w:pPr>
      <w:keepNext/>
      <w:keepLines/>
      <w:spacing w:before="40" w:after="0" w:line="360" w:lineRule="auto"/>
      <w:jc w:val="center"/>
      <w:outlineLvl w:val="1"/>
    </w:pPr>
    <w:rPr>
      <w:rFonts w:ascii="Times New Roman" w:eastAsiaTheme="majorEastAsia" w:hAnsi="Times New Roman" w:cstheme="majorBidi"/>
      <w:b/>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5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45E6"/>
  </w:style>
  <w:style w:type="paragraph" w:styleId="a5">
    <w:name w:val="footer"/>
    <w:basedOn w:val="a"/>
    <w:link w:val="a6"/>
    <w:uiPriority w:val="99"/>
    <w:unhideWhenUsed/>
    <w:rsid w:val="00E345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45E6"/>
  </w:style>
  <w:style w:type="table" w:styleId="a7">
    <w:name w:val="Table Grid"/>
    <w:basedOn w:val="a1"/>
    <w:uiPriority w:val="39"/>
    <w:rsid w:val="00E34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D1345"/>
    <w:pPr>
      <w:ind w:left="720"/>
      <w:contextualSpacing/>
    </w:pPr>
  </w:style>
  <w:style w:type="character" w:customStyle="1" w:styleId="20">
    <w:name w:val="Заголовок 2 Знак"/>
    <w:basedOn w:val="a0"/>
    <w:link w:val="2"/>
    <w:uiPriority w:val="9"/>
    <w:rsid w:val="000B39EF"/>
    <w:rPr>
      <w:rFonts w:ascii="Times New Roman" w:eastAsiaTheme="majorEastAsia" w:hAnsi="Times New Roman" w:cstheme="majorBidi"/>
      <w:b/>
      <w:color w:val="000000" w:themeColor="text1"/>
      <w:sz w:val="28"/>
      <w:szCs w:val="26"/>
    </w:rPr>
  </w:style>
  <w:style w:type="paragraph" w:styleId="a9">
    <w:name w:val="Balloon Text"/>
    <w:basedOn w:val="a"/>
    <w:link w:val="aa"/>
    <w:uiPriority w:val="99"/>
    <w:semiHidden/>
    <w:unhideWhenUsed/>
    <w:rsid w:val="000B39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39EF"/>
    <w:rPr>
      <w:rFonts w:ascii="Tahoma" w:hAnsi="Tahoma" w:cs="Tahoma"/>
      <w:sz w:val="16"/>
      <w:szCs w:val="16"/>
    </w:rPr>
  </w:style>
  <w:style w:type="character" w:customStyle="1" w:styleId="10">
    <w:name w:val="Заголовок 1 Знак"/>
    <w:basedOn w:val="a0"/>
    <w:link w:val="1"/>
    <w:uiPriority w:val="9"/>
    <w:rsid w:val="000B39EF"/>
    <w:rPr>
      <w:rFonts w:asciiTheme="majorHAnsi" w:eastAsiaTheme="majorEastAsia" w:hAnsiTheme="majorHAnsi" w:cstheme="majorBidi"/>
      <w:b/>
      <w:bCs/>
      <w:color w:val="365F91" w:themeColor="accent1" w:themeShade="BF"/>
      <w:sz w:val="28"/>
      <w:szCs w:val="28"/>
    </w:rPr>
  </w:style>
  <w:style w:type="character" w:styleId="ab">
    <w:name w:val="Hyperlink"/>
    <w:basedOn w:val="a0"/>
    <w:uiPriority w:val="99"/>
    <w:unhideWhenUsed/>
    <w:rsid w:val="00C57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68539">
      <w:bodyDiv w:val="1"/>
      <w:marLeft w:val="0"/>
      <w:marRight w:val="0"/>
      <w:marTop w:val="0"/>
      <w:marBottom w:val="0"/>
      <w:divBdr>
        <w:top w:val="none" w:sz="0" w:space="0" w:color="auto"/>
        <w:left w:val="none" w:sz="0" w:space="0" w:color="auto"/>
        <w:bottom w:val="none" w:sz="0" w:space="0" w:color="auto"/>
        <w:right w:val="none" w:sz="0" w:space="0" w:color="auto"/>
      </w:divBdr>
    </w:div>
    <w:div w:id="590166232">
      <w:bodyDiv w:val="1"/>
      <w:marLeft w:val="0"/>
      <w:marRight w:val="0"/>
      <w:marTop w:val="0"/>
      <w:marBottom w:val="0"/>
      <w:divBdr>
        <w:top w:val="none" w:sz="0" w:space="0" w:color="auto"/>
        <w:left w:val="none" w:sz="0" w:space="0" w:color="auto"/>
        <w:bottom w:val="none" w:sz="0" w:space="0" w:color="auto"/>
        <w:right w:val="none" w:sz="0" w:space="0" w:color="auto"/>
      </w:divBdr>
    </w:div>
    <w:div w:id="923145472">
      <w:bodyDiv w:val="1"/>
      <w:marLeft w:val="0"/>
      <w:marRight w:val="0"/>
      <w:marTop w:val="0"/>
      <w:marBottom w:val="0"/>
      <w:divBdr>
        <w:top w:val="none" w:sz="0" w:space="0" w:color="auto"/>
        <w:left w:val="none" w:sz="0" w:space="0" w:color="auto"/>
        <w:bottom w:val="none" w:sz="0" w:space="0" w:color="auto"/>
        <w:right w:val="none" w:sz="0" w:space="0" w:color="auto"/>
      </w:divBdr>
    </w:div>
    <w:div w:id="1326394494">
      <w:bodyDiv w:val="1"/>
      <w:marLeft w:val="0"/>
      <w:marRight w:val="0"/>
      <w:marTop w:val="0"/>
      <w:marBottom w:val="0"/>
      <w:divBdr>
        <w:top w:val="none" w:sz="0" w:space="0" w:color="auto"/>
        <w:left w:val="none" w:sz="0" w:space="0" w:color="auto"/>
        <w:bottom w:val="none" w:sz="0" w:space="0" w:color="auto"/>
        <w:right w:val="none" w:sz="0" w:space="0" w:color="auto"/>
      </w:divBdr>
    </w:div>
    <w:div w:id="1540507457">
      <w:bodyDiv w:val="1"/>
      <w:marLeft w:val="0"/>
      <w:marRight w:val="0"/>
      <w:marTop w:val="0"/>
      <w:marBottom w:val="0"/>
      <w:divBdr>
        <w:top w:val="none" w:sz="0" w:space="0" w:color="auto"/>
        <w:left w:val="none" w:sz="0" w:space="0" w:color="auto"/>
        <w:bottom w:val="none" w:sz="0" w:space="0" w:color="auto"/>
        <w:right w:val="none" w:sz="0" w:space="0" w:color="auto"/>
      </w:divBdr>
    </w:div>
    <w:div w:id="19558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sychlib.ru/mgppu/AKu-001/AKu.htm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89E-4831-9B99-48166B504B54}"/>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89E-4831-9B99-48166B504B54}"/>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F89E-4831-9B99-48166B504B54}"/>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высокий</c:v>
                </c:pt>
                <c:pt idx="1">
                  <c:v>средний</c:v>
                </c:pt>
                <c:pt idx="2">
                  <c:v>низкий</c:v>
                </c:pt>
              </c:strCache>
            </c:strRef>
          </c:cat>
          <c:val>
            <c:numRef>
              <c:f>Лист1!$B$2:$B$4</c:f>
              <c:numCache>
                <c:formatCode>General</c:formatCode>
                <c:ptCount val="3"/>
                <c:pt idx="0">
                  <c:v>13</c:v>
                </c:pt>
                <c:pt idx="1">
                  <c:v>33</c:v>
                </c:pt>
                <c:pt idx="2">
                  <c:v>54</c:v>
                </c:pt>
              </c:numCache>
            </c:numRef>
          </c:val>
          <c:extLst xmlns:c16r2="http://schemas.microsoft.com/office/drawing/2015/06/chart">
            <c:ext xmlns:c16="http://schemas.microsoft.com/office/drawing/2014/chart" uri="{C3380CC4-5D6E-409C-BE32-E72D297353CC}">
              <c16:uniqueId val="{00000000-AC1A-4DAA-8001-F33221C6D5C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64A-43CE-B826-2E87F5B5A40E}"/>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64A-43CE-B826-2E87F5B5A40E}"/>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64A-43CE-B826-2E87F5B5A40E}"/>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высокий</c:v>
                </c:pt>
                <c:pt idx="1">
                  <c:v>средний</c:v>
                </c:pt>
                <c:pt idx="2">
                  <c:v>низкий</c:v>
                </c:pt>
              </c:strCache>
            </c:strRef>
          </c:cat>
          <c:val>
            <c:numRef>
              <c:f>Лист1!$B$2:$B$4</c:f>
              <c:numCache>
                <c:formatCode>General</c:formatCode>
                <c:ptCount val="3"/>
                <c:pt idx="0">
                  <c:v>20</c:v>
                </c:pt>
                <c:pt idx="1">
                  <c:v>40</c:v>
                </c:pt>
                <c:pt idx="2">
                  <c:v>40</c:v>
                </c:pt>
              </c:numCache>
            </c:numRef>
          </c:val>
          <c:extLst xmlns:c16r2="http://schemas.microsoft.com/office/drawing/2015/06/chart">
            <c:ext xmlns:c16="http://schemas.microsoft.com/office/drawing/2014/chart" uri="{C3380CC4-5D6E-409C-BE32-E72D297353CC}">
              <c16:uniqueId val="{00000000-4A5B-42A9-803A-5DF67DC0DEF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6864</Words>
  <Characters>39125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Dmitry V Stolpovskih</cp:lastModifiedBy>
  <cp:revision>2</cp:revision>
  <dcterms:created xsi:type="dcterms:W3CDTF">2021-07-27T04:41:00Z</dcterms:created>
  <dcterms:modified xsi:type="dcterms:W3CDTF">2021-07-27T04:41:00Z</dcterms:modified>
</cp:coreProperties>
</file>