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C47" w:rsidRDefault="009F0C47">
      <w:pPr>
        <w:widowControl/>
        <w:spacing w:line="360" w:lineRule="auto"/>
        <w:jc w:val="center"/>
        <w:rPr>
          <w:rFonts w:eastAsia="SimSun"/>
          <w:lang w:eastAsia="x-none"/>
        </w:rPr>
      </w:pPr>
      <w:r>
        <w:rPr>
          <w:rFonts w:eastAsia="SimSun"/>
          <w:lang w:eastAsia="x-none"/>
        </w:rPr>
        <w:t xml:space="preserve">Федеральное государственное бюджетное образовательное учреждение </w:t>
      </w:r>
    </w:p>
    <w:p w:rsidR="009F0C47" w:rsidRDefault="009F0C47">
      <w:pPr>
        <w:widowControl/>
        <w:spacing w:line="360" w:lineRule="auto"/>
        <w:jc w:val="center"/>
        <w:rPr>
          <w:rFonts w:eastAsia="SimSun"/>
          <w:lang w:eastAsia="x-none"/>
        </w:rPr>
      </w:pPr>
      <w:r>
        <w:rPr>
          <w:rFonts w:eastAsia="SimSun"/>
          <w:lang w:eastAsia="x-none"/>
        </w:rPr>
        <w:t xml:space="preserve">высшего образования </w:t>
      </w:r>
    </w:p>
    <w:p w:rsidR="009F0C47" w:rsidRDefault="009F0C47">
      <w:pPr>
        <w:widowControl/>
        <w:spacing w:before="140" w:line="360" w:lineRule="auto"/>
        <w:jc w:val="center"/>
        <w:rPr>
          <w:rFonts w:eastAsia="SimSun"/>
          <w:lang w:eastAsia="x-none"/>
        </w:rPr>
      </w:pPr>
      <w:r>
        <w:rPr>
          <w:rFonts w:eastAsia="SimSun"/>
          <w:lang w:eastAsia="x-none"/>
        </w:rPr>
        <w:t>Калужский государственный университет им.К.Э. Циолковского</w:t>
      </w:r>
    </w:p>
    <w:p w:rsidR="009F0C47" w:rsidRDefault="009F0C47">
      <w:pPr>
        <w:widowControl/>
        <w:spacing w:line="360" w:lineRule="auto"/>
        <w:rPr>
          <w:rFonts w:eastAsia="SimSun"/>
          <w:lang w:eastAsia="x-none"/>
        </w:rPr>
      </w:pPr>
      <w:r>
        <w:rPr>
          <w:rFonts w:eastAsia="SimSun"/>
          <w:lang w:eastAsia="x-none"/>
        </w:rPr>
        <w:t>Институт истории и права</w:t>
      </w:r>
    </w:p>
    <w:p w:rsidR="009F0C47" w:rsidRDefault="009F0C47">
      <w:pPr>
        <w:widowControl/>
        <w:spacing w:line="360" w:lineRule="auto"/>
        <w:rPr>
          <w:rFonts w:eastAsia="SimSun"/>
          <w:lang w:eastAsia="x-none"/>
        </w:rPr>
      </w:pPr>
      <w:r>
        <w:rPr>
          <w:rFonts w:eastAsia="SimSun"/>
          <w:lang w:eastAsia="x-none"/>
        </w:rPr>
        <w:t>Кафедра педагогики</w:t>
      </w:r>
      <w:bookmarkStart w:id="0" w:name="_GoBack"/>
      <w:bookmarkEnd w:id="0"/>
    </w:p>
    <w:p w:rsidR="009F0C47" w:rsidRDefault="009F0C47">
      <w:pPr>
        <w:widowControl/>
        <w:spacing w:line="360" w:lineRule="auto"/>
        <w:rPr>
          <w:rFonts w:eastAsia="SimSun"/>
          <w:lang w:eastAsia="x-none"/>
        </w:rPr>
      </w:pPr>
      <w:r>
        <w:rPr>
          <w:rFonts w:eastAsia="SimSun"/>
          <w:lang w:eastAsia="x-none"/>
        </w:rPr>
        <w:t xml:space="preserve">Специальность (направление)   История (педагогическое образование) </w:t>
      </w:r>
    </w:p>
    <w:p w:rsidR="009F0C47" w:rsidRDefault="009F0C47">
      <w:pPr>
        <w:widowControl/>
        <w:spacing w:line="360" w:lineRule="auto"/>
        <w:jc w:val="center"/>
        <w:rPr>
          <w:rFonts w:eastAsia="SimSun"/>
          <w:sz w:val="52"/>
          <w:szCs w:val="52"/>
          <w:lang w:eastAsia="x-none"/>
        </w:rPr>
      </w:pPr>
    </w:p>
    <w:p w:rsidR="009F0C47" w:rsidRDefault="009F0C47">
      <w:pPr>
        <w:widowControl/>
        <w:spacing w:line="360" w:lineRule="auto"/>
        <w:jc w:val="center"/>
        <w:rPr>
          <w:rFonts w:eastAsia="SimSun"/>
          <w:sz w:val="52"/>
          <w:szCs w:val="52"/>
          <w:lang w:eastAsia="x-none"/>
        </w:rPr>
      </w:pPr>
      <w:r>
        <w:rPr>
          <w:rFonts w:eastAsia="SimSun"/>
          <w:sz w:val="52"/>
          <w:szCs w:val="52"/>
          <w:lang w:eastAsia="x-none"/>
        </w:rPr>
        <w:t>Курсовая работа</w:t>
      </w:r>
    </w:p>
    <w:p w:rsidR="009F0C47" w:rsidRDefault="009F0C47">
      <w:pPr>
        <w:widowControl/>
        <w:spacing w:line="360" w:lineRule="auto"/>
        <w:rPr>
          <w:lang w:eastAsia="x-none"/>
        </w:rPr>
      </w:pPr>
      <w:r>
        <w:rPr>
          <w:rFonts w:eastAsia="SimSun"/>
          <w:lang w:eastAsia="x-none"/>
        </w:rPr>
        <w:t xml:space="preserve">Тема: </w:t>
      </w:r>
      <w:r>
        <w:t>О</w:t>
      </w:r>
      <w:r>
        <w:rPr>
          <w:lang w:eastAsia="x-none"/>
        </w:rPr>
        <w:t xml:space="preserve">бщее и различное в идеалах и практике воспитания и обучения в </w:t>
      </w:r>
      <w:r>
        <w:rPr>
          <w:lang w:eastAsia="x-none"/>
        </w:rPr>
        <w:tab/>
      </w:r>
      <w:r>
        <w:rPr>
          <w:lang w:eastAsia="x-none"/>
        </w:rPr>
        <w:tab/>
        <w:t>Спарте и Афинах.</w:t>
      </w:r>
      <w:bookmarkStart w:id="1" w:name="титул"/>
      <w:bookmarkEnd w:id="1"/>
    </w:p>
    <w:p w:rsidR="009F0C47" w:rsidRDefault="009F0C47">
      <w:pPr>
        <w:widowControl/>
        <w:spacing w:line="360" w:lineRule="auto"/>
        <w:rPr>
          <w:lang w:eastAsia="x-none"/>
        </w:rPr>
      </w:pPr>
    </w:p>
    <w:p w:rsidR="009F0C47" w:rsidRDefault="009F0C47">
      <w:pPr>
        <w:widowControl/>
        <w:spacing w:line="360" w:lineRule="auto"/>
        <w:rPr>
          <w:lang w:eastAsia="x-none"/>
        </w:rPr>
      </w:pPr>
    </w:p>
    <w:p w:rsidR="009F0C47" w:rsidRDefault="009F0C47">
      <w:pPr>
        <w:widowControl/>
        <w:spacing w:line="360" w:lineRule="auto"/>
        <w:jc w:val="right"/>
        <w:rPr>
          <w:rFonts w:eastAsia="SimSun"/>
          <w:lang w:eastAsia="x-none"/>
        </w:rPr>
      </w:pPr>
      <w:r>
        <w:rPr>
          <w:rFonts w:eastAsia="SimSun"/>
          <w:lang w:eastAsia="x-none"/>
        </w:rPr>
        <w:t xml:space="preserve">Выполнила: </w:t>
      </w:r>
    </w:p>
    <w:p w:rsidR="009F0C47" w:rsidRDefault="009F0C47">
      <w:pPr>
        <w:widowControl/>
        <w:spacing w:line="360" w:lineRule="auto"/>
        <w:jc w:val="right"/>
        <w:rPr>
          <w:rFonts w:eastAsia="SimSun"/>
          <w:lang w:eastAsia="x-none"/>
        </w:rPr>
      </w:pPr>
      <w:r>
        <w:rPr>
          <w:rFonts w:eastAsia="SimSun"/>
          <w:lang w:eastAsia="x-none"/>
        </w:rPr>
        <w:t xml:space="preserve">Студентка 2 курса  Института истории и права, </w:t>
      </w:r>
    </w:p>
    <w:p w:rsidR="009F0C47" w:rsidRDefault="009F0C47">
      <w:pPr>
        <w:widowControl/>
        <w:spacing w:line="360" w:lineRule="auto"/>
        <w:jc w:val="right"/>
        <w:rPr>
          <w:rFonts w:eastAsia="SimSun"/>
          <w:lang w:eastAsia="x-none"/>
        </w:rPr>
      </w:pPr>
      <w:proofErr w:type="gramStart"/>
      <w:r>
        <w:rPr>
          <w:rFonts w:eastAsia="SimSun"/>
          <w:lang w:eastAsia="x-none"/>
        </w:rPr>
        <w:t>обучающаяся</w:t>
      </w:r>
      <w:proofErr w:type="gramEnd"/>
      <w:r>
        <w:rPr>
          <w:rFonts w:eastAsia="SimSun"/>
          <w:lang w:eastAsia="x-none"/>
        </w:rPr>
        <w:t xml:space="preserve"> по специальности (направлению) </w:t>
      </w:r>
    </w:p>
    <w:p w:rsidR="009F0C47" w:rsidRDefault="009F0C47">
      <w:pPr>
        <w:widowControl/>
        <w:spacing w:line="360" w:lineRule="auto"/>
        <w:jc w:val="right"/>
        <w:rPr>
          <w:rFonts w:eastAsia="SimSun"/>
          <w:lang w:eastAsia="x-none"/>
        </w:rPr>
      </w:pPr>
      <w:r>
        <w:rPr>
          <w:rFonts w:eastAsia="SimSun"/>
          <w:lang w:eastAsia="x-none"/>
        </w:rPr>
        <w:t xml:space="preserve">История (педагогическое образование) на очном отделении </w:t>
      </w:r>
    </w:p>
    <w:p w:rsidR="009F0C47" w:rsidRDefault="009F0C47">
      <w:pPr>
        <w:widowControl/>
        <w:spacing w:line="360" w:lineRule="auto"/>
        <w:jc w:val="right"/>
        <w:rPr>
          <w:rFonts w:eastAsia="SimSun"/>
          <w:lang w:eastAsia="x-none"/>
        </w:rPr>
      </w:pPr>
      <w:r>
        <w:rPr>
          <w:rFonts w:eastAsia="SimSun"/>
          <w:lang w:eastAsia="x-none"/>
        </w:rPr>
        <w:t xml:space="preserve">Фадеева Полина Юрьевна </w:t>
      </w:r>
    </w:p>
    <w:p w:rsidR="009F0C47" w:rsidRDefault="009F0C47">
      <w:pPr>
        <w:widowControl/>
        <w:spacing w:line="360" w:lineRule="auto"/>
        <w:jc w:val="right"/>
        <w:rPr>
          <w:rFonts w:eastAsia="SimSun"/>
          <w:lang w:eastAsia="x-none"/>
        </w:rPr>
      </w:pPr>
      <w:r>
        <w:rPr>
          <w:rFonts w:eastAsia="SimSun"/>
          <w:lang w:eastAsia="x-none"/>
        </w:rPr>
        <w:t>Научный руководитель:</w:t>
      </w:r>
    </w:p>
    <w:p w:rsidR="009F0C47" w:rsidRDefault="009F0C47">
      <w:pPr>
        <w:widowControl/>
        <w:spacing w:line="360" w:lineRule="auto"/>
        <w:jc w:val="right"/>
        <w:rPr>
          <w:rFonts w:eastAsia="SimSun"/>
          <w:lang w:eastAsia="x-none"/>
        </w:rPr>
      </w:pPr>
      <w:r>
        <w:rPr>
          <w:rFonts w:eastAsia="SimSun"/>
          <w:lang w:eastAsia="x-none"/>
        </w:rPr>
        <w:t>к</w:t>
      </w:r>
      <w:proofErr w:type="gramStart"/>
      <w:r>
        <w:rPr>
          <w:rFonts w:eastAsia="SimSun"/>
          <w:lang w:eastAsia="x-none"/>
        </w:rPr>
        <w:t>.п</w:t>
      </w:r>
      <w:proofErr w:type="gramEnd"/>
      <w:r>
        <w:rPr>
          <w:rFonts w:eastAsia="SimSun"/>
          <w:lang w:eastAsia="x-none"/>
        </w:rPr>
        <w:t xml:space="preserve">ед.н, доц. </w:t>
      </w:r>
    </w:p>
    <w:p w:rsidR="009F0C47" w:rsidRDefault="009F0C47">
      <w:pPr>
        <w:widowControl/>
        <w:spacing w:line="360" w:lineRule="auto"/>
        <w:jc w:val="right"/>
        <w:rPr>
          <w:rFonts w:eastAsia="SimSun"/>
          <w:lang w:eastAsia="x-none"/>
        </w:rPr>
      </w:pPr>
      <w:r>
        <w:rPr>
          <w:rFonts w:eastAsia="SimSun"/>
          <w:lang w:eastAsia="x-none"/>
        </w:rPr>
        <w:t>Левченко Наталия Валерьевна</w:t>
      </w:r>
    </w:p>
    <w:p w:rsidR="009F0C47" w:rsidRDefault="009F0C47">
      <w:pPr>
        <w:widowControl/>
        <w:spacing w:line="360" w:lineRule="auto"/>
        <w:jc w:val="right"/>
        <w:rPr>
          <w:rFonts w:eastAsia="SimSun"/>
          <w:lang w:eastAsia="x-none"/>
        </w:rPr>
      </w:pPr>
    </w:p>
    <w:p w:rsidR="009F0C47" w:rsidRDefault="009F0C47">
      <w:pPr>
        <w:widowControl/>
        <w:spacing w:after="200" w:line="360" w:lineRule="auto"/>
        <w:rPr>
          <w:rFonts w:eastAsia="SimSun"/>
          <w:lang w:eastAsia="x-none"/>
        </w:rPr>
      </w:pPr>
      <w:r>
        <w:rPr>
          <w:rFonts w:eastAsia="SimSun"/>
          <w:lang w:eastAsia="x-none"/>
        </w:rPr>
        <w:t xml:space="preserve">оценка________________________ </w:t>
      </w:r>
    </w:p>
    <w:p w:rsidR="009F0C47" w:rsidRDefault="009F0C47">
      <w:pPr>
        <w:widowControl/>
        <w:spacing w:after="200" w:line="360" w:lineRule="auto"/>
        <w:rPr>
          <w:rFonts w:eastAsia="SimSun"/>
          <w:lang w:eastAsia="x-none"/>
        </w:rPr>
      </w:pPr>
      <w:r>
        <w:rPr>
          <w:rFonts w:eastAsia="SimSun"/>
          <w:lang w:eastAsia="x-none"/>
        </w:rPr>
        <w:t xml:space="preserve">«___»___________2016 года </w:t>
      </w:r>
    </w:p>
    <w:p w:rsidR="009F0C47" w:rsidRDefault="009F0C47">
      <w:pPr>
        <w:widowControl/>
        <w:spacing w:after="200" w:line="360" w:lineRule="auto"/>
        <w:rPr>
          <w:rFonts w:eastAsia="SimSun"/>
          <w:lang w:eastAsia="x-none"/>
        </w:rPr>
      </w:pPr>
    </w:p>
    <w:p w:rsidR="009F0C47" w:rsidRDefault="009F0C47">
      <w:pPr>
        <w:widowControl/>
        <w:spacing w:before="160" w:line="360" w:lineRule="auto"/>
        <w:jc w:val="center"/>
        <w:rPr>
          <w:rFonts w:eastAsia="SimSun"/>
          <w:lang w:eastAsia="x-none"/>
        </w:rPr>
      </w:pPr>
    </w:p>
    <w:p w:rsidR="009F0C47" w:rsidRDefault="009F0C47">
      <w:pPr>
        <w:widowControl/>
        <w:spacing w:before="200" w:line="360" w:lineRule="auto"/>
        <w:jc w:val="center"/>
        <w:rPr>
          <w:rFonts w:eastAsia="SimSun"/>
          <w:lang w:eastAsia="x-none"/>
        </w:rPr>
      </w:pPr>
      <w:r>
        <w:rPr>
          <w:rFonts w:eastAsia="SimSun"/>
          <w:lang w:eastAsia="x-none"/>
        </w:rPr>
        <w:t>Калуга, 2016</w:t>
      </w:r>
      <w:r>
        <w:br w:type="page"/>
      </w:r>
    </w:p>
    <w:p w:rsidR="009F0C47" w:rsidRDefault="009F0C47">
      <w:pPr>
        <w:tabs>
          <w:tab w:val="left" w:pos="900"/>
          <w:tab w:val="left" w:pos="1440"/>
          <w:tab w:val="left" w:pos="2160"/>
          <w:tab w:val="left" w:pos="2340"/>
        </w:tabs>
        <w:suppressAutoHyphens/>
        <w:spacing w:line="360" w:lineRule="auto"/>
        <w:ind w:left="900" w:hanging="360"/>
        <w:jc w:val="center"/>
        <w:rPr>
          <w:caps/>
          <w:lang w:bidi="ru-RU"/>
        </w:rPr>
      </w:pPr>
      <w:bookmarkStart w:id="2" w:name="Содержание"/>
      <w:bookmarkEnd w:id="2"/>
      <w:r>
        <w:rPr>
          <w:caps/>
          <w:lang w:bidi="ru-RU"/>
        </w:rPr>
        <w:t>Содержание:</w:t>
      </w:r>
    </w:p>
    <w:p w:rsidR="009F0C47" w:rsidRDefault="009F0C47">
      <w:pPr>
        <w:tabs>
          <w:tab w:val="left" w:pos="900"/>
          <w:tab w:val="left" w:pos="1440"/>
          <w:tab w:val="left" w:pos="2160"/>
          <w:tab w:val="left" w:pos="2340"/>
        </w:tabs>
        <w:suppressAutoHyphens/>
        <w:spacing w:line="360" w:lineRule="auto"/>
        <w:ind w:left="900" w:hanging="360"/>
        <w:rPr>
          <w:lang w:eastAsia="x-none"/>
        </w:rPr>
      </w:pPr>
      <w:r>
        <w:rPr>
          <w:b/>
          <w:lang w:eastAsia="x-none"/>
        </w:rPr>
        <w:tab/>
      </w:r>
      <w:r>
        <w:rPr>
          <w:b/>
          <w:lang w:eastAsia="x-none"/>
        </w:rPr>
        <w:tab/>
      </w:r>
      <w:r>
        <w:rPr>
          <w:b/>
          <w:lang w:eastAsia="x-none"/>
        </w:rPr>
        <w:tab/>
      </w:r>
      <w:r>
        <w:rPr>
          <w:b/>
          <w:lang w:eastAsia="x-none"/>
        </w:rPr>
        <w:tab/>
      </w:r>
      <w:r>
        <w:rPr>
          <w:b/>
          <w:lang w:eastAsia="x-none"/>
        </w:rPr>
        <w:tab/>
      </w:r>
      <w:r>
        <w:rPr>
          <w:b/>
          <w:lang w:eastAsia="x-none"/>
        </w:rPr>
        <w:tab/>
      </w:r>
      <w:r>
        <w:rPr>
          <w:b/>
          <w:lang w:eastAsia="x-none"/>
        </w:rPr>
        <w:tab/>
      </w:r>
      <w:r>
        <w:rPr>
          <w:b/>
          <w:lang w:eastAsia="x-none"/>
        </w:rPr>
        <w:tab/>
      </w:r>
      <w:r>
        <w:rPr>
          <w:b/>
          <w:lang w:eastAsia="x-none"/>
        </w:rPr>
        <w:tab/>
      </w:r>
      <w:r>
        <w:rPr>
          <w:b/>
          <w:lang w:eastAsia="x-none"/>
        </w:rPr>
        <w:tab/>
      </w:r>
      <w:r>
        <w:rPr>
          <w:b/>
          <w:lang w:eastAsia="x-none"/>
        </w:rPr>
        <w:tab/>
      </w:r>
      <w:r>
        <w:rPr>
          <w:b/>
          <w:lang w:eastAsia="x-none"/>
        </w:rPr>
        <w:tab/>
      </w:r>
      <w:r>
        <w:rPr>
          <w:b/>
          <w:lang w:eastAsia="x-none"/>
        </w:rPr>
        <w:tab/>
      </w:r>
      <w:r>
        <w:rPr>
          <w:lang w:eastAsia="x-none"/>
        </w:rPr>
        <w:t>стр.</w:t>
      </w:r>
    </w:p>
    <w:p w:rsidR="009F0C47" w:rsidRDefault="009F0C47">
      <w:pPr>
        <w:tabs>
          <w:tab w:val="left" w:pos="900"/>
          <w:tab w:val="left" w:pos="1440"/>
          <w:tab w:val="left" w:pos="2160"/>
          <w:tab w:val="left" w:pos="2340"/>
        </w:tabs>
        <w:suppressAutoHyphens/>
        <w:spacing w:line="360" w:lineRule="auto"/>
        <w:ind w:left="624" w:hanging="360"/>
        <w:rPr>
          <w:lang w:eastAsia="x-none"/>
        </w:rPr>
      </w:pPr>
      <w:r>
        <w:rPr>
          <w:lang w:eastAsia="x-none"/>
        </w:rPr>
        <w:t>Введение</w:t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  <w:t xml:space="preserve">  3</w:t>
      </w:r>
    </w:p>
    <w:p w:rsidR="009F0C47" w:rsidRDefault="009F0C47">
      <w:pPr>
        <w:tabs>
          <w:tab w:val="left" w:pos="900"/>
          <w:tab w:val="left" w:pos="1440"/>
          <w:tab w:val="left" w:pos="2160"/>
          <w:tab w:val="left" w:pos="2340"/>
        </w:tabs>
        <w:suppressAutoHyphens/>
        <w:spacing w:line="360" w:lineRule="auto"/>
        <w:ind w:left="624" w:hanging="360"/>
        <w:rPr>
          <w:lang w:eastAsia="x-none"/>
        </w:rPr>
      </w:pPr>
      <w:r>
        <w:rPr>
          <w:lang w:eastAsia="x-none"/>
        </w:rPr>
        <w:t>1. Общая характеристика спартанского воспитания</w:t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  <w:t xml:space="preserve">  7</w:t>
      </w:r>
    </w:p>
    <w:p w:rsidR="009F0C47" w:rsidRDefault="009F0C47">
      <w:pPr>
        <w:tabs>
          <w:tab w:val="left" w:pos="900"/>
          <w:tab w:val="left" w:pos="1440"/>
          <w:tab w:val="left" w:pos="2160"/>
          <w:tab w:val="left" w:pos="2340"/>
        </w:tabs>
        <w:suppressAutoHyphens/>
        <w:spacing w:line="360" w:lineRule="auto"/>
        <w:ind w:left="624" w:hanging="360"/>
        <w:rPr>
          <w:lang w:eastAsia="x-none"/>
        </w:rPr>
      </w:pPr>
      <w:r>
        <w:rPr>
          <w:lang w:eastAsia="x-none"/>
        </w:rPr>
        <w:t>2. Общая характеристика воспитания в Афинах</w:t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  <w:t xml:space="preserve"> 21</w:t>
      </w:r>
    </w:p>
    <w:p w:rsidR="009F0C47" w:rsidRDefault="009F0C47">
      <w:pPr>
        <w:tabs>
          <w:tab w:val="left" w:pos="900"/>
          <w:tab w:val="left" w:pos="1440"/>
          <w:tab w:val="left" w:pos="2160"/>
          <w:tab w:val="left" w:pos="2340"/>
        </w:tabs>
        <w:suppressAutoHyphens/>
        <w:spacing w:line="360" w:lineRule="auto"/>
        <w:ind w:left="624" w:hanging="360"/>
        <w:rPr>
          <w:kern w:val="1"/>
          <w:lang w:eastAsia="x-none" w:bidi="x-none"/>
        </w:rPr>
      </w:pPr>
      <w:r>
        <w:rPr>
          <w:lang w:eastAsia="x-none"/>
        </w:rPr>
        <w:t xml:space="preserve">3. </w:t>
      </w:r>
      <w:r>
        <w:rPr>
          <w:kern w:val="1"/>
          <w:lang w:eastAsia="x-none" w:bidi="x-none"/>
        </w:rPr>
        <w:t>Общие и отличительные черты воспитания в Спарте и Афинах</w:t>
      </w:r>
      <w:r>
        <w:rPr>
          <w:kern w:val="1"/>
          <w:lang w:eastAsia="x-none" w:bidi="x-none"/>
        </w:rPr>
        <w:tab/>
        <w:t xml:space="preserve"> 36</w:t>
      </w:r>
    </w:p>
    <w:p w:rsidR="009F0C47" w:rsidRDefault="009F0C47">
      <w:pPr>
        <w:tabs>
          <w:tab w:val="left" w:pos="900"/>
          <w:tab w:val="left" w:pos="1440"/>
          <w:tab w:val="left" w:pos="2160"/>
          <w:tab w:val="left" w:pos="2340"/>
        </w:tabs>
        <w:suppressAutoHyphens/>
        <w:spacing w:line="360" w:lineRule="auto"/>
        <w:ind w:left="624" w:hanging="360"/>
        <w:rPr>
          <w:lang w:eastAsia="x-none"/>
        </w:rPr>
      </w:pPr>
      <w:r>
        <w:rPr>
          <w:lang w:eastAsia="x-none"/>
        </w:rPr>
        <w:t>Заключение</w:t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  <w:t xml:space="preserve"> 42</w:t>
      </w:r>
    </w:p>
    <w:p w:rsidR="009F0C47" w:rsidRDefault="009F0C47">
      <w:pPr>
        <w:tabs>
          <w:tab w:val="left" w:pos="900"/>
          <w:tab w:val="left" w:pos="1440"/>
          <w:tab w:val="left" w:pos="2160"/>
          <w:tab w:val="left" w:pos="2340"/>
        </w:tabs>
        <w:suppressAutoHyphens/>
        <w:spacing w:line="360" w:lineRule="auto"/>
        <w:ind w:left="624" w:hanging="360"/>
        <w:rPr>
          <w:lang w:eastAsia="x-none"/>
        </w:rPr>
      </w:pPr>
      <w:r>
        <w:rPr>
          <w:lang w:eastAsia="x-none"/>
        </w:rPr>
        <w:t>Список использованной литературы</w:t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  <w:t xml:space="preserve"> 43</w:t>
      </w:r>
    </w:p>
    <w:p w:rsidR="009F0C47" w:rsidRDefault="009F0C47">
      <w:pPr>
        <w:tabs>
          <w:tab w:val="left" w:pos="900"/>
          <w:tab w:val="left" w:pos="1440"/>
          <w:tab w:val="left" w:pos="2160"/>
          <w:tab w:val="left" w:pos="2340"/>
        </w:tabs>
        <w:suppressAutoHyphens/>
        <w:spacing w:line="360" w:lineRule="auto"/>
        <w:ind w:hanging="360"/>
        <w:rPr>
          <w:lang w:eastAsia="x-none"/>
        </w:rPr>
      </w:pPr>
    </w:p>
    <w:p w:rsidR="009F0C47" w:rsidRDefault="009F0C47">
      <w:pPr>
        <w:tabs>
          <w:tab w:val="left" w:pos="900"/>
          <w:tab w:val="left" w:pos="1440"/>
          <w:tab w:val="left" w:pos="2160"/>
          <w:tab w:val="left" w:pos="2340"/>
        </w:tabs>
        <w:suppressAutoHyphens/>
        <w:spacing w:line="360" w:lineRule="auto"/>
        <w:ind w:left="397" w:hanging="360"/>
        <w:rPr>
          <w:lang w:eastAsia="x-none"/>
        </w:rPr>
      </w:pPr>
    </w:p>
    <w:p w:rsidR="009F0C47" w:rsidRDefault="009F0C47">
      <w:pPr>
        <w:tabs>
          <w:tab w:val="left" w:pos="900"/>
          <w:tab w:val="left" w:pos="1440"/>
          <w:tab w:val="left" w:pos="2160"/>
          <w:tab w:val="left" w:pos="2340"/>
        </w:tabs>
        <w:suppressAutoHyphens/>
        <w:spacing w:line="360" w:lineRule="auto"/>
        <w:ind w:left="397" w:hanging="360"/>
        <w:rPr>
          <w:lang w:eastAsia="x-none"/>
        </w:rPr>
      </w:pPr>
      <w:r>
        <w:br w:type="page"/>
      </w:r>
      <w:bookmarkStart w:id="3" w:name="Введение"/>
      <w:bookmarkEnd w:id="3"/>
      <w:r>
        <w:rPr>
          <w:lang w:eastAsia="x-none"/>
        </w:rPr>
        <w:lastRenderedPageBreak/>
        <w:t>ВВЕДЕНИЕ</w:t>
      </w:r>
    </w:p>
    <w:p w:rsidR="009F0C47" w:rsidRDefault="009F0C47">
      <w:pPr>
        <w:tabs>
          <w:tab w:val="left" w:pos="900"/>
          <w:tab w:val="left" w:pos="1440"/>
          <w:tab w:val="left" w:pos="2160"/>
          <w:tab w:val="left" w:pos="2340"/>
        </w:tabs>
        <w:suppressAutoHyphens/>
        <w:spacing w:line="360" w:lineRule="auto"/>
        <w:ind w:firstLine="737"/>
        <w:jc w:val="both"/>
        <w:rPr>
          <w:lang w:eastAsia="x-none"/>
        </w:rPr>
      </w:pPr>
      <w:r>
        <w:rPr>
          <w:lang w:eastAsia="x-none"/>
        </w:rPr>
        <w:t xml:space="preserve">Человек характеризуется </w:t>
      </w:r>
      <w:proofErr w:type="gramStart"/>
      <w:r>
        <w:rPr>
          <w:lang w:eastAsia="x-none"/>
        </w:rPr>
        <w:t>социо-культурным</w:t>
      </w:r>
      <w:proofErr w:type="gramEnd"/>
      <w:r>
        <w:rPr>
          <w:lang w:eastAsia="x-none"/>
        </w:rPr>
        <w:t xml:space="preserve"> способом передачи информации, в том числе, от одного поколения к другому. Соответственно, различные сообщества вырабатывают свои методы и формы воспитания и обучения, как способы передачи идеалов и требуемых навыков и стереотипов поведения. И поиск наиболее эффективных путей в этой области характерен для любого достаточно развитого в культурном плане общества. </w:t>
      </w:r>
    </w:p>
    <w:p w:rsidR="009F0C47" w:rsidRDefault="009F0C47">
      <w:pPr>
        <w:tabs>
          <w:tab w:val="left" w:pos="900"/>
          <w:tab w:val="left" w:pos="1440"/>
          <w:tab w:val="left" w:pos="2160"/>
          <w:tab w:val="left" w:pos="2340"/>
        </w:tabs>
        <w:suppressAutoHyphens/>
        <w:spacing w:line="360" w:lineRule="auto"/>
        <w:ind w:firstLine="737"/>
        <w:jc w:val="both"/>
      </w:pPr>
      <w:r>
        <w:rPr>
          <w:lang w:eastAsia="x-none"/>
        </w:rPr>
        <w:t xml:space="preserve">И опыт античной, а в частности, древнегреческой культуры в этом остается для нас в достаточной мере актуальным. С одной стороны, </w:t>
      </w:r>
      <w:r>
        <w:t>по мнению многих авторов, например, Д. И. Латышиной, в древнегреческой науке истоки многих педагогических идей. И с другой стороны, звучат достаточно злободневно слова Аристотеля о том, что: «В настоящее время существует разногласие по поводу практики воспитания: не все согласны в том, чему должны учиться молодые люди и в целях развития в них добродетели, и ради достижения наилучшей жизни; не выяснена также и цель воспитания – развитие ли умственных способностей или нравственных</w:t>
      </w:r>
      <w:bookmarkStart w:id="4" w:name="f1337a40"/>
      <w:bookmarkEnd w:id="4"/>
      <w:r>
        <w:t xml:space="preserve"> качеств. </w:t>
      </w:r>
    </w:p>
    <w:p w:rsidR="009F0C47" w:rsidRDefault="009F0C47">
      <w:pPr>
        <w:spacing w:line="360" w:lineRule="auto"/>
        <w:ind w:firstLine="708"/>
        <w:jc w:val="both"/>
      </w:pPr>
      <w:r>
        <w:t>Из-за характера обычного воспитания и обсуждение воспитания явл</w:t>
      </w:r>
      <w:r>
        <w:t>я</w:t>
      </w:r>
      <w:r>
        <w:t>ется беспорядочным, и остается совершенно невыясненным, нужно ли упражнять в том, что пригодно в практической жизни, или в том, что напра</w:t>
      </w:r>
      <w:r>
        <w:t>в</w:t>
      </w:r>
      <w:r>
        <w:t>лено к добродетели, или, наконец, в том, что относится к отвлеченному зн</w:t>
      </w:r>
      <w:r>
        <w:t>а</w:t>
      </w:r>
      <w:r>
        <w:t>нию. Каждый из приведенных </w:t>
      </w:r>
      <w:bookmarkStart w:id="5" w:name="f1337b"/>
      <w:bookmarkEnd w:id="5"/>
      <w:r>
        <w:t xml:space="preserve">взглядов имеет своих защитников. Не пришли также ни к какому соглашению и насчет того, что же ведет к добродетели» [5, с.629]. </w:t>
      </w:r>
    </w:p>
    <w:p w:rsidR="009F0C47" w:rsidRDefault="009F0C47">
      <w:pPr>
        <w:spacing w:line="360" w:lineRule="auto"/>
        <w:ind w:firstLine="708"/>
        <w:jc w:val="both"/>
      </w:pPr>
      <w:r>
        <w:t>И хотя в современной системе образование ясно декларируется цель — формирование полноценной, гармонично развитой личности, в том, как д</w:t>
      </w:r>
      <w:r>
        <w:t>о</w:t>
      </w:r>
      <w:r>
        <w:t xml:space="preserve">стичь этого на практике, остается много вопросов и противоречий.  </w:t>
      </w:r>
    </w:p>
    <w:p w:rsidR="009F0C47" w:rsidRDefault="009F0C47">
      <w:pPr>
        <w:tabs>
          <w:tab w:val="left" w:pos="900"/>
          <w:tab w:val="left" w:pos="1440"/>
          <w:tab w:val="left" w:pos="2160"/>
          <w:tab w:val="left" w:pos="2340"/>
        </w:tabs>
        <w:suppressAutoHyphens/>
        <w:spacing w:line="360" w:lineRule="auto"/>
        <w:ind w:firstLine="737"/>
        <w:jc w:val="both"/>
        <w:rPr>
          <w:kern w:val="1"/>
          <w:lang w:eastAsia="x-none" w:bidi="x-none"/>
        </w:rPr>
      </w:pPr>
      <w:r>
        <w:rPr>
          <w:lang w:eastAsia="x-none"/>
        </w:rPr>
        <w:t xml:space="preserve">Также в оценке актуальности темы работы необходимо учесть значение древнегреческой цивилизации для формирования европейской культуры. </w:t>
      </w:r>
      <w:r>
        <w:rPr>
          <w:kern w:val="1"/>
          <w:lang w:eastAsia="x-none" w:bidi="x-none"/>
        </w:rPr>
        <w:t xml:space="preserve">«История образования в античности не безразлична для нашей </w:t>
      </w:r>
      <w:r>
        <w:rPr>
          <w:kern w:val="1"/>
          <w:lang w:eastAsia="x-none" w:bidi="x-none"/>
        </w:rPr>
        <w:lastRenderedPageBreak/>
        <w:t xml:space="preserve">современной культуры: она возвращает нас к непосредственным истокам своей собственной педагогической традиции. Мы — </w:t>
      </w:r>
      <w:proofErr w:type="gramStart"/>
      <w:r>
        <w:rPr>
          <w:kern w:val="1"/>
          <w:lang w:eastAsia="x-none" w:bidi="x-none"/>
        </w:rPr>
        <w:t>греко-латиняне</w:t>
      </w:r>
      <w:proofErr w:type="gramEnd"/>
      <w:r>
        <w:rPr>
          <w:kern w:val="1"/>
          <w:lang w:eastAsia="x-none" w:bidi="x-none"/>
        </w:rPr>
        <w:t>: самая основа нашей культуры восходит к их культуре, и это в очень большой мере касается нашей системы образования» [20, с.9].</w:t>
      </w:r>
    </w:p>
    <w:p w:rsidR="009F0C47" w:rsidRDefault="009F0C47">
      <w:pPr>
        <w:spacing w:line="360" w:lineRule="auto"/>
        <w:ind w:firstLine="708"/>
      </w:pPr>
      <w:r>
        <w:t xml:space="preserve">Объектом нашего исследования выступают системы обучения и </w:t>
      </w:r>
      <w:proofErr w:type="gramStart"/>
      <w:r>
        <w:t>восп</w:t>
      </w:r>
      <w:r>
        <w:t>и</w:t>
      </w:r>
      <w:r>
        <w:t>тания</w:t>
      </w:r>
      <w:proofErr w:type="gramEnd"/>
      <w:r>
        <w:t xml:space="preserve"> формирующиеся в спартанском и афинском государствах в классич</w:t>
      </w:r>
      <w:r>
        <w:t>е</w:t>
      </w:r>
      <w:r>
        <w:t>скую эпоху.</w:t>
      </w:r>
    </w:p>
    <w:p w:rsidR="009F0C47" w:rsidRDefault="009F0C47">
      <w:pPr>
        <w:spacing w:line="360" w:lineRule="auto"/>
        <w:ind w:firstLine="708"/>
      </w:pPr>
      <w:r>
        <w:t>Предметом исследования являются особенности спартанской и афин</w:t>
      </w:r>
      <w:r>
        <w:t>с</w:t>
      </w:r>
      <w:r>
        <w:t xml:space="preserve">ской систем обучения и воспитания и связь этих особенностей с идеалами общественной жизни, декларируемой в полисе. </w:t>
      </w:r>
    </w:p>
    <w:p w:rsidR="009F0C47" w:rsidRDefault="009F0C47">
      <w:pPr>
        <w:tabs>
          <w:tab w:val="left" w:pos="900"/>
          <w:tab w:val="left" w:pos="1440"/>
          <w:tab w:val="left" w:pos="2160"/>
          <w:tab w:val="left" w:pos="2340"/>
        </w:tabs>
        <w:suppressAutoHyphens/>
        <w:spacing w:line="360" w:lineRule="auto"/>
        <w:ind w:firstLine="737"/>
        <w:jc w:val="both"/>
        <w:rPr>
          <w:lang w:eastAsia="x-none"/>
        </w:rPr>
      </w:pPr>
      <w:r>
        <w:rPr>
          <w:lang w:eastAsia="x-none"/>
        </w:rPr>
        <w:t xml:space="preserve">Целью данной работы мы ставим комплексный анализ целей и методов обучения и воспитания в Спарте и Афинах VI - IV </w:t>
      </w:r>
      <w:proofErr w:type="gramStart"/>
      <w:r>
        <w:rPr>
          <w:lang w:eastAsia="x-none"/>
        </w:rPr>
        <w:t>вв</w:t>
      </w:r>
      <w:proofErr w:type="gramEnd"/>
      <w:r>
        <w:rPr>
          <w:lang w:eastAsia="x-none"/>
        </w:rPr>
        <w:t xml:space="preserve"> до н.э. и выявление характера связи между базовыми паттернами (основными идеями) общественной жизни (в рамках древнегреческого полиса) и сформировавшимися в данных сообществах системами воспитания и обучения; с учетом того, что эта система не была некоей застывшей формой, но претерпевала постоянные изменения в течени</w:t>
      </w:r>
      <w:proofErr w:type="gramStart"/>
      <w:r>
        <w:rPr>
          <w:lang w:eastAsia="x-none"/>
        </w:rPr>
        <w:t>и</w:t>
      </w:r>
      <w:proofErr w:type="gramEnd"/>
      <w:r>
        <w:rPr>
          <w:lang w:eastAsia="x-none"/>
        </w:rPr>
        <w:t xml:space="preserve"> ряда веков существования древнегреческой культуры как группы взаимосвязанных общественно-политических образований, обладающих в то же время значительной долей автономии.</w:t>
      </w:r>
    </w:p>
    <w:p w:rsidR="009F0C47" w:rsidRDefault="009F0C47">
      <w:pPr>
        <w:tabs>
          <w:tab w:val="left" w:pos="900"/>
          <w:tab w:val="left" w:pos="1440"/>
          <w:tab w:val="left" w:pos="2160"/>
          <w:tab w:val="left" w:pos="2340"/>
        </w:tabs>
        <w:suppressAutoHyphens/>
        <w:spacing w:line="360" w:lineRule="auto"/>
        <w:ind w:firstLine="737"/>
        <w:jc w:val="both"/>
        <w:rPr>
          <w:lang w:eastAsia="x-none"/>
        </w:rPr>
      </w:pPr>
      <w:r>
        <w:rPr>
          <w:lang w:eastAsia="x-none"/>
        </w:rPr>
        <w:t>В ходе исследования, решаются следующие задачи:</w:t>
      </w:r>
    </w:p>
    <w:p w:rsidR="009F0C47" w:rsidRDefault="009F0C47">
      <w:pPr>
        <w:numPr>
          <w:ilvl w:val="0"/>
          <w:numId w:val="4"/>
        </w:numPr>
        <w:tabs>
          <w:tab w:val="left" w:pos="900"/>
          <w:tab w:val="left" w:pos="1440"/>
          <w:tab w:val="left" w:pos="2160"/>
          <w:tab w:val="left" w:pos="2340"/>
        </w:tabs>
        <w:suppressAutoHyphens/>
        <w:spacing w:line="360" w:lineRule="auto"/>
        <w:ind w:left="360" w:firstLine="377"/>
        <w:jc w:val="both"/>
        <w:rPr>
          <w:lang w:eastAsia="x-none"/>
        </w:rPr>
      </w:pPr>
      <w:r>
        <w:rPr>
          <w:lang w:eastAsia="x-none"/>
        </w:rPr>
        <w:t>изучить источники и литературу, посвященную теме работы</w:t>
      </w:r>
    </w:p>
    <w:p w:rsidR="009F0C47" w:rsidRDefault="009F0C47">
      <w:pPr>
        <w:numPr>
          <w:ilvl w:val="0"/>
          <w:numId w:val="4"/>
        </w:numPr>
        <w:tabs>
          <w:tab w:val="left" w:pos="900"/>
          <w:tab w:val="left" w:pos="1440"/>
          <w:tab w:val="left" w:pos="2160"/>
          <w:tab w:val="left" w:pos="2340"/>
        </w:tabs>
        <w:suppressAutoHyphens/>
        <w:spacing w:line="360" w:lineRule="auto"/>
        <w:ind w:left="360" w:firstLine="377"/>
        <w:jc w:val="both"/>
        <w:rPr>
          <w:lang w:eastAsia="x-none"/>
        </w:rPr>
      </w:pPr>
      <w:r>
        <w:rPr>
          <w:lang w:eastAsia="x-none"/>
        </w:rPr>
        <w:t>дать общий обзор системы воспитания и образования в Спарте</w:t>
      </w:r>
    </w:p>
    <w:p w:rsidR="009F0C47" w:rsidRDefault="009F0C47">
      <w:pPr>
        <w:numPr>
          <w:ilvl w:val="0"/>
          <w:numId w:val="4"/>
        </w:numPr>
        <w:tabs>
          <w:tab w:val="left" w:pos="900"/>
          <w:tab w:val="left" w:pos="1440"/>
          <w:tab w:val="left" w:pos="2160"/>
          <w:tab w:val="left" w:pos="2340"/>
        </w:tabs>
        <w:suppressAutoHyphens/>
        <w:spacing w:line="360" w:lineRule="auto"/>
        <w:ind w:left="360" w:firstLine="377"/>
        <w:jc w:val="both"/>
        <w:rPr>
          <w:lang w:eastAsia="x-none"/>
        </w:rPr>
      </w:pPr>
      <w:r>
        <w:rPr>
          <w:lang w:eastAsia="x-none"/>
        </w:rPr>
        <w:t>дать общий обзор системы воспитания и образования в Афинах</w:t>
      </w:r>
    </w:p>
    <w:p w:rsidR="009F0C47" w:rsidRDefault="009F0C47">
      <w:pPr>
        <w:numPr>
          <w:ilvl w:val="0"/>
          <w:numId w:val="4"/>
        </w:numPr>
        <w:tabs>
          <w:tab w:val="left" w:pos="900"/>
          <w:tab w:val="left" w:pos="1440"/>
          <w:tab w:val="left" w:pos="2160"/>
          <w:tab w:val="left" w:pos="2340"/>
        </w:tabs>
        <w:suppressAutoHyphens/>
        <w:spacing w:line="360" w:lineRule="auto"/>
        <w:ind w:left="360" w:firstLine="377"/>
        <w:jc w:val="both"/>
        <w:rPr>
          <w:lang w:eastAsia="x-none"/>
        </w:rPr>
      </w:pPr>
      <w:r>
        <w:rPr>
          <w:lang w:eastAsia="x-none"/>
        </w:rPr>
        <w:t>проследить динамику развития педагогических идей и педагогической практики в указанных полисах; включая связь между общественными идеями и системой образования и воспитания</w:t>
      </w:r>
    </w:p>
    <w:p w:rsidR="009F0C47" w:rsidRDefault="009F0C47">
      <w:pPr>
        <w:numPr>
          <w:ilvl w:val="0"/>
          <w:numId w:val="4"/>
        </w:numPr>
        <w:tabs>
          <w:tab w:val="left" w:pos="900"/>
          <w:tab w:val="left" w:pos="1440"/>
          <w:tab w:val="left" w:pos="2160"/>
          <w:tab w:val="left" w:pos="2340"/>
        </w:tabs>
        <w:suppressAutoHyphens/>
        <w:spacing w:line="360" w:lineRule="auto"/>
        <w:ind w:left="360" w:firstLine="377"/>
        <w:jc w:val="both"/>
        <w:rPr>
          <w:lang w:eastAsia="x-none"/>
        </w:rPr>
      </w:pPr>
      <w:r>
        <w:rPr>
          <w:lang w:eastAsia="x-none"/>
        </w:rPr>
        <w:t>провести сравнение образования и воспитания в Спарте и Афинах на основании предварительно выделенных факторов</w:t>
      </w:r>
    </w:p>
    <w:p w:rsidR="009F0C47" w:rsidRDefault="009F0C47">
      <w:pPr>
        <w:spacing w:line="360" w:lineRule="auto"/>
        <w:ind w:firstLine="708"/>
      </w:pPr>
      <w:r>
        <w:t xml:space="preserve">В качестве метода исследования было выбрано изучение источников и </w:t>
      </w:r>
      <w:r>
        <w:lastRenderedPageBreak/>
        <w:t>литературы; сопоставление и анализ содержащихся в них данных и сравн</w:t>
      </w:r>
      <w:r>
        <w:t>е</w:t>
      </w:r>
      <w:r>
        <w:t>ние полученных на основании анализа «профилей» образования и воспит</w:t>
      </w:r>
      <w:r>
        <w:t>а</w:t>
      </w:r>
      <w:r>
        <w:t>ния указанных полисов.</w:t>
      </w:r>
    </w:p>
    <w:p w:rsidR="009F0C47" w:rsidRDefault="009F0C47">
      <w:pPr>
        <w:tabs>
          <w:tab w:val="left" w:pos="900"/>
          <w:tab w:val="left" w:pos="1440"/>
          <w:tab w:val="left" w:pos="2160"/>
          <w:tab w:val="left" w:pos="2340"/>
        </w:tabs>
        <w:suppressAutoHyphens/>
        <w:spacing w:line="360" w:lineRule="auto"/>
        <w:ind w:firstLine="737"/>
        <w:jc w:val="both"/>
        <w:rPr>
          <w:kern w:val="1"/>
          <w:lang w:eastAsia="x-none" w:bidi="x-none"/>
        </w:rPr>
      </w:pPr>
      <w:r>
        <w:t>В настоящий момент существует ряд достаточно обстоятельных</w:t>
      </w:r>
      <w:r>
        <w:rPr>
          <w:lang w:eastAsia="x-none"/>
        </w:rPr>
        <w:t xml:space="preserve"> работ, посвященных вопросам воспитания и образования в Древней Греции. Также, сведения по данной тематике присутствуют в работах, посвященных истории Древней Греции в целом, и, конечно же, в трудах, посвященных истории педагогики. Как правило, все они опираются на общий корпус данных, включающий в себя, в первую очередь, сочинения греческих и римских современников, таких, как Платон, Аристотель, Ксенофонт, Плутарх, а также  археологические источники. Однако отметим, что значительная часть авторов описывает афинскую и спартанскую модели образования/воспитания как устоявшиеся законченные формы, мало внимания уделяя динамике развития этих моделей и интерпретируя известные факты в рамках дихотомии Спарта - Афины, как узкая направленность на военную подготовку / государственное образование - идеал совокупности добродетелей / частное образование. </w:t>
      </w:r>
      <w:r>
        <w:rPr>
          <w:kern w:val="1"/>
          <w:lang w:eastAsia="x-none" w:bidi="x-none"/>
        </w:rPr>
        <w:t xml:space="preserve">Например, А. Н. Джуринский пишет в «Истории педагогики»: «Воспитательная традиция Спарты в итоге оказалась весьма скудной. Гипертрофированная военная подготовка, фактическое невежество молодого поколения - таким выглядел результат одного из первых в истории опытов государственного воспитания. На древе человеческой цивилизации спартанские культура и воспитание оказались малоплодородной ветвью. Не случайно Спарта не дала ни одного сколько-нибудь крупного и яркого мыслителя или художника. Впрочем, не весь педагогический опыт Спарты оказался забыт. Традиции физического воспитания, закаливания подрастающего поколения стали предметом подражания в последующие эпохи. Иначе, чем в Спарте, строилось воспитание и обучение в Афинах» [10]. Что позволяет достаточно очерчено и точно </w:t>
      </w:r>
      <w:proofErr w:type="gramStart"/>
      <w:r>
        <w:rPr>
          <w:kern w:val="1"/>
          <w:lang w:eastAsia="x-none" w:bidi="x-none"/>
        </w:rPr>
        <w:t>выявить</w:t>
      </w:r>
      <w:proofErr w:type="gramEnd"/>
      <w:r>
        <w:rPr>
          <w:kern w:val="1"/>
          <w:lang w:eastAsia="x-none" w:bidi="x-none"/>
        </w:rPr>
        <w:t xml:space="preserve"> различия этих исторических педагогических систем в финальной стадии их развития. Для понимания же того, каким образом осуществлялся выбор в пользу тех, либо </w:t>
      </w:r>
      <w:r>
        <w:rPr>
          <w:kern w:val="1"/>
          <w:lang w:eastAsia="x-none" w:bidi="x-none"/>
        </w:rPr>
        <w:lastRenderedPageBreak/>
        <w:t>иных форм обучения и воспитания, необходимо проследить динамику развития этих систем в сопряжении с утверждаемыми общественными идеалами.</w:t>
      </w:r>
    </w:p>
    <w:p w:rsidR="009F0C47" w:rsidRDefault="009F0C47">
      <w:pPr>
        <w:tabs>
          <w:tab w:val="left" w:pos="900"/>
          <w:tab w:val="left" w:pos="1440"/>
          <w:tab w:val="left" w:pos="2160"/>
          <w:tab w:val="left" w:pos="2340"/>
          <w:tab w:val="left" w:pos="9354"/>
        </w:tabs>
        <w:suppressAutoHyphens/>
        <w:spacing w:line="360" w:lineRule="auto"/>
        <w:ind w:right="1" w:firstLine="37"/>
        <w:rPr>
          <w:lang w:eastAsia="x-none"/>
        </w:rPr>
      </w:pPr>
      <w:r>
        <w:rPr>
          <w:lang w:eastAsia="x-none"/>
        </w:rPr>
        <w:t xml:space="preserve"> </w:t>
      </w:r>
    </w:p>
    <w:p w:rsidR="009F0C47" w:rsidRDefault="009F0C47">
      <w:pPr>
        <w:tabs>
          <w:tab w:val="left" w:pos="900"/>
          <w:tab w:val="left" w:pos="1440"/>
          <w:tab w:val="left" w:pos="2160"/>
          <w:tab w:val="left" w:pos="2340"/>
        </w:tabs>
        <w:suppressAutoHyphens/>
        <w:spacing w:line="360" w:lineRule="auto"/>
        <w:ind w:left="397" w:hanging="360"/>
        <w:jc w:val="center"/>
        <w:rPr>
          <w:b/>
          <w:lang w:eastAsia="x-none"/>
        </w:rPr>
      </w:pPr>
    </w:p>
    <w:p w:rsidR="009F0C47" w:rsidRDefault="009F0C47">
      <w:pPr>
        <w:tabs>
          <w:tab w:val="left" w:pos="900"/>
          <w:tab w:val="left" w:pos="1440"/>
          <w:tab w:val="left" w:pos="2160"/>
          <w:tab w:val="left" w:pos="2340"/>
        </w:tabs>
        <w:suppressAutoHyphens/>
        <w:spacing w:line="360" w:lineRule="auto"/>
        <w:ind w:left="397" w:hanging="360"/>
        <w:jc w:val="center"/>
        <w:rPr>
          <w:b/>
          <w:caps/>
          <w:lang w:bidi="ru-RU"/>
        </w:rPr>
      </w:pPr>
    </w:p>
    <w:p w:rsidR="009F0C47" w:rsidRDefault="009F0C47">
      <w:pPr>
        <w:tabs>
          <w:tab w:val="left" w:pos="900"/>
          <w:tab w:val="left" w:pos="1440"/>
          <w:tab w:val="left" w:pos="2160"/>
          <w:tab w:val="left" w:pos="2340"/>
        </w:tabs>
        <w:suppressAutoHyphens/>
        <w:spacing w:line="360" w:lineRule="auto"/>
        <w:ind w:left="397" w:hanging="360"/>
        <w:jc w:val="center"/>
        <w:rPr>
          <w:b/>
          <w:caps/>
          <w:lang w:bidi="ru-RU"/>
        </w:rPr>
      </w:pPr>
      <w:r>
        <w:br w:type="page"/>
      </w:r>
      <w:r>
        <w:rPr>
          <w:caps/>
          <w:kern w:val="1"/>
          <w:lang w:bidi="ru-RU"/>
        </w:rPr>
        <w:lastRenderedPageBreak/>
        <w:t>1. Общая характеристика спартанского воспитания</w:t>
      </w:r>
    </w:p>
    <w:p w:rsidR="009F0C47" w:rsidRDefault="009F0C47">
      <w:pPr>
        <w:tabs>
          <w:tab w:val="left" w:pos="900"/>
          <w:tab w:val="left" w:pos="1440"/>
          <w:tab w:val="left" w:pos="2160"/>
          <w:tab w:val="left" w:pos="2340"/>
        </w:tabs>
        <w:suppressAutoHyphens/>
        <w:spacing w:line="360" w:lineRule="auto"/>
        <w:ind w:firstLine="737"/>
        <w:jc w:val="both"/>
        <w:rPr>
          <w:lang w:eastAsia="x-none"/>
        </w:rPr>
      </w:pPr>
      <w:r>
        <w:rPr>
          <w:lang w:eastAsia="x-none"/>
        </w:rPr>
        <w:t xml:space="preserve">Спартанское воспитание стало своего рода нарицательным наименованием; его характерные черты легко выделяются в нашем восприятии, как только они проявляются в подходе к </w:t>
      </w:r>
      <w:proofErr w:type="gramStart"/>
      <w:r>
        <w:rPr>
          <w:lang w:eastAsia="x-none"/>
        </w:rPr>
        <w:t>воспитанию</w:t>
      </w:r>
      <w:proofErr w:type="gramEnd"/>
      <w:r>
        <w:rPr>
          <w:lang w:eastAsia="x-none"/>
        </w:rPr>
        <w:t xml:space="preserve"> как у частных лиц, так и в организациях. Но оно не стало общепринятой системой, что заставляет нас обратить внимание в первую очередь на отличительные черты того общества, в котором оно возникло и оформилось в достаточно целостную систему. В данной главе мы хотим дать некоторое описание классической системы спартанского воспитания и образования и рассмотреть динамику развития идей общественного развития в Спарте VII - IV </w:t>
      </w:r>
      <w:proofErr w:type="gramStart"/>
      <w:r>
        <w:rPr>
          <w:lang w:eastAsia="x-none"/>
        </w:rPr>
        <w:t>вв</w:t>
      </w:r>
      <w:proofErr w:type="gramEnd"/>
      <w:r>
        <w:rPr>
          <w:lang w:eastAsia="x-none"/>
        </w:rPr>
        <w:t xml:space="preserve"> до н.э.; и проследить на этом фоне, как определенные идеи общественного устройства повлияли на формирование спартанской педагогики, как своеобразный общественный уклад способствовал кристаллизации отличной от других педагогической системы.</w:t>
      </w:r>
    </w:p>
    <w:p w:rsidR="009F0C47" w:rsidRDefault="009F0C47">
      <w:pPr>
        <w:tabs>
          <w:tab w:val="left" w:pos="900"/>
          <w:tab w:val="left" w:pos="1440"/>
          <w:tab w:val="left" w:pos="2160"/>
          <w:tab w:val="left" w:pos="2340"/>
        </w:tabs>
        <w:suppressAutoHyphens/>
        <w:spacing w:line="360" w:lineRule="auto"/>
        <w:ind w:firstLine="737"/>
        <w:jc w:val="both"/>
        <w:rPr>
          <w:lang w:eastAsia="x-none"/>
        </w:rPr>
      </w:pPr>
    </w:p>
    <w:p w:rsidR="009F0C47" w:rsidRDefault="009F0C47">
      <w:pPr>
        <w:spacing w:line="360" w:lineRule="auto"/>
        <w:ind w:firstLine="708"/>
        <w:rPr>
          <w:kern w:val="1"/>
          <w:lang w:eastAsia="x-none" w:bidi="x-none"/>
        </w:rPr>
      </w:pPr>
      <w:r>
        <w:rPr>
          <w:kern w:val="1"/>
          <w:lang w:eastAsia="x-none" w:bidi="x-none"/>
        </w:rPr>
        <w:t>§1. Особенности спартанского общества</w:t>
      </w:r>
    </w:p>
    <w:p w:rsidR="009F0C47" w:rsidRDefault="009F0C47">
      <w:pPr>
        <w:spacing w:line="360" w:lineRule="auto"/>
        <w:ind w:firstLine="708"/>
        <w:jc w:val="both"/>
        <w:rPr>
          <w:kern w:val="1"/>
          <w:lang w:eastAsia="x-none" w:bidi="x-none"/>
        </w:rPr>
      </w:pPr>
      <w:r>
        <w:rPr>
          <w:kern w:val="1"/>
          <w:lang w:eastAsia="x-none" w:bidi="x-none"/>
        </w:rPr>
        <w:t>Классическим можно считать свидетельство Ксенофонта о спартанском образе жизни классической же эпохи, которое он приводит в V—VII главах своей «Лакедемонской политии»: «В большинстве государств, — пишет Кс</w:t>
      </w:r>
      <w:r>
        <w:rPr>
          <w:kern w:val="1"/>
          <w:lang w:eastAsia="x-none" w:bidi="x-none"/>
        </w:rPr>
        <w:t>е</w:t>
      </w:r>
      <w:r>
        <w:rPr>
          <w:kern w:val="1"/>
          <w:lang w:eastAsia="x-none" w:bidi="x-none"/>
        </w:rPr>
        <w:t>нофонт, — каждый обогащается, как только может, не брезгуя никакими средствами. В Спарте, напротив, законодатель с присущей ему мудростью лишил богатство всякой привлекательности. Все спартиаты — бедные и бог</w:t>
      </w:r>
      <w:r>
        <w:rPr>
          <w:kern w:val="1"/>
          <w:lang w:eastAsia="x-none" w:bidi="x-none"/>
        </w:rPr>
        <w:t>а</w:t>
      </w:r>
      <w:r>
        <w:rPr>
          <w:kern w:val="1"/>
          <w:lang w:eastAsia="x-none" w:bidi="x-none"/>
        </w:rPr>
        <w:t>тые ведут совершенно одинаковый образ жизни, одинаково питаются за о</w:t>
      </w:r>
      <w:r>
        <w:rPr>
          <w:kern w:val="1"/>
          <w:lang w:eastAsia="x-none" w:bidi="x-none"/>
        </w:rPr>
        <w:t>б</w:t>
      </w:r>
      <w:r>
        <w:rPr>
          <w:kern w:val="1"/>
          <w:lang w:eastAsia="x-none" w:bidi="x-none"/>
        </w:rPr>
        <w:t>щим столом, носят одинаково скромную одежду, их дети без всяких различий и поблажек подвергаются военной муштре в агелах. Так что приобретател</w:t>
      </w:r>
      <w:r>
        <w:rPr>
          <w:kern w:val="1"/>
          <w:lang w:eastAsia="x-none" w:bidi="x-none"/>
        </w:rPr>
        <w:t>ь</w:t>
      </w:r>
      <w:r>
        <w:rPr>
          <w:kern w:val="1"/>
          <w:lang w:eastAsia="x-none" w:bidi="x-none"/>
        </w:rPr>
        <w:t>ство лишено в Спарте всякого смысла. Деньги Ликург превратил в посмеш</w:t>
      </w:r>
      <w:r>
        <w:rPr>
          <w:kern w:val="1"/>
          <w:lang w:eastAsia="x-none" w:bidi="x-none"/>
        </w:rPr>
        <w:t>и</w:t>
      </w:r>
      <w:r>
        <w:rPr>
          <w:kern w:val="1"/>
          <w:lang w:eastAsia="x-none" w:bidi="x-none"/>
        </w:rPr>
        <w:t>ще: настолько они неудобны. Даже небольшую сумму денег невозможно спрятать так, чтобы о них не узнали соседи</w:t>
      </w:r>
      <w:r>
        <w:rPr>
          <w:rStyle w:val="a6"/>
          <w:position w:val="-3"/>
        </w:rPr>
        <w:footnoteReference w:id="1"/>
      </w:r>
      <w:r>
        <w:rPr>
          <w:kern w:val="1"/>
          <w:lang w:eastAsia="x-none" w:bidi="x-none"/>
        </w:rPr>
        <w:t xml:space="preserve">. Практически у спартиатов нет </w:t>
      </w:r>
      <w:r>
        <w:rPr>
          <w:kern w:val="1"/>
          <w:lang w:eastAsia="x-none" w:bidi="x-none"/>
        </w:rPr>
        <w:lastRenderedPageBreak/>
        <w:t>ничего своего — все общее. Так, если спартиату срочно нужны лошади и п</w:t>
      </w:r>
      <w:r>
        <w:rPr>
          <w:kern w:val="1"/>
          <w:lang w:eastAsia="x-none" w:bidi="x-none"/>
        </w:rPr>
        <w:t>о</w:t>
      </w:r>
      <w:r>
        <w:rPr>
          <w:kern w:val="1"/>
          <w:lang w:eastAsia="x-none" w:bidi="x-none"/>
        </w:rPr>
        <w:t>возка, а своих под рукой нет, он может взять чужих с тем, чтобы потом пост</w:t>
      </w:r>
      <w:r>
        <w:rPr>
          <w:kern w:val="1"/>
          <w:lang w:eastAsia="x-none" w:bidi="x-none"/>
        </w:rPr>
        <w:t>а</w:t>
      </w:r>
      <w:r>
        <w:rPr>
          <w:kern w:val="1"/>
          <w:lang w:eastAsia="x-none" w:bidi="x-none"/>
        </w:rPr>
        <w:t xml:space="preserve">вить их на место. Если он </w:t>
      </w:r>
      <w:proofErr w:type="gramStart"/>
      <w:r>
        <w:rPr>
          <w:kern w:val="1"/>
          <w:lang w:eastAsia="x-none" w:bidi="x-none"/>
        </w:rPr>
        <w:t>задержался на охоте и у него нет</w:t>
      </w:r>
      <w:proofErr w:type="gramEnd"/>
      <w:r>
        <w:rPr>
          <w:kern w:val="1"/>
          <w:lang w:eastAsia="x-none" w:bidi="x-none"/>
        </w:rPr>
        <w:t xml:space="preserve"> с собой провизии, он может взять нужное ему количество из припасов другого. Таким образом, — заключает Ксенофонт, — выручая друг друга, и малоимущие оказываются совладельцами во всем, чем богата страна, когда они в чем-нибудь нуждаю</w:t>
      </w:r>
      <w:r>
        <w:rPr>
          <w:kern w:val="1"/>
          <w:lang w:eastAsia="x-none" w:bidi="x-none"/>
        </w:rPr>
        <w:t>т</w:t>
      </w:r>
      <w:r>
        <w:rPr>
          <w:kern w:val="1"/>
          <w:lang w:eastAsia="x-none" w:bidi="x-none"/>
        </w:rPr>
        <w:t xml:space="preserve">ся» [1, с.6]. </w:t>
      </w:r>
    </w:p>
    <w:p w:rsidR="009F0C47" w:rsidRDefault="009F0C47">
      <w:pPr>
        <w:spacing w:line="360" w:lineRule="auto"/>
        <w:ind w:firstLine="708"/>
        <w:jc w:val="both"/>
        <w:rPr>
          <w:kern w:val="1"/>
          <w:lang w:eastAsia="x-none" w:bidi="x-none"/>
        </w:rPr>
      </w:pPr>
      <w:r>
        <w:rPr>
          <w:kern w:val="1"/>
          <w:lang w:eastAsia="x-none" w:bidi="x-none"/>
        </w:rPr>
        <w:t>В то же время нельзя назвать это общество демократическим или о</w:t>
      </w:r>
      <w:r>
        <w:rPr>
          <w:kern w:val="1"/>
          <w:lang w:eastAsia="x-none" w:bidi="x-none"/>
        </w:rPr>
        <w:t>б</w:t>
      </w:r>
      <w:r>
        <w:rPr>
          <w:kern w:val="1"/>
          <w:lang w:eastAsia="x-none" w:bidi="x-none"/>
        </w:rPr>
        <w:t>ществом всеобщего равенства.</w:t>
      </w:r>
    </w:p>
    <w:p w:rsidR="009F0C47" w:rsidRDefault="009F0C47">
      <w:pPr>
        <w:spacing w:line="360" w:lineRule="auto"/>
        <w:ind w:firstLine="708"/>
        <w:jc w:val="both"/>
        <w:rPr>
          <w:kern w:val="1"/>
          <w:lang w:eastAsia="x-none" w:bidi="x-none"/>
        </w:rPr>
      </w:pPr>
      <w:r>
        <w:rPr>
          <w:kern w:val="1"/>
          <w:lang w:eastAsia="x-none" w:bidi="x-none"/>
        </w:rPr>
        <w:t>Аристотель в том же разделе «Политики», где он дает свое определение характера спартанской конституции, так изображает общий баланс составл</w:t>
      </w:r>
      <w:r>
        <w:rPr>
          <w:kern w:val="1"/>
          <w:lang w:eastAsia="x-none" w:bidi="x-none"/>
        </w:rPr>
        <w:t>я</w:t>
      </w:r>
      <w:r>
        <w:rPr>
          <w:kern w:val="1"/>
          <w:lang w:eastAsia="x-none" w:bidi="x-none"/>
        </w:rPr>
        <w:t xml:space="preserve">ющих ее демократических и олигархических элементов: «Многие пытаются утверждать, что оно (лакедемонское государственное устройство — </w:t>
      </w:r>
      <w:r>
        <w:rPr>
          <w:i/>
          <w:kern w:val="1"/>
          <w:lang w:eastAsia="x-none" w:bidi="x-none"/>
        </w:rPr>
        <w:t xml:space="preserve">Ю. А.) </w:t>
      </w:r>
      <w:r>
        <w:rPr>
          <w:kern w:val="1"/>
          <w:lang w:eastAsia="x-none" w:bidi="x-none"/>
        </w:rPr>
        <w:t>демократическое, так как его порядки содержат в себе много демократич</w:t>
      </w:r>
      <w:r>
        <w:rPr>
          <w:kern w:val="1"/>
          <w:lang w:eastAsia="x-none" w:bidi="x-none"/>
        </w:rPr>
        <w:t>е</w:t>
      </w:r>
      <w:r>
        <w:rPr>
          <w:kern w:val="1"/>
          <w:lang w:eastAsia="x-none" w:bidi="x-none"/>
        </w:rPr>
        <w:t xml:space="preserve">ских черт, хотя </w:t>
      </w:r>
      <w:proofErr w:type="gramStart"/>
      <w:r>
        <w:rPr>
          <w:kern w:val="1"/>
          <w:lang w:eastAsia="x-none" w:bidi="x-none"/>
        </w:rPr>
        <w:t>бы</w:t>
      </w:r>
      <w:proofErr w:type="gramEnd"/>
      <w:r>
        <w:rPr>
          <w:kern w:val="1"/>
          <w:lang w:eastAsia="x-none" w:bidi="x-none"/>
        </w:rPr>
        <w:t xml:space="preserve"> прежде всего в деле воспитания детей: дети богатых живут в той же обстановке, что и дети бедных, и получают такое же воспитание, к</w:t>
      </w:r>
      <w:r>
        <w:rPr>
          <w:kern w:val="1"/>
          <w:lang w:eastAsia="x-none" w:bidi="x-none"/>
        </w:rPr>
        <w:t>а</w:t>
      </w:r>
      <w:r>
        <w:rPr>
          <w:kern w:val="1"/>
          <w:lang w:eastAsia="x-none" w:bidi="x-none"/>
        </w:rPr>
        <w:lastRenderedPageBreak/>
        <w:t>кое могут получать дети бедных. То же самое продолжается и в юношеском возрасте, и в зрелом — и тогда ничем богатые и бедные не разнятся между собой: пища для всех одна и та же в сисситиях, одежду богачи носят такую, какую может изготовить себе любой бедняк. К тому же из двух самых ва</w:t>
      </w:r>
      <w:r>
        <w:rPr>
          <w:kern w:val="1"/>
          <w:lang w:eastAsia="x-none" w:bidi="x-none"/>
        </w:rPr>
        <w:t>ж</w:t>
      </w:r>
      <w:r>
        <w:rPr>
          <w:kern w:val="1"/>
          <w:lang w:eastAsia="x-none" w:bidi="x-none"/>
        </w:rPr>
        <w:t>ных должностей народ на одну выбирает, а в другой сам принимает участие: геронтов они избирают, а в эфории сам народ имеет часть. По мнению др</w:t>
      </w:r>
      <w:r>
        <w:rPr>
          <w:kern w:val="1"/>
          <w:lang w:eastAsia="x-none" w:bidi="x-none"/>
        </w:rPr>
        <w:t>у</w:t>
      </w:r>
      <w:r>
        <w:rPr>
          <w:kern w:val="1"/>
          <w:lang w:eastAsia="x-none" w:bidi="x-none"/>
        </w:rPr>
        <w:t xml:space="preserve">гих, лакедемонский государственный строй представляет собой олигархию, как имеющий много олигархических черт, хотя бы, например, то, что все должности </w:t>
      </w:r>
      <w:proofErr w:type="gramStart"/>
      <w:r>
        <w:rPr>
          <w:kern w:val="1"/>
          <w:lang w:eastAsia="x-none" w:bidi="x-none"/>
        </w:rPr>
        <w:t>замещаются путем избрания и нет</w:t>
      </w:r>
      <w:proofErr w:type="gramEnd"/>
      <w:r>
        <w:rPr>
          <w:kern w:val="1"/>
          <w:lang w:eastAsia="x-none" w:bidi="x-none"/>
        </w:rPr>
        <w:t xml:space="preserve"> ни одной, замещаемой по жр</w:t>
      </w:r>
      <w:r>
        <w:rPr>
          <w:kern w:val="1"/>
          <w:lang w:eastAsia="x-none" w:bidi="x-none"/>
        </w:rPr>
        <w:t>е</w:t>
      </w:r>
      <w:r>
        <w:rPr>
          <w:kern w:val="1"/>
          <w:lang w:eastAsia="x-none" w:bidi="x-none"/>
        </w:rPr>
        <w:t>бию, далее, лишь немногие имеют право присуждать к смертной казни и к изгнанию и многое подобное» [1, с.295].</w:t>
      </w:r>
    </w:p>
    <w:p w:rsidR="009F0C47" w:rsidRDefault="009F0C47">
      <w:pPr>
        <w:spacing w:line="360" w:lineRule="auto"/>
        <w:rPr>
          <w:kern w:val="1"/>
          <w:lang w:eastAsia="x-none" w:bidi="x-none"/>
        </w:rPr>
      </w:pPr>
      <w:r>
        <w:rPr>
          <w:kern w:val="1"/>
          <w:lang w:eastAsia="x-none" w:bidi="x-none"/>
        </w:rPr>
        <w:tab/>
        <w:t>И можно сказать, что идеалом спартанского общества были не демокр</w:t>
      </w:r>
      <w:r>
        <w:rPr>
          <w:kern w:val="1"/>
          <w:lang w:eastAsia="x-none" w:bidi="x-none"/>
        </w:rPr>
        <w:t>а</w:t>
      </w:r>
      <w:r>
        <w:rPr>
          <w:kern w:val="1"/>
          <w:lang w:eastAsia="x-none" w:bidi="x-none"/>
        </w:rPr>
        <w:t>тия или олигархия, но сплоченность общества ради блага города, но не о</w:t>
      </w:r>
      <w:r>
        <w:rPr>
          <w:kern w:val="1"/>
          <w:lang w:eastAsia="x-none" w:bidi="x-none"/>
        </w:rPr>
        <w:t>т</w:t>
      </w:r>
      <w:r>
        <w:rPr>
          <w:kern w:val="1"/>
          <w:lang w:eastAsia="x-none" w:bidi="x-none"/>
        </w:rPr>
        <w:t>дельных личностей.</w:t>
      </w:r>
    </w:p>
    <w:p w:rsidR="009F0C47" w:rsidRDefault="009F0C47">
      <w:pPr>
        <w:spacing w:line="360" w:lineRule="auto"/>
        <w:rPr>
          <w:kern w:val="1"/>
          <w:lang w:eastAsia="x-none" w:bidi="x-none"/>
        </w:rPr>
      </w:pPr>
    </w:p>
    <w:p w:rsidR="009F0C47" w:rsidRDefault="009F0C47">
      <w:pPr>
        <w:spacing w:line="360" w:lineRule="auto"/>
        <w:ind w:firstLine="708"/>
        <w:rPr>
          <w:kern w:val="1"/>
          <w:lang w:eastAsia="x-none" w:bidi="x-none"/>
        </w:rPr>
      </w:pPr>
      <w:r>
        <w:rPr>
          <w:kern w:val="1"/>
          <w:lang w:eastAsia="x-none" w:bidi="x-none"/>
        </w:rPr>
        <w:t>§2. Динамика развития общества в Спарте</w:t>
      </w:r>
    </w:p>
    <w:p w:rsidR="009F0C47" w:rsidRDefault="009F0C47">
      <w:pPr>
        <w:spacing w:line="360" w:lineRule="auto"/>
        <w:ind w:firstLine="708"/>
        <w:jc w:val="both"/>
        <w:rPr>
          <w:kern w:val="1"/>
          <w:lang w:eastAsia="x-none" w:bidi="x-none"/>
        </w:rPr>
      </w:pPr>
      <w:r>
        <w:rPr>
          <w:kern w:val="1"/>
          <w:lang w:eastAsia="x-none" w:bidi="x-none"/>
        </w:rPr>
        <w:t xml:space="preserve">Но данное описание относится к </w:t>
      </w:r>
      <w:proofErr w:type="gramStart"/>
      <w:r>
        <w:rPr>
          <w:kern w:val="1"/>
          <w:lang w:eastAsia="x-none" w:bidi="x-none"/>
        </w:rPr>
        <w:t>классическому</w:t>
      </w:r>
      <w:proofErr w:type="gramEnd"/>
      <w:r>
        <w:rPr>
          <w:kern w:val="1"/>
          <w:lang w:eastAsia="x-none" w:bidi="x-none"/>
        </w:rPr>
        <w:t xml:space="preserve"> и более поздним пер</w:t>
      </w:r>
      <w:r>
        <w:rPr>
          <w:kern w:val="1"/>
          <w:lang w:eastAsia="x-none" w:bidi="x-none"/>
        </w:rPr>
        <w:t>и</w:t>
      </w:r>
      <w:r>
        <w:rPr>
          <w:kern w:val="1"/>
          <w:lang w:eastAsia="x-none" w:bidi="x-none"/>
        </w:rPr>
        <w:t>одам. «Спарта, которая предстает перед нами в произведениях лаконских р</w:t>
      </w:r>
      <w:r>
        <w:rPr>
          <w:kern w:val="1"/>
          <w:lang w:eastAsia="x-none" w:bidi="x-none"/>
        </w:rPr>
        <w:t>е</w:t>
      </w:r>
      <w:r>
        <w:rPr>
          <w:kern w:val="1"/>
          <w:lang w:eastAsia="x-none" w:bidi="x-none"/>
        </w:rPr>
        <w:t>месленников и художников VII—VI вв. до н. э. — это совсем не та угрюмая казарменная Спарта, которую мы знаем по сочинениям Ксенофонта и Пл</w:t>
      </w:r>
      <w:r>
        <w:rPr>
          <w:kern w:val="1"/>
          <w:lang w:eastAsia="x-none" w:bidi="x-none"/>
        </w:rPr>
        <w:t>у</w:t>
      </w:r>
      <w:r>
        <w:rPr>
          <w:kern w:val="1"/>
          <w:lang w:eastAsia="x-none" w:bidi="x-none"/>
        </w:rPr>
        <w:t>тарха. Археология разрушила этот ставший уже хрестоматийным в европе</w:t>
      </w:r>
      <w:r>
        <w:rPr>
          <w:kern w:val="1"/>
          <w:lang w:eastAsia="x-none" w:bidi="x-none"/>
        </w:rPr>
        <w:t>й</w:t>
      </w:r>
      <w:r>
        <w:rPr>
          <w:kern w:val="1"/>
          <w:lang w:eastAsia="x-none" w:bidi="x-none"/>
        </w:rPr>
        <w:t>ской науке образ или, по крайней мере, ограничила его во времени (оказ</w:t>
      </w:r>
      <w:r>
        <w:rPr>
          <w:kern w:val="1"/>
          <w:lang w:eastAsia="x-none" w:bidi="x-none"/>
        </w:rPr>
        <w:t>а</w:t>
      </w:r>
      <w:r>
        <w:rPr>
          <w:kern w:val="1"/>
          <w:lang w:eastAsia="x-none" w:bidi="x-none"/>
        </w:rPr>
        <w:t>лось, что Спарта не с самого начала была такой, какой ее себе обычно пре</w:t>
      </w:r>
      <w:r>
        <w:rPr>
          <w:kern w:val="1"/>
          <w:lang w:eastAsia="x-none" w:bidi="x-none"/>
        </w:rPr>
        <w:t>д</w:t>
      </w:r>
      <w:r>
        <w:rPr>
          <w:kern w:val="1"/>
          <w:lang w:eastAsia="x-none" w:bidi="x-none"/>
        </w:rPr>
        <w:t>ставляли)» [1, с.35].</w:t>
      </w:r>
    </w:p>
    <w:p w:rsidR="009F0C47" w:rsidRDefault="009F0C47">
      <w:pPr>
        <w:spacing w:line="360" w:lineRule="auto"/>
        <w:ind w:firstLine="708"/>
        <w:jc w:val="both"/>
        <w:rPr>
          <w:kern w:val="1"/>
          <w:lang w:eastAsia="x-none" w:bidi="x-none"/>
        </w:rPr>
      </w:pPr>
      <w:r>
        <w:rPr>
          <w:kern w:val="1"/>
          <w:lang w:eastAsia="x-none" w:bidi="x-none"/>
        </w:rPr>
        <w:t>Следует сказать, что известен ряд фактов, относящихся к архаическому периоду истории Спарты, которые при внимательном рассмотрении показ</w:t>
      </w:r>
      <w:r>
        <w:rPr>
          <w:kern w:val="1"/>
          <w:lang w:eastAsia="x-none" w:bidi="x-none"/>
        </w:rPr>
        <w:t>ы</w:t>
      </w:r>
      <w:r>
        <w:rPr>
          <w:kern w:val="1"/>
          <w:lang w:eastAsia="x-none" w:bidi="x-none"/>
        </w:rPr>
        <w:t>вают, что в VII—VI столетиях жизнь спартанцев была совсем иной, чем в п</w:t>
      </w:r>
      <w:r>
        <w:rPr>
          <w:kern w:val="1"/>
          <w:lang w:eastAsia="x-none" w:bidi="x-none"/>
        </w:rPr>
        <w:t>о</w:t>
      </w:r>
      <w:r>
        <w:rPr>
          <w:kern w:val="1"/>
          <w:lang w:eastAsia="x-none" w:bidi="x-none"/>
        </w:rPr>
        <w:t>следующее время.</w:t>
      </w:r>
    </w:p>
    <w:p w:rsidR="009F0C47" w:rsidRDefault="009F0C47">
      <w:pPr>
        <w:spacing w:line="360" w:lineRule="auto"/>
        <w:ind w:firstLine="708"/>
        <w:jc w:val="both"/>
        <w:rPr>
          <w:kern w:val="1"/>
          <w:lang w:eastAsia="x-none" w:bidi="x-none"/>
        </w:rPr>
      </w:pPr>
      <w:r>
        <w:rPr>
          <w:kern w:val="1"/>
          <w:lang w:eastAsia="x-none" w:bidi="x-none"/>
        </w:rPr>
        <w:t>«Какое великолепие — календарь архаической Спарты! Жертвоприн</w:t>
      </w:r>
      <w:r>
        <w:rPr>
          <w:kern w:val="1"/>
          <w:lang w:eastAsia="x-none" w:bidi="x-none"/>
        </w:rPr>
        <w:t>о</w:t>
      </w:r>
      <w:r>
        <w:rPr>
          <w:kern w:val="1"/>
          <w:lang w:eastAsia="x-none" w:bidi="x-none"/>
        </w:rPr>
        <w:t xml:space="preserve">шения богам — покровителям города служили предлогом для торжественных </w:t>
      </w:r>
      <w:r>
        <w:rPr>
          <w:kern w:val="1"/>
          <w:lang w:eastAsia="x-none" w:bidi="x-none"/>
        </w:rPr>
        <w:lastRenderedPageBreak/>
        <w:t>процессий, πομπαί, где двигались под звуки песней девушки на колесницах и юноши верхом, равно как и для всяких состязаний, спортивных и музыкал</w:t>
      </w:r>
      <w:r>
        <w:rPr>
          <w:kern w:val="1"/>
          <w:lang w:eastAsia="x-none" w:bidi="x-none"/>
        </w:rPr>
        <w:t>ь</w:t>
      </w:r>
      <w:r>
        <w:rPr>
          <w:kern w:val="1"/>
          <w:lang w:eastAsia="x-none" w:bidi="x-none"/>
        </w:rPr>
        <w:t xml:space="preserve">ных. </w:t>
      </w:r>
    </w:p>
    <w:p w:rsidR="009F0C47" w:rsidRDefault="009F0C47">
      <w:pPr>
        <w:spacing w:line="360" w:lineRule="auto"/>
        <w:ind w:firstLine="708"/>
        <w:jc w:val="both"/>
      </w:pPr>
      <w:r>
        <w:t>И в частности, мы далеки от сурового, дикого, варварски утилитарного воспитания, каким его представляет ходячее мнение о Спарте» [20, с.40].</w:t>
      </w:r>
    </w:p>
    <w:p w:rsidR="009F0C47" w:rsidRDefault="009F0C47">
      <w:pPr>
        <w:spacing w:line="360" w:lineRule="auto"/>
        <w:ind w:firstLine="708"/>
        <w:jc w:val="both"/>
      </w:pPr>
      <w:r>
        <w:t>Именно на суровость спартанского воспитания принято обращать вн</w:t>
      </w:r>
      <w:r>
        <w:t>и</w:t>
      </w:r>
      <w:r>
        <w:t>мание в первую очередь, ссылаясь на упоминаемые Платоном тренировки выносливости: «Я попытался бы поставить на четвертом месте выносливость в перенесении боли; это у нас часто случается в драках и при кражах, сопр</w:t>
      </w:r>
      <w:r>
        <w:t>о</w:t>
      </w:r>
      <w:r>
        <w:t>вождающихся всякий раз побоями. Кроме того, подобную выносливость ч</w:t>
      </w:r>
      <w:r>
        <w:t>у</w:t>
      </w:r>
      <w:r>
        <w:t xml:space="preserve">десно воспитывает и так называемая криптия, с </w:t>
      </w:r>
      <w:proofErr w:type="gramStart"/>
      <w:r>
        <w:t>с</w:t>
      </w:r>
      <w:proofErr w:type="gramEnd"/>
      <w:r>
        <w:t xml:space="preserve"> нею связано хождение з</w:t>
      </w:r>
      <w:r>
        <w:t>и</w:t>
      </w:r>
      <w:r>
        <w:t>мой босиком, спанье без постелей, обслуживание самого себя без помощи слуг, скитание ночью и днем по всей стране. Представляется случай проявить чрезвычайную выносливость и на наших гимнопедиях</w:t>
      </w:r>
      <w:proofErr w:type="gramStart"/>
      <w:r>
        <w:t xml:space="preserve"> ,</w:t>
      </w:r>
      <w:proofErr w:type="gramEnd"/>
      <w:r>
        <w:t xml:space="preserve"> где приходится пр</w:t>
      </w:r>
      <w:r>
        <w:t>е</w:t>
      </w:r>
      <w:r>
        <w:t xml:space="preserve">одолевать силу зноя, да и очень многое другое, что перечислять было бы, пожалуй, бесконечно долго» (Платон. </w:t>
      </w:r>
      <w:proofErr w:type="gramStart"/>
      <w:r>
        <w:t>Законы, 633).</w:t>
      </w:r>
      <w:proofErr w:type="gramEnd"/>
    </w:p>
    <w:p w:rsidR="009F0C47" w:rsidRDefault="009F0C47">
      <w:pPr>
        <w:spacing w:line="360" w:lineRule="auto"/>
        <w:ind w:firstLine="708"/>
        <w:jc w:val="both"/>
        <w:rPr>
          <w:kern w:val="1"/>
          <w:lang w:eastAsia="x-none" w:bidi="x-none"/>
        </w:rPr>
      </w:pPr>
      <w:r>
        <w:rPr>
          <w:kern w:val="1"/>
          <w:lang w:eastAsia="x-none" w:bidi="x-none"/>
        </w:rPr>
        <w:t>Между тем, как пишет А.-И. Марру, судя по беглым заметкам, рассея</w:t>
      </w:r>
      <w:r>
        <w:rPr>
          <w:kern w:val="1"/>
          <w:lang w:eastAsia="x-none" w:bidi="x-none"/>
        </w:rPr>
        <w:t>н</w:t>
      </w:r>
      <w:r>
        <w:rPr>
          <w:kern w:val="1"/>
          <w:lang w:eastAsia="x-none" w:bidi="x-none"/>
        </w:rPr>
        <w:t>ным в сочинениях поздних авторов (вроде Афинея), в ранний период в Спа</w:t>
      </w:r>
      <w:r>
        <w:rPr>
          <w:kern w:val="1"/>
          <w:lang w:eastAsia="x-none" w:bidi="x-none"/>
        </w:rPr>
        <w:t>р</w:t>
      </w:r>
      <w:r>
        <w:rPr>
          <w:kern w:val="1"/>
          <w:lang w:eastAsia="x-none" w:bidi="x-none"/>
        </w:rPr>
        <w:t>те справлялись великолепные празднества: Карнеи, Гимнопедии, Гиакинфии. Непременной частью каждого из них был музыкальный агон. На эти состяз</w:t>
      </w:r>
      <w:r>
        <w:rPr>
          <w:kern w:val="1"/>
          <w:lang w:eastAsia="x-none" w:bidi="x-none"/>
        </w:rPr>
        <w:t>а</w:t>
      </w:r>
      <w:r>
        <w:rPr>
          <w:kern w:val="1"/>
          <w:lang w:eastAsia="x-none" w:bidi="x-none"/>
        </w:rPr>
        <w:t>ния стекались лучшие поэты и музыканты со всей Греции: Терпандр с Ле</w:t>
      </w:r>
      <w:r>
        <w:rPr>
          <w:kern w:val="1"/>
          <w:lang w:eastAsia="x-none" w:bidi="x-none"/>
        </w:rPr>
        <w:t>с</w:t>
      </w:r>
      <w:r>
        <w:rPr>
          <w:kern w:val="1"/>
          <w:lang w:eastAsia="x-none" w:bidi="x-none"/>
        </w:rPr>
        <w:t>боса, Полимнест из Колофона, Сакад из Аргоса, Фалет из Гортины (на Кр</w:t>
      </w:r>
      <w:r>
        <w:rPr>
          <w:kern w:val="1"/>
          <w:lang w:eastAsia="x-none" w:bidi="x-none"/>
        </w:rPr>
        <w:t>и</w:t>
      </w:r>
      <w:r>
        <w:rPr>
          <w:kern w:val="1"/>
          <w:lang w:eastAsia="x-none" w:bidi="x-none"/>
        </w:rPr>
        <w:t xml:space="preserve">те), Ксенодам с о-ва Киферы, Ксенокрит из Локр, наконец, Алкман </w:t>
      </w:r>
      <w:proofErr w:type="gramStart"/>
      <w:r>
        <w:rPr>
          <w:kern w:val="1"/>
          <w:lang w:eastAsia="x-none" w:bidi="x-none"/>
        </w:rPr>
        <w:t>из</w:t>
      </w:r>
      <w:proofErr w:type="gramEnd"/>
      <w:r>
        <w:rPr>
          <w:kern w:val="1"/>
          <w:lang w:eastAsia="x-none" w:bidi="x-none"/>
        </w:rPr>
        <w:t xml:space="preserve"> Сард. О большинстве из них мы ничего не знаем. Показательно, однако, что они все как один чужеземцы. Кроме поэтов упоминаются также скульпторы: Феодор с Самоса, Бафикл из Магнезии. Значит, железного занавеса, отделявшего Спарту от внешнего мира в V </w:t>
      </w:r>
      <w:proofErr w:type="gramStart"/>
      <w:r>
        <w:rPr>
          <w:kern w:val="1"/>
          <w:lang w:eastAsia="x-none" w:bidi="x-none"/>
        </w:rPr>
        <w:t>в</w:t>
      </w:r>
      <w:proofErr w:type="gramEnd"/>
      <w:r>
        <w:rPr>
          <w:kern w:val="1"/>
          <w:lang w:eastAsia="x-none" w:bidi="x-none"/>
        </w:rPr>
        <w:t>., тогда в VII—VI вв. до н. э. еще не существ</w:t>
      </w:r>
      <w:r>
        <w:rPr>
          <w:kern w:val="1"/>
          <w:lang w:eastAsia="x-none" w:bidi="x-none"/>
        </w:rPr>
        <w:t>о</w:t>
      </w:r>
      <w:r>
        <w:rPr>
          <w:kern w:val="1"/>
          <w:lang w:eastAsia="x-none" w:bidi="x-none"/>
        </w:rPr>
        <w:t>вало...</w:t>
      </w:r>
    </w:p>
    <w:p w:rsidR="009F0C47" w:rsidRDefault="009F0C47">
      <w:pPr>
        <w:spacing w:line="360" w:lineRule="auto"/>
        <w:ind w:firstLine="708"/>
        <w:jc w:val="both"/>
        <w:rPr>
          <w:kern w:val="1"/>
          <w:lang w:eastAsia="x-none" w:bidi="x-none"/>
        </w:rPr>
      </w:pPr>
      <w:r>
        <w:rPr>
          <w:kern w:val="1"/>
          <w:lang w:eastAsia="x-none" w:bidi="x-none"/>
        </w:rPr>
        <w:t xml:space="preserve">Что позволяет автору сделать следующий вывод «Итак, комплексное изучение спартанской культуры архаического периода (в основном данных </w:t>
      </w:r>
      <w:r>
        <w:rPr>
          <w:kern w:val="1"/>
          <w:lang w:eastAsia="x-none" w:bidi="x-none"/>
        </w:rPr>
        <w:lastRenderedPageBreak/>
        <w:t xml:space="preserve">искусства и поэзии) показывает, что жизненный уклад спартанцев в это время резко отличался от того, что нам известно о классической Спарте, </w:t>
      </w:r>
      <w:proofErr w:type="gramStart"/>
      <w:r>
        <w:rPr>
          <w:kern w:val="1"/>
          <w:lang w:eastAsia="x-none" w:bidi="x-none"/>
        </w:rPr>
        <w:t>а</w:t>
      </w:r>
      <w:proofErr w:type="gramEnd"/>
      <w:r>
        <w:rPr>
          <w:kern w:val="1"/>
          <w:lang w:eastAsia="x-none" w:bidi="x-none"/>
        </w:rPr>
        <w:t xml:space="preserve"> следов</w:t>
      </w:r>
      <w:r>
        <w:rPr>
          <w:kern w:val="1"/>
          <w:lang w:eastAsia="x-none" w:bidi="x-none"/>
        </w:rPr>
        <w:t>а</w:t>
      </w:r>
      <w:r>
        <w:rPr>
          <w:kern w:val="1"/>
          <w:lang w:eastAsia="x-none" w:bidi="x-none"/>
        </w:rPr>
        <w:t xml:space="preserve">тельно и сам характер государства был другим. </w:t>
      </w:r>
      <w:proofErr w:type="gramStart"/>
      <w:r>
        <w:rPr>
          <w:kern w:val="1"/>
          <w:lang w:eastAsia="x-none" w:bidi="x-none"/>
        </w:rPr>
        <w:t>Не было жестокой военной муштры, начинавшейся чуть ли не с младенческого возраста и преследова</w:t>
      </w:r>
      <w:r>
        <w:rPr>
          <w:kern w:val="1"/>
          <w:lang w:eastAsia="x-none" w:bidi="x-none"/>
        </w:rPr>
        <w:t>в</w:t>
      </w:r>
      <w:r>
        <w:rPr>
          <w:kern w:val="1"/>
          <w:lang w:eastAsia="x-none" w:bidi="x-none"/>
        </w:rPr>
        <w:t>шей спартанца вплоть до гробовой доски, не было всякого рода ограничений и предписаний, с помощью которых государство во всех мельчайших деталях регламентировало жизнь каждого гражданина, не было, наконец, той созн</w:t>
      </w:r>
      <w:r>
        <w:rPr>
          <w:kern w:val="1"/>
          <w:lang w:eastAsia="x-none" w:bidi="x-none"/>
        </w:rPr>
        <w:t>а</w:t>
      </w:r>
      <w:r>
        <w:rPr>
          <w:kern w:val="1"/>
          <w:lang w:eastAsia="x-none" w:bidi="x-none"/>
        </w:rPr>
        <w:t>тельной политики изоляционизма, вследствие которой не только иностранцам визы на въезд выдавали весьма неохотно, а время от времени</w:t>
      </w:r>
      <w:proofErr w:type="gramEnd"/>
      <w:r>
        <w:rPr>
          <w:kern w:val="1"/>
          <w:lang w:eastAsia="x-none" w:bidi="x-none"/>
        </w:rPr>
        <w:t xml:space="preserve"> все нежелател</w:t>
      </w:r>
      <w:r>
        <w:rPr>
          <w:kern w:val="1"/>
          <w:lang w:eastAsia="x-none" w:bidi="x-none"/>
        </w:rPr>
        <w:t>ь</w:t>
      </w:r>
      <w:r>
        <w:rPr>
          <w:kern w:val="1"/>
          <w:lang w:eastAsia="x-none" w:bidi="x-none"/>
        </w:rPr>
        <w:t>ные элементы из их числа устранялись за пределы государства, но и самим спартанцам запрещено было выезжать за границу без особой надобности, т. е. без дипломатического поручения или разведывательного задания властей» [20, с.35-37].</w:t>
      </w:r>
    </w:p>
    <w:p w:rsidR="009F0C47" w:rsidRDefault="009F0C47">
      <w:pPr>
        <w:spacing w:line="360" w:lineRule="auto"/>
        <w:ind w:firstLine="708"/>
        <w:jc w:val="both"/>
        <w:rPr>
          <w:kern w:val="1"/>
          <w:lang w:eastAsia="x-none" w:bidi="x-none"/>
        </w:rPr>
      </w:pPr>
      <w:proofErr w:type="gramStart"/>
      <w:r>
        <w:rPr>
          <w:kern w:val="1"/>
          <w:lang w:eastAsia="x-none" w:bidi="x-none"/>
        </w:rPr>
        <w:t>То общество, которое выработало столь суровую систему воспитания, сложилось не сразу, но: «как итог целенаправленной планомерной политики спартанского правительства, важнейшими элементами которой наравне с р</w:t>
      </w:r>
      <w:r>
        <w:rPr>
          <w:kern w:val="1"/>
          <w:lang w:eastAsia="x-none" w:bidi="x-none"/>
        </w:rPr>
        <w:t>е</w:t>
      </w:r>
      <w:r>
        <w:rPr>
          <w:kern w:val="1"/>
          <w:lang w:eastAsia="x-none" w:bidi="x-none"/>
        </w:rPr>
        <w:t>анимацией или же институционализацией системы гражданского воспитания и гражданских союзов могут считаться, во-первых, превращение Спарты с помощью целого ряда запретов в наглухо изолированное от всего внешнего мира общество закрытого типа и, во-вторых, насильственное утверждение внутри этого</w:t>
      </w:r>
      <w:proofErr w:type="gramEnd"/>
      <w:r>
        <w:rPr>
          <w:kern w:val="1"/>
          <w:lang w:eastAsia="x-none" w:bidi="x-none"/>
        </w:rPr>
        <w:t xml:space="preserve"> общества принципа всеобщего равенства, ради которого были сведены к ничтожному минимуму все известные формы демонстративного потребления богатства и подверглись суровым гонениям любые проявления экстравагантности</w:t>
      </w:r>
      <w:proofErr w:type="gramStart"/>
      <w:r>
        <w:rPr>
          <w:kern w:val="1"/>
          <w:lang w:eastAsia="x-none" w:bidi="x-none"/>
        </w:rPr>
        <w:t xml:space="preserve"> (ΰβρις) </w:t>
      </w:r>
      <w:proofErr w:type="gramEnd"/>
      <w:r>
        <w:rPr>
          <w:kern w:val="1"/>
          <w:lang w:eastAsia="x-none" w:bidi="x-none"/>
        </w:rPr>
        <w:t>в быту, в почитании богов и т. д.» [1, с.268].</w:t>
      </w:r>
    </w:p>
    <w:p w:rsidR="009F0C47" w:rsidRDefault="009F0C47">
      <w:pPr>
        <w:spacing w:line="360" w:lineRule="auto"/>
        <w:ind w:firstLine="708"/>
        <w:jc w:val="both"/>
        <w:rPr>
          <w:kern w:val="1"/>
          <w:lang w:eastAsia="x-none" w:bidi="x-none"/>
        </w:rPr>
      </w:pPr>
      <w:r>
        <w:rPr>
          <w:kern w:val="1"/>
          <w:lang w:eastAsia="x-none" w:bidi="x-none"/>
        </w:rPr>
        <w:t>Внимательный анализ источников показывает, что суровость не была присуща Спарте исходно, но лишь с течением времени она постоянно усил</w:t>
      </w:r>
      <w:r>
        <w:rPr>
          <w:kern w:val="1"/>
          <w:lang w:eastAsia="x-none" w:bidi="x-none"/>
        </w:rPr>
        <w:t>и</w:t>
      </w:r>
      <w:r>
        <w:rPr>
          <w:kern w:val="1"/>
          <w:lang w:eastAsia="x-none" w:bidi="x-none"/>
        </w:rPr>
        <w:t>валась. «В VI веке Гимнопедии были поводом для музыкальных церемоний; позже нагота детей потеряла свое ритуальное значение и стала поводом для состязаний в выносливости к солнечным лучам в палящий летний зной. П</w:t>
      </w:r>
      <w:r>
        <w:rPr>
          <w:kern w:val="1"/>
          <w:lang w:eastAsia="x-none" w:bidi="x-none"/>
        </w:rPr>
        <w:t>е</w:t>
      </w:r>
      <w:r>
        <w:rPr>
          <w:kern w:val="1"/>
          <w:lang w:eastAsia="x-none" w:bidi="x-none"/>
        </w:rPr>
        <w:t xml:space="preserve">ред жертвенником Артемиды-Орфии разыгрывалась вначале невинная борьба </w:t>
      </w:r>
      <w:r>
        <w:rPr>
          <w:kern w:val="1"/>
          <w:lang w:eastAsia="x-none" w:bidi="x-none"/>
        </w:rPr>
        <w:lastRenderedPageBreak/>
        <w:t>между двумя группами детей за разложенные на алтаре сыры (это напомин</w:t>
      </w:r>
      <w:r>
        <w:rPr>
          <w:kern w:val="1"/>
          <w:lang w:eastAsia="x-none" w:bidi="x-none"/>
        </w:rPr>
        <w:t>а</w:t>
      </w:r>
      <w:r>
        <w:rPr>
          <w:kern w:val="1"/>
          <w:lang w:eastAsia="x-none" w:bidi="x-none"/>
        </w:rPr>
        <w:t>ет игры, принятые в наших средних школах или в английских колледжах). В римскую эпоху — только тогда — этот обряд превратился в ужасающее и</w:t>
      </w:r>
      <w:r>
        <w:rPr>
          <w:kern w:val="1"/>
          <w:lang w:eastAsia="x-none" w:bidi="x-none"/>
        </w:rPr>
        <w:t>с</w:t>
      </w:r>
      <w:r>
        <w:rPr>
          <w:kern w:val="1"/>
          <w:lang w:eastAsia="x-none" w:bidi="x-none"/>
        </w:rPr>
        <w:t>пытание διαμαστίγωσις, где мальчики подвергались зверскому бичеванию, с</w:t>
      </w:r>
      <w:r>
        <w:rPr>
          <w:kern w:val="1"/>
          <w:lang w:eastAsia="x-none" w:bidi="x-none"/>
        </w:rPr>
        <w:t>о</w:t>
      </w:r>
      <w:r>
        <w:rPr>
          <w:kern w:val="1"/>
          <w:lang w:eastAsia="x-none" w:bidi="x-none"/>
        </w:rPr>
        <w:t xml:space="preserve">перничая в выносливости — иногда до смерти — на глазах у привлеченной этим садистским зрелищем толпы. В конце </w:t>
      </w:r>
      <w:proofErr w:type="gramStart"/>
      <w:r>
        <w:rPr>
          <w:kern w:val="1"/>
          <w:lang w:eastAsia="x-none" w:bidi="x-none"/>
        </w:rPr>
        <w:t>концов</w:t>
      </w:r>
      <w:proofErr w:type="gramEnd"/>
      <w:r>
        <w:rPr>
          <w:kern w:val="1"/>
          <w:lang w:eastAsia="x-none" w:bidi="x-none"/>
        </w:rPr>
        <w:t xml:space="preserve"> перед храмом пришлось соорудить полукругом зрительские места, чтобы вместить стекающихся от</w:t>
      </w:r>
      <w:r>
        <w:rPr>
          <w:kern w:val="1"/>
          <w:lang w:eastAsia="x-none" w:bidi="x-none"/>
        </w:rPr>
        <w:t>о</w:t>
      </w:r>
      <w:r>
        <w:rPr>
          <w:kern w:val="1"/>
          <w:lang w:eastAsia="x-none" w:bidi="x-none"/>
        </w:rPr>
        <w:t>всюду туристов. И все это когда же? В эпоху Ранней Империи, когда Pax Romana царит по всему цивилизованному миру, когда маленькой професси</w:t>
      </w:r>
      <w:r>
        <w:rPr>
          <w:kern w:val="1"/>
          <w:lang w:eastAsia="x-none" w:bidi="x-none"/>
        </w:rPr>
        <w:t>о</w:t>
      </w:r>
      <w:r>
        <w:rPr>
          <w:kern w:val="1"/>
          <w:lang w:eastAsia="x-none" w:bidi="x-none"/>
        </w:rPr>
        <w:t>нальной армии достаточно, чтобы отражать варваров от надежно укрепле</w:t>
      </w:r>
      <w:r>
        <w:rPr>
          <w:kern w:val="1"/>
          <w:lang w:eastAsia="x-none" w:bidi="x-none"/>
        </w:rPr>
        <w:t>н</w:t>
      </w:r>
      <w:r>
        <w:rPr>
          <w:kern w:val="1"/>
          <w:lang w:eastAsia="x-none" w:bidi="x-none"/>
        </w:rPr>
        <w:t>ных границ, когда процветает культура, проникнутая идеалами гуманности, и Спарта мирно дремлет — маленькая, тихая муниципия безоружной прови</w:t>
      </w:r>
      <w:r>
        <w:rPr>
          <w:kern w:val="1"/>
          <w:lang w:eastAsia="x-none" w:bidi="x-none"/>
        </w:rPr>
        <w:t>н</w:t>
      </w:r>
      <w:r>
        <w:rPr>
          <w:kern w:val="1"/>
          <w:lang w:eastAsia="x-none" w:bidi="x-none"/>
        </w:rPr>
        <w:t>ции Ахайя» [20, с.49].</w:t>
      </w:r>
    </w:p>
    <w:p w:rsidR="009F0C47" w:rsidRDefault="009F0C47">
      <w:pPr>
        <w:spacing w:line="360" w:lineRule="auto"/>
        <w:ind w:firstLine="708"/>
        <w:jc w:val="both"/>
        <w:rPr>
          <w:kern w:val="1"/>
          <w:lang w:eastAsia="x-none" w:bidi="x-none"/>
        </w:rPr>
      </w:pPr>
    </w:p>
    <w:p w:rsidR="009F0C47" w:rsidRDefault="009F0C47">
      <w:pPr>
        <w:spacing w:line="360" w:lineRule="auto"/>
        <w:ind w:firstLine="708"/>
        <w:rPr>
          <w:kern w:val="1"/>
          <w:lang w:eastAsia="x-none" w:bidi="x-none"/>
        </w:rPr>
      </w:pPr>
      <w:r>
        <w:rPr>
          <w:kern w:val="1"/>
          <w:lang w:eastAsia="x-none" w:bidi="x-none"/>
        </w:rPr>
        <w:t>§3. Идеалы спартанского общества</w:t>
      </w:r>
    </w:p>
    <w:p w:rsidR="009F0C47" w:rsidRDefault="009F0C47">
      <w:pPr>
        <w:spacing w:line="360" w:lineRule="auto"/>
        <w:ind w:firstLine="708"/>
        <w:jc w:val="both"/>
        <w:rPr>
          <w:kern w:val="1"/>
          <w:lang w:eastAsia="x-none" w:bidi="x-none"/>
        </w:rPr>
      </w:pPr>
      <w:r>
        <w:rPr>
          <w:kern w:val="1"/>
          <w:lang w:eastAsia="x-none" w:bidi="x-none"/>
        </w:rPr>
        <w:t>В культуре Спарты можно указать на отчетливое преобладание вои</w:t>
      </w:r>
      <w:r>
        <w:rPr>
          <w:kern w:val="1"/>
          <w:lang w:eastAsia="x-none" w:bidi="x-none"/>
        </w:rPr>
        <w:t>н</w:t>
      </w:r>
      <w:r>
        <w:rPr>
          <w:kern w:val="1"/>
          <w:lang w:eastAsia="x-none" w:bidi="x-none"/>
        </w:rPr>
        <w:t>ского идеала, это засвидетельствовано как воинственными элегиями Тиртея, которым служат иллюстрацией прекрасные изобразительные памятники того же времени, также прославляющие воина-героя, так и общим устройством общества. Поэтому позволительно предположить, что в эту архаическую эп</w:t>
      </w:r>
      <w:r>
        <w:rPr>
          <w:kern w:val="1"/>
          <w:lang w:eastAsia="x-none" w:bidi="x-none"/>
        </w:rPr>
        <w:t>о</w:t>
      </w:r>
      <w:r>
        <w:rPr>
          <w:kern w:val="1"/>
          <w:lang w:eastAsia="x-none" w:bidi="x-none"/>
        </w:rPr>
        <w:t xml:space="preserve">ху воспитание юного спартанца уже, или, вернее, по прежнему, </w:t>
      </w:r>
      <w:proofErr w:type="gramStart"/>
      <w:r>
        <w:rPr>
          <w:kern w:val="1"/>
          <w:lang w:eastAsia="x-none" w:bidi="x-none"/>
        </w:rPr>
        <w:t>было</w:t>
      </w:r>
      <w:proofErr w:type="gramEnd"/>
      <w:r>
        <w:rPr>
          <w:kern w:val="1"/>
          <w:lang w:eastAsia="x-none" w:bidi="x-none"/>
        </w:rPr>
        <w:t xml:space="preserve"> прежде всего воинским воспитанием, то есть прямым и опосредованным обучением военному делу» [20, с.36].</w:t>
      </w:r>
    </w:p>
    <w:p w:rsidR="009F0C47" w:rsidRDefault="009F0C47">
      <w:pPr>
        <w:tabs>
          <w:tab w:val="left" w:pos="7483"/>
        </w:tabs>
        <w:spacing w:line="360" w:lineRule="auto"/>
        <w:ind w:firstLine="708"/>
        <w:jc w:val="both"/>
        <w:rPr>
          <w:kern w:val="1"/>
          <w:lang w:eastAsia="x-none" w:bidi="x-none"/>
        </w:rPr>
      </w:pPr>
      <w:r>
        <w:rPr>
          <w:kern w:val="1"/>
          <w:lang w:eastAsia="x-none" w:bidi="x-none"/>
        </w:rPr>
        <w:t xml:space="preserve">Воспетый уже Тиртеем идеал «прекрасной смерти» в бою за отечество прочно укоренился в сознании многих поколений граждан Спарты. </w:t>
      </w:r>
      <w:proofErr w:type="gramStart"/>
      <w:r>
        <w:rPr>
          <w:kern w:val="1"/>
          <w:lang w:eastAsia="x-none" w:bidi="x-none"/>
        </w:rPr>
        <w:t>Восп</w:t>
      </w:r>
      <w:r>
        <w:rPr>
          <w:kern w:val="1"/>
          <w:lang w:eastAsia="x-none" w:bidi="x-none"/>
        </w:rPr>
        <w:t>и</w:t>
      </w:r>
      <w:r>
        <w:rPr>
          <w:kern w:val="1"/>
          <w:lang w:eastAsia="x-none" w:bidi="x-none"/>
        </w:rPr>
        <w:t>танные в духе суровой дисциплины и беспрекословного повиновения власть имущим и даже просто старшим по возрасту, они безропотно терпели вмеш</w:t>
      </w:r>
      <w:r>
        <w:rPr>
          <w:kern w:val="1"/>
          <w:lang w:eastAsia="x-none" w:bidi="x-none"/>
        </w:rPr>
        <w:t>а</w:t>
      </w:r>
      <w:r>
        <w:rPr>
          <w:kern w:val="1"/>
          <w:lang w:eastAsia="x-none" w:bidi="x-none"/>
        </w:rPr>
        <w:t>тельство государства в их частные дела и даже в их семейную жизнь, п</w:t>
      </w:r>
      <w:r>
        <w:rPr>
          <w:kern w:val="1"/>
          <w:lang w:eastAsia="x-none" w:bidi="x-none"/>
        </w:rPr>
        <w:t>о</w:t>
      </w:r>
      <w:r>
        <w:rPr>
          <w:kern w:val="1"/>
          <w:lang w:eastAsia="x-none" w:bidi="x-none"/>
        </w:rPr>
        <w:t>скольку их жесткая регламентация была изначально предусмотрена и осв</w:t>
      </w:r>
      <w:r>
        <w:rPr>
          <w:kern w:val="1"/>
          <w:lang w:eastAsia="x-none" w:bidi="x-none"/>
        </w:rPr>
        <w:t>я</w:t>
      </w:r>
      <w:r>
        <w:rPr>
          <w:kern w:val="1"/>
          <w:lang w:eastAsia="x-none" w:bidi="x-none"/>
        </w:rPr>
        <w:t>щена авторитетом самого Ликурга [1, с.300].</w:t>
      </w:r>
      <w:proofErr w:type="gramEnd"/>
    </w:p>
    <w:p w:rsidR="009F0C47" w:rsidRDefault="009F0C47">
      <w:pPr>
        <w:spacing w:line="360" w:lineRule="auto"/>
        <w:ind w:firstLine="708"/>
        <w:jc w:val="both"/>
        <w:rPr>
          <w:kern w:val="1"/>
          <w:lang w:eastAsia="x-none" w:bidi="x-none"/>
        </w:rPr>
      </w:pPr>
      <w:r>
        <w:rPr>
          <w:kern w:val="1"/>
          <w:lang w:eastAsia="x-none" w:bidi="x-none"/>
        </w:rPr>
        <w:lastRenderedPageBreak/>
        <w:t>И нужно отметить, что возникновение этого идеала было в какой-то мере спровоцировано «тактической революцией», о которой пишет Арист</w:t>
      </w:r>
      <w:r>
        <w:rPr>
          <w:kern w:val="1"/>
          <w:lang w:eastAsia="x-none" w:bidi="x-none"/>
        </w:rPr>
        <w:t>о</w:t>
      </w:r>
      <w:r>
        <w:rPr>
          <w:kern w:val="1"/>
          <w:lang w:eastAsia="x-none" w:bidi="x-none"/>
        </w:rPr>
        <w:t>тель [4, с.79], когда на смену глубоко личному идеалу гомеровского рыцаря, царского дружинника, приходит отныне коллективный идеал πόλις`а, преда</w:t>
      </w:r>
      <w:r>
        <w:rPr>
          <w:kern w:val="1"/>
          <w:lang w:eastAsia="x-none" w:bidi="x-none"/>
        </w:rPr>
        <w:t>н</w:t>
      </w:r>
      <w:r>
        <w:rPr>
          <w:kern w:val="1"/>
          <w:lang w:eastAsia="x-none" w:bidi="x-none"/>
        </w:rPr>
        <w:t xml:space="preserve">ности государству. Последнее становится — в отличие </w:t>
      </w:r>
      <w:proofErr w:type="gramStart"/>
      <w:r>
        <w:rPr>
          <w:kern w:val="1"/>
          <w:lang w:eastAsia="x-none" w:bidi="x-none"/>
        </w:rPr>
        <w:t>от</w:t>
      </w:r>
      <w:proofErr w:type="gramEnd"/>
      <w:r>
        <w:rPr>
          <w:kern w:val="1"/>
          <w:lang w:eastAsia="x-none" w:bidi="x-none"/>
        </w:rPr>
        <w:t xml:space="preserve"> предшествовавшей эпохи—основным жизненным фоном, на котором развивается и осуществл</w:t>
      </w:r>
      <w:r>
        <w:rPr>
          <w:kern w:val="1"/>
          <w:lang w:eastAsia="x-none" w:bidi="x-none"/>
        </w:rPr>
        <w:t>я</w:t>
      </w:r>
      <w:r>
        <w:rPr>
          <w:kern w:val="1"/>
          <w:lang w:eastAsia="x-none" w:bidi="x-none"/>
        </w:rPr>
        <w:t>ется всякая духовная деятельность. Это идеал тоталитарный: πόλις — все для своих граждан, именно государство делает их людьми. Это рождает глубокое чувство солидарности, объединяющее всех граждан одного города, пылкую преданность каждого благу общей родины, готовность смертных пожертв</w:t>
      </w:r>
      <w:r>
        <w:rPr>
          <w:kern w:val="1"/>
          <w:lang w:eastAsia="x-none" w:bidi="x-none"/>
        </w:rPr>
        <w:t>о</w:t>
      </w:r>
      <w:r>
        <w:rPr>
          <w:kern w:val="1"/>
          <w:lang w:eastAsia="x-none" w:bidi="x-none"/>
        </w:rPr>
        <w:t>вать жизнью для его бессмертия.</w:t>
      </w:r>
    </w:p>
    <w:p w:rsidR="009F0C47" w:rsidRDefault="009F0C47">
      <w:pPr>
        <w:spacing w:line="360" w:lineRule="auto"/>
        <w:ind w:firstLine="708"/>
        <w:jc w:val="both"/>
        <w:rPr>
          <w:kern w:val="1"/>
          <w:lang w:eastAsia="x-none" w:bidi="x-none"/>
        </w:rPr>
      </w:pPr>
      <w:r>
        <w:rPr>
          <w:kern w:val="1"/>
          <w:lang w:eastAsia="x-none" w:bidi="x-none"/>
        </w:rPr>
        <w:t xml:space="preserve">«Прекрасная доля— </w:t>
      </w:r>
      <w:proofErr w:type="gramStart"/>
      <w:r>
        <w:rPr>
          <w:kern w:val="1"/>
          <w:lang w:eastAsia="x-none" w:bidi="x-none"/>
        </w:rPr>
        <w:t>по</w:t>
      </w:r>
      <w:proofErr w:type="gramEnd"/>
      <w:r>
        <w:rPr>
          <w:kern w:val="1"/>
          <w:lang w:eastAsia="x-none" w:bidi="x-none"/>
        </w:rPr>
        <w:t>гибнуть на переднем крае, как подобает храбр</w:t>
      </w:r>
      <w:r>
        <w:rPr>
          <w:kern w:val="1"/>
          <w:lang w:eastAsia="x-none" w:bidi="x-none"/>
        </w:rPr>
        <w:t>е</w:t>
      </w:r>
      <w:r>
        <w:rPr>
          <w:kern w:val="1"/>
          <w:lang w:eastAsia="x-none" w:bidi="x-none"/>
        </w:rPr>
        <w:t>цу, защищающему отечество»,— поет Тиртей, лучший выразитель этой новой морали [там же]. (По замечанию В. Йегера, стихи Тиртея ещё во времена Платона оставались Библией для спартанцев [16, с.5])</w:t>
      </w:r>
    </w:p>
    <w:p w:rsidR="009F0C47" w:rsidRDefault="009F0C47">
      <w:pPr>
        <w:spacing w:line="360" w:lineRule="auto"/>
        <w:rPr>
          <w:kern w:val="1"/>
          <w:lang w:eastAsia="x-none" w:bidi="x-none"/>
        </w:rPr>
      </w:pPr>
      <w:r>
        <w:rPr>
          <w:kern w:val="1"/>
          <w:lang w:eastAsia="x-none" w:bidi="x-none"/>
        </w:rPr>
        <w:t>«Я не считаю достойным ни памяти доброй, ни чести</w:t>
      </w:r>
      <w:r>
        <w:rPr>
          <w:kern w:val="1"/>
          <w:lang w:eastAsia="x-none" w:bidi="x-none"/>
        </w:rPr>
        <w:br/>
        <w:t xml:space="preserve">Мужа </w:t>
      </w:r>
      <w:proofErr w:type="gramStart"/>
      <w:r>
        <w:rPr>
          <w:kern w:val="1"/>
          <w:lang w:eastAsia="x-none" w:bidi="x-none"/>
        </w:rPr>
        <w:t>за</w:t>
      </w:r>
      <w:proofErr w:type="gramEnd"/>
      <w:r>
        <w:rPr>
          <w:kern w:val="1"/>
          <w:lang w:eastAsia="x-none" w:bidi="x-none"/>
        </w:rPr>
        <w:t xml:space="preserve"> </w:t>
      </w:r>
      <w:proofErr w:type="gramStart"/>
      <w:r>
        <w:rPr>
          <w:kern w:val="1"/>
          <w:lang w:eastAsia="x-none" w:bidi="x-none"/>
        </w:rPr>
        <w:t>ног</w:t>
      </w:r>
      <w:proofErr w:type="gramEnd"/>
      <w:r>
        <w:rPr>
          <w:kern w:val="1"/>
          <w:lang w:eastAsia="x-none" w:bidi="x-none"/>
        </w:rPr>
        <w:t xml:space="preserve"> быстроту или за силу в борьбе.</w:t>
      </w:r>
      <w:r>
        <w:rPr>
          <w:kern w:val="1"/>
          <w:lang w:eastAsia="x-none" w:bidi="x-none"/>
        </w:rPr>
        <w:br/>
        <w:t>Если б он даже был равен Киклопам и ростом и силой,</w:t>
      </w:r>
      <w:r>
        <w:rPr>
          <w:kern w:val="1"/>
          <w:lang w:eastAsia="x-none" w:bidi="x-none"/>
        </w:rPr>
        <w:br/>
        <w:t>Если фракийский Борей в беге им был превзойден,</w:t>
      </w:r>
      <w:r>
        <w:rPr>
          <w:kern w:val="1"/>
          <w:lang w:eastAsia="x-none" w:bidi="x-none"/>
        </w:rPr>
        <w:br/>
        <w:t>Если б он даже лицом был прелестней красавца Тифона</w:t>
      </w:r>
      <w:proofErr w:type="gramStart"/>
      <w:r>
        <w:rPr>
          <w:kern w:val="1"/>
          <w:lang w:eastAsia="x-none" w:bidi="x-none"/>
        </w:rPr>
        <w:br/>
        <w:t>И</w:t>
      </w:r>
      <w:proofErr w:type="gramEnd"/>
      <w:r>
        <w:rPr>
          <w:kern w:val="1"/>
          <w:lang w:eastAsia="x-none" w:bidi="x-none"/>
        </w:rPr>
        <w:t>ли богатством своим Мида с Киниром затмил, </w:t>
      </w:r>
      <w:r>
        <w:rPr>
          <w:kern w:val="1"/>
          <w:lang w:eastAsia="x-none" w:bidi="x-none"/>
        </w:rPr>
        <w:br/>
        <w:t>Если б он был величавей Танталова сына Пелопа,</w:t>
      </w:r>
      <w:r>
        <w:rPr>
          <w:kern w:val="1"/>
          <w:lang w:eastAsia="x-none" w:bidi="x-none"/>
        </w:rPr>
        <w:br/>
        <w:t>Или Адрастов язык сладкоречивый имел,</w:t>
      </w:r>
      <w:r>
        <w:rPr>
          <w:kern w:val="1"/>
          <w:lang w:eastAsia="x-none" w:bidi="x-none"/>
        </w:rPr>
        <w:br/>
        <w:t>Если б он славу любую стяжал, кроме воинской славы 3.</w:t>
      </w:r>
      <w:r>
        <w:rPr>
          <w:kern w:val="1"/>
          <w:lang w:eastAsia="x-none" w:bidi="x-none"/>
        </w:rPr>
        <w:br/>
        <w:t>Эта лишь доблесть</w:t>
      </w:r>
      <w:proofErr w:type="gramStart"/>
      <w:r>
        <w:rPr>
          <w:kern w:val="1"/>
          <w:lang w:eastAsia="x-none" w:bidi="x-none"/>
        </w:rPr>
        <w:t xml:space="preserve"> (αρετή) </w:t>
      </w:r>
      <w:proofErr w:type="gramEnd"/>
      <w:r>
        <w:rPr>
          <w:kern w:val="1"/>
          <w:lang w:eastAsia="x-none" w:bidi="x-none"/>
        </w:rPr>
        <w:t>и этот лишь подвиг</w:t>
      </w:r>
      <w:r>
        <w:rPr>
          <w:kern w:val="1"/>
          <w:lang w:eastAsia="x-none" w:bidi="x-none"/>
        </w:rPr>
        <w:br/>
        <w:t>для юного мужа</w:t>
      </w:r>
      <w:r>
        <w:rPr>
          <w:kern w:val="1"/>
          <w:lang w:eastAsia="x-none" w:bidi="x-none"/>
        </w:rPr>
        <w:br/>
        <w:t>Лучше, прекраснее всех смертными чтимых наград.</w:t>
      </w:r>
      <w:r>
        <w:rPr>
          <w:kern w:val="1"/>
          <w:lang w:eastAsia="x-none" w:bidi="x-none"/>
        </w:rPr>
        <w:br/>
        <w:t>Общее благо согражданам всем и отчизне любимой </w:t>
      </w:r>
      <w:r>
        <w:rPr>
          <w:kern w:val="1"/>
          <w:lang w:eastAsia="x-none" w:bidi="x-none"/>
        </w:rPr>
        <w:br/>
        <w:t>Муж приносит, когда между передних бойцов</w:t>
      </w:r>
      <w:r>
        <w:rPr>
          <w:kern w:val="1"/>
          <w:lang w:eastAsia="x-none" w:bidi="x-none"/>
        </w:rPr>
        <w:br/>
        <w:t>Крепости полный, стоит, забывая</w:t>
      </w:r>
      <w:r>
        <w:rPr>
          <w:kern w:val="1"/>
          <w:lang w:eastAsia="x-none" w:bidi="x-none"/>
        </w:rPr>
        <w:br/>
      </w:r>
      <w:r>
        <w:rPr>
          <w:kern w:val="1"/>
          <w:lang w:eastAsia="x-none" w:bidi="x-none"/>
        </w:rPr>
        <w:lastRenderedPageBreak/>
        <w:t>о бегстве постыдном».</w:t>
      </w:r>
    </w:p>
    <w:p w:rsidR="009F0C47" w:rsidRDefault="009F0C47">
      <w:pPr>
        <w:spacing w:line="360" w:lineRule="auto"/>
        <w:ind w:firstLine="708"/>
        <w:jc w:val="both"/>
        <w:rPr>
          <w:kern w:val="1"/>
          <w:lang w:eastAsia="x-none" w:bidi="x-none"/>
        </w:rPr>
      </w:pPr>
      <w:r>
        <w:rPr>
          <w:kern w:val="1"/>
          <w:lang w:eastAsia="x-none" w:bidi="x-none"/>
        </w:rPr>
        <w:t>Легко заметить, как решительно новый идеал подчиняет личность п</w:t>
      </w:r>
      <w:r>
        <w:rPr>
          <w:kern w:val="1"/>
          <w:lang w:eastAsia="x-none" w:bidi="x-none"/>
        </w:rPr>
        <w:t>о</w:t>
      </w:r>
      <w:r>
        <w:rPr>
          <w:kern w:val="1"/>
          <w:lang w:eastAsia="x-none" w:bidi="x-none"/>
        </w:rPr>
        <w:t>литической общности. Как удачно сформулировал В. Йегер, «целью спарта</w:t>
      </w:r>
      <w:r>
        <w:rPr>
          <w:kern w:val="1"/>
          <w:lang w:eastAsia="x-none" w:bidi="x-none"/>
        </w:rPr>
        <w:t>н</w:t>
      </w:r>
      <w:r>
        <w:rPr>
          <w:kern w:val="1"/>
          <w:lang w:eastAsia="x-none" w:bidi="x-none"/>
        </w:rPr>
        <w:t>ского воспитания будет отныне не выделить героев, а сделать героями все население города. Героями, то есть солдатами, готовыми отдать жизнь за от</w:t>
      </w:r>
      <w:r>
        <w:rPr>
          <w:kern w:val="1"/>
          <w:lang w:eastAsia="x-none" w:bidi="x-none"/>
        </w:rPr>
        <w:t>е</w:t>
      </w:r>
      <w:r>
        <w:rPr>
          <w:kern w:val="1"/>
          <w:lang w:eastAsia="x-none" w:bidi="x-none"/>
        </w:rPr>
        <w:t>чество» [20, с.38; 27, с.210].</w:t>
      </w:r>
    </w:p>
    <w:p w:rsidR="009F0C47" w:rsidRDefault="009F0C47">
      <w:pPr>
        <w:spacing w:line="360" w:lineRule="auto"/>
        <w:ind w:firstLine="708"/>
        <w:rPr>
          <w:b/>
          <w:i/>
          <w:kern w:val="1"/>
          <w:lang w:eastAsia="x-none" w:bidi="x-none"/>
        </w:rPr>
      </w:pPr>
    </w:p>
    <w:p w:rsidR="009F0C47" w:rsidRDefault="009F0C47">
      <w:pPr>
        <w:spacing w:line="360" w:lineRule="auto"/>
        <w:ind w:firstLine="708"/>
        <w:rPr>
          <w:kern w:val="1"/>
          <w:lang w:eastAsia="x-none" w:bidi="x-none"/>
        </w:rPr>
      </w:pPr>
      <w:r>
        <w:rPr>
          <w:kern w:val="1"/>
          <w:lang w:eastAsia="x-none" w:bidi="x-none"/>
        </w:rPr>
        <w:t>§4. Спартанская культура</w:t>
      </w:r>
    </w:p>
    <w:p w:rsidR="009F0C47" w:rsidRDefault="009F0C47">
      <w:pPr>
        <w:spacing w:line="360" w:lineRule="auto"/>
        <w:ind w:firstLine="708"/>
        <w:jc w:val="both"/>
        <w:rPr>
          <w:kern w:val="1"/>
          <w:lang w:eastAsia="x-none" w:bidi="x-none"/>
        </w:rPr>
      </w:pPr>
      <w:r>
        <w:rPr>
          <w:kern w:val="1"/>
          <w:lang w:eastAsia="x-none" w:bidi="x-none"/>
        </w:rPr>
        <w:t>В то же время спартанская культура не исчерпывалась культурой физ</w:t>
      </w:r>
      <w:r>
        <w:rPr>
          <w:kern w:val="1"/>
          <w:lang w:eastAsia="x-none" w:bidi="x-none"/>
        </w:rPr>
        <w:t>и</w:t>
      </w:r>
      <w:r>
        <w:rPr>
          <w:kern w:val="1"/>
          <w:lang w:eastAsia="x-none" w:bidi="x-none"/>
        </w:rPr>
        <w:t>ческой. Не будучи «словесной», она не чужда искусств. В ней, как и в гом</w:t>
      </w:r>
      <w:r>
        <w:rPr>
          <w:kern w:val="1"/>
          <w:lang w:eastAsia="x-none" w:bidi="x-none"/>
        </w:rPr>
        <w:t>е</w:t>
      </w:r>
      <w:r>
        <w:rPr>
          <w:kern w:val="1"/>
          <w:lang w:eastAsia="x-none" w:bidi="x-none"/>
        </w:rPr>
        <w:t>ровском образовании, духовная стихия представлена в основном музыкой.  Для древних греков музыка - даже в узком значении этого слова - средоточие культуры; и в этом качестве музыка обеспечивает связь различных ее сторон: через танец смыкается с гимнастикой, а через пение поддерживает поэзию — единственный вид архаической литературы.</w:t>
      </w:r>
      <w:r>
        <w:rPr>
          <w:kern w:val="1"/>
          <w:lang w:eastAsia="x-none" w:bidi="x-none"/>
        </w:rPr>
        <w:br/>
      </w:r>
      <w:r>
        <w:rPr>
          <w:kern w:val="1"/>
          <w:lang w:eastAsia="x-none" w:bidi="x-none"/>
        </w:rPr>
        <w:tab/>
        <w:t>Плутарх, излагая начальную историю греческой музыки, сообщает, что Спарта в VII и в начале VI веков была настоящей музыкальной столицей Гр</w:t>
      </w:r>
      <w:r>
        <w:rPr>
          <w:kern w:val="1"/>
          <w:lang w:eastAsia="x-none" w:bidi="x-none"/>
        </w:rPr>
        <w:t>е</w:t>
      </w:r>
      <w:r>
        <w:rPr>
          <w:kern w:val="1"/>
          <w:lang w:eastAsia="x-none" w:bidi="x-none"/>
        </w:rPr>
        <w:t>ции [20, с.39].</w:t>
      </w:r>
    </w:p>
    <w:p w:rsidR="009F0C47" w:rsidRDefault="009F0C47">
      <w:pPr>
        <w:spacing w:line="360" w:lineRule="auto"/>
        <w:ind w:firstLine="708"/>
        <w:jc w:val="both"/>
        <w:rPr>
          <w:kern w:val="1"/>
          <w:lang w:eastAsia="x-none" w:bidi="x-none"/>
        </w:rPr>
      </w:pPr>
      <w:r>
        <w:rPr>
          <w:kern w:val="1"/>
          <w:lang w:eastAsia="x-none" w:bidi="x-none"/>
        </w:rPr>
        <w:t>«Однако за этим ранним весенним расцветом пришло бесплодное лето. Историки почти единодушно отмечают ок. 550 года резкую остановку в дос</w:t>
      </w:r>
      <w:r>
        <w:rPr>
          <w:kern w:val="1"/>
          <w:lang w:eastAsia="x-none" w:bidi="x-none"/>
        </w:rPr>
        <w:t>е</w:t>
      </w:r>
      <w:r>
        <w:rPr>
          <w:kern w:val="1"/>
          <w:lang w:eastAsia="x-none" w:bidi="x-none"/>
        </w:rPr>
        <w:t>ле равномерном развитии Спарты. Все начинается с политической и социал</w:t>
      </w:r>
      <w:r>
        <w:rPr>
          <w:kern w:val="1"/>
          <w:lang w:eastAsia="x-none" w:bidi="x-none"/>
        </w:rPr>
        <w:t>ь</w:t>
      </w:r>
      <w:r>
        <w:rPr>
          <w:kern w:val="1"/>
          <w:lang w:eastAsia="x-none" w:bidi="x-none"/>
        </w:rPr>
        <w:t>ной революции, в ходе которой аристократия, под руководством, может быть, эфора Хилона, подавляет возмущение народных масс, вызванное, вероятно, второй Мессенской войной, и закрепляет свою победу соответствующими установлениями. Тогда и начинается расхождение между Спартой и прочими греческими городами, которые не только не стремятся вернуться к аристокр</w:t>
      </w:r>
      <w:r>
        <w:rPr>
          <w:kern w:val="1"/>
          <w:lang w:eastAsia="x-none" w:bidi="x-none"/>
        </w:rPr>
        <w:t>а</w:t>
      </w:r>
      <w:r>
        <w:rPr>
          <w:kern w:val="1"/>
          <w:lang w:eastAsia="x-none" w:bidi="x-none"/>
        </w:rPr>
        <w:t>тическому правлению, но все направляются к более или менее выраженной форме демократии.</w:t>
      </w:r>
    </w:p>
    <w:p w:rsidR="009F0C47" w:rsidRDefault="009F0C47">
      <w:pPr>
        <w:spacing w:line="360" w:lineRule="auto"/>
        <w:ind w:firstLine="708"/>
        <w:jc w:val="both"/>
        <w:rPr>
          <w:kern w:val="1"/>
          <w:lang w:eastAsia="x-none" w:bidi="x-none"/>
        </w:rPr>
      </w:pPr>
      <w:r>
        <w:rPr>
          <w:kern w:val="1"/>
          <w:lang w:eastAsia="x-none" w:bidi="x-none"/>
        </w:rPr>
        <w:t xml:space="preserve">... Спарта становится чисто военным государством: город находится в руках замкнутой касты военных, живущих в постоянной боевой готовности и </w:t>
      </w:r>
      <w:r>
        <w:rPr>
          <w:kern w:val="1"/>
          <w:lang w:eastAsia="x-none" w:bidi="x-none"/>
        </w:rPr>
        <w:lastRenderedPageBreak/>
        <w:t>крепко держащих тройную оборону — национальную, политическую и соц</w:t>
      </w:r>
      <w:r>
        <w:rPr>
          <w:kern w:val="1"/>
          <w:lang w:eastAsia="x-none" w:bidi="x-none"/>
        </w:rPr>
        <w:t>и</w:t>
      </w:r>
      <w:r>
        <w:rPr>
          <w:kern w:val="1"/>
          <w:lang w:eastAsia="x-none" w:bidi="x-none"/>
        </w:rPr>
        <w:t>альную</w:t>
      </w:r>
      <w:r>
        <w:rPr>
          <w:rStyle w:val="a6"/>
          <w:position w:val="-3"/>
        </w:rPr>
        <w:footnoteReference w:id="2"/>
      </w:r>
      <w:r>
        <w:rPr>
          <w:kern w:val="1"/>
          <w:lang w:eastAsia="x-none" w:bidi="x-none"/>
        </w:rPr>
        <w:t xml:space="preserve">. </w:t>
      </w:r>
    </w:p>
    <w:p w:rsidR="009F0C47" w:rsidRDefault="009F0C47">
      <w:pPr>
        <w:spacing w:line="360" w:lineRule="auto"/>
        <w:ind w:firstLine="708"/>
        <w:jc w:val="both"/>
        <w:rPr>
          <w:kern w:val="1"/>
          <w:lang w:eastAsia="x-none" w:bidi="x-none"/>
        </w:rPr>
      </w:pPr>
      <w:r>
        <w:rPr>
          <w:kern w:val="1"/>
          <w:lang w:eastAsia="x-none" w:bidi="x-none"/>
        </w:rPr>
        <w:t>Именно эта новая ситуация породила традиционное спартанское обр</w:t>
      </w:r>
      <w:r>
        <w:rPr>
          <w:kern w:val="1"/>
          <w:lang w:eastAsia="x-none" w:bidi="x-none"/>
        </w:rPr>
        <w:t>а</w:t>
      </w:r>
      <w:r>
        <w:rPr>
          <w:kern w:val="1"/>
          <w:lang w:eastAsia="x-none" w:bidi="x-none"/>
        </w:rPr>
        <w:t>зование, обычно приписываемое Ликургу» [20, с.41].</w:t>
      </w:r>
    </w:p>
    <w:p w:rsidR="009F0C47" w:rsidRDefault="009F0C47">
      <w:pPr>
        <w:spacing w:line="360" w:lineRule="auto"/>
        <w:ind w:firstLine="708"/>
        <w:jc w:val="both"/>
        <w:rPr>
          <w:kern w:val="1"/>
          <w:lang w:eastAsia="x-none" w:bidi="x-none"/>
        </w:rPr>
      </w:pPr>
      <w:r>
        <w:rPr>
          <w:kern w:val="1"/>
          <w:lang w:eastAsia="x-none" w:bidi="x-none"/>
        </w:rPr>
        <w:t>Эта тенденция (консерватизм) еще усилится в упадочной Спарте IV в</w:t>
      </w:r>
      <w:r>
        <w:rPr>
          <w:kern w:val="1"/>
          <w:lang w:eastAsia="x-none" w:bidi="x-none"/>
        </w:rPr>
        <w:t>е</w:t>
      </w:r>
      <w:r>
        <w:rPr>
          <w:kern w:val="1"/>
          <w:lang w:eastAsia="x-none" w:bidi="x-none"/>
        </w:rPr>
        <w:t>ка, в полностью ослабленной Спарте эллинистической эпохи и в муниц</w:t>
      </w:r>
      <w:r>
        <w:rPr>
          <w:kern w:val="1"/>
          <w:lang w:eastAsia="x-none" w:bidi="x-none"/>
        </w:rPr>
        <w:t>и</w:t>
      </w:r>
      <w:r>
        <w:rPr>
          <w:kern w:val="1"/>
          <w:lang w:eastAsia="x-none" w:bidi="x-none"/>
        </w:rPr>
        <w:t>пальной Спарте времен Римской Империи. Именно тогда, когда от лаконского величия остались лишь воспоминания, спартанское образование окостенев</w:t>
      </w:r>
      <w:r>
        <w:rPr>
          <w:kern w:val="1"/>
          <w:lang w:eastAsia="x-none" w:bidi="x-none"/>
        </w:rPr>
        <w:t>а</w:t>
      </w:r>
      <w:r>
        <w:rPr>
          <w:kern w:val="1"/>
          <w:lang w:eastAsia="x-none" w:bidi="x-none"/>
        </w:rPr>
        <w:t>ет, «цепляясь за присущие ему черты с усилием тем более отчаянным, что они отныне беспредметны» [там же].</w:t>
      </w:r>
    </w:p>
    <w:p w:rsidR="009F0C47" w:rsidRDefault="009F0C47">
      <w:pPr>
        <w:spacing w:line="360" w:lineRule="auto"/>
        <w:ind w:firstLine="708"/>
        <w:jc w:val="both"/>
        <w:rPr>
          <w:kern w:val="1"/>
          <w:lang w:eastAsia="x-none" w:bidi="x-none"/>
        </w:rPr>
      </w:pPr>
    </w:p>
    <w:p w:rsidR="009F0C47" w:rsidRDefault="009F0C47">
      <w:pPr>
        <w:tabs>
          <w:tab w:val="left" w:pos="900"/>
          <w:tab w:val="left" w:pos="1440"/>
          <w:tab w:val="left" w:pos="2160"/>
          <w:tab w:val="left" w:pos="2340"/>
        </w:tabs>
        <w:suppressAutoHyphens/>
        <w:spacing w:line="360" w:lineRule="auto"/>
        <w:ind w:firstLine="737"/>
        <w:jc w:val="both"/>
        <w:rPr>
          <w:lang w:eastAsia="x-none"/>
        </w:rPr>
      </w:pPr>
      <w:r>
        <w:rPr>
          <w:kern w:val="1"/>
          <w:lang w:eastAsia="x-none" w:bidi="x-none"/>
        </w:rPr>
        <w:t>§</w:t>
      </w:r>
      <w:r>
        <w:rPr>
          <w:lang w:eastAsia="x-none"/>
        </w:rPr>
        <w:t>5. Система государственного воспитания в Спарте</w:t>
      </w:r>
    </w:p>
    <w:p w:rsidR="009F0C47" w:rsidRDefault="009F0C47">
      <w:pPr>
        <w:spacing w:line="360" w:lineRule="auto"/>
        <w:ind w:firstLine="708"/>
        <w:jc w:val="both"/>
        <w:rPr>
          <w:kern w:val="1"/>
          <w:lang w:eastAsia="x-none" w:bidi="x-none"/>
        </w:rPr>
      </w:pPr>
      <w:r>
        <w:rPr>
          <w:kern w:val="1"/>
          <w:lang w:eastAsia="x-none" w:bidi="x-none"/>
        </w:rPr>
        <w:t>Создание системы государственного воспитания в Спарте происходит как часть изменений общества.</w:t>
      </w:r>
    </w:p>
    <w:p w:rsidR="009F0C47" w:rsidRDefault="009F0C47">
      <w:pPr>
        <w:spacing w:line="360" w:lineRule="auto"/>
        <w:ind w:firstLine="708"/>
        <w:jc w:val="both"/>
        <w:rPr>
          <w:kern w:val="1"/>
          <w:lang w:eastAsia="x-none" w:bidi="x-none"/>
        </w:rPr>
      </w:pPr>
      <w:r>
        <w:rPr>
          <w:kern w:val="1"/>
          <w:lang w:eastAsia="x-none" w:bidi="x-none"/>
        </w:rPr>
        <w:t>«В число этих преобразований [общественной и социально-политической жизни Спарты - П.Ф.] входили: организация государственного воспитания молодежи (когда семилетние мальчики, забранные из родител</w:t>
      </w:r>
      <w:r>
        <w:rPr>
          <w:kern w:val="1"/>
          <w:lang w:eastAsia="x-none" w:bidi="x-none"/>
        </w:rPr>
        <w:t>ь</w:t>
      </w:r>
      <w:r>
        <w:rPr>
          <w:kern w:val="1"/>
          <w:lang w:eastAsia="x-none" w:bidi="x-none"/>
        </w:rPr>
        <w:t>ского дома и объединенные в небольшие отряды агелы, до двадцати лет жили и воспитывались в казармах, подвергаясь суровой военной муштре); учр</w:t>
      </w:r>
      <w:r>
        <w:rPr>
          <w:kern w:val="1"/>
          <w:lang w:eastAsia="x-none" w:bidi="x-none"/>
        </w:rPr>
        <w:t>е</w:t>
      </w:r>
      <w:r>
        <w:rPr>
          <w:kern w:val="1"/>
          <w:lang w:eastAsia="x-none" w:bidi="x-none"/>
        </w:rPr>
        <w:t>ждение системы сисситий (обеденных товариществ и одновременно боевых подразделений, в которые входили все полноправные спартиаты с двадцат</w:t>
      </w:r>
      <w:r>
        <w:rPr>
          <w:kern w:val="1"/>
          <w:lang w:eastAsia="x-none" w:bidi="x-none"/>
        </w:rPr>
        <w:t>и</w:t>
      </w:r>
      <w:r>
        <w:rPr>
          <w:kern w:val="1"/>
          <w:lang w:eastAsia="x-none" w:bidi="x-none"/>
        </w:rPr>
        <w:t xml:space="preserve">летнего возраста, вносившие для совместных трапез свою долю продуктов, </w:t>
      </w:r>
      <w:r>
        <w:rPr>
          <w:kern w:val="1"/>
          <w:lang w:eastAsia="x-none" w:bidi="x-none"/>
        </w:rPr>
        <w:lastRenderedPageBreak/>
        <w:t>получаемых с закрепленного за ними участка земли, и проводившие совмес</w:t>
      </w:r>
      <w:r>
        <w:rPr>
          <w:kern w:val="1"/>
          <w:lang w:eastAsia="x-none" w:bidi="x-none"/>
        </w:rPr>
        <w:t>т</w:t>
      </w:r>
      <w:r>
        <w:rPr>
          <w:kern w:val="1"/>
          <w:lang w:eastAsia="x-none" w:bidi="x-none"/>
        </w:rPr>
        <w:t>ный досуг исключительно в занятиях военным делом)» [1, с.6].</w:t>
      </w:r>
    </w:p>
    <w:p w:rsidR="009F0C47" w:rsidRDefault="009F0C47">
      <w:pPr>
        <w:spacing w:line="360" w:lineRule="auto"/>
        <w:ind w:firstLine="708"/>
        <w:jc w:val="both"/>
        <w:rPr>
          <w:rFonts w:eastAsia="SimSun"/>
          <w:kern w:val="1"/>
          <w:szCs w:val="20"/>
          <w:lang w:eastAsia="x-none" w:bidi="x-none"/>
        </w:rPr>
      </w:pPr>
      <w:r>
        <w:rPr>
          <w:kern w:val="1"/>
          <w:lang w:eastAsia="x-none" w:bidi="x-none"/>
        </w:rPr>
        <w:t xml:space="preserve">Нельзя сказать, что государственное воспитание было исключительно «спартанской» идеей. В частности, она находит несомненную поддержку у Аристотеля. Он пишет: </w:t>
      </w:r>
      <w:r>
        <w:rPr>
          <w:rFonts w:eastAsia="SimSun"/>
          <w:kern w:val="1"/>
          <w:szCs w:val="20"/>
          <w:lang w:eastAsia="x-none" w:bidi="x-none"/>
        </w:rPr>
        <w:t>«Не следует, кроме того, думать, будто каждый гра</w:t>
      </w:r>
      <w:r>
        <w:rPr>
          <w:rFonts w:eastAsia="SimSun"/>
          <w:kern w:val="1"/>
          <w:szCs w:val="20"/>
          <w:lang w:eastAsia="x-none" w:bidi="x-none"/>
        </w:rPr>
        <w:t>ж</w:t>
      </w:r>
      <w:r>
        <w:rPr>
          <w:rFonts w:eastAsia="SimSun"/>
          <w:kern w:val="1"/>
          <w:szCs w:val="20"/>
          <w:lang w:eastAsia="x-none" w:bidi="x-none"/>
        </w:rPr>
        <w:t>данин сам по себе; нет, все граждане принадлежат государству, потому что каждый из них является частицей</w:t>
      </w:r>
      <w:bookmarkStart w:id="9" w:name="f1337a30"/>
      <w:bookmarkEnd w:id="9"/>
      <w:r>
        <w:rPr>
          <w:rFonts w:eastAsia="SimSun"/>
          <w:kern w:val="1"/>
          <w:szCs w:val="20"/>
          <w:lang w:eastAsia="x-none" w:bidi="x-none"/>
        </w:rPr>
        <w:t> государства. И забота о каждой частице, естественно, должна иметь в виду попечение о целом. В этом отношении можно одобрить лакедемонян: они проявляют очень большую заботу о во</w:t>
      </w:r>
      <w:r>
        <w:rPr>
          <w:rFonts w:eastAsia="SimSun"/>
          <w:kern w:val="1"/>
          <w:szCs w:val="20"/>
          <w:lang w:eastAsia="x-none" w:bidi="x-none"/>
        </w:rPr>
        <w:t>с</w:t>
      </w:r>
      <w:r>
        <w:rPr>
          <w:rFonts w:eastAsia="SimSun"/>
          <w:kern w:val="1"/>
          <w:szCs w:val="20"/>
          <w:lang w:eastAsia="x-none" w:bidi="x-none"/>
        </w:rPr>
        <w:t>питании детей, и оно носит у них общественный характер. Итак, ясно, что должны существовать законы, касающиеся воспитания, и последнее должно быть общим» [5, с.628].</w:t>
      </w:r>
    </w:p>
    <w:p w:rsidR="009F0C47" w:rsidRDefault="009F0C47">
      <w:pPr>
        <w:spacing w:line="360" w:lineRule="auto"/>
        <w:ind w:firstLine="708"/>
        <w:jc w:val="both"/>
        <w:rPr>
          <w:kern w:val="1"/>
          <w:lang w:eastAsia="x-none" w:bidi="x-none"/>
        </w:rPr>
      </w:pPr>
      <w:r>
        <w:rPr>
          <w:kern w:val="1"/>
          <w:lang w:eastAsia="x-none" w:bidi="x-none"/>
        </w:rPr>
        <w:t xml:space="preserve">Здесь необходимо учитывать одну особенность: в своей классической форме спартанское образование, имело совершенно определенную цель: «выучку» гоплита. Это образование целиком находится </w:t>
      </w:r>
      <w:proofErr w:type="gramStart"/>
      <w:r>
        <w:rPr>
          <w:kern w:val="1"/>
          <w:lang w:eastAsia="x-none" w:bidi="x-none"/>
        </w:rPr>
        <w:t>руках</w:t>
      </w:r>
      <w:proofErr w:type="gramEnd"/>
      <w:r>
        <w:rPr>
          <w:kern w:val="1"/>
          <w:lang w:eastAsia="x-none" w:bidi="x-none"/>
        </w:rPr>
        <w:t xml:space="preserve"> государства и организованно оно исключительно в интересах государства. Получить αγωγή, быть </w:t>
      </w:r>
      <w:proofErr w:type="gramStart"/>
      <w:r>
        <w:rPr>
          <w:kern w:val="1"/>
          <w:lang w:eastAsia="x-none" w:bidi="x-none"/>
        </w:rPr>
        <w:t>образованным</w:t>
      </w:r>
      <w:proofErr w:type="gramEnd"/>
      <w:r>
        <w:rPr>
          <w:kern w:val="1"/>
          <w:lang w:eastAsia="x-none" w:bidi="x-none"/>
        </w:rPr>
        <w:t xml:space="preserve"> как положено, было необходимым, если и не достато</w:t>
      </w:r>
      <w:r>
        <w:rPr>
          <w:kern w:val="1"/>
          <w:lang w:eastAsia="x-none" w:bidi="x-none"/>
        </w:rPr>
        <w:t>ч</w:t>
      </w:r>
      <w:r>
        <w:rPr>
          <w:kern w:val="1"/>
          <w:lang w:eastAsia="x-none" w:bidi="x-none"/>
        </w:rPr>
        <w:t>ным, условием пользования гражданскими правами.</w:t>
      </w:r>
    </w:p>
    <w:p w:rsidR="009F0C47" w:rsidRDefault="009F0C47">
      <w:pPr>
        <w:spacing w:line="360" w:lineRule="auto"/>
        <w:ind w:firstLine="708"/>
        <w:jc w:val="both"/>
        <w:rPr>
          <w:kern w:val="1"/>
          <w:lang w:eastAsia="x-none" w:bidi="x-none"/>
        </w:rPr>
      </w:pPr>
      <w:r>
        <w:rPr>
          <w:kern w:val="1"/>
          <w:lang w:eastAsia="x-none" w:bidi="x-none"/>
        </w:rPr>
        <w:t>Основные черты его таковы:</w:t>
      </w:r>
    </w:p>
    <w:p w:rsidR="009F0C47" w:rsidRDefault="009F0C47">
      <w:pPr>
        <w:numPr>
          <w:ilvl w:val="0"/>
          <w:numId w:val="1"/>
        </w:numPr>
        <w:tabs>
          <w:tab w:val="left" w:pos="1068"/>
        </w:tabs>
        <w:spacing w:line="360" w:lineRule="auto"/>
        <w:ind w:left="360" w:firstLine="348"/>
        <w:jc w:val="both"/>
        <w:rPr>
          <w:kern w:val="1"/>
          <w:lang w:eastAsia="x-none" w:bidi="x-none"/>
        </w:rPr>
      </w:pPr>
      <w:r>
        <w:rPr>
          <w:kern w:val="1"/>
          <w:lang w:eastAsia="x-none" w:bidi="x-none"/>
        </w:rPr>
        <w:t>отбор по «евгеническим» параметрам при рождении; ребенок до</w:t>
      </w:r>
      <w:r>
        <w:rPr>
          <w:kern w:val="1"/>
          <w:lang w:eastAsia="x-none" w:bidi="x-none"/>
        </w:rPr>
        <w:t>л</w:t>
      </w:r>
      <w:r>
        <w:rPr>
          <w:kern w:val="1"/>
          <w:lang w:eastAsia="x-none" w:bidi="x-none"/>
        </w:rPr>
        <w:t xml:space="preserve">жен быть представлен перед комиссией старейшин: будущего гражданина </w:t>
      </w:r>
      <w:proofErr w:type="gramStart"/>
      <w:r>
        <w:rPr>
          <w:kern w:val="1"/>
          <w:lang w:eastAsia="x-none" w:bidi="x-none"/>
        </w:rPr>
        <w:t>принимали</w:t>
      </w:r>
      <w:proofErr w:type="gramEnd"/>
      <w:r>
        <w:rPr>
          <w:kern w:val="1"/>
          <w:lang w:eastAsia="x-none" w:bidi="x-none"/>
        </w:rPr>
        <w:t xml:space="preserve"> только если он был красив, хорошо сложен и силен; хилых и увечных сбрасывали в пропасть;</w:t>
      </w:r>
    </w:p>
    <w:p w:rsidR="009F0C47" w:rsidRDefault="009F0C47">
      <w:pPr>
        <w:numPr>
          <w:ilvl w:val="0"/>
          <w:numId w:val="1"/>
        </w:numPr>
        <w:tabs>
          <w:tab w:val="left" w:pos="1068"/>
        </w:tabs>
        <w:spacing w:line="360" w:lineRule="auto"/>
        <w:ind w:left="360" w:firstLine="348"/>
        <w:jc w:val="both"/>
        <w:rPr>
          <w:kern w:val="1"/>
          <w:lang w:eastAsia="x-none" w:bidi="x-none"/>
        </w:rPr>
      </w:pPr>
      <w:r>
        <w:rPr>
          <w:kern w:val="1"/>
          <w:lang w:eastAsia="x-none" w:bidi="x-none"/>
        </w:rPr>
        <w:t>до 7 лет «вскармливание» в семье, спартанские женщины искони были в нем искусны; с 7 лет спартанец переходил в ведение государства;</w:t>
      </w:r>
    </w:p>
    <w:p w:rsidR="009F0C47" w:rsidRDefault="009F0C47">
      <w:pPr>
        <w:numPr>
          <w:ilvl w:val="0"/>
          <w:numId w:val="1"/>
        </w:numPr>
        <w:tabs>
          <w:tab w:val="left" w:pos="1068"/>
        </w:tabs>
        <w:spacing w:line="360" w:lineRule="auto"/>
        <w:ind w:left="360" w:firstLine="348"/>
        <w:jc w:val="both"/>
        <w:rPr>
          <w:kern w:val="1"/>
          <w:lang w:eastAsia="x-none" w:bidi="x-none"/>
        </w:rPr>
      </w:pPr>
      <w:r>
        <w:rPr>
          <w:kern w:val="1"/>
          <w:lang w:eastAsia="x-none" w:bidi="x-none"/>
        </w:rPr>
        <w:t>с 7 до 20лет образование в собственном смысле слова; за него неп</w:t>
      </w:r>
      <w:r>
        <w:rPr>
          <w:kern w:val="1"/>
          <w:lang w:eastAsia="x-none" w:bidi="x-none"/>
        </w:rPr>
        <w:t>о</w:t>
      </w:r>
      <w:r>
        <w:rPr>
          <w:kern w:val="1"/>
          <w:lang w:eastAsia="x-none" w:bidi="x-none"/>
        </w:rPr>
        <w:t>средственно отвечало специальное должностное лицо</w:t>
      </w:r>
      <w:proofErr w:type="gramStart"/>
      <w:r>
        <w:rPr>
          <w:kern w:val="1"/>
          <w:lang w:eastAsia="x-none" w:bidi="x-none"/>
        </w:rPr>
        <w:t xml:space="preserve">, παιδονόμος; </w:t>
      </w:r>
      <w:proofErr w:type="gramEnd"/>
      <w:r>
        <w:rPr>
          <w:kern w:val="1"/>
          <w:lang w:eastAsia="x-none" w:bidi="x-none"/>
        </w:rPr>
        <w:t>обуч</w:t>
      </w:r>
      <w:r>
        <w:rPr>
          <w:kern w:val="1"/>
          <w:lang w:eastAsia="x-none" w:bidi="x-none"/>
        </w:rPr>
        <w:t>а</w:t>
      </w:r>
      <w:r>
        <w:rPr>
          <w:kern w:val="1"/>
          <w:lang w:eastAsia="x-none" w:bidi="x-none"/>
        </w:rPr>
        <w:t>емый входит в иерархическую юношескую организацию; Άγωγη занимает 13 лет, поделенных на три цикла:</w:t>
      </w:r>
    </w:p>
    <w:tbl>
      <w:tblPr>
        <w:tblW w:w="9355" w:type="dxa"/>
        <w:tblInd w:w="56" w:type="dxa"/>
        <w:tblCellMar>
          <w:top w:w="56" w:type="dxa"/>
          <w:left w:w="56" w:type="dxa"/>
          <w:bottom w:w="56" w:type="dxa"/>
          <w:right w:w="56" w:type="dxa"/>
        </w:tblCellMar>
        <w:tblLook w:val="0000" w:firstRow="0" w:lastRow="0" w:firstColumn="0" w:lastColumn="0" w:noHBand="0" w:noVBand="0"/>
      </w:tblPr>
      <w:tblGrid>
        <w:gridCol w:w="2900"/>
        <w:gridCol w:w="2900"/>
        <w:gridCol w:w="3555"/>
      </w:tblGrid>
      <w:tr w:rsidR="009F0C47">
        <w:tc>
          <w:tcPr>
            <w:tcW w:w="2900" w:type="dxa"/>
          </w:tcPr>
          <w:p w:rsidR="009F0C47" w:rsidRDefault="009F0C47">
            <w:pPr>
              <w:rPr>
                <w:kern w:val="1"/>
                <w:lang w:eastAsia="x-none" w:bidi="x-none"/>
              </w:rPr>
            </w:pPr>
            <w:r>
              <w:rPr>
                <w:kern w:val="1"/>
                <w:lang w:eastAsia="x-none" w:bidi="x-none"/>
              </w:rPr>
              <w:t xml:space="preserve">С 8 до 11 лет, 4 года </w:t>
            </w:r>
            <w:r>
              <w:rPr>
                <w:kern w:val="1"/>
                <w:lang w:eastAsia="x-none" w:bidi="x-none"/>
              </w:rPr>
              <w:lastRenderedPageBreak/>
              <w:t>«мальчик»</w:t>
            </w:r>
            <w:r>
              <w:rPr>
                <w:kern w:val="1"/>
                <w:lang w:eastAsia="x-none" w:bidi="x-none"/>
              </w:rPr>
              <w:br/>
            </w:r>
          </w:p>
        </w:tc>
        <w:tc>
          <w:tcPr>
            <w:tcW w:w="2900" w:type="dxa"/>
          </w:tcPr>
          <w:p w:rsidR="009F0C47" w:rsidRDefault="009F0C47">
            <w:pPr>
              <w:rPr>
                <w:kern w:val="1"/>
                <w:lang w:eastAsia="x-none" w:bidi="x-none"/>
              </w:rPr>
            </w:pPr>
            <w:r>
              <w:rPr>
                <w:kern w:val="1"/>
                <w:lang w:eastAsia="x-none" w:bidi="x-none"/>
              </w:rPr>
              <w:lastRenderedPageBreak/>
              <w:t>ωβίδας</w:t>
            </w:r>
            <w:r>
              <w:rPr>
                <w:kern w:val="1"/>
                <w:lang w:eastAsia="x-none" w:bidi="x-none"/>
              </w:rPr>
              <w:br/>
            </w:r>
            <w:r>
              <w:rPr>
                <w:kern w:val="1"/>
                <w:lang w:eastAsia="x-none" w:bidi="x-none"/>
              </w:rPr>
              <w:lastRenderedPageBreak/>
              <w:t>προμικκιζόμενος</w:t>
            </w:r>
            <w:r>
              <w:rPr>
                <w:kern w:val="1"/>
                <w:lang w:eastAsia="x-none" w:bidi="x-none"/>
              </w:rPr>
              <w:br/>
              <w:t>μικκι(χι)ζόμενος</w:t>
            </w:r>
            <w:r>
              <w:rPr>
                <w:kern w:val="1"/>
                <w:lang w:eastAsia="x-none" w:bidi="x-none"/>
              </w:rPr>
              <w:br/>
              <w:t>πρόπαις</w:t>
            </w:r>
          </w:p>
        </w:tc>
        <w:tc>
          <w:tcPr>
            <w:tcW w:w="3555" w:type="dxa"/>
          </w:tcPr>
          <w:p w:rsidR="009F0C47" w:rsidRDefault="009F0C47">
            <w:pPr>
              <w:rPr>
                <w:kern w:val="1"/>
                <w:lang w:eastAsia="x-none" w:bidi="x-none"/>
              </w:rPr>
            </w:pPr>
            <w:r>
              <w:rPr>
                <w:kern w:val="1"/>
                <w:lang w:eastAsia="x-none" w:bidi="x-none"/>
              </w:rPr>
              <w:lastRenderedPageBreak/>
              <w:t xml:space="preserve">(смысл неизвестен) </w:t>
            </w:r>
          </w:p>
          <w:p w:rsidR="009F0C47" w:rsidRDefault="009F0C47">
            <w:pPr>
              <w:rPr>
                <w:kern w:val="1"/>
                <w:lang w:eastAsia="x-none" w:bidi="x-none"/>
              </w:rPr>
            </w:pPr>
            <w:r>
              <w:rPr>
                <w:kern w:val="1"/>
                <w:lang w:eastAsia="x-none" w:bidi="x-none"/>
              </w:rPr>
              <w:lastRenderedPageBreak/>
              <w:t>(предмальчик)</w:t>
            </w:r>
            <w:r>
              <w:rPr>
                <w:kern w:val="1"/>
                <w:lang w:eastAsia="x-none" w:bidi="x-none"/>
              </w:rPr>
              <w:br/>
              <w:t>(мальчик) </w:t>
            </w:r>
            <w:r>
              <w:rPr>
                <w:kern w:val="1"/>
                <w:lang w:eastAsia="x-none" w:bidi="x-none"/>
              </w:rPr>
              <w:br/>
              <w:t>(предъюноша)</w:t>
            </w:r>
          </w:p>
        </w:tc>
      </w:tr>
      <w:tr w:rsidR="009F0C47">
        <w:tc>
          <w:tcPr>
            <w:tcW w:w="2900" w:type="dxa"/>
          </w:tcPr>
          <w:p w:rsidR="009F0C47" w:rsidRDefault="009F0C47">
            <w:pPr>
              <w:rPr>
                <w:kern w:val="1"/>
                <w:lang w:eastAsia="x-none" w:bidi="x-none"/>
              </w:rPr>
            </w:pPr>
            <w:r>
              <w:rPr>
                <w:kern w:val="1"/>
                <w:lang w:eastAsia="x-none" w:bidi="x-none"/>
              </w:rPr>
              <w:lastRenderedPageBreak/>
              <w:t>С 12 до 15 лет,</w:t>
            </w:r>
            <w:r>
              <w:rPr>
                <w:kern w:val="1"/>
                <w:lang w:eastAsia="x-none" w:bidi="x-none"/>
              </w:rPr>
              <w:br/>
              <w:t>4 года «юноша»</w:t>
            </w:r>
          </w:p>
        </w:tc>
        <w:tc>
          <w:tcPr>
            <w:tcW w:w="2900" w:type="dxa"/>
          </w:tcPr>
          <w:p w:rsidR="009F0C47" w:rsidRDefault="009F0C47">
            <w:pPr>
              <w:rPr>
                <w:kern w:val="1"/>
                <w:lang w:eastAsia="x-none" w:bidi="x-none"/>
              </w:rPr>
            </w:pPr>
            <w:r>
              <w:rPr>
                <w:kern w:val="1"/>
                <w:lang w:eastAsia="x-none" w:bidi="x-none"/>
              </w:rPr>
              <w:t>πρατοπάμπαις</w:t>
            </w:r>
            <w:r>
              <w:rPr>
                <w:kern w:val="1"/>
                <w:lang w:eastAsia="x-none" w:bidi="x-none"/>
              </w:rPr>
              <w:br/>
              <w:t>άτροπάμπαις</w:t>
            </w:r>
            <w:r>
              <w:rPr>
                <w:kern w:val="1"/>
                <w:lang w:eastAsia="x-none" w:bidi="x-none"/>
              </w:rPr>
              <w:br/>
              <w:t>μελλείρην</w:t>
            </w:r>
            <w:r>
              <w:rPr>
                <w:kern w:val="1"/>
                <w:lang w:eastAsia="x-none" w:bidi="x-none"/>
              </w:rPr>
              <w:br/>
              <w:t>μελλείρην</w:t>
            </w:r>
          </w:p>
        </w:tc>
        <w:tc>
          <w:tcPr>
            <w:tcW w:w="3555" w:type="dxa"/>
          </w:tcPr>
          <w:p w:rsidR="009F0C47" w:rsidRDefault="009F0C47">
            <w:pPr>
              <w:rPr>
                <w:kern w:val="1"/>
                <w:lang w:eastAsia="x-none" w:bidi="x-none"/>
              </w:rPr>
            </w:pPr>
            <w:r>
              <w:rPr>
                <w:kern w:val="1"/>
                <w:lang w:eastAsia="x-none" w:bidi="x-none"/>
              </w:rPr>
              <w:t>(полностью юноша 1-го г</w:t>
            </w:r>
            <w:r>
              <w:rPr>
                <w:kern w:val="1"/>
                <w:lang w:eastAsia="x-none" w:bidi="x-none"/>
              </w:rPr>
              <w:t>о</w:t>
            </w:r>
            <w:r>
              <w:rPr>
                <w:kern w:val="1"/>
                <w:lang w:eastAsia="x-none" w:bidi="x-none"/>
              </w:rPr>
              <w:t>да)</w:t>
            </w:r>
            <w:r>
              <w:rPr>
                <w:kern w:val="1"/>
                <w:lang w:eastAsia="x-none" w:bidi="x-none"/>
              </w:rPr>
              <w:br/>
              <w:t>(то же 2-го года)</w:t>
            </w:r>
            <w:r>
              <w:rPr>
                <w:kern w:val="1"/>
                <w:lang w:eastAsia="x-none" w:bidi="x-none"/>
              </w:rPr>
              <w:br/>
              <w:t>(будущий ирен) </w:t>
            </w:r>
            <w:r>
              <w:rPr>
                <w:kern w:val="1"/>
                <w:lang w:eastAsia="x-none" w:bidi="x-none"/>
              </w:rPr>
              <w:br/>
              <w:t>(то же 2-го года)</w:t>
            </w:r>
          </w:p>
        </w:tc>
      </w:tr>
      <w:tr w:rsidR="009F0C47">
        <w:tc>
          <w:tcPr>
            <w:tcW w:w="2900" w:type="dxa"/>
          </w:tcPr>
          <w:p w:rsidR="009F0C47" w:rsidRDefault="009F0C47">
            <w:pPr>
              <w:rPr>
                <w:kern w:val="1"/>
                <w:lang w:eastAsia="x-none" w:bidi="x-none"/>
              </w:rPr>
            </w:pPr>
            <w:r>
              <w:rPr>
                <w:kern w:val="1"/>
                <w:lang w:eastAsia="x-none" w:bidi="x-none"/>
              </w:rPr>
              <w:t>С 16 до 20 лет,</w:t>
            </w:r>
            <w:r>
              <w:rPr>
                <w:kern w:val="1"/>
                <w:lang w:eastAsia="x-none" w:bidi="x-none"/>
              </w:rPr>
              <w:br/>
              <w:t>5 лет эфебии (спарта</w:t>
            </w:r>
            <w:r>
              <w:rPr>
                <w:kern w:val="1"/>
                <w:lang w:eastAsia="x-none" w:bidi="x-none"/>
              </w:rPr>
              <w:t>н</w:t>
            </w:r>
            <w:r>
              <w:rPr>
                <w:kern w:val="1"/>
                <w:lang w:eastAsia="x-none" w:bidi="x-none"/>
              </w:rPr>
              <w:t>ское название эфеба — «ирен»)</w:t>
            </w:r>
          </w:p>
        </w:tc>
        <w:tc>
          <w:tcPr>
            <w:tcW w:w="2900" w:type="dxa"/>
          </w:tcPr>
          <w:p w:rsidR="009F0C47" w:rsidRDefault="009F0C47">
            <w:pPr>
              <w:rPr>
                <w:kern w:val="1"/>
                <w:lang w:eastAsia="x-none" w:bidi="x-none"/>
              </w:rPr>
            </w:pPr>
            <w:r>
              <w:rPr>
                <w:kern w:val="1"/>
                <w:lang w:eastAsia="x-none" w:bidi="x-none"/>
              </w:rPr>
              <w:t>είρήν (σιδεύνας (?))</w:t>
            </w:r>
            <w:r>
              <w:rPr>
                <w:kern w:val="1"/>
                <w:lang w:eastAsia="x-none" w:bidi="x-none"/>
              </w:rPr>
              <w:br/>
              <w:t>είρήν</w:t>
            </w:r>
            <w:r>
              <w:rPr>
                <w:kern w:val="1"/>
                <w:lang w:eastAsia="x-none" w:bidi="x-none"/>
              </w:rPr>
              <w:br/>
              <w:t>είρήν</w:t>
            </w:r>
            <w:r>
              <w:rPr>
                <w:kern w:val="1"/>
                <w:lang w:eastAsia="x-none" w:bidi="x-none"/>
              </w:rPr>
              <w:br/>
              <w:t>είρήν</w:t>
            </w:r>
            <w:r>
              <w:rPr>
                <w:kern w:val="1"/>
                <w:lang w:eastAsia="x-none" w:bidi="x-none"/>
              </w:rPr>
              <w:br/>
              <w:t>πρωτεΐρας</w:t>
            </w:r>
          </w:p>
        </w:tc>
        <w:tc>
          <w:tcPr>
            <w:tcW w:w="3555" w:type="dxa"/>
          </w:tcPr>
          <w:p w:rsidR="009F0C47" w:rsidRDefault="009F0C47">
            <w:pPr>
              <w:rPr>
                <w:kern w:val="1"/>
                <w:lang w:eastAsia="x-none" w:bidi="x-none"/>
              </w:rPr>
            </w:pPr>
            <w:r>
              <w:rPr>
                <w:kern w:val="1"/>
                <w:lang w:eastAsia="x-none" w:bidi="x-none"/>
              </w:rPr>
              <w:t>(1-го года)</w:t>
            </w:r>
            <w:r>
              <w:rPr>
                <w:kern w:val="1"/>
                <w:lang w:eastAsia="x-none" w:bidi="x-none"/>
              </w:rPr>
              <w:br/>
              <w:t>(2-го года)</w:t>
            </w:r>
            <w:r>
              <w:rPr>
                <w:kern w:val="1"/>
                <w:lang w:eastAsia="x-none" w:bidi="x-none"/>
              </w:rPr>
              <w:br/>
              <w:t>(3-го года), или τριτείρην</w:t>
            </w:r>
            <w:r>
              <w:rPr>
                <w:kern w:val="1"/>
                <w:lang w:eastAsia="x-none" w:bidi="x-none"/>
              </w:rPr>
              <w:br/>
              <w:t>(4-го года) </w:t>
            </w:r>
            <w:r>
              <w:rPr>
                <w:kern w:val="1"/>
                <w:lang w:eastAsia="x-none" w:bidi="x-none"/>
              </w:rPr>
              <w:br/>
              <w:t>(</w:t>
            </w:r>
            <w:proofErr w:type="gramStart"/>
            <w:r>
              <w:rPr>
                <w:kern w:val="1"/>
                <w:lang w:eastAsia="x-none" w:bidi="x-none"/>
              </w:rPr>
              <w:t>главный</w:t>
            </w:r>
            <w:proofErr w:type="gramEnd"/>
            <w:r>
              <w:rPr>
                <w:kern w:val="1"/>
                <w:lang w:eastAsia="x-none" w:bidi="x-none"/>
              </w:rPr>
              <w:t xml:space="preserve"> ирен)</w:t>
            </w:r>
          </w:p>
        </w:tc>
      </w:tr>
    </w:tbl>
    <w:p w:rsidR="009F0C47" w:rsidRDefault="009F0C47">
      <w:pPr>
        <w:spacing w:line="360" w:lineRule="auto"/>
        <w:ind w:firstLine="708"/>
        <w:jc w:val="both"/>
        <w:rPr>
          <w:kern w:val="1"/>
          <w:lang w:eastAsia="x-none" w:bidi="x-none"/>
        </w:rPr>
      </w:pPr>
    </w:p>
    <w:p w:rsidR="009F0C47" w:rsidRDefault="009F0C47">
      <w:pPr>
        <w:spacing w:line="360" w:lineRule="auto"/>
        <w:ind w:firstLine="708"/>
        <w:jc w:val="both"/>
        <w:rPr>
          <w:kern w:val="1"/>
          <w:lang w:eastAsia="x-none" w:bidi="x-none"/>
        </w:rPr>
      </w:pPr>
      <w:r>
        <w:rPr>
          <w:kern w:val="1"/>
          <w:lang w:eastAsia="x-none" w:bidi="x-none"/>
        </w:rPr>
        <w:t>Здесь, первые четыре года «волчата», μικκιχιζόμενοι, собирались только для игр и упражнений. Лишь с двенадцати лет юноша, πάμπαις, подчинялся более суровой дисциплине и оставлял отчий дом для казармы, которую уже не мог покинуть, даже женившись, до тридцати лет.</w:t>
      </w:r>
    </w:p>
    <w:p w:rsidR="009F0C47" w:rsidRDefault="009F0C47">
      <w:pPr>
        <w:numPr>
          <w:ilvl w:val="0"/>
          <w:numId w:val="1"/>
        </w:numPr>
        <w:tabs>
          <w:tab w:val="left" w:pos="737"/>
        </w:tabs>
        <w:spacing w:line="360" w:lineRule="auto"/>
        <w:ind w:firstLine="348"/>
        <w:jc w:val="both"/>
        <w:rPr>
          <w:kern w:val="1"/>
          <w:lang w:eastAsia="x-none" w:bidi="x-none"/>
        </w:rPr>
      </w:pPr>
      <w:r>
        <w:rPr>
          <w:kern w:val="1"/>
          <w:lang w:eastAsia="x-none" w:bidi="x-none"/>
        </w:rPr>
        <w:t>В двадцать или двадцать один год молодой человек, входил в формир</w:t>
      </w:r>
      <w:r>
        <w:rPr>
          <w:kern w:val="1"/>
          <w:lang w:eastAsia="x-none" w:bidi="x-none"/>
        </w:rPr>
        <w:t>о</w:t>
      </w:r>
      <w:r>
        <w:rPr>
          <w:kern w:val="1"/>
          <w:lang w:eastAsia="x-none" w:bidi="x-none"/>
        </w:rPr>
        <w:t>вания взрослых мужчин, прежде всего «игроков в мяч», αφαιρείς.</w:t>
      </w:r>
    </w:p>
    <w:p w:rsidR="009F0C47" w:rsidRDefault="009F0C47">
      <w:pPr>
        <w:spacing w:line="360" w:lineRule="auto"/>
        <w:ind w:firstLine="708"/>
        <w:jc w:val="both"/>
        <w:rPr>
          <w:kern w:val="1"/>
          <w:lang w:eastAsia="x-none" w:bidi="x-none"/>
        </w:rPr>
      </w:pPr>
      <w:r>
        <w:rPr>
          <w:kern w:val="1"/>
          <w:lang w:eastAsia="x-none" w:bidi="x-none"/>
        </w:rPr>
        <w:t>Итак, государственное образование — коллективное, оно изымает р</w:t>
      </w:r>
      <w:r>
        <w:rPr>
          <w:kern w:val="1"/>
          <w:lang w:eastAsia="x-none" w:bidi="x-none"/>
        </w:rPr>
        <w:t>е</w:t>
      </w:r>
      <w:r>
        <w:rPr>
          <w:kern w:val="1"/>
          <w:lang w:eastAsia="x-none" w:bidi="x-none"/>
        </w:rPr>
        <w:t xml:space="preserve">бенка из семьи, чтобы поместить его в сообщество сверстников [см. 20, с.41-43; </w:t>
      </w:r>
      <w:r>
        <w:rPr>
          <w:rFonts w:eastAsia="SimSun"/>
          <w:kern w:val="1"/>
          <w:sz w:val="27"/>
          <w:szCs w:val="20"/>
          <w:lang w:eastAsia="x-none" w:bidi="x-none"/>
        </w:rPr>
        <w:t>8, с.11–22; 22, с.5183–5207</w:t>
      </w:r>
      <w:r>
        <w:rPr>
          <w:kern w:val="1"/>
          <w:lang w:eastAsia="x-none" w:bidi="x-none"/>
        </w:rPr>
        <w:t>].</w:t>
      </w:r>
    </w:p>
    <w:p w:rsidR="009F0C47" w:rsidRDefault="009F0C47">
      <w:pPr>
        <w:spacing w:line="360" w:lineRule="auto"/>
        <w:ind w:firstLine="708"/>
        <w:jc w:val="both"/>
        <w:rPr>
          <w:kern w:val="1"/>
          <w:lang w:eastAsia="x-none" w:bidi="x-none"/>
        </w:rPr>
      </w:pPr>
      <w:r>
        <w:rPr>
          <w:kern w:val="1"/>
          <w:lang w:eastAsia="x-none" w:bidi="x-none"/>
        </w:rPr>
        <w:t>Чему же обучались в таких условиях юные спартанцы? Муштра имела основной задачей сделать их солдатами</w:t>
      </w:r>
      <w:r>
        <w:rPr>
          <w:rStyle w:val="a6"/>
          <w:position w:val="-3"/>
        </w:rPr>
        <w:footnoteReference w:id="3"/>
      </w:r>
      <w:r>
        <w:rPr>
          <w:kern w:val="1"/>
          <w:lang w:eastAsia="x-none" w:bidi="x-none"/>
        </w:rPr>
        <w:t>: все приносилось в жертву этой единственной цели, в том числе — интеллектуальная сторона образования, сведенная к минимуму. Плутарх пишет, что в отношении чтения и письма они обучались, по крайней мере, «необходимому»</w:t>
      </w:r>
      <w:r>
        <w:rPr>
          <w:rStyle w:val="a6"/>
          <w:position w:val="-3"/>
        </w:rPr>
        <w:footnoteReference w:id="4"/>
      </w:r>
      <w:r>
        <w:rPr>
          <w:kern w:val="1"/>
          <w:lang w:eastAsia="x-none" w:bidi="x-none"/>
        </w:rPr>
        <w:t xml:space="preserve">. Что-то от утонченности ума, </w:t>
      </w:r>
      <w:r>
        <w:rPr>
          <w:kern w:val="1"/>
          <w:lang w:eastAsia="x-none" w:bidi="x-none"/>
        </w:rPr>
        <w:lastRenderedPageBreak/>
        <w:t>присущей Алкману, сохранилось в практике «лаконизма» — речи, сочета</w:t>
      </w:r>
      <w:r>
        <w:rPr>
          <w:kern w:val="1"/>
          <w:lang w:eastAsia="x-none" w:bidi="x-none"/>
        </w:rPr>
        <w:t>ю</w:t>
      </w:r>
      <w:r>
        <w:rPr>
          <w:kern w:val="1"/>
          <w:lang w:eastAsia="x-none" w:bidi="x-none"/>
        </w:rPr>
        <w:t>щей нарочитую краткость с остроумием и зубастой насмешкой; а от славной традиции Терпандра и Тиртея спартанцы сохранили любовь к музыке и по</w:t>
      </w:r>
      <w:r>
        <w:rPr>
          <w:kern w:val="1"/>
          <w:lang w:eastAsia="x-none" w:bidi="x-none"/>
        </w:rPr>
        <w:t>э</w:t>
      </w:r>
      <w:r>
        <w:rPr>
          <w:kern w:val="1"/>
          <w:lang w:eastAsia="x-none" w:bidi="x-none"/>
        </w:rPr>
        <w:t>зии с дидактической направленностью. Но не идет речи о занятиях иску</w:t>
      </w:r>
      <w:r>
        <w:rPr>
          <w:kern w:val="1"/>
          <w:lang w:eastAsia="x-none" w:bidi="x-none"/>
        </w:rPr>
        <w:t>с</w:t>
      </w:r>
      <w:r>
        <w:rPr>
          <w:kern w:val="1"/>
          <w:lang w:eastAsia="x-none" w:bidi="x-none"/>
        </w:rPr>
        <w:t>ством ради его эстетической ценности. Если элегии Тиртея по-прежнему ш</w:t>
      </w:r>
      <w:r>
        <w:rPr>
          <w:kern w:val="1"/>
          <w:lang w:eastAsia="x-none" w:bidi="x-none"/>
        </w:rPr>
        <w:t>и</w:t>
      </w:r>
      <w:r>
        <w:rPr>
          <w:kern w:val="1"/>
          <w:lang w:eastAsia="x-none" w:bidi="x-none"/>
        </w:rPr>
        <w:t>роко исполнялись, это объясняется их высоконравственным содержанием и использованием в качестве походных песен.</w:t>
      </w:r>
    </w:p>
    <w:p w:rsidR="009F0C47" w:rsidRDefault="009F0C47">
      <w:pPr>
        <w:spacing w:line="360" w:lineRule="auto"/>
        <w:ind w:firstLine="708"/>
        <w:jc w:val="both"/>
        <w:rPr>
          <w:kern w:val="1"/>
          <w:lang w:eastAsia="x-none" w:bidi="x-none"/>
        </w:rPr>
      </w:pPr>
      <w:r>
        <w:rPr>
          <w:kern w:val="1"/>
          <w:lang w:eastAsia="x-none" w:bidi="x-none"/>
        </w:rPr>
        <w:t>Кроме хорового пения, в употреблении была, по-видимому, только в</w:t>
      </w:r>
      <w:r>
        <w:rPr>
          <w:kern w:val="1"/>
          <w:lang w:eastAsia="x-none" w:bidi="x-none"/>
        </w:rPr>
        <w:t>о</w:t>
      </w:r>
      <w:r>
        <w:rPr>
          <w:kern w:val="1"/>
          <w:lang w:eastAsia="x-none" w:bidi="x-none"/>
        </w:rPr>
        <w:t>енная музыка, аналогичная музыке наших военных оркестров» [20, с.44]</w:t>
      </w:r>
    </w:p>
    <w:p w:rsidR="009F0C47" w:rsidRDefault="009F0C47">
      <w:pPr>
        <w:spacing w:line="360" w:lineRule="auto"/>
        <w:ind w:firstLine="708"/>
        <w:rPr>
          <w:kern w:val="1"/>
          <w:lang w:eastAsia="x-none" w:bidi="x-none"/>
        </w:rPr>
      </w:pPr>
    </w:p>
    <w:p w:rsidR="009F0C47" w:rsidRDefault="009F0C47">
      <w:pPr>
        <w:spacing w:line="360" w:lineRule="auto"/>
        <w:ind w:firstLine="708"/>
        <w:rPr>
          <w:kern w:val="1"/>
          <w:lang w:eastAsia="x-none" w:bidi="x-none"/>
        </w:rPr>
      </w:pPr>
      <w:r>
        <w:rPr>
          <w:kern w:val="1"/>
          <w:lang w:eastAsia="x-none" w:bidi="x-none"/>
        </w:rPr>
        <w:t>§6. Отношение к спорту в Спарте</w:t>
      </w:r>
    </w:p>
    <w:p w:rsidR="009F0C47" w:rsidRDefault="009F0C47">
      <w:pPr>
        <w:spacing w:line="360" w:lineRule="auto"/>
        <w:ind w:firstLine="708"/>
        <w:jc w:val="both"/>
        <w:rPr>
          <w:kern w:val="1"/>
          <w:lang w:eastAsia="x-none" w:bidi="x-none"/>
        </w:rPr>
      </w:pPr>
      <w:r>
        <w:rPr>
          <w:kern w:val="1"/>
          <w:lang w:eastAsia="x-none" w:bidi="x-none"/>
        </w:rPr>
        <w:t>Не удивительно, что при подобном подходе спорт был одной из гла</w:t>
      </w:r>
      <w:r>
        <w:rPr>
          <w:kern w:val="1"/>
          <w:lang w:eastAsia="x-none" w:bidi="x-none"/>
        </w:rPr>
        <w:t>в</w:t>
      </w:r>
      <w:r>
        <w:rPr>
          <w:kern w:val="1"/>
          <w:lang w:eastAsia="x-none" w:bidi="x-none"/>
        </w:rPr>
        <w:t xml:space="preserve">ных </w:t>
      </w:r>
      <w:proofErr w:type="gramStart"/>
      <w:r>
        <w:rPr>
          <w:kern w:val="1"/>
          <w:lang w:eastAsia="x-none" w:bidi="x-none"/>
        </w:rPr>
        <w:t>составляющих</w:t>
      </w:r>
      <w:proofErr w:type="gramEnd"/>
      <w:r>
        <w:rPr>
          <w:kern w:val="1"/>
          <w:lang w:eastAsia="x-none" w:bidi="x-none"/>
        </w:rPr>
        <w:t xml:space="preserve"> как спартанского образа жизни, так и системы воспит</w:t>
      </w:r>
      <w:r>
        <w:rPr>
          <w:kern w:val="1"/>
          <w:lang w:eastAsia="x-none" w:bidi="x-none"/>
        </w:rPr>
        <w:t>а</w:t>
      </w:r>
      <w:r>
        <w:rPr>
          <w:kern w:val="1"/>
          <w:lang w:eastAsia="x-none" w:bidi="x-none"/>
        </w:rPr>
        <w:t xml:space="preserve">ния. Что </w:t>
      </w:r>
      <w:proofErr w:type="gramStart"/>
      <w:r>
        <w:rPr>
          <w:kern w:val="1"/>
          <w:lang w:eastAsia="x-none" w:bidi="x-none"/>
        </w:rPr>
        <w:t>приносило свои результаты</w:t>
      </w:r>
      <w:proofErr w:type="gramEnd"/>
      <w:r>
        <w:rPr>
          <w:kern w:val="1"/>
          <w:lang w:eastAsia="x-none" w:bidi="x-none"/>
        </w:rPr>
        <w:t>.</w:t>
      </w:r>
    </w:p>
    <w:p w:rsidR="009F0C47" w:rsidRDefault="009F0C47">
      <w:pPr>
        <w:spacing w:line="360" w:lineRule="auto"/>
        <w:ind w:firstLine="708"/>
        <w:jc w:val="both"/>
        <w:rPr>
          <w:kern w:val="1"/>
          <w:lang w:eastAsia="x-none" w:bidi="x-none"/>
        </w:rPr>
      </w:pPr>
      <w:r>
        <w:rPr>
          <w:kern w:val="1"/>
          <w:lang w:eastAsia="x-none" w:bidi="x-none"/>
        </w:rPr>
        <w:t>«Летопись Олимпийских игр достаточно хорошо известна, так что мы можем оценить успех, закрепившийся за спартанцами в международных с</w:t>
      </w:r>
      <w:r>
        <w:rPr>
          <w:kern w:val="1"/>
          <w:lang w:eastAsia="x-none" w:bidi="x-none"/>
        </w:rPr>
        <w:t>о</w:t>
      </w:r>
      <w:r>
        <w:rPr>
          <w:kern w:val="1"/>
          <w:lang w:eastAsia="x-none" w:bidi="x-none"/>
        </w:rPr>
        <w:t>ревнованиях. Первая известная спартанская победа отмечена на XV Оли</w:t>
      </w:r>
      <w:r>
        <w:rPr>
          <w:kern w:val="1"/>
          <w:lang w:eastAsia="x-none" w:bidi="x-none"/>
        </w:rPr>
        <w:t>м</w:t>
      </w:r>
      <w:r>
        <w:rPr>
          <w:kern w:val="1"/>
          <w:lang w:eastAsia="x-none" w:bidi="x-none"/>
        </w:rPr>
        <w:t>пиаде (720 г.); с 720 по 576 год из восьмидесяти одного известных олимпи</w:t>
      </w:r>
      <w:r>
        <w:rPr>
          <w:kern w:val="1"/>
          <w:lang w:eastAsia="x-none" w:bidi="x-none"/>
        </w:rPr>
        <w:t>й</w:t>
      </w:r>
      <w:r>
        <w:rPr>
          <w:kern w:val="1"/>
          <w:lang w:eastAsia="x-none" w:bidi="x-none"/>
        </w:rPr>
        <w:t>ских победителей сорок шесть — спартанцы. В наиболее престижном сост</w:t>
      </w:r>
      <w:r>
        <w:rPr>
          <w:kern w:val="1"/>
          <w:lang w:eastAsia="x-none" w:bidi="x-none"/>
        </w:rPr>
        <w:t>я</w:t>
      </w:r>
      <w:r>
        <w:rPr>
          <w:kern w:val="1"/>
          <w:lang w:eastAsia="x-none" w:bidi="x-none"/>
        </w:rPr>
        <w:t>зании — беге на стадий — из тридцати шести известных нам победителей двадцать один спартанец» [20, с.38].</w:t>
      </w:r>
    </w:p>
    <w:p w:rsidR="009F0C47" w:rsidRDefault="009F0C47">
      <w:pPr>
        <w:spacing w:line="360" w:lineRule="auto"/>
        <w:ind w:firstLine="708"/>
        <w:jc w:val="both"/>
        <w:rPr>
          <w:kern w:val="1"/>
          <w:lang w:eastAsia="x-none" w:bidi="x-none"/>
        </w:rPr>
      </w:pPr>
      <w:r>
        <w:rPr>
          <w:kern w:val="1"/>
          <w:lang w:eastAsia="x-none" w:bidi="x-none"/>
        </w:rPr>
        <w:t>Спорт, при этом, не был привилегией мужчин: женская атлетика, о к</w:t>
      </w:r>
      <w:r>
        <w:rPr>
          <w:kern w:val="1"/>
          <w:lang w:eastAsia="x-none" w:bidi="x-none"/>
        </w:rPr>
        <w:t>о</w:t>
      </w:r>
      <w:r>
        <w:rPr>
          <w:kern w:val="1"/>
          <w:lang w:eastAsia="x-none" w:bidi="x-none"/>
        </w:rPr>
        <w:t>торой с таким удовольствием распространяется Плутарх, (видимо, это была одна из достопримечательностей Спарты в римское время), засвидетельств</w:t>
      </w:r>
      <w:r>
        <w:rPr>
          <w:kern w:val="1"/>
          <w:lang w:eastAsia="x-none" w:bidi="x-none"/>
        </w:rPr>
        <w:t>о</w:t>
      </w:r>
      <w:r>
        <w:rPr>
          <w:kern w:val="1"/>
          <w:lang w:eastAsia="x-none" w:bidi="x-none"/>
        </w:rPr>
        <w:t xml:space="preserve">вана, начиная с VI века, прелестными бронзовыми статуэтками, которые изображают девушек-бегуний, приподнимающих одной рукой подол своей </w:t>
      </w:r>
      <w:r>
        <w:rPr>
          <w:kern w:val="1"/>
          <w:lang w:eastAsia="x-none" w:bidi="x-none"/>
        </w:rPr>
        <w:lastRenderedPageBreak/>
        <w:t>спортивной туники» [там же].</w:t>
      </w:r>
    </w:p>
    <w:p w:rsidR="009F0C47" w:rsidRDefault="009F0C47">
      <w:pPr>
        <w:spacing w:line="360" w:lineRule="auto"/>
        <w:ind w:firstLine="708"/>
        <w:rPr>
          <w:b/>
          <w:i/>
          <w:kern w:val="1"/>
          <w:lang w:eastAsia="x-none" w:bidi="x-none"/>
        </w:rPr>
      </w:pPr>
    </w:p>
    <w:p w:rsidR="009F0C47" w:rsidRDefault="009F0C47">
      <w:pPr>
        <w:spacing w:line="360" w:lineRule="auto"/>
        <w:ind w:firstLine="708"/>
        <w:rPr>
          <w:kern w:val="1"/>
          <w:lang w:eastAsia="x-none" w:bidi="x-none"/>
        </w:rPr>
      </w:pPr>
      <w:r>
        <w:rPr>
          <w:kern w:val="1"/>
          <w:lang w:eastAsia="x-none" w:bidi="x-none"/>
        </w:rPr>
        <w:t>§7. Женское образование в Спарте</w:t>
      </w:r>
    </w:p>
    <w:p w:rsidR="009F0C47" w:rsidRDefault="009F0C47">
      <w:pPr>
        <w:spacing w:line="360" w:lineRule="auto"/>
        <w:ind w:firstLine="708"/>
        <w:jc w:val="both"/>
      </w:pPr>
      <w:r>
        <w:t xml:space="preserve">Образование девочек в Спарте также было строго регламентировано, и музыка, танцы и пение отошли в нем отныне на второй план, во главу угла были поставлены гимнастика и спорт. </w:t>
      </w:r>
    </w:p>
    <w:p w:rsidR="009F0C47" w:rsidRDefault="009F0C47">
      <w:pPr>
        <w:spacing w:line="360" w:lineRule="auto"/>
        <w:ind w:firstLine="708"/>
        <w:jc w:val="both"/>
      </w:pPr>
      <w:r>
        <w:t>«Девушки в Спарте обучались гимнастике и музыке: но ничего опред</w:t>
      </w:r>
      <w:r>
        <w:t>е</w:t>
      </w:r>
      <w:r>
        <w:t xml:space="preserve">ленного относительно способа этого обучения неизвестно. </w:t>
      </w:r>
      <w:proofErr w:type="gramStart"/>
      <w:r>
        <w:t>Для них, вероя</w:t>
      </w:r>
      <w:r>
        <w:t>т</w:t>
      </w:r>
      <w:r>
        <w:t>но, существовали правила, подобные тем, какие устанавливались для мал</w:t>
      </w:r>
      <w:r>
        <w:t>ь</w:t>
      </w:r>
      <w:r>
        <w:t>чиков: распределение детей одинакового возраста по разрядам и классам, п</w:t>
      </w:r>
      <w:r>
        <w:t>о</w:t>
      </w:r>
      <w:r>
        <w:t>степенность в упражнениях, надзор педономов и т. д. Они обучались бег</w:t>
      </w:r>
      <w:r>
        <w:t>а</w:t>
      </w:r>
      <w:r>
        <w:t>нью, прыганью, борьбе, метанию дисков и дротиков; к этому присоединялось также обучение танцам и пению, потому что на празднествах они танцевали хороводом и пели хором.</w:t>
      </w:r>
      <w:proofErr w:type="gramEnd"/>
      <w:r>
        <w:t xml:space="preserve"> Им, разумеется, предоставлялись особые места, к</w:t>
      </w:r>
      <w:r>
        <w:t>у</w:t>
      </w:r>
      <w:r>
        <w:t>да толпа не имела доступа. Однако устраивались публичные испытания, к</w:t>
      </w:r>
      <w:r>
        <w:t>о</w:t>
      </w:r>
      <w:r>
        <w:t xml:space="preserve">гда мальчики присутствовали на играх девочек, a девочки— </w:t>
      </w:r>
      <w:proofErr w:type="gramStart"/>
      <w:r>
        <w:t>на</w:t>
      </w:r>
      <w:proofErr w:type="gramEnd"/>
      <w:r>
        <w:t xml:space="preserve"> играх мал</w:t>
      </w:r>
      <w:r>
        <w:t>ь</w:t>
      </w:r>
      <w:r>
        <w:t>чиков; в этих случаях, по-видимому, похвалы или порицания девочек явл</w:t>
      </w:r>
      <w:r>
        <w:t>я</w:t>
      </w:r>
      <w:r>
        <w:t>лись даже для другого пола могущественным способом воздействия.</w:t>
      </w:r>
    </w:p>
    <w:p w:rsidR="009F0C47" w:rsidRDefault="009F0C47">
      <w:pPr>
        <w:spacing w:line="360" w:lineRule="auto"/>
        <w:ind w:firstLine="708"/>
        <w:jc w:val="both"/>
      </w:pPr>
      <w:r>
        <w:t xml:space="preserve">Эти нравы сильно скандализовали другие народы, y которых женщины держались </w:t>
      </w:r>
      <w:proofErr w:type="gramStart"/>
      <w:r>
        <w:t>совершенно особняком</w:t>
      </w:r>
      <w:proofErr w:type="gramEnd"/>
      <w:r>
        <w:t xml:space="preserve"> от мужчин, и сильная, решительная спа</w:t>
      </w:r>
      <w:r>
        <w:t>р</w:t>
      </w:r>
      <w:r>
        <w:t>танка по сравнению с хрупкой и робкой афинянкой должна была произв</w:t>
      </w:r>
      <w:r>
        <w:t>о</w:t>
      </w:r>
      <w:r>
        <w:t>дить впечатление существа, не имеющего пола» [9, с.96].</w:t>
      </w:r>
    </w:p>
    <w:p w:rsidR="009F0C47" w:rsidRDefault="009F0C47">
      <w:pPr>
        <w:spacing w:line="360" w:lineRule="auto"/>
        <w:ind w:firstLine="708"/>
        <w:jc w:val="both"/>
        <w:rPr>
          <w:kern w:val="1"/>
          <w:lang w:eastAsia="x-none" w:bidi="x-none"/>
        </w:rPr>
      </w:pPr>
      <w:r>
        <w:rPr>
          <w:kern w:val="1"/>
          <w:lang w:eastAsia="x-none" w:bidi="x-none"/>
        </w:rPr>
        <w:t>Архаическое изящество сменяется грубо утилитарными представлен</w:t>
      </w:r>
      <w:r>
        <w:rPr>
          <w:kern w:val="1"/>
          <w:lang w:eastAsia="x-none" w:bidi="x-none"/>
        </w:rPr>
        <w:t>и</w:t>
      </w:r>
      <w:r>
        <w:rPr>
          <w:kern w:val="1"/>
          <w:lang w:eastAsia="x-none" w:bidi="x-none"/>
        </w:rPr>
        <w:t xml:space="preserve">ями: спартанская женщина должна </w:t>
      </w:r>
      <w:proofErr w:type="gramStart"/>
      <w:r>
        <w:rPr>
          <w:kern w:val="1"/>
          <w:lang w:eastAsia="x-none" w:bidi="x-none"/>
        </w:rPr>
        <w:t>быть</w:t>
      </w:r>
      <w:proofErr w:type="gramEnd"/>
      <w:r>
        <w:rPr>
          <w:kern w:val="1"/>
          <w:lang w:eastAsia="x-none" w:bidi="x-none"/>
        </w:rPr>
        <w:t xml:space="preserve"> прежде всего плодовитой матерью здорового потомства. Воспитание подчинено евгеническим целям: ее стар</w:t>
      </w:r>
      <w:r>
        <w:rPr>
          <w:kern w:val="1"/>
          <w:lang w:eastAsia="x-none" w:bidi="x-none"/>
        </w:rPr>
        <w:t>а</w:t>
      </w:r>
      <w:r>
        <w:rPr>
          <w:kern w:val="1"/>
          <w:lang w:eastAsia="x-none" w:bidi="x-none"/>
        </w:rPr>
        <w:t>ются избавить от «всяческой женской слабости и изнеженности», закаляя ее тело, приучая выступать обнаженной на празднествах и церемониях</w:t>
      </w:r>
      <w:r>
        <w:rPr>
          <w:rStyle w:val="a6"/>
          <w:position w:val="-3"/>
        </w:rPr>
        <w:footnoteReference w:id="5"/>
      </w:r>
      <w:r>
        <w:rPr>
          <w:kern w:val="1"/>
          <w:lang w:eastAsia="x-none" w:bidi="x-none"/>
        </w:rPr>
        <w:t>.</w:t>
      </w:r>
    </w:p>
    <w:p w:rsidR="009F0C47" w:rsidRDefault="009F0C47">
      <w:pPr>
        <w:spacing w:line="360" w:lineRule="auto"/>
        <w:ind w:firstLine="708"/>
        <w:jc w:val="both"/>
        <w:rPr>
          <w:kern w:val="1"/>
          <w:lang w:eastAsia="x-none" w:bidi="x-none"/>
        </w:rPr>
      </w:pPr>
      <w:r>
        <w:rPr>
          <w:kern w:val="1"/>
          <w:lang w:eastAsia="x-none" w:bidi="x-none"/>
        </w:rPr>
        <w:lastRenderedPageBreak/>
        <w:t>Но нужно отметить, что женщины пользовались в Спарте, по сравн</w:t>
      </w:r>
      <w:r>
        <w:rPr>
          <w:kern w:val="1"/>
          <w:lang w:eastAsia="x-none" w:bidi="x-none"/>
        </w:rPr>
        <w:t>е</w:t>
      </w:r>
      <w:r>
        <w:rPr>
          <w:kern w:val="1"/>
          <w:lang w:eastAsia="x-none" w:bidi="x-none"/>
        </w:rPr>
        <w:t>нию с другими греческими полисами, относительной свободой, и их жизнь не была подчинена столь жесткой регламентации; большими правами они пол</w:t>
      </w:r>
      <w:r>
        <w:rPr>
          <w:kern w:val="1"/>
          <w:lang w:eastAsia="x-none" w:bidi="x-none"/>
        </w:rPr>
        <w:t>ь</w:t>
      </w:r>
      <w:r>
        <w:rPr>
          <w:kern w:val="1"/>
          <w:lang w:eastAsia="x-none" w:bidi="x-none"/>
        </w:rPr>
        <w:t>зовались и в семье [17, с.42].</w:t>
      </w:r>
    </w:p>
    <w:p w:rsidR="009F0C47" w:rsidRDefault="009F0C47">
      <w:pPr>
        <w:spacing w:line="360" w:lineRule="auto"/>
        <w:rPr>
          <w:kern w:val="1"/>
          <w:lang w:eastAsia="x-none" w:bidi="x-none"/>
        </w:rPr>
      </w:pPr>
    </w:p>
    <w:p w:rsidR="009F0C47" w:rsidRDefault="009F0C47">
      <w:pPr>
        <w:spacing w:line="360" w:lineRule="auto"/>
        <w:rPr>
          <w:kern w:val="1"/>
          <w:lang w:eastAsia="x-none" w:bidi="x-none"/>
        </w:rPr>
      </w:pPr>
      <w:r>
        <w:rPr>
          <w:kern w:val="1"/>
          <w:lang w:eastAsia="x-none" w:bidi="x-none"/>
        </w:rPr>
        <w:tab/>
        <w:t>Итак, как мы можем видеть из приведенных выше данных, образование и воспитание в Спарте были государственными и подчинены в первую оч</w:t>
      </w:r>
      <w:r>
        <w:rPr>
          <w:kern w:val="1"/>
          <w:lang w:eastAsia="x-none" w:bidi="x-none"/>
        </w:rPr>
        <w:t>е</w:t>
      </w:r>
      <w:r>
        <w:rPr>
          <w:kern w:val="1"/>
          <w:lang w:eastAsia="x-none" w:bidi="x-none"/>
        </w:rPr>
        <w:t>редь интересам и целям государства. При этом, практически все внимание было сосредоточено на достижение высоких нравственных</w:t>
      </w:r>
      <w:r>
        <w:rPr>
          <w:rStyle w:val="a6"/>
          <w:position w:val="-3"/>
        </w:rPr>
        <w:footnoteReference w:id="6"/>
      </w:r>
      <w:r>
        <w:rPr>
          <w:kern w:val="1"/>
          <w:lang w:eastAsia="x-none" w:bidi="x-none"/>
        </w:rPr>
        <w:t xml:space="preserve"> и физических кондиций, обязательных для всех граждан - включая дисциплину и послуш</w:t>
      </w:r>
      <w:r>
        <w:rPr>
          <w:kern w:val="1"/>
          <w:lang w:eastAsia="x-none" w:bidi="x-none"/>
        </w:rPr>
        <w:t>а</w:t>
      </w:r>
      <w:r>
        <w:rPr>
          <w:kern w:val="1"/>
          <w:lang w:eastAsia="x-none" w:bidi="x-none"/>
        </w:rPr>
        <w:t>ние. Указанные кондиции делали современную спартанскую «военную м</w:t>
      </w:r>
      <w:r>
        <w:rPr>
          <w:kern w:val="1"/>
          <w:lang w:eastAsia="x-none" w:bidi="x-none"/>
        </w:rPr>
        <w:t>а</w:t>
      </w:r>
      <w:r>
        <w:rPr>
          <w:kern w:val="1"/>
          <w:lang w:eastAsia="x-none" w:bidi="x-none"/>
        </w:rPr>
        <w:t>шину» наиболее эффективной и значимой силой в Балканской Греции. Одн</w:t>
      </w:r>
      <w:r>
        <w:rPr>
          <w:kern w:val="1"/>
          <w:lang w:eastAsia="x-none" w:bidi="x-none"/>
        </w:rPr>
        <w:t>а</w:t>
      </w:r>
      <w:r>
        <w:rPr>
          <w:kern w:val="1"/>
          <w:lang w:eastAsia="x-none" w:bidi="x-none"/>
        </w:rPr>
        <w:t>ко в долговременной перспективе это привело, с одной стороны, к усилению консервативных тенденций в обществе и политике закрытого общества, с другой стороны, суровость воспитания стала переходить в жесткость и отсу</w:t>
      </w:r>
      <w:r>
        <w:rPr>
          <w:kern w:val="1"/>
          <w:lang w:eastAsia="x-none" w:bidi="x-none"/>
        </w:rPr>
        <w:t>т</w:t>
      </w:r>
      <w:r>
        <w:rPr>
          <w:kern w:val="1"/>
          <w:lang w:eastAsia="x-none" w:bidi="x-none"/>
        </w:rPr>
        <w:t>ствие гибкости, не позволявшие вовремя рассмотреть и воспринять новые тенденции в общественной жизни.</w:t>
      </w:r>
    </w:p>
    <w:p w:rsidR="009F0C47" w:rsidRDefault="009F0C47">
      <w:pPr>
        <w:tabs>
          <w:tab w:val="left" w:pos="900"/>
          <w:tab w:val="left" w:pos="1440"/>
          <w:tab w:val="left" w:pos="2160"/>
          <w:tab w:val="left" w:pos="2340"/>
        </w:tabs>
        <w:suppressAutoHyphens/>
        <w:spacing w:line="360" w:lineRule="auto"/>
        <w:ind w:left="397" w:hanging="360"/>
        <w:jc w:val="center"/>
        <w:rPr>
          <w:caps/>
          <w:kern w:val="1"/>
          <w:lang w:bidi="ru-RU"/>
        </w:rPr>
      </w:pPr>
      <w:r>
        <w:rPr>
          <w:caps/>
          <w:kern w:val="1"/>
          <w:lang w:bidi="ru-RU"/>
        </w:rPr>
        <w:t>2. Общая характеристика воспитания в Афинах</w:t>
      </w:r>
    </w:p>
    <w:p w:rsidR="009F0C47" w:rsidRDefault="009F0C47">
      <w:pPr>
        <w:tabs>
          <w:tab w:val="left" w:pos="900"/>
          <w:tab w:val="left" w:pos="1440"/>
          <w:tab w:val="left" w:pos="2160"/>
          <w:tab w:val="left" w:pos="2340"/>
        </w:tabs>
        <w:suppressAutoHyphens/>
        <w:spacing w:line="360" w:lineRule="auto"/>
        <w:ind w:firstLine="737"/>
        <w:jc w:val="both"/>
      </w:pPr>
      <w:r>
        <w:t xml:space="preserve">Афинская педагогическая школа стала, как известно, основой для </w:t>
      </w:r>
      <w:r>
        <w:lastRenderedPageBreak/>
        <w:t>классического образования в античности. А ряд ее идей и возникших в Афинах целей и форм преподавания закрепились и получили развитие в современных системах образования. При этом</w:t>
      </w:r>
      <w:proofErr w:type="gramStart"/>
      <w:r>
        <w:t>,</w:t>
      </w:r>
      <w:proofErr w:type="gramEnd"/>
      <w:r>
        <w:t xml:space="preserve"> принято сравнивать и в значительной мере противопоставлять афинскую систему воспитания и образования спартанской. </w:t>
      </w:r>
      <w:proofErr w:type="gramStart"/>
      <w:r>
        <w:t>В данной главе мы хотим обратить основное внимание на динамику развития образования и воспитания в Афинах, так как некоторые авторы обращают внимание на то, что в архаические времена идеалы общественного устройства в целом и воспитания и образования в частности в Афинах мало отличались от подобных в других полисах, в том числе и в Спарте.</w:t>
      </w:r>
      <w:proofErr w:type="gramEnd"/>
      <w:r>
        <w:t xml:space="preserve"> Но в какой-то момент времени Афины становятся своего рода «законодателями моды» в деле образования и воспитания, совершив по отношению к другим полисам качественный скачок. Описание сложившейся в концу IV века до н.э. в Афинах педагогической практики и движущих ее идей поможет выделить как общие черты с </w:t>
      </w:r>
      <w:proofErr w:type="gramStart"/>
      <w:r>
        <w:t>подобными</w:t>
      </w:r>
      <w:proofErr w:type="gramEnd"/>
      <w:r>
        <w:t xml:space="preserve"> в Спарте, так и подчеркнуть сформировавшиеся различия.</w:t>
      </w:r>
    </w:p>
    <w:p w:rsidR="009F0C47" w:rsidRDefault="009F0C47">
      <w:pPr>
        <w:tabs>
          <w:tab w:val="left" w:pos="900"/>
          <w:tab w:val="left" w:pos="1440"/>
          <w:tab w:val="left" w:pos="2160"/>
          <w:tab w:val="left" w:pos="2340"/>
        </w:tabs>
        <w:suppressAutoHyphens/>
        <w:spacing w:line="360" w:lineRule="auto"/>
        <w:ind w:firstLine="737"/>
        <w:rPr>
          <w:lang w:eastAsia="x-none"/>
        </w:rPr>
      </w:pPr>
    </w:p>
    <w:p w:rsidR="009F0C47" w:rsidRDefault="009F0C47">
      <w:pPr>
        <w:tabs>
          <w:tab w:val="left" w:pos="900"/>
          <w:tab w:val="left" w:pos="1440"/>
          <w:tab w:val="left" w:pos="2160"/>
          <w:tab w:val="left" w:pos="2340"/>
        </w:tabs>
        <w:suppressAutoHyphens/>
        <w:spacing w:line="360" w:lineRule="auto"/>
        <w:ind w:left="737"/>
        <w:rPr>
          <w:lang w:eastAsia="x-none"/>
        </w:rPr>
      </w:pPr>
      <w:r>
        <w:rPr>
          <w:kern w:val="1"/>
          <w:lang w:eastAsia="x-none" w:bidi="x-none"/>
        </w:rPr>
        <w:t>§</w:t>
      </w:r>
      <w:r>
        <w:rPr>
          <w:lang w:eastAsia="x-none"/>
        </w:rPr>
        <w:t>1. Афины и Спарта как антиподы в вопросах организации общественной жизни</w:t>
      </w:r>
    </w:p>
    <w:p w:rsidR="009F0C47" w:rsidRDefault="009F0C47">
      <w:pPr>
        <w:spacing w:line="360" w:lineRule="auto"/>
        <w:ind w:firstLine="708"/>
        <w:jc w:val="both"/>
        <w:rPr>
          <w:kern w:val="1"/>
          <w:lang w:eastAsia="x-none" w:bidi="x-none"/>
        </w:rPr>
      </w:pPr>
      <w:r>
        <w:rPr>
          <w:kern w:val="1"/>
          <w:lang w:eastAsia="x-none" w:bidi="x-none"/>
        </w:rPr>
        <w:t>Как известно, в классическую эпоху Спарта и Афины были двумя в</w:t>
      </w:r>
      <w:r>
        <w:rPr>
          <w:kern w:val="1"/>
          <w:lang w:eastAsia="x-none" w:bidi="x-none"/>
        </w:rPr>
        <w:t>е</w:t>
      </w:r>
      <w:r>
        <w:rPr>
          <w:kern w:val="1"/>
          <w:lang w:eastAsia="x-none" w:bidi="x-none"/>
        </w:rPr>
        <w:t>дущими полисами Балканской Греции, овеществляя собой, по сути, два ра</w:t>
      </w:r>
      <w:r>
        <w:rPr>
          <w:kern w:val="1"/>
          <w:lang w:eastAsia="x-none" w:bidi="x-none"/>
        </w:rPr>
        <w:t>з</w:t>
      </w:r>
      <w:r>
        <w:rPr>
          <w:kern w:val="1"/>
          <w:lang w:eastAsia="x-none" w:bidi="x-none"/>
        </w:rPr>
        <w:t xml:space="preserve">личных идеала, два пути возможного развития общества. «Классическая Спарта являлась антиподом, полной противоположностью Афинам V </w:t>
      </w:r>
      <w:proofErr w:type="gramStart"/>
      <w:r>
        <w:rPr>
          <w:kern w:val="1"/>
          <w:lang w:eastAsia="x-none" w:bidi="x-none"/>
        </w:rPr>
        <w:t>в</w:t>
      </w:r>
      <w:proofErr w:type="gramEnd"/>
      <w:r>
        <w:rPr>
          <w:kern w:val="1"/>
          <w:lang w:eastAsia="x-none" w:bidi="x-none"/>
        </w:rPr>
        <w:t>. до н.э. с их развитой демократией (системой литургий, раздач и оплачиваемых должностей, рассчитанной на сглаживание социальных противоречий), с их пышно расцветшей культурой, ремеслом и торговлей, с их открытостью миру. Спарта в изображении классических авторов V—IV вв. до н.э. представляла собой изолированный от внешнего мира лагерь с суровым военно-полицейским режимом</w:t>
      </w:r>
      <w:r>
        <w:rPr>
          <w:kern w:val="1"/>
          <w:position w:val="-3"/>
          <w:vertAlign w:val="superscript"/>
          <w:lang w:eastAsia="x-none" w:bidi="x-none"/>
        </w:rPr>
        <w:t xml:space="preserve"> </w:t>
      </w:r>
      <w:r>
        <w:rPr>
          <w:kern w:val="1"/>
          <w:lang w:eastAsia="x-none" w:bidi="x-none"/>
        </w:rPr>
        <w:t>[3, с.31]. Все составляющие этого режима хорошо и</w:t>
      </w:r>
      <w:r>
        <w:rPr>
          <w:kern w:val="1"/>
          <w:lang w:eastAsia="x-none" w:bidi="x-none"/>
        </w:rPr>
        <w:t>з</w:t>
      </w:r>
      <w:r>
        <w:rPr>
          <w:kern w:val="1"/>
          <w:lang w:eastAsia="x-none" w:bidi="x-none"/>
        </w:rPr>
        <w:t>вестны. Общественная и социально-политическая жизнь Спарты были пр</w:t>
      </w:r>
      <w:r>
        <w:rPr>
          <w:kern w:val="1"/>
          <w:lang w:eastAsia="x-none" w:bidi="x-none"/>
        </w:rPr>
        <w:t>е</w:t>
      </w:r>
      <w:r>
        <w:rPr>
          <w:kern w:val="1"/>
          <w:lang w:eastAsia="x-none" w:bidi="x-none"/>
        </w:rPr>
        <w:t xml:space="preserve">образованны таким образом, чтобы способствовать быстрому, энергичному </w:t>
      </w:r>
      <w:r>
        <w:rPr>
          <w:kern w:val="1"/>
          <w:lang w:eastAsia="x-none" w:bidi="x-none"/>
        </w:rPr>
        <w:lastRenderedPageBreak/>
        <w:t>подавлению возможных восстаний илотов (порабощенного спартиатами местного лаконского населения и населения соседней области Мессении)» [1, с.6].</w:t>
      </w:r>
    </w:p>
    <w:p w:rsidR="009F0C47" w:rsidRDefault="009F0C47">
      <w:pPr>
        <w:spacing w:line="360" w:lineRule="auto"/>
        <w:ind w:firstLine="708"/>
        <w:jc w:val="both"/>
        <w:rPr>
          <w:kern w:val="1"/>
          <w:lang w:eastAsia="x-none" w:bidi="x-none"/>
        </w:rPr>
      </w:pPr>
      <w:r>
        <w:rPr>
          <w:kern w:val="1"/>
          <w:lang w:eastAsia="x-none" w:bidi="x-none"/>
        </w:rPr>
        <w:t xml:space="preserve">В Афинах экономическая жизнь </w:t>
      </w:r>
      <w:proofErr w:type="gramStart"/>
      <w:r>
        <w:rPr>
          <w:kern w:val="1"/>
          <w:lang w:eastAsia="x-none" w:bidi="x-none"/>
        </w:rPr>
        <w:t>была</w:t>
      </w:r>
      <w:proofErr w:type="gramEnd"/>
      <w:r>
        <w:rPr>
          <w:kern w:val="1"/>
          <w:lang w:eastAsia="x-none" w:bidi="x-none"/>
        </w:rPr>
        <w:t xml:space="preserve"> не была такой замкнутой, как в Спарте [15, с.__] и эта открытость общества также диктовала свои условия.</w:t>
      </w:r>
    </w:p>
    <w:p w:rsidR="009F0C47" w:rsidRDefault="009F0C47">
      <w:pPr>
        <w:jc w:val="both"/>
        <w:rPr>
          <w:kern w:val="1"/>
          <w:lang w:eastAsia="x-none" w:bidi="x-none"/>
        </w:rPr>
      </w:pPr>
    </w:p>
    <w:p w:rsidR="009F0C47" w:rsidRDefault="009F0C47">
      <w:pPr>
        <w:spacing w:line="360" w:lineRule="auto"/>
        <w:ind w:firstLine="708"/>
        <w:jc w:val="both"/>
        <w:rPr>
          <w:kern w:val="1"/>
          <w:lang w:eastAsia="x-none" w:bidi="x-none"/>
        </w:rPr>
      </w:pPr>
      <w:r>
        <w:rPr>
          <w:kern w:val="1"/>
          <w:lang w:eastAsia="x-none" w:bidi="x-none"/>
        </w:rPr>
        <w:t>§2. Развитие общества в Афинах и переход к гражданскому (не военн</w:t>
      </w:r>
      <w:r>
        <w:rPr>
          <w:kern w:val="1"/>
          <w:lang w:eastAsia="x-none" w:bidi="x-none"/>
        </w:rPr>
        <w:t>о</w:t>
      </w:r>
      <w:r>
        <w:rPr>
          <w:kern w:val="1"/>
          <w:lang w:eastAsia="x-none" w:bidi="x-none"/>
        </w:rPr>
        <w:t>му) образованию в Афинах</w:t>
      </w:r>
    </w:p>
    <w:p w:rsidR="009F0C47" w:rsidRDefault="009F0C47">
      <w:pPr>
        <w:spacing w:line="360" w:lineRule="auto"/>
        <w:ind w:firstLine="708"/>
        <w:jc w:val="both"/>
        <w:rPr>
          <w:kern w:val="1"/>
          <w:lang w:eastAsia="x-none" w:bidi="x-none"/>
        </w:rPr>
      </w:pPr>
      <w:r>
        <w:rPr>
          <w:kern w:val="1"/>
          <w:lang w:eastAsia="x-none" w:bidi="x-none"/>
        </w:rPr>
        <w:t>По свидетельству Фукидида, афиняне первыми оставили древний об</w:t>
      </w:r>
      <w:r>
        <w:rPr>
          <w:kern w:val="1"/>
          <w:lang w:eastAsia="x-none" w:bidi="x-none"/>
        </w:rPr>
        <w:t>ы</w:t>
      </w:r>
      <w:r>
        <w:rPr>
          <w:kern w:val="1"/>
          <w:lang w:eastAsia="x-none" w:bidi="x-none"/>
        </w:rPr>
        <w:t>чай ходить вооруженными, и, сняв кованые доспехи, стали вести менее гр</w:t>
      </w:r>
      <w:r>
        <w:rPr>
          <w:kern w:val="1"/>
          <w:lang w:eastAsia="x-none" w:bidi="x-none"/>
        </w:rPr>
        <w:t>у</w:t>
      </w:r>
      <w:r>
        <w:rPr>
          <w:kern w:val="1"/>
          <w:lang w:eastAsia="x-none" w:bidi="x-none"/>
        </w:rPr>
        <w:t>бую, более цивилизованную жизнь. «И с этих пор Афины — прежде малозн</w:t>
      </w:r>
      <w:r>
        <w:rPr>
          <w:kern w:val="1"/>
          <w:lang w:eastAsia="x-none" w:bidi="x-none"/>
        </w:rPr>
        <w:t>а</w:t>
      </w:r>
      <w:r>
        <w:rPr>
          <w:kern w:val="1"/>
          <w:lang w:eastAsia="x-none" w:bidi="x-none"/>
        </w:rPr>
        <w:t>чительный город, находившийся в стороне от столбовой дороги культуры, — впервые утверждаются в роли лидера, которая отныне и навсегда будет пр</w:t>
      </w:r>
      <w:r>
        <w:rPr>
          <w:kern w:val="1"/>
          <w:lang w:eastAsia="x-none" w:bidi="x-none"/>
        </w:rPr>
        <w:t>и</w:t>
      </w:r>
      <w:r>
        <w:rPr>
          <w:kern w:val="1"/>
          <w:lang w:eastAsia="x-none" w:bidi="x-none"/>
        </w:rPr>
        <w:t>надлежать им» [20, с.63].</w:t>
      </w:r>
    </w:p>
    <w:p w:rsidR="009F0C47" w:rsidRDefault="009F0C47">
      <w:pPr>
        <w:spacing w:line="360" w:lineRule="auto"/>
        <w:ind w:firstLine="708"/>
        <w:jc w:val="both"/>
        <w:rPr>
          <w:kern w:val="1"/>
          <w:lang w:eastAsia="x-none" w:bidi="x-none"/>
        </w:rPr>
      </w:pPr>
      <w:r>
        <w:rPr>
          <w:kern w:val="1"/>
          <w:lang w:eastAsia="x-none" w:bidi="x-none"/>
        </w:rPr>
        <w:t>Изначально, судя по всему, между различными областями Греции в культуре и, следовательно, образовании не существовало ощутимой разницы. В VII веке мы повсюду встречаем тот воинственный идеал гражданственн</w:t>
      </w:r>
      <w:r>
        <w:rPr>
          <w:kern w:val="1"/>
          <w:lang w:eastAsia="x-none" w:bidi="x-none"/>
        </w:rPr>
        <w:t>о</w:t>
      </w:r>
      <w:r>
        <w:rPr>
          <w:kern w:val="1"/>
          <w:lang w:eastAsia="x-none" w:bidi="x-none"/>
        </w:rPr>
        <w:t>сти с его полным подчинением личности общине, который мы видели в Спарте.</w:t>
      </w:r>
    </w:p>
    <w:p w:rsidR="009F0C47" w:rsidRDefault="009F0C47">
      <w:pPr>
        <w:spacing w:line="360" w:lineRule="auto"/>
        <w:ind w:firstLine="708"/>
        <w:jc w:val="both"/>
        <w:rPr>
          <w:kern w:val="1"/>
          <w:lang w:eastAsia="x-none" w:bidi="x-none"/>
        </w:rPr>
      </w:pPr>
      <w:r>
        <w:rPr>
          <w:kern w:val="1"/>
          <w:lang w:eastAsia="x-none" w:bidi="x-none"/>
        </w:rPr>
        <w:t xml:space="preserve">Спустя век или два перед нами совсем иная атмосфера, по крайней </w:t>
      </w:r>
      <w:proofErr w:type="gramStart"/>
      <w:r>
        <w:rPr>
          <w:kern w:val="1"/>
          <w:lang w:eastAsia="x-none" w:bidi="x-none"/>
        </w:rPr>
        <w:t>м</w:t>
      </w:r>
      <w:r>
        <w:rPr>
          <w:kern w:val="1"/>
          <w:lang w:eastAsia="x-none" w:bidi="x-none"/>
        </w:rPr>
        <w:t>е</w:t>
      </w:r>
      <w:r>
        <w:rPr>
          <w:kern w:val="1"/>
          <w:lang w:eastAsia="x-none" w:bidi="x-none"/>
        </w:rPr>
        <w:t>ре</w:t>
      </w:r>
      <w:proofErr w:type="gramEnd"/>
      <w:r>
        <w:rPr>
          <w:kern w:val="1"/>
          <w:lang w:eastAsia="x-none" w:bidi="x-none"/>
        </w:rPr>
        <w:t xml:space="preserve"> в Афинах. Жизнь, культура, образование греков стали в основном гра</w:t>
      </w:r>
      <w:r>
        <w:rPr>
          <w:kern w:val="1"/>
          <w:lang w:eastAsia="x-none" w:bidi="x-none"/>
        </w:rPr>
        <w:t>ж</w:t>
      </w:r>
      <w:r>
        <w:rPr>
          <w:kern w:val="1"/>
          <w:lang w:eastAsia="x-none" w:bidi="x-none"/>
        </w:rPr>
        <w:t>данскими. Разумеется, военный элемент не исчез полностью. Постоянные войны, которые  вела Афинская республика, постоянно взывают к патриоти</w:t>
      </w:r>
      <w:r>
        <w:rPr>
          <w:kern w:val="1"/>
          <w:lang w:eastAsia="x-none" w:bidi="x-none"/>
        </w:rPr>
        <w:t>з</w:t>
      </w:r>
      <w:r>
        <w:rPr>
          <w:kern w:val="1"/>
          <w:lang w:eastAsia="x-none" w:bidi="x-none"/>
        </w:rPr>
        <w:t>му граждан-воинов. Однако непосредственная подготовка к будущим обяза</w:t>
      </w:r>
      <w:r>
        <w:rPr>
          <w:kern w:val="1"/>
          <w:lang w:eastAsia="x-none" w:bidi="x-none"/>
        </w:rPr>
        <w:t>н</w:t>
      </w:r>
      <w:r>
        <w:rPr>
          <w:kern w:val="1"/>
          <w:lang w:eastAsia="x-none" w:bidi="x-none"/>
        </w:rPr>
        <w:t>ностям солдата уже не играет, судя по всему, важной роли в образовании м</w:t>
      </w:r>
      <w:r>
        <w:rPr>
          <w:kern w:val="1"/>
          <w:lang w:eastAsia="x-none" w:bidi="x-none"/>
        </w:rPr>
        <w:t>о</w:t>
      </w:r>
      <w:r>
        <w:rPr>
          <w:kern w:val="1"/>
          <w:lang w:eastAsia="x-none" w:bidi="x-none"/>
        </w:rPr>
        <w:t>лодого грека.</w:t>
      </w:r>
    </w:p>
    <w:p w:rsidR="009F0C47" w:rsidRDefault="009F0C47">
      <w:pPr>
        <w:spacing w:line="360" w:lineRule="auto"/>
        <w:ind w:firstLine="708"/>
        <w:jc w:val="both"/>
      </w:pPr>
      <w:r>
        <w:t>Афинское воспитание ставит перед человеком несколько иные цели: «Более всего мы стремимся, чтобы граждане были прекрасны душою и сил</w:t>
      </w:r>
      <w:r>
        <w:t>ь</w:t>
      </w:r>
      <w:r>
        <w:t>ны телом, ибо именно такие люди хорошо живут вместе в мирное время и во время войны спасают государство...» (Лукиан). В какой-то мере это перекл</w:t>
      </w:r>
      <w:r>
        <w:t>и</w:t>
      </w:r>
      <w:r>
        <w:lastRenderedPageBreak/>
        <w:t>кается со спартанскими идеалами, но практика оказывается совершенно иной.</w:t>
      </w:r>
    </w:p>
    <w:p w:rsidR="009F0C47" w:rsidRDefault="009F0C47">
      <w:pPr>
        <w:numPr>
          <w:ilvl w:val="0"/>
          <w:numId w:val="3"/>
        </w:numPr>
        <w:tabs>
          <w:tab w:val="left" w:pos="1068"/>
        </w:tabs>
        <w:spacing w:line="360" w:lineRule="auto"/>
        <w:ind w:left="360" w:firstLine="348"/>
        <w:jc w:val="both"/>
      </w:pPr>
      <w:r>
        <w:t>До 7 лет все свободнорожденные дети воспитывались в семье; с н</w:t>
      </w:r>
      <w:r>
        <w:t>и</w:t>
      </w:r>
      <w:r>
        <w:t>ми были мать, нянька, раб-дядька.</w:t>
      </w:r>
    </w:p>
    <w:p w:rsidR="009F0C47" w:rsidRDefault="009F0C47">
      <w:pPr>
        <w:numPr>
          <w:ilvl w:val="0"/>
          <w:numId w:val="3"/>
        </w:numPr>
        <w:tabs>
          <w:tab w:val="left" w:pos="1068"/>
        </w:tabs>
        <w:spacing w:line="360" w:lineRule="auto"/>
        <w:ind w:left="360" w:firstLine="348"/>
        <w:jc w:val="both"/>
      </w:pPr>
      <w:r>
        <w:t>После 7 лет девочки оставались в семье, а мальчики начинали пос</w:t>
      </w:r>
      <w:r>
        <w:t>е</w:t>
      </w:r>
      <w:r>
        <w:t>щать платные школы (одновременно или последовательно).</w:t>
      </w:r>
    </w:p>
    <w:p w:rsidR="009F0C47" w:rsidRDefault="009F0C47">
      <w:pPr>
        <w:numPr>
          <w:ilvl w:val="0"/>
          <w:numId w:val="3"/>
        </w:numPr>
        <w:tabs>
          <w:tab w:val="left" w:pos="1068"/>
        </w:tabs>
        <w:spacing w:line="360" w:lineRule="auto"/>
        <w:ind w:left="360" w:firstLine="348"/>
        <w:jc w:val="both"/>
      </w:pPr>
      <w:r>
        <w:t>Мусические (7-12 лет) — дававшие литературное и музыкальное о</w:t>
      </w:r>
      <w:r>
        <w:t>б</w:t>
      </w:r>
      <w:r>
        <w:t>разование и некоторые научные знания.</w:t>
      </w:r>
    </w:p>
    <w:p w:rsidR="009F0C47" w:rsidRDefault="009F0C47">
      <w:pPr>
        <w:numPr>
          <w:ilvl w:val="0"/>
          <w:numId w:val="3"/>
        </w:numPr>
        <w:tabs>
          <w:tab w:val="left" w:pos="1068"/>
        </w:tabs>
        <w:spacing w:line="360" w:lineRule="auto"/>
        <w:ind w:left="360" w:firstLine="348"/>
        <w:jc w:val="both"/>
      </w:pPr>
      <w:proofErr w:type="gramStart"/>
      <w:r>
        <w:t>Палестры (13—14 лет) — школы пятиборья: бег, прыжки, борьба, плавание, метание диска.</w:t>
      </w:r>
      <w:proofErr w:type="gramEnd"/>
      <w:r>
        <w:t xml:space="preserve"> Большое внимание уделялось искусству танца, в котором пытались передать гамму человеческих переживаний. Ученики участвовали в народных играх и зрелищах. Здесь известные граждане вели с детьми беседы на нравственные темы.</w:t>
      </w:r>
    </w:p>
    <w:p w:rsidR="009F0C47" w:rsidRDefault="009F0C47">
      <w:pPr>
        <w:numPr>
          <w:ilvl w:val="0"/>
          <w:numId w:val="3"/>
        </w:numPr>
        <w:tabs>
          <w:tab w:val="left" w:pos="1068"/>
        </w:tabs>
        <w:spacing w:line="360" w:lineRule="auto"/>
        <w:ind w:left="360" w:firstLine="348"/>
        <w:jc w:val="both"/>
      </w:pPr>
      <w:r>
        <w:t>Гимнасии (16—18 лет) — их было три: Академия, Ликей и Кин</w:t>
      </w:r>
      <w:r>
        <w:t>о</w:t>
      </w:r>
      <w:r>
        <w:t>сарг. Обучались в них наиболее состоятельные юноши, они соверше</w:t>
      </w:r>
      <w:r>
        <w:t>н</w:t>
      </w:r>
      <w:r>
        <w:t>ствовались в гимнастике, здесь шла и умственная тренировка. Сюда пр</w:t>
      </w:r>
      <w:r>
        <w:t>и</w:t>
      </w:r>
      <w:r>
        <w:t>ходили и взрослые мужчины, чтобы послушать популярного философа, поделиться новостями, понаблюдать за состязаниями молодежи — так осуществлялось свободное общение взрослых и подростков.</w:t>
      </w:r>
    </w:p>
    <w:p w:rsidR="009F0C47" w:rsidRDefault="009F0C47">
      <w:pPr>
        <w:numPr>
          <w:ilvl w:val="0"/>
          <w:numId w:val="3"/>
        </w:numPr>
        <w:tabs>
          <w:tab w:val="left" w:pos="1068"/>
        </w:tabs>
        <w:spacing w:line="360" w:lineRule="auto"/>
        <w:ind w:left="360" w:firstLine="348"/>
        <w:jc w:val="both"/>
      </w:pPr>
      <w:r>
        <w:t>Эфебии (18—20 лет) — двухгодичные военные государственные о</w:t>
      </w:r>
      <w:r>
        <w:t>р</w:t>
      </w:r>
      <w:r>
        <w:t>ганизации, где учили юношей военному делу.</w:t>
      </w:r>
    </w:p>
    <w:p w:rsidR="009F0C47" w:rsidRDefault="009F0C47">
      <w:pPr>
        <w:numPr>
          <w:ilvl w:val="0"/>
          <w:numId w:val="3"/>
        </w:numPr>
        <w:tabs>
          <w:tab w:val="left" w:pos="1068"/>
        </w:tabs>
        <w:spacing w:line="360" w:lineRule="auto"/>
        <w:ind w:left="360" w:firstLine="348"/>
        <w:jc w:val="both"/>
      </w:pPr>
      <w:r>
        <w:t>В сложившихся социальных условиях афинской жизни можно было добиться успеха, только овладев искусством слова, позволяющим уде</w:t>
      </w:r>
      <w:r>
        <w:t>р</w:t>
      </w:r>
      <w:r>
        <w:t>жать внимание толпы. Обучением этому искусству занимались софисты — странствующие учителя, среди которых были писатели, государстве</w:t>
      </w:r>
      <w:r>
        <w:t>н</w:t>
      </w:r>
      <w:r>
        <w:t>ные деятели. [19, с.__].</w:t>
      </w:r>
    </w:p>
    <w:p w:rsidR="009F0C47" w:rsidRDefault="009F0C47">
      <w:pPr>
        <w:spacing w:line="360" w:lineRule="auto"/>
        <w:ind w:firstLine="708"/>
        <w:jc w:val="both"/>
      </w:pPr>
      <w:r>
        <w:t>Описанная система образования и воспитания складывается в таком виде в IV в до н.э. и свою окончательную форму приобретает в эллинистич</w:t>
      </w:r>
      <w:r>
        <w:t>е</w:t>
      </w:r>
      <w:r>
        <w:t>скую эпоху, то есть уже за рамками афино-спартанского противостояния. Но в данном случае мы хотим обратить внимание на формирование нового иде</w:t>
      </w:r>
      <w:r>
        <w:t>а</w:t>
      </w:r>
      <w:r>
        <w:lastRenderedPageBreak/>
        <w:t>ла.</w:t>
      </w:r>
    </w:p>
    <w:p w:rsidR="009F0C47" w:rsidRDefault="009F0C47">
      <w:pPr>
        <w:spacing w:line="360" w:lineRule="auto"/>
        <w:ind w:firstLine="708"/>
        <w:jc w:val="both"/>
        <w:rPr>
          <w:rFonts w:eastAsia="SimSun"/>
          <w:kern w:val="1"/>
          <w:lang w:eastAsia="x-none" w:bidi="x-none"/>
        </w:rPr>
      </w:pPr>
      <w:r>
        <w:rPr>
          <w:rFonts w:eastAsia="SimSun"/>
          <w:kern w:val="1"/>
          <w:lang w:eastAsia="x-none" w:bidi="x-none"/>
        </w:rPr>
        <w:t>«Беря начало в конкретных представлениях о прекрасном, тренирова</w:t>
      </w:r>
      <w:r>
        <w:rPr>
          <w:rFonts w:eastAsia="SimSun"/>
          <w:kern w:val="1"/>
          <w:lang w:eastAsia="x-none" w:bidi="x-none"/>
        </w:rPr>
        <w:t>н</w:t>
      </w:r>
      <w:r>
        <w:rPr>
          <w:rFonts w:eastAsia="SimSun"/>
          <w:kern w:val="1"/>
          <w:lang w:eastAsia="x-none" w:bidi="x-none"/>
        </w:rPr>
        <w:t xml:space="preserve">ном теле юноши «благородного рождения», понятие </w:t>
      </w:r>
      <w:r>
        <w:rPr>
          <w:rFonts w:eastAsia="SimSun"/>
          <w:i/>
          <w:iCs/>
          <w:kern w:val="1"/>
          <w:lang w:eastAsia="x-none" w:bidi="x-none"/>
        </w:rPr>
        <w:t>калокагатии</w:t>
      </w:r>
      <w:r>
        <w:rPr>
          <w:rFonts w:eastAsia="SimSun"/>
          <w:kern w:val="1"/>
          <w:lang w:eastAsia="x-none" w:bidi="x-none"/>
        </w:rPr>
        <w:t xml:space="preserve"> достигло со временем высот абстракции, явившись выражением гражданских и этических ценностей античного общества, воплощенных в гармонично развитой личн</w:t>
      </w:r>
      <w:r>
        <w:rPr>
          <w:rFonts w:eastAsia="SimSun"/>
          <w:kern w:val="1"/>
          <w:lang w:eastAsia="x-none" w:bidi="x-none"/>
        </w:rPr>
        <w:t>о</w:t>
      </w:r>
      <w:r>
        <w:rPr>
          <w:rFonts w:eastAsia="SimSun"/>
          <w:kern w:val="1"/>
          <w:lang w:eastAsia="x-none" w:bidi="x-none"/>
        </w:rPr>
        <w:t>сти. Этим достижением педагогической мысли древний мир был прежде вс</w:t>
      </w:r>
      <w:r>
        <w:rPr>
          <w:rFonts w:eastAsia="SimSun"/>
          <w:kern w:val="1"/>
          <w:lang w:eastAsia="x-none" w:bidi="x-none"/>
        </w:rPr>
        <w:t>е</w:t>
      </w:r>
      <w:r>
        <w:rPr>
          <w:rFonts w:eastAsia="SimSun"/>
          <w:kern w:val="1"/>
          <w:lang w:eastAsia="x-none" w:bidi="x-none"/>
        </w:rPr>
        <w:t>го обязан афинянам, стремившимся к полном</w:t>
      </w:r>
      <w:proofErr w:type="gramStart"/>
      <w:r>
        <w:rPr>
          <w:rFonts w:eastAsia="SimSun"/>
          <w:kern w:val="1"/>
          <w:lang w:eastAsia="x-none" w:bidi="x-none"/>
        </w:rPr>
        <w:t>y</w:t>
      </w:r>
      <w:proofErr w:type="gramEnd"/>
      <w:r>
        <w:rPr>
          <w:rFonts w:eastAsia="SimSun"/>
          <w:kern w:val="1"/>
          <w:lang w:eastAsia="x-none" w:bidi="x-none"/>
        </w:rPr>
        <w:t>, всестороннему раскрытию способностей человека, в то время как спартанцы заботились главным обр</w:t>
      </w:r>
      <w:r>
        <w:rPr>
          <w:rFonts w:eastAsia="SimSun"/>
          <w:kern w:val="1"/>
          <w:lang w:eastAsia="x-none" w:bidi="x-none"/>
        </w:rPr>
        <w:t>а</w:t>
      </w:r>
      <w:r>
        <w:rPr>
          <w:rFonts w:eastAsia="SimSun"/>
          <w:kern w:val="1"/>
          <w:lang w:eastAsia="x-none" w:bidi="x-none"/>
        </w:rPr>
        <w:t>зом о воспитании физическом, призванном дать государству защитника - сильного, дисциплинированного воина» [8, с.194].</w:t>
      </w:r>
    </w:p>
    <w:p w:rsidR="009F0C47" w:rsidRDefault="009F0C47">
      <w:pPr>
        <w:spacing w:line="360" w:lineRule="auto"/>
        <w:ind w:firstLine="708"/>
        <w:jc w:val="both"/>
        <w:rPr>
          <w:kern w:val="1"/>
          <w:lang w:eastAsia="x-none" w:bidi="x-none"/>
        </w:rPr>
      </w:pPr>
      <w:r>
        <w:rPr>
          <w:kern w:val="1"/>
          <w:lang w:eastAsia="x-none" w:bidi="x-none"/>
        </w:rPr>
        <w:t xml:space="preserve">И с этого момента афинская педагогика, которая впоследствии будет </w:t>
      </w:r>
      <w:proofErr w:type="gramStart"/>
      <w:r>
        <w:rPr>
          <w:kern w:val="1"/>
          <w:lang w:eastAsia="x-none" w:bidi="x-none"/>
        </w:rPr>
        <w:t>вдохновлять</w:t>
      </w:r>
      <w:proofErr w:type="gramEnd"/>
      <w:r>
        <w:rPr>
          <w:kern w:val="1"/>
          <w:lang w:eastAsia="x-none" w:bidi="x-none"/>
        </w:rPr>
        <w:t xml:space="preserve"> и определять педагогику всей классической античности, избир</w:t>
      </w:r>
      <w:r>
        <w:rPr>
          <w:kern w:val="1"/>
          <w:lang w:eastAsia="x-none" w:bidi="x-none"/>
        </w:rPr>
        <w:t>а</w:t>
      </w:r>
      <w:r>
        <w:rPr>
          <w:kern w:val="1"/>
          <w:lang w:eastAsia="x-none" w:bidi="x-none"/>
        </w:rPr>
        <w:t>ет направление противоположное спартанскому. В Афинах, при всей важн</w:t>
      </w:r>
      <w:r>
        <w:rPr>
          <w:kern w:val="1"/>
          <w:lang w:eastAsia="x-none" w:bidi="x-none"/>
        </w:rPr>
        <w:t>о</w:t>
      </w:r>
      <w:r>
        <w:rPr>
          <w:kern w:val="1"/>
          <w:lang w:eastAsia="x-none" w:bidi="x-none"/>
        </w:rPr>
        <w:t>сти патриотического воспитания, в мальчике и юноше не видят исключител</w:t>
      </w:r>
      <w:r>
        <w:rPr>
          <w:kern w:val="1"/>
          <w:lang w:eastAsia="x-none" w:bidi="x-none"/>
        </w:rPr>
        <w:t>ь</w:t>
      </w:r>
      <w:r>
        <w:rPr>
          <w:kern w:val="1"/>
          <w:lang w:eastAsia="x-none" w:bidi="x-none"/>
        </w:rPr>
        <w:t>но будущего гоплита и не требуют от него тринадцати лет армейской муш</w:t>
      </w:r>
      <w:r>
        <w:rPr>
          <w:kern w:val="1"/>
          <w:lang w:eastAsia="x-none" w:bidi="x-none"/>
        </w:rPr>
        <w:t>т</w:t>
      </w:r>
      <w:r>
        <w:rPr>
          <w:kern w:val="1"/>
          <w:lang w:eastAsia="x-none" w:bidi="x-none"/>
        </w:rPr>
        <w:t xml:space="preserve">ры. </w:t>
      </w:r>
    </w:p>
    <w:p w:rsidR="009F0C47" w:rsidRDefault="009F0C47">
      <w:pPr>
        <w:spacing w:line="360" w:lineRule="auto"/>
        <w:ind w:firstLine="708"/>
        <w:jc w:val="both"/>
        <w:rPr>
          <w:kern w:val="1"/>
          <w:lang w:eastAsia="x-none" w:bidi="x-none"/>
        </w:rPr>
      </w:pPr>
      <w:proofErr w:type="gramStart"/>
      <w:r>
        <w:rPr>
          <w:kern w:val="1"/>
          <w:lang w:eastAsia="x-none" w:bidi="x-none"/>
        </w:rPr>
        <w:t>Афинское государство создаст впоследствии свою систему обязател</w:t>
      </w:r>
      <w:r>
        <w:rPr>
          <w:kern w:val="1"/>
          <w:lang w:eastAsia="x-none" w:bidi="x-none"/>
        </w:rPr>
        <w:t>ь</w:t>
      </w:r>
      <w:r>
        <w:rPr>
          <w:kern w:val="1"/>
          <w:lang w:eastAsia="x-none" w:bidi="x-none"/>
        </w:rPr>
        <w:t>ной военной подготовки, так называемую эфебию (в которой на какой-то м</w:t>
      </w:r>
      <w:r>
        <w:rPr>
          <w:kern w:val="1"/>
          <w:lang w:eastAsia="x-none" w:bidi="x-none"/>
        </w:rPr>
        <w:t>о</w:t>
      </w:r>
      <w:r>
        <w:rPr>
          <w:kern w:val="1"/>
          <w:lang w:eastAsia="x-none" w:bidi="x-none"/>
        </w:rPr>
        <w:t>мент времени можно будет увидеть влияние - весьма урезанное - спартанской системы): граждане в течение двух лет  — с восемнадцати до двадцати — должны будут нести обязательную военную службу (Винничук Л. указывает срок 4 года обязательного нахождения в эфебии [8, с.196]).</w:t>
      </w:r>
      <w:proofErr w:type="gramEnd"/>
      <w:r>
        <w:rPr>
          <w:kern w:val="1"/>
          <w:lang w:eastAsia="x-none" w:bidi="x-none"/>
        </w:rPr>
        <w:t xml:space="preserve"> Но эта система хорошо засвидетельствована и достигла полного развития лишь в конце IV века. «О времени ее появления было много споров, но очевидно, что она во</w:t>
      </w:r>
      <w:r>
        <w:rPr>
          <w:kern w:val="1"/>
          <w:lang w:eastAsia="x-none" w:bidi="x-none"/>
        </w:rPr>
        <w:t>з</w:t>
      </w:r>
      <w:r>
        <w:rPr>
          <w:kern w:val="1"/>
          <w:lang w:eastAsia="x-none" w:bidi="x-none"/>
        </w:rPr>
        <w:t>никла не ранее Пелопоннесской войны (431—404); раньше это слово (эфебия) обозначало совокупность обрядов, отмечавших вступление юноши в зрелый возраст, а не классический порядок прохождения военной службы» [20, с.63].</w:t>
      </w:r>
    </w:p>
    <w:p w:rsidR="009F0C47" w:rsidRDefault="009F0C47">
      <w:pPr>
        <w:spacing w:line="360" w:lineRule="auto"/>
        <w:jc w:val="both"/>
        <w:rPr>
          <w:kern w:val="1"/>
          <w:lang w:eastAsia="x-none" w:bidi="x-none"/>
        </w:rPr>
      </w:pPr>
    </w:p>
    <w:p w:rsidR="009F0C47" w:rsidRDefault="009F0C47">
      <w:pPr>
        <w:spacing w:line="360" w:lineRule="auto"/>
        <w:ind w:firstLine="708"/>
        <w:jc w:val="both"/>
        <w:rPr>
          <w:kern w:val="1"/>
          <w:lang w:eastAsia="x-none" w:bidi="x-none"/>
        </w:rPr>
      </w:pPr>
      <w:r>
        <w:rPr>
          <w:kern w:val="1"/>
          <w:lang w:eastAsia="x-none" w:bidi="x-none"/>
        </w:rPr>
        <w:t>§3. Афинская эфебия</w:t>
      </w:r>
    </w:p>
    <w:p w:rsidR="009F0C47" w:rsidRDefault="009F0C47">
      <w:pPr>
        <w:spacing w:line="360" w:lineRule="auto"/>
        <w:ind w:firstLine="708"/>
        <w:jc w:val="both"/>
        <w:rPr>
          <w:kern w:val="1"/>
          <w:lang w:eastAsia="x-none" w:bidi="x-none"/>
        </w:rPr>
      </w:pPr>
      <w:r>
        <w:rPr>
          <w:kern w:val="1"/>
          <w:lang w:eastAsia="x-none" w:bidi="x-none"/>
        </w:rPr>
        <w:lastRenderedPageBreak/>
        <w:t>Аттическая эфебия представляется вариантом подготовки гоплита, пр</w:t>
      </w:r>
      <w:r>
        <w:rPr>
          <w:kern w:val="1"/>
          <w:lang w:eastAsia="x-none" w:bidi="x-none"/>
        </w:rPr>
        <w:t>и</w:t>
      </w:r>
      <w:r>
        <w:rPr>
          <w:kern w:val="1"/>
          <w:lang w:eastAsia="x-none" w:bidi="x-none"/>
        </w:rPr>
        <w:t>способленным к демократическим нравам, — это система воспитания, гра</w:t>
      </w:r>
      <w:r>
        <w:rPr>
          <w:kern w:val="1"/>
          <w:lang w:eastAsia="x-none" w:bidi="x-none"/>
        </w:rPr>
        <w:t>ж</w:t>
      </w:r>
      <w:r>
        <w:rPr>
          <w:kern w:val="1"/>
          <w:lang w:eastAsia="x-none" w:bidi="x-none"/>
        </w:rPr>
        <w:t>данского и прежде всего военного, солдата-гражданина. В общих чертах з</w:t>
      </w:r>
      <w:r>
        <w:rPr>
          <w:kern w:val="1"/>
          <w:lang w:eastAsia="x-none" w:bidi="x-none"/>
        </w:rPr>
        <w:t>а</w:t>
      </w:r>
      <w:r>
        <w:rPr>
          <w:kern w:val="1"/>
          <w:lang w:eastAsia="x-none" w:bidi="x-none"/>
        </w:rPr>
        <w:t>свидетельствованное около 370 года, это учреждение получило свою оконч</w:t>
      </w:r>
      <w:r>
        <w:rPr>
          <w:kern w:val="1"/>
          <w:lang w:eastAsia="x-none" w:bidi="x-none"/>
        </w:rPr>
        <w:t>а</w:t>
      </w:r>
      <w:r>
        <w:rPr>
          <w:kern w:val="1"/>
          <w:lang w:eastAsia="x-none" w:bidi="x-none"/>
        </w:rPr>
        <w:t>тельную форму лишь в очень позднюю эпоху, в силу закона, внесенного, как представляется, между 337 и 335 годом. Мы знаем об этом благодаря надп</w:t>
      </w:r>
      <w:r>
        <w:rPr>
          <w:kern w:val="1"/>
          <w:lang w:eastAsia="x-none" w:bidi="x-none"/>
        </w:rPr>
        <w:t>и</w:t>
      </w:r>
      <w:r>
        <w:rPr>
          <w:kern w:val="1"/>
          <w:lang w:eastAsia="x-none" w:bidi="x-none"/>
        </w:rPr>
        <w:t xml:space="preserve">сям, которые </w:t>
      </w:r>
      <w:proofErr w:type="gramStart"/>
      <w:r>
        <w:rPr>
          <w:kern w:val="1"/>
          <w:lang w:eastAsia="x-none" w:bidi="x-none"/>
        </w:rPr>
        <w:t>сообщают о ее регулярном функционировании начиная</w:t>
      </w:r>
      <w:proofErr w:type="gramEnd"/>
      <w:r>
        <w:rPr>
          <w:kern w:val="1"/>
          <w:lang w:eastAsia="x-none" w:bidi="x-none"/>
        </w:rPr>
        <w:t xml:space="preserve"> с 334—333 года, и по детальному анализу Аристотеля: он описывает ее в таком виде, в каком застал к 325 году.</w:t>
      </w:r>
    </w:p>
    <w:p w:rsidR="009F0C47" w:rsidRDefault="009F0C47">
      <w:pPr>
        <w:spacing w:line="360" w:lineRule="auto"/>
        <w:ind w:firstLine="708"/>
        <w:jc w:val="both"/>
        <w:rPr>
          <w:kern w:val="1"/>
          <w:lang w:eastAsia="x-none" w:bidi="x-none"/>
        </w:rPr>
      </w:pPr>
      <w:r>
        <w:rPr>
          <w:kern w:val="1"/>
          <w:lang w:eastAsia="x-none" w:bidi="x-none"/>
        </w:rPr>
        <w:t>Она в это время точнейшим образом соответствует обязательной вое</w:t>
      </w:r>
      <w:r>
        <w:rPr>
          <w:kern w:val="1"/>
          <w:lang w:eastAsia="x-none" w:bidi="x-none"/>
        </w:rPr>
        <w:t>н</w:t>
      </w:r>
      <w:r>
        <w:rPr>
          <w:kern w:val="1"/>
          <w:lang w:eastAsia="x-none" w:bidi="x-none"/>
        </w:rPr>
        <w:t xml:space="preserve">ной службе, как она организованна современными государствами. Каждый год в демах поднимали документы гражданского состояния и на их основе составляли список юношей, достигших возраста гражданской зрелости, то есть восемнадцати лет. </w:t>
      </w:r>
      <w:proofErr w:type="gramStart"/>
      <w:r>
        <w:rPr>
          <w:kern w:val="1"/>
          <w:lang w:eastAsia="x-none" w:bidi="x-none"/>
        </w:rPr>
        <w:t>Этот список проверялся советом, Βουλή. Когда их права гражданства были должным образом установлены, юноши привлек</w:t>
      </w:r>
      <w:r>
        <w:rPr>
          <w:kern w:val="1"/>
          <w:lang w:eastAsia="x-none" w:bidi="x-none"/>
        </w:rPr>
        <w:t>а</w:t>
      </w:r>
      <w:r>
        <w:rPr>
          <w:kern w:val="1"/>
          <w:lang w:eastAsia="x-none" w:bidi="x-none"/>
        </w:rPr>
        <w:t>лись к двухлетней военной службе под командованием избранных офицеров: первый год проходил в пирейских казармах, где они проходили курс физич</w:t>
      </w:r>
      <w:r>
        <w:rPr>
          <w:kern w:val="1"/>
          <w:lang w:eastAsia="x-none" w:bidi="x-none"/>
        </w:rPr>
        <w:t>е</w:t>
      </w:r>
      <w:r>
        <w:rPr>
          <w:kern w:val="1"/>
          <w:lang w:eastAsia="x-none" w:bidi="x-none"/>
        </w:rPr>
        <w:t>ского и военного воспитания, а на второй год они участвовали в полевых учениях, несли караульную службу в укрепленных пограничных постах и выполняли функции «ополчения».</w:t>
      </w:r>
      <w:proofErr w:type="gramEnd"/>
      <w:r>
        <w:rPr>
          <w:kern w:val="1"/>
          <w:lang w:eastAsia="x-none" w:bidi="x-none"/>
        </w:rPr>
        <w:t xml:space="preserve"> Эфебы содержались за счет государства и носили единую форму: большой головной убор, πέτασος, коротко подстр</w:t>
      </w:r>
      <w:r>
        <w:rPr>
          <w:kern w:val="1"/>
          <w:lang w:eastAsia="x-none" w:bidi="x-none"/>
        </w:rPr>
        <w:t>и</w:t>
      </w:r>
      <w:r>
        <w:rPr>
          <w:kern w:val="1"/>
          <w:lang w:eastAsia="x-none" w:bidi="x-none"/>
        </w:rPr>
        <w:t>женные волосы, черная хламида (ее заменит белая в 166-168 гг. до н. э.).</w:t>
      </w:r>
    </w:p>
    <w:p w:rsidR="009F0C47" w:rsidRDefault="009F0C47">
      <w:pPr>
        <w:spacing w:line="360" w:lineRule="auto"/>
        <w:ind w:firstLine="708"/>
        <w:jc w:val="both"/>
        <w:rPr>
          <w:kern w:val="1"/>
          <w:lang w:eastAsia="x-none" w:bidi="x-none"/>
        </w:rPr>
      </w:pPr>
      <w:r>
        <w:rPr>
          <w:kern w:val="1"/>
          <w:lang w:eastAsia="x-none" w:bidi="x-none"/>
        </w:rPr>
        <w:t xml:space="preserve">Таким </w:t>
      </w:r>
      <w:proofErr w:type="gramStart"/>
      <w:r>
        <w:rPr>
          <w:kern w:val="1"/>
          <w:lang w:eastAsia="x-none" w:bidi="x-none"/>
        </w:rPr>
        <w:t>образом</w:t>
      </w:r>
      <w:proofErr w:type="gramEnd"/>
      <w:r>
        <w:rPr>
          <w:kern w:val="1"/>
          <w:lang w:eastAsia="x-none" w:bidi="x-none"/>
        </w:rPr>
        <w:t xml:space="preserve"> афинский эфеб — прежде всего юный солдат; но при всей своей значимости военный элемент все же не единственный: эфебия IV века есть также и гражданский новициат, Моральная и религиозная подгото</w:t>
      </w:r>
      <w:r>
        <w:rPr>
          <w:kern w:val="1"/>
          <w:lang w:eastAsia="x-none" w:bidi="x-none"/>
        </w:rPr>
        <w:t>в</w:t>
      </w:r>
      <w:r>
        <w:rPr>
          <w:kern w:val="1"/>
          <w:lang w:eastAsia="x-none" w:bidi="x-none"/>
        </w:rPr>
        <w:t>ка к полному вступлению во все права и обязанности гражданина [20, с.151].</w:t>
      </w:r>
    </w:p>
    <w:p w:rsidR="009F0C47" w:rsidRDefault="009F0C47">
      <w:pPr>
        <w:spacing w:line="360" w:lineRule="auto"/>
        <w:ind w:firstLine="708"/>
        <w:jc w:val="both"/>
        <w:rPr>
          <w:kern w:val="1"/>
          <w:lang w:eastAsia="x-none" w:bidi="x-none"/>
        </w:rPr>
      </w:pPr>
      <w:r>
        <w:rPr>
          <w:kern w:val="1"/>
          <w:lang w:eastAsia="x-none" w:bidi="x-none"/>
        </w:rPr>
        <w:t>С потерей независимости гражданское ополчение более не имеет смы</w:t>
      </w:r>
      <w:r>
        <w:rPr>
          <w:kern w:val="1"/>
          <w:lang w:eastAsia="x-none" w:bidi="x-none"/>
        </w:rPr>
        <w:t>с</w:t>
      </w:r>
      <w:r>
        <w:rPr>
          <w:kern w:val="1"/>
          <w:lang w:eastAsia="x-none" w:bidi="x-none"/>
        </w:rPr>
        <w:t xml:space="preserve">ла (Афины, </w:t>
      </w:r>
      <w:proofErr w:type="gramStart"/>
      <w:r>
        <w:rPr>
          <w:kern w:val="1"/>
          <w:lang w:eastAsia="x-none" w:bidi="x-none"/>
        </w:rPr>
        <w:t>или</w:t>
      </w:r>
      <w:proofErr w:type="gramEnd"/>
      <w:r>
        <w:rPr>
          <w:kern w:val="1"/>
          <w:lang w:eastAsia="x-none" w:bidi="x-none"/>
        </w:rPr>
        <w:t xml:space="preserve"> по крайней мере ключевой пункт — Пирей, часто заняты иностранным гарнизоном). Эфебия в том виде, как мы ее описали, прекращ</w:t>
      </w:r>
      <w:r>
        <w:rPr>
          <w:kern w:val="1"/>
          <w:lang w:eastAsia="x-none" w:bidi="x-none"/>
        </w:rPr>
        <w:t>а</w:t>
      </w:r>
      <w:r>
        <w:rPr>
          <w:kern w:val="1"/>
          <w:lang w:eastAsia="x-none" w:bidi="x-none"/>
        </w:rPr>
        <w:t>ет свое регулярное существование. Она не исчезает, но в результате парадо</w:t>
      </w:r>
      <w:r>
        <w:rPr>
          <w:kern w:val="1"/>
          <w:lang w:eastAsia="x-none" w:bidi="x-none"/>
        </w:rPr>
        <w:t>к</w:t>
      </w:r>
      <w:r>
        <w:rPr>
          <w:kern w:val="1"/>
          <w:lang w:eastAsia="x-none" w:bidi="x-none"/>
        </w:rPr>
        <w:lastRenderedPageBreak/>
        <w:t>сального развития это учреждение, созданное для службы демократической армии, станет в новых Афинах, где торжествует аристократия, спокойной школой, где богатое меньшинство молодежи пройдет посвящение в утонче</w:t>
      </w:r>
      <w:r>
        <w:rPr>
          <w:kern w:val="1"/>
          <w:lang w:eastAsia="x-none" w:bidi="x-none"/>
        </w:rPr>
        <w:t>н</w:t>
      </w:r>
      <w:r>
        <w:rPr>
          <w:kern w:val="1"/>
          <w:lang w:eastAsia="x-none" w:bidi="x-none"/>
        </w:rPr>
        <w:t>ности изящной жизни [там же, с.153].</w:t>
      </w:r>
    </w:p>
    <w:p w:rsidR="009F0C47" w:rsidRDefault="009F0C47">
      <w:pPr>
        <w:spacing w:line="360" w:lineRule="auto"/>
        <w:ind w:firstLine="708"/>
        <w:jc w:val="both"/>
        <w:rPr>
          <w:kern w:val="1"/>
          <w:lang w:eastAsia="x-none" w:bidi="x-none"/>
        </w:rPr>
      </w:pPr>
      <w:r>
        <w:rPr>
          <w:kern w:val="1"/>
          <w:lang w:eastAsia="x-none" w:bidi="x-none"/>
        </w:rPr>
        <w:t>Безусловно, долгое время будут сохраняться черты ее первоначального предназначения, военного и гражданского. Иностранцы допускаются на иных условиях, чем граждане: в списки они «внесены дополнительно», и не пр</w:t>
      </w:r>
      <w:r>
        <w:rPr>
          <w:kern w:val="1"/>
          <w:lang w:eastAsia="x-none" w:bidi="x-none"/>
        </w:rPr>
        <w:t>и</w:t>
      </w:r>
      <w:r>
        <w:rPr>
          <w:kern w:val="1"/>
          <w:lang w:eastAsia="x-none" w:bidi="x-none"/>
        </w:rPr>
        <w:t xml:space="preserve">нимают участия в состязаниях. Корпус военных наставников (специалистов в метании дротика, стрельбе из лука, артиллерии и т. д.) сводится к одному учителю фехтования, да и его роль сходит </w:t>
      </w:r>
      <w:proofErr w:type="gramStart"/>
      <w:r>
        <w:rPr>
          <w:kern w:val="1"/>
          <w:lang w:eastAsia="x-none" w:bidi="x-none"/>
        </w:rPr>
        <w:t>на</w:t>
      </w:r>
      <w:proofErr w:type="gramEnd"/>
      <w:r>
        <w:rPr>
          <w:kern w:val="1"/>
          <w:lang w:eastAsia="x-none" w:bidi="x-none"/>
        </w:rPr>
        <w:t xml:space="preserve"> нет.</w:t>
      </w:r>
      <w:r>
        <w:rPr>
          <w:kern w:val="1"/>
          <w:lang w:eastAsia="x-none" w:bidi="x-none"/>
        </w:rPr>
        <w:br/>
      </w:r>
      <w:r>
        <w:rPr>
          <w:kern w:val="1"/>
          <w:lang w:eastAsia="x-none" w:bidi="x-none"/>
        </w:rPr>
        <w:tab/>
        <w:t>Напротив, роль преподавателя гимнастики, педотриба, постоянно во</w:t>
      </w:r>
      <w:r>
        <w:rPr>
          <w:kern w:val="1"/>
          <w:lang w:eastAsia="x-none" w:bidi="x-none"/>
        </w:rPr>
        <w:t>з</w:t>
      </w:r>
      <w:r>
        <w:rPr>
          <w:kern w:val="1"/>
          <w:lang w:eastAsia="x-none" w:bidi="x-none"/>
        </w:rPr>
        <w:t xml:space="preserve">растает: он становится одной из наиболее важных и уважаемых фигур, и, </w:t>
      </w:r>
      <w:proofErr w:type="gramStart"/>
      <w:r>
        <w:rPr>
          <w:kern w:val="1"/>
          <w:lang w:eastAsia="x-none" w:bidi="x-none"/>
        </w:rPr>
        <w:t>п</w:t>
      </w:r>
      <w:r>
        <w:rPr>
          <w:kern w:val="1"/>
          <w:lang w:eastAsia="x-none" w:bidi="x-none"/>
        </w:rPr>
        <w:t>о</w:t>
      </w:r>
      <w:r>
        <w:rPr>
          <w:kern w:val="1"/>
          <w:lang w:eastAsia="x-none" w:bidi="x-none"/>
        </w:rPr>
        <w:t>явившись</w:t>
      </w:r>
      <w:proofErr w:type="gramEnd"/>
      <w:r>
        <w:rPr>
          <w:kern w:val="1"/>
          <w:lang w:eastAsia="x-none" w:bidi="x-none"/>
        </w:rPr>
        <w:t xml:space="preserve"> начиная со II века н. э., он оказывается столь загружен работой, что появляется необходимость придать ему помощника, ипопедотриба. Он, оч</w:t>
      </w:r>
      <w:r>
        <w:rPr>
          <w:kern w:val="1"/>
          <w:lang w:eastAsia="x-none" w:bidi="x-none"/>
        </w:rPr>
        <w:t>е</w:t>
      </w:r>
      <w:r>
        <w:rPr>
          <w:kern w:val="1"/>
          <w:lang w:eastAsia="x-none" w:bidi="x-none"/>
        </w:rPr>
        <w:t>видно, становится главной пружиной школы, и основа образования, даваем</w:t>
      </w:r>
      <w:r>
        <w:rPr>
          <w:kern w:val="1"/>
          <w:lang w:eastAsia="x-none" w:bidi="x-none"/>
        </w:rPr>
        <w:t>о</w:t>
      </w:r>
      <w:r>
        <w:rPr>
          <w:kern w:val="1"/>
          <w:lang w:eastAsia="x-none" w:bidi="x-none"/>
        </w:rPr>
        <w:t>го эфебам, принадлежит ему: афинская эфебия в эллинистическую и римскую эпоху (как мы видим, она действует до 266—267 года н. э.) в общем и целом стала Высшим институтом физической культуры</w:t>
      </w:r>
      <w:proofErr w:type="gramStart"/>
      <w:r>
        <w:rPr>
          <w:kern w:val="1"/>
          <w:lang w:eastAsia="x-none" w:bidi="x-none"/>
        </w:rPr>
        <w:t>.</w:t>
      </w:r>
      <w:proofErr w:type="gramEnd"/>
      <w:r>
        <w:rPr>
          <w:kern w:val="1"/>
          <w:lang w:eastAsia="x-none" w:bidi="x-none"/>
        </w:rPr>
        <w:t xml:space="preserve"> [</w:t>
      </w:r>
      <w:proofErr w:type="gramStart"/>
      <w:r>
        <w:rPr>
          <w:kern w:val="1"/>
          <w:lang w:eastAsia="x-none" w:bidi="x-none"/>
        </w:rPr>
        <w:t>т</w:t>
      </w:r>
      <w:proofErr w:type="gramEnd"/>
      <w:r>
        <w:rPr>
          <w:kern w:val="1"/>
          <w:lang w:eastAsia="x-none" w:bidi="x-none"/>
        </w:rPr>
        <w:t>ам же, с.154]</w:t>
      </w:r>
    </w:p>
    <w:p w:rsidR="009F0C47" w:rsidRDefault="009F0C47">
      <w:pPr>
        <w:spacing w:line="360" w:lineRule="auto"/>
        <w:ind w:firstLine="708"/>
        <w:jc w:val="both"/>
        <w:rPr>
          <w:kern w:val="1"/>
          <w:lang w:eastAsia="x-none" w:bidi="x-none"/>
        </w:rPr>
      </w:pPr>
      <w:proofErr w:type="gramStart"/>
      <w:r>
        <w:rPr>
          <w:kern w:val="1"/>
          <w:lang w:eastAsia="x-none" w:bidi="x-none"/>
        </w:rPr>
        <w:t xml:space="preserve">Но, обобщая, можно сказать, что эллинистическая эфебия стала, как и в Афинах, скорее аристократической, чем гражданской, скорее спортивной, чем военной. </w:t>
      </w:r>
      <w:proofErr w:type="gramEnd"/>
    </w:p>
    <w:p w:rsidR="009F0C47" w:rsidRDefault="009F0C47">
      <w:pPr>
        <w:spacing w:line="360" w:lineRule="auto"/>
        <w:ind w:firstLine="708"/>
        <w:rPr>
          <w:kern w:val="1"/>
          <w:lang w:eastAsia="x-none" w:bidi="x-none"/>
        </w:rPr>
      </w:pPr>
    </w:p>
    <w:p w:rsidR="009F0C47" w:rsidRDefault="009F0C47">
      <w:pPr>
        <w:spacing w:line="360" w:lineRule="auto"/>
        <w:ind w:firstLine="708"/>
        <w:rPr>
          <w:kern w:val="1"/>
          <w:lang w:eastAsia="x-none" w:bidi="x-none"/>
        </w:rPr>
      </w:pPr>
      <w:r>
        <w:rPr>
          <w:kern w:val="1"/>
          <w:lang w:eastAsia="x-none" w:bidi="x-none"/>
        </w:rPr>
        <w:t>§4. Новый политический идеал в Афинах</w:t>
      </w:r>
    </w:p>
    <w:p w:rsidR="009F0C47" w:rsidRDefault="009F0C47">
      <w:pPr>
        <w:spacing w:line="360" w:lineRule="auto"/>
        <w:ind w:firstLine="708"/>
        <w:jc w:val="both"/>
        <w:rPr>
          <w:kern w:val="1"/>
          <w:lang w:eastAsia="x-none" w:bidi="x-none"/>
        </w:rPr>
      </w:pPr>
      <w:r>
        <w:rPr>
          <w:kern w:val="1"/>
          <w:lang w:eastAsia="x-none" w:bidi="x-none"/>
        </w:rPr>
        <w:t>После падения тирании в VI веке большинство греческих городов, и особенно демократические Афины, живут бурной политической жизнью: го</w:t>
      </w:r>
      <w:r>
        <w:rPr>
          <w:kern w:val="1"/>
          <w:lang w:eastAsia="x-none" w:bidi="x-none"/>
        </w:rPr>
        <w:t>с</w:t>
      </w:r>
      <w:r>
        <w:rPr>
          <w:kern w:val="1"/>
          <w:lang w:eastAsia="x-none" w:bidi="x-none"/>
        </w:rPr>
        <w:t>ударственное руководство, управление делами становятся главным занятием, самой благородной и почетной деятельностью грека, высшей целью его ч</w:t>
      </w:r>
      <w:r>
        <w:rPr>
          <w:kern w:val="1"/>
          <w:lang w:eastAsia="x-none" w:bidi="x-none"/>
        </w:rPr>
        <w:t>е</w:t>
      </w:r>
      <w:r>
        <w:rPr>
          <w:kern w:val="1"/>
          <w:lang w:eastAsia="x-none" w:bidi="x-none"/>
        </w:rPr>
        <w:t>столюбия. Самое важное для него по-прежнему побеждать, одерживать верх, добиваться успеха; но теперь его «доблесть», αρετή, утверждается уже не в спорте и светском досуге — ее воплощением отныне становится политич</w:t>
      </w:r>
      <w:r>
        <w:rPr>
          <w:kern w:val="1"/>
          <w:lang w:eastAsia="x-none" w:bidi="x-none"/>
        </w:rPr>
        <w:t>е</w:t>
      </w:r>
      <w:r>
        <w:rPr>
          <w:kern w:val="1"/>
          <w:lang w:eastAsia="x-none" w:bidi="x-none"/>
        </w:rPr>
        <w:lastRenderedPageBreak/>
        <w:t>ская деятельность. Софисты ставят свое преподавание на службу новому ид</w:t>
      </w:r>
      <w:r>
        <w:rPr>
          <w:kern w:val="1"/>
          <w:lang w:eastAsia="x-none" w:bidi="x-none"/>
        </w:rPr>
        <w:t>е</w:t>
      </w:r>
      <w:r>
        <w:rPr>
          <w:kern w:val="1"/>
          <w:lang w:eastAsia="x-none" w:bidi="x-none"/>
        </w:rPr>
        <w:t xml:space="preserve">алу политической αρετή: их программа— </w:t>
      </w:r>
      <w:proofErr w:type="gramStart"/>
      <w:r>
        <w:rPr>
          <w:kern w:val="1"/>
          <w:lang w:eastAsia="x-none" w:bidi="x-none"/>
        </w:rPr>
        <w:t>ос</w:t>
      </w:r>
      <w:proofErr w:type="gramEnd"/>
      <w:r>
        <w:rPr>
          <w:kern w:val="1"/>
          <w:lang w:eastAsia="x-none" w:bidi="x-none"/>
        </w:rPr>
        <w:t xml:space="preserve">настить ум для государственного поприща, сформировать личность будущего «лидера» государства [20, с.76]. </w:t>
      </w:r>
    </w:p>
    <w:p w:rsidR="009F0C47" w:rsidRDefault="009F0C47">
      <w:pPr>
        <w:spacing w:line="360" w:lineRule="auto"/>
        <w:ind w:firstLine="708"/>
        <w:jc w:val="both"/>
      </w:pPr>
      <w:r>
        <w:t>И здесь появляется еще одна важная особенность Афин. Если в анти</w:t>
      </w:r>
      <w:r>
        <w:t>ч</w:t>
      </w:r>
      <w:r>
        <w:t xml:space="preserve">ном </w:t>
      </w:r>
      <w:proofErr w:type="gramStart"/>
      <w:r>
        <w:t>мире</w:t>
      </w:r>
      <w:bookmarkStart w:id="10" w:name="s185"/>
      <w:bookmarkEnd w:id="10"/>
      <w:proofErr w:type="gramEnd"/>
      <w:r>
        <w:t xml:space="preserve"> как правило личность поглощалась государством, то в Афинах уже появляются некоторые гарантии свободы личности, ее неприкосновенности</w:t>
      </w:r>
      <w:bookmarkStart w:id="11" w:name="t066"/>
      <w:bookmarkEnd w:id="11"/>
      <w:r>
        <w:t xml:space="preserve"> [6, с.185]. Что создает свои обстоятельства социально политической жизни. </w:t>
      </w:r>
      <w:r>
        <w:rPr>
          <w:kern w:val="1"/>
          <w:lang w:eastAsia="x-none" w:bidi="x-none"/>
        </w:rPr>
        <w:t>И хотя мораль Солона, как и мораль Тиртея, подчинена общинной жизни гор</w:t>
      </w:r>
      <w:r>
        <w:rPr>
          <w:kern w:val="1"/>
          <w:lang w:eastAsia="x-none" w:bidi="x-none"/>
        </w:rPr>
        <w:t>о</w:t>
      </w:r>
      <w:r>
        <w:rPr>
          <w:kern w:val="1"/>
          <w:lang w:eastAsia="x-none" w:bidi="x-none"/>
        </w:rPr>
        <w:t>да, общий колорит у афинянина другой: его идеал — ευνομία, состояние ра</w:t>
      </w:r>
      <w:r>
        <w:rPr>
          <w:kern w:val="1"/>
          <w:lang w:eastAsia="x-none" w:bidi="x-none"/>
        </w:rPr>
        <w:t>в</w:t>
      </w:r>
      <w:r>
        <w:rPr>
          <w:kern w:val="1"/>
          <w:lang w:eastAsia="x-none" w:bidi="x-none"/>
        </w:rPr>
        <w:t>новесия, основанное на справедливости; он стремится отвратить не вне</w:t>
      </w:r>
      <w:r>
        <w:rPr>
          <w:kern w:val="1"/>
          <w:lang w:eastAsia="x-none" w:bidi="x-none"/>
        </w:rPr>
        <w:t>ш</w:t>
      </w:r>
      <w:r>
        <w:rPr>
          <w:kern w:val="1"/>
          <w:lang w:eastAsia="x-none" w:bidi="x-none"/>
        </w:rPr>
        <w:t>нюю угрозу, а опасность внутренних раздоров, социальной несправедливости и партийных распрей, которые ставят под угрозу единство афинского гос</w:t>
      </w:r>
      <w:r>
        <w:rPr>
          <w:kern w:val="1"/>
          <w:lang w:eastAsia="x-none" w:bidi="x-none"/>
        </w:rPr>
        <w:t>у</w:t>
      </w:r>
      <w:r>
        <w:rPr>
          <w:kern w:val="1"/>
          <w:lang w:eastAsia="x-none" w:bidi="x-none"/>
        </w:rPr>
        <w:t>дарства </w:t>
      </w:r>
      <w:r>
        <w:t>[</w:t>
      </w:r>
      <w:r>
        <w:rPr>
          <w:kern w:val="1"/>
          <w:lang w:eastAsia="x-none" w:bidi="x-none"/>
        </w:rPr>
        <w:t>20, с.70</w:t>
      </w:r>
      <w:r>
        <w:t>].</w:t>
      </w:r>
    </w:p>
    <w:p w:rsidR="009F0C47" w:rsidRDefault="009F0C47">
      <w:pPr>
        <w:spacing w:line="360" w:lineRule="auto"/>
        <w:ind w:firstLine="708"/>
        <w:jc w:val="both"/>
        <w:rPr>
          <w:kern w:val="1"/>
          <w:lang w:eastAsia="x-none" w:bidi="x-none"/>
        </w:rPr>
      </w:pPr>
      <w:r>
        <w:rPr>
          <w:kern w:val="1"/>
          <w:lang w:eastAsia="x-none" w:bidi="x-none"/>
        </w:rPr>
        <w:t>Афины стали подлинной демократией: народ получил постепенно не только политические привилегии, права и полномочия, но и доступ к тому уровню жизни и культуры, к тому идеалу человека, которые изначально были достоянием одной лишь аристократии.</w:t>
      </w:r>
    </w:p>
    <w:p w:rsidR="009F0C47" w:rsidRDefault="009F0C47">
      <w:pPr>
        <w:spacing w:line="360" w:lineRule="auto"/>
        <w:ind w:firstLine="708"/>
        <w:jc w:val="both"/>
      </w:pPr>
      <w:r>
        <w:rPr>
          <w:kern w:val="1"/>
          <w:lang w:eastAsia="x-none" w:bidi="x-none"/>
        </w:rPr>
        <w:t>Вместе с занятиями спортом к «демосу» перешел весь древний гом</w:t>
      </w:r>
      <w:r>
        <w:rPr>
          <w:kern w:val="1"/>
          <w:lang w:eastAsia="x-none" w:bidi="x-none"/>
        </w:rPr>
        <w:t>е</w:t>
      </w:r>
      <w:r>
        <w:rPr>
          <w:kern w:val="1"/>
          <w:lang w:eastAsia="x-none" w:bidi="x-none"/>
        </w:rPr>
        <w:t>ровский идеал «доблести», соперничества, подвига. В контексте гражданск</w:t>
      </w:r>
      <w:r>
        <w:rPr>
          <w:kern w:val="1"/>
          <w:lang w:eastAsia="x-none" w:bidi="x-none"/>
        </w:rPr>
        <w:t>о</w:t>
      </w:r>
      <w:r>
        <w:rPr>
          <w:kern w:val="1"/>
          <w:lang w:eastAsia="x-none" w:bidi="x-none"/>
        </w:rPr>
        <w:t>го, а не военного существования единственной областью применения этого идеала оказалось спортивное соревнование. Вера в высокую ценность спо</w:t>
      </w:r>
      <w:r>
        <w:rPr>
          <w:kern w:val="1"/>
          <w:lang w:eastAsia="x-none" w:bidi="x-none"/>
        </w:rPr>
        <w:t>р</w:t>
      </w:r>
      <w:r>
        <w:rPr>
          <w:kern w:val="1"/>
          <w:lang w:eastAsia="x-none" w:bidi="x-none"/>
        </w:rPr>
        <w:t xml:space="preserve">тивных достижений распространяется вместе с любовью к спорту — какое-то время она остается общим идеалом свободных людей </w:t>
      </w:r>
      <w:r>
        <w:t>[</w:t>
      </w:r>
      <w:r>
        <w:rPr>
          <w:kern w:val="1"/>
          <w:lang w:eastAsia="x-none" w:bidi="x-none"/>
        </w:rPr>
        <w:t>20, с.65-66</w:t>
      </w:r>
      <w:r>
        <w:t>].</w:t>
      </w:r>
    </w:p>
    <w:p w:rsidR="009F0C47" w:rsidRDefault="009F0C47">
      <w:pPr>
        <w:spacing w:line="360" w:lineRule="auto"/>
        <w:ind w:firstLine="708"/>
        <w:jc w:val="both"/>
        <w:rPr>
          <w:kern w:val="1"/>
          <w:lang w:eastAsia="x-none" w:bidi="x-none"/>
        </w:rPr>
      </w:pPr>
    </w:p>
    <w:p w:rsidR="009F0C47" w:rsidRDefault="009F0C47">
      <w:pPr>
        <w:spacing w:line="360" w:lineRule="auto"/>
        <w:ind w:firstLine="708"/>
        <w:jc w:val="both"/>
        <w:rPr>
          <w:kern w:val="1"/>
          <w:lang w:eastAsia="x-none" w:bidi="x-none"/>
        </w:rPr>
      </w:pPr>
      <w:r>
        <w:rPr>
          <w:kern w:val="1"/>
          <w:lang w:eastAsia="x-none" w:bidi="x-none"/>
        </w:rPr>
        <w:t>§5. Совмещение государственного и частного образования в Афинах</w:t>
      </w:r>
    </w:p>
    <w:p w:rsidR="009F0C47" w:rsidRDefault="009F0C47">
      <w:pPr>
        <w:spacing w:line="360" w:lineRule="auto"/>
        <w:ind w:firstLine="708"/>
        <w:jc w:val="both"/>
        <w:rPr>
          <w:kern w:val="1"/>
          <w:lang w:eastAsia="x-none" w:bidi="x-none"/>
        </w:rPr>
      </w:pPr>
      <w:r>
        <w:rPr>
          <w:kern w:val="1"/>
          <w:lang w:eastAsia="x-none" w:bidi="x-none"/>
        </w:rPr>
        <w:t>В обзоре школьных учреждений наиболее значительное место надо о</w:t>
      </w:r>
      <w:r>
        <w:rPr>
          <w:kern w:val="1"/>
          <w:lang w:eastAsia="x-none" w:bidi="x-none"/>
        </w:rPr>
        <w:t>т</w:t>
      </w:r>
      <w:r>
        <w:rPr>
          <w:kern w:val="1"/>
          <w:lang w:eastAsia="x-none" w:bidi="x-none"/>
        </w:rPr>
        <w:t>вести частным школам, содержащимся за счет платы за обучение и действ</w:t>
      </w:r>
      <w:r>
        <w:rPr>
          <w:kern w:val="1"/>
          <w:lang w:eastAsia="x-none" w:bidi="x-none"/>
        </w:rPr>
        <w:t>у</w:t>
      </w:r>
      <w:r>
        <w:rPr>
          <w:kern w:val="1"/>
          <w:lang w:eastAsia="x-none" w:bidi="x-none"/>
        </w:rPr>
        <w:t xml:space="preserve">ющим на строго коммерческой основе. Документы свидетельствуют, что это был наиболее естественный и постоянный тип, идет ли речь о словесной школе, или заведения для физического воспитания, как палестры, которые </w:t>
      </w:r>
      <w:r>
        <w:rPr>
          <w:kern w:val="1"/>
          <w:lang w:eastAsia="x-none" w:bidi="x-none"/>
        </w:rPr>
        <w:lastRenderedPageBreak/>
        <w:t>обычно запросто называли по имени их владельца или управляющего, например Тимеева или Антигенова.</w:t>
      </w:r>
    </w:p>
    <w:p w:rsidR="009F0C47" w:rsidRDefault="009F0C47">
      <w:pPr>
        <w:spacing w:line="360" w:lineRule="auto"/>
        <w:ind w:firstLine="708"/>
        <w:jc w:val="both"/>
        <w:rPr>
          <w:kern w:val="1"/>
          <w:lang w:eastAsia="x-none" w:bidi="x-none"/>
        </w:rPr>
      </w:pPr>
      <w:r>
        <w:rPr>
          <w:kern w:val="1"/>
          <w:lang w:eastAsia="x-none" w:bidi="x-none"/>
        </w:rPr>
        <w:t>Но образование охватывает все большее число детей, и частное преп</w:t>
      </w:r>
      <w:r>
        <w:rPr>
          <w:kern w:val="1"/>
          <w:lang w:eastAsia="x-none" w:bidi="x-none"/>
        </w:rPr>
        <w:t>о</w:t>
      </w:r>
      <w:r>
        <w:rPr>
          <w:kern w:val="1"/>
          <w:lang w:eastAsia="x-none" w:bidi="x-none"/>
        </w:rPr>
        <w:t>давание уже не может удовлетворить растущую потребность в обучении. Неизбежностью становится коллективное воспитание, и под давлением этой социальной потребности и возникает государственная школа. Частное преп</w:t>
      </w:r>
      <w:r>
        <w:rPr>
          <w:kern w:val="1"/>
          <w:lang w:eastAsia="x-none" w:bidi="x-none"/>
        </w:rPr>
        <w:t>о</w:t>
      </w:r>
      <w:r>
        <w:rPr>
          <w:kern w:val="1"/>
          <w:lang w:eastAsia="x-none" w:bidi="x-none"/>
        </w:rPr>
        <w:t>давание исчезло не сразу. Педагоги еще долго будут обсуждать преимущества и недостатки той и другой системы, как мы видим на примерах Аристотеля и Квинтилиана. Уже Аристофан, говоря о «древнем образовании», образовании славного «поколенья бойцов марафонских» (то есть бывшего взрослым в 490 году), упоминает окрестных детей, которые на рассвете в любую погоду о</w:t>
      </w:r>
      <w:r>
        <w:rPr>
          <w:kern w:val="1"/>
          <w:lang w:eastAsia="x-none" w:bidi="x-none"/>
        </w:rPr>
        <w:t>т</w:t>
      </w:r>
      <w:r>
        <w:rPr>
          <w:kern w:val="1"/>
          <w:lang w:eastAsia="x-none" w:bidi="x-none"/>
        </w:rPr>
        <w:t>правляются «к своим учителям» [20, с.67].</w:t>
      </w:r>
    </w:p>
    <w:p w:rsidR="009F0C47" w:rsidRDefault="009F0C47">
      <w:pPr>
        <w:spacing w:line="360" w:lineRule="auto"/>
        <w:ind w:firstLine="708"/>
      </w:pPr>
      <w:r>
        <w:t>Афины содержат общественные гимнасии и палестры и осуществляют общий надзор над учителями; при этом город не располагает общественными школами или государственными университетами, и воспитание остается в частных руках. Платон агитирует за государственное образование, но Аф</w:t>
      </w:r>
      <w:r>
        <w:t>и</w:t>
      </w:r>
      <w:r>
        <w:t>ны, видимо, полагают, что даже в воспитании наилучшие результаты прин</w:t>
      </w:r>
      <w:r>
        <w:t>е</w:t>
      </w:r>
      <w:r>
        <w:t>сет конкуренция. Профессиональные наставники учреждают собственные школы, которые посещаются свободнорожденными мальчиками с шестиле</w:t>
      </w:r>
      <w:r>
        <w:t>т</w:t>
      </w:r>
      <w:r>
        <w:t>него возраста [11, с.296].</w:t>
      </w:r>
    </w:p>
    <w:p w:rsidR="009F0C47" w:rsidRDefault="009F0C47">
      <w:pPr>
        <w:spacing w:line="360" w:lineRule="auto"/>
        <w:ind w:firstLine="708"/>
        <w:rPr>
          <w:kern w:val="1"/>
          <w:lang w:eastAsia="x-none" w:bidi="x-none"/>
        </w:rPr>
      </w:pPr>
      <w:r>
        <w:t xml:space="preserve">Кроме того, </w:t>
      </w:r>
      <w:r>
        <w:rPr>
          <w:kern w:val="1"/>
          <w:lang w:eastAsia="x-none" w:bidi="x-none"/>
        </w:rPr>
        <w:t>можно сказать, что наряду со школой в Афинах сложилась широкая систем внешкольного образования; включавшая в себя и афинский театр, и всенародные игры, и изобразительное искусство, и архитектуру — «целая система культурных воздействий» [19, с.__].</w:t>
      </w:r>
    </w:p>
    <w:p w:rsidR="009F0C47" w:rsidRDefault="009F0C47">
      <w:pPr>
        <w:spacing w:line="360" w:lineRule="auto"/>
        <w:ind w:firstLine="708"/>
        <w:rPr>
          <w:b/>
          <w:i/>
          <w:kern w:val="1"/>
          <w:lang w:eastAsia="x-none" w:bidi="x-none"/>
        </w:rPr>
      </w:pPr>
    </w:p>
    <w:p w:rsidR="009F0C47" w:rsidRDefault="009F0C47">
      <w:pPr>
        <w:spacing w:line="360" w:lineRule="auto"/>
        <w:ind w:firstLine="708"/>
        <w:rPr>
          <w:b/>
          <w:i/>
          <w:kern w:val="1"/>
          <w:lang w:eastAsia="x-none" w:bidi="x-none"/>
        </w:rPr>
      </w:pPr>
    </w:p>
    <w:p w:rsidR="009F0C47" w:rsidRDefault="009F0C47">
      <w:pPr>
        <w:spacing w:line="360" w:lineRule="auto"/>
        <w:ind w:firstLine="708"/>
        <w:rPr>
          <w:kern w:val="1"/>
          <w:lang w:eastAsia="x-none" w:bidi="x-none"/>
        </w:rPr>
      </w:pPr>
      <w:r>
        <w:rPr>
          <w:kern w:val="1"/>
          <w:lang w:eastAsia="x-none" w:bidi="x-none"/>
        </w:rPr>
        <w:t>§6. Физическое воспитание</w:t>
      </w:r>
    </w:p>
    <w:p w:rsidR="009F0C47" w:rsidRDefault="009F0C47">
      <w:pPr>
        <w:spacing w:line="360" w:lineRule="auto"/>
        <w:ind w:firstLine="708"/>
        <w:jc w:val="both"/>
      </w:pPr>
      <w:r>
        <w:rPr>
          <w:kern w:val="1"/>
          <w:lang w:eastAsia="x-none" w:bidi="x-none"/>
        </w:rPr>
        <w:t>В архаическом образовании первое место занимало физическое восп</w:t>
      </w:r>
      <w:r>
        <w:rPr>
          <w:kern w:val="1"/>
          <w:lang w:eastAsia="x-none" w:bidi="x-none"/>
        </w:rPr>
        <w:t>и</w:t>
      </w:r>
      <w:r>
        <w:rPr>
          <w:kern w:val="1"/>
          <w:lang w:eastAsia="x-none" w:bidi="x-none"/>
        </w:rPr>
        <w:t xml:space="preserve">тание, поскольку аристократическая культура </w:t>
      </w:r>
      <w:proofErr w:type="gramStart"/>
      <w:r>
        <w:rPr>
          <w:kern w:val="1"/>
          <w:lang w:eastAsia="x-none" w:bidi="x-none"/>
        </w:rPr>
        <w:t>характеризовалась</w:t>
      </w:r>
      <w:proofErr w:type="gramEnd"/>
      <w:r>
        <w:rPr>
          <w:kern w:val="1"/>
          <w:lang w:eastAsia="x-none" w:bidi="x-none"/>
        </w:rPr>
        <w:t xml:space="preserve"> прежде вс</w:t>
      </w:r>
      <w:r>
        <w:rPr>
          <w:kern w:val="1"/>
          <w:lang w:eastAsia="x-none" w:bidi="x-none"/>
        </w:rPr>
        <w:t>е</w:t>
      </w:r>
      <w:r>
        <w:rPr>
          <w:kern w:val="1"/>
          <w:lang w:eastAsia="x-none" w:bidi="x-none"/>
        </w:rPr>
        <w:t xml:space="preserve">го любовью к спорту. Ребенка готовят к участию в атлетических состязаниях: </w:t>
      </w:r>
      <w:r>
        <w:rPr>
          <w:kern w:val="1"/>
          <w:lang w:eastAsia="x-none" w:bidi="x-none"/>
        </w:rPr>
        <w:lastRenderedPageBreak/>
        <w:t>бег, метание диска и копья, прыжки в длину, борьба и бокс. Это было сложное и тонкое искусство: им нельзя было овладеть без помощи компетентного уч</w:t>
      </w:r>
      <w:r>
        <w:rPr>
          <w:kern w:val="1"/>
          <w:lang w:eastAsia="x-none" w:bidi="x-none"/>
        </w:rPr>
        <w:t>и</w:t>
      </w:r>
      <w:r>
        <w:rPr>
          <w:kern w:val="1"/>
          <w:lang w:eastAsia="x-none" w:bidi="x-none"/>
        </w:rPr>
        <w:t>теля, педотриба</w:t>
      </w:r>
      <w:proofErr w:type="gramStart"/>
      <w:r>
        <w:rPr>
          <w:kern w:val="1"/>
          <w:lang w:eastAsia="x-none" w:bidi="x-none"/>
        </w:rPr>
        <w:t xml:space="preserve"> (παιδοτρίβης), «</w:t>
      </w:r>
      <w:proofErr w:type="gramEnd"/>
      <w:r>
        <w:rPr>
          <w:kern w:val="1"/>
          <w:lang w:eastAsia="x-none" w:bidi="x-none"/>
        </w:rPr>
        <w:t>детского тренера»; его уроки проходили на спортивной площадке, палестре (παλαίστρα), которая для детей то же самое, что гимнасии для взрослых. Эта система окончательно сложилась, судя по всему, в последней трети VII века, так как именно с этого момента (для Олимпии существует точная дата: с 632 года) на больших общегреческих и</w:t>
      </w:r>
      <w:r>
        <w:rPr>
          <w:kern w:val="1"/>
          <w:lang w:eastAsia="x-none" w:bidi="x-none"/>
        </w:rPr>
        <w:t>г</w:t>
      </w:r>
      <w:r>
        <w:rPr>
          <w:kern w:val="1"/>
          <w:lang w:eastAsia="x-none" w:bidi="x-none"/>
        </w:rPr>
        <w:t>рах появляются состязания для детей, которые венчают физическую подг</w:t>
      </w:r>
      <w:r>
        <w:rPr>
          <w:kern w:val="1"/>
          <w:lang w:eastAsia="x-none" w:bidi="x-none"/>
        </w:rPr>
        <w:t>о</w:t>
      </w:r>
      <w:r>
        <w:rPr>
          <w:kern w:val="1"/>
          <w:lang w:eastAsia="x-none" w:bidi="x-none"/>
        </w:rPr>
        <w:t>товку молодежи и предполагают ее систематическую постановку во всей Греции </w:t>
      </w:r>
      <w:r>
        <w:t>[</w:t>
      </w:r>
      <w:r>
        <w:rPr>
          <w:kern w:val="1"/>
          <w:lang w:eastAsia="x-none" w:bidi="x-none"/>
        </w:rPr>
        <w:t>20, с.68</w:t>
      </w:r>
      <w:r>
        <w:t>].</w:t>
      </w:r>
    </w:p>
    <w:p w:rsidR="009F0C47" w:rsidRDefault="009F0C47">
      <w:pPr>
        <w:spacing w:line="360" w:lineRule="auto"/>
        <w:ind w:firstLine="708"/>
        <w:jc w:val="both"/>
        <w:rPr>
          <w:kern w:val="1"/>
          <w:lang w:eastAsia="x-none" w:bidi="x-none"/>
        </w:rPr>
      </w:pPr>
      <w:r>
        <w:rPr>
          <w:kern w:val="1"/>
          <w:lang w:eastAsia="x-none" w:bidi="x-none"/>
        </w:rPr>
        <w:t>Став более «штатским», афинское образование, тем не менее, сохран</w:t>
      </w:r>
      <w:r>
        <w:rPr>
          <w:kern w:val="1"/>
          <w:lang w:eastAsia="x-none" w:bidi="x-none"/>
        </w:rPr>
        <w:t>и</w:t>
      </w:r>
      <w:r>
        <w:rPr>
          <w:kern w:val="1"/>
          <w:lang w:eastAsia="x-none" w:bidi="x-none"/>
        </w:rPr>
        <w:t>ло тесную связь со своими аристократическими истоками: оно оставалось по своим принципам, структуре образованием знати. Так, в разгар демократич</w:t>
      </w:r>
      <w:r>
        <w:rPr>
          <w:kern w:val="1"/>
          <w:lang w:eastAsia="x-none" w:bidi="x-none"/>
        </w:rPr>
        <w:t>е</w:t>
      </w:r>
      <w:r>
        <w:rPr>
          <w:kern w:val="1"/>
          <w:lang w:eastAsia="x-none" w:bidi="x-none"/>
        </w:rPr>
        <w:t>ской эпохи, около 354 года, Исократ помнит о времени, когда образование было привилегией аристократии, богатство давало возможность и необход</w:t>
      </w:r>
      <w:r>
        <w:rPr>
          <w:kern w:val="1"/>
          <w:lang w:eastAsia="x-none" w:bidi="x-none"/>
        </w:rPr>
        <w:t>и</w:t>
      </w:r>
      <w:r>
        <w:rPr>
          <w:kern w:val="1"/>
          <w:lang w:eastAsia="x-none" w:bidi="x-none"/>
        </w:rPr>
        <w:t xml:space="preserve">мый досуг для его получения. Фактически оно всегда останется в большей или меньшей степени привилегией элиты </w:t>
      </w:r>
      <w:r>
        <w:t>[</w:t>
      </w:r>
      <w:r>
        <w:rPr>
          <w:kern w:val="1"/>
          <w:lang w:eastAsia="x-none" w:bidi="x-none"/>
        </w:rPr>
        <w:t>там же, с.65</w:t>
      </w:r>
      <w:r>
        <w:t>]</w:t>
      </w:r>
      <w:r>
        <w:rPr>
          <w:kern w:val="1"/>
          <w:lang w:eastAsia="x-none" w:bidi="x-none"/>
        </w:rPr>
        <w:t xml:space="preserve">. </w:t>
      </w:r>
    </w:p>
    <w:p w:rsidR="009F0C47" w:rsidRDefault="009F0C47">
      <w:pPr>
        <w:spacing w:line="360" w:lineRule="auto"/>
        <w:ind w:firstLine="708"/>
      </w:pPr>
      <w:r>
        <w:t>Физическое воспитание на протяжении всей классической эпохи ост</w:t>
      </w:r>
      <w:r>
        <w:t>а</w:t>
      </w:r>
      <w:r>
        <w:t>ется неотъемлемой частью афинского образования: «ни один человек, не в</w:t>
      </w:r>
      <w:r>
        <w:t>ы</w:t>
      </w:r>
      <w:r>
        <w:t>учившийся бороться, плавать и пользоваться пращой и луком, не считается образованным» [11, с.297].</w:t>
      </w:r>
    </w:p>
    <w:p w:rsidR="009F0C47" w:rsidRDefault="009F0C47">
      <w:pPr>
        <w:spacing w:line="360" w:lineRule="auto"/>
        <w:ind w:firstLine="708"/>
        <w:jc w:val="both"/>
        <w:rPr>
          <w:kern w:val="1"/>
          <w:lang w:eastAsia="x-none" w:bidi="x-none"/>
        </w:rPr>
      </w:pPr>
      <w:r>
        <w:rPr>
          <w:kern w:val="1"/>
          <w:lang w:eastAsia="x-none" w:bidi="x-none"/>
        </w:rPr>
        <w:t xml:space="preserve">«Человек красоты и доблести», безо всякого сомнения, </w:t>
      </w:r>
      <w:proofErr w:type="gramStart"/>
      <w:r>
        <w:rPr>
          <w:kern w:val="1"/>
          <w:lang w:eastAsia="x-none" w:bidi="x-none"/>
        </w:rPr>
        <w:t>это</w:t>
      </w:r>
      <w:proofErr w:type="gramEnd"/>
      <w:r>
        <w:rPr>
          <w:kern w:val="1"/>
          <w:lang w:eastAsia="x-none" w:bidi="x-none"/>
        </w:rPr>
        <w:t xml:space="preserve"> прежде вс</w:t>
      </w:r>
      <w:r>
        <w:rPr>
          <w:kern w:val="1"/>
          <w:lang w:eastAsia="x-none" w:bidi="x-none"/>
        </w:rPr>
        <w:t>е</w:t>
      </w:r>
      <w:r>
        <w:rPr>
          <w:kern w:val="1"/>
          <w:lang w:eastAsia="x-none" w:bidi="x-none"/>
        </w:rPr>
        <w:t>го спортсмен; в образовании присутствует нравственная сторона, но и она реализуется через спорт. Образование предполагает развитие тела в той же мере, если не более</w:t>
      </w:r>
      <w:proofErr w:type="gramStart"/>
      <w:r>
        <w:rPr>
          <w:kern w:val="1"/>
          <w:lang w:eastAsia="x-none" w:bidi="x-none"/>
        </w:rPr>
        <w:t>,</w:t>
      </w:r>
      <w:proofErr w:type="gramEnd"/>
      <w:r>
        <w:rPr>
          <w:kern w:val="1"/>
          <w:lang w:eastAsia="x-none" w:bidi="x-none"/>
        </w:rPr>
        <w:t xml:space="preserve"> чем развитие характера. «Не уставай лепить свою со</w:t>
      </w:r>
      <w:r>
        <w:rPr>
          <w:kern w:val="1"/>
          <w:lang w:eastAsia="x-none" w:bidi="x-none"/>
        </w:rPr>
        <w:t>б</w:t>
      </w:r>
      <w:r>
        <w:rPr>
          <w:kern w:val="1"/>
          <w:lang w:eastAsia="x-none" w:bidi="x-none"/>
        </w:rPr>
        <w:t>ственную статую» — скажет впоследствии Плотин. Его высказывание отн</w:t>
      </w:r>
      <w:r>
        <w:rPr>
          <w:kern w:val="1"/>
          <w:lang w:eastAsia="x-none" w:bidi="x-none"/>
        </w:rPr>
        <w:t>о</w:t>
      </w:r>
      <w:r>
        <w:rPr>
          <w:kern w:val="1"/>
          <w:lang w:eastAsia="x-none" w:bidi="x-none"/>
        </w:rPr>
        <w:t>сится больше к нравственной сфере, но посыл формирования характера, как формирования тела для греков видится наиболее естественным.</w:t>
      </w:r>
    </w:p>
    <w:p w:rsidR="009F0C47" w:rsidRDefault="009F0C47">
      <w:pPr>
        <w:spacing w:line="360" w:lineRule="auto"/>
        <w:ind w:firstLine="708"/>
        <w:rPr>
          <w:kern w:val="1"/>
          <w:lang w:eastAsia="x-none" w:bidi="x-none"/>
        </w:rPr>
      </w:pPr>
    </w:p>
    <w:p w:rsidR="009F0C47" w:rsidRDefault="009F0C47">
      <w:pPr>
        <w:spacing w:line="360" w:lineRule="auto"/>
        <w:ind w:firstLine="708"/>
        <w:rPr>
          <w:kern w:val="1"/>
          <w:lang w:eastAsia="x-none" w:bidi="x-none"/>
        </w:rPr>
      </w:pPr>
      <w:r>
        <w:rPr>
          <w:kern w:val="1"/>
          <w:lang w:eastAsia="x-none" w:bidi="x-none"/>
        </w:rPr>
        <w:t>§7. Духовный (интеллектуальный) элемент в Афинском образовании</w:t>
      </w:r>
    </w:p>
    <w:p w:rsidR="009F0C47" w:rsidRDefault="009F0C47">
      <w:pPr>
        <w:spacing w:line="360" w:lineRule="auto"/>
        <w:ind w:firstLine="708"/>
        <w:rPr>
          <w:kern w:val="1"/>
          <w:lang w:eastAsia="x-none" w:bidi="x-none"/>
        </w:rPr>
      </w:pPr>
      <w:r>
        <w:rPr>
          <w:kern w:val="1"/>
          <w:lang w:eastAsia="x-none" w:bidi="x-none"/>
        </w:rPr>
        <w:lastRenderedPageBreak/>
        <w:t xml:space="preserve">С самого начала греческая культура, а значит, и образование, содержит наряду со </w:t>
      </w:r>
      <w:proofErr w:type="gramStart"/>
      <w:r>
        <w:rPr>
          <w:kern w:val="1"/>
          <w:lang w:eastAsia="x-none" w:bidi="x-none"/>
        </w:rPr>
        <w:t>спортивным</w:t>
      </w:r>
      <w:proofErr w:type="gramEnd"/>
      <w:r>
        <w:rPr>
          <w:kern w:val="1"/>
          <w:lang w:eastAsia="x-none" w:bidi="x-none"/>
        </w:rPr>
        <w:t xml:space="preserve"> и духовный элемент, одновременно интеллектуальный и художественный. Платоновская «музыка», μουσική, — весьма емкое пон</w:t>
      </w:r>
      <w:r>
        <w:rPr>
          <w:kern w:val="1"/>
          <w:lang w:eastAsia="x-none" w:bidi="x-none"/>
        </w:rPr>
        <w:t>я</w:t>
      </w:r>
      <w:r>
        <w:rPr>
          <w:kern w:val="1"/>
          <w:lang w:eastAsia="x-none" w:bidi="x-none"/>
        </w:rPr>
        <w:t>тие: это слово обозначает область Муз. Однако главным в ней древнее обр</w:t>
      </w:r>
      <w:r>
        <w:rPr>
          <w:kern w:val="1"/>
          <w:lang w:eastAsia="x-none" w:bidi="x-none"/>
        </w:rPr>
        <w:t>а</w:t>
      </w:r>
      <w:r>
        <w:rPr>
          <w:kern w:val="1"/>
          <w:lang w:eastAsia="x-none" w:bidi="x-none"/>
        </w:rPr>
        <w:t>зование действительно считало музыку в узком смысле слова, вокальную и инструментальную.</w:t>
      </w:r>
    </w:p>
    <w:p w:rsidR="009F0C47" w:rsidRDefault="009F0C47">
      <w:pPr>
        <w:spacing w:line="360" w:lineRule="auto"/>
        <w:ind w:firstLine="708"/>
        <w:jc w:val="both"/>
        <w:rPr>
          <w:kern w:val="1"/>
          <w:lang w:eastAsia="x-none" w:bidi="x-none"/>
        </w:rPr>
      </w:pPr>
      <w:r>
        <w:rPr>
          <w:kern w:val="1"/>
          <w:lang w:eastAsia="x-none" w:bidi="x-none"/>
        </w:rPr>
        <w:t xml:space="preserve">« Αχόρευτος απαίδευτος» — </w:t>
      </w:r>
      <w:proofErr w:type="gramStart"/>
      <w:r>
        <w:rPr>
          <w:kern w:val="1"/>
          <w:lang w:eastAsia="x-none" w:bidi="x-none"/>
        </w:rPr>
        <w:t>р</w:t>
      </w:r>
      <w:proofErr w:type="gramEnd"/>
      <w:r>
        <w:rPr>
          <w:kern w:val="1"/>
          <w:lang w:eastAsia="x-none" w:bidi="x-none"/>
        </w:rPr>
        <w:t>ешительно говорит Платон, то есть «тот, кто не способен участвовать в хороводе (быть одновременно певцом и танц</w:t>
      </w:r>
      <w:r>
        <w:rPr>
          <w:kern w:val="1"/>
          <w:lang w:eastAsia="x-none" w:bidi="x-none"/>
        </w:rPr>
        <w:t>о</w:t>
      </w:r>
      <w:r>
        <w:rPr>
          <w:kern w:val="1"/>
          <w:lang w:eastAsia="x-none" w:bidi="x-none"/>
        </w:rPr>
        <w:t>ром), не является по-настоящему образованным человеком». Музыкальное образование, поясняет философ, имеет значение и для нравственности; об</w:t>
      </w:r>
      <w:r>
        <w:rPr>
          <w:kern w:val="1"/>
          <w:lang w:eastAsia="x-none" w:bidi="x-none"/>
        </w:rPr>
        <w:t>у</w:t>
      </w:r>
      <w:r>
        <w:rPr>
          <w:kern w:val="1"/>
          <w:lang w:eastAsia="x-none" w:bidi="x-none"/>
        </w:rPr>
        <w:t>чение у кифариста, влияя на личность в целом, способствует приучению м</w:t>
      </w:r>
      <w:r>
        <w:rPr>
          <w:kern w:val="1"/>
          <w:lang w:eastAsia="x-none" w:bidi="x-none"/>
        </w:rPr>
        <w:t>о</w:t>
      </w:r>
      <w:r>
        <w:rPr>
          <w:kern w:val="1"/>
          <w:lang w:eastAsia="x-none" w:bidi="x-none"/>
        </w:rPr>
        <w:t>лодых к «владению собой</w:t>
      </w:r>
      <w:proofErr w:type="gramStart"/>
      <w:r>
        <w:rPr>
          <w:kern w:val="1"/>
          <w:lang w:eastAsia="x-none" w:bidi="x-none"/>
        </w:rPr>
        <w:t xml:space="preserve">» (σωφροσύνη), </w:t>
      </w:r>
      <w:proofErr w:type="gramEnd"/>
      <w:r>
        <w:rPr>
          <w:kern w:val="1"/>
          <w:lang w:eastAsia="x-none" w:bidi="x-none"/>
        </w:rPr>
        <w:t>делает их более культурными, пос</w:t>
      </w:r>
      <w:r>
        <w:rPr>
          <w:kern w:val="1"/>
          <w:lang w:eastAsia="x-none" w:bidi="x-none"/>
        </w:rPr>
        <w:t>е</w:t>
      </w:r>
      <w:r>
        <w:rPr>
          <w:kern w:val="1"/>
          <w:lang w:eastAsia="x-none" w:bidi="x-none"/>
        </w:rPr>
        <w:t>ляя в их душах эвритмию и гармонию.</w:t>
      </w:r>
    </w:p>
    <w:p w:rsidR="009F0C47" w:rsidRDefault="009F0C47">
      <w:pPr>
        <w:spacing w:line="360" w:lineRule="auto"/>
        <w:ind w:firstLine="708"/>
        <w:jc w:val="both"/>
        <w:rPr>
          <w:kern w:val="1"/>
          <w:lang w:eastAsia="x-none" w:bidi="x-none"/>
        </w:rPr>
      </w:pPr>
      <w:r>
        <w:rPr>
          <w:kern w:val="1"/>
          <w:lang w:eastAsia="x-none" w:bidi="x-none"/>
        </w:rPr>
        <w:t>Древнее афинское образование было в большей степени художестве</w:t>
      </w:r>
      <w:r>
        <w:rPr>
          <w:kern w:val="1"/>
          <w:lang w:eastAsia="x-none" w:bidi="x-none"/>
        </w:rPr>
        <w:t>н</w:t>
      </w:r>
      <w:r>
        <w:rPr>
          <w:kern w:val="1"/>
          <w:lang w:eastAsia="x-none" w:bidi="x-none"/>
        </w:rPr>
        <w:t>ным, чем литературным, и в большей степени спортивным, чем интеллект</w:t>
      </w:r>
      <w:r>
        <w:rPr>
          <w:kern w:val="1"/>
          <w:lang w:eastAsia="x-none" w:bidi="x-none"/>
        </w:rPr>
        <w:t>у</w:t>
      </w:r>
      <w:r>
        <w:rPr>
          <w:kern w:val="1"/>
          <w:lang w:eastAsia="x-none" w:bidi="x-none"/>
        </w:rPr>
        <w:t>альным.</w:t>
      </w:r>
    </w:p>
    <w:p w:rsidR="009F0C47" w:rsidRDefault="009F0C47">
      <w:pPr>
        <w:spacing w:line="360" w:lineRule="auto"/>
        <w:ind w:firstLine="708"/>
        <w:jc w:val="both"/>
        <w:rPr>
          <w:kern w:val="1"/>
          <w:lang w:eastAsia="x-none" w:bidi="x-none"/>
        </w:rPr>
      </w:pPr>
      <w:r>
        <w:rPr>
          <w:kern w:val="1"/>
          <w:lang w:eastAsia="x-none" w:bidi="x-none"/>
        </w:rPr>
        <w:t>И по-прежнему, цель афинского образования — этического порядка. Его идеал выражается одним словом — καλοκαγαθία, то есть «присутствие в человеке красоты и доблести». «Доблестный», αγαθός — это нравственная сторона; она, как мы знаем, основная, и включает в себя некоторые социал</w:t>
      </w:r>
      <w:r>
        <w:rPr>
          <w:kern w:val="1"/>
          <w:lang w:eastAsia="x-none" w:bidi="x-none"/>
        </w:rPr>
        <w:t>ь</w:t>
      </w:r>
      <w:r>
        <w:rPr>
          <w:kern w:val="1"/>
          <w:lang w:eastAsia="x-none" w:bidi="x-none"/>
        </w:rPr>
        <w:t>ные и «светские» характеристики, связанные с ее рыцарскими истоками</w:t>
      </w:r>
    </w:p>
    <w:p w:rsidR="009F0C47" w:rsidRDefault="009F0C47">
      <w:pPr>
        <w:spacing w:line="360" w:lineRule="auto"/>
        <w:ind w:firstLine="708"/>
        <w:jc w:val="both"/>
        <w:rPr>
          <w:kern w:val="1"/>
          <w:lang w:eastAsia="x-none" w:bidi="x-none"/>
        </w:rPr>
      </w:pPr>
      <w:r>
        <w:rPr>
          <w:kern w:val="1"/>
          <w:lang w:eastAsia="x-none" w:bidi="x-none"/>
        </w:rPr>
        <w:t>Таким образом, ребенку, если он хотел впоследствии достойно участв</w:t>
      </w:r>
      <w:r>
        <w:rPr>
          <w:kern w:val="1"/>
          <w:lang w:eastAsia="x-none" w:bidi="x-none"/>
        </w:rPr>
        <w:t>о</w:t>
      </w:r>
      <w:r>
        <w:rPr>
          <w:kern w:val="1"/>
          <w:lang w:eastAsia="x-none" w:bidi="x-none"/>
        </w:rPr>
        <w:t>вать в пирах и считаться образованным человеком, нужно было усвоить, наряду с некоторыми познаниями в поэмах Гомера, которые, безусловно, очень рано стали классикой, достаточный запас лирических стихотворений.</w:t>
      </w:r>
    </w:p>
    <w:p w:rsidR="009F0C47" w:rsidRDefault="009F0C47">
      <w:pPr>
        <w:spacing w:line="360" w:lineRule="auto"/>
        <w:ind w:firstLine="708"/>
        <w:jc w:val="both"/>
        <w:rPr>
          <w:kern w:val="1"/>
          <w:lang w:eastAsia="x-none" w:bidi="x-none"/>
        </w:rPr>
      </w:pPr>
      <w:r>
        <w:rPr>
          <w:kern w:val="1"/>
          <w:lang w:eastAsia="x-none" w:bidi="x-none"/>
        </w:rPr>
        <w:t>Афиняне придавали моральному содержанию этих песен не меньшее значение, чем спартанцы, и также ценили их воспитательное воздействие. </w:t>
      </w:r>
    </w:p>
    <w:p w:rsidR="009F0C47" w:rsidRDefault="009F0C47">
      <w:pPr>
        <w:spacing w:line="360" w:lineRule="auto"/>
        <w:ind w:firstLine="708"/>
        <w:jc w:val="both"/>
        <w:rPr>
          <w:kern w:val="1"/>
          <w:lang w:eastAsia="x-none" w:bidi="x-none"/>
        </w:rPr>
      </w:pPr>
      <w:r>
        <w:rPr>
          <w:kern w:val="1"/>
          <w:lang w:eastAsia="x-none" w:bidi="x-none"/>
        </w:rPr>
        <w:t>Между этими двумя типами воспитания, физическим и духовным, с</w:t>
      </w:r>
      <w:r>
        <w:rPr>
          <w:kern w:val="1"/>
          <w:lang w:eastAsia="x-none" w:bidi="x-none"/>
        </w:rPr>
        <w:t>у</w:t>
      </w:r>
      <w:r>
        <w:rPr>
          <w:kern w:val="1"/>
          <w:lang w:eastAsia="x-none" w:bidi="x-none"/>
        </w:rPr>
        <w:t>ществовало не невесть откуда взявшееся тайное притяжение, некая предуст</w:t>
      </w:r>
      <w:r>
        <w:rPr>
          <w:kern w:val="1"/>
          <w:lang w:eastAsia="x-none" w:bidi="x-none"/>
        </w:rPr>
        <w:t>а</w:t>
      </w:r>
      <w:r>
        <w:rPr>
          <w:kern w:val="1"/>
          <w:lang w:eastAsia="x-none" w:bidi="x-none"/>
        </w:rPr>
        <w:t xml:space="preserve">новленная гармония, в чем нас хотят уверить, а самая непримиримая вражда. </w:t>
      </w:r>
      <w:r>
        <w:rPr>
          <w:kern w:val="1"/>
          <w:lang w:eastAsia="x-none" w:bidi="x-none"/>
        </w:rPr>
        <w:lastRenderedPageBreak/>
        <w:t xml:space="preserve">У Аристофана: что обещает ученику восхваляемое им Древнее образование? Конечно, безупречную нравственность, </w:t>
      </w:r>
      <w:proofErr w:type="gramStart"/>
      <w:r>
        <w:rPr>
          <w:kern w:val="1"/>
          <w:lang w:eastAsia="x-none" w:bidi="x-none"/>
        </w:rPr>
        <w:t>но</w:t>
      </w:r>
      <w:proofErr w:type="gramEnd"/>
      <w:r>
        <w:rPr>
          <w:kern w:val="1"/>
          <w:lang w:eastAsia="x-none" w:bidi="x-none"/>
        </w:rPr>
        <w:t xml:space="preserve"> прежде всего:</w:t>
      </w:r>
    </w:p>
    <w:p w:rsidR="009F0C47" w:rsidRDefault="009F0C47">
      <w:pPr>
        <w:spacing w:line="360" w:lineRule="auto"/>
        <w:rPr>
          <w:kern w:val="1"/>
          <w:lang w:eastAsia="x-none" w:bidi="x-none"/>
        </w:rPr>
      </w:pPr>
      <w:r>
        <w:rPr>
          <w:kern w:val="1"/>
          <w:lang w:eastAsia="x-none" w:bidi="x-none"/>
        </w:rPr>
        <w:t>Нет! В тени Академии, в мирной тиши,</w:t>
      </w:r>
      <w:r>
        <w:rPr>
          <w:kern w:val="1"/>
          <w:lang w:eastAsia="x-none" w:bidi="x-none"/>
        </w:rPr>
        <w:br/>
        <w:t>в тихо веющих рощах маслинных,</w:t>
      </w:r>
      <w:r>
        <w:rPr>
          <w:kern w:val="1"/>
          <w:lang w:eastAsia="x-none" w:bidi="x-none"/>
        </w:rPr>
        <w:br/>
        <w:t xml:space="preserve">С </w:t>
      </w:r>
      <w:proofErr w:type="gramStart"/>
      <w:r>
        <w:rPr>
          <w:kern w:val="1"/>
          <w:lang w:eastAsia="x-none" w:bidi="x-none"/>
        </w:rPr>
        <w:t>камышового</w:t>
      </w:r>
      <w:proofErr w:type="gramEnd"/>
      <w:r>
        <w:rPr>
          <w:kern w:val="1"/>
          <w:lang w:eastAsia="x-none" w:bidi="x-none"/>
        </w:rPr>
        <w:t xml:space="preserve"> зеленью в смуглых кудрях</w:t>
      </w:r>
      <w:r>
        <w:rPr>
          <w:kern w:val="1"/>
          <w:lang w:eastAsia="x-none" w:bidi="x-none"/>
        </w:rPr>
        <w:br/>
        <w:t>ты гулять будешь с другом разумным.</w:t>
      </w:r>
      <w:r>
        <w:rPr>
          <w:kern w:val="1"/>
          <w:lang w:eastAsia="x-none" w:bidi="x-none"/>
        </w:rPr>
        <w:br/>
        <w:t>Там цветет повилика, и манит досуг,</w:t>
      </w:r>
      <w:r>
        <w:rPr>
          <w:kern w:val="1"/>
          <w:lang w:eastAsia="x-none" w:bidi="x-none"/>
        </w:rPr>
        <w:br/>
        <w:t>и трепещет серебряный тополь,</w:t>
      </w:r>
      <w:r>
        <w:rPr>
          <w:kern w:val="1"/>
          <w:lang w:eastAsia="x-none" w:bidi="x-none"/>
        </w:rPr>
        <w:br/>
        <w:t>Там услышишь, как ясень весенней порой</w:t>
      </w:r>
      <w:r>
        <w:rPr>
          <w:kern w:val="1"/>
          <w:lang w:eastAsia="x-none" w:bidi="x-none"/>
        </w:rPr>
        <w:br/>
        <w:t>перешептывается с платаном.</w:t>
      </w:r>
      <w:r>
        <w:rPr>
          <w:kern w:val="1"/>
          <w:lang w:eastAsia="x-none" w:bidi="x-none"/>
        </w:rPr>
        <w:br/>
        <w:t>Если добрые примешь советы мои</w:t>
      </w:r>
      <w:proofErr w:type="gramStart"/>
      <w:r>
        <w:rPr>
          <w:kern w:val="1"/>
          <w:lang w:eastAsia="x-none" w:bidi="x-none"/>
        </w:rPr>
        <w:br/>
        <w:t>И</w:t>
      </w:r>
      <w:proofErr w:type="gramEnd"/>
      <w:r>
        <w:rPr>
          <w:kern w:val="1"/>
          <w:lang w:eastAsia="x-none" w:bidi="x-none"/>
        </w:rPr>
        <w:t xml:space="preserve"> свой слух обратишь к наставленьям моим,</w:t>
      </w:r>
      <w:r>
        <w:rPr>
          <w:kern w:val="1"/>
          <w:lang w:eastAsia="x-none" w:bidi="x-none"/>
        </w:rPr>
        <w:br/>
        <w:t>Будет, друг, у тебя —</w:t>
      </w:r>
      <w:r>
        <w:rPr>
          <w:kern w:val="1"/>
          <w:lang w:eastAsia="x-none" w:bidi="x-none"/>
        </w:rPr>
        <w:br/>
        <w:t>Грудь сильна, как меха. </w:t>
      </w:r>
      <w:r>
        <w:rPr>
          <w:kern w:val="1"/>
          <w:lang w:eastAsia="x-none" w:bidi="x-none"/>
        </w:rPr>
        <w:br/>
        <w:t>Щеки — мака алей. </w:t>
      </w:r>
      <w:r>
        <w:rPr>
          <w:kern w:val="1"/>
          <w:lang w:eastAsia="x-none" w:bidi="x-none"/>
        </w:rPr>
        <w:br/>
        <w:t>Три аршина в плечах, за зубами — язык. </w:t>
      </w:r>
      <w:r>
        <w:rPr>
          <w:kern w:val="1"/>
          <w:lang w:eastAsia="x-none" w:bidi="x-none"/>
        </w:rPr>
        <w:br/>
        <w:t>Зад — могуч и велик. </w:t>
      </w:r>
      <w:r>
        <w:rPr>
          <w:kern w:val="1"/>
          <w:lang w:eastAsia="x-none" w:bidi="x-none"/>
        </w:rPr>
        <w:br/>
        <w:t>Перед — мал да удал.</w:t>
      </w:r>
    </w:p>
    <w:p w:rsidR="009F0C47" w:rsidRDefault="009F0C47">
      <w:pPr>
        <w:spacing w:line="360" w:lineRule="auto"/>
        <w:rPr>
          <w:kern w:val="1"/>
          <w:lang w:eastAsia="x-none" w:bidi="x-none"/>
        </w:rPr>
      </w:pPr>
      <w:r>
        <w:rPr>
          <w:kern w:val="1"/>
          <w:lang w:eastAsia="x-none" w:bidi="x-none"/>
        </w:rPr>
        <w:t>Но если ты примешь нынешние обычаи, — здесь Аристофан непосредстве</w:t>
      </w:r>
      <w:r>
        <w:rPr>
          <w:kern w:val="1"/>
          <w:lang w:eastAsia="x-none" w:bidi="x-none"/>
        </w:rPr>
        <w:t>н</w:t>
      </w:r>
      <w:r>
        <w:rPr>
          <w:kern w:val="1"/>
          <w:lang w:eastAsia="x-none" w:bidi="x-none"/>
        </w:rPr>
        <w:t>но нападает на школу Сократа, —</w:t>
      </w:r>
    </w:p>
    <w:p w:rsidR="009F0C47" w:rsidRDefault="009F0C47">
      <w:pPr>
        <w:spacing w:line="360" w:lineRule="auto"/>
      </w:pPr>
      <w:proofErr w:type="gramStart"/>
      <w:r>
        <w:rPr>
          <w:kern w:val="1"/>
          <w:lang w:eastAsia="x-none" w:bidi="x-none"/>
        </w:rPr>
        <w:t>Заведешь ты себе восковое лицо, </w:t>
      </w:r>
      <w:r>
        <w:rPr>
          <w:kern w:val="1"/>
          <w:lang w:eastAsia="x-none" w:bidi="x-none"/>
        </w:rPr>
        <w:br/>
        <w:t>Плечи щуплые, щучьи, тщедушную грудь,</w:t>
      </w:r>
      <w:r>
        <w:rPr>
          <w:kern w:val="1"/>
          <w:lang w:eastAsia="x-none" w:bidi="x-none"/>
        </w:rPr>
        <w:br/>
        <w:t>Язычок без костей, зад — цыплячий, больной,</w:t>
      </w:r>
      <w:r>
        <w:rPr>
          <w:kern w:val="1"/>
          <w:lang w:eastAsia="x-none" w:bidi="x-none"/>
        </w:rPr>
        <w:br/>
        <w:t xml:space="preserve">Перед — вялый, большой; болтовню без конца </w:t>
      </w:r>
      <w:r>
        <w:t>[</w:t>
      </w:r>
      <w:r>
        <w:rPr>
          <w:kern w:val="1"/>
          <w:lang w:eastAsia="x-none" w:bidi="x-none"/>
        </w:rPr>
        <w:t>20, с.74</w:t>
      </w:r>
      <w:r>
        <w:t>].</w:t>
      </w:r>
      <w:proofErr w:type="gramEnd"/>
    </w:p>
    <w:p w:rsidR="009F0C47" w:rsidRDefault="009F0C47">
      <w:pPr>
        <w:spacing w:line="360" w:lineRule="auto"/>
        <w:ind w:firstLine="708"/>
        <w:jc w:val="both"/>
      </w:pPr>
      <w:r>
        <w:rPr>
          <w:kern w:val="1"/>
          <w:lang w:eastAsia="x-none" w:bidi="x-none"/>
        </w:rPr>
        <w:t>Характерно, что афиняне, родившиеся в 490-х гг. (Перикл, Софокл, Ф</w:t>
      </w:r>
      <w:r>
        <w:rPr>
          <w:kern w:val="1"/>
          <w:lang w:eastAsia="x-none" w:bidi="x-none"/>
        </w:rPr>
        <w:t>и</w:t>
      </w:r>
      <w:r>
        <w:rPr>
          <w:kern w:val="1"/>
          <w:lang w:eastAsia="x-none" w:bidi="x-none"/>
        </w:rPr>
        <w:t>дий и другие), которые подняли афинскую культуру во всех областях — п</w:t>
      </w:r>
      <w:r>
        <w:rPr>
          <w:kern w:val="1"/>
          <w:lang w:eastAsia="x-none" w:bidi="x-none"/>
        </w:rPr>
        <w:t>о</w:t>
      </w:r>
      <w:r>
        <w:rPr>
          <w:kern w:val="1"/>
          <w:lang w:eastAsia="x-none" w:bidi="x-none"/>
        </w:rPr>
        <w:t>литике, литературе, искусстве — на столь высокий уровень зрелости, пол</w:t>
      </w:r>
      <w:r>
        <w:rPr>
          <w:kern w:val="1"/>
          <w:lang w:eastAsia="x-none" w:bidi="x-none"/>
        </w:rPr>
        <w:t>у</w:t>
      </w:r>
      <w:r>
        <w:rPr>
          <w:kern w:val="1"/>
          <w:lang w:eastAsia="x-none" w:bidi="x-none"/>
        </w:rPr>
        <w:t xml:space="preserve">чили лишь такое </w:t>
      </w:r>
      <w:proofErr w:type="gramStart"/>
      <w:r>
        <w:rPr>
          <w:kern w:val="1"/>
          <w:lang w:eastAsia="x-none" w:bidi="x-none"/>
        </w:rPr>
        <w:t>очень элементарное</w:t>
      </w:r>
      <w:proofErr w:type="gramEnd"/>
      <w:r>
        <w:rPr>
          <w:kern w:val="1"/>
          <w:lang w:eastAsia="x-none" w:bidi="x-none"/>
        </w:rPr>
        <w:t xml:space="preserve"> образование, не превосходящее по об</w:t>
      </w:r>
      <w:r>
        <w:rPr>
          <w:kern w:val="1"/>
          <w:lang w:eastAsia="x-none" w:bidi="x-none"/>
        </w:rPr>
        <w:t>ъ</w:t>
      </w:r>
      <w:r>
        <w:rPr>
          <w:kern w:val="1"/>
          <w:lang w:eastAsia="x-none" w:bidi="x-none"/>
        </w:rPr>
        <w:t>ему сведений то, что дает нынешняя начальная школа. Это разительный пр</w:t>
      </w:r>
      <w:r>
        <w:rPr>
          <w:kern w:val="1"/>
          <w:lang w:eastAsia="x-none" w:bidi="x-none"/>
        </w:rPr>
        <w:t>и</w:t>
      </w:r>
      <w:r>
        <w:rPr>
          <w:kern w:val="1"/>
          <w:lang w:eastAsia="x-none" w:bidi="x-none"/>
        </w:rPr>
        <w:t>мер того неизбежного временного разрыва, который существует между кул</w:t>
      </w:r>
      <w:r>
        <w:rPr>
          <w:kern w:val="1"/>
          <w:lang w:eastAsia="x-none" w:bidi="x-none"/>
        </w:rPr>
        <w:t>ь</w:t>
      </w:r>
      <w:r>
        <w:rPr>
          <w:kern w:val="1"/>
          <w:lang w:eastAsia="x-none" w:bidi="x-none"/>
        </w:rPr>
        <w:lastRenderedPageBreak/>
        <w:t>турой и образованием. Однако</w:t>
      </w:r>
      <w:proofErr w:type="gramStart"/>
      <w:r>
        <w:rPr>
          <w:kern w:val="1"/>
          <w:lang w:eastAsia="x-none" w:bidi="x-none"/>
        </w:rPr>
        <w:t>,</w:t>
      </w:r>
      <w:proofErr w:type="gramEnd"/>
      <w:r>
        <w:rPr>
          <w:kern w:val="1"/>
          <w:lang w:eastAsia="x-none" w:bidi="x-none"/>
        </w:rPr>
        <w:t xml:space="preserve"> всякая по-настоящему живая и деятельная культура в конце концов осознает и ликвидирует его. В самом деле, мы в</w:t>
      </w:r>
      <w:r>
        <w:rPr>
          <w:kern w:val="1"/>
          <w:lang w:eastAsia="x-none" w:bidi="x-none"/>
        </w:rPr>
        <w:t>и</w:t>
      </w:r>
      <w:r>
        <w:rPr>
          <w:kern w:val="1"/>
          <w:lang w:eastAsia="x-none" w:bidi="x-none"/>
        </w:rPr>
        <w:t>дим, как за всяким новым духовным достижением достаточно быстро следует соответствующее усилие в области обучения, которое обеспечивает его ра</w:t>
      </w:r>
      <w:r>
        <w:rPr>
          <w:kern w:val="1"/>
          <w:lang w:eastAsia="x-none" w:bidi="x-none"/>
        </w:rPr>
        <w:t>с</w:t>
      </w:r>
      <w:r>
        <w:rPr>
          <w:kern w:val="1"/>
          <w:lang w:eastAsia="x-none" w:bidi="x-none"/>
        </w:rPr>
        <w:t xml:space="preserve">пространение </w:t>
      </w:r>
      <w:r>
        <w:t>[</w:t>
      </w:r>
      <w:r>
        <w:rPr>
          <w:kern w:val="1"/>
          <w:lang w:eastAsia="x-none" w:bidi="x-none"/>
        </w:rPr>
        <w:t>20, с.75</w:t>
      </w:r>
      <w:r>
        <w:t>].</w:t>
      </w:r>
    </w:p>
    <w:p w:rsidR="009F0C47" w:rsidRDefault="009F0C47">
      <w:pPr>
        <w:spacing w:line="360" w:lineRule="auto"/>
        <w:rPr>
          <w:kern w:val="1"/>
          <w:lang w:eastAsia="x-none" w:bidi="x-none"/>
        </w:rPr>
      </w:pPr>
    </w:p>
    <w:p w:rsidR="009F0C47" w:rsidRDefault="009F0C47">
      <w:pPr>
        <w:spacing w:line="360" w:lineRule="auto"/>
        <w:ind w:firstLine="708"/>
        <w:rPr>
          <w:kern w:val="1"/>
          <w:lang w:eastAsia="x-none" w:bidi="x-none"/>
        </w:rPr>
      </w:pPr>
      <w:r>
        <w:rPr>
          <w:kern w:val="1"/>
          <w:lang w:eastAsia="x-none" w:bidi="x-none"/>
        </w:rPr>
        <w:t xml:space="preserve">§8. Деятельность софистов </w:t>
      </w:r>
    </w:p>
    <w:p w:rsidR="009F0C47" w:rsidRDefault="009F0C47">
      <w:pPr>
        <w:spacing w:line="360" w:lineRule="auto"/>
        <w:ind w:firstLine="708"/>
        <w:jc w:val="both"/>
        <w:rPr>
          <w:kern w:val="1"/>
          <w:lang w:eastAsia="x-none" w:bidi="x-none"/>
        </w:rPr>
      </w:pPr>
      <w:r>
        <w:rPr>
          <w:kern w:val="1"/>
          <w:lang w:eastAsia="x-none" w:bidi="x-none"/>
        </w:rPr>
        <w:t xml:space="preserve">Деятельность софистов разворачивается во 2-й половине V века. Их профессиональные методы близкий к </w:t>
      </w:r>
      <w:proofErr w:type="gramStart"/>
      <w:r>
        <w:rPr>
          <w:kern w:val="1"/>
          <w:lang w:eastAsia="x-none" w:bidi="x-none"/>
        </w:rPr>
        <w:t>архаическому</w:t>
      </w:r>
      <w:proofErr w:type="gramEnd"/>
      <w:r>
        <w:rPr>
          <w:kern w:val="1"/>
          <w:lang w:eastAsia="x-none" w:bidi="x-none"/>
        </w:rPr>
        <w:t>, они не создавали школ как определенных учреждений; их метод можно определить как групповое обучение. Они собирают вокруг себя доверенных им молодых людей, кот</w:t>
      </w:r>
      <w:r>
        <w:rPr>
          <w:kern w:val="1"/>
          <w:lang w:eastAsia="x-none" w:bidi="x-none"/>
        </w:rPr>
        <w:t>о</w:t>
      </w:r>
      <w:r>
        <w:rPr>
          <w:kern w:val="1"/>
          <w:lang w:eastAsia="x-none" w:bidi="x-none"/>
        </w:rPr>
        <w:t>рым они должны дать законченное образование. Протагор был первым, кто предложил такого типа платное обучение.</w:t>
      </w:r>
    </w:p>
    <w:p w:rsidR="009F0C47" w:rsidRDefault="009F0C47">
      <w:pPr>
        <w:spacing w:line="360" w:lineRule="auto"/>
        <w:ind w:firstLine="708"/>
        <w:jc w:val="both"/>
        <w:rPr>
          <w:kern w:val="1"/>
          <w:lang w:eastAsia="x-none" w:bidi="x-none"/>
        </w:rPr>
      </w:pPr>
      <w:r>
        <w:rPr>
          <w:kern w:val="1"/>
          <w:lang w:eastAsia="x-none" w:bidi="x-none"/>
        </w:rPr>
        <w:t>Чтобы добиться известности, доказать превосходство своего обучения, продемонстрировать свое искусство, софисты охотно прибегают к публичным выступлениям, έπίδειξις, как в городах, оказавшихся на их пути, так и во вс</w:t>
      </w:r>
      <w:r>
        <w:rPr>
          <w:kern w:val="1"/>
          <w:lang w:eastAsia="x-none" w:bidi="x-none"/>
        </w:rPr>
        <w:t>е</w:t>
      </w:r>
      <w:r>
        <w:rPr>
          <w:kern w:val="1"/>
          <w:lang w:eastAsia="x-none" w:bidi="x-none"/>
        </w:rPr>
        <w:t>греческих святилищах, например, в Олимпии, пользуясь стечением разн</w:t>
      </w:r>
      <w:r>
        <w:rPr>
          <w:kern w:val="1"/>
          <w:lang w:eastAsia="x-none" w:bidi="x-none"/>
        </w:rPr>
        <w:t>о</w:t>
      </w:r>
      <w:r>
        <w:rPr>
          <w:kern w:val="1"/>
          <w:lang w:eastAsia="x-none" w:bidi="x-none"/>
        </w:rPr>
        <w:t>племенной публики</w:t>
      </w:r>
      <w:proofErr w:type="gramStart"/>
      <w:r>
        <w:rPr>
          <w:kern w:val="1"/>
          <w:lang w:eastAsia="x-none" w:bidi="x-none"/>
        </w:rPr>
        <w:t xml:space="preserve"> (πανήγυρις), </w:t>
      </w:r>
      <w:proofErr w:type="gramEnd"/>
      <w:r>
        <w:rPr>
          <w:kern w:val="1"/>
          <w:lang w:eastAsia="x-none" w:bidi="x-none"/>
        </w:rPr>
        <w:t>собравшейся там по случаю игр. Это может быть, в зависимости от желания публики, тщательно подготовленная речь или, наоборот, блестящая импровизация на предложенную тему, или свобо</w:t>
      </w:r>
      <w:r>
        <w:rPr>
          <w:kern w:val="1"/>
          <w:lang w:eastAsia="x-none" w:bidi="x-none"/>
        </w:rPr>
        <w:t>д</w:t>
      </w:r>
      <w:r>
        <w:rPr>
          <w:kern w:val="1"/>
          <w:lang w:eastAsia="x-none" w:bidi="x-none"/>
        </w:rPr>
        <w:t>ная дискуссия по выбору присутствующих. Тем самым софисты оказываются зачинателями жанра лекции [20, с.90-91].</w:t>
      </w:r>
    </w:p>
    <w:p w:rsidR="009F0C47" w:rsidRDefault="009F0C47">
      <w:pPr>
        <w:spacing w:line="360" w:lineRule="auto"/>
        <w:ind w:firstLine="708"/>
        <w:jc w:val="both"/>
        <w:rPr>
          <w:kern w:val="1"/>
          <w:lang w:eastAsia="x-none" w:bidi="x-none"/>
        </w:rPr>
      </w:pPr>
      <w:r>
        <w:rPr>
          <w:kern w:val="1"/>
          <w:lang w:eastAsia="x-none" w:bidi="x-none"/>
        </w:rPr>
        <w:t>Программа Протагора, который хотел сделать своих учеников хорош</w:t>
      </w:r>
      <w:r>
        <w:rPr>
          <w:kern w:val="1"/>
          <w:lang w:eastAsia="x-none" w:bidi="x-none"/>
        </w:rPr>
        <w:t>и</w:t>
      </w:r>
      <w:r>
        <w:rPr>
          <w:kern w:val="1"/>
          <w:lang w:eastAsia="x-none" w:bidi="x-none"/>
        </w:rPr>
        <w:t>ми гражданами, способными как толково управлять собственным хозяйством, так и успешно заниматься государственными делами, направлена на то, чт</w:t>
      </w:r>
      <w:r>
        <w:rPr>
          <w:kern w:val="1"/>
          <w:lang w:eastAsia="x-none" w:bidi="x-none"/>
        </w:rPr>
        <w:t>о</w:t>
      </w:r>
      <w:r>
        <w:rPr>
          <w:kern w:val="1"/>
          <w:lang w:eastAsia="x-none" w:bidi="x-none"/>
        </w:rPr>
        <w:t>бы обучать «политическому искусству» [8, с.199].</w:t>
      </w:r>
      <w:r>
        <w:rPr>
          <w:kern w:val="1"/>
          <w:lang w:eastAsia="x-none" w:bidi="x-none"/>
        </w:rPr>
        <w:br/>
      </w:r>
      <w:r>
        <w:rPr>
          <w:kern w:val="1"/>
          <w:lang w:eastAsia="x-none" w:bidi="x-none"/>
        </w:rPr>
        <w:tab/>
        <w:t>Задача была, таким образом, вполне практическая: «мудрость», «до</w:t>
      </w:r>
      <w:r>
        <w:rPr>
          <w:kern w:val="1"/>
          <w:lang w:eastAsia="x-none" w:bidi="x-none"/>
        </w:rPr>
        <w:t>б</w:t>
      </w:r>
      <w:r>
        <w:rPr>
          <w:kern w:val="1"/>
          <w:lang w:eastAsia="x-none" w:bidi="x-none"/>
        </w:rPr>
        <w:t xml:space="preserve">лесть», которую обеспечивают своим ученикам Протагор и ему подобные— </w:t>
      </w:r>
      <w:proofErr w:type="gramStart"/>
      <w:r>
        <w:rPr>
          <w:kern w:val="1"/>
          <w:lang w:eastAsia="x-none" w:bidi="x-none"/>
        </w:rPr>
        <w:t>пр</w:t>
      </w:r>
      <w:proofErr w:type="gramEnd"/>
      <w:r>
        <w:rPr>
          <w:kern w:val="1"/>
          <w:lang w:eastAsia="x-none" w:bidi="x-none"/>
        </w:rPr>
        <w:t>агматического, утилитарного характера; ее мерилом и оправданием являе</w:t>
      </w:r>
      <w:r>
        <w:rPr>
          <w:kern w:val="1"/>
          <w:lang w:eastAsia="x-none" w:bidi="x-none"/>
        </w:rPr>
        <w:t>т</w:t>
      </w:r>
      <w:r>
        <w:rPr>
          <w:kern w:val="1"/>
          <w:lang w:eastAsia="x-none" w:bidi="x-none"/>
        </w:rPr>
        <w:t>ся конкретная применимость [29, с.217-218].</w:t>
      </w:r>
    </w:p>
    <w:p w:rsidR="009F0C47" w:rsidRDefault="009F0C47">
      <w:pPr>
        <w:spacing w:line="360" w:lineRule="auto"/>
        <w:ind w:firstLine="708"/>
        <w:jc w:val="both"/>
        <w:rPr>
          <w:kern w:val="1"/>
          <w:lang w:eastAsia="x-none" w:bidi="x-none"/>
        </w:rPr>
      </w:pPr>
      <w:r>
        <w:rPr>
          <w:kern w:val="1"/>
          <w:lang w:eastAsia="x-none" w:bidi="x-none"/>
        </w:rPr>
        <w:lastRenderedPageBreak/>
        <w:t>Одновременно с искусством убеждать софисты преподавали искусство говорить, и эта вторая сторона их преподавания не менее важна, чем первая. В этом они тоже руководствовались заботой о практической пользе.</w:t>
      </w:r>
    </w:p>
    <w:p w:rsidR="009F0C47" w:rsidRDefault="009F0C47">
      <w:pPr>
        <w:spacing w:line="360" w:lineRule="auto"/>
        <w:ind w:firstLine="708"/>
        <w:jc w:val="both"/>
        <w:rPr>
          <w:kern w:val="1"/>
          <w:lang w:eastAsia="x-none" w:bidi="x-none"/>
        </w:rPr>
      </w:pPr>
      <w:r>
        <w:rPr>
          <w:kern w:val="1"/>
          <w:lang w:eastAsia="x-none" w:bidi="x-none"/>
        </w:rPr>
        <w:t>Противопоставляя себя софистам, озабоченным исключительно пол</w:t>
      </w:r>
      <w:r>
        <w:rPr>
          <w:kern w:val="1"/>
          <w:lang w:eastAsia="x-none" w:bidi="x-none"/>
        </w:rPr>
        <w:t>и</w:t>
      </w:r>
      <w:r>
        <w:rPr>
          <w:kern w:val="1"/>
          <w:lang w:eastAsia="x-none" w:bidi="x-none"/>
        </w:rPr>
        <w:t>тической virtu, практическим успехом, и склонных из-за этого впадать в ц</w:t>
      </w:r>
      <w:r>
        <w:rPr>
          <w:kern w:val="1"/>
          <w:lang w:eastAsia="x-none" w:bidi="x-none"/>
        </w:rPr>
        <w:t>и</w:t>
      </w:r>
      <w:r>
        <w:rPr>
          <w:kern w:val="1"/>
          <w:lang w:eastAsia="x-none" w:bidi="x-none"/>
        </w:rPr>
        <w:t>нический аморализм, Сократ делает это во имя традиционного подхода, кот</w:t>
      </w:r>
      <w:r>
        <w:rPr>
          <w:kern w:val="1"/>
          <w:lang w:eastAsia="x-none" w:bidi="x-none"/>
        </w:rPr>
        <w:t>о</w:t>
      </w:r>
      <w:r>
        <w:rPr>
          <w:kern w:val="1"/>
          <w:lang w:eastAsia="x-none" w:bidi="x-none"/>
        </w:rPr>
        <w:t>рый выдвигает на первый план в воспитании этический элемент, «доброд</w:t>
      </w:r>
      <w:r>
        <w:rPr>
          <w:kern w:val="1"/>
          <w:lang w:eastAsia="x-none" w:bidi="x-none"/>
        </w:rPr>
        <w:t>е</w:t>
      </w:r>
      <w:r>
        <w:rPr>
          <w:kern w:val="1"/>
          <w:lang w:eastAsia="x-none" w:bidi="x-none"/>
        </w:rPr>
        <w:t>тель» в том строго моральном смысле, какой приобрело это слово сегодня (причем именно под влиянием проповеди сократиков).</w:t>
      </w:r>
    </w:p>
    <w:p w:rsidR="009F0C47" w:rsidRDefault="009F0C47">
      <w:pPr>
        <w:spacing w:line="360" w:lineRule="auto"/>
        <w:ind w:firstLine="708"/>
        <w:jc w:val="both"/>
        <w:rPr>
          <w:kern w:val="1"/>
          <w:lang w:eastAsia="x-none" w:bidi="x-none"/>
        </w:rPr>
      </w:pPr>
      <w:r>
        <w:rPr>
          <w:kern w:val="1"/>
          <w:lang w:eastAsia="x-none" w:bidi="x-none"/>
        </w:rPr>
        <w:t>С другой стороны, Сократ, менее прагматичный, противопоставляет софистам, слишком уверенным в ценности своего обучения и слишком склонным гарантировать его успех, мнение предков, согласно которому обр</w:t>
      </w:r>
      <w:r>
        <w:rPr>
          <w:kern w:val="1"/>
          <w:lang w:eastAsia="x-none" w:bidi="x-none"/>
        </w:rPr>
        <w:t>а</w:t>
      </w:r>
      <w:r>
        <w:rPr>
          <w:kern w:val="1"/>
          <w:lang w:eastAsia="x-none" w:bidi="x-none"/>
        </w:rPr>
        <w:t xml:space="preserve">зование </w:t>
      </w:r>
      <w:proofErr w:type="gramStart"/>
      <w:r>
        <w:rPr>
          <w:kern w:val="1"/>
          <w:lang w:eastAsia="x-none" w:bidi="x-none"/>
        </w:rPr>
        <w:t>зависит</w:t>
      </w:r>
      <w:proofErr w:type="gramEnd"/>
      <w:r>
        <w:rPr>
          <w:kern w:val="1"/>
          <w:lang w:eastAsia="x-none" w:bidi="x-none"/>
        </w:rPr>
        <w:t xml:space="preserve"> прежде всего от способностей, является лишь методом ра</w:t>
      </w:r>
      <w:r>
        <w:rPr>
          <w:kern w:val="1"/>
          <w:lang w:eastAsia="x-none" w:bidi="x-none"/>
        </w:rPr>
        <w:t>з</w:t>
      </w:r>
      <w:r>
        <w:rPr>
          <w:kern w:val="1"/>
          <w:lang w:eastAsia="x-none" w:bidi="x-none"/>
        </w:rPr>
        <w:t>вития этих последних. Это и более естественное, и более серьезное поним</w:t>
      </w:r>
      <w:r>
        <w:rPr>
          <w:kern w:val="1"/>
          <w:lang w:eastAsia="x-none" w:bidi="x-none"/>
        </w:rPr>
        <w:t>а</w:t>
      </w:r>
      <w:r>
        <w:rPr>
          <w:kern w:val="1"/>
          <w:lang w:eastAsia="x-none" w:bidi="x-none"/>
        </w:rPr>
        <w:t>ние педагогики.</w:t>
      </w:r>
    </w:p>
    <w:p w:rsidR="009F0C47" w:rsidRDefault="009F0C47">
      <w:pPr>
        <w:spacing w:line="360" w:lineRule="auto"/>
        <w:ind w:firstLine="708"/>
        <w:jc w:val="both"/>
        <w:rPr>
          <w:kern w:val="1"/>
          <w:lang w:eastAsia="x-none" w:bidi="x-none"/>
        </w:rPr>
      </w:pPr>
      <w:r>
        <w:rPr>
          <w:kern w:val="1"/>
          <w:lang w:eastAsia="x-none" w:bidi="x-none"/>
        </w:rPr>
        <w:t>«Перед лицом неизбывного утилитаризма софистики, этого ограниче</w:t>
      </w:r>
      <w:r>
        <w:rPr>
          <w:kern w:val="1"/>
          <w:lang w:eastAsia="x-none" w:bidi="x-none"/>
        </w:rPr>
        <w:t>н</w:t>
      </w:r>
      <w:r>
        <w:rPr>
          <w:kern w:val="1"/>
          <w:lang w:eastAsia="x-none" w:bidi="x-none"/>
        </w:rPr>
        <w:t>ного гуманизма, который во всяком предмете преподавания видит лишь сре</w:t>
      </w:r>
      <w:r>
        <w:rPr>
          <w:kern w:val="1"/>
          <w:lang w:eastAsia="x-none" w:bidi="x-none"/>
        </w:rPr>
        <w:t>д</w:t>
      </w:r>
      <w:r>
        <w:rPr>
          <w:kern w:val="1"/>
          <w:lang w:eastAsia="x-none" w:bidi="x-none"/>
        </w:rPr>
        <w:t>ство оснастить ум силой и гибкостью, Сократ защищал первостепенное зн</w:t>
      </w:r>
      <w:r>
        <w:rPr>
          <w:kern w:val="1"/>
          <w:lang w:eastAsia="x-none" w:bidi="x-none"/>
        </w:rPr>
        <w:t>а</w:t>
      </w:r>
      <w:r>
        <w:rPr>
          <w:kern w:val="1"/>
          <w:lang w:eastAsia="x-none" w:bidi="x-none"/>
        </w:rPr>
        <w:t>чение отыскания Истины. В этом он предстает как наследник великих иони</w:t>
      </w:r>
      <w:r>
        <w:rPr>
          <w:kern w:val="1"/>
          <w:lang w:eastAsia="x-none" w:bidi="x-none"/>
        </w:rPr>
        <w:t>й</w:t>
      </w:r>
      <w:r>
        <w:rPr>
          <w:kern w:val="1"/>
          <w:lang w:eastAsia="x-none" w:bidi="x-none"/>
        </w:rPr>
        <w:t>ских и италийских философов, этого мощного усилия мысли, устремленной так глубоко и серьезно к раскрытию тайны вещей, природы мироздания и б</w:t>
      </w:r>
      <w:r>
        <w:rPr>
          <w:kern w:val="1"/>
          <w:lang w:eastAsia="x-none" w:bidi="x-none"/>
        </w:rPr>
        <w:t>ы</w:t>
      </w:r>
      <w:r>
        <w:rPr>
          <w:kern w:val="1"/>
          <w:lang w:eastAsia="x-none" w:bidi="x-none"/>
        </w:rPr>
        <w:t>тия» [20, с.90-91].</w:t>
      </w:r>
    </w:p>
    <w:p w:rsidR="009F0C47" w:rsidRDefault="009F0C47">
      <w:pPr>
        <w:spacing w:line="360" w:lineRule="auto"/>
        <w:rPr>
          <w:kern w:val="1"/>
          <w:lang w:eastAsia="x-none" w:bidi="x-none"/>
        </w:rPr>
      </w:pPr>
    </w:p>
    <w:p w:rsidR="009F0C47" w:rsidRDefault="009F0C47">
      <w:pPr>
        <w:spacing w:line="360" w:lineRule="auto"/>
        <w:ind w:firstLine="708"/>
        <w:jc w:val="both"/>
        <w:rPr>
          <w:kern w:val="1"/>
          <w:lang w:eastAsia="x-none" w:bidi="x-none"/>
        </w:rPr>
      </w:pPr>
      <w:r>
        <w:rPr>
          <w:kern w:val="1"/>
          <w:lang w:eastAsia="x-none" w:bidi="x-none"/>
        </w:rPr>
        <w:t>§9. Духовность или спорт</w:t>
      </w:r>
    </w:p>
    <w:p w:rsidR="009F0C47" w:rsidRDefault="009F0C47">
      <w:pPr>
        <w:spacing w:line="360" w:lineRule="auto"/>
        <w:ind w:firstLine="708"/>
        <w:jc w:val="both"/>
      </w:pPr>
      <w:r>
        <w:rPr>
          <w:kern w:val="1"/>
          <w:lang w:eastAsia="x-none" w:bidi="x-none"/>
        </w:rPr>
        <w:t xml:space="preserve">Таким образом, афинское образование окончательно удаляется от своих рыцарских истоков. «Наши софисты если еще и не писцы, то уже, во всяком случае, ученые. Отныне доминанта греческого образования — головная: спортивному элементу уже не оказывается предпочтения. Этот последний, однако, не исчезает совсем: существовать он будет еще много веков, но здесь начинается его отступление, он отходит теперь на второй план. Эта смена </w:t>
      </w:r>
      <w:r>
        <w:rPr>
          <w:kern w:val="1"/>
          <w:lang w:eastAsia="x-none" w:bidi="x-none"/>
        </w:rPr>
        <w:lastRenderedPageBreak/>
        <w:t>приоритетов в образовании выражена тем резче, что на растущую специал</w:t>
      </w:r>
      <w:r>
        <w:rPr>
          <w:kern w:val="1"/>
          <w:lang w:eastAsia="x-none" w:bidi="x-none"/>
        </w:rPr>
        <w:t>и</w:t>
      </w:r>
      <w:r>
        <w:rPr>
          <w:kern w:val="1"/>
          <w:lang w:eastAsia="x-none" w:bidi="x-none"/>
        </w:rPr>
        <w:t>зацию интеллектуального образования наложилось аналогичное развитие а</w:t>
      </w:r>
      <w:r>
        <w:rPr>
          <w:kern w:val="1"/>
          <w:lang w:eastAsia="x-none" w:bidi="x-none"/>
        </w:rPr>
        <w:t>т</w:t>
      </w:r>
      <w:r>
        <w:rPr>
          <w:kern w:val="1"/>
          <w:lang w:eastAsia="x-none" w:bidi="x-none"/>
        </w:rPr>
        <w:t>летики, углубившее пропасть между ними. В Афинах всегда будут заниматься спортом, но он уже не будет основным устремлением честолюбивой молод</w:t>
      </w:r>
      <w:r>
        <w:rPr>
          <w:kern w:val="1"/>
          <w:lang w:eastAsia="x-none" w:bidi="x-none"/>
        </w:rPr>
        <w:t>е</w:t>
      </w:r>
      <w:r>
        <w:rPr>
          <w:kern w:val="1"/>
          <w:lang w:eastAsia="x-none" w:bidi="x-none"/>
        </w:rPr>
        <w:t xml:space="preserve">жи» </w:t>
      </w:r>
      <w:r>
        <w:t>[</w:t>
      </w:r>
      <w:r>
        <w:rPr>
          <w:kern w:val="1"/>
          <w:lang w:eastAsia="x-none" w:bidi="x-none"/>
        </w:rPr>
        <w:t>20, с.92</w:t>
      </w:r>
      <w:r>
        <w:t>].</w:t>
      </w:r>
    </w:p>
    <w:p w:rsidR="009F0C47" w:rsidRDefault="009F0C47">
      <w:pPr>
        <w:spacing w:line="360" w:lineRule="auto"/>
        <w:ind w:firstLine="708"/>
        <w:jc w:val="both"/>
        <w:rPr>
          <w:kern w:val="1"/>
          <w:lang w:eastAsia="x-none" w:bidi="x-none"/>
        </w:rPr>
      </w:pPr>
    </w:p>
    <w:p w:rsidR="009F0C47" w:rsidRDefault="009F0C47">
      <w:pPr>
        <w:spacing w:line="360" w:lineRule="auto"/>
        <w:ind w:firstLine="708"/>
        <w:jc w:val="both"/>
        <w:rPr>
          <w:kern w:val="1"/>
          <w:lang w:eastAsia="x-none" w:bidi="x-none"/>
        </w:rPr>
      </w:pPr>
      <w:r>
        <w:rPr>
          <w:kern w:val="1"/>
          <w:lang w:eastAsia="x-none" w:bidi="x-none"/>
        </w:rPr>
        <w:t>§10. Женское образование в Афинах</w:t>
      </w:r>
    </w:p>
    <w:p w:rsidR="009F0C47" w:rsidRDefault="009F0C47">
      <w:pPr>
        <w:spacing w:line="360" w:lineRule="auto"/>
        <w:ind w:firstLine="708"/>
        <w:jc w:val="both"/>
      </w:pPr>
      <w:r>
        <w:t>Девочки в Афинах оставались в гинекее (женские покои в доме), в об</w:t>
      </w:r>
      <w:r>
        <w:t>я</w:t>
      </w:r>
      <w:r>
        <w:t>зательном порядке их учили женским ремеслам: прядению и ткачеству. Школу девочки не посещали, но читать и писать их учили - ведь будущая жена гражданина должна быть образованной. Также, программа обучения девочек включала в себя пение и танцы, что было необходимо для участия в религиозных и общественных празднествах. Кроме того, девушки могли из</w:t>
      </w:r>
      <w:r>
        <w:t>у</w:t>
      </w:r>
      <w:r>
        <w:t>чать литературу, но о разговорах на литературные темы в кругу мужчин речь для афинянок не шла: в мужском обществе могли блистать остроумием и начитанностью только гетеры, но не женщины из семей свободных граждан [7, с.66–73; 8, с.138–160].</w:t>
      </w:r>
    </w:p>
    <w:p w:rsidR="009F0C47" w:rsidRDefault="009F0C47">
      <w:pPr>
        <w:spacing w:line="360" w:lineRule="auto"/>
        <w:ind w:firstLine="708"/>
        <w:jc w:val="both"/>
        <w:rPr>
          <w:kern w:val="1"/>
          <w:lang w:eastAsia="x-none" w:bidi="x-none"/>
        </w:rPr>
      </w:pPr>
    </w:p>
    <w:p w:rsidR="009F0C47" w:rsidRDefault="009F0C47">
      <w:pPr>
        <w:spacing w:line="360" w:lineRule="auto"/>
        <w:ind w:firstLine="708"/>
        <w:jc w:val="both"/>
        <w:rPr>
          <w:kern w:val="1"/>
          <w:lang w:eastAsia="x-none" w:bidi="x-none"/>
        </w:rPr>
      </w:pPr>
      <w:r>
        <w:rPr>
          <w:kern w:val="1"/>
          <w:lang w:eastAsia="x-none" w:bidi="x-none"/>
        </w:rPr>
        <w:t>Таким образом, центральной педагогической идеей, сформированной в Афинах, становится гармоничное развитие и сочетание различных его свойств, как физических, так нравственных и духовных (интеллектуальных); пусть общая педагогическая практика и не всегда этому соответствует. И, в отличие от Спарты, личные устремления афинян, зачастую не менее преда</w:t>
      </w:r>
      <w:r>
        <w:rPr>
          <w:kern w:val="1"/>
          <w:lang w:eastAsia="x-none" w:bidi="x-none"/>
        </w:rPr>
        <w:t>н</w:t>
      </w:r>
      <w:r>
        <w:rPr>
          <w:kern w:val="1"/>
          <w:lang w:eastAsia="x-none" w:bidi="x-none"/>
        </w:rPr>
        <w:t>ных своему полису, не замыкаются исключительно на его интересах, но с</w:t>
      </w:r>
      <w:r>
        <w:rPr>
          <w:kern w:val="1"/>
          <w:lang w:eastAsia="x-none" w:bidi="x-none"/>
        </w:rPr>
        <w:t>о</w:t>
      </w:r>
      <w:r>
        <w:rPr>
          <w:kern w:val="1"/>
          <w:lang w:eastAsia="x-none" w:bidi="x-none"/>
        </w:rPr>
        <w:t>храняют элементы конкуренции, в том числе в сфере образования и воспит</w:t>
      </w:r>
      <w:r>
        <w:rPr>
          <w:kern w:val="1"/>
          <w:lang w:eastAsia="x-none" w:bidi="x-none"/>
        </w:rPr>
        <w:t>а</w:t>
      </w:r>
      <w:r>
        <w:rPr>
          <w:kern w:val="1"/>
          <w:lang w:eastAsia="x-none" w:bidi="x-none"/>
        </w:rPr>
        <w:t xml:space="preserve">ния. Которые, опять же в отличие от Спарты, никогда не были полностью сферой ответственности государства, но относились в большей степени к сфере частной жизни; хотя были в Афинах и общественные </w:t>
      </w:r>
      <w:proofErr w:type="gramStart"/>
      <w:r>
        <w:rPr>
          <w:kern w:val="1"/>
          <w:lang w:eastAsia="x-none" w:bidi="x-none"/>
        </w:rPr>
        <w:t>школы</w:t>
      </w:r>
      <w:proofErr w:type="gramEnd"/>
      <w:r>
        <w:rPr>
          <w:kern w:val="1"/>
          <w:lang w:eastAsia="x-none" w:bidi="x-none"/>
        </w:rPr>
        <w:t xml:space="preserve"> и закон</w:t>
      </w:r>
      <w:r>
        <w:rPr>
          <w:kern w:val="1"/>
          <w:lang w:eastAsia="x-none" w:bidi="x-none"/>
        </w:rPr>
        <w:t>о</w:t>
      </w:r>
      <w:r>
        <w:rPr>
          <w:kern w:val="1"/>
          <w:lang w:eastAsia="x-none" w:bidi="x-none"/>
        </w:rPr>
        <w:t xml:space="preserve">дательные указания гражданам обязательности занятий, направленных на воспитание и обучение детей. </w:t>
      </w:r>
      <w:proofErr w:type="gramStart"/>
      <w:r>
        <w:rPr>
          <w:kern w:val="1"/>
          <w:lang w:eastAsia="x-none" w:bidi="x-none"/>
        </w:rPr>
        <w:t>И, будучи более открытым, чем Спарта, общ</w:t>
      </w:r>
      <w:r>
        <w:rPr>
          <w:kern w:val="1"/>
          <w:lang w:eastAsia="x-none" w:bidi="x-none"/>
        </w:rPr>
        <w:t>е</w:t>
      </w:r>
      <w:r>
        <w:rPr>
          <w:kern w:val="1"/>
          <w:lang w:eastAsia="x-none" w:bidi="x-none"/>
        </w:rPr>
        <w:lastRenderedPageBreak/>
        <w:t>ством</w:t>
      </w:r>
      <w:r>
        <w:rPr>
          <w:rStyle w:val="a6"/>
          <w:position w:val="-3"/>
        </w:rPr>
        <w:footnoteReference w:id="7"/>
      </w:r>
      <w:r>
        <w:rPr>
          <w:kern w:val="1"/>
          <w:lang w:eastAsia="x-none" w:bidi="x-none"/>
        </w:rPr>
        <w:t>, Афины и в области педагогики более активно включаются в процесс выработки и распространения новых идеалов, более соответствующих нак</w:t>
      </w:r>
      <w:r>
        <w:rPr>
          <w:kern w:val="1"/>
          <w:lang w:eastAsia="x-none" w:bidi="x-none"/>
        </w:rPr>
        <w:t>о</w:t>
      </w:r>
      <w:r>
        <w:rPr>
          <w:kern w:val="1"/>
          <w:lang w:eastAsia="x-none" w:bidi="x-none"/>
        </w:rPr>
        <w:t>пившему культурный и социально-экономический базисы обществу.</w:t>
      </w:r>
      <w:proofErr w:type="gramEnd"/>
    </w:p>
    <w:p w:rsidR="009F0C47" w:rsidRDefault="009F0C47">
      <w:pPr>
        <w:spacing w:line="360" w:lineRule="auto"/>
        <w:jc w:val="both"/>
        <w:rPr>
          <w:kern w:val="1"/>
          <w:shd w:val="clear" w:color="auto" w:fill="00FF00"/>
          <w:lang w:eastAsia="x-none" w:bidi="x-none"/>
        </w:rPr>
      </w:pPr>
    </w:p>
    <w:p w:rsidR="009F0C47" w:rsidRDefault="009F0C47">
      <w:pPr>
        <w:spacing w:line="360" w:lineRule="auto"/>
        <w:rPr>
          <w:kern w:val="1"/>
          <w:lang w:eastAsia="x-none" w:bidi="x-none"/>
        </w:rPr>
      </w:pPr>
    </w:p>
    <w:p w:rsidR="009F0C47" w:rsidRDefault="009F0C47">
      <w:pPr>
        <w:spacing w:line="360" w:lineRule="auto"/>
        <w:rPr>
          <w:kern w:val="1"/>
          <w:lang w:eastAsia="x-none" w:bidi="x-none"/>
        </w:rPr>
      </w:pPr>
      <w:r>
        <w:br w:type="page"/>
      </w:r>
      <w:r>
        <w:rPr>
          <w:caps/>
          <w:lang w:bidi="ru-RU"/>
        </w:rPr>
        <w:lastRenderedPageBreak/>
        <w:t xml:space="preserve">3. </w:t>
      </w:r>
      <w:r>
        <w:rPr>
          <w:caps/>
          <w:kern w:val="1"/>
          <w:lang w:bidi="ru-RU"/>
        </w:rPr>
        <w:t>Общие и отличительные черты воспитания в Спарте и Афинах</w:t>
      </w:r>
    </w:p>
    <w:p w:rsidR="009F0C47" w:rsidRDefault="009F0C47">
      <w:pPr>
        <w:spacing w:before="225" w:line="360" w:lineRule="auto"/>
        <w:ind w:left="225" w:right="225"/>
        <w:rPr>
          <w:kern w:val="1"/>
          <w:lang w:eastAsia="x-none" w:bidi="x-none"/>
        </w:rPr>
      </w:pPr>
      <w:r>
        <w:rPr>
          <w:kern w:val="1"/>
          <w:lang w:eastAsia="x-none" w:bidi="x-none"/>
        </w:rPr>
        <w:t xml:space="preserve">Таблица 1 </w:t>
      </w:r>
    </w:p>
    <w:p w:rsidR="009F0C47" w:rsidRDefault="009F0C47">
      <w:pPr>
        <w:spacing w:before="225" w:line="360" w:lineRule="auto"/>
        <w:ind w:left="225" w:right="225"/>
        <w:rPr>
          <w:kern w:val="1"/>
          <w:lang w:eastAsia="x-none" w:bidi="x-none"/>
        </w:rPr>
      </w:pPr>
      <w:r>
        <w:rPr>
          <w:kern w:val="1"/>
          <w:lang w:eastAsia="x-none" w:bidi="x-none"/>
        </w:rPr>
        <w:t>Отличительные черты воспитания в Спарте и Афинах</w:t>
      </w:r>
    </w:p>
    <w:tbl>
      <w:tblPr>
        <w:tblW w:w="9349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139"/>
        <w:gridCol w:w="3315"/>
        <w:gridCol w:w="3895"/>
      </w:tblGrid>
      <w:tr w:rsidR="009F0C47">
        <w:trPr>
          <w:cantSplit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C47" w:rsidRDefault="009F0C47">
            <w:pPr>
              <w:suppressAutoHyphens/>
              <w:spacing w:line="360" w:lineRule="auto"/>
              <w:ind w:left="-57"/>
              <w:jc w:val="center"/>
              <w:rPr>
                <w:lang w:eastAsia="x-none" w:bidi="x-none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C47" w:rsidRDefault="009F0C47">
            <w:pPr>
              <w:spacing w:line="360" w:lineRule="auto"/>
              <w:jc w:val="center"/>
              <w:rPr>
                <w:b/>
                <w:lang w:eastAsia="x-none" w:bidi="x-none"/>
              </w:rPr>
            </w:pPr>
            <w:r>
              <w:rPr>
                <w:b/>
                <w:lang w:eastAsia="x-none" w:bidi="x-none"/>
              </w:rPr>
              <w:t>Спарта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C47" w:rsidRDefault="009F0C47">
            <w:pPr>
              <w:spacing w:line="360" w:lineRule="auto"/>
              <w:jc w:val="center"/>
              <w:rPr>
                <w:b/>
                <w:lang w:eastAsia="x-none" w:bidi="x-none"/>
              </w:rPr>
            </w:pPr>
            <w:r>
              <w:rPr>
                <w:b/>
                <w:lang w:eastAsia="x-none" w:bidi="x-none"/>
              </w:rPr>
              <w:t>Афины</w:t>
            </w:r>
          </w:p>
        </w:tc>
      </w:tr>
      <w:tr w:rsidR="009F0C47">
        <w:trPr>
          <w:cantSplit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C47" w:rsidRDefault="009F0C47">
            <w:pPr>
              <w:suppressAutoHyphens/>
              <w:spacing w:line="360" w:lineRule="auto"/>
              <w:rPr>
                <w:lang w:eastAsia="x-none" w:bidi="x-none"/>
              </w:rPr>
            </w:pPr>
            <w:r>
              <w:rPr>
                <w:lang w:eastAsia="x-none" w:bidi="x-none"/>
              </w:rPr>
              <w:t>Идеал воспитания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C47" w:rsidRDefault="009F0C47">
            <w:pPr>
              <w:suppressAutoHyphens/>
              <w:spacing w:line="360" w:lineRule="auto"/>
              <w:rPr>
                <w:lang w:eastAsia="x-none" w:bidi="x-none"/>
              </w:rPr>
            </w:pPr>
            <w:r>
              <w:rPr>
                <w:lang w:eastAsia="x-none" w:bidi="x-none"/>
              </w:rPr>
              <w:t>Физически развитый, сильный духом человек, разбирающийся в военном деле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C47" w:rsidRDefault="009F0C47">
            <w:pPr>
              <w:suppressAutoHyphens/>
              <w:spacing w:line="360" w:lineRule="auto"/>
              <w:rPr>
                <w:lang w:eastAsia="x-none" w:bidi="x-none"/>
              </w:rPr>
            </w:pPr>
            <w:r>
              <w:rPr>
                <w:lang w:eastAsia="x-none" w:bidi="x-none"/>
              </w:rPr>
              <w:t>Всесторонне развитый, прекрасный в физическом, нравственном, умственном и эстетическом отношении человек</w:t>
            </w:r>
          </w:p>
        </w:tc>
      </w:tr>
      <w:tr w:rsidR="009F0C47">
        <w:trPr>
          <w:cantSplit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C47" w:rsidRDefault="009F0C47">
            <w:pPr>
              <w:suppressAutoHyphens/>
              <w:spacing w:line="360" w:lineRule="auto"/>
              <w:rPr>
                <w:lang w:eastAsia="x-none" w:bidi="x-none"/>
              </w:rPr>
            </w:pPr>
            <w:r>
              <w:rPr>
                <w:lang w:eastAsia="x-none" w:bidi="x-none"/>
              </w:rPr>
              <w:t>Цели воспитания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C47" w:rsidRDefault="009F0C47">
            <w:pPr>
              <w:suppressAutoHyphens/>
              <w:spacing w:line="360" w:lineRule="auto"/>
              <w:rPr>
                <w:lang w:eastAsia="x-none" w:bidi="x-none"/>
              </w:rPr>
            </w:pPr>
            <w:r>
              <w:rPr>
                <w:lang w:eastAsia="x-none" w:bidi="x-none"/>
              </w:rPr>
              <w:t>Полное подчинение личности интересам социальной группы;</w:t>
            </w:r>
          </w:p>
          <w:p w:rsidR="009F0C47" w:rsidRDefault="009F0C47">
            <w:pPr>
              <w:suppressAutoHyphens/>
              <w:spacing w:line="360" w:lineRule="auto"/>
              <w:rPr>
                <w:lang w:eastAsia="x-none" w:bidi="x-none"/>
              </w:rPr>
            </w:pPr>
            <w:r>
              <w:rPr>
                <w:lang w:eastAsia="x-none" w:bidi="x-none"/>
              </w:rPr>
              <w:t xml:space="preserve">подготовка </w:t>
            </w:r>
            <w:proofErr w:type="gramStart"/>
            <w:r>
              <w:rPr>
                <w:lang w:eastAsia="x-none" w:bidi="x-none"/>
              </w:rPr>
              <w:t>стойких</w:t>
            </w:r>
            <w:proofErr w:type="gramEnd"/>
            <w:r>
              <w:rPr>
                <w:lang w:eastAsia="x-none" w:bidi="x-none"/>
              </w:rPr>
              <w:t xml:space="preserve"> и закаленных войнов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C47" w:rsidRDefault="009F0C47">
            <w:pPr>
              <w:suppressAutoHyphens/>
              <w:spacing w:line="360" w:lineRule="auto"/>
              <w:rPr>
                <w:lang w:eastAsia="x-none" w:bidi="x-none"/>
              </w:rPr>
            </w:pPr>
            <w:r>
              <w:rPr>
                <w:lang w:eastAsia="x-none" w:bidi="x-none"/>
              </w:rPr>
              <w:t>Формирование «совокупности добродетелей»;</w:t>
            </w:r>
          </w:p>
          <w:p w:rsidR="009F0C47" w:rsidRDefault="009F0C47">
            <w:pPr>
              <w:suppressAutoHyphens/>
              <w:spacing w:line="360" w:lineRule="auto"/>
              <w:rPr>
                <w:lang w:eastAsia="x-none" w:bidi="x-none"/>
              </w:rPr>
            </w:pPr>
            <w:r>
              <w:rPr>
                <w:lang w:eastAsia="x-none" w:bidi="x-none"/>
              </w:rPr>
              <w:t>умственное, нравственное, эстетическое и физическое развитие</w:t>
            </w:r>
          </w:p>
        </w:tc>
      </w:tr>
      <w:tr w:rsidR="009F0C47">
        <w:trPr>
          <w:cantSplit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C47" w:rsidRDefault="009F0C47">
            <w:pPr>
              <w:suppressAutoHyphens/>
              <w:spacing w:line="360" w:lineRule="auto"/>
              <w:rPr>
                <w:lang w:eastAsia="x-none" w:bidi="x-none"/>
              </w:rPr>
            </w:pPr>
            <w:r>
              <w:rPr>
                <w:lang w:eastAsia="x-none" w:bidi="x-none"/>
              </w:rPr>
              <w:t>Приоритеты воспитания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C47" w:rsidRDefault="009F0C47">
            <w:pPr>
              <w:suppressAutoHyphens/>
              <w:spacing w:line="360" w:lineRule="auto"/>
              <w:rPr>
                <w:lang w:eastAsia="x-none" w:bidi="x-none"/>
              </w:rPr>
            </w:pPr>
            <w:r>
              <w:rPr>
                <w:lang w:eastAsia="x-none" w:bidi="x-none"/>
              </w:rPr>
              <w:t>Нравственное и физическое воспитание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C47" w:rsidRDefault="009F0C47">
            <w:pPr>
              <w:suppressAutoHyphens/>
              <w:spacing w:line="360" w:lineRule="auto"/>
              <w:rPr>
                <w:lang w:eastAsia="x-none" w:bidi="x-none"/>
              </w:rPr>
            </w:pPr>
            <w:r>
              <w:rPr>
                <w:lang w:eastAsia="x-none" w:bidi="x-none"/>
              </w:rPr>
              <w:t>Сочетание физического, нравственного и умственного воспитания</w:t>
            </w:r>
          </w:p>
        </w:tc>
      </w:tr>
      <w:tr w:rsidR="009F0C47">
        <w:trPr>
          <w:cantSplit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C47" w:rsidRDefault="009F0C47">
            <w:pPr>
              <w:suppressAutoHyphens/>
              <w:spacing w:line="360" w:lineRule="auto"/>
              <w:rPr>
                <w:lang w:eastAsia="x-none" w:bidi="x-none"/>
              </w:rPr>
            </w:pPr>
            <w:r>
              <w:rPr>
                <w:lang w:eastAsia="x-none" w:bidi="x-none"/>
              </w:rPr>
              <w:t>Акценты воспитания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C47" w:rsidRDefault="009F0C47">
            <w:pPr>
              <w:suppressAutoHyphens/>
              <w:spacing w:line="360" w:lineRule="auto"/>
              <w:rPr>
                <w:lang w:eastAsia="x-none" w:bidi="x-none"/>
              </w:rPr>
            </w:pPr>
            <w:r>
              <w:rPr>
                <w:lang w:eastAsia="x-none" w:bidi="x-none"/>
              </w:rPr>
              <w:t>Гипертрофированная военная подготовка;</w:t>
            </w:r>
          </w:p>
          <w:p w:rsidR="009F0C47" w:rsidRDefault="009F0C47">
            <w:pPr>
              <w:suppressAutoHyphens/>
              <w:spacing w:line="360" w:lineRule="auto"/>
              <w:rPr>
                <w:lang w:eastAsia="x-none" w:bidi="x-none"/>
              </w:rPr>
            </w:pPr>
            <w:r>
              <w:rPr>
                <w:lang w:eastAsia="x-none" w:bidi="x-none"/>
              </w:rPr>
              <w:t>скудный объем общеобразовательных знаний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C47" w:rsidRDefault="009F0C47">
            <w:pPr>
              <w:suppressAutoHyphens/>
              <w:spacing w:line="360" w:lineRule="auto"/>
              <w:rPr>
                <w:lang w:eastAsia="x-none" w:bidi="x-none"/>
              </w:rPr>
            </w:pPr>
            <w:r>
              <w:rPr>
                <w:lang w:eastAsia="x-none" w:bidi="x-none"/>
              </w:rPr>
              <w:t>Упор на физическое и литературно-музыкальное образование;</w:t>
            </w:r>
          </w:p>
          <w:p w:rsidR="009F0C47" w:rsidRDefault="009F0C47">
            <w:pPr>
              <w:suppressAutoHyphens/>
              <w:spacing w:line="360" w:lineRule="auto"/>
              <w:rPr>
                <w:lang w:eastAsia="x-none" w:bidi="x-none"/>
              </w:rPr>
            </w:pPr>
            <w:r>
              <w:rPr>
                <w:lang w:eastAsia="x-none" w:bidi="x-none"/>
              </w:rPr>
              <w:t>физическое воспитание как развитие культуры тела</w:t>
            </w:r>
          </w:p>
        </w:tc>
      </w:tr>
      <w:tr w:rsidR="009F0C47">
        <w:trPr>
          <w:cantSplit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C47" w:rsidRDefault="009F0C47">
            <w:pPr>
              <w:suppressAutoHyphens/>
              <w:spacing w:line="360" w:lineRule="auto"/>
              <w:rPr>
                <w:lang w:eastAsia="x-none" w:bidi="x-none"/>
              </w:rPr>
            </w:pPr>
            <w:r>
              <w:rPr>
                <w:lang w:eastAsia="x-none" w:bidi="x-none"/>
              </w:rPr>
              <w:lastRenderedPageBreak/>
              <w:t>Направленность воспитания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C47" w:rsidRDefault="009F0C47">
            <w:pPr>
              <w:suppressAutoHyphens/>
              <w:spacing w:line="360" w:lineRule="auto"/>
              <w:rPr>
                <w:lang w:eastAsia="x-none" w:bidi="x-none"/>
              </w:rPr>
            </w:pPr>
            <w:r>
              <w:rPr>
                <w:lang w:eastAsia="x-none" w:bidi="x-none"/>
              </w:rPr>
              <w:t>Ставка на физическое воспитание;</w:t>
            </w:r>
          </w:p>
          <w:p w:rsidR="009F0C47" w:rsidRDefault="009F0C47">
            <w:pPr>
              <w:suppressAutoHyphens/>
              <w:spacing w:line="360" w:lineRule="auto"/>
              <w:rPr>
                <w:lang w:eastAsia="x-none" w:bidi="x-none"/>
              </w:rPr>
            </w:pPr>
            <w:r>
              <w:rPr>
                <w:lang w:eastAsia="x-none" w:bidi="x-none"/>
              </w:rPr>
              <w:t>обучение письму, чтению и речи носило утилитарный характер</w:t>
            </w:r>
            <w:r>
              <w:rPr>
                <w:rStyle w:val="a6"/>
                <w:position w:val="-3"/>
              </w:rPr>
              <w:footnoteReference w:id="8"/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C47" w:rsidRDefault="009F0C47">
            <w:pPr>
              <w:suppressAutoHyphens/>
              <w:spacing w:line="360" w:lineRule="auto"/>
              <w:rPr>
                <w:lang w:eastAsia="x-none" w:bidi="x-none"/>
              </w:rPr>
            </w:pPr>
            <w:r>
              <w:rPr>
                <w:lang w:eastAsia="x-none" w:bidi="x-none"/>
              </w:rPr>
              <w:t>Ставка на гармоническое воспитание (и ум, и тело);</w:t>
            </w:r>
          </w:p>
          <w:p w:rsidR="009F0C47" w:rsidRDefault="009F0C47">
            <w:pPr>
              <w:suppressAutoHyphens/>
              <w:spacing w:line="360" w:lineRule="auto"/>
              <w:rPr>
                <w:lang w:eastAsia="x-none" w:bidi="x-none"/>
              </w:rPr>
            </w:pPr>
            <w:r>
              <w:rPr>
                <w:lang w:eastAsia="x-none" w:bidi="x-none"/>
              </w:rPr>
              <w:t>обучение письму, чтению и речи имело целью эстетическое воспитание</w:t>
            </w:r>
            <w:r>
              <w:rPr>
                <w:rStyle w:val="a6"/>
                <w:position w:val="-3"/>
              </w:rPr>
              <w:footnoteReference w:id="9"/>
            </w:r>
          </w:p>
        </w:tc>
      </w:tr>
      <w:tr w:rsidR="009F0C47">
        <w:trPr>
          <w:cantSplit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C47" w:rsidRDefault="009F0C47">
            <w:pPr>
              <w:suppressAutoHyphens/>
              <w:spacing w:line="360" w:lineRule="auto"/>
              <w:rPr>
                <w:kern w:val="1"/>
                <w:lang w:eastAsia="x-none" w:bidi="x-none"/>
              </w:rPr>
            </w:pPr>
            <w:r>
              <w:rPr>
                <w:kern w:val="1"/>
                <w:lang w:eastAsia="x-none" w:bidi="x-none"/>
              </w:rPr>
              <w:t>Ориентиры воспитания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C47" w:rsidRDefault="009F0C47">
            <w:pPr>
              <w:suppressAutoHyphens/>
              <w:spacing w:line="360" w:lineRule="auto"/>
              <w:rPr>
                <w:kern w:val="1"/>
                <w:lang w:eastAsia="x-none" w:bidi="x-none"/>
              </w:rPr>
            </w:pPr>
            <w:r>
              <w:rPr>
                <w:kern w:val="1"/>
                <w:lang w:eastAsia="x-none" w:bidi="x-none"/>
              </w:rPr>
              <w:t>Молодых людей воспитывали в соответствии с законодательством Ликурга</w:t>
            </w:r>
            <w:r>
              <w:rPr>
                <w:rStyle w:val="a6"/>
                <w:position w:val="-3"/>
              </w:rPr>
              <w:footnoteReference w:id="10"/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C47" w:rsidRDefault="009F0C47">
            <w:pPr>
              <w:suppressAutoHyphens/>
              <w:spacing w:line="360" w:lineRule="auto"/>
              <w:rPr>
                <w:kern w:val="1"/>
                <w:lang w:eastAsia="x-none" w:bidi="x-none"/>
              </w:rPr>
            </w:pPr>
            <w:r>
              <w:rPr>
                <w:kern w:val="1"/>
                <w:lang w:eastAsia="x-none" w:bidi="x-none"/>
              </w:rPr>
              <w:t xml:space="preserve">Афинян </w:t>
            </w:r>
            <w:proofErr w:type="gramStart"/>
            <w:r>
              <w:rPr>
                <w:kern w:val="1"/>
                <w:lang w:eastAsia="x-none" w:bidi="x-none"/>
              </w:rPr>
              <w:t>воспитывали</w:t>
            </w:r>
            <w:proofErr w:type="gramEnd"/>
            <w:r>
              <w:rPr>
                <w:kern w:val="1"/>
                <w:lang w:eastAsia="x-none" w:bidi="x-none"/>
              </w:rPr>
              <w:t xml:space="preserve"> прежде всего на произведениях Гомера;</w:t>
            </w:r>
          </w:p>
          <w:p w:rsidR="009F0C47" w:rsidRDefault="009F0C47">
            <w:pPr>
              <w:suppressAutoHyphens/>
              <w:spacing w:line="360" w:lineRule="auto"/>
              <w:rPr>
                <w:kern w:val="1"/>
                <w:lang w:eastAsia="x-none" w:bidi="x-none"/>
              </w:rPr>
            </w:pPr>
            <w:r>
              <w:rPr>
                <w:kern w:val="1"/>
                <w:lang w:eastAsia="x-none" w:bidi="x-none"/>
              </w:rPr>
              <w:t>также, большое значение при воспитании молодого поколения имела поэма Гесиода «Работа и дни»</w:t>
            </w:r>
          </w:p>
        </w:tc>
      </w:tr>
      <w:tr w:rsidR="009F0C47">
        <w:trPr>
          <w:cantSplit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C47" w:rsidRDefault="009F0C47">
            <w:pPr>
              <w:suppressAutoHyphens/>
              <w:spacing w:line="360" w:lineRule="auto"/>
              <w:rPr>
                <w:kern w:val="1"/>
                <w:lang w:eastAsia="x-none" w:bidi="x-none"/>
              </w:rPr>
            </w:pPr>
            <w:r>
              <w:rPr>
                <w:kern w:val="1"/>
                <w:lang w:eastAsia="x-none" w:bidi="x-none"/>
              </w:rPr>
              <w:lastRenderedPageBreak/>
              <w:t>Методы воспитания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C47" w:rsidRDefault="009F0C47">
            <w:pPr>
              <w:suppressAutoHyphens/>
              <w:spacing w:line="360" w:lineRule="auto"/>
              <w:rPr>
                <w:kern w:val="1"/>
                <w:lang w:eastAsia="x-none" w:bidi="x-none"/>
              </w:rPr>
            </w:pPr>
            <w:r>
              <w:rPr>
                <w:kern w:val="1"/>
                <w:lang w:eastAsia="x-none" w:bidi="x-none"/>
              </w:rPr>
              <w:t>Гимнастические и военные упражнения;</w:t>
            </w:r>
          </w:p>
          <w:p w:rsidR="009F0C47" w:rsidRDefault="009F0C47">
            <w:pPr>
              <w:suppressAutoHyphens/>
              <w:spacing w:line="360" w:lineRule="auto"/>
              <w:rPr>
                <w:kern w:val="1"/>
                <w:lang w:eastAsia="x-none" w:bidi="x-none"/>
              </w:rPr>
            </w:pPr>
            <w:r>
              <w:rPr>
                <w:kern w:val="1"/>
                <w:lang w:eastAsia="x-none" w:bidi="x-none"/>
              </w:rPr>
              <w:t xml:space="preserve">жизнь в казарме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C47" w:rsidRDefault="009F0C47">
            <w:pPr>
              <w:suppressAutoHyphens/>
              <w:spacing w:line="360" w:lineRule="auto"/>
              <w:rPr>
                <w:kern w:val="1"/>
                <w:lang w:eastAsia="x-none" w:bidi="x-none"/>
              </w:rPr>
            </w:pPr>
            <w:r>
              <w:rPr>
                <w:kern w:val="1"/>
                <w:lang w:eastAsia="x-none" w:bidi="x-none"/>
              </w:rPr>
              <w:t>Пример наставника;</w:t>
            </w:r>
          </w:p>
          <w:p w:rsidR="009F0C47" w:rsidRDefault="009F0C47">
            <w:pPr>
              <w:suppressAutoHyphens/>
              <w:spacing w:line="360" w:lineRule="auto"/>
              <w:rPr>
                <w:kern w:val="1"/>
                <w:lang w:eastAsia="x-none" w:bidi="x-none"/>
              </w:rPr>
            </w:pPr>
            <w:r>
              <w:rPr>
                <w:kern w:val="1"/>
                <w:lang w:eastAsia="x-none" w:bidi="x-none"/>
              </w:rPr>
              <w:t>афинские учителя в основном использовали наглядные методы, применяя для освоения счета окружающие предметы, дидактические пособия, счетную доску (абака)</w:t>
            </w:r>
          </w:p>
        </w:tc>
      </w:tr>
      <w:tr w:rsidR="009F0C47">
        <w:trPr>
          <w:cantSplit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C47" w:rsidRDefault="009F0C47">
            <w:pPr>
              <w:suppressAutoHyphens/>
              <w:spacing w:line="360" w:lineRule="auto"/>
              <w:rPr>
                <w:kern w:val="1"/>
                <w:lang w:eastAsia="x-none" w:bidi="x-none"/>
              </w:rPr>
            </w:pPr>
            <w:r>
              <w:rPr>
                <w:kern w:val="1"/>
                <w:lang w:eastAsia="x-none" w:bidi="x-none"/>
              </w:rPr>
              <w:t>Образцы учительства и ученичества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C47" w:rsidRDefault="009F0C47">
            <w:pPr>
              <w:suppressAutoHyphens/>
              <w:spacing w:line="360" w:lineRule="auto"/>
              <w:rPr>
                <w:kern w:val="1"/>
                <w:lang w:eastAsia="x-none" w:bidi="x-none"/>
              </w:rPr>
            </w:pPr>
            <w:r>
              <w:rPr>
                <w:kern w:val="1"/>
                <w:lang w:eastAsia="x-none" w:bidi="x-none"/>
              </w:rPr>
              <w:t>Пайдон - представитель власти;</w:t>
            </w:r>
          </w:p>
          <w:p w:rsidR="009F0C47" w:rsidRDefault="009F0C47">
            <w:pPr>
              <w:suppressAutoHyphens/>
              <w:spacing w:line="360" w:lineRule="auto"/>
              <w:rPr>
                <w:kern w:val="1"/>
                <w:lang w:eastAsia="x-none" w:bidi="x-none"/>
              </w:rPr>
            </w:pPr>
            <w:r>
              <w:rPr>
                <w:kern w:val="1"/>
                <w:lang w:eastAsia="x-none" w:bidi="x-none"/>
              </w:rPr>
              <w:t>эйрены - юноши, которые проявили себя в умении руководить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C47" w:rsidRDefault="009F0C47">
            <w:pPr>
              <w:suppressAutoHyphens/>
              <w:spacing w:line="360" w:lineRule="auto"/>
              <w:rPr>
                <w:kern w:val="1"/>
                <w:lang w:eastAsia="x-none" w:bidi="x-none"/>
              </w:rPr>
            </w:pPr>
            <w:r>
              <w:rPr>
                <w:kern w:val="1"/>
                <w:lang w:eastAsia="x-none" w:bidi="x-none"/>
              </w:rPr>
              <w:t>Учитель - открытый наставник;</w:t>
            </w:r>
          </w:p>
          <w:p w:rsidR="009F0C47" w:rsidRDefault="009F0C47">
            <w:pPr>
              <w:suppressAutoHyphens/>
              <w:spacing w:line="360" w:lineRule="auto"/>
              <w:rPr>
                <w:kern w:val="1"/>
                <w:lang w:eastAsia="x-none" w:bidi="x-none"/>
              </w:rPr>
            </w:pPr>
            <w:r>
              <w:rPr>
                <w:kern w:val="1"/>
                <w:lang w:eastAsia="x-none" w:bidi="x-none"/>
              </w:rPr>
              <w:t>педагог - раб</w:t>
            </w:r>
          </w:p>
        </w:tc>
      </w:tr>
      <w:tr w:rsidR="009F0C47">
        <w:trPr>
          <w:cantSplit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C47" w:rsidRDefault="009F0C47">
            <w:pPr>
              <w:suppressAutoHyphens/>
              <w:spacing w:line="360" w:lineRule="auto"/>
              <w:rPr>
                <w:kern w:val="1"/>
                <w:lang w:eastAsia="x-none" w:bidi="x-none"/>
              </w:rPr>
            </w:pPr>
            <w:r>
              <w:rPr>
                <w:kern w:val="1"/>
                <w:lang w:eastAsia="x-none" w:bidi="x-none"/>
              </w:rPr>
              <w:t>Стимулирующие силы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C47" w:rsidRDefault="009F0C47">
            <w:pPr>
              <w:suppressAutoHyphens/>
              <w:spacing w:line="360" w:lineRule="auto"/>
              <w:rPr>
                <w:kern w:val="1"/>
                <w:lang w:eastAsia="x-none" w:bidi="x-none"/>
              </w:rPr>
            </w:pPr>
            <w:r>
              <w:rPr>
                <w:kern w:val="1"/>
                <w:lang w:eastAsia="x-none" w:bidi="x-none"/>
              </w:rPr>
              <w:t>«Все для победы»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C47" w:rsidRDefault="009F0C47">
            <w:pPr>
              <w:suppressAutoHyphens/>
              <w:spacing w:line="360" w:lineRule="auto"/>
              <w:rPr>
                <w:kern w:val="1"/>
                <w:lang w:eastAsia="x-none" w:bidi="x-none"/>
              </w:rPr>
            </w:pPr>
            <w:r>
              <w:rPr>
                <w:kern w:val="1"/>
                <w:lang w:eastAsia="x-none" w:bidi="x-none"/>
              </w:rPr>
              <w:t>Принцип состязательности;</w:t>
            </w:r>
          </w:p>
          <w:p w:rsidR="009F0C47" w:rsidRDefault="009F0C47">
            <w:pPr>
              <w:suppressAutoHyphens/>
              <w:spacing w:line="360" w:lineRule="auto"/>
              <w:rPr>
                <w:kern w:val="1"/>
                <w:lang w:eastAsia="x-none" w:bidi="x-none"/>
              </w:rPr>
            </w:pPr>
            <w:r>
              <w:rPr>
                <w:kern w:val="1"/>
                <w:lang w:eastAsia="x-none" w:bidi="x-none"/>
              </w:rPr>
              <w:t>благородные соревнования</w:t>
            </w:r>
          </w:p>
        </w:tc>
      </w:tr>
      <w:tr w:rsidR="009F0C47">
        <w:trPr>
          <w:cantSplit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C47" w:rsidRDefault="009F0C47">
            <w:pPr>
              <w:suppressAutoHyphens/>
              <w:spacing w:line="360" w:lineRule="auto"/>
              <w:rPr>
                <w:kern w:val="1"/>
                <w:lang w:eastAsia="x-none" w:bidi="x-none"/>
              </w:rPr>
            </w:pPr>
            <w:r>
              <w:rPr>
                <w:kern w:val="1"/>
                <w:lang w:eastAsia="x-none" w:bidi="x-none"/>
              </w:rPr>
              <w:t>Использование телесных наказаний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C47" w:rsidRDefault="009F0C47">
            <w:pPr>
              <w:suppressAutoHyphens/>
              <w:spacing w:line="360" w:lineRule="auto"/>
              <w:rPr>
                <w:kern w:val="1"/>
                <w:lang w:eastAsia="x-none" w:bidi="x-none"/>
              </w:rPr>
            </w:pPr>
            <w:r>
              <w:rPr>
                <w:kern w:val="1"/>
                <w:lang w:eastAsia="x-none" w:bidi="x-none"/>
              </w:rPr>
              <w:t>Широкое применение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C47" w:rsidRDefault="009F0C47">
            <w:pPr>
              <w:suppressAutoHyphens/>
              <w:spacing w:line="360" w:lineRule="auto"/>
              <w:rPr>
                <w:kern w:val="1"/>
                <w:lang w:eastAsia="x-none" w:bidi="x-none"/>
              </w:rPr>
            </w:pPr>
            <w:r>
              <w:rPr>
                <w:kern w:val="1"/>
                <w:lang w:eastAsia="x-none" w:bidi="x-none"/>
              </w:rPr>
              <w:t>Умеренное применение</w:t>
            </w:r>
          </w:p>
        </w:tc>
      </w:tr>
      <w:tr w:rsidR="009F0C47">
        <w:trPr>
          <w:cantSplit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C47" w:rsidRDefault="009F0C47">
            <w:pPr>
              <w:suppressAutoHyphens/>
              <w:spacing w:line="360" w:lineRule="auto"/>
              <w:rPr>
                <w:kern w:val="1"/>
                <w:lang w:eastAsia="x-none" w:bidi="x-none"/>
              </w:rPr>
            </w:pPr>
            <w:r>
              <w:rPr>
                <w:kern w:val="1"/>
                <w:lang w:eastAsia="x-none" w:bidi="x-none"/>
              </w:rPr>
              <w:t>Степень участия государства в воспитании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C47" w:rsidRDefault="009F0C47">
            <w:pPr>
              <w:suppressAutoHyphens/>
              <w:spacing w:line="360" w:lineRule="auto"/>
              <w:rPr>
                <w:kern w:val="1"/>
                <w:lang w:eastAsia="x-none" w:bidi="x-none"/>
              </w:rPr>
            </w:pPr>
            <w:r>
              <w:rPr>
                <w:kern w:val="1"/>
                <w:lang w:eastAsia="x-none" w:bidi="x-none"/>
              </w:rPr>
              <w:t>Жесткая государственная регламентация воспитания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C47" w:rsidRDefault="009F0C47">
            <w:pPr>
              <w:suppressAutoHyphens/>
              <w:spacing w:line="360" w:lineRule="auto"/>
              <w:rPr>
                <w:kern w:val="1"/>
                <w:lang w:eastAsia="x-none" w:bidi="x-none"/>
              </w:rPr>
            </w:pPr>
            <w:r>
              <w:rPr>
                <w:kern w:val="1"/>
                <w:lang w:eastAsia="x-none" w:bidi="x-none"/>
              </w:rPr>
              <w:t>Наличие как государственных, так и частных школ</w:t>
            </w:r>
          </w:p>
        </w:tc>
      </w:tr>
      <w:tr w:rsidR="009F0C47">
        <w:trPr>
          <w:cantSplit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C47" w:rsidRDefault="009F0C47">
            <w:pPr>
              <w:suppressAutoHyphens/>
              <w:spacing w:line="360" w:lineRule="auto"/>
              <w:rPr>
                <w:kern w:val="1"/>
                <w:lang w:eastAsia="x-none" w:bidi="x-none"/>
              </w:rPr>
            </w:pPr>
            <w:r>
              <w:rPr>
                <w:kern w:val="1"/>
                <w:lang w:eastAsia="x-none" w:bidi="x-none"/>
              </w:rPr>
              <w:t>Степень участия семьи в воспитании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C47" w:rsidRDefault="009F0C47">
            <w:pPr>
              <w:suppressAutoHyphens/>
              <w:spacing w:line="360" w:lineRule="auto"/>
              <w:rPr>
                <w:kern w:val="1"/>
                <w:lang w:eastAsia="x-none" w:bidi="x-none"/>
              </w:rPr>
            </w:pPr>
            <w:r>
              <w:rPr>
                <w:kern w:val="1"/>
                <w:lang w:eastAsia="x-none" w:bidi="x-none"/>
              </w:rPr>
              <w:t xml:space="preserve">Семья участвовала в воспитании детей до 7-летнего возраста; </w:t>
            </w:r>
          </w:p>
          <w:p w:rsidR="009F0C47" w:rsidRDefault="009F0C47">
            <w:pPr>
              <w:suppressAutoHyphens/>
              <w:spacing w:line="360" w:lineRule="auto"/>
              <w:rPr>
                <w:kern w:val="1"/>
                <w:lang w:eastAsia="x-none" w:bidi="x-none"/>
              </w:rPr>
            </w:pPr>
            <w:r>
              <w:rPr>
                <w:kern w:val="1"/>
                <w:lang w:eastAsia="x-none" w:bidi="x-none"/>
              </w:rPr>
              <w:t>после этого, заботу об обучении и воспитании детей брало на себя государство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C47" w:rsidRDefault="009F0C47">
            <w:pPr>
              <w:suppressAutoHyphens/>
              <w:spacing w:line="360" w:lineRule="auto"/>
              <w:rPr>
                <w:kern w:val="1"/>
                <w:lang w:eastAsia="x-none" w:bidi="x-none"/>
              </w:rPr>
            </w:pPr>
            <w:r>
              <w:rPr>
                <w:kern w:val="1"/>
                <w:lang w:eastAsia="x-none" w:bidi="x-none"/>
              </w:rPr>
              <w:t>Родители должны были воспитывать детей и нести ответственность перед обществом за их воспитание</w:t>
            </w:r>
          </w:p>
        </w:tc>
      </w:tr>
      <w:tr w:rsidR="009F0C47">
        <w:trPr>
          <w:cantSplit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C47" w:rsidRDefault="009F0C47">
            <w:pPr>
              <w:suppressAutoHyphens/>
              <w:spacing w:line="360" w:lineRule="auto"/>
              <w:rPr>
                <w:kern w:val="1"/>
                <w:lang w:eastAsia="x-none" w:bidi="x-none"/>
              </w:rPr>
            </w:pPr>
            <w:r>
              <w:rPr>
                <w:kern w:val="1"/>
                <w:lang w:eastAsia="x-none" w:bidi="x-none"/>
              </w:rPr>
              <w:lastRenderedPageBreak/>
              <w:t>Ступени воспитания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C47" w:rsidRDefault="009F0C47">
            <w:pPr>
              <w:suppressAutoHyphens/>
              <w:spacing w:line="360" w:lineRule="auto"/>
              <w:rPr>
                <w:kern w:val="1"/>
                <w:lang w:eastAsia="x-none" w:bidi="x-none"/>
              </w:rPr>
            </w:pPr>
            <w:r>
              <w:rPr>
                <w:kern w:val="1"/>
                <w:lang w:eastAsia="x-none" w:bidi="x-none"/>
              </w:rPr>
              <w:t>Обучение начиналось с 7-8-ми лет и состояло из нескольких ступеней: два цикла по 4 года (до 11-ти лет - «мальчики» и до 15-ти лет - «подростки») и 5-летний цикл - «эфебии» - от 16-ти до 20-ти лет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C47" w:rsidRDefault="009F0C47">
            <w:pPr>
              <w:suppressAutoHyphens/>
              <w:spacing w:line="360" w:lineRule="auto"/>
              <w:rPr>
                <w:kern w:val="1"/>
                <w:lang w:eastAsia="x-none" w:bidi="x-none"/>
              </w:rPr>
            </w:pPr>
            <w:proofErr w:type="gramStart"/>
            <w:r>
              <w:rPr>
                <w:kern w:val="1"/>
                <w:lang w:eastAsia="x-none" w:bidi="x-none"/>
              </w:rPr>
              <w:t>До 7-ми лет дети воспитывались в семье, с 7-ми лет дети обычно посещали мусическую школу, в возрасте 12 лет мальчики переходили в гимнастическую школу (палестру), с 15–16-ти лет дети наиболее богатых рабовладельцев посещали гимнасии (до 18-ти лет), с 18-ти до 20-ти лет афинские юноши проходили последнюю ступень воспитания и образования в эфебиях.</w:t>
            </w:r>
            <w:proofErr w:type="gramEnd"/>
          </w:p>
        </w:tc>
      </w:tr>
      <w:tr w:rsidR="009F0C47">
        <w:trPr>
          <w:cantSplit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C47" w:rsidRDefault="009F0C47">
            <w:pPr>
              <w:suppressAutoHyphens/>
              <w:spacing w:line="360" w:lineRule="auto"/>
              <w:rPr>
                <w:kern w:val="1"/>
                <w:lang w:eastAsia="x-none" w:bidi="x-none"/>
              </w:rPr>
            </w:pPr>
            <w:r>
              <w:rPr>
                <w:kern w:val="1"/>
                <w:lang w:eastAsia="x-none" w:bidi="x-none"/>
              </w:rPr>
              <w:t>Женское образование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C47" w:rsidRDefault="009F0C47">
            <w:pPr>
              <w:suppressAutoHyphens/>
              <w:spacing w:line="360" w:lineRule="auto"/>
              <w:rPr>
                <w:kern w:val="1"/>
                <w:lang w:eastAsia="x-none" w:bidi="x-none"/>
              </w:rPr>
            </w:pPr>
            <w:r>
              <w:rPr>
                <w:kern w:val="1"/>
                <w:lang w:eastAsia="x-none" w:bidi="x-none"/>
              </w:rPr>
              <w:t>Воспитанием девочек занимались серьезно, наравне с мальчиками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C47" w:rsidRDefault="009F0C47">
            <w:pPr>
              <w:suppressAutoHyphens/>
              <w:spacing w:line="360" w:lineRule="auto"/>
              <w:rPr>
                <w:kern w:val="1"/>
                <w:lang w:eastAsia="x-none" w:bidi="x-none"/>
              </w:rPr>
            </w:pPr>
            <w:r>
              <w:rPr>
                <w:kern w:val="1"/>
                <w:lang w:eastAsia="x-none" w:bidi="x-none"/>
              </w:rPr>
              <w:t>Образование девочек зависело от воли родителей;</w:t>
            </w:r>
          </w:p>
          <w:p w:rsidR="009F0C47" w:rsidRDefault="009F0C47">
            <w:pPr>
              <w:suppressAutoHyphens/>
              <w:spacing w:line="360" w:lineRule="auto"/>
              <w:rPr>
                <w:kern w:val="1"/>
                <w:lang w:eastAsia="x-none" w:bidi="x-none"/>
              </w:rPr>
            </w:pPr>
            <w:r>
              <w:rPr>
                <w:kern w:val="1"/>
                <w:lang w:eastAsia="x-none" w:bidi="x-none"/>
              </w:rPr>
              <w:t>чаще всего девочки получали  только элементарное образование</w:t>
            </w:r>
            <w:r>
              <w:rPr>
                <w:rStyle w:val="a6"/>
                <w:position w:val="-3"/>
              </w:rPr>
              <w:footnoteReference w:id="11"/>
            </w:r>
          </w:p>
        </w:tc>
      </w:tr>
    </w:tbl>
    <w:p w:rsidR="009F0C47" w:rsidRDefault="009F0C47">
      <w:pPr>
        <w:spacing w:before="225" w:line="360" w:lineRule="auto"/>
        <w:ind w:right="225"/>
        <w:rPr>
          <w:kern w:val="1"/>
          <w:lang w:eastAsia="x-none" w:bidi="x-none"/>
        </w:rPr>
      </w:pPr>
    </w:p>
    <w:p w:rsidR="009F0C47" w:rsidRDefault="009F0C47">
      <w:pPr>
        <w:spacing w:before="225" w:line="360" w:lineRule="auto"/>
        <w:ind w:right="225"/>
        <w:rPr>
          <w:kern w:val="1"/>
          <w:lang w:eastAsia="x-none" w:bidi="x-none"/>
        </w:rPr>
      </w:pPr>
    </w:p>
    <w:p w:rsidR="009F0C47" w:rsidRDefault="009F0C47">
      <w:pPr>
        <w:spacing w:before="225" w:line="360" w:lineRule="auto"/>
        <w:ind w:right="225"/>
        <w:rPr>
          <w:kern w:val="1"/>
          <w:lang w:eastAsia="x-none" w:bidi="x-none"/>
        </w:rPr>
      </w:pPr>
    </w:p>
    <w:p w:rsidR="009F0C47" w:rsidRDefault="009F0C47">
      <w:pPr>
        <w:spacing w:before="225" w:line="360" w:lineRule="auto"/>
        <w:ind w:right="225"/>
        <w:rPr>
          <w:kern w:val="1"/>
          <w:lang w:eastAsia="x-none" w:bidi="x-none"/>
        </w:rPr>
      </w:pPr>
      <w:r>
        <w:rPr>
          <w:kern w:val="1"/>
          <w:lang w:eastAsia="x-none" w:bidi="x-none"/>
        </w:rPr>
        <w:t xml:space="preserve">Таблица 2 </w:t>
      </w:r>
    </w:p>
    <w:p w:rsidR="009F0C47" w:rsidRDefault="009F0C47">
      <w:pPr>
        <w:spacing w:before="225" w:line="360" w:lineRule="auto"/>
        <w:ind w:left="225" w:right="225"/>
        <w:rPr>
          <w:kern w:val="1"/>
          <w:lang w:eastAsia="x-none" w:bidi="x-none"/>
        </w:rPr>
      </w:pPr>
      <w:r>
        <w:rPr>
          <w:kern w:val="1"/>
          <w:lang w:eastAsia="x-none" w:bidi="x-none"/>
        </w:rPr>
        <w:t>Общие черты воспитания в Спарте и Афинах</w:t>
      </w:r>
    </w:p>
    <w:tbl>
      <w:tblPr>
        <w:tblW w:w="9165" w:type="dxa"/>
        <w:tblInd w:w="282" w:type="dxa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966"/>
        <w:gridCol w:w="6199"/>
      </w:tblGrid>
      <w:tr w:rsidR="009F0C47">
        <w:trPr>
          <w:cantSplit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C47" w:rsidRDefault="009F0C47">
            <w:pPr>
              <w:jc w:val="center"/>
              <w:rPr>
                <w:b/>
                <w:kern w:val="1"/>
                <w:lang w:eastAsia="x-none" w:bidi="x-none"/>
              </w:rPr>
            </w:pPr>
            <w:r>
              <w:rPr>
                <w:b/>
                <w:kern w:val="1"/>
                <w:lang w:eastAsia="x-none" w:bidi="x-none"/>
              </w:rPr>
              <w:t>Спарта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C47" w:rsidRDefault="009F0C47">
            <w:pPr>
              <w:jc w:val="center"/>
              <w:rPr>
                <w:b/>
                <w:kern w:val="1"/>
                <w:lang w:eastAsia="x-none" w:bidi="x-none"/>
              </w:rPr>
            </w:pPr>
            <w:r>
              <w:rPr>
                <w:b/>
                <w:kern w:val="1"/>
                <w:lang w:eastAsia="x-none" w:bidi="x-none"/>
              </w:rPr>
              <w:t>Афины</w:t>
            </w:r>
          </w:p>
        </w:tc>
      </w:tr>
      <w:tr w:rsidR="009F0C47">
        <w:trPr>
          <w:cantSplit/>
        </w:trPr>
        <w:tc>
          <w:tcPr>
            <w:tcW w:w="9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C47" w:rsidRDefault="009F0C47">
            <w:pPr>
              <w:spacing w:line="360" w:lineRule="auto"/>
              <w:rPr>
                <w:kern w:val="1"/>
                <w:lang w:eastAsia="x-none" w:bidi="x-none"/>
              </w:rPr>
            </w:pPr>
            <w:r>
              <w:rPr>
                <w:kern w:val="1"/>
                <w:lang w:eastAsia="x-none" w:bidi="x-none"/>
              </w:rPr>
              <w:t>Образование могли получить только представители самостоятельного по</w:t>
            </w:r>
            <w:r>
              <w:rPr>
                <w:kern w:val="1"/>
                <w:lang w:eastAsia="x-none" w:bidi="x-none"/>
              </w:rPr>
              <w:t>л</w:t>
            </w:r>
            <w:r>
              <w:rPr>
                <w:kern w:val="1"/>
                <w:lang w:eastAsia="x-none" w:bidi="x-none"/>
              </w:rPr>
              <w:t>ноправного населения</w:t>
            </w:r>
          </w:p>
        </w:tc>
      </w:tr>
      <w:tr w:rsidR="009F0C47">
        <w:trPr>
          <w:cantSplit/>
        </w:trPr>
        <w:tc>
          <w:tcPr>
            <w:tcW w:w="9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C47" w:rsidRDefault="009F0C47">
            <w:pPr>
              <w:spacing w:line="360" w:lineRule="auto"/>
              <w:rPr>
                <w:kern w:val="1"/>
                <w:lang w:eastAsia="x-none" w:bidi="x-none"/>
              </w:rPr>
            </w:pPr>
            <w:r>
              <w:rPr>
                <w:kern w:val="1"/>
                <w:lang w:eastAsia="x-none" w:bidi="x-none"/>
              </w:rPr>
              <w:t>Пренебрежительное отношение к физическому труду и к людям труда (неполноправное население, рабы)</w:t>
            </w:r>
          </w:p>
        </w:tc>
      </w:tr>
      <w:tr w:rsidR="009F0C47">
        <w:trPr>
          <w:cantSplit/>
        </w:trPr>
        <w:tc>
          <w:tcPr>
            <w:tcW w:w="9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C47" w:rsidRDefault="009F0C47">
            <w:pPr>
              <w:spacing w:line="360" w:lineRule="auto"/>
              <w:rPr>
                <w:kern w:val="1"/>
                <w:lang w:eastAsia="x-none" w:bidi="x-none"/>
              </w:rPr>
            </w:pPr>
            <w:r>
              <w:rPr>
                <w:kern w:val="1"/>
                <w:lang w:eastAsia="x-none" w:bidi="x-none"/>
              </w:rPr>
              <w:t>До 7-ми лет дети воспитывались в семье</w:t>
            </w:r>
            <w:r>
              <w:rPr>
                <w:rStyle w:val="a6"/>
                <w:position w:val="-3"/>
              </w:rPr>
              <w:footnoteReference w:id="12"/>
            </w:r>
          </w:p>
        </w:tc>
      </w:tr>
      <w:tr w:rsidR="009F0C47">
        <w:trPr>
          <w:cantSplit/>
        </w:trPr>
        <w:tc>
          <w:tcPr>
            <w:tcW w:w="9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C47" w:rsidRDefault="009F0C47">
            <w:pPr>
              <w:spacing w:line="360" w:lineRule="auto"/>
              <w:rPr>
                <w:rFonts w:eastAsia="SimSun"/>
                <w:kern w:val="1"/>
                <w:lang w:eastAsia="x-none" w:bidi="x-none"/>
              </w:rPr>
            </w:pPr>
            <w:r>
              <w:rPr>
                <w:rFonts w:eastAsia="SimSun"/>
                <w:kern w:val="1"/>
                <w:lang w:eastAsia="x-none" w:bidi="x-none"/>
              </w:rPr>
              <w:t xml:space="preserve">Агонистика - </w:t>
            </w:r>
            <w:proofErr w:type="gramStart"/>
            <w:r>
              <w:rPr>
                <w:rFonts w:eastAsia="SimSun"/>
                <w:kern w:val="1"/>
                <w:lang w:eastAsia="x-none" w:bidi="x-none"/>
              </w:rPr>
              <w:t>соревнования</w:t>
            </w:r>
            <w:proofErr w:type="gramEnd"/>
            <w:r>
              <w:rPr>
                <w:rFonts w:eastAsia="SimSun"/>
                <w:kern w:val="1"/>
                <w:lang w:eastAsia="x-none" w:bidi="x-none"/>
              </w:rPr>
              <w:t xml:space="preserve"> как отдельных личностей, так и групп в разных сферах</w:t>
            </w:r>
            <w:r>
              <w:rPr>
                <w:rStyle w:val="a6"/>
                <w:position w:val="-3"/>
              </w:rPr>
              <w:footnoteReference w:id="13"/>
            </w:r>
          </w:p>
        </w:tc>
      </w:tr>
      <w:tr w:rsidR="009F0C47">
        <w:trPr>
          <w:cantSplit/>
        </w:trPr>
        <w:tc>
          <w:tcPr>
            <w:tcW w:w="9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C47" w:rsidRDefault="009F0C47">
            <w:pPr>
              <w:spacing w:line="360" w:lineRule="auto"/>
              <w:rPr>
                <w:kern w:val="1"/>
                <w:lang w:eastAsia="x-none" w:bidi="x-none"/>
              </w:rPr>
            </w:pPr>
            <w:proofErr w:type="gramStart"/>
            <w:r>
              <w:rPr>
                <w:kern w:val="1"/>
                <w:lang w:eastAsia="x-none" w:bidi="x-none"/>
              </w:rPr>
              <w:lastRenderedPageBreak/>
              <w:t>Понятия «воспитание» и «образование» относились, в основном, к мальч</w:t>
            </w:r>
            <w:r>
              <w:rPr>
                <w:kern w:val="1"/>
                <w:lang w:eastAsia="x-none" w:bidi="x-none"/>
              </w:rPr>
              <w:t>и</w:t>
            </w:r>
            <w:r>
              <w:rPr>
                <w:kern w:val="1"/>
                <w:lang w:eastAsia="x-none" w:bidi="x-none"/>
              </w:rPr>
              <w:t>кам; женскому образованию уделялось меньшее внимание</w:t>
            </w:r>
            <w:proofErr w:type="gramEnd"/>
          </w:p>
        </w:tc>
      </w:tr>
    </w:tbl>
    <w:p w:rsidR="009F0C47" w:rsidRDefault="009F0C47">
      <w:pPr>
        <w:spacing w:before="225" w:line="360" w:lineRule="auto"/>
        <w:ind w:left="225" w:right="225"/>
        <w:rPr>
          <w:kern w:val="1"/>
          <w:lang w:eastAsia="x-none" w:bidi="x-none"/>
        </w:rPr>
      </w:pPr>
      <w:r>
        <w:rPr>
          <w:kern w:val="1"/>
          <w:lang w:eastAsia="x-none" w:bidi="x-none"/>
        </w:rPr>
        <w:t>Комментарий к таблице:</w:t>
      </w:r>
    </w:p>
    <w:p w:rsidR="009F0C47" w:rsidRDefault="009F0C47">
      <w:pPr>
        <w:numPr>
          <w:ilvl w:val="0"/>
          <w:numId w:val="5"/>
        </w:numPr>
        <w:spacing w:line="360" w:lineRule="auto"/>
        <w:ind w:firstLine="348"/>
        <w:jc w:val="both"/>
        <w:rPr>
          <w:kern w:val="1"/>
          <w:lang w:eastAsia="x-none" w:bidi="x-none"/>
        </w:rPr>
      </w:pPr>
      <w:r>
        <w:t>В качестве еще одного общего (косвенного) фактора можно указать на единый для древнегреческой культуры подход к решению социально-политических проблем на основании рационализма и целесообразности [14, с.32]; однако разностью провозглашенных идеалов были продиктованы соо</w:t>
      </w:r>
      <w:r>
        <w:t>т</w:t>
      </w:r>
      <w:r>
        <w:t>ветственно различные целесообразности (что отражено в таблице 1).</w:t>
      </w:r>
      <w:r>
        <w:rPr>
          <w:kern w:val="1"/>
          <w:lang w:eastAsia="x-none" w:bidi="x-none"/>
        </w:rPr>
        <w:t xml:space="preserve"> </w:t>
      </w:r>
    </w:p>
    <w:p w:rsidR="009F0C47" w:rsidRDefault="009F0C47">
      <w:pPr>
        <w:spacing w:line="360" w:lineRule="auto"/>
        <w:ind w:firstLine="708"/>
        <w:rPr>
          <w:kern w:val="1"/>
          <w:lang w:eastAsia="x-none" w:bidi="x-none"/>
        </w:rPr>
      </w:pPr>
    </w:p>
    <w:p w:rsidR="009F0C47" w:rsidRDefault="009F0C47">
      <w:pPr>
        <w:tabs>
          <w:tab w:val="left" w:pos="900"/>
          <w:tab w:val="left" w:pos="1440"/>
          <w:tab w:val="left" w:pos="2160"/>
          <w:tab w:val="left" w:pos="2340"/>
        </w:tabs>
        <w:suppressAutoHyphens/>
        <w:spacing w:line="360" w:lineRule="auto"/>
        <w:ind w:left="397" w:hanging="360"/>
        <w:rPr>
          <w:kern w:val="1"/>
          <w:lang w:eastAsia="x-none" w:bidi="x-none"/>
        </w:rPr>
      </w:pPr>
    </w:p>
    <w:p w:rsidR="009F0C47" w:rsidRDefault="009F0C47">
      <w:pPr>
        <w:tabs>
          <w:tab w:val="left" w:pos="900"/>
          <w:tab w:val="left" w:pos="1440"/>
          <w:tab w:val="left" w:pos="2160"/>
          <w:tab w:val="left" w:pos="2340"/>
        </w:tabs>
        <w:suppressAutoHyphens/>
        <w:spacing w:line="360" w:lineRule="auto"/>
        <w:ind w:left="397" w:hanging="360"/>
        <w:jc w:val="center"/>
        <w:rPr>
          <w:b/>
          <w:lang w:eastAsia="x-none"/>
        </w:rPr>
      </w:pPr>
    </w:p>
    <w:p w:rsidR="009F0C47" w:rsidRDefault="009F0C47">
      <w:pPr>
        <w:tabs>
          <w:tab w:val="left" w:pos="900"/>
          <w:tab w:val="left" w:pos="1440"/>
          <w:tab w:val="left" w:pos="2160"/>
          <w:tab w:val="left" w:pos="2340"/>
        </w:tabs>
        <w:suppressAutoHyphens/>
        <w:spacing w:line="360" w:lineRule="auto"/>
        <w:ind w:left="397" w:hanging="360"/>
        <w:jc w:val="center"/>
        <w:rPr>
          <w:b/>
          <w:lang w:eastAsia="x-none"/>
        </w:rPr>
      </w:pPr>
      <w:r>
        <w:br w:type="page"/>
      </w:r>
      <w:bookmarkStart w:id="12" w:name="Заключение"/>
      <w:bookmarkEnd w:id="12"/>
      <w:r>
        <w:rPr>
          <w:caps/>
          <w:lang w:bidi="ru-RU"/>
        </w:rPr>
        <w:lastRenderedPageBreak/>
        <w:t>Заключение</w:t>
      </w:r>
    </w:p>
    <w:p w:rsidR="009F0C47" w:rsidRDefault="009F0C47">
      <w:pPr>
        <w:spacing w:line="360" w:lineRule="auto"/>
        <w:ind w:firstLine="708"/>
        <w:rPr>
          <w:kern w:val="1"/>
          <w:lang w:eastAsia="x-none" w:bidi="x-none"/>
        </w:rPr>
      </w:pPr>
      <w:r>
        <w:rPr>
          <w:kern w:val="1"/>
          <w:lang w:eastAsia="x-none" w:bidi="x-none"/>
        </w:rPr>
        <w:t>В современном мире, в условиях постоянно меняющейся реальности и не прекращающегося реформирования систем образования и воспитания, значение античных моделей образования остается высоким. Они до сих пор оказывают устойчивое влияние на содержание и основные формы образов</w:t>
      </w:r>
      <w:r>
        <w:rPr>
          <w:kern w:val="1"/>
          <w:lang w:eastAsia="x-none" w:bidi="x-none"/>
        </w:rPr>
        <w:t>а</w:t>
      </w:r>
      <w:r>
        <w:rPr>
          <w:kern w:val="1"/>
          <w:lang w:eastAsia="x-none" w:bidi="x-none"/>
        </w:rPr>
        <w:t>тельной деятельности. Выработанный идеал разностороннего образования и пример негативных последствий единой специализации в обучении и восп</w:t>
      </w:r>
      <w:r>
        <w:rPr>
          <w:kern w:val="1"/>
          <w:lang w:eastAsia="x-none" w:bidi="x-none"/>
        </w:rPr>
        <w:t>и</w:t>
      </w:r>
      <w:r>
        <w:rPr>
          <w:kern w:val="1"/>
          <w:lang w:eastAsia="x-none" w:bidi="x-none"/>
        </w:rPr>
        <w:t>тании всех граждан в обществе, несомненно, сохраняют свою актуальность.</w:t>
      </w:r>
    </w:p>
    <w:p w:rsidR="009F0C47" w:rsidRDefault="009F0C47">
      <w:pPr>
        <w:spacing w:line="360" w:lineRule="auto"/>
        <w:ind w:firstLine="708"/>
        <w:jc w:val="both"/>
        <w:rPr>
          <w:lang w:eastAsia="x-none"/>
        </w:rPr>
      </w:pPr>
      <w:r>
        <w:rPr>
          <w:kern w:val="1"/>
          <w:lang w:eastAsia="x-none" w:bidi="x-none"/>
        </w:rPr>
        <w:t>Подводя итоги представленной выше работе, хочется заметить, что в современной историографии закрепилось дихотомическое представление о системах обучения и воспитания в Афинах и Спарте, как изначально явля</w:t>
      </w:r>
      <w:r>
        <w:rPr>
          <w:kern w:val="1"/>
          <w:lang w:eastAsia="x-none" w:bidi="x-none"/>
        </w:rPr>
        <w:t>ю</w:t>
      </w:r>
      <w:r>
        <w:rPr>
          <w:kern w:val="1"/>
          <w:lang w:eastAsia="x-none" w:bidi="x-none"/>
        </w:rPr>
        <w:t xml:space="preserve">щимися антиподами, </w:t>
      </w:r>
      <w:r>
        <w:rPr>
          <w:lang w:eastAsia="x-none"/>
        </w:rPr>
        <w:t>диаметрально противоположными. Согласно проведе</w:t>
      </w:r>
      <w:r>
        <w:rPr>
          <w:lang w:eastAsia="x-none"/>
        </w:rPr>
        <w:t>н</w:t>
      </w:r>
      <w:r>
        <w:rPr>
          <w:lang w:eastAsia="x-none"/>
        </w:rPr>
        <w:t>ному нами исследованию, это не совсем так. Исходя из приведенных выше данных, между системами образования и воспитания в Спарте и Афинах де</w:t>
      </w:r>
      <w:r>
        <w:rPr>
          <w:lang w:eastAsia="x-none"/>
        </w:rPr>
        <w:t>й</w:t>
      </w:r>
      <w:r>
        <w:rPr>
          <w:lang w:eastAsia="x-none"/>
        </w:rPr>
        <w:t>ствительно существовало большое количество отличий и мало сходств, одн</w:t>
      </w:r>
      <w:r>
        <w:rPr>
          <w:lang w:eastAsia="x-none"/>
        </w:rPr>
        <w:t>а</w:t>
      </w:r>
      <w:r>
        <w:rPr>
          <w:lang w:eastAsia="x-none"/>
        </w:rPr>
        <w:t>ко достигаются они в момент, когда точка наивысшего расцвета данных п</w:t>
      </w:r>
      <w:r>
        <w:rPr>
          <w:lang w:eastAsia="x-none"/>
        </w:rPr>
        <w:t>о</w:t>
      </w:r>
      <w:r>
        <w:rPr>
          <w:lang w:eastAsia="x-none"/>
        </w:rPr>
        <w:t>лисов уже пройдена. Изначально же, эти системы вытекали из одного исто</w:t>
      </w:r>
      <w:r>
        <w:rPr>
          <w:lang w:eastAsia="x-none"/>
        </w:rPr>
        <w:t>ч</w:t>
      </w:r>
      <w:r>
        <w:rPr>
          <w:lang w:eastAsia="x-none"/>
        </w:rPr>
        <w:t>ника и являлись весьма похожими. Дальнейшее их развитие связано с в</w:t>
      </w:r>
      <w:r>
        <w:rPr>
          <w:lang w:eastAsia="x-none"/>
        </w:rPr>
        <w:t>ы</w:t>
      </w:r>
      <w:r>
        <w:rPr>
          <w:lang w:eastAsia="x-none"/>
        </w:rPr>
        <w:t>бранными в определенный период времени социально-политическими ку</w:t>
      </w:r>
      <w:r>
        <w:rPr>
          <w:lang w:eastAsia="x-none"/>
        </w:rPr>
        <w:t>р</w:t>
      </w:r>
      <w:r>
        <w:rPr>
          <w:lang w:eastAsia="x-none"/>
        </w:rPr>
        <w:t>сами. Исходя из исторических данных, можно сделать вывод о том, что с</w:t>
      </w:r>
      <w:r>
        <w:rPr>
          <w:lang w:eastAsia="x-none"/>
        </w:rPr>
        <w:t>и</w:t>
      </w:r>
      <w:r>
        <w:rPr>
          <w:lang w:eastAsia="x-none"/>
        </w:rPr>
        <w:t>стема образования в Спарте, как и развитие спартанского общества в целом, «законсервировалась» (поэтому в современной науке она считается тупик</w:t>
      </w:r>
      <w:r>
        <w:rPr>
          <w:lang w:eastAsia="x-none"/>
        </w:rPr>
        <w:t>о</w:t>
      </w:r>
      <w:r>
        <w:rPr>
          <w:lang w:eastAsia="x-none"/>
        </w:rPr>
        <w:t>вым путем развития), в то время как афинская - продолжала развиваться, став основой классического образования в эпоху эллинизма.</w:t>
      </w:r>
    </w:p>
    <w:p w:rsidR="009F0C47" w:rsidRDefault="009F0C47">
      <w:pPr>
        <w:spacing w:line="360" w:lineRule="auto"/>
        <w:ind w:firstLine="708"/>
        <w:jc w:val="both"/>
        <w:rPr>
          <w:rFonts w:eastAsia="SimSun"/>
          <w:kern w:val="1"/>
          <w:lang w:eastAsia="x-none" w:bidi="x-none"/>
        </w:rPr>
      </w:pPr>
      <w:r>
        <w:rPr>
          <w:rFonts w:eastAsia="SimSun"/>
          <w:kern w:val="1"/>
          <w:lang w:eastAsia="x-none" w:bidi="x-none"/>
        </w:rPr>
        <w:t>В целом, поставленные нами цели и задачи исследования были дости</w:t>
      </w:r>
      <w:r>
        <w:rPr>
          <w:rFonts w:eastAsia="SimSun"/>
          <w:kern w:val="1"/>
          <w:lang w:eastAsia="x-none" w:bidi="x-none"/>
        </w:rPr>
        <w:t>г</w:t>
      </w:r>
      <w:r>
        <w:rPr>
          <w:rFonts w:eastAsia="SimSun"/>
          <w:kern w:val="1"/>
          <w:lang w:eastAsia="x-none" w:bidi="x-none"/>
        </w:rPr>
        <w:t>нуты, хотя, на наш взгляд, и не полностью. Для полного разрешения пробл</w:t>
      </w:r>
      <w:r>
        <w:rPr>
          <w:rFonts w:eastAsia="SimSun"/>
          <w:kern w:val="1"/>
          <w:lang w:eastAsia="x-none" w:bidi="x-none"/>
        </w:rPr>
        <w:t>е</w:t>
      </w:r>
      <w:r>
        <w:rPr>
          <w:rFonts w:eastAsia="SimSun"/>
          <w:kern w:val="1"/>
          <w:lang w:eastAsia="x-none" w:bidi="x-none"/>
        </w:rPr>
        <w:t xml:space="preserve">мы требуется </w:t>
      </w:r>
      <w:proofErr w:type="gramStart"/>
      <w:r>
        <w:rPr>
          <w:rFonts w:eastAsia="SimSun"/>
          <w:kern w:val="1"/>
          <w:lang w:eastAsia="x-none" w:bidi="x-none"/>
        </w:rPr>
        <w:t>более расширенное</w:t>
      </w:r>
      <w:proofErr w:type="gramEnd"/>
      <w:r>
        <w:rPr>
          <w:rFonts w:eastAsia="SimSun"/>
          <w:kern w:val="1"/>
          <w:lang w:eastAsia="x-none" w:bidi="x-none"/>
        </w:rPr>
        <w:t xml:space="preserve"> исследование с учетом всего комплекса имеющихся факторов, включая хронологию событий и внешнеполитическую ситуацию.</w:t>
      </w:r>
    </w:p>
    <w:p w:rsidR="009F0C47" w:rsidRDefault="009F0C47">
      <w:pPr>
        <w:tabs>
          <w:tab w:val="left" w:pos="900"/>
          <w:tab w:val="left" w:pos="1440"/>
          <w:tab w:val="left" w:pos="2160"/>
          <w:tab w:val="left" w:pos="2340"/>
        </w:tabs>
        <w:suppressAutoHyphens/>
        <w:spacing w:line="360" w:lineRule="auto"/>
        <w:ind w:left="397" w:hanging="360"/>
        <w:jc w:val="center"/>
        <w:rPr>
          <w:b/>
          <w:lang w:eastAsia="x-none"/>
        </w:rPr>
      </w:pPr>
    </w:p>
    <w:p w:rsidR="009F0C47" w:rsidRDefault="009F0C47">
      <w:pPr>
        <w:tabs>
          <w:tab w:val="left" w:pos="900"/>
          <w:tab w:val="left" w:pos="1440"/>
          <w:tab w:val="left" w:pos="2160"/>
          <w:tab w:val="left" w:pos="2340"/>
        </w:tabs>
        <w:suppressAutoHyphens/>
        <w:spacing w:line="360" w:lineRule="auto"/>
        <w:ind w:left="397" w:hanging="360"/>
        <w:jc w:val="center"/>
        <w:rPr>
          <w:b/>
          <w:lang w:eastAsia="x-none"/>
        </w:rPr>
      </w:pPr>
      <w:r>
        <w:br w:type="page"/>
      </w:r>
      <w:r>
        <w:rPr>
          <w:caps/>
          <w:lang w:bidi="ru-RU"/>
        </w:rPr>
        <w:lastRenderedPageBreak/>
        <w:tab/>
      </w:r>
      <w:bookmarkStart w:id="13" w:name="Литература_и_источники"/>
      <w:bookmarkEnd w:id="13"/>
      <w:r>
        <w:rPr>
          <w:caps/>
          <w:lang w:bidi="ru-RU"/>
        </w:rPr>
        <w:t>список использованной литературы:</w:t>
      </w:r>
    </w:p>
    <w:p w:rsidR="009F0C47" w:rsidRDefault="009F0C47">
      <w:pPr>
        <w:numPr>
          <w:ilvl w:val="0"/>
          <w:numId w:val="2"/>
        </w:numPr>
        <w:tabs>
          <w:tab w:val="left" w:pos="360"/>
          <w:tab w:val="left" w:pos="397"/>
          <w:tab w:val="left" w:pos="900"/>
          <w:tab w:val="left" w:pos="1440"/>
          <w:tab w:val="left" w:pos="2160"/>
          <w:tab w:val="left" w:pos="2340"/>
        </w:tabs>
        <w:suppressAutoHyphens/>
        <w:spacing w:line="360" w:lineRule="auto"/>
        <w:ind w:left="397" w:hanging="360"/>
      </w:pPr>
      <w:r>
        <w:t>Андреев Ю. В. Архаическая Спарта. Искусство и политика. СПб</w:t>
      </w:r>
      <w:proofErr w:type="gramStart"/>
      <w:r>
        <w:t xml:space="preserve">.: </w:t>
      </w:r>
      <w:proofErr w:type="gramEnd"/>
      <w:r>
        <w:t>Нестор-История, 2008. 342 с, илл.</w:t>
      </w:r>
    </w:p>
    <w:p w:rsidR="009F0C47" w:rsidRDefault="009F0C47">
      <w:pPr>
        <w:numPr>
          <w:ilvl w:val="0"/>
          <w:numId w:val="2"/>
        </w:numPr>
        <w:spacing w:line="360" w:lineRule="auto"/>
        <w:ind w:left="397" w:hanging="360"/>
        <w:jc w:val="both"/>
      </w:pPr>
      <w:r>
        <w:t>Андреев Ю. В. Греческий полис без бюрократии и литературы (Письме</w:t>
      </w:r>
      <w:r>
        <w:t>н</w:t>
      </w:r>
      <w:r>
        <w:t>ность в жизни спартанского общества) // Hyperboreus. Vol. I. 1994. Fasc. 1</w:t>
      </w:r>
    </w:p>
    <w:p w:rsidR="009F0C47" w:rsidRDefault="009F0C47">
      <w:pPr>
        <w:numPr>
          <w:ilvl w:val="0"/>
          <w:numId w:val="2"/>
        </w:numPr>
        <w:tabs>
          <w:tab w:val="left" w:pos="360"/>
          <w:tab w:val="left" w:pos="397"/>
          <w:tab w:val="left" w:pos="900"/>
          <w:tab w:val="left" w:pos="1440"/>
          <w:tab w:val="left" w:pos="2160"/>
          <w:tab w:val="left" w:pos="2340"/>
        </w:tabs>
        <w:suppressAutoHyphens/>
        <w:spacing w:line="360" w:lineRule="auto"/>
        <w:ind w:left="397" w:hanging="360"/>
        <w:jc w:val="both"/>
      </w:pPr>
      <w:r>
        <w:t>Андреев Ю. В. Мужские союзы в дорийских городах-государствах (Спарта и Крит). СПб</w:t>
      </w:r>
      <w:proofErr w:type="gramStart"/>
      <w:r>
        <w:t xml:space="preserve">., </w:t>
      </w:r>
      <w:proofErr w:type="gramEnd"/>
      <w:r>
        <w:t xml:space="preserve">2004. </w:t>
      </w:r>
    </w:p>
    <w:p w:rsidR="009F0C47" w:rsidRDefault="009F0C47">
      <w:pPr>
        <w:numPr>
          <w:ilvl w:val="0"/>
          <w:numId w:val="2"/>
        </w:numPr>
        <w:tabs>
          <w:tab w:val="left" w:pos="360"/>
          <w:tab w:val="left" w:pos="397"/>
        </w:tabs>
        <w:spacing w:line="360" w:lineRule="auto"/>
        <w:ind w:left="397" w:hanging="360"/>
        <w:jc w:val="both"/>
      </w:pPr>
      <w:r>
        <w:t xml:space="preserve">Аристотель. </w:t>
      </w:r>
      <w:r>
        <w:rPr>
          <w:rFonts w:eastAsia="SimSun"/>
          <w:kern w:val="1"/>
          <w:szCs w:val="20"/>
          <w:lang w:eastAsia="x-none" w:bidi="x-none"/>
        </w:rPr>
        <w:t>Политика. /Сочинения: В 4 т. Т. 4. - М.: Мысль, 1983.</w:t>
      </w:r>
      <w:r>
        <w:t xml:space="preserve"> С. 376–644.</w:t>
      </w:r>
    </w:p>
    <w:p w:rsidR="009F0C47" w:rsidRDefault="009F0C47">
      <w:pPr>
        <w:numPr>
          <w:ilvl w:val="0"/>
          <w:numId w:val="2"/>
        </w:numPr>
        <w:spacing w:line="360" w:lineRule="auto"/>
        <w:ind w:left="397" w:hanging="360"/>
        <w:jc w:val="both"/>
      </w:pPr>
      <w:r>
        <w:t>Аристотель. Афинская полития. Перевод С.И. Радцига. М.: Высшая шк</w:t>
      </w:r>
      <w:r>
        <w:t>о</w:t>
      </w:r>
      <w:r>
        <w:t>ла, 1937.  390 с.</w:t>
      </w:r>
    </w:p>
    <w:p w:rsidR="009F0C47" w:rsidRDefault="009F0C47">
      <w:pPr>
        <w:numPr>
          <w:ilvl w:val="0"/>
          <w:numId w:val="2"/>
        </w:numPr>
        <w:spacing w:line="360" w:lineRule="auto"/>
        <w:ind w:left="397" w:hanging="360"/>
        <w:jc w:val="both"/>
      </w:pPr>
      <w:r>
        <w:t>Бузескул В. П. История афинской демократии. Спб., Типография М. М. Стасюлевича, 1909.</w:t>
      </w:r>
    </w:p>
    <w:p w:rsidR="009F0C47" w:rsidRDefault="009F0C47">
      <w:pPr>
        <w:numPr>
          <w:ilvl w:val="0"/>
          <w:numId w:val="2"/>
        </w:numPr>
        <w:spacing w:line="360" w:lineRule="auto"/>
        <w:ind w:left="397" w:hanging="360"/>
      </w:pPr>
      <w:r>
        <w:t>Бонар А. Греческая цивилизация. Т. 1. От Илиады до Парфенона / А. Бо</w:t>
      </w:r>
      <w:r>
        <w:t>н</w:t>
      </w:r>
      <w:r>
        <w:t>нар / Пер. с франц. О. В. Волкова; Предисл. проф. В. И. Авдиева. М.: И</w:t>
      </w:r>
      <w:r>
        <w:t>с</w:t>
      </w:r>
      <w:r>
        <w:t>кусство, 1992 – 269 с.</w:t>
      </w:r>
    </w:p>
    <w:p w:rsidR="009F0C47" w:rsidRDefault="009F0C47">
      <w:pPr>
        <w:numPr>
          <w:ilvl w:val="0"/>
          <w:numId w:val="2"/>
        </w:numPr>
        <w:tabs>
          <w:tab w:val="left" w:pos="360"/>
          <w:tab w:val="left" w:pos="397"/>
        </w:tabs>
        <w:spacing w:line="360" w:lineRule="auto"/>
        <w:ind w:left="397" w:hanging="360"/>
        <w:jc w:val="both"/>
      </w:pPr>
      <w:r>
        <w:t>Винничук Л. Люди, нравы и обычаи Древней Греции и Рима. /Пер. с пол</w:t>
      </w:r>
      <w:r>
        <w:t>ь</w:t>
      </w:r>
      <w:r>
        <w:t>ского В. К. Ронина. М.: Высш. шк., 1988. 496с.</w:t>
      </w:r>
    </w:p>
    <w:p w:rsidR="009F0C47" w:rsidRDefault="009F0C47">
      <w:pPr>
        <w:keepNext/>
        <w:keepLines/>
        <w:numPr>
          <w:ilvl w:val="0"/>
          <w:numId w:val="2"/>
        </w:numPr>
        <w:tabs>
          <w:tab w:val="left" w:pos="397"/>
        </w:tabs>
        <w:spacing w:line="360" w:lineRule="auto"/>
        <w:ind w:left="397" w:hanging="360"/>
        <w:outlineLvl w:val="2"/>
        <w:rPr>
          <w:kern w:val="1"/>
          <w:lang w:eastAsia="x-none" w:bidi="x-none"/>
        </w:rPr>
      </w:pPr>
      <w:r>
        <w:rPr>
          <w:kern w:val="1"/>
          <w:lang w:eastAsia="x-none" w:bidi="x-none"/>
        </w:rPr>
        <w:t>Гиро П. Частная и общественная жизнь греков. / Пер. с франц. Н.И. Лих</w:t>
      </w:r>
      <w:r>
        <w:rPr>
          <w:kern w:val="1"/>
          <w:lang w:eastAsia="x-none" w:bidi="x-none"/>
        </w:rPr>
        <w:t>а</w:t>
      </w:r>
      <w:r>
        <w:rPr>
          <w:kern w:val="1"/>
          <w:lang w:eastAsia="x-none" w:bidi="x-none"/>
        </w:rPr>
        <w:t>ревой. [Электронный ресурс] Студенческое научное общество. URL: http://sno.pro1.ru/lib/giro_chastnaya_i_obshestvennaya_zhizn_grekov/index.htm.  Дата: 20.05.2016</w:t>
      </w:r>
    </w:p>
    <w:p w:rsidR="009F0C47" w:rsidRDefault="009F0C47">
      <w:pPr>
        <w:numPr>
          <w:ilvl w:val="0"/>
          <w:numId w:val="2"/>
        </w:numPr>
        <w:tabs>
          <w:tab w:val="left" w:pos="397"/>
        </w:tabs>
        <w:spacing w:line="360" w:lineRule="auto"/>
        <w:ind w:left="397" w:hanging="360"/>
        <w:jc w:val="both"/>
      </w:pPr>
      <w:r>
        <w:t xml:space="preserve"> Джуринский А. Н. История педагогики. М.: Гуманит. изд. центр ВЛ</w:t>
      </w:r>
      <w:r>
        <w:t>А</w:t>
      </w:r>
      <w:r>
        <w:t xml:space="preserve">ДОС, 2000. 432 с. </w:t>
      </w:r>
    </w:p>
    <w:p w:rsidR="009F0C47" w:rsidRDefault="009F0C47">
      <w:pPr>
        <w:numPr>
          <w:ilvl w:val="0"/>
          <w:numId w:val="2"/>
        </w:numPr>
        <w:tabs>
          <w:tab w:val="left" w:pos="397"/>
        </w:tabs>
        <w:spacing w:line="360" w:lineRule="auto"/>
        <w:ind w:left="397" w:hanging="360"/>
        <w:jc w:val="both"/>
      </w:pPr>
      <w:r>
        <w:rPr>
          <w:kern w:val="1"/>
          <w:lang w:eastAsia="x-none" w:bidi="x-none"/>
        </w:rPr>
        <w:t xml:space="preserve"> Дюрант В. Жизнь Греции. /Пер. с английского В. Федорина. — М.: Крон-Пресс. 1997. 704 с.</w:t>
      </w:r>
    </w:p>
    <w:p w:rsidR="009F0C47" w:rsidRDefault="009F0C47">
      <w:pPr>
        <w:numPr>
          <w:ilvl w:val="0"/>
          <w:numId w:val="2"/>
        </w:numPr>
        <w:tabs>
          <w:tab w:val="left" w:pos="397"/>
        </w:tabs>
        <w:spacing w:line="360" w:lineRule="auto"/>
        <w:ind w:left="397" w:hanging="360"/>
        <w:jc w:val="both"/>
      </w:pPr>
      <w:r>
        <w:t xml:space="preserve"> Жураковский Г. Е. Очерки по истории античной педагогики / Г. Е. Жур</w:t>
      </w:r>
      <w:r>
        <w:t>а</w:t>
      </w:r>
      <w:r>
        <w:t xml:space="preserve">ковский – М.: Государственное Учебно-Педагогическое Издательство Наркомпроса РСФСР, 1940. – 473 с. </w:t>
      </w:r>
    </w:p>
    <w:p w:rsidR="009F0C47" w:rsidRDefault="009F0C47">
      <w:pPr>
        <w:numPr>
          <w:ilvl w:val="0"/>
          <w:numId w:val="2"/>
        </w:numPr>
        <w:tabs>
          <w:tab w:val="left" w:pos="397"/>
        </w:tabs>
        <w:spacing w:line="360" w:lineRule="auto"/>
        <w:ind w:left="397" w:hanging="360"/>
        <w:jc w:val="both"/>
      </w:pPr>
      <w:r>
        <w:t xml:space="preserve"> Зайков А. В. Общество древней Спарты: основные категории социальной </w:t>
      </w:r>
      <w:r>
        <w:lastRenderedPageBreak/>
        <w:t>структуры: [учеб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особие] / А. В. Зайков; Министерство образования и науки Российской Федерации, Уральский федеральный университет. Ек</w:t>
      </w:r>
      <w:r>
        <w:t>а</w:t>
      </w:r>
      <w:r>
        <w:t>теринбург: Издательство Уральского университета, 2013. 196 с.</w:t>
      </w:r>
    </w:p>
    <w:p w:rsidR="009F0C47" w:rsidRDefault="009F0C47">
      <w:pPr>
        <w:numPr>
          <w:ilvl w:val="0"/>
          <w:numId w:val="2"/>
        </w:numPr>
        <w:tabs>
          <w:tab w:val="left" w:pos="397"/>
        </w:tabs>
        <w:spacing w:line="360" w:lineRule="auto"/>
        <w:ind w:left="397" w:hanging="360"/>
        <w:jc w:val="both"/>
      </w:pPr>
      <w:r>
        <w:t xml:space="preserve"> Зайцев. А. И. Культурный переворот в Древней Греции VIII-V вв. до н.э. / Под ред. Л. Я. Жмудя. 2-е изд., испр. и перераб. — СПб</w:t>
      </w:r>
      <w:proofErr w:type="gramStart"/>
      <w:r>
        <w:t xml:space="preserve">.: </w:t>
      </w:r>
      <w:proofErr w:type="gramEnd"/>
      <w:r>
        <w:t>Филологический факультет СПбГУ, 2000. 320 с.</w:t>
      </w:r>
    </w:p>
    <w:p w:rsidR="009F0C47" w:rsidRDefault="009F0C47">
      <w:pPr>
        <w:numPr>
          <w:ilvl w:val="0"/>
          <w:numId w:val="2"/>
        </w:numPr>
        <w:tabs>
          <w:tab w:val="left" w:pos="397"/>
        </w:tabs>
        <w:spacing w:line="360" w:lineRule="auto"/>
        <w:ind w:left="397" w:hanging="360"/>
        <w:jc w:val="both"/>
      </w:pPr>
      <w:r>
        <w:t xml:space="preserve"> </w:t>
      </w:r>
      <w:r>
        <w:rPr>
          <w:kern w:val="1"/>
          <w:lang w:eastAsia="x-none" w:bidi="x-none"/>
        </w:rPr>
        <w:t>История педагогики /Н.А. Константинов, Е.Н. Медынский, М.Ф. Шаба</w:t>
      </w:r>
      <w:r>
        <w:rPr>
          <w:kern w:val="1"/>
          <w:lang w:eastAsia="x-none" w:bidi="x-none"/>
        </w:rPr>
        <w:t>е</w:t>
      </w:r>
      <w:r>
        <w:rPr>
          <w:kern w:val="1"/>
          <w:lang w:eastAsia="x-none" w:bidi="x-none"/>
        </w:rPr>
        <w:t xml:space="preserve">ва. М.: «Просвещение». 1982 </w:t>
      </w:r>
    </w:p>
    <w:p w:rsidR="009F0C47" w:rsidRDefault="009F0C47">
      <w:pPr>
        <w:numPr>
          <w:ilvl w:val="0"/>
          <w:numId w:val="2"/>
        </w:numPr>
        <w:tabs>
          <w:tab w:val="left" w:pos="397"/>
        </w:tabs>
        <w:spacing w:line="360" w:lineRule="auto"/>
        <w:ind w:left="397" w:hanging="360"/>
        <w:rPr>
          <w:kern w:val="1"/>
          <w:lang w:eastAsia="x-none" w:bidi="x-none"/>
        </w:rPr>
      </w:pPr>
      <w:r>
        <w:rPr>
          <w:kern w:val="1"/>
          <w:lang w:eastAsia="x-none" w:bidi="x-none"/>
        </w:rPr>
        <w:t xml:space="preserve"> Йегер В. Падейя. Воспитание античного грека (Эпоха великих воспитат</w:t>
      </w:r>
      <w:r>
        <w:rPr>
          <w:kern w:val="1"/>
          <w:lang w:eastAsia="x-none" w:bidi="x-none"/>
        </w:rPr>
        <w:t>е</w:t>
      </w:r>
      <w:r>
        <w:rPr>
          <w:kern w:val="1"/>
          <w:lang w:eastAsia="x-none" w:bidi="x-none"/>
        </w:rPr>
        <w:t xml:space="preserve">лей и воспитательных систем). /Пер. с </w:t>
      </w:r>
      <w:proofErr w:type="gramStart"/>
      <w:r>
        <w:rPr>
          <w:kern w:val="1"/>
          <w:lang w:eastAsia="x-none" w:bidi="x-none"/>
        </w:rPr>
        <w:t>нем</w:t>
      </w:r>
      <w:proofErr w:type="gramEnd"/>
      <w:r>
        <w:rPr>
          <w:kern w:val="1"/>
          <w:lang w:eastAsia="x-none" w:bidi="x-none"/>
        </w:rPr>
        <w:t>. Μ. Н. Ботвинника. М.: «Греко-латинский кабинет Ю. А. Шичалина». 1997</w:t>
      </w:r>
    </w:p>
    <w:p w:rsidR="009F0C47" w:rsidRDefault="009F0C47">
      <w:pPr>
        <w:numPr>
          <w:ilvl w:val="0"/>
          <w:numId w:val="2"/>
        </w:numPr>
        <w:tabs>
          <w:tab w:val="left" w:pos="360"/>
          <w:tab w:val="left" w:pos="397"/>
        </w:tabs>
        <w:spacing w:line="360" w:lineRule="auto"/>
        <w:ind w:left="397" w:hanging="360"/>
        <w:jc w:val="both"/>
      </w:pPr>
      <w:r>
        <w:t xml:space="preserve"> Карпюк С. Г. Лекции по истории древней Греции. — М.: Ладомир, 1997. 160с.</w:t>
      </w:r>
    </w:p>
    <w:p w:rsidR="009F0C47" w:rsidRDefault="009F0C47">
      <w:pPr>
        <w:numPr>
          <w:ilvl w:val="0"/>
          <w:numId w:val="2"/>
        </w:numPr>
        <w:tabs>
          <w:tab w:val="left" w:pos="360"/>
          <w:tab w:val="left" w:pos="397"/>
        </w:tabs>
        <w:spacing w:line="360" w:lineRule="auto"/>
        <w:ind w:left="397" w:hanging="360"/>
        <w:jc w:val="both"/>
      </w:pPr>
      <w:r>
        <w:t xml:space="preserve"> </w:t>
      </w:r>
      <w:r>
        <w:rPr>
          <w:kern w:val="1"/>
          <w:lang w:eastAsia="x-none" w:bidi="x-none"/>
        </w:rPr>
        <w:t>Ксенофонт. Лакедемонская полития. [Электронный ресурс] История Древнего Рима URL:http://ancientrome.ru/antlitr/t.htm?a=1396451413#sel= Дата: 24.05.2016</w:t>
      </w:r>
    </w:p>
    <w:p w:rsidR="009F0C47" w:rsidRDefault="009F0C47">
      <w:pPr>
        <w:keepNext/>
        <w:keepLines/>
        <w:numPr>
          <w:ilvl w:val="0"/>
          <w:numId w:val="2"/>
        </w:numPr>
        <w:tabs>
          <w:tab w:val="left" w:pos="397"/>
        </w:tabs>
        <w:spacing w:line="360" w:lineRule="auto"/>
        <w:ind w:left="397" w:hanging="360"/>
        <w:outlineLvl w:val="2"/>
        <w:rPr>
          <w:kern w:val="1"/>
          <w:lang w:eastAsia="x-none" w:bidi="x-none"/>
        </w:rPr>
      </w:pPr>
      <w:r>
        <w:rPr>
          <w:kern w:val="1"/>
          <w:lang w:eastAsia="x-none" w:bidi="x-none"/>
        </w:rPr>
        <w:t xml:space="preserve"> Латышина Д.И. История педагогики (История образования и педагогич</w:t>
      </w:r>
      <w:r>
        <w:rPr>
          <w:kern w:val="1"/>
          <w:lang w:eastAsia="x-none" w:bidi="x-none"/>
        </w:rPr>
        <w:t>е</w:t>
      </w:r>
      <w:r>
        <w:rPr>
          <w:kern w:val="1"/>
          <w:lang w:eastAsia="x-none" w:bidi="x-none"/>
        </w:rPr>
        <w:t>ской мысли). М.: Гардарики, 2005. 603 с.</w:t>
      </w:r>
    </w:p>
    <w:p w:rsidR="009F0C47" w:rsidRDefault="009F0C47">
      <w:pPr>
        <w:numPr>
          <w:ilvl w:val="0"/>
          <w:numId w:val="2"/>
        </w:numPr>
        <w:tabs>
          <w:tab w:val="left" w:pos="360"/>
          <w:tab w:val="left" w:pos="397"/>
          <w:tab w:val="left" w:pos="900"/>
          <w:tab w:val="left" w:pos="1440"/>
          <w:tab w:val="left" w:pos="2160"/>
          <w:tab w:val="left" w:pos="2340"/>
        </w:tabs>
        <w:suppressAutoHyphens/>
        <w:spacing w:line="360" w:lineRule="auto"/>
        <w:ind w:left="397" w:hanging="360"/>
      </w:pPr>
      <w:r>
        <w:t xml:space="preserve"> Марру А.-И. История образования в античности (Греция). /Пер. с франц. А.И. Любжина. М.: «Греко-латинский кабинет Ю.А. Шичалина», 1998. 427с.</w:t>
      </w:r>
    </w:p>
    <w:p w:rsidR="009F0C47" w:rsidRDefault="009F0C47">
      <w:pPr>
        <w:numPr>
          <w:ilvl w:val="0"/>
          <w:numId w:val="2"/>
        </w:numPr>
        <w:spacing w:line="360" w:lineRule="auto"/>
        <w:ind w:left="397" w:hanging="360"/>
        <w:rPr>
          <w:rFonts w:eastAsia="SimSun"/>
          <w:kern w:val="1"/>
          <w:lang w:eastAsia="x-none" w:bidi="x-none"/>
        </w:rPr>
      </w:pPr>
      <w:r>
        <w:rPr>
          <w:rFonts w:eastAsia="SimSun"/>
          <w:kern w:val="1"/>
          <w:lang w:eastAsia="x-none" w:bidi="x-none"/>
        </w:rPr>
        <w:t xml:space="preserve"> Печатнова Л.Г. Кризис Спартанского полиса (конец V — начало IV в. до н.э.) / Печатнова Л.Г. // Историки античности. Том IV. Современные и</w:t>
      </w:r>
      <w:r>
        <w:rPr>
          <w:rFonts w:eastAsia="SimSun"/>
          <w:kern w:val="1"/>
          <w:lang w:eastAsia="x-none" w:bidi="x-none"/>
        </w:rPr>
        <w:t>с</w:t>
      </w:r>
      <w:r>
        <w:rPr>
          <w:rFonts w:eastAsia="SimSun"/>
          <w:kern w:val="1"/>
          <w:lang w:eastAsia="x-none" w:bidi="x-none"/>
        </w:rPr>
        <w:t>следования по истории Античности. — М.: Директмедиа Паблишинг, 2008. – с. 5320 – 5557.</w:t>
      </w:r>
    </w:p>
    <w:p w:rsidR="009F0C47" w:rsidRDefault="009F0C47">
      <w:pPr>
        <w:numPr>
          <w:ilvl w:val="0"/>
          <w:numId w:val="2"/>
        </w:numPr>
        <w:spacing w:line="360" w:lineRule="auto"/>
        <w:ind w:left="397" w:hanging="360"/>
      </w:pPr>
      <w:r>
        <w:t xml:space="preserve"> Печатнова Л.Г. Формирование Спартанского государства (VIII-VI вв. до н.э.) / Печатнова Л.Г. // Историки античности. Том IV. Современные и</w:t>
      </w:r>
      <w:r>
        <w:t>с</w:t>
      </w:r>
      <w:r>
        <w:t>следования по истории Античности. – М.: Директмедиа Паблишинг, 2008. – с. 5158 — 5319</w:t>
      </w:r>
    </w:p>
    <w:p w:rsidR="009F0C47" w:rsidRDefault="009F0C47">
      <w:pPr>
        <w:numPr>
          <w:ilvl w:val="0"/>
          <w:numId w:val="2"/>
        </w:numPr>
        <w:tabs>
          <w:tab w:val="left" w:pos="360"/>
          <w:tab w:val="left" w:pos="397"/>
          <w:tab w:val="left" w:pos="900"/>
          <w:tab w:val="left" w:pos="1440"/>
          <w:tab w:val="left" w:pos="2160"/>
          <w:tab w:val="left" w:pos="2340"/>
        </w:tabs>
        <w:suppressAutoHyphens/>
        <w:spacing w:line="360" w:lineRule="auto"/>
        <w:ind w:left="397" w:hanging="360"/>
      </w:pPr>
      <w:r>
        <w:t xml:space="preserve"> Платон. Сочинения в четырех томах. Том III, Ч. 1 /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</w:t>
      </w:r>
      <w:r>
        <w:lastRenderedPageBreak/>
        <w:t>А.Ф.Лосева и В. Ф. Асмуса; Пер. с древнегреч. – СПб</w:t>
      </w:r>
      <w:proofErr w:type="gramStart"/>
      <w:r>
        <w:t xml:space="preserve">.: </w:t>
      </w:r>
      <w:proofErr w:type="gramEnd"/>
      <w:r>
        <w:t>Изд-во С. Петерб. ун-та; «Изд-во ОлегаАбышко», 2007. – 752 с.</w:t>
      </w:r>
    </w:p>
    <w:p w:rsidR="009F0C47" w:rsidRDefault="009F0C47">
      <w:pPr>
        <w:numPr>
          <w:ilvl w:val="0"/>
          <w:numId w:val="2"/>
        </w:numPr>
        <w:tabs>
          <w:tab w:val="left" w:pos="360"/>
          <w:tab w:val="left" w:pos="397"/>
          <w:tab w:val="left" w:pos="900"/>
          <w:tab w:val="left" w:pos="1440"/>
          <w:tab w:val="left" w:pos="2160"/>
          <w:tab w:val="left" w:pos="2340"/>
        </w:tabs>
        <w:suppressAutoHyphens/>
        <w:spacing w:line="360" w:lineRule="auto"/>
        <w:ind w:left="397" w:hanging="360"/>
        <w:jc w:val="both"/>
      </w:pPr>
      <w:r>
        <w:t xml:space="preserve"> Платон. Сочинения. В 4-х томах. Т.4 / Пер. А. Н. Егунова, С. П. Кондратьева, С. Я. Шейнман-Топштейн и др.;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 А. Ф. Лосева, В. Ф. Асмуса, А. А. Тахо-Годи. М.: «Мысль», 1994. 830, [1] с.— (Филос. наследие).</w:t>
      </w:r>
    </w:p>
    <w:p w:rsidR="009F0C47" w:rsidRDefault="009F0C47">
      <w:pPr>
        <w:numPr>
          <w:ilvl w:val="0"/>
          <w:numId w:val="2"/>
        </w:numPr>
        <w:tabs>
          <w:tab w:val="left" w:pos="360"/>
          <w:tab w:val="left" w:pos="397"/>
          <w:tab w:val="left" w:pos="900"/>
          <w:tab w:val="left" w:pos="1440"/>
          <w:tab w:val="left" w:pos="2160"/>
          <w:tab w:val="left" w:pos="2340"/>
        </w:tabs>
        <w:suppressAutoHyphens/>
        <w:spacing w:line="360" w:lineRule="auto"/>
        <w:ind w:left="397" w:hanging="360"/>
        <w:jc w:val="both"/>
      </w:pPr>
      <w:r>
        <w:t xml:space="preserve"> Плутарх. Застольные беседы. /Пер. М. Ботвинника. Л.: Мысль, 1990. 420с.</w:t>
      </w:r>
    </w:p>
    <w:p w:rsidR="009F0C47" w:rsidRDefault="009F0C47">
      <w:pPr>
        <w:numPr>
          <w:ilvl w:val="0"/>
          <w:numId w:val="2"/>
        </w:numPr>
        <w:tabs>
          <w:tab w:val="left" w:pos="360"/>
          <w:tab w:val="left" w:pos="397"/>
          <w:tab w:val="left" w:pos="900"/>
          <w:tab w:val="left" w:pos="1440"/>
          <w:tab w:val="left" w:pos="2160"/>
          <w:tab w:val="left" w:pos="2340"/>
        </w:tabs>
        <w:suppressAutoHyphens/>
        <w:spacing w:line="360" w:lineRule="auto"/>
        <w:ind w:left="397" w:hanging="360"/>
        <w:jc w:val="both"/>
      </w:pPr>
      <w:r>
        <w:t xml:space="preserve"> Плутарх. Избранные жизнеописания: В 2-х томах. Т</w:t>
      </w:r>
      <w:proofErr w:type="gramStart"/>
      <w:r>
        <w:t>1</w:t>
      </w:r>
      <w:proofErr w:type="gramEnd"/>
      <w:r>
        <w:t>. /Пер. с древнегреч. / Сост., вступ. ст. и примеч. М.Томашевской. М.: Правда, 1987.</w:t>
      </w:r>
    </w:p>
    <w:p w:rsidR="009F0C47" w:rsidRDefault="009F0C47">
      <w:pPr>
        <w:numPr>
          <w:ilvl w:val="0"/>
          <w:numId w:val="2"/>
        </w:numPr>
        <w:spacing w:line="360" w:lineRule="auto"/>
        <w:ind w:left="397" w:hanging="360"/>
        <w:jc w:val="both"/>
      </w:pPr>
      <w:r>
        <w:t xml:space="preserve"> Сергеев В.С. История Древней Греции. М.: Высшая школа, 1948. 270 с.</w:t>
      </w:r>
    </w:p>
    <w:p w:rsidR="009F0C47" w:rsidRDefault="009F0C47">
      <w:pPr>
        <w:numPr>
          <w:ilvl w:val="0"/>
          <w:numId w:val="2"/>
        </w:numPr>
        <w:spacing w:line="360" w:lineRule="auto"/>
        <w:ind w:left="397" w:hanging="360"/>
        <w:jc w:val="both"/>
      </w:pPr>
      <w:r>
        <w:t xml:space="preserve"> Страбон. География. // Печатнова Л.Г. Формирование Спартанского го</w:t>
      </w:r>
      <w:r>
        <w:t>с</w:t>
      </w:r>
      <w:r>
        <w:t>ударства [Электронный ресурс] Публикации Центра антиковедения СпбГУ. URL:http://centant.spbu.ru/centrum/publik/pechat/pech022.htm Д</w:t>
      </w:r>
      <w:r>
        <w:t>а</w:t>
      </w:r>
      <w:r>
        <w:t>та:24.05.2016</w:t>
      </w:r>
    </w:p>
    <w:p w:rsidR="009F0C47" w:rsidRDefault="009F0C47">
      <w:pPr>
        <w:numPr>
          <w:ilvl w:val="0"/>
          <w:numId w:val="2"/>
        </w:numPr>
        <w:spacing w:line="360" w:lineRule="auto"/>
        <w:ind w:left="397" w:hanging="360"/>
        <w:jc w:val="both"/>
      </w:pPr>
      <w:r>
        <w:t xml:space="preserve"> Суриков И. Е. Солнце Эллады: История афинской демократии. СПб</w:t>
      </w:r>
      <w:proofErr w:type="gramStart"/>
      <w:r>
        <w:t xml:space="preserve">.: </w:t>
      </w:r>
      <w:proofErr w:type="gramEnd"/>
      <w:r>
        <w:t>Ф</w:t>
      </w:r>
      <w:r>
        <w:t>а</w:t>
      </w:r>
      <w:r>
        <w:t>культет филологии и искусств СПбГу, 2008.  360 с. — (Историческая би</w:t>
      </w:r>
      <w:r>
        <w:t>б</w:t>
      </w:r>
      <w:r>
        <w:t xml:space="preserve">лиотека). </w:t>
      </w:r>
    </w:p>
    <w:p w:rsidR="009F0C47" w:rsidRDefault="009F0C47">
      <w:pPr>
        <w:numPr>
          <w:ilvl w:val="0"/>
          <w:numId w:val="2"/>
        </w:numPr>
        <w:spacing w:line="360" w:lineRule="auto"/>
        <w:ind w:left="397" w:hanging="360"/>
        <w:jc w:val="both"/>
      </w:pPr>
      <w:r>
        <w:t xml:space="preserve"> </w:t>
      </w:r>
      <w:r>
        <w:rPr>
          <w:kern w:val="1"/>
          <w:lang w:eastAsia="x-none" w:bidi="x-none"/>
        </w:rPr>
        <w:t>Тойнби. А. Дж. Цивилизация перед судом истории / Пер. с англ. И.Е. К</w:t>
      </w:r>
      <w:r>
        <w:rPr>
          <w:kern w:val="1"/>
          <w:lang w:eastAsia="x-none" w:bidi="x-none"/>
        </w:rPr>
        <w:t>и</w:t>
      </w:r>
      <w:r>
        <w:rPr>
          <w:kern w:val="1"/>
          <w:lang w:eastAsia="x-none" w:bidi="x-none"/>
        </w:rPr>
        <w:t>селевой и М.Ф. Носовой. СПб</w:t>
      </w:r>
      <w:proofErr w:type="gramStart"/>
      <w:r>
        <w:rPr>
          <w:kern w:val="1"/>
          <w:lang w:eastAsia="x-none" w:bidi="x-none"/>
        </w:rPr>
        <w:t>., «</w:t>
      </w:r>
      <w:proofErr w:type="gramEnd"/>
      <w:r>
        <w:rPr>
          <w:kern w:val="1"/>
          <w:lang w:eastAsia="x-none" w:bidi="x-none"/>
        </w:rPr>
        <w:t>Ювента». 1995. 478с.</w:t>
      </w:r>
    </w:p>
    <w:p w:rsidR="009F0C47" w:rsidRDefault="009F0C47">
      <w:pPr>
        <w:tabs>
          <w:tab w:val="left" w:pos="900"/>
          <w:tab w:val="left" w:pos="1440"/>
          <w:tab w:val="left" w:pos="2160"/>
          <w:tab w:val="left" w:pos="2340"/>
        </w:tabs>
        <w:suppressAutoHyphens/>
        <w:spacing w:line="360" w:lineRule="auto"/>
        <w:rPr>
          <w:lang w:eastAsia="x-none"/>
        </w:rPr>
      </w:pPr>
    </w:p>
    <w:sectPr w:rsidR="009F0C47">
      <w:headerReference w:type="default" r:id="rId7"/>
      <w:headerReference w:type="first" r:id="rId8"/>
      <w:pgSz w:w="11907" w:h="16839"/>
      <w:pgMar w:top="1134" w:right="850" w:bottom="1134" w:left="1701" w:header="567" w:footer="720" w:gutter="0"/>
      <w:pgNumType w:start="1"/>
      <w:cols w:space="34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0F3" w:rsidRDefault="00FC30F3">
      <w:r>
        <w:separator/>
      </w:r>
    </w:p>
  </w:endnote>
  <w:endnote w:type="continuationSeparator" w:id="0">
    <w:p w:rsidR="00FC30F3" w:rsidRDefault="00FC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0F3" w:rsidRDefault="00FC30F3">
      <w:r>
        <w:separator/>
      </w:r>
    </w:p>
  </w:footnote>
  <w:footnote w:type="continuationSeparator" w:id="0">
    <w:p w:rsidR="00FC30F3" w:rsidRDefault="00FC30F3">
      <w:r>
        <w:continuationSeparator/>
      </w:r>
    </w:p>
  </w:footnote>
  <w:footnote w:id="1">
    <w:p w:rsidR="009F0C47" w:rsidRDefault="009F0C47">
      <w:pPr>
        <w:pStyle w:val="a4"/>
        <w:spacing w:line="360" w:lineRule="auto"/>
        <w:rPr>
          <w:rFonts w:eastAsia="SimSun"/>
        </w:rPr>
      </w:pPr>
      <w:r>
        <w:rPr>
          <w:rStyle w:val="a6"/>
          <w:position w:val="-3"/>
          <w:lang w:bidi="x-none"/>
        </w:rPr>
        <w:footnoteRef/>
      </w:r>
      <w:r>
        <w:t xml:space="preserve"> </w:t>
      </w:r>
      <w:r>
        <w:rPr>
          <w:rFonts w:eastAsia="SimSun"/>
        </w:rPr>
        <w:t>«В самом деле, к чему старания о богатстве там, где соблюдается равенство в пропитании и доставлении припасов, и этим самым устраняются стремл</w:t>
      </w:r>
      <w:r>
        <w:rPr>
          <w:rFonts w:eastAsia="SimSun"/>
        </w:rPr>
        <w:t>е</w:t>
      </w:r>
      <w:r>
        <w:rPr>
          <w:rFonts w:eastAsia="SimSun"/>
        </w:rPr>
        <w:t>ния к деньгам ради наслаждений. Нельзя обогащаться даже ради платья, так как они украшают себя не роскошной одеждой, но благосостоянием т</w:t>
      </w:r>
      <w:r>
        <w:rPr>
          <w:rFonts w:eastAsia="SimSun"/>
        </w:rPr>
        <w:t>е</w:t>
      </w:r>
      <w:r>
        <w:rPr>
          <w:rFonts w:eastAsia="SimSun"/>
        </w:rPr>
        <w:t>ла. </w:t>
      </w:r>
      <w:bookmarkStart w:id="6" w:name="7-4"/>
      <w:bookmarkEnd w:id="6"/>
      <w:r>
        <w:rPr>
          <w:rFonts w:eastAsia="SimSun"/>
        </w:rPr>
        <w:t xml:space="preserve">(4) Не надо собирать денег и ради того, чтобы </w:t>
      </w:r>
      <w:proofErr w:type="gramStart"/>
      <w:r>
        <w:rPr>
          <w:rFonts w:eastAsia="SimSun"/>
        </w:rPr>
        <w:t>было</w:t>
      </w:r>
      <w:proofErr w:type="gramEnd"/>
      <w:r>
        <w:rPr>
          <w:rFonts w:eastAsia="SimSun"/>
        </w:rPr>
        <w:t xml:space="preserve"> что тратить на друзей, потому что он поставил гораздо выше помощь телесными трудами, чем д</w:t>
      </w:r>
      <w:r>
        <w:rPr>
          <w:rFonts w:eastAsia="SimSun"/>
        </w:rPr>
        <w:t>е</w:t>
      </w:r>
      <w:r>
        <w:rPr>
          <w:rFonts w:eastAsia="SimSun"/>
        </w:rPr>
        <w:t>нежными расходами, показал, что первое исходит от души, второе — от б</w:t>
      </w:r>
      <w:r>
        <w:rPr>
          <w:rFonts w:eastAsia="SimSun"/>
        </w:rPr>
        <w:t>о</w:t>
      </w:r>
      <w:r>
        <w:rPr>
          <w:rFonts w:eastAsia="SimSun"/>
        </w:rPr>
        <w:t>гатства. </w:t>
      </w:r>
      <w:bookmarkStart w:id="7" w:name="7-5"/>
      <w:bookmarkEnd w:id="7"/>
      <w:r>
        <w:rPr>
          <w:rFonts w:eastAsia="SimSun"/>
        </w:rPr>
        <w:t>(5) Против обогащения несправедливыми путями он употребил сл</w:t>
      </w:r>
      <w:r>
        <w:rPr>
          <w:rFonts w:eastAsia="SimSun"/>
        </w:rPr>
        <w:t>е</w:t>
      </w:r>
      <w:r>
        <w:rPr>
          <w:rFonts w:eastAsia="SimSun"/>
        </w:rPr>
        <w:t>дующее. Он ввел такую монету, десять мин которой, принесенные в дом, не скроются ни от хозяев, ни от рабов, потому что требуют большого места, а для доставления их требуется целая повозка. </w:t>
      </w:r>
      <w:bookmarkStart w:id="8" w:name="7-6"/>
      <w:bookmarkEnd w:id="8"/>
      <w:r>
        <w:rPr>
          <w:rFonts w:eastAsia="SimSun"/>
        </w:rPr>
        <w:t>(6) Золото и серебро тщательно разыскиваются, и если где окажутся, владелец подвергается штрафу. К чему же поможет обогащение там, где приобретение доставляет гораздо больше неприятностей, чем удовольствия». [18, гл.7, 5-6]</w:t>
      </w:r>
    </w:p>
  </w:footnote>
  <w:footnote w:id="2">
    <w:p w:rsidR="009F0C47" w:rsidRDefault="009F0C47">
      <w:pPr>
        <w:pStyle w:val="a4"/>
        <w:spacing w:line="360" w:lineRule="auto"/>
      </w:pPr>
      <w:r>
        <w:rPr>
          <w:rStyle w:val="a6"/>
          <w:position w:val="0"/>
          <w:vertAlign w:val="baseline"/>
          <w:lang w:bidi="x-none"/>
        </w:rPr>
        <w:footnoteRef/>
      </w:r>
      <w:r>
        <w:t xml:space="preserve"> Здесь, нам видится важным замечание Страбона </w:t>
      </w:r>
      <w:proofErr w:type="gramStart"/>
      <w:r>
        <w:t>о</w:t>
      </w:r>
      <w:proofErr w:type="gramEnd"/>
      <w:r>
        <w:t xml:space="preserve"> институте илотии, как особенность спартанского общества: «Институт илотии в Спарте сложился не раньше окончания Второй Мессенской войны, т.е. в конце VII в. до н.э., пр</w:t>
      </w:r>
      <w:r>
        <w:t>и</w:t>
      </w:r>
      <w:r>
        <w:t>няв форму коллективного, или государственного рабства, при котором общ</w:t>
      </w:r>
      <w:r>
        <w:t>и</w:t>
      </w:r>
      <w:r>
        <w:t>на-завоевательница стала коллективной собственницей всего завоеванного населения. Это был длительный и постепенный процесс, завершившийся только спустя триста лет после прихода дорийцев в Спарту» [28, 364-365]</w:t>
      </w:r>
    </w:p>
  </w:footnote>
  <w:footnote w:id="3">
    <w:p w:rsidR="009F0C47" w:rsidRDefault="009F0C47">
      <w:pPr>
        <w:pStyle w:val="a4"/>
        <w:spacing w:line="360" w:lineRule="auto"/>
      </w:pPr>
      <w:r>
        <w:rPr>
          <w:rStyle w:val="a6"/>
          <w:position w:val="-3"/>
          <w:lang w:bidi="x-none"/>
        </w:rPr>
        <w:footnoteRef/>
      </w:r>
      <w:r>
        <w:t xml:space="preserve"> А. В. Зайков считает, что также аскеза - как исполнение обычаев и ведение «установленного образа жизни» - являлись одновременно и социальным це</w:t>
      </w:r>
      <w:r>
        <w:t>н</w:t>
      </w:r>
      <w:r>
        <w:t>зом для вхождения в высшее гражданское сословие, и публично реализуемой семантической системой этого сословия [13, с.57-67]</w:t>
      </w:r>
    </w:p>
  </w:footnote>
  <w:footnote w:id="4">
    <w:p w:rsidR="009F0C47" w:rsidRDefault="009F0C47">
      <w:pPr>
        <w:pStyle w:val="a4"/>
        <w:spacing w:line="360" w:lineRule="auto"/>
      </w:pPr>
      <w:r>
        <w:rPr>
          <w:rStyle w:val="a6"/>
          <w:position w:val="-3"/>
          <w:lang w:bidi="x-none"/>
        </w:rPr>
        <w:footnoteRef/>
      </w:r>
      <w:r>
        <w:t>«Что касается чтения и письма, — писал греческий историк Плутарх, — то дети учились только самому необходимому, остальное же их воспитание пр</w:t>
      </w:r>
      <w:r>
        <w:t>е</w:t>
      </w:r>
      <w:r>
        <w:t>следовало только одну цель: беспрекословное послушание, выносливость и науку побеждать» [Цит. по: 15].</w:t>
      </w:r>
    </w:p>
  </w:footnote>
  <w:footnote w:id="5">
    <w:p w:rsidR="009F0C47" w:rsidRDefault="009F0C47">
      <w:pPr>
        <w:pStyle w:val="a4"/>
        <w:spacing w:line="360" w:lineRule="auto"/>
      </w:pPr>
      <w:r>
        <w:rPr>
          <w:rStyle w:val="a6"/>
          <w:position w:val="0"/>
          <w:vertAlign w:val="baseline"/>
          <w:lang w:bidi="x-none"/>
        </w:rPr>
        <w:footnoteRef/>
      </w:r>
      <w:r>
        <w:t xml:space="preserve"> «Девушки должны были для укрепления тела бегать, бороться, бросать диск, кидать копья, чтобы их будущие дети были крепки телом в самом чреве их здоровой матери, чтобы их развитие было правильно и чтобы сами матери могли разрешаться от бремени удачно и легко благодаря крепости своего т</w:t>
      </w:r>
      <w:r>
        <w:t>е</w:t>
      </w:r>
      <w:r>
        <w:t>ла... В наготе девушек не было ничего неприличного. Они были по-прежнему стыдливы и далеки от соблазна» [262, с.106].</w:t>
      </w:r>
    </w:p>
  </w:footnote>
  <w:footnote w:id="6">
    <w:p w:rsidR="009F0C47" w:rsidRDefault="009F0C47">
      <w:pPr>
        <w:pStyle w:val="a4"/>
        <w:spacing w:line="360" w:lineRule="auto"/>
      </w:pPr>
      <w:r>
        <w:rPr>
          <w:rStyle w:val="a6"/>
          <w:position w:val="-3"/>
          <w:lang w:bidi="x-none"/>
        </w:rPr>
        <w:footnoteRef/>
      </w:r>
      <w:r>
        <w:t xml:space="preserve"> Ряд авторов указывает, что в агеле основной упор </w:t>
      </w:r>
      <w:proofErr w:type="gramStart"/>
      <w:r>
        <w:t>делался исключительно на физическое развитие и считалось</w:t>
      </w:r>
      <w:proofErr w:type="gramEnd"/>
      <w:r>
        <w:t>, что если человек физически развит, то все остальное само приложится [12, с.11–22; 22, с.5183–5207]. Но на наш взгляд, хотя бы отчасти, речь шла и о воспитании характера, хотя идея гармоничного развития появится несколько позднее рассмартиваемого нами периода и не в Спарте.</w:t>
      </w:r>
    </w:p>
  </w:footnote>
  <w:footnote w:id="7">
    <w:p w:rsidR="009F0C47" w:rsidRDefault="009F0C47">
      <w:pPr>
        <w:pStyle w:val="a4"/>
        <w:spacing w:line="360" w:lineRule="auto"/>
      </w:pPr>
      <w:r>
        <w:rPr>
          <w:rStyle w:val="a6"/>
          <w:position w:val="-3"/>
          <w:lang w:bidi="x-none"/>
        </w:rPr>
        <w:footnoteRef/>
      </w:r>
      <w:r>
        <w:t xml:space="preserve"> Дихотомия Спарта - Афины укладывается здесь в модель, описанную А. Тойнби как полярность «зелотского» (закрытого) и открытого типа реакции общества на исторически возникающие вызовы [30, с.115-128].</w:t>
      </w:r>
    </w:p>
  </w:footnote>
  <w:footnote w:id="8">
    <w:p w:rsidR="009F0C47" w:rsidRDefault="009F0C47">
      <w:pPr>
        <w:pStyle w:val="a4"/>
        <w:spacing w:line="360" w:lineRule="auto"/>
        <w:jc w:val="both"/>
      </w:pPr>
      <w:r>
        <w:rPr>
          <w:rStyle w:val="a6"/>
          <w:position w:val="-3"/>
          <w:lang w:bidi="x-none"/>
        </w:rPr>
        <w:footnoteRef/>
      </w:r>
      <w:r>
        <w:t xml:space="preserve"> по замечанию Ю.В. Андреева, письменная культура приравнивалась в Спа</w:t>
      </w:r>
      <w:r>
        <w:t>р</w:t>
      </w:r>
      <w:r>
        <w:t>те к предметам роскоши и рассматривалась как нечто неуместное и даже опасное [2, с.6].</w:t>
      </w:r>
    </w:p>
  </w:footnote>
  <w:footnote w:id="9">
    <w:p w:rsidR="009F0C47" w:rsidRDefault="009F0C47">
      <w:pPr>
        <w:pStyle w:val="a4"/>
        <w:spacing w:line="360" w:lineRule="auto"/>
        <w:rPr>
          <w:rFonts w:eastAsia="SimSun"/>
          <w:sz w:val="20"/>
          <w:szCs w:val="20"/>
        </w:rPr>
      </w:pPr>
      <w:r>
        <w:rPr>
          <w:rStyle w:val="a6"/>
          <w:position w:val="-3"/>
          <w:lang w:bidi="x-none"/>
        </w:rPr>
        <w:footnoteRef/>
      </w:r>
      <w:r>
        <w:t xml:space="preserve"> «Задачей учеников было не только овладение некоторым количеством те</w:t>
      </w:r>
      <w:r>
        <w:t>к</w:t>
      </w:r>
      <w:r>
        <w:t>стов и умение их произносить в соответствующих ситуациях (на религиозных празднествах, на пирах и т. д.) Подросток должен был извлечь из этого чтения и более глубокую пользу: поэзия была призвана служить воспитанию эстет</w:t>
      </w:r>
      <w:r>
        <w:t>и</w:t>
      </w:r>
      <w:r>
        <w:t>ческому. Той же цели служила и музыка» [12, с.85–87]</w:t>
      </w:r>
      <w:r>
        <w:rPr>
          <w:rFonts w:eastAsia="SimSun"/>
          <w:sz w:val="20"/>
          <w:szCs w:val="20"/>
        </w:rPr>
        <w:t>.</w:t>
      </w:r>
    </w:p>
  </w:footnote>
  <w:footnote w:id="10">
    <w:p w:rsidR="009F0C47" w:rsidRDefault="009F0C47">
      <w:pPr>
        <w:pStyle w:val="a4"/>
        <w:spacing w:line="360" w:lineRule="auto"/>
      </w:pPr>
      <w:r>
        <w:rPr>
          <w:rStyle w:val="a6"/>
          <w:position w:val="-3"/>
          <w:lang w:bidi="x-none"/>
        </w:rPr>
        <w:footnoteRef/>
      </w:r>
      <w:r>
        <w:t xml:space="preserve"> в том числе, как пишет Плутарх «Ликург приучал граждан не желать и д</w:t>
      </w:r>
      <w:r>
        <w:t>а</w:t>
      </w:r>
      <w:r>
        <w:t xml:space="preserve">же не уметь жить поодиночке, но быть всегда, словно пчелы, объединенными вокруг своих предводителей для общего блага» [25, с.121]. </w:t>
      </w:r>
    </w:p>
  </w:footnote>
  <w:footnote w:id="11">
    <w:p w:rsidR="009F0C47" w:rsidRDefault="009F0C47">
      <w:pPr>
        <w:pStyle w:val="a4"/>
        <w:spacing w:line="360" w:lineRule="auto"/>
      </w:pPr>
      <w:r>
        <w:rPr>
          <w:rStyle w:val="a6"/>
          <w:position w:val="-3"/>
          <w:lang w:bidi="x-none"/>
        </w:rPr>
        <w:footnoteRef/>
      </w:r>
      <w:r>
        <w:t xml:space="preserve"> «Легко понять, что добродетель мужчины в том,</w:t>
      </w:r>
      <w:r>
        <w:br/>
        <w:t>чтобы справляться с государственными делами…</w:t>
      </w:r>
      <w:r>
        <w:br/>
        <w:t>Добродетель женщины… состоит в том,</w:t>
      </w:r>
      <w:r>
        <w:br/>
        <w:t>чтобы хорошо распоряжаться домом,</w:t>
      </w:r>
      <w:r>
        <w:br/>
        <w:t>блюдя все, что в нем есть,</w:t>
      </w:r>
      <w:r>
        <w:br/>
      </w:r>
      <w:proofErr w:type="gramStart"/>
      <w:r>
        <w:t>и</w:t>
      </w:r>
      <w:proofErr w:type="gramEnd"/>
      <w:r>
        <w:t xml:space="preserve"> оставаясь послушной мужу» [24, с.391].</w:t>
      </w:r>
    </w:p>
  </w:footnote>
  <w:footnote w:id="12">
    <w:p w:rsidR="009F0C47" w:rsidRDefault="009F0C47">
      <w:pPr>
        <w:pStyle w:val="a4"/>
        <w:spacing w:line="360" w:lineRule="auto"/>
        <w:jc w:val="both"/>
      </w:pPr>
      <w:r>
        <w:rPr>
          <w:rStyle w:val="a6"/>
          <w:position w:val="-3"/>
          <w:lang w:bidi="x-none"/>
        </w:rPr>
        <w:footnoteRef/>
      </w:r>
      <w:r>
        <w:t xml:space="preserve"> «Въ Греціи существовало двѣ системы воспитанія: спартанская и </w:t>
      </w:r>
      <w:proofErr w:type="gramStart"/>
      <w:r>
        <w:t>аѳи</w:t>
      </w:r>
      <w:r>
        <w:t>н</w:t>
      </w:r>
      <w:r>
        <w:t>ская</w:t>
      </w:r>
      <w:proofErr w:type="gramEnd"/>
      <w:r>
        <w:t xml:space="preserve">. Спартанцы не пеленали дѣтей въ свивальники; они </w:t>
      </w:r>
      <w:proofErr w:type="gramStart"/>
      <w:r>
        <w:t>пр</w:t>
      </w:r>
      <w:proofErr w:type="gramEnd"/>
      <w:r>
        <w:t>іучали ихъ къ п</w:t>
      </w:r>
      <w:r>
        <w:t>е</w:t>
      </w:r>
      <w:r>
        <w:t xml:space="preserve">ремѣнамъ погоды, мыли ихъ холодной водой и одѣвали легко даже зимой. Аѳиняне пользовались болѣе нѣжными </w:t>
      </w:r>
      <w:proofErr w:type="gramStart"/>
      <w:r>
        <w:t>пр</w:t>
      </w:r>
      <w:proofErr w:type="gramEnd"/>
      <w:r>
        <w:t>іемами. Имъ ставили въ упрекъ, что они воспитывали свое молодое поколѣніе, какъ теперь говорится, въ ватѣ. Однако, даже въ</w:t>
      </w:r>
      <w:proofErr w:type="gramStart"/>
      <w:r>
        <w:t xml:space="preserve"> А</w:t>
      </w:r>
      <w:proofErr w:type="gramEnd"/>
      <w:r>
        <w:t>ѳинахъ были сторонники спартанскаго воспитанія—лакономаны.</w:t>
      </w:r>
    </w:p>
    <w:p w:rsidR="009F0C47" w:rsidRDefault="009F0C47">
      <w:pPr>
        <w:spacing w:line="360" w:lineRule="auto"/>
        <w:ind w:firstLine="708"/>
        <w:jc w:val="both"/>
        <w:rPr>
          <w:kern w:val="1"/>
          <w:lang w:eastAsia="x-none" w:bidi="x-none"/>
        </w:rPr>
      </w:pPr>
      <w:r>
        <w:rPr>
          <w:kern w:val="1"/>
          <w:lang w:eastAsia="x-none" w:bidi="x-none"/>
        </w:rPr>
        <w:t>Лѣтъ до шести или семи ребенокъ былъ всецѣло поглощенъ играми» [9, с.66-67].</w:t>
      </w:r>
    </w:p>
  </w:footnote>
  <w:footnote w:id="13">
    <w:p w:rsidR="009F0C47" w:rsidRDefault="009F0C47">
      <w:pPr>
        <w:pStyle w:val="a4"/>
        <w:spacing w:line="360" w:lineRule="auto"/>
        <w:jc w:val="both"/>
        <w:rPr>
          <w:rFonts w:eastAsia="SimSun"/>
        </w:rPr>
      </w:pPr>
      <w:r>
        <w:rPr>
          <w:rStyle w:val="a6"/>
          <w:position w:val="-3"/>
          <w:lang w:bidi="x-none"/>
        </w:rPr>
        <w:footnoteRef/>
      </w:r>
      <w:r>
        <w:t xml:space="preserve"> </w:t>
      </w:r>
      <w:r>
        <w:rPr>
          <w:rFonts w:eastAsia="SimSun"/>
        </w:rPr>
        <w:t xml:space="preserve">«Важный элемент бытия и культуры древних греков, </w:t>
      </w:r>
      <w:proofErr w:type="gramStart"/>
      <w:r>
        <w:rPr>
          <w:rFonts w:eastAsia="SimSun"/>
        </w:rPr>
        <w:t>а</w:t>
      </w:r>
      <w:proofErr w:type="gramEnd"/>
      <w:r>
        <w:rPr>
          <w:rFonts w:eastAsia="SimSun"/>
        </w:rPr>
        <w:t xml:space="preserve"> следовательно, и воспитания молодежи - агонистика, принцип состязательности, благородного соревнования и отдельных личностей, и групп в разных ситуациях, в разных областях жизни, с целью достижения наилучшего результата, признания, п</w:t>
      </w:r>
      <w:r>
        <w:rPr>
          <w:rFonts w:eastAsia="SimSun"/>
        </w:rPr>
        <w:t>о</w:t>
      </w:r>
      <w:r>
        <w:rPr>
          <w:rFonts w:eastAsia="SimSun"/>
        </w:rPr>
        <w:t>лучения олимпийского венка» [8, с.194]. В том числе агонистика распростр</w:t>
      </w:r>
      <w:r>
        <w:rPr>
          <w:rFonts w:eastAsia="SimSun"/>
        </w:rPr>
        <w:t>а</w:t>
      </w:r>
      <w:r>
        <w:rPr>
          <w:rFonts w:eastAsia="SimSun"/>
        </w:rPr>
        <w:t>нилась и на интеллектуальную деятельность [14, 150-183].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C47" w:rsidRDefault="009F0C47">
    <w:pPr>
      <w:pStyle w:val="a5"/>
      <w:jc w:val="center"/>
    </w:pPr>
    <w:r>
      <w:fldChar w:fldCharType="begin"/>
    </w:r>
    <w:r>
      <w:instrText xml:space="preserve"> PAGE \* Arabic </w:instrText>
    </w:r>
    <w:r>
      <w:fldChar w:fldCharType="separate"/>
    </w:r>
    <w:r w:rsidR="00E81B96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C47" w:rsidRDefault="009F0C47">
    <w:pPr>
      <w:pStyle w:val="a5"/>
      <w:jc w:val="center"/>
    </w:pPr>
    <w:r>
      <w:fldChar w:fldCharType="begin"/>
    </w:r>
    <w:r>
      <w:instrText xml:space="preserve"> PAGE \* Arabic </w:instrText>
    </w:r>
    <w:r>
      <w:fldChar w:fldCharType="separate"/>
    </w:r>
    <w:r w:rsidR="00E81B96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6C9F0"/>
    <w:multiLevelType w:val="singleLevel"/>
    <w:tmpl w:val="5746C9F0"/>
    <w:name w:val="Нумерованный список 1"/>
    <w:lvl w:ilvl="0">
      <w:start w:val="1"/>
      <w:numFmt w:val="bullet"/>
      <w:lvlText w:val=""/>
      <w:lvlJc w:val="left"/>
      <w:rPr>
        <w:rFonts w:ascii="Wingdings" w:hAnsi="Wingdings"/>
      </w:rPr>
    </w:lvl>
  </w:abstractNum>
  <w:abstractNum w:abstractNumId="1">
    <w:nsid w:val="5746C9F1"/>
    <w:multiLevelType w:val="singleLevel"/>
    <w:tmpl w:val="5746C9F1"/>
    <w:name w:val="Нумерованный список 2"/>
    <w:lvl w:ilvl="0">
      <w:start w:val="1"/>
      <w:numFmt w:val="decimal"/>
      <w:lvlText w:val="%1."/>
      <w:lvlJc w:val="left"/>
    </w:lvl>
  </w:abstractNum>
  <w:abstractNum w:abstractNumId="2">
    <w:nsid w:val="5746C9F2"/>
    <w:multiLevelType w:val="singleLevel"/>
    <w:tmpl w:val="5746C9F2"/>
    <w:name w:val="Нумерованный список 3"/>
    <w:lvl w:ilvl="0">
      <w:start w:val="1"/>
      <w:numFmt w:val="bullet"/>
      <w:lvlText w:val=""/>
      <w:lvlJc w:val="left"/>
      <w:rPr>
        <w:rFonts w:ascii="Wingdings" w:hAnsi="Wingdings"/>
      </w:rPr>
    </w:lvl>
  </w:abstractNum>
  <w:abstractNum w:abstractNumId="3">
    <w:nsid w:val="5746C9F3"/>
    <w:multiLevelType w:val="singleLevel"/>
    <w:tmpl w:val="5746C9F3"/>
    <w:lvl w:ilvl="0">
      <w:start w:val="1"/>
      <w:numFmt w:val="bullet"/>
      <w:lvlText w:val=""/>
      <w:lvlJc w:val="left"/>
      <w:pPr>
        <w:tabs>
          <w:tab w:val="left" w:pos="1097"/>
        </w:tabs>
      </w:pPr>
      <w:rPr>
        <w:rFonts w:ascii="Wingdings" w:hAnsi="Wingdings" w:hint="default"/>
      </w:rPr>
    </w:lvl>
  </w:abstractNum>
  <w:abstractNum w:abstractNumId="4">
    <w:nsid w:val="5746C9F4"/>
    <w:multiLevelType w:val="singleLevel"/>
    <w:tmpl w:val="5746C9F4"/>
    <w:lvl w:ilvl="0">
      <w:start w:val="1"/>
      <w:numFmt w:val="bullet"/>
      <w:lvlText w:val=""/>
      <w:lvlJc w:val="left"/>
      <w:pPr>
        <w:tabs>
          <w:tab w:val="left" w:pos="708"/>
        </w:tabs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gutterAtTop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autoHyphenation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5BAB"/>
    <w:rsid w:val="00155BAB"/>
    <w:rsid w:val="009F0C47"/>
    <w:rsid w:val="00E81B96"/>
    <w:rsid w:val="00FC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  <w:sz w:val="28"/>
      <w:szCs w:val="28"/>
    </w:rPr>
  </w:style>
  <w:style w:type="paragraph" w:styleId="1">
    <w:name w:val="heading 1"/>
    <w:basedOn w:val="a"/>
    <w:next w:val="a"/>
    <w:qFormat/>
    <w:pPr>
      <w:keepNext/>
      <w:keepLines/>
      <w:spacing w:before="240" w:after="6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pPr>
      <w:suppressAutoHyphens/>
    </w:pPr>
    <w:rPr>
      <w:rFonts w:ascii="Courier New" w:eastAsia="Courier New" w:hAnsi="Courier New"/>
      <w:kern w:val="1"/>
      <w:lang w:eastAsia="x-none"/>
    </w:rPr>
  </w:style>
  <w:style w:type="paragraph" w:styleId="a4">
    <w:name w:val="footnote text"/>
    <w:basedOn w:val="a"/>
    <w:rPr>
      <w:kern w:val="1"/>
      <w:lang w:eastAsia="x-none"/>
    </w:rPr>
  </w:style>
  <w:style w:type="paragraph" w:styleId="a5">
    <w:name w:val="header"/>
    <w:basedOn w:val="a"/>
    <w:pPr>
      <w:tabs>
        <w:tab w:val="center" w:pos="4678"/>
        <w:tab w:val="right" w:pos="9355"/>
      </w:tabs>
    </w:pPr>
  </w:style>
  <w:style w:type="character" w:styleId="a6">
    <w:name w:val="footnote reference"/>
    <w:rPr>
      <w:position w:val="-2"/>
      <w:vertAlign w:val="superscript"/>
    </w:rPr>
  </w:style>
  <w:style w:type="character" w:styleId="a7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9768</Words>
  <Characters>55679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Rostelecom</Company>
  <LinksUpToDate>false</LinksUpToDate>
  <CharactersWithSpaces>65317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Dmitrij V Stolpovskih</dc:creator>
  <cp:keywords/>
  <dc:description/>
  <cp:lastModifiedBy>Dmitrij V Stolpovskih</cp:lastModifiedBy>
  <cp:revision>2</cp:revision>
  <cp:lastPrinted>2016-05-26T09:03:00Z</cp:lastPrinted>
  <dcterms:created xsi:type="dcterms:W3CDTF">2016-12-12T03:35:00Z</dcterms:created>
  <dcterms:modified xsi:type="dcterms:W3CDTF">2016-12-12T03:35:00Z</dcterms:modified>
</cp:coreProperties>
</file>