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C0" w:rsidRDefault="005929C0" w:rsidP="005929C0">
      <w:pPr>
        <w:spacing w:line="360" w:lineRule="auto"/>
        <w:jc w:val="center"/>
      </w:pPr>
      <w:bookmarkStart w:id="0" w:name="_Toc390723668"/>
      <w:r>
        <w:t>МИНОБРНАУКИ РОССИИ</w:t>
      </w:r>
    </w:p>
    <w:p w:rsidR="005929C0" w:rsidRDefault="005929C0" w:rsidP="005929C0">
      <w:pPr>
        <w:spacing w:line="360" w:lineRule="auto"/>
        <w:jc w:val="center"/>
      </w:pPr>
      <w:r>
        <w:t>ФЕДЕРАЛЬНОЕ ГОСУДАРСТВЕННОЕ БЮДЖЕТНОЕ ОБРАЗОВАТЕЛЬНОЕ УЧРЕЖДЕНИЕ</w:t>
      </w:r>
    </w:p>
    <w:p w:rsidR="005929C0" w:rsidRDefault="005929C0" w:rsidP="005929C0">
      <w:pPr>
        <w:spacing w:line="360" w:lineRule="auto"/>
        <w:jc w:val="center"/>
      </w:pPr>
      <w:r>
        <w:t>ВЫСШЕГО ПРОФЕССИОНАЛЬНОГО ОБРАЗОВАНИЯ</w:t>
      </w:r>
    </w:p>
    <w:p w:rsidR="005929C0" w:rsidRPr="00447C01" w:rsidRDefault="005929C0" w:rsidP="005929C0">
      <w:pPr>
        <w:spacing w:line="360" w:lineRule="auto"/>
        <w:jc w:val="center"/>
        <w:rPr>
          <w:sz w:val="24"/>
        </w:rPr>
      </w:pPr>
      <w:r>
        <w:t>«НИЖЕГОРОДСКИЙ ГОСУДАРСТВЕННЫЙ ПЕДАГОГИЧЕСКИЙ УНИВЕРСИТЕТ ИМЕНИ КОЗЬМЫ МИНИНА»</w:t>
      </w:r>
    </w:p>
    <w:p w:rsidR="005929C0" w:rsidRDefault="005929C0" w:rsidP="005929C0">
      <w:pPr>
        <w:spacing w:line="360" w:lineRule="auto"/>
        <w:jc w:val="center"/>
        <w:rPr>
          <w:b/>
          <w:sz w:val="24"/>
        </w:rPr>
      </w:pPr>
    </w:p>
    <w:p w:rsidR="005929C0" w:rsidRDefault="005929C0" w:rsidP="005929C0">
      <w:pPr>
        <w:spacing w:line="360" w:lineRule="auto"/>
        <w:jc w:val="both"/>
        <w:rPr>
          <w:sz w:val="24"/>
        </w:rPr>
      </w:pPr>
      <w:r>
        <w:rPr>
          <w:sz w:val="24"/>
        </w:rPr>
        <w:t>Факультет физической культуры и спорта</w:t>
      </w:r>
    </w:p>
    <w:p w:rsidR="005929C0" w:rsidRDefault="005929C0" w:rsidP="005929C0">
      <w:pPr>
        <w:spacing w:line="360" w:lineRule="auto"/>
        <w:jc w:val="both"/>
        <w:rPr>
          <w:sz w:val="24"/>
        </w:rPr>
      </w:pPr>
      <w:r>
        <w:rPr>
          <w:sz w:val="24"/>
        </w:rPr>
        <w:t>Кафедра спортивно-педагогических дисциплин</w:t>
      </w:r>
    </w:p>
    <w:p w:rsidR="005929C0" w:rsidRPr="00447C01" w:rsidRDefault="005929C0" w:rsidP="005929C0">
      <w:pPr>
        <w:spacing w:line="360" w:lineRule="auto"/>
        <w:jc w:val="both"/>
        <w:rPr>
          <w:color w:val="FF0000"/>
          <w:sz w:val="24"/>
        </w:rPr>
      </w:pPr>
      <w:proofErr w:type="gramStart"/>
      <w:r>
        <w:rPr>
          <w:sz w:val="24"/>
        </w:rPr>
        <w:t>Специальность  032101.65</w:t>
      </w:r>
      <w:proofErr w:type="gramEnd"/>
      <w:r>
        <w:rPr>
          <w:sz w:val="24"/>
        </w:rPr>
        <w:t xml:space="preserve"> Физическая культура и спорт</w:t>
      </w:r>
    </w:p>
    <w:p w:rsidR="005929C0" w:rsidRDefault="005929C0" w:rsidP="005929C0">
      <w:pPr>
        <w:spacing w:line="360" w:lineRule="auto"/>
        <w:jc w:val="center"/>
        <w:rPr>
          <w:b/>
          <w:sz w:val="56"/>
        </w:rPr>
      </w:pPr>
      <w:r>
        <w:rPr>
          <w:b/>
          <w:sz w:val="56"/>
        </w:rPr>
        <w:t>КУРСОВАЯ    РАБОТА</w:t>
      </w:r>
    </w:p>
    <w:p w:rsidR="00F358F9" w:rsidRDefault="005929C0" w:rsidP="005929C0">
      <w:pPr>
        <w:pStyle w:val="af2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 xml:space="preserve">тему: </w:t>
      </w:r>
      <w:r w:rsidR="00F358F9">
        <w:rPr>
          <w:sz w:val="24"/>
        </w:rPr>
        <w:t xml:space="preserve"> </w:t>
      </w:r>
      <w:bookmarkStart w:id="1" w:name="_GoBack"/>
      <w:r w:rsidRPr="005929C0">
        <w:rPr>
          <w:rFonts w:ascii="Times New Roman" w:hAnsi="Times New Roman"/>
          <w:b/>
          <w:sz w:val="32"/>
          <w:szCs w:val="32"/>
        </w:rPr>
        <w:t>Методы</w:t>
      </w:r>
      <w:proofErr w:type="gramEnd"/>
      <w:r w:rsidRPr="005929C0">
        <w:rPr>
          <w:rFonts w:ascii="Times New Roman" w:hAnsi="Times New Roman"/>
          <w:b/>
          <w:sz w:val="32"/>
          <w:szCs w:val="32"/>
        </w:rPr>
        <w:t xml:space="preserve"> </w:t>
      </w:r>
      <w:r w:rsidR="00F358F9">
        <w:rPr>
          <w:rFonts w:ascii="Times New Roman" w:hAnsi="Times New Roman"/>
          <w:b/>
          <w:sz w:val="32"/>
          <w:szCs w:val="32"/>
        </w:rPr>
        <w:t>врачебно-пе</w:t>
      </w:r>
      <w:r w:rsidRPr="005929C0">
        <w:rPr>
          <w:rFonts w:ascii="Times New Roman" w:hAnsi="Times New Roman"/>
          <w:b/>
          <w:sz w:val="32"/>
          <w:szCs w:val="32"/>
        </w:rPr>
        <w:t xml:space="preserve">дагогического </w:t>
      </w:r>
      <w:r w:rsidR="00F358F9">
        <w:rPr>
          <w:rFonts w:ascii="Times New Roman" w:hAnsi="Times New Roman"/>
          <w:b/>
          <w:sz w:val="32"/>
          <w:szCs w:val="32"/>
        </w:rPr>
        <w:t>контроля</w:t>
      </w:r>
    </w:p>
    <w:p w:rsidR="005929C0" w:rsidRPr="005929C0" w:rsidRDefault="00F358F9" w:rsidP="005929C0">
      <w:pPr>
        <w:pStyle w:val="af2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5929C0" w:rsidRPr="005929C0">
        <w:rPr>
          <w:rFonts w:ascii="Times New Roman" w:hAnsi="Times New Roman"/>
          <w:b/>
          <w:sz w:val="32"/>
          <w:szCs w:val="32"/>
        </w:rPr>
        <w:t>за функциональным состоянием пловцов</w:t>
      </w:r>
      <w:bookmarkEnd w:id="1"/>
    </w:p>
    <w:p w:rsidR="005929C0" w:rsidRDefault="005929C0" w:rsidP="005929C0">
      <w:pPr>
        <w:spacing w:line="360" w:lineRule="auto"/>
        <w:jc w:val="both"/>
        <w:rPr>
          <w:sz w:val="24"/>
        </w:rPr>
      </w:pPr>
    </w:p>
    <w:p w:rsidR="005929C0" w:rsidRDefault="005929C0" w:rsidP="005929C0">
      <w:pPr>
        <w:spacing w:line="360" w:lineRule="auto"/>
        <w:jc w:val="both"/>
        <w:rPr>
          <w:sz w:val="24"/>
        </w:rPr>
      </w:pPr>
      <w:r>
        <w:rPr>
          <w:sz w:val="24"/>
        </w:rPr>
        <w:t>СТУДЕНТКА</w:t>
      </w:r>
    </w:p>
    <w:p w:rsidR="005929C0" w:rsidRDefault="005929C0" w:rsidP="005929C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_____________________                                                             Зорина М.Л.</w:t>
      </w:r>
    </w:p>
    <w:p w:rsidR="005929C0" w:rsidRDefault="005929C0" w:rsidP="005929C0">
      <w:pPr>
        <w:spacing w:line="360" w:lineRule="auto"/>
        <w:jc w:val="both"/>
        <w:rPr>
          <w:i/>
          <w:sz w:val="18"/>
        </w:rPr>
      </w:pPr>
      <w:r>
        <w:rPr>
          <w:sz w:val="18"/>
        </w:rPr>
        <w:t xml:space="preserve">                                                           </w:t>
      </w:r>
      <w:r>
        <w:rPr>
          <w:i/>
          <w:sz w:val="16"/>
        </w:rPr>
        <w:t xml:space="preserve">(личная </w:t>
      </w:r>
      <w:proofErr w:type="gramStart"/>
      <w:r>
        <w:rPr>
          <w:i/>
          <w:sz w:val="16"/>
        </w:rPr>
        <w:t>подпись</w:t>
      </w:r>
      <w:r>
        <w:rPr>
          <w:i/>
          <w:sz w:val="18"/>
        </w:rPr>
        <w:t xml:space="preserve">)   </w:t>
      </w:r>
      <w:proofErr w:type="gramEnd"/>
      <w:r>
        <w:rPr>
          <w:i/>
          <w:sz w:val="18"/>
        </w:rPr>
        <w:t xml:space="preserve">                                                           </w:t>
      </w:r>
      <w:r>
        <w:rPr>
          <w:i/>
          <w:sz w:val="16"/>
        </w:rPr>
        <w:t>(инициалы, фамилия)</w:t>
      </w:r>
    </w:p>
    <w:p w:rsidR="005929C0" w:rsidRDefault="005929C0" w:rsidP="005929C0">
      <w:pPr>
        <w:spacing w:line="360" w:lineRule="auto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i/>
          <w:sz w:val="24"/>
        </w:rPr>
        <w:t xml:space="preserve">       </w:t>
      </w:r>
      <w:r>
        <w:rPr>
          <w:sz w:val="24"/>
        </w:rPr>
        <w:t xml:space="preserve">_____________________                </w:t>
      </w:r>
      <w:r w:rsidR="005776A4" w:rsidRPr="005776A4">
        <w:rPr>
          <w:sz w:val="24"/>
        </w:rPr>
        <w:t xml:space="preserve">канд. психолог. </w:t>
      </w:r>
      <w:proofErr w:type="gramStart"/>
      <w:r w:rsidR="005776A4" w:rsidRPr="005776A4">
        <w:rPr>
          <w:sz w:val="24"/>
        </w:rPr>
        <w:t>наук,  доц.</w:t>
      </w:r>
      <w:proofErr w:type="gramEnd"/>
      <w:r w:rsidR="005776A4" w:rsidRPr="005776A4">
        <w:rPr>
          <w:sz w:val="24"/>
        </w:rPr>
        <w:t xml:space="preserve"> Н.Б.Воробьев</w:t>
      </w:r>
    </w:p>
    <w:p w:rsidR="005929C0" w:rsidRDefault="005929C0" w:rsidP="005929C0">
      <w:pPr>
        <w:spacing w:line="36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</w:t>
      </w:r>
      <w:r>
        <w:rPr>
          <w:i/>
          <w:sz w:val="16"/>
        </w:rPr>
        <w:t xml:space="preserve">(личная </w:t>
      </w:r>
      <w:proofErr w:type="gramStart"/>
      <w:r>
        <w:rPr>
          <w:i/>
          <w:sz w:val="16"/>
        </w:rPr>
        <w:t>подпись</w:t>
      </w:r>
      <w:r>
        <w:rPr>
          <w:i/>
          <w:sz w:val="18"/>
        </w:rPr>
        <w:t xml:space="preserve">)   </w:t>
      </w:r>
      <w:proofErr w:type="gramEnd"/>
      <w:r>
        <w:rPr>
          <w:i/>
          <w:sz w:val="18"/>
        </w:rPr>
        <w:t xml:space="preserve">                                               </w:t>
      </w:r>
      <w:r>
        <w:rPr>
          <w:i/>
          <w:sz w:val="16"/>
        </w:rPr>
        <w:t>(ученая степень, звание, инициалы, фамилия)</w:t>
      </w:r>
    </w:p>
    <w:p w:rsidR="005929C0" w:rsidRDefault="005929C0" w:rsidP="005929C0">
      <w:pPr>
        <w:spacing w:line="360" w:lineRule="auto"/>
        <w:jc w:val="both"/>
        <w:rPr>
          <w:i/>
          <w:sz w:val="18"/>
        </w:rPr>
      </w:pPr>
    </w:p>
    <w:p w:rsidR="005929C0" w:rsidRPr="00447C01" w:rsidRDefault="005929C0" w:rsidP="005929C0">
      <w:pPr>
        <w:spacing w:line="360" w:lineRule="auto"/>
        <w:rPr>
          <w:b/>
          <w:sz w:val="28"/>
        </w:rPr>
      </w:pPr>
      <w:r>
        <w:rPr>
          <w:b/>
          <w:sz w:val="28"/>
        </w:rPr>
        <w:t>Допустить к защите</w:t>
      </w:r>
    </w:p>
    <w:p w:rsidR="005929C0" w:rsidRDefault="005929C0" w:rsidP="005929C0">
      <w:pPr>
        <w:spacing w:line="360" w:lineRule="auto"/>
        <w:jc w:val="both"/>
        <w:rPr>
          <w:sz w:val="24"/>
        </w:rPr>
      </w:pPr>
      <w:proofErr w:type="gramStart"/>
      <w:r>
        <w:rPr>
          <w:b/>
          <w:sz w:val="24"/>
        </w:rPr>
        <w:t>ЗАВЕДУЮЩИЙ  КАФЕДРОЙ</w:t>
      </w:r>
      <w:proofErr w:type="gramEnd"/>
      <w:r>
        <w:rPr>
          <w:sz w:val="24"/>
        </w:rPr>
        <w:t xml:space="preserve">   _________     _</w:t>
      </w:r>
      <w:r>
        <w:rPr>
          <w:sz w:val="24"/>
          <w:u w:val="single"/>
        </w:rPr>
        <w:t>канд. психолог. наук,  доц. Н.Б.Воробьев</w:t>
      </w:r>
      <w:r>
        <w:rPr>
          <w:sz w:val="24"/>
        </w:rPr>
        <w:t>_____</w:t>
      </w:r>
    </w:p>
    <w:p w:rsidR="005929C0" w:rsidRPr="00FF7122" w:rsidRDefault="005929C0" w:rsidP="005929C0">
      <w:pPr>
        <w:spacing w:line="36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(личная </w:t>
      </w:r>
      <w:proofErr w:type="gramStart"/>
      <w:r>
        <w:rPr>
          <w:i/>
          <w:sz w:val="18"/>
        </w:rPr>
        <w:t xml:space="preserve">подпись)   </w:t>
      </w:r>
      <w:proofErr w:type="gramEnd"/>
      <w:r>
        <w:rPr>
          <w:i/>
          <w:sz w:val="18"/>
        </w:rPr>
        <w:t xml:space="preserve">        (ученая степень, звание,  инициалы, фамилия)</w:t>
      </w:r>
    </w:p>
    <w:p w:rsidR="005929C0" w:rsidRDefault="005929C0" w:rsidP="005929C0">
      <w:pPr>
        <w:spacing w:line="360" w:lineRule="auto"/>
        <w:jc w:val="both"/>
        <w:rPr>
          <w:sz w:val="24"/>
        </w:rPr>
      </w:pPr>
    </w:p>
    <w:p w:rsidR="005929C0" w:rsidRDefault="005929C0" w:rsidP="005929C0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Нижний Новгород –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 г</w:t>
        </w:r>
      </w:smartTag>
      <w:r>
        <w:rPr>
          <w:sz w:val="24"/>
        </w:rPr>
        <w:t>.</w:t>
      </w:r>
    </w:p>
    <w:bookmarkEnd w:id="0"/>
    <w:p w:rsidR="00F32BE5" w:rsidRPr="00F32BE5" w:rsidRDefault="005776A4" w:rsidP="0066057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6C27">
        <w:rPr>
          <w:rFonts w:ascii="Times New Roman" w:hAnsi="Times New Roman"/>
          <w:sz w:val="28"/>
          <w:szCs w:val="28"/>
        </w:rPr>
        <w:fldChar w:fldCharType="begin"/>
      </w:r>
      <w:r w:rsidRPr="00896C2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896C27">
        <w:rPr>
          <w:rFonts w:ascii="Times New Roman" w:hAnsi="Times New Roman"/>
          <w:sz w:val="28"/>
          <w:szCs w:val="28"/>
        </w:rPr>
        <w:fldChar w:fldCharType="separate"/>
      </w:r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3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ВВЕДЕНИЕ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_Toc390723673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4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ГЛАВА I. Анализ научно</w:t>
        </w:r>
        <w:r w:rsidR="005776A4">
          <w:rPr>
            <w:rStyle w:val="af"/>
            <w:rFonts w:ascii="Times New Roman" w:hAnsi="Times New Roman"/>
            <w:noProof/>
            <w:sz w:val="28"/>
            <w:szCs w:val="28"/>
          </w:rPr>
          <w:t>-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методической литературы по</w:t>
        </w:r>
        <w:r w:rsidR="001C262F">
          <w:rPr>
            <w:rStyle w:val="af"/>
            <w:rFonts w:ascii="Times New Roman" w:hAnsi="Times New Roman"/>
            <w:noProof/>
            <w:sz w:val="28"/>
            <w:szCs w:val="28"/>
          </w:rPr>
          <w:t xml:space="preserve"> исследуемой проблеме</w:t>
        </w:r>
      </w:hyperlink>
    </w:p>
    <w:p w:rsidR="00896C27" w:rsidRPr="00896C27" w:rsidRDefault="00896C27" w:rsidP="00896C27">
      <w:pPr>
        <w:pStyle w:val="2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5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1.1 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Структура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 метод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ов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 педагогического контроля в спорте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_Toc390723675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2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6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1.2 С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труктура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 метод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ов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 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врачебного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 контроля в спорте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_Toc390723676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2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7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1.3. Методы 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врачебно-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педагогического контроля в учебно-тренировочном процессе пловцов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_Toc390723677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8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ГЛАВА II. Методы и организация исследования</w:t>
        </w:r>
        <w:r w:rsidRPr="00443327">
          <w:rPr>
            <w:rFonts w:ascii="Times New Roman" w:hAnsi="Times New Roman"/>
            <w:noProof/>
            <w:webHidden/>
            <w:color w:val="FFFFFF"/>
            <w:sz w:val="28"/>
            <w:szCs w:val="28"/>
          </w:rPr>
          <w:tab/>
        </w:r>
      </w:hyperlink>
    </w:p>
    <w:p w:rsidR="00896C27" w:rsidRPr="00896C27" w:rsidRDefault="00896C27" w:rsidP="00896C27">
      <w:pPr>
        <w:pStyle w:val="2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79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2.1 Методы исследования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_Toc390723679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3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0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2.1.1. Анализ научно</w:t>
        </w:r>
        <w:r w:rsidR="00281F48">
          <w:rPr>
            <w:rStyle w:val="af"/>
            <w:rFonts w:ascii="Times New Roman" w:hAnsi="Times New Roman"/>
            <w:noProof/>
            <w:sz w:val="28"/>
            <w:szCs w:val="28"/>
          </w:rPr>
          <w:t>-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методической литературы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_Toc390723680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3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1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2.1.2. Медико-биологические методы исследования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_Toc390723681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3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2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2.1.3. Педагогический эксперимент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_Toc390723682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3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3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2.1.4. Методы математико-статистической обработки.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_Toc390723683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23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4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2.2 Экспериментальное исследование </w:t>
        </w:r>
        <w:r w:rsidR="00F358F9">
          <w:rPr>
            <w:rStyle w:val="af"/>
            <w:rFonts w:ascii="Times New Roman" w:hAnsi="Times New Roman"/>
            <w:noProof/>
            <w:sz w:val="28"/>
            <w:szCs w:val="28"/>
          </w:rPr>
          <w:t>врачебно-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педагогического контроля за функциональным состоянием пловцов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_Toc390723684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5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ЗАКЛЮЧЕНИЕ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_Toc390723685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Pr="00896C27" w:rsidRDefault="00896C27" w:rsidP="00896C27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90723686" w:history="1"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 xml:space="preserve">СПИСОК </w:t>
        </w:r>
        <w:r w:rsidR="00CE793E">
          <w:rPr>
            <w:rStyle w:val="af"/>
            <w:rFonts w:ascii="Times New Roman" w:hAnsi="Times New Roman"/>
            <w:noProof/>
            <w:sz w:val="28"/>
            <w:szCs w:val="28"/>
          </w:rPr>
          <w:t>ЛИТЕР</w:t>
        </w:r>
        <w:r w:rsidRPr="00896C27">
          <w:rPr>
            <w:rStyle w:val="af"/>
            <w:rFonts w:ascii="Times New Roman" w:hAnsi="Times New Roman"/>
            <w:noProof/>
            <w:sz w:val="28"/>
            <w:szCs w:val="28"/>
          </w:rPr>
          <w:t>АТУРЫ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_Toc390723686 \h </w:instrTex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C65DC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896C2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96C27" w:rsidRDefault="00896C27" w:rsidP="00896C27">
      <w:pPr>
        <w:spacing w:after="0" w:line="360" w:lineRule="auto"/>
      </w:pPr>
      <w:r w:rsidRPr="00896C27">
        <w:rPr>
          <w:rFonts w:ascii="Times New Roman" w:hAnsi="Times New Roman"/>
          <w:sz w:val="28"/>
          <w:szCs w:val="28"/>
        </w:rPr>
        <w:fldChar w:fldCharType="end"/>
      </w:r>
    </w:p>
    <w:p w:rsidR="004C00AE" w:rsidRPr="0067313C" w:rsidRDefault="0067313C" w:rsidP="00C33837">
      <w:pPr>
        <w:pStyle w:val="1"/>
        <w:pageBreakBefore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390723673"/>
      <w:r w:rsidRPr="0067313C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2"/>
    </w:p>
    <w:p w:rsidR="0067313C" w:rsidRDefault="000C65DC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Спортивное </w:t>
      </w:r>
      <w:r w:rsidR="0067313C" w:rsidRPr="00C050B5">
        <w:rPr>
          <w:rFonts w:eastAsia="Calibri"/>
          <w:sz w:val="28"/>
          <w:szCs w:val="28"/>
          <w:lang w:eastAsia="en-US"/>
        </w:rPr>
        <w:t>плавание характеризуется чрезвычайно высокими физическими нагрузками по интенсивности, плотности и</w:t>
      </w:r>
      <w:r w:rsidR="001C1A91">
        <w:rPr>
          <w:rFonts w:eastAsia="Calibri"/>
          <w:sz w:val="28"/>
          <w:szCs w:val="28"/>
          <w:lang w:eastAsia="en-US"/>
        </w:rPr>
        <w:t xml:space="preserve"> </w:t>
      </w:r>
      <w:r w:rsidR="0067313C" w:rsidRPr="00C050B5">
        <w:rPr>
          <w:rFonts w:eastAsia="Calibri"/>
          <w:sz w:val="28"/>
          <w:szCs w:val="28"/>
          <w:lang w:eastAsia="en-US"/>
        </w:rPr>
        <w:t>продолжительности, большим объёмом мышечной работы в</w:t>
      </w:r>
      <w:r w:rsidR="001C1A91">
        <w:rPr>
          <w:rFonts w:eastAsia="Calibri"/>
          <w:sz w:val="28"/>
          <w:szCs w:val="28"/>
          <w:lang w:eastAsia="en-US"/>
        </w:rPr>
        <w:t xml:space="preserve"> целом во время тренировок, и </w:t>
      </w:r>
      <w:r w:rsidR="0067313C" w:rsidRPr="00C050B5">
        <w:rPr>
          <w:rFonts w:eastAsia="Calibri"/>
          <w:sz w:val="28"/>
          <w:szCs w:val="28"/>
          <w:lang w:eastAsia="en-US"/>
        </w:rPr>
        <w:t>особенно в</w:t>
      </w:r>
      <w:r w:rsidR="001C1A91">
        <w:rPr>
          <w:rFonts w:eastAsia="Calibri"/>
          <w:sz w:val="28"/>
          <w:szCs w:val="28"/>
          <w:lang w:eastAsia="en-US"/>
        </w:rPr>
        <w:t xml:space="preserve"> </w:t>
      </w:r>
      <w:r w:rsidR="0067313C" w:rsidRPr="00C050B5">
        <w:rPr>
          <w:rFonts w:eastAsia="Calibri"/>
          <w:sz w:val="28"/>
          <w:szCs w:val="28"/>
          <w:lang w:eastAsia="en-US"/>
        </w:rPr>
        <w:t>период соревнований.</w:t>
      </w:r>
    </w:p>
    <w:p w:rsidR="00C0462D" w:rsidRDefault="000C65DC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неуклонного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рост</w:t>
      </w:r>
      <w:r>
        <w:rPr>
          <w:rFonts w:eastAsia="Calibri"/>
          <w:sz w:val="28"/>
          <w:szCs w:val="28"/>
          <w:lang w:eastAsia="en-US"/>
        </w:rPr>
        <w:t>а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спортивных достижений необходимо дальнейше</w:t>
      </w:r>
      <w:r>
        <w:rPr>
          <w:rFonts w:eastAsia="Calibri"/>
          <w:sz w:val="28"/>
          <w:szCs w:val="28"/>
          <w:lang w:eastAsia="en-US"/>
        </w:rPr>
        <w:t>е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совершенствовани</w:t>
      </w:r>
      <w:r>
        <w:rPr>
          <w:rFonts w:eastAsia="Calibri"/>
          <w:sz w:val="28"/>
          <w:szCs w:val="28"/>
          <w:lang w:eastAsia="en-US"/>
        </w:rPr>
        <w:t>е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системы управления подготовкой юных спортсменов. Одним из ведущих звеньев этой системы является </w:t>
      </w:r>
      <w:r>
        <w:rPr>
          <w:rFonts w:eastAsia="Calibri"/>
          <w:sz w:val="28"/>
          <w:szCs w:val="28"/>
          <w:lang w:eastAsia="en-US"/>
        </w:rPr>
        <w:t>врачебно-</w:t>
      </w:r>
      <w:r w:rsidR="008113BF" w:rsidRPr="008113BF">
        <w:rPr>
          <w:rFonts w:eastAsia="Calibri"/>
          <w:sz w:val="28"/>
          <w:szCs w:val="28"/>
          <w:lang w:eastAsia="en-US"/>
        </w:rPr>
        <w:t>педагогический контроль, которому отводится важное место в учебно-тренировочном пр</w:t>
      </w:r>
      <w:r>
        <w:rPr>
          <w:rFonts w:eastAsia="Calibri"/>
          <w:sz w:val="28"/>
          <w:szCs w:val="28"/>
          <w:lang w:eastAsia="en-US"/>
        </w:rPr>
        <w:t>оцессе. Особо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важным в этом деле является р</w:t>
      </w:r>
      <w:r w:rsidR="008113BF" w:rsidRPr="008113BF">
        <w:rPr>
          <w:rFonts w:eastAsia="Calibri"/>
          <w:sz w:val="28"/>
          <w:szCs w:val="28"/>
          <w:lang w:eastAsia="en-US"/>
        </w:rPr>
        <w:t>азработк</w:t>
      </w:r>
      <w:r>
        <w:rPr>
          <w:rFonts w:eastAsia="Calibri"/>
          <w:sz w:val="28"/>
          <w:szCs w:val="28"/>
          <w:lang w:eastAsia="en-US"/>
        </w:rPr>
        <w:t>а</w:t>
      </w:r>
      <w:r w:rsidR="008113BF" w:rsidRPr="008113BF">
        <w:rPr>
          <w:rFonts w:eastAsia="Calibri"/>
          <w:sz w:val="28"/>
          <w:szCs w:val="28"/>
          <w:lang w:eastAsia="en-US"/>
        </w:rPr>
        <w:t xml:space="preserve"> нормативов.</w:t>
      </w:r>
    </w:p>
    <w:p w:rsidR="0067313C" w:rsidRDefault="0067313C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0F3AD7">
        <w:rPr>
          <w:b/>
          <w:sz w:val="28"/>
          <w:szCs w:val="28"/>
        </w:rPr>
        <w:t>Объект исследования</w:t>
      </w:r>
      <w:r w:rsidRPr="00F34E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76D1">
        <w:rPr>
          <w:sz w:val="28"/>
          <w:szCs w:val="28"/>
        </w:rPr>
        <w:t>врачебно-педагогически</w:t>
      </w:r>
      <w:r>
        <w:rPr>
          <w:sz w:val="28"/>
          <w:szCs w:val="28"/>
        </w:rPr>
        <w:t>е</w:t>
      </w:r>
      <w:r w:rsidRPr="001A76D1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 xml:space="preserve">я </w:t>
      </w:r>
      <w:r w:rsidR="008113BF">
        <w:rPr>
          <w:sz w:val="28"/>
          <w:szCs w:val="28"/>
        </w:rPr>
        <w:t>за функциональным состоянием пловцов</w:t>
      </w:r>
      <w:r>
        <w:rPr>
          <w:sz w:val="28"/>
          <w:szCs w:val="28"/>
        </w:rPr>
        <w:t>.</w:t>
      </w:r>
    </w:p>
    <w:p w:rsidR="0067313C" w:rsidRPr="00E54662" w:rsidRDefault="0067313C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0F3AD7">
        <w:rPr>
          <w:b/>
          <w:sz w:val="28"/>
          <w:szCs w:val="28"/>
        </w:rPr>
        <w:t>Предмет исследования</w:t>
      </w:r>
      <w:r w:rsidRPr="00F34E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13BF">
        <w:rPr>
          <w:sz w:val="28"/>
          <w:szCs w:val="28"/>
        </w:rPr>
        <w:t>методы</w:t>
      </w:r>
      <w:r w:rsidR="00C33837">
        <w:rPr>
          <w:sz w:val="28"/>
          <w:szCs w:val="28"/>
        </w:rPr>
        <w:t xml:space="preserve"> </w:t>
      </w:r>
      <w:r w:rsidR="000C65DC">
        <w:rPr>
          <w:sz w:val="28"/>
          <w:szCs w:val="28"/>
        </w:rPr>
        <w:t>врачебно-</w:t>
      </w:r>
      <w:r w:rsidR="00C33837">
        <w:rPr>
          <w:sz w:val="28"/>
          <w:szCs w:val="28"/>
        </w:rPr>
        <w:t>педагогического контроля в спорте</w:t>
      </w:r>
      <w:r>
        <w:rPr>
          <w:sz w:val="28"/>
          <w:szCs w:val="28"/>
        </w:rPr>
        <w:t>.</w:t>
      </w:r>
    </w:p>
    <w:p w:rsidR="0067313C" w:rsidRDefault="0067313C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0F3AD7">
        <w:rPr>
          <w:b/>
          <w:sz w:val="28"/>
          <w:szCs w:val="28"/>
        </w:rPr>
        <w:t xml:space="preserve">Целью </w:t>
      </w:r>
      <w:r>
        <w:rPr>
          <w:b/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является изучение особенностей </w:t>
      </w:r>
      <w:r w:rsidR="000C65DC">
        <w:rPr>
          <w:sz w:val="28"/>
          <w:szCs w:val="28"/>
        </w:rPr>
        <w:t>врачебно-</w:t>
      </w:r>
      <w:r>
        <w:rPr>
          <w:sz w:val="28"/>
          <w:szCs w:val="28"/>
        </w:rPr>
        <w:t>педагогическ</w:t>
      </w:r>
      <w:r w:rsidR="00C33837">
        <w:rPr>
          <w:sz w:val="28"/>
          <w:szCs w:val="28"/>
        </w:rPr>
        <w:t>ого контроля за функциональным состоянием пловцов</w:t>
      </w:r>
      <w:r>
        <w:rPr>
          <w:sz w:val="28"/>
          <w:szCs w:val="28"/>
        </w:rPr>
        <w:t>.</w:t>
      </w:r>
    </w:p>
    <w:p w:rsidR="0067313C" w:rsidRPr="009C60B1" w:rsidRDefault="0067313C" w:rsidP="00C33837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0B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9C60B1">
        <w:rPr>
          <w:rFonts w:ascii="Times New Roman" w:hAnsi="Times New Roman"/>
          <w:b/>
          <w:sz w:val="28"/>
          <w:szCs w:val="28"/>
        </w:rPr>
        <w:t>:</w:t>
      </w:r>
    </w:p>
    <w:p w:rsidR="0067313C" w:rsidRDefault="0067313C" w:rsidP="00C33837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5F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провести обзор литературы по теме исследования</w:t>
      </w:r>
      <w:r w:rsidRPr="00DD5FA3">
        <w:rPr>
          <w:rFonts w:ascii="Times New Roman" w:hAnsi="Times New Roman"/>
          <w:sz w:val="28"/>
          <w:szCs w:val="28"/>
        </w:rPr>
        <w:t xml:space="preserve">; </w:t>
      </w:r>
    </w:p>
    <w:p w:rsidR="0067313C" w:rsidRDefault="0067313C" w:rsidP="00C33837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рассмотреть особенности </w:t>
      </w:r>
      <w:r w:rsidR="000C65DC" w:rsidRPr="000C65DC">
        <w:rPr>
          <w:rFonts w:ascii="Times New Roman" w:hAnsi="Times New Roman"/>
          <w:sz w:val="28"/>
          <w:szCs w:val="28"/>
        </w:rPr>
        <w:t>врачебно-</w:t>
      </w:r>
      <w:r>
        <w:rPr>
          <w:rFonts w:ascii="Times New Roman" w:hAnsi="Times New Roman"/>
          <w:sz w:val="28"/>
          <w:szCs w:val="28"/>
        </w:rPr>
        <w:t>педагогического</w:t>
      </w:r>
      <w:r w:rsidR="00C33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 как способ</w:t>
      </w:r>
      <w:r w:rsidR="000C65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управления тренировочным процессом</w:t>
      </w:r>
      <w:r w:rsidR="00C33837">
        <w:rPr>
          <w:rFonts w:ascii="Times New Roman" w:hAnsi="Times New Roman"/>
          <w:sz w:val="28"/>
          <w:szCs w:val="28"/>
        </w:rPr>
        <w:t xml:space="preserve"> пловцов</w:t>
      </w:r>
      <w:r>
        <w:rPr>
          <w:rFonts w:ascii="Times New Roman" w:hAnsi="Times New Roman"/>
          <w:sz w:val="28"/>
          <w:szCs w:val="28"/>
        </w:rPr>
        <w:t>;</w:t>
      </w:r>
    </w:p>
    <w:p w:rsidR="0067313C" w:rsidRPr="00DD5FA3" w:rsidRDefault="0067313C" w:rsidP="00C33837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</w:t>
      </w:r>
      <w:r w:rsidR="00C33837">
        <w:rPr>
          <w:rFonts w:ascii="Times New Roman" w:hAnsi="Times New Roman"/>
          <w:sz w:val="28"/>
          <w:szCs w:val="28"/>
        </w:rPr>
        <w:t xml:space="preserve"> экспериментальное исследование и п</w:t>
      </w:r>
      <w:r w:rsidRPr="00DD5FA3">
        <w:rPr>
          <w:rFonts w:ascii="Times New Roman" w:hAnsi="Times New Roman"/>
          <w:sz w:val="28"/>
          <w:szCs w:val="28"/>
        </w:rPr>
        <w:t>роанализ</w:t>
      </w:r>
      <w:r>
        <w:rPr>
          <w:rFonts w:ascii="Times New Roman" w:hAnsi="Times New Roman"/>
          <w:sz w:val="28"/>
          <w:szCs w:val="28"/>
        </w:rPr>
        <w:t>ировать результаты исследования.</w:t>
      </w:r>
    </w:p>
    <w:p w:rsidR="00C33837" w:rsidRDefault="00C33837" w:rsidP="00C33837">
      <w:pPr>
        <w:pStyle w:val="ad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C42C4F">
        <w:rPr>
          <w:b/>
          <w:sz w:val="28"/>
          <w:szCs w:val="28"/>
        </w:rPr>
        <w:t>Гипотеза исследования</w:t>
      </w:r>
      <w:r w:rsidRPr="00F34E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34EA9">
        <w:rPr>
          <w:sz w:val="28"/>
          <w:szCs w:val="28"/>
        </w:rPr>
        <w:t xml:space="preserve">предполагается, что </w:t>
      </w:r>
      <w:r>
        <w:rPr>
          <w:sz w:val="28"/>
          <w:szCs w:val="28"/>
        </w:rPr>
        <w:t xml:space="preserve">комплекс методов </w:t>
      </w:r>
      <w:r w:rsidR="000C65DC" w:rsidRPr="000C65DC">
        <w:rPr>
          <w:sz w:val="28"/>
          <w:szCs w:val="28"/>
        </w:rPr>
        <w:t>врачебно-</w:t>
      </w:r>
      <w:r>
        <w:rPr>
          <w:sz w:val="28"/>
          <w:szCs w:val="28"/>
        </w:rPr>
        <w:t>педагогического контроля является эффективным способом наблюдения за функциональным состоянием пловцов.</w:t>
      </w:r>
    </w:p>
    <w:p w:rsidR="00C33837" w:rsidRPr="00DD5FA3" w:rsidRDefault="000C65DC" w:rsidP="00C33837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65DC">
        <w:rPr>
          <w:rFonts w:ascii="Times New Roman" w:hAnsi="Times New Roman"/>
          <w:b/>
          <w:sz w:val="28"/>
          <w:szCs w:val="28"/>
        </w:rPr>
        <w:t>М</w:t>
      </w:r>
      <w:r w:rsidR="0067313C" w:rsidRPr="000C65DC">
        <w:rPr>
          <w:rFonts w:ascii="Times New Roman" w:hAnsi="Times New Roman"/>
          <w:b/>
          <w:sz w:val="28"/>
          <w:szCs w:val="28"/>
        </w:rPr>
        <w:t>етоды исследования:</w:t>
      </w:r>
      <w:r w:rsidR="0067313C" w:rsidRPr="00DD5FA3">
        <w:rPr>
          <w:rFonts w:ascii="Times New Roman" w:hAnsi="Times New Roman"/>
          <w:sz w:val="28"/>
          <w:szCs w:val="28"/>
        </w:rPr>
        <w:t xml:space="preserve"> анализ</w:t>
      </w:r>
      <w:r w:rsidR="001C262F">
        <w:rPr>
          <w:rFonts w:ascii="Times New Roman" w:hAnsi="Times New Roman"/>
          <w:sz w:val="28"/>
          <w:szCs w:val="28"/>
        </w:rPr>
        <w:t>,</w:t>
      </w:r>
      <w:r w:rsidR="0067313C" w:rsidRPr="00DD5FA3">
        <w:rPr>
          <w:rFonts w:ascii="Times New Roman" w:hAnsi="Times New Roman"/>
          <w:sz w:val="28"/>
          <w:szCs w:val="28"/>
        </w:rPr>
        <w:t xml:space="preserve"> обобщение</w:t>
      </w:r>
      <w:r w:rsidR="001C262F">
        <w:rPr>
          <w:rFonts w:ascii="Times New Roman" w:hAnsi="Times New Roman"/>
          <w:sz w:val="28"/>
          <w:szCs w:val="28"/>
        </w:rPr>
        <w:t xml:space="preserve">, наблюдение, диагностика, </w:t>
      </w:r>
      <w:r w:rsidR="0067313C" w:rsidRPr="00DD5FA3">
        <w:rPr>
          <w:rFonts w:ascii="Times New Roman" w:hAnsi="Times New Roman"/>
          <w:sz w:val="28"/>
          <w:szCs w:val="28"/>
        </w:rPr>
        <w:t>эксперимент.</w:t>
      </w:r>
    </w:p>
    <w:p w:rsidR="004C00AE" w:rsidRPr="00E7724E" w:rsidRDefault="004C00AE" w:rsidP="005109A9">
      <w:pPr>
        <w:pStyle w:val="1"/>
        <w:pageBreakBefore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90723674"/>
      <w:r w:rsidRPr="00E7724E">
        <w:rPr>
          <w:rFonts w:ascii="Times New Roman" w:hAnsi="Times New Roman"/>
          <w:sz w:val="28"/>
          <w:szCs w:val="28"/>
        </w:rPr>
        <w:lastRenderedPageBreak/>
        <w:t>Г</w:t>
      </w:r>
      <w:r w:rsidR="005109A9" w:rsidRPr="00E7724E">
        <w:rPr>
          <w:rFonts w:ascii="Times New Roman" w:hAnsi="Times New Roman"/>
          <w:sz w:val="28"/>
          <w:szCs w:val="28"/>
        </w:rPr>
        <w:t>ЛАВА</w:t>
      </w:r>
      <w:r w:rsidRPr="00E7724E">
        <w:rPr>
          <w:rFonts w:ascii="Times New Roman" w:hAnsi="Times New Roman"/>
          <w:sz w:val="28"/>
          <w:szCs w:val="28"/>
        </w:rPr>
        <w:t xml:space="preserve"> </w:t>
      </w:r>
      <w:r w:rsidRPr="005109A9">
        <w:rPr>
          <w:rFonts w:ascii="Times New Roman" w:hAnsi="Times New Roman"/>
          <w:sz w:val="28"/>
          <w:szCs w:val="28"/>
        </w:rPr>
        <w:t>I</w:t>
      </w:r>
      <w:r w:rsidRPr="00E7724E">
        <w:rPr>
          <w:rFonts w:ascii="Times New Roman" w:hAnsi="Times New Roman"/>
          <w:sz w:val="28"/>
          <w:szCs w:val="28"/>
        </w:rPr>
        <w:t>. Анализ научно</w:t>
      </w:r>
      <w:r w:rsidR="001C262F">
        <w:rPr>
          <w:rFonts w:ascii="Times New Roman" w:hAnsi="Times New Roman"/>
          <w:sz w:val="28"/>
          <w:szCs w:val="28"/>
        </w:rPr>
        <w:t>-</w:t>
      </w:r>
      <w:r w:rsidRPr="00E7724E">
        <w:rPr>
          <w:rFonts w:ascii="Times New Roman" w:hAnsi="Times New Roman"/>
          <w:sz w:val="28"/>
          <w:szCs w:val="28"/>
        </w:rPr>
        <w:t>методической литературы по исследуемой проблеме</w:t>
      </w:r>
      <w:bookmarkEnd w:id="3"/>
    </w:p>
    <w:p w:rsidR="004F58F4" w:rsidRPr="00E7724E" w:rsidRDefault="00E7724E" w:rsidP="00E7724E">
      <w:pPr>
        <w:pStyle w:val="2"/>
        <w:spacing w:after="120" w:line="360" w:lineRule="auto"/>
        <w:jc w:val="center"/>
        <w:rPr>
          <w:rFonts w:ascii="Times New Roman" w:hAnsi="Times New Roman"/>
          <w:i w:val="0"/>
        </w:rPr>
      </w:pPr>
      <w:bookmarkStart w:id="4" w:name="_Toc390723675"/>
      <w:r>
        <w:rPr>
          <w:rFonts w:ascii="Times New Roman" w:hAnsi="Times New Roman"/>
          <w:i w:val="0"/>
        </w:rPr>
        <w:t>1.1</w:t>
      </w:r>
      <w:r w:rsidR="00AB53D6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 xml:space="preserve"> </w:t>
      </w:r>
      <w:r w:rsidR="004C00AE" w:rsidRPr="00E7724E">
        <w:rPr>
          <w:rFonts w:ascii="Times New Roman" w:hAnsi="Times New Roman"/>
          <w:i w:val="0"/>
        </w:rPr>
        <w:t>С</w:t>
      </w:r>
      <w:r w:rsidR="001C262F">
        <w:rPr>
          <w:rFonts w:ascii="Times New Roman" w:hAnsi="Times New Roman"/>
          <w:i w:val="0"/>
        </w:rPr>
        <w:t>труктура</w:t>
      </w:r>
      <w:r w:rsidR="004C00AE" w:rsidRPr="00E7724E">
        <w:rPr>
          <w:rFonts w:ascii="Times New Roman" w:hAnsi="Times New Roman"/>
          <w:i w:val="0"/>
        </w:rPr>
        <w:t xml:space="preserve"> метод</w:t>
      </w:r>
      <w:r w:rsidR="001C262F">
        <w:rPr>
          <w:rFonts w:ascii="Times New Roman" w:hAnsi="Times New Roman"/>
          <w:i w:val="0"/>
        </w:rPr>
        <w:t>ов</w:t>
      </w:r>
      <w:r w:rsidR="004C00AE" w:rsidRPr="00E7724E">
        <w:rPr>
          <w:rFonts w:ascii="Times New Roman" w:hAnsi="Times New Roman"/>
          <w:i w:val="0"/>
        </w:rPr>
        <w:t xml:space="preserve"> педагогического контроля в спорте</w:t>
      </w:r>
      <w:bookmarkEnd w:id="4"/>
    </w:p>
    <w:p w:rsidR="00F85EB9" w:rsidRPr="00F85EB9" w:rsidRDefault="00F85EB9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5EB9">
        <w:rPr>
          <w:rFonts w:ascii="Times New Roman" w:hAnsi="Times New Roman"/>
          <w:iCs/>
          <w:sz w:val="28"/>
          <w:szCs w:val="28"/>
        </w:rPr>
        <w:t>Педагогический контроль — планомерный процесс получения информации о физическом состоянии занимающихся физической культурой и спортом</w:t>
      </w:r>
      <w:r w:rsidR="00857FBB">
        <w:rPr>
          <w:rFonts w:ascii="Times New Roman" w:hAnsi="Times New Roman"/>
          <w:iCs/>
          <w:sz w:val="28"/>
          <w:szCs w:val="28"/>
        </w:rPr>
        <w:t xml:space="preserve"> (Э.Н. Дворецкий, 1992)</w:t>
      </w:r>
      <w:r w:rsidRPr="00F85EB9">
        <w:rPr>
          <w:rFonts w:ascii="Times New Roman" w:hAnsi="Times New Roman"/>
          <w:iCs/>
          <w:sz w:val="28"/>
          <w:szCs w:val="28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 xml:space="preserve">Педагогический контроль </w:t>
      </w:r>
      <w:r w:rsidR="001C262F">
        <w:rPr>
          <w:rFonts w:ascii="Times New Roman" w:hAnsi="Times New Roman"/>
          <w:sz w:val="28"/>
          <w:szCs w:val="28"/>
          <w:lang w:eastAsia="zh-CN"/>
        </w:rPr>
        <w:t>позволяет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 получ</w:t>
      </w:r>
      <w:r w:rsidR="001C262F">
        <w:rPr>
          <w:rFonts w:ascii="Times New Roman" w:hAnsi="Times New Roman"/>
          <w:sz w:val="28"/>
          <w:szCs w:val="28"/>
          <w:lang w:eastAsia="zh-CN"/>
        </w:rPr>
        <w:t>ить информацию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 о физическом состоянии спортсмена с целью проверки правильности педагогических воздействий для повышения эффективности тренировочной работы.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Задачи педагогического контроля: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оценка эффективности применяемых средств и методов тренировки;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осуществление плана тренировки (в том числе и многолетнего);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установление контрольных нормативов, оценивающих различные стороны подготовленности спортсменов (физическую, техническую, тактическую и теоретическую);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выявление динамики развития спортивных результатов и прогнозирование достижений отдельных спортсменов;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отбор талантливых спортсменов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(С.И. Матвеев, 2000)</w:t>
      </w:r>
      <w:r w:rsidRPr="005E14FA">
        <w:rPr>
          <w:rFonts w:ascii="Times New Roman" w:hAnsi="Times New Roman"/>
          <w:sz w:val="28"/>
          <w:szCs w:val="28"/>
          <w:lang w:eastAsia="zh-CN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Содержание педагогического контроля: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 xml:space="preserve">– контроль за </w:t>
      </w:r>
      <w:r w:rsidR="001C262F">
        <w:rPr>
          <w:rFonts w:ascii="Times New Roman" w:hAnsi="Times New Roman"/>
          <w:sz w:val="28"/>
          <w:szCs w:val="28"/>
          <w:lang w:eastAsia="zh-CN"/>
        </w:rPr>
        <w:t xml:space="preserve">выполняемыми </w:t>
      </w:r>
      <w:r w:rsidRPr="005E14FA">
        <w:rPr>
          <w:rFonts w:ascii="Times New Roman" w:hAnsi="Times New Roman"/>
          <w:sz w:val="28"/>
          <w:szCs w:val="28"/>
          <w:lang w:eastAsia="zh-CN"/>
        </w:rPr>
        <w:t>тренировочными нагрузками;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контроль за состоянием спортсмена;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контроль за техникой выполнения движений;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учет спортивных результатов и контроль поведени</w:t>
      </w:r>
      <w:r w:rsidR="001C262F">
        <w:rPr>
          <w:rFonts w:ascii="Times New Roman" w:hAnsi="Times New Roman"/>
          <w:sz w:val="28"/>
          <w:szCs w:val="28"/>
          <w:lang w:eastAsia="zh-CN"/>
        </w:rPr>
        <w:t>я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 спортсменов на соревнованиях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(И.В. Муравов, 1978)</w:t>
      </w:r>
      <w:r w:rsidRPr="005E14FA">
        <w:rPr>
          <w:rFonts w:ascii="Times New Roman" w:hAnsi="Times New Roman"/>
          <w:sz w:val="28"/>
          <w:szCs w:val="28"/>
          <w:lang w:eastAsia="zh-CN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Главн</w:t>
      </w:r>
      <w:r w:rsidR="001C262F">
        <w:rPr>
          <w:rFonts w:ascii="Times New Roman" w:hAnsi="Times New Roman"/>
          <w:sz w:val="28"/>
          <w:szCs w:val="28"/>
          <w:lang w:eastAsia="zh-CN"/>
        </w:rPr>
        <w:t>ое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 в педагогическом контроле</w:t>
      </w:r>
      <w:r w:rsidR="001C262F">
        <w:rPr>
          <w:rFonts w:ascii="Times New Roman" w:hAnsi="Times New Roman"/>
          <w:sz w:val="28"/>
          <w:szCs w:val="28"/>
          <w:lang w:eastAsia="zh-CN"/>
        </w:rPr>
        <w:t xml:space="preserve"> -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 оценка состояния, в котором находится спортсмен. Различают три типа состояний спортсмена: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перманентные, сохраняющиеся относительно длительный период времени (недели или месяцы). Это могут быть состояния спортивной формы, недостаточной тренированности и т.п.</w:t>
      </w:r>
      <w:r w:rsidR="00DA293A">
        <w:rPr>
          <w:rFonts w:ascii="Times New Roman" w:hAnsi="Times New Roman"/>
          <w:sz w:val="28"/>
          <w:szCs w:val="28"/>
          <w:lang w:eastAsia="zh-CN"/>
        </w:rPr>
        <w:t>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lastRenderedPageBreak/>
        <w:t>– текущие, изменяющееся под влиянием одного или нескольких занятий (мышечные боли, состояни</w:t>
      </w:r>
      <w:r w:rsidR="00DA293A">
        <w:rPr>
          <w:rFonts w:ascii="Times New Roman" w:hAnsi="Times New Roman"/>
          <w:sz w:val="28"/>
          <w:szCs w:val="28"/>
          <w:lang w:eastAsia="zh-CN"/>
        </w:rPr>
        <w:t>е повышенной работоспособности);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оперативные, изменяющиеся под влиянием выполнения физических упражнений (утомление, вызванное однократным пробеганием дистанции; временное повышение работоспособности после разминки и т.п.)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(В.И. Дубровский, 1998)</w:t>
      </w:r>
      <w:r w:rsidRPr="005E14FA">
        <w:rPr>
          <w:rFonts w:ascii="Times New Roman" w:hAnsi="Times New Roman"/>
          <w:sz w:val="28"/>
          <w:szCs w:val="28"/>
          <w:lang w:eastAsia="zh-CN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Методы педагогического контроля: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сбор мнений (анкетирование, опрос) спортсменов и тренеров;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анализ рабочей документации тренировочного процесса;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педагогические наблюдения во время тренировки;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измерение и регистрация показателей, отражающих деятельность спортсмена на тренировочном занятии;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контрольные испытания (метод тестов) различных сторон подготовленности спортсменов;</w:t>
      </w:r>
    </w:p>
    <w:p w:rsid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прогнозирование спортивных результатов.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4FA">
        <w:rPr>
          <w:rFonts w:ascii="Times New Roman" w:hAnsi="Times New Roman"/>
          <w:bCs/>
          <w:sz w:val="28"/>
          <w:szCs w:val="28"/>
        </w:rPr>
        <w:t>Виды педагогического кон</w:t>
      </w:r>
      <w:r w:rsidR="00F85EB9">
        <w:rPr>
          <w:rFonts w:ascii="Times New Roman" w:hAnsi="Times New Roman"/>
          <w:bCs/>
          <w:sz w:val="28"/>
          <w:szCs w:val="28"/>
        </w:rPr>
        <w:t>троля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A">
        <w:rPr>
          <w:rFonts w:ascii="Times New Roman" w:hAnsi="Times New Roman"/>
          <w:sz w:val="28"/>
          <w:szCs w:val="28"/>
        </w:rPr>
        <w:t xml:space="preserve">Исходя из задач управления подготовкой спортсмена, различают следующие виды </w:t>
      </w:r>
      <w:r w:rsidRPr="005E14FA">
        <w:rPr>
          <w:rFonts w:ascii="Times New Roman" w:hAnsi="Times New Roman"/>
          <w:sz w:val="28"/>
          <w:szCs w:val="28"/>
          <w:lang w:eastAsia="zh-CN"/>
        </w:rPr>
        <w:t xml:space="preserve">педагогического контроля: </w:t>
      </w:r>
      <w:r w:rsidRPr="005E14FA">
        <w:rPr>
          <w:rFonts w:ascii="Times New Roman" w:hAnsi="Times New Roman"/>
          <w:iCs/>
          <w:sz w:val="28"/>
          <w:szCs w:val="28"/>
        </w:rPr>
        <w:t>оперативный, текущий и этапный контроль</w:t>
      </w:r>
      <w:r w:rsidR="00DA293A">
        <w:rPr>
          <w:rFonts w:ascii="Times New Roman" w:hAnsi="Times New Roman"/>
          <w:iCs/>
          <w:sz w:val="28"/>
          <w:szCs w:val="28"/>
        </w:rPr>
        <w:t xml:space="preserve"> </w:t>
      </w:r>
      <w:r w:rsidR="00857FBB">
        <w:rPr>
          <w:rFonts w:ascii="Times New Roman" w:hAnsi="Times New Roman"/>
          <w:iCs/>
          <w:sz w:val="28"/>
          <w:szCs w:val="28"/>
        </w:rPr>
        <w:t>(Э.Н. Дворецкий, 1992)</w:t>
      </w:r>
      <w:r w:rsidRPr="005E14FA">
        <w:rPr>
          <w:rFonts w:ascii="Times New Roman" w:hAnsi="Times New Roman"/>
          <w:sz w:val="28"/>
          <w:szCs w:val="28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A">
        <w:rPr>
          <w:rFonts w:ascii="Times New Roman" w:hAnsi="Times New Roman"/>
          <w:iCs/>
          <w:sz w:val="28"/>
          <w:szCs w:val="28"/>
        </w:rPr>
        <w:t>Оперативный контроль</w:t>
      </w:r>
      <w:r w:rsidRPr="005E14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E14FA">
        <w:rPr>
          <w:rFonts w:ascii="Times New Roman" w:hAnsi="Times New Roman"/>
          <w:sz w:val="28"/>
          <w:szCs w:val="28"/>
        </w:rPr>
        <w:t>направлен преимущественно па оптимизацию программ тренировочных занятий, выбор таких упражнений и таких комплексов, которые в наибольшей степени будут способствовать решению поставленных задач. Здесь могут использоваться самые разнообразные тесты, позволяющие выявить оптимальный для каждого спортсмена режим работы и отдыха, интенсивность работы, величину отягощений и т.п.</w:t>
      </w:r>
      <w:r w:rsidR="00857FBB" w:rsidRPr="00857FB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7FBB">
        <w:rPr>
          <w:rFonts w:ascii="Times New Roman" w:hAnsi="Times New Roman"/>
          <w:sz w:val="28"/>
          <w:szCs w:val="28"/>
          <w:lang w:eastAsia="zh-CN"/>
        </w:rPr>
        <w:t>(И.В. Муравов, 1978).</w:t>
      </w:r>
      <w:r w:rsidRPr="005E14FA">
        <w:rPr>
          <w:rFonts w:ascii="Times New Roman" w:hAnsi="Times New Roman"/>
          <w:sz w:val="28"/>
          <w:szCs w:val="28"/>
        </w:rPr>
        <w:t xml:space="preserve"> Указанные виды контроля служат основой для разработки соответствующих планов подготовки: перспективного – на очередной тренировочный макроцикл или этап; текущего – на мезоцикл, м</w:t>
      </w:r>
      <w:r w:rsidR="00AB53D6">
        <w:rPr>
          <w:rFonts w:ascii="Times New Roman" w:hAnsi="Times New Roman"/>
          <w:sz w:val="28"/>
          <w:szCs w:val="28"/>
        </w:rPr>
        <w:t>и</w:t>
      </w:r>
      <w:r w:rsidRPr="005E14FA">
        <w:rPr>
          <w:rFonts w:ascii="Times New Roman" w:hAnsi="Times New Roman"/>
          <w:sz w:val="28"/>
          <w:szCs w:val="28"/>
        </w:rPr>
        <w:t>кроцикл, занятие; оперативного – на отдельное упражнение или их комплекс.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A">
        <w:rPr>
          <w:rFonts w:ascii="Times New Roman" w:hAnsi="Times New Roman"/>
          <w:iCs/>
          <w:sz w:val="28"/>
          <w:szCs w:val="28"/>
        </w:rPr>
        <w:lastRenderedPageBreak/>
        <w:t>Текущий контроль</w:t>
      </w:r>
      <w:r w:rsidRPr="005E14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E14FA">
        <w:rPr>
          <w:rFonts w:ascii="Times New Roman" w:hAnsi="Times New Roman"/>
          <w:sz w:val="28"/>
          <w:szCs w:val="28"/>
        </w:rPr>
        <w:t xml:space="preserve">проводится </w:t>
      </w:r>
      <w:r w:rsidR="00AB53D6">
        <w:rPr>
          <w:rFonts w:ascii="Times New Roman" w:hAnsi="Times New Roman"/>
          <w:sz w:val="28"/>
          <w:szCs w:val="28"/>
        </w:rPr>
        <w:t xml:space="preserve">для </w:t>
      </w:r>
      <w:r w:rsidRPr="005E14FA">
        <w:rPr>
          <w:rFonts w:ascii="Times New Roman" w:hAnsi="Times New Roman"/>
          <w:sz w:val="28"/>
          <w:szCs w:val="28"/>
        </w:rPr>
        <w:t>оценк</w:t>
      </w:r>
      <w:r w:rsidR="00AB53D6">
        <w:rPr>
          <w:rFonts w:ascii="Times New Roman" w:hAnsi="Times New Roman"/>
          <w:sz w:val="28"/>
          <w:szCs w:val="28"/>
        </w:rPr>
        <w:t>и</w:t>
      </w:r>
      <w:r w:rsidRPr="005E14FA">
        <w:rPr>
          <w:rFonts w:ascii="Times New Roman" w:hAnsi="Times New Roman"/>
          <w:sz w:val="28"/>
          <w:szCs w:val="28"/>
        </w:rPr>
        <w:t xml:space="preserve"> работы различной преимуществе</w:t>
      </w:r>
      <w:r w:rsidR="00AB53D6">
        <w:rPr>
          <w:rFonts w:ascii="Times New Roman" w:hAnsi="Times New Roman"/>
          <w:sz w:val="28"/>
          <w:szCs w:val="28"/>
        </w:rPr>
        <w:t>нной направленности, определения</w:t>
      </w:r>
      <w:r w:rsidRPr="005E14FA">
        <w:rPr>
          <w:rFonts w:ascii="Times New Roman" w:hAnsi="Times New Roman"/>
          <w:sz w:val="28"/>
          <w:szCs w:val="28"/>
        </w:rPr>
        <w:t xml:space="preserve"> формирования п</w:t>
      </w:r>
      <w:r w:rsidR="00AB53D6">
        <w:rPr>
          <w:rFonts w:ascii="Times New Roman" w:hAnsi="Times New Roman"/>
          <w:sz w:val="28"/>
          <w:szCs w:val="28"/>
        </w:rPr>
        <w:t>роцессов утомления спортсменов</w:t>
      </w:r>
      <w:r w:rsidRPr="005E14FA">
        <w:rPr>
          <w:rFonts w:ascii="Times New Roman" w:hAnsi="Times New Roman"/>
          <w:sz w:val="28"/>
          <w:szCs w:val="28"/>
        </w:rPr>
        <w:t xml:space="preserve"> под влиянием нагрузок отдельных занятий, учет</w:t>
      </w:r>
      <w:r w:rsidR="00AB53D6">
        <w:rPr>
          <w:rFonts w:ascii="Times New Roman" w:hAnsi="Times New Roman"/>
          <w:sz w:val="28"/>
          <w:szCs w:val="28"/>
        </w:rPr>
        <w:t>а</w:t>
      </w:r>
      <w:r w:rsidRPr="005E14FA">
        <w:rPr>
          <w:rFonts w:ascii="Times New Roman" w:hAnsi="Times New Roman"/>
          <w:sz w:val="28"/>
          <w:szCs w:val="28"/>
        </w:rPr>
        <w:t xml:space="preserve"> протекания восстановительных процессов в организме, особенностей взаимодействия с разными по величине и направленности нагрузками в течение дня или микроцикла. Это позволяет оптимизировать процесс спортивной тренировки в течение дня, микро- и мезоцикла, создать наилучшие условия для развития заданных адаптационных перестроек</w:t>
      </w:r>
      <w:r w:rsidR="00857FBB">
        <w:rPr>
          <w:rFonts w:ascii="Times New Roman" w:hAnsi="Times New Roman"/>
          <w:sz w:val="28"/>
          <w:szCs w:val="28"/>
        </w:rPr>
        <w:t xml:space="preserve"> </w:t>
      </w:r>
      <w:r w:rsidR="00857FBB">
        <w:rPr>
          <w:rFonts w:ascii="Times New Roman" w:hAnsi="Times New Roman"/>
          <w:sz w:val="28"/>
          <w:szCs w:val="28"/>
          <w:lang w:eastAsia="zh-CN"/>
        </w:rPr>
        <w:t>(В.И. Дубровский, 1998)</w:t>
      </w:r>
      <w:r w:rsidRPr="005E14FA">
        <w:rPr>
          <w:rFonts w:ascii="Times New Roman" w:hAnsi="Times New Roman"/>
          <w:sz w:val="28"/>
          <w:szCs w:val="28"/>
        </w:rPr>
        <w:t>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A">
        <w:rPr>
          <w:rFonts w:ascii="Times New Roman" w:hAnsi="Times New Roman"/>
          <w:iCs/>
          <w:sz w:val="28"/>
          <w:szCs w:val="28"/>
        </w:rPr>
        <w:t>Этапный контроль</w:t>
      </w:r>
      <w:r w:rsidRPr="005E14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53D6">
        <w:rPr>
          <w:rFonts w:ascii="Times New Roman" w:hAnsi="Times New Roman"/>
          <w:iCs/>
          <w:sz w:val="28"/>
          <w:szCs w:val="28"/>
        </w:rPr>
        <w:t>производится для</w:t>
      </w:r>
      <w:r w:rsidR="00AB53D6">
        <w:rPr>
          <w:rFonts w:ascii="Times New Roman" w:hAnsi="Times New Roman"/>
          <w:sz w:val="28"/>
          <w:szCs w:val="28"/>
        </w:rPr>
        <w:t xml:space="preserve"> определения</w:t>
      </w:r>
      <w:r w:rsidRPr="005E14FA">
        <w:rPr>
          <w:rFonts w:ascii="Times New Roman" w:hAnsi="Times New Roman"/>
          <w:sz w:val="28"/>
          <w:szCs w:val="28"/>
        </w:rPr>
        <w:t xml:space="preserve"> изменения состояния спортсмена под воздействием относительно длительного периода тренировки и разработк</w:t>
      </w:r>
      <w:r w:rsidR="00AB53D6">
        <w:rPr>
          <w:rFonts w:ascii="Times New Roman" w:hAnsi="Times New Roman"/>
          <w:sz w:val="28"/>
          <w:szCs w:val="28"/>
        </w:rPr>
        <w:t>и</w:t>
      </w:r>
      <w:r w:rsidRPr="005E14FA">
        <w:rPr>
          <w:rFonts w:ascii="Times New Roman" w:hAnsi="Times New Roman"/>
          <w:sz w:val="28"/>
          <w:szCs w:val="28"/>
        </w:rPr>
        <w:t xml:space="preserve"> стратегии на последующий макроцикл или период тренировки. Следовательно, в процессе поэтапного контроля всесторонне оценивают уровень развития разных сторон подготовленности, выявляют недостатки подготовленности и дальнейшие резервы совершенствования </w:t>
      </w:r>
      <w:r w:rsidR="00857FBB">
        <w:rPr>
          <w:rFonts w:ascii="Times New Roman" w:hAnsi="Times New Roman"/>
          <w:sz w:val="28"/>
          <w:szCs w:val="28"/>
          <w:lang w:eastAsia="zh-CN"/>
        </w:rPr>
        <w:t>(С.И. Матвеев, 2000)</w:t>
      </w:r>
      <w:r w:rsidRPr="005E14FA">
        <w:rPr>
          <w:rFonts w:ascii="Times New Roman" w:hAnsi="Times New Roman"/>
          <w:sz w:val="28"/>
          <w:szCs w:val="28"/>
        </w:rPr>
        <w:t xml:space="preserve">. </w:t>
      </w:r>
      <w:r w:rsidR="00AB53D6">
        <w:rPr>
          <w:rFonts w:ascii="Times New Roman" w:hAnsi="Times New Roman"/>
          <w:sz w:val="28"/>
          <w:szCs w:val="28"/>
        </w:rPr>
        <w:t>По результатам</w:t>
      </w:r>
      <w:r w:rsidRPr="005E14FA">
        <w:rPr>
          <w:rFonts w:ascii="Times New Roman" w:hAnsi="Times New Roman"/>
          <w:sz w:val="28"/>
          <w:szCs w:val="28"/>
        </w:rPr>
        <w:t xml:space="preserve"> разрабатывают</w:t>
      </w:r>
      <w:r w:rsidR="00AB53D6">
        <w:rPr>
          <w:rFonts w:ascii="Times New Roman" w:hAnsi="Times New Roman"/>
          <w:sz w:val="28"/>
          <w:szCs w:val="28"/>
        </w:rPr>
        <w:t>ся</w:t>
      </w:r>
      <w:r w:rsidRPr="005E14FA">
        <w:rPr>
          <w:rFonts w:ascii="Times New Roman" w:hAnsi="Times New Roman"/>
          <w:sz w:val="28"/>
          <w:szCs w:val="28"/>
        </w:rPr>
        <w:t xml:space="preserve"> индивидуальные планы построения тренировочного процесса на отдельный тренировочный период или на весь макроцикл.</w:t>
      </w:r>
      <w:r w:rsidR="00AB53D6">
        <w:rPr>
          <w:rFonts w:ascii="Times New Roman" w:hAnsi="Times New Roman"/>
          <w:sz w:val="28"/>
          <w:szCs w:val="28"/>
        </w:rPr>
        <w:t xml:space="preserve"> Рекомендуется проводить этапный контроль 3 раза в течение макроцикла.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Известны также и другие виды педагогического контроля:</w:t>
      </w:r>
    </w:p>
    <w:p w:rsidR="005E14FA" w:rsidRP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самоконтроль – ежедневная оценка своего состояния, действий и поведения в дни тренировок, а также в перерывах между ними;</w:t>
      </w:r>
    </w:p>
    <w:p w:rsidR="005E14FA" w:rsidRDefault="005E14FA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14FA">
        <w:rPr>
          <w:rFonts w:ascii="Times New Roman" w:hAnsi="Times New Roman"/>
          <w:sz w:val="28"/>
          <w:szCs w:val="28"/>
          <w:lang w:eastAsia="zh-CN"/>
        </w:rPr>
        <w:t>– селективный – оптимизация отбора спортсменов (в сборные команды, на соревнования) и спортивная ориентация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(В.В. Иванов, 1987)</w:t>
      </w:r>
      <w:r w:rsidRPr="005E14FA">
        <w:rPr>
          <w:rFonts w:ascii="Times New Roman" w:hAnsi="Times New Roman"/>
          <w:sz w:val="28"/>
          <w:szCs w:val="28"/>
          <w:lang w:eastAsia="zh-CN"/>
        </w:rPr>
        <w:t>.</w:t>
      </w:r>
    </w:p>
    <w:p w:rsidR="00AB53D6" w:rsidRDefault="00AB53D6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B53D6" w:rsidRDefault="00AB53D6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B53D6" w:rsidRDefault="00AB53D6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B53D6" w:rsidRPr="005E14FA" w:rsidRDefault="00AB53D6" w:rsidP="00493FE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F58F4" w:rsidRPr="00A567CD" w:rsidRDefault="008C2896" w:rsidP="00A567CD">
      <w:pPr>
        <w:pStyle w:val="2"/>
        <w:spacing w:after="120" w:line="360" w:lineRule="auto"/>
        <w:jc w:val="center"/>
        <w:rPr>
          <w:rFonts w:ascii="Times New Roman" w:hAnsi="Times New Roman"/>
          <w:i w:val="0"/>
        </w:rPr>
      </w:pPr>
      <w:bookmarkStart w:id="5" w:name="_Toc390723676"/>
      <w:r>
        <w:rPr>
          <w:rFonts w:ascii="Times New Roman" w:hAnsi="Times New Roman"/>
          <w:i w:val="0"/>
        </w:rPr>
        <w:lastRenderedPageBreak/>
        <w:t>1.2</w:t>
      </w:r>
      <w:r w:rsidR="00AB53D6">
        <w:rPr>
          <w:rFonts w:ascii="Times New Roman" w:hAnsi="Times New Roman"/>
          <w:i w:val="0"/>
        </w:rPr>
        <w:t>.</w:t>
      </w:r>
      <w:r w:rsidR="00467770" w:rsidRPr="00A567CD">
        <w:rPr>
          <w:rFonts w:ascii="Times New Roman" w:hAnsi="Times New Roman"/>
          <w:i w:val="0"/>
        </w:rPr>
        <w:t xml:space="preserve"> </w:t>
      </w:r>
      <w:r w:rsidR="004F58F4" w:rsidRPr="00A567CD">
        <w:rPr>
          <w:rFonts w:ascii="Times New Roman" w:hAnsi="Times New Roman"/>
          <w:i w:val="0"/>
        </w:rPr>
        <w:t>С</w:t>
      </w:r>
      <w:r w:rsidR="00AB53D6">
        <w:rPr>
          <w:rFonts w:ascii="Times New Roman" w:hAnsi="Times New Roman"/>
          <w:i w:val="0"/>
        </w:rPr>
        <w:t>труктура</w:t>
      </w:r>
      <w:r w:rsidR="004F58F4" w:rsidRPr="00A567CD">
        <w:rPr>
          <w:rFonts w:ascii="Times New Roman" w:hAnsi="Times New Roman"/>
          <w:i w:val="0"/>
        </w:rPr>
        <w:t xml:space="preserve"> метод</w:t>
      </w:r>
      <w:r w:rsidR="00AB53D6">
        <w:rPr>
          <w:rFonts w:ascii="Times New Roman" w:hAnsi="Times New Roman"/>
          <w:i w:val="0"/>
        </w:rPr>
        <w:t>ов врачебного</w:t>
      </w:r>
      <w:r w:rsidR="004F58F4" w:rsidRPr="00A567CD">
        <w:rPr>
          <w:rFonts w:ascii="Times New Roman" w:hAnsi="Times New Roman"/>
          <w:i w:val="0"/>
        </w:rPr>
        <w:t xml:space="preserve"> контроля в спорте</w:t>
      </w:r>
      <w:bookmarkEnd w:id="5"/>
    </w:p>
    <w:p w:rsidR="00897050" w:rsidRPr="008C2896" w:rsidRDefault="00AB53D6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Врачебный или м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>едико-биологический контроль направлен на оценку состояния здоровья, определение физического развития и биологического возраста юного спортсмена, уровня его функциональной подготовки. Основным в комплексном врачебно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 xml:space="preserve"> контроле является углубленное медицинское обследование, тестирование физической работоспособности в лабораторных и естественных условиях, определение специальной тренированности и оценка воздействия тренировочных нагрузок на юного спортсмена. Содержание </w:t>
      </w:r>
      <w:r>
        <w:rPr>
          <w:rFonts w:ascii="Times New Roman" w:hAnsi="Times New Roman"/>
          <w:sz w:val="28"/>
          <w:szCs w:val="28"/>
          <w:lang w:eastAsia="zh-CN"/>
        </w:rPr>
        <w:t>врачебного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 xml:space="preserve"> контроля имеет свои особенности в зависимости от специфики спортивной деятельности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(С.И. Матвеев, 2000)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 xml:space="preserve">. В скоростно-силовых видах спорта, в частности в бобслее и скелетоне, комплексный контроль предусматривает исследование морфофункциональных признаков, особенностей высшей нервной деятельности и уровня проявления личностных качеств, определение координационных способностей, физической и технической подготовленности 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спортсменов.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Врачебный контроль юных спортсменов осуществляется силами врачей </w:t>
      </w:r>
      <w:r w:rsidR="008F3C32">
        <w:rPr>
          <w:rFonts w:ascii="Times New Roman" w:hAnsi="Times New Roman"/>
          <w:sz w:val="28"/>
          <w:szCs w:val="28"/>
          <w:lang w:eastAsia="zh-CN"/>
        </w:rPr>
        <w:t>спортивным школ</w:t>
      </w:r>
      <w:r w:rsidRPr="008C2896">
        <w:rPr>
          <w:rFonts w:ascii="Times New Roman" w:hAnsi="Times New Roman"/>
          <w:sz w:val="28"/>
          <w:szCs w:val="28"/>
          <w:lang w:eastAsia="zh-CN"/>
        </w:rPr>
        <w:t xml:space="preserve"> и лечебно-профилактических учреждений в тесном контакте с тренерско-преподавательским коллективом. Врачебный контроль является составной частью общего тренировочного плана подготовки юных 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спортсменов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7FBB">
        <w:rPr>
          <w:rFonts w:ascii="Times New Roman" w:hAnsi="Times New Roman"/>
          <w:iCs/>
          <w:sz w:val="28"/>
          <w:szCs w:val="28"/>
        </w:rPr>
        <w:t>(Э.Н. Дворецкий, 1992)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Главная особенность врачебного обследования юных спортсменов - комплексный подход, направленный на изучение целостной деятельности организма, обуславливающий его приспособляемость к физическому напряжению. При этом методы исследования подбираются с таким расчетом, чтобы как можно полнее охарактеризовать все системы организма и выявить урове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нь функциональных возможностей.</w:t>
      </w:r>
    </w:p>
    <w:p w:rsidR="00A567CD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Существуют следующие виды медицинского обследования: углубленное, этапное, текущее и оперативное.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Углубленное медицинское обследование юные спортсмены проходят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C2896">
        <w:rPr>
          <w:rFonts w:ascii="Times New Roman" w:hAnsi="Times New Roman"/>
          <w:sz w:val="28"/>
          <w:szCs w:val="28"/>
          <w:lang w:eastAsia="zh-CN"/>
        </w:rPr>
        <w:t>2 раза в год (в н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ачале и в конце учебного года)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(В.В. Иванов, 1987)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lastRenderedPageBreak/>
        <w:t xml:space="preserve">Этап спортивной начальной специализации в 12-13 лет. В этом возрасте чаще возникают переутомления и перенапряжения при несоответствии нагрузок возможностям спортсменов. Это определяет и тактику врачебного контроля на этапе начальной спортивной специализации. 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 xml:space="preserve">По-прежнему ведутся тщательные </w:t>
      </w:r>
      <w:r w:rsidRPr="008C2896">
        <w:rPr>
          <w:rFonts w:ascii="Times New Roman" w:hAnsi="Times New Roman"/>
          <w:sz w:val="28"/>
          <w:szCs w:val="28"/>
          <w:lang w:eastAsia="zh-CN"/>
        </w:rPr>
        <w:t>наблюдения за состоянием здоровь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я и за текущей заболеваемостью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(В.И. Дубровский, 1998)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Спортсмены 2 раза в год проходят диспансеризацию на базе врачебно-</w:t>
      </w:r>
      <w:r w:rsidR="00A567CD" w:rsidRPr="008C2896">
        <w:rPr>
          <w:rFonts w:ascii="Times New Roman" w:hAnsi="Times New Roman"/>
          <w:sz w:val="28"/>
          <w:szCs w:val="28"/>
          <w:lang w:eastAsia="zh-CN"/>
        </w:rPr>
        <w:t>физкультурного диспансера.</w:t>
      </w:r>
    </w:p>
    <w:p w:rsid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При исследовании физического развития определяется биологический возраст, выявляется его соответствие паспортному возрасту и нормативам для возрастно-половой группы данного географического района. Биологический возраст в большей степени определяет уровень физического развития, чем паспортный. С темпами полового созревания тесно связаны показатели физической подготовленности и работоспособности. Для определения физической работоспособности в условиях кабинета используются различные модели физических нагрузок. Наиболее распространено определение работ</w:t>
      </w:r>
      <w:r w:rsidR="008C2896">
        <w:rPr>
          <w:rFonts w:ascii="Times New Roman" w:hAnsi="Times New Roman"/>
          <w:sz w:val="28"/>
          <w:szCs w:val="28"/>
          <w:lang w:eastAsia="zh-CN"/>
        </w:rPr>
        <w:t>оспособности по тесту РWС 170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(С.И. Матвеев, 2000)</w:t>
      </w:r>
      <w:r w:rsid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Заключение по результатам углубленного обследования составляется с учетом всех использованных методов. При этом возраст является основополагающим фактором при анализе и оценке многообразного комплекса анатомо-физиологических показателей. Полученные данные суммируются и </w:t>
      </w:r>
      <w:proofErr w:type="gramStart"/>
      <w:r w:rsidR="008C2896">
        <w:rPr>
          <w:rFonts w:ascii="Times New Roman" w:hAnsi="Times New Roman"/>
          <w:sz w:val="28"/>
          <w:szCs w:val="28"/>
          <w:lang w:eastAsia="zh-CN"/>
        </w:rPr>
        <w:t>обобщаются</w:t>
      </w:r>
      <w:r w:rsidR="00857FBB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857FBB">
        <w:rPr>
          <w:rFonts w:ascii="Times New Roman" w:hAnsi="Times New Roman"/>
          <w:iCs/>
          <w:sz w:val="28"/>
          <w:szCs w:val="28"/>
        </w:rPr>
        <w:t>Э.Н. Дворецкий, 1992)</w:t>
      </w:r>
      <w:r w:rsid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Заключение должно содержать: оценку состояния здоровья, оценку физического развития, биологический возраст и его соответствие паспортному, уровень функционального состояния, рекомендации и по лечебно-профилактическим и восстановительным мероприятиям, рекомендации по </w:t>
      </w:r>
      <w:r w:rsidR="008C2896">
        <w:rPr>
          <w:rFonts w:ascii="Times New Roman" w:hAnsi="Times New Roman"/>
          <w:sz w:val="28"/>
          <w:szCs w:val="28"/>
          <w:lang w:eastAsia="zh-CN"/>
        </w:rPr>
        <w:t>тренировочному режиму.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Этапное обследование проводится в сроки основных периодов годичного тренировочного цикла. Кроме обследования в лабораторных условиях исследования ведутся в процессе тренировки. При этом ставится задача </w:t>
      </w:r>
      <w:r w:rsidRPr="008C2896">
        <w:rPr>
          <w:rFonts w:ascii="Times New Roman" w:hAnsi="Times New Roman"/>
          <w:sz w:val="28"/>
          <w:szCs w:val="28"/>
          <w:lang w:eastAsia="zh-CN"/>
        </w:rPr>
        <w:lastRenderedPageBreak/>
        <w:t>оценить состояние здоровья, изучить динамику тренированности и переносимость тренировочных нагрузок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(В.И. Дубровский, 1998)</w:t>
      </w:r>
      <w:r w:rsidRPr="008C2896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Дополнительные осмотры юных </w:t>
      </w:r>
      <w:r w:rsidR="008F3C32">
        <w:rPr>
          <w:rFonts w:ascii="Times New Roman" w:hAnsi="Times New Roman"/>
          <w:sz w:val="28"/>
          <w:szCs w:val="28"/>
          <w:lang w:eastAsia="zh-CN"/>
        </w:rPr>
        <w:t>спортсменов</w:t>
      </w:r>
      <w:r w:rsidRPr="008C2896">
        <w:rPr>
          <w:rFonts w:ascii="Times New Roman" w:hAnsi="Times New Roman"/>
          <w:sz w:val="28"/>
          <w:szCs w:val="28"/>
          <w:lang w:eastAsia="zh-CN"/>
        </w:rPr>
        <w:t xml:space="preserve"> приурочиваются к концу мезоцикла. Они обязательно включают функциональные пробы сердечно-сосудистой системы и инструментальные методы исследования. В этапном врачебном обследовании большое значение придается определению динамики специальной тренированности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(С.И. Матвеев, 2000)</w:t>
      </w:r>
      <w:r w:rsidRPr="008C2896">
        <w:rPr>
          <w:rFonts w:ascii="Times New Roman" w:hAnsi="Times New Roman"/>
          <w:sz w:val="28"/>
          <w:szCs w:val="28"/>
          <w:lang w:eastAsia="zh-CN"/>
        </w:rPr>
        <w:t>. Особенно это относится к этапу углубленной трен</w:t>
      </w:r>
      <w:r w:rsidR="008C2896">
        <w:rPr>
          <w:rFonts w:ascii="Times New Roman" w:hAnsi="Times New Roman"/>
          <w:sz w:val="28"/>
          <w:szCs w:val="28"/>
          <w:lang w:eastAsia="zh-CN"/>
        </w:rPr>
        <w:t>ировки в избранном виде спорта.</w:t>
      </w:r>
    </w:p>
    <w:p w:rsid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Текущий контроль проводится по заранее намеченному плану, либо после того, как спортсмен приступил к тренировкам после перенесенного заболевания, либо по заявке тренера. Его цель – выявить, как спортсмен переносит максимальные тренировочные нагрузки (одно тренировочное занятие, недельный цикл и т.д.)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(В.В. Иванов, 1987)</w:t>
      </w:r>
      <w:r w:rsidRPr="008C2896">
        <w:rPr>
          <w:rFonts w:ascii="Times New Roman" w:hAnsi="Times New Roman"/>
          <w:sz w:val="28"/>
          <w:szCs w:val="28"/>
          <w:lang w:eastAsia="zh-CN"/>
        </w:rPr>
        <w:t xml:space="preserve">. Методы исследования зависят от возможностей медицинских работников и наличия аппаратуры. Минимальный комплекс включает измерение частоты сердечных сокращений, артериального давления, электрокардиограмму, проверку адаптации к дополнительной </w:t>
      </w:r>
      <w:r w:rsidR="008C2896">
        <w:rPr>
          <w:rFonts w:ascii="Times New Roman" w:hAnsi="Times New Roman"/>
          <w:sz w:val="28"/>
          <w:szCs w:val="28"/>
          <w:lang w:eastAsia="zh-CN"/>
        </w:rPr>
        <w:t>нагрузке.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На этапе начальной спортивной специализации текущий контроль осуществляется простыми методами для</w:t>
      </w:r>
      <w:r w:rsidR="008C2896">
        <w:rPr>
          <w:rFonts w:ascii="Times New Roman" w:hAnsi="Times New Roman"/>
          <w:sz w:val="28"/>
          <w:szCs w:val="28"/>
          <w:lang w:eastAsia="zh-CN"/>
        </w:rPr>
        <w:t xml:space="preserve"> охвата наибольшего количества </w:t>
      </w:r>
      <w:r w:rsidRPr="008C2896">
        <w:rPr>
          <w:rFonts w:ascii="Times New Roman" w:hAnsi="Times New Roman"/>
          <w:sz w:val="28"/>
          <w:szCs w:val="28"/>
          <w:lang w:eastAsia="zh-CN"/>
        </w:rPr>
        <w:t>занимающихся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(С.И. Матвеев, 2000)</w:t>
      </w:r>
      <w:r w:rsidRPr="008C2896">
        <w:rPr>
          <w:rFonts w:ascii="Times New Roman" w:hAnsi="Times New Roman"/>
          <w:sz w:val="28"/>
          <w:szCs w:val="28"/>
          <w:lang w:eastAsia="zh-CN"/>
        </w:rPr>
        <w:t xml:space="preserve">. В этом случае врач проводит на занятиях наблюдение за внешним видом учащихся, который дает представление о степени утомления, проводит хронометраж занятий, изучает физиологическую кривую тренировки, при необходимости проводит индивидуальные наблюдения за отдельными спортсменами, используя при этом легкодоступные, необременительные методы исследования. Врач и тренер совместно анализируют тренировочные нагрузки и находят им оптимальную дозировку. До и после занятий исследуется частота сердечных сокращений, артериальное давление, жизненная емкость </w:t>
      </w:r>
      <w:r w:rsidR="008C2896">
        <w:rPr>
          <w:rFonts w:ascii="Times New Roman" w:hAnsi="Times New Roman"/>
          <w:sz w:val="28"/>
          <w:szCs w:val="28"/>
          <w:lang w:eastAsia="zh-CN"/>
        </w:rPr>
        <w:t>легких, динамометрия</w:t>
      </w:r>
      <w:r w:rsidR="00857FBB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="00F03666">
        <w:rPr>
          <w:rFonts w:ascii="Times New Roman" w:hAnsi="Times New Roman"/>
          <w:sz w:val="28"/>
          <w:szCs w:val="28"/>
          <w:lang w:eastAsia="zh-CN"/>
        </w:rPr>
        <w:t>С.И. Матаев, 2000)</w:t>
      </w:r>
      <w:r w:rsid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На этапе углубленной тренировки в избранном виде спорта особое значение приобретает оценка воздействия тренировочных нагрузок на юных </w:t>
      </w:r>
      <w:r w:rsidRPr="008C2896">
        <w:rPr>
          <w:rFonts w:ascii="Times New Roman" w:hAnsi="Times New Roman"/>
          <w:sz w:val="28"/>
          <w:szCs w:val="28"/>
          <w:lang w:eastAsia="zh-CN"/>
        </w:rPr>
        <w:lastRenderedPageBreak/>
        <w:t>спортсменов методом повторных нагрузок, а также изучение динамики специальной тренированности. Необходимо вести строгое наблюдение за процессом восстановления после больших и максимальных тренировочных и специфических соревновательных нагрузок.</w:t>
      </w:r>
    </w:p>
    <w:p w:rsidR="00897050" w:rsidRPr="008C2896" w:rsidRDefault="008C2896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Оценка состояния здоровья.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 xml:space="preserve"> К занятиям спортом допускаются лишь дети и подростки, отнесенные к основной медицинской группе</w:t>
      </w:r>
      <w:r w:rsidR="00F03666">
        <w:rPr>
          <w:rFonts w:ascii="Times New Roman" w:hAnsi="Times New Roman"/>
          <w:sz w:val="28"/>
          <w:szCs w:val="28"/>
          <w:lang w:eastAsia="zh-CN"/>
        </w:rPr>
        <w:t xml:space="preserve"> (В.В. Иванов, 1987)</w:t>
      </w:r>
      <w:r w:rsidR="00897050" w:rsidRPr="008C2896">
        <w:rPr>
          <w:rFonts w:ascii="Times New Roman" w:hAnsi="Times New Roman"/>
          <w:sz w:val="28"/>
          <w:szCs w:val="28"/>
          <w:lang w:eastAsia="zh-CN"/>
        </w:rPr>
        <w:t>. В эту группу входят лица, не имеющие отклонений в состоянии здоровья, физическом развитии и функциональной подготовленности, а также имеющие незначительные, чаще функциональные, отклонения, но не отстающие по своему физическому развитию и ф</w:t>
      </w:r>
      <w:r>
        <w:rPr>
          <w:rFonts w:ascii="Times New Roman" w:hAnsi="Times New Roman"/>
          <w:sz w:val="28"/>
          <w:szCs w:val="28"/>
          <w:lang w:eastAsia="zh-CN"/>
        </w:rPr>
        <w:t>ункциональной подготовленности.</w:t>
      </w:r>
    </w:p>
    <w:p w:rsidR="00897050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 xml:space="preserve">При оценке функциональной подготовленности ориентируются на показатели работоспособности в тестирующих нагрузках. В практике врачебного контроля юных спортсменов количественное определение физической работоспособности при пульсе 170 уд/мин проводится почти на всех этапах </w:t>
      </w:r>
      <w:r w:rsidR="008C2896">
        <w:rPr>
          <w:rFonts w:ascii="Times New Roman" w:hAnsi="Times New Roman"/>
          <w:sz w:val="28"/>
          <w:szCs w:val="28"/>
          <w:lang w:eastAsia="zh-CN"/>
        </w:rPr>
        <w:t>многолетней подготовки</w:t>
      </w:r>
      <w:r w:rsidR="00F0366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03666">
        <w:rPr>
          <w:rFonts w:ascii="Times New Roman" w:hAnsi="Times New Roman"/>
          <w:iCs/>
          <w:sz w:val="28"/>
          <w:szCs w:val="28"/>
        </w:rPr>
        <w:t>(Э.Н. Дворецкий, 1992)</w:t>
      </w:r>
      <w:r w:rsid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40707D" w:rsidRPr="008C2896" w:rsidRDefault="00897050" w:rsidP="008C289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C2896">
        <w:rPr>
          <w:rFonts w:ascii="Times New Roman" w:hAnsi="Times New Roman"/>
          <w:sz w:val="28"/>
          <w:szCs w:val="28"/>
          <w:lang w:eastAsia="zh-CN"/>
        </w:rPr>
        <w:t>Результаты обследования спортсменов заносятся в протоколы, и на их основе дается заключение о переносимости тренировочной нагрузки. В заключении указывается, какое воздействие оказывает проведенное занятие, соответствует ли нагрузка периоду подготовки, дается оценка уровня функциональных возможностей, вносится</w:t>
      </w:r>
      <w:r w:rsidR="008C2896">
        <w:rPr>
          <w:rFonts w:ascii="Times New Roman" w:hAnsi="Times New Roman"/>
          <w:sz w:val="28"/>
          <w:szCs w:val="28"/>
          <w:lang w:eastAsia="zh-CN"/>
        </w:rPr>
        <w:t xml:space="preserve"> коррекция в планы тренировок</w:t>
      </w:r>
      <w:r w:rsidR="00D61E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(С.И. Матаев, 2000)</w:t>
      </w:r>
      <w:r w:rsidR="008C2896">
        <w:rPr>
          <w:rFonts w:ascii="Times New Roman" w:hAnsi="Times New Roman"/>
          <w:sz w:val="28"/>
          <w:szCs w:val="28"/>
          <w:lang w:eastAsia="zh-CN"/>
        </w:rPr>
        <w:t>.</w:t>
      </w:r>
    </w:p>
    <w:p w:rsidR="004F58F4" w:rsidRPr="008C2896" w:rsidRDefault="008C2896" w:rsidP="00D61EB2">
      <w:pPr>
        <w:pStyle w:val="2"/>
        <w:spacing w:after="120" w:line="360" w:lineRule="auto"/>
        <w:jc w:val="center"/>
        <w:rPr>
          <w:rFonts w:ascii="Times New Roman" w:hAnsi="Times New Roman"/>
          <w:i w:val="0"/>
        </w:rPr>
      </w:pPr>
      <w:bookmarkStart w:id="6" w:name="_Toc390723677"/>
      <w:r>
        <w:rPr>
          <w:rFonts w:ascii="Times New Roman" w:hAnsi="Times New Roman"/>
          <w:i w:val="0"/>
        </w:rPr>
        <w:t xml:space="preserve">1.3. Методы </w:t>
      </w:r>
      <w:r w:rsidR="00D61EB2">
        <w:rPr>
          <w:rFonts w:ascii="Times New Roman" w:hAnsi="Times New Roman"/>
          <w:i w:val="0"/>
        </w:rPr>
        <w:t>врачебно-</w:t>
      </w:r>
      <w:r w:rsidR="009F0D3A">
        <w:rPr>
          <w:rFonts w:ascii="Times New Roman" w:hAnsi="Times New Roman"/>
          <w:i w:val="0"/>
        </w:rPr>
        <w:t xml:space="preserve">педагогического контроля </w:t>
      </w:r>
      <w:r w:rsidR="004F58F4" w:rsidRPr="008C2896">
        <w:rPr>
          <w:rFonts w:ascii="Times New Roman" w:hAnsi="Times New Roman"/>
          <w:i w:val="0"/>
        </w:rPr>
        <w:t>в учебно-тренировочном процессе пловцов</w:t>
      </w:r>
      <w:bookmarkEnd w:id="6"/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Педагогический контроль </w:t>
      </w:r>
      <w:r w:rsidRPr="008829A0">
        <w:rPr>
          <w:rFonts w:ascii="Times New Roman" w:hAnsi="Times New Roman"/>
          <w:sz w:val="28"/>
          <w:szCs w:val="28"/>
        </w:rPr>
        <w:t>в учебно-тренировочном процессе пловцов</w:t>
      </w:r>
      <w:r w:rsidRPr="008829A0">
        <w:rPr>
          <w:rFonts w:ascii="Times New Roman" w:hAnsi="Times New Roman"/>
          <w:iCs/>
          <w:sz w:val="28"/>
          <w:szCs w:val="28"/>
        </w:rPr>
        <w:t xml:space="preserve"> проводится с целью оценки динамики физического развития, уровня общей и специальной подготовленности, функционального состояния организма, адекватности тренировочных нагрузок возможностям занимающихся. Важной составляющей контроля являются параметры тренировочных и соревновательных нагрузок. Состав контрольных показателей определяется </w:t>
      </w:r>
      <w:r w:rsidRPr="008829A0">
        <w:rPr>
          <w:rFonts w:ascii="Times New Roman" w:hAnsi="Times New Roman"/>
          <w:iCs/>
          <w:sz w:val="28"/>
          <w:szCs w:val="28"/>
        </w:rPr>
        <w:lastRenderedPageBreak/>
        <w:t>уровнем спортивного мастерства (и, соответственно, этапом многолетней тренировки) и видом контроля (этапный, текущий или оперативный)</w:t>
      </w:r>
      <w:r w:rsidR="00F03666">
        <w:rPr>
          <w:rFonts w:ascii="Times New Roman" w:hAnsi="Times New Roman"/>
          <w:iCs/>
          <w:sz w:val="28"/>
          <w:szCs w:val="28"/>
        </w:rPr>
        <w:t xml:space="preserve"> (В.В. Ачкасов, 2014)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Этапный контроль необходим для всех занимающихся. Значимость текущего и оперативного контроля возрастает по мере увеличения тренировочных нагрузок на этапах многолетней подготовки.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Этапный контроль проводится, как правило, дважды в году (в начале и в конце сезона). Его задачами являются: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1. Определение изменения физического развития, общей и специальной подготовленности занимающегося;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2. Оценка соответствия годичных приростов нормативным с учетом индивидуальных особенностей темпов биологического развития;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3. Разработка индивидуальных рекомендаций для коррекции тренировочного процесса и </w:t>
      </w:r>
      <w:proofErr w:type="gramStart"/>
      <w:r w:rsidRPr="008829A0">
        <w:rPr>
          <w:rFonts w:ascii="Times New Roman" w:hAnsi="Times New Roman"/>
          <w:iCs/>
          <w:sz w:val="28"/>
          <w:szCs w:val="28"/>
        </w:rPr>
        <w:t>перевода</w:t>
      </w:r>
      <w:proofErr w:type="gramEnd"/>
      <w:r w:rsidRPr="008829A0">
        <w:rPr>
          <w:rFonts w:ascii="Times New Roman" w:hAnsi="Times New Roman"/>
          <w:iCs/>
          <w:sz w:val="28"/>
          <w:szCs w:val="28"/>
        </w:rPr>
        <w:t xml:space="preserve"> занимающегося на следующий этап многолетней подготовки</w:t>
      </w:r>
      <w:r w:rsidR="00F03666">
        <w:rPr>
          <w:rFonts w:ascii="Times New Roman" w:hAnsi="Times New Roman"/>
          <w:iCs/>
          <w:sz w:val="28"/>
          <w:szCs w:val="28"/>
        </w:rPr>
        <w:t xml:space="preserve"> (Э.Н. Дворецкий, 1992)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К минимальному набору показателей физического развития юных пловцов следует отнести: длину тела, длину стопы, длину руки, обхват груди, массу тела, жизненную емкость легких (ЖЕЛ), кистевую динамометрию. Для измерения обхвата груди следует использовать малорастяжимую сантиметровую ленту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(С.И. Матаев, 2000)</w:t>
      </w:r>
      <w:r w:rsidRPr="008829A0">
        <w:rPr>
          <w:rFonts w:ascii="Times New Roman" w:hAnsi="Times New Roman"/>
          <w:iCs/>
          <w:sz w:val="28"/>
          <w:szCs w:val="28"/>
        </w:rPr>
        <w:t>. Лента проходит под нижними углами лопаток, на уровне сосков у мужчин или по верхнему краю грудной железы у женщин. Измерение производят в спокойном состоянии, на вдохе и на выдохе. Для измерения ЖЕЛ применяют спирометр.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В комплекс тестов для оценки общей физической подготовленности входят: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Бег на 30 м; на дорожке стадиона или манежа, в спортивной обуви без шипов, с высокого старта. В каждом забеге участвуют не менее двух человек.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- Прыжок в длину с места; толчком двух ног (стопы параллельны, носки на одной линии), со взмахом руками. Приземление должно быть выполнено на две ноги. Расстояние измеряется по ближайшей к стартовой линии отметке. </w:t>
      </w:r>
      <w:r w:rsidRPr="008829A0">
        <w:rPr>
          <w:rFonts w:ascii="Times New Roman" w:hAnsi="Times New Roman"/>
          <w:iCs/>
          <w:sz w:val="28"/>
          <w:szCs w:val="28"/>
        </w:rPr>
        <w:lastRenderedPageBreak/>
        <w:t>Выполняются три попытки, записывается лучший результат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(И.В. Муравов, 1978)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Подтягивание на перекладине из виса хватом сверху. В исход­ном положении (и.п.) руки полностью выпрямлены в локтевых суставах. Подтягивание засчитывается, когда подбородок поднимается выше уровня перекладины. Каждое последующее подтягивание выполняется из и.п. Дополнительные движения ногами, туловищем и перехваты руками запрещены.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Сгибание и разгибание рук в упоре лежа («отжимание»). И.п. - упор лежа на горизонтальной поверхности, руки полностью выпрямлены в локтях, туловище и ноги составляют прямую линию. Отжимание засчитывается, когда испытуемый, коснувшись грудью пола, воз­вращается в и.п. Движения в тазобедренных суставах запрещены.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Бег 600-1000 м, проводится на дорожке стадиона. Разрешается переходить на ходьбу.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Челночный бег 3 х 10 м. И.п. - стоя лицом к стойкам, по команде обегает препятствия.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Бросок набивного мяча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(В.И. Дубровский, 1998)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Специальная физическая подготовленность на суше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Подвижность в плечевых суставах («выкрут»).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Подвижность позвоночного столба (наклон вперед).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Подвижность в голеностопном суставе.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Сила тяги на суше при имитации гребка руками дельфином.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Специальная физическая подготовленность в воде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Сила тяги при плавании на привязи: с помощью одних ног; с помощью одних рук; в полной координации.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Скоростные возможности (25-50 м).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Выносливость в гликолитической анаэробной зоне (тест 4 х 50 м с отдыхом 10с).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Выносливость в смешанной зоне (тест 10 х</w:t>
      </w:r>
      <w:r w:rsidR="00F03666">
        <w:rPr>
          <w:rFonts w:ascii="Times New Roman" w:hAnsi="Times New Roman"/>
          <w:iCs/>
          <w:sz w:val="28"/>
          <w:szCs w:val="28"/>
        </w:rPr>
        <w:t>100</w:t>
      </w:r>
      <w:r w:rsidRPr="008829A0">
        <w:rPr>
          <w:rFonts w:ascii="Times New Roman" w:hAnsi="Times New Roman"/>
          <w:iCs/>
          <w:sz w:val="28"/>
          <w:szCs w:val="28"/>
        </w:rPr>
        <w:t xml:space="preserve"> м с отдыхом 15 с).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lastRenderedPageBreak/>
        <w:t>- Выносливость на уровне ПАНО (тест 2000 м для спринтеров и средневиков и 3000 м для стайеров).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Построение индивидуальной «лактатной кривой» и определение скорости на пороге анаэробного обмена (ПАНО) по результатам теста 8 х 200 м.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Техническая (плавательная) подготовленность</w:t>
      </w:r>
      <w:r w:rsidR="00EF3DCD">
        <w:rPr>
          <w:rFonts w:ascii="Times New Roman" w:hAnsi="Times New Roman"/>
          <w:iCs/>
          <w:sz w:val="28"/>
          <w:szCs w:val="28"/>
        </w:rPr>
        <w:t xml:space="preserve"> определяется по показателям: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Обтекаемость (длина скольжения).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Оценка плавучести (уровень воды при равновесии в воде в вертикальном положении с вытянутыми вверх руками на полном вдохе).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Интегральная экспертная оценка включает в себя оценку чувства воды при проплывании дистанций, особенности телосложения, оценку тренером мотивации к дальнейшим занятиям спортом, регулярность посещения занятий в течение года и др.</w:t>
      </w:r>
      <w:r w:rsidR="00F03666">
        <w:rPr>
          <w:rFonts w:ascii="Times New Roman" w:hAnsi="Times New Roman"/>
          <w:iCs/>
          <w:sz w:val="28"/>
          <w:szCs w:val="28"/>
        </w:rPr>
        <w:t xml:space="preserve"> (Ю.И. Смирнов, 1996).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Техника плавания всеми способами: с помощью одних ног; с помощью одних рук; в полной координации.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Оценка темпа и шага на соревновательной скорости.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- Выполнение тестов 3-6 х 50 м с увеличивающейся скоростью и регистрацией количества гребков и частоты пульса.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Текущий контроль проводится для регистрации и анализа текущих изменений функционального состояния организма (каждодневных, еженедельных). Важнейшей его задачей является оценка степени утомления и восстановления спортсмена после предшествующих нагрузок, его готовности к выполнению запланированных тренировочных нагрузок, недопущение переутомления</w:t>
      </w:r>
      <w:r w:rsidR="00F03666">
        <w:rPr>
          <w:rFonts w:ascii="Times New Roman" w:hAnsi="Times New Roman"/>
          <w:iCs/>
          <w:sz w:val="28"/>
          <w:szCs w:val="28"/>
        </w:rPr>
        <w:t xml:space="preserve"> (А.Н. Поликарпочкин, 2009)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Для оценки текущего состояния пловца, степени его готовности к выполнению предстоящих нагрузок целесообразно использовать стандартизированные тесты с непредельным проплыванием короткой дистанции с регистрацией частоты сердечных сокращений (ЧСС). Чаще всего применяется проплывание дистанции 50 м с интенсивностью 90% от </w:t>
      </w:r>
      <w:r w:rsidRPr="008829A0">
        <w:rPr>
          <w:rFonts w:ascii="Times New Roman" w:hAnsi="Times New Roman"/>
          <w:iCs/>
          <w:sz w:val="28"/>
          <w:szCs w:val="28"/>
        </w:rPr>
        <w:lastRenderedPageBreak/>
        <w:t>максимальной или 200 м в 3/4 силы после стандартной разминки и отдыха. ЧСС измеряется пальпаторно на сонной артерии 3 раза по 10 с: сразу после окончания, с 50 по 60 с, с 110 по 120 с восстановления (более надежная информация получается при непрерывной регистрации ЧСС в течение 2-3 мин). Общих нормативных значений для этого теста нет, однако при регулярной регистрации увеличение времени проплывания и замедление скорости восстановления ЧСС после нагрузки указывает на ухудшение состояние организма. Такое тестирование рекомендуется проводить перед первой тренировкой микроцикла (в понедельник) для спортсменов II разряда и выше в периоды напряженных нагрузок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(В.В. Иванов, 1987)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В качестве дополнительных показателей оценки текущего состояния спортсмена целесообразно использовать показатели самоконтроля - самочувствие, сон, аппетит, субъективную оценку настроения, желания тренироваться, физической работоспособности, наличие положительных и отрицательных эмоций. Важным показателем является частота пульса, измеряемая ежедневно в стандартном положении утром, после сна. Более точную информацию предоставляют ортостатическая и клиностатическая пробы</w:t>
      </w:r>
      <w:r w:rsidR="00F03666">
        <w:rPr>
          <w:rFonts w:ascii="Times New Roman" w:hAnsi="Times New Roman"/>
          <w:iCs/>
          <w:sz w:val="28"/>
          <w:szCs w:val="28"/>
        </w:rPr>
        <w:t xml:space="preserve"> (Ю.И. Смирнов, 1996)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Ортостатическая проба - спортсмен лежит неподвижно не менее 5 мин, подсчитывает ЧСС, после чего встает и снова считает ЧСС. В норме при переходе из положения лежа в положение стоя отмечается учащение ЧСС на 10-12 </w:t>
      </w:r>
      <w:proofErr w:type="gramStart"/>
      <w:r w:rsidRPr="008829A0">
        <w:rPr>
          <w:rFonts w:ascii="Times New Roman" w:hAnsi="Times New Roman"/>
          <w:iCs/>
          <w:sz w:val="28"/>
          <w:szCs w:val="28"/>
        </w:rPr>
        <w:t>уд./</w:t>
      </w:r>
      <w:proofErr w:type="gramEnd"/>
      <w:r w:rsidRPr="008829A0">
        <w:rPr>
          <w:rFonts w:ascii="Times New Roman" w:hAnsi="Times New Roman"/>
          <w:iCs/>
          <w:sz w:val="28"/>
          <w:szCs w:val="28"/>
        </w:rPr>
        <w:t>мин, до 18 уд./мин - удовлетворительно, свыше 20 уд./мин считается</w:t>
      </w:r>
      <w:r w:rsidR="002B77B1">
        <w:rPr>
          <w:rFonts w:ascii="Times New Roman" w:hAnsi="Times New Roman"/>
          <w:iCs/>
          <w:sz w:val="28"/>
          <w:szCs w:val="28"/>
        </w:rPr>
        <w:t xml:space="preserve"> </w:t>
      </w:r>
      <w:r w:rsidRPr="008829A0">
        <w:rPr>
          <w:rFonts w:ascii="Times New Roman" w:hAnsi="Times New Roman"/>
          <w:iCs/>
          <w:sz w:val="28"/>
          <w:szCs w:val="28"/>
        </w:rPr>
        <w:t>неудовлетворительным показателем, указывающим на неадекватную нервную регуляцию сердечнососудистой системы. Клиностатическая проба наоборот оценивает замедление частоты пульса при переходе из положения стоя в положение лежа. Урежение ЧСС более чем на 4-6 ударов свидетельствует о повышенном тонусе вегетативной нервной системы.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Для оценки переносимости нагрузок в тренировке высококвалифицированных пловцов используют определение содержания мочевины в крови (Т.М. Абсалямов, 1983).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lastRenderedPageBreak/>
        <w:t>Оперативный контроль предназначен для регистрации нагрузки тренировочного упражнения, серии упражнений и занятия в целом. Важно определить величину и направленность биохимических сдвигов в организме спортсмена, установив тем самым соотношение между параметрами физической и физиологической нагрузки тренировочного упражнения. Известно, что тренировочное упражнение вызывает неодинаковые биохимические сдвиги не только у различных спортсменов, но также и при изменении состояния у одного и того же индивидуума</w:t>
      </w:r>
      <w:r w:rsidR="00F03666">
        <w:rPr>
          <w:rFonts w:ascii="Times New Roman" w:hAnsi="Times New Roman"/>
          <w:iCs/>
          <w:sz w:val="28"/>
          <w:szCs w:val="28"/>
        </w:rPr>
        <w:t xml:space="preserve"> (В.В. Ачкасов, 2014)</w:t>
      </w:r>
      <w:r w:rsidRPr="008829A0">
        <w:rPr>
          <w:rFonts w:ascii="Times New Roman" w:hAnsi="Times New Roman"/>
          <w:iCs/>
          <w:sz w:val="28"/>
          <w:szCs w:val="28"/>
        </w:rPr>
        <w:t>. В тренировке высококвалифицированных пловцов все чаще используются прямые физиологические и биохимические измерения (потребление кислорода, уровень молочной кислоты к крови, параметры кислотно-щелочного равновесия и т.п.). В тренировке пловцов, начиная с учебно-тренировочных групп, необходимо использовать измерения частоты пульса в течение 10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Pr="008829A0">
        <w:rPr>
          <w:rFonts w:ascii="Times New Roman" w:hAnsi="Times New Roman"/>
          <w:iCs/>
          <w:sz w:val="28"/>
          <w:szCs w:val="28"/>
        </w:rPr>
        <w:t>с после завершения упражнения. Для более точной оценки величины нагрузки использовать измерение трех значений частоты пульса по схеме, описанной в предыдущем разделе. Определенную информацию о «нагрузочной стоимости» тренировочного занятия в целом можно получить, оценивая восстановления частоты пульса через 10-15 мин после его окончания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(В.И. Дубровский, 1998)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Критерием готовности к выполнению следующей тренировочной серии обычно считается снижение частоты пульса до значения 120 </w:t>
      </w:r>
      <w:proofErr w:type="gramStart"/>
      <w:r w:rsidRPr="008829A0">
        <w:rPr>
          <w:rFonts w:ascii="Times New Roman" w:hAnsi="Times New Roman"/>
          <w:iCs/>
          <w:sz w:val="28"/>
          <w:szCs w:val="28"/>
        </w:rPr>
        <w:t>уд./</w:t>
      </w:r>
      <w:proofErr w:type="gramEnd"/>
      <w:r w:rsidRPr="008829A0">
        <w:rPr>
          <w:rFonts w:ascii="Times New Roman" w:hAnsi="Times New Roman"/>
          <w:iCs/>
          <w:sz w:val="28"/>
          <w:szCs w:val="28"/>
        </w:rPr>
        <w:t>мин.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Симптомами, указывающими на чрезмерную величину нагрузки, являются: резкое покраснение, побледнейте или синюшность кожи; резкое учащение дыхания (оно становится поверхностным и аритмичным); значительное ухудшение техники и нарушения координации, дрожания конечностей; жалобы на головокружение, шум в ушах, головную боль, тошноту и рвоту.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 xml:space="preserve">Врачебный контроль за занимающимися на спортивно-оздоровительном этапе и этапе начальной подготовки осуществляется врачом спортивной школы, а при его отсутствии - кабинетом врачебного контроля территориальной поликлиники в соответствии с Положением о врачебном </w:t>
      </w:r>
      <w:r w:rsidRPr="008829A0">
        <w:rPr>
          <w:rFonts w:ascii="Times New Roman" w:hAnsi="Times New Roman"/>
          <w:iCs/>
          <w:sz w:val="28"/>
          <w:szCs w:val="28"/>
        </w:rPr>
        <w:lastRenderedPageBreak/>
        <w:t xml:space="preserve">контроле за лицами, занимающимися </w:t>
      </w:r>
      <w:r w:rsidR="002B77B1">
        <w:rPr>
          <w:rFonts w:ascii="Times New Roman" w:hAnsi="Times New Roman"/>
          <w:iCs/>
          <w:sz w:val="28"/>
          <w:szCs w:val="28"/>
        </w:rPr>
        <w:t>физической культурой и спортом</w:t>
      </w:r>
      <w:r w:rsidR="00F03666">
        <w:rPr>
          <w:rFonts w:ascii="Times New Roman" w:hAnsi="Times New Roman"/>
          <w:iCs/>
          <w:sz w:val="28"/>
          <w:szCs w:val="28"/>
        </w:rPr>
        <w:t xml:space="preserve"> </w:t>
      </w:r>
      <w:r w:rsidR="00F03666">
        <w:rPr>
          <w:rFonts w:ascii="Times New Roman" w:hAnsi="Times New Roman"/>
          <w:sz w:val="28"/>
          <w:szCs w:val="28"/>
          <w:lang w:eastAsia="zh-CN"/>
        </w:rPr>
        <w:t>(И.В. Муравов, 1978)</w:t>
      </w:r>
      <w:r w:rsidRPr="008829A0">
        <w:rPr>
          <w:rFonts w:ascii="Times New Roman" w:hAnsi="Times New Roman"/>
          <w:iCs/>
          <w:sz w:val="28"/>
          <w:szCs w:val="28"/>
        </w:rPr>
        <w:t>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Врачебный контроль за занимающимися, начиная с учебно-тренировочного этапа подготовки, осуществляется врачебно-физкультурным диспансером.</w:t>
      </w:r>
    </w:p>
    <w:p w:rsidR="008829A0" w:rsidRP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Врач спортивной школы осуществляет медицинский контроль за учебно-тренировочным процессом и в период соревнований.</w:t>
      </w:r>
    </w:p>
    <w:p w:rsidR="008829A0" w:rsidRDefault="008829A0" w:rsidP="008829A0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29A0">
        <w:rPr>
          <w:rFonts w:ascii="Times New Roman" w:hAnsi="Times New Roman"/>
          <w:iCs/>
          <w:sz w:val="28"/>
          <w:szCs w:val="28"/>
        </w:rPr>
        <w:t>На каждого учащегося заполняется врачебно-контрольная карта установленного образца, которая хранится в медицинском кабинете школы или во врачебно-физкультурным диспансере.</w:t>
      </w:r>
    </w:p>
    <w:p w:rsidR="002B77B1" w:rsidRPr="005109A9" w:rsidRDefault="002B77B1" w:rsidP="005109A9">
      <w:pPr>
        <w:pStyle w:val="af2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109A9" w:rsidRPr="005109A9" w:rsidRDefault="005109A9" w:rsidP="005109A9">
      <w:pPr>
        <w:pStyle w:val="1"/>
        <w:pageBreakBefore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390723678"/>
      <w:r w:rsidRPr="005109A9">
        <w:rPr>
          <w:rFonts w:ascii="Times New Roman" w:hAnsi="Times New Roman"/>
          <w:sz w:val="28"/>
          <w:szCs w:val="28"/>
        </w:rPr>
        <w:lastRenderedPageBreak/>
        <w:t>ГЛАВА II. Методы и организация исследования</w:t>
      </w:r>
      <w:bookmarkEnd w:id="7"/>
    </w:p>
    <w:p w:rsidR="005109A9" w:rsidRPr="00BA40A2" w:rsidRDefault="005109A9" w:rsidP="005109A9">
      <w:pPr>
        <w:pStyle w:val="2"/>
        <w:spacing w:after="120" w:line="360" w:lineRule="auto"/>
        <w:jc w:val="center"/>
        <w:rPr>
          <w:rFonts w:ascii="Times New Roman" w:hAnsi="Times New Roman"/>
          <w:i w:val="0"/>
          <w:color w:val="000000"/>
        </w:rPr>
      </w:pPr>
      <w:bookmarkStart w:id="8" w:name="_Toc390642876"/>
      <w:bookmarkStart w:id="9" w:name="_Toc390723679"/>
      <w:r w:rsidRPr="00BA40A2">
        <w:rPr>
          <w:rFonts w:ascii="Times New Roman" w:hAnsi="Times New Roman"/>
          <w:i w:val="0"/>
          <w:color w:val="000000"/>
        </w:rPr>
        <w:t>2.1 Методы исследования</w:t>
      </w:r>
      <w:bookmarkEnd w:id="8"/>
      <w:bookmarkEnd w:id="9"/>
    </w:p>
    <w:p w:rsidR="005109A9" w:rsidRPr="00BF4940" w:rsidRDefault="005109A9" w:rsidP="00BF4940">
      <w:pPr>
        <w:pStyle w:val="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390723680"/>
      <w:r w:rsidRPr="00BF4940">
        <w:rPr>
          <w:rFonts w:ascii="Times New Roman" w:hAnsi="Times New Roman" w:cs="Times New Roman"/>
          <w:sz w:val="28"/>
          <w:szCs w:val="28"/>
        </w:rPr>
        <w:t>2.</w:t>
      </w:r>
      <w:r w:rsidR="00FE42AA">
        <w:rPr>
          <w:rFonts w:ascii="Times New Roman" w:hAnsi="Times New Roman" w:cs="Times New Roman"/>
          <w:sz w:val="28"/>
          <w:szCs w:val="28"/>
        </w:rPr>
        <w:t>1</w:t>
      </w:r>
      <w:r w:rsidRPr="00BF4940">
        <w:rPr>
          <w:rFonts w:ascii="Times New Roman" w:hAnsi="Times New Roman" w:cs="Times New Roman"/>
          <w:sz w:val="28"/>
          <w:szCs w:val="28"/>
        </w:rPr>
        <w:t>.1. Анализ научн</w:t>
      </w:r>
      <w:r w:rsidR="00281F48">
        <w:rPr>
          <w:rFonts w:ascii="Times New Roman" w:hAnsi="Times New Roman" w:cs="Times New Roman"/>
          <w:sz w:val="28"/>
          <w:szCs w:val="28"/>
        </w:rPr>
        <w:t>о-</w:t>
      </w:r>
      <w:r w:rsidRPr="00BF4940">
        <w:rPr>
          <w:rFonts w:ascii="Times New Roman" w:hAnsi="Times New Roman" w:cs="Times New Roman"/>
          <w:sz w:val="28"/>
          <w:szCs w:val="28"/>
        </w:rPr>
        <w:t>методической литературы</w:t>
      </w:r>
      <w:bookmarkEnd w:id="10"/>
    </w:p>
    <w:p w:rsidR="00BF4940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iCs/>
          <w:color w:val="000000"/>
          <w:sz w:val="28"/>
          <w:szCs w:val="28"/>
        </w:rPr>
        <w:t>В процессе анализа научной и мет</w:t>
      </w:r>
      <w:r w:rsidR="00921B67">
        <w:rPr>
          <w:rFonts w:ascii="Times New Roman" w:hAnsi="Times New Roman"/>
          <w:iCs/>
          <w:color w:val="000000"/>
          <w:sz w:val="28"/>
          <w:szCs w:val="28"/>
        </w:rPr>
        <w:t xml:space="preserve">одической литературы изучались 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 xml:space="preserve">современные требования к </w:t>
      </w:r>
      <w:r w:rsidR="00BF4940" w:rsidRPr="00BF4940">
        <w:rPr>
          <w:rFonts w:ascii="Times New Roman" w:hAnsi="Times New Roman"/>
          <w:sz w:val="28"/>
          <w:szCs w:val="28"/>
        </w:rPr>
        <w:t>педагогическо</w:t>
      </w:r>
      <w:r w:rsidR="00BF4940">
        <w:rPr>
          <w:rFonts w:ascii="Times New Roman" w:hAnsi="Times New Roman"/>
          <w:sz w:val="28"/>
          <w:szCs w:val="28"/>
        </w:rPr>
        <w:t>му</w:t>
      </w:r>
      <w:r w:rsidR="00BF4940" w:rsidRPr="00BF4940">
        <w:rPr>
          <w:rFonts w:ascii="Times New Roman" w:hAnsi="Times New Roman"/>
          <w:sz w:val="28"/>
          <w:szCs w:val="28"/>
        </w:rPr>
        <w:t xml:space="preserve"> и </w:t>
      </w:r>
      <w:r w:rsidR="00281F48">
        <w:rPr>
          <w:rFonts w:ascii="Times New Roman" w:hAnsi="Times New Roman"/>
          <w:sz w:val="28"/>
          <w:szCs w:val="28"/>
        </w:rPr>
        <w:t>врачебному</w:t>
      </w:r>
      <w:r w:rsidR="00BF4940" w:rsidRPr="00BF4940">
        <w:rPr>
          <w:rFonts w:ascii="Times New Roman" w:hAnsi="Times New Roman"/>
          <w:sz w:val="28"/>
          <w:szCs w:val="28"/>
        </w:rPr>
        <w:t xml:space="preserve"> контрол</w:t>
      </w:r>
      <w:r w:rsidR="00BF4940">
        <w:rPr>
          <w:rFonts w:ascii="Times New Roman" w:hAnsi="Times New Roman"/>
          <w:sz w:val="28"/>
          <w:szCs w:val="28"/>
        </w:rPr>
        <w:t>ю</w:t>
      </w:r>
      <w:r w:rsidR="00BF4940" w:rsidRPr="00BF4940">
        <w:rPr>
          <w:rFonts w:ascii="Times New Roman" w:hAnsi="Times New Roman"/>
          <w:sz w:val="28"/>
          <w:szCs w:val="28"/>
        </w:rPr>
        <w:t xml:space="preserve"> за функциональным состоянием пловцов</w:t>
      </w:r>
      <w:r w:rsidR="00BF4940">
        <w:rPr>
          <w:rFonts w:ascii="Times New Roman" w:hAnsi="Times New Roman"/>
          <w:sz w:val="28"/>
          <w:szCs w:val="28"/>
        </w:rPr>
        <w:t>.</w:t>
      </w:r>
    </w:p>
    <w:p w:rsidR="005109A9" w:rsidRPr="00BF4940" w:rsidRDefault="005109A9" w:rsidP="00BF4940">
      <w:pPr>
        <w:pStyle w:val="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390723681"/>
      <w:r w:rsidRPr="00BF4940">
        <w:rPr>
          <w:rFonts w:ascii="Times New Roman" w:hAnsi="Times New Roman" w:cs="Times New Roman"/>
          <w:sz w:val="28"/>
          <w:szCs w:val="28"/>
        </w:rPr>
        <w:t>2.</w:t>
      </w:r>
      <w:r w:rsidR="00FE42AA">
        <w:rPr>
          <w:rFonts w:ascii="Times New Roman" w:hAnsi="Times New Roman" w:cs="Times New Roman"/>
          <w:sz w:val="28"/>
          <w:szCs w:val="28"/>
        </w:rPr>
        <w:t>1</w:t>
      </w:r>
      <w:r w:rsidRPr="00BF4940">
        <w:rPr>
          <w:rFonts w:ascii="Times New Roman" w:hAnsi="Times New Roman" w:cs="Times New Roman"/>
          <w:sz w:val="28"/>
          <w:szCs w:val="28"/>
        </w:rPr>
        <w:t>.2. Медико-би</w:t>
      </w:r>
      <w:r w:rsidR="00FE42AA">
        <w:rPr>
          <w:rFonts w:ascii="Times New Roman" w:hAnsi="Times New Roman" w:cs="Times New Roman"/>
          <w:sz w:val="28"/>
          <w:szCs w:val="28"/>
        </w:rPr>
        <w:t>ологические методы исследования</w:t>
      </w:r>
      <w:bookmarkEnd w:id="11"/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 xml:space="preserve">Определение уровня функциональной подготовленности </w:t>
      </w:r>
      <w:r w:rsidR="00BF4940">
        <w:rPr>
          <w:rFonts w:ascii="Times New Roman" w:hAnsi="Times New Roman"/>
          <w:sz w:val="28"/>
          <w:szCs w:val="28"/>
        </w:rPr>
        <w:t>проводилось</w:t>
      </w:r>
      <w:r w:rsidRPr="005109A9">
        <w:rPr>
          <w:rFonts w:ascii="Times New Roman" w:hAnsi="Times New Roman"/>
          <w:sz w:val="28"/>
          <w:szCs w:val="28"/>
        </w:rPr>
        <w:t xml:space="preserve"> расчетным методом на основе соматометрических (рост; вес) и физиометрических (артериальное давление; ЧСС) показателей.</w:t>
      </w:r>
    </w:p>
    <w:p w:rsidR="00BF4940" w:rsidRDefault="005109A9" w:rsidP="005109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 xml:space="preserve">Функциональная подготовленность характеризует состояние основных систем жизнеобеспечения организма, их работоспособность (Б.Х. Ланда, 2005). К наиболее информативным величинам, исследование которых представляет наименьшие трудности, относятся ЧСС, АД. С их помощью рассчитываются показатели функциональной </w:t>
      </w:r>
      <w:proofErr w:type="gramStart"/>
      <w:r w:rsidRPr="005109A9">
        <w:rPr>
          <w:rFonts w:ascii="Times New Roman" w:hAnsi="Times New Roman"/>
          <w:sz w:val="28"/>
          <w:szCs w:val="28"/>
        </w:rPr>
        <w:t>подготовленности:  уровень</w:t>
      </w:r>
      <w:proofErr w:type="gramEnd"/>
      <w:r w:rsidRPr="005109A9">
        <w:rPr>
          <w:rFonts w:ascii="Times New Roman" w:hAnsi="Times New Roman"/>
          <w:sz w:val="28"/>
          <w:szCs w:val="28"/>
        </w:rPr>
        <w:t xml:space="preserve"> функционального с</w:t>
      </w:r>
      <w:r w:rsidRPr="005109A9">
        <w:rPr>
          <w:rFonts w:ascii="Times New Roman" w:hAnsi="Times New Roman"/>
          <w:sz w:val="28"/>
          <w:szCs w:val="28"/>
        </w:rPr>
        <w:t>о</w:t>
      </w:r>
      <w:r w:rsidRPr="005109A9">
        <w:rPr>
          <w:rFonts w:ascii="Times New Roman" w:hAnsi="Times New Roman"/>
          <w:sz w:val="28"/>
          <w:szCs w:val="28"/>
        </w:rPr>
        <w:t>стояния  (УФС), индекс Кердо (ИК).</w:t>
      </w:r>
    </w:p>
    <w:p w:rsidR="005109A9" w:rsidRPr="005109A9" w:rsidRDefault="005109A9" w:rsidP="005109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40">
        <w:rPr>
          <w:rFonts w:ascii="Times New Roman" w:hAnsi="Times New Roman"/>
          <w:sz w:val="28"/>
          <w:szCs w:val="28"/>
        </w:rPr>
        <w:t>Длин</w:t>
      </w:r>
      <w:r w:rsidR="00281F48">
        <w:rPr>
          <w:rFonts w:ascii="Times New Roman" w:hAnsi="Times New Roman"/>
          <w:sz w:val="28"/>
          <w:szCs w:val="28"/>
        </w:rPr>
        <w:t>а</w:t>
      </w:r>
      <w:r w:rsidRPr="00BF4940">
        <w:rPr>
          <w:rFonts w:ascii="Times New Roman" w:hAnsi="Times New Roman"/>
          <w:sz w:val="28"/>
          <w:szCs w:val="28"/>
        </w:rPr>
        <w:t xml:space="preserve"> тела</w:t>
      </w:r>
      <w:r w:rsidR="00281F48" w:rsidRPr="00281F48">
        <w:rPr>
          <w:rFonts w:ascii="Times New Roman" w:hAnsi="Times New Roman"/>
          <w:sz w:val="28"/>
          <w:szCs w:val="28"/>
        </w:rPr>
        <w:t xml:space="preserve"> </w:t>
      </w:r>
      <w:r w:rsidR="00281F48">
        <w:rPr>
          <w:rFonts w:ascii="Times New Roman" w:hAnsi="Times New Roman"/>
          <w:sz w:val="28"/>
          <w:szCs w:val="28"/>
        </w:rPr>
        <w:t>измеряе</w:t>
      </w:r>
      <w:r w:rsidRPr="005109A9">
        <w:rPr>
          <w:rFonts w:ascii="Times New Roman" w:hAnsi="Times New Roman"/>
          <w:sz w:val="28"/>
          <w:szCs w:val="28"/>
        </w:rPr>
        <w:t>т</w:t>
      </w:r>
      <w:r w:rsidR="00281F48">
        <w:rPr>
          <w:rFonts w:ascii="Times New Roman" w:hAnsi="Times New Roman"/>
          <w:sz w:val="28"/>
          <w:szCs w:val="28"/>
        </w:rPr>
        <w:t>ся</w:t>
      </w:r>
      <w:r w:rsidRPr="005109A9">
        <w:rPr>
          <w:rFonts w:ascii="Times New Roman" w:hAnsi="Times New Roman"/>
          <w:sz w:val="28"/>
          <w:szCs w:val="28"/>
        </w:rPr>
        <w:t xml:space="preserve"> при помощи деревянного ростомера или складного металлического антропометра. Человек стоит спиной к цифровым обозначен</w:t>
      </w:r>
      <w:r w:rsidRPr="005109A9">
        <w:rPr>
          <w:rFonts w:ascii="Times New Roman" w:hAnsi="Times New Roman"/>
          <w:sz w:val="28"/>
          <w:szCs w:val="28"/>
        </w:rPr>
        <w:t>и</w:t>
      </w:r>
      <w:r w:rsidRPr="005109A9">
        <w:rPr>
          <w:rFonts w:ascii="Times New Roman" w:hAnsi="Times New Roman"/>
          <w:sz w:val="28"/>
          <w:szCs w:val="28"/>
        </w:rPr>
        <w:t>ям и межлопаточной областью, ягодицами, пятками прикасается к вертикал</w:t>
      </w:r>
      <w:r w:rsidRPr="005109A9">
        <w:rPr>
          <w:rFonts w:ascii="Times New Roman" w:hAnsi="Times New Roman"/>
          <w:sz w:val="28"/>
          <w:szCs w:val="28"/>
        </w:rPr>
        <w:t>ь</w:t>
      </w:r>
      <w:r w:rsidRPr="005109A9">
        <w:rPr>
          <w:rFonts w:ascii="Times New Roman" w:hAnsi="Times New Roman"/>
          <w:sz w:val="28"/>
          <w:szCs w:val="28"/>
        </w:rPr>
        <w:t>ной стойке ростомера. Голова его находится в положении, при котором нижний край глазницы и верхний край козелка уха расположены на одном уровне. З</w:t>
      </w:r>
      <w:r w:rsidRPr="005109A9">
        <w:rPr>
          <w:rFonts w:ascii="Times New Roman" w:hAnsi="Times New Roman"/>
          <w:sz w:val="28"/>
          <w:szCs w:val="28"/>
        </w:rPr>
        <w:t>а</w:t>
      </w:r>
      <w:r w:rsidRPr="005109A9">
        <w:rPr>
          <w:rFonts w:ascii="Times New Roman" w:hAnsi="Times New Roman"/>
          <w:sz w:val="28"/>
          <w:szCs w:val="28"/>
        </w:rPr>
        <w:t>тылком к ростомеру не прикасаются. Подвижную планку ростомера опускают на голову испытуемого (без надавливания). Металлический антропометр ст</w:t>
      </w:r>
      <w:r w:rsidRPr="005109A9">
        <w:rPr>
          <w:rFonts w:ascii="Times New Roman" w:hAnsi="Times New Roman"/>
          <w:sz w:val="28"/>
          <w:szCs w:val="28"/>
        </w:rPr>
        <w:t>а</w:t>
      </w:r>
      <w:r w:rsidRPr="005109A9">
        <w:rPr>
          <w:rFonts w:ascii="Times New Roman" w:hAnsi="Times New Roman"/>
          <w:sz w:val="28"/>
          <w:szCs w:val="28"/>
        </w:rPr>
        <w:t>вится строго вертикально. Горизонтальная линейка антропометра выдвигается на 15</w:t>
      </w:r>
      <w:r w:rsidR="009A090B">
        <w:rPr>
          <w:rFonts w:ascii="Times New Roman" w:hAnsi="Times New Roman"/>
          <w:sz w:val="28"/>
          <w:szCs w:val="28"/>
        </w:rPr>
        <w:t>-</w:t>
      </w:r>
      <w:r w:rsidRPr="005109A9">
        <w:rPr>
          <w:rFonts w:ascii="Times New Roman" w:hAnsi="Times New Roman"/>
          <w:sz w:val="28"/>
          <w:szCs w:val="28"/>
        </w:rPr>
        <w:t>20 см и располагается на самой высокой точке головы. Положение гол</w:t>
      </w:r>
      <w:r w:rsidRPr="005109A9">
        <w:rPr>
          <w:rFonts w:ascii="Times New Roman" w:hAnsi="Times New Roman"/>
          <w:sz w:val="28"/>
          <w:szCs w:val="28"/>
        </w:rPr>
        <w:t>о</w:t>
      </w:r>
      <w:r w:rsidRPr="005109A9">
        <w:rPr>
          <w:rFonts w:ascii="Times New Roman" w:hAnsi="Times New Roman"/>
          <w:sz w:val="28"/>
          <w:szCs w:val="28"/>
        </w:rPr>
        <w:t>вы такое же, как и при измерении ростомером.</w:t>
      </w:r>
    </w:p>
    <w:p w:rsidR="005109A9" w:rsidRPr="005109A9" w:rsidRDefault="005109A9" w:rsidP="005109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40">
        <w:rPr>
          <w:rFonts w:ascii="Times New Roman" w:hAnsi="Times New Roman"/>
          <w:sz w:val="28"/>
          <w:szCs w:val="28"/>
        </w:rPr>
        <w:t>Масс</w:t>
      </w:r>
      <w:r w:rsidR="00281F48">
        <w:rPr>
          <w:rFonts w:ascii="Times New Roman" w:hAnsi="Times New Roman"/>
          <w:sz w:val="28"/>
          <w:szCs w:val="28"/>
        </w:rPr>
        <w:t>а</w:t>
      </w:r>
      <w:r w:rsidRPr="00BF4940">
        <w:rPr>
          <w:rFonts w:ascii="Times New Roman" w:hAnsi="Times New Roman"/>
          <w:sz w:val="28"/>
          <w:szCs w:val="28"/>
        </w:rPr>
        <w:t xml:space="preserve"> тела</w:t>
      </w:r>
      <w:r w:rsidR="00281F48">
        <w:rPr>
          <w:rFonts w:ascii="Times New Roman" w:hAnsi="Times New Roman"/>
          <w:sz w:val="28"/>
          <w:szCs w:val="28"/>
        </w:rPr>
        <w:t xml:space="preserve"> определяе</w:t>
      </w:r>
      <w:r w:rsidRPr="005109A9">
        <w:rPr>
          <w:rFonts w:ascii="Times New Roman" w:hAnsi="Times New Roman"/>
          <w:sz w:val="28"/>
          <w:szCs w:val="28"/>
        </w:rPr>
        <w:t>т</w:t>
      </w:r>
      <w:r w:rsidR="00281F48">
        <w:rPr>
          <w:rFonts w:ascii="Times New Roman" w:hAnsi="Times New Roman"/>
          <w:sz w:val="28"/>
          <w:szCs w:val="28"/>
        </w:rPr>
        <w:t>ся</w:t>
      </w:r>
      <w:r w:rsidRPr="005109A9">
        <w:rPr>
          <w:rFonts w:ascii="Times New Roman" w:hAnsi="Times New Roman"/>
          <w:sz w:val="28"/>
          <w:szCs w:val="28"/>
        </w:rPr>
        <w:t xml:space="preserve"> путем взвешивания на медицинских весах. </w:t>
      </w:r>
      <w:r w:rsidRPr="005109A9">
        <w:rPr>
          <w:rFonts w:ascii="Times New Roman" w:hAnsi="Times New Roman"/>
          <w:sz w:val="28"/>
          <w:szCs w:val="28"/>
        </w:rPr>
        <w:lastRenderedPageBreak/>
        <w:t>Перед работой весы необходимо проверить.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40">
        <w:rPr>
          <w:rFonts w:ascii="Times New Roman" w:hAnsi="Times New Roman"/>
          <w:sz w:val="28"/>
          <w:szCs w:val="28"/>
        </w:rPr>
        <w:t xml:space="preserve">ЧСС </w:t>
      </w:r>
      <w:r w:rsidRPr="005109A9">
        <w:rPr>
          <w:rFonts w:ascii="Times New Roman" w:hAnsi="Times New Roman"/>
          <w:sz w:val="28"/>
          <w:szCs w:val="28"/>
        </w:rPr>
        <w:t>измеряется за 10 с и результат умножается на 6. Для получения б</w:t>
      </w:r>
      <w:r w:rsidRPr="005109A9">
        <w:rPr>
          <w:rFonts w:ascii="Times New Roman" w:hAnsi="Times New Roman"/>
          <w:sz w:val="28"/>
          <w:szCs w:val="28"/>
        </w:rPr>
        <w:t>о</w:t>
      </w:r>
      <w:r w:rsidRPr="005109A9">
        <w:rPr>
          <w:rFonts w:ascii="Times New Roman" w:hAnsi="Times New Roman"/>
          <w:sz w:val="28"/>
          <w:szCs w:val="28"/>
        </w:rPr>
        <w:t xml:space="preserve">лее точного результата замер ЧСС рекомендуется делать за 1 мин. 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40">
        <w:rPr>
          <w:rFonts w:ascii="Times New Roman" w:hAnsi="Times New Roman"/>
          <w:sz w:val="28"/>
          <w:szCs w:val="28"/>
        </w:rPr>
        <w:t xml:space="preserve">Артериальное давление </w:t>
      </w:r>
      <w:r w:rsidRPr="005109A9">
        <w:rPr>
          <w:rFonts w:ascii="Times New Roman" w:hAnsi="Times New Roman"/>
          <w:sz w:val="28"/>
          <w:szCs w:val="28"/>
        </w:rPr>
        <w:t>измеряется при помощи тонометра по методу К</w:t>
      </w:r>
      <w:r w:rsidRPr="005109A9">
        <w:rPr>
          <w:rFonts w:ascii="Times New Roman" w:hAnsi="Times New Roman"/>
          <w:sz w:val="28"/>
          <w:szCs w:val="28"/>
        </w:rPr>
        <w:t>о</w:t>
      </w:r>
      <w:r w:rsidRPr="005109A9">
        <w:rPr>
          <w:rFonts w:ascii="Times New Roman" w:hAnsi="Times New Roman"/>
          <w:sz w:val="28"/>
          <w:szCs w:val="28"/>
        </w:rPr>
        <w:t>роткова на правой руке в положении сидя после 5-10 минут отдыха. Манжету накладывают на середину обнаженного плеча на 1-</w:t>
      </w:r>
      <w:smartTag w:uri="urn:schemas-microsoft-com:office:smarttags" w:element="metricconverter">
        <w:smartTagPr>
          <w:attr w:name="ProductID" w:val="3 см"/>
        </w:smartTagPr>
        <w:r w:rsidRPr="005109A9">
          <w:rPr>
            <w:rFonts w:ascii="Times New Roman" w:hAnsi="Times New Roman"/>
            <w:sz w:val="28"/>
            <w:szCs w:val="28"/>
          </w:rPr>
          <w:t>3 см</w:t>
        </w:r>
      </w:smartTag>
      <w:r w:rsidRPr="005109A9">
        <w:rPr>
          <w:rFonts w:ascii="Times New Roman" w:hAnsi="Times New Roman"/>
          <w:sz w:val="28"/>
          <w:szCs w:val="28"/>
        </w:rPr>
        <w:t>. локтевого сгиба. Рука обследуемого должна быть удобно расположена на столе и повёрнута ладонью вверх. Момент появления тонов соответствует систолическому давлению, а и</w:t>
      </w:r>
      <w:r w:rsidRPr="005109A9">
        <w:rPr>
          <w:rFonts w:ascii="Times New Roman" w:hAnsi="Times New Roman"/>
          <w:sz w:val="28"/>
          <w:szCs w:val="28"/>
        </w:rPr>
        <w:t>с</w:t>
      </w:r>
      <w:r w:rsidRPr="005109A9">
        <w:rPr>
          <w:rFonts w:ascii="Times New Roman" w:hAnsi="Times New Roman"/>
          <w:sz w:val="28"/>
          <w:szCs w:val="28"/>
        </w:rPr>
        <w:t xml:space="preserve">чезновение - диастолическому. 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Показатели ЧСС и АД являются наиболее информативными величинами, исследование которых представляет возможность оценить уровень функци</w:t>
      </w:r>
      <w:r w:rsidRPr="005109A9">
        <w:rPr>
          <w:rFonts w:ascii="Times New Roman" w:hAnsi="Times New Roman"/>
          <w:sz w:val="28"/>
          <w:szCs w:val="28"/>
        </w:rPr>
        <w:t>о</w:t>
      </w:r>
      <w:r w:rsidRPr="005109A9">
        <w:rPr>
          <w:rFonts w:ascii="Times New Roman" w:hAnsi="Times New Roman"/>
          <w:sz w:val="28"/>
          <w:szCs w:val="28"/>
        </w:rPr>
        <w:t>нальной подготовленности, характеризующий состояние основных систем жи</w:t>
      </w:r>
      <w:r w:rsidRPr="005109A9">
        <w:rPr>
          <w:rFonts w:ascii="Times New Roman" w:hAnsi="Times New Roman"/>
          <w:sz w:val="28"/>
          <w:szCs w:val="28"/>
        </w:rPr>
        <w:t>з</w:t>
      </w:r>
      <w:r w:rsidRPr="005109A9">
        <w:rPr>
          <w:rFonts w:ascii="Times New Roman" w:hAnsi="Times New Roman"/>
          <w:sz w:val="28"/>
          <w:szCs w:val="28"/>
        </w:rPr>
        <w:t>необеспечения организма, их работоспособность. С их помощью нами были рассчитаны показатели функциональной подготовленности: коэффициент в</w:t>
      </w:r>
      <w:r w:rsidRPr="005109A9">
        <w:rPr>
          <w:rFonts w:ascii="Times New Roman" w:hAnsi="Times New Roman"/>
          <w:sz w:val="28"/>
          <w:szCs w:val="28"/>
        </w:rPr>
        <w:t>ы</w:t>
      </w:r>
      <w:r w:rsidRPr="005109A9">
        <w:rPr>
          <w:rFonts w:ascii="Times New Roman" w:hAnsi="Times New Roman"/>
          <w:sz w:val="28"/>
          <w:szCs w:val="28"/>
        </w:rPr>
        <w:t xml:space="preserve">носливости (КВ), уровень функционального </w:t>
      </w:r>
      <w:proofErr w:type="gramStart"/>
      <w:r w:rsidRPr="005109A9">
        <w:rPr>
          <w:rFonts w:ascii="Times New Roman" w:hAnsi="Times New Roman"/>
          <w:sz w:val="28"/>
          <w:szCs w:val="28"/>
        </w:rPr>
        <w:t>состояния  (</w:t>
      </w:r>
      <w:proofErr w:type="gramEnd"/>
      <w:r w:rsidRPr="005109A9">
        <w:rPr>
          <w:rFonts w:ascii="Times New Roman" w:hAnsi="Times New Roman"/>
          <w:sz w:val="28"/>
          <w:szCs w:val="28"/>
        </w:rPr>
        <w:t xml:space="preserve">УФС), индекс Кердо (ИК). </w:t>
      </w:r>
      <w:proofErr w:type="gramStart"/>
      <w:r w:rsidRPr="005109A9">
        <w:rPr>
          <w:rFonts w:ascii="Times New Roman" w:hAnsi="Times New Roman"/>
          <w:sz w:val="28"/>
          <w:szCs w:val="28"/>
        </w:rPr>
        <w:t>( Б.Х.</w:t>
      </w:r>
      <w:proofErr w:type="gramEnd"/>
      <w:r w:rsidRPr="005109A9">
        <w:rPr>
          <w:rFonts w:ascii="Times New Roman" w:hAnsi="Times New Roman"/>
          <w:sz w:val="28"/>
          <w:szCs w:val="28"/>
        </w:rPr>
        <w:t xml:space="preserve"> Ланда, 2005)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9A9">
        <w:rPr>
          <w:rFonts w:ascii="Times New Roman" w:hAnsi="Times New Roman"/>
          <w:color w:val="000000"/>
          <w:sz w:val="28"/>
          <w:szCs w:val="28"/>
        </w:rPr>
        <w:t xml:space="preserve">Величина ЧСС очень лабильна, легко изменяется при любых внешних раздражениях (при испуге, различных эмоциях, физических и умственных нагрузках и пр.) Выраженное в этом возрастном периоде 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>преобладание симпат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 xml:space="preserve">ческих влияний на сердце </w:t>
      </w:r>
      <w:r w:rsidRPr="005109A9">
        <w:rPr>
          <w:rFonts w:ascii="Times New Roman" w:hAnsi="Times New Roman"/>
          <w:color w:val="000000"/>
          <w:sz w:val="28"/>
          <w:szCs w:val="28"/>
        </w:rPr>
        <w:t xml:space="preserve">обуславливает 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>высокую частоту сердечных сокращ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5109A9">
        <w:rPr>
          <w:rFonts w:ascii="Times New Roman" w:hAnsi="Times New Roman"/>
          <w:iCs/>
          <w:color w:val="000000"/>
          <w:sz w:val="28"/>
          <w:szCs w:val="28"/>
        </w:rPr>
        <w:t xml:space="preserve">ний </w:t>
      </w:r>
      <w:r w:rsidRPr="005109A9">
        <w:rPr>
          <w:rFonts w:ascii="Times New Roman" w:hAnsi="Times New Roman"/>
          <w:color w:val="000000"/>
          <w:sz w:val="28"/>
          <w:szCs w:val="28"/>
        </w:rPr>
        <w:t>в состоянии покоя.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 xml:space="preserve">Кровяное давление у </w:t>
      </w:r>
      <w:r w:rsidR="00FE42AA">
        <w:rPr>
          <w:rFonts w:ascii="Times New Roman" w:hAnsi="Times New Roman"/>
          <w:sz w:val="28"/>
          <w:szCs w:val="28"/>
        </w:rPr>
        <w:t>взрослых</w:t>
      </w:r>
      <w:r w:rsidRPr="005109A9">
        <w:rPr>
          <w:rFonts w:ascii="Times New Roman" w:hAnsi="Times New Roman"/>
          <w:sz w:val="28"/>
          <w:szCs w:val="28"/>
        </w:rPr>
        <w:t xml:space="preserve"> </w:t>
      </w:r>
      <w:r w:rsidR="00FE42AA">
        <w:rPr>
          <w:rFonts w:ascii="Times New Roman" w:hAnsi="Times New Roman"/>
          <w:sz w:val="28"/>
          <w:szCs w:val="28"/>
        </w:rPr>
        <w:t>равняется</w:t>
      </w:r>
      <w:r w:rsidRPr="005109A9">
        <w:rPr>
          <w:rFonts w:ascii="Times New Roman" w:hAnsi="Times New Roman"/>
          <w:sz w:val="28"/>
          <w:szCs w:val="28"/>
        </w:rPr>
        <w:t xml:space="preserve"> – 1</w:t>
      </w:r>
      <w:r w:rsidR="00FE42AA">
        <w:rPr>
          <w:rFonts w:ascii="Times New Roman" w:hAnsi="Times New Roman"/>
          <w:sz w:val="28"/>
          <w:szCs w:val="28"/>
        </w:rPr>
        <w:t>20</w:t>
      </w:r>
      <w:r w:rsidRPr="005109A9">
        <w:rPr>
          <w:rFonts w:ascii="Times New Roman" w:hAnsi="Times New Roman"/>
          <w:sz w:val="28"/>
          <w:szCs w:val="28"/>
        </w:rPr>
        <w:t>/70 мм. рт. ст. Показатель АД характеризует функциональное состояние ССС и имеет большое значение для активной профилактики сосудистых заболеваний, своевр</w:t>
      </w:r>
      <w:r w:rsidRPr="005109A9">
        <w:rPr>
          <w:rFonts w:ascii="Times New Roman" w:hAnsi="Times New Roman"/>
          <w:sz w:val="28"/>
          <w:szCs w:val="28"/>
        </w:rPr>
        <w:t>е</w:t>
      </w:r>
      <w:r w:rsidRPr="005109A9">
        <w:rPr>
          <w:rFonts w:ascii="Times New Roman" w:hAnsi="Times New Roman"/>
          <w:sz w:val="28"/>
          <w:szCs w:val="28"/>
        </w:rPr>
        <w:t>менной диагностики врожденных пороков сердца, а также почечной патологии. Расчет артериального давления производился по формуле:</w:t>
      </w:r>
    </w:p>
    <w:p w:rsidR="005109A9" w:rsidRPr="005109A9" w:rsidRDefault="005109A9" w:rsidP="002F17E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СД =1,7</w:t>
      </w:r>
      <w:r w:rsidRPr="00FE42AA">
        <w:rPr>
          <w:rFonts w:ascii="Times New Roman" w:hAnsi="Times New Roman"/>
          <w:sz w:val="28"/>
          <w:szCs w:val="28"/>
        </w:rPr>
        <w:t>W</w:t>
      </w:r>
      <w:r w:rsidRPr="005109A9">
        <w:rPr>
          <w:rFonts w:ascii="Times New Roman" w:hAnsi="Times New Roman"/>
          <w:sz w:val="28"/>
          <w:szCs w:val="28"/>
        </w:rPr>
        <w:t>+83</w:t>
      </w:r>
    </w:p>
    <w:p w:rsidR="005109A9" w:rsidRPr="005109A9" w:rsidRDefault="005109A9" w:rsidP="002F17EA">
      <w:pPr>
        <w:tabs>
          <w:tab w:val="left" w:pos="52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ДД=1,6</w:t>
      </w:r>
      <w:r w:rsidRPr="005109A9">
        <w:rPr>
          <w:rFonts w:ascii="Times New Roman" w:hAnsi="Times New Roman"/>
          <w:sz w:val="28"/>
          <w:szCs w:val="28"/>
          <w:lang w:val="en-US"/>
        </w:rPr>
        <w:t>W</w:t>
      </w:r>
      <w:r w:rsidRPr="005109A9">
        <w:rPr>
          <w:rFonts w:ascii="Times New Roman" w:hAnsi="Times New Roman"/>
          <w:sz w:val="28"/>
          <w:szCs w:val="28"/>
        </w:rPr>
        <w:t>+42</w:t>
      </w:r>
    </w:p>
    <w:p w:rsidR="005109A9" w:rsidRPr="005109A9" w:rsidRDefault="005109A9" w:rsidP="002F17EA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ПД=СД-ДД,</w:t>
      </w:r>
    </w:p>
    <w:p w:rsidR="005109A9" w:rsidRPr="005109A9" w:rsidRDefault="005109A9" w:rsidP="00FE42AA">
      <w:pPr>
        <w:tabs>
          <w:tab w:val="left" w:pos="77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где СД – систолическое давление. мм. рт. ст.</w:t>
      </w:r>
    </w:p>
    <w:p w:rsidR="005109A9" w:rsidRPr="005109A9" w:rsidRDefault="005109A9" w:rsidP="005109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lastRenderedPageBreak/>
        <w:t>ДД – диастолическое давление. мм. рт. ст.</w:t>
      </w:r>
    </w:p>
    <w:p w:rsidR="005109A9" w:rsidRPr="005109A9" w:rsidRDefault="005109A9" w:rsidP="005109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ПД- пульсовое давление. мм. рт. ст.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  <w:lang w:val="en-US"/>
        </w:rPr>
        <w:t>W</w:t>
      </w:r>
      <w:r w:rsidRPr="005109A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109A9">
        <w:rPr>
          <w:rFonts w:ascii="Times New Roman" w:hAnsi="Times New Roman"/>
          <w:sz w:val="28"/>
          <w:szCs w:val="28"/>
        </w:rPr>
        <w:t>возраст</w:t>
      </w:r>
      <w:proofErr w:type="gramEnd"/>
      <w:r w:rsidRPr="005109A9">
        <w:rPr>
          <w:rFonts w:ascii="Times New Roman" w:hAnsi="Times New Roman"/>
          <w:sz w:val="28"/>
          <w:szCs w:val="28"/>
        </w:rPr>
        <w:t xml:space="preserve">. лет. </w:t>
      </w:r>
      <w:proofErr w:type="gramStart"/>
      <w:r w:rsidRPr="005109A9">
        <w:rPr>
          <w:rFonts w:ascii="Times New Roman" w:hAnsi="Times New Roman"/>
          <w:sz w:val="28"/>
          <w:szCs w:val="28"/>
        </w:rPr>
        <w:t>( Б.Х.</w:t>
      </w:r>
      <w:proofErr w:type="gramEnd"/>
      <w:r w:rsidRPr="005109A9">
        <w:rPr>
          <w:rFonts w:ascii="Times New Roman" w:hAnsi="Times New Roman"/>
          <w:sz w:val="28"/>
          <w:szCs w:val="28"/>
        </w:rPr>
        <w:t xml:space="preserve"> Ланда, 2005)</w:t>
      </w:r>
    </w:p>
    <w:p w:rsidR="005109A9" w:rsidRP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9A9">
        <w:rPr>
          <w:rFonts w:ascii="Times New Roman" w:hAnsi="Times New Roman"/>
          <w:color w:val="000000"/>
          <w:sz w:val="28"/>
          <w:szCs w:val="28"/>
        </w:rPr>
        <w:t>На основе обработки данных антропометрии было проведено исследов</w:t>
      </w:r>
      <w:r w:rsidRPr="005109A9">
        <w:rPr>
          <w:rFonts w:ascii="Times New Roman" w:hAnsi="Times New Roman"/>
          <w:color w:val="000000"/>
          <w:sz w:val="28"/>
          <w:szCs w:val="28"/>
        </w:rPr>
        <w:t>а</w:t>
      </w:r>
      <w:r w:rsidRPr="005109A9">
        <w:rPr>
          <w:rFonts w:ascii="Times New Roman" w:hAnsi="Times New Roman"/>
          <w:color w:val="000000"/>
          <w:sz w:val="28"/>
          <w:szCs w:val="28"/>
        </w:rPr>
        <w:t>ние функциональной подготовленности. Были рассчитаны следующие показ</w:t>
      </w:r>
      <w:r w:rsidRPr="005109A9">
        <w:rPr>
          <w:rFonts w:ascii="Times New Roman" w:hAnsi="Times New Roman"/>
          <w:color w:val="000000"/>
          <w:sz w:val="28"/>
          <w:szCs w:val="28"/>
        </w:rPr>
        <w:t>а</w:t>
      </w:r>
      <w:r w:rsidRPr="005109A9">
        <w:rPr>
          <w:rFonts w:ascii="Times New Roman" w:hAnsi="Times New Roman"/>
          <w:color w:val="000000"/>
          <w:sz w:val="28"/>
          <w:szCs w:val="28"/>
        </w:rPr>
        <w:t>тели:</w:t>
      </w:r>
    </w:p>
    <w:p w:rsidR="005109A9" w:rsidRPr="005109A9" w:rsidRDefault="005109A9" w:rsidP="005109A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color w:val="000000"/>
          <w:sz w:val="28"/>
          <w:szCs w:val="28"/>
        </w:rPr>
        <w:t>коэффициент выносливости (по формуле Кваса), характеризующий работу ССС и являющийся показателем её деятельности;</w:t>
      </w:r>
      <w:r w:rsidRPr="005109A9">
        <w:rPr>
          <w:rFonts w:ascii="Times New Roman" w:hAnsi="Times New Roman"/>
          <w:sz w:val="28"/>
          <w:szCs w:val="28"/>
        </w:rPr>
        <w:t xml:space="preserve"> </w:t>
      </w:r>
    </w:p>
    <w:p w:rsidR="005109A9" w:rsidRPr="005109A9" w:rsidRDefault="005109A9" w:rsidP="005109A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индекс Кердо, характеризующий состояние вегетативной нер</w:t>
      </w:r>
      <w:r w:rsidR="009A090B">
        <w:rPr>
          <w:rFonts w:ascii="Times New Roman" w:hAnsi="Times New Roman"/>
          <w:sz w:val="28"/>
          <w:szCs w:val="28"/>
        </w:rPr>
        <w:t>вной системы, регулирующей ССС;</w:t>
      </w:r>
    </w:p>
    <w:p w:rsidR="005109A9" w:rsidRPr="005109A9" w:rsidRDefault="005109A9" w:rsidP="005109A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уровень функционального состояния, (оценка адаптационных во</w:t>
      </w:r>
      <w:r w:rsidRPr="005109A9">
        <w:rPr>
          <w:rFonts w:ascii="Times New Roman" w:hAnsi="Times New Roman"/>
          <w:sz w:val="28"/>
          <w:szCs w:val="28"/>
        </w:rPr>
        <w:t>з</w:t>
      </w:r>
      <w:r w:rsidR="009A090B">
        <w:rPr>
          <w:rFonts w:ascii="Times New Roman" w:hAnsi="Times New Roman"/>
          <w:sz w:val="28"/>
          <w:szCs w:val="28"/>
        </w:rPr>
        <w:t>можностей);</w:t>
      </w:r>
    </w:p>
    <w:p w:rsidR="005109A9" w:rsidRDefault="005109A9" w:rsidP="00510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Оценка показателей коэффициента выносливости осуществлялась сл</w:t>
      </w:r>
      <w:r w:rsidRPr="005109A9">
        <w:rPr>
          <w:rFonts w:ascii="Times New Roman" w:hAnsi="Times New Roman"/>
          <w:sz w:val="28"/>
          <w:szCs w:val="28"/>
        </w:rPr>
        <w:t>е</w:t>
      </w:r>
      <w:r w:rsidRPr="005109A9">
        <w:rPr>
          <w:rFonts w:ascii="Times New Roman" w:hAnsi="Times New Roman"/>
          <w:sz w:val="28"/>
          <w:szCs w:val="28"/>
        </w:rPr>
        <w:t>дующим образом: нормальное значение - 16, увеличение показателя свидетел</w:t>
      </w:r>
      <w:r w:rsidRPr="005109A9">
        <w:rPr>
          <w:rFonts w:ascii="Times New Roman" w:hAnsi="Times New Roman"/>
          <w:sz w:val="28"/>
          <w:szCs w:val="28"/>
        </w:rPr>
        <w:t>ь</w:t>
      </w:r>
      <w:r w:rsidRPr="005109A9">
        <w:rPr>
          <w:rFonts w:ascii="Times New Roman" w:hAnsi="Times New Roman"/>
          <w:sz w:val="28"/>
          <w:szCs w:val="28"/>
        </w:rPr>
        <w:t>ствует об ослаблении функции ССС, уменьшение показателя указывает на ус</w:t>
      </w:r>
      <w:r w:rsidRPr="005109A9">
        <w:rPr>
          <w:rFonts w:ascii="Times New Roman" w:hAnsi="Times New Roman"/>
          <w:sz w:val="28"/>
          <w:szCs w:val="28"/>
        </w:rPr>
        <w:t>и</w:t>
      </w:r>
      <w:r w:rsidRPr="005109A9">
        <w:rPr>
          <w:rFonts w:ascii="Times New Roman" w:hAnsi="Times New Roman"/>
          <w:sz w:val="28"/>
          <w:szCs w:val="28"/>
        </w:rPr>
        <w:t>ление функции. Норма в возрасте 7-9 лет составляет 25,71.</w:t>
      </w:r>
    </w:p>
    <w:p w:rsidR="005109A9" w:rsidRPr="00FE42AA" w:rsidRDefault="005109A9" w:rsidP="005109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2AA">
        <w:rPr>
          <w:rFonts w:ascii="Times New Roman" w:hAnsi="Times New Roman"/>
          <w:sz w:val="28"/>
          <w:szCs w:val="28"/>
        </w:rPr>
        <w:t>При проведении исследования используются следующие приборы и об</w:t>
      </w:r>
      <w:r w:rsidRPr="00FE42AA">
        <w:rPr>
          <w:rFonts w:ascii="Times New Roman" w:hAnsi="Times New Roman"/>
          <w:sz w:val="28"/>
          <w:szCs w:val="28"/>
        </w:rPr>
        <w:t>о</w:t>
      </w:r>
      <w:r w:rsidRPr="00FE42AA">
        <w:rPr>
          <w:rFonts w:ascii="Times New Roman" w:hAnsi="Times New Roman"/>
          <w:sz w:val="28"/>
          <w:szCs w:val="28"/>
        </w:rPr>
        <w:t>рудование:</w:t>
      </w:r>
    </w:p>
    <w:p w:rsidR="005109A9" w:rsidRPr="005109A9" w:rsidRDefault="005109A9" w:rsidP="00FE42AA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секундомер — для замера ЧСС, ЧД, задержки дыхания, времени выпо</w:t>
      </w:r>
      <w:r w:rsidRPr="005109A9">
        <w:rPr>
          <w:rFonts w:ascii="Times New Roman" w:hAnsi="Times New Roman"/>
          <w:sz w:val="28"/>
          <w:szCs w:val="28"/>
        </w:rPr>
        <w:t>л</w:t>
      </w:r>
      <w:r w:rsidRPr="005109A9">
        <w:rPr>
          <w:rFonts w:ascii="Times New Roman" w:hAnsi="Times New Roman"/>
          <w:sz w:val="28"/>
          <w:szCs w:val="28"/>
        </w:rPr>
        <w:t>нения проб, тестов.</w:t>
      </w:r>
    </w:p>
    <w:p w:rsidR="005109A9" w:rsidRPr="005109A9" w:rsidRDefault="005109A9" w:rsidP="00FE42AA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тонометр медицинский — для замера АД (СД/ДД);</w:t>
      </w:r>
    </w:p>
    <w:p w:rsidR="005109A9" w:rsidRPr="005109A9" w:rsidRDefault="005109A9" w:rsidP="00FE42AA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спирометр ССП — для замера ЖЕЛ;</w:t>
      </w:r>
    </w:p>
    <w:p w:rsidR="005109A9" w:rsidRPr="005109A9" w:rsidRDefault="005109A9" w:rsidP="00FE42AA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ростомер — для измерения роста;</w:t>
      </w:r>
    </w:p>
    <w:p w:rsidR="005109A9" w:rsidRDefault="005109A9" w:rsidP="00FE42AA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весы — для определения массы тела.</w:t>
      </w:r>
    </w:p>
    <w:p w:rsidR="00281F48" w:rsidRDefault="00281F48" w:rsidP="00281F4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F48" w:rsidRPr="005109A9" w:rsidRDefault="00281F48" w:rsidP="00281F4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09A9" w:rsidRPr="00FE42AA" w:rsidRDefault="00FE42AA" w:rsidP="00FE42AA">
      <w:pPr>
        <w:pStyle w:val="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390723682"/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5109A9" w:rsidRPr="00FE42AA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Педагогический эксперимент</w:t>
      </w:r>
      <w:bookmarkEnd w:id="12"/>
    </w:p>
    <w:p w:rsidR="005109A9" w:rsidRPr="005109A9" w:rsidRDefault="00281F48" w:rsidP="005E06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эксперимент</w:t>
      </w:r>
      <w:r w:rsidR="005109A9" w:rsidRPr="005109A9">
        <w:rPr>
          <w:rFonts w:ascii="Times New Roman" w:hAnsi="Times New Roman"/>
          <w:sz w:val="28"/>
          <w:szCs w:val="28"/>
        </w:rPr>
        <w:t xml:space="preserve"> проводился с целью определения эффе</w:t>
      </w:r>
      <w:r w:rsidR="005109A9" w:rsidRPr="005109A9">
        <w:rPr>
          <w:rFonts w:ascii="Times New Roman" w:hAnsi="Times New Roman"/>
          <w:sz w:val="28"/>
          <w:szCs w:val="28"/>
        </w:rPr>
        <w:t>к</w:t>
      </w:r>
      <w:r w:rsidR="005109A9" w:rsidRPr="005109A9">
        <w:rPr>
          <w:rFonts w:ascii="Times New Roman" w:hAnsi="Times New Roman"/>
          <w:sz w:val="28"/>
          <w:szCs w:val="28"/>
        </w:rPr>
        <w:t xml:space="preserve">тивности </w:t>
      </w:r>
      <w:r w:rsidR="005E061B" w:rsidRPr="005E061B">
        <w:rPr>
          <w:rFonts w:ascii="Times New Roman" w:hAnsi="Times New Roman"/>
          <w:sz w:val="28"/>
          <w:szCs w:val="28"/>
        </w:rPr>
        <w:t xml:space="preserve">педагогического и </w:t>
      </w:r>
      <w:r>
        <w:rPr>
          <w:rFonts w:ascii="Times New Roman" w:hAnsi="Times New Roman"/>
          <w:sz w:val="28"/>
          <w:szCs w:val="28"/>
        </w:rPr>
        <w:t>врачебного</w:t>
      </w:r>
      <w:r w:rsidR="005E061B" w:rsidRPr="005E061B">
        <w:rPr>
          <w:rFonts w:ascii="Times New Roman" w:hAnsi="Times New Roman"/>
          <w:sz w:val="28"/>
          <w:szCs w:val="28"/>
        </w:rPr>
        <w:t xml:space="preserve"> контроля за функциональным состоянием пловцов</w:t>
      </w:r>
      <w:r w:rsidR="005109A9" w:rsidRPr="005109A9">
        <w:rPr>
          <w:rFonts w:ascii="Times New Roman" w:hAnsi="Times New Roman"/>
          <w:sz w:val="28"/>
          <w:szCs w:val="28"/>
        </w:rPr>
        <w:t>.</w:t>
      </w:r>
    </w:p>
    <w:p w:rsidR="00E0585F" w:rsidRDefault="005109A9" w:rsidP="00E0585F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 xml:space="preserve">В эксперименте приняли участие </w:t>
      </w:r>
      <w:r w:rsidR="00281F48">
        <w:rPr>
          <w:rFonts w:ascii="Times New Roman" w:hAnsi="Times New Roman"/>
          <w:sz w:val="28"/>
          <w:szCs w:val="28"/>
        </w:rPr>
        <w:t xml:space="preserve">спортсмены-пловцы </w:t>
      </w:r>
      <w:r w:rsidR="005E061B">
        <w:rPr>
          <w:rFonts w:ascii="Times New Roman" w:hAnsi="Times New Roman"/>
          <w:sz w:val="28"/>
          <w:szCs w:val="28"/>
        </w:rPr>
        <w:t>ДЮ</w:t>
      </w:r>
      <w:r w:rsidR="00281F48">
        <w:rPr>
          <w:rFonts w:ascii="Times New Roman" w:hAnsi="Times New Roman"/>
          <w:sz w:val="28"/>
          <w:szCs w:val="28"/>
        </w:rPr>
        <w:t>С</w:t>
      </w:r>
      <w:r w:rsidR="005E061B">
        <w:rPr>
          <w:rFonts w:ascii="Times New Roman" w:hAnsi="Times New Roman"/>
          <w:sz w:val="28"/>
          <w:szCs w:val="28"/>
        </w:rPr>
        <w:t>Ш</w:t>
      </w:r>
      <w:r w:rsidRPr="005109A9">
        <w:rPr>
          <w:rFonts w:ascii="Times New Roman" w:hAnsi="Times New Roman"/>
          <w:sz w:val="28"/>
          <w:szCs w:val="28"/>
        </w:rPr>
        <w:t xml:space="preserve"> </w:t>
      </w:r>
      <w:r w:rsidR="00281F48">
        <w:rPr>
          <w:rFonts w:ascii="Times New Roman" w:hAnsi="Times New Roman"/>
          <w:sz w:val="28"/>
          <w:szCs w:val="28"/>
        </w:rPr>
        <w:t xml:space="preserve">по водному поло «Олимп» </w:t>
      </w:r>
      <w:r w:rsidRPr="005109A9">
        <w:rPr>
          <w:rFonts w:ascii="Times New Roman" w:hAnsi="Times New Roman"/>
          <w:sz w:val="28"/>
          <w:szCs w:val="28"/>
        </w:rPr>
        <w:t>г. Нижнего Новгорода в количестве</w:t>
      </w:r>
      <w:r w:rsidR="005E061B">
        <w:rPr>
          <w:rFonts w:ascii="Times New Roman" w:hAnsi="Times New Roman"/>
          <w:sz w:val="28"/>
          <w:szCs w:val="28"/>
        </w:rPr>
        <w:t xml:space="preserve"> 25</w:t>
      </w:r>
      <w:r w:rsidRPr="005109A9">
        <w:rPr>
          <w:rFonts w:ascii="Times New Roman" w:hAnsi="Times New Roman"/>
          <w:sz w:val="28"/>
          <w:szCs w:val="28"/>
        </w:rPr>
        <w:t xml:space="preserve"> </w:t>
      </w:r>
      <w:r w:rsidR="005E061B">
        <w:rPr>
          <w:rFonts w:ascii="Times New Roman" w:hAnsi="Times New Roman"/>
          <w:sz w:val="28"/>
          <w:szCs w:val="28"/>
        </w:rPr>
        <w:t>человек</w:t>
      </w:r>
      <w:r w:rsidR="002F17EA">
        <w:rPr>
          <w:rFonts w:ascii="Times New Roman" w:hAnsi="Times New Roman"/>
          <w:sz w:val="28"/>
          <w:szCs w:val="28"/>
        </w:rPr>
        <w:t xml:space="preserve"> в возрасте </w:t>
      </w:r>
      <w:r w:rsidR="00C050B5">
        <w:rPr>
          <w:rFonts w:ascii="Times New Roman" w:hAnsi="Times New Roman"/>
          <w:sz w:val="28"/>
          <w:szCs w:val="28"/>
        </w:rPr>
        <w:t>9</w:t>
      </w:r>
      <w:r w:rsidR="002F17EA">
        <w:rPr>
          <w:rFonts w:ascii="Times New Roman" w:hAnsi="Times New Roman"/>
          <w:sz w:val="28"/>
          <w:szCs w:val="28"/>
        </w:rPr>
        <w:t>-1</w:t>
      </w:r>
      <w:r w:rsidR="00C050B5">
        <w:rPr>
          <w:rFonts w:ascii="Times New Roman" w:hAnsi="Times New Roman"/>
          <w:sz w:val="28"/>
          <w:szCs w:val="28"/>
        </w:rPr>
        <w:t xml:space="preserve">0 </w:t>
      </w:r>
      <w:r w:rsidR="002F17EA">
        <w:rPr>
          <w:rFonts w:ascii="Times New Roman" w:hAnsi="Times New Roman"/>
          <w:sz w:val="28"/>
          <w:szCs w:val="28"/>
        </w:rPr>
        <w:t>лет</w:t>
      </w:r>
      <w:r w:rsidR="00E0585F">
        <w:rPr>
          <w:rFonts w:ascii="Times New Roman" w:hAnsi="Times New Roman"/>
          <w:sz w:val="28"/>
          <w:szCs w:val="28"/>
        </w:rPr>
        <w:t xml:space="preserve"> на 3 году подготовки по программе по плаванию на основе Федерального стандарта спортивной подготовки по виду спорта плавание (Н.А.Юшкин, 2013).</w:t>
      </w:r>
    </w:p>
    <w:p w:rsidR="005E061B" w:rsidRDefault="005E061B" w:rsidP="005E06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тестирование проведено в двух направлениях:</w:t>
      </w:r>
    </w:p>
    <w:p w:rsidR="005E061B" w:rsidRDefault="005E061B" w:rsidP="005E06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общей физической подготовки;</w:t>
      </w:r>
    </w:p>
    <w:p w:rsidR="005E061B" w:rsidRDefault="005E061B" w:rsidP="005E06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специальной физической подготовки.</w:t>
      </w:r>
    </w:p>
    <w:p w:rsidR="00F60BFA" w:rsidRPr="00F60BFA" w:rsidRDefault="00F60BFA" w:rsidP="00F60BF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8387E">
        <w:rPr>
          <w:rStyle w:val="c1"/>
          <w:sz w:val="28"/>
          <w:szCs w:val="28"/>
        </w:rPr>
        <w:t xml:space="preserve">Для данного тестирования </w:t>
      </w:r>
      <w:r w:rsidR="00281F48">
        <w:rPr>
          <w:rStyle w:val="c1"/>
          <w:sz w:val="28"/>
          <w:szCs w:val="28"/>
        </w:rPr>
        <w:t>применялись</w:t>
      </w:r>
      <w:r w:rsidRPr="0098387E">
        <w:rPr>
          <w:rStyle w:val="c1"/>
          <w:sz w:val="28"/>
          <w:szCs w:val="28"/>
        </w:rPr>
        <w:t xml:space="preserve"> следующие тестовые методики: </w:t>
      </w:r>
      <w:r w:rsidRPr="00F60BFA">
        <w:rPr>
          <w:rStyle w:val="c1"/>
          <w:sz w:val="28"/>
          <w:szCs w:val="28"/>
        </w:rPr>
        <w:t>отжимания от скамейки (упор сзади), наклон вперед, стоя на возвышении</w:t>
      </w:r>
      <w:r>
        <w:rPr>
          <w:rStyle w:val="c1"/>
          <w:sz w:val="28"/>
          <w:szCs w:val="28"/>
        </w:rPr>
        <w:t xml:space="preserve">, </w:t>
      </w:r>
      <w:r w:rsidRPr="00F60BFA">
        <w:rPr>
          <w:rStyle w:val="c1"/>
          <w:sz w:val="28"/>
          <w:szCs w:val="28"/>
        </w:rPr>
        <w:t>выкрут прямых рук вперед-назад (в баллах),</w:t>
      </w:r>
      <w:r>
        <w:rPr>
          <w:rStyle w:val="c1"/>
          <w:sz w:val="28"/>
          <w:szCs w:val="28"/>
        </w:rPr>
        <w:t xml:space="preserve"> подтягивание </w:t>
      </w:r>
      <w:r w:rsidRPr="00F60BFA">
        <w:rPr>
          <w:rStyle w:val="c1"/>
          <w:sz w:val="28"/>
          <w:szCs w:val="28"/>
        </w:rPr>
        <w:t>на перекладине</w:t>
      </w:r>
      <w:r w:rsidR="00281F48">
        <w:rPr>
          <w:rStyle w:val="c1"/>
          <w:sz w:val="28"/>
          <w:szCs w:val="28"/>
        </w:rPr>
        <w:t xml:space="preserve"> </w:t>
      </w:r>
      <w:r w:rsidRPr="00F60BFA">
        <w:rPr>
          <w:rStyle w:val="c1"/>
          <w:sz w:val="28"/>
          <w:szCs w:val="28"/>
        </w:rPr>
        <w:t xml:space="preserve">(кол-во раз), отжимания (сгибание-разгибание рук в упоре лежа, кол-во раз), </w:t>
      </w:r>
      <w:r>
        <w:rPr>
          <w:rStyle w:val="c1"/>
          <w:sz w:val="28"/>
          <w:szCs w:val="28"/>
        </w:rPr>
        <w:t>«</w:t>
      </w:r>
      <w:r w:rsidRPr="00F60BFA">
        <w:rPr>
          <w:rStyle w:val="c1"/>
          <w:sz w:val="28"/>
          <w:szCs w:val="28"/>
        </w:rPr>
        <w:t>пресс</w:t>
      </w:r>
      <w:r>
        <w:rPr>
          <w:rStyle w:val="c1"/>
          <w:sz w:val="28"/>
          <w:szCs w:val="28"/>
        </w:rPr>
        <w:t>»</w:t>
      </w:r>
      <w:r w:rsidRPr="00F60BFA">
        <w:rPr>
          <w:rStyle w:val="c1"/>
          <w:sz w:val="28"/>
          <w:szCs w:val="28"/>
        </w:rPr>
        <w:t xml:space="preserve"> сидя на скамейке, бросок набивного мяча 1 кг, челночный бег 3х10 м</w:t>
      </w:r>
      <w:r>
        <w:rPr>
          <w:rStyle w:val="c1"/>
          <w:sz w:val="28"/>
          <w:szCs w:val="28"/>
        </w:rPr>
        <w:t>.</w:t>
      </w:r>
    </w:p>
    <w:p w:rsidR="005109A9" w:rsidRPr="00FE42AA" w:rsidRDefault="00FE42AA" w:rsidP="00FE42AA">
      <w:pPr>
        <w:pStyle w:val="3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390723683"/>
      <w:r>
        <w:rPr>
          <w:rFonts w:ascii="Times New Roman" w:hAnsi="Times New Roman" w:cs="Times New Roman"/>
          <w:sz w:val="28"/>
          <w:szCs w:val="28"/>
        </w:rPr>
        <w:t>2.1</w:t>
      </w:r>
      <w:r w:rsidR="005109A9" w:rsidRPr="00FE42AA">
        <w:rPr>
          <w:rFonts w:ascii="Times New Roman" w:hAnsi="Times New Roman" w:cs="Times New Roman"/>
          <w:sz w:val="28"/>
          <w:szCs w:val="28"/>
        </w:rPr>
        <w:t>.4. Методы математико-статистической обработки.</w:t>
      </w:r>
      <w:bookmarkEnd w:id="13"/>
    </w:p>
    <w:p w:rsidR="005109A9" w:rsidRPr="005109A9" w:rsidRDefault="005109A9" w:rsidP="005109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9A9">
        <w:rPr>
          <w:rFonts w:ascii="Times New Roman" w:hAnsi="Times New Roman"/>
          <w:sz w:val="28"/>
          <w:szCs w:val="28"/>
        </w:rPr>
        <w:t>Расчет основных статистических данных проводился по общепринятой методике. Достоверность различий между исследуемыми признаками, для совоку</w:t>
      </w:r>
      <w:r w:rsidRPr="005109A9">
        <w:rPr>
          <w:rFonts w:ascii="Times New Roman" w:hAnsi="Times New Roman"/>
          <w:sz w:val="28"/>
          <w:szCs w:val="28"/>
        </w:rPr>
        <w:t>п</w:t>
      </w:r>
      <w:r w:rsidRPr="005109A9">
        <w:rPr>
          <w:rFonts w:ascii="Times New Roman" w:hAnsi="Times New Roman"/>
          <w:sz w:val="28"/>
          <w:szCs w:val="28"/>
        </w:rPr>
        <w:t xml:space="preserve">ности попарно связанными наблюдениями, определялась по </w:t>
      </w:r>
      <w:r w:rsidRPr="005109A9">
        <w:rPr>
          <w:rFonts w:ascii="Times New Roman" w:hAnsi="Times New Roman"/>
          <w:sz w:val="28"/>
          <w:szCs w:val="28"/>
          <w:lang w:val="en-US"/>
        </w:rPr>
        <w:t>t</w:t>
      </w:r>
      <w:r w:rsidRPr="005109A9">
        <w:rPr>
          <w:rFonts w:ascii="Times New Roman" w:hAnsi="Times New Roman"/>
          <w:sz w:val="28"/>
          <w:szCs w:val="28"/>
        </w:rPr>
        <w:t xml:space="preserve"> – критерию Стьюдента. Достоверными считались различия при </w:t>
      </w:r>
      <w:r w:rsidRPr="005109A9">
        <w:rPr>
          <w:rFonts w:ascii="Times New Roman" w:hAnsi="Times New Roman"/>
          <w:sz w:val="28"/>
          <w:szCs w:val="28"/>
          <w:lang w:val="en-US"/>
        </w:rPr>
        <w:t>p</w:t>
      </w:r>
      <w:r w:rsidRPr="00510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9A9">
        <w:rPr>
          <w:rFonts w:ascii="Times New Roman" w:hAnsi="Times New Roman"/>
          <w:sz w:val="28"/>
          <w:szCs w:val="28"/>
        </w:rPr>
        <w:t>&lt; 0</w:t>
      </w:r>
      <w:proofErr w:type="gramEnd"/>
      <w:r w:rsidRPr="005109A9">
        <w:rPr>
          <w:rFonts w:ascii="Times New Roman" w:hAnsi="Times New Roman"/>
          <w:sz w:val="28"/>
          <w:szCs w:val="28"/>
        </w:rPr>
        <w:t>,05 (Н.А. М</w:t>
      </w:r>
      <w:r w:rsidRPr="005109A9">
        <w:rPr>
          <w:rFonts w:ascii="Times New Roman" w:hAnsi="Times New Roman"/>
          <w:sz w:val="28"/>
          <w:szCs w:val="28"/>
        </w:rPr>
        <w:t>а</w:t>
      </w:r>
      <w:r w:rsidRPr="005109A9">
        <w:rPr>
          <w:rFonts w:ascii="Times New Roman" w:hAnsi="Times New Roman"/>
          <w:sz w:val="28"/>
          <w:szCs w:val="28"/>
        </w:rPr>
        <w:t>сальгин, 1974).</w:t>
      </w:r>
    </w:p>
    <w:p w:rsidR="005109A9" w:rsidRPr="006E2CE4" w:rsidRDefault="00A015E8" w:rsidP="006E2CE4">
      <w:pPr>
        <w:pStyle w:val="2"/>
        <w:spacing w:after="120" w:line="360" w:lineRule="auto"/>
        <w:jc w:val="center"/>
        <w:rPr>
          <w:rFonts w:ascii="Times New Roman" w:hAnsi="Times New Roman"/>
          <w:i w:val="0"/>
          <w:color w:val="000000"/>
        </w:rPr>
      </w:pPr>
      <w:bookmarkStart w:id="14" w:name="_Toc390723684"/>
      <w:r w:rsidRPr="006E2CE4">
        <w:rPr>
          <w:rFonts w:ascii="Times New Roman" w:hAnsi="Times New Roman"/>
          <w:i w:val="0"/>
          <w:color w:val="000000"/>
        </w:rPr>
        <w:t>2.2</w:t>
      </w:r>
      <w:r w:rsidR="00281F48">
        <w:rPr>
          <w:rFonts w:ascii="Times New Roman" w:hAnsi="Times New Roman"/>
          <w:i w:val="0"/>
          <w:color w:val="000000"/>
        </w:rPr>
        <w:t>.</w:t>
      </w:r>
      <w:r w:rsidRPr="006E2CE4">
        <w:rPr>
          <w:rFonts w:ascii="Times New Roman" w:hAnsi="Times New Roman"/>
          <w:i w:val="0"/>
          <w:color w:val="000000"/>
        </w:rPr>
        <w:t xml:space="preserve"> Экспериментальное исследование </w:t>
      </w:r>
      <w:r w:rsidR="00281F48">
        <w:rPr>
          <w:rFonts w:ascii="Times New Roman" w:hAnsi="Times New Roman"/>
          <w:i w:val="0"/>
          <w:color w:val="000000"/>
        </w:rPr>
        <w:t xml:space="preserve">врачебно-педагогического </w:t>
      </w:r>
      <w:r w:rsidR="006E2CE4" w:rsidRPr="006E2CE4">
        <w:rPr>
          <w:rFonts w:ascii="Times New Roman" w:hAnsi="Times New Roman"/>
          <w:i w:val="0"/>
          <w:color w:val="000000"/>
        </w:rPr>
        <w:t>контроля за функциональным состоянием пловцов</w:t>
      </w:r>
      <w:bookmarkEnd w:id="14"/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0BFA">
        <w:rPr>
          <w:rFonts w:ascii="Times New Roman" w:hAnsi="Times New Roman"/>
          <w:color w:val="000000"/>
          <w:sz w:val="28"/>
          <w:szCs w:val="28"/>
        </w:rPr>
        <w:t xml:space="preserve">В результате проведения </w:t>
      </w:r>
      <w:r w:rsidR="004852D8">
        <w:rPr>
          <w:rFonts w:ascii="Times New Roman" w:hAnsi="Times New Roman"/>
          <w:color w:val="000000"/>
          <w:sz w:val="28"/>
          <w:szCs w:val="28"/>
        </w:rPr>
        <w:t>медико-биологического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 тестирования были выя</w:t>
      </w:r>
      <w:r w:rsidRPr="00F60BFA">
        <w:rPr>
          <w:rFonts w:ascii="Times New Roman" w:hAnsi="Times New Roman"/>
          <w:color w:val="000000"/>
          <w:sz w:val="28"/>
          <w:szCs w:val="28"/>
        </w:rPr>
        <w:t>в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лены </w:t>
      </w:r>
      <w:r w:rsidR="004852D8">
        <w:rPr>
          <w:rFonts w:ascii="Times New Roman" w:hAnsi="Times New Roman"/>
          <w:color w:val="000000"/>
          <w:sz w:val="28"/>
          <w:szCs w:val="28"/>
        </w:rPr>
        <w:t>следующие показатели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 физического развития и функциональных возможностей </w:t>
      </w:r>
      <w:r>
        <w:rPr>
          <w:rFonts w:ascii="Times New Roman" w:hAnsi="Times New Roman"/>
          <w:color w:val="000000"/>
          <w:sz w:val="28"/>
          <w:szCs w:val="28"/>
        </w:rPr>
        <w:t>пловцов 9-10 лет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 (табл</w:t>
      </w:r>
      <w:r>
        <w:rPr>
          <w:rFonts w:ascii="Times New Roman" w:hAnsi="Times New Roman"/>
          <w:color w:val="000000"/>
          <w:sz w:val="28"/>
          <w:szCs w:val="28"/>
        </w:rPr>
        <w:t>ица 1</w:t>
      </w:r>
      <w:r w:rsidRPr="00F60BFA">
        <w:rPr>
          <w:rFonts w:ascii="Times New Roman" w:hAnsi="Times New Roman"/>
          <w:color w:val="000000"/>
          <w:sz w:val="28"/>
          <w:szCs w:val="28"/>
        </w:rPr>
        <w:t>).</w:t>
      </w:r>
    </w:p>
    <w:p w:rsidR="00F60BFA" w:rsidRPr="00E0585F" w:rsidRDefault="00F60BFA" w:rsidP="00E0585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0585F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60BFA" w:rsidRPr="00F60BFA" w:rsidRDefault="004852D8" w:rsidP="00E0585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F60BFA" w:rsidRPr="00F60BFA">
        <w:rPr>
          <w:rFonts w:ascii="Times New Roman" w:hAnsi="Times New Roman"/>
          <w:color w:val="000000"/>
          <w:sz w:val="28"/>
          <w:szCs w:val="28"/>
        </w:rPr>
        <w:t>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F60BFA" w:rsidRPr="00F60BFA">
        <w:rPr>
          <w:rFonts w:ascii="Times New Roman" w:hAnsi="Times New Roman"/>
          <w:color w:val="000000"/>
          <w:sz w:val="28"/>
          <w:szCs w:val="28"/>
        </w:rPr>
        <w:t xml:space="preserve"> физического развития и функци</w:t>
      </w:r>
      <w:r w:rsidR="00F60BFA" w:rsidRPr="00F60BFA">
        <w:rPr>
          <w:rFonts w:ascii="Times New Roman" w:hAnsi="Times New Roman"/>
          <w:color w:val="000000"/>
          <w:sz w:val="28"/>
          <w:szCs w:val="28"/>
        </w:rPr>
        <w:t>о</w:t>
      </w:r>
      <w:r w:rsidR="00F60BFA" w:rsidRPr="00F60BFA">
        <w:rPr>
          <w:rFonts w:ascii="Times New Roman" w:hAnsi="Times New Roman"/>
          <w:color w:val="000000"/>
          <w:sz w:val="28"/>
          <w:szCs w:val="28"/>
        </w:rPr>
        <w:t xml:space="preserve">нальной подготовленности </w:t>
      </w:r>
      <w:r>
        <w:rPr>
          <w:rFonts w:ascii="Times New Roman" w:hAnsi="Times New Roman"/>
          <w:color w:val="000000"/>
          <w:sz w:val="28"/>
          <w:szCs w:val="28"/>
        </w:rPr>
        <w:t>пловцов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44"/>
        <w:gridCol w:w="4210"/>
      </w:tblGrid>
      <w:tr w:rsidR="00F60BFA" w:rsidRPr="00E0585F" w:rsidTr="004852D8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Исследуемые показ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тели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Экспериментальная гру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па (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=25)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Длина тела, см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149,5±1,22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Масса тела, кг.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43,1±1,28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ЧСС, </w:t>
            </w:r>
            <w:proofErr w:type="gramStart"/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уд./</w:t>
            </w:r>
            <w:proofErr w:type="gramEnd"/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69,5±1,42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АД(СД), мм. рт. ст.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110,5±1,10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АД(ДД), мм. рт. ст.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70,5±1,02</w:t>
            </w:r>
          </w:p>
        </w:tc>
      </w:tr>
      <w:tr w:rsidR="00F60BFA" w:rsidRPr="00E0585F" w:rsidTr="00F60BFA">
        <w:tblPrEx>
          <w:tblLook w:val="0000" w:firstRow="0" w:lastRow="0" w:firstColumn="0" w:lastColumn="0" w:noHBand="0" w:noVBand="0"/>
        </w:tblPrEx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АД(ПД), мм. рт. ст.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40,2±0,05</w:t>
            </w:r>
          </w:p>
        </w:tc>
      </w:tr>
      <w:tr w:rsidR="00F60BFA" w:rsidRPr="00E0585F" w:rsidTr="00F60BFA">
        <w:tblPrEx>
          <w:tblLook w:val="0000" w:firstRow="0" w:lastRow="0" w:firstColumn="0" w:lastColumn="0" w:noHBand="0" w:noVBand="0"/>
        </w:tblPrEx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К.В. (баллы)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tabs>
                <w:tab w:val="left" w:pos="1260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15,69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±0,80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И.К. (баллы)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tabs>
                <w:tab w:val="left" w:pos="1260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1,04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±0,05</w:t>
            </w:r>
          </w:p>
        </w:tc>
      </w:tr>
      <w:tr w:rsidR="00F60BFA" w:rsidRPr="00E0585F" w:rsidTr="00F60BFA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У.Ф.С. (баллы)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E0585F" w:rsidRDefault="00F60BFA" w:rsidP="00E0585F">
            <w:pPr>
              <w:tabs>
                <w:tab w:val="left" w:pos="1260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0,72</w:t>
            </w:r>
            <w:r w:rsidRPr="00E0585F">
              <w:rPr>
                <w:rFonts w:ascii="Times New Roman" w:hAnsi="Times New Roman"/>
                <w:color w:val="000000"/>
                <w:sz w:val="28"/>
                <w:szCs w:val="28"/>
              </w:rPr>
              <w:t>±0,03</w:t>
            </w:r>
          </w:p>
        </w:tc>
      </w:tr>
    </w:tbl>
    <w:p w:rsidR="00F60BFA" w:rsidRPr="00E0585F" w:rsidRDefault="00F60BFA" w:rsidP="00F60BFA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058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 xml:space="preserve">У здорового человека индекс равен 1 балл, т.е. парасимпатический и симпатический отделы вегетативной нервной системы находятся в состоянии динамического равновесия. При преобладании симпатического тонуса индекс уменьшается, при преобладании парасимпатического индекс увеличивается. 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Норма в </w:t>
      </w:r>
      <w:r>
        <w:rPr>
          <w:rFonts w:ascii="Times New Roman" w:hAnsi="Times New Roman"/>
          <w:color w:val="000000"/>
          <w:sz w:val="28"/>
          <w:szCs w:val="28"/>
        </w:rPr>
        <w:t>9-10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 лет в среднем 0,60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color w:val="000000"/>
          <w:sz w:val="28"/>
          <w:szCs w:val="28"/>
        </w:rPr>
        <w:t xml:space="preserve">Выраженное в этом возрастном периоде </w:t>
      </w:r>
      <w:r w:rsidRPr="00F60BFA">
        <w:rPr>
          <w:rFonts w:ascii="Times New Roman" w:hAnsi="Times New Roman"/>
          <w:iCs/>
          <w:color w:val="000000"/>
          <w:sz w:val="28"/>
          <w:szCs w:val="28"/>
        </w:rPr>
        <w:t xml:space="preserve">преобладание симпатических влияний на сердце </w:t>
      </w:r>
      <w:r w:rsidRPr="00F60BFA">
        <w:rPr>
          <w:rFonts w:ascii="Times New Roman" w:hAnsi="Times New Roman"/>
          <w:color w:val="000000"/>
          <w:sz w:val="28"/>
          <w:szCs w:val="28"/>
        </w:rPr>
        <w:t xml:space="preserve">обуславливает </w:t>
      </w:r>
      <w:r w:rsidRPr="00F60BFA">
        <w:rPr>
          <w:rFonts w:ascii="Times New Roman" w:hAnsi="Times New Roman"/>
          <w:iCs/>
          <w:color w:val="000000"/>
          <w:sz w:val="28"/>
          <w:szCs w:val="28"/>
        </w:rPr>
        <w:t xml:space="preserve">высокую частоту сердечных сокращений </w:t>
      </w:r>
      <w:r w:rsidRPr="00F60BFA">
        <w:rPr>
          <w:rFonts w:ascii="Times New Roman" w:hAnsi="Times New Roman"/>
          <w:color w:val="000000"/>
          <w:sz w:val="28"/>
          <w:szCs w:val="28"/>
        </w:rPr>
        <w:t>в состоянии покоя.</w:t>
      </w:r>
    </w:p>
    <w:p w:rsidR="00F60BFA" w:rsidRPr="00F60BFA" w:rsidRDefault="00F60BFA" w:rsidP="00F60BFA">
      <w:pPr>
        <w:tabs>
          <w:tab w:val="left" w:pos="3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При расчёте индекса Кердо, характеризующего состояние вегетативной нервной системы, регулирующей ССС, мы получили следующие данные, из к</w:t>
      </w:r>
      <w:r w:rsidRPr="00F60BFA">
        <w:rPr>
          <w:rFonts w:ascii="Times New Roman" w:hAnsi="Times New Roman"/>
          <w:sz w:val="28"/>
          <w:szCs w:val="28"/>
        </w:rPr>
        <w:t>о</w:t>
      </w:r>
      <w:r w:rsidRPr="00F60BFA">
        <w:rPr>
          <w:rFonts w:ascii="Times New Roman" w:hAnsi="Times New Roman"/>
          <w:sz w:val="28"/>
          <w:szCs w:val="28"/>
        </w:rPr>
        <w:t xml:space="preserve">торых </w:t>
      </w:r>
      <w:proofErr w:type="gramStart"/>
      <w:r w:rsidRPr="00F60BFA">
        <w:rPr>
          <w:rFonts w:ascii="Times New Roman" w:hAnsi="Times New Roman"/>
          <w:sz w:val="28"/>
          <w:szCs w:val="28"/>
        </w:rPr>
        <w:t>видно  что</w:t>
      </w:r>
      <w:proofErr w:type="gramEnd"/>
      <w:r w:rsidRPr="00F60BFA">
        <w:rPr>
          <w:rFonts w:ascii="Times New Roman" w:hAnsi="Times New Roman"/>
          <w:sz w:val="28"/>
          <w:szCs w:val="28"/>
        </w:rPr>
        <w:t>, почти у каждого из участников эксперимента преобладает симпатический тонус, что характерно для данного возраста. Преобладание симпатического тонуса характеризуется повышением тонуса центра блужда</w:t>
      </w:r>
      <w:r w:rsidRPr="00F60BFA">
        <w:rPr>
          <w:rFonts w:ascii="Times New Roman" w:hAnsi="Times New Roman"/>
          <w:sz w:val="28"/>
          <w:szCs w:val="28"/>
        </w:rPr>
        <w:t>ю</w:t>
      </w:r>
      <w:r w:rsidRPr="00F60BFA">
        <w:rPr>
          <w:rFonts w:ascii="Times New Roman" w:hAnsi="Times New Roman"/>
          <w:sz w:val="28"/>
          <w:szCs w:val="28"/>
        </w:rPr>
        <w:t xml:space="preserve">щего нерва. В возрасте </w:t>
      </w:r>
      <w:r>
        <w:rPr>
          <w:rFonts w:ascii="Times New Roman" w:hAnsi="Times New Roman"/>
          <w:sz w:val="28"/>
          <w:szCs w:val="28"/>
        </w:rPr>
        <w:t>9</w:t>
      </w:r>
      <w:r w:rsidRPr="00F60BFA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Pr="00F60BFA">
        <w:rPr>
          <w:rFonts w:ascii="Times New Roman" w:hAnsi="Times New Roman"/>
          <w:sz w:val="28"/>
          <w:szCs w:val="28"/>
        </w:rPr>
        <w:t xml:space="preserve"> лет симпатические влияния на сердце более выр</w:t>
      </w:r>
      <w:r w:rsidRPr="00F60BFA">
        <w:rPr>
          <w:rFonts w:ascii="Times New Roman" w:hAnsi="Times New Roman"/>
          <w:sz w:val="28"/>
          <w:szCs w:val="28"/>
        </w:rPr>
        <w:t>а</w:t>
      </w:r>
      <w:r w:rsidRPr="00F60BFA">
        <w:rPr>
          <w:rFonts w:ascii="Times New Roman" w:hAnsi="Times New Roman"/>
          <w:sz w:val="28"/>
          <w:szCs w:val="28"/>
        </w:rPr>
        <w:t>жены, чем парасимпатические.</w:t>
      </w:r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сравнении показателей индекса Кердо, </w:t>
      </w:r>
      <w:proofErr w:type="gramStart"/>
      <w:r w:rsidRPr="00F60BFA">
        <w:rPr>
          <w:rFonts w:ascii="Times New Roman" w:hAnsi="Times New Roman"/>
          <w:color w:val="000000"/>
          <w:sz w:val="28"/>
          <w:szCs w:val="28"/>
        </w:rPr>
        <w:t>при  сравнительном</w:t>
      </w:r>
      <w:proofErr w:type="gramEnd"/>
      <w:r w:rsidRPr="00F60BFA">
        <w:rPr>
          <w:rFonts w:ascii="Times New Roman" w:hAnsi="Times New Roman"/>
          <w:color w:val="000000"/>
          <w:sz w:val="28"/>
          <w:szCs w:val="28"/>
        </w:rPr>
        <w:t xml:space="preserve"> анализе было установлено, что средний показатель превышает норму для данного во</w:t>
      </w:r>
      <w:r w:rsidRPr="00F60BFA">
        <w:rPr>
          <w:rFonts w:ascii="Times New Roman" w:hAnsi="Times New Roman"/>
          <w:color w:val="000000"/>
          <w:sz w:val="28"/>
          <w:szCs w:val="28"/>
        </w:rPr>
        <w:t>з</w:t>
      </w:r>
      <w:r w:rsidRPr="00F60BFA">
        <w:rPr>
          <w:rFonts w:ascii="Times New Roman" w:hAnsi="Times New Roman"/>
          <w:color w:val="000000"/>
          <w:sz w:val="28"/>
          <w:szCs w:val="28"/>
        </w:rPr>
        <w:t>раста (норма 0,62).</w:t>
      </w:r>
      <w:r w:rsidRPr="00F60BFA">
        <w:rPr>
          <w:rFonts w:ascii="Times New Roman" w:hAnsi="Times New Roman"/>
          <w:sz w:val="28"/>
          <w:szCs w:val="28"/>
        </w:rPr>
        <w:t xml:space="preserve"> Показатели индекса Кердо свидетельствуют о том, что в данном случае парасимпатический и симпатический отделы вегетативной нервной системы </w:t>
      </w:r>
      <w:r>
        <w:rPr>
          <w:rFonts w:ascii="Times New Roman" w:hAnsi="Times New Roman"/>
          <w:sz w:val="28"/>
          <w:szCs w:val="28"/>
        </w:rPr>
        <w:t>пловцов</w:t>
      </w:r>
      <w:r w:rsidRPr="00F60BFA">
        <w:rPr>
          <w:rFonts w:ascii="Times New Roman" w:hAnsi="Times New Roman"/>
          <w:sz w:val="28"/>
          <w:szCs w:val="28"/>
        </w:rPr>
        <w:t xml:space="preserve"> находятся в состоянии динам</w:t>
      </w:r>
      <w:r w:rsidRPr="00F60BFA">
        <w:rPr>
          <w:rFonts w:ascii="Times New Roman" w:hAnsi="Times New Roman"/>
          <w:sz w:val="28"/>
          <w:szCs w:val="28"/>
        </w:rPr>
        <w:t>и</w:t>
      </w:r>
      <w:r w:rsidRPr="00F60BFA">
        <w:rPr>
          <w:rFonts w:ascii="Times New Roman" w:hAnsi="Times New Roman"/>
          <w:sz w:val="28"/>
          <w:szCs w:val="28"/>
        </w:rPr>
        <w:t xml:space="preserve">ческого равновесия. </w:t>
      </w:r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Расчёт уровня функционального состояния, позволяющий дать оценку ада</w:t>
      </w:r>
      <w:r w:rsidRPr="00F60BFA">
        <w:rPr>
          <w:rFonts w:ascii="Times New Roman" w:hAnsi="Times New Roman"/>
          <w:sz w:val="28"/>
          <w:szCs w:val="28"/>
        </w:rPr>
        <w:t>п</w:t>
      </w:r>
      <w:r w:rsidRPr="00F60BFA">
        <w:rPr>
          <w:rFonts w:ascii="Times New Roman" w:hAnsi="Times New Roman"/>
          <w:sz w:val="28"/>
          <w:szCs w:val="28"/>
        </w:rPr>
        <w:t>тационных возможностей школьников, производили по формуле:</w:t>
      </w:r>
    </w:p>
    <w:p w:rsidR="00F60BFA" w:rsidRPr="00F60BFA" w:rsidRDefault="00F60BFA" w:rsidP="00F60B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УФС=(700-3ЧСС-2,5(ДД+0,33(СД-ДД</w:t>
      </w:r>
      <w:proofErr w:type="gramStart"/>
      <w:r w:rsidRPr="00F60BFA">
        <w:rPr>
          <w:rFonts w:ascii="Times New Roman" w:hAnsi="Times New Roman"/>
          <w:sz w:val="28"/>
          <w:szCs w:val="28"/>
        </w:rPr>
        <w:t>))-</w:t>
      </w:r>
      <w:proofErr w:type="gramEnd"/>
      <w:r w:rsidRPr="00F60BFA">
        <w:rPr>
          <w:rFonts w:ascii="Times New Roman" w:hAnsi="Times New Roman"/>
          <w:sz w:val="28"/>
          <w:szCs w:val="28"/>
        </w:rPr>
        <w:t>2,7</w:t>
      </w:r>
      <w:r w:rsidRPr="00F60BFA">
        <w:rPr>
          <w:rFonts w:ascii="Times New Roman" w:hAnsi="Times New Roman"/>
          <w:sz w:val="28"/>
          <w:szCs w:val="28"/>
          <w:lang w:val="en-US"/>
        </w:rPr>
        <w:t>W</w:t>
      </w:r>
      <w:r w:rsidRPr="00F60BFA">
        <w:rPr>
          <w:rFonts w:ascii="Times New Roman" w:hAnsi="Times New Roman"/>
          <w:sz w:val="28"/>
          <w:szCs w:val="28"/>
        </w:rPr>
        <w:t>+0,28ВЕС)/(350- 2,6</w:t>
      </w:r>
      <w:r w:rsidRPr="00F60BFA">
        <w:rPr>
          <w:rFonts w:ascii="Times New Roman" w:hAnsi="Times New Roman"/>
          <w:sz w:val="28"/>
          <w:szCs w:val="28"/>
          <w:lang w:val="en-US"/>
        </w:rPr>
        <w:t>W</w:t>
      </w:r>
      <w:r w:rsidRPr="00F60BFA">
        <w:rPr>
          <w:rFonts w:ascii="Times New Roman" w:hAnsi="Times New Roman"/>
          <w:sz w:val="28"/>
          <w:szCs w:val="28"/>
        </w:rPr>
        <w:t>+0,21РОСТ)</w:t>
      </w:r>
    </w:p>
    <w:p w:rsidR="00F60BFA" w:rsidRPr="00F60BFA" w:rsidRDefault="00F60BFA" w:rsidP="00F60B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где ЧСС – частота сердечных сокращений, уд/мин.</w:t>
      </w:r>
    </w:p>
    <w:p w:rsidR="00F60BFA" w:rsidRPr="00F60BFA" w:rsidRDefault="00F60BFA" w:rsidP="00F60BF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ДД – диастолическое давление, мм. рт. ст.</w:t>
      </w:r>
    </w:p>
    <w:p w:rsidR="00F60BFA" w:rsidRPr="00F60BFA" w:rsidRDefault="00F60BFA" w:rsidP="00F60BF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СД – систолическое давление, мм. рт. ст.</w:t>
      </w:r>
    </w:p>
    <w:p w:rsidR="00F60BFA" w:rsidRPr="00F60BFA" w:rsidRDefault="00F60BFA" w:rsidP="00F60BF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  <w:lang w:val="en-US"/>
        </w:rPr>
        <w:t>W</w:t>
      </w:r>
      <w:r w:rsidRPr="00F60BF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60BFA">
        <w:rPr>
          <w:rFonts w:ascii="Times New Roman" w:hAnsi="Times New Roman"/>
          <w:sz w:val="28"/>
          <w:szCs w:val="28"/>
        </w:rPr>
        <w:t>возраст</w:t>
      </w:r>
      <w:proofErr w:type="gramEnd"/>
      <w:r w:rsidRPr="00F60BFA">
        <w:rPr>
          <w:rFonts w:ascii="Times New Roman" w:hAnsi="Times New Roman"/>
          <w:sz w:val="28"/>
          <w:szCs w:val="28"/>
        </w:rPr>
        <w:t>, лет.</w:t>
      </w:r>
    </w:p>
    <w:p w:rsidR="00F60BFA" w:rsidRPr="00F60BFA" w:rsidRDefault="00F60BFA" w:rsidP="00F6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>При оценке уровня функционального состояния следует ориентир</w:t>
      </w:r>
      <w:r w:rsidRPr="00F60BFA">
        <w:rPr>
          <w:rFonts w:ascii="Times New Roman" w:hAnsi="Times New Roman"/>
          <w:sz w:val="28"/>
          <w:szCs w:val="28"/>
        </w:rPr>
        <w:t>о</w:t>
      </w:r>
      <w:r w:rsidRPr="00F60BFA">
        <w:rPr>
          <w:rFonts w:ascii="Times New Roman" w:hAnsi="Times New Roman"/>
          <w:sz w:val="28"/>
          <w:szCs w:val="28"/>
        </w:rPr>
        <w:t>ваться на следующие граничные значения: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37"/>
        <w:gridCol w:w="4917"/>
      </w:tblGrid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tabs>
                <w:tab w:val="left" w:pos="1040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0,826 и более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tabs>
                <w:tab w:val="left" w:pos="1580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0,676 – 0,825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tabs>
                <w:tab w:val="left" w:pos="1840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0,526 – 0,675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tabs>
                <w:tab w:val="left" w:pos="1900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0,376 – 0,525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</w:tr>
      <w:tr w:rsidR="00F60BFA" w:rsidRPr="00F60BFA" w:rsidTr="00F60BFA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0,225 – 0,375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FA" w:rsidRPr="00F60BFA" w:rsidRDefault="00F60BFA" w:rsidP="00F60BFA">
            <w:pPr>
              <w:tabs>
                <w:tab w:val="left" w:pos="1860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F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</w:tbl>
    <w:p w:rsidR="00F60BFA" w:rsidRPr="00F60BFA" w:rsidRDefault="00F60BFA" w:rsidP="00F60BFA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BFA" w:rsidRDefault="00F60BFA" w:rsidP="00F60BFA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FA">
        <w:rPr>
          <w:rFonts w:ascii="Times New Roman" w:hAnsi="Times New Roman"/>
          <w:sz w:val="28"/>
          <w:szCs w:val="28"/>
        </w:rPr>
        <w:t xml:space="preserve">Из полученных данных видно, что уровень функционального состояния </w:t>
      </w:r>
      <w:r>
        <w:rPr>
          <w:rFonts w:ascii="Times New Roman" w:hAnsi="Times New Roman"/>
          <w:sz w:val="28"/>
          <w:szCs w:val="28"/>
        </w:rPr>
        <w:t>пловцов</w:t>
      </w:r>
      <w:r w:rsidRPr="00F60BFA">
        <w:rPr>
          <w:rFonts w:ascii="Times New Roman" w:hAnsi="Times New Roman"/>
          <w:sz w:val="28"/>
          <w:szCs w:val="28"/>
        </w:rPr>
        <w:t xml:space="preserve">, </w:t>
      </w:r>
      <w:r w:rsidR="00A31FBF">
        <w:rPr>
          <w:rFonts w:ascii="Times New Roman" w:hAnsi="Times New Roman"/>
          <w:sz w:val="28"/>
          <w:szCs w:val="28"/>
        </w:rPr>
        <w:t>имеет значение выше среднего.</w:t>
      </w:r>
    </w:p>
    <w:p w:rsidR="004852D8" w:rsidRDefault="004852D8" w:rsidP="00F60BFA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представим результаты по педагогическому контролю за функциональным состоянием пловцов</w:t>
      </w:r>
      <w:r w:rsidR="00E0585F">
        <w:rPr>
          <w:rFonts w:ascii="Times New Roman" w:hAnsi="Times New Roman"/>
          <w:sz w:val="28"/>
          <w:szCs w:val="28"/>
        </w:rPr>
        <w:t xml:space="preserve"> в таблице 2</w:t>
      </w:r>
      <w:r>
        <w:rPr>
          <w:rFonts w:ascii="Times New Roman" w:hAnsi="Times New Roman"/>
          <w:sz w:val="28"/>
          <w:szCs w:val="28"/>
        </w:rPr>
        <w:t>.</w:t>
      </w:r>
    </w:p>
    <w:p w:rsidR="002D30EE" w:rsidRDefault="002D30EE" w:rsidP="004852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30EE" w:rsidRDefault="002D30EE" w:rsidP="004852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30EE" w:rsidRDefault="002D30EE" w:rsidP="004852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30EE" w:rsidRDefault="002D30EE" w:rsidP="004852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852D8" w:rsidRPr="00BC72FA" w:rsidRDefault="004852D8" w:rsidP="004852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4852D8" w:rsidRPr="0098387E" w:rsidRDefault="004852D8" w:rsidP="004852D8">
      <w:pPr>
        <w:pStyle w:val="c11"/>
        <w:spacing w:before="0" w:beforeAutospacing="0" w:after="0" w:afterAutospacing="0" w:line="360" w:lineRule="auto"/>
        <w:jc w:val="center"/>
        <w:rPr>
          <w:rStyle w:val="c1"/>
          <w:sz w:val="28"/>
          <w:szCs w:val="28"/>
        </w:rPr>
      </w:pPr>
      <w:r w:rsidRPr="0098387E">
        <w:rPr>
          <w:rStyle w:val="c1"/>
          <w:sz w:val="28"/>
          <w:szCs w:val="28"/>
        </w:rPr>
        <w:t>Результаты</w:t>
      </w:r>
      <w:r>
        <w:rPr>
          <w:rStyle w:val="c1"/>
          <w:sz w:val="28"/>
          <w:szCs w:val="28"/>
        </w:rPr>
        <w:t xml:space="preserve"> педагогического контроля за функциональным состоянием пловцов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4852D8" w:rsidRPr="00E0585F" w:rsidTr="00E0585F">
        <w:trPr>
          <w:tblHeader/>
        </w:trPr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585F">
              <w:rPr>
                <w:rFonts w:ascii="Times New Roman" w:hAnsi="Times New Roman"/>
                <w:sz w:val="28"/>
                <w:szCs w:val="28"/>
              </w:rPr>
              <w:t>Отжимания  от</w:t>
            </w:r>
            <w:proofErr w:type="gramEnd"/>
            <w:r w:rsidRPr="00E0585F">
              <w:rPr>
                <w:rFonts w:ascii="Times New Roman" w:hAnsi="Times New Roman"/>
                <w:sz w:val="28"/>
                <w:szCs w:val="28"/>
              </w:rPr>
              <w:t xml:space="preserve"> скамейки (упор сзади)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21,51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Наклон вперед, стоя на возвышении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4,22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Выкрут прямых рук вперед-назад (в баллах)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4,35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Подтягивание на перекладине (кол-во раз)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3,25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Отжимания (сгибание-разгибание рук в упоре лежа, кол-во раз)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20,51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"Пресс" сидя на скамейке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20,36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Бросок набивного мяча 1 кг.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3,75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4852D8" w:rsidRPr="00E0585F" w:rsidTr="00E0585F">
        <w:tc>
          <w:tcPr>
            <w:tcW w:w="7196" w:type="dxa"/>
          </w:tcPr>
          <w:p w:rsidR="004852D8" w:rsidRPr="00E0585F" w:rsidRDefault="004852D8" w:rsidP="00E058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658" w:type="dxa"/>
          </w:tcPr>
          <w:p w:rsidR="004852D8" w:rsidRPr="00E0585F" w:rsidRDefault="004852D8" w:rsidP="00E0585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5F">
              <w:rPr>
                <w:rFonts w:ascii="Times New Roman" w:hAnsi="Times New Roman"/>
                <w:sz w:val="28"/>
                <w:szCs w:val="28"/>
              </w:rPr>
              <w:t>10,1</w:t>
            </w:r>
            <w:r w:rsidRPr="00E0585F"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 w:rsidRPr="00E0585F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</w:tbl>
    <w:p w:rsidR="004852D8" w:rsidRDefault="004852D8" w:rsidP="004852D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8C2896" w:rsidRPr="00E0585F" w:rsidRDefault="004852D8" w:rsidP="00E0585F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2D8">
        <w:rPr>
          <w:rFonts w:ascii="Times New Roman" w:hAnsi="Times New Roman"/>
          <w:sz w:val="28"/>
          <w:szCs w:val="28"/>
        </w:rPr>
        <w:t xml:space="preserve">Анализируя результаты тестирования, можно сделать вывод, что функциональное состояние пловцов 9-10 лет на 3 году обучения по </w:t>
      </w:r>
      <w:r w:rsidR="002D30EE">
        <w:rPr>
          <w:rFonts w:ascii="Times New Roman" w:hAnsi="Times New Roman"/>
          <w:sz w:val="28"/>
          <w:szCs w:val="28"/>
        </w:rPr>
        <w:t>федеральной п</w:t>
      </w:r>
      <w:r w:rsidRPr="004852D8">
        <w:rPr>
          <w:rFonts w:ascii="Times New Roman" w:hAnsi="Times New Roman"/>
          <w:sz w:val="28"/>
          <w:szCs w:val="28"/>
        </w:rPr>
        <w:t xml:space="preserve">рограмме </w:t>
      </w:r>
      <w:r w:rsidR="002D30EE" w:rsidRPr="004852D8">
        <w:rPr>
          <w:rFonts w:ascii="Times New Roman" w:hAnsi="Times New Roman"/>
          <w:sz w:val="28"/>
          <w:szCs w:val="28"/>
        </w:rPr>
        <w:t xml:space="preserve">спортивной подготовки </w:t>
      </w:r>
      <w:r w:rsidRPr="004852D8">
        <w:rPr>
          <w:rFonts w:ascii="Times New Roman" w:hAnsi="Times New Roman"/>
          <w:sz w:val="28"/>
          <w:szCs w:val="28"/>
        </w:rPr>
        <w:t xml:space="preserve">по плаванию </w:t>
      </w:r>
      <w:r w:rsidR="00E0585F" w:rsidRPr="00E0585F">
        <w:rPr>
          <w:rFonts w:ascii="Times New Roman" w:hAnsi="Times New Roman"/>
          <w:sz w:val="28"/>
          <w:szCs w:val="28"/>
        </w:rPr>
        <w:t>соответствует контрольно-переводным нормативам по ОФП и СФП для этапов начальной подготовки 1-2-3 года (Н.А.Юшкин, 2013).</w:t>
      </w:r>
    </w:p>
    <w:p w:rsidR="006E2CE4" w:rsidRDefault="006E2CE4" w:rsidP="009F0D3A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A090B" w:rsidRDefault="009A090B" w:rsidP="009F0D3A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015E8" w:rsidRPr="009F0D3A" w:rsidRDefault="00A015E8" w:rsidP="00A015E8">
      <w:pPr>
        <w:pStyle w:val="1"/>
        <w:pageBreakBefore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bookmarkStart w:id="15" w:name="_Toc390723685"/>
      <w:r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15"/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ходе изучения теоретических основ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>врачебно-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педагогического контроля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>было выявлено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, что его цель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медицинское обеспечение и педагогическое сопровождение рационального использования средств и методов физической культуры для гармонического развития человека, сохранения и укрепления его здоровья, повышения работоспособности и продления творческого долголетия.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Основные задачи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>врачебно-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педагогического контроля в учебно-тренировочном процессе пловцов: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 определение и оценка состояния здоровья и функциональных возможностей лиц, занимающихся или только приступающих к занятиям физической культурой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>в целях оздоровления; назначение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им оптимального двигательного режима, контроль его адекватности и эффективности;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обоснование рационального режима занятий и тренировок для лиц разного уровня физической подготовки, пола, возраста и конституции;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создание наиболее рациональных гигиенических условий для занятий физическими упражнениями и осуществление системы мер, направленных на устранение факторов, оказывающих неблагоприятное воздействие на человека в процессе занятий физической культурой и спортом;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проведение спортивного отбора (спортивная селекция);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изучение заболеваемости и травматизма, связанных с нерациональными занятиями спортом;</w:t>
      </w:r>
    </w:p>
    <w:p w:rsidR="008F4E3A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восстановление спортивной работоспособности и др.</w:t>
      </w:r>
    </w:p>
    <w:p w:rsidR="008C2896" w:rsidRDefault="008F4E3A" w:rsidP="008F4E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Экспериментально проведен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>врачебно-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педагогический контроль группы пловцов в возрасте 9-10 лет, 3 года обучения по </w:t>
      </w:r>
      <w:r w:rsidR="00941A1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стандартизированной федеральной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программе</w:t>
      </w:r>
      <w:r w:rsidRPr="008F4E3A">
        <w:rPr>
          <w:rFonts w:ascii="Times New Roman" w:hAnsi="Times New Roman"/>
          <w:sz w:val="28"/>
          <w:szCs w:val="28"/>
        </w:rPr>
        <w:t xml:space="preserve"> </w:t>
      </w:r>
      <w:r w:rsidR="00941A1F">
        <w:rPr>
          <w:rFonts w:ascii="Times New Roman" w:hAnsi="Times New Roman"/>
          <w:sz w:val="28"/>
          <w:szCs w:val="28"/>
        </w:rPr>
        <w:t xml:space="preserve">спортивной подготовки </w:t>
      </w:r>
      <w:r>
        <w:rPr>
          <w:rFonts w:ascii="Times New Roman" w:hAnsi="Times New Roman"/>
          <w:sz w:val="28"/>
          <w:szCs w:val="28"/>
        </w:rPr>
        <w:t>по плаванию.</w:t>
      </w:r>
    </w:p>
    <w:p w:rsidR="008F4E3A" w:rsidRDefault="008F4E3A" w:rsidP="008F4E3A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Показано, что уровень функционального состояния пловцов имеет значение выше среднего.</w:t>
      </w:r>
    </w:p>
    <w:p w:rsidR="008F4E3A" w:rsidRDefault="008F4E3A" w:rsidP="008F4E3A">
      <w:pPr>
        <w:tabs>
          <w:tab w:val="left" w:pos="1160"/>
          <w:tab w:val="left" w:pos="7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Анализируя результаты тестирования, сделан вывод, что функциональное состояние пловцов 9-10 лет на 3 году обучения по </w:t>
      </w:r>
      <w:r w:rsidR="00941A1F">
        <w:rPr>
          <w:rFonts w:ascii="Times New Roman" w:hAnsi="Times New Roman"/>
          <w:sz w:val="28"/>
          <w:szCs w:val="28"/>
        </w:rPr>
        <w:t xml:space="preserve">указанной выше </w:t>
      </w:r>
      <w:r>
        <w:rPr>
          <w:rFonts w:ascii="Times New Roman" w:hAnsi="Times New Roman"/>
          <w:sz w:val="28"/>
          <w:szCs w:val="28"/>
        </w:rPr>
        <w:t>программе соответствует контрольно-переводным нормативам по ОФП и СФП для этапов начальной подготовки 1-2-3 года (Н.А.Юшкин, 2013).</w:t>
      </w:r>
    </w:p>
    <w:p w:rsidR="004F58F4" w:rsidRPr="00A6204E" w:rsidRDefault="004F58F4" w:rsidP="00780F0F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8F4" w:rsidRPr="00FE42AA" w:rsidRDefault="00FE42AA" w:rsidP="00FE42AA">
      <w:pPr>
        <w:pStyle w:val="1"/>
        <w:pageBreakBefore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bookmarkStart w:id="16" w:name="_Toc378524598"/>
      <w:bookmarkStart w:id="17" w:name="_Toc390723686"/>
      <w:r w:rsidRPr="00FE42AA">
        <w:rPr>
          <w:rFonts w:ascii="Times New Roman" w:hAnsi="Times New Roman"/>
          <w:sz w:val="28"/>
          <w:szCs w:val="28"/>
        </w:rPr>
        <w:lastRenderedPageBreak/>
        <w:t>СПИСОК ЛИТЕРАТУРЫ</w:t>
      </w:r>
      <w:bookmarkEnd w:id="16"/>
      <w:bookmarkEnd w:id="17"/>
    </w:p>
    <w:p w:rsidR="0067313C" w:rsidRPr="00F03666" w:rsidRDefault="0067313C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Ачкасов В.В., Вязигин А.Ю., Пашкова Е.Н. Прогнозирование состояния юных пловцов с помощью экспертной системы // Международный журнал прикладных и фундаментальных исследований. – 2014. – № 3 – стр. 119-120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Баландин, В.И. Функциональная готовность спортсменов и методы ее диагностики: Метод. рекомендации /В.И.Баландин. – </w:t>
      </w:r>
      <w:proofErr w:type="gramStart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СПб.:</w:t>
      </w:r>
      <w:proofErr w:type="gramEnd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Питер, 2012. - 26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Благуш, П. К теории тестирования двигательных способностей / П. Благуш. - М., 1982. - 122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Бубэ, X. Тесты в спортивной практике / Х.Бубе, Г.Фэк, Х.Трогаш. - М., 1968. -230</w:t>
      </w:r>
      <w:r w:rsidR="0067313C"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Годик, М.А. Спортивная метрология: Учебник для институтов физической культуры / М.А.Годик. - М: ФиС, 1988. -135с.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Граевская, Н.Д. Влияние занятий спортом на сердечно-сосудистую систему / Н.Д. </w:t>
      </w:r>
      <w:proofErr w:type="gramStart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Граевская.-</w:t>
      </w:r>
      <w:proofErr w:type="gramEnd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М.: Медицина, 1975. -279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Дворецкий, Э.Н. Врачебный контроль за лицами, занимающимися физической культурой и спортом: Методические указания для студентов и преподавателей / Э.Н. Дворецкий, Н.Я. Прокопьев, Л.М. Белозерова. -Тюмень-Пермь, 1992. -85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Диагностика и методы повышения функциональной подготовленности спортсменов. – Волгоград: ВГИФК, 1980. – 148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Долгов, В.А. К статистической обработке результатов спортивных измерений / В.А.Долгов, В.В.Лысенко. - Краснодар, 2010. - 152с.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Дубровский, В.И. Спортивная медицина: Учебник для студентов вузов / В.И. Дубровский. -М.: ВЛАДОС, 1998. - 480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Запорожанов, В.А. Контроль в спортивной тренировке / В.А.Запорожанов. – Киев, 1988. – 141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Иванов, В.В. Комплексный контроль в подготовке спортсменов / В.В.Иванов. – М.: ФиС, 1987. – 256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Карпман, В.Л. Исследование физической работоспособности у спортсменов / В.Л. Карпман, В.Б. Белоцерковский, И.А. Гудков. -М.: Физкультура и спорт, 1974. -95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Комплексная оценка эффективности спортивной тренировки /Отв. ред. И.В. Муравов. – Киев, 1978. – 233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Контроль как фактор управления тренировочным процессом. – Алма-Ата, 1986. – 123 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Кулагин Б.В. Основы профессиональной психодиагностики / Б.В.Кулагин. – Л.: Медицина, 1984. – 216с.</w:t>
      </w:r>
    </w:p>
    <w:p w:rsidR="00F03666" w:rsidRPr="00F03666" w:rsidRDefault="00F03666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Ланда Б.Х. Методика комплексной оценки физического развития и ф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зической подготовленности / Б.Х. Ланда: учеб. пособие для студентов высших учебных </w:t>
      </w:r>
      <w:proofErr w:type="gramStart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заведений.-</w:t>
      </w:r>
      <w:proofErr w:type="gramEnd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М.: Советский спорт, 2005- 256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Масальгин, Н.А. Математико-статистические методы в спорте / Н.А.Масальгин. - М.: Физкультура и спорт, 1974. - 86с.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Матаев, С. И. Врачебный контроль и фармакотерапия в физкультуре и спорте, механизмы регуляции функциональных систем / С.И. Матаев, Н.Я. Прокопьев, Ю.И. Лесь и др. -М.: КРУК, 2000. -184 с.</w:t>
      </w:r>
    </w:p>
    <w:p w:rsidR="004F58F4" w:rsidRPr="00F03666" w:rsidRDefault="004F58F4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Поликарпочкин А.Н. Новые медицинские технологии спорту высших достижений / И.В. Левшин, А.Н. Поликарпочкин, Н.В. Поликарпочкина // Вопросы функциональной подготовки в спорте и физическом воспитании. – Волгоград, 2008. – С.51–56.</w:t>
      </w:r>
    </w:p>
    <w:p w:rsidR="004F58F4" w:rsidRPr="00F03666" w:rsidRDefault="004F58F4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Поликарпочкин, А.Н. Гипербарическая оксигенация как способ улучшения качества адаптации спортсменов к физическим нагрузкам / А.Н. Поликарпочкин // Вест.Рос.Воен. – мед.акад. – 2010. - №1(29).- С.151-155.</w:t>
      </w:r>
    </w:p>
    <w:p w:rsidR="004F58F4" w:rsidRPr="00F03666" w:rsidRDefault="004F58F4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Поликарпочкин А.Н. Использование интегрального показателя уровня работоспособности в детско-юношеском спорте / А.Н. Поликарпочкин, И.В. Левшин, В</w:t>
      </w:r>
      <w:r w:rsidR="00361E8F">
        <w:rPr>
          <w:rFonts w:ascii="Times New Roman" w:eastAsia="Times New Roman" w:hAnsi="Times New Roman"/>
          <w:color w:val="000000"/>
          <w:sz w:val="28"/>
          <w:szCs w:val="28"/>
        </w:rPr>
        <w:t>.А. Поликарпочкин // Матер. II В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серос. </w:t>
      </w:r>
      <w:r w:rsidR="00361E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междунар.уч.конф. по управлению движением. – В.Луки, 2010. – С.70–71.</w:t>
      </w:r>
    </w:p>
    <w:p w:rsidR="004F58F4" w:rsidRPr="00F03666" w:rsidRDefault="004F58F4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Поликарпочкин А.Н. Психофизиологическое обоснование оптимизации работоспособности спортсменов ситуационного характера деятельности: дис.док.мед.наук. / А.Н. Поликарпочкин. – </w:t>
      </w:r>
      <w:proofErr w:type="gramStart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СПб.,</w:t>
      </w:r>
      <w:proofErr w:type="gramEnd"/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 2011. – 314с.</w:t>
      </w:r>
    </w:p>
    <w:p w:rsidR="00FE42AA" w:rsidRPr="00F03666" w:rsidRDefault="00FE42AA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Смирнов, Ю.И. Комплексная оценка и контроль спортивной подготовленности: Учебное пособие / Ю.И.Смирнов. - Малаховка, 1996. - 186 с.</w:t>
      </w:r>
    </w:p>
    <w:p w:rsidR="00375A9D" w:rsidRPr="00F03666" w:rsidRDefault="00921B67" w:rsidP="00F03666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Юшина, И.В.Программа по плаванию на основе Федерального стандарта спортивной подготовки по виду спорта плавание для / И.В. Юшина, А.Ю.Савченко, </w:t>
      </w:r>
      <w:r w:rsidR="00496EA1" w:rsidRPr="00F03666">
        <w:rPr>
          <w:rFonts w:ascii="Times New Roman" w:eastAsia="Times New Roman" w:hAnsi="Times New Roman"/>
          <w:color w:val="000000"/>
          <w:sz w:val="28"/>
          <w:szCs w:val="28"/>
        </w:rPr>
        <w:t>В.М.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Бобылев</w:t>
      </w:r>
      <w:r w:rsidR="00496EA1" w:rsidRPr="00F0366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- М</w:t>
      </w:r>
      <w:r w:rsidR="00496EA1" w:rsidRPr="00F0366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F03666">
        <w:rPr>
          <w:rFonts w:ascii="Times New Roman" w:eastAsia="Times New Roman" w:hAnsi="Times New Roman"/>
          <w:color w:val="000000"/>
          <w:sz w:val="28"/>
          <w:szCs w:val="28"/>
        </w:rPr>
        <w:t>, 2013.</w:t>
      </w:r>
    </w:p>
    <w:sectPr w:rsidR="00375A9D" w:rsidRPr="00F03666" w:rsidSect="00921B67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14" w:rsidRDefault="00F04614" w:rsidP="00984C72">
      <w:pPr>
        <w:spacing w:after="0" w:line="240" w:lineRule="auto"/>
      </w:pPr>
      <w:r>
        <w:separator/>
      </w:r>
    </w:p>
  </w:endnote>
  <w:endnote w:type="continuationSeparator" w:id="0">
    <w:p w:rsidR="00F04614" w:rsidRDefault="00F04614" w:rsidP="0098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14" w:rsidRDefault="00F04614" w:rsidP="00984C72">
      <w:pPr>
        <w:spacing w:after="0" w:line="240" w:lineRule="auto"/>
      </w:pPr>
      <w:r>
        <w:separator/>
      </w:r>
    </w:p>
  </w:footnote>
  <w:footnote w:type="continuationSeparator" w:id="0">
    <w:p w:rsidR="00F04614" w:rsidRDefault="00F04614" w:rsidP="0098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27" w:rsidRPr="00984C72" w:rsidRDefault="00896C27" w:rsidP="00984C72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84C72">
      <w:rPr>
        <w:rFonts w:ascii="Times New Roman" w:hAnsi="Times New Roman"/>
        <w:sz w:val="24"/>
        <w:szCs w:val="24"/>
      </w:rPr>
      <w:fldChar w:fldCharType="begin"/>
    </w:r>
    <w:r w:rsidRPr="00984C72">
      <w:rPr>
        <w:rFonts w:ascii="Times New Roman" w:hAnsi="Times New Roman"/>
        <w:sz w:val="24"/>
        <w:szCs w:val="24"/>
      </w:rPr>
      <w:instrText xml:space="preserve"> PAGE   \* MERGEFORMAT </w:instrText>
    </w:r>
    <w:r w:rsidRPr="00984C72">
      <w:rPr>
        <w:rFonts w:ascii="Times New Roman" w:hAnsi="Times New Roman"/>
        <w:sz w:val="24"/>
        <w:szCs w:val="24"/>
      </w:rPr>
      <w:fldChar w:fldCharType="separate"/>
    </w:r>
    <w:r w:rsidR="00633FC8">
      <w:rPr>
        <w:rFonts w:ascii="Times New Roman" w:hAnsi="Times New Roman"/>
        <w:noProof/>
        <w:sz w:val="24"/>
        <w:szCs w:val="24"/>
      </w:rPr>
      <w:t>21</w:t>
    </w:r>
    <w:r w:rsidRPr="00984C7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ED6"/>
    <w:multiLevelType w:val="singleLevel"/>
    <w:tmpl w:val="55FAD92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23F515C"/>
    <w:multiLevelType w:val="hybridMultilevel"/>
    <w:tmpl w:val="E7925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21C"/>
    <w:multiLevelType w:val="multilevel"/>
    <w:tmpl w:val="FCD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3ABB"/>
    <w:multiLevelType w:val="multilevel"/>
    <w:tmpl w:val="A2F8A4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341866"/>
    <w:multiLevelType w:val="hybridMultilevel"/>
    <w:tmpl w:val="5178F85A"/>
    <w:lvl w:ilvl="0" w:tplc="8496D66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A5DD5"/>
    <w:multiLevelType w:val="singleLevel"/>
    <w:tmpl w:val="FD20616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1A3B78A6"/>
    <w:multiLevelType w:val="multilevel"/>
    <w:tmpl w:val="B40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25C6D"/>
    <w:multiLevelType w:val="hybridMultilevel"/>
    <w:tmpl w:val="AFCEFDDE"/>
    <w:lvl w:ilvl="0" w:tplc="FFFFFFFF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B645DD9"/>
    <w:multiLevelType w:val="hybridMultilevel"/>
    <w:tmpl w:val="24B0E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F01E67"/>
    <w:multiLevelType w:val="multilevel"/>
    <w:tmpl w:val="FB3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16799"/>
    <w:multiLevelType w:val="hybridMultilevel"/>
    <w:tmpl w:val="6F523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B464D"/>
    <w:multiLevelType w:val="hybridMultilevel"/>
    <w:tmpl w:val="92B22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034347"/>
    <w:multiLevelType w:val="hybridMultilevel"/>
    <w:tmpl w:val="B87E3A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00076"/>
    <w:multiLevelType w:val="multilevel"/>
    <w:tmpl w:val="735020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3A730382"/>
    <w:multiLevelType w:val="hybridMultilevel"/>
    <w:tmpl w:val="7AF69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91E21"/>
    <w:multiLevelType w:val="multilevel"/>
    <w:tmpl w:val="4EBE54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1576CB"/>
    <w:multiLevelType w:val="hybridMultilevel"/>
    <w:tmpl w:val="14C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760B1"/>
    <w:multiLevelType w:val="hybridMultilevel"/>
    <w:tmpl w:val="451CDA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414129"/>
    <w:multiLevelType w:val="hybridMultilevel"/>
    <w:tmpl w:val="14C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F7F8B"/>
    <w:multiLevelType w:val="hybridMultilevel"/>
    <w:tmpl w:val="79A2CC52"/>
    <w:lvl w:ilvl="0" w:tplc="55FAD9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3770B"/>
    <w:multiLevelType w:val="hybridMultilevel"/>
    <w:tmpl w:val="7C925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42588C"/>
    <w:multiLevelType w:val="hybridMultilevel"/>
    <w:tmpl w:val="9C74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0673"/>
    <w:multiLevelType w:val="multilevel"/>
    <w:tmpl w:val="74660A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67E40BC"/>
    <w:multiLevelType w:val="multilevel"/>
    <w:tmpl w:val="6128B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ED45E3"/>
    <w:multiLevelType w:val="hybridMultilevel"/>
    <w:tmpl w:val="A70AC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E319A5"/>
    <w:multiLevelType w:val="multilevel"/>
    <w:tmpl w:val="154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EB104A"/>
    <w:multiLevelType w:val="multilevel"/>
    <w:tmpl w:val="25743A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C2B5842"/>
    <w:multiLevelType w:val="hybridMultilevel"/>
    <w:tmpl w:val="14C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17710"/>
    <w:multiLevelType w:val="hybridMultilevel"/>
    <w:tmpl w:val="14C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074C3"/>
    <w:multiLevelType w:val="hybridMultilevel"/>
    <w:tmpl w:val="96D4C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5"/>
  </w:num>
  <w:num w:numId="9">
    <w:abstractNumId w:val="22"/>
  </w:num>
  <w:num w:numId="10">
    <w:abstractNumId w:val="29"/>
  </w:num>
  <w:num w:numId="11">
    <w:abstractNumId w:val="7"/>
  </w:num>
  <w:num w:numId="12">
    <w:abstractNumId w:val="12"/>
  </w:num>
  <w:num w:numId="13">
    <w:abstractNumId w:val="21"/>
  </w:num>
  <w:num w:numId="14">
    <w:abstractNumId w:val="19"/>
  </w:num>
  <w:num w:numId="15">
    <w:abstractNumId w:val="23"/>
  </w:num>
  <w:num w:numId="16">
    <w:abstractNumId w:val="13"/>
  </w:num>
  <w:num w:numId="17">
    <w:abstractNumId w:val="26"/>
  </w:num>
  <w:num w:numId="18">
    <w:abstractNumId w:val="3"/>
  </w:num>
  <w:num w:numId="19">
    <w:abstractNumId w:val="9"/>
  </w:num>
  <w:num w:numId="20">
    <w:abstractNumId w:val="1"/>
  </w:num>
  <w:num w:numId="21">
    <w:abstractNumId w:val="24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4"/>
  </w:num>
  <w:num w:numId="26">
    <w:abstractNumId w:val="17"/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8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3C4"/>
    <w:rsid w:val="00063ACF"/>
    <w:rsid w:val="00080139"/>
    <w:rsid w:val="00092983"/>
    <w:rsid w:val="000B7132"/>
    <w:rsid w:val="000C65DC"/>
    <w:rsid w:val="001634D5"/>
    <w:rsid w:val="00171A9A"/>
    <w:rsid w:val="001737A7"/>
    <w:rsid w:val="001913C4"/>
    <w:rsid w:val="00193B69"/>
    <w:rsid w:val="001A0E28"/>
    <w:rsid w:val="001A474B"/>
    <w:rsid w:val="001C1A91"/>
    <w:rsid w:val="001C262F"/>
    <w:rsid w:val="001D2C18"/>
    <w:rsid w:val="00232205"/>
    <w:rsid w:val="00256DDA"/>
    <w:rsid w:val="0026347C"/>
    <w:rsid w:val="00273353"/>
    <w:rsid w:val="00281F48"/>
    <w:rsid w:val="002B77B1"/>
    <w:rsid w:val="002D30EE"/>
    <w:rsid w:val="002F17EA"/>
    <w:rsid w:val="00307559"/>
    <w:rsid w:val="00312C7A"/>
    <w:rsid w:val="003158FC"/>
    <w:rsid w:val="00333CC4"/>
    <w:rsid w:val="00337259"/>
    <w:rsid w:val="00350FF5"/>
    <w:rsid w:val="00361E8F"/>
    <w:rsid w:val="00375A9D"/>
    <w:rsid w:val="003840EC"/>
    <w:rsid w:val="003A17B7"/>
    <w:rsid w:val="003B2224"/>
    <w:rsid w:val="003D4179"/>
    <w:rsid w:val="003E2951"/>
    <w:rsid w:val="0040707D"/>
    <w:rsid w:val="00432F3B"/>
    <w:rsid w:val="0044102E"/>
    <w:rsid w:val="00443327"/>
    <w:rsid w:val="00467770"/>
    <w:rsid w:val="004852D8"/>
    <w:rsid w:val="00492A90"/>
    <w:rsid w:val="00493FE8"/>
    <w:rsid w:val="00496EA1"/>
    <w:rsid w:val="004A459A"/>
    <w:rsid w:val="004C00AE"/>
    <w:rsid w:val="004D4008"/>
    <w:rsid w:val="004D6A0A"/>
    <w:rsid w:val="004F58F4"/>
    <w:rsid w:val="00503150"/>
    <w:rsid w:val="005109A9"/>
    <w:rsid w:val="0053199C"/>
    <w:rsid w:val="005776A4"/>
    <w:rsid w:val="005929C0"/>
    <w:rsid w:val="005E061B"/>
    <w:rsid w:val="005E077F"/>
    <w:rsid w:val="005E14FA"/>
    <w:rsid w:val="005F4524"/>
    <w:rsid w:val="00633FC8"/>
    <w:rsid w:val="00636195"/>
    <w:rsid w:val="0063784E"/>
    <w:rsid w:val="00642E25"/>
    <w:rsid w:val="00660579"/>
    <w:rsid w:val="0067313C"/>
    <w:rsid w:val="00684F6E"/>
    <w:rsid w:val="006A0413"/>
    <w:rsid w:val="006B7C32"/>
    <w:rsid w:val="006E2CE4"/>
    <w:rsid w:val="00705BDD"/>
    <w:rsid w:val="007118DD"/>
    <w:rsid w:val="00742676"/>
    <w:rsid w:val="00767988"/>
    <w:rsid w:val="00780F0F"/>
    <w:rsid w:val="007B087A"/>
    <w:rsid w:val="007D7088"/>
    <w:rsid w:val="007E22DC"/>
    <w:rsid w:val="007F4923"/>
    <w:rsid w:val="00807C1A"/>
    <w:rsid w:val="008113BF"/>
    <w:rsid w:val="00857FBB"/>
    <w:rsid w:val="008829A0"/>
    <w:rsid w:val="00886658"/>
    <w:rsid w:val="00896C27"/>
    <w:rsid w:val="00897050"/>
    <w:rsid w:val="008C2896"/>
    <w:rsid w:val="008E05E7"/>
    <w:rsid w:val="008F3C32"/>
    <w:rsid w:val="008F4E3A"/>
    <w:rsid w:val="00921B67"/>
    <w:rsid w:val="00925D96"/>
    <w:rsid w:val="00941A1F"/>
    <w:rsid w:val="0094780F"/>
    <w:rsid w:val="00961E56"/>
    <w:rsid w:val="00984C72"/>
    <w:rsid w:val="009A090B"/>
    <w:rsid w:val="009A6FDA"/>
    <w:rsid w:val="009E5894"/>
    <w:rsid w:val="009F0D3A"/>
    <w:rsid w:val="009F4459"/>
    <w:rsid w:val="009F74F3"/>
    <w:rsid w:val="00A008EB"/>
    <w:rsid w:val="00A015E8"/>
    <w:rsid w:val="00A31FBF"/>
    <w:rsid w:val="00A41397"/>
    <w:rsid w:val="00A452FA"/>
    <w:rsid w:val="00A567CD"/>
    <w:rsid w:val="00A6204E"/>
    <w:rsid w:val="00A75B50"/>
    <w:rsid w:val="00A878F3"/>
    <w:rsid w:val="00AB53D6"/>
    <w:rsid w:val="00AC40CE"/>
    <w:rsid w:val="00AE296E"/>
    <w:rsid w:val="00AF49C9"/>
    <w:rsid w:val="00B14986"/>
    <w:rsid w:val="00B60E21"/>
    <w:rsid w:val="00B96A7E"/>
    <w:rsid w:val="00BE1892"/>
    <w:rsid w:val="00BE4D7D"/>
    <w:rsid w:val="00BF4940"/>
    <w:rsid w:val="00C0462D"/>
    <w:rsid w:val="00C050B5"/>
    <w:rsid w:val="00C13FF8"/>
    <w:rsid w:val="00C3222A"/>
    <w:rsid w:val="00C33837"/>
    <w:rsid w:val="00C37969"/>
    <w:rsid w:val="00C54F12"/>
    <w:rsid w:val="00C63258"/>
    <w:rsid w:val="00C77024"/>
    <w:rsid w:val="00CE39C9"/>
    <w:rsid w:val="00CE4C81"/>
    <w:rsid w:val="00CE793E"/>
    <w:rsid w:val="00D12B33"/>
    <w:rsid w:val="00D1372C"/>
    <w:rsid w:val="00D5234D"/>
    <w:rsid w:val="00D61EB2"/>
    <w:rsid w:val="00D72372"/>
    <w:rsid w:val="00DA293A"/>
    <w:rsid w:val="00DC167E"/>
    <w:rsid w:val="00DC2FEB"/>
    <w:rsid w:val="00DF3708"/>
    <w:rsid w:val="00DF45AA"/>
    <w:rsid w:val="00E04F5B"/>
    <w:rsid w:val="00E0585F"/>
    <w:rsid w:val="00E245D6"/>
    <w:rsid w:val="00E37DC7"/>
    <w:rsid w:val="00E602A6"/>
    <w:rsid w:val="00E64EDF"/>
    <w:rsid w:val="00E7724E"/>
    <w:rsid w:val="00E907F7"/>
    <w:rsid w:val="00EC4DEB"/>
    <w:rsid w:val="00EE0D34"/>
    <w:rsid w:val="00EF3DCD"/>
    <w:rsid w:val="00F03666"/>
    <w:rsid w:val="00F04614"/>
    <w:rsid w:val="00F13E47"/>
    <w:rsid w:val="00F240EE"/>
    <w:rsid w:val="00F32BE5"/>
    <w:rsid w:val="00F358F9"/>
    <w:rsid w:val="00F36CD3"/>
    <w:rsid w:val="00F60BFA"/>
    <w:rsid w:val="00F62382"/>
    <w:rsid w:val="00F6568F"/>
    <w:rsid w:val="00F85EB9"/>
    <w:rsid w:val="00FA72D3"/>
    <w:rsid w:val="00FA74D3"/>
    <w:rsid w:val="00FC7D8E"/>
    <w:rsid w:val="00FE1DAF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0C41-A02D-475B-849E-17121B5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4C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4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2A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D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C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4C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84C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84C72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84C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984C7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984C72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98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984C72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8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rsid w:val="00984C7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1634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1634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634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634D5"/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163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Знак"/>
    <w:link w:val="ab"/>
    <w:uiPriority w:val="99"/>
    <w:semiHidden/>
    <w:rsid w:val="001634D5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92A90"/>
    <w:rPr>
      <w:rFonts w:ascii="Arial" w:eastAsia="Times New Roman" w:hAnsi="Arial" w:cs="Arial"/>
      <w:b/>
      <w:bCs/>
      <w:sz w:val="26"/>
      <w:szCs w:val="26"/>
    </w:rPr>
  </w:style>
  <w:style w:type="character" w:customStyle="1" w:styleId="FontStyle164">
    <w:name w:val="Font Style164"/>
    <w:uiPriority w:val="99"/>
    <w:rsid w:val="00492A9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92A90"/>
    <w:pPr>
      <w:widowControl w:val="0"/>
      <w:autoSpaceDE w:val="0"/>
      <w:autoSpaceDN w:val="0"/>
      <w:adjustRightInd w:val="0"/>
      <w:spacing w:after="0" w:line="476" w:lineRule="exact"/>
      <w:ind w:firstLine="6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2A90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2A90"/>
    <w:pPr>
      <w:widowControl w:val="0"/>
      <w:autoSpaceDE w:val="0"/>
      <w:autoSpaceDN w:val="0"/>
      <w:adjustRightInd w:val="0"/>
      <w:spacing w:after="0" w:line="470" w:lineRule="exact"/>
      <w:ind w:firstLine="6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92A90"/>
    <w:pPr>
      <w:widowControl w:val="0"/>
      <w:autoSpaceDE w:val="0"/>
      <w:autoSpaceDN w:val="0"/>
      <w:adjustRightInd w:val="0"/>
      <w:spacing w:after="0" w:line="473" w:lineRule="exact"/>
      <w:ind w:firstLine="61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2A90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7">
    <w:name w:val="Font Style177"/>
    <w:uiPriority w:val="99"/>
    <w:rsid w:val="00492A90"/>
    <w:rPr>
      <w:rFonts w:ascii="Times New Roman" w:hAnsi="Times New Roman" w:cs="Times New Roman"/>
      <w:sz w:val="26"/>
      <w:szCs w:val="26"/>
    </w:rPr>
  </w:style>
  <w:style w:type="character" w:customStyle="1" w:styleId="FontStyle179">
    <w:name w:val="Font Style179"/>
    <w:uiPriority w:val="99"/>
    <w:rsid w:val="00492A9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ad">
    <w:name w:val="Normal (Web)"/>
    <w:basedOn w:val="a"/>
    <w:uiPriority w:val="99"/>
    <w:unhideWhenUsed/>
    <w:rsid w:val="00A75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C167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C167E"/>
  </w:style>
  <w:style w:type="paragraph" w:styleId="23">
    <w:name w:val="toc 2"/>
    <w:basedOn w:val="a"/>
    <w:next w:val="a"/>
    <w:autoRedefine/>
    <w:uiPriority w:val="39"/>
    <w:unhideWhenUsed/>
    <w:rsid w:val="00DC167E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DC167E"/>
    <w:pPr>
      <w:ind w:left="440"/>
    </w:pPr>
  </w:style>
  <w:style w:type="character" w:styleId="af">
    <w:name w:val="Hyperlink"/>
    <w:uiPriority w:val="99"/>
    <w:unhideWhenUsed/>
    <w:rsid w:val="00DC167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93B69"/>
    <w:pPr>
      <w:ind w:left="720"/>
      <w:contextualSpacing/>
    </w:pPr>
    <w:rPr>
      <w:rFonts w:eastAsia="Times New Roman"/>
      <w:lang w:eastAsia="ru-RU"/>
    </w:rPr>
  </w:style>
  <w:style w:type="paragraph" w:customStyle="1" w:styleId="book">
    <w:name w:val="book"/>
    <w:basedOn w:val="a"/>
    <w:rsid w:val="00C63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118DD"/>
    <w:rPr>
      <w:b/>
      <w:bCs/>
    </w:rPr>
  </w:style>
  <w:style w:type="character" w:customStyle="1" w:styleId="apple-converted-space">
    <w:name w:val="apple-converted-space"/>
    <w:basedOn w:val="a0"/>
    <w:rsid w:val="004F58F4"/>
  </w:style>
  <w:style w:type="paragraph" w:styleId="af2">
    <w:name w:val="No Spacing"/>
    <w:uiPriority w:val="1"/>
    <w:qFormat/>
    <w:rsid w:val="004F58F4"/>
    <w:rPr>
      <w:sz w:val="22"/>
      <w:szCs w:val="22"/>
      <w:lang w:eastAsia="en-US"/>
    </w:rPr>
  </w:style>
  <w:style w:type="paragraph" w:customStyle="1" w:styleId="Style105">
    <w:name w:val="Style105"/>
    <w:basedOn w:val="a"/>
    <w:uiPriority w:val="99"/>
    <w:rsid w:val="005E14FA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11">
    <w:name w:val="c11"/>
    <w:basedOn w:val="a"/>
    <w:rsid w:val="00F60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60BFA"/>
  </w:style>
  <w:style w:type="paragraph" w:styleId="af3">
    <w:name w:val="Balloon Text"/>
    <w:basedOn w:val="a"/>
    <w:link w:val="af4"/>
    <w:uiPriority w:val="99"/>
    <w:semiHidden/>
    <w:unhideWhenUsed/>
    <w:rsid w:val="000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0C6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40645</CharactersWithSpaces>
  <SharedDoc>false</SharedDoc>
  <HLinks>
    <vt:vector size="84" baseType="variant"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_Toc390723686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_Toc390723685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_Toc390723684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_Toc390723683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_Toc390723682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_Toc390723681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_Toc390723680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_Toc390723679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_Toc390723678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_Toc390723677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_Toc390723676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_Toc390723675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_Toc390723674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_Toc390723673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stolpovskih</cp:lastModifiedBy>
  <cp:revision>2</cp:revision>
  <cp:lastPrinted>2015-05-26T20:31:00Z</cp:lastPrinted>
  <dcterms:created xsi:type="dcterms:W3CDTF">2017-01-31T06:27:00Z</dcterms:created>
  <dcterms:modified xsi:type="dcterms:W3CDTF">2017-01-31T06:27:00Z</dcterms:modified>
</cp:coreProperties>
</file>