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35" w:rsidRPr="001B1E35" w:rsidRDefault="001B1E35" w:rsidP="001B1E35">
      <w:pPr>
        <w:spacing w:after="0"/>
        <w:jc w:val="center"/>
        <w:rPr>
          <w:sz w:val="24"/>
          <w:szCs w:val="24"/>
        </w:rPr>
      </w:pPr>
      <w:bookmarkStart w:id="0" w:name="_GoBack"/>
      <w:bookmarkEnd w:id="0"/>
      <w:r w:rsidRPr="001B1E35">
        <w:rPr>
          <w:sz w:val="24"/>
          <w:szCs w:val="24"/>
        </w:rPr>
        <w:t>МИНИСТРЕРСТВО ОБРАЗОВАНИЯ И НАУКИ РОССИЙСКОЙ ФЕДЕРАЦИИ</w:t>
      </w:r>
    </w:p>
    <w:p w:rsidR="001B1E35" w:rsidRPr="001B1E35" w:rsidRDefault="001B1E35" w:rsidP="001B1E35">
      <w:pPr>
        <w:spacing w:after="0"/>
        <w:jc w:val="center"/>
        <w:rPr>
          <w:sz w:val="24"/>
          <w:szCs w:val="24"/>
        </w:rPr>
      </w:pPr>
      <w:r w:rsidRPr="001B1E35">
        <w:rPr>
          <w:sz w:val="24"/>
          <w:szCs w:val="24"/>
        </w:rPr>
        <w:t>Федеральное государственное бюджетное образовательное учреждение</w:t>
      </w:r>
    </w:p>
    <w:p w:rsidR="001B1E35" w:rsidRPr="001B1E35" w:rsidRDefault="001B1E35" w:rsidP="001B1E35">
      <w:pPr>
        <w:spacing w:after="0"/>
        <w:jc w:val="center"/>
        <w:rPr>
          <w:sz w:val="24"/>
          <w:szCs w:val="24"/>
        </w:rPr>
      </w:pPr>
      <w:r w:rsidRPr="001B1E35">
        <w:rPr>
          <w:sz w:val="24"/>
          <w:szCs w:val="24"/>
        </w:rPr>
        <w:t>высшего профессионально образования</w:t>
      </w:r>
    </w:p>
    <w:p w:rsidR="001B1E35" w:rsidRPr="001B1E35" w:rsidRDefault="001B1E35" w:rsidP="001B1E35">
      <w:pPr>
        <w:spacing w:after="0"/>
        <w:jc w:val="center"/>
        <w:rPr>
          <w:sz w:val="24"/>
          <w:szCs w:val="24"/>
        </w:rPr>
      </w:pPr>
      <w:r w:rsidRPr="001B1E35">
        <w:rPr>
          <w:sz w:val="24"/>
          <w:szCs w:val="24"/>
        </w:rPr>
        <w:t>«ИВАНОВСКИЙ ГОСУДАРСТВЕННЫЙ УНИВЕРСИТЕТ»</w:t>
      </w:r>
    </w:p>
    <w:p w:rsidR="001B1E35" w:rsidRPr="001B1E35" w:rsidRDefault="001B1E35" w:rsidP="001B1E35">
      <w:pPr>
        <w:spacing w:after="0"/>
        <w:jc w:val="center"/>
        <w:rPr>
          <w:sz w:val="24"/>
          <w:szCs w:val="24"/>
        </w:rPr>
      </w:pPr>
      <w:r w:rsidRPr="001B1E35">
        <w:rPr>
          <w:sz w:val="24"/>
          <w:szCs w:val="24"/>
        </w:rPr>
        <w:t>Шуйский филиал ИвГУ</w:t>
      </w:r>
    </w:p>
    <w:p w:rsidR="001B1E35" w:rsidRPr="001B1E35" w:rsidRDefault="001B1E35" w:rsidP="001B1E35">
      <w:pPr>
        <w:autoSpaceDE w:val="0"/>
        <w:autoSpaceDN w:val="0"/>
        <w:adjustRightInd w:val="0"/>
        <w:spacing w:after="0"/>
        <w:jc w:val="center"/>
        <w:rPr>
          <w:sz w:val="24"/>
          <w:szCs w:val="24"/>
        </w:rPr>
      </w:pPr>
    </w:p>
    <w:p w:rsidR="001B1E35" w:rsidRPr="00E71501" w:rsidRDefault="001B1E35" w:rsidP="001B1E35">
      <w:pPr>
        <w:autoSpaceDE w:val="0"/>
        <w:autoSpaceDN w:val="0"/>
        <w:adjustRightInd w:val="0"/>
        <w:spacing w:after="0"/>
        <w:jc w:val="center"/>
        <w:rPr>
          <w:sz w:val="28"/>
          <w:szCs w:val="28"/>
        </w:rPr>
      </w:pPr>
      <w:r w:rsidRPr="00E71501">
        <w:rPr>
          <w:sz w:val="28"/>
          <w:szCs w:val="28"/>
        </w:rPr>
        <w:t>Кафедра психологии и социальной педагогики</w:t>
      </w:r>
    </w:p>
    <w:p w:rsidR="001B1E35" w:rsidRPr="00E71501" w:rsidRDefault="001B1E35" w:rsidP="001B1E35">
      <w:pPr>
        <w:autoSpaceDE w:val="0"/>
        <w:autoSpaceDN w:val="0"/>
        <w:adjustRightInd w:val="0"/>
        <w:spacing w:after="0"/>
        <w:jc w:val="center"/>
        <w:rPr>
          <w:sz w:val="28"/>
          <w:szCs w:val="28"/>
        </w:rPr>
      </w:pPr>
    </w:p>
    <w:p w:rsidR="001B1E35" w:rsidRPr="00E71501" w:rsidRDefault="001B1E35" w:rsidP="001B1E35">
      <w:pPr>
        <w:autoSpaceDE w:val="0"/>
        <w:autoSpaceDN w:val="0"/>
        <w:adjustRightInd w:val="0"/>
        <w:spacing w:after="0"/>
        <w:jc w:val="center"/>
        <w:rPr>
          <w:caps/>
          <w:sz w:val="28"/>
          <w:szCs w:val="28"/>
        </w:rPr>
      </w:pPr>
      <w:r w:rsidRPr="00E71501">
        <w:rPr>
          <w:caps/>
          <w:sz w:val="28"/>
          <w:szCs w:val="28"/>
        </w:rPr>
        <w:t>КУРСОВАЯ РАБОТА</w:t>
      </w:r>
    </w:p>
    <w:p w:rsidR="001B1E35" w:rsidRPr="00E71501" w:rsidRDefault="001B1E35" w:rsidP="001B1E35">
      <w:pPr>
        <w:autoSpaceDE w:val="0"/>
        <w:autoSpaceDN w:val="0"/>
        <w:adjustRightInd w:val="0"/>
        <w:spacing w:after="0"/>
        <w:jc w:val="center"/>
        <w:rPr>
          <w:sz w:val="28"/>
          <w:szCs w:val="28"/>
        </w:rPr>
      </w:pPr>
    </w:p>
    <w:p w:rsidR="001B1E35" w:rsidRDefault="001B1E35" w:rsidP="001B1E35">
      <w:pPr>
        <w:autoSpaceDE w:val="0"/>
        <w:autoSpaceDN w:val="0"/>
        <w:adjustRightInd w:val="0"/>
        <w:spacing w:after="0"/>
        <w:jc w:val="center"/>
        <w:rPr>
          <w:b/>
          <w:bCs/>
          <w:sz w:val="28"/>
          <w:szCs w:val="28"/>
        </w:rPr>
      </w:pPr>
    </w:p>
    <w:p w:rsidR="001B1E35" w:rsidRPr="00E71501" w:rsidRDefault="001B1E35" w:rsidP="001B1E35">
      <w:pPr>
        <w:autoSpaceDE w:val="0"/>
        <w:autoSpaceDN w:val="0"/>
        <w:adjustRightInd w:val="0"/>
        <w:spacing w:after="0"/>
        <w:jc w:val="center"/>
        <w:rPr>
          <w:b/>
          <w:bCs/>
          <w:sz w:val="28"/>
          <w:szCs w:val="28"/>
        </w:rPr>
      </w:pPr>
      <w:r w:rsidRPr="00E71501">
        <w:rPr>
          <w:b/>
          <w:bCs/>
          <w:sz w:val="28"/>
          <w:szCs w:val="28"/>
        </w:rPr>
        <w:t>Методика социально педагогической работы с детьми сиротами и детьми оставшихся без попечения родителей.</w:t>
      </w:r>
    </w:p>
    <w:p w:rsidR="001B1E35" w:rsidRPr="00E71501" w:rsidRDefault="001B1E35" w:rsidP="001B1E35">
      <w:pPr>
        <w:autoSpaceDE w:val="0"/>
        <w:autoSpaceDN w:val="0"/>
        <w:adjustRightInd w:val="0"/>
        <w:spacing w:after="0"/>
        <w:ind w:left="3544"/>
        <w:jc w:val="center"/>
        <w:rPr>
          <w:b/>
          <w:bCs/>
          <w:sz w:val="28"/>
          <w:szCs w:val="28"/>
        </w:rPr>
      </w:pPr>
    </w:p>
    <w:p w:rsidR="001B1E35" w:rsidRDefault="001B1E35" w:rsidP="001B1E35">
      <w:pPr>
        <w:autoSpaceDE w:val="0"/>
        <w:autoSpaceDN w:val="0"/>
        <w:adjustRightInd w:val="0"/>
        <w:spacing w:after="0"/>
        <w:ind w:left="3544"/>
        <w:jc w:val="both"/>
        <w:rPr>
          <w:b/>
          <w:bCs/>
          <w:sz w:val="28"/>
          <w:szCs w:val="28"/>
        </w:rPr>
      </w:pPr>
    </w:p>
    <w:p w:rsidR="001B1E35" w:rsidRPr="00E71501" w:rsidRDefault="001B1E35" w:rsidP="001B1E35">
      <w:pPr>
        <w:autoSpaceDE w:val="0"/>
        <w:autoSpaceDN w:val="0"/>
        <w:adjustRightInd w:val="0"/>
        <w:spacing w:after="0"/>
        <w:ind w:left="3544"/>
        <w:jc w:val="both"/>
        <w:rPr>
          <w:b/>
          <w:bCs/>
          <w:sz w:val="28"/>
          <w:szCs w:val="28"/>
        </w:rPr>
      </w:pPr>
      <w:r w:rsidRPr="00E71501">
        <w:rPr>
          <w:b/>
          <w:bCs/>
          <w:sz w:val="28"/>
          <w:szCs w:val="28"/>
        </w:rPr>
        <w:t>Работу выполнил:</w:t>
      </w:r>
    </w:p>
    <w:p w:rsidR="001B1E35" w:rsidRPr="00E71501" w:rsidRDefault="001B1E35" w:rsidP="001B1E35">
      <w:pPr>
        <w:autoSpaceDE w:val="0"/>
        <w:autoSpaceDN w:val="0"/>
        <w:adjustRightInd w:val="0"/>
        <w:spacing w:after="0"/>
        <w:ind w:left="3544"/>
        <w:jc w:val="both"/>
        <w:rPr>
          <w:sz w:val="28"/>
          <w:szCs w:val="28"/>
        </w:rPr>
      </w:pPr>
      <w:r w:rsidRPr="00E71501">
        <w:rPr>
          <w:b/>
          <w:bCs/>
          <w:sz w:val="28"/>
          <w:szCs w:val="28"/>
        </w:rPr>
        <w:t>Касаткина Мария Евгеньевна</w:t>
      </w:r>
      <w:r w:rsidRPr="00E71501">
        <w:rPr>
          <w:sz w:val="28"/>
          <w:szCs w:val="28"/>
        </w:rPr>
        <w:t>, студент</w:t>
      </w:r>
      <w:r w:rsidR="00C34F19">
        <w:rPr>
          <w:sz w:val="28"/>
          <w:szCs w:val="28"/>
        </w:rPr>
        <w:t>ка</w:t>
      </w:r>
      <w:r w:rsidRPr="00E71501">
        <w:rPr>
          <w:sz w:val="28"/>
          <w:szCs w:val="28"/>
        </w:rPr>
        <w:t xml:space="preserve"> 4 курса 2 группы заочной формы обучения факультета педагогики и психологии Направление – 44.03.02 Психолого-педагогическое образование, профиль «Психология и социальная педагогика»</w:t>
      </w:r>
    </w:p>
    <w:p w:rsidR="001B1E35" w:rsidRPr="00E71501" w:rsidRDefault="001B1E35" w:rsidP="001B1E35">
      <w:pPr>
        <w:autoSpaceDE w:val="0"/>
        <w:autoSpaceDN w:val="0"/>
        <w:adjustRightInd w:val="0"/>
        <w:spacing w:after="0"/>
        <w:ind w:left="3544"/>
        <w:jc w:val="both"/>
        <w:rPr>
          <w:sz w:val="28"/>
          <w:szCs w:val="28"/>
        </w:rPr>
      </w:pPr>
      <w:r w:rsidRPr="00E71501">
        <w:rPr>
          <w:sz w:val="28"/>
          <w:szCs w:val="28"/>
        </w:rPr>
        <w:t>Научный руководитель:</w:t>
      </w:r>
    </w:p>
    <w:p w:rsidR="001B1E35" w:rsidRPr="00E71501" w:rsidRDefault="001B1E35" w:rsidP="001B1E35">
      <w:pPr>
        <w:autoSpaceDE w:val="0"/>
        <w:autoSpaceDN w:val="0"/>
        <w:adjustRightInd w:val="0"/>
        <w:spacing w:after="0"/>
        <w:ind w:left="3544"/>
        <w:jc w:val="both"/>
        <w:rPr>
          <w:sz w:val="28"/>
          <w:szCs w:val="28"/>
        </w:rPr>
      </w:pPr>
      <w:r w:rsidRPr="00E71501">
        <w:rPr>
          <w:sz w:val="28"/>
          <w:szCs w:val="28"/>
        </w:rPr>
        <w:t>кандидат психол. наук, доцент</w:t>
      </w:r>
    </w:p>
    <w:p w:rsidR="001B1E35" w:rsidRDefault="00A54C4D" w:rsidP="001B1E35">
      <w:pPr>
        <w:autoSpaceDE w:val="0"/>
        <w:autoSpaceDN w:val="0"/>
        <w:adjustRightInd w:val="0"/>
        <w:spacing w:after="0"/>
        <w:ind w:left="3544"/>
        <w:jc w:val="both"/>
        <w:rPr>
          <w:b/>
          <w:bCs/>
          <w:sz w:val="28"/>
          <w:szCs w:val="28"/>
        </w:rPr>
      </w:pPr>
      <w:r>
        <w:rPr>
          <w:b/>
          <w:bCs/>
          <w:sz w:val="28"/>
          <w:szCs w:val="28"/>
        </w:rPr>
        <w:t>Котл</w:t>
      </w:r>
      <w:r w:rsidR="000A5B4F">
        <w:rPr>
          <w:b/>
          <w:bCs/>
          <w:sz w:val="28"/>
          <w:szCs w:val="28"/>
        </w:rPr>
        <w:t>я</w:t>
      </w:r>
      <w:r>
        <w:rPr>
          <w:b/>
          <w:bCs/>
          <w:sz w:val="28"/>
          <w:szCs w:val="28"/>
        </w:rPr>
        <w:t>ров Роман Николаевич.</w:t>
      </w:r>
    </w:p>
    <w:p w:rsidR="001B1E35" w:rsidRPr="00E71501" w:rsidRDefault="001B1E35" w:rsidP="001B1E35">
      <w:pPr>
        <w:autoSpaceDE w:val="0"/>
        <w:autoSpaceDN w:val="0"/>
        <w:adjustRightInd w:val="0"/>
        <w:spacing w:after="0"/>
        <w:jc w:val="both"/>
        <w:rPr>
          <w:sz w:val="28"/>
          <w:szCs w:val="28"/>
        </w:rPr>
      </w:pPr>
    </w:p>
    <w:p w:rsidR="001B1E35" w:rsidRPr="00E71501" w:rsidRDefault="001B1E35" w:rsidP="001B1E35">
      <w:pPr>
        <w:autoSpaceDE w:val="0"/>
        <w:autoSpaceDN w:val="0"/>
        <w:adjustRightInd w:val="0"/>
        <w:spacing w:after="0"/>
        <w:jc w:val="both"/>
        <w:rPr>
          <w:sz w:val="28"/>
          <w:szCs w:val="28"/>
        </w:rPr>
      </w:pPr>
      <w:r w:rsidRPr="00E71501">
        <w:rPr>
          <w:sz w:val="28"/>
          <w:szCs w:val="28"/>
        </w:rPr>
        <w:t>Дата сдачи «____» ______________</w:t>
      </w:r>
      <w:r w:rsidRPr="00E71501">
        <w:rPr>
          <w:sz w:val="28"/>
          <w:szCs w:val="28"/>
        </w:rPr>
        <w:tab/>
        <w:t>«Допустить к защите»</w:t>
      </w:r>
    </w:p>
    <w:p w:rsidR="001B1E35" w:rsidRPr="00E71501" w:rsidRDefault="001B1E35" w:rsidP="001B1E35">
      <w:pPr>
        <w:autoSpaceDE w:val="0"/>
        <w:autoSpaceDN w:val="0"/>
        <w:adjustRightInd w:val="0"/>
        <w:spacing w:after="0"/>
        <w:jc w:val="both"/>
        <w:rPr>
          <w:b/>
          <w:bCs/>
          <w:sz w:val="28"/>
          <w:szCs w:val="28"/>
        </w:rPr>
      </w:pPr>
    </w:p>
    <w:p w:rsidR="001B1E35" w:rsidRPr="00E71501" w:rsidRDefault="001B1E35" w:rsidP="001B1E35">
      <w:pPr>
        <w:autoSpaceDE w:val="0"/>
        <w:autoSpaceDN w:val="0"/>
        <w:adjustRightInd w:val="0"/>
        <w:spacing w:after="0"/>
        <w:jc w:val="both"/>
        <w:rPr>
          <w:sz w:val="28"/>
          <w:szCs w:val="28"/>
        </w:rPr>
      </w:pPr>
      <w:r w:rsidRPr="00E71501">
        <w:rPr>
          <w:sz w:val="28"/>
          <w:szCs w:val="28"/>
        </w:rPr>
        <w:t xml:space="preserve">Научный руководитель </w:t>
      </w:r>
      <w:r w:rsidRPr="00E71501">
        <w:rPr>
          <w:sz w:val="28"/>
          <w:szCs w:val="28"/>
        </w:rPr>
        <w:tab/>
        <w:t>____________________ /С.С. Седова/</w:t>
      </w:r>
    </w:p>
    <w:p w:rsidR="001B1E35" w:rsidRPr="00E71501" w:rsidRDefault="001B1E35" w:rsidP="001B1E35">
      <w:pPr>
        <w:autoSpaceDE w:val="0"/>
        <w:autoSpaceDN w:val="0"/>
        <w:adjustRightInd w:val="0"/>
        <w:spacing w:after="0"/>
        <w:ind w:left="4395" w:hanging="4395"/>
        <w:jc w:val="both"/>
        <w:rPr>
          <w:sz w:val="28"/>
          <w:szCs w:val="28"/>
        </w:rPr>
      </w:pPr>
    </w:p>
    <w:p w:rsidR="001B1E35" w:rsidRPr="00E71501" w:rsidRDefault="001B1E35" w:rsidP="001B1E35">
      <w:pPr>
        <w:autoSpaceDE w:val="0"/>
        <w:autoSpaceDN w:val="0"/>
        <w:adjustRightInd w:val="0"/>
        <w:spacing w:after="0"/>
        <w:ind w:left="4395" w:hanging="4395"/>
        <w:jc w:val="both"/>
        <w:rPr>
          <w:sz w:val="28"/>
          <w:szCs w:val="28"/>
        </w:rPr>
      </w:pPr>
      <w:r w:rsidRPr="00E71501">
        <w:rPr>
          <w:sz w:val="28"/>
          <w:szCs w:val="28"/>
        </w:rPr>
        <w:t xml:space="preserve">Работа защищена </w:t>
      </w:r>
      <w:r w:rsidRPr="00E71501">
        <w:rPr>
          <w:sz w:val="28"/>
          <w:szCs w:val="28"/>
        </w:rPr>
        <w:tab/>
      </w:r>
    </w:p>
    <w:p w:rsidR="001B1E35" w:rsidRPr="00E71501" w:rsidRDefault="001B1E35" w:rsidP="001B1E35">
      <w:pPr>
        <w:autoSpaceDE w:val="0"/>
        <w:autoSpaceDN w:val="0"/>
        <w:adjustRightInd w:val="0"/>
        <w:spacing w:after="0"/>
        <w:ind w:left="5245" w:hanging="5245"/>
        <w:jc w:val="both"/>
        <w:rPr>
          <w:sz w:val="28"/>
          <w:szCs w:val="28"/>
        </w:rPr>
      </w:pPr>
      <w:r w:rsidRPr="00E71501">
        <w:rPr>
          <w:sz w:val="28"/>
          <w:szCs w:val="28"/>
        </w:rPr>
        <w:t>С оценкой «___________________»</w:t>
      </w:r>
    </w:p>
    <w:p w:rsidR="001B1E35" w:rsidRPr="00E71501" w:rsidRDefault="001B1E35" w:rsidP="001B1E35">
      <w:pPr>
        <w:autoSpaceDE w:val="0"/>
        <w:autoSpaceDN w:val="0"/>
        <w:adjustRightInd w:val="0"/>
        <w:spacing w:after="0"/>
        <w:ind w:left="5245" w:hanging="5245"/>
        <w:jc w:val="both"/>
        <w:rPr>
          <w:sz w:val="28"/>
          <w:szCs w:val="28"/>
        </w:rPr>
      </w:pPr>
    </w:p>
    <w:p w:rsidR="001B1E35" w:rsidRPr="00E71501" w:rsidRDefault="001B1E35" w:rsidP="001B1E35">
      <w:pPr>
        <w:autoSpaceDE w:val="0"/>
        <w:autoSpaceDN w:val="0"/>
        <w:adjustRightInd w:val="0"/>
        <w:spacing w:after="0"/>
        <w:jc w:val="both"/>
        <w:rPr>
          <w:sz w:val="28"/>
          <w:szCs w:val="28"/>
        </w:rPr>
      </w:pPr>
      <w:r w:rsidRPr="00E71501">
        <w:rPr>
          <w:sz w:val="28"/>
          <w:szCs w:val="28"/>
        </w:rPr>
        <w:t>Члены комиссии ________________/__________________________/</w:t>
      </w:r>
    </w:p>
    <w:p w:rsidR="001B1E35" w:rsidRPr="00E71501" w:rsidRDefault="001B1E35" w:rsidP="001B1E35">
      <w:pPr>
        <w:autoSpaceDE w:val="0"/>
        <w:autoSpaceDN w:val="0"/>
        <w:adjustRightInd w:val="0"/>
        <w:spacing w:after="0"/>
        <w:jc w:val="both"/>
        <w:rPr>
          <w:sz w:val="28"/>
          <w:szCs w:val="28"/>
        </w:rPr>
      </w:pPr>
      <w:r w:rsidRPr="00E71501">
        <w:rPr>
          <w:sz w:val="28"/>
          <w:szCs w:val="28"/>
        </w:rPr>
        <w:t xml:space="preserve">                                               подпись                      И.О. Фамилия</w:t>
      </w:r>
    </w:p>
    <w:p w:rsidR="001B1E35" w:rsidRPr="00E71501" w:rsidRDefault="001B1E35" w:rsidP="001B1E35">
      <w:pPr>
        <w:autoSpaceDE w:val="0"/>
        <w:autoSpaceDN w:val="0"/>
        <w:adjustRightInd w:val="0"/>
        <w:spacing w:after="0"/>
        <w:jc w:val="both"/>
        <w:rPr>
          <w:sz w:val="28"/>
          <w:szCs w:val="28"/>
        </w:rPr>
      </w:pPr>
      <w:r w:rsidRPr="00E71501">
        <w:rPr>
          <w:sz w:val="28"/>
          <w:szCs w:val="28"/>
        </w:rPr>
        <w:t xml:space="preserve">                             ________________/__________________________/</w:t>
      </w:r>
    </w:p>
    <w:p w:rsidR="001B1E35" w:rsidRPr="00E71501" w:rsidRDefault="001B1E35" w:rsidP="001B1E35">
      <w:pPr>
        <w:autoSpaceDE w:val="0"/>
        <w:autoSpaceDN w:val="0"/>
        <w:adjustRightInd w:val="0"/>
        <w:spacing w:after="0"/>
        <w:jc w:val="both"/>
        <w:rPr>
          <w:sz w:val="28"/>
          <w:szCs w:val="28"/>
        </w:rPr>
      </w:pPr>
      <w:r w:rsidRPr="00E71501">
        <w:rPr>
          <w:sz w:val="28"/>
          <w:szCs w:val="28"/>
        </w:rPr>
        <w:t xml:space="preserve">                                               подпись                      И.О. Фамилия</w:t>
      </w:r>
    </w:p>
    <w:p w:rsidR="001B1E35" w:rsidRPr="00E71501" w:rsidRDefault="001B1E35" w:rsidP="001B1E35">
      <w:pPr>
        <w:autoSpaceDE w:val="0"/>
        <w:autoSpaceDN w:val="0"/>
        <w:adjustRightInd w:val="0"/>
        <w:spacing w:after="0"/>
        <w:jc w:val="both"/>
        <w:rPr>
          <w:sz w:val="28"/>
          <w:szCs w:val="28"/>
        </w:rPr>
      </w:pPr>
    </w:p>
    <w:p w:rsidR="001B1E35" w:rsidRDefault="001B1E35" w:rsidP="001B1E35">
      <w:pPr>
        <w:autoSpaceDE w:val="0"/>
        <w:autoSpaceDN w:val="0"/>
        <w:adjustRightInd w:val="0"/>
        <w:spacing w:after="0"/>
        <w:jc w:val="both"/>
        <w:rPr>
          <w:sz w:val="28"/>
          <w:szCs w:val="28"/>
        </w:rPr>
      </w:pPr>
      <w:r w:rsidRPr="001B1E35">
        <w:rPr>
          <w:sz w:val="28"/>
          <w:szCs w:val="28"/>
        </w:rPr>
        <w:t>«_____»____________________201</w:t>
      </w:r>
      <w:r w:rsidRPr="00E71501">
        <w:rPr>
          <w:sz w:val="28"/>
          <w:szCs w:val="28"/>
        </w:rPr>
        <w:t>6</w:t>
      </w:r>
    </w:p>
    <w:p w:rsidR="001B1E35" w:rsidRDefault="001B1E35" w:rsidP="001B1E35">
      <w:pPr>
        <w:autoSpaceDE w:val="0"/>
        <w:autoSpaceDN w:val="0"/>
        <w:adjustRightInd w:val="0"/>
        <w:spacing w:after="0"/>
        <w:jc w:val="both"/>
        <w:rPr>
          <w:sz w:val="28"/>
          <w:szCs w:val="28"/>
        </w:rPr>
      </w:pPr>
      <w:r w:rsidRPr="00E71501">
        <w:rPr>
          <w:sz w:val="28"/>
          <w:szCs w:val="28"/>
        </w:rPr>
        <w:t xml:space="preserve">                                               </w:t>
      </w:r>
    </w:p>
    <w:p w:rsidR="001B1E35" w:rsidRPr="001B1E35" w:rsidRDefault="001B1E35" w:rsidP="001B1E35">
      <w:pPr>
        <w:autoSpaceDE w:val="0"/>
        <w:autoSpaceDN w:val="0"/>
        <w:adjustRightInd w:val="0"/>
        <w:spacing w:after="0"/>
        <w:jc w:val="center"/>
        <w:rPr>
          <w:b/>
          <w:sz w:val="28"/>
          <w:szCs w:val="28"/>
        </w:rPr>
      </w:pPr>
      <w:r w:rsidRPr="001B1E35">
        <w:rPr>
          <w:b/>
          <w:sz w:val="28"/>
          <w:szCs w:val="28"/>
        </w:rPr>
        <w:t>Шуя, 2017</w:t>
      </w:r>
    </w:p>
    <w:p w:rsidR="0027499F" w:rsidRDefault="00C543E0" w:rsidP="001B1E35">
      <w:pPr>
        <w:tabs>
          <w:tab w:val="left" w:pos="3180"/>
        </w:tabs>
        <w:spacing w:after="0" w:line="360" w:lineRule="auto"/>
        <w:ind w:firstLine="709"/>
        <w:contextualSpacing/>
        <w:jc w:val="center"/>
        <w:rPr>
          <w:b/>
          <w:sz w:val="28"/>
          <w:szCs w:val="28"/>
        </w:rPr>
      </w:pPr>
      <w:r>
        <w:rPr>
          <w:b/>
          <w:sz w:val="28"/>
          <w:szCs w:val="28"/>
        </w:rPr>
        <w:br w:type="page"/>
      </w:r>
      <w:r w:rsidR="0027499F" w:rsidRPr="008B579F">
        <w:rPr>
          <w:b/>
          <w:sz w:val="28"/>
          <w:szCs w:val="28"/>
        </w:rPr>
        <w:lastRenderedPageBreak/>
        <w:t>Содержание</w:t>
      </w:r>
    </w:p>
    <w:tbl>
      <w:tblPr>
        <w:tblW w:w="0" w:type="auto"/>
        <w:tblLook w:val="01E0" w:firstRow="1" w:lastRow="1" w:firstColumn="1" w:lastColumn="1" w:noHBand="0" w:noVBand="0"/>
      </w:tblPr>
      <w:tblGrid>
        <w:gridCol w:w="768"/>
        <w:gridCol w:w="7920"/>
        <w:gridCol w:w="882"/>
      </w:tblGrid>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b/>
                <w:sz w:val="28"/>
                <w:szCs w:val="28"/>
              </w:rPr>
            </w:pPr>
          </w:p>
        </w:tc>
        <w:tc>
          <w:tcPr>
            <w:tcW w:w="7920" w:type="dxa"/>
            <w:shd w:val="clear" w:color="auto" w:fill="auto"/>
          </w:tcPr>
          <w:p w:rsidR="001B1E35" w:rsidRPr="00887045" w:rsidRDefault="001B1E35" w:rsidP="00887045">
            <w:pPr>
              <w:tabs>
                <w:tab w:val="left" w:pos="3180"/>
              </w:tabs>
              <w:spacing w:after="0" w:line="360" w:lineRule="auto"/>
              <w:contextualSpacing/>
              <w:rPr>
                <w:b/>
                <w:sz w:val="28"/>
                <w:szCs w:val="28"/>
              </w:rPr>
            </w:pPr>
            <w:r w:rsidRPr="00887045">
              <w:rPr>
                <w:sz w:val="28"/>
                <w:szCs w:val="28"/>
              </w:rPr>
              <w:t>Введение</w:t>
            </w:r>
          </w:p>
        </w:tc>
        <w:tc>
          <w:tcPr>
            <w:tcW w:w="882" w:type="dxa"/>
            <w:shd w:val="clear" w:color="auto" w:fill="auto"/>
          </w:tcPr>
          <w:p w:rsidR="001B1E35" w:rsidRPr="00887045" w:rsidRDefault="00E40E16" w:rsidP="00887045">
            <w:pPr>
              <w:tabs>
                <w:tab w:val="left" w:pos="3180"/>
              </w:tabs>
              <w:spacing w:after="0" w:line="360" w:lineRule="auto"/>
              <w:contextualSpacing/>
              <w:jc w:val="center"/>
              <w:rPr>
                <w:sz w:val="28"/>
                <w:szCs w:val="28"/>
              </w:rPr>
            </w:pPr>
            <w:r w:rsidRPr="00887045">
              <w:rPr>
                <w:sz w:val="28"/>
                <w:szCs w:val="28"/>
              </w:rPr>
              <w:t>3</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1.</w:t>
            </w:r>
          </w:p>
        </w:tc>
        <w:tc>
          <w:tcPr>
            <w:tcW w:w="7920" w:type="dxa"/>
            <w:shd w:val="clear" w:color="auto" w:fill="auto"/>
          </w:tcPr>
          <w:p w:rsidR="001B1E35" w:rsidRPr="00887045" w:rsidRDefault="001B1E35" w:rsidP="00887045">
            <w:pPr>
              <w:tabs>
                <w:tab w:val="left" w:pos="3180"/>
              </w:tabs>
              <w:spacing w:after="0" w:line="240" w:lineRule="auto"/>
              <w:contextualSpacing/>
              <w:rPr>
                <w:b/>
                <w:sz w:val="28"/>
                <w:szCs w:val="28"/>
              </w:rPr>
            </w:pPr>
            <w:r w:rsidRPr="00887045">
              <w:rPr>
                <w:sz w:val="28"/>
                <w:szCs w:val="28"/>
              </w:rPr>
              <w:t xml:space="preserve">Глава </w:t>
            </w:r>
            <w:r w:rsidRPr="00887045">
              <w:rPr>
                <w:sz w:val="28"/>
                <w:szCs w:val="28"/>
                <w:lang w:val="en-US"/>
              </w:rPr>
              <w:t>I</w:t>
            </w:r>
            <w:r w:rsidRPr="00887045">
              <w:rPr>
                <w:sz w:val="28"/>
                <w:szCs w:val="28"/>
              </w:rPr>
              <w:t xml:space="preserve">. </w:t>
            </w:r>
            <w:r w:rsidR="00623DCB" w:rsidRPr="00887045">
              <w:rPr>
                <w:sz w:val="28"/>
                <w:szCs w:val="28"/>
              </w:rPr>
              <w:t>О</w:t>
            </w:r>
            <w:r w:rsidRPr="00887045">
              <w:rPr>
                <w:sz w:val="28"/>
                <w:szCs w:val="28"/>
              </w:rPr>
              <w:t>сновы социально- педагогическо</w:t>
            </w:r>
            <w:r w:rsidR="00A405D9" w:rsidRPr="00887045">
              <w:rPr>
                <w:sz w:val="28"/>
                <w:szCs w:val="28"/>
              </w:rPr>
              <w:t xml:space="preserve">й работы </w:t>
            </w:r>
            <w:r w:rsidRPr="00887045">
              <w:rPr>
                <w:sz w:val="28"/>
                <w:szCs w:val="28"/>
              </w:rPr>
              <w:t xml:space="preserve"> </w:t>
            </w:r>
            <w:r w:rsidR="00C07367" w:rsidRPr="00887045">
              <w:rPr>
                <w:sz w:val="28"/>
                <w:szCs w:val="28"/>
              </w:rPr>
              <w:t xml:space="preserve">с </w:t>
            </w:r>
            <w:r w:rsidRPr="00887045">
              <w:rPr>
                <w:sz w:val="28"/>
                <w:szCs w:val="28"/>
              </w:rPr>
              <w:t>дет</w:t>
            </w:r>
            <w:r w:rsidR="00A405D9" w:rsidRPr="00887045">
              <w:rPr>
                <w:sz w:val="28"/>
                <w:szCs w:val="28"/>
              </w:rPr>
              <w:t>ьми</w:t>
            </w:r>
            <w:r w:rsidRPr="00887045">
              <w:rPr>
                <w:sz w:val="28"/>
                <w:szCs w:val="28"/>
              </w:rPr>
              <w:t>–сирот</w:t>
            </w:r>
            <w:r w:rsidR="00A405D9" w:rsidRPr="00887045">
              <w:rPr>
                <w:sz w:val="28"/>
                <w:szCs w:val="28"/>
              </w:rPr>
              <w:t>ами</w:t>
            </w:r>
            <w:r w:rsidRPr="00887045">
              <w:rPr>
                <w:sz w:val="28"/>
                <w:szCs w:val="28"/>
              </w:rPr>
              <w:t xml:space="preserve"> и дет</w:t>
            </w:r>
            <w:r w:rsidR="00A405D9" w:rsidRPr="00887045">
              <w:rPr>
                <w:sz w:val="28"/>
                <w:szCs w:val="28"/>
              </w:rPr>
              <w:t>ьми</w:t>
            </w:r>
            <w:r w:rsidRPr="00887045">
              <w:rPr>
                <w:sz w:val="28"/>
                <w:szCs w:val="28"/>
              </w:rPr>
              <w:t>, оставши</w:t>
            </w:r>
            <w:r w:rsidR="00A405D9" w:rsidRPr="00887045">
              <w:rPr>
                <w:sz w:val="28"/>
                <w:szCs w:val="28"/>
              </w:rPr>
              <w:t xml:space="preserve">мися </w:t>
            </w:r>
            <w:r w:rsidRPr="00887045">
              <w:rPr>
                <w:sz w:val="28"/>
                <w:szCs w:val="28"/>
              </w:rPr>
              <w:t xml:space="preserve"> без попечения родителей</w:t>
            </w:r>
            <w:r w:rsidR="00D05BF3" w:rsidRPr="00887045">
              <w:rPr>
                <w:sz w:val="28"/>
                <w:szCs w:val="28"/>
              </w:rPr>
              <w:t>.</w:t>
            </w:r>
          </w:p>
        </w:tc>
        <w:tc>
          <w:tcPr>
            <w:tcW w:w="882" w:type="dxa"/>
            <w:shd w:val="clear" w:color="auto" w:fill="auto"/>
          </w:tcPr>
          <w:p w:rsidR="001B1E35" w:rsidRPr="00887045" w:rsidRDefault="00E40E16" w:rsidP="00887045">
            <w:pPr>
              <w:tabs>
                <w:tab w:val="left" w:pos="3180"/>
              </w:tabs>
              <w:spacing w:after="0" w:line="360" w:lineRule="auto"/>
              <w:contextualSpacing/>
              <w:jc w:val="center"/>
              <w:rPr>
                <w:sz w:val="28"/>
                <w:szCs w:val="28"/>
              </w:rPr>
            </w:pPr>
            <w:r w:rsidRPr="00887045">
              <w:rPr>
                <w:sz w:val="28"/>
                <w:szCs w:val="28"/>
              </w:rPr>
              <w:t>6</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1.1.</w:t>
            </w:r>
          </w:p>
        </w:tc>
        <w:tc>
          <w:tcPr>
            <w:tcW w:w="7920" w:type="dxa"/>
            <w:shd w:val="clear" w:color="auto" w:fill="auto"/>
          </w:tcPr>
          <w:p w:rsidR="001B1E35" w:rsidRPr="00887045" w:rsidRDefault="001B1E35" w:rsidP="00887045">
            <w:pPr>
              <w:tabs>
                <w:tab w:val="left" w:pos="3180"/>
              </w:tabs>
              <w:spacing w:after="0" w:line="240" w:lineRule="auto"/>
              <w:contextualSpacing/>
              <w:rPr>
                <w:sz w:val="28"/>
                <w:szCs w:val="28"/>
              </w:rPr>
            </w:pPr>
            <w:r w:rsidRPr="00887045">
              <w:rPr>
                <w:sz w:val="28"/>
                <w:szCs w:val="28"/>
              </w:rPr>
              <w:t>Понятия «дети-сироты» и «дети, оставшиеся без попечения родителей» и особенности форм их устройства</w:t>
            </w:r>
            <w:r w:rsidR="00D05BF3" w:rsidRPr="00887045">
              <w:rPr>
                <w:sz w:val="28"/>
                <w:szCs w:val="28"/>
              </w:rPr>
              <w:t>.</w:t>
            </w:r>
          </w:p>
        </w:tc>
        <w:tc>
          <w:tcPr>
            <w:tcW w:w="882" w:type="dxa"/>
            <w:shd w:val="clear" w:color="auto" w:fill="auto"/>
          </w:tcPr>
          <w:p w:rsidR="001B1E35" w:rsidRPr="00887045" w:rsidRDefault="00623DCB" w:rsidP="00887045">
            <w:pPr>
              <w:tabs>
                <w:tab w:val="left" w:pos="3180"/>
              </w:tabs>
              <w:spacing w:after="0" w:line="360" w:lineRule="auto"/>
              <w:contextualSpacing/>
              <w:jc w:val="center"/>
              <w:rPr>
                <w:sz w:val="28"/>
                <w:szCs w:val="28"/>
              </w:rPr>
            </w:pPr>
            <w:r w:rsidRPr="00887045">
              <w:rPr>
                <w:sz w:val="28"/>
                <w:szCs w:val="28"/>
              </w:rPr>
              <w:t>6</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1.2.</w:t>
            </w:r>
          </w:p>
        </w:tc>
        <w:tc>
          <w:tcPr>
            <w:tcW w:w="7920" w:type="dxa"/>
            <w:shd w:val="clear" w:color="auto" w:fill="auto"/>
          </w:tcPr>
          <w:p w:rsidR="001B1E35" w:rsidRPr="00887045" w:rsidRDefault="00FB675A" w:rsidP="00887045">
            <w:pPr>
              <w:tabs>
                <w:tab w:val="left" w:pos="3180"/>
              </w:tabs>
              <w:spacing w:after="0" w:line="240" w:lineRule="auto"/>
              <w:contextualSpacing/>
              <w:rPr>
                <w:sz w:val="28"/>
                <w:szCs w:val="28"/>
              </w:rPr>
            </w:pPr>
            <w:r w:rsidRPr="00887045">
              <w:rPr>
                <w:sz w:val="28"/>
                <w:szCs w:val="28"/>
              </w:rPr>
              <w:t>Процесс адаптации или социализация детей-сирот и детей, оставшихся без попечения родителей</w:t>
            </w:r>
            <w:r w:rsidR="00D05BF3" w:rsidRPr="00887045">
              <w:rPr>
                <w:sz w:val="28"/>
                <w:szCs w:val="28"/>
              </w:rPr>
              <w:t>.</w:t>
            </w:r>
          </w:p>
        </w:tc>
        <w:tc>
          <w:tcPr>
            <w:tcW w:w="882" w:type="dxa"/>
            <w:shd w:val="clear" w:color="auto" w:fill="auto"/>
          </w:tcPr>
          <w:p w:rsidR="001B1E35" w:rsidRPr="00887045" w:rsidRDefault="00623DCB" w:rsidP="00887045">
            <w:pPr>
              <w:tabs>
                <w:tab w:val="left" w:pos="3180"/>
              </w:tabs>
              <w:spacing w:after="0" w:line="360" w:lineRule="auto"/>
              <w:contextualSpacing/>
              <w:jc w:val="center"/>
              <w:rPr>
                <w:sz w:val="28"/>
                <w:szCs w:val="28"/>
              </w:rPr>
            </w:pPr>
            <w:r w:rsidRPr="00887045">
              <w:rPr>
                <w:sz w:val="28"/>
                <w:szCs w:val="28"/>
              </w:rPr>
              <w:t>17</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1.3.</w:t>
            </w:r>
          </w:p>
        </w:tc>
        <w:tc>
          <w:tcPr>
            <w:tcW w:w="7920" w:type="dxa"/>
            <w:shd w:val="clear" w:color="auto" w:fill="auto"/>
          </w:tcPr>
          <w:p w:rsidR="001B1E35" w:rsidRPr="00887045" w:rsidRDefault="00623DCB" w:rsidP="00887045">
            <w:pPr>
              <w:tabs>
                <w:tab w:val="left" w:pos="3180"/>
              </w:tabs>
              <w:spacing w:after="0" w:line="240" w:lineRule="auto"/>
              <w:contextualSpacing/>
              <w:rPr>
                <w:sz w:val="28"/>
                <w:szCs w:val="28"/>
              </w:rPr>
            </w:pPr>
            <w:r w:rsidRPr="00887045">
              <w:rPr>
                <w:sz w:val="28"/>
                <w:szCs w:val="28"/>
              </w:rPr>
              <w:t>Проблемы, направления и гарантии социально – педагогической работы с детьми-сиротами и детьми, оставшимися без попечения родителей</w:t>
            </w:r>
            <w:r w:rsidR="00D05BF3" w:rsidRPr="00887045">
              <w:rPr>
                <w:sz w:val="28"/>
                <w:szCs w:val="28"/>
              </w:rPr>
              <w:t>.</w:t>
            </w:r>
          </w:p>
        </w:tc>
        <w:tc>
          <w:tcPr>
            <w:tcW w:w="882" w:type="dxa"/>
            <w:shd w:val="clear" w:color="auto" w:fill="auto"/>
          </w:tcPr>
          <w:p w:rsidR="001B1E35" w:rsidRPr="00887045" w:rsidRDefault="00623DCB" w:rsidP="00887045">
            <w:pPr>
              <w:tabs>
                <w:tab w:val="left" w:pos="3180"/>
              </w:tabs>
              <w:spacing w:after="0" w:line="360" w:lineRule="auto"/>
              <w:contextualSpacing/>
              <w:jc w:val="center"/>
              <w:rPr>
                <w:sz w:val="28"/>
                <w:szCs w:val="28"/>
              </w:rPr>
            </w:pPr>
            <w:r w:rsidRPr="00887045">
              <w:rPr>
                <w:sz w:val="28"/>
                <w:szCs w:val="28"/>
              </w:rPr>
              <w:t>2</w:t>
            </w:r>
            <w:r w:rsidR="00E40E16" w:rsidRPr="00887045">
              <w:rPr>
                <w:sz w:val="28"/>
                <w:szCs w:val="28"/>
              </w:rPr>
              <w:t>5</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1.4.</w:t>
            </w:r>
          </w:p>
        </w:tc>
        <w:tc>
          <w:tcPr>
            <w:tcW w:w="7920" w:type="dxa"/>
            <w:shd w:val="clear" w:color="auto" w:fill="auto"/>
          </w:tcPr>
          <w:p w:rsidR="001B1E35" w:rsidRPr="00887045" w:rsidRDefault="001B1E35" w:rsidP="00887045">
            <w:pPr>
              <w:tabs>
                <w:tab w:val="left" w:pos="3180"/>
              </w:tabs>
              <w:spacing w:after="0" w:line="240" w:lineRule="auto"/>
              <w:contextualSpacing/>
              <w:rPr>
                <w:sz w:val="28"/>
                <w:szCs w:val="28"/>
              </w:rPr>
            </w:pPr>
            <w:r w:rsidRPr="00887045">
              <w:rPr>
                <w:sz w:val="28"/>
                <w:szCs w:val="28"/>
              </w:rPr>
              <w:t xml:space="preserve">Игра, как средство социально – педагогического </w:t>
            </w:r>
            <w:r w:rsidR="00623DCB" w:rsidRPr="00887045">
              <w:rPr>
                <w:sz w:val="28"/>
                <w:szCs w:val="28"/>
              </w:rPr>
              <w:t xml:space="preserve">работы с </w:t>
            </w:r>
            <w:r w:rsidRPr="00887045">
              <w:rPr>
                <w:sz w:val="28"/>
                <w:szCs w:val="28"/>
              </w:rPr>
              <w:t xml:space="preserve"> дет</w:t>
            </w:r>
            <w:r w:rsidR="00623DCB" w:rsidRPr="00887045">
              <w:rPr>
                <w:sz w:val="28"/>
                <w:szCs w:val="28"/>
              </w:rPr>
              <w:t>ьми</w:t>
            </w:r>
            <w:r w:rsidRPr="00887045">
              <w:rPr>
                <w:sz w:val="28"/>
                <w:szCs w:val="28"/>
              </w:rPr>
              <w:t>-сирот</w:t>
            </w:r>
            <w:r w:rsidR="00623DCB" w:rsidRPr="00887045">
              <w:rPr>
                <w:sz w:val="28"/>
                <w:szCs w:val="28"/>
              </w:rPr>
              <w:t>ами</w:t>
            </w:r>
            <w:r w:rsidRPr="00887045">
              <w:rPr>
                <w:sz w:val="28"/>
                <w:szCs w:val="28"/>
              </w:rPr>
              <w:t xml:space="preserve"> и дет</w:t>
            </w:r>
            <w:r w:rsidR="00623DCB" w:rsidRPr="00887045">
              <w:rPr>
                <w:sz w:val="28"/>
                <w:szCs w:val="28"/>
              </w:rPr>
              <w:t>ьми</w:t>
            </w:r>
            <w:r w:rsidRPr="00887045">
              <w:rPr>
                <w:sz w:val="28"/>
                <w:szCs w:val="28"/>
              </w:rPr>
              <w:t>, оставши</w:t>
            </w:r>
            <w:r w:rsidR="00623DCB" w:rsidRPr="00887045">
              <w:rPr>
                <w:sz w:val="28"/>
                <w:szCs w:val="28"/>
              </w:rPr>
              <w:t>мис</w:t>
            </w:r>
            <w:r w:rsidRPr="00887045">
              <w:rPr>
                <w:sz w:val="28"/>
                <w:szCs w:val="28"/>
              </w:rPr>
              <w:t>я без попечения родителей</w:t>
            </w:r>
            <w:r w:rsidR="00D05BF3" w:rsidRPr="00887045">
              <w:rPr>
                <w:sz w:val="28"/>
                <w:szCs w:val="28"/>
              </w:rPr>
              <w:t>.</w:t>
            </w:r>
          </w:p>
        </w:tc>
        <w:tc>
          <w:tcPr>
            <w:tcW w:w="882" w:type="dxa"/>
            <w:shd w:val="clear" w:color="auto" w:fill="auto"/>
          </w:tcPr>
          <w:p w:rsidR="001B1E35" w:rsidRPr="00887045" w:rsidRDefault="00623DCB" w:rsidP="00887045">
            <w:pPr>
              <w:tabs>
                <w:tab w:val="left" w:pos="3180"/>
              </w:tabs>
              <w:spacing w:after="0" w:line="360" w:lineRule="auto"/>
              <w:contextualSpacing/>
              <w:jc w:val="center"/>
              <w:rPr>
                <w:sz w:val="28"/>
                <w:szCs w:val="28"/>
              </w:rPr>
            </w:pPr>
            <w:r w:rsidRPr="00887045">
              <w:rPr>
                <w:sz w:val="28"/>
                <w:szCs w:val="28"/>
              </w:rPr>
              <w:t>2</w:t>
            </w:r>
            <w:r w:rsidR="00E40E16" w:rsidRPr="00887045">
              <w:rPr>
                <w:sz w:val="28"/>
                <w:szCs w:val="28"/>
              </w:rPr>
              <w:t>9</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p>
        </w:tc>
        <w:tc>
          <w:tcPr>
            <w:tcW w:w="7920" w:type="dxa"/>
            <w:shd w:val="clear" w:color="auto" w:fill="auto"/>
          </w:tcPr>
          <w:p w:rsidR="001B1E35" w:rsidRPr="00887045" w:rsidRDefault="001B1E35" w:rsidP="00887045">
            <w:pPr>
              <w:tabs>
                <w:tab w:val="left" w:pos="3180"/>
              </w:tabs>
              <w:spacing w:after="0" w:line="240" w:lineRule="auto"/>
              <w:contextualSpacing/>
              <w:rPr>
                <w:sz w:val="28"/>
                <w:szCs w:val="28"/>
              </w:rPr>
            </w:pPr>
            <w:r w:rsidRPr="00887045">
              <w:rPr>
                <w:sz w:val="28"/>
                <w:szCs w:val="28"/>
              </w:rPr>
              <w:t xml:space="preserve">Выводы по </w:t>
            </w:r>
            <w:r w:rsidRPr="00887045">
              <w:rPr>
                <w:sz w:val="28"/>
                <w:szCs w:val="28"/>
                <w:lang w:val="en-US"/>
              </w:rPr>
              <w:t>I</w:t>
            </w:r>
            <w:r w:rsidRPr="00887045">
              <w:rPr>
                <w:sz w:val="28"/>
                <w:szCs w:val="28"/>
              </w:rPr>
              <w:t xml:space="preserve"> главе</w:t>
            </w:r>
          </w:p>
        </w:tc>
        <w:tc>
          <w:tcPr>
            <w:tcW w:w="882" w:type="dxa"/>
            <w:shd w:val="clear" w:color="auto" w:fill="auto"/>
          </w:tcPr>
          <w:p w:rsidR="001B1E35" w:rsidRPr="00887045" w:rsidRDefault="00D05BF3" w:rsidP="00887045">
            <w:pPr>
              <w:tabs>
                <w:tab w:val="left" w:pos="3180"/>
              </w:tabs>
              <w:spacing w:after="0" w:line="360" w:lineRule="auto"/>
              <w:contextualSpacing/>
              <w:jc w:val="center"/>
              <w:rPr>
                <w:sz w:val="28"/>
                <w:szCs w:val="28"/>
              </w:rPr>
            </w:pPr>
            <w:r w:rsidRPr="00887045">
              <w:rPr>
                <w:sz w:val="28"/>
                <w:szCs w:val="28"/>
              </w:rPr>
              <w:t>3</w:t>
            </w:r>
            <w:r w:rsidR="00E40E16" w:rsidRPr="00887045">
              <w:rPr>
                <w:sz w:val="28"/>
                <w:szCs w:val="28"/>
              </w:rPr>
              <w:t>2</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2.</w:t>
            </w:r>
          </w:p>
        </w:tc>
        <w:tc>
          <w:tcPr>
            <w:tcW w:w="7920" w:type="dxa"/>
            <w:shd w:val="clear" w:color="auto" w:fill="auto"/>
          </w:tcPr>
          <w:p w:rsidR="001B1E35" w:rsidRPr="00887045" w:rsidRDefault="001B1E35" w:rsidP="00887045">
            <w:pPr>
              <w:tabs>
                <w:tab w:val="left" w:pos="3180"/>
              </w:tabs>
              <w:spacing w:after="0" w:line="240" w:lineRule="auto"/>
              <w:contextualSpacing/>
              <w:jc w:val="both"/>
              <w:rPr>
                <w:sz w:val="28"/>
                <w:szCs w:val="28"/>
              </w:rPr>
            </w:pPr>
            <w:r w:rsidRPr="00887045">
              <w:rPr>
                <w:sz w:val="28"/>
                <w:szCs w:val="28"/>
              </w:rPr>
              <w:t xml:space="preserve">Глава </w:t>
            </w:r>
            <w:r w:rsidRPr="00887045">
              <w:rPr>
                <w:sz w:val="28"/>
                <w:szCs w:val="28"/>
                <w:lang w:val="en-US"/>
              </w:rPr>
              <w:t>II</w:t>
            </w:r>
            <w:r w:rsidRPr="00887045">
              <w:rPr>
                <w:sz w:val="28"/>
                <w:szCs w:val="28"/>
              </w:rPr>
              <w:t xml:space="preserve">. </w:t>
            </w:r>
            <w:r w:rsidR="000A5B4F" w:rsidRPr="00887045">
              <w:rPr>
                <w:sz w:val="28"/>
                <w:szCs w:val="28"/>
              </w:rPr>
              <w:t>М</w:t>
            </w:r>
            <w:r w:rsidRPr="00887045">
              <w:rPr>
                <w:sz w:val="28"/>
                <w:szCs w:val="28"/>
              </w:rPr>
              <w:t>етодик</w:t>
            </w:r>
            <w:r w:rsidR="000A5B4F" w:rsidRPr="00887045">
              <w:rPr>
                <w:sz w:val="28"/>
                <w:szCs w:val="28"/>
              </w:rPr>
              <w:t>а</w:t>
            </w:r>
            <w:r w:rsidRPr="00887045">
              <w:rPr>
                <w:sz w:val="28"/>
                <w:szCs w:val="28"/>
              </w:rPr>
              <w:t xml:space="preserve"> социально – педагогического сопровождения детей-сирот и детей, оставшихся без попечения родителей в игровой деятельности</w:t>
            </w:r>
            <w:r w:rsidR="00D05BF3" w:rsidRPr="00887045">
              <w:rPr>
                <w:sz w:val="28"/>
                <w:szCs w:val="28"/>
              </w:rPr>
              <w:t>.</w:t>
            </w:r>
          </w:p>
        </w:tc>
        <w:tc>
          <w:tcPr>
            <w:tcW w:w="882" w:type="dxa"/>
            <w:shd w:val="clear" w:color="auto" w:fill="auto"/>
          </w:tcPr>
          <w:p w:rsidR="001B1E35" w:rsidRPr="00887045" w:rsidRDefault="00D05BF3" w:rsidP="00887045">
            <w:pPr>
              <w:tabs>
                <w:tab w:val="left" w:pos="3180"/>
              </w:tabs>
              <w:spacing w:after="0" w:line="360" w:lineRule="auto"/>
              <w:contextualSpacing/>
              <w:jc w:val="center"/>
              <w:rPr>
                <w:sz w:val="28"/>
                <w:szCs w:val="28"/>
              </w:rPr>
            </w:pPr>
            <w:r w:rsidRPr="00887045">
              <w:rPr>
                <w:sz w:val="28"/>
                <w:szCs w:val="28"/>
              </w:rPr>
              <w:t>3</w:t>
            </w:r>
            <w:r w:rsidR="00E40E16" w:rsidRPr="00887045">
              <w:rPr>
                <w:sz w:val="28"/>
                <w:szCs w:val="28"/>
              </w:rPr>
              <w:t>4</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r w:rsidRPr="00887045">
              <w:rPr>
                <w:sz w:val="28"/>
                <w:szCs w:val="28"/>
              </w:rPr>
              <w:t>3.</w:t>
            </w:r>
          </w:p>
        </w:tc>
        <w:tc>
          <w:tcPr>
            <w:tcW w:w="7920" w:type="dxa"/>
            <w:shd w:val="clear" w:color="auto" w:fill="auto"/>
          </w:tcPr>
          <w:p w:rsidR="001B1E35" w:rsidRPr="00887045" w:rsidRDefault="001B1E35" w:rsidP="00887045">
            <w:pPr>
              <w:tabs>
                <w:tab w:val="left" w:pos="3180"/>
              </w:tabs>
              <w:spacing w:after="0" w:line="240" w:lineRule="auto"/>
              <w:contextualSpacing/>
              <w:jc w:val="both"/>
              <w:rPr>
                <w:sz w:val="28"/>
                <w:szCs w:val="28"/>
              </w:rPr>
            </w:pPr>
            <w:r w:rsidRPr="00887045">
              <w:rPr>
                <w:sz w:val="28"/>
                <w:szCs w:val="28"/>
              </w:rPr>
              <w:t xml:space="preserve">Выводы по </w:t>
            </w:r>
            <w:r w:rsidRPr="00887045">
              <w:rPr>
                <w:sz w:val="28"/>
                <w:szCs w:val="28"/>
                <w:lang w:val="en-US"/>
              </w:rPr>
              <w:t>II</w:t>
            </w:r>
            <w:r w:rsidRPr="00887045">
              <w:rPr>
                <w:sz w:val="28"/>
                <w:szCs w:val="28"/>
              </w:rPr>
              <w:t xml:space="preserve"> главе</w:t>
            </w:r>
          </w:p>
        </w:tc>
        <w:tc>
          <w:tcPr>
            <w:tcW w:w="882" w:type="dxa"/>
            <w:shd w:val="clear" w:color="auto" w:fill="auto"/>
          </w:tcPr>
          <w:p w:rsidR="001B1E35" w:rsidRPr="00887045" w:rsidRDefault="00E40E16" w:rsidP="00887045">
            <w:pPr>
              <w:tabs>
                <w:tab w:val="left" w:pos="3180"/>
              </w:tabs>
              <w:spacing w:after="0" w:line="360" w:lineRule="auto"/>
              <w:contextualSpacing/>
              <w:jc w:val="center"/>
              <w:rPr>
                <w:sz w:val="28"/>
                <w:szCs w:val="28"/>
              </w:rPr>
            </w:pPr>
            <w:r w:rsidRPr="00887045">
              <w:rPr>
                <w:sz w:val="28"/>
                <w:szCs w:val="28"/>
              </w:rPr>
              <w:t>40</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sz w:val="28"/>
                <w:szCs w:val="28"/>
              </w:rPr>
            </w:pPr>
          </w:p>
        </w:tc>
        <w:tc>
          <w:tcPr>
            <w:tcW w:w="7920" w:type="dxa"/>
            <w:shd w:val="clear" w:color="auto" w:fill="auto"/>
          </w:tcPr>
          <w:p w:rsidR="001B1E35" w:rsidRPr="00887045" w:rsidRDefault="001B1E35" w:rsidP="00887045">
            <w:pPr>
              <w:tabs>
                <w:tab w:val="left" w:pos="3180"/>
              </w:tabs>
              <w:spacing w:after="0" w:line="240" w:lineRule="auto"/>
              <w:contextualSpacing/>
              <w:jc w:val="both"/>
              <w:rPr>
                <w:sz w:val="28"/>
                <w:szCs w:val="28"/>
              </w:rPr>
            </w:pPr>
            <w:r w:rsidRPr="00887045">
              <w:rPr>
                <w:sz w:val="28"/>
                <w:szCs w:val="28"/>
              </w:rPr>
              <w:t>Заключение</w:t>
            </w:r>
          </w:p>
        </w:tc>
        <w:tc>
          <w:tcPr>
            <w:tcW w:w="882" w:type="dxa"/>
            <w:shd w:val="clear" w:color="auto" w:fill="auto"/>
          </w:tcPr>
          <w:p w:rsidR="001B1E35" w:rsidRPr="00887045" w:rsidRDefault="00D05BF3" w:rsidP="00887045">
            <w:pPr>
              <w:tabs>
                <w:tab w:val="left" w:pos="3180"/>
              </w:tabs>
              <w:spacing w:after="0" w:line="360" w:lineRule="auto"/>
              <w:contextualSpacing/>
              <w:jc w:val="center"/>
              <w:rPr>
                <w:sz w:val="28"/>
                <w:szCs w:val="28"/>
              </w:rPr>
            </w:pPr>
            <w:r w:rsidRPr="00887045">
              <w:rPr>
                <w:sz w:val="28"/>
                <w:szCs w:val="28"/>
              </w:rPr>
              <w:t>4</w:t>
            </w:r>
            <w:r w:rsidR="00E40E16" w:rsidRPr="00887045">
              <w:rPr>
                <w:sz w:val="28"/>
                <w:szCs w:val="28"/>
              </w:rPr>
              <w:t>1</w:t>
            </w:r>
          </w:p>
        </w:tc>
      </w:tr>
      <w:tr w:rsidR="001B1E35" w:rsidRPr="00887045" w:rsidTr="00887045">
        <w:tc>
          <w:tcPr>
            <w:tcW w:w="768" w:type="dxa"/>
            <w:shd w:val="clear" w:color="auto" w:fill="auto"/>
          </w:tcPr>
          <w:p w:rsidR="001B1E35" w:rsidRPr="00887045" w:rsidRDefault="001B1E35" w:rsidP="00887045">
            <w:pPr>
              <w:tabs>
                <w:tab w:val="left" w:pos="3180"/>
              </w:tabs>
              <w:spacing w:after="0" w:line="360" w:lineRule="auto"/>
              <w:contextualSpacing/>
              <w:jc w:val="center"/>
              <w:rPr>
                <w:b/>
                <w:sz w:val="28"/>
                <w:szCs w:val="28"/>
              </w:rPr>
            </w:pPr>
          </w:p>
        </w:tc>
        <w:tc>
          <w:tcPr>
            <w:tcW w:w="7920" w:type="dxa"/>
            <w:shd w:val="clear" w:color="auto" w:fill="auto"/>
          </w:tcPr>
          <w:p w:rsidR="001B1E35" w:rsidRPr="00887045" w:rsidRDefault="001B1E35" w:rsidP="00887045">
            <w:pPr>
              <w:tabs>
                <w:tab w:val="left" w:pos="3180"/>
              </w:tabs>
              <w:spacing w:after="0" w:line="240" w:lineRule="auto"/>
              <w:contextualSpacing/>
              <w:jc w:val="both"/>
              <w:rPr>
                <w:sz w:val="28"/>
                <w:szCs w:val="28"/>
              </w:rPr>
            </w:pPr>
            <w:r w:rsidRPr="00887045">
              <w:rPr>
                <w:sz w:val="28"/>
                <w:szCs w:val="28"/>
              </w:rPr>
              <w:t>Список литературы</w:t>
            </w:r>
          </w:p>
        </w:tc>
        <w:tc>
          <w:tcPr>
            <w:tcW w:w="882" w:type="dxa"/>
            <w:shd w:val="clear" w:color="auto" w:fill="auto"/>
          </w:tcPr>
          <w:p w:rsidR="001B1E35" w:rsidRPr="00887045" w:rsidRDefault="00D05BF3" w:rsidP="00887045">
            <w:pPr>
              <w:tabs>
                <w:tab w:val="left" w:pos="3180"/>
              </w:tabs>
              <w:spacing w:after="0" w:line="360" w:lineRule="auto"/>
              <w:contextualSpacing/>
              <w:jc w:val="center"/>
              <w:rPr>
                <w:sz w:val="28"/>
                <w:szCs w:val="28"/>
              </w:rPr>
            </w:pPr>
            <w:r w:rsidRPr="00887045">
              <w:rPr>
                <w:sz w:val="28"/>
                <w:szCs w:val="28"/>
              </w:rPr>
              <w:t>4</w:t>
            </w:r>
            <w:r w:rsidR="00E40E16" w:rsidRPr="00887045">
              <w:rPr>
                <w:sz w:val="28"/>
                <w:szCs w:val="28"/>
              </w:rPr>
              <w:t>2</w:t>
            </w:r>
          </w:p>
        </w:tc>
      </w:tr>
    </w:tbl>
    <w:p w:rsidR="001B1E35" w:rsidRPr="008B579F" w:rsidRDefault="001B1E35" w:rsidP="001B1E35">
      <w:pPr>
        <w:tabs>
          <w:tab w:val="left" w:pos="3180"/>
        </w:tabs>
        <w:spacing w:after="0" w:line="360" w:lineRule="auto"/>
        <w:ind w:firstLine="709"/>
        <w:contextualSpacing/>
        <w:jc w:val="center"/>
        <w:rPr>
          <w:b/>
          <w:sz w:val="28"/>
          <w:szCs w:val="28"/>
        </w:rPr>
      </w:pPr>
    </w:p>
    <w:p w:rsidR="00C543E0" w:rsidRDefault="00C543E0" w:rsidP="008B579F">
      <w:pPr>
        <w:tabs>
          <w:tab w:val="left" w:pos="3180"/>
        </w:tabs>
        <w:spacing w:after="0" w:line="360" w:lineRule="auto"/>
        <w:ind w:firstLine="709"/>
        <w:contextualSpacing/>
        <w:jc w:val="both"/>
        <w:rPr>
          <w:b/>
          <w:sz w:val="28"/>
          <w:szCs w:val="28"/>
        </w:rPr>
      </w:pPr>
    </w:p>
    <w:p w:rsidR="0027499F" w:rsidRPr="00C543E0" w:rsidRDefault="0027499F" w:rsidP="00C543E0">
      <w:pPr>
        <w:tabs>
          <w:tab w:val="left" w:pos="3180"/>
        </w:tabs>
        <w:spacing w:after="0" w:line="360" w:lineRule="auto"/>
        <w:contextualSpacing/>
        <w:jc w:val="both"/>
        <w:rPr>
          <w:sz w:val="28"/>
          <w:szCs w:val="28"/>
        </w:rPr>
      </w:pPr>
    </w:p>
    <w:p w:rsidR="002E481E" w:rsidRPr="008B579F" w:rsidRDefault="002E481E" w:rsidP="00C543E0">
      <w:pPr>
        <w:tabs>
          <w:tab w:val="left" w:pos="3180"/>
        </w:tabs>
        <w:spacing w:after="0" w:line="360" w:lineRule="auto"/>
        <w:contextualSpacing/>
        <w:jc w:val="both"/>
        <w:rPr>
          <w:b/>
          <w:sz w:val="28"/>
          <w:szCs w:val="28"/>
        </w:rPr>
      </w:pPr>
    </w:p>
    <w:p w:rsidR="00096073" w:rsidRPr="008B579F" w:rsidRDefault="00C543E0" w:rsidP="001B1E35">
      <w:pPr>
        <w:tabs>
          <w:tab w:val="left" w:pos="3180"/>
        </w:tabs>
        <w:spacing w:after="0" w:line="360" w:lineRule="auto"/>
        <w:ind w:firstLine="709"/>
        <w:contextualSpacing/>
        <w:jc w:val="center"/>
        <w:rPr>
          <w:b/>
          <w:sz w:val="28"/>
          <w:szCs w:val="28"/>
        </w:rPr>
      </w:pPr>
      <w:r>
        <w:rPr>
          <w:b/>
          <w:sz w:val="28"/>
          <w:szCs w:val="28"/>
        </w:rPr>
        <w:br w:type="page"/>
      </w:r>
      <w:r w:rsidR="00096073" w:rsidRPr="008B579F">
        <w:rPr>
          <w:b/>
          <w:sz w:val="28"/>
          <w:szCs w:val="28"/>
        </w:rPr>
        <w:lastRenderedPageBreak/>
        <w:t>Введение</w:t>
      </w:r>
    </w:p>
    <w:p w:rsidR="00761E6A" w:rsidRPr="008B579F" w:rsidRDefault="00761E6A" w:rsidP="008B579F">
      <w:pPr>
        <w:spacing w:after="0" w:line="360" w:lineRule="auto"/>
        <w:ind w:firstLine="709"/>
        <w:jc w:val="both"/>
        <w:rPr>
          <w:sz w:val="28"/>
          <w:szCs w:val="28"/>
        </w:rPr>
      </w:pPr>
      <w:r w:rsidRPr="008B579F">
        <w:rPr>
          <w:sz w:val="28"/>
          <w:szCs w:val="28"/>
        </w:rPr>
        <w:t>Сложившаяся социально-экономическая и политическая ситуация в России приводит к росту числа детей-сирот и детей, остающихся без попечения родителей. В современных условиях распространенными явлениями стали нищета, асоциальное поведение родителей, жестокое обращение с детьми. За последние годы катастрофически выросло количество «социальных сирот», детей, воспитываю</w:t>
      </w:r>
      <w:r w:rsidR="0034600C" w:rsidRPr="008B579F">
        <w:rPr>
          <w:sz w:val="28"/>
          <w:szCs w:val="28"/>
        </w:rPr>
        <w:t xml:space="preserve">щихся в неблагополучных семьях. </w:t>
      </w:r>
      <w:r w:rsidRPr="008B579F">
        <w:rPr>
          <w:sz w:val="28"/>
          <w:szCs w:val="28"/>
        </w:rPr>
        <w:t>Вооруженные конфликты, природные, техногенные и социальные катастрофы – причины, способствующие тому, что дети остаются без родителей. Увеличение числа детей, оставшихся без попечения родителей, неизбежно ведет к увеличению числа учреждений для детей-сирот – домов ребенка, детских домов, школ-интернатов, приютов и т.д. Вместе с тем многочисленные исследования психологов и педагогов показывают, что помещение ребенка в учреждение интернатного типа не обеспечивает удовлетворения его основных потребностей, что в свою очередь приводит к нарушению развития ребенка. Результатом проживания ребенка в условиях интернатного учреждения является его неготовность к самостоятельной жизни, к поиску работы и ее сохранению в условиях безработицы, неумение организовать свой быт, досуг, создать и сохранить свою семью.</w:t>
      </w:r>
      <w:r w:rsidR="005D0D80" w:rsidRPr="008B579F">
        <w:rPr>
          <w:sz w:val="28"/>
          <w:szCs w:val="28"/>
        </w:rPr>
        <w:t xml:space="preserve"> </w:t>
      </w:r>
      <w:r w:rsidRPr="008B579F">
        <w:rPr>
          <w:sz w:val="28"/>
          <w:szCs w:val="28"/>
        </w:rPr>
        <w:t xml:space="preserve">Однако только с середины двадцатого века социальное сиротство стало приобретать угрожающие масштабы, причем рост отказа наблюдается во многих странах мира (Франция, Испания, Италия и другие). </w:t>
      </w:r>
      <w:r w:rsidR="005D0D80" w:rsidRPr="008B579F">
        <w:rPr>
          <w:sz w:val="28"/>
          <w:szCs w:val="28"/>
        </w:rPr>
        <w:t>«</w:t>
      </w:r>
      <w:r w:rsidRPr="008B579F">
        <w:rPr>
          <w:sz w:val="28"/>
          <w:szCs w:val="28"/>
        </w:rPr>
        <w:t xml:space="preserve">В России социальные сироты составляют абсолютное большинство детей, оставшихся без попечения родителей (95%), а </w:t>
      </w:r>
      <w:r w:rsidRPr="008B579F">
        <w:rPr>
          <w:noProof/>
          <w:sz w:val="28"/>
          <w:szCs w:val="28"/>
        </w:rPr>
        <w:t>60 % детей были рождены матерями в возрасте от 16 до 19 лет</w:t>
      </w:r>
      <w:r w:rsidR="005D0D80" w:rsidRPr="008B579F">
        <w:rPr>
          <w:noProof/>
          <w:sz w:val="28"/>
          <w:szCs w:val="28"/>
        </w:rPr>
        <w:t>»[4,с.34]</w:t>
      </w:r>
      <w:r w:rsidRPr="008B579F">
        <w:rPr>
          <w:noProof/>
          <w:sz w:val="28"/>
          <w:szCs w:val="28"/>
        </w:rPr>
        <w:t xml:space="preserve">. В последние годы в России все громче заявляет о себе скрытое социальное сиротство. Падение условия жизни привело к увеличению числа неблагополучных семей, а также к тому, что дети “вытесняются на улицу”, и как следствие этого большой рост беспризорности. </w:t>
      </w:r>
      <w:r w:rsidR="005D0D80" w:rsidRPr="008B579F">
        <w:rPr>
          <w:noProof/>
          <w:sz w:val="28"/>
          <w:szCs w:val="28"/>
        </w:rPr>
        <w:t>«</w:t>
      </w:r>
      <w:r w:rsidRPr="008B579F">
        <w:rPr>
          <w:noProof/>
          <w:sz w:val="28"/>
          <w:szCs w:val="28"/>
        </w:rPr>
        <w:t>За последние 100 лет Россия переживает третью волну сиротства после первой</w:t>
      </w:r>
      <w:r w:rsidR="00285C07" w:rsidRPr="008B579F">
        <w:rPr>
          <w:noProof/>
          <w:sz w:val="28"/>
          <w:szCs w:val="28"/>
        </w:rPr>
        <w:t xml:space="preserve"> </w:t>
      </w:r>
      <w:r w:rsidRPr="008B579F">
        <w:rPr>
          <w:noProof/>
          <w:sz w:val="28"/>
          <w:szCs w:val="28"/>
        </w:rPr>
        <w:t xml:space="preserve">мировой войны и революции, после Великой Отечественной войны и сейчас. И даже если в 1945 году причины сиротства </w:t>
      </w:r>
      <w:r w:rsidRPr="008B579F">
        <w:rPr>
          <w:noProof/>
          <w:sz w:val="28"/>
          <w:szCs w:val="28"/>
        </w:rPr>
        <w:lastRenderedPageBreak/>
        <w:t>были понятны, то в наше время их трудно принять как естественные.</w:t>
      </w:r>
      <w:r w:rsidR="005D0D80" w:rsidRPr="008B579F">
        <w:rPr>
          <w:noProof/>
          <w:sz w:val="28"/>
          <w:szCs w:val="28"/>
        </w:rPr>
        <w:t xml:space="preserve"> </w:t>
      </w:r>
      <w:r w:rsidRPr="008B579F">
        <w:rPr>
          <w:noProof/>
          <w:sz w:val="28"/>
          <w:szCs w:val="28"/>
        </w:rPr>
        <w:t>Социальное сиротство – это опасное социальное явление. В России до 95% детей-сирот относятся к категории социальные сироты. Так как к моменту получения статуса они имели живых родителей. 200 тысяч детей содержится в сиротских учреждениях. Каждый десятый из них ежегодно убегает из приюта, каждый третий выпускних учреждения оказывается на скамье подсудимых, каждый пятый становится бомжом, каждый десятый кончает жизнь</w:t>
      </w:r>
      <w:r w:rsidR="00A901A7" w:rsidRPr="008B579F">
        <w:rPr>
          <w:noProof/>
          <w:sz w:val="28"/>
          <w:szCs w:val="28"/>
        </w:rPr>
        <w:t xml:space="preserve"> самоубийством</w:t>
      </w:r>
      <w:r w:rsidR="005D0D80" w:rsidRPr="008B579F">
        <w:rPr>
          <w:noProof/>
          <w:sz w:val="28"/>
          <w:szCs w:val="28"/>
        </w:rPr>
        <w:t>»</w:t>
      </w:r>
      <w:r w:rsidR="00A901A7" w:rsidRPr="008B579F">
        <w:rPr>
          <w:noProof/>
          <w:sz w:val="28"/>
          <w:szCs w:val="28"/>
        </w:rPr>
        <w:t xml:space="preserve"> [3,с.8].</w:t>
      </w:r>
    </w:p>
    <w:p w:rsidR="00761E6A" w:rsidRPr="008B579F" w:rsidRDefault="00761E6A" w:rsidP="008B579F">
      <w:pPr>
        <w:spacing w:after="0" w:line="360" w:lineRule="auto"/>
        <w:ind w:firstLine="709"/>
        <w:contextualSpacing/>
        <w:jc w:val="both"/>
        <w:rPr>
          <w:noProof/>
          <w:sz w:val="28"/>
          <w:szCs w:val="28"/>
        </w:rPr>
      </w:pPr>
      <w:r w:rsidRPr="008B579F">
        <w:rPr>
          <w:noProof/>
          <w:sz w:val="28"/>
          <w:szCs w:val="28"/>
        </w:rPr>
        <w:t xml:space="preserve">Все вышесказанное подчеркивает </w:t>
      </w:r>
      <w:r w:rsidRPr="008B579F">
        <w:rPr>
          <w:b/>
          <w:noProof/>
          <w:sz w:val="28"/>
          <w:szCs w:val="28"/>
        </w:rPr>
        <w:t>актуальность</w:t>
      </w:r>
      <w:r w:rsidRPr="008B579F">
        <w:rPr>
          <w:noProof/>
          <w:sz w:val="28"/>
          <w:szCs w:val="28"/>
        </w:rPr>
        <w:t xml:space="preserve"> и большую социальную значимость обращения к данной теме.</w:t>
      </w:r>
    </w:p>
    <w:p w:rsidR="00285C07" w:rsidRPr="008B579F" w:rsidRDefault="00B14E85" w:rsidP="008B579F">
      <w:pPr>
        <w:spacing w:after="0" w:line="360" w:lineRule="auto"/>
        <w:ind w:firstLine="709"/>
        <w:contextualSpacing/>
        <w:jc w:val="both"/>
        <w:rPr>
          <w:sz w:val="28"/>
          <w:szCs w:val="28"/>
        </w:rPr>
      </w:pPr>
      <w:r w:rsidRPr="008B579F">
        <w:rPr>
          <w:noProof/>
          <w:sz w:val="28"/>
          <w:szCs w:val="28"/>
        </w:rPr>
        <w:t xml:space="preserve">На основании всего изложенного была сформулирована </w:t>
      </w:r>
      <w:r w:rsidR="005C4D13" w:rsidRPr="008B579F">
        <w:rPr>
          <w:b/>
          <w:noProof/>
          <w:sz w:val="28"/>
          <w:szCs w:val="28"/>
        </w:rPr>
        <w:t>п</w:t>
      </w:r>
      <w:r w:rsidR="00285C07" w:rsidRPr="008B579F">
        <w:rPr>
          <w:b/>
          <w:noProof/>
          <w:sz w:val="28"/>
          <w:szCs w:val="28"/>
        </w:rPr>
        <w:t>роблема</w:t>
      </w:r>
      <w:r w:rsidR="005C4D13" w:rsidRPr="008B579F">
        <w:rPr>
          <w:b/>
          <w:noProof/>
          <w:sz w:val="28"/>
          <w:szCs w:val="28"/>
        </w:rPr>
        <w:t xml:space="preserve"> исследования</w:t>
      </w:r>
      <w:r w:rsidRPr="008B579F">
        <w:rPr>
          <w:b/>
          <w:noProof/>
          <w:sz w:val="28"/>
          <w:szCs w:val="28"/>
        </w:rPr>
        <w:t xml:space="preserve">: </w:t>
      </w:r>
      <w:r w:rsidR="005C4D13" w:rsidRPr="008B579F">
        <w:rPr>
          <w:noProof/>
          <w:sz w:val="28"/>
          <w:szCs w:val="28"/>
        </w:rPr>
        <w:t>к</w:t>
      </w:r>
      <w:r w:rsidRPr="008B579F">
        <w:rPr>
          <w:noProof/>
          <w:sz w:val="28"/>
          <w:szCs w:val="28"/>
        </w:rPr>
        <w:t>аковы же методические условия эффективности социально-педагогическо</w:t>
      </w:r>
      <w:r w:rsidR="008F36A8">
        <w:rPr>
          <w:noProof/>
          <w:sz w:val="28"/>
          <w:szCs w:val="28"/>
        </w:rPr>
        <w:t xml:space="preserve">й работы с </w:t>
      </w:r>
      <w:r w:rsidRPr="008B579F">
        <w:rPr>
          <w:sz w:val="28"/>
          <w:szCs w:val="28"/>
        </w:rPr>
        <w:t>дет</w:t>
      </w:r>
      <w:r w:rsidR="008F36A8">
        <w:rPr>
          <w:sz w:val="28"/>
          <w:szCs w:val="28"/>
        </w:rPr>
        <w:t>ьми –</w:t>
      </w:r>
      <w:r w:rsidRPr="008B579F">
        <w:rPr>
          <w:sz w:val="28"/>
          <w:szCs w:val="28"/>
        </w:rPr>
        <w:t>сирот</w:t>
      </w:r>
      <w:r w:rsidR="008F36A8">
        <w:rPr>
          <w:sz w:val="28"/>
          <w:szCs w:val="28"/>
        </w:rPr>
        <w:t xml:space="preserve">ами </w:t>
      </w:r>
      <w:r w:rsidRPr="008B579F">
        <w:rPr>
          <w:sz w:val="28"/>
          <w:szCs w:val="28"/>
        </w:rPr>
        <w:t xml:space="preserve"> и дет</w:t>
      </w:r>
      <w:r w:rsidR="008F36A8">
        <w:rPr>
          <w:sz w:val="28"/>
          <w:szCs w:val="28"/>
        </w:rPr>
        <w:t>ьми</w:t>
      </w:r>
      <w:r w:rsidRPr="008B579F">
        <w:rPr>
          <w:sz w:val="28"/>
          <w:szCs w:val="28"/>
        </w:rPr>
        <w:t>, оставши</w:t>
      </w:r>
      <w:r w:rsidR="008F36A8">
        <w:rPr>
          <w:sz w:val="28"/>
          <w:szCs w:val="28"/>
        </w:rPr>
        <w:t>мис</w:t>
      </w:r>
      <w:r w:rsidRPr="008B579F">
        <w:rPr>
          <w:sz w:val="28"/>
          <w:szCs w:val="28"/>
        </w:rPr>
        <w:t>я без попечения родителей?</w:t>
      </w:r>
    </w:p>
    <w:p w:rsidR="00AF39CE" w:rsidRPr="008B579F" w:rsidRDefault="00B14E85" w:rsidP="008B579F">
      <w:pPr>
        <w:spacing w:after="0" w:line="360" w:lineRule="auto"/>
        <w:ind w:firstLine="709"/>
        <w:contextualSpacing/>
        <w:jc w:val="both"/>
        <w:rPr>
          <w:sz w:val="28"/>
          <w:szCs w:val="28"/>
        </w:rPr>
      </w:pPr>
      <w:r w:rsidRPr="008B579F">
        <w:rPr>
          <w:b/>
          <w:sz w:val="28"/>
          <w:szCs w:val="28"/>
        </w:rPr>
        <w:t xml:space="preserve">Цель: </w:t>
      </w:r>
      <w:r w:rsidRPr="008B579F">
        <w:rPr>
          <w:sz w:val="28"/>
          <w:szCs w:val="28"/>
        </w:rPr>
        <w:t xml:space="preserve">выявить условия </w:t>
      </w:r>
      <w:r w:rsidRPr="008B579F">
        <w:rPr>
          <w:noProof/>
          <w:sz w:val="28"/>
          <w:szCs w:val="28"/>
        </w:rPr>
        <w:t>социально-педагогическ</w:t>
      </w:r>
      <w:r w:rsidR="008F36A8">
        <w:rPr>
          <w:noProof/>
          <w:sz w:val="28"/>
          <w:szCs w:val="28"/>
        </w:rPr>
        <w:t xml:space="preserve">ой работы с </w:t>
      </w:r>
      <w:r w:rsidRPr="008B579F">
        <w:rPr>
          <w:sz w:val="28"/>
          <w:szCs w:val="28"/>
        </w:rPr>
        <w:t>дет</w:t>
      </w:r>
      <w:r w:rsidR="008F36A8">
        <w:rPr>
          <w:sz w:val="28"/>
          <w:szCs w:val="28"/>
        </w:rPr>
        <w:t>ьми</w:t>
      </w:r>
      <w:r w:rsidRPr="008B579F">
        <w:rPr>
          <w:sz w:val="28"/>
          <w:szCs w:val="28"/>
        </w:rPr>
        <w:t>-сирот</w:t>
      </w:r>
      <w:r w:rsidR="008F36A8">
        <w:rPr>
          <w:sz w:val="28"/>
          <w:szCs w:val="28"/>
        </w:rPr>
        <w:t>ами</w:t>
      </w:r>
      <w:r w:rsidRPr="008B579F">
        <w:rPr>
          <w:sz w:val="28"/>
          <w:szCs w:val="28"/>
        </w:rPr>
        <w:t xml:space="preserve"> и дет</w:t>
      </w:r>
      <w:r w:rsidR="008F36A8">
        <w:rPr>
          <w:sz w:val="28"/>
          <w:szCs w:val="28"/>
        </w:rPr>
        <w:t>ьми</w:t>
      </w:r>
      <w:r w:rsidRPr="008B579F">
        <w:rPr>
          <w:sz w:val="28"/>
          <w:szCs w:val="28"/>
        </w:rPr>
        <w:t>, оставши</w:t>
      </w:r>
      <w:r w:rsidR="008F36A8">
        <w:rPr>
          <w:sz w:val="28"/>
          <w:szCs w:val="28"/>
        </w:rPr>
        <w:t>мися</w:t>
      </w:r>
      <w:r w:rsidRPr="008B579F">
        <w:rPr>
          <w:sz w:val="28"/>
          <w:szCs w:val="28"/>
        </w:rPr>
        <w:t xml:space="preserve"> без попечения родителей и разработать </w:t>
      </w:r>
      <w:r w:rsidR="00AF39CE" w:rsidRPr="008B579F">
        <w:rPr>
          <w:sz w:val="28"/>
          <w:szCs w:val="28"/>
        </w:rPr>
        <w:t>методик</w:t>
      </w:r>
      <w:r w:rsidR="004B20A2">
        <w:rPr>
          <w:sz w:val="28"/>
          <w:szCs w:val="28"/>
        </w:rPr>
        <w:t>у</w:t>
      </w:r>
      <w:r w:rsidR="00AF39CE" w:rsidRPr="008B579F">
        <w:rPr>
          <w:sz w:val="28"/>
          <w:szCs w:val="28"/>
        </w:rPr>
        <w:t xml:space="preserve"> социально-педагогическо</w:t>
      </w:r>
      <w:r w:rsidR="008F36A8">
        <w:rPr>
          <w:sz w:val="28"/>
          <w:szCs w:val="28"/>
        </w:rPr>
        <w:t>й</w:t>
      </w:r>
      <w:r w:rsidR="00AF39CE" w:rsidRPr="008B579F">
        <w:rPr>
          <w:sz w:val="28"/>
          <w:szCs w:val="28"/>
        </w:rPr>
        <w:t xml:space="preserve"> </w:t>
      </w:r>
      <w:r w:rsidR="008F36A8">
        <w:rPr>
          <w:sz w:val="28"/>
          <w:szCs w:val="28"/>
        </w:rPr>
        <w:t>работы</w:t>
      </w:r>
      <w:r w:rsidR="00AF39CE" w:rsidRPr="008B579F">
        <w:rPr>
          <w:sz w:val="28"/>
          <w:szCs w:val="28"/>
        </w:rPr>
        <w:t xml:space="preserve"> в игровой деятельности.</w:t>
      </w:r>
    </w:p>
    <w:p w:rsidR="00B14E85" w:rsidRPr="008B579F" w:rsidRDefault="00B14E85" w:rsidP="008B579F">
      <w:pPr>
        <w:spacing w:after="0" w:line="360" w:lineRule="auto"/>
        <w:ind w:firstLine="709"/>
        <w:contextualSpacing/>
        <w:jc w:val="both"/>
        <w:rPr>
          <w:sz w:val="28"/>
          <w:szCs w:val="28"/>
        </w:rPr>
      </w:pPr>
      <w:r w:rsidRPr="008B579F">
        <w:rPr>
          <w:b/>
          <w:sz w:val="28"/>
          <w:szCs w:val="28"/>
        </w:rPr>
        <w:t xml:space="preserve">Объект: </w:t>
      </w:r>
      <w:r w:rsidR="004B20A2" w:rsidRPr="003F6EF4">
        <w:rPr>
          <w:bCs/>
          <w:iCs/>
          <w:color w:val="000000"/>
          <w:sz w:val="28"/>
          <w:szCs w:val="28"/>
          <w:shd w:val="clear" w:color="auto" w:fill="FFFFFF"/>
        </w:rPr>
        <w:t>семь</w:t>
      </w:r>
      <w:r w:rsidR="004B20A2">
        <w:rPr>
          <w:bCs/>
          <w:iCs/>
          <w:color w:val="000000"/>
          <w:sz w:val="28"/>
          <w:szCs w:val="28"/>
          <w:shd w:val="clear" w:color="auto" w:fill="FFFFFF"/>
        </w:rPr>
        <w:t>и,</w:t>
      </w:r>
      <w:r w:rsidR="00EA3F1D" w:rsidRPr="003F6EF4">
        <w:rPr>
          <w:bCs/>
          <w:iCs/>
          <w:color w:val="000000"/>
          <w:sz w:val="28"/>
          <w:szCs w:val="28"/>
          <w:shd w:val="clear" w:color="auto" w:fill="FFFFFF"/>
        </w:rPr>
        <w:t xml:space="preserve"> в которых находятся опекаемые дети</w:t>
      </w:r>
      <w:r w:rsidRPr="008B579F">
        <w:rPr>
          <w:sz w:val="28"/>
          <w:szCs w:val="28"/>
        </w:rPr>
        <w:t>.</w:t>
      </w:r>
    </w:p>
    <w:p w:rsidR="00B14E85" w:rsidRPr="008B579F" w:rsidRDefault="00B14E85" w:rsidP="008B579F">
      <w:pPr>
        <w:spacing w:after="0" w:line="360" w:lineRule="auto"/>
        <w:ind w:firstLine="709"/>
        <w:contextualSpacing/>
        <w:jc w:val="both"/>
        <w:rPr>
          <w:sz w:val="28"/>
          <w:szCs w:val="28"/>
        </w:rPr>
      </w:pPr>
      <w:r w:rsidRPr="008B579F">
        <w:rPr>
          <w:b/>
          <w:sz w:val="28"/>
          <w:szCs w:val="28"/>
        </w:rPr>
        <w:t>Предмет:</w:t>
      </w:r>
      <w:r w:rsidRPr="008B579F">
        <w:rPr>
          <w:sz w:val="28"/>
          <w:szCs w:val="28"/>
        </w:rPr>
        <w:t xml:space="preserve"> </w:t>
      </w:r>
      <w:r w:rsidR="002E481E" w:rsidRPr="008B579F">
        <w:rPr>
          <w:sz w:val="28"/>
          <w:szCs w:val="28"/>
        </w:rPr>
        <w:t xml:space="preserve">методика </w:t>
      </w:r>
      <w:r w:rsidR="005C4D13" w:rsidRPr="008B579F">
        <w:rPr>
          <w:sz w:val="28"/>
          <w:szCs w:val="28"/>
        </w:rPr>
        <w:t>и</w:t>
      </w:r>
      <w:r w:rsidR="002E481E" w:rsidRPr="008B579F">
        <w:rPr>
          <w:sz w:val="28"/>
          <w:szCs w:val="28"/>
        </w:rPr>
        <w:t>спользования игровой</w:t>
      </w:r>
      <w:r w:rsidR="005C4D13" w:rsidRPr="008B579F">
        <w:rPr>
          <w:sz w:val="28"/>
          <w:szCs w:val="28"/>
        </w:rPr>
        <w:t xml:space="preserve"> </w:t>
      </w:r>
      <w:r w:rsidR="002E481E" w:rsidRPr="008B579F">
        <w:rPr>
          <w:sz w:val="28"/>
          <w:szCs w:val="28"/>
        </w:rPr>
        <w:t>деятельности</w:t>
      </w:r>
      <w:r w:rsidR="005C4D13" w:rsidRPr="008B579F">
        <w:rPr>
          <w:sz w:val="28"/>
          <w:szCs w:val="28"/>
        </w:rPr>
        <w:t xml:space="preserve"> в </w:t>
      </w:r>
      <w:r w:rsidR="002E481E" w:rsidRPr="008B579F">
        <w:rPr>
          <w:sz w:val="28"/>
          <w:szCs w:val="28"/>
        </w:rPr>
        <w:t>процессе социально – педагогическ</w:t>
      </w:r>
      <w:r w:rsidR="008F36A8">
        <w:rPr>
          <w:sz w:val="28"/>
          <w:szCs w:val="28"/>
        </w:rPr>
        <w:t xml:space="preserve">ой работы </w:t>
      </w:r>
      <w:r w:rsidR="002E481E" w:rsidRPr="008B579F">
        <w:rPr>
          <w:sz w:val="28"/>
          <w:szCs w:val="28"/>
        </w:rPr>
        <w:t xml:space="preserve"> с дет</w:t>
      </w:r>
      <w:r w:rsidR="008F36A8">
        <w:rPr>
          <w:sz w:val="28"/>
          <w:szCs w:val="28"/>
        </w:rPr>
        <w:t>ьми</w:t>
      </w:r>
      <w:r w:rsidR="002E481E" w:rsidRPr="008B579F">
        <w:rPr>
          <w:sz w:val="28"/>
          <w:szCs w:val="28"/>
        </w:rPr>
        <w:t>-сирот</w:t>
      </w:r>
      <w:r w:rsidR="008F36A8">
        <w:rPr>
          <w:sz w:val="28"/>
          <w:szCs w:val="28"/>
        </w:rPr>
        <w:t>ами</w:t>
      </w:r>
      <w:r w:rsidR="002E481E" w:rsidRPr="008B579F">
        <w:rPr>
          <w:sz w:val="28"/>
          <w:szCs w:val="28"/>
        </w:rPr>
        <w:t xml:space="preserve"> и дет</w:t>
      </w:r>
      <w:r w:rsidR="008F36A8">
        <w:rPr>
          <w:sz w:val="28"/>
          <w:szCs w:val="28"/>
        </w:rPr>
        <w:t>ьми</w:t>
      </w:r>
      <w:r w:rsidR="002E481E" w:rsidRPr="008B579F">
        <w:rPr>
          <w:sz w:val="28"/>
          <w:szCs w:val="28"/>
        </w:rPr>
        <w:t>, оставши</w:t>
      </w:r>
      <w:r w:rsidR="008F36A8">
        <w:rPr>
          <w:sz w:val="28"/>
          <w:szCs w:val="28"/>
        </w:rPr>
        <w:t>мися</w:t>
      </w:r>
      <w:r w:rsidR="002E481E" w:rsidRPr="008B579F">
        <w:rPr>
          <w:sz w:val="28"/>
          <w:szCs w:val="28"/>
        </w:rPr>
        <w:t>я без попечения родителей.</w:t>
      </w:r>
    </w:p>
    <w:p w:rsidR="005C4D13" w:rsidRPr="008B579F" w:rsidRDefault="005C4D13" w:rsidP="008B579F">
      <w:pPr>
        <w:spacing w:after="0" w:line="360" w:lineRule="auto"/>
        <w:ind w:firstLine="709"/>
        <w:contextualSpacing/>
        <w:jc w:val="both"/>
        <w:rPr>
          <w:sz w:val="28"/>
          <w:szCs w:val="28"/>
        </w:rPr>
      </w:pPr>
      <w:r w:rsidRPr="008B579F">
        <w:rPr>
          <w:b/>
          <w:sz w:val="28"/>
          <w:szCs w:val="28"/>
        </w:rPr>
        <w:t>Гипотеза</w:t>
      </w:r>
      <w:r w:rsidRPr="008B579F">
        <w:rPr>
          <w:sz w:val="28"/>
          <w:szCs w:val="28"/>
        </w:rPr>
        <w:t xml:space="preserve"> исследования состоит в том, что работа с детьми-</w:t>
      </w:r>
      <w:r w:rsidR="00253204" w:rsidRPr="008B579F">
        <w:rPr>
          <w:sz w:val="28"/>
          <w:szCs w:val="28"/>
        </w:rPr>
        <w:t>сиротами и детьми, оставшими</w:t>
      </w:r>
      <w:r w:rsidRPr="008B579F">
        <w:rPr>
          <w:sz w:val="28"/>
          <w:szCs w:val="28"/>
        </w:rPr>
        <w:t>ся без попечения родителей будет эффективна при следующих условиях:</w:t>
      </w:r>
    </w:p>
    <w:p w:rsidR="00253204" w:rsidRPr="008B579F" w:rsidRDefault="00253204" w:rsidP="008B579F">
      <w:pPr>
        <w:pStyle w:val="a4"/>
        <w:numPr>
          <w:ilvl w:val="0"/>
          <w:numId w:val="2"/>
        </w:numPr>
        <w:spacing w:after="0" w:line="360" w:lineRule="auto"/>
        <w:ind w:left="0" w:firstLine="709"/>
        <w:jc w:val="both"/>
        <w:rPr>
          <w:sz w:val="28"/>
          <w:szCs w:val="28"/>
        </w:rPr>
      </w:pPr>
      <w:r w:rsidRPr="008B579F">
        <w:rPr>
          <w:sz w:val="28"/>
          <w:szCs w:val="28"/>
        </w:rPr>
        <w:t>развивать у детей интерес к игровой деятельности</w:t>
      </w:r>
      <w:r w:rsidR="002E481E" w:rsidRPr="008B579F">
        <w:rPr>
          <w:sz w:val="28"/>
          <w:szCs w:val="28"/>
        </w:rPr>
        <w:t>;</w:t>
      </w:r>
    </w:p>
    <w:p w:rsidR="002E481E" w:rsidRPr="008B579F" w:rsidRDefault="009B31C5" w:rsidP="008B579F">
      <w:pPr>
        <w:pStyle w:val="a4"/>
        <w:numPr>
          <w:ilvl w:val="0"/>
          <w:numId w:val="2"/>
        </w:numPr>
        <w:spacing w:after="0" w:line="360" w:lineRule="auto"/>
        <w:ind w:left="0" w:firstLine="709"/>
        <w:jc w:val="both"/>
        <w:rPr>
          <w:sz w:val="28"/>
          <w:szCs w:val="28"/>
        </w:rPr>
      </w:pPr>
      <w:r w:rsidRPr="008B579F">
        <w:rPr>
          <w:sz w:val="28"/>
          <w:szCs w:val="28"/>
        </w:rPr>
        <w:t>включение детей-сирот в игровую деятельность, что</w:t>
      </w:r>
      <w:r w:rsidR="002C6318" w:rsidRPr="008B579F">
        <w:rPr>
          <w:sz w:val="28"/>
          <w:szCs w:val="28"/>
        </w:rPr>
        <w:t xml:space="preserve"> </w:t>
      </w:r>
      <w:r w:rsidRPr="008B579F">
        <w:rPr>
          <w:sz w:val="28"/>
          <w:szCs w:val="28"/>
        </w:rPr>
        <w:t>способствует их социальной адаптации</w:t>
      </w:r>
      <w:r w:rsidR="00324C5E">
        <w:rPr>
          <w:sz w:val="28"/>
          <w:szCs w:val="28"/>
        </w:rPr>
        <w:t>.</w:t>
      </w:r>
    </w:p>
    <w:p w:rsidR="00253204" w:rsidRPr="008B579F" w:rsidRDefault="00253204" w:rsidP="008B579F">
      <w:pPr>
        <w:spacing w:after="0" w:line="360" w:lineRule="auto"/>
        <w:ind w:firstLine="709"/>
        <w:jc w:val="both"/>
        <w:rPr>
          <w:sz w:val="28"/>
          <w:szCs w:val="28"/>
        </w:rPr>
      </w:pPr>
      <w:r w:rsidRPr="008B579F">
        <w:rPr>
          <w:sz w:val="28"/>
          <w:szCs w:val="28"/>
        </w:rPr>
        <w:t>Цель и гипотеза исследования определили постановку</w:t>
      </w:r>
      <w:r w:rsidR="002C6318" w:rsidRPr="008B579F">
        <w:rPr>
          <w:sz w:val="28"/>
          <w:szCs w:val="28"/>
        </w:rPr>
        <w:t xml:space="preserve"> </w:t>
      </w:r>
      <w:r w:rsidRPr="008B579F">
        <w:rPr>
          <w:sz w:val="28"/>
          <w:szCs w:val="28"/>
        </w:rPr>
        <w:t xml:space="preserve">и решение следующих </w:t>
      </w:r>
      <w:r w:rsidRPr="008B579F">
        <w:rPr>
          <w:b/>
          <w:sz w:val="28"/>
          <w:szCs w:val="28"/>
        </w:rPr>
        <w:t>задач</w:t>
      </w:r>
      <w:r w:rsidRPr="008B579F">
        <w:rPr>
          <w:sz w:val="28"/>
          <w:szCs w:val="28"/>
        </w:rPr>
        <w:t>:</w:t>
      </w:r>
    </w:p>
    <w:p w:rsidR="00A243DF" w:rsidRPr="008B579F" w:rsidRDefault="00A243DF" w:rsidP="008B579F">
      <w:pPr>
        <w:pStyle w:val="a4"/>
        <w:numPr>
          <w:ilvl w:val="0"/>
          <w:numId w:val="8"/>
        </w:numPr>
        <w:spacing w:after="0" w:line="360" w:lineRule="auto"/>
        <w:ind w:left="0" w:firstLine="709"/>
        <w:jc w:val="both"/>
        <w:rPr>
          <w:noProof/>
          <w:sz w:val="28"/>
          <w:szCs w:val="28"/>
        </w:rPr>
      </w:pPr>
      <w:r w:rsidRPr="008B579F">
        <w:rPr>
          <w:noProof/>
          <w:sz w:val="28"/>
          <w:szCs w:val="28"/>
        </w:rPr>
        <w:t>Раскрытие понятий «дети-сироты» и «дети, оставшиеся без попечения родителей»</w:t>
      </w:r>
      <w:r w:rsidR="00186EBE" w:rsidRPr="008B579F">
        <w:rPr>
          <w:noProof/>
          <w:sz w:val="28"/>
          <w:szCs w:val="28"/>
        </w:rPr>
        <w:t>;</w:t>
      </w:r>
    </w:p>
    <w:p w:rsidR="009B31C5" w:rsidRPr="008B579F" w:rsidRDefault="009B31C5" w:rsidP="008B579F">
      <w:pPr>
        <w:pStyle w:val="a4"/>
        <w:numPr>
          <w:ilvl w:val="0"/>
          <w:numId w:val="8"/>
        </w:numPr>
        <w:spacing w:after="0" w:line="360" w:lineRule="auto"/>
        <w:ind w:left="0" w:firstLine="709"/>
        <w:jc w:val="both"/>
        <w:rPr>
          <w:noProof/>
          <w:sz w:val="28"/>
          <w:szCs w:val="28"/>
        </w:rPr>
      </w:pPr>
      <w:r w:rsidRPr="008B579F">
        <w:rPr>
          <w:noProof/>
          <w:sz w:val="28"/>
          <w:szCs w:val="28"/>
        </w:rPr>
        <w:t xml:space="preserve">Изучение особенностей социализации </w:t>
      </w:r>
      <w:r w:rsidRPr="008B579F">
        <w:rPr>
          <w:sz w:val="28"/>
          <w:szCs w:val="28"/>
        </w:rPr>
        <w:t>детей-сирот и детей, оставшихся без попечения родителей;</w:t>
      </w:r>
    </w:p>
    <w:p w:rsidR="00A243DF" w:rsidRPr="008B579F" w:rsidRDefault="00A243DF" w:rsidP="008B579F">
      <w:pPr>
        <w:pStyle w:val="a4"/>
        <w:numPr>
          <w:ilvl w:val="0"/>
          <w:numId w:val="8"/>
        </w:numPr>
        <w:spacing w:after="0" w:line="360" w:lineRule="auto"/>
        <w:ind w:left="0" w:firstLine="709"/>
        <w:jc w:val="both"/>
        <w:rPr>
          <w:noProof/>
          <w:sz w:val="28"/>
          <w:szCs w:val="28"/>
        </w:rPr>
      </w:pPr>
      <w:r w:rsidRPr="008B579F">
        <w:rPr>
          <w:noProof/>
          <w:sz w:val="28"/>
          <w:szCs w:val="28"/>
        </w:rPr>
        <w:t xml:space="preserve">Изучение </w:t>
      </w:r>
      <w:r w:rsidR="009B31C5" w:rsidRPr="008B579F">
        <w:rPr>
          <w:noProof/>
          <w:sz w:val="28"/>
          <w:szCs w:val="28"/>
        </w:rPr>
        <w:t>проблем, направлений и гарантий</w:t>
      </w:r>
      <w:r w:rsidR="002C6318" w:rsidRPr="008B579F">
        <w:rPr>
          <w:noProof/>
          <w:sz w:val="28"/>
          <w:szCs w:val="28"/>
        </w:rPr>
        <w:t xml:space="preserve"> </w:t>
      </w:r>
      <w:r w:rsidRPr="008B579F">
        <w:rPr>
          <w:sz w:val="28"/>
          <w:szCs w:val="28"/>
        </w:rPr>
        <w:t>социально- педагогическо</w:t>
      </w:r>
      <w:r w:rsidR="008F36A8">
        <w:rPr>
          <w:sz w:val="28"/>
          <w:szCs w:val="28"/>
        </w:rPr>
        <w:t xml:space="preserve">й работы с </w:t>
      </w:r>
      <w:r w:rsidRPr="008B579F">
        <w:rPr>
          <w:sz w:val="28"/>
          <w:szCs w:val="28"/>
        </w:rPr>
        <w:t>дет</w:t>
      </w:r>
      <w:r w:rsidR="008F36A8">
        <w:rPr>
          <w:sz w:val="28"/>
          <w:szCs w:val="28"/>
        </w:rPr>
        <w:t>ьми –</w:t>
      </w:r>
      <w:r w:rsidRPr="008B579F">
        <w:rPr>
          <w:sz w:val="28"/>
          <w:szCs w:val="28"/>
        </w:rPr>
        <w:t>сирот</w:t>
      </w:r>
      <w:r w:rsidR="008F36A8">
        <w:rPr>
          <w:sz w:val="28"/>
          <w:szCs w:val="28"/>
        </w:rPr>
        <w:t xml:space="preserve">ами </w:t>
      </w:r>
      <w:r w:rsidRPr="008B579F">
        <w:rPr>
          <w:sz w:val="28"/>
          <w:szCs w:val="28"/>
        </w:rPr>
        <w:t xml:space="preserve"> и дет</w:t>
      </w:r>
      <w:r w:rsidR="008F36A8">
        <w:rPr>
          <w:sz w:val="28"/>
          <w:szCs w:val="28"/>
        </w:rPr>
        <w:t>ьми</w:t>
      </w:r>
      <w:r w:rsidRPr="008B579F">
        <w:rPr>
          <w:sz w:val="28"/>
          <w:szCs w:val="28"/>
        </w:rPr>
        <w:t>, оставши</w:t>
      </w:r>
      <w:r w:rsidR="008F36A8">
        <w:rPr>
          <w:sz w:val="28"/>
          <w:szCs w:val="28"/>
        </w:rPr>
        <w:t>мися</w:t>
      </w:r>
      <w:r w:rsidRPr="008B579F">
        <w:rPr>
          <w:sz w:val="28"/>
          <w:szCs w:val="28"/>
        </w:rPr>
        <w:t xml:space="preserve"> без попечения родителей</w:t>
      </w:r>
      <w:r w:rsidR="00186EBE" w:rsidRPr="008B579F">
        <w:rPr>
          <w:sz w:val="28"/>
          <w:szCs w:val="28"/>
        </w:rPr>
        <w:t>;</w:t>
      </w:r>
    </w:p>
    <w:p w:rsidR="006D4824" w:rsidRPr="008B579F" w:rsidRDefault="006D4824" w:rsidP="008B579F">
      <w:pPr>
        <w:pStyle w:val="a4"/>
        <w:numPr>
          <w:ilvl w:val="0"/>
          <w:numId w:val="8"/>
        </w:numPr>
        <w:spacing w:after="0" w:line="360" w:lineRule="auto"/>
        <w:ind w:left="0" w:firstLine="709"/>
        <w:jc w:val="both"/>
        <w:rPr>
          <w:noProof/>
          <w:sz w:val="28"/>
          <w:szCs w:val="28"/>
        </w:rPr>
      </w:pPr>
      <w:r w:rsidRPr="008B579F">
        <w:rPr>
          <w:sz w:val="28"/>
          <w:szCs w:val="28"/>
        </w:rPr>
        <w:t xml:space="preserve">Разработка </w:t>
      </w:r>
      <w:r w:rsidR="009B31C5" w:rsidRPr="008B579F">
        <w:rPr>
          <w:sz w:val="28"/>
          <w:szCs w:val="28"/>
        </w:rPr>
        <w:t>экспериментального исследования</w:t>
      </w:r>
      <w:r w:rsidRPr="008B579F">
        <w:rPr>
          <w:sz w:val="28"/>
          <w:szCs w:val="28"/>
        </w:rPr>
        <w:t>, отвечающего гипотезе.</w:t>
      </w:r>
    </w:p>
    <w:p w:rsidR="006D4824" w:rsidRPr="008B579F" w:rsidRDefault="006D4824" w:rsidP="008B579F">
      <w:pPr>
        <w:spacing w:after="0" w:line="360" w:lineRule="auto"/>
        <w:ind w:firstLine="709"/>
        <w:contextualSpacing/>
        <w:jc w:val="both"/>
        <w:rPr>
          <w:noProof/>
          <w:sz w:val="28"/>
          <w:szCs w:val="28"/>
        </w:rPr>
      </w:pPr>
      <w:r w:rsidRPr="008B579F">
        <w:rPr>
          <w:b/>
          <w:noProof/>
          <w:sz w:val="28"/>
          <w:szCs w:val="28"/>
        </w:rPr>
        <w:t>Методы исследования:</w:t>
      </w:r>
    </w:p>
    <w:p w:rsidR="006D4824" w:rsidRPr="008B579F" w:rsidRDefault="006D4824" w:rsidP="008B579F">
      <w:pPr>
        <w:pStyle w:val="a4"/>
        <w:numPr>
          <w:ilvl w:val="0"/>
          <w:numId w:val="9"/>
        </w:numPr>
        <w:spacing w:after="0" w:line="360" w:lineRule="auto"/>
        <w:ind w:left="0" w:firstLine="709"/>
        <w:jc w:val="both"/>
        <w:rPr>
          <w:noProof/>
          <w:sz w:val="28"/>
          <w:szCs w:val="28"/>
        </w:rPr>
      </w:pPr>
      <w:r w:rsidRPr="008B579F">
        <w:rPr>
          <w:noProof/>
          <w:sz w:val="28"/>
          <w:szCs w:val="28"/>
        </w:rPr>
        <w:t xml:space="preserve">Анализ психолого-педагогической и методической </w:t>
      </w:r>
      <w:r w:rsidR="00186EBE" w:rsidRPr="008B579F">
        <w:rPr>
          <w:noProof/>
          <w:sz w:val="28"/>
          <w:szCs w:val="28"/>
        </w:rPr>
        <w:t>литературы по теме исследования;</w:t>
      </w:r>
    </w:p>
    <w:p w:rsidR="00A243DF" w:rsidRPr="008B579F" w:rsidRDefault="00BB319D" w:rsidP="008B579F">
      <w:pPr>
        <w:numPr>
          <w:ilvl w:val="0"/>
          <w:numId w:val="9"/>
        </w:numPr>
        <w:tabs>
          <w:tab w:val="num" w:pos="1080"/>
        </w:tabs>
        <w:spacing w:after="0" w:line="360" w:lineRule="auto"/>
        <w:ind w:left="0" w:firstLine="709"/>
        <w:contextualSpacing/>
        <w:jc w:val="both"/>
        <w:rPr>
          <w:sz w:val="28"/>
          <w:szCs w:val="28"/>
        </w:rPr>
      </w:pPr>
      <w:r>
        <w:rPr>
          <w:sz w:val="28"/>
          <w:szCs w:val="28"/>
        </w:rPr>
        <w:t>Т</w:t>
      </w:r>
      <w:r w:rsidR="009B31C5" w:rsidRPr="008B579F">
        <w:rPr>
          <w:sz w:val="28"/>
          <w:szCs w:val="28"/>
        </w:rPr>
        <w:t>естирование</w:t>
      </w:r>
      <w:r w:rsidR="00A243DF" w:rsidRPr="008B579F">
        <w:rPr>
          <w:sz w:val="28"/>
          <w:szCs w:val="28"/>
        </w:rPr>
        <w:t>;</w:t>
      </w:r>
    </w:p>
    <w:p w:rsidR="00A243DF" w:rsidRPr="008B579F" w:rsidRDefault="00BB319D" w:rsidP="008B579F">
      <w:pPr>
        <w:numPr>
          <w:ilvl w:val="0"/>
          <w:numId w:val="9"/>
        </w:numPr>
        <w:tabs>
          <w:tab w:val="num" w:pos="1080"/>
        </w:tabs>
        <w:spacing w:after="0" w:line="360" w:lineRule="auto"/>
        <w:ind w:left="0" w:firstLine="709"/>
        <w:contextualSpacing/>
        <w:jc w:val="both"/>
        <w:rPr>
          <w:sz w:val="28"/>
          <w:szCs w:val="28"/>
        </w:rPr>
      </w:pPr>
      <w:r>
        <w:rPr>
          <w:sz w:val="28"/>
          <w:szCs w:val="28"/>
        </w:rPr>
        <w:t>П</w:t>
      </w:r>
      <w:r w:rsidR="009B31C5" w:rsidRPr="008B579F">
        <w:rPr>
          <w:sz w:val="28"/>
          <w:szCs w:val="28"/>
        </w:rPr>
        <w:t>роектирование</w:t>
      </w:r>
      <w:r w:rsidR="00A243DF" w:rsidRPr="008B579F">
        <w:rPr>
          <w:sz w:val="28"/>
          <w:szCs w:val="28"/>
        </w:rPr>
        <w:t>.</w:t>
      </w:r>
    </w:p>
    <w:p w:rsidR="00530B16" w:rsidRPr="008B579F" w:rsidRDefault="00530B16" w:rsidP="008B579F">
      <w:pPr>
        <w:spacing w:after="0" w:line="360" w:lineRule="auto"/>
        <w:ind w:firstLine="709"/>
        <w:contextualSpacing/>
        <w:jc w:val="both"/>
        <w:rPr>
          <w:noProof/>
          <w:sz w:val="28"/>
          <w:szCs w:val="28"/>
        </w:rPr>
      </w:pPr>
      <w:r w:rsidRPr="008B579F">
        <w:rPr>
          <w:noProof/>
          <w:sz w:val="28"/>
          <w:szCs w:val="28"/>
        </w:rPr>
        <w:t>Практическая часть исследования состоит в том, что разработанный проект может быть использован в работе воспитателей и социальных педагогов.</w:t>
      </w:r>
    </w:p>
    <w:p w:rsidR="00530B16" w:rsidRPr="008B579F" w:rsidRDefault="00530B16" w:rsidP="008B579F">
      <w:pPr>
        <w:spacing w:after="0" w:line="360" w:lineRule="auto"/>
        <w:ind w:firstLine="709"/>
        <w:contextualSpacing/>
        <w:jc w:val="both"/>
        <w:rPr>
          <w:noProof/>
          <w:sz w:val="28"/>
          <w:szCs w:val="28"/>
        </w:rPr>
      </w:pPr>
      <w:r w:rsidRPr="008B579F">
        <w:rPr>
          <w:noProof/>
          <w:sz w:val="28"/>
          <w:szCs w:val="28"/>
        </w:rPr>
        <w:t>Работа состоит из введения, двух глав, заключения и списка литературы.</w:t>
      </w:r>
    </w:p>
    <w:p w:rsidR="00530B16" w:rsidRPr="008B579F" w:rsidRDefault="00530B16" w:rsidP="008B579F">
      <w:pPr>
        <w:spacing w:after="0" w:line="360" w:lineRule="auto"/>
        <w:ind w:firstLine="709"/>
        <w:contextualSpacing/>
        <w:jc w:val="both"/>
        <w:rPr>
          <w:noProof/>
          <w:sz w:val="28"/>
          <w:szCs w:val="28"/>
        </w:rPr>
      </w:pPr>
    </w:p>
    <w:p w:rsidR="00096073" w:rsidRDefault="00C543E0" w:rsidP="00EA3F1D">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30B16" w:rsidRPr="008B579F">
        <w:rPr>
          <w:rFonts w:ascii="Times New Roman" w:hAnsi="Times New Roman" w:cs="Times New Roman"/>
          <w:sz w:val="28"/>
          <w:szCs w:val="28"/>
        </w:rPr>
        <w:t xml:space="preserve">Глава </w:t>
      </w:r>
      <w:r w:rsidR="00530B16" w:rsidRPr="008B579F">
        <w:rPr>
          <w:rFonts w:ascii="Times New Roman" w:hAnsi="Times New Roman" w:cs="Times New Roman"/>
          <w:sz w:val="28"/>
          <w:szCs w:val="28"/>
          <w:lang w:val="en-US"/>
        </w:rPr>
        <w:t>I</w:t>
      </w:r>
      <w:r w:rsidR="00530B16" w:rsidRPr="008B579F">
        <w:rPr>
          <w:rFonts w:ascii="Times New Roman" w:hAnsi="Times New Roman" w:cs="Times New Roman"/>
          <w:sz w:val="28"/>
          <w:szCs w:val="28"/>
        </w:rPr>
        <w:t xml:space="preserve">. </w:t>
      </w:r>
      <w:r w:rsidR="00623DCB">
        <w:rPr>
          <w:rFonts w:ascii="Times New Roman" w:hAnsi="Times New Roman" w:cs="Times New Roman"/>
          <w:sz w:val="28"/>
          <w:szCs w:val="28"/>
        </w:rPr>
        <w:t>О</w:t>
      </w:r>
      <w:r w:rsidR="00530B16" w:rsidRPr="008B579F">
        <w:rPr>
          <w:rFonts w:ascii="Times New Roman" w:hAnsi="Times New Roman" w:cs="Times New Roman"/>
          <w:sz w:val="28"/>
          <w:szCs w:val="28"/>
        </w:rPr>
        <w:t>сновы социально</w:t>
      </w:r>
      <w:r w:rsidR="00DC6362" w:rsidRPr="008B579F">
        <w:rPr>
          <w:rFonts w:ascii="Times New Roman" w:hAnsi="Times New Roman" w:cs="Times New Roman"/>
          <w:sz w:val="28"/>
          <w:szCs w:val="28"/>
        </w:rPr>
        <w:t xml:space="preserve"> </w:t>
      </w:r>
      <w:r w:rsidR="00530B16" w:rsidRPr="008B579F">
        <w:rPr>
          <w:rFonts w:ascii="Times New Roman" w:hAnsi="Times New Roman" w:cs="Times New Roman"/>
          <w:sz w:val="28"/>
          <w:szCs w:val="28"/>
        </w:rPr>
        <w:t xml:space="preserve">- педагогического </w:t>
      </w:r>
      <w:r w:rsidR="00A405D9">
        <w:rPr>
          <w:rFonts w:ascii="Times New Roman" w:hAnsi="Times New Roman" w:cs="Times New Roman"/>
          <w:sz w:val="28"/>
          <w:szCs w:val="28"/>
        </w:rPr>
        <w:t xml:space="preserve">работы с </w:t>
      </w:r>
      <w:r w:rsidR="00530B16" w:rsidRPr="008B579F">
        <w:rPr>
          <w:rFonts w:ascii="Times New Roman" w:hAnsi="Times New Roman" w:cs="Times New Roman"/>
          <w:sz w:val="28"/>
          <w:szCs w:val="28"/>
        </w:rPr>
        <w:t xml:space="preserve"> де</w:t>
      </w:r>
      <w:r w:rsidR="00A405D9">
        <w:rPr>
          <w:rFonts w:ascii="Times New Roman" w:hAnsi="Times New Roman" w:cs="Times New Roman"/>
          <w:sz w:val="28"/>
          <w:szCs w:val="28"/>
        </w:rPr>
        <w:t>тьми</w:t>
      </w:r>
      <w:r w:rsidR="00530B16" w:rsidRPr="008B579F">
        <w:rPr>
          <w:rFonts w:ascii="Times New Roman" w:hAnsi="Times New Roman" w:cs="Times New Roman"/>
          <w:sz w:val="28"/>
          <w:szCs w:val="28"/>
        </w:rPr>
        <w:t xml:space="preserve"> – сирот</w:t>
      </w:r>
      <w:r w:rsidR="00A405D9">
        <w:rPr>
          <w:rFonts w:ascii="Times New Roman" w:hAnsi="Times New Roman" w:cs="Times New Roman"/>
          <w:sz w:val="28"/>
          <w:szCs w:val="28"/>
        </w:rPr>
        <w:t>ами</w:t>
      </w:r>
      <w:r w:rsidR="00530B16" w:rsidRPr="008B579F">
        <w:rPr>
          <w:rFonts w:ascii="Times New Roman" w:hAnsi="Times New Roman" w:cs="Times New Roman"/>
          <w:sz w:val="28"/>
          <w:szCs w:val="28"/>
        </w:rPr>
        <w:t xml:space="preserve"> и дет</w:t>
      </w:r>
      <w:r w:rsidR="00A405D9">
        <w:rPr>
          <w:rFonts w:ascii="Times New Roman" w:hAnsi="Times New Roman" w:cs="Times New Roman"/>
          <w:sz w:val="28"/>
          <w:szCs w:val="28"/>
        </w:rPr>
        <w:t>ьми</w:t>
      </w:r>
      <w:r w:rsidR="00530B16" w:rsidRPr="008B579F">
        <w:rPr>
          <w:rFonts w:ascii="Times New Roman" w:hAnsi="Times New Roman" w:cs="Times New Roman"/>
          <w:sz w:val="28"/>
          <w:szCs w:val="28"/>
        </w:rPr>
        <w:t>, оставши</w:t>
      </w:r>
      <w:r w:rsidR="00A405D9">
        <w:rPr>
          <w:rFonts w:ascii="Times New Roman" w:hAnsi="Times New Roman" w:cs="Times New Roman"/>
          <w:sz w:val="28"/>
          <w:szCs w:val="28"/>
        </w:rPr>
        <w:t>мися</w:t>
      </w:r>
      <w:r w:rsidR="00530B16" w:rsidRPr="008B579F">
        <w:rPr>
          <w:rFonts w:ascii="Times New Roman" w:hAnsi="Times New Roman" w:cs="Times New Roman"/>
          <w:sz w:val="28"/>
          <w:szCs w:val="28"/>
        </w:rPr>
        <w:t xml:space="preserve"> без попечения родителей</w:t>
      </w:r>
    </w:p>
    <w:p w:rsidR="00623DCB" w:rsidRPr="00623DCB" w:rsidRDefault="00623DCB" w:rsidP="00623DCB"/>
    <w:p w:rsidR="00F91C92" w:rsidRPr="008B579F" w:rsidRDefault="00C543E0" w:rsidP="00623DCB">
      <w:pPr>
        <w:pStyle w:val="a4"/>
        <w:tabs>
          <w:tab w:val="left" w:pos="3180"/>
        </w:tabs>
        <w:spacing w:after="0" w:line="360" w:lineRule="auto"/>
        <w:ind w:left="0" w:firstLine="709"/>
        <w:jc w:val="center"/>
        <w:rPr>
          <w:b/>
          <w:sz w:val="28"/>
          <w:szCs w:val="28"/>
        </w:rPr>
      </w:pPr>
      <w:r>
        <w:rPr>
          <w:b/>
          <w:sz w:val="28"/>
          <w:szCs w:val="28"/>
        </w:rPr>
        <w:t>1.1</w:t>
      </w:r>
      <w:r w:rsidR="00F11FE8" w:rsidRPr="008B579F">
        <w:rPr>
          <w:b/>
          <w:sz w:val="28"/>
          <w:szCs w:val="28"/>
        </w:rPr>
        <w:t xml:space="preserve"> </w:t>
      </w:r>
      <w:r w:rsidR="00F91C92" w:rsidRPr="008B579F">
        <w:rPr>
          <w:b/>
          <w:sz w:val="28"/>
          <w:szCs w:val="28"/>
        </w:rPr>
        <w:t xml:space="preserve">Понятия «дети-сироты» и «дети, оставшиеся без попечения родителей» и особенности форм </w:t>
      </w:r>
      <w:r w:rsidR="00F11FE8" w:rsidRPr="008B579F">
        <w:rPr>
          <w:b/>
          <w:sz w:val="28"/>
          <w:szCs w:val="28"/>
        </w:rPr>
        <w:t xml:space="preserve">их </w:t>
      </w:r>
      <w:r w:rsidR="00F91C92" w:rsidRPr="008B579F">
        <w:rPr>
          <w:b/>
          <w:sz w:val="28"/>
          <w:szCs w:val="28"/>
        </w:rPr>
        <w:t>устройств</w:t>
      </w:r>
      <w:r w:rsidR="00F11FE8" w:rsidRPr="008B579F">
        <w:rPr>
          <w:b/>
          <w:sz w:val="28"/>
          <w:szCs w:val="28"/>
        </w:rPr>
        <w:t>а</w:t>
      </w:r>
    </w:p>
    <w:p w:rsidR="00CF1484" w:rsidRPr="008B579F" w:rsidRDefault="00CF1484" w:rsidP="008B579F">
      <w:pPr>
        <w:pStyle w:val="a5"/>
        <w:spacing w:line="360" w:lineRule="auto"/>
        <w:ind w:firstLine="709"/>
        <w:rPr>
          <w:sz w:val="28"/>
          <w:szCs w:val="28"/>
        </w:rPr>
      </w:pPr>
      <w:r w:rsidRPr="008B579F">
        <w:rPr>
          <w:sz w:val="28"/>
          <w:szCs w:val="28"/>
        </w:rPr>
        <w:t>Согласно статье 1 Федерального закона «О дополнительных гарантиях по социальной поддержке детей-сирот и детей, оставшихся без попечения родителей» (от 21 декабря 1996 года №159-ФЗ, в редакции от 7 августа 2000 года №122-ФЗ) к числу детей-сирот относятся дети, у которых умерли оба или единственный родитель (одинокая мать).</w:t>
      </w:r>
    </w:p>
    <w:p w:rsidR="00CF1484" w:rsidRPr="008B579F" w:rsidRDefault="00CF1484" w:rsidP="008B579F">
      <w:pPr>
        <w:pStyle w:val="a5"/>
        <w:spacing w:line="360" w:lineRule="auto"/>
        <w:ind w:firstLine="709"/>
        <w:rPr>
          <w:sz w:val="28"/>
          <w:szCs w:val="28"/>
        </w:rPr>
      </w:pPr>
      <w:r w:rsidRPr="008B579F">
        <w:rPr>
          <w:sz w:val="28"/>
          <w:szCs w:val="28"/>
        </w:rPr>
        <w:t>К числу детей, оставшихся без попечения родителей, относятся те, кто остался без попечения, единственного или обоих родителей в связи с лишением их родительских прав, признанием родителей безвестно отсутствующими или недееспособными, объявлением их умершими, длительно болезнью родителей, препятствующей выполнению ими родительских обязанностей, отбыванием наказания в местах заключения и нахождения их под стражей в период следствия [</w:t>
      </w:r>
      <w:r w:rsidR="00A901A7" w:rsidRPr="008B579F">
        <w:rPr>
          <w:sz w:val="28"/>
          <w:szCs w:val="28"/>
        </w:rPr>
        <w:t>23</w:t>
      </w:r>
      <w:r w:rsidRPr="008B579F">
        <w:rPr>
          <w:sz w:val="28"/>
          <w:szCs w:val="28"/>
        </w:rPr>
        <w:t>,ст.1].</w:t>
      </w:r>
    </w:p>
    <w:p w:rsidR="00CF1484" w:rsidRPr="008B579F" w:rsidRDefault="00CF1484" w:rsidP="008B579F">
      <w:pPr>
        <w:pStyle w:val="a5"/>
        <w:spacing w:line="360" w:lineRule="auto"/>
        <w:ind w:firstLine="709"/>
        <w:rPr>
          <w:sz w:val="28"/>
          <w:szCs w:val="28"/>
        </w:rPr>
      </w:pPr>
      <w:r w:rsidRPr="008B579F">
        <w:rPr>
          <w:sz w:val="28"/>
          <w:szCs w:val="28"/>
        </w:rPr>
        <w:t>Отсутствие родителей должно быть подтверждено соответствующими документами:</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Копии свидетельства об их смерти.</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Копии решений суда о лишении родительских прав,</w:t>
      </w:r>
      <w:r w:rsidR="002C6318" w:rsidRPr="008B579F">
        <w:rPr>
          <w:sz w:val="28"/>
          <w:szCs w:val="28"/>
        </w:rPr>
        <w:t xml:space="preserve"> </w:t>
      </w:r>
      <w:r w:rsidRPr="008B579F">
        <w:rPr>
          <w:sz w:val="28"/>
          <w:szCs w:val="28"/>
        </w:rPr>
        <w:t>отобрании ребенка, признании безвестно отсутствующими, объявлении умершими, признании их недееспособными.</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Копии приговора суда об осуждении родителей.</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Медицинский документ о длительной болезни родителей, препятствующий выполнению ими своих обязанностей.</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Документ, подтверждающий то, что ребенок был подкинут.</w:t>
      </w:r>
    </w:p>
    <w:p w:rsidR="00CF1484" w:rsidRPr="008B579F" w:rsidRDefault="00CF1484" w:rsidP="008B579F">
      <w:pPr>
        <w:pStyle w:val="a5"/>
        <w:numPr>
          <w:ilvl w:val="0"/>
          <w:numId w:val="11"/>
        </w:numPr>
        <w:spacing w:line="360" w:lineRule="auto"/>
        <w:ind w:left="0" w:firstLine="709"/>
        <w:rPr>
          <w:sz w:val="28"/>
          <w:szCs w:val="28"/>
        </w:rPr>
      </w:pPr>
      <w:r w:rsidRPr="008B579F">
        <w:rPr>
          <w:sz w:val="28"/>
          <w:szCs w:val="28"/>
        </w:rPr>
        <w:t>Материалы о розыске родителей и другие.</w:t>
      </w:r>
    </w:p>
    <w:p w:rsidR="00CF1484" w:rsidRPr="008B579F" w:rsidRDefault="00CF1484" w:rsidP="008B579F">
      <w:pPr>
        <w:pStyle w:val="a5"/>
        <w:spacing w:line="360" w:lineRule="auto"/>
        <w:ind w:firstLine="709"/>
        <w:rPr>
          <w:sz w:val="28"/>
          <w:szCs w:val="28"/>
        </w:rPr>
      </w:pPr>
      <w:r w:rsidRPr="008B579F">
        <w:rPr>
          <w:sz w:val="28"/>
          <w:szCs w:val="28"/>
        </w:rPr>
        <w:t>Эти документы являются юридическим основанием для предоставления лицам из числа детей-сирот и детей, оставшихся без попечения родителей, материального обеспечения и льгот.</w:t>
      </w:r>
    </w:p>
    <w:p w:rsidR="009B5C43" w:rsidRPr="008B579F" w:rsidRDefault="00CF1484" w:rsidP="008B579F">
      <w:pPr>
        <w:pStyle w:val="a5"/>
        <w:spacing w:line="360" w:lineRule="auto"/>
        <w:ind w:firstLine="709"/>
        <w:rPr>
          <w:sz w:val="28"/>
          <w:szCs w:val="28"/>
        </w:rPr>
      </w:pPr>
      <w:r w:rsidRPr="008B579F">
        <w:rPr>
          <w:sz w:val="28"/>
          <w:szCs w:val="28"/>
        </w:rPr>
        <w:t>В тех случаях, когда имеется документ, подтверждающий лишение ребенка родительского попечения. Только в отношении одного родителя, а другой родитель длительное время не принимает</w:t>
      </w:r>
      <w:r w:rsidR="002C6318" w:rsidRPr="008B579F">
        <w:rPr>
          <w:sz w:val="28"/>
          <w:szCs w:val="28"/>
        </w:rPr>
        <w:t xml:space="preserve"> </w:t>
      </w:r>
      <w:r w:rsidRPr="008B579F">
        <w:rPr>
          <w:sz w:val="28"/>
          <w:szCs w:val="28"/>
        </w:rPr>
        <w:t>участия, в содержании и воспитании ребенка, и последний был устроен на воспитание и содержание, в детское интернатное учреждение или под опеку (попечительство), то эти дети относятся к числу детей, фактически оставш</w:t>
      </w:r>
      <w:bookmarkStart w:id="1" w:name="_Toc152519559"/>
      <w:r w:rsidR="00F11FE8" w:rsidRPr="008B579F">
        <w:rPr>
          <w:sz w:val="28"/>
          <w:szCs w:val="28"/>
        </w:rPr>
        <w:t>ихся без попечения родителей.</w:t>
      </w:r>
    </w:p>
    <w:p w:rsidR="009B5C43" w:rsidRPr="00C543E0" w:rsidRDefault="00CF1484" w:rsidP="008B579F">
      <w:pPr>
        <w:pStyle w:val="a5"/>
        <w:spacing w:line="360" w:lineRule="auto"/>
        <w:ind w:firstLine="709"/>
        <w:rPr>
          <w:sz w:val="28"/>
          <w:szCs w:val="28"/>
        </w:rPr>
      </w:pPr>
      <w:r w:rsidRPr="00C543E0">
        <w:rPr>
          <w:sz w:val="28"/>
          <w:szCs w:val="28"/>
        </w:rPr>
        <w:t>Особенности форм устройства детей-сирот и детей, оставшихся без попечения родителей</w:t>
      </w:r>
      <w:bookmarkEnd w:id="1"/>
      <w:r w:rsidR="009B5C43" w:rsidRPr="00C543E0">
        <w:rPr>
          <w:sz w:val="28"/>
          <w:szCs w:val="28"/>
        </w:rPr>
        <w:t>.</w:t>
      </w:r>
    </w:p>
    <w:p w:rsidR="00F11FE8" w:rsidRPr="008B579F" w:rsidRDefault="00CF1484" w:rsidP="008B579F">
      <w:pPr>
        <w:pStyle w:val="a5"/>
        <w:spacing w:line="360" w:lineRule="auto"/>
        <w:ind w:firstLine="709"/>
        <w:rPr>
          <w:sz w:val="28"/>
          <w:szCs w:val="28"/>
        </w:rPr>
      </w:pPr>
      <w:r w:rsidRPr="008B579F">
        <w:rPr>
          <w:sz w:val="28"/>
          <w:szCs w:val="28"/>
        </w:rPr>
        <w:t>Семейным законодательством Российской Федерации предусмотрены несколько форм устройства детей-сирот и детей, оставшихся без попечения родителей – это усыновление, опека (попечительство), приемная семья, устройство в государственные учреждения. Этот список не полный, так как законодатель дает возможность регионам по своему усмотрению и в силу своих возможностей, опыта и профессионализма, развивать иные формы устройства детей и способы решения проблемы сиротства [</w:t>
      </w:r>
      <w:r w:rsidR="00E937DC" w:rsidRPr="008B579F">
        <w:rPr>
          <w:sz w:val="28"/>
          <w:szCs w:val="28"/>
        </w:rPr>
        <w:t>5, с.76</w:t>
      </w:r>
      <w:r w:rsidRPr="008B579F">
        <w:rPr>
          <w:sz w:val="28"/>
          <w:szCs w:val="28"/>
        </w:rPr>
        <w:t>].</w:t>
      </w:r>
    </w:p>
    <w:p w:rsidR="00CF1484" w:rsidRPr="008B579F" w:rsidRDefault="00CF1484" w:rsidP="008B579F">
      <w:pPr>
        <w:spacing w:after="0" w:line="360" w:lineRule="auto"/>
        <w:ind w:firstLine="709"/>
        <w:jc w:val="both"/>
        <w:rPr>
          <w:sz w:val="28"/>
          <w:szCs w:val="28"/>
        </w:rPr>
      </w:pPr>
      <w:r w:rsidRPr="008B579F">
        <w:rPr>
          <w:noProof/>
          <w:sz w:val="28"/>
          <w:szCs w:val="28"/>
        </w:rPr>
        <w:t>В</w:t>
      </w:r>
      <w:r w:rsidR="002C6318" w:rsidRPr="008B579F">
        <w:rPr>
          <w:noProof/>
          <w:sz w:val="28"/>
          <w:szCs w:val="28"/>
        </w:rPr>
        <w:t xml:space="preserve"> </w:t>
      </w:r>
      <w:r w:rsidRPr="008B579F">
        <w:rPr>
          <w:noProof/>
          <w:sz w:val="28"/>
          <w:szCs w:val="28"/>
        </w:rPr>
        <w:t>социальной международной практике известным и другие формы устройства, которые можно классифицировать следующим</w:t>
      </w:r>
      <w:r w:rsidR="00E815E1" w:rsidRPr="008B579F">
        <w:rPr>
          <w:noProof/>
          <w:sz w:val="28"/>
          <w:szCs w:val="28"/>
        </w:rPr>
        <w:t xml:space="preserve"> образом</w:t>
      </w:r>
      <w:r w:rsidRPr="008B579F">
        <w:rPr>
          <w:sz w:val="28"/>
          <w:szCs w:val="28"/>
        </w:rPr>
        <w:t>:</w:t>
      </w:r>
    </w:p>
    <w:p w:rsidR="00CF1484" w:rsidRPr="008B579F" w:rsidRDefault="00CF1484" w:rsidP="008B579F">
      <w:pPr>
        <w:numPr>
          <w:ilvl w:val="0"/>
          <w:numId w:val="12"/>
        </w:numPr>
        <w:spacing w:after="0" w:line="360" w:lineRule="auto"/>
        <w:ind w:left="0" w:firstLine="709"/>
        <w:jc w:val="both"/>
        <w:rPr>
          <w:sz w:val="28"/>
          <w:szCs w:val="28"/>
        </w:rPr>
      </w:pPr>
      <w:r w:rsidRPr="008B579F">
        <w:rPr>
          <w:sz w:val="28"/>
          <w:szCs w:val="28"/>
        </w:rPr>
        <w:t>Семейные формы устройства детей</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усыновление (удочерение)</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опека (попечительство)</w:t>
      </w:r>
    </w:p>
    <w:p w:rsidR="00CF1484" w:rsidRPr="008B579F" w:rsidRDefault="00CF1484" w:rsidP="008B579F">
      <w:pPr>
        <w:numPr>
          <w:ilvl w:val="0"/>
          <w:numId w:val="12"/>
        </w:numPr>
        <w:spacing w:after="0" w:line="360" w:lineRule="auto"/>
        <w:ind w:left="0" w:firstLine="709"/>
        <w:jc w:val="both"/>
        <w:rPr>
          <w:sz w:val="28"/>
          <w:szCs w:val="28"/>
        </w:rPr>
      </w:pPr>
      <w:r w:rsidRPr="008B579F">
        <w:rPr>
          <w:sz w:val="28"/>
          <w:szCs w:val="28"/>
        </w:rPr>
        <w:t>Государственно-общественные формы устройства детей</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семейный детский дом (приемная семья)</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 xml:space="preserve">детские деревни </w:t>
      </w:r>
      <w:r w:rsidRPr="008B579F">
        <w:rPr>
          <w:sz w:val="28"/>
          <w:szCs w:val="28"/>
          <w:lang w:val="en-US"/>
        </w:rPr>
        <w:t>SOS</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временная приемная семья</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фостеровская (замещающая семья)</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патронатная семья</w:t>
      </w:r>
    </w:p>
    <w:p w:rsidR="00CF1484" w:rsidRPr="008B579F" w:rsidRDefault="00CF1484" w:rsidP="008B579F">
      <w:pPr>
        <w:numPr>
          <w:ilvl w:val="0"/>
          <w:numId w:val="12"/>
        </w:numPr>
        <w:spacing w:after="0" w:line="360" w:lineRule="auto"/>
        <w:ind w:left="0" w:firstLine="709"/>
        <w:jc w:val="both"/>
        <w:rPr>
          <w:sz w:val="28"/>
          <w:szCs w:val="28"/>
        </w:rPr>
      </w:pPr>
      <w:r w:rsidRPr="008B579F">
        <w:rPr>
          <w:sz w:val="28"/>
          <w:szCs w:val="28"/>
        </w:rPr>
        <w:t>Государственные формы устройства детей</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дом ребенка</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детский дом</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школа-интернат</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приют</w:t>
      </w:r>
    </w:p>
    <w:p w:rsidR="00CF1484" w:rsidRPr="008B579F" w:rsidRDefault="00CF1484" w:rsidP="008B579F">
      <w:pPr>
        <w:numPr>
          <w:ilvl w:val="0"/>
          <w:numId w:val="13"/>
        </w:numPr>
        <w:spacing w:after="0" w:line="360" w:lineRule="auto"/>
        <w:ind w:left="0" w:firstLine="709"/>
        <w:jc w:val="both"/>
        <w:rPr>
          <w:sz w:val="28"/>
          <w:szCs w:val="28"/>
        </w:rPr>
      </w:pPr>
      <w:r w:rsidRPr="008B579F">
        <w:rPr>
          <w:sz w:val="28"/>
          <w:szCs w:val="28"/>
        </w:rPr>
        <w:t>центры временного содержания детей</w:t>
      </w:r>
      <w:r w:rsidR="00E815E1" w:rsidRPr="008B579F">
        <w:rPr>
          <w:sz w:val="28"/>
          <w:szCs w:val="28"/>
        </w:rPr>
        <w:t xml:space="preserve"> [21, с.18-19]</w:t>
      </w:r>
      <w:r w:rsidRPr="008B579F">
        <w:rPr>
          <w:sz w:val="28"/>
          <w:szCs w:val="28"/>
        </w:rPr>
        <w:t>.</w:t>
      </w:r>
    </w:p>
    <w:p w:rsidR="00CF1484" w:rsidRPr="008B579F" w:rsidRDefault="00CF1484" w:rsidP="008B579F">
      <w:pPr>
        <w:spacing w:after="0" w:line="360" w:lineRule="auto"/>
        <w:ind w:firstLine="709"/>
        <w:jc w:val="both"/>
        <w:rPr>
          <w:sz w:val="28"/>
          <w:szCs w:val="28"/>
        </w:rPr>
      </w:pPr>
      <w:r w:rsidRPr="008B579F">
        <w:rPr>
          <w:sz w:val="28"/>
          <w:szCs w:val="28"/>
        </w:rPr>
        <w:t>Семейные формы устройства детей являются наиболее приоритетными, так как дают ребенку возможность получить положительный опыт семейной жизни, пройти внут</w:t>
      </w:r>
      <w:r w:rsidR="00E937DC" w:rsidRPr="008B579F">
        <w:rPr>
          <w:sz w:val="28"/>
          <w:szCs w:val="28"/>
        </w:rPr>
        <w:t>рисемейный процесс социализации.</w:t>
      </w:r>
    </w:p>
    <w:p w:rsidR="00CF1484" w:rsidRPr="008B579F" w:rsidRDefault="00CF1484" w:rsidP="008B579F">
      <w:pPr>
        <w:spacing w:after="0" w:line="360" w:lineRule="auto"/>
        <w:ind w:firstLine="709"/>
        <w:jc w:val="both"/>
        <w:rPr>
          <w:sz w:val="28"/>
          <w:szCs w:val="28"/>
        </w:rPr>
      </w:pPr>
      <w:r w:rsidRPr="008B579F">
        <w:rPr>
          <w:sz w:val="28"/>
          <w:szCs w:val="28"/>
        </w:rPr>
        <w:t>Усыновление (удочерение) – это специальная мера защиты ребенка, при которой юридически устанавливаются родственные связи между ребенком и человеком</w:t>
      </w:r>
      <w:r w:rsidR="002C6318" w:rsidRPr="008B579F">
        <w:rPr>
          <w:sz w:val="28"/>
          <w:szCs w:val="28"/>
        </w:rPr>
        <w:t xml:space="preserve"> </w:t>
      </w:r>
      <w:r w:rsidRPr="008B579F">
        <w:rPr>
          <w:sz w:val="28"/>
          <w:szCs w:val="28"/>
        </w:rPr>
        <w:t>или супружеской парой, не являющимися его родными отцом или матерью [</w:t>
      </w:r>
      <w:r w:rsidR="00E815E1" w:rsidRPr="008B579F">
        <w:rPr>
          <w:sz w:val="28"/>
          <w:szCs w:val="28"/>
        </w:rPr>
        <w:t>23, ст</w:t>
      </w:r>
      <w:r w:rsidR="0064225A" w:rsidRPr="008B579F">
        <w:rPr>
          <w:sz w:val="28"/>
          <w:szCs w:val="28"/>
        </w:rPr>
        <w:t>.1</w:t>
      </w:r>
      <w:r w:rsidRPr="008B579F">
        <w:rPr>
          <w:sz w:val="28"/>
          <w:szCs w:val="28"/>
        </w:rPr>
        <w:t>]. Это лучшая для ребенка-сироты форма его устройства. Важным обстоятельством, для воспитания и развития является то, что в случае усыновления (удочерения) ребенок обретает именно семью, а не какую-либо ее замену. Семья усыновителей (удочерителей) является новой юридической и фактической семьей ребенка, в которой он обретает статус родного ребенка. Ребенок может получить фамилию усыновителей (удочерителей), и даже новое имя. Все права и обязанности усыновленного (удочеренного) ребенка приравниваются к правам и обязанностям родных детей. Процедура усыновления (удочерения) регулируется Семейным кодексом Российской Федерации.</w:t>
      </w:r>
      <w:r w:rsidR="0064225A" w:rsidRPr="008B579F">
        <w:rPr>
          <w:sz w:val="28"/>
          <w:szCs w:val="28"/>
        </w:rPr>
        <w:t xml:space="preserve"> </w:t>
      </w:r>
      <w:r w:rsidRPr="008B579F">
        <w:rPr>
          <w:sz w:val="28"/>
          <w:szCs w:val="28"/>
        </w:rPr>
        <w:t>Усыновление российских детей иностранными гражданами допускается в случаях, если не представилось возможности передать их на усыновление родственникам или другим российским гражданам. Для реализации этого принципа были созданы региональные банки и федеральный банк данных о детях, оставшихся без попечения родителей. Для этих целей Министерством Образования Российской Федерации разработана информационная программа «Надежда», содержащая банк данных</w:t>
      </w:r>
      <w:r w:rsidR="002C6318" w:rsidRPr="008B579F">
        <w:rPr>
          <w:sz w:val="28"/>
          <w:szCs w:val="28"/>
        </w:rPr>
        <w:t xml:space="preserve"> </w:t>
      </w:r>
      <w:r w:rsidRPr="008B579F">
        <w:rPr>
          <w:sz w:val="28"/>
          <w:szCs w:val="28"/>
        </w:rPr>
        <w:t>о детях-сиротах. В целях организации оперативной и качественной работы по учету детей-сирот и детей, оставшихся без попечения родителей. Правительство Российской Федерации приняло Постановление № 919 от 03.08.1996 г. «Об организации централизованного учета детей, оставшихся без попечения родителей» [</w:t>
      </w:r>
      <w:r w:rsidR="0064225A" w:rsidRPr="008B579F">
        <w:rPr>
          <w:sz w:val="28"/>
          <w:szCs w:val="28"/>
        </w:rPr>
        <w:t>9,с.38</w:t>
      </w:r>
      <w:r w:rsidRPr="008B579F">
        <w:rPr>
          <w:sz w:val="28"/>
          <w:szCs w:val="28"/>
        </w:rPr>
        <w:t>]. А</w:t>
      </w:r>
      <w:r w:rsidR="002C6318" w:rsidRPr="008B579F">
        <w:rPr>
          <w:sz w:val="28"/>
          <w:szCs w:val="28"/>
        </w:rPr>
        <w:t xml:space="preserve"> </w:t>
      </w:r>
      <w:r w:rsidRPr="008B579F">
        <w:rPr>
          <w:sz w:val="28"/>
          <w:szCs w:val="28"/>
        </w:rPr>
        <w:t>Министерство общего и профессионального образования Российской Федерации выпустило приказ №173 от 04.02.1997г. «О порядке учета детей, оставшихся без попечения родителей» [</w:t>
      </w:r>
      <w:r w:rsidR="0064225A" w:rsidRPr="008B579F">
        <w:rPr>
          <w:sz w:val="28"/>
          <w:szCs w:val="28"/>
        </w:rPr>
        <w:t>9, с. 38</w:t>
      </w:r>
      <w:r w:rsidRPr="008B579F">
        <w:rPr>
          <w:sz w:val="28"/>
          <w:szCs w:val="28"/>
        </w:rPr>
        <w:t>].</w:t>
      </w:r>
    </w:p>
    <w:p w:rsidR="00CF1484" w:rsidRPr="008B579F" w:rsidRDefault="00CF1484" w:rsidP="008B579F">
      <w:pPr>
        <w:spacing w:after="0" w:line="360" w:lineRule="auto"/>
        <w:ind w:firstLine="709"/>
        <w:contextualSpacing/>
        <w:jc w:val="both"/>
        <w:rPr>
          <w:sz w:val="28"/>
          <w:szCs w:val="28"/>
        </w:rPr>
      </w:pPr>
      <w:r w:rsidRPr="008B579F">
        <w:rPr>
          <w:sz w:val="28"/>
          <w:szCs w:val="28"/>
        </w:rPr>
        <w:t>Опека и попечительство – это форма устройства детей–сирот, оставшихся без попечения родителей, в целях их содержания, воспитания и образования, а также для поддержки их прав и интересов; опека устанавливается над детьми, не достигшими возраста 14 лет; попечительство устанавливается над детьми в возрасте от 14 до 18 лет [</w:t>
      </w:r>
      <w:r w:rsidR="0064225A" w:rsidRPr="008B579F">
        <w:rPr>
          <w:sz w:val="28"/>
          <w:szCs w:val="28"/>
        </w:rPr>
        <w:t>23</w:t>
      </w:r>
      <w:r w:rsidRPr="008B579F">
        <w:rPr>
          <w:sz w:val="28"/>
          <w:szCs w:val="28"/>
        </w:rPr>
        <w:t>, ст.1]. Лицо, которому поручена опека, называют опекуном, а его обязательства опекунством. Опекунская семья предполагает родственные связи (прямые или косвенные) ребенка с опекуном. Под опеку обычно отдаются дети, имеющие прямых родственников со стороны одного из родителей. Опеку принимают бабушки, дедушки, реже – дяди и тети детей. Определяют опекуна органы опеки и попечительства. В задачу опекуна входит воспитание и развитие ребенка, защита его прав. Опекун осуществляет, контроль за сохранение и использование</w:t>
      </w:r>
      <w:r w:rsidR="002C6318" w:rsidRPr="008B579F">
        <w:rPr>
          <w:sz w:val="28"/>
          <w:szCs w:val="28"/>
        </w:rPr>
        <w:t xml:space="preserve"> </w:t>
      </w:r>
      <w:r w:rsidRPr="008B579F">
        <w:rPr>
          <w:sz w:val="28"/>
          <w:szCs w:val="28"/>
        </w:rPr>
        <w:t>имеющегося у несовершеннолетнего ребенка движимого или недвижимого имущества, но сам не имеет права распоряжаться этим имуществом. Под попечение, по сравнению с опекой, может попадать значительно более широкая категория детей. Права детей, находящихся под опекой (попечительством) а также обязанности опекунов (попечителей) определяются Гражданским и Семейным кодексами Российской Федерации. На подопечных детей распространяются льготы,</w:t>
      </w:r>
      <w:r w:rsidR="002C6318" w:rsidRPr="008B579F">
        <w:rPr>
          <w:sz w:val="28"/>
          <w:szCs w:val="28"/>
        </w:rPr>
        <w:t xml:space="preserve"> </w:t>
      </w:r>
      <w:r w:rsidRPr="008B579F">
        <w:rPr>
          <w:sz w:val="28"/>
          <w:szCs w:val="28"/>
        </w:rPr>
        <w:t xml:space="preserve">нормы и преимущества, установленные </w:t>
      </w:r>
      <w:r w:rsidR="0064225A" w:rsidRPr="008B579F">
        <w:rPr>
          <w:sz w:val="28"/>
          <w:szCs w:val="28"/>
        </w:rPr>
        <w:t>для воспитанников детских домов.</w:t>
      </w:r>
    </w:p>
    <w:p w:rsidR="00CF1484" w:rsidRPr="008B579F" w:rsidRDefault="00CF1484" w:rsidP="008B579F">
      <w:pPr>
        <w:spacing w:after="0" w:line="360" w:lineRule="auto"/>
        <w:ind w:firstLine="709"/>
        <w:contextualSpacing/>
        <w:jc w:val="both"/>
        <w:rPr>
          <w:sz w:val="28"/>
          <w:szCs w:val="28"/>
        </w:rPr>
      </w:pPr>
      <w:r w:rsidRPr="008B579F">
        <w:rPr>
          <w:sz w:val="28"/>
          <w:szCs w:val="28"/>
        </w:rPr>
        <w:t>Государственно-общественные формы устройства детей-сирот – это такие формы устройства, при которых дети-сироты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заботу об их воспитании.</w:t>
      </w:r>
    </w:p>
    <w:p w:rsidR="00CF1484" w:rsidRPr="008B579F" w:rsidRDefault="00CF1484" w:rsidP="008B579F">
      <w:pPr>
        <w:spacing w:after="0" w:line="360" w:lineRule="auto"/>
        <w:ind w:firstLine="709"/>
        <w:contextualSpacing/>
        <w:jc w:val="both"/>
        <w:rPr>
          <w:sz w:val="28"/>
          <w:szCs w:val="28"/>
        </w:rPr>
      </w:pPr>
      <w:r w:rsidRPr="008B579F">
        <w:rPr>
          <w:sz w:val="28"/>
          <w:szCs w:val="28"/>
        </w:rPr>
        <w:t>Семейный детский дом (приемная семья) – форма организации жизнедеятельности детей-сирот, созданная по инициативе Советского детского фонда в 1988 году. Впоследствии получила название «приемная семья». Граждане (супруги или отдельные лица, не состоящие в браке),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w:t>
      </w:r>
      <w:r w:rsidR="002C6318" w:rsidRPr="008B579F">
        <w:rPr>
          <w:sz w:val="28"/>
          <w:szCs w:val="28"/>
        </w:rPr>
        <w:t xml:space="preserve"> </w:t>
      </w:r>
      <w:r w:rsidRPr="008B579F">
        <w:rPr>
          <w:sz w:val="28"/>
          <w:szCs w:val="28"/>
        </w:rPr>
        <w:t>Дети находятся на полном государственном обеспечении, родители-воспитатели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Постановление об</w:t>
      </w:r>
      <w:r w:rsidR="002C6318" w:rsidRPr="008B579F">
        <w:rPr>
          <w:sz w:val="28"/>
          <w:szCs w:val="28"/>
        </w:rPr>
        <w:t xml:space="preserve"> </w:t>
      </w:r>
      <w:r w:rsidRPr="008B579F">
        <w:rPr>
          <w:sz w:val="28"/>
          <w:szCs w:val="28"/>
        </w:rPr>
        <w:t>образовании семейного детского дома принимается местным органом исполнительной власти по предоставлению органов опеки и попечительства. Направление в семейный детский дом осуществляют органы народного образования на основании решения местной администрации. По данным научной литературы в настоящее время все семейные детские дома в Российской Федерации переводятся в статус «приемная семья» и заключают с местными органами власти специальный договор в соответствии с «Положением о приемной семье», утвержденным постановлением Правительства Российской Федера</w:t>
      </w:r>
      <w:r w:rsidR="00D8209A" w:rsidRPr="008B579F">
        <w:rPr>
          <w:sz w:val="28"/>
          <w:szCs w:val="28"/>
        </w:rPr>
        <w:t xml:space="preserve">ции от 17 июля </w:t>
      </w:r>
      <w:smartTag w:uri="urn:schemas-microsoft-com:office:smarttags" w:element="metricconverter">
        <w:smartTagPr>
          <w:attr w:name="ProductID" w:val="1996 г"/>
        </w:smartTagPr>
        <w:r w:rsidR="00D8209A" w:rsidRPr="008B579F">
          <w:rPr>
            <w:sz w:val="28"/>
            <w:szCs w:val="28"/>
          </w:rPr>
          <w:t>1996 г</w:t>
        </w:r>
      </w:smartTag>
      <w:r w:rsidR="00D8209A" w:rsidRPr="008B579F">
        <w:rPr>
          <w:sz w:val="28"/>
          <w:szCs w:val="28"/>
        </w:rPr>
        <w:t>. № 829 [14</w:t>
      </w:r>
      <w:r w:rsidRPr="008B579F">
        <w:rPr>
          <w:sz w:val="28"/>
          <w:szCs w:val="28"/>
        </w:rPr>
        <w:t>, с.</w:t>
      </w:r>
      <w:r w:rsidR="00D8209A" w:rsidRPr="008B579F">
        <w:rPr>
          <w:sz w:val="28"/>
          <w:szCs w:val="28"/>
        </w:rPr>
        <w:t>162</w:t>
      </w:r>
      <w:r w:rsidRPr="008B579F">
        <w:rPr>
          <w:sz w:val="28"/>
          <w:szCs w:val="28"/>
        </w:rPr>
        <w:t>].</w:t>
      </w:r>
      <w:r w:rsidR="008E1F39" w:rsidRPr="008B579F">
        <w:rPr>
          <w:sz w:val="28"/>
          <w:szCs w:val="28"/>
        </w:rPr>
        <w:t xml:space="preserve"> В последние годы произошли изменения в комплектовании детских домов. Разрешается оформление в один детский дом детей разного возраста, что даёт возможность не разлучать детей из одной семьи. Разрешается создавать разновозрастные группы, и число детей в</w:t>
      </w:r>
      <w:r w:rsidR="00E815E1" w:rsidRPr="008B579F">
        <w:rPr>
          <w:sz w:val="28"/>
          <w:szCs w:val="28"/>
        </w:rPr>
        <w:t xml:space="preserve"> </w:t>
      </w:r>
      <w:r w:rsidR="008E1F39" w:rsidRPr="008B579F">
        <w:rPr>
          <w:sz w:val="28"/>
          <w:szCs w:val="28"/>
        </w:rPr>
        <w:t>них не должно превышать 8 человек</w:t>
      </w:r>
      <w:r w:rsidR="00E815E1" w:rsidRPr="008B579F">
        <w:rPr>
          <w:sz w:val="28"/>
          <w:szCs w:val="28"/>
        </w:rPr>
        <w:t xml:space="preserve"> </w:t>
      </w:r>
      <w:r w:rsidR="008E1F39" w:rsidRPr="008B579F">
        <w:rPr>
          <w:sz w:val="28"/>
          <w:szCs w:val="28"/>
        </w:rPr>
        <w:t>[5, с.90].</w:t>
      </w:r>
    </w:p>
    <w:p w:rsidR="00CF1484" w:rsidRPr="008B579F" w:rsidRDefault="00CF1484" w:rsidP="008B579F">
      <w:pPr>
        <w:spacing w:after="0" w:line="360" w:lineRule="auto"/>
        <w:ind w:firstLine="709"/>
        <w:contextualSpacing/>
        <w:jc w:val="both"/>
        <w:rPr>
          <w:sz w:val="28"/>
          <w:szCs w:val="28"/>
        </w:rPr>
      </w:pPr>
      <w:r w:rsidRPr="008B579F">
        <w:rPr>
          <w:sz w:val="28"/>
          <w:szCs w:val="28"/>
        </w:rPr>
        <w:t xml:space="preserve">Детские деревни </w:t>
      </w:r>
      <w:r w:rsidRPr="008B579F">
        <w:rPr>
          <w:sz w:val="28"/>
          <w:szCs w:val="28"/>
          <w:lang w:val="en-US"/>
        </w:rPr>
        <w:t>SOS</w:t>
      </w:r>
      <w:r w:rsidRPr="008B579F">
        <w:rPr>
          <w:sz w:val="28"/>
          <w:szCs w:val="28"/>
        </w:rPr>
        <w:t xml:space="preserve"> – это особый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w:t>
      </w:r>
      <w:r w:rsidR="00D8209A" w:rsidRPr="008B579F">
        <w:rPr>
          <w:sz w:val="28"/>
          <w:szCs w:val="28"/>
        </w:rPr>
        <w:t>не рамок определенной религии [2</w:t>
      </w:r>
      <w:r w:rsidRPr="008B579F">
        <w:rPr>
          <w:sz w:val="28"/>
          <w:szCs w:val="28"/>
        </w:rPr>
        <w:t>,с</w:t>
      </w:r>
      <w:r w:rsidR="00E815E1" w:rsidRPr="008B579F">
        <w:rPr>
          <w:sz w:val="28"/>
          <w:szCs w:val="28"/>
        </w:rPr>
        <w:t>.</w:t>
      </w:r>
      <w:r w:rsidRPr="008B579F">
        <w:rPr>
          <w:sz w:val="28"/>
          <w:szCs w:val="28"/>
        </w:rPr>
        <w:t>54]. Первая детская деревня была создана в 1949 году австрийским педагогом Германом Гмайнером. Сегодня детские деревни для детей-сирот фун</w:t>
      </w:r>
      <w:r w:rsidR="00D8209A" w:rsidRPr="008B579F">
        <w:rPr>
          <w:sz w:val="28"/>
          <w:szCs w:val="28"/>
        </w:rPr>
        <w:t>кционируют в 120 странах мира [2</w:t>
      </w:r>
      <w:r w:rsidRPr="008B579F">
        <w:rPr>
          <w:sz w:val="28"/>
          <w:szCs w:val="28"/>
        </w:rPr>
        <w:t>,с.54].</w:t>
      </w:r>
    </w:p>
    <w:p w:rsidR="00CF1484" w:rsidRPr="008B579F" w:rsidRDefault="00CF1484" w:rsidP="008B579F">
      <w:pPr>
        <w:spacing w:after="0" w:line="360" w:lineRule="auto"/>
        <w:ind w:firstLine="709"/>
        <w:contextualSpacing/>
        <w:jc w:val="both"/>
        <w:rPr>
          <w:sz w:val="28"/>
          <w:szCs w:val="28"/>
        </w:rPr>
      </w:pPr>
      <w:r w:rsidRPr="008B579F">
        <w:rPr>
          <w:sz w:val="28"/>
          <w:szCs w:val="28"/>
        </w:rPr>
        <w:t>В основе деятельности детских деревень лежат следующие основные принципы:</w:t>
      </w:r>
    </w:p>
    <w:p w:rsidR="00CF1484" w:rsidRPr="008B579F" w:rsidRDefault="00CF1484" w:rsidP="008B579F">
      <w:pPr>
        <w:numPr>
          <w:ilvl w:val="0"/>
          <w:numId w:val="16"/>
        </w:numPr>
        <w:spacing w:after="0" w:line="360" w:lineRule="auto"/>
        <w:ind w:left="0" w:firstLine="709"/>
        <w:jc w:val="both"/>
        <w:rPr>
          <w:sz w:val="28"/>
          <w:szCs w:val="28"/>
        </w:rPr>
      </w:pPr>
      <w:r w:rsidRPr="008B579F">
        <w:rPr>
          <w:sz w:val="28"/>
          <w:szCs w:val="28"/>
        </w:rPr>
        <w:t>Мать в детской деревне – глава семьи. Работа в этом качестве одновременно призвание и профессия. На эту роль по конкурсу отбирают одиноких женщин, готовых отдать свою любовь обездоленным детям. Перед тем, как возглавить семью, мамы-воспитательницы проходят необходимое обучение.</w:t>
      </w:r>
    </w:p>
    <w:p w:rsidR="00CF1484" w:rsidRPr="008B579F" w:rsidRDefault="00CF1484" w:rsidP="008B579F">
      <w:pPr>
        <w:numPr>
          <w:ilvl w:val="0"/>
          <w:numId w:val="16"/>
        </w:numPr>
        <w:spacing w:after="0" w:line="360" w:lineRule="auto"/>
        <w:ind w:left="0" w:firstLine="709"/>
        <w:jc w:val="both"/>
        <w:rPr>
          <w:sz w:val="28"/>
          <w:szCs w:val="28"/>
        </w:rPr>
      </w:pPr>
      <w:r w:rsidRPr="008B579F">
        <w:rPr>
          <w:sz w:val="28"/>
          <w:szCs w:val="28"/>
        </w:rPr>
        <w:t>В детской деревне воспитываются дети разного возраста, родных братьев и сестер при приеме в детскую деревню никогда не разделяют.</w:t>
      </w:r>
    </w:p>
    <w:p w:rsidR="004C711B" w:rsidRPr="008B579F" w:rsidRDefault="00CF1484" w:rsidP="008B579F">
      <w:pPr>
        <w:numPr>
          <w:ilvl w:val="0"/>
          <w:numId w:val="16"/>
        </w:numPr>
        <w:spacing w:after="0" w:line="360" w:lineRule="auto"/>
        <w:ind w:left="0" w:firstLine="709"/>
        <w:jc w:val="both"/>
        <w:rPr>
          <w:sz w:val="28"/>
          <w:szCs w:val="28"/>
        </w:rPr>
      </w:pPr>
      <w:r w:rsidRPr="008B579F">
        <w:rPr>
          <w:sz w:val="28"/>
          <w:szCs w:val="28"/>
        </w:rPr>
        <w:t>Каждая семья</w:t>
      </w:r>
      <w:r w:rsidR="002C6318" w:rsidRPr="008B579F">
        <w:rPr>
          <w:sz w:val="28"/>
          <w:szCs w:val="28"/>
        </w:rPr>
        <w:t xml:space="preserve"> </w:t>
      </w:r>
      <w:r w:rsidRPr="008B579F">
        <w:rPr>
          <w:sz w:val="28"/>
          <w:szCs w:val="28"/>
        </w:rPr>
        <w:t>постоянно проживает в уютном отдельном доме, самостоятельно ведя хозяйство. Деревня с</w:t>
      </w:r>
      <w:r w:rsidR="004C711B" w:rsidRPr="008B579F">
        <w:rPr>
          <w:sz w:val="28"/>
          <w:szCs w:val="28"/>
        </w:rPr>
        <w:t>остоит из 12-15 семейных домов.</w:t>
      </w:r>
    </w:p>
    <w:p w:rsidR="00CF1484" w:rsidRPr="008B579F" w:rsidRDefault="00CF1484" w:rsidP="008B579F">
      <w:pPr>
        <w:numPr>
          <w:ilvl w:val="0"/>
          <w:numId w:val="16"/>
        </w:numPr>
        <w:spacing w:after="0" w:line="360" w:lineRule="auto"/>
        <w:ind w:left="0" w:firstLine="709"/>
        <w:jc w:val="both"/>
        <w:rPr>
          <w:sz w:val="28"/>
          <w:szCs w:val="28"/>
        </w:rPr>
      </w:pPr>
      <w:r w:rsidRPr="008B579F">
        <w:rPr>
          <w:sz w:val="28"/>
          <w:szCs w:val="28"/>
        </w:rPr>
        <w:t xml:space="preserve">Руководство нетрадиционным детским учреждением осуществляет директор детской деревни, который со своей семьей живет в деревне, </w:t>
      </w:r>
      <w:r w:rsidR="00D8209A" w:rsidRPr="008B579F">
        <w:rPr>
          <w:sz w:val="28"/>
          <w:szCs w:val="28"/>
        </w:rPr>
        <w:t>активно помогая каждой семье [11</w:t>
      </w:r>
      <w:r w:rsidRPr="008B579F">
        <w:rPr>
          <w:sz w:val="28"/>
          <w:szCs w:val="28"/>
        </w:rPr>
        <w:t>,с.90].</w:t>
      </w:r>
    </w:p>
    <w:p w:rsidR="004C711B" w:rsidRPr="008B579F" w:rsidRDefault="00CF1484" w:rsidP="008B579F">
      <w:pPr>
        <w:spacing w:after="0" w:line="360" w:lineRule="auto"/>
        <w:ind w:firstLine="709"/>
        <w:contextualSpacing/>
        <w:jc w:val="both"/>
        <w:rPr>
          <w:sz w:val="28"/>
          <w:szCs w:val="28"/>
        </w:rPr>
      </w:pPr>
      <w:r w:rsidRPr="008B579F">
        <w:rPr>
          <w:sz w:val="28"/>
          <w:szCs w:val="28"/>
        </w:rPr>
        <w:t xml:space="preserve">В России первая детская деревня </w:t>
      </w:r>
      <w:r w:rsidRPr="008B579F">
        <w:rPr>
          <w:sz w:val="28"/>
          <w:szCs w:val="28"/>
          <w:lang w:val="en-US"/>
        </w:rPr>
        <w:t>SOS</w:t>
      </w:r>
      <w:r w:rsidRPr="008B579F">
        <w:rPr>
          <w:sz w:val="28"/>
          <w:szCs w:val="28"/>
        </w:rPr>
        <w:t xml:space="preserve"> была открыта в пос. Томилино Московской области, в М</w:t>
      </w:r>
      <w:r w:rsidR="004C711B" w:rsidRPr="008B579F">
        <w:rPr>
          <w:sz w:val="28"/>
          <w:szCs w:val="28"/>
        </w:rPr>
        <w:t xml:space="preserve">урманской области в 2000 году в </w:t>
      </w:r>
      <w:r w:rsidRPr="008B579F">
        <w:rPr>
          <w:sz w:val="28"/>
          <w:szCs w:val="28"/>
        </w:rPr>
        <w:t xml:space="preserve">г. Кандалакша также начала работать детская деревня </w:t>
      </w:r>
      <w:r w:rsidRPr="008B579F">
        <w:rPr>
          <w:sz w:val="28"/>
          <w:szCs w:val="28"/>
          <w:lang w:val="en-US"/>
        </w:rPr>
        <w:t>SOS</w:t>
      </w:r>
      <w:r w:rsidR="00D8209A" w:rsidRPr="008B579F">
        <w:rPr>
          <w:sz w:val="28"/>
          <w:szCs w:val="28"/>
        </w:rPr>
        <w:t xml:space="preserve"> [2</w:t>
      </w:r>
      <w:r w:rsidRPr="008B579F">
        <w:rPr>
          <w:sz w:val="28"/>
          <w:szCs w:val="28"/>
        </w:rPr>
        <w:t>,с.55].</w:t>
      </w:r>
    </w:p>
    <w:p w:rsidR="00CF1484" w:rsidRPr="008B579F" w:rsidRDefault="00CF1484" w:rsidP="008B579F">
      <w:pPr>
        <w:spacing w:after="0" w:line="360" w:lineRule="auto"/>
        <w:ind w:firstLine="709"/>
        <w:contextualSpacing/>
        <w:jc w:val="both"/>
        <w:rPr>
          <w:sz w:val="28"/>
          <w:szCs w:val="28"/>
        </w:rPr>
      </w:pPr>
      <w:r w:rsidRPr="008B579F">
        <w:rPr>
          <w:sz w:val="28"/>
          <w:szCs w:val="28"/>
        </w:rPr>
        <w:t>Временная приемная семья – форма устройства ребенка, когда его на время помещают в семью,</w:t>
      </w:r>
      <w:r w:rsidR="002C6318" w:rsidRPr="008B579F">
        <w:rPr>
          <w:sz w:val="28"/>
          <w:szCs w:val="28"/>
        </w:rPr>
        <w:t xml:space="preserve"> </w:t>
      </w:r>
      <w:r w:rsidRPr="008B579F">
        <w:rPr>
          <w:sz w:val="28"/>
          <w:szCs w:val="28"/>
        </w:rPr>
        <w:t xml:space="preserve">до разрешения его проблем и определения его дальнейшей судьбы. Временную приемную семью отличает от опекунской или семьи усыновителя, прежде всего то, что эта семья профессиональных специалистов: психологов, педагогов, медиков, социальных работников. </w:t>
      </w:r>
      <w:r w:rsidR="004C711B" w:rsidRPr="008B579F">
        <w:rPr>
          <w:sz w:val="28"/>
          <w:szCs w:val="28"/>
        </w:rPr>
        <w:t>О</w:t>
      </w:r>
      <w:r w:rsidRPr="008B579F">
        <w:rPr>
          <w:sz w:val="28"/>
          <w:szCs w:val="28"/>
        </w:rPr>
        <w:t>плата услуг деятельности такой семьи, время нахождения ребенка в семье учитывается в качестве рабочего стажа приемных родителей; работа временных родителей происходит в их собственном доме.</w:t>
      </w:r>
    </w:p>
    <w:p w:rsidR="007A056E" w:rsidRPr="008B579F" w:rsidRDefault="00CF1484" w:rsidP="008B579F">
      <w:pPr>
        <w:spacing w:after="0" w:line="360" w:lineRule="auto"/>
        <w:ind w:firstLine="709"/>
        <w:contextualSpacing/>
        <w:jc w:val="both"/>
        <w:rPr>
          <w:sz w:val="28"/>
          <w:szCs w:val="28"/>
        </w:rPr>
      </w:pPr>
      <w:r w:rsidRPr="008B579F">
        <w:rPr>
          <w:sz w:val="28"/>
          <w:szCs w:val="28"/>
        </w:rPr>
        <w:t>Фостеровская (замещающая) семья – это одна из разновидностей приемной семьи, новое явление для нашего общества. Как правило, деятельность такой приемной семьи необходима тогда, когда дети в срочном порядке изымаются</w:t>
      </w:r>
      <w:r w:rsidR="002C6318" w:rsidRPr="008B579F">
        <w:rPr>
          <w:sz w:val="28"/>
          <w:szCs w:val="28"/>
        </w:rPr>
        <w:t xml:space="preserve"> </w:t>
      </w:r>
      <w:r w:rsidRPr="008B579F">
        <w:rPr>
          <w:sz w:val="28"/>
          <w:szCs w:val="28"/>
        </w:rPr>
        <w:t>из семьи в силу различных обстоятельств, таких как кризисная ситуация в родной семье, боле</w:t>
      </w:r>
      <w:r w:rsidR="00D8209A" w:rsidRPr="008B579F">
        <w:rPr>
          <w:sz w:val="28"/>
          <w:szCs w:val="28"/>
        </w:rPr>
        <w:t>знь или отсутствие родителей [16</w:t>
      </w:r>
      <w:r w:rsidR="007A056E" w:rsidRPr="008B579F">
        <w:rPr>
          <w:sz w:val="28"/>
          <w:szCs w:val="28"/>
        </w:rPr>
        <w:t>,с.82].</w:t>
      </w:r>
    </w:p>
    <w:p w:rsidR="004C711B" w:rsidRPr="008B579F" w:rsidRDefault="00CF1484" w:rsidP="008B579F">
      <w:pPr>
        <w:spacing w:after="0" w:line="360" w:lineRule="auto"/>
        <w:ind w:firstLine="709"/>
        <w:contextualSpacing/>
        <w:jc w:val="both"/>
        <w:rPr>
          <w:sz w:val="28"/>
          <w:szCs w:val="28"/>
        </w:rPr>
      </w:pPr>
      <w:r w:rsidRPr="008B579F">
        <w:rPr>
          <w:sz w:val="28"/>
          <w:szCs w:val="28"/>
        </w:rPr>
        <w:t>Временная приемная семья является чрезвычайно, распространенной в ряде развитых стран (Америка, Япония и другие), как форма защиты детства. В России временная приемная семья пока не нашла повсеместного внедрения и распространения. Это связано с экономическими, социальными и политическими катаклизмами, переживаемыми в нашей стране. Жизненный уровень населения настолько низок, что вообще идет речь о выживании семьи, и только в редких, исключительных случаях семьи могут брать на себя функции временной приемной семьи [7,</w:t>
      </w:r>
      <w:r w:rsidR="00E815E1" w:rsidRPr="008B579F">
        <w:rPr>
          <w:sz w:val="28"/>
          <w:szCs w:val="28"/>
        </w:rPr>
        <w:t xml:space="preserve"> </w:t>
      </w:r>
      <w:r w:rsidRPr="008B579F">
        <w:rPr>
          <w:sz w:val="28"/>
          <w:szCs w:val="28"/>
        </w:rPr>
        <w:t>с.3]. Деятельность, временной приемной семьи,</w:t>
      </w:r>
      <w:r w:rsidR="002C6318" w:rsidRPr="008B579F">
        <w:rPr>
          <w:sz w:val="28"/>
          <w:szCs w:val="28"/>
        </w:rPr>
        <w:t xml:space="preserve"> </w:t>
      </w:r>
      <w:r w:rsidRPr="008B579F">
        <w:rPr>
          <w:sz w:val="28"/>
          <w:szCs w:val="28"/>
        </w:rPr>
        <w:t>предполагает пребывание ребенка в ней до решения его дальнейшей судьбы. Возвращения в родную семью, направления в детский дом, интернат или другое учреждение. При возвращении ребенка в родную семью, предполагается устранение тех условий, при которых ребенок был изъят из семьи: лечение родителей, реабилитация кризисной семьи. Нахождение ребенка в такой приемной семье может колебаться от одного месяца до нескольких лет в зависимости от степени неблагополучия ро</w:t>
      </w:r>
      <w:r w:rsidR="00E815E1" w:rsidRPr="008B579F">
        <w:rPr>
          <w:sz w:val="28"/>
          <w:szCs w:val="28"/>
        </w:rPr>
        <w:t xml:space="preserve">дной семьи </w:t>
      </w:r>
      <w:r w:rsidR="00D8209A" w:rsidRPr="008B579F">
        <w:rPr>
          <w:sz w:val="28"/>
          <w:szCs w:val="28"/>
        </w:rPr>
        <w:t>[16</w:t>
      </w:r>
      <w:r w:rsidRPr="008B579F">
        <w:rPr>
          <w:sz w:val="28"/>
          <w:szCs w:val="28"/>
        </w:rPr>
        <w:t>, с.81].</w:t>
      </w:r>
      <w:r w:rsidR="004C711B" w:rsidRPr="008B579F">
        <w:rPr>
          <w:sz w:val="28"/>
          <w:szCs w:val="28"/>
        </w:rPr>
        <w:t xml:space="preserve"> </w:t>
      </w:r>
      <w:r w:rsidRPr="008B579F">
        <w:rPr>
          <w:sz w:val="28"/>
          <w:szCs w:val="28"/>
        </w:rPr>
        <w:t>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суда в отношении судьбы ребенка</w:t>
      </w:r>
      <w:r w:rsidR="004C711B" w:rsidRPr="008B579F">
        <w:rPr>
          <w:sz w:val="28"/>
          <w:szCs w:val="28"/>
        </w:rPr>
        <w:t>.</w:t>
      </w:r>
    </w:p>
    <w:p w:rsidR="00CF1484" w:rsidRPr="008B579F" w:rsidRDefault="00CF1484" w:rsidP="008B579F">
      <w:pPr>
        <w:spacing w:after="0" w:line="360" w:lineRule="auto"/>
        <w:ind w:firstLine="709"/>
        <w:contextualSpacing/>
        <w:jc w:val="both"/>
        <w:rPr>
          <w:sz w:val="28"/>
          <w:szCs w:val="28"/>
        </w:rPr>
      </w:pPr>
      <w:r w:rsidRPr="008B579F">
        <w:rPr>
          <w:sz w:val="28"/>
          <w:szCs w:val="28"/>
        </w:rPr>
        <w:t>Патронатная семья – под патронатом понимается специальная форма устройства ребенка, нуждающегося в государственной защите, на воспитание в семью, патронатного родителя</w:t>
      </w:r>
      <w:r w:rsidR="002C6318" w:rsidRPr="008B579F">
        <w:rPr>
          <w:sz w:val="28"/>
          <w:szCs w:val="28"/>
        </w:rPr>
        <w:t xml:space="preserve"> </w:t>
      </w:r>
      <w:r w:rsidRPr="008B579F">
        <w:rPr>
          <w:sz w:val="28"/>
          <w:szCs w:val="28"/>
        </w:rPr>
        <w:t>при сохранении части обязанностей опекуна (попечителя) в отношении ребенка у органа опеки и попечительства (уполномоченного органа).</w:t>
      </w:r>
      <w:r w:rsidR="004C711B" w:rsidRPr="008B579F">
        <w:rPr>
          <w:sz w:val="28"/>
          <w:szCs w:val="28"/>
        </w:rPr>
        <w:t xml:space="preserve"> </w:t>
      </w:r>
      <w:r w:rsidRPr="008B579F">
        <w:rPr>
          <w:sz w:val="28"/>
          <w:szCs w:val="28"/>
        </w:rPr>
        <w:t>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из кризисных семей</w:t>
      </w:r>
      <w:r w:rsidR="002C6318" w:rsidRPr="008B579F">
        <w:rPr>
          <w:sz w:val="28"/>
          <w:szCs w:val="28"/>
        </w:rPr>
        <w:t xml:space="preserve"> </w:t>
      </w:r>
      <w:r w:rsidRPr="008B579F">
        <w:rPr>
          <w:sz w:val="28"/>
          <w:szCs w:val="28"/>
        </w:rPr>
        <w:t>по причине угрозы для их здоровья и жизни.</w:t>
      </w:r>
    </w:p>
    <w:p w:rsidR="00CF1484" w:rsidRPr="008B579F" w:rsidRDefault="00CF1484" w:rsidP="008B579F">
      <w:pPr>
        <w:spacing w:after="0" w:line="360" w:lineRule="auto"/>
        <w:ind w:firstLine="709"/>
        <w:contextualSpacing/>
        <w:jc w:val="both"/>
        <w:rPr>
          <w:sz w:val="28"/>
          <w:szCs w:val="28"/>
        </w:rPr>
      </w:pPr>
      <w:r w:rsidRPr="008B579F">
        <w:rPr>
          <w:sz w:val="28"/>
          <w:szCs w:val="28"/>
        </w:rPr>
        <w:t>Психологи, педагоги, социальные работники сходятся в</w:t>
      </w:r>
      <w:r w:rsidR="004C711B" w:rsidRPr="008B579F">
        <w:rPr>
          <w:sz w:val="28"/>
          <w:szCs w:val="28"/>
        </w:rPr>
        <w:t>о</w:t>
      </w:r>
      <w:r w:rsidRPr="008B579F">
        <w:rPr>
          <w:sz w:val="28"/>
          <w:szCs w:val="28"/>
        </w:rPr>
        <w:t xml:space="preserve"> мнении, что полный отрыв детей от своих биологических родителей во многих случаях крайне нежелателен. В идее патроната, в отличие от всех остальных, должна быть заложена программа сохранения и поддержания контактов ребенка</w:t>
      </w:r>
      <w:r w:rsidR="002C6318" w:rsidRPr="008B579F">
        <w:rPr>
          <w:sz w:val="28"/>
          <w:szCs w:val="28"/>
        </w:rPr>
        <w:t xml:space="preserve"> </w:t>
      </w:r>
      <w:r w:rsidRPr="008B579F">
        <w:rPr>
          <w:sz w:val="28"/>
          <w:szCs w:val="28"/>
        </w:rPr>
        <w:t>с его биологическими родителями.</w:t>
      </w:r>
    </w:p>
    <w:p w:rsidR="00CF1484" w:rsidRPr="008B579F" w:rsidRDefault="00CF1484" w:rsidP="008B579F">
      <w:pPr>
        <w:spacing w:after="0" w:line="360" w:lineRule="auto"/>
        <w:ind w:firstLine="709"/>
        <w:contextualSpacing/>
        <w:jc w:val="both"/>
        <w:rPr>
          <w:sz w:val="28"/>
          <w:szCs w:val="28"/>
        </w:rPr>
      </w:pPr>
      <w:r w:rsidRPr="008B579F">
        <w:rPr>
          <w:sz w:val="28"/>
          <w:szCs w:val="28"/>
        </w:rPr>
        <w:t>Главная цель приемной и патронатной семей – создать благоприятные условия для временного пребывания ребенка.</w:t>
      </w:r>
    </w:p>
    <w:p w:rsidR="00CF1484" w:rsidRPr="008B579F" w:rsidRDefault="00CF1484" w:rsidP="008B579F">
      <w:pPr>
        <w:spacing w:after="0" w:line="360" w:lineRule="auto"/>
        <w:ind w:firstLine="709"/>
        <w:contextualSpacing/>
        <w:jc w:val="both"/>
        <w:rPr>
          <w:sz w:val="28"/>
          <w:szCs w:val="28"/>
        </w:rPr>
      </w:pPr>
      <w:r w:rsidRPr="008B579F">
        <w:rPr>
          <w:sz w:val="28"/>
          <w:szCs w:val="28"/>
        </w:rPr>
        <w:t>Задачи же специалистов – психологов, социальных педагогов заключаются в следующем:</w:t>
      </w:r>
    </w:p>
    <w:p w:rsidR="00CF1484" w:rsidRPr="008B579F" w:rsidRDefault="00CF1484" w:rsidP="008B579F">
      <w:pPr>
        <w:numPr>
          <w:ilvl w:val="0"/>
          <w:numId w:val="14"/>
        </w:numPr>
        <w:spacing w:after="0" w:line="360" w:lineRule="auto"/>
        <w:ind w:left="0" w:firstLine="709"/>
        <w:jc w:val="both"/>
        <w:rPr>
          <w:sz w:val="28"/>
          <w:szCs w:val="28"/>
        </w:rPr>
      </w:pPr>
      <w:r w:rsidRPr="008B579F">
        <w:rPr>
          <w:sz w:val="28"/>
          <w:szCs w:val="28"/>
        </w:rPr>
        <w:t>подобрать семью, готовую стать патронатной (через тестирование, собеседование, сбор информации);</w:t>
      </w:r>
    </w:p>
    <w:p w:rsidR="00CF1484" w:rsidRPr="008B579F" w:rsidRDefault="00CF1484" w:rsidP="008B579F">
      <w:pPr>
        <w:numPr>
          <w:ilvl w:val="0"/>
          <w:numId w:val="14"/>
        </w:numPr>
        <w:spacing w:after="0" w:line="360" w:lineRule="auto"/>
        <w:ind w:left="0" w:firstLine="709"/>
        <w:jc w:val="both"/>
        <w:rPr>
          <w:sz w:val="28"/>
          <w:szCs w:val="28"/>
        </w:rPr>
      </w:pPr>
      <w:r w:rsidRPr="008B579F">
        <w:rPr>
          <w:sz w:val="28"/>
          <w:szCs w:val="28"/>
        </w:rPr>
        <w:t>подготовить ее к патронату (через систему обучения);</w:t>
      </w:r>
    </w:p>
    <w:p w:rsidR="00CF1484" w:rsidRPr="008B579F" w:rsidRDefault="00CF1484" w:rsidP="008B579F">
      <w:pPr>
        <w:numPr>
          <w:ilvl w:val="0"/>
          <w:numId w:val="14"/>
        </w:numPr>
        <w:spacing w:after="0" w:line="360" w:lineRule="auto"/>
        <w:ind w:left="0" w:firstLine="709"/>
        <w:jc w:val="both"/>
        <w:rPr>
          <w:sz w:val="28"/>
          <w:szCs w:val="28"/>
        </w:rPr>
      </w:pPr>
      <w:r w:rsidRPr="008B579F">
        <w:rPr>
          <w:sz w:val="28"/>
          <w:szCs w:val="28"/>
        </w:rPr>
        <w:t>провести социальную, педагогическую, психологическую, медицинскую диагностику детей при поступлении в патронатную семью;</w:t>
      </w:r>
    </w:p>
    <w:p w:rsidR="00CF1484" w:rsidRPr="008B579F" w:rsidRDefault="00CF1484" w:rsidP="008B579F">
      <w:pPr>
        <w:numPr>
          <w:ilvl w:val="0"/>
          <w:numId w:val="14"/>
        </w:numPr>
        <w:spacing w:after="0" w:line="360" w:lineRule="auto"/>
        <w:ind w:left="0" w:firstLine="709"/>
        <w:jc w:val="both"/>
        <w:rPr>
          <w:sz w:val="28"/>
          <w:szCs w:val="28"/>
        </w:rPr>
      </w:pPr>
      <w:r w:rsidRPr="008B579F">
        <w:rPr>
          <w:sz w:val="28"/>
          <w:szCs w:val="28"/>
        </w:rPr>
        <w:t>обеспечить условия для реабилитации, адаптации ребенка</w:t>
      </w:r>
      <w:r w:rsidR="002C6318" w:rsidRPr="008B579F">
        <w:rPr>
          <w:sz w:val="28"/>
          <w:szCs w:val="28"/>
        </w:rPr>
        <w:t xml:space="preserve"> </w:t>
      </w:r>
      <w:r w:rsidRPr="008B579F">
        <w:rPr>
          <w:sz w:val="28"/>
          <w:szCs w:val="28"/>
        </w:rPr>
        <w:t>через его пребывание в патронатной семье;</w:t>
      </w:r>
    </w:p>
    <w:p w:rsidR="00CF1484" w:rsidRPr="008B579F" w:rsidRDefault="00CF1484" w:rsidP="008B579F">
      <w:pPr>
        <w:numPr>
          <w:ilvl w:val="0"/>
          <w:numId w:val="14"/>
        </w:numPr>
        <w:spacing w:after="0" w:line="360" w:lineRule="auto"/>
        <w:ind w:left="0" w:firstLine="709"/>
        <w:jc w:val="both"/>
        <w:rPr>
          <w:sz w:val="28"/>
          <w:szCs w:val="28"/>
        </w:rPr>
      </w:pPr>
      <w:r w:rsidRPr="008B579F">
        <w:rPr>
          <w:sz w:val="28"/>
          <w:szCs w:val="28"/>
        </w:rPr>
        <w:t>обеспечить социальную защиту прав ребенка при его дальнейшем устройстве посл</w:t>
      </w:r>
      <w:r w:rsidR="00D8209A" w:rsidRPr="008B579F">
        <w:rPr>
          <w:sz w:val="28"/>
          <w:szCs w:val="28"/>
        </w:rPr>
        <w:t>е ухода из патронатной семьи [18.с.31</w:t>
      </w:r>
      <w:r w:rsidRPr="008B579F">
        <w:rPr>
          <w:sz w:val="28"/>
          <w:szCs w:val="28"/>
        </w:rPr>
        <w:t>].</w:t>
      </w:r>
    </w:p>
    <w:p w:rsidR="00CF1484" w:rsidRPr="008B579F" w:rsidRDefault="00CF1484" w:rsidP="008B579F">
      <w:pPr>
        <w:spacing w:after="0" w:line="360" w:lineRule="auto"/>
        <w:ind w:firstLine="709"/>
        <w:contextualSpacing/>
        <w:jc w:val="both"/>
        <w:rPr>
          <w:sz w:val="28"/>
          <w:szCs w:val="28"/>
        </w:rPr>
      </w:pPr>
      <w:r w:rsidRPr="008B579F">
        <w:rPr>
          <w:sz w:val="28"/>
          <w:szCs w:val="28"/>
        </w:rPr>
        <w:t xml:space="preserve">Государственные формы устройства детей, оставшихся без попечения родителей наиболее развитые и наиболее широко используемые в нашей стране. Это обусловлено, с одной стороны, коллективистским образом жизни советских граждан на протяжении более чем 70 лет, а также возможностью страны с государственным регулированием экономики с наименьшими затратами обеспечить минимальную прожиточную норму наибольшему числу детей. </w:t>
      </w:r>
    </w:p>
    <w:p w:rsidR="00CF1484" w:rsidRPr="008B579F" w:rsidRDefault="00CF1484" w:rsidP="008B579F">
      <w:pPr>
        <w:spacing w:after="0" w:line="360" w:lineRule="auto"/>
        <w:ind w:firstLine="709"/>
        <w:contextualSpacing/>
        <w:jc w:val="both"/>
        <w:rPr>
          <w:sz w:val="28"/>
          <w:szCs w:val="28"/>
        </w:rPr>
      </w:pPr>
      <w:r w:rsidRPr="008B579F">
        <w:rPr>
          <w:sz w:val="28"/>
          <w:szCs w:val="28"/>
        </w:rPr>
        <w:t>Дом ребенка – учреждение здравоохранения, предназначенное для воспитания и оказания медицинской помощи детям</w:t>
      </w:r>
      <w:r w:rsidR="004C711B" w:rsidRPr="008B579F">
        <w:rPr>
          <w:sz w:val="28"/>
          <w:szCs w:val="28"/>
        </w:rPr>
        <w:t>-</w:t>
      </w:r>
      <w:r w:rsidRPr="008B579F">
        <w:rPr>
          <w:sz w:val="28"/>
          <w:szCs w:val="28"/>
        </w:rPr>
        <w:t>сиротам, подкинутым детям, детям родителей, не имеющих возможности воспитывать своих детей, и детям</w:t>
      </w:r>
      <w:r w:rsidR="002C6318" w:rsidRPr="008B579F">
        <w:rPr>
          <w:sz w:val="28"/>
          <w:szCs w:val="28"/>
        </w:rPr>
        <w:t xml:space="preserve"> </w:t>
      </w:r>
      <w:r w:rsidRPr="008B579F">
        <w:rPr>
          <w:sz w:val="28"/>
          <w:szCs w:val="28"/>
        </w:rPr>
        <w:t>с дефектами физического и психического развития. В доме ребенка воспитываются дети от рождения</w:t>
      </w:r>
      <w:r w:rsidR="002C6318" w:rsidRPr="008B579F">
        <w:rPr>
          <w:sz w:val="28"/>
          <w:szCs w:val="28"/>
        </w:rPr>
        <w:t xml:space="preserve"> </w:t>
      </w:r>
      <w:r w:rsidRPr="008B579F">
        <w:rPr>
          <w:sz w:val="28"/>
          <w:szCs w:val="28"/>
        </w:rPr>
        <w:t>до 3 лет, дети с дефектами физического и психического развития до 4 лет. Дети попадают в дом ребенка из роддомов (отказные дети), из больниц и из семей. Основная деятельность дома ребенка – воспитательная и лечебно-оздоровительная. Дети, находящиеся в доме ребенка обеспечиваются питанием, одеждой, обувью, инвентарем и игрушками в соответствии с утвержденными нормативами. Выписка детей из дома ребенка производится при возвращении их в семью, переводе в детский дом системы образования, дом-интернат системы социального обеспечения или передаче их на усыновление, опеку.</w:t>
      </w:r>
    </w:p>
    <w:p w:rsidR="00CF1484" w:rsidRPr="008B579F" w:rsidRDefault="00CF1484" w:rsidP="008B579F">
      <w:pPr>
        <w:spacing w:after="0" w:line="360" w:lineRule="auto"/>
        <w:ind w:firstLine="709"/>
        <w:contextualSpacing/>
        <w:jc w:val="both"/>
        <w:rPr>
          <w:sz w:val="28"/>
          <w:szCs w:val="28"/>
        </w:rPr>
      </w:pPr>
      <w:r w:rsidRPr="008B579F">
        <w:rPr>
          <w:sz w:val="28"/>
          <w:szCs w:val="28"/>
        </w:rPr>
        <w:t>Детский дом – государственное образовательно-воспитательное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w:t>
      </w:r>
      <w:r w:rsidR="002C6318" w:rsidRPr="008B579F">
        <w:rPr>
          <w:sz w:val="28"/>
          <w:szCs w:val="28"/>
        </w:rPr>
        <w:t xml:space="preserve"> </w:t>
      </w:r>
      <w:r w:rsidRPr="008B579F">
        <w:rPr>
          <w:sz w:val="28"/>
          <w:szCs w:val="28"/>
        </w:rPr>
        <w:t>(вследствие их смерти, лишения родительских прав, отобрания детей в установленном порядке и других причинах), а также детей одиноких матерей, испытывающих затруднения в их содержании и воспитании.</w:t>
      </w:r>
      <w:r w:rsidR="002C6318" w:rsidRPr="008B579F">
        <w:rPr>
          <w:sz w:val="28"/>
          <w:szCs w:val="28"/>
        </w:rPr>
        <w:t xml:space="preserve"> </w:t>
      </w:r>
      <w:r w:rsidRPr="008B579F">
        <w:rPr>
          <w:sz w:val="28"/>
          <w:szCs w:val="28"/>
        </w:rPr>
        <w:t>Различают детские дома для детей дошкольного возраста (3-7 лет), школьного возраста (7-18 лет) и смешанного типа. В детский дом принимаются дети из домов ребенка, от населения, частных лиц (в том числе родителей, родственников), из приемников-распределителей системы МВД.</w:t>
      </w:r>
    </w:p>
    <w:p w:rsidR="00CF1484" w:rsidRPr="008B579F" w:rsidRDefault="00CF1484" w:rsidP="008B579F">
      <w:pPr>
        <w:spacing w:after="0" w:line="360" w:lineRule="auto"/>
        <w:ind w:firstLine="709"/>
        <w:contextualSpacing/>
        <w:jc w:val="both"/>
        <w:rPr>
          <w:sz w:val="28"/>
          <w:szCs w:val="28"/>
        </w:rPr>
      </w:pPr>
      <w:r w:rsidRPr="008B579F">
        <w:rPr>
          <w:sz w:val="28"/>
          <w:szCs w:val="28"/>
        </w:rPr>
        <w:t>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игрушками, школьными принадлежностями. Воспитанники принимают участие в самообслуживании, работают в мастерских, на опытном участке, занимаются в различных кружках, секциях, участвуют в спортивных соревнованиях и творческих конкурсах. Выпускники детского дома могут быть возвращены родителям, лицам их замещающим, или направлены для поступления в ВУЗы, ПТУ, техникумы или на работу. Все воспитанники детского дома школьного возраста, как правило, обучаются в ближайшей общеобразовательной школе.</w:t>
      </w:r>
    </w:p>
    <w:p w:rsidR="00CF1484" w:rsidRPr="008B579F" w:rsidRDefault="00CF1484" w:rsidP="008B579F">
      <w:pPr>
        <w:spacing w:after="0" w:line="360" w:lineRule="auto"/>
        <w:ind w:firstLine="709"/>
        <w:contextualSpacing/>
        <w:jc w:val="both"/>
        <w:rPr>
          <w:sz w:val="28"/>
          <w:szCs w:val="28"/>
        </w:rPr>
      </w:pPr>
      <w:r w:rsidRPr="008B579F">
        <w:rPr>
          <w:sz w:val="28"/>
          <w:szCs w:val="28"/>
        </w:rPr>
        <w:t>Школа-интернат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w:t>
      </w:r>
    </w:p>
    <w:p w:rsidR="00CF1484" w:rsidRPr="008B579F" w:rsidRDefault="00CF1484" w:rsidP="008B579F">
      <w:pPr>
        <w:spacing w:after="0" w:line="360" w:lineRule="auto"/>
        <w:ind w:firstLine="709"/>
        <w:contextualSpacing/>
        <w:jc w:val="both"/>
        <w:rPr>
          <w:sz w:val="28"/>
          <w:szCs w:val="28"/>
        </w:rPr>
      </w:pPr>
      <w:r w:rsidRPr="008B579F">
        <w:rPr>
          <w:sz w:val="28"/>
          <w:szCs w:val="28"/>
        </w:rPr>
        <w:t>Различают несколько типов интернатов:</w:t>
      </w:r>
    </w:p>
    <w:p w:rsidR="00CF1484" w:rsidRPr="008B579F" w:rsidRDefault="00CF1484" w:rsidP="008B579F">
      <w:pPr>
        <w:numPr>
          <w:ilvl w:val="0"/>
          <w:numId w:val="15"/>
        </w:numPr>
        <w:spacing w:after="0" w:line="360" w:lineRule="auto"/>
        <w:ind w:left="0" w:firstLine="709"/>
        <w:jc w:val="both"/>
        <w:rPr>
          <w:sz w:val="28"/>
          <w:szCs w:val="28"/>
        </w:rPr>
      </w:pPr>
      <w:r w:rsidRPr="008B579F">
        <w:rPr>
          <w:sz w:val="28"/>
          <w:szCs w:val="28"/>
        </w:rPr>
        <w:t>интернаты с общеобразовательной</w:t>
      </w:r>
      <w:r w:rsidR="002C6318" w:rsidRPr="008B579F">
        <w:rPr>
          <w:sz w:val="28"/>
          <w:szCs w:val="28"/>
        </w:rPr>
        <w:t xml:space="preserve"> </w:t>
      </w:r>
      <w:r w:rsidRPr="008B579F">
        <w:rPr>
          <w:sz w:val="28"/>
          <w:szCs w:val="28"/>
        </w:rPr>
        <w:t>программой для детей без серьезных проблем в личностном развитии;</w:t>
      </w:r>
    </w:p>
    <w:p w:rsidR="00CF1484" w:rsidRPr="008B579F" w:rsidRDefault="00CF1484" w:rsidP="008B579F">
      <w:pPr>
        <w:numPr>
          <w:ilvl w:val="0"/>
          <w:numId w:val="15"/>
        </w:numPr>
        <w:spacing w:after="0" w:line="360" w:lineRule="auto"/>
        <w:ind w:left="0" w:firstLine="709"/>
        <w:jc w:val="both"/>
        <w:rPr>
          <w:sz w:val="28"/>
          <w:szCs w:val="28"/>
        </w:rPr>
      </w:pPr>
      <w:r w:rsidRPr="008B579F">
        <w:rPr>
          <w:sz w:val="28"/>
          <w:szCs w:val="28"/>
        </w:rPr>
        <w:t>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w:t>
      </w:r>
    </w:p>
    <w:p w:rsidR="00CF1484" w:rsidRPr="008B579F" w:rsidRDefault="00CF1484" w:rsidP="008B579F">
      <w:pPr>
        <w:numPr>
          <w:ilvl w:val="0"/>
          <w:numId w:val="15"/>
        </w:numPr>
        <w:spacing w:after="0" w:line="360" w:lineRule="auto"/>
        <w:ind w:left="0" w:firstLine="709"/>
        <w:jc w:val="both"/>
        <w:rPr>
          <w:sz w:val="28"/>
          <w:szCs w:val="28"/>
        </w:rPr>
      </w:pPr>
      <w:r w:rsidRPr="008B579F">
        <w:rPr>
          <w:sz w:val="28"/>
          <w:szCs w:val="28"/>
        </w:rPr>
        <w:t>интернаты для детей с глубокой умственной отсталостью, находящиеся в ведении Министерства социальной</w:t>
      </w:r>
      <w:r w:rsidR="002C6318" w:rsidRPr="008B579F">
        <w:rPr>
          <w:sz w:val="28"/>
          <w:szCs w:val="28"/>
        </w:rPr>
        <w:t xml:space="preserve"> </w:t>
      </w:r>
      <w:r w:rsidRPr="008B579F">
        <w:rPr>
          <w:sz w:val="28"/>
          <w:szCs w:val="28"/>
        </w:rPr>
        <w:t>защиты.</w:t>
      </w:r>
    </w:p>
    <w:p w:rsidR="00B70AD1" w:rsidRPr="008B579F" w:rsidRDefault="00CF1484" w:rsidP="008B579F">
      <w:pPr>
        <w:spacing w:after="0" w:line="360" w:lineRule="auto"/>
        <w:ind w:firstLine="709"/>
        <w:contextualSpacing/>
        <w:jc w:val="both"/>
        <w:rPr>
          <w:sz w:val="28"/>
          <w:szCs w:val="28"/>
        </w:rPr>
      </w:pPr>
      <w:r w:rsidRPr="008B579F">
        <w:rPr>
          <w:sz w:val="28"/>
          <w:szCs w:val="28"/>
        </w:rPr>
        <w:t>В последние годы стали появляться интернаты для одаренных детей, оставшихся без попечения родителей.</w:t>
      </w:r>
    </w:p>
    <w:p w:rsidR="00CF1484" w:rsidRPr="008B579F" w:rsidRDefault="00CF1484" w:rsidP="008B579F">
      <w:pPr>
        <w:spacing w:after="0" w:line="360" w:lineRule="auto"/>
        <w:ind w:firstLine="709"/>
        <w:contextualSpacing/>
        <w:jc w:val="both"/>
        <w:rPr>
          <w:sz w:val="28"/>
          <w:szCs w:val="28"/>
        </w:rPr>
      </w:pPr>
      <w:r w:rsidRPr="008B579F">
        <w:rPr>
          <w:sz w:val="28"/>
          <w:szCs w:val="28"/>
        </w:rPr>
        <w:t>Приют – государственное специализированное учреждение системы социальной защиты населения, новая форма помощи детям-сиротам и детям, оказавшимся в трудной ситуации. Приюты создаются также общественными организациями.</w:t>
      </w:r>
      <w:r w:rsidR="00B91C4D" w:rsidRPr="008B579F">
        <w:rPr>
          <w:sz w:val="28"/>
          <w:szCs w:val="28"/>
        </w:rPr>
        <w:t xml:space="preserve"> </w:t>
      </w:r>
      <w:r w:rsidRPr="008B579F">
        <w:rPr>
          <w:sz w:val="28"/>
          <w:szCs w:val="28"/>
        </w:rPr>
        <w:t>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 определение дальнейшей судьбы ребенка.</w:t>
      </w:r>
      <w:r w:rsidR="00B91C4D" w:rsidRPr="008B579F">
        <w:rPr>
          <w:sz w:val="28"/>
          <w:szCs w:val="28"/>
        </w:rPr>
        <w:t xml:space="preserve"> </w:t>
      </w:r>
      <w:r w:rsidRPr="008B579F">
        <w:rPr>
          <w:sz w:val="28"/>
          <w:szCs w:val="28"/>
        </w:rPr>
        <w:t>Вид помощи, оказываемый в приюте, зависит от его типа. Приют общего типа (открытый приют) основан на принципе добровольности. Ребенок сам определяет время своего пребывания в приюте. Состав и возраст детей, находящихся в приюте общего типа, набор предоставляемых (по желанию ребенка) консультацией, определяется ор</w:t>
      </w:r>
      <w:r w:rsidR="00B91C4D" w:rsidRPr="008B579F">
        <w:rPr>
          <w:sz w:val="28"/>
          <w:szCs w:val="28"/>
        </w:rPr>
        <w:t>ганизаторами конкретного приюта.</w:t>
      </w:r>
      <w:r w:rsidRPr="008B579F">
        <w:rPr>
          <w:sz w:val="28"/>
          <w:szCs w:val="28"/>
        </w:rPr>
        <w:t xml:space="preserve"> Приют диагностического типа является местом круглосуточного пребывания ребенка с соответствующими целями. Такой</w:t>
      </w:r>
      <w:r w:rsidRPr="008B579F">
        <w:rPr>
          <w:sz w:val="28"/>
          <w:szCs w:val="28"/>
        </w:rPr>
        <w:tab/>
        <w:t>приют в основном рассчитан на детей, недавно оставшихся</w:t>
      </w:r>
      <w:r w:rsidR="002C6318" w:rsidRPr="008B579F">
        <w:rPr>
          <w:sz w:val="28"/>
          <w:szCs w:val="28"/>
        </w:rPr>
        <w:t xml:space="preserve"> </w:t>
      </w:r>
      <w:r w:rsidRPr="008B579F">
        <w:rPr>
          <w:sz w:val="28"/>
          <w:szCs w:val="28"/>
        </w:rPr>
        <w:t>без попечения родителей, из кризисных семей, на детей, сбегающих из интернатных учреждений. Основной задачей приюта данного типа является диагностика наличной ситуации, в которой находится ребенок, и определение его дальнейшей судьбы. В подобные приюты ребенка чаще всего определяют органы опеки, социальные работники, специалисты интернатных учреждений.</w:t>
      </w:r>
    </w:p>
    <w:p w:rsidR="00CF1484" w:rsidRPr="008B579F" w:rsidRDefault="00CF1484" w:rsidP="008B579F">
      <w:pPr>
        <w:spacing w:after="0" w:line="360" w:lineRule="auto"/>
        <w:ind w:firstLine="709"/>
        <w:contextualSpacing/>
        <w:jc w:val="both"/>
        <w:rPr>
          <w:sz w:val="28"/>
          <w:szCs w:val="28"/>
        </w:rPr>
      </w:pPr>
      <w:r w:rsidRPr="008B579F">
        <w:rPr>
          <w:sz w:val="28"/>
          <w:szCs w:val="28"/>
        </w:rPr>
        <w:t>Центры временного содержания – форма временного устройства ребенка, организуемая с целью оказания ему экстренной специализированной помощи. Такая помощь бывает,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w:t>
      </w:r>
      <w:r w:rsidR="002C6318" w:rsidRPr="008B579F">
        <w:rPr>
          <w:sz w:val="28"/>
          <w:szCs w:val="28"/>
        </w:rPr>
        <w:t xml:space="preserve"> </w:t>
      </w:r>
      <w:r w:rsidRPr="008B579F">
        <w:rPr>
          <w:sz w:val="28"/>
          <w:szCs w:val="28"/>
        </w:rPr>
        <w:t>работы центров является организация коррекционно-реабилитационных мероприятий. Чаще всего подобные центры создаются органами социальной защиты населения, а также общественными организациями.</w:t>
      </w:r>
    </w:p>
    <w:p w:rsidR="00A706BF" w:rsidRPr="008B579F" w:rsidRDefault="00A706BF" w:rsidP="008B579F">
      <w:pPr>
        <w:spacing w:after="0" w:line="360" w:lineRule="auto"/>
        <w:ind w:firstLine="709"/>
        <w:contextualSpacing/>
        <w:jc w:val="both"/>
        <w:rPr>
          <w:sz w:val="28"/>
          <w:szCs w:val="28"/>
        </w:rPr>
      </w:pPr>
      <w:r w:rsidRPr="008B579F">
        <w:rPr>
          <w:sz w:val="28"/>
          <w:szCs w:val="28"/>
        </w:rPr>
        <w:t>Право ребёнка жить и воспитываться в семье в Российской Федерации лишь декларируется, но не гарантируется государством [21,с.17].</w:t>
      </w:r>
    </w:p>
    <w:p w:rsidR="00CF1484" w:rsidRPr="008B579F" w:rsidRDefault="00CF1484" w:rsidP="008B579F">
      <w:pPr>
        <w:spacing w:after="0" w:line="360" w:lineRule="auto"/>
        <w:ind w:firstLine="709"/>
        <w:jc w:val="both"/>
        <w:rPr>
          <w:sz w:val="28"/>
          <w:szCs w:val="28"/>
        </w:rPr>
      </w:pPr>
    </w:p>
    <w:p w:rsidR="00A706BF" w:rsidRPr="008B579F" w:rsidRDefault="00C93FAD" w:rsidP="00FB675A">
      <w:pPr>
        <w:spacing w:after="0" w:line="360" w:lineRule="auto"/>
        <w:ind w:firstLine="709"/>
        <w:jc w:val="center"/>
        <w:rPr>
          <w:b/>
          <w:sz w:val="28"/>
          <w:szCs w:val="28"/>
        </w:rPr>
      </w:pPr>
      <w:r>
        <w:rPr>
          <w:b/>
          <w:sz w:val="28"/>
          <w:szCs w:val="28"/>
        </w:rPr>
        <w:br w:type="page"/>
        <w:t>1.2</w:t>
      </w:r>
      <w:r w:rsidR="00A706BF" w:rsidRPr="008B579F">
        <w:rPr>
          <w:b/>
          <w:sz w:val="28"/>
          <w:szCs w:val="28"/>
        </w:rPr>
        <w:t xml:space="preserve"> </w:t>
      </w:r>
      <w:r w:rsidR="00FB675A">
        <w:rPr>
          <w:b/>
          <w:sz w:val="28"/>
          <w:szCs w:val="28"/>
        </w:rPr>
        <w:t>Процесс адаптации или с</w:t>
      </w:r>
      <w:r w:rsidR="00A706BF" w:rsidRPr="008B579F">
        <w:rPr>
          <w:b/>
          <w:sz w:val="28"/>
          <w:szCs w:val="28"/>
        </w:rPr>
        <w:t>оциализаци</w:t>
      </w:r>
      <w:r w:rsidR="00623DCB">
        <w:rPr>
          <w:b/>
          <w:sz w:val="28"/>
          <w:szCs w:val="28"/>
        </w:rPr>
        <w:t>я</w:t>
      </w:r>
      <w:r w:rsidR="00A706BF" w:rsidRPr="008B579F">
        <w:rPr>
          <w:b/>
          <w:sz w:val="28"/>
          <w:szCs w:val="28"/>
        </w:rPr>
        <w:t xml:space="preserve"> детей-сирот и детей, оставшихся без попечения родителей</w:t>
      </w:r>
    </w:p>
    <w:p w:rsidR="00186EBE" w:rsidRPr="008B579F" w:rsidRDefault="00E3240D" w:rsidP="008B579F">
      <w:pPr>
        <w:spacing w:after="0" w:line="360" w:lineRule="auto"/>
        <w:ind w:firstLine="709"/>
        <w:contextualSpacing/>
        <w:jc w:val="both"/>
        <w:rPr>
          <w:sz w:val="28"/>
          <w:szCs w:val="28"/>
        </w:rPr>
      </w:pPr>
      <w:r w:rsidRPr="008B579F">
        <w:rPr>
          <w:sz w:val="28"/>
          <w:szCs w:val="28"/>
        </w:rPr>
        <w:t xml:space="preserve">Дети-сироты и дети, оставшиеся без попечения родителей – это сложная группа детей, которым необходимо сначала адаптироваться в интернатном учреждении, а потом при выпуске и в самом обществе. Процесс адаптации тесно связан с понятием «социализации». </w:t>
      </w:r>
      <w:r w:rsidR="00186EBE" w:rsidRPr="008B579F">
        <w:rPr>
          <w:sz w:val="28"/>
          <w:szCs w:val="28"/>
        </w:rPr>
        <w:t>На основе анализа современных данных в области философии, психологии, социальной психологии, социологии, истории и этнографии, педагогики Е.А. Волошиненко определяет сущность социализации следующим образом: социализация – это двухсторонний процесс, включающий, с одной стороны, усвоение личностью социального опыта путем вхождения в социальную среду, систему социальных связей; с другой стороны, процесс активного воспроизводства личностью системы социальных связей за счет ее активной деятельности, активного включения в социальную среду [</w:t>
      </w:r>
      <w:r w:rsidRPr="008B579F">
        <w:rPr>
          <w:sz w:val="28"/>
          <w:szCs w:val="28"/>
        </w:rPr>
        <w:t>1</w:t>
      </w:r>
      <w:r w:rsidR="00186EBE" w:rsidRPr="008B579F">
        <w:rPr>
          <w:sz w:val="28"/>
          <w:szCs w:val="28"/>
        </w:rPr>
        <w:t>5</w:t>
      </w:r>
      <w:r w:rsidRPr="008B579F">
        <w:rPr>
          <w:sz w:val="28"/>
          <w:szCs w:val="28"/>
        </w:rPr>
        <w:t>, с.27</w:t>
      </w:r>
      <w:r w:rsidR="00186EBE" w:rsidRPr="008B579F">
        <w:rPr>
          <w:sz w:val="28"/>
          <w:szCs w:val="28"/>
        </w:rPr>
        <w:t>]. Личность не просто усваивает социальный опыт, но и преобразовывает его в собственные ценности, установки, ориентиры. Этот момент преобразования социального опыта предполагает не пассивное его принятие, а активность личности в применении такого опыта. Усвоение и преобразование, и воспроизводство личностью социального опыта есть суть процесса взаимодействия личности с социальной средой.</w:t>
      </w:r>
      <w:r w:rsidR="002C6318" w:rsidRPr="008B579F">
        <w:rPr>
          <w:sz w:val="28"/>
          <w:szCs w:val="28"/>
        </w:rPr>
        <w:t xml:space="preserve"> </w:t>
      </w:r>
      <w:r w:rsidR="00186EBE" w:rsidRPr="008B579F">
        <w:rPr>
          <w:sz w:val="28"/>
          <w:szCs w:val="28"/>
        </w:rPr>
        <w:t>Социализация определенной категории детей происходит вне семьи. К этой категории относятся дети-сироты и дети, оставшиеся без попечения родителей.</w:t>
      </w:r>
    </w:p>
    <w:p w:rsidR="00186EBE" w:rsidRPr="008B579F" w:rsidRDefault="00186EBE" w:rsidP="008B579F">
      <w:pPr>
        <w:spacing w:after="0" w:line="360" w:lineRule="auto"/>
        <w:ind w:firstLine="709"/>
        <w:contextualSpacing/>
        <w:jc w:val="both"/>
        <w:rPr>
          <w:sz w:val="28"/>
          <w:szCs w:val="28"/>
        </w:rPr>
      </w:pPr>
      <w:r w:rsidRPr="008B579F">
        <w:rPr>
          <w:sz w:val="28"/>
          <w:szCs w:val="28"/>
        </w:rPr>
        <w:t xml:space="preserve">Сироты – это особая социальная группа, которой присущи явления родительской, социальной, психической депривации. А.М. Прихожан определяет </w:t>
      </w:r>
      <w:r w:rsidR="001559DD" w:rsidRPr="008B579F">
        <w:rPr>
          <w:sz w:val="28"/>
          <w:szCs w:val="28"/>
        </w:rPr>
        <w:t>депривацию</w:t>
      </w:r>
      <w:r w:rsidRPr="008B579F">
        <w:rPr>
          <w:sz w:val="28"/>
          <w:szCs w:val="28"/>
        </w:rPr>
        <w:t xml:space="preserve"> как неудовлетворение потребностей, которое происходит в результате отделения человека от необходимых источников их удовлетворения – отделения, имеющего пагубные последствия. Родительская депривация рассматривается как явление лишения ребенка возможности</w:t>
      </w:r>
      <w:r w:rsidR="002C6318" w:rsidRPr="008B579F">
        <w:rPr>
          <w:sz w:val="28"/>
          <w:szCs w:val="28"/>
        </w:rPr>
        <w:t xml:space="preserve"> </w:t>
      </w:r>
      <w:r w:rsidRPr="008B579F">
        <w:rPr>
          <w:sz w:val="28"/>
          <w:szCs w:val="28"/>
        </w:rPr>
        <w:t>непосредственно находится в контакте с родителями, вступать с ними в отношения и в связи. Для современных детей, лишенных родительской опеки характерно явление социальной депривации, т.е. лишение, ограничение, недостаточность условий, материальных и духовных ресурсов, необходимых для выживания, развития, которые прежде всего охватывают сферу первичной социализации – родительскую семью. Следствием родительской и социальной депривации является психическая депривация: психическое и физическое развитие детей в той или иной степени запаздывает относительно возрастной нормы [</w:t>
      </w:r>
      <w:r w:rsidR="00E3240D" w:rsidRPr="008B579F">
        <w:rPr>
          <w:sz w:val="28"/>
          <w:szCs w:val="28"/>
        </w:rPr>
        <w:t>17, с.16</w:t>
      </w:r>
      <w:r w:rsidRPr="008B579F">
        <w:rPr>
          <w:sz w:val="28"/>
          <w:szCs w:val="28"/>
        </w:rPr>
        <w:t>].</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Интернатное учреждение как институт социализации детей, лишенных родительской опеки, имеет следующие характеристики.</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 xml:space="preserve">1. Структурную, которая выражается в том, что интернатное учреждение включает несколько институтов социализации: а) школу, где дети обучаются; б) интернат (от лат. </w:t>
      </w:r>
      <w:r w:rsidRPr="008B579F">
        <w:rPr>
          <w:sz w:val="28"/>
          <w:szCs w:val="28"/>
          <w:lang w:val="en-US"/>
        </w:rPr>
        <w:t>internus</w:t>
      </w:r>
      <w:r w:rsidRPr="008B579F">
        <w:rPr>
          <w:sz w:val="28"/>
          <w:szCs w:val="28"/>
        </w:rPr>
        <w:t xml:space="preserve"> — внутренний), общежитие. Дети, лишенные родительской опеки, проживают в интернате в одновозрастных группах, которые в данном случае выступают аналогом семьи. Следуя объяснению И.С.Кона, школа и родит</w:t>
      </w:r>
      <w:r w:rsidR="00DE74B2" w:rsidRPr="008B579F">
        <w:rPr>
          <w:sz w:val="28"/>
          <w:szCs w:val="28"/>
        </w:rPr>
        <w:t>ельская семья в норме являются «</w:t>
      </w:r>
      <w:r w:rsidRPr="008B579F">
        <w:rPr>
          <w:sz w:val="28"/>
          <w:szCs w:val="28"/>
        </w:rPr>
        <w:t>относительно автономными и не складываются в единую иерархическую с</w:t>
      </w:r>
      <w:r w:rsidR="00DE74B2" w:rsidRPr="008B579F">
        <w:rPr>
          <w:sz w:val="28"/>
          <w:szCs w:val="28"/>
        </w:rPr>
        <w:t>истему институтов социализации»</w:t>
      </w:r>
      <w:r w:rsidRPr="008B579F">
        <w:rPr>
          <w:sz w:val="28"/>
          <w:szCs w:val="28"/>
        </w:rPr>
        <w:t xml:space="preserve"> [1</w:t>
      </w:r>
      <w:r w:rsidR="00E3240D" w:rsidRPr="008B579F">
        <w:rPr>
          <w:sz w:val="28"/>
          <w:szCs w:val="28"/>
        </w:rPr>
        <w:t xml:space="preserve">5, с. </w:t>
      </w:r>
      <w:r w:rsidR="002A61E7" w:rsidRPr="008B579F">
        <w:rPr>
          <w:sz w:val="28"/>
          <w:szCs w:val="28"/>
        </w:rPr>
        <w:t>34</w:t>
      </w:r>
      <w:r w:rsidRPr="008B579F">
        <w:rPr>
          <w:sz w:val="28"/>
          <w:szCs w:val="28"/>
        </w:rPr>
        <w:t>]. Данная структура школы-интерната усиливает степень зависимости формирующейся личности от института социализации.</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Социализация детей, лишенных родительской опеки, в интернатном учреждении осуществляется в процессе образования. Образовательный процесс предполагает единство обучения и воспитания. Учебно-воспитательный процесс в школе-интернате для детей, лишенных родительской опеки, учитывает их социальную, родительскую депривацию, которая выражается в социально-педагогической запущенности детей, поступающих в интернатное учреждение; наличии задержек психического развития и отклонений в физическом</w:t>
      </w:r>
      <w:r w:rsidR="002C6318" w:rsidRPr="008B579F">
        <w:rPr>
          <w:sz w:val="28"/>
          <w:szCs w:val="28"/>
        </w:rPr>
        <w:t xml:space="preserve"> </w:t>
      </w:r>
      <w:r w:rsidRPr="008B579F">
        <w:rPr>
          <w:sz w:val="28"/>
          <w:szCs w:val="28"/>
        </w:rPr>
        <w:t>здоровье;</w:t>
      </w:r>
      <w:r w:rsidR="002C6318" w:rsidRPr="008B579F">
        <w:rPr>
          <w:sz w:val="28"/>
          <w:szCs w:val="28"/>
        </w:rPr>
        <w:t xml:space="preserve"> </w:t>
      </w:r>
      <w:r w:rsidRPr="008B579F">
        <w:rPr>
          <w:sz w:val="28"/>
          <w:szCs w:val="28"/>
        </w:rPr>
        <w:t>различных</w:t>
      </w:r>
      <w:r w:rsidR="002C6318" w:rsidRPr="008B579F">
        <w:rPr>
          <w:sz w:val="28"/>
          <w:szCs w:val="28"/>
        </w:rPr>
        <w:t xml:space="preserve"> </w:t>
      </w:r>
      <w:r w:rsidRPr="008B579F">
        <w:rPr>
          <w:sz w:val="28"/>
          <w:szCs w:val="28"/>
        </w:rPr>
        <w:t>формах</w:t>
      </w:r>
      <w:r w:rsidR="002C6318" w:rsidRPr="008B579F">
        <w:rPr>
          <w:sz w:val="28"/>
          <w:szCs w:val="28"/>
        </w:rPr>
        <w:t xml:space="preserve"> </w:t>
      </w:r>
      <w:r w:rsidRPr="008B579F">
        <w:rPr>
          <w:sz w:val="28"/>
          <w:szCs w:val="28"/>
        </w:rPr>
        <w:t>девиантного</w:t>
      </w:r>
      <w:r w:rsidR="002C6318" w:rsidRPr="008B579F">
        <w:rPr>
          <w:sz w:val="28"/>
          <w:szCs w:val="28"/>
        </w:rPr>
        <w:t xml:space="preserve"> </w:t>
      </w:r>
      <w:r w:rsidRPr="008B579F">
        <w:rPr>
          <w:sz w:val="28"/>
          <w:szCs w:val="28"/>
        </w:rPr>
        <w:t>поведения. Поэтому учебно-воспитательный процесс имеет коррекционную направленность, предполагает создание служб помощи и поддержки ребенка (психологической, социальной, дефектологической, медицинской).</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В интернатном учреждении существуют группы взрослых и сверстников, которые выполняют роль трансляторов социального опыта. Группы взрослых, являясь по своей природе агентами вторичной социализации, призваны опосредованно воздействовать на личность. Взрослые в интернатном учреждении поставлены в условия необходимости выполнения роли первичных агентов социализации – биологических родителей. Однако любая имитация семейных отношений, как и человеческих отношений в целом, со стороны взрослых в искусственно созданных условиях приносит вред социализации ребенка.</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Количество детей в группе намного превышает тот уровень, при котором взрослый может уделять необходимое внимание каждому ребенку. Это приводит к недостаточности общения со взрослыми, наличию обостренной потребности в их внимании и доброжелательности. Педагогическая позиция взрослого, при которой ребенок является</w:t>
      </w:r>
      <w:r w:rsidR="002C6318" w:rsidRPr="008B579F">
        <w:rPr>
          <w:sz w:val="28"/>
          <w:szCs w:val="28"/>
        </w:rPr>
        <w:t xml:space="preserve"> </w:t>
      </w:r>
      <w:r w:rsidRPr="008B579F">
        <w:rPr>
          <w:sz w:val="28"/>
          <w:szCs w:val="28"/>
        </w:rPr>
        <w:t>объектом ухода, воспитания и обучения, делает ребенка крайне зависимым от взрослого.</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Дети в интернатных учреждениях наблюдают взрослых в основном при исполнении ими своих профессиональных обязанностей. Поэтому эти дети имеют значительно более ограниченные возможности видеть особенности поведения и отношения друг к другу и к другим людям мужчин и женщин, воспринимать семейные отношения и участвовать в них. И у таких детей не формируются</w:t>
      </w:r>
      <w:r w:rsidR="002C6318" w:rsidRPr="008B579F">
        <w:rPr>
          <w:sz w:val="28"/>
          <w:szCs w:val="28"/>
        </w:rPr>
        <w:t xml:space="preserve"> </w:t>
      </w:r>
      <w:r w:rsidRPr="008B579F">
        <w:rPr>
          <w:sz w:val="28"/>
          <w:szCs w:val="28"/>
        </w:rPr>
        <w:t>определенные эталоны мужчин и женщин, понятия мужественности и женственности. Феминизированность группы взрослых в интернатном учреждении приводит к затруднению формирования у мальчиков и подростков собственной половой идентичности.</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В связи с изложенным, социализирующая роль группы взрослых в интернатном учреждении обусловлена:</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 xml:space="preserve"> 1. Изменением природы агентов вторичной социализации на выполнение функций агентов первичной социализации; </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2. Недостаточностью общения с детьми;</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 xml:space="preserve"> 3.Зависимостью ребенка от взрослого;</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 xml:space="preserve"> 4. Узостью взаимодействия в конкретных социальных ролях; </w:t>
      </w:r>
    </w:p>
    <w:p w:rsidR="00186EBE" w:rsidRPr="008B579F"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5. Феминизированностью группы взрослых.</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В интернатном учреждении ребенок постоянно общается с одной и той же достаточно узкой группой сверстников, при чем сам он не может предпочесть ей какую-либо другую группу, как это может сделать ученик обычной школы, но одновременно его нельзя и исключить из нее. Это ведет к тому, что отношения между сверстниками складываются не как приятельские, дружеские, а по типу родственных. Безусловность в общении со сверстниками в интернатном учреждении рассматривается, с одной стороны, как положительный фактор, способствующий эмоциональной стабильности, защищенности, когда группа сверстников выступает как аналог семьи. С другой стороны, подобные контакты не способствуют развитию навыков общения со</w:t>
      </w:r>
      <w:r w:rsidR="002C6318" w:rsidRPr="008B579F">
        <w:rPr>
          <w:sz w:val="28"/>
          <w:szCs w:val="28"/>
        </w:rPr>
        <w:t xml:space="preserve"> </w:t>
      </w:r>
      <w:r w:rsidRPr="008B579F">
        <w:rPr>
          <w:sz w:val="28"/>
          <w:szCs w:val="28"/>
        </w:rPr>
        <w:t xml:space="preserve">сверстниками, умения наладить равноправные отношения с незнакомым ребенком, адекватно оценить свои качества, необходимые для избирательного дружеского общения. Таким образом, социализирующая роль общества сверстников в интернатном учреждении определяется : </w:t>
      </w:r>
    </w:p>
    <w:p w:rsidR="00C07367" w:rsidRDefault="00C07367" w:rsidP="00BB319D">
      <w:pPr>
        <w:widowControl w:val="0"/>
        <w:autoSpaceDE w:val="0"/>
        <w:autoSpaceDN w:val="0"/>
        <w:adjustRightInd w:val="0"/>
        <w:spacing w:after="0" w:line="360" w:lineRule="auto"/>
        <w:ind w:left="660"/>
        <w:jc w:val="both"/>
        <w:rPr>
          <w:sz w:val="28"/>
          <w:szCs w:val="28"/>
        </w:rPr>
      </w:pPr>
      <w:r>
        <w:rPr>
          <w:sz w:val="28"/>
          <w:szCs w:val="28"/>
        </w:rPr>
        <w:t xml:space="preserve"> </w:t>
      </w:r>
      <w:r w:rsidR="00186EBE" w:rsidRPr="008B579F">
        <w:rPr>
          <w:sz w:val="28"/>
          <w:szCs w:val="28"/>
        </w:rPr>
        <w:t xml:space="preserve">1. безусловной принадлежностью к определенной группе сверстников; </w:t>
      </w:r>
      <w:r>
        <w:rPr>
          <w:sz w:val="28"/>
          <w:szCs w:val="28"/>
        </w:rPr>
        <w:t xml:space="preserve">        </w:t>
      </w:r>
    </w:p>
    <w:p w:rsidR="00BB319D" w:rsidRDefault="00C07367" w:rsidP="00BB319D">
      <w:pPr>
        <w:widowControl w:val="0"/>
        <w:autoSpaceDE w:val="0"/>
        <w:autoSpaceDN w:val="0"/>
        <w:adjustRightInd w:val="0"/>
        <w:spacing w:after="0" w:line="360" w:lineRule="auto"/>
        <w:ind w:left="660"/>
        <w:jc w:val="both"/>
        <w:rPr>
          <w:sz w:val="28"/>
          <w:szCs w:val="28"/>
        </w:rPr>
      </w:pPr>
      <w:r>
        <w:rPr>
          <w:sz w:val="28"/>
          <w:szCs w:val="28"/>
        </w:rPr>
        <w:t xml:space="preserve"> </w:t>
      </w:r>
      <w:r w:rsidR="00186EBE" w:rsidRPr="008B579F">
        <w:rPr>
          <w:sz w:val="28"/>
          <w:szCs w:val="28"/>
        </w:rPr>
        <w:t xml:space="preserve">2. содержательностью отношений в разновозрастных группах в противоположность одновозрастным; </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3. прямой зависимостью от взрослых;</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 xml:space="preserve"> 4. компенсирующим значением недостатка общения со взрослыми; </w:t>
      </w:r>
    </w:p>
    <w:p w:rsidR="00BB319D"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 xml:space="preserve">5. трудностью адаптации в обществе сверстников вне интернатного </w:t>
      </w:r>
    </w:p>
    <w:p w:rsidR="00186EBE" w:rsidRPr="008B579F"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учреждения.</w:t>
      </w:r>
    </w:p>
    <w:p w:rsidR="00186EBE" w:rsidRPr="008B579F" w:rsidRDefault="00186EBE" w:rsidP="008B579F">
      <w:pPr>
        <w:widowControl w:val="0"/>
        <w:autoSpaceDE w:val="0"/>
        <w:autoSpaceDN w:val="0"/>
        <w:adjustRightInd w:val="0"/>
        <w:spacing w:after="0" w:line="360" w:lineRule="auto"/>
        <w:ind w:firstLine="709"/>
        <w:jc w:val="both"/>
        <w:rPr>
          <w:sz w:val="28"/>
          <w:szCs w:val="28"/>
        </w:rPr>
      </w:pPr>
      <w:r w:rsidRPr="008B579F">
        <w:rPr>
          <w:sz w:val="28"/>
          <w:szCs w:val="28"/>
        </w:rPr>
        <w:t>На основании данных исследований А.М. Прихожан</w:t>
      </w:r>
      <w:r w:rsidR="002A61E7" w:rsidRPr="008B579F">
        <w:rPr>
          <w:sz w:val="28"/>
          <w:szCs w:val="28"/>
        </w:rPr>
        <w:t>,</w:t>
      </w:r>
      <w:r w:rsidRPr="008B579F">
        <w:rPr>
          <w:sz w:val="28"/>
          <w:szCs w:val="28"/>
        </w:rPr>
        <w:t xml:space="preserve"> Е.А. Волошиненко выделяет факторы, определяющие содержание социализации детей, находящихся в интернатных учреждениях.</w:t>
      </w:r>
    </w:p>
    <w:p w:rsidR="00186EBE" w:rsidRPr="008B579F" w:rsidRDefault="00186EBE" w:rsidP="008B579F">
      <w:pPr>
        <w:widowControl w:val="0"/>
        <w:numPr>
          <w:ilvl w:val="0"/>
          <w:numId w:val="18"/>
        </w:numPr>
        <w:tabs>
          <w:tab w:val="clear" w:pos="1440"/>
        </w:tabs>
        <w:autoSpaceDE w:val="0"/>
        <w:autoSpaceDN w:val="0"/>
        <w:adjustRightInd w:val="0"/>
        <w:spacing w:after="0" w:line="360" w:lineRule="auto"/>
        <w:ind w:left="0" w:firstLine="709"/>
        <w:jc w:val="both"/>
        <w:rPr>
          <w:sz w:val="28"/>
          <w:szCs w:val="28"/>
        </w:rPr>
      </w:pPr>
      <w:r w:rsidRPr="008B579F">
        <w:rPr>
          <w:sz w:val="28"/>
          <w:szCs w:val="28"/>
        </w:rPr>
        <w:t>Фактор социальной изоляции, который проявляется в ограниченном взаимодействии с социальной средой, определенной закрытости интернатных учреждений. В системе взаимодействия ребенка с социальной средой наблюдается «разрыв». Из-за этого возникают трудности в усвоении социального опыта, что отражается на трех сферах социализации: общения, деятельности, формирования самосознания.</w:t>
      </w:r>
    </w:p>
    <w:p w:rsidR="00186EBE" w:rsidRPr="008B579F" w:rsidRDefault="00186EBE" w:rsidP="008B579F">
      <w:pPr>
        <w:widowControl w:val="0"/>
        <w:numPr>
          <w:ilvl w:val="0"/>
          <w:numId w:val="18"/>
        </w:numPr>
        <w:tabs>
          <w:tab w:val="clear" w:pos="1440"/>
        </w:tabs>
        <w:autoSpaceDE w:val="0"/>
        <w:autoSpaceDN w:val="0"/>
        <w:adjustRightInd w:val="0"/>
        <w:spacing w:after="0" w:line="360" w:lineRule="auto"/>
        <w:ind w:left="0" w:firstLine="709"/>
        <w:jc w:val="both"/>
        <w:rPr>
          <w:sz w:val="28"/>
          <w:szCs w:val="28"/>
        </w:rPr>
      </w:pPr>
      <w:r w:rsidRPr="008B579F">
        <w:rPr>
          <w:sz w:val="28"/>
          <w:szCs w:val="28"/>
        </w:rPr>
        <w:t>Фактор родительской депривации. Здесь необходимо рассмотреть два случая.</w:t>
      </w:r>
    </w:p>
    <w:p w:rsidR="00186EBE" w:rsidRPr="008B579F" w:rsidRDefault="00186EBE" w:rsidP="00BB319D">
      <w:pPr>
        <w:pStyle w:val="a4"/>
        <w:widowControl w:val="0"/>
        <w:numPr>
          <w:ilvl w:val="0"/>
          <w:numId w:val="35"/>
        </w:numPr>
        <w:autoSpaceDE w:val="0"/>
        <w:autoSpaceDN w:val="0"/>
        <w:adjustRightInd w:val="0"/>
        <w:spacing w:after="0" w:line="360" w:lineRule="auto"/>
        <w:jc w:val="both"/>
        <w:rPr>
          <w:sz w:val="28"/>
          <w:szCs w:val="28"/>
        </w:rPr>
      </w:pPr>
      <w:r w:rsidRPr="008B579F">
        <w:rPr>
          <w:sz w:val="28"/>
          <w:szCs w:val="28"/>
        </w:rPr>
        <w:t>Дети, поступившие в интернатное учреждение из родительских семей. Эти дети имеют отрицательный опыт семейной социализации. Они идентифицируют различные формы девиантного поведения родителей (пьянство, насилие, невыполнение родительских обязанностей). Усвоенный отрицательный семейный опыт воспроизводится как уже собственное девиантное поведение (правонарушения, преступления, побеги, бродяжничество).</w:t>
      </w:r>
    </w:p>
    <w:p w:rsidR="00186EBE" w:rsidRPr="008B579F" w:rsidRDefault="00186EBE" w:rsidP="00BB319D">
      <w:pPr>
        <w:pStyle w:val="a4"/>
        <w:widowControl w:val="0"/>
        <w:numPr>
          <w:ilvl w:val="0"/>
          <w:numId w:val="33"/>
        </w:numPr>
        <w:autoSpaceDE w:val="0"/>
        <w:autoSpaceDN w:val="0"/>
        <w:adjustRightInd w:val="0"/>
        <w:spacing w:after="0" w:line="360" w:lineRule="auto"/>
        <w:jc w:val="both"/>
        <w:rPr>
          <w:sz w:val="28"/>
          <w:szCs w:val="28"/>
        </w:rPr>
      </w:pPr>
      <w:r w:rsidRPr="008B579F">
        <w:rPr>
          <w:sz w:val="28"/>
          <w:szCs w:val="28"/>
        </w:rPr>
        <w:t>Дети, от которых родители отказались еще в роддоме и никогда не проживали в родительской семье. Эти дети никогда не выполняли роли сына или дочери.</w:t>
      </w:r>
    </w:p>
    <w:p w:rsidR="00186EBE" w:rsidRPr="008B579F" w:rsidRDefault="00186EBE" w:rsidP="008B579F">
      <w:pPr>
        <w:widowControl w:val="0"/>
        <w:numPr>
          <w:ilvl w:val="0"/>
          <w:numId w:val="18"/>
        </w:numPr>
        <w:tabs>
          <w:tab w:val="clear" w:pos="1440"/>
        </w:tabs>
        <w:autoSpaceDE w:val="0"/>
        <w:autoSpaceDN w:val="0"/>
        <w:adjustRightInd w:val="0"/>
        <w:spacing w:after="0" w:line="360" w:lineRule="auto"/>
        <w:ind w:left="0" w:firstLine="709"/>
        <w:jc w:val="both"/>
        <w:rPr>
          <w:sz w:val="28"/>
          <w:szCs w:val="28"/>
        </w:rPr>
      </w:pPr>
      <w:r w:rsidRPr="008B579F">
        <w:rPr>
          <w:sz w:val="28"/>
          <w:szCs w:val="28"/>
        </w:rPr>
        <w:t>Фактор организации жизнедеятельности детей в интернатных учреждениях.</w:t>
      </w:r>
    </w:p>
    <w:p w:rsidR="00186EBE" w:rsidRPr="008B579F" w:rsidRDefault="00186EBE" w:rsidP="00BB319D">
      <w:pPr>
        <w:pStyle w:val="a4"/>
        <w:widowControl w:val="0"/>
        <w:numPr>
          <w:ilvl w:val="0"/>
          <w:numId w:val="37"/>
        </w:numPr>
        <w:autoSpaceDE w:val="0"/>
        <w:autoSpaceDN w:val="0"/>
        <w:adjustRightInd w:val="0"/>
        <w:spacing w:after="0" w:line="360" w:lineRule="auto"/>
        <w:jc w:val="both"/>
        <w:rPr>
          <w:sz w:val="28"/>
          <w:szCs w:val="28"/>
        </w:rPr>
      </w:pPr>
      <w:r w:rsidRPr="008B579F">
        <w:rPr>
          <w:sz w:val="28"/>
          <w:szCs w:val="28"/>
        </w:rPr>
        <w:t>количество детей в интернатном учреждении превышает тот уровень, при котором возможно создание условий, приближенных к семейным.</w:t>
      </w:r>
    </w:p>
    <w:p w:rsidR="002A61E7" w:rsidRPr="008B579F" w:rsidRDefault="00186EBE" w:rsidP="00BB319D">
      <w:pPr>
        <w:pStyle w:val="a4"/>
        <w:widowControl w:val="0"/>
        <w:numPr>
          <w:ilvl w:val="0"/>
          <w:numId w:val="39"/>
        </w:numPr>
        <w:autoSpaceDE w:val="0"/>
        <w:autoSpaceDN w:val="0"/>
        <w:adjustRightInd w:val="0"/>
        <w:spacing w:after="0" w:line="360" w:lineRule="auto"/>
        <w:jc w:val="both"/>
        <w:rPr>
          <w:sz w:val="28"/>
          <w:szCs w:val="28"/>
        </w:rPr>
      </w:pPr>
      <w:r w:rsidRPr="008B579F">
        <w:rPr>
          <w:sz w:val="28"/>
          <w:szCs w:val="28"/>
        </w:rPr>
        <w:t>Группы одновозрастные, количество детей в них намного больше того, при котором взрослый может уделять внимание каждому ребенку.</w:t>
      </w:r>
    </w:p>
    <w:p w:rsidR="002A61E7" w:rsidRPr="008B579F" w:rsidRDefault="00186EBE" w:rsidP="00BB319D">
      <w:pPr>
        <w:pStyle w:val="a4"/>
        <w:widowControl w:val="0"/>
        <w:numPr>
          <w:ilvl w:val="0"/>
          <w:numId w:val="41"/>
        </w:numPr>
        <w:autoSpaceDE w:val="0"/>
        <w:autoSpaceDN w:val="0"/>
        <w:adjustRightInd w:val="0"/>
        <w:spacing w:after="0" w:line="360" w:lineRule="auto"/>
        <w:jc w:val="both"/>
        <w:rPr>
          <w:sz w:val="28"/>
          <w:szCs w:val="28"/>
        </w:rPr>
      </w:pPr>
      <w:r w:rsidRPr="008B579F">
        <w:rPr>
          <w:sz w:val="28"/>
          <w:szCs w:val="28"/>
        </w:rPr>
        <w:t>Жесткая регламентация деятельности детей и взрослых, акцент на дисциплинарные моменты, бедность событий в их совместной жизни не предоставляют содержательных поводов для общения.</w:t>
      </w:r>
    </w:p>
    <w:p w:rsidR="00186EBE" w:rsidRPr="008B579F" w:rsidRDefault="00186EBE" w:rsidP="00BB319D">
      <w:pPr>
        <w:pStyle w:val="a4"/>
        <w:widowControl w:val="0"/>
        <w:numPr>
          <w:ilvl w:val="0"/>
          <w:numId w:val="43"/>
        </w:numPr>
        <w:autoSpaceDE w:val="0"/>
        <w:autoSpaceDN w:val="0"/>
        <w:adjustRightInd w:val="0"/>
        <w:spacing w:after="0" w:line="360" w:lineRule="auto"/>
        <w:jc w:val="both"/>
        <w:rPr>
          <w:sz w:val="28"/>
          <w:szCs w:val="28"/>
        </w:rPr>
      </w:pPr>
      <w:r w:rsidRPr="008B579F">
        <w:rPr>
          <w:sz w:val="28"/>
          <w:szCs w:val="28"/>
        </w:rPr>
        <w:t xml:space="preserve">Неадекватная организация жизненного пространства в интернатных учреждениях. Архитектура помещений не предусматривает наличия собственной территории, вынуждая детей постоянно пребывать в чрезмерно большом коллективе </w:t>
      </w:r>
      <w:r w:rsidR="00B70AD1" w:rsidRPr="008B579F">
        <w:rPr>
          <w:sz w:val="28"/>
          <w:szCs w:val="28"/>
        </w:rPr>
        <w:t>6. Смена воспитателей</w:t>
      </w:r>
      <w:r w:rsidRPr="008B579F">
        <w:rPr>
          <w:sz w:val="28"/>
          <w:szCs w:val="28"/>
        </w:rPr>
        <w:t>,</w:t>
      </w:r>
      <w:r w:rsidR="00B70AD1" w:rsidRPr="008B579F">
        <w:rPr>
          <w:sz w:val="28"/>
          <w:szCs w:val="28"/>
        </w:rPr>
        <w:t xml:space="preserve"> </w:t>
      </w:r>
      <w:r w:rsidRPr="008B579F">
        <w:rPr>
          <w:sz w:val="28"/>
          <w:szCs w:val="28"/>
        </w:rPr>
        <w:t>перевод детей из группы в группу не позволяет устанавливать адекватные отношения ребенка со взрослым.</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Все это откладывает особый отпечаток на проживание ребенка-сироты в учреждении интернатного типа. Это отражается на его поведении, его отношении со сверстниками и воспитателями.</w:t>
      </w:r>
      <w:r w:rsidR="002C6318" w:rsidRPr="008B579F">
        <w:rPr>
          <w:sz w:val="28"/>
          <w:szCs w:val="28"/>
        </w:rPr>
        <w:t xml:space="preserve"> </w:t>
      </w:r>
      <w:r w:rsidRPr="008B579F">
        <w:rPr>
          <w:sz w:val="28"/>
          <w:szCs w:val="28"/>
        </w:rPr>
        <w:t>На каждом возрастном этапе эти особенности имеют характерные черты. Дети, воспитывающиеся в интернатных учреждениях, не имеют опыта благополучной семейной жизни, связи с семьей изначально атрофированы или разрушены, их никто не любил и о них никто не заботится. Это дети, в отношении которых с самого рождения допускается социальная несправедливость. Они ощущают себя в этом мире брошенными и очень одинокими.</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По данным многих исследований, социальное развитие таких детей отличается целым рядом особенностей, которые сопровождают развитие на всех возрастных стадиях. Как уже упоминалось, у них нет навыков продуктивного общения. Контакты нервозны и поспешны, поверхностны. Ребенок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 Неправильно формирующийся опыт общения приводит к тому, что ребенок занимает по отношению к другим негативную позицию.</w:t>
      </w:r>
    </w:p>
    <w:p w:rsidR="00186EBE"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 xml:space="preserve">Дети психологически отчуждены </w:t>
      </w:r>
      <w:r w:rsidR="00DE74B2" w:rsidRPr="008B579F">
        <w:rPr>
          <w:sz w:val="28"/>
          <w:szCs w:val="28"/>
        </w:rPr>
        <w:t>от людей, и это открывает им «право»</w:t>
      </w:r>
      <w:r w:rsidRPr="008B579F">
        <w:rPr>
          <w:sz w:val="28"/>
          <w:szCs w:val="28"/>
        </w:rPr>
        <w:t xml:space="preserve"> к правонарушению. Недостаток любви, мало положительных эмоций нормального человеческого общения часто являются причинами онанизма, гомосексуализма и других сексуальных отклонений. У них появляется иждивенческая пози</w:t>
      </w:r>
      <w:r w:rsidR="00DE74B2" w:rsidRPr="008B579F">
        <w:rPr>
          <w:sz w:val="28"/>
          <w:szCs w:val="28"/>
        </w:rPr>
        <w:t>ция «нам должны», «дайте»</w:t>
      </w:r>
      <w:r w:rsidRPr="008B579F">
        <w:rPr>
          <w:sz w:val="28"/>
          <w:szCs w:val="28"/>
        </w:rPr>
        <w:t>; отсутствие бережливости и ответственности, непонимание материальной стороны жизни, вопросов собственности, экономии, даже в сугубо личных масштабах.</w:t>
      </w:r>
    </w:p>
    <w:p w:rsidR="00C678FD" w:rsidRPr="008B579F" w:rsidRDefault="00186EBE"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В условиях жизни без родительского попечительства у детей стихийно складывается</w:t>
      </w:r>
      <w:r w:rsidR="00DE74B2" w:rsidRPr="008B579F">
        <w:rPr>
          <w:sz w:val="28"/>
          <w:szCs w:val="28"/>
        </w:rPr>
        <w:t xml:space="preserve"> детдомовское «мы»</w:t>
      </w:r>
      <w:r w:rsidRPr="008B579F">
        <w:rPr>
          <w:sz w:val="28"/>
          <w:szCs w:val="28"/>
        </w:rPr>
        <w:t>. Д</w:t>
      </w:r>
      <w:r w:rsidR="00DE74B2" w:rsidRPr="008B579F">
        <w:rPr>
          <w:sz w:val="28"/>
          <w:szCs w:val="28"/>
        </w:rPr>
        <w:t>ети без родителей делят мир на «свои» и «чужие» — мы и они. От «чужих»</w:t>
      </w:r>
      <w:r w:rsidRPr="008B579F">
        <w:rPr>
          <w:sz w:val="28"/>
          <w:szCs w:val="28"/>
        </w:rPr>
        <w:t xml:space="preserve"> они совместно обособляются, проявляют по отношению к ним агрессию, готовы использовать их в своих целях. Дети могут жестоко обращаться со своим сверстником или ребенком младшего возраста, так как у них не развита и искажена потребность в любви и признании из-за нестабильного положения.</w:t>
      </w:r>
      <w:r w:rsidR="002A61E7" w:rsidRPr="008B579F">
        <w:rPr>
          <w:sz w:val="28"/>
          <w:szCs w:val="28"/>
        </w:rPr>
        <w:t xml:space="preserve"> </w:t>
      </w:r>
      <w:r w:rsidRPr="008B579F">
        <w:rPr>
          <w:sz w:val="28"/>
          <w:szCs w:val="28"/>
        </w:rPr>
        <w:t>Нахождение в интернатном учреждении на полном государственном обеспечении приводит к формированию у воспитанников иждивенчества, непонимания материальной стороны жизни, вопросов собственности, экономии даже в сугубо личных масштабах.</w:t>
      </w:r>
    </w:p>
    <w:p w:rsidR="00186EBE" w:rsidRPr="008B579F" w:rsidRDefault="002A61E7" w:rsidP="008B579F">
      <w:pPr>
        <w:widowControl w:val="0"/>
        <w:autoSpaceDE w:val="0"/>
        <w:autoSpaceDN w:val="0"/>
        <w:adjustRightInd w:val="0"/>
        <w:spacing w:after="0" w:line="360" w:lineRule="auto"/>
        <w:ind w:firstLine="709"/>
        <w:contextualSpacing/>
        <w:jc w:val="both"/>
        <w:rPr>
          <w:sz w:val="28"/>
          <w:szCs w:val="28"/>
        </w:rPr>
      </w:pPr>
      <w:r w:rsidRPr="008B579F">
        <w:rPr>
          <w:sz w:val="28"/>
          <w:szCs w:val="28"/>
        </w:rPr>
        <w:t>Всё это свидетельствует о проблемах в жизни после выпуска из интернатного учреждения.</w:t>
      </w:r>
    </w:p>
    <w:p w:rsidR="00186EBE" w:rsidRPr="008B579F" w:rsidRDefault="00186EBE" w:rsidP="008B579F">
      <w:pPr>
        <w:shd w:val="clear" w:color="auto" w:fill="FFFFFF"/>
        <w:spacing w:after="0" w:line="360" w:lineRule="auto"/>
        <w:ind w:right="32" w:firstLine="709"/>
        <w:contextualSpacing/>
        <w:jc w:val="both"/>
        <w:rPr>
          <w:sz w:val="28"/>
          <w:szCs w:val="28"/>
        </w:rPr>
      </w:pPr>
      <w:r w:rsidRPr="008B579F">
        <w:rPr>
          <w:sz w:val="28"/>
          <w:szCs w:val="28"/>
        </w:rPr>
        <w:t>Исследования И.В.Дубровиной, А.Г.Рузской показывают, что воспитанники интернатны</w:t>
      </w:r>
      <w:r w:rsidR="009609BE" w:rsidRPr="008B579F">
        <w:rPr>
          <w:sz w:val="28"/>
          <w:szCs w:val="28"/>
        </w:rPr>
        <w:t xml:space="preserve">х учреждений нередко испытывают </w:t>
      </w:r>
      <w:r w:rsidRPr="008B579F">
        <w:rPr>
          <w:sz w:val="28"/>
          <w:szCs w:val="28"/>
        </w:rPr>
        <w:t>трудности в создании собственной семьи и ее сохранении, не в состоянии построить полноценные взаимоотношения с супругом. У них быстро исчерпывается первоначальная привязанность, содержание супружеских отноше</w:t>
      </w:r>
      <w:r w:rsidR="009609BE" w:rsidRPr="008B579F">
        <w:rPr>
          <w:sz w:val="28"/>
          <w:szCs w:val="28"/>
        </w:rPr>
        <w:t>ний не получает развития</w:t>
      </w:r>
      <w:r w:rsidR="00B255E5" w:rsidRPr="008B579F">
        <w:rPr>
          <w:sz w:val="28"/>
          <w:szCs w:val="28"/>
        </w:rPr>
        <w:t>[19</w:t>
      </w:r>
      <w:r w:rsidRPr="008B579F">
        <w:rPr>
          <w:sz w:val="28"/>
          <w:szCs w:val="28"/>
        </w:rPr>
        <w:t xml:space="preserve">, с. </w:t>
      </w:r>
      <w:r w:rsidR="00B255E5" w:rsidRPr="008B579F">
        <w:rPr>
          <w:sz w:val="28"/>
          <w:szCs w:val="28"/>
        </w:rPr>
        <w:t>89</w:t>
      </w:r>
      <w:r w:rsidRPr="008B579F">
        <w:rPr>
          <w:sz w:val="28"/>
          <w:szCs w:val="28"/>
        </w:rPr>
        <w:t>].</w:t>
      </w:r>
    </w:p>
    <w:p w:rsidR="00C678FD" w:rsidRPr="008B579F" w:rsidRDefault="00C678FD" w:rsidP="008B579F">
      <w:pPr>
        <w:spacing w:after="0" w:line="360" w:lineRule="auto"/>
        <w:ind w:firstLine="709"/>
        <w:contextualSpacing/>
        <w:jc w:val="both"/>
        <w:rPr>
          <w:sz w:val="28"/>
          <w:szCs w:val="28"/>
        </w:rPr>
      </w:pPr>
      <w:r w:rsidRPr="008B579F">
        <w:rPr>
          <w:sz w:val="28"/>
          <w:szCs w:val="28"/>
        </w:rPr>
        <w:t>У ребенка в государственном учреждении нет чувства постоянного дома. В 15-18 лет подростки вынуждены уходить из детского дома практически в неизвестность, решать проблему жилья, прописки. Для некоторых закончить учебу – это начать скитаться. К статусу сироты добавляется статус мигранта (как социологическое понятие), а стало быть, статус маргинала и чужака.</w:t>
      </w:r>
      <w:r w:rsidR="002C6318" w:rsidRPr="008B579F">
        <w:rPr>
          <w:sz w:val="28"/>
          <w:szCs w:val="28"/>
        </w:rPr>
        <w:t xml:space="preserve"> </w:t>
      </w:r>
      <w:r w:rsidRPr="008B579F">
        <w:rPr>
          <w:sz w:val="28"/>
          <w:szCs w:val="28"/>
        </w:rPr>
        <w:t>Стартовые позиции детей-сирот обусловлены уровнем психического и физического здоровья, а также воспитанием и образованием, в том числе полученным в государственном учреждении.</w:t>
      </w:r>
    </w:p>
    <w:p w:rsidR="00C678FD" w:rsidRPr="008B579F" w:rsidRDefault="00C678FD" w:rsidP="008B579F">
      <w:pPr>
        <w:spacing w:after="0" w:line="360" w:lineRule="auto"/>
        <w:ind w:firstLine="709"/>
        <w:contextualSpacing/>
        <w:jc w:val="both"/>
        <w:rPr>
          <w:sz w:val="28"/>
          <w:szCs w:val="28"/>
        </w:rPr>
      </w:pPr>
      <w:r w:rsidRPr="008B579F">
        <w:rPr>
          <w:sz w:val="28"/>
          <w:szCs w:val="28"/>
        </w:rPr>
        <w:t>Кадровый вопрос в сиротских учреждениях решается значительно сложнее, чем в обычных детских садах и школах. Это касается, прежде всего, учреждений, находящихся в небольших населенных пунктах. Часто в такие учреждения отправляют воспитанников с плохим поведением или плохой успеваемостью.</w:t>
      </w:r>
    </w:p>
    <w:p w:rsidR="00C678FD" w:rsidRPr="008B579F" w:rsidRDefault="00C678FD" w:rsidP="008B579F">
      <w:pPr>
        <w:spacing w:after="0" w:line="360" w:lineRule="auto"/>
        <w:ind w:firstLine="709"/>
        <w:contextualSpacing/>
        <w:jc w:val="both"/>
        <w:rPr>
          <w:sz w:val="28"/>
          <w:szCs w:val="28"/>
        </w:rPr>
      </w:pPr>
      <w:r w:rsidRPr="008B579F">
        <w:rPr>
          <w:sz w:val="28"/>
          <w:szCs w:val="28"/>
        </w:rPr>
        <w:t>Деятельность социального педагога должна быть направлена на предотвращение и коррекцию данных негативных проявлений, а также на совершенствование процесса социальной адаптации в условиях школы-интерната. Этому может способствовать игровая деятельность, которая является в младшем школьном возрасте основной, как и учебная.</w:t>
      </w:r>
    </w:p>
    <w:p w:rsidR="00DE74B2" w:rsidRDefault="00DE74B2"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A405D9" w:rsidRPr="008B579F" w:rsidRDefault="00A405D9" w:rsidP="008B579F">
      <w:pPr>
        <w:spacing w:after="0" w:line="360" w:lineRule="auto"/>
        <w:ind w:firstLine="709"/>
        <w:contextualSpacing/>
        <w:jc w:val="both"/>
        <w:rPr>
          <w:b/>
          <w:sz w:val="28"/>
          <w:szCs w:val="28"/>
        </w:rPr>
      </w:pPr>
    </w:p>
    <w:p w:rsidR="00C678FD" w:rsidRPr="008B579F" w:rsidRDefault="00C93FAD" w:rsidP="00623DCB">
      <w:pPr>
        <w:spacing w:after="0" w:line="360" w:lineRule="auto"/>
        <w:ind w:firstLine="709"/>
        <w:contextualSpacing/>
        <w:jc w:val="center"/>
        <w:rPr>
          <w:b/>
          <w:sz w:val="28"/>
          <w:szCs w:val="28"/>
        </w:rPr>
      </w:pPr>
      <w:r>
        <w:rPr>
          <w:b/>
          <w:sz w:val="28"/>
          <w:szCs w:val="28"/>
        </w:rPr>
        <w:t>1.3</w:t>
      </w:r>
      <w:r w:rsidR="00DE74B2" w:rsidRPr="008B579F">
        <w:rPr>
          <w:b/>
          <w:sz w:val="28"/>
          <w:szCs w:val="28"/>
        </w:rPr>
        <w:t xml:space="preserve"> Проблемы, направления и гарантии социально – педагогическ</w:t>
      </w:r>
      <w:r w:rsidR="00623DCB">
        <w:rPr>
          <w:b/>
          <w:sz w:val="28"/>
          <w:szCs w:val="28"/>
        </w:rPr>
        <w:t xml:space="preserve">ой работы с </w:t>
      </w:r>
      <w:r w:rsidR="00DE74B2" w:rsidRPr="008B579F">
        <w:rPr>
          <w:b/>
          <w:sz w:val="28"/>
          <w:szCs w:val="28"/>
        </w:rPr>
        <w:t>дет</w:t>
      </w:r>
      <w:r w:rsidR="00623DCB">
        <w:rPr>
          <w:b/>
          <w:sz w:val="28"/>
          <w:szCs w:val="28"/>
        </w:rPr>
        <w:t>ьми</w:t>
      </w:r>
      <w:r w:rsidR="00DE74B2" w:rsidRPr="008B579F">
        <w:rPr>
          <w:b/>
          <w:sz w:val="28"/>
          <w:szCs w:val="28"/>
        </w:rPr>
        <w:t>-сирот</w:t>
      </w:r>
      <w:r w:rsidR="00623DCB">
        <w:rPr>
          <w:b/>
          <w:sz w:val="28"/>
          <w:szCs w:val="28"/>
        </w:rPr>
        <w:t>ами и детьми</w:t>
      </w:r>
      <w:r w:rsidR="00DE74B2" w:rsidRPr="008B579F">
        <w:rPr>
          <w:b/>
          <w:sz w:val="28"/>
          <w:szCs w:val="28"/>
        </w:rPr>
        <w:t>, оставши</w:t>
      </w:r>
      <w:r w:rsidR="00623DCB">
        <w:rPr>
          <w:b/>
          <w:sz w:val="28"/>
          <w:szCs w:val="28"/>
        </w:rPr>
        <w:t>мися</w:t>
      </w:r>
      <w:r w:rsidR="00DE74B2" w:rsidRPr="008B579F">
        <w:rPr>
          <w:b/>
          <w:sz w:val="28"/>
          <w:szCs w:val="28"/>
        </w:rPr>
        <w:t xml:space="preserve"> без попечения родителей</w:t>
      </w:r>
    </w:p>
    <w:p w:rsidR="00521BBF" w:rsidRPr="008B579F" w:rsidRDefault="00521BBF" w:rsidP="008B579F">
      <w:pPr>
        <w:pStyle w:val="a8"/>
        <w:spacing w:after="0" w:line="360" w:lineRule="auto"/>
        <w:ind w:left="0" w:firstLine="709"/>
        <w:contextualSpacing/>
        <w:jc w:val="both"/>
        <w:rPr>
          <w:sz w:val="28"/>
          <w:szCs w:val="28"/>
        </w:rPr>
      </w:pPr>
      <w:r w:rsidRPr="008B579F">
        <w:rPr>
          <w:sz w:val="28"/>
          <w:szCs w:val="28"/>
        </w:rPr>
        <w:t>Работа социальной</w:t>
      </w:r>
      <w:r w:rsidR="002C6318" w:rsidRPr="008B579F">
        <w:rPr>
          <w:sz w:val="28"/>
          <w:szCs w:val="28"/>
        </w:rPr>
        <w:t xml:space="preserve"> </w:t>
      </w:r>
      <w:r w:rsidRPr="008B579F">
        <w:rPr>
          <w:sz w:val="28"/>
          <w:szCs w:val="28"/>
        </w:rPr>
        <w:t xml:space="preserve">направленности осуществляется в рамках социально-педагогической службы, нацелена на выявление состава детей, которым необходимо предоставление специально организованных форм сопровождения и выражается в предоставлении детям разных возрастных групп помощи в организации обучения, свободного времени, досуга, творческой </w:t>
      </w:r>
      <w:r w:rsidR="000204CA" w:rsidRPr="008B579F">
        <w:rPr>
          <w:sz w:val="28"/>
          <w:szCs w:val="28"/>
        </w:rPr>
        <w:t xml:space="preserve">и игровой </w:t>
      </w:r>
      <w:r w:rsidRPr="008B579F">
        <w:rPr>
          <w:sz w:val="28"/>
          <w:szCs w:val="28"/>
        </w:rPr>
        <w:t>деятельности.</w:t>
      </w:r>
    </w:p>
    <w:p w:rsidR="007A056E" w:rsidRPr="008B579F" w:rsidRDefault="005611CA" w:rsidP="008B579F">
      <w:pPr>
        <w:pStyle w:val="a8"/>
        <w:spacing w:after="0" w:line="360" w:lineRule="auto"/>
        <w:ind w:left="0" w:firstLine="709"/>
        <w:contextualSpacing/>
        <w:jc w:val="both"/>
        <w:rPr>
          <w:sz w:val="28"/>
          <w:szCs w:val="28"/>
        </w:rPr>
      </w:pPr>
      <w:r w:rsidRPr="008B579F">
        <w:rPr>
          <w:sz w:val="28"/>
          <w:szCs w:val="28"/>
        </w:rPr>
        <w:t xml:space="preserve">Л.Я. Олиференко считает, что </w:t>
      </w:r>
      <w:r w:rsidR="00283BB8" w:rsidRPr="008B579F">
        <w:rPr>
          <w:b/>
          <w:sz w:val="28"/>
          <w:szCs w:val="28"/>
        </w:rPr>
        <w:t>«</w:t>
      </w:r>
      <w:r w:rsidRPr="008B579F">
        <w:rPr>
          <w:sz w:val="28"/>
          <w:szCs w:val="28"/>
        </w:rPr>
        <w:t>а</w:t>
      </w:r>
      <w:r w:rsidR="00283BB8" w:rsidRPr="008B579F">
        <w:rPr>
          <w:sz w:val="28"/>
          <w:szCs w:val="28"/>
        </w:rPr>
        <w:t>нализ</w:t>
      </w:r>
      <w:r w:rsidR="002C6318" w:rsidRPr="008B579F">
        <w:rPr>
          <w:sz w:val="28"/>
          <w:szCs w:val="28"/>
        </w:rPr>
        <w:t xml:space="preserve"> </w:t>
      </w:r>
      <w:r w:rsidR="00283BB8" w:rsidRPr="008B579F">
        <w:rPr>
          <w:sz w:val="28"/>
          <w:szCs w:val="28"/>
        </w:rPr>
        <w:t>опыта развития социальной помощи детям показывает, что такая помощь принципиально отличается от социальной работы с любыми категориями взрослого населения. Важнейшей частью социальной помощи является педагогическая составляющая, связанная с воспитанием и образованием, содействием в его развитии и успешной социализации</w:t>
      </w:r>
      <w:r w:rsidR="00125AEC" w:rsidRPr="008B579F">
        <w:rPr>
          <w:sz w:val="28"/>
          <w:szCs w:val="28"/>
        </w:rPr>
        <w:t xml:space="preserve"> ребёнка»</w:t>
      </w:r>
      <w:r w:rsidR="00283BB8" w:rsidRPr="008B579F">
        <w:rPr>
          <w:sz w:val="28"/>
          <w:szCs w:val="28"/>
        </w:rPr>
        <w:t>[</w:t>
      </w:r>
      <w:r w:rsidR="00125AEC" w:rsidRPr="008B579F">
        <w:rPr>
          <w:sz w:val="28"/>
          <w:szCs w:val="28"/>
        </w:rPr>
        <w:t>15, с. 27</w:t>
      </w:r>
      <w:r w:rsidR="00283BB8" w:rsidRPr="008B579F">
        <w:rPr>
          <w:sz w:val="28"/>
          <w:szCs w:val="28"/>
        </w:rPr>
        <w:t>]</w:t>
      </w:r>
      <w:r w:rsidR="00125AEC" w:rsidRPr="008B579F">
        <w:rPr>
          <w:sz w:val="28"/>
          <w:szCs w:val="28"/>
        </w:rPr>
        <w:t>.</w:t>
      </w:r>
    </w:p>
    <w:p w:rsidR="00B91C4D" w:rsidRPr="008B579F" w:rsidRDefault="005611CA" w:rsidP="008B579F">
      <w:pPr>
        <w:pStyle w:val="a8"/>
        <w:spacing w:after="0" w:line="360" w:lineRule="auto"/>
        <w:ind w:left="0" w:firstLine="709"/>
        <w:contextualSpacing/>
        <w:jc w:val="both"/>
        <w:rPr>
          <w:sz w:val="28"/>
          <w:szCs w:val="28"/>
        </w:rPr>
      </w:pPr>
      <w:r w:rsidRPr="008B579F">
        <w:rPr>
          <w:sz w:val="28"/>
          <w:szCs w:val="28"/>
        </w:rPr>
        <w:t>Ю.В. Василькова считает, что с</w:t>
      </w:r>
      <w:r w:rsidR="00125AEC" w:rsidRPr="008B579F">
        <w:rPr>
          <w:sz w:val="28"/>
          <w:szCs w:val="28"/>
        </w:rPr>
        <w:t xml:space="preserve">оциально-педагогическое сопровождение учащихся в рамках учебно-воспитательного процесса направлено на решение следующих </w:t>
      </w:r>
      <w:r w:rsidR="00125AEC" w:rsidRPr="008B579F">
        <w:rPr>
          <w:b/>
          <w:sz w:val="28"/>
          <w:szCs w:val="28"/>
        </w:rPr>
        <w:t>проблем</w:t>
      </w:r>
      <w:r w:rsidR="00125AEC" w:rsidRPr="008B579F">
        <w:rPr>
          <w:sz w:val="28"/>
          <w:szCs w:val="28"/>
        </w:rPr>
        <w:t>:</w:t>
      </w:r>
    </w:p>
    <w:p w:rsidR="00B91C4D" w:rsidRPr="008B579F" w:rsidRDefault="00521BBF" w:rsidP="008B579F">
      <w:pPr>
        <w:pStyle w:val="a8"/>
        <w:spacing w:after="0" w:line="360" w:lineRule="auto"/>
        <w:ind w:left="0" w:firstLine="709"/>
        <w:contextualSpacing/>
        <w:jc w:val="both"/>
        <w:rPr>
          <w:sz w:val="28"/>
          <w:szCs w:val="28"/>
        </w:rPr>
      </w:pPr>
      <w:r w:rsidRPr="008B579F">
        <w:rPr>
          <w:sz w:val="28"/>
          <w:szCs w:val="28"/>
        </w:rPr>
        <w:t>-</w:t>
      </w:r>
      <w:r w:rsidR="002C6318" w:rsidRPr="008B579F">
        <w:rPr>
          <w:sz w:val="28"/>
          <w:szCs w:val="28"/>
        </w:rPr>
        <w:t xml:space="preserve"> </w:t>
      </w:r>
      <w:r w:rsidR="00125AEC" w:rsidRPr="008B579F">
        <w:rPr>
          <w:sz w:val="28"/>
          <w:szCs w:val="28"/>
        </w:rPr>
        <w:t>трудности, возникающие на пути ребенка в период реализации его интересов и потребностей, во время установления социального статуса;</w:t>
      </w:r>
    </w:p>
    <w:p w:rsidR="00B91C4D" w:rsidRPr="008B579F" w:rsidRDefault="00521BBF" w:rsidP="008B579F">
      <w:pPr>
        <w:pStyle w:val="a8"/>
        <w:spacing w:after="0" w:line="360" w:lineRule="auto"/>
        <w:ind w:left="0" w:firstLine="709"/>
        <w:contextualSpacing/>
        <w:jc w:val="both"/>
        <w:rPr>
          <w:sz w:val="28"/>
          <w:szCs w:val="28"/>
        </w:rPr>
      </w:pPr>
      <w:r w:rsidRPr="008B579F">
        <w:rPr>
          <w:sz w:val="28"/>
          <w:szCs w:val="28"/>
        </w:rPr>
        <w:t>-</w:t>
      </w:r>
      <w:r w:rsidR="002C6318" w:rsidRPr="008B579F">
        <w:rPr>
          <w:sz w:val="28"/>
          <w:szCs w:val="28"/>
        </w:rPr>
        <w:t xml:space="preserve"> </w:t>
      </w:r>
      <w:r w:rsidR="00125AEC" w:rsidRPr="008B579F">
        <w:rPr>
          <w:sz w:val="28"/>
          <w:szCs w:val="28"/>
        </w:rPr>
        <w:t>проблемы социальной адаптации и дезадаптации, связанные с трудностями усвоения и приспособления к существующим нормам социальной жизни;</w:t>
      </w:r>
    </w:p>
    <w:p w:rsidR="00B91C4D" w:rsidRPr="008B579F" w:rsidRDefault="00125AEC" w:rsidP="008B579F">
      <w:pPr>
        <w:pStyle w:val="a8"/>
        <w:spacing w:after="0" w:line="360" w:lineRule="auto"/>
        <w:ind w:left="0" w:firstLine="709"/>
        <w:contextualSpacing/>
        <w:jc w:val="both"/>
        <w:rPr>
          <w:sz w:val="28"/>
          <w:szCs w:val="28"/>
        </w:rPr>
      </w:pPr>
      <w:r w:rsidRPr="008B579F">
        <w:rPr>
          <w:sz w:val="28"/>
          <w:szCs w:val="28"/>
        </w:rPr>
        <w:t>-</w:t>
      </w:r>
      <w:r w:rsidR="002C6318" w:rsidRPr="008B579F">
        <w:rPr>
          <w:sz w:val="28"/>
          <w:szCs w:val="28"/>
        </w:rPr>
        <w:t xml:space="preserve"> </w:t>
      </w:r>
      <w:r w:rsidRPr="008B579F">
        <w:rPr>
          <w:sz w:val="28"/>
          <w:szCs w:val="28"/>
        </w:rPr>
        <w:t>проблемы социальной интеграции или дезинтеграции;</w:t>
      </w:r>
    </w:p>
    <w:p w:rsidR="00B91C4D" w:rsidRPr="008B579F" w:rsidRDefault="00521BBF" w:rsidP="008B579F">
      <w:pPr>
        <w:pStyle w:val="a8"/>
        <w:spacing w:after="0" w:line="360" w:lineRule="auto"/>
        <w:ind w:left="0" w:firstLine="709"/>
        <w:contextualSpacing/>
        <w:jc w:val="both"/>
        <w:rPr>
          <w:sz w:val="28"/>
          <w:szCs w:val="28"/>
        </w:rPr>
      </w:pPr>
      <w:r w:rsidRPr="008B579F">
        <w:rPr>
          <w:sz w:val="28"/>
          <w:szCs w:val="28"/>
        </w:rPr>
        <w:t>-</w:t>
      </w:r>
      <w:r w:rsidR="002C6318" w:rsidRPr="008B579F">
        <w:rPr>
          <w:sz w:val="28"/>
          <w:szCs w:val="28"/>
        </w:rPr>
        <w:t xml:space="preserve"> </w:t>
      </w:r>
      <w:r w:rsidR="00125AEC" w:rsidRPr="008B579F">
        <w:rPr>
          <w:sz w:val="28"/>
          <w:szCs w:val="28"/>
        </w:rPr>
        <w:t>трудности воссоединения и разъединения потребностей, интересов и возможностей ребенка с возможностями, потребностями и интересами других людей, трудности в расширении социальных связей и др.</w:t>
      </w:r>
    </w:p>
    <w:p w:rsidR="00B91C4D" w:rsidRPr="008B579F" w:rsidRDefault="00521BBF" w:rsidP="008B579F">
      <w:pPr>
        <w:pStyle w:val="a8"/>
        <w:spacing w:after="0" w:line="360" w:lineRule="auto"/>
        <w:ind w:left="0" w:firstLine="709"/>
        <w:contextualSpacing/>
        <w:jc w:val="both"/>
        <w:rPr>
          <w:sz w:val="28"/>
          <w:szCs w:val="28"/>
        </w:rPr>
      </w:pPr>
      <w:r w:rsidRPr="008B579F">
        <w:rPr>
          <w:sz w:val="28"/>
          <w:szCs w:val="28"/>
        </w:rPr>
        <w:t>-</w:t>
      </w:r>
      <w:r w:rsidR="002C6318" w:rsidRPr="008B579F">
        <w:rPr>
          <w:sz w:val="28"/>
          <w:szCs w:val="28"/>
        </w:rPr>
        <w:t xml:space="preserve"> </w:t>
      </w:r>
      <w:r w:rsidRPr="008B579F">
        <w:rPr>
          <w:sz w:val="28"/>
          <w:szCs w:val="28"/>
        </w:rPr>
        <w:t>трудности</w:t>
      </w:r>
      <w:r w:rsidR="002C6318" w:rsidRPr="008B579F">
        <w:rPr>
          <w:sz w:val="28"/>
          <w:szCs w:val="28"/>
        </w:rPr>
        <w:t xml:space="preserve"> </w:t>
      </w:r>
      <w:r w:rsidRPr="008B579F">
        <w:rPr>
          <w:sz w:val="28"/>
          <w:szCs w:val="28"/>
        </w:rPr>
        <w:t>адаптации в интернатном учреждении детей – сирот и детей, оставшихся без попечения родителей</w:t>
      </w:r>
      <w:r w:rsidR="005611CA" w:rsidRPr="008B579F">
        <w:rPr>
          <w:sz w:val="28"/>
          <w:szCs w:val="28"/>
        </w:rPr>
        <w:t xml:space="preserve"> [5, с. 67]</w:t>
      </w:r>
      <w:r w:rsidRPr="008B579F">
        <w:rPr>
          <w:sz w:val="28"/>
          <w:szCs w:val="28"/>
        </w:rPr>
        <w:t>.</w:t>
      </w:r>
    </w:p>
    <w:p w:rsidR="00B91C4D" w:rsidRPr="008B579F" w:rsidRDefault="005611CA" w:rsidP="008B579F">
      <w:pPr>
        <w:pStyle w:val="a8"/>
        <w:spacing w:after="0" w:line="360" w:lineRule="auto"/>
        <w:ind w:left="0" w:firstLine="709"/>
        <w:contextualSpacing/>
        <w:jc w:val="both"/>
        <w:rPr>
          <w:sz w:val="28"/>
          <w:szCs w:val="28"/>
        </w:rPr>
      </w:pPr>
      <w:r w:rsidRPr="008B579F">
        <w:rPr>
          <w:bCs/>
          <w:sz w:val="28"/>
          <w:szCs w:val="28"/>
        </w:rPr>
        <w:t xml:space="preserve">Е.М. Рыбинский выделяет следующие </w:t>
      </w:r>
      <w:r w:rsidR="00125AEC" w:rsidRPr="008B579F">
        <w:rPr>
          <w:b/>
          <w:bCs/>
          <w:sz w:val="28"/>
          <w:szCs w:val="28"/>
        </w:rPr>
        <w:t>направления социально-педагогического сопровождения:</w:t>
      </w:r>
    </w:p>
    <w:p w:rsidR="005611CA" w:rsidRPr="008B579F" w:rsidRDefault="00125AEC" w:rsidP="008B579F">
      <w:pPr>
        <w:pStyle w:val="a8"/>
        <w:spacing w:after="0" w:line="360" w:lineRule="auto"/>
        <w:ind w:left="0" w:firstLine="709"/>
        <w:contextualSpacing/>
        <w:jc w:val="both"/>
        <w:rPr>
          <w:sz w:val="28"/>
          <w:szCs w:val="28"/>
        </w:rPr>
      </w:pPr>
      <w:r w:rsidRPr="008B579F">
        <w:rPr>
          <w:sz w:val="28"/>
          <w:szCs w:val="28"/>
        </w:rPr>
        <w:t>1.</w:t>
      </w:r>
      <w:r w:rsidR="002C6318" w:rsidRPr="008B579F">
        <w:rPr>
          <w:sz w:val="28"/>
          <w:szCs w:val="28"/>
        </w:rPr>
        <w:t xml:space="preserve"> </w:t>
      </w:r>
      <w:r w:rsidRPr="008B579F">
        <w:rPr>
          <w:sz w:val="28"/>
          <w:szCs w:val="28"/>
        </w:rPr>
        <w:t>Пропаганда здорового образа жизни и разъяснение вреда и последствий употребления наркотиков, курения, алкоголя.</w:t>
      </w:r>
    </w:p>
    <w:p w:rsidR="00B91C4D" w:rsidRPr="008B579F" w:rsidRDefault="00125AEC" w:rsidP="008B579F">
      <w:pPr>
        <w:pStyle w:val="a8"/>
        <w:spacing w:after="0" w:line="360" w:lineRule="auto"/>
        <w:ind w:left="0" w:firstLine="709"/>
        <w:contextualSpacing/>
        <w:jc w:val="both"/>
        <w:rPr>
          <w:sz w:val="28"/>
          <w:szCs w:val="28"/>
        </w:rPr>
      </w:pPr>
      <w:r w:rsidRPr="008B579F">
        <w:rPr>
          <w:sz w:val="28"/>
          <w:szCs w:val="28"/>
        </w:rPr>
        <w:t>2. Изучение, диагностирование,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w:t>
      </w:r>
    </w:p>
    <w:p w:rsidR="00B91C4D" w:rsidRPr="008B579F" w:rsidRDefault="00125AEC" w:rsidP="008B579F">
      <w:pPr>
        <w:pStyle w:val="a8"/>
        <w:spacing w:after="0" w:line="360" w:lineRule="auto"/>
        <w:ind w:left="0" w:firstLine="709"/>
        <w:contextualSpacing/>
        <w:jc w:val="both"/>
        <w:rPr>
          <w:sz w:val="28"/>
          <w:szCs w:val="28"/>
        </w:rPr>
      </w:pPr>
      <w:r w:rsidRPr="008B579F">
        <w:rPr>
          <w:sz w:val="28"/>
          <w:szCs w:val="28"/>
        </w:rPr>
        <w:t>3.</w:t>
      </w:r>
      <w:r w:rsidR="002C6318" w:rsidRPr="008B579F">
        <w:rPr>
          <w:sz w:val="28"/>
          <w:szCs w:val="28"/>
        </w:rPr>
        <w:t xml:space="preserve"> </w:t>
      </w:r>
      <w:r w:rsidRPr="008B579F">
        <w:rPr>
          <w:sz w:val="28"/>
          <w:szCs w:val="28"/>
        </w:rPr>
        <w:t>Выявление запросов, потребностей детей и разработка мер поддержки отдельных учащихся с привлечением специалистов из соответствующих организаций.</w:t>
      </w:r>
    </w:p>
    <w:p w:rsidR="00B91C4D" w:rsidRPr="008B579F" w:rsidRDefault="00125AEC" w:rsidP="008B579F">
      <w:pPr>
        <w:pStyle w:val="a8"/>
        <w:spacing w:after="0" w:line="360" w:lineRule="auto"/>
        <w:ind w:left="0" w:firstLine="709"/>
        <w:contextualSpacing/>
        <w:jc w:val="both"/>
        <w:rPr>
          <w:sz w:val="28"/>
          <w:szCs w:val="28"/>
        </w:rPr>
      </w:pPr>
      <w:r w:rsidRPr="008B579F">
        <w:rPr>
          <w:sz w:val="28"/>
          <w:szCs w:val="28"/>
        </w:rPr>
        <w:t>4.</w:t>
      </w:r>
      <w:r w:rsidR="002C6318" w:rsidRPr="008B579F">
        <w:rPr>
          <w:sz w:val="28"/>
          <w:szCs w:val="28"/>
        </w:rPr>
        <w:t xml:space="preserve"> </w:t>
      </w:r>
      <w:r w:rsidR="005611CA" w:rsidRPr="008B579F">
        <w:rPr>
          <w:sz w:val="28"/>
          <w:szCs w:val="28"/>
        </w:rPr>
        <w:t xml:space="preserve">Игровая деятельность в качестве адаптации ребёнка </w:t>
      </w:r>
      <w:r w:rsidR="003B507E" w:rsidRPr="008B579F">
        <w:rPr>
          <w:sz w:val="28"/>
          <w:szCs w:val="28"/>
        </w:rPr>
        <w:t>в интернатном учреждении</w:t>
      </w:r>
      <w:r w:rsidRPr="008B579F">
        <w:rPr>
          <w:sz w:val="28"/>
          <w:szCs w:val="28"/>
        </w:rPr>
        <w:t>.</w:t>
      </w:r>
    </w:p>
    <w:p w:rsidR="00B91C4D" w:rsidRPr="008B579F" w:rsidRDefault="00125AEC" w:rsidP="008B579F">
      <w:pPr>
        <w:pStyle w:val="a8"/>
        <w:spacing w:after="0" w:line="360" w:lineRule="auto"/>
        <w:ind w:left="0" w:firstLine="709"/>
        <w:contextualSpacing/>
        <w:jc w:val="both"/>
        <w:rPr>
          <w:sz w:val="28"/>
          <w:szCs w:val="28"/>
        </w:rPr>
      </w:pPr>
      <w:r w:rsidRPr="008B579F">
        <w:rPr>
          <w:sz w:val="28"/>
          <w:szCs w:val="28"/>
        </w:rPr>
        <w:t>5.</w:t>
      </w:r>
      <w:r w:rsidR="002C6318" w:rsidRPr="008B579F">
        <w:rPr>
          <w:sz w:val="28"/>
          <w:szCs w:val="28"/>
        </w:rPr>
        <w:t xml:space="preserve"> </w:t>
      </w:r>
      <w:r w:rsidRPr="008B579F">
        <w:rPr>
          <w:sz w:val="28"/>
          <w:szCs w:val="28"/>
        </w:rPr>
        <w:t>Индивидуальное сопровождение ребенка, направленное на преодоление проблем познавательной, коммуникативной деятельности, в том числе обучение по индивидуальным образовательным программам и планам.</w:t>
      </w:r>
    </w:p>
    <w:p w:rsidR="00B91C4D" w:rsidRPr="008B579F" w:rsidRDefault="00510F9B" w:rsidP="008B579F">
      <w:pPr>
        <w:pStyle w:val="a8"/>
        <w:spacing w:after="0" w:line="360" w:lineRule="auto"/>
        <w:ind w:left="0" w:firstLine="709"/>
        <w:contextualSpacing/>
        <w:jc w:val="both"/>
        <w:rPr>
          <w:sz w:val="28"/>
          <w:szCs w:val="28"/>
        </w:rPr>
      </w:pPr>
      <w:r w:rsidRPr="008B579F">
        <w:rPr>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 [</w:t>
      </w:r>
      <w:r w:rsidR="005611CA" w:rsidRPr="008B579F">
        <w:rPr>
          <w:sz w:val="28"/>
          <w:szCs w:val="28"/>
        </w:rPr>
        <w:t>21,с</w:t>
      </w:r>
      <w:r w:rsidRPr="008B579F">
        <w:rPr>
          <w:sz w:val="28"/>
          <w:szCs w:val="28"/>
        </w:rPr>
        <w:t>.20].</w:t>
      </w:r>
    </w:p>
    <w:p w:rsidR="007A056E" w:rsidRPr="008B579F" w:rsidRDefault="00510F9B" w:rsidP="008B579F">
      <w:pPr>
        <w:pStyle w:val="a8"/>
        <w:spacing w:after="0" w:line="360" w:lineRule="auto"/>
        <w:ind w:left="0" w:firstLine="709"/>
        <w:contextualSpacing/>
        <w:jc w:val="both"/>
        <w:rPr>
          <w:sz w:val="28"/>
          <w:szCs w:val="28"/>
        </w:rPr>
      </w:pPr>
      <w:r w:rsidRPr="008B579F">
        <w:rPr>
          <w:sz w:val="28"/>
          <w:szCs w:val="28"/>
        </w:rPr>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обществе [23, с</w:t>
      </w:r>
      <w:r w:rsidR="005611CA" w:rsidRPr="008B579F">
        <w:rPr>
          <w:sz w:val="28"/>
          <w:szCs w:val="28"/>
        </w:rPr>
        <w:t>.</w:t>
      </w:r>
      <w:r w:rsidRPr="008B579F">
        <w:rPr>
          <w:sz w:val="28"/>
          <w:szCs w:val="28"/>
        </w:rPr>
        <w:t>41].</w:t>
      </w:r>
    </w:p>
    <w:p w:rsidR="00510F9B" w:rsidRPr="008B579F" w:rsidRDefault="00510F9B" w:rsidP="008B579F">
      <w:pPr>
        <w:pStyle w:val="aa"/>
        <w:spacing w:before="0" w:beforeAutospacing="0" w:after="0" w:afterAutospacing="0" w:line="360" w:lineRule="auto"/>
        <w:ind w:firstLine="709"/>
        <w:contextualSpacing/>
        <w:jc w:val="both"/>
        <w:rPr>
          <w:sz w:val="28"/>
          <w:szCs w:val="28"/>
        </w:rPr>
      </w:pPr>
      <w:r w:rsidRPr="008B579F">
        <w:rPr>
          <w:sz w:val="28"/>
          <w:szCs w:val="28"/>
        </w:rPr>
        <w:t>Меры государственной поддержки детей-сирот и детей, оставшихся без попечения родителей, а также лиц из их числа в возрасте до 23 лет, предусмотрены Федеральным законом. «О дополнительных гарантиях по социальной поддержке детей-сирот и детей, оставшихся без попечения родителей» (от 21 декабря 1996 года № 159-ФЗ, в ред. от 7 августа 2000 года № 122-ФЗ) [23], в соответствии с которым предоставляются и обеспечиваются органами государственной власти</w:t>
      </w:r>
      <w:r w:rsidR="002C6318" w:rsidRPr="008B579F">
        <w:rPr>
          <w:sz w:val="28"/>
          <w:szCs w:val="28"/>
        </w:rPr>
        <w:t xml:space="preserve"> </w:t>
      </w:r>
      <w:r w:rsidRPr="008B579F">
        <w:rPr>
          <w:sz w:val="28"/>
          <w:szCs w:val="28"/>
        </w:rPr>
        <w:t>следующие гарантии:</w:t>
      </w:r>
    </w:p>
    <w:p w:rsidR="00510F9B" w:rsidRPr="008B579F" w:rsidRDefault="00510F9B" w:rsidP="008B579F">
      <w:pPr>
        <w:numPr>
          <w:ilvl w:val="0"/>
          <w:numId w:val="22"/>
        </w:numPr>
        <w:spacing w:after="0" w:line="360" w:lineRule="auto"/>
        <w:ind w:left="0" w:firstLine="709"/>
        <w:contextualSpacing/>
        <w:jc w:val="both"/>
        <w:rPr>
          <w:sz w:val="28"/>
          <w:szCs w:val="28"/>
        </w:rPr>
      </w:pPr>
      <w:r w:rsidRPr="008B579F">
        <w:rPr>
          <w:sz w:val="28"/>
          <w:szCs w:val="28"/>
        </w:rPr>
        <w:t>При получении образования. Для реализации права на образование гражданам, нуждающимся в социальной помощи, государство полностью или частично оплачивает расходы на их содержание в период обучения [23,ст.6 п.4]. Федеральный Закон «Об образовании» предусматривает прием детей-сирот, оставшихся без попечения родителей в государственные и муниципальные образовательные учреждения среднего и высшего профессионального образования вне конкурса при условии успешной сдачи вступительных экзаменов. Лица данной категории зачисляются на полное государственное обеспечение до окончания ими государственного или муниципального учреждения начального, среднего и высшего профессионального образования [23,ст.6,п.3]. Кроме того, им выплачивается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[23,ст.6 п.5].</w:t>
      </w:r>
    </w:p>
    <w:p w:rsidR="00510F9B" w:rsidRPr="008B579F" w:rsidRDefault="00510F9B" w:rsidP="008B579F">
      <w:pPr>
        <w:numPr>
          <w:ilvl w:val="0"/>
          <w:numId w:val="22"/>
        </w:numPr>
        <w:spacing w:after="0" w:line="360" w:lineRule="auto"/>
        <w:ind w:left="0" w:firstLine="709"/>
        <w:contextualSpacing/>
        <w:jc w:val="both"/>
        <w:rPr>
          <w:sz w:val="28"/>
          <w:szCs w:val="28"/>
        </w:rPr>
      </w:pPr>
      <w:r w:rsidRPr="008B579F">
        <w:rPr>
          <w:sz w:val="28"/>
          <w:szCs w:val="28"/>
        </w:rPr>
        <w:t>В области труда и занятости. Главной задачей государства в сфере труда и занятости выпускников учреждений для детей-сирот и детей, оставшихся без попечения родителей, является предоставление им равных возможностей в реализации права на труд и выбор профессии с помощью различных мероприятий. Включая профессиональную подготовку, установление квот, стимулирование работодателей к приему этих граждан на работу, а также резервирование отдельных видов работ для трудоустройства таких граждан [23, ст.9].</w:t>
      </w:r>
    </w:p>
    <w:p w:rsidR="00510F9B" w:rsidRPr="008B579F" w:rsidRDefault="00510F9B" w:rsidP="008B579F">
      <w:pPr>
        <w:numPr>
          <w:ilvl w:val="0"/>
          <w:numId w:val="22"/>
        </w:numPr>
        <w:spacing w:after="0" w:line="360" w:lineRule="auto"/>
        <w:ind w:left="0" w:firstLine="709"/>
        <w:contextualSpacing/>
        <w:jc w:val="both"/>
        <w:rPr>
          <w:sz w:val="28"/>
          <w:szCs w:val="28"/>
        </w:rPr>
      </w:pPr>
      <w:r w:rsidRPr="008B579F">
        <w:rPr>
          <w:sz w:val="28"/>
          <w:szCs w:val="28"/>
        </w:rPr>
        <w:t>При медицинском обслуживании. Детям-сиротам и детям, оставшимся без попечения родителей, а также лицам из их числа,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 Кроме того,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показателей, бесплатный проезд к месту отдыха, лечения и обратно [23,ст.7].</w:t>
      </w:r>
    </w:p>
    <w:p w:rsidR="00510F9B" w:rsidRPr="008B579F" w:rsidRDefault="00510F9B" w:rsidP="008B579F">
      <w:pPr>
        <w:numPr>
          <w:ilvl w:val="0"/>
          <w:numId w:val="22"/>
        </w:numPr>
        <w:spacing w:after="0" w:line="360" w:lineRule="auto"/>
        <w:ind w:left="0" w:firstLine="709"/>
        <w:contextualSpacing/>
        <w:jc w:val="both"/>
        <w:rPr>
          <w:sz w:val="28"/>
          <w:szCs w:val="28"/>
        </w:rPr>
      </w:pPr>
      <w:r w:rsidRPr="008B579F">
        <w:rPr>
          <w:sz w:val="28"/>
          <w:szCs w:val="28"/>
        </w:rPr>
        <w:t>В жилищной сфере. Одним из важнейших вопросов, с которым сталкиваются выпускники учреждений для детей-сирот и детей, оставшихся без попечения родителей является вопрос обеспечения жилой площадью. Защита жилищных прав осуществляется в следующих направлениях: закрепление и предоставление жилья,</w:t>
      </w:r>
      <w:r w:rsidR="002C6318" w:rsidRPr="008B579F">
        <w:rPr>
          <w:sz w:val="28"/>
          <w:szCs w:val="28"/>
        </w:rPr>
        <w:t xml:space="preserve"> </w:t>
      </w:r>
      <w:r w:rsidRPr="008B579F">
        <w:rPr>
          <w:sz w:val="28"/>
          <w:szCs w:val="28"/>
        </w:rPr>
        <w:t>контроль за его фактическим</w:t>
      </w:r>
      <w:r w:rsidR="002C6318" w:rsidRPr="008B579F">
        <w:rPr>
          <w:sz w:val="28"/>
          <w:szCs w:val="28"/>
        </w:rPr>
        <w:t xml:space="preserve"> </w:t>
      </w:r>
      <w:r w:rsidRPr="008B579F">
        <w:rPr>
          <w:sz w:val="28"/>
          <w:szCs w:val="28"/>
        </w:rPr>
        <w:t>использованием, до наступления совершеннолетия выпускников государственных учреждений,</w:t>
      </w:r>
      <w:r w:rsidR="002C6318" w:rsidRPr="008B579F">
        <w:rPr>
          <w:sz w:val="28"/>
          <w:szCs w:val="28"/>
        </w:rPr>
        <w:t xml:space="preserve"> </w:t>
      </w:r>
      <w:r w:rsidRPr="008B579F">
        <w:rPr>
          <w:sz w:val="28"/>
          <w:szCs w:val="28"/>
        </w:rPr>
        <w:t>контроль при заключении сделок с жилыми помещениями, принадлежащими несовершеннолетним выпускникам.</w:t>
      </w:r>
    </w:p>
    <w:p w:rsidR="003B507E" w:rsidRPr="008B579F" w:rsidRDefault="000204CA" w:rsidP="008B579F">
      <w:pPr>
        <w:spacing w:after="0" w:line="360" w:lineRule="auto"/>
        <w:ind w:firstLine="709"/>
        <w:contextualSpacing/>
        <w:jc w:val="both"/>
        <w:rPr>
          <w:sz w:val="28"/>
          <w:szCs w:val="28"/>
        </w:rPr>
      </w:pPr>
      <w:r w:rsidRPr="008B579F">
        <w:rPr>
          <w:sz w:val="28"/>
          <w:szCs w:val="28"/>
        </w:rPr>
        <w:t>Общественный смысл социальной педагогики в том, чтобы помочь человеку, попавшему в беду; помочь ребёнку в жизненном самоопределении, помочь выйти на путь нравственных отношений. Работа с трудными детьми обязательно предполагает перевоспитание. Это нелёгкий процесс и для воспитателя, и для воспитанника. Воспитанник должен заинтересоваться перспективой нового пути. Воспитатель поверить в него, помочь проанализировать прошлое</w:t>
      </w:r>
      <w:r w:rsidR="00CF47A9" w:rsidRPr="008B579F">
        <w:rPr>
          <w:sz w:val="28"/>
          <w:szCs w:val="28"/>
        </w:rPr>
        <w:t xml:space="preserve"> и представить будущее. Цель социально-педагогического сопровождения – помочь детям преодолеть возникший кризис и самостоятельно изменить свою жизнь[10, с.66]</w:t>
      </w:r>
      <w:r w:rsidR="003B507E" w:rsidRPr="008B579F">
        <w:rPr>
          <w:sz w:val="28"/>
          <w:szCs w:val="28"/>
        </w:rPr>
        <w:t>.</w:t>
      </w:r>
    </w:p>
    <w:p w:rsidR="00231EBA" w:rsidRPr="008B579F" w:rsidRDefault="003B507E" w:rsidP="008B579F">
      <w:pPr>
        <w:spacing w:after="0" w:line="360" w:lineRule="auto"/>
        <w:ind w:firstLine="709"/>
        <w:contextualSpacing/>
        <w:jc w:val="both"/>
        <w:rPr>
          <w:sz w:val="28"/>
          <w:szCs w:val="28"/>
        </w:rPr>
      </w:pPr>
      <w:r w:rsidRPr="008B579F">
        <w:rPr>
          <w:sz w:val="28"/>
          <w:szCs w:val="28"/>
        </w:rPr>
        <w:t>Исходя из выше сказанного, следует отметить, что в основные направления социально-педагогического сопровождения входит также игровая деятельность,</w:t>
      </w:r>
      <w:r w:rsidR="00AF39CE" w:rsidRPr="008B579F">
        <w:rPr>
          <w:sz w:val="28"/>
          <w:szCs w:val="28"/>
        </w:rPr>
        <w:t xml:space="preserve"> </w:t>
      </w:r>
      <w:r w:rsidRPr="008B579F">
        <w:rPr>
          <w:sz w:val="28"/>
          <w:szCs w:val="28"/>
        </w:rPr>
        <w:t>которая несёт в себе несколько функций; в том числе и адаптацию ребёнка в интернатном учреждении.</w:t>
      </w:r>
    </w:p>
    <w:p w:rsidR="00CF47A9" w:rsidRPr="008B579F" w:rsidRDefault="00C93FAD" w:rsidP="00623DCB">
      <w:pPr>
        <w:spacing w:after="0" w:line="360" w:lineRule="auto"/>
        <w:ind w:firstLine="709"/>
        <w:jc w:val="center"/>
        <w:rPr>
          <w:b/>
          <w:sz w:val="28"/>
          <w:szCs w:val="28"/>
        </w:rPr>
      </w:pPr>
      <w:r>
        <w:rPr>
          <w:b/>
          <w:sz w:val="28"/>
          <w:szCs w:val="28"/>
        </w:rPr>
        <w:t xml:space="preserve">1.4 </w:t>
      </w:r>
      <w:r w:rsidR="00231EBA" w:rsidRPr="008B579F">
        <w:rPr>
          <w:b/>
          <w:sz w:val="28"/>
          <w:szCs w:val="28"/>
        </w:rPr>
        <w:t xml:space="preserve">Игра, как </w:t>
      </w:r>
      <w:r w:rsidR="00623DCB">
        <w:rPr>
          <w:b/>
          <w:sz w:val="28"/>
          <w:szCs w:val="28"/>
        </w:rPr>
        <w:t xml:space="preserve">метод </w:t>
      </w:r>
      <w:r w:rsidR="00231EBA" w:rsidRPr="008B579F">
        <w:rPr>
          <w:b/>
          <w:sz w:val="28"/>
          <w:szCs w:val="28"/>
        </w:rPr>
        <w:t xml:space="preserve"> социально – педагогическ</w:t>
      </w:r>
      <w:r w:rsidR="00623DCB">
        <w:rPr>
          <w:b/>
          <w:sz w:val="28"/>
          <w:szCs w:val="28"/>
        </w:rPr>
        <w:t>ой работы</w:t>
      </w:r>
      <w:r w:rsidR="00231EBA" w:rsidRPr="008B579F">
        <w:rPr>
          <w:b/>
          <w:sz w:val="28"/>
          <w:szCs w:val="28"/>
        </w:rPr>
        <w:t xml:space="preserve"> </w:t>
      </w:r>
      <w:r w:rsidR="00623DCB">
        <w:rPr>
          <w:b/>
          <w:sz w:val="28"/>
          <w:szCs w:val="28"/>
        </w:rPr>
        <w:t xml:space="preserve"> с </w:t>
      </w:r>
      <w:r w:rsidR="00231EBA" w:rsidRPr="008B579F">
        <w:rPr>
          <w:b/>
          <w:sz w:val="28"/>
          <w:szCs w:val="28"/>
        </w:rPr>
        <w:t>дет</w:t>
      </w:r>
      <w:r w:rsidR="00623DCB">
        <w:rPr>
          <w:b/>
          <w:sz w:val="28"/>
          <w:szCs w:val="28"/>
        </w:rPr>
        <w:t>ьми</w:t>
      </w:r>
      <w:r w:rsidR="00231EBA" w:rsidRPr="008B579F">
        <w:rPr>
          <w:b/>
          <w:sz w:val="28"/>
          <w:szCs w:val="28"/>
        </w:rPr>
        <w:t>-сирот</w:t>
      </w:r>
      <w:r w:rsidR="00623DCB">
        <w:rPr>
          <w:b/>
          <w:sz w:val="28"/>
          <w:szCs w:val="28"/>
        </w:rPr>
        <w:t>ами  и детьми</w:t>
      </w:r>
      <w:r w:rsidR="00231EBA" w:rsidRPr="008B579F">
        <w:rPr>
          <w:b/>
          <w:sz w:val="28"/>
          <w:szCs w:val="28"/>
        </w:rPr>
        <w:t>, оставшихся без попечения родителей</w:t>
      </w:r>
    </w:p>
    <w:p w:rsidR="00A537EB" w:rsidRPr="008B579F" w:rsidRDefault="00231EBA" w:rsidP="008B579F">
      <w:pPr>
        <w:spacing w:after="0" w:line="360" w:lineRule="auto"/>
        <w:ind w:firstLine="709"/>
        <w:contextualSpacing/>
        <w:jc w:val="both"/>
        <w:rPr>
          <w:sz w:val="28"/>
          <w:szCs w:val="28"/>
        </w:rPr>
      </w:pPr>
      <w:r w:rsidRPr="008B579F">
        <w:rPr>
          <w:sz w:val="28"/>
          <w:szCs w:val="28"/>
        </w:rPr>
        <w:t xml:space="preserve">Игра издавна славится своими воспитательными особенностями. </w:t>
      </w:r>
      <w:r w:rsidR="003B507E" w:rsidRPr="008B579F">
        <w:rPr>
          <w:sz w:val="28"/>
          <w:szCs w:val="28"/>
        </w:rPr>
        <w:t>А.А. Радугин считает</w:t>
      </w:r>
      <w:r w:rsidRPr="008B579F">
        <w:rPr>
          <w:sz w:val="28"/>
          <w:szCs w:val="28"/>
        </w:rPr>
        <w:t>, что игра возникает в ответ на потребность общества в подготовке подрастающего поколения к жизни в этом обществе и как деятельность, отделившаяся</w:t>
      </w:r>
      <w:r w:rsidR="002C6318" w:rsidRPr="008B579F">
        <w:rPr>
          <w:sz w:val="28"/>
          <w:szCs w:val="28"/>
        </w:rPr>
        <w:t xml:space="preserve"> </w:t>
      </w:r>
      <w:r w:rsidRPr="008B579F">
        <w:rPr>
          <w:sz w:val="28"/>
          <w:szCs w:val="28"/>
        </w:rPr>
        <w:t>от продуктивной трудовой деятельности и представляющая собой воспроизведение отношений между людьми</w:t>
      </w:r>
      <w:r w:rsidR="00D415BB" w:rsidRPr="008B579F">
        <w:rPr>
          <w:sz w:val="28"/>
          <w:szCs w:val="28"/>
        </w:rPr>
        <w:t xml:space="preserve"> </w:t>
      </w:r>
      <w:r w:rsidRPr="008B579F">
        <w:rPr>
          <w:sz w:val="28"/>
          <w:szCs w:val="28"/>
        </w:rPr>
        <w:t>[</w:t>
      </w:r>
      <w:r w:rsidR="00A537EB" w:rsidRPr="008B579F">
        <w:rPr>
          <w:sz w:val="28"/>
          <w:szCs w:val="28"/>
        </w:rPr>
        <w:t>20</w:t>
      </w:r>
      <w:r w:rsidRPr="008B579F">
        <w:rPr>
          <w:sz w:val="28"/>
          <w:szCs w:val="28"/>
        </w:rPr>
        <w:t>, с.</w:t>
      </w:r>
      <w:r w:rsidR="00A537EB" w:rsidRPr="008B579F">
        <w:rPr>
          <w:sz w:val="28"/>
          <w:szCs w:val="28"/>
        </w:rPr>
        <w:t>168</w:t>
      </w:r>
      <w:r w:rsidRPr="008B579F">
        <w:rPr>
          <w:sz w:val="28"/>
          <w:szCs w:val="28"/>
        </w:rPr>
        <w:t>].</w:t>
      </w:r>
    </w:p>
    <w:p w:rsidR="00231EBA" w:rsidRPr="008B579F" w:rsidRDefault="00A537EB" w:rsidP="008B579F">
      <w:pPr>
        <w:spacing w:after="0" w:line="360" w:lineRule="auto"/>
        <w:ind w:firstLine="709"/>
        <w:contextualSpacing/>
        <w:jc w:val="both"/>
        <w:rPr>
          <w:sz w:val="28"/>
          <w:szCs w:val="28"/>
        </w:rPr>
      </w:pPr>
      <w:r w:rsidRPr="008B579F">
        <w:rPr>
          <w:sz w:val="28"/>
          <w:szCs w:val="28"/>
        </w:rPr>
        <w:t xml:space="preserve">Игра </w:t>
      </w:r>
      <w:r w:rsidR="00231EBA" w:rsidRPr="008B579F">
        <w:rPr>
          <w:sz w:val="28"/>
          <w:szCs w:val="28"/>
        </w:rPr>
        <w:t>– это вид деятельности детей, заключающийся в воспроизведении действий взрослых и отношений между ними и направленный на ориентировку и познание предметной и социальной действительности, а также игра является</w:t>
      </w:r>
      <w:r w:rsidR="002C6318" w:rsidRPr="008B579F">
        <w:rPr>
          <w:sz w:val="28"/>
          <w:szCs w:val="28"/>
        </w:rPr>
        <w:t xml:space="preserve"> </w:t>
      </w:r>
      <w:r w:rsidR="00231EBA" w:rsidRPr="008B579F">
        <w:rPr>
          <w:sz w:val="28"/>
          <w:szCs w:val="28"/>
        </w:rPr>
        <w:t>одним из средств физического, умственного и нравственного воспитания детей [2</w:t>
      </w:r>
      <w:r w:rsidRPr="008B579F">
        <w:rPr>
          <w:sz w:val="28"/>
          <w:szCs w:val="28"/>
        </w:rPr>
        <w:t>0</w:t>
      </w:r>
      <w:r w:rsidR="00231EBA" w:rsidRPr="008B579F">
        <w:rPr>
          <w:sz w:val="28"/>
          <w:szCs w:val="28"/>
        </w:rPr>
        <w:t>, с.138].</w:t>
      </w:r>
    </w:p>
    <w:p w:rsidR="00231EBA" w:rsidRPr="008B579F" w:rsidRDefault="00231EBA" w:rsidP="008B579F">
      <w:pPr>
        <w:spacing w:after="0" w:line="360" w:lineRule="auto"/>
        <w:ind w:firstLine="709"/>
        <w:contextualSpacing/>
        <w:jc w:val="both"/>
        <w:rPr>
          <w:sz w:val="28"/>
          <w:szCs w:val="28"/>
        </w:rPr>
      </w:pPr>
      <w:r w:rsidRPr="008B579F">
        <w:rPr>
          <w:sz w:val="28"/>
          <w:szCs w:val="28"/>
        </w:rPr>
        <w:t>В аспекте социально-педагогической деятельности игра рассматривается как вид социально-педагогической деятельности, в условных ситуациях раскрывающий умения использования игры как косвенного метода воздействия, побуждения учащихся к саморазвитию и самовоспитанию и направленного на воссоздание и усвоение общественного опыта, фиксированного в социально закрепленных способах осуществления предметных действий и проигрывании социально-ролевых ситуаций</w:t>
      </w:r>
      <w:r w:rsidR="00D415BB" w:rsidRPr="008B579F">
        <w:rPr>
          <w:sz w:val="28"/>
          <w:szCs w:val="28"/>
        </w:rPr>
        <w:t>.</w:t>
      </w:r>
    </w:p>
    <w:p w:rsidR="00231EBA" w:rsidRPr="008B579F" w:rsidRDefault="00231EBA" w:rsidP="008B579F">
      <w:pPr>
        <w:spacing w:after="0" w:line="360" w:lineRule="auto"/>
        <w:ind w:firstLine="709"/>
        <w:contextualSpacing/>
        <w:jc w:val="both"/>
        <w:rPr>
          <w:sz w:val="28"/>
          <w:szCs w:val="28"/>
        </w:rPr>
      </w:pPr>
      <w:r w:rsidRPr="008B579F">
        <w:rPr>
          <w:sz w:val="28"/>
          <w:szCs w:val="28"/>
        </w:rPr>
        <w:t>Ведя речь об игре, следует обратить внимание на ее содержание, под которым понимается сюжет игры, ее правила и игровое действие, которое предназначено для достижения цели самой игры. Сюжет – сфера действительности, которую отражает человек в игре. Сюжеты игр разнообразны: профессиональные, бытовые, сказочные и др. Сюжеты игр видоизменяются в зависимости от конкретных условий жизни человека, от</w:t>
      </w:r>
      <w:r w:rsidR="002C6318" w:rsidRPr="008B579F">
        <w:rPr>
          <w:sz w:val="28"/>
          <w:szCs w:val="28"/>
        </w:rPr>
        <w:t xml:space="preserve"> </w:t>
      </w:r>
      <w:r w:rsidRPr="008B579F">
        <w:rPr>
          <w:sz w:val="28"/>
          <w:szCs w:val="28"/>
        </w:rPr>
        <w:t>его кругозора, от той исторической эпохи, в которой он живет. Правила игры – это положения, в которых отражена закономерность, постоянное соотношение каких-нибудь явлений. Это одно из важных организующих ее элементов. Они предопределяют последовательность действий, взаимоотношение партнеров. Игровое действие реализует сюжет игры и включает такие элементы как, неожиданность, загадку, соревнование, лаконичную фразу и т.д. Игра дает человеку возможность за сравнительно короткий срок и в конкретных условиях его существования овладеть личностным смыслом общественного опыта, выработать отношение к нему, приобрести определенную направленность личности.</w:t>
      </w:r>
      <w:r w:rsidR="004D749D" w:rsidRPr="008B579F">
        <w:rPr>
          <w:sz w:val="28"/>
          <w:szCs w:val="28"/>
        </w:rPr>
        <w:t xml:space="preserve"> </w:t>
      </w:r>
      <w:r w:rsidRPr="008B579F">
        <w:rPr>
          <w:sz w:val="28"/>
          <w:szCs w:val="28"/>
        </w:rPr>
        <w:t>Игра формирует личность, подготавливая ее к различным видам деятельности. Игра, влияя на складывание определенных поведенческих навыков, отражает вероятностное будущее, она выступает как многостороннее и вариативное приспособление к этому будущему.</w:t>
      </w:r>
    </w:p>
    <w:p w:rsidR="00231EBA" w:rsidRPr="008B579F" w:rsidRDefault="00231EBA" w:rsidP="008B579F">
      <w:pPr>
        <w:spacing w:after="0" w:line="360" w:lineRule="auto"/>
        <w:ind w:firstLine="709"/>
        <w:contextualSpacing/>
        <w:jc w:val="both"/>
        <w:rPr>
          <w:sz w:val="28"/>
          <w:szCs w:val="28"/>
        </w:rPr>
      </w:pPr>
      <w:r w:rsidRPr="008B579F">
        <w:rPr>
          <w:sz w:val="28"/>
          <w:szCs w:val="28"/>
        </w:rPr>
        <w:t xml:space="preserve">Таким образом, игровые технологии по своей природе располагает к участию в ней любого человека. </w:t>
      </w:r>
      <w:r w:rsidR="007871E9" w:rsidRPr="008B579F">
        <w:rPr>
          <w:sz w:val="28"/>
          <w:szCs w:val="28"/>
        </w:rPr>
        <w:t>Р.В. Овчарова выделяет основные особенности</w:t>
      </w:r>
      <w:r w:rsidRPr="008B579F">
        <w:rPr>
          <w:sz w:val="28"/>
          <w:szCs w:val="28"/>
        </w:rPr>
        <w:t xml:space="preserve"> игрового взаимодействия.</w:t>
      </w:r>
    </w:p>
    <w:p w:rsidR="00231EBA" w:rsidRPr="008B579F" w:rsidRDefault="00231EBA" w:rsidP="008B579F">
      <w:pPr>
        <w:spacing w:after="0" w:line="360" w:lineRule="auto"/>
        <w:ind w:firstLine="709"/>
        <w:contextualSpacing/>
        <w:jc w:val="both"/>
        <w:rPr>
          <w:sz w:val="28"/>
          <w:szCs w:val="28"/>
        </w:rPr>
      </w:pPr>
      <w:r w:rsidRPr="008B579F">
        <w:rPr>
          <w:sz w:val="28"/>
          <w:szCs w:val="28"/>
        </w:rPr>
        <w:t>1. Условность игры позволяет игрокам быть причастными к грандиозным событиям. Игровое пространство и время может сжиматься и, наоборот, растягиваться. Игры позволяют получить целостное представление о реальности за счет условности, воспроизведения лишь существенных компонентов системы, сжатия временных и пространственных интервалов.</w:t>
      </w:r>
    </w:p>
    <w:p w:rsidR="00231EBA" w:rsidRPr="008B579F" w:rsidRDefault="00231EBA" w:rsidP="008B579F">
      <w:pPr>
        <w:spacing w:after="0" w:line="360" w:lineRule="auto"/>
        <w:ind w:firstLine="709"/>
        <w:contextualSpacing/>
        <w:jc w:val="both"/>
        <w:rPr>
          <w:sz w:val="28"/>
          <w:szCs w:val="28"/>
        </w:rPr>
      </w:pPr>
      <w:r w:rsidRPr="008B579F">
        <w:rPr>
          <w:sz w:val="28"/>
          <w:szCs w:val="28"/>
        </w:rPr>
        <w:t>2. Игра это проба потенциальных возможностей личности, но в отличие от действительности без ущерба.</w:t>
      </w:r>
    </w:p>
    <w:p w:rsidR="00231EBA" w:rsidRPr="008B579F" w:rsidRDefault="00231EBA" w:rsidP="008B579F">
      <w:pPr>
        <w:spacing w:after="0" w:line="360" w:lineRule="auto"/>
        <w:ind w:firstLine="709"/>
        <w:contextualSpacing/>
        <w:jc w:val="both"/>
        <w:rPr>
          <w:sz w:val="28"/>
          <w:szCs w:val="28"/>
        </w:rPr>
      </w:pPr>
      <w:r w:rsidRPr="008B579F">
        <w:rPr>
          <w:sz w:val="28"/>
          <w:szCs w:val="28"/>
        </w:rPr>
        <w:t>3. В игре исчезает конкретная личность и появляется роль, в которой могут проявиться скрытые до этого возможности человека.</w:t>
      </w:r>
    </w:p>
    <w:p w:rsidR="00231EBA" w:rsidRPr="008B579F" w:rsidRDefault="00231EBA" w:rsidP="008B579F">
      <w:pPr>
        <w:spacing w:after="0" w:line="360" w:lineRule="auto"/>
        <w:ind w:firstLine="709"/>
        <w:contextualSpacing/>
        <w:jc w:val="both"/>
        <w:rPr>
          <w:sz w:val="28"/>
          <w:szCs w:val="28"/>
        </w:rPr>
      </w:pPr>
      <w:r w:rsidRPr="008B579F">
        <w:rPr>
          <w:sz w:val="28"/>
          <w:szCs w:val="28"/>
        </w:rPr>
        <w:t>4. В игре нет внешних отрицательных оценок, всегда есть риск, неопределенность, но никогда нет страха, т.е. в игре человек свободен.</w:t>
      </w:r>
    </w:p>
    <w:p w:rsidR="00231EBA" w:rsidRPr="008B579F" w:rsidRDefault="00231EBA" w:rsidP="008B579F">
      <w:pPr>
        <w:spacing w:after="0" w:line="360" w:lineRule="auto"/>
        <w:ind w:firstLine="709"/>
        <w:contextualSpacing/>
        <w:jc w:val="both"/>
        <w:rPr>
          <w:sz w:val="28"/>
          <w:szCs w:val="28"/>
        </w:rPr>
      </w:pPr>
      <w:r w:rsidRPr="008B579F">
        <w:rPr>
          <w:sz w:val="28"/>
          <w:szCs w:val="28"/>
        </w:rPr>
        <w:t>5. Игра – мир с управляемой реальностью. Он строится, модифицируется в зависимости от желания и возможностей игроков. В игре играющий – хозяин мира. Хотя игровая действительность порой более суровая, чем реальная, так как в жизни сложные ситуации можно избежать, обойти, а в игре их решение является целью игрового взаимодействия.</w:t>
      </w:r>
    </w:p>
    <w:p w:rsidR="00231EBA" w:rsidRPr="008B579F" w:rsidRDefault="00231EBA" w:rsidP="008B579F">
      <w:pPr>
        <w:spacing w:after="0" w:line="360" w:lineRule="auto"/>
        <w:ind w:firstLine="709"/>
        <w:contextualSpacing/>
        <w:jc w:val="both"/>
        <w:rPr>
          <w:sz w:val="28"/>
          <w:szCs w:val="28"/>
        </w:rPr>
      </w:pPr>
      <w:r w:rsidRPr="008B579F">
        <w:rPr>
          <w:sz w:val="28"/>
          <w:szCs w:val="28"/>
        </w:rPr>
        <w:t>6. Игру, в отличие от жизни можно начинать снова и снова, играть лучше – это своеобразная обратимость будущего</w:t>
      </w:r>
      <w:r w:rsidR="007871E9" w:rsidRPr="008B579F">
        <w:rPr>
          <w:sz w:val="28"/>
          <w:szCs w:val="28"/>
        </w:rPr>
        <w:t xml:space="preserve"> [14, с.43]</w:t>
      </w:r>
      <w:r w:rsidRPr="008B579F">
        <w:rPr>
          <w:sz w:val="28"/>
          <w:szCs w:val="28"/>
        </w:rPr>
        <w:t>.</w:t>
      </w:r>
    </w:p>
    <w:p w:rsidR="00231EBA" w:rsidRPr="008B579F" w:rsidRDefault="00231EBA" w:rsidP="008B579F">
      <w:pPr>
        <w:spacing w:after="0" w:line="360" w:lineRule="auto"/>
        <w:ind w:firstLine="709"/>
        <w:contextualSpacing/>
        <w:jc w:val="both"/>
        <w:rPr>
          <w:sz w:val="28"/>
          <w:szCs w:val="28"/>
        </w:rPr>
      </w:pPr>
      <w:r w:rsidRPr="008B579F">
        <w:rPr>
          <w:sz w:val="28"/>
          <w:szCs w:val="28"/>
        </w:rPr>
        <w:t>Следовательно, игра – самая свободная, естественная форма проявления деятельности, в которой постигается окружающий мир, приобретается опыт взаимоотношения людей, реализуются творческие возможности.</w:t>
      </w:r>
    </w:p>
    <w:p w:rsidR="00231EBA" w:rsidRPr="008B579F" w:rsidRDefault="00231EBA" w:rsidP="008B579F">
      <w:pPr>
        <w:spacing w:after="0" w:line="360" w:lineRule="auto"/>
        <w:ind w:firstLine="709"/>
        <w:contextualSpacing/>
        <w:jc w:val="both"/>
        <w:rPr>
          <w:sz w:val="28"/>
          <w:szCs w:val="28"/>
        </w:rPr>
      </w:pPr>
      <w:r w:rsidRPr="008B579F">
        <w:rPr>
          <w:sz w:val="28"/>
          <w:szCs w:val="28"/>
        </w:rPr>
        <w:t>Тем самым, игра – начало самостоятельной творческой жизни ч</w:t>
      </w:r>
      <w:r w:rsidR="004D749D" w:rsidRPr="008B579F">
        <w:rPr>
          <w:sz w:val="28"/>
          <w:szCs w:val="28"/>
        </w:rPr>
        <w:t>еловека, средство самовыражения</w:t>
      </w:r>
      <w:r w:rsidRPr="008B579F">
        <w:rPr>
          <w:sz w:val="28"/>
          <w:szCs w:val="28"/>
        </w:rPr>
        <w:t>. В игре развиваются терпимость, толерантность, взаимопонимание, независимость, активность, решительность, инициативность, воля, выносливость, точность, координация и т.д. Это реальность, выстроенная на действующих законах, принятых обществом нормах и ценностях.</w:t>
      </w:r>
    </w:p>
    <w:p w:rsidR="00231EBA" w:rsidRPr="008B579F" w:rsidRDefault="00231EBA" w:rsidP="008B579F">
      <w:pPr>
        <w:spacing w:after="0" w:line="360" w:lineRule="auto"/>
        <w:ind w:firstLine="709"/>
        <w:contextualSpacing/>
        <w:jc w:val="both"/>
        <w:rPr>
          <w:sz w:val="28"/>
          <w:szCs w:val="28"/>
        </w:rPr>
      </w:pPr>
      <w:r w:rsidRPr="008B579F">
        <w:rPr>
          <w:sz w:val="28"/>
          <w:szCs w:val="28"/>
        </w:rPr>
        <w:t>Сюжетно-ролевая игра по классификации относится к творческим играм, то есть при данном виде игровой деятельности у ребенка имеется огромный арсенал творческих возможностей, полная свобода выбора действий, который может решить исход игры.</w:t>
      </w:r>
    </w:p>
    <w:p w:rsidR="00231EBA" w:rsidRPr="008B579F" w:rsidRDefault="00231EBA" w:rsidP="008B579F">
      <w:pPr>
        <w:spacing w:after="0" w:line="360" w:lineRule="auto"/>
        <w:ind w:firstLine="709"/>
        <w:contextualSpacing/>
        <w:jc w:val="both"/>
        <w:rPr>
          <w:sz w:val="28"/>
          <w:szCs w:val="28"/>
        </w:rPr>
      </w:pPr>
      <w:r w:rsidRPr="008B579F">
        <w:rPr>
          <w:sz w:val="28"/>
          <w:szCs w:val="28"/>
        </w:rPr>
        <w:t>Применяя в работе с детьми-сиротами данный вид игровых технологий, педагоги тем самым способствуют не только привитию детям социльного опыта, но и их социальной адаптации в школе-интернате, а в дальнейшем результаты этой педагогической деятельности станут базисом для дальнейшей успешной социальной интеграции ребенка-сироты в социуме. Благодаря</w:t>
      </w:r>
      <w:r w:rsidR="002C6318" w:rsidRPr="008B579F">
        <w:rPr>
          <w:sz w:val="28"/>
          <w:szCs w:val="28"/>
        </w:rPr>
        <w:t xml:space="preserve"> </w:t>
      </w:r>
      <w:r w:rsidRPr="008B579F">
        <w:rPr>
          <w:sz w:val="28"/>
          <w:szCs w:val="28"/>
        </w:rPr>
        <w:t>сюжетно-ролевой игре у детей-сирот развиваются представления о социальном устройстве и взаимоотношениях взрослых.</w:t>
      </w: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E40E16" w:rsidRDefault="00E40E16" w:rsidP="008B579F">
      <w:pPr>
        <w:spacing w:after="0" w:line="360" w:lineRule="auto"/>
        <w:ind w:firstLine="709"/>
        <w:contextualSpacing/>
        <w:jc w:val="both"/>
        <w:rPr>
          <w:b/>
          <w:sz w:val="28"/>
          <w:szCs w:val="28"/>
        </w:rPr>
      </w:pPr>
    </w:p>
    <w:p w:rsidR="00FB675A" w:rsidRDefault="00FB675A" w:rsidP="008B579F">
      <w:pPr>
        <w:spacing w:after="0" w:line="360" w:lineRule="auto"/>
        <w:ind w:firstLine="709"/>
        <w:contextualSpacing/>
        <w:jc w:val="both"/>
        <w:rPr>
          <w:b/>
          <w:sz w:val="28"/>
          <w:szCs w:val="28"/>
        </w:rPr>
      </w:pPr>
    </w:p>
    <w:p w:rsidR="00510F9B" w:rsidRPr="008B579F" w:rsidRDefault="00D47851" w:rsidP="008B579F">
      <w:pPr>
        <w:spacing w:after="0" w:line="360" w:lineRule="auto"/>
        <w:ind w:firstLine="709"/>
        <w:contextualSpacing/>
        <w:jc w:val="both"/>
        <w:rPr>
          <w:b/>
          <w:sz w:val="28"/>
          <w:szCs w:val="28"/>
        </w:rPr>
      </w:pPr>
      <w:r w:rsidRPr="008B579F">
        <w:rPr>
          <w:b/>
          <w:sz w:val="28"/>
          <w:szCs w:val="28"/>
        </w:rPr>
        <w:t xml:space="preserve">Выводы по </w:t>
      </w:r>
      <w:r w:rsidRPr="008B579F">
        <w:rPr>
          <w:b/>
          <w:sz w:val="28"/>
          <w:szCs w:val="28"/>
          <w:lang w:val="en-US"/>
        </w:rPr>
        <w:t>I</w:t>
      </w:r>
      <w:r w:rsidRPr="008B579F">
        <w:rPr>
          <w:b/>
          <w:sz w:val="28"/>
          <w:szCs w:val="28"/>
        </w:rPr>
        <w:t xml:space="preserve"> главе</w:t>
      </w:r>
    </w:p>
    <w:p w:rsidR="00D47851" w:rsidRPr="008B579F" w:rsidRDefault="00D47851" w:rsidP="008B579F">
      <w:pPr>
        <w:pStyle w:val="a5"/>
        <w:spacing w:line="360" w:lineRule="auto"/>
        <w:ind w:firstLine="709"/>
        <w:contextualSpacing/>
        <w:rPr>
          <w:sz w:val="28"/>
          <w:szCs w:val="28"/>
        </w:rPr>
      </w:pPr>
      <w:r w:rsidRPr="008B579F">
        <w:rPr>
          <w:sz w:val="28"/>
          <w:szCs w:val="28"/>
        </w:rPr>
        <w:t>Согласно статье 1 Федерального закона «О дополнительных гарантиях по социальной поддержке детей-сирот и детей, оставшихся без попечения родителей» (от 21 декабря 1996 года №159-ФЗ, в редакции от 7 августа 2000 года №122-ФЗ) к числу детей-сирот относятся дети, у которых умерли оба или единственный родитель (одинокая мать). К числу детей, оставшихся без попечения родителей, относятся те, кто остался без попечения, единственного или обоих родителей в связи с лишением их родительских прав, признанием родителей безвестно отсутствующими или недееспособными, объявлением их умершими, длительно болезнью родителей, препятствующей выполнению ими родительских обязанностей, отбыванием наказания в местах заключения и нахождения их под стражей в период следствия [23,ст.1].</w:t>
      </w:r>
    </w:p>
    <w:p w:rsidR="00F159E0" w:rsidRPr="008B579F" w:rsidRDefault="00D47851" w:rsidP="008B579F">
      <w:pPr>
        <w:spacing w:after="0" w:line="360" w:lineRule="auto"/>
        <w:ind w:firstLine="709"/>
        <w:contextualSpacing/>
        <w:jc w:val="both"/>
        <w:rPr>
          <w:sz w:val="28"/>
          <w:szCs w:val="28"/>
        </w:rPr>
      </w:pPr>
      <w:r w:rsidRPr="008B579F">
        <w:rPr>
          <w:sz w:val="28"/>
          <w:szCs w:val="28"/>
        </w:rPr>
        <w:t xml:space="preserve">Семейным законодательством Российской Федерации предусмотрены несколько форм устройства детей-сирот и детей, оставшихся без попечения родителей – это усыновление, опека (попечительство), приемная семья, устройство в государственные учреждения. Этот список не полный, так как законодатель дает возможность регионам по своему усмотрению и в силу своих возможностей, опыта и профессионализма, развивать иные формы устройства детей и способы решения проблемы сиротства [5, с.76]. Дети-сироты – это трудная группа детей, требующая сложный процесс адаптации как в интернатном учреждении, так и в обществе, чему может помочь игровая деятельность. Работа социально – педагогического сопровождения осуществляется в рамках социально-педагогической службы, нацелена на выявление состава детей, которым необходимо предоставление специально организованных форм сопровождения и выражается в предоставлении детям разных возрастных групп помощи в организации обучения, свободного времени, досуга, творческой </w:t>
      </w:r>
      <w:r w:rsidR="00F159E0" w:rsidRPr="008B579F">
        <w:rPr>
          <w:sz w:val="28"/>
          <w:szCs w:val="28"/>
        </w:rPr>
        <w:t>и игровой деятельности. Игра – это особый вид деятельности, воспитательный потенциал которой очень велик. Игра не только воспитывает, но помогает ребенку расслабиться, активизирует его личностный потенциал (во время игры ребенок выступает инициатором, проявляет креативные способности). Поэтому игру необходимо использовать как одно из эффективных средств воспитания и успешной социальной адаптации.</w:t>
      </w:r>
    </w:p>
    <w:p w:rsidR="007871E9" w:rsidRPr="008B579F" w:rsidRDefault="007871E9" w:rsidP="008B579F">
      <w:pPr>
        <w:pStyle w:val="3"/>
        <w:spacing w:before="0" w:after="0" w:line="360" w:lineRule="auto"/>
        <w:ind w:firstLine="709"/>
        <w:jc w:val="both"/>
        <w:rPr>
          <w:rFonts w:ascii="Times New Roman" w:hAnsi="Times New Roman" w:cs="Times New Roman"/>
          <w:sz w:val="28"/>
          <w:szCs w:val="28"/>
        </w:rPr>
      </w:pPr>
    </w:p>
    <w:p w:rsidR="00C93FAD" w:rsidRDefault="00C93FAD" w:rsidP="008B579F">
      <w:pPr>
        <w:spacing w:after="0" w:line="360" w:lineRule="auto"/>
        <w:ind w:firstLine="709"/>
        <w:contextualSpacing/>
        <w:jc w:val="both"/>
        <w:rPr>
          <w:b/>
          <w:sz w:val="28"/>
          <w:szCs w:val="28"/>
        </w:rPr>
      </w:pPr>
      <w:r>
        <w:rPr>
          <w:b/>
          <w:sz w:val="28"/>
          <w:szCs w:val="28"/>
        </w:rPr>
        <w:br w:type="page"/>
      </w:r>
    </w:p>
    <w:p w:rsidR="007871E9" w:rsidRPr="008B579F" w:rsidRDefault="007871E9" w:rsidP="00623DCB">
      <w:pPr>
        <w:spacing w:after="0" w:line="360" w:lineRule="auto"/>
        <w:ind w:firstLine="709"/>
        <w:contextualSpacing/>
        <w:jc w:val="center"/>
        <w:rPr>
          <w:sz w:val="28"/>
          <w:szCs w:val="28"/>
        </w:rPr>
      </w:pPr>
      <w:r w:rsidRPr="008B579F">
        <w:rPr>
          <w:b/>
          <w:sz w:val="28"/>
          <w:szCs w:val="28"/>
        </w:rPr>
        <w:t xml:space="preserve">Глава </w:t>
      </w:r>
      <w:r w:rsidRPr="008B579F">
        <w:rPr>
          <w:b/>
          <w:sz w:val="28"/>
          <w:szCs w:val="28"/>
          <w:lang w:val="en-US"/>
        </w:rPr>
        <w:t>II</w:t>
      </w:r>
      <w:r w:rsidRPr="008B579F">
        <w:rPr>
          <w:b/>
          <w:sz w:val="28"/>
          <w:szCs w:val="28"/>
        </w:rPr>
        <w:t xml:space="preserve">. </w:t>
      </w:r>
      <w:r w:rsidR="000A5B4F">
        <w:rPr>
          <w:b/>
          <w:sz w:val="28"/>
          <w:szCs w:val="28"/>
        </w:rPr>
        <w:t>М</w:t>
      </w:r>
      <w:r w:rsidRPr="008B579F">
        <w:rPr>
          <w:b/>
          <w:sz w:val="28"/>
          <w:szCs w:val="28"/>
        </w:rPr>
        <w:t>етодик</w:t>
      </w:r>
      <w:r w:rsidR="000A5B4F">
        <w:rPr>
          <w:b/>
          <w:sz w:val="28"/>
          <w:szCs w:val="28"/>
        </w:rPr>
        <w:t>а</w:t>
      </w:r>
      <w:r w:rsidRPr="008B579F">
        <w:rPr>
          <w:b/>
          <w:sz w:val="28"/>
          <w:szCs w:val="28"/>
        </w:rPr>
        <w:t xml:space="preserve"> социально – педагогического</w:t>
      </w:r>
      <w:r w:rsidR="002C6318" w:rsidRPr="008B579F">
        <w:rPr>
          <w:b/>
          <w:sz w:val="28"/>
          <w:szCs w:val="28"/>
        </w:rPr>
        <w:t xml:space="preserve"> </w:t>
      </w:r>
      <w:r w:rsidRPr="008B579F">
        <w:rPr>
          <w:b/>
          <w:sz w:val="28"/>
          <w:szCs w:val="28"/>
        </w:rPr>
        <w:t>сопровождения детей- сирот и детей, оставшихся без попечения родителей в игровой деятельности</w:t>
      </w:r>
    </w:p>
    <w:p w:rsidR="00304CD7" w:rsidRPr="008B579F" w:rsidRDefault="00304CD7" w:rsidP="008B579F">
      <w:pPr>
        <w:spacing w:after="0" w:line="360" w:lineRule="auto"/>
        <w:ind w:firstLine="709"/>
        <w:contextualSpacing/>
        <w:jc w:val="both"/>
        <w:rPr>
          <w:sz w:val="28"/>
          <w:szCs w:val="28"/>
        </w:rPr>
      </w:pPr>
      <w:r w:rsidRPr="008B579F">
        <w:rPr>
          <w:sz w:val="28"/>
          <w:szCs w:val="28"/>
        </w:rPr>
        <w:t>Диаг</w:t>
      </w:r>
      <w:r w:rsidR="000A5B4F">
        <w:rPr>
          <w:sz w:val="28"/>
          <w:szCs w:val="28"/>
        </w:rPr>
        <w:t>ностика</w:t>
      </w:r>
      <w:r w:rsidRPr="008B579F">
        <w:rPr>
          <w:sz w:val="28"/>
          <w:szCs w:val="28"/>
        </w:rPr>
        <w:t xml:space="preserve"> работы была проведена в</w:t>
      </w:r>
      <w:r w:rsidR="003F6EF4">
        <w:rPr>
          <w:sz w:val="28"/>
          <w:szCs w:val="28"/>
        </w:rPr>
        <w:t xml:space="preserve"> </w:t>
      </w:r>
      <w:r w:rsidR="003F6EF4" w:rsidRPr="003F6EF4">
        <w:rPr>
          <w:bCs/>
          <w:iCs/>
          <w:color w:val="000000"/>
          <w:sz w:val="28"/>
          <w:szCs w:val="28"/>
          <w:shd w:val="clear" w:color="auto" w:fill="FFFFFF"/>
        </w:rPr>
        <w:t>семьях, в которых находятся опекаемые дети</w:t>
      </w:r>
      <w:r w:rsidR="003F6EF4" w:rsidRPr="003F6EF4">
        <w:rPr>
          <w:sz w:val="28"/>
          <w:szCs w:val="28"/>
        </w:rPr>
        <w:t>.</w:t>
      </w:r>
      <w:r w:rsidR="003F6EF4">
        <w:rPr>
          <w:sz w:val="28"/>
          <w:szCs w:val="28"/>
        </w:rPr>
        <w:t xml:space="preserve"> </w:t>
      </w:r>
      <w:r w:rsidRPr="008B579F">
        <w:rPr>
          <w:sz w:val="28"/>
          <w:szCs w:val="28"/>
        </w:rPr>
        <w:t>Респондентами стали</w:t>
      </w:r>
      <w:r w:rsidR="003F6EF4">
        <w:rPr>
          <w:sz w:val="28"/>
          <w:szCs w:val="28"/>
        </w:rPr>
        <w:t xml:space="preserve"> 20 человек  дет</w:t>
      </w:r>
      <w:r w:rsidR="00B0004B">
        <w:rPr>
          <w:sz w:val="28"/>
          <w:szCs w:val="28"/>
        </w:rPr>
        <w:t>ей</w:t>
      </w:r>
      <w:r w:rsidR="003F6EF4">
        <w:rPr>
          <w:sz w:val="28"/>
          <w:szCs w:val="28"/>
        </w:rPr>
        <w:t>, находящиеся под опекой</w:t>
      </w:r>
      <w:r w:rsidRPr="008B579F">
        <w:rPr>
          <w:sz w:val="28"/>
          <w:szCs w:val="28"/>
        </w:rPr>
        <w:t xml:space="preserve"> </w:t>
      </w:r>
      <w:r w:rsidR="003F6EF4">
        <w:rPr>
          <w:sz w:val="28"/>
          <w:szCs w:val="28"/>
        </w:rPr>
        <w:t xml:space="preserve"> в возрасте от 9 до 17 лет.</w:t>
      </w:r>
    </w:p>
    <w:p w:rsidR="00304CD7" w:rsidRPr="008B579F" w:rsidRDefault="00304CD7" w:rsidP="008B579F">
      <w:pPr>
        <w:spacing w:after="0" w:line="360" w:lineRule="auto"/>
        <w:ind w:firstLine="709"/>
        <w:contextualSpacing/>
        <w:jc w:val="both"/>
        <w:rPr>
          <w:sz w:val="28"/>
          <w:szCs w:val="28"/>
        </w:rPr>
      </w:pPr>
      <w:r w:rsidRPr="008B579F">
        <w:rPr>
          <w:sz w:val="28"/>
          <w:szCs w:val="28"/>
        </w:rPr>
        <w:t xml:space="preserve">Для диагностики социальной адаптации детей-сирот в условиях </w:t>
      </w:r>
      <w:r w:rsidR="000A5B4F">
        <w:rPr>
          <w:sz w:val="28"/>
          <w:szCs w:val="28"/>
        </w:rPr>
        <w:t>семей,</w:t>
      </w:r>
      <w:r w:rsidR="00B0004B">
        <w:rPr>
          <w:sz w:val="28"/>
          <w:szCs w:val="28"/>
        </w:rPr>
        <w:t xml:space="preserve"> в которых находятся опекаемые дети,</w:t>
      </w:r>
      <w:r w:rsidRPr="008B579F">
        <w:rPr>
          <w:sz w:val="28"/>
          <w:szCs w:val="28"/>
        </w:rPr>
        <w:t xml:space="preserve"> применялись следующие методы исследования: карта наблюдения Стотта и проективная методика «Несуществующее животное».</w:t>
      </w:r>
    </w:p>
    <w:p w:rsidR="00304CD7" w:rsidRPr="008B579F" w:rsidRDefault="00304CD7" w:rsidP="008B579F">
      <w:pPr>
        <w:spacing w:after="0" w:line="360" w:lineRule="auto"/>
        <w:ind w:firstLine="709"/>
        <w:contextualSpacing/>
        <w:jc w:val="both"/>
        <w:rPr>
          <w:sz w:val="28"/>
          <w:szCs w:val="28"/>
        </w:rPr>
      </w:pPr>
      <w:r w:rsidRPr="008B579F">
        <w:rPr>
          <w:sz w:val="28"/>
          <w:szCs w:val="28"/>
        </w:rPr>
        <w:t>Методика «Несуществующее животное» позволяет выявить особенности положения ребенка в группе, его отношение к себе и к членам этой группы. Методика основана на механизме психической проекции, то есть, рисуя животное, ребенок неосознанно отождествляет себя с ним, свое отношение к окружающим людям, приятие или неприятие их и себя. По результатам методики можно узнать, какие поведенческие реакции превалируют</w:t>
      </w:r>
      <w:r w:rsidR="002C6318" w:rsidRPr="008B579F">
        <w:rPr>
          <w:sz w:val="28"/>
          <w:szCs w:val="28"/>
        </w:rPr>
        <w:t xml:space="preserve"> </w:t>
      </w:r>
      <w:r w:rsidRPr="008B579F">
        <w:rPr>
          <w:sz w:val="28"/>
          <w:szCs w:val="28"/>
        </w:rPr>
        <w:t>у ребенка (агрессия</w:t>
      </w:r>
      <w:r w:rsidR="0098460D" w:rsidRPr="008B579F">
        <w:rPr>
          <w:sz w:val="28"/>
          <w:szCs w:val="28"/>
        </w:rPr>
        <w:t xml:space="preserve"> </w:t>
      </w:r>
      <w:r w:rsidRPr="008B579F">
        <w:rPr>
          <w:sz w:val="28"/>
          <w:szCs w:val="28"/>
        </w:rPr>
        <w:t>– конформность), его положение в коллективе (отчужденность</w:t>
      </w:r>
      <w:r w:rsidR="0098460D" w:rsidRPr="008B579F">
        <w:rPr>
          <w:sz w:val="28"/>
          <w:szCs w:val="28"/>
        </w:rPr>
        <w:t xml:space="preserve"> </w:t>
      </w:r>
      <w:r w:rsidRPr="008B579F">
        <w:rPr>
          <w:sz w:val="28"/>
          <w:szCs w:val="28"/>
        </w:rPr>
        <w:t>– привязанность к людям), социальную активность (стремление ребенка к продуктивной деятельности– соци</w:t>
      </w:r>
      <w:r w:rsidR="00A82745" w:rsidRPr="008B579F">
        <w:rPr>
          <w:sz w:val="28"/>
          <w:szCs w:val="28"/>
        </w:rPr>
        <w:t>альная пассивность, безразличие[18, с.191]</w:t>
      </w:r>
      <w:r w:rsidRPr="008B579F">
        <w:rPr>
          <w:sz w:val="28"/>
          <w:szCs w:val="28"/>
        </w:rPr>
        <w:t>.</w:t>
      </w:r>
    </w:p>
    <w:p w:rsidR="00BB319D" w:rsidRDefault="00304CD7" w:rsidP="008B579F">
      <w:pPr>
        <w:spacing w:after="0" w:line="360" w:lineRule="auto"/>
        <w:ind w:firstLine="709"/>
        <w:contextualSpacing/>
        <w:jc w:val="both"/>
        <w:rPr>
          <w:sz w:val="28"/>
          <w:szCs w:val="28"/>
        </w:rPr>
      </w:pPr>
      <w:r w:rsidRPr="008B579F">
        <w:rPr>
          <w:sz w:val="28"/>
          <w:szCs w:val="28"/>
        </w:rPr>
        <w:t xml:space="preserve">С помощью карты наблюдения Стотта выявляются особенности детской дезадаптаци. </w:t>
      </w:r>
      <w:r w:rsidR="00D05BF3">
        <w:rPr>
          <w:sz w:val="28"/>
          <w:szCs w:val="28"/>
        </w:rPr>
        <w:t xml:space="preserve"> </w:t>
      </w:r>
      <w:r w:rsidRPr="008B579F">
        <w:rPr>
          <w:sz w:val="28"/>
          <w:szCs w:val="28"/>
        </w:rPr>
        <w:t>Карта оценивает степень и характер самой дезадаптаци и состоит из 16 симптомокомплексов</w:t>
      </w:r>
      <w:r w:rsidR="00A82745" w:rsidRPr="008B579F">
        <w:rPr>
          <w:sz w:val="28"/>
          <w:szCs w:val="28"/>
        </w:rPr>
        <w:t xml:space="preserve"> </w:t>
      </w:r>
      <w:r w:rsidRPr="008B579F">
        <w:rPr>
          <w:sz w:val="28"/>
          <w:szCs w:val="28"/>
        </w:rPr>
        <w:t xml:space="preserve">– образцов поведения: </w:t>
      </w:r>
    </w:p>
    <w:p w:rsidR="00BB319D" w:rsidRDefault="00304CD7" w:rsidP="00BB319D">
      <w:pPr>
        <w:spacing w:after="0" w:line="360" w:lineRule="auto"/>
        <w:contextualSpacing/>
        <w:jc w:val="both"/>
        <w:rPr>
          <w:sz w:val="28"/>
          <w:szCs w:val="28"/>
        </w:rPr>
      </w:pPr>
      <w:r w:rsidRPr="008B579F">
        <w:rPr>
          <w:sz w:val="28"/>
          <w:szCs w:val="28"/>
        </w:rPr>
        <w:t>1. Недостаток доверия к новым людям;</w:t>
      </w:r>
    </w:p>
    <w:p w:rsidR="00BB319D" w:rsidRDefault="00304CD7" w:rsidP="00BB319D">
      <w:pPr>
        <w:spacing w:after="0" w:line="360" w:lineRule="auto"/>
        <w:contextualSpacing/>
        <w:jc w:val="both"/>
        <w:rPr>
          <w:sz w:val="28"/>
          <w:szCs w:val="28"/>
        </w:rPr>
      </w:pPr>
      <w:r w:rsidRPr="008B579F">
        <w:rPr>
          <w:sz w:val="28"/>
          <w:szCs w:val="28"/>
        </w:rPr>
        <w:t xml:space="preserve"> 2.</w:t>
      </w:r>
      <w:r w:rsidR="00903CD7" w:rsidRPr="008B579F">
        <w:rPr>
          <w:sz w:val="28"/>
          <w:szCs w:val="28"/>
        </w:rPr>
        <w:t>Ослабленность</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 xml:space="preserve">3. Уход в себя; </w:t>
      </w:r>
    </w:p>
    <w:p w:rsidR="00BB319D" w:rsidRDefault="00304CD7" w:rsidP="00BB319D">
      <w:pPr>
        <w:spacing w:after="0" w:line="360" w:lineRule="auto"/>
        <w:contextualSpacing/>
        <w:jc w:val="both"/>
        <w:rPr>
          <w:sz w:val="28"/>
          <w:szCs w:val="28"/>
        </w:rPr>
      </w:pPr>
      <w:r w:rsidRPr="008B579F">
        <w:rPr>
          <w:sz w:val="28"/>
          <w:szCs w:val="28"/>
        </w:rPr>
        <w:t xml:space="preserve">4. </w:t>
      </w:r>
      <w:r w:rsidR="00903CD7" w:rsidRPr="008B579F">
        <w:rPr>
          <w:sz w:val="28"/>
          <w:szCs w:val="28"/>
        </w:rPr>
        <w:t>Тревога за принятие взрослыми</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5.</w:t>
      </w:r>
      <w:r w:rsidR="00903CD7" w:rsidRPr="008B579F">
        <w:rPr>
          <w:sz w:val="28"/>
          <w:szCs w:val="28"/>
        </w:rPr>
        <w:t>Неприятие взрослых</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6. Тревога</w:t>
      </w:r>
      <w:r w:rsidR="00903CD7" w:rsidRPr="008B579F">
        <w:rPr>
          <w:sz w:val="28"/>
          <w:szCs w:val="28"/>
        </w:rPr>
        <w:t xml:space="preserve"> за принятие детьми</w:t>
      </w:r>
      <w:r w:rsidRPr="008B579F">
        <w:rPr>
          <w:sz w:val="28"/>
          <w:szCs w:val="28"/>
        </w:rPr>
        <w:t>;</w:t>
      </w:r>
    </w:p>
    <w:p w:rsidR="00BB319D" w:rsidRDefault="00304CD7" w:rsidP="00BB319D">
      <w:pPr>
        <w:spacing w:after="0" w:line="360" w:lineRule="auto"/>
        <w:contextualSpacing/>
        <w:jc w:val="both"/>
        <w:rPr>
          <w:sz w:val="28"/>
          <w:szCs w:val="28"/>
        </w:rPr>
      </w:pPr>
      <w:r w:rsidRPr="008B579F">
        <w:rPr>
          <w:sz w:val="28"/>
          <w:szCs w:val="28"/>
        </w:rPr>
        <w:t>7. Ассоциальность;</w:t>
      </w:r>
    </w:p>
    <w:p w:rsidR="00BB319D" w:rsidRDefault="00304CD7" w:rsidP="00BB319D">
      <w:pPr>
        <w:spacing w:after="0" w:line="360" w:lineRule="auto"/>
        <w:contextualSpacing/>
        <w:jc w:val="both"/>
        <w:rPr>
          <w:sz w:val="28"/>
          <w:szCs w:val="28"/>
        </w:rPr>
      </w:pPr>
      <w:r w:rsidRPr="008B579F">
        <w:rPr>
          <w:sz w:val="28"/>
          <w:szCs w:val="28"/>
        </w:rPr>
        <w:t xml:space="preserve"> 8. </w:t>
      </w:r>
      <w:r w:rsidR="00903CD7" w:rsidRPr="008B579F">
        <w:rPr>
          <w:sz w:val="28"/>
          <w:szCs w:val="28"/>
        </w:rPr>
        <w:t>Конфликтность с детьми</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 xml:space="preserve">9. </w:t>
      </w:r>
      <w:r w:rsidR="00903CD7" w:rsidRPr="008B579F">
        <w:rPr>
          <w:sz w:val="28"/>
          <w:szCs w:val="28"/>
        </w:rPr>
        <w:t>Неусидчивость</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10. Эмоциональн</w:t>
      </w:r>
      <w:r w:rsidR="00903CD7" w:rsidRPr="008B579F">
        <w:rPr>
          <w:sz w:val="28"/>
          <w:szCs w:val="28"/>
        </w:rPr>
        <w:t>ая незрелость</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 xml:space="preserve">11. Невротические симптомы; </w:t>
      </w:r>
    </w:p>
    <w:p w:rsidR="00BB319D" w:rsidRDefault="00304CD7" w:rsidP="00BB319D">
      <w:pPr>
        <w:spacing w:after="0" w:line="360" w:lineRule="auto"/>
        <w:contextualSpacing/>
        <w:jc w:val="both"/>
        <w:rPr>
          <w:sz w:val="28"/>
          <w:szCs w:val="28"/>
        </w:rPr>
      </w:pPr>
      <w:r w:rsidRPr="008B579F">
        <w:rPr>
          <w:sz w:val="28"/>
          <w:szCs w:val="28"/>
        </w:rPr>
        <w:t xml:space="preserve">12. </w:t>
      </w:r>
      <w:r w:rsidR="00903CD7" w:rsidRPr="008B579F">
        <w:rPr>
          <w:sz w:val="28"/>
          <w:szCs w:val="28"/>
        </w:rPr>
        <w:t>Среда</w:t>
      </w:r>
      <w:r w:rsidRPr="008B579F">
        <w:rPr>
          <w:sz w:val="28"/>
          <w:szCs w:val="28"/>
        </w:rPr>
        <w:t xml:space="preserve">; </w:t>
      </w:r>
    </w:p>
    <w:p w:rsidR="00BB319D" w:rsidRDefault="00304CD7" w:rsidP="00BB319D">
      <w:pPr>
        <w:spacing w:after="0" w:line="360" w:lineRule="auto"/>
        <w:contextualSpacing/>
        <w:jc w:val="both"/>
        <w:rPr>
          <w:sz w:val="28"/>
          <w:szCs w:val="28"/>
        </w:rPr>
      </w:pPr>
      <w:r w:rsidRPr="008B579F">
        <w:rPr>
          <w:sz w:val="28"/>
          <w:szCs w:val="28"/>
        </w:rPr>
        <w:t xml:space="preserve">13. </w:t>
      </w:r>
      <w:r w:rsidR="00903CD7" w:rsidRPr="008B579F">
        <w:rPr>
          <w:sz w:val="28"/>
          <w:szCs w:val="28"/>
        </w:rPr>
        <w:t>Умственное</w:t>
      </w:r>
      <w:r w:rsidRPr="008B579F">
        <w:rPr>
          <w:sz w:val="28"/>
          <w:szCs w:val="28"/>
        </w:rPr>
        <w:t xml:space="preserve"> развитие; </w:t>
      </w:r>
    </w:p>
    <w:p w:rsidR="00BB319D" w:rsidRDefault="00304CD7" w:rsidP="00BB319D">
      <w:pPr>
        <w:spacing w:after="0" w:line="360" w:lineRule="auto"/>
        <w:contextualSpacing/>
        <w:jc w:val="both"/>
        <w:rPr>
          <w:sz w:val="28"/>
          <w:szCs w:val="28"/>
        </w:rPr>
      </w:pPr>
      <w:r w:rsidRPr="008B579F">
        <w:rPr>
          <w:sz w:val="28"/>
          <w:szCs w:val="28"/>
        </w:rPr>
        <w:t xml:space="preserve">14. </w:t>
      </w:r>
      <w:r w:rsidR="00903CD7" w:rsidRPr="008B579F">
        <w:rPr>
          <w:sz w:val="28"/>
          <w:szCs w:val="28"/>
        </w:rPr>
        <w:t>Сексуальное</w:t>
      </w:r>
      <w:r w:rsidRPr="008B579F">
        <w:rPr>
          <w:sz w:val="28"/>
          <w:szCs w:val="28"/>
        </w:rPr>
        <w:t xml:space="preserve"> развитие; </w:t>
      </w:r>
    </w:p>
    <w:p w:rsidR="00BB319D" w:rsidRDefault="00304CD7" w:rsidP="00BB319D">
      <w:pPr>
        <w:spacing w:after="0" w:line="360" w:lineRule="auto"/>
        <w:contextualSpacing/>
        <w:jc w:val="both"/>
        <w:rPr>
          <w:sz w:val="28"/>
          <w:szCs w:val="28"/>
        </w:rPr>
      </w:pPr>
      <w:r w:rsidRPr="008B579F">
        <w:rPr>
          <w:sz w:val="28"/>
          <w:szCs w:val="28"/>
        </w:rPr>
        <w:t xml:space="preserve">15. Болезни; </w:t>
      </w:r>
    </w:p>
    <w:p w:rsidR="00BB319D" w:rsidRDefault="00304CD7" w:rsidP="00BB319D">
      <w:pPr>
        <w:spacing w:after="0" w:line="360" w:lineRule="auto"/>
        <w:contextualSpacing/>
        <w:jc w:val="both"/>
        <w:rPr>
          <w:sz w:val="28"/>
          <w:szCs w:val="28"/>
        </w:rPr>
      </w:pPr>
      <w:r w:rsidRPr="008B579F">
        <w:rPr>
          <w:sz w:val="28"/>
          <w:szCs w:val="28"/>
        </w:rPr>
        <w:t>16. Физическ</w:t>
      </w:r>
      <w:r w:rsidR="00A82745" w:rsidRPr="008B579F">
        <w:rPr>
          <w:sz w:val="28"/>
          <w:szCs w:val="28"/>
        </w:rPr>
        <w:t>ое развитие</w:t>
      </w:r>
      <w:r w:rsidRPr="008B579F">
        <w:rPr>
          <w:sz w:val="28"/>
          <w:szCs w:val="28"/>
        </w:rPr>
        <w:t>.</w:t>
      </w:r>
    </w:p>
    <w:p w:rsidR="00304CD7" w:rsidRPr="008B579F" w:rsidRDefault="00304CD7" w:rsidP="00BB319D">
      <w:pPr>
        <w:spacing w:after="0" w:line="360" w:lineRule="auto"/>
        <w:ind w:firstLine="708"/>
        <w:contextualSpacing/>
        <w:jc w:val="both"/>
        <w:rPr>
          <w:sz w:val="28"/>
          <w:szCs w:val="28"/>
        </w:rPr>
      </w:pPr>
      <w:r w:rsidRPr="008B579F">
        <w:rPr>
          <w:sz w:val="28"/>
          <w:szCs w:val="28"/>
        </w:rPr>
        <w:t xml:space="preserve"> В ходе включенного наблюдения уделяется внимание на поведение ребенка, после этого заполняется карта</w:t>
      </w:r>
      <w:r w:rsidR="00715FC3" w:rsidRPr="008B579F">
        <w:rPr>
          <w:sz w:val="28"/>
          <w:szCs w:val="28"/>
        </w:rPr>
        <w:t>.</w:t>
      </w:r>
    </w:p>
    <w:p w:rsidR="00304CD7" w:rsidRPr="008B579F" w:rsidRDefault="00304CD7" w:rsidP="008B579F">
      <w:pPr>
        <w:spacing w:after="0" w:line="360" w:lineRule="auto"/>
        <w:ind w:firstLine="709"/>
        <w:contextualSpacing/>
        <w:jc w:val="both"/>
        <w:rPr>
          <w:sz w:val="28"/>
          <w:szCs w:val="28"/>
        </w:rPr>
      </w:pPr>
      <w:r w:rsidRPr="008B579F">
        <w:rPr>
          <w:sz w:val="28"/>
          <w:szCs w:val="28"/>
        </w:rPr>
        <w:t xml:space="preserve">С целью выявления эффективности влияния игровой деятельности на процесс социальной адаптации </w:t>
      </w:r>
      <w:r w:rsidR="00E370D0" w:rsidRPr="008B579F">
        <w:rPr>
          <w:sz w:val="28"/>
          <w:szCs w:val="28"/>
        </w:rPr>
        <w:t xml:space="preserve">диагностика проводилась до и после </w:t>
      </w:r>
      <w:r w:rsidR="00715FC3" w:rsidRPr="008B579F">
        <w:rPr>
          <w:sz w:val="28"/>
          <w:szCs w:val="28"/>
        </w:rPr>
        <w:t>игровой деятельности</w:t>
      </w:r>
      <w:r w:rsidR="00E370D0" w:rsidRPr="008B579F">
        <w:rPr>
          <w:sz w:val="28"/>
          <w:szCs w:val="28"/>
        </w:rPr>
        <w:t xml:space="preserve">. </w:t>
      </w:r>
      <w:r w:rsidR="0098460D" w:rsidRPr="008B579F">
        <w:rPr>
          <w:sz w:val="28"/>
          <w:szCs w:val="28"/>
        </w:rPr>
        <w:t xml:space="preserve">После беседы с учителем </w:t>
      </w:r>
      <w:r w:rsidRPr="008B579F">
        <w:rPr>
          <w:sz w:val="28"/>
          <w:szCs w:val="28"/>
        </w:rPr>
        <w:t>была выяснена изначальная степень социальной адаптации детей</w:t>
      </w:r>
      <w:r w:rsidR="00E370D0" w:rsidRPr="008B579F">
        <w:rPr>
          <w:sz w:val="28"/>
          <w:szCs w:val="28"/>
        </w:rPr>
        <w:t>.</w:t>
      </w:r>
      <w:r w:rsidRPr="008B579F">
        <w:rPr>
          <w:sz w:val="28"/>
          <w:szCs w:val="28"/>
        </w:rPr>
        <w:t xml:space="preserve"> У </w:t>
      </w:r>
      <w:r w:rsidR="00E370D0" w:rsidRPr="008B579F">
        <w:rPr>
          <w:sz w:val="28"/>
          <w:szCs w:val="28"/>
        </w:rPr>
        <w:t xml:space="preserve">них </w:t>
      </w:r>
      <w:r w:rsidRPr="008B579F">
        <w:rPr>
          <w:sz w:val="28"/>
          <w:szCs w:val="28"/>
        </w:rPr>
        <w:t>преобладало агрессивное поведение по отношению друг к другу, разрозненность отношений, слабые коллективистские связи. Ребята часто ссорились, применяя физическую силу, испытывали трудности во взаимоотношениях со сверстниками.</w:t>
      </w:r>
    </w:p>
    <w:p w:rsidR="006652CE" w:rsidRDefault="006652CE" w:rsidP="00792503">
      <w:pPr>
        <w:spacing w:after="0" w:line="360" w:lineRule="auto"/>
        <w:contextualSpacing/>
        <w:jc w:val="both"/>
        <w:rPr>
          <w:sz w:val="28"/>
          <w:szCs w:val="28"/>
        </w:rPr>
      </w:pPr>
      <w:r w:rsidRPr="008B579F">
        <w:rPr>
          <w:sz w:val="28"/>
          <w:szCs w:val="28"/>
        </w:rPr>
        <w:t xml:space="preserve">Данные по констатирующей диагностике приведены  </w:t>
      </w:r>
      <w:r w:rsidR="005C21B4">
        <w:rPr>
          <w:sz w:val="28"/>
          <w:szCs w:val="28"/>
        </w:rPr>
        <w:t>в таблице 1</w:t>
      </w:r>
    </w:p>
    <w:p w:rsidR="00F3143D" w:rsidRDefault="00F3143D" w:rsidP="00F3143D">
      <w:pPr>
        <w:spacing w:after="0" w:line="360" w:lineRule="auto"/>
        <w:contextualSpacing/>
        <w:jc w:val="right"/>
        <w:rPr>
          <w:sz w:val="28"/>
          <w:szCs w:val="28"/>
        </w:rPr>
      </w:pPr>
      <w:r>
        <w:rPr>
          <w:sz w:val="28"/>
          <w:szCs w:val="28"/>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26"/>
        <w:gridCol w:w="1850"/>
        <w:gridCol w:w="1749"/>
        <w:gridCol w:w="1830"/>
        <w:gridCol w:w="1575"/>
      </w:tblGrid>
      <w:tr w:rsidR="00F3143D" w:rsidRPr="00FB675A" w:rsidTr="001A503B">
        <w:tc>
          <w:tcPr>
            <w:tcW w:w="2460" w:type="dxa"/>
            <w:gridSpan w:val="2"/>
            <w:vMerge w:val="restart"/>
            <w:vAlign w:val="center"/>
          </w:tcPr>
          <w:p w:rsidR="00F3143D" w:rsidRPr="00084627" w:rsidRDefault="00F3143D" w:rsidP="001A503B">
            <w:pPr>
              <w:spacing w:after="0" w:line="360" w:lineRule="auto"/>
              <w:jc w:val="both"/>
              <w:rPr>
                <w:b/>
                <w:sz w:val="24"/>
                <w:szCs w:val="24"/>
              </w:rPr>
            </w:pPr>
            <w:r w:rsidRPr="00084627">
              <w:rPr>
                <w:b/>
                <w:sz w:val="24"/>
                <w:szCs w:val="24"/>
              </w:rPr>
              <w:t>Параметры</w:t>
            </w:r>
          </w:p>
        </w:tc>
        <w:tc>
          <w:tcPr>
            <w:tcW w:w="3599" w:type="dxa"/>
            <w:gridSpan w:val="2"/>
            <w:vAlign w:val="center"/>
          </w:tcPr>
          <w:p w:rsidR="00F3143D" w:rsidRPr="00084627" w:rsidRDefault="00F3143D" w:rsidP="001A503B">
            <w:pPr>
              <w:spacing w:after="0" w:line="360" w:lineRule="auto"/>
              <w:jc w:val="both"/>
              <w:rPr>
                <w:b/>
                <w:sz w:val="24"/>
                <w:szCs w:val="24"/>
              </w:rPr>
            </w:pPr>
            <w:r w:rsidRPr="00084627">
              <w:rPr>
                <w:b/>
                <w:sz w:val="24"/>
                <w:szCs w:val="24"/>
              </w:rPr>
              <w:t>До применения игровых методик</w:t>
            </w:r>
          </w:p>
        </w:tc>
        <w:tc>
          <w:tcPr>
            <w:tcW w:w="3405" w:type="dxa"/>
            <w:gridSpan w:val="2"/>
            <w:vAlign w:val="center"/>
          </w:tcPr>
          <w:p w:rsidR="00F3143D" w:rsidRPr="00084627" w:rsidRDefault="00F3143D" w:rsidP="001A503B">
            <w:pPr>
              <w:spacing w:after="0" w:line="360" w:lineRule="auto"/>
              <w:jc w:val="both"/>
              <w:rPr>
                <w:b/>
                <w:sz w:val="24"/>
                <w:szCs w:val="24"/>
              </w:rPr>
            </w:pPr>
            <w:r w:rsidRPr="00084627">
              <w:rPr>
                <w:b/>
                <w:sz w:val="24"/>
                <w:szCs w:val="24"/>
              </w:rPr>
              <w:t>После применения игровых методик</w:t>
            </w:r>
          </w:p>
        </w:tc>
      </w:tr>
      <w:tr w:rsidR="00F3143D" w:rsidRPr="00FB675A" w:rsidTr="001A503B">
        <w:tc>
          <w:tcPr>
            <w:tcW w:w="2460" w:type="dxa"/>
            <w:gridSpan w:val="2"/>
            <w:vMerge/>
          </w:tcPr>
          <w:p w:rsidR="00F3143D" w:rsidRPr="00084627" w:rsidRDefault="00F3143D" w:rsidP="001A503B">
            <w:pPr>
              <w:spacing w:after="0" w:line="360" w:lineRule="auto"/>
              <w:jc w:val="both"/>
              <w:rPr>
                <w:b/>
                <w:sz w:val="24"/>
                <w:szCs w:val="24"/>
              </w:rPr>
            </w:pPr>
          </w:p>
        </w:tc>
        <w:tc>
          <w:tcPr>
            <w:tcW w:w="1850" w:type="dxa"/>
            <w:vAlign w:val="center"/>
          </w:tcPr>
          <w:p w:rsidR="00F3143D" w:rsidRPr="00084627" w:rsidRDefault="00F3143D" w:rsidP="001A503B">
            <w:pPr>
              <w:spacing w:after="0" w:line="360" w:lineRule="auto"/>
              <w:jc w:val="both"/>
              <w:rPr>
                <w:b/>
                <w:sz w:val="24"/>
                <w:szCs w:val="24"/>
              </w:rPr>
            </w:pPr>
            <w:r w:rsidRPr="00084627">
              <w:rPr>
                <w:b/>
                <w:sz w:val="24"/>
                <w:szCs w:val="24"/>
              </w:rPr>
              <w:t>Количество респондентов, у которых проявились данные параметры</w:t>
            </w:r>
          </w:p>
        </w:tc>
        <w:tc>
          <w:tcPr>
            <w:tcW w:w="1749" w:type="dxa"/>
            <w:vAlign w:val="center"/>
          </w:tcPr>
          <w:p w:rsidR="00F3143D" w:rsidRPr="00084627" w:rsidRDefault="00F3143D" w:rsidP="001A503B">
            <w:pPr>
              <w:spacing w:after="0" w:line="360" w:lineRule="auto"/>
              <w:jc w:val="both"/>
              <w:rPr>
                <w:b/>
                <w:sz w:val="24"/>
                <w:szCs w:val="24"/>
              </w:rPr>
            </w:pPr>
            <w:r w:rsidRPr="00084627">
              <w:rPr>
                <w:b/>
                <w:sz w:val="24"/>
                <w:szCs w:val="24"/>
              </w:rPr>
              <w:t>%</w:t>
            </w:r>
          </w:p>
        </w:tc>
        <w:tc>
          <w:tcPr>
            <w:tcW w:w="1830" w:type="dxa"/>
            <w:vAlign w:val="center"/>
          </w:tcPr>
          <w:p w:rsidR="00F3143D" w:rsidRPr="00084627" w:rsidRDefault="00F3143D" w:rsidP="001A503B">
            <w:pPr>
              <w:spacing w:after="0" w:line="360" w:lineRule="auto"/>
              <w:jc w:val="both"/>
              <w:rPr>
                <w:b/>
                <w:sz w:val="24"/>
                <w:szCs w:val="24"/>
              </w:rPr>
            </w:pPr>
            <w:r w:rsidRPr="00084627">
              <w:rPr>
                <w:b/>
                <w:sz w:val="24"/>
                <w:szCs w:val="24"/>
              </w:rPr>
              <w:t>Количество респондентов, у которых проявились данные параметры</w:t>
            </w:r>
          </w:p>
        </w:tc>
        <w:tc>
          <w:tcPr>
            <w:tcW w:w="1575" w:type="dxa"/>
            <w:vAlign w:val="center"/>
          </w:tcPr>
          <w:p w:rsidR="00F3143D" w:rsidRPr="00FB675A" w:rsidRDefault="00F3143D" w:rsidP="001A503B">
            <w:pPr>
              <w:spacing w:after="0" w:line="360" w:lineRule="auto"/>
              <w:jc w:val="both"/>
              <w:rPr>
                <w:sz w:val="28"/>
                <w:szCs w:val="28"/>
              </w:rPr>
            </w:pPr>
            <w:r w:rsidRPr="00FB675A">
              <w:rPr>
                <w:sz w:val="28"/>
                <w:szCs w:val="28"/>
              </w:rPr>
              <w:t>%</w:t>
            </w:r>
          </w:p>
        </w:tc>
      </w:tr>
      <w:tr w:rsidR="00F3143D" w:rsidRPr="00FB675A" w:rsidTr="001A503B">
        <w:tc>
          <w:tcPr>
            <w:tcW w:w="534" w:type="dxa"/>
          </w:tcPr>
          <w:p w:rsidR="00F3143D" w:rsidRPr="00084627" w:rsidRDefault="00F3143D" w:rsidP="001A503B">
            <w:pPr>
              <w:spacing w:after="0" w:line="360" w:lineRule="auto"/>
              <w:jc w:val="both"/>
              <w:rPr>
                <w:sz w:val="24"/>
                <w:szCs w:val="24"/>
              </w:rPr>
            </w:pPr>
            <w:r w:rsidRPr="00084627">
              <w:rPr>
                <w:sz w:val="24"/>
                <w:szCs w:val="24"/>
              </w:rPr>
              <w:t>1.</w:t>
            </w:r>
          </w:p>
        </w:tc>
        <w:tc>
          <w:tcPr>
            <w:tcW w:w="1926" w:type="dxa"/>
            <w:vAlign w:val="center"/>
          </w:tcPr>
          <w:p w:rsidR="00F3143D" w:rsidRPr="00084627" w:rsidRDefault="00F3143D" w:rsidP="001A503B">
            <w:pPr>
              <w:spacing w:after="0" w:line="360" w:lineRule="auto"/>
              <w:jc w:val="both"/>
              <w:rPr>
                <w:sz w:val="24"/>
                <w:szCs w:val="24"/>
              </w:rPr>
            </w:pPr>
            <w:r w:rsidRPr="00084627">
              <w:rPr>
                <w:sz w:val="24"/>
                <w:szCs w:val="24"/>
              </w:rPr>
              <w:t>Социальная активность</w:t>
            </w:r>
          </w:p>
        </w:tc>
        <w:tc>
          <w:tcPr>
            <w:tcW w:w="1850" w:type="dxa"/>
          </w:tcPr>
          <w:p w:rsidR="00F3143D" w:rsidRPr="00084627" w:rsidRDefault="00F3143D" w:rsidP="001A503B">
            <w:pPr>
              <w:spacing w:after="0" w:line="360" w:lineRule="auto"/>
              <w:jc w:val="both"/>
              <w:rPr>
                <w:sz w:val="24"/>
                <w:szCs w:val="24"/>
              </w:rPr>
            </w:pPr>
            <w:r w:rsidRPr="00084627">
              <w:rPr>
                <w:sz w:val="24"/>
                <w:szCs w:val="24"/>
              </w:rPr>
              <w:t>6</w:t>
            </w:r>
          </w:p>
        </w:tc>
        <w:tc>
          <w:tcPr>
            <w:tcW w:w="1749" w:type="dxa"/>
          </w:tcPr>
          <w:p w:rsidR="00F3143D" w:rsidRPr="00084627" w:rsidRDefault="00F3143D" w:rsidP="001A503B">
            <w:pPr>
              <w:spacing w:after="0" w:line="360" w:lineRule="auto"/>
              <w:jc w:val="both"/>
              <w:rPr>
                <w:sz w:val="24"/>
                <w:szCs w:val="24"/>
              </w:rPr>
            </w:pPr>
            <w:r w:rsidRPr="00084627">
              <w:rPr>
                <w:sz w:val="24"/>
                <w:szCs w:val="24"/>
              </w:rPr>
              <w:t>60</w:t>
            </w:r>
          </w:p>
        </w:tc>
        <w:tc>
          <w:tcPr>
            <w:tcW w:w="1830" w:type="dxa"/>
          </w:tcPr>
          <w:p w:rsidR="00F3143D" w:rsidRPr="00084627" w:rsidRDefault="00F3143D" w:rsidP="001A503B">
            <w:pPr>
              <w:spacing w:after="0" w:line="360" w:lineRule="auto"/>
              <w:jc w:val="both"/>
              <w:rPr>
                <w:sz w:val="24"/>
                <w:szCs w:val="24"/>
              </w:rPr>
            </w:pPr>
            <w:r w:rsidRPr="00084627">
              <w:rPr>
                <w:sz w:val="24"/>
                <w:szCs w:val="24"/>
              </w:rPr>
              <w:t>8</w:t>
            </w:r>
          </w:p>
        </w:tc>
        <w:tc>
          <w:tcPr>
            <w:tcW w:w="1575" w:type="dxa"/>
          </w:tcPr>
          <w:p w:rsidR="00F3143D" w:rsidRPr="00084627" w:rsidRDefault="00F3143D" w:rsidP="001A503B">
            <w:pPr>
              <w:spacing w:after="0" w:line="360" w:lineRule="auto"/>
              <w:jc w:val="both"/>
              <w:rPr>
                <w:sz w:val="24"/>
                <w:szCs w:val="24"/>
              </w:rPr>
            </w:pPr>
            <w:r w:rsidRPr="00084627">
              <w:rPr>
                <w:sz w:val="24"/>
                <w:szCs w:val="24"/>
              </w:rPr>
              <w:t>80</w:t>
            </w:r>
          </w:p>
        </w:tc>
      </w:tr>
      <w:tr w:rsidR="00F3143D" w:rsidRPr="00FB675A" w:rsidTr="001A503B">
        <w:tc>
          <w:tcPr>
            <w:tcW w:w="534" w:type="dxa"/>
          </w:tcPr>
          <w:p w:rsidR="00F3143D" w:rsidRPr="00084627" w:rsidRDefault="00F3143D" w:rsidP="001A503B">
            <w:pPr>
              <w:spacing w:after="0" w:line="360" w:lineRule="auto"/>
              <w:jc w:val="both"/>
              <w:rPr>
                <w:sz w:val="24"/>
                <w:szCs w:val="24"/>
              </w:rPr>
            </w:pPr>
            <w:r w:rsidRPr="00084627">
              <w:rPr>
                <w:sz w:val="24"/>
                <w:szCs w:val="24"/>
              </w:rPr>
              <w:t>2.</w:t>
            </w:r>
          </w:p>
        </w:tc>
        <w:tc>
          <w:tcPr>
            <w:tcW w:w="1926" w:type="dxa"/>
            <w:vAlign w:val="center"/>
          </w:tcPr>
          <w:p w:rsidR="00F3143D" w:rsidRPr="00084627" w:rsidRDefault="00F3143D" w:rsidP="001A503B">
            <w:pPr>
              <w:spacing w:after="0" w:line="360" w:lineRule="auto"/>
              <w:jc w:val="both"/>
              <w:rPr>
                <w:sz w:val="24"/>
                <w:szCs w:val="24"/>
              </w:rPr>
            </w:pPr>
            <w:r w:rsidRPr="00084627">
              <w:rPr>
                <w:sz w:val="24"/>
                <w:szCs w:val="24"/>
              </w:rPr>
              <w:t>Чувство включенности в группу</w:t>
            </w:r>
          </w:p>
        </w:tc>
        <w:tc>
          <w:tcPr>
            <w:tcW w:w="1850" w:type="dxa"/>
          </w:tcPr>
          <w:p w:rsidR="00F3143D" w:rsidRPr="00084627" w:rsidRDefault="00F3143D" w:rsidP="001A503B">
            <w:pPr>
              <w:spacing w:after="0" w:line="360" w:lineRule="auto"/>
              <w:jc w:val="both"/>
              <w:rPr>
                <w:sz w:val="24"/>
                <w:szCs w:val="24"/>
              </w:rPr>
            </w:pPr>
            <w:r w:rsidRPr="00084627">
              <w:rPr>
                <w:sz w:val="24"/>
                <w:szCs w:val="24"/>
              </w:rPr>
              <w:t>4</w:t>
            </w:r>
          </w:p>
        </w:tc>
        <w:tc>
          <w:tcPr>
            <w:tcW w:w="1749" w:type="dxa"/>
          </w:tcPr>
          <w:p w:rsidR="00F3143D" w:rsidRPr="00084627" w:rsidRDefault="00F3143D" w:rsidP="001A503B">
            <w:pPr>
              <w:spacing w:after="0" w:line="360" w:lineRule="auto"/>
              <w:jc w:val="both"/>
              <w:rPr>
                <w:sz w:val="24"/>
                <w:szCs w:val="24"/>
              </w:rPr>
            </w:pPr>
            <w:r w:rsidRPr="00084627">
              <w:rPr>
                <w:sz w:val="24"/>
                <w:szCs w:val="24"/>
              </w:rPr>
              <w:t>40</w:t>
            </w:r>
          </w:p>
        </w:tc>
        <w:tc>
          <w:tcPr>
            <w:tcW w:w="1830" w:type="dxa"/>
          </w:tcPr>
          <w:p w:rsidR="00F3143D" w:rsidRPr="00084627" w:rsidRDefault="00F3143D" w:rsidP="001A503B">
            <w:pPr>
              <w:spacing w:after="0" w:line="360" w:lineRule="auto"/>
              <w:jc w:val="both"/>
              <w:rPr>
                <w:sz w:val="24"/>
                <w:szCs w:val="24"/>
              </w:rPr>
            </w:pPr>
            <w:r w:rsidRPr="00084627">
              <w:rPr>
                <w:sz w:val="24"/>
                <w:szCs w:val="24"/>
              </w:rPr>
              <w:t>5</w:t>
            </w:r>
          </w:p>
        </w:tc>
        <w:tc>
          <w:tcPr>
            <w:tcW w:w="1575" w:type="dxa"/>
          </w:tcPr>
          <w:p w:rsidR="00F3143D" w:rsidRPr="00084627" w:rsidRDefault="00F3143D" w:rsidP="001A503B">
            <w:pPr>
              <w:spacing w:after="0" w:line="360" w:lineRule="auto"/>
              <w:jc w:val="both"/>
              <w:rPr>
                <w:sz w:val="24"/>
                <w:szCs w:val="24"/>
              </w:rPr>
            </w:pPr>
            <w:r w:rsidRPr="00084627">
              <w:rPr>
                <w:sz w:val="24"/>
                <w:szCs w:val="24"/>
              </w:rPr>
              <w:t>50</w:t>
            </w:r>
          </w:p>
        </w:tc>
      </w:tr>
      <w:tr w:rsidR="00F3143D" w:rsidRPr="00FB675A" w:rsidTr="001A503B">
        <w:tc>
          <w:tcPr>
            <w:tcW w:w="534" w:type="dxa"/>
          </w:tcPr>
          <w:p w:rsidR="00F3143D" w:rsidRPr="00084627" w:rsidRDefault="00F3143D" w:rsidP="001A503B">
            <w:pPr>
              <w:spacing w:after="0" w:line="360" w:lineRule="auto"/>
              <w:jc w:val="both"/>
              <w:rPr>
                <w:sz w:val="24"/>
                <w:szCs w:val="24"/>
              </w:rPr>
            </w:pPr>
            <w:r w:rsidRPr="00084627">
              <w:rPr>
                <w:sz w:val="24"/>
                <w:szCs w:val="24"/>
              </w:rPr>
              <w:t>3.</w:t>
            </w:r>
          </w:p>
        </w:tc>
        <w:tc>
          <w:tcPr>
            <w:tcW w:w="1926" w:type="dxa"/>
            <w:vAlign w:val="center"/>
          </w:tcPr>
          <w:p w:rsidR="00F3143D" w:rsidRPr="00084627" w:rsidRDefault="00F3143D" w:rsidP="001A503B">
            <w:pPr>
              <w:spacing w:after="0" w:line="360" w:lineRule="auto"/>
              <w:jc w:val="both"/>
              <w:rPr>
                <w:sz w:val="24"/>
                <w:szCs w:val="24"/>
              </w:rPr>
            </w:pPr>
            <w:r w:rsidRPr="00084627">
              <w:rPr>
                <w:sz w:val="24"/>
                <w:szCs w:val="24"/>
              </w:rPr>
              <w:t>Социальное доверие</w:t>
            </w:r>
          </w:p>
        </w:tc>
        <w:tc>
          <w:tcPr>
            <w:tcW w:w="1850" w:type="dxa"/>
          </w:tcPr>
          <w:p w:rsidR="00F3143D" w:rsidRPr="00084627" w:rsidRDefault="00F3143D" w:rsidP="001A503B">
            <w:pPr>
              <w:spacing w:after="0" w:line="360" w:lineRule="auto"/>
              <w:jc w:val="both"/>
              <w:rPr>
                <w:sz w:val="24"/>
                <w:szCs w:val="24"/>
              </w:rPr>
            </w:pPr>
            <w:r w:rsidRPr="00084627">
              <w:rPr>
                <w:sz w:val="24"/>
                <w:szCs w:val="24"/>
              </w:rPr>
              <w:t>3</w:t>
            </w:r>
          </w:p>
        </w:tc>
        <w:tc>
          <w:tcPr>
            <w:tcW w:w="1749" w:type="dxa"/>
          </w:tcPr>
          <w:p w:rsidR="00F3143D" w:rsidRPr="00084627" w:rsidRDefault="00F3143D" w:rsidP="001A503B">
            <w:pPr>
              <w:spacing w:after="0" w:line="360" w:lineRule="auto"/>
              <w:jc w:val="both"/>
              <w:rPr>
                <w:sz w:val="24"/>
                <w:szCs w:val="24"/>
              </w:rPr>
            </w:pPr>
            <w:r w:rsidRPr="00084627">
              <w:rPr>
                <w:sz w:val="24"/>
                <w:szCs w:val="24"/>
              </w:rPr>
              <w:t>30</w:t>
            </w:r>
          </w:p>
        </w:tc>
        <w:tc>
          <w:tcPr>
            <w:tcW w:w="1830" w:type="dxa"/>
          </w:tcPr>
          <w:p w:rsidR="00F3143D" w:rsidRPr="00084627" w:rsidRDefault="00F3143D" w:rsidP="001A503B">
            <w:pPr>
              <w:spacing w:after="0" w:line="360" w:lineRule="auto"/>
              <w:jc w:val="both"/>
              <w:rPr>
                <w:sz w:val="24"/>
                <w:szCs w:val="24"/>
              </w:rPr>
            </w:pPr>
            <w:r w:rsidRPr="00084627">
              <w:rPr>
                <w:sz w:val="24"/>
                <w:szCs w:val="24"/>
              </w:rPr>
              <w:t>6</w:t>
            </w:r>
          </w:p>
        </w:tc>
        <w:tc>
          <w:tcPr>
            <w:tcW w:w="1575" w:type="dxa"/>
          </w:tcPr>
          <w:p w:rsidR="00F3143D" w:rsidRPr="00084627" w:rsidRDefault="00F3143D" w:rsidP="001A503B">
            <w:pPr>
              <w:spacing w:after="0" w:line="360" w:lineRule="auto"/>
              <w:jc w:val="both"/>
              <w:rPr>
                <w:sz w:val="24"/>
                <w:szCs w:val="24"/>
              </w:rPr>
            </w:pPr>
            <w:r w:rsidRPr="00084627">
              <w:rPr>
                <w:sz w:val="24"/>
                <w:szCs w:val="24"/>
              </w:rPr>
              <w:t>60</w:t>
            </w:r>
          </w:p>
        </w:tc>
      </w:tr>
      <w:tr w:rsidR="00F3143D" w:rsidRPr="00FB675A" w:rsidTr="001A503B">
        <w:tc>
          <w:tcPr>
            <w:tcW w:w="534" w:type="dxa"/>
          </w:tcPr>
          <w:p w:rsidR="00F3143D" w:rsidRPr="00084627" w:rsidRDefault="00F3143D" w:rsidP="001A503B">
            <w:pPr>
              <w:spacing w:after="0" w:line="360" w:lineRule="auto"/>
              <w:jc w:val="both"/>
              <w:rPr>
                <w:sz w:val="24"/>
                <w:szCs w:val="24"/>
              </w:rPr>
            </w:pPr>
            <w:r w:rsidRPr="00084627">
              <w:rPr>
                <w:sz w:val="24"/>
                <w:szCs w:val="24"/>
              </w:rPr>
              <w:t>45.</w:t>
            </w:r>
          </w:p>
        </w:tc>
        <w:tc>
          <w:tcPr>
            <w:tcW w:w="1926" w:type="dxa"/>
          </w:tcPr>
          <w:p w:rsidR="00F3143D" w:rsidRPr="00084627" w:rsidRDefault="00F3143D" w:rsidP="001A503B">
            <w:pPr>
              <w:spacing w:after="0" w:line="360" w:lineRule="auto"/>
              <w:jc w:val="both"/>
              <w:rPr>
                <w:sz w:val="24"/>
                <w:szCs w:val="24"/>
              </w:rPr>
            </w:pPr>
            <w:r w:rsidRPr="00084627">
              <w:rPr>
                <w:sz w:val="24"/>
                <w:szCs w:val="24"/>
              </w:rPr>
              <w:t>Агрессивность</w:t>
            </w:r>
          </w:p>
        </w:tc>
        <w:tc>
          <w:tcPr>
            <w:tcW w:w="1850" w:type="dxa"/>
          </w:tcPr>
          <w:p w:rsidR="00F3143D" w:rsidRPr="00084627" w:rsidRDefault="00F3143D" w:rsidP="001A503B">
            <w:pPr>
              <w:spacing w:after="0" w:line="360" w:lineRule="auto"/>
              <w:jc w:val="both"/>
              <w:rPr>
                <w:sz w:val="24"/>
                <w:szCs w:val="24"/>
              </w:rPr>
            </w:pPr>
            <w:r w:rsidRPr="00084627">
              <w:rPr>
                <w:sz w:val="24"/>
                <w:szCs w:val="24"/>
              </w:rPr>
              <w:t>7</w:t>
            </w:r>
          </w:p>
        </w:tc>
        <w:tc>
          <w:tcPr>
            <w:tcW w:w="1749" w:type="dxa"/>
          </w:tcPr>
          <w:p w:rsidR="00F3143D" w:rsidRPr="00084627" w:rsidRDefault="00F3143D" w:rsidP="001A503B">
            <w:pPr>
              <w:spacing w:after="0" w:line="360" w:lineRule="auto"/>
              <w:jc w:val="both"/>
              <w:rPr>
                <w:sz w:val="24"/>
                <w:szCs w:val="24"/>
              </w:rPr>
            </w:pPr>
            <w:r w:rsidRPr="00084627">
              <w:rPr>
                <w:sz w:val="24"/>
                <w:szCs w:val="24"/>
              </w:rPr>
              <w:t>70</w:t>
            </w:r>
          </w:p>
        </w:tc>
        <w:tc>
          <w:tcPr>
            <w:tcW w:w="1830" w:type="dxa"/>
          </w:tcPr>
          <w:p w:rsidR="00F3143D" w:rsidRPr="00084627" w:rsidRDefault="00F3143D" w:rsidP="001A503B">
            <w:pPr>
              <w:spacing w:after="0" w:line="360" w:lineRule="auto"/>
              <w:jc w:val="both"/>
              <w:rPr>
                <w:sz w:val="24"/>
                <w:szCs w:val="24"/>
              </w:rPr>
            </w:pPr>
            <w:r w:rsidRPr="00084627">
              <w:rPr>
                <w:sz w:val="24"/>
                <w:szCs w:val="24"/>
              </w:rPr>
              <w:t>1</w:t>
            </w:r>
          </w:p>
        </w:tc>
        <w:tc>
          <w:tcPr>
            <w:tcW w:w="1575" w:type="dxa"/>
          </w:tcPr>
          <w:p w:rsidR="00F3143D" w:rsidRPr="00084627" w:rsidRDefault="00F3143D" w:rsidP="001A503B">
            <w:pPr>
              <w:spacing w:after="0" w:line="360" w:lineRule="auto"/>
              <w:jc w:val="both"/>
              <w:rPr>
                <w:sz w:val="24"/>
                <w:szCs w:val="24"/>
              </w:rPr>
            </w:pPr>
            <w:r w:rsidRPr="00084627">
              <w:rPr>
                <w:sz w:val="24"/>
                <w:szCs w:val="24"/>
              </w:rPr>
              <w:t>10</w:t>
            </w:r>
          </w:p>
        </w:tc>
      </w:tr>
    </w:tbl>
    <w:p w:rsidR="00F3143D" w:rsidRDefault="00F3143D" w:rsidP="008B579F">
      <w:pPr>
        <w:spacing w:after="0" w:line="360" w:lineRule="auto"/>
        <w:ind w:firstLine="709"/>
        <w:contextualSpacing/>
        <w:jc w:val="both"/>
        <w:rPr>
          <w:b/>
          <w:sz w:val="28"/>
          <w:szCs w:val="28"/>
        </w:rPr>
      </w:pPr>
    </w:p>
    <w:p w:rsidR="006652CE" w:rsidRPr="008B579F" w:rsidRDefault="006652CE" w:rsidP="008B579F">
      <w:pPr>
        <w:spacing w:after="0" w:line="360" w:lineRule="auto"/>
        <w:ind w:firstLine="709"/>
        <w:contextualSpacing/>
        <w:jc w:val="both"/>
        <w:rPr>
          <w:b/>
          <w:sz w:val="28"/>
          <w:szCs w:val="28"/>
        </w:rPr>
      </w:pPr>
      <w:r w:rsidRPr="008B579F">
        <w:rPr>
          <w:b/>
          <w:sz w:val="28"/>
          <w:szCs w:val="28"/>
        </w:rPr>
        <w:t>Формирующий эксперимент.</w:t>
      </w:r>
    </w:p>
    <w:p w:rsidR="006652CE" w:rsidRDefault="004C0D66" w:rsidP="008B579F">
      <w:pPr>
        <w:spacing w:after="0" w:line="360" w:lineRule="auto"/>
        <w:ind w:firstLine="709"/>
        <w:contextualSpacing/>
        <w:jc w:val="both"/>
        <w:rPr>
          <w:sz w:val="28"/>
          <w:szCs w:val="28"/>
        </w:rPr>
      </w:pPr>
      <w:r>
        <w:rPr>
          <w:sz w:val="28"/>
          <w:szCs w:val="28"/>
        </w:rPr>
        <w:t>План работы</w:t>
      </w:r>
      <w:r w:rsidR="006652CE" w:rsidRPr="008B579F">
        <w:rPr>
          <w:sz w:val="28"/>
          <w:szCs w:val="28"/>
        </w:rPr>
        <w:t xml:space="preserve"> формирующего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4647"/>
        <w:gridCol w:w="3188"/>
      </w:tblGrid>
      <w:tr w:rsidR="00C3426D" w:rsidRPr="000C5B1E" w:rsidTr="004C0D66">
        <w:tc>
          <w:tcPr>
            <w:tcW w:w="1728" w:type="dxa"/>
          </w:tcPr>
          <w:p w:rsidR="00C3426D" w:rsidRPr="004C0D66" w:rsidRDefault="004C0D66" w:rsidP="00CE14B1">
            <w:pPr>
              <w:ind w:firstLine="709"/>
              <w:jc w:val="both"/>
              <w:rPr>
                <w:sz w:val="24"/>
                <w:szCs w:val="24"/>
              </w:rPr>
            </w:pPr>
            <w:r>
              <w:rPr>
                <w:sz w:val="24"/>
                <w:szCs w:val="24"/>
              </w:rPr>
              <w:t>Занятия</w:t>
            </w:r>
          </w:p>
        </w:tc>
        <w:tc>
          <w:tcPr>
            <w:tcW w:w="4651" w:type="dxa"/>
          </w:tcPr>
          <w:p w:rsidR="00C3426D" w:rsidRPr="004C0D66" w:rsidRDefault="00C3426D" w:rsidP="00CE14B1">
            <w:pPr>
              <w:ind w:firstLine="709"/>
              <w:jc w:val="both"/>
              <w:rPr>
                <w:sz w:val="24"/>
                <w:szCs w:val="24"/>
              </w:rPr>
            </w:pPr>
            <w:r w:rsidRPr="004C0D66">
              <w:rPr>
                <w:sz w:val="24"/>
                <w:szCs w:val="24"/>
              </w:rPr>
              <w:t>Направленность игр</w:t>
            </w:r>
          </w:p>
        </w:tc>
        <w:tc>
          <w:tcPr>
            <w:tcW w:w="3191" w:type="dxa"/>
          </w:tcPr>
          <w:p w:rsidR="00C3426D" w:rsidRPr="004C0D66" w:rsidRDefault="00C3426D" w:rsidP="00CE14B1">
            <w:pPr>
              <w:ind w:firstLine="709"/>
              <w:jc w:val="both"/>
              <w:rPr>
                <w:sz w:val="24"/>
                <w:szCs w:val="24"/>
              </w:rPr>
            </w:pPr>
            <w:r w:rsidRPr="004C0D66">
              <w:rPr>
                <w:sz w:val="24"/>
                <w:szCs w:val="24"/>
              </w:rPr>
              <w:t>Виды игр</w:t>
            </w:r>
          </w:p>
        </w:tc>
      </w:tr>
      <w:tr w:rsidR="00C3426D" w:rsidRPr="000C5B1E" w:rsidTr="004C0D66">
        <w:tc>
          <w:tcPr>
            <w:tcW w:w="1728" w:type="dxa"/>
          </w:tcPr>
          <w:p w:rsidR="00C3426D" w:rsidRPr="004C0D66" w:rsidRDefault="00C3426D" w:rsidP="00CE14B1">
            <w:pPr>
              <w:jc w:val="both"/>
              <w:rPr>
                <w:sz w:val="24"/>
                <w:szCs w:val="24"/>
              </w:rPr>
            </w:pPr>
            <w:r w:rsidRPr="004C0D66">
              <w:rPr>
                <w:sz w:val="24"/>
                <w:szCs w:val="24"/>
              </w:rPr>
              <w:t>1 занятие</w:t>
            </w:r>
          </w:p>
        </w:tc>
        <w:tc>
          <w:tcPr>
            <w:tcW w:w="4651" w:type="dxa"/>
          </w:tcPr>
          <w:p w:rsidR="00C3426D" w:rsidRPr="004C0D66" w:rsidRDefault="00C3426D" w:rsidP="00CE14B1">
            <w:pPr>
              <w:jc w:val="both"/>
              <w:rPr>
                <w:sz w:val="24"/>
                <w:szCs w:val="24"/>
              </w:rPr>
            </w:pPr>
            <w:r w:rsidRPr="004C0D66">
              <w:rPr>
                <w:sz w:val="24"/>
                <w:szCs w:val="24"/>
              </w:rPr>
              <w:t>Игр</w:t>
            </w:r>
            <w:r w:rsidR="004C0D66">
              <w:rPr>
                <w:sz w:val="24"/>
                <w:szCs w:val="24"/>
              </w:rPr>
              <w:t>а</w:t>
            </w:r>
            <w:r w:rsidRPr="004C0D66">
              <w:rPr>
                <w:sz w:val="24"/>
                <w:szCs w:val="24"/>
              </w:rPr>
              <w:t xml:space="preserve"> на знакомство, на установление доверительных отношений</w:t>
            </w:r>
          </w:p>
          <w:p w:rsidR="00C3426D" w:rsidRPr="004C0D66" w:rsidRDefault="00C3426D" w:rsidP="00CE14B1">
            <w:pPr>
              <w:jc w:val="both"/>
              <w:rPr>
                <w:sz w:val="24"/>
                <w:szCs w:val="24"/>
              </w:rPr>
            </w:pPr>
            <w:r w:rsidRPr="004C0D66">
              <w:rPr>
                <w:sz w:val="24"/>
                <w:szCs w:val="24"/>
              </w:rPr>
              <w:t>Игр</w:t>
            </w:r>
            <w:r w:rsidR="004C0D66">
              <w:rPr>
                <w:sz w:val="24"/>
                <w:szCs w:val="24"/>
              </w:rPr>
              <w:t>а</w:t>
            </w:r>
            <w:r w:rsidRPr="004C0D66">
              <w:rPr>
                <w:sz w:val="24"/>
                <w:szCs w:val="24"/>
              </w:rPr>
              <w:t xml:space="preserve"> на установление доверительных отношений, на формирование гуманистических чувств</w:t>
            </w:r>
          </w:p>
        </w:tc>
        <w:tc>
          <w:tcPr>
            <w:tcW w:w="3191" w:type="dxa"/>
          </w:tcPr>
          <w:p w:rsidR="00C3426D" w:rsidRPr="004C0D66" w:rsidRDefault="00C3426D" w:rsidP="00CE14B1">
            <w:pPr>
              <w:jc w:val="both"/>
              <w:rPr>
                <w:sz w:val="24"/>
                <w:szCs w:val="24"/>
              </w:rPr>
            </w:pPr>
            <w:r w:rsidRPr="004C0D66">
              <w:rPr>
                <w:sz w:val="24"/>
                <w:szCs w:val="24"/>
              </w:rPr>
              <w:t xml:space="preserve"> «Паутинка» </w:t>
            </w:r>
          </w:p>
          <w:p w:rsidR="00C3426D" w:rsidRPr="004C0D66" w:rsidRDefault="00C3426D" w:rsidP="00CE14B1">
            <w:pPr>
              <w:jc w:val="both"/>
              <w:rPr>
                <w:sz w:val="24"/>
                <w:szCs w:val="24"/>
              </w:rPr>
            </w:pPr>
          </w:p>
          <w:p w:rsidR="00C3426D" w:rsidRPr="004C0D66" w:rsidRDefault="00C3426D" w:rsidP="00CE14B1">
            <w:pPr>
              <w:jc w:val="both"/>
              <w:rPr>
                <w:sz w:val="24"/>
                <w:szCs w:val="24"/>
              </w:rPr>
            </w:pPr>
            <w:r w:rsidRPr="004C0D66">
              <w:rPr>
                <w:sz w:val="24"/>
                <w:szCs w:val="24"/>
              </w:rPr>
              <w:t>«Ласковые шаги»</w:t>
            </w:r>
          </w:p>
        </w:tc>
      </w:tr>
      <w:tr w:rsidR="00C3426D" w:rsidRPr="000C5B1E" w:rsidTr="004C0D66">
        <w:trPr>
          <w:trHeight w:val="1785"/>
        </w:trPr>
        <w:tc>
          <w:tcPr>
            <w:tcW w:w="1728" w:type="dxa"/>
          </w:tcPr>
          <w:p w:rsidR="00C3426D" w:rsidRPr="004C0D66" w:rsidRDefault="004C0D66" w:rsidP="00CE14B1">
            <w:pPr>
              <w:jc w:val="both"/>
              <w:rPr>
                <w:sz w:val="24"/>
                <w:szCs w:val="24"/>
              </w:rPr>
            </w:pPr>
            <w:r w:rsidRPr="004C0D66">
              <w:rPr>
                <w:sz w:val="24"/>
                <w:szCs w:val="24"/>
              </w:rPr>
              <w:t>2 занятие</w:t>
            </w:r>
          </w:p>
        </w:tc>
        <w:tc>
          <w:tcPr>
            <w:tcW w:w="4651" w:type="dxa"/>
          </w:tcPr>
          <w:p w:rsidR="00C3426D" w:rsidRPr="004C0D66" w:rsidRDefault="00C3426D" w:rsidP="00CE14B1">
            <w:pPr>
              <w:jc w:val="both"/>
              <w:rPr>
                <w:sz w:val="24"/>
                <w:szCs w:val="24"/>
              </w:rPr>
            </w:pPr>
            <w:r w:rsidRPr="004C0D66">
              <w:rPr>
                <w:sz w:val="24"/>
                <w:szCs w:val="24"/>
              </w:rPr>
              <w:t>Игр</w:t>
            </w:r>
            <w:r w:rsidR="004C0D66">
              <w:rPr>
                <w:sz w:val="24"/>
                <w:szCs w:val="24"/>
              </w:rPr>
              <w:t>а</w:t>
            </w:r>
            <w:r w:rsidRPr="004C0D66">
              <w:rPr>
                <w:sz w:val="24"/>
                <w:szCs w:val="24"/>
              </w:rPr>
              <w:t xml:space="preserve"> на сотрудничество, формирование культуры поведения</w:t>
            </w:r>
          </w:p>
          <w:p w:rsidR="00C3426D" w:rsidRPr="004C0D66" w:rsidRDefault="00C3426D" w:rsidP="00CE14B1">
            <w:pPr>
              <w:jc w:val="both"/>
              <w:rPr>
                <w:sz w:val="24"/>
                <w:szCs w:val="24"/>
              </w:rPr>
            </w:pPr>
            <w:r w:rsidRPr="004C0D66">
              <w:rPr>
                <w:sz w:val="24"/>
                <w:szCs w:val="24"/>
              </w:rPr>
              <w:t>Игр</w:t>
            </w:r>
            <w:r w:rsidR="004C0D66">
              <w:rPr>
                <w:sz w:val="24"/>
                <w:szCs w:val="24"/>
              </w:rPr>
              <w:t>а</w:t>
            </w:r>
            <w:r w:rsidRPr="004C0D66">
              <w:rPr>
                <w:sz w:val="24"/>
                <w:szCs w:val="24"/>
              </w:rPr>
              <w:t xml:space="preserve"> на коллективное доверие, внимание, расслабление, создания положительного настроения</w:t>
            </w:r>
          </w:p>
        </w:tc>
        <w:tc>
          <w:tcPr>
            <w:tcW w:w="3191" w:type="dxa"/>
          </w:tcPr>
          <w:p w:rsidR="00C3426D" w:rsidRPr="004C0D66" w:rsidRDefault="00C3426D" w:rsidP="00CE14B1">
            <w:pPr>
              <w:jc w:val="both"/>
              <w:rPr>
                <w:sz w:val="24"/>
                <w:szCs w:val="24"/>
              </w:rPr>
            </w:pPr>
            <w:r w:rsidRPr="004C0D66">
              <w:rPr>
                <w:sz w:val="24"/>
                <w:szCs w:val="24"/>
              </w:rPr>
              <w:t>«Скала»</w:t>
            </w:r>
          </w:p>
          <w:p w:rsidR="00C3426D" w:rsidRPr="004C0D66" w:rsidRDefault="00C3426D" w:rsidP="00CE14B1">
            <w:pPr>
              <w:jc w:val="both"/>
              <w:rPr>
                <w:sz w:val="24"/>
                <w:szCs w:val="24"/>
              </w:rPr>
            </w:pPr>
          </w:p>
          <w:p w:rsidR="004C0D66" w:rsidRPr="004C0D66" w:rsidRDefault="00C3426D" w:rsidP="00CE14B1">
            <w:pPr>
              <w:jc w:val="both"/>
              <w:rPr>
                <w:sz w:val="24"/>
                <w:szCs w:val="24"/>
              </w:rPr>
            </w:pPr>
            <w:r w:rsidRPr="004C0D66">
              <w:rPr>
                <w:sz w:val="24"/>
                <w:szCs w:val="24"/>
              </w:rPr>
              <w:t>Вопрос соседу</w:t>
            </w:r>
          </w:p>
          <w:p w:rsidR="00C3426D" w:rsidRPr="004C0D66" w:rsidRDefault="00C3426D" w:rsidP="004C0D66">
            <w:pPr>
              <w:rPr>
                <w:sz w:val="24"/>
                <w:szCs w:val="24"/>
              </w:rPr>
            </w:pPr>
          </w:p>
        </w:tc>
      </w:tr>
      <w:tr w:rsidR="004C0D66" w:rsidRPr="000C5B1E" w:rsidTr="004C0D66">
        <w:trPr>
          <w:trHeight w:val="904"/>
        </w:trPr>
        <w:tc>
          <w:tcPr>
            <w:tcW w:w="1728" w:type="dxa"/>
          </w:tcPr>
          <w:p w:rsidR="004C0D66" w:rsidRPr="004C0D66" w:rsidRDefault="004C0D66" w:rsidP="00CE14B1">
            <w:pPr>
              <w:jc w:val="both"/>
              <w:rPr>
                <w:sz w:val="24"/>
                <w:szCs w:val="24"/>
              </w:rPr>
            </w:pPr>
            <w:r w:rsidRPr="004C0D66">
              <w:rPr>
                <w:sz w:val="24"/>
                <w:szCs w:val="24"/>
              </w:rPr>
              <w:t>3 занятие</w:t>
            </w:r>
          </w:p>
        </w:tc>
        <w:tc>
          <w:tcPr>
            <w:tcW w:w="4651" w:type="dxa"/>
          </w:tcPr>
          <w:p w:rsidR="004C0D66" w:rsidRPr="004C0D66" w:rsidRDefault="004C0D66" w:rsidP="00CE14B1">
            <w:pPr>
              <w:jc w:val="both"/>
              <w:rPr>
                <w:sz w:val="24"/>
                <w:szCs w:val="24"/>
              </w:rPr>
            </w:pPr>
            <w:r w:rsidRPr="004C0D66">
              <w:rPr>
                <w:sz w:val="24"/>
                <w:szCs w:val="24"/>
              </w:rPr>
              <w:t>Игр</w:t>
            </w:r>
            <w:r>
              <w:rPr>
                <w:sz w:val="24"/>
                <w:szCs w:val="24"/>
              </w:rPr>
              <w:t>а</w:t>
            </w:r>
            <w:r w:rsidRPr="004C0D66">
              <w:rPr>
                <w:sz w:val="24"/>
                <w:szCs w:val="24"/>
              </w:rPr>
              <w:t xml:space="preserve"> на коллективное доверие, внимание, расслабление, создания положительного настроения</w:t>
            </w:r>
          </w:p>
        </w:tc>
        <w:tc>
          <w:tcPr>
            <w:tcW w:w="3191" w:type="dxa"/>
          </w:tcPr>
          <w:p w:rsidR="004C0D66" w:rsidRPr="004C0D66" w:rsidRDefault="004C0D66" w:rsidP="004C0D66">
            <w:pPr>
              <w:rPr>
                <w:sz w:val="24"/>
                <w:szCs w:val="24"/>
              </w:rPr>
            </w:pPr>
            <w:r w:rsidRPr="004C0D66">
              <w:rPr>
                <w:sz w:val="24"/>
                <w:szCs w:val="24"/>
              </w:rPr>
              <w:t>День рождени</w:t>
            </w:r>
            <w:r>
              <w:rPr>
                <w:sz w:val="24"/>
                <w:szCs w:val="24"/>
              </w:rPr>
              <w:t>я</w:t>
            </w:r>
          </w:p>
          <w:p w:rsidR="004C0D66" w:rsidRPr="004C0D66" w:rsidRDefault="004C0D66" w:rsidP="004C0D66">
            <w:pPr>
              <w:rPr>
                <w:sz w:val="24"/>
                <w:szCs w:val="24"/>
              </w:rPr>
            </w:pPr>
          </w:p>
        </w:tc>
      </w:tr>
      <w:tr w:rsidR="004C0D66" w:rsidRPr="000C5B1E" w:rsidTr="004C0D66">
        <w:trPr>
          <w:trHeight w:val="831"/>
        </w:trPr>
        <w:tc>
          <w:tcPr>
            <w:tcW w:w="1728" w:type="dxa"/>
          </w:tcPr>
          <w:p w:rsidR="004C0D66" w:rsidRPr="004C0D66" w:rsidRDefault="004C0D66" w:rsidP="00CE14B1">
            <w:pPr>
              <w:jc w:val="both"/>
              <w:rPr>
                <w:sz w:val="24"/>
                <w:szCs w:val="24"/>
              </w:rPr>
            </w:pPr>
            <w:r w:rsidRPr="004C0D66">
              <w:rPr>
                <w:sz w:val="24"/>
                <w:szCs w:val="24"/>
              </w:rPr>
              <w:t>4 занятие</w:t>
            </w:r>
          </w:p>
        </w:tc>
        <w:tc>
          <w:tcPr>
            <w:tcW w:w="4651" w:type="dxa"/>
          </w:tcPr>
          <w:p w:rsidR="004C0D66" w:rsidRPr="004C0D66" w:rsidRDefault="004C0D66" w:rsidP="00CE14B1">
            <w:pPr>
              <w:jc w:val="both"/>
              <w:rPr>
                <w:sz w:val="24"/>
                <w:szCs w:val="24"/>
              </w:rPr>
            </w:pPr>
            <w:r w:rsidRPr="004C0D66">
              <w:rPr>
                <w:sz w:val="24"/>
                <w:szCs w:val="24"/>
              </w:rPr>
              <w:t>Игр</w:t>
            </w:r>
            <w:r>
              <w:rPr>
                <w:sz w:val="24"/>
                <w:szCs w:val="24"/>
              </w:rPr>
              <w:t>а</w:t>
            </w:r>
            <w:r w:rsidRPr="004C0D66">
              <w:rPr>
                <w:sz w:val="24"/>
                <w:szCs w:val="24"/>
              </w:rPr>
              <w:t xml:space="preserve"> на сотрудничество, сплочение коллектива</w:t>
            </w:r>
          </w:p>
        </w:tc>
        <w:tc>
          <w:tcPr>
            <w:tcW w:w="3191" w:type="dxa"/>
          </w:tcPr>
          <w:p w:rsidR="004C0D66" w:rsidRPr="004C0D66" w:rsidRDefault="004C0D66" w:rsidP="004C0D66">
            <w:pPr>
              <w:rPr>
                <w:sz w:val="24"/>
                <w:szCs w:val="24"/>
              </w:rPr>
            </w:pPr>
            <w:r w:rsidRPr="004C0D66">
              <w:rPr>
                <w:sz w:val="24"/>
                <w:szCs w:val="24"/>
              </w:rPr>
              <w:t>Проведи слепова</w:t>
            </w:r>
            <w:r>
              <w:rPr>
                <w:sz w:val="24"/>
                <w:szCs w:val="24"/>
              </w:rPr>
              <w:t xml:space="preserve"> </w:t>
            </w:r>
          </w:p>
        </w:tc>
      </w:tr>
    </w:tbl>
    <w:p w:rsidR="006652CE" w:rsidRPr="008B579F" w:rsidRDefault="004C0D66" w:rsidP="008B579F">
      <w:pPr>
        <w:spacing w:after="0" w:line="360" w:lineRule="auto"/>
        <w:ind w:firstLine="709"/>
        <w:contextualSpacing/>
        <w:jc w:val="both"/>
        <w:rPr>
          <w:sz w:val="28"/>
          <w:szCs w:val="28"/>
        </w:rPr>
      </w:pPr>
      <w:r>
        <w:rPr>
          <w:sz w:val="28"/>
          <w:szCs w:val="28"/>
        </w:rPr>
        <w:t>План</w:t>
      </w:r>
      <w:r w:rsidR="006652CE" w:rsidRPr="008B579F">
        <w:rPr>
          <w:sz w:val="28"/>
          <w:szCs w:val="28"/>
        </w:rPr>
        <w:t xml:space="preserve"> направлен на использование игровых методик в воспитательной работе с детьми-сиротами и детьми, оставшимися без попечения родителей и носит характер игровой терапии. Проект основан на деятельностном подходе и использует детскую игру в диагностических, коррекционных и развивающих целях. Игровая терапия используется</w:t>
      </w:r>
      <w:r w:rsidR="002C6318" w:rsidRPr="008B579F">
        <w:rPr>
          <w:sz w:val="28"/>
          <w:szCs w:val="28"/>
        </w:rPr>
        <w:t xml:space="preserve"> </w:t>
      </w:r>
      <w:r w:rsidR="006652CE" w:rsidRPr="008B579F">
        <w:rPr>
          <w:sz w:val="28"/>
          <w:szCs w:val="28"/>
        </w:rPr>
        <w:t xml:space="preserve">при различных нарушениях поведения, неврозах, страхах, тревожности, нарушениях общения у детей. Все </w:t>
      </w:r>
      <w:r w:rsidR="00C3426D" w:rsidRPr="008B579F">
        <w:rPr>
          <w:sz w:val="28"/>
          <w:szCs w:val="28"/>
        </w:rPr>
        <w:t>это,</w:t>
      </w:r>
      <w:r w:rsidR="006652CE" w:rsidRPr="008B579F">
        <w:rPr>
          <w:sz w:val="28"/>
          <w:szCs w:val="28"/>
        </w:rPr>
        <w:t xml:space="preserve"> так или </w:t>
      </w:r>
      <w:r w:rsidR="00C3426D" w:rsidRPr="008B579F">
        <w:rPr>
          <w:sz w:val="28"/>
          <w:szCs w:val="28"/>
        </w:rPr>
        <w:t>иначе,</w:t>
      </w:r>
      <w:r w:rsidR="006652CE" w:rsidRPr="008B579F">
        <w:rPr>
          <w:sz w:val="28"/>
          <w:szCs w:val="28"/>
        </w:rPr>
        <w:t xml:space="preserve"> связано с социальной адаптацией детей-сирот. Все игры проводились за 4 занятия. На каждом занятии</w:t>
      </w:r>
      <w:r w:rsidR="002C6318" w:rsidRPr="008B579F">
        <w:rPr>
          <w:sz w:val="28"/>
          <w:szCs w:val="28"/>
        </w:rPr>
        <w:t xml:space="preserve"> </w:t>
      </w:r>
      <w:r w:rsidR="006652CE" w:rsidRPr="008B579F">
        <w:rPr>
          <w:sz w:val="28"/>
          <w:szCs w:val="28"/>
        </w:rPr>
        <w:t>ребятам также предлагались задания различного характера: загадки, кроссворды, геометрические задачки на пространственное восприятие и другие задания познавательного характера.</w:t>
      </w:r>
    </w:p>
    <w:p w:rsidR="006652CE" w:rsidRPr="002B067B" w:rsidRDefault="008F36A8" w:rsidP="008B579F">
      <w:pPr>
        <w:spacing w:after="0" w:line="360" w:lineRule="auto"/>
        <w:ind w:firstLine="709"/>
        <w:contextualSpacing/>
        <w:jc w:val="both"/>
        <w:rPr>
          <w:b/>
          <w:sz w:val="28"/>
          <w:szCs w:val="28"/>
        </w:rPr>
      </w:pPr>
      <w:r w:rsidRPr="002B067B">
        <w:rPr>
          <w:b/>
          <w:sz w:val="28"/>
          <w:szCs w:val="28"/>
        </w:rPr>
        <w:t>П</w:t>
      </w:r>
      <w:r w:rsidR="006652CE" w:rsidRPr="002B067B">
        <w:rPr>
          <w:b/>
          <w:sz w:val="28"/>
          <w:szCs w:val="28"/>
        </w:rPr>
        <w:t>еречень игр, применяемых в работе с детьми-сиротами:</w:t>
      </w:r>
    </w:p>
    <w:p w:rsidR="006652CE" w:rsidRPr="002B067B" w:rsidRDefault="006652CE" w:rsidP="008B579F">
      <w:pPr>
        <w:numPr>
          <w:ilvl w:val="0"/>
          <w:numId w:val="29"/>
        </w:numPr>
        <w:tabs>
          <w:tab w:val="clear" w:pos="720"/>
          <w:tab w:val="num" w:pos="-187"/>
        </w:tabs>
        <w:spacing w:after="0" w:line="360" w:lineRule="auto"/>
        <w:ind w:left="0" w:firstLine="709"/>
        <w:jc w:val="both"/>
        <w:rPr>
          <w:b/>
          <w:sz w:val="28"/>
          <w:szCs w:val="28"/>
        </w:rPr>
      </w:pPr>
      <w:r w:rsidRPr="002B067B">
        <w:rPr>
          <w:b/>
          <w:sz w:val="28"/>
          <w:szCs w:val="28"/>
        </w:rPr>
        <w:t xml:space="preserve">Игра «Путаница» </w:t>
      </w:r>
    </w:p>
    <w:p w:rsidR="006652CE" w:rsidRPr="008B579F" w:rsidRDefault="006652CE" w:rsidP="008B579F">
      <w:pPr>
        <w:spacing w:after="0" w:line="360" w:lineRule="auto"/>
        <w:ind w:firstLine="709"/>
        <w:jc w:val="both"/>
        <w:rPr>
          <w:sz w:val="28"/>
          <w:szCs w:val="28"/>
        </w:rPr>
      </w:pPr>
      <w:r w:rsidRPr="008B579F">
        <w:rPr>
          <w:sz w:val="28"/>
          <w:szCs w:val="28"/>
        </w:rPr>
        <w:t>Цель: поддержание группового единства.</w:t>
      </w:r>
    </w:p>
    <w:p w:rsidR="006652CE" w:rsidRDefault="006652CE" w:rsidP="008B579F">
      <w:pPr>
        <w:spacing w:after="0" w:line="360" w:lineRule="auto"/>
        <w:ind w:firstLine="709"/>
        <w:jc w:val="both"/>
        <w:rPr>
          <w:sz w:val="28"/>
          <w:szCs w:val="28"/>
        </w:rPr>
      </w:pPr>
      <w:r w:rsidRPr="008B579F">
        <w:rPr>
          <w:sz w:val="28"/>
          <w:szCs w:val="28"/>
        </w:rPr>
        <w:t>Ход игры: выбирается считалкой водящий. Он выходит из комнаты. Остальные дети берутся за руки и образуют круг. Не разжимая рук, они начинают запутываться – кто как умеет. Когда образовалась путаница, водящий заходит в комнату и распутывает ее, не разнимая рук детей.</w:t>
      </w:r>
    </w:p>
    <w:p w:rsidR="006652CE" w:rsidRPr="002B067B" w:rsidRDefault="006652CE" w:rsidP="008B579F">
      <w:pPr>
        <w:numPr>
          <w:ilvl w:val="0"/>
          <w:numId w:val="29"/>
        </w:numPr>
        <w:spacing w:after="0" w:line="360" w:lineRule="auto"/>
        <w:ind w:left="0" w:firstLine="709"/>
        <w:jc w:val="both"/>
        <w:rPr>
          <w:b/>
          <w:sz w:val="28"/>
          <w:szCs w:val="28"/>
        </w:rPr>
      </w:pPr>
      <w:r w:rsidRPr="002B067B">
        <w:rPr>
          <w:b/>
          <w:sz w:val="28"/>
          <w:szCs w:val="28"/>
        </w:rPr>
        <w:t xml:space="preserve">Игра «Скала» </w:t>
      </w:r>
    </w:p>
    <w:p w:rsidR="006652CE" w:rsidRPr="008B579F" w:rsidRDefault="006652CE" w:rsidP="008B579F">
      <w:pPr>
        <w:spacing w:after="0" w:line="360" w:lineRule="auto"/>
        <w:ind w:firstLine="709"/>
        <w:jc w:val="both"/>
        <w:rPr>
          <w:sz w:val="28"/>
          <w:szCs w:val="28"/>
        </w:rPr>
      </w:pPr>
      <w:r w:rsidRPr="008B579F">
        <w:rPr>
          <w:sz w:val="28"/>
          <w:szCs w:val="28"/>
        </w:rPr>
        <w:t>Цель: на сплочение и взаимовыручку.</w:t>
      </w:r>
    </w:p>
    <w:p w:rsidR="006652CE" w:rsidRPr="008B579F" w:rsidRDefault="006652CE" w:rsidP="008B579F">
      <w:pPr>
        <w:spacing w:after="0" w:line="360" w:lineRule="auto"/>
        <w:ind w:firstLine="709"/>
        <w:jc w:val="both"/>
        <w:rPr>
          <w:sz w:val="28"/>
          <w:szCs w:val="28"/>
        </w:rPr>
      </w:pPr>
      <w:r w:rsidRPr="008B579F">
        <w:rPr>
          <w:sz w:val="28"/>
          <w:szCs w:val="28"/>
        </w:rPr>
        <w:t>Ход игры: Команда в полном составе выстраивается на бревне в ряд. Спереди и сзади – «бездонная пропасть». Каждый член команды по очереди перемещается</w:t>
      </w:r>
      <w:r w:rsidR="002C6318" w:rsidRPr="008B579F">
        <w:rPr>
          <w:sz w:val="28"/>
          <w:szCs w:val="28"/>
        </w:rPr>
        <w:t xml:space="preserve"> </w:t>
      </w:r>
      <w:r w:rsidRPr="008B579F">
        <w:rPr>
          <w:sz w:val="28"/>
          <w:szCs w:val="28"/>
        </w:rPr>
        <w:t>из одного конца бревна в другой таким образом, чтобы тот, кто в начале упражнения стоял последним, в результате оказался первым.</w:t>
      </w:r>
    </w:p>
    <w:p w:rsidR="006652CE" w:rsidRPr="002B067B" w:rsidRDefault="006652CE" w:rsidP="008B579F">
      <w:pPr>
        <w:numPr>
          <w:ilvl w:val="0"/>
          <w:numId w:val="29"/>
        </w:numPr>
        <w:spacing w:after="0" w:line="360" w:lineRule="auto"/>
        <w:ind w:left="0" w:firstLine="709"/>
        <w:jc w:val="both"/>
        <w:rPr>
          <w:b/>
          <w:sz w:val="28"/>
          <w:szCs w:val="28"/>
        </w:rPr>
      </w:pPr>
      <w:r w:rsidRPr="002B067B">
        <w:rPr>
          <w:b/>
          <w:sz w:val="28"/>
          <w:szCs w:val="28"/>
        </w:rPr>
        <w:t xml:space="preserve">Игра «Вопрос соседу» </w:t>
      </w:r>
    </w:p>
    <w:p w:rsidR="006652CE" w:rsidRPr="008B579F" w:rsidRDefault="006652CE" w:rsidP="008B579F">
      <w:pPr>
        <w:spacing w:after="0" w:line="360" w:lineRule="auto"/>
        <w:ind w:firstLine="709"/>
        <w:jc w:val="both"/>
        <w:rPr>
          <w:sz w:val="28"/>
          <w:szCs w:val="28"/>
        </w:rPr>
      </w:pPr>
      <w:r w:rsidRPr="008B579F">
        <w:rPr>
          <w:sz w:val="28"/>
          <w:szCs w:val="28"/>
        </w:rPr>
        <w:t>Цель: развитие внимания и сосредоточенности.</w:t>
      </w:r>
    </w:p>
    <w:p w:rsidR="006652CE" w:rsidRPr="008B579F" w:rsidRDefault="006652CE" w:rsidP="008B579F">
      <w:pPr>
        <w:spacing w:after="0" w:line="360" w:lineRule="auto"/>
        <w:ind w:firstLine="709"/>
        <w:jc w:val="both"/>
        <w:rPr>
          <w:sz w:val="28"/>
          <w:szCs w:val="28"/>
        </w:rPr>
      </w:pPr>
      <w:r w:rsidRPr="008B579F">
        <w:rPr>
          <w:sz w:val="28"/>
          <w:szCs w:val="28"/>
        </w:rPr>
        <w:t>Все садятся в круг, ведущий – в центре. Он подходит к любому игроку и задает вопрос, например, «Как тебя зовут?», «Кто твой лучший друг?» и т.д. Но отвечать должен не тот, кого спрашивают, а его сосед слева. Если ответил тот, кого ведущий спрашивал, он должен отдать фант. После игры фанты разыгрывают.</w:t>
      </w:r>
    </w:p>
    <w:p w:rsidR="006652CE" w:rsidRPr="002B067B" w:rsidRDefault="006652CE" w:rsidP="008B579F">
      <w:pPr>
        <w:numPr>
          <w:ilvl w:val="0"/>
          <w:numId w:val="29"/>
        </w:numPr>
        <w:spacing w:after="0" w:line="360" w:lineRule="auto"/>
        <w:ind w:left="0" w:firstLine="709"/>
        <w:jc w:val="both"/>
        <w:rPr>
          <w:b/>
          <w:sz w:val="28"/>
          <w:szCs w:val="28"/>
        </w:rPr>
      </w:pPr>
      <w:r w:rsidRPr="002B067B">
        <w:rPr>
          <w:b/>
          <w:sz w:val="28"/>
          <w:szCs w:val="28"/>
        </w:rPr>
        <w:t>Игра «Ласковые шаги»</w:t>
      </w:r>
      <w:r w:rsidR="0016697F" w:rsidRPr="002B067B">
        <w:rPr>
          <w:b/>
          <w:sz w:val="28"/>
          <w:szCs w:val="28"/>
        </w:rPr>
        <w:t xml:space="preserve"> </w:t>
      </w:r>
    </w:p>
    <w:p w:rsidR="006652CE" w:rsidRPr="008B579F" w:rsidRDefault="006652CE" w:rsidP="008B579F">
      <w:pPr>
        <w:spacing w:after="0" w:line="360" w:lineRule="auto"/>
        <w:ind w:firstLine="709"/>
        <w:jc w:val="both"/>
        <w:rPr>
          <w:sz w:val="28"/>
          <w:szCs w:val="28"/>
        </w:rPr>
      </w:pPr>
      <w:r w:rsidRPr="008B579F">
        <w:rPr>
          <w:sz w:val="28"/>
          <w:szCs w:val="28"/>
        </w:rPr>
        <w:t>Цель: формирование гуманистических убеждений.</w:t>
      </w:r>
    </w:p>
    <w:p w:rsidR="006652CE" w:rsidRPr="008B579F" w:rsidRDefault="006652CE" w:rsidP="008B579F">
      <w:pPr>
        <w:spacing w:after="0" w:line="360" w:lineRule="auto"/>
        <w:ind w:firstLine="709"/>
        <w:jc w:val="both"/>
        <w:rPr>
          <w:sz w:val="28"/>
          <w:szCs w:val="28"/>
        </w:rPr>
      </w:pPr>
      <w:r w:rsidRPr="008B579F">
        <w:rPr>
          <w:sz w:val="28"/>
          <w:szCs w:val="28"/>
        </w:rPr>
        <w:t>Из группы детей выбираются 2 человека. Дети становятся напротив друг друга на расстоянии 10-12 шагов. Условия игры: шаг можно сделать, только сказав ласковое слово.</w:t>
      </w:r>
    </w:p>
    <w:p w:rsidR="006652CE" w:rsidRPr="002B067B" w:rsidRDefault="006652CE" w:rsidP="008B579F">
      <w:pPr>
        <w:numPr>
          <w:ilvl w:val="0"/>
          <w:numId w:val="29"/>
        </w:numPr>
        <w:spacing w:after="0" w:line="360" w:lineRule="auto"/>
        <w:ind w:left="0" w:firstLine="709"/>
        <w:jc w:val="both"/>
        <w:rPr>
          <w:b/>
          <w:sz w:val="28"/>
          <w:szCs w:val="28"/>
        </w:rPr>
      </w:pPr>
      <w:r w:rsidRPr="002B067B">
        <w:rPr>
          <w:b/>
          <w:sz w:val="28"/>
          <w:szCs w:val="28"/>
        </w:rPr>
        <w:t>Игра «Проведи слепого»</w:t>
      </w:r>
      <w:r w:rsidR="0016697F" w:rsidRPr="002B067B">
        <w:rPr>
          <w:b/>
          <w:sz w:val="28"/>
          <w:szCs w:val="28"/>
        </w:rPr>
        <w:t xml:space="preserve"> </w:t>
      </w:r>
    </w:p>
    <w:p w:rsidR="006652CE" w:rsidRPr="008B579F" w:rsidRDefault="006652CE" w:rsidP="008B579F">
      <w:pPr>
        <w:spacing w:after="0" w:line="360" w:lineRule="auto"/>
        <w:ind w:firstLine="709"/>
        <w:jc w:val="both"/>
        <w:rPr>
          <w:sz w:val="28"/>
          <w:szCs w:val="28"/>
        </w:rPr>
      </w:pPr>
      <w:r w:rsidRPr="008B579F">
        <w:rPr>
          <w:sz w:val="28"/>
          <w:szCs w:val="28"/>
        </w:rPr>
        <w:t>Цель: Сплочение коллектива.</w:t>
      </w:r>
    </w:p>
    <w:p w:rsidR="006652CE" w:rsidRPr="008B579F" w:rsidRDefault="006652CE" w:rsidP="008B579F">
      <w:pPr>
        <w:spacing w:after="0" w:line="360" w:lineRule="auto"/>
        <w:ind w:firstLine="709"/>
        <w:jc w:val="both"/>
        <w:rPr>
          <w:sz w:val="28"/>
          <w:szCs w:val="28"/>
        </w:rPr>
      </w:pPr>
      <w:r w:rsidRPr="008B579F">
        <w:rPr>
          <w:sz w:val="28"/>
          <w:szCs w:val="28"/>
        </w:rPr>
        <w:t>Каждая группа выбирает одного человека, которому завязывают глаза. Он будет изображать слепого. С помощью словесных команд группа проводит игрока от одного конца комнаты до другого так, чтобы он не спотыкался и не касался руками предметов. Команды должны быть точными и продуманными.</w:t>
      </w:r>
    </w:p>
    <w:p w:rsidR="006652CE" w:rsidRPr="002B067B" w:rsidRDefault="006652CE" w:rsidP="008B579F">
      <w:pPr>
        <w:numPr>
          <w:ilvl w:val="0"/>
          <w:numId w:val="29"/>
        </w:numPr>
        <w:spacing w:after="0" w:line="360" w:lineRule="auto"/>
        <w:ind w:left="0" w:firstLine="709"/>
        <w:jc w:val="both"/>
        <w:rPr>
          <w:b/>
          <w:sz w:val="28"/>
          <w:szCs w:val="28"/>
        </w:rPr>
      </w:pPr>
      <w:r w:rsidRPr="002B067B">
        <w:rPr>
          <w:b/>
          <w:sz w:val="28"/>
          <w:szCs w:val="28"/>
        </w:rPr>
        <w:t>Игра «День рождения»</w:t>
      </w:r>
      <w:r w:rsidR="0016697F" w:rsidRPr="002B067B">
        <w:rPr>
          <w:b/>
          <w:sz w:val="28"/>
          <w:szCs w:val="28"/>
        </w:rPr>
        <w:t xml:space="preserve"> </w:t>
      </w:r>
    </w:p>
    <w:p w:rsidR="006652CE" w:rsidRPr="008B579F" w:rsidRDefault="006652CE" w:rsidP="008B579F">
      <w:pPr>
        <w:spacing w:after="0" w:line="360" w:lineRule="auto"/>
        <w:ind w:firstLine="709"/>
        <w:jc w:val="both"/>
        <w:rPr>
          <w:sz w:val="28"/>
          <w:szCs w:val="28"/>
        </w:rPr>
      </w:pPr>
      <w:r w:rsidRPr="008B579F">
        <w:rPr>
          <w:sz w:val="28"/>
          <w:szCs w:val="28"/>
        </w:rPr>
        <w:t>Цель: сплочение коллектива, предоставление возможности высказать обиды, снять разочарование.</w:t>
      </w:r>
    </w:p>
    <w:p w:rsidR="006652CE" w:rsidRPr="008B579F" w:rsidRDefault="006652CE" w:rsidP="008B579F">
      <w:pPr>
        <w:spacing w:after="0" w:line="360" w:lineRule="auto"/>
        <w:ind w:firstLine="709"/>
        <w:jc w:val="both"/>
        <w:rPr>
          <w:sz w:val="28"/>
          <w:szCs w:val="28"/>
        </w:rPr>
      </w:pPr>
      <w:r w:rsidRPr="008B579F">
        <w:rPr>
          <w:sz w:val="28"/>
          <w:szCs w:val="28"/>
        </w:rPr>
        <w:t>Выбирается именинник. Все дети дарят ему подарки жестами, мимикой. Имениннику предлагается вспомнить, обижал ли он кого-то, и исправить это. Детям предлагается пофантазировать и придумать будущее имениннику.</w:t>
      </w:r>
    </w:p>
    <w:p w:rsidR="006652CE" w:rsidRPr="008B579F" w:rsidRDefault="006652CE" w:rsidP="008B579F">
      <w:pPr>
        <w:spacing w:after="0" w:line="360" w:lineRule="auto"/>
        <w:ind w:firstLine="709"/>
        <w:contextualSpacing/>
        <w:jc w:val="both"/>
        <w:rPr>
          <w:sz w:val="28"/>
          <w:szCs w:val="28"/>
        </w:rPr>
      </w:pPr>
      <w:r w:rsidRPr="008B579F">
        <w:rPr>
          <w:sz w:val="28"/>
          <w:szCs w:val="28"/>
        </w:rPr>
        <w:t>Исходя из вышесказанного, при работе с детьми-сиротами необходимо выявить их особенности и в соответствии с этим подобрать</w:t>
      </w:r>
      <w:r w:rsidR="002C6318" w:rsidRPr="008B579F">
        <w:rPr>
          <w:sz w:val="28"/>
          <w:szCs w:val="28"/>
        </w:rPr>
        <w:t xml:space="preserve"> </w:t>
      </w:r>
      <w:r w:rsidRPr="008B579F">
        <w:rPr>
          <w:sz w:val="28"/>
          <w:szCs w:val="28"/>
        </w:rPr>
        <w:t>игры определенной направленности, направленные на конструирование социально полезных качеств и уменьшения степени интенсивности поведенческих реакций негативного характера. При этом занятия должны проводиться регулярно по четкому плану. Необходимо учитывать индивидуальные особенности самих детей, потому что не все игры могут проводится с данной категорией детей. И самое главное при всем</w:t>
      </w:r>
      <w:r w:rsidR="005C21B4">
        <w:rPr>
          <w:sz w:val="28"/>
          <w:szCs w:val="28"/>
        </w:rPr>
        <w:t xml:space="preserve"> этом не потерять доверие детей </w:t>
      </w:r>
    </w:p>
    <w:p w:rsidR="00304CD7" w:rsidRPr="008B579F" w:rsidRDefault="00304CD7" w:rsidP="008B579F">
      <w:pPr>
        <w:spacing w:after="0" w:line="360" w:lineRule="auto"/>
        <w:ind w:firstLine="709"/>
        <w:contextualSpacing/>
        <w:jc w:val="both"/>
        <w:rPr>
          <w:sz w:val="28"/>
          <w:szCs w:val="28"/>
        </w:rPr>
      </w:pPr>
      <w:r w:rsidRPr="008B579F">
        <w:rPr>
          <w:sz w:val="28"/>
          <w:szCs w:val="28"/>
        </w:rPr>
        <w:t>В ходе экспериментальной работы были замечены изменения в поведении детей. Игры были направлены на снижение уровня агрессии, на развитие их коммуникативных навыков и на сплочение коллектива. На начальном этапе работы в игровую деятельность включались не все ребята: некоторые оставались пассивными и лишь наблюдали за тем, как играют другие. Но спустя некоторое количество времени в игру были включены все члены группы. Применяя игры на развитие коммуникативных способностей, удалось активизировать вербальную активность детей, которые раньше ее</w:t>
      </w:r>
      <w:r w:rsidR="002C6318" w:rsidRPr="008B579F">
        <w:rPr>
          <w:sz w:val="28"/>
          <w:szCs w:val="28"/>
        </w:rPr>
        <w:t xml:space="preserve"> </w:t>
      </w:r>
      <w:r w:rsidRPr="008B579F">
        <w:rPr>
          <w:sz w:val="28"/>
          <w:szCs w:val="28"/>
        </w:rPr>
        <w:t>проявляли</w:t>
      </w:r>
      <w:r w:rsidR="002C6318" w:rsidRPr="008B579F">
        <w:rPr>
          <w:sz w:val="28"/>
          <w:szCs w:val="28"/>
        </w:rPr>
        <w:t xml:space="preserve"> </w:t>
      </w:r>
      <w:r w:rsidRPr="008B579F">
        <w:rPr>
          <w:sz w:val="28"/>
          <w:szCs w:val="28"/>
        </w:rPr>
        <w:t>в малой степени. Также у детей снизился уровень агрессивности п</w:t>
      </w:r>
      <w:r w:rsidR="005C21B4">
        <w:rPr>
          <w:sz w:val="28"/>
          <w:szCs w:val="28"/>
        </w:rPr>
        <w:t xml:space="preserve">о сравнению с начальным уровнем </w:t>
      </w:r>
      <w:r w:rsidR="00F3143D">
        <w:rPr>
          <w:sz w:val="28"/>
          <w:szCs w:val="28"/>
        </w:rPr>
        <w:t>.</w:t>
      </w:r>
    </w:p>
    <w:p w:rsidR="00F3143D" w:rsidRDefault="00304CD7" w:rsidP="004C0D66">
      <w:pPr>
        <w:spacing w:after="0" w:line="360" w:lineRule="auto"/>
        <w:ind w:firstLine="709"/>
        <w:jc w:val="both"/>
        <w:rPr>
          <w:sz w:val="28"/>
          <w:szCs w:val="28"/>
        </w:rPr>
      </w:pPr>
      <w:r w:rsidRPr="008B579F">
        <w:rPr>
          <w:sz w:val="28"/>
          <w:szCs w:val="28"/>
        </w:rPr>
        <w:t>На основе данных, полученных в ходе проведения эксперимента, был проведен сравнительный анализ, который показал, что мы по</w:t>
      </w:r>
      <w:r w:rsidR="0098460D" w:rsidRPr="008B579F">
        <w:rPr>
          <w:sz w:val="28"/>
          <w:szCs w:val="28"/>
        </w:rPr>
        <w:t>лучили специфические данные по 4</w:t>
      </w:r>
      <w:r w:rsidRPr="008B579F">
        <w:rPr>
          <w:sz w:val="28"/>
          <w:szCs w:val="28"/>
        </w:rPr>
        <w:t xml:space="preserve"> параметрам: </w:t>
      </w:r>
      <w:r w:rsidR="0098460D" w:rsidRPr="008B579F">
        <w:rPr>
          <w:sz w:val="28"/>
          <w:szCs w:val="28"/>
        </w:rPr>
        <w:t>социальная активность, чувство включённости в группу, соц</w:t>
      </w:r>
      <w:r w:rsidR="00E370D0" w:rsidRPr="008B579F">
        <w:rPr>
          <w:sz w:val="28"/>
          <w:szCs w:val="28"/>
        </w:rPr>
        <w:t>иальное доверие, агрессивность</w:t>
      </w:r>
      <w:r w:rsidR="00E40E16">
        <w:rPr>
          <w:sz w:val="28"/>
          <w:szCs w:val="28"/>
        </w:rPr>
        <w:t>. Р</w:t>
      </w:r>
      <w:r w:rsidR="00F3143D">
        <w:rPr>
          <w:sz w:val="28"/>
          <w:szCs w:val="28"/>
        </w:rPr>
        <w:t>исунок 1</w:t>
      </w:r>
    </w:p>
    <w:p w:rsidR="00F3143D" w:rsidRDefault="00887045" w:rsidP="004C0D66">
      <w:pPr>
        <w:spacing w:after="0"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9pt;width:421pt;height:227.25pt;z-index:-1">
            <v:imagedata r:id="rId7" o:title=""/>
          </v:shape>
          <o:OLEObject Type="Embed" ProgID="MSGraph.Chart.8" ShapeID="_x0000_s1026" DrawAspect="Content" ObjectID="_1567323114" r:id="rId8">
            <o:FieldCodes>\s</o:FieldCodes>
          </o:OLEObject>
        </w:object>
      </w:r>
    </w:p>
    <w:p w:rsidR="00F3143D" w:rsidRDefault="00F3143D" w:rsidP="004C0D66">
      <w:pPr>
        <w:spacing w:after="0" w:line="360" w:lineRule="auto"/>
        <w:ind w:firstLine="709"/>
        <w:jc w:val="both"/>
        <w:rPr>
          <w:sz w:val="28"/>
          <w:szCs w:val="28"/>
        </w:rPr>
      </w:pPr>
    </w:p>
    <w:p w:rsidR="00F3143D" w:rsidRDefault="00F3143D" w:rsidP="004C0D66">
      <w:pPr>
        <w:spacing w:after="0" w:line="360" w:lineRule="auto"/>
        <w:ind w:firstLine="709"/>
        <w:jc w:val="both"/>
        <w:rPr>
          <w:sz w:val="28"/>
          <w:szCs w:val="28"/>
        </w:rPr>
      </w:pPr>
    </w:p>
    <w:p w:rsidR="004C0D66" w:rsidRDefault="004C0D66" w:rsidP="004C0D66">
      <w:pPr>
        <w:spacing w:after="0" w:line="360" w:lineRule="auto"/>
        <w:ind w:firstLine="709"/>
        <w:jc w:val="both"/>
        <w:rPr>
          <w:sz w:val="28"/>
          <w:szCs w:val="28"/>
        </w:rPr>
      </w:pPr>
    </w:p>
    <w:p w:rsidR="00F3143D" w:rsidRDefault="00F3143D" w:rsidP="00792503">
      <w:pPr>
        <w:spacing w:after="0" w:line="360" w:lineRule="auto"/>
        <w:jc w:val="center"/>
        <w:rPr>
          <w:sz w:val="28"/>
          <w:szCs w:val="28"/>
        </w:rPr>
      </w:pPr>
    </w:p>
    <w:p w:rsidR="00F3143D" w:rsidRDefault="00F3143D" w:rsidP="00792503">
      <w:pPr>
        <w:spacing w:after="0" w:line="360" w:lineRule="auto"/>
        <w:jc w:val="center"/>
        <w:rPr>
          <w:sz w:val="28"/>
          <w:szCs w:val="28"/>
        </w:rPr>
      </w:pPr>
    </w:p>
    <w:p w:rsidR="00F3143D" w:rsidRDefault="00F3143D" w:rsidP="00792503">
      <w:pPr>
        <w:spacing w:after="0" w:line="360" w:lineRule="auto"/>
        <w:jc w:val="center"/>
        <w:rPr>
          <w:sz w:val="28"/>
          <w:szCs w:val="28"/>
        </w:rPr>
      </w:pPr>
    </w:p>
    <w:p w:rsidR="00F3143D" w:rsidRDefault="00F3143D" w:rsidP="00792503">
      <w:pPr>
        <w:spacing w:after="0" w:line="360" w:lineRule="auto"/>
        <w:jc w:val="center"/>
        <w:rPr>
          <w:sz w:val="28"/>
          <w:szCs w:val="28"/>
        </w:rPr>
      </w:pPr>
    </w:p>
    <w:p w:rsidR="00F3143D" w:rsidRDefault="00F3143D" w:rsidP="00792503">
      <w:pPr>
        <w:spacing w:after="0" w:line="360" w:lineRule="auto"/>
        <w:jc w:val="center"/>
        <w:rPr>
          <w:sz w:val="28"/>
          <w:szCs w:val="28"/>
        </w:rPr>
      </w:pPr>
    </w:p>
    <w:p w:rsidR="005C21B4" w:rsidRPr="005C21B4" w:rsidRDefault="005C21B4" w:rsidP="00792503">
      <w:pPr>
        <w:spacing w:after="0" w:line="360" w:lineRule="auto"/>
        <w:jc w:val="center"/>
        <w:rPr>
          <w:sz w:val="28"/>
          <w:szCs w:val="28"/>
        </w:rPr>
      </w:pPr>
      <w:r w:rsidRPr="002930E7">
        <w:rPr>
          <w:sz w:val="28"/>
          <w:szCs w:val="28"/>
        </w:rPr>
        <w:t xml:space="preserve">Рисунок </w:t>
      </w:r>
      <w:r>
        <w:rPr>
          <w:sz w:val="28"/>
          <w:szCs w:val="28"/>
        </w:rPr>
        <w:t>1</w:t>
      </w:r>
      <w:r w:rsidRPr="002930E7">
        <w:rPr>
          <w:sz w:val="28"/>
          <w:szCs w:val="28"/>
        </w:rPr>
        <w:t xml:space="preserve"> – </w:t>
      </w:r>
      <w:r w:rsidRPr="005C21B4">
        <w:rPr>
          <w:sz w:val="28"/>
          <w:szCs w:val="28"/>
        </w:rPr>
        <w:t>Соотношение параметров социальной адаптации до применений игровых методик</w:t>
      </w:r>
    </w:p>
    <w:p w:rsidR="005C21B4" w:rsidRPr="005C21B4" w:rsidRDefault="005C21B4" w:rsidP="005C21B4">
      <w:pPr>
        <w:tabs>
          <w:tab w:val="left" w:pos="1155"/>
        </w:tabs>
        <w:spacing w:after="0"/>
        <w:jc w:val="center"/>
        <w:rPr>
          <w:sz w:val="28"/>
          <w:szCs w:val="28"/>
        </w:rPr>
      </w:pPr>
    </w:p>
    <w:p w:rsidR="00084627" w:rsidRDefault="00887045" w:rsidP="008B579F">
      <w:pPr>
        <w:spacing w:after="0" w:line="360" w:lineRule="auto"/>
        <w:ind w:firstLine="709"/>
        <w:jc w:val="both"/>
        <w:rPr>
          <w:sz w:val="28"/>
          <w:szCs w:val="28"/>
        </w:rPr>
      </w:pPr>
      <w:r>
        <w:rPr>
          <w:noProof/>
        </w:rPr>
        <w:object w:dxaOrig="1440" w:dyaOrig="1440">
          <v:shape id="_x0000_s1027" type="#_x0000_t75" style="position:absolute;left:0;text-align:left;margin-left:11pt;margin-top:5.8pt;width:445.5pt;height:220.5pt;z-index:1">
            <v:imagedata r:id="rId9" o:title=""/>
          </v:shape>
          <o:OLEObject Type="Embed" ProgID="MSGraph.Chart.8" ShapeID="_x0000_s1027" DrawAspect="Content" ObjectID="_1567323115" r:id="rId10">
            <o:FieldCodes>\s</o:FieldCodes>
          </o:OLEObject>
        </w:object>
      </w:r>
    </w:p>
    <w:p w:rsidR="00084627" w:rsidRDefault="00084627" w:rsidP="008B579F">
      <w:pPr>
        <w:spacing w:after="0" w:line="360" w:lineRule="auto"/>
        <w:ind w:firstLine="709"/>
        <w:jc w:val="both"/>
        <w:rPr>
          <w:sz w:val="28"/>
          <w:szCs w:val="28"/>
        </w:rPr>
      </w:pPr>
    </w:p>
    <w:p w:rsidR="004F1C27" w:rsidRDefault="004F1C27" w:rsidP="004F1C27">
      <w:pPr>
        <w:spacing w:after="0" w:line="360" w:lineRule="auto"/>
        <w:ind w:firstLine="709"/>
        <w:jc w:val="center"/>
        <w:rPr>
          <w:b/>
          <w:sz w:val="28"/>
          <w:szCs w:val="28"/>
        </w:rPr>
      </w:pPr>
    </w:p>
    <w:p w:rsidR="004F1C27" w:rsidRDefault="004F1C27" w:rsidP="004F1C27">
      <w:pPr>
        <w:spacing w:after="0" w:line="360" w:lineRule="auto"/>
        <w:ind w:firstLine="709"/>
        <w:jc w:val="center"/>
        <w:rPr>
          <w:b/>
          <w:sz w:val="28"/>
          <w:szCs w:val="28"/>
        </w:rPr>
      </w:pPr>
    </w:p>
    <w:p w:rsidR="004F1C27" w:rsidRDefault="004F1C27" w:rsidP="004F1C27">
      <w:pPr>
        <w:spacing w:after="0" w:line="360" w:lineRule="auto"/>
        <w:ind w:firstLine="709"/>
        <w:jc w:val="center"/>
        <w:rPr>
          <w:b/>
          <w:sz w:val="28"/>
          <w:szCs w:val="28"/>
        </w:rPr>
      </w:pPr>
    </w:p>
    <w:p w:rsidR="004F1C27" w:rsidRDefault="004F1C27" w:rsidP="004F1C27">
      <w:pPr>
        <w:spacing w:after="0" w:line="360" w:lineRule="auto"/>
        <w:ind w:firstLine="709"/>
        <w:jc w:val="center"/>
        <w:rPr>
          <w:b/>
          <w:sz w:val="28"/>
          <w:szCs w:val="28"/>
        </w:rPr>
      </w:pPr>
    </w:p>
    <w:p w:rsidR="004F1C27" w:rsidRDefault="004F1C27" w:rsidP="004F1C27">
      <w:pPr>
        <w:spacing w:after="0" w:line="360" w:lineRule="auto"/>
        <w:ind w:firstLine="709"/>
        <w:jc w:val="center"/>
        <w:rPr>
          <w:b/>
          <w:sz w:val="28"/>
          <w:szCs w:val="28"/>
        </w:rPr>
      </w:pPr>
    </w:p>
    <w:p w:rsidR="004F1C27" w:rsidRDefault="004F1C27" w:rsidP="004F1C27">
      <w:pPr>
        <w:spacing w:after="0" w:line="360" w:lineRule="auto"/>
        <w:ind w:firstLine="709"/>
        <w:jc w:val="center"/>
        <w:rPr>
          <w:b/>
          <w:sz w:val="28"/>
          <w:szCs w:val="28"/>
        </w:rPr>
      </w:pPr>
    </w:p>
    <w:p w:rsidR="004F1C27" w:rsidRPr="004F1C27" w:rsidRDefault="004F1C27" w:rsidP="004F1C27">
      <w:pPr>
        <w:spacing w:after="0" w:line="360" w:lineRule="auto"/>
        <w:ind w:firstLine="709"/>
        <w:jc w:val="center"/>
        <w:rPr>
          <w:b/>
          <w:sz w:val="28"/>
          <w:szCs w:val="28"/>
        </w:rPr>
      </w:pPr>
    </w:p>
    <w:p w:rsidR="00084627" w:rsidRDefault="00084627" w:rsidP="008B579F">
      <w:pPr>
        <w:spacing w:after="0" w:line="360" w:lineRule="auto"/>
        <w:ind w:firstLine="709"/>
        <w:contextualSpacing/>
        <w:jc w:val="both"/>
        <w:rPr>
          <w:sz w:val="28"/>
          <w:szCs w:val="28"/>
        </w:rPr>
      </w:pPr>
    </w:p>
    <w:p w:rsidR="005C21B4" w:rsidRDefault="005C21B4" w:rsidP="005C21B4">
      <w:pPr>
        <w:spacing w:after="0" w:line="360" w:lineRule="auto"/>
        <w:contextualSpacing/>
        <w:jc w:val="center"/>
        <w:rPr>
          <w:sz w:val="28"/>
          <w:szCs w:val="28"/>
        </w:rPr>
      </w:pPr>
      <w:r>
        <w:rPr>
          <w:sz w:val="28"/>
          <w:szCs w:val="28"/>
        </w:rPr>
        <w:t xml:space="preserve">Рисунок 2 - </w:t>
      </w:r>
      <w:r w:rsidRPr="005C21B4">
        <w:rPr>
          <w:sz w:val="28"/>
          <w:szCs w:val="28"/>
        </w:rPr>
        <w:t xml:space="preserve">Соотношение параметров социальной адаптации после </w:t>
      </w:r>
    </w:p>
    <w:p w:rsidR="005C21B4" w:rsidRDefault="005C21B4" w:rsidP="005C21B4">
      <w:pPr>
        <w:spacing w:after="0" w:line="360" w:lineRule="auto"/>
        <w:contextualSpacing/>
        <w:jc w:val="center"/>
        <w:rPr>
          <w:sz w:val="28"/>
          <w:szCs w:val="28"/>
        </w:rPr>
      </w:pPr>
      <w:r w:rsidRPr="005C21B4">
        <w:rPr>
          <w:sz w:val="28"/>
          <w:szCs w:val="28"/>
        </w:rPr>
        <w:t>игровых методик</w:t>
      </w:r>
    </w:p>
    <w:p w:rsidR="005C21B4" w:rsidRDefault="005C21B4" w:rsidP="005C21B4">
      <w:pPr>
        <w:spacing w:after="0" w:line="360" w:lineRule="auto"/>
        <w:contextualSpacing/>
        <w:jc w:val="both"/>
        <w:rPr>
          <w:sz w:val="28"/>
          <w:szCs w:val="28"/>
        </w:rPr>
      </w:pPr>
    </w:p>
    <w:p w:rsidR="00E40E16" w:rsidRDefault="00304CD7" w:rsidP="008B579F">
      <w:pPr>
        <w:spacing w:after="0" w:line="360" w:lineRule="auto"/>
        <w:ind w:firstLine="709"/>
        <w:contextualSpacing/>
        <w:jc w:val="both"/>
        <w:rPr>
          <w:sz w:val="28"/>
          <w:szCs w:val="28"/>
        </w:rPr>
      </w:pPr>
      <w:r w:rsidRPr="008B579F">
        <w:rPr>
          <w:sz w:val="28"/>
          <w:szCs w:val="28"/>
        </w:rPr>
        <w:t xml:space="preserve">Исходя из полученных результатов, можно сделать следующее заключение. В группе повысился уровень социальной активности </w:t>
      </w:r>
      <w:r w:rsidR="0098460D" w:rsidRPr="008B579F">
        <w:rPr>
          <w:sz w:val="28"/>
          <w:szCs w:val="28"/>
        </w:rPr>
        <w:t>(</w:t>
      </w:r>
      <w:r w:rsidRPr="008B579F">
        <w:rPr>
          <w:sz w:val="28"/>
          <w:szCs w:val="28"/>
        </w:rPr>
        <w:t xml:space="preserve">с 30% до </w:t>
      </w:r>
      <w:r w:rsidR="00926BCD" w:rsidRPr="008B579F">
        <w:rPr>
          <w:sz w:val="28"/>
          <w:szCs w:val="28"/>
        </w:rPr>
        <w:t>40</w:t>
      </w:r>
      <w:r w:rsidRPr="008B579F">
        <w:rPr>
          <w:sz w:val="28"/>
          <w:szCs w:val="28"/>
        </w:rPr>
        <w:t>%), что проявляется в том, что у детей повышается любознательность, стремление к взаимодействию с другими л</w:t>
      </w:r>
      <w:r w:rsidR="000D1D5B" w:rsidRPr="008B579F">
        <w:rPr>
          <w:sz w:val="28"/>
          <w:szCs w:val="28"/>
        </w:rPr>
        <w:t>юдьми</w:t>
      </w:r>
      <w:r w:rsidR="00E40E16">
        <w:rPr>
          <w:sz w:val="28"/>
          <w:szCs w:val="28"/>
        </w:rPr>
        <w:t xml:space="preserve">. Рисунок 2. </w:t>
      </w:r>
    </w:p>
    <w:p w:rsidR="00304CD7" w:rsidRPr="008B579F" w:rsidRDefault="00304CD7" w:rsidP="008B579F">
      <w:pPr>
        <w:spacing w:after="0" w:line="360" w:lineRule="auto"/>
        <w:ind w:firstLine="709"/>
        <w:contextualSpacing/>
        <w:jc w:val="both"/>
        <w:rPr>
          <w:sz w:val="28"/>
          <w:szCs w:val="28"/>
        </w:rPr>
      </w:pPr>
      <w:r w:rsidRPr="008B579F">
        <w:rPr>
          <w:sz w:val="28"/>
          <w:szCs w:val="28"/>
        </w:rPr>
        <w:t xml:space="preserve">Игры на сплочение коллектива способствовали тому, что в группе детей повысился уровень сплоченности (с 20% до </w:t>
      </w:r>
      <w:r w:rsidR="00926BCD" w:rsidRPr="008B579F">
        <w:rPr>
          <w:sz w:val="28"/>
          <w:szCs w:val="28"/>
        </w:rPr>
        <w:t>25</w:t>
      </w:r>
      <w:r w:rsidRPr="008B579F">
        <w:rPr>
          <w:sz w:val="28"/>
          <w:szCs w:val="28"/>
        </w:rPr>
        <w:t>%). Дети начали немного по-другому смотреть друг на друга, так как в игре многие показали свои черты характера, которые до этого проявлялись в</w:t>
      </w:r>
      <w:r w:rsidR="002C6318" w:rsidRPr="008B579F">
        <w:rPr>
          <w:sz w:val="28"/>
          <w:szCs w:val="28"/>
        </w:rPr>
        <w:t xml:space="preserve"> </w:t>
      </w:r>
      <w:r w:rsidRPr="008B579F">
        <w:rPr>
          <w:sz w:val="28"/>
          <w:szCs w:val="28"/>
        </w:rPr>
        <w:t>малой степени или находились в латентном состоянии.</w:t>
      </w:r>
    </w:p>
    <w:p w:rsidR="00304CD7" w:rsidRPr="008B579F" w:rsidRDefault="00304CD7" w:rsidP="008B579F">
      <w:pPr>
        <w:spacing w:after="0" w:line="360" w:lineRule="auto"/>
        <w:ind w:firstLine="709"/>
        <w:contextualSpacing/>
        <w:jc w:val="both"/>
        <w:rPr>
          <w:sz w:val="28"/>
          <w:szCs w:val="28"/>
        </w:rPr>
      </w:pPr>
      <w:r w:rsidRPr="008B579F">
        <w:rPr>
          <w:sz w:val="28"/>
          <w:szCs w:val="28"/>
        </w:rPr>
        <w:t xml:space="preserve">У ребят также повысился уровень социального доверия (с 15% до </w:t>
      </w:r>
      <w:r w:rsidR="00926BCD" w:rsidRPr="008B579F">
        <w:rPr>
          <w:sz w:val="28"/>
          <w:szCs w:val="28"/>
        </w:rPr>
        <w:t>30</w:t>
      </w:r>
      <w:r w:rsidRPr="008B579F">
        <w:rPr>
          <w:sz w:val="28"/>
          <w:szCs w:val="28"/>
        </w:rPr>
        <w:t>%). Они начали испытывать большую потребность в общении, рассказывать о себе, своих родителях. В начале эксперимента они отказывались говорить на подобные темы и уклонялись от разговора. У детей из экспериментальной группы значительно понизи</w:t>
      </w:r>
      <w:r w:rsidR="000D1D5B" w:rsidRPr="008B579F">
        <w:rPr>
          <w:sz w:val="28"/>
          <w:szCs w:val="28"/>
        </w:rPr>
        <w:t>лся уровень агрессии (с 35% до 5</w:t>
      </w:r>
      <w:r w:rsidRPr="008B579F">
        <w:rPr>
          <w:sz w:val="28"/>
          <w:szCs w:val="28"/>
        </w:rPr>
        <w:t>%). Включение агрессивных действий в контекст игры должно быть таким, чтобы придать новый социально-приемлемый смысл агрессивным действиям ребенка.</w:t>
      </w:r>
    </w:p>
    <w:p w:rsidR="00304CD7" w:rsidRPr="008B579F" w:rsidRDefault="00304CD7" w:rsidP="008B579F">
      <w:pPr>
        <w:spacing w:after="0" w:line="360" w:lineRule="auto"/>
        <w:ind w:firstLine="709"/>
        <w:jc w:val="both"/>
        <w:rPr>
          <w:sz w:val="28"/>
          <w:szCs w:val="28"/>
        </w:rPr>
      </w:pPr>
      <w:r w:rsidRPr="008B579F">
        <w:rPr>
          <w:sz w:val="28"/>
          <w:szCs w:val="28"/>
        </w:rPr>
        <w:t xml:space="preserve">Проводя данный эксперимент, было </w:t>
      </w:r>
      <w:r w:rsidR="00E93882" w:rsidRPr="008B579F">
        <w:rPr>
          <w:sz w:val="28"/>
          <w:szCs w:val="28"/>
        </w:rPr>
        <w:t>выявлено, что применение игровых технологий</w:t>
      </w:r>
      <w:r w:rsidRPr="008B579F">
        <w:rPr>
          <w:sz w:val="28"/>
          <w:szCs w:val="28"/>
        </w:rPr>
        <w:t xml:space="preserve"> в контексте социально-педагогической деятельности в работе с детьми-сиротами, проживающими в условиях школы-интерната, повышается уровень их социальной адаптации, о чем свидетельствуют следующие ее показатели. Уровень агрессивности снижается, повышается уровень потребности во взаимодействии и уровень сплоченности группы. Это также конструктивно влияет на социальную активность детей-сирот: они готовы к активному взаимодействию и сотрудничеству.</w:t>
      </w:r>
    </w:p>
    <w:p w:rsidR="001A6FCC" w:rsidRPr="008B579F" w:rsidRDefault="001A6FCC" w:rsidP="008B579F">
      <w:pPr>
        <w:spacing w:after="0" w:line="360" w:lineRule="auto"/>
        <w:ind w:firstLine="709"/>
        <w:contextualSpacing/>
        <w:jc w:val="both"/>
        <w:rPr>
          <w:b/>
          <w:sz w:val="28"/>
          <w:szCs w:val="28"/>
        </w:rPr>
      </w:pPr>
      <w:r w:rsidRPr="008B579F">
        <w:rPr>
          <w:b/>
          <w:sz w:val="28"/>
          <w:szCs w:val="28"/>
        </w:rPr>
        <w:t>Выводы по</w:t>
      </w:r>
      <w:r w:rsidR="002C6318" w:rsidRPr="008B579F">
        <w:rPr>
          <w:b/>
          <w:sz w:val="28"/>
          <w:szCs w:val="28"/>
        </w:rPr>
        <w:t xml:space="preserve"> </w:t>
      </w:r>
      <w:r w:rsidRPr="008B579F">
        <w:rPr>
          <w:b/>
          <w:sz w:val="28"/>
          <w:szCs w:val="28"/>
          <w:lang w:val="en-US"/>
        </w:rPr>
        <w:t>II</w:t>
      </w:r>
      <w:r w:rsidRPr="008B579F">
        <w:rPr>
          <w:b/>
          <w:sz w:val="28"/>
          <w:szCs w:val="28"/>
        </w:rPr>
        <w:t xml:space="preserve"> главе</w:t>
      </w:r>
    </w:p>
    <w:p w:rsidR="00FD5C44" w:rsidRPr="008B579F" w:rsidRDefault="00FD5C44" w:rsidP="008B579F">
      <w:pPr>
        <w:spacing w:after="0" w:line="360" w:lineRule="auto"/>
        <w:ind w:firstLine="709"/>
        <w:contextualSpacing/>
        <w:jc w:val="both"/>
        <w:rPr>
          <w:sz w:val="28"/>
          <w:szCs w:val="28"/>
        </w:rPr>
      </w:pPr>
      <w:r w:rsidRPr="008B579F">
        <w:rPr>
          <w:sz w:val="28"/>
          <w:szCs w:val="28"/>
        </w:rPr>
        <w:t>В начале нашей работы была проведена диагностика социальной адаптации детей-сирот и детей, оставшихся без попечения родителей, где применялись следующие методики: карта наблюдения Стотта и проективная методика «Несуществующее животное». С целью выявления эффективности влияния игровых методик на процесс социальной адаптации</w:t>
      </w:r>
      <w:r w:rsidR="0095607E" w:rsidRPr="008B579F">
        <w:rPr>
          <w:sz w:val="28"/>
          <w:szCs w:val="28"/>
        </w:rPr>
        <w:t xml:space="preserve"> диагностика проводилась повторно. В ходе экспериментальной работы были замечены изменения в поведении детей. После соотношения параметров социальной адаптации до и после применения игровых методик было замечено увеличение уровня их социальной адаптации, что позволяет доверять наше</w:t>
      </w:r>
      <w:r w:rsidR="0016697F" w:rsidRPr="008B579F">
        <w:rPr>
          <w:sz w:val="28"/>
          <w:szCs w:val="28"/>
        </w:rPr>
        <w:t>й программе</w:t>
      </w:r>
      <w:r w:rsidR="0095607E" w:rsidRPr="008B579F">
        <w:rPr>
          <w:sz w:val="28"/>
          <w:szCs w:val="28"/>
        </w:rPr>
        <w:t>.</w:t>
      </w:r>
    </w:p>
    <w:p w:rsidR="004A4CC7" w:rsidRPr="008B579F" w:rsidRDefault="004A4CC7" w:rsidP="008F36A8">
      <w:pPr>
        <w:spacing w:after="0" w:line="360" w:lineRule="auto"/>
        <w:ind w:firstLine="709"/>
        <w:jc w:val="center"/>
        <w:rPr>
          <w:sz w:val="28"/>
          <w:szCs w:val="28"/>
        </w:rPr>
      </w:pPr>
      <w:r w:rsidRPr="008B579F">
        <w:rPr>
          <w:b/>
          <w:sz w:val="28"/>
          <w:szCs w:val="28"/>
        </w:rPr>
        <w:t>Заключение</w:t>
      </w:r>
    </w:p>
    <w:p w:rsidR="002B067B" w:rsidRDefault="004A4CC7" w:rsidP="008B579F">
      <w:pPr>
        <w:spacing w:after="0" w:line="360" w:lineRule="auto"/>
        <w:ind w:firstLine="709"/>
        <w:contextualSpacing/>
        <w:jc w:val="both"/>
        <w:rPr>
          <w:sz w:val="28"/>
          <w:szCs w:val="28"/>
        </w:rPr>
      </w:pPr>
      <w:r w:rsidRPr="008B579F">
        <w:rPr>
          <w:sz w:val="28"/>
          <w:szCs w:val="28"/>
        </w:rPr>
        <w:t>Кризис современной семьи, констатируемый специалистами, негативно отразился на состоянии детства в стране, приведя к росту социального сиротства и увеличения числа таких специфических учреждений как детские дома и школы-интернаты. Весьма широк спектр причин детского неблагополучия. Происходящее в обществе резкое изменение ценностных ориентаций, психологическая дезадаптация значительной части населения, снижение нравственных норм негативно сказывается на процессе социализации детей и подростков. Растущие масштабы асоциального поведения среди взрослых стимулируют развитие аналогичных процессов и в детской среде. Дети-сироты, дети, оставшиеся без попечения родителей и не получившие положительного опыта семейной жизни не могут создать здоровую полноценную семью.</w:t>
      </w:r>
      <w:r w:rsidR="002C6318" w:rsidRPr="008B579F">
        <w:rPr>
          <w:sz w:val="28"/>
          <w:szCs w:val="28"/>
        </w:rPr>
        <w:t xml:space="preserve"> </w:t>
      </w:r>
      <w:r w:rsidRPr="008B579F">
        <w:rPr>
          <w:sz w:val="28"/>
          <w:szCs w:val="28"/>
        </w:rPr>
        <w:t xml:space="preserve">Продолжает увеличиваться число детей, осиротевших в раннем возрасте. Растет число выявленных детей, оставшихся без попечения родителей. Большинство из них передаются под опеку (попечительство) и на усыновление, устраиваются в </w:t>
      </w:r>
      <w:r w:rsidR="004834BC" w:rsidRPr="008B579F">
        <w:rPr>
          <w:sz w:val="28"/>
          <w:szCs w:val="28"/>
        </w:rPr>
        <w:t xml:space="preserve">интернатные </w:t>
      </w:r>
      <w:r w:rsidRPr="008B579F">
        <w:rPr>
          <w:sz w:val="28"/>
          <w:szCs w:val="28"/>
        </w:rPr>
        <w:t xml:space="preserve">учреждения, где также необходима определённая социальная адаптация. </w:t>
      </w:r>
      <w:r w:rsidR="002B067B">
        <w:rPr>
          <w:sz w:val="28"/>
          <w:szCs w:val="28"/>
        </w:rPr>
        <w:t xml:space="preserve">   </w:t>
      </w:r>
    </w:p>
    <w:p w:rsidR="00F4653D" w:rsidRPr="008B579F" w:rsidRDefault="004834BC" w:rsidP="008B579F">
      <w:pPr>
        <w:spacing w:after="0" w:line="360" w:lineRule="auto"/>
        <w:ind w:firstLine="709"/>
        <w:contextualSpacing/>
        <w:jc w:val="both"/>
        <w:rPr>
          <w:sz w:val="28"/>
          <w:szCs w:val="28"/>
        </w:rPr>
      </w:pPr>
      <w:r w:rsidRPr="008B579F">
        <w:rPr>
          <w:sz w:val="28"/>
          <w:szCs w:val="28"/>
        </w:rPr>
        <w:t>Игровая деятельность помогает адаптироваться в интернатном учреждении и может использоваться не только как воспитательное средство, но и как терапевтическое. Она может использоваться</w:t>
      </w:r>
      <w:r w:rsidR="002C6318" w:rsidRPr="008B579F">
        <w:rPr>
          <w:sz w:val="28"/>
          <w:szCs w:val="28"/>
        </w:rPr>
        <w:t xml:space="preserve"> </w:t>
      </w:r>
      <w:r w:rsidRPr="008B579F">
        <w:rPr>
          <w:sz w:val="28"/>
          <w:szCs w:val="28"/>
        </w:rPr>
        <w:t>для разрешения жизненных проблем, возникающих у ребенка, коррекции межличностных отношений, ободрения ребенка, восстановления равновесия сил, улучшения здоровья детей. Наблюдение за ребенком, за его игрой позволяет понять, как он познает мир и что его волнует.</w:t>
      </w:r>
    </w:p>
    <w:p w:rsidR="0016697F" w:rsidRPr="008B579F" w:rsidRDefault="0016697F" w:rsidP="008B579F">
      <w:pPr>
        <w:spacing w:after="0" w:line="360" w:lineRule="auto"/>
        <w:ind w:firstLine="709"/>
        <w:contextualSpacing/>
        <w:jc w:val="both"/>
        <w:rPr>
          <w:b/>
          <w:sz w:val="28"/>
          <w:szCs w:val="28"/>
        </w:rPr>
      </w:pPr>
    </w:p>
    <w:p w:rsidR="00C93FAD" w:rsidRDefault="00C93FAD" w:rsidP="008B579F">
      <w:pPr>
        <w:spacing w:after="0" w:line="360" w:lineRule="auto"/>
        <w:ind w:firstLine="709"/>
        <w:contextualSpacing/>
        <w:jc w:val="both"/>
        <w:rPr>
          <w:b/>
          <w:sz w:val="28"/>
          <w:szCs w:val="28"/>
        </w:rPr>
      </w:pPr>
      <w:r>
        <w:rPr>
          <w:b/>
          <w:sz w:val="28"/>
          <w:szCs w:val="28"/>
        </w:rPr>
        <w:br w:type="page"/>
      </w:r>
    </w:p>
    <w:p w:rsidR="00F4653D" w:rsidRDefault="00F4653D" w:rsidP="008F36A8">
      <w:pPr>
        <w:spacing w:after="0" w:line="360" w:lineRule="auto"/>
        <w:ind w:firstLine="709"/>
        <w:contextualSpacing/>
        <w:jc w:val="center"/>
        <w:rPr>
          <w:b/>
          <w:sz w:val="28"/>
          <w:szCs w:val="28"/>
        </w:rPr>
      </w:pPr>
      <w:r w:rsidRPr="008B579F">
        <w:rPr>
          <w:b/>
          <w:sz w:val="28"/>
          <w:szCs w:val="28"/>
        </w:rPr>
        <w:t>Список литературы</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Беличева С.А. Социально-педагогическая поддержка детей и семей группы риска: Межведомственный подход. – М.: Изд. Центр Консорциума «Социальное здоровье России», 2006.</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Брутман В.И. Раннее социальное сиротство как комплексная медико-социально-педагогическая проблема. – М.: АСОПИР, 1994.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 xml:space="preserve">Брускова Е. Если вместе…: Детские деревни – </w:t>
      </w:r>
      <w:r w:rsidRPr="008B579F">
        <w:rPr>
          <w:sz w:val="28"/>
          <w:szCs w:val="28"/>
          <w:lang w:val="en-US"/>
        </w:rPr>
        <w:t>SOS</w:t>
      </w:r>
      <w:r w:rsidRPr="008B579F">
        <w:rPr>
          <w:sz w:val="28"/>
          <w:szCs w:val="28"/>
        </w:rPr>
        <w:t xml:space="preserve"> (история и современность, благотворительность).</w:t>
      </w:r>
      <w:r w:rsidR="002C6318" w:rsidRPr="008B579F">
        <w:rPr>
          <w:sz w:val="28"/>
          <w:szCs w:val="28"/>
        </w:rPr>
        <w:t xml:space="preserve"> </w:t>
      </w:r>
      <w:r w:rsidRPr="008B579F">
        <w:rPr>
          <w:sz w:val="28"/>
          <w:szCs w:val="28"/>
        </w:rPr>
        <w:t>// Смена, 2000.- №2.-с.54-62.</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Бенджамин Спок Разговор с матерью. – Екатеринбург: ЛИТУР, 2001.</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Василькова Ю.В. Методика и опыт работы социального педагога. – М.: Академия, 2001.</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Великанова Л. Сирота с Казанского. О проблемах беспризорных детей. // Смена. – 2000. - №11. – с.17-27.</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Гордеева М. От компенсаторных мер – к опережающему развитию //Социальная работа.- 2003. -№4.-с.2-5.</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Зикратов В. Девиантно-делинквентное поведение детей и подростков. // Социальная педагогика. – 2009. - №3. – с.47-49.</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Комплексное сопровождение детей – сирот.</w:t>
      </w:r>
      <w:r w:rsidR="002C6318" w:rsidRPr="008B579F">
        <w:rPr>
          <w:sz w:val="28"/>
          <w:szCs w:val="28"/>
        </w:rPr>
        <w:t xml:space="preserve"> </w:t>
      </w:r>
      <w:r w:rsidRPr="008B579F">
        <w:rPr>
          <w:sz w:val="28"/>
          <w:szCs w:val="28"/>
        </w:rPr>
        <w:t>/ Под ред. Шипициной Л.М. и Казаковой Е.И. – Спб: Санкт – Петербург, 2000.</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Любова Т. Роль социального педагога в социальной адаптации трудных подростков и детей-сирот. // Социальная педагогика в России. – 2009. - №1. – с.65-68.</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 xml:space="preserve">Митяев Л. Детская деревня </w:t>
      </w:r>
      <w:r w:rsidRPr="008B579F">
        <w:rPr>
          <w:sz w:val="28"/>
          <w:szCs w:val="28"/>
          <w:lang w:val="en-US"/>
        </w:rPr>
        <w:t>SOS</w:t>
      </w:r>
      <w:r w:rsidRPr="008B579F">
        <w:rPr>
          <w:sz w:val="28"/>
          <w:szCs w:val="28"/>
        </w:rPr>
        <w:t xml:space="preserve"> – новая форма детского дома семейного типа // Социальная Педагогика. – 2003. -№3. – с. 88-93.</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Нечаева А.М. Охрана детей-сирот в России. – М.: Просвещение, 1994.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Нестерова О. Кого назвать мамой. // Труд. – 2005. - №3. – с. 3-6.</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Овчарова Р.В. Справочная книга социального педагога. – М.: ТЦ Сфера, 2005.</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Олиференко Л.Я., Шульга Т.И. Социально – педагогическая поддержка детей группы риска. – М.: Академия, 2002.</w:t>
      </w:r>
    </w:p>
    <w:p w:rsidR="00F4653D" w:rsidRPr="008B579F" w:rsidRDefault="00F4653D" w:rsidP="00C93FAD">
      <w:pPr>
        <w:numPr>
          <w:ilvl w:val="0"/>
          <w:numId w:val="30"/>
        </w:numPr>
        <w:spacing w:after="0" w:line="360" w:lineRule="auto"/>
        <w:ind w:left="0" w:firstLine="0"/>
        <w:contextualSpacing/>
        <w:jc w:val="both"/>
        <w:rPr>
          <w:sz w:val="28"/>
          <w:szCs w:val="28"/>
        </w:rPr>
      </w:pPr>
      <w:r w:rsidRPr="008B579F">
        <w:rPr>
          <w:sz w:val="28"/>
          <w:szCs w:val="28"/>
        </w:rPr>
        <w:t>Ослон В., Холмогорова А. Замещающая профессиональная семья, как одна из моделей решения проблемы сиротства в России. // Вопросы психологии. – 2001. - №3. – с.79-90.</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Прихожан А.М., Толстых Н.Н. Дети без семьи. – М.: Просвещение, 1990.</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Потёмкина О.Ф., Потёмкина Е.В. Психология личности, или как полюбить себя и других. – М.: АСТ – ПРЕСС КНИГА, 2004.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Психическое развитие воспитанников детского дома. / Под ред. Дубровиной. – М.: Педагогика,1990.</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Радугин А.А., Радугин К.А. Социология. – М.: Библионика, 2004.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Рыбинский Е.М. Управление социальной защиты детства: социально-правовые проблемы. – М.: Академия, 2004.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Сафонова Т.Я., Цымбал Е.И. Реабилитация детей в приюте. – М.: Просвещение, 1995.</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Федеральный закон «О дополнительных гарантиях по социальной поддержке детей-сирот и детей, оставшихся без попечения родителей» (от 21 декабря 1996 года № 159-ФЗ, в редакции от 7 августа 2000 года №122-ФЗ).</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Технология социальной работы. / Под ред. Холостовой. – М.: Инфра – М, 2004.</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Черняк А. Хмурое утро: проблемы детей-сирот в России// Российская Федерация. – 2000. - №7. – с.41-43.</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Шептенко К.А., Воронина В.П. Методика и технология работы социального педагога. – М.: Просвещение, 2001.</w:t>
      </w:r>
    </w:p>
    <w:p w:rsidR="00F4653D" w:rsidRPr="008B579F" w:rsidRDefault="00F4653D" w:rsidP="00C93FAD">
      <w:pPr>
        <w:pStyle w:val="a4"/>
        <w:numPr>
          <w:ilvl w:val="0"/>
          <w:numId w:val="30"/>
        </w:numPr>
        <w:spacing w:after="0" w:line="360" w:lineRule="auto"/>
        <w:ind w:left="0" w:firstLine="0"/>
        <w:jc w:val="both"/>
        <w:rPr>
          <w:sz w:val="28"/>
          <w:szCs w:val="28"/>
        </w:rPr>
      </w:pPr>
      <w:r w:rsidRPr="008B579F">
        <w:rPr>
          <w:sz w:val="28"/>
          <w:szCs w:val="28"/>
        </w:rPr>
        <w:t>Шульга Г.И., Слот В.И. Методика работы с детьми группы риска. – М.: Педагогика, 2001.</w:t>
      </w:r>
    </w:p>
    <w:p w:rsidR="00F4653D" w:rsidRPr="008B579F" w:rsidRDefault="00F4653D" w:rsidP="00C93FAD">
      <w:pPr>
        <w:pStyle w:val="a4"/>
        <w:spacing w:after="0" w:line="360" w:lineRule="auto"/>
        <w:ind w:left="0"/>
        <w:jc w:val="both"/>
        <w:rPr>
          <w:sz w:val="28"/>
          <w:szCs w:val="28"/>
        </w:rPr>
      </w:pPr>
    </w:p>
    <w:p w:rsidR="00F4653D" w:rsidRPr="000654D4" w:rsidRDefault="000654D4" w:rsidP="00C93FAD">
      <w:pPr>
        <w:pStyle w:val="a4"/>
        <w:spacing w:after="0" w:line="360" w:lineRule="auto"/>
        <w:ind w:left="0"/>
        <w:jc w:val="both"/>
        <w:rPr>
          <w:color w:val="FFFFFF"/>
          <w:sz w:val="28"/>
          <w:szCs w:val="28"/>
        </w:rPr>
      </w:pPr>
      <w:r w:rsidRPr="000654D4">
        <w:rPr>
          <w:color w:val="FFFFFF"/>
          <w:sz w:val="28"/>
          <w:szCs w:val="28"/>
        </w:rPr>
        <w:t xml:space="preserve">Размещено на </w:t>
      </w:r>
    </w:p>
    <w:sectPr w:rsidR="00F4653D" w:rsidRPr="000654D4" w:rsidSect="004C0D66">
      <w:headerReference w:type="even" r:id="rId11"/>
      <w:headerReference w:type="default" r:id="rId12"/>
      <w:footerReference w:type="even" r:id="rId13"/>
      <w:footerReference w:type="default" r:id="rId14"/>
      <w:footerReference w:type="first" r:id="rId15"/>
      <w:pgSz w:w="11906" w:h="16838" w:code="9"/>
      <w:pgMar w:top="539" w:right="851" w:bottom="3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45" w:rsidRDefault="00887045" w:rsidP="00D71039">
      <w:pPr>
        <w:spacing w:after="0" w:line="240" w:lineRule="auto"/>
      </w:pPr>
      <w:r>
        <w:separator/>
      </w:r>
    </w:p>
  </w:endnote>
  <w:endnote w:type="continuationSeparator" w:id="0">
    <w:p w:rsidR="00887045" w:rsidRDefault="00887045" w:rsidP="00D7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18" w:rsidRDefault="002C6318" w:rsidP="007A056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44</w:t>
    </w:r>
    <w:r>
      <w:rPr>
        <w:rStyle w:val="ad"/>
      </w:rPr>
      <w:fldChar w:fldCharType="end"/>
    </w:r>
  </w:p>
  <w:p w:rsidR="002C6318" w:rsidRDefault="002C6318" w:rsidP="007A05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18" w:rsidRDefault="002C6318" w:rsidP="007A056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18" w:rsidRPr="009B13EC" w:rsidRDefault="002C6318" w:rsidP="009B13E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45" w:rsidRDefault="00887045" w:rsidP="00D71039">
      <w:pPr>
        <w:spacing w:after="0" w:line="240" w:lineRule="auto"/>
      </w:pPr>
      <w:r>
        <w:separator/>
      </w:r>
    </w:p>
  </w:footnote>
  <w:footnote w:type="continuationSeparator" w:id="0">
    <w:p w:rsidR="00887045" w:rsidRDefault="00887045" w:rsidP="00D71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5" w:rsidRDefault="001B1E35" w:rsidP="002B1625">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B1E35" w:rsidRDefault="001B1E35" w:rsidP="001B1E35">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5" w:rsidRDefault="001B1E35" w:rsidP="002B1625">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74155">
      <w:rPr>
        <w:rStyle w:val="ad"/>
        <w:noProof/>
      </w:rPr>
      <w:t>3</w:t>
    </w:r>
    <w:r>
      <w:rPr>
        <w:rStyle w:val="ad"/>
      </w:rPr>
      <w:fldChar w:fldCharType="end"/>
    </w:r>
  </w:p>
  <w:p w:rsidR="000654D4" w:rsidRPr="000654D4" w:rsidRDefault="000654D4" w:rsidP="001B1E35">
    <w:pPr>
      <w:pStyle w:val="ae"/>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2AF"/>
    <w:multiLevelType w:val="multilevel"/>
    <w:tmpl w:val="998275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6964D64"/>
    <w:multiLevelType w:val="hybridMultilevel"/>
    <w:tmpl w:val="676E46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575548"/>
    <w:multiLevelType w:val="singleLevel"/>
    <w:tmpl w:val="D7B83CEA"/>
    <w:lvl w:ilvl="0">
      <w:start w:val="1"/>
      <w:numFmt w:val="bullet"/>
      <w:lvlText w:val="-"/>
      <w:lvlJc w:val="left"/>
      <w:pPr>
        <w:tabs>
          <w:tab w:val="num" w:pos="1320"/>
        </w:tabs>
        <w:ind w:left="1320" w:hanging="360"/>
      </w:pPr>
      <w:rPr>
        <w:rFonts w:hint="default"/>
      </w:rPr>
    </w:lvl>
  </w:abstractNum>
  <w:abstractNum w:abstractNumId="3">
    <w:nsid w:val="0E935547"/>
    <w:multiLevelType w:val="hybridMultilevel"/>
    <w:tmpl w:val="7BCCBFB6"/>
    <w:lvl w:ilvl="0" w:tplc="AAFABCC6">
      <w:start w:val="1"/>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4">
    <w:nsid w:val="11146C8F"/>
    <w:multiLevelType w:val="hybridMultilevel"/>
    <w:tmpl w:val="D020D674"/>
    <w:lvl w:ilvl="0" w:tplc="0419000F">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5">
    <w:nsid w:val="1136779A"/>
    <w:multiLevelType w:val="multilevel"/>
    <w:tmpl w:val="43904260"/>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34C73B8"/>
    <w:multiLevelType w:val="hybridMultilevel"/>
    <w:tmpl w:val="3690AD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983C68"/>
    <w:multiLevelType w:val="multilevel"/>
    <w:tmpl w:val="3D30A35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15551E43"/>
    <w:multiLevelType w:val="hybridMultilevel"/>
    <w:tmpl w:val="4FC0F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E82D7F"/>
    <w:multiLevelType w:val="hybridMultilevel"/>
    <w:tmpl w:val="5FBE87AA"/>
    <w:lvl w:ilvl="0" w:tplc="0419000F">
      <w:start w:val="1"/>
      <w:numFmt w:val="decimal"/>
      <w:lvlText w:val="%1."/>
      <w:lvlJc w:val="left"/>
      <w:pPr>
        <w:ind w:left="915" w:hanging="360"/>
      </w:pPr>
      <w:rPr>
        <w:rFonts w:cs="Times New Roman"/>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0">
    <w:nsid w:val="193701BD"/>
    <w:multiLevelType w:val="hybridMultilevel"/>
    <w:tmpl w:val="B8040C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7F6198"/>
    <w:multiLevelType w:val="hybridMultilevel"/>
    <w:tmpl w:val="B41AF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AD18AE"/>
    <w:multiLevelType w:val="hybridMultilevel"/>
    <w:tmpl w:val="2278E12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nsid w:val="2B6C19E7"/>
    <w:multiLevelType w:val="hybridMultilevel"/>
    <w:tmpl w:val="D8C22100"/>
    <w:lvl w:ilvl="0" w:tplc="E46CBB0E">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4">
    <w:nsid w:val="2BD2577C"/>
    <w:multiLevelType w:val="hybridMultilevel"/>
    <w:tmpl w:val="0FE89E2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35C14EC"/>
    <w:multiLevelType w:val="hybridMultilevel"/>
    <w:tmpl w:val="952075B4"/>
    <w:lvl w:ilvl="0" w:tplc="0419000F">
      <w:start w:val="1"/>
      <w:numFmt w:val="decimal"/>
      <w:lvlText w:val="%1."/>
      <w:lvlJc w:val="left"/>
      <w:pPr>
        <w:tabs>
          <w:tab w:val="num" w:pos="1680"/>
        </w:tabs>
        <w:ind w:left="1680" w:hanging="360"/>
      </w:pPr>
      <w:rPr>
        <w:rFonts w:cs="Times New Roman"/>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16">
    <w:nsid w:val="405F4850"/>
    <w:multiLevelType w:val="singleLevel"/>
    <w:tmpl w:val="E40C289A"/>
    <w:lvl w:ilvl="0">
      <w:start w:val="1"/>
      <w:numFmt w:val="decimal"/>
      <w:lvlText w:val="%1."/>
      <w:lvlJc w:val="left"/>
      <w:pPr>
        <w:tabs>
          <w:tab w:val="num" w:pos="960"/>
        </w:tabs>
        <w:ind w:left="960" w:hanging="360"/>
      </w:pPr>
      <w:rPr>
        <w:rFonts w:cs="Times New Roman" w:hint="default"/>
      </w:rPr>
    </w:lvl>
  </w:abstractNum>
  <w:abstractNum w:abstractNumId="17">
    <w:nsid w:val="40665867"/>
    <w:multiLevelType w:val="multilevel"/>
    <w:tmpl w:val="4050AEC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1D670D5"/>
    <w:multiLevelType w:val="hybridMultilevel"/>
    <w:tmpl w:val="D1BE0EE8"/>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6F43E4"/>
    <w:multiLevelType w:val="multilevel"/>
    <w:tmpl w:val="998275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0">
    <w:nsid w:val="46445B09"/>
    <w:multiLevelType w:val="hybridMultilevel"/>
    <w:tmpl w:val="54D8652C"/>
    <w:lvl w:ilvl="0" w:tplc="893C3200">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9C36E5"/>
    <w:multiLevelType w:val="singleLevel"/>
    <w:tmpl w:val="3690C0E8"/>
    <w:lvl w:ilvl="0">
      <w:start w:val="1"/>
      <w:numFmt w:val="decimal"/>
      <w:lvlText w:val="%1."/>
      <w:lvlJc w:val="left"/>
      <w:pPr>
        <w:tabs>
          <w:tab w:val="num" w:pos="660"/>
        </w:tabs>
        <w:ind w:left="660" w:hanging="360"/>
      </w:pPr>
      <w:rPr>
        <w:rFonts w:cs="Times New Roman" w:hint="default"/>
      </w:rPr>
    </w:lvl>
  </w:abstractNum>
  <w:abstractNum w:abstractNumId="22">
    <w:nsid w:val="516C5D52"/>
    <w:multiLevelType w:val="hybridMultilevel"/>
    <w:tmpl w:val="BA8E59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350584E"/>
    <w:multiLevelType w:val="hybridMultilevel"/>
    <w:tmpl w:val="C8B8DF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7964E5"/>
    <w:multiLevelType w:val="multilevel"/>
    <w:tmpl w:val="1794E24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8627E24"/>
    <w:multiLevelType w:val="hybridMultilevel"/>
    <w:tmpl w:val="F08A817E"/>
    <w:lvl w:ilvl="0" w:tplc="04190011">
      <w:start w:val="1"/>
      <w:numFmt w:val="decimal"/>
      <w:lvlText w:val="%1)"/>
      <w:lvlJc w:val="left"/>
      <w:pPr>
        <w:ind w:left="930" w:hanging="360"/>
      </w:pPr>
      <w:rPr>
        <w:rFonts w:cs="Times New Roman"/>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26">
    <w:nsid w:val="588537CA"/>
    <w:multiLevelType w:val="hybridMultilevel"/>
    <w:tmpl w:val="182465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9316318"/>
    <w:multiLevelType w:val="hybridMultilevel"/>
    <w:tmpl w:val="99827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E72B05"/>
    <w:multiLevelType w:val="multilevel"/>
    <w:tmpl w:val="3D30A35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9">
    <w:nsid w:val="5A541DC1"/>
    <w:multiLevelType w:val="hybridMultilevel"/>
    <w:tmpl w:val="3D30A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B03408"/>
    <w:multiLevelType w:val="hybridMultilevel"/>
    <w:tmpl w:val="8AB233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ED0143A"/>
    <w:multiLevelType w:val="multilevel"/>
    <w:tmpl w:val="5D2CE78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0950895"/>
    <w:multiLevelType w:val="multilevel"/>
    <w:tmpl w:val="998275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3">
    <w:nsid w:val="655074A9"/>
    <w:multiLevelType w:val="hybridMultilevel"/>
    <w:tmpl w:val="A72249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94778B"/>
    <w:multiLevelType w:val="hybridMultilevel"/>
    <w:tmpl w:val="AF722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D0A5DF2"/>
    <w:multiLevelType w:val="hybridMultilevel"/>
    <w:tmpl w:val="9DA8BE50"/>
    <w:lvl w:ilvl="0" w:tplc="893C3200">
      <w:start w:val="1"/>
      <w:numFmt w:val="bullet"/>
      <w:lvlText w:val="◊"/>
      <w:lvlJc w:val="left"/>
      <w:pPr>
        <w:tabs>
          <w:tab w:val="num" w:pos="2160"/>
        </w:tabs>
        <w:ind w:left="2160" w:hanging="360"/>
      </w:pPr>
      <w:rPr>
        <w:rFonts w:ascii="Palatino Linotype" w:hAnsi="Palatino Linotype"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03447D1"/>
    <w:multiLevelType w:val="hybridMultilevel"/>
    <w:tmpl w:val="712AC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F53A05"/>
    <w:multiLevelType w:val="hybridMultilevel"/>
    <w:tmpl w:val="202449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A95FC2"/>
    <w:multiLevelType w:val="hybridMultilevel"/>
    <w:tmpl w:val="BD8E89E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9712C5"/>
    <w:multiLevelType w:val="hybridMultilevel"/>
    <w:tmpl w:val="8BA0EE40"/>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A6301E2"/>
    <w:multiLevelType w:val="hybridMultilevel"/>
    <w:tmpl w:val="F072D4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A91517E"/>
    <w:multiLevelType w:val="multilevel"/>
    <w:tmpl w:val="998275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2">
    <w:nsid w:val="7B622A35"/>
    <w:multiLevelType w:val="hybridMultilevel"/>
    <w:tmpl w:val="682CF274"/>
    <w:lvl w:ilvl="0" w:tplc="FE7A544C">
      <w:start w:val="1"/>
      <w:numFmt w:val="bullet"/>
      <w:lvlText w:val="▪"/>
      <w:lvlJc w:val="left"/>
      <w:pPr>
        <w:tabs>
          <w:tab w:val="num" w:pos="1440"/>
        </w:tabs>
        <w:ind w:left="144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25"/>
  </w:num>
  <w:num w:numId="4">
    <w:abstractNumId w:val="38"/>
  </w:num>
  <w:num w:numId="5">
    <w:abstractNumId w:val="14"/>
  </w:num>
  <w:num w:numId="6">
    <w:abstractNumId w:val="4"/>
  </w:num>
  <w:num w:numId="7">
    <w:abstractNumId w:val="34"/>
  </w:num>
  <w:num w:numId="8">
    <w:abstractNumId w:val="1"/>
  </w:num>
  <w:num w:numId="9">
    <w:abstractNumId w:val="9"/>
  </w:num>
  <w:num w:numId="10">
    <w:abstractNumId w:val="31"/>
  </w:num>
  <w:num w:numId="11">
    <w:abstractNumId w:val="21"/>
  </w:num>
  <w:num w:numId="12">
    <w:abstractNumId w:val="16"/>
  </w:num>
  <w:num w:numId="13">
    <w:abstractNumId w:val="2"/>
  </w:num>
  <w:num w:numId="14">
    <w:abstractNumId w:val="39"/>
  </w:num>
  <w:num w:numId="15">
    <w:abstractNumId w:val="18"/>
  </w:num>
  <w:num w:numId="16">
    <w:abstractNumId w:val="30"/>
  </w:num>
  <w:num w:numId="17">
    <w:abstractNumId w:val="15"/>
  </w:num>
  <w:num w:numId="18">
    <w:abstractNumId w:val="12"/>
  </w:num>
  <w:num w:numId="19">
    <w:abstractNumId w:val="8"/>
  </w:num>
  <w:num w:numId="20">
    <w:abstractNumId w:val="29"/>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0"/>
  </w:num>
  <w:num w:numId="25">
    <w:abstractNumId w:val="35"/>
  </w:num>
  <w:num w:numId="26">
    <w:abstractNumId w:val="20"/>
  </w:num>
  <w:num w:numId="27">
    <w:abstractNumId w:val="42"/>
  </w:num>
  <w:num w:numId="28">
    <w:abstractNumId w:val="26"/>
  </w:num>
  <w:num w:numId="29">
    <w:abstractNumId w:val="36"/>
  </w:num>
  <w:num w:numId="30">
    <w:abstractNumId w:val="22"/>
  </w:num>
  <w:num w:numId="31">
    <w:abstractNumId w:val="17"/>
  </w:num>
  <w:num w:numId="32">
    <w:abstractNumId w:val="28"/>
  </w:num>
  <w:num w:numId="33">
    <w:abstractNumId w:val="6"/>
  </w:num>
  <w:num w:numId="34">
    <w:abstractNumId w:val="7"/>
  </w:num>
  <w:num w:numId="35">
    <w:abstractNumId w:val="11"/>
  </w:num>
  <w:num w:numId="36">
    <w:abstractNumId w:val="0"/>
  </w:num>
  <w:num w:numId="37">
    <w:abstractNumId w:val="33"/>
  </w:num>
  <w:num w:numId="38">
    <w:abstractNumId w:val="32"/>
  </w:num>
  <w:num w:numId="39">
    <w:abstractNumId w:val="37"/>
  </w:num>
  <w:num w:numId="40">
    <w:abstractNumId w:val="41"/>
  </w:num>
  <w:num w:numId="41">
    <w:abstractNumId w:val="10"/>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ABC"/>
    <w:rsid w:val="000204CA"/>
    <w:rsid w:val="00025AD2"/>
    <w:rsid w:val="00026499"/>
    <w:rsid w:val="000407CB"/>
    <w:rsid w:val="000654D4"/>
    <w:rsid w:val="00072305"/>
    <w:rsid w:val="00082389"/>
    <w:rsid w:val="00084627"/>
    <w:rsid w:val="00096073"/>
    <w:rsid w:val="00096D98"/>
    <w:rsid w:val="000A5B4F"/>
    <w:rsid w:val="000B6386"/>
    <w:rsid w:val="000C378C"/>
    <w:rsid w:val="000C4F2B"/>
    <w:rsid w:val="000C5B1E"/>
    <w:rsid w:val="000C7A3A"/>
    <w:rsid w:val="000D1D5B"/>
    <w:rsid w:val="000E6957"/>
    <w:rsid w:val="0011143D"/>
    <w:rsid w:val="00122627"/>
    <w:rsid w:val="00125AEC"/>
    <w:rsid w:val="0013600B"/>
    <w:rsid w:val="00142001"/>
    <w:rsid w:val="00143359"/>
    <w:rsid w:val="00143EB1"/>
    <w:rsid w:val="001559DD"/>
    <w:rsid w:val="001620C9"/>
    <w:rsid w:val="0016697F"/>
    <w:rsid w:val="00186EBE"/>
    <w:rsid w:val="001943A1"/>
    <w:rsid w:val="001A24EE"/>
    <w:rsid w:val="001A503B"/>
    <w:rsid w:val="001A6FCC"/>
    <w:rsid w:val="001B1E35"/>
    <w:rsid w:val="001D4C02"/>
    <w:rsid w:val="002015AB"/>
    <w:rsid w:val="00226AF4"/>
    <w:rsid w:val="00231EBA"/>
    <w:rsid w:val="00253204"/>
    <w:rsid w:val="0027499F"/>
    <w:rsid w:val="00283BB8"/>
    <w:rsid w:val="00285C07"/>
    <w:rsid w:val="002930E7"/>
    <w:rsid w:val="002A076C"/>
    <w:rsid w:val="002A61E7"/>
    <w:rsid w:val="002B067B"/>
    <w:rsid w:val="002B1625"/>
    <w:rsid w:val="002B41DA"/>
    <w:rsid w:val="002C6318"/>
    <w:rsid w:val="002D62E1"/>
    <w:rsid w:val="002E481E"/>
    <w:rsid w:val="00304CD7"/>
    <w:rsid w:val="0031217B"/>
    <w:rsid w:val="00324C5E"/>
    <w:rsid w:val="00340BD3"/>
    <w:rsid w:val="00345C64"/>
    <w:rsid w:val="0034600C"/>
    <w:rsid w:val="0034713D"/>
    <w:rsid w:val="00362028"/>
    <w:rsid w:val="003B507E"/>
    <w:rsid w:val="003C3E40"/>
    <w:rsid w:val="003E19BF"/>
    <w:rsid w:val="003F6EF4"/>
    <w:rsid w:val="004038CA"/>
    <w:rsid w:val="00437162"/>
    <w:rsid w:val="004549E3"/>
    <w:rsid w:val="004834BC"/>
    <w:rsid w:val="004956D3"/>
    <w:rsid w:val="004A414B"/>
    <w:rsid w:val="004A4CC7"/>
    <w:rsid w:val="004B20A2"/>
    <w:rsid w:val="004C0D66"/>
    <w:rsid w:val="004C49EE"/>
    <w:rsid w:val="004C711B"/>
    <w:rsid w:val="004D4234"/>
    <w:rsid w:val="004D749D"/>
    <w:rsid w:val="004F1C27"/>
    <w:rsid w:val="00510F9B"/>
    <w:rsid w:val="00521BBF"/>
    <w:rsid w:val="00530B16"/>
    <w:rsid w:val="005611CA"/>
    <w:rsid w:val="005611F6"/>
    <w:rsid w:val="00565839"/>
    <w:rsid w:val="005B2627"/>
    <w:rsid w:val="005C21B4"/>
    <w:rsid w:val="005C4D13"/>
    <w:rsid w:val="005C5D5B"/>
    <w:rsid w:val="005D0D80"/>
    <w:rsid w:val="005E411E"/>
    <w:rsid w:val="005F5FF5"/>
    <w:rsid w:val="006007CB"/>
    <w:rsid w:val="006108CC"/>
    <w:rsid w:val="00623DCB"/>
    <w:rsid w:val="006338BA"/>
    <w:rsid w:val="0064225A"/>
    <w:rsid w:val="006652CE"/>
    <w:rsid w:val="00676223"/>
    <w:rsid w:val="006774E4"/>
    <w:rsid w:val="00687649"/>
    <w:rsid w:val="006B2BA6"/>
    <w:rsid w:val="006D4824"/>
    <w:rsid w:val="0070227C"/>
    <w:rsid w:val="00714CBD"/>
    <w:rsid w:val="00715FC3"/>
    <w:rsid w:val="007178C6"/>
    <w:rsid w:val="00732B52"/>
    <w:rsid w:val="00761E6A"/>
    <w:rsid w:val="0076641B"/>
    <w:rsid w:val="00786A84"/>
    <w:rsid w:val="007871E9"/>
    <w:rsid w:val="00792503"/>
    <w:rsid w:val="007A056E"/>
    <w:rsid w:val="007A44CF"/>
    <w:rsid w:val="007E36BA"/>
    <w:rsid w:val="007F742B"/>
    <w:rsid w:val="008108FD"/>
    <w:rsid w:val="00887045"/>
    <w:rsid w:val="008B579F"/>
    <w:rsid w:val="008E1F39"/>
    <w:rsid w:val="008F36A8"/>
    <w:rsid w:val="00903CD7"/>
    <w:rsid w:val="00924BCB"/>
    <w:rsid w:val="00926BCD"/>
    <w:rsid w:val="00943EF6"/>
    <w:rsid w:val="0095607E"/>
    <w:rsid w:val="009609BE"/>
    <w:rsid w:val="00980102"/>
    <w:rsid w:val="0098460D"/>
    <w:rsid w:val="00984C05"/>
    <w:rsid w:val="00991027"/>
    <w:rsid w:val="009B13EC"/>
    <w:rsid w:val="009B31C5"/>
    <w:rsid w:val="009B5C43"/>
    <w:rsid w:val="009E003B"/>
    <w:rsid w:val="009F0AC8"/>
    <w:rsid w:val="009F489C"/>
    <w:rsid w:val="009F6D0A"/>
    <w:rsid w:val="00A243DF"/>
    <w:rsid w:val="00A405D9"/>
    <w:rsid w:val="00A537EB"/>
    <w:rsid w:val="00A54C4D"/>
    <w:rsid w:val="00A706BF"/>
    <w:rsid w:val="00A73113"/>
    <w:rsid w:val="00A74155"/>
    <w:rsid w:val="00A81BA3"/>
    <w:rsid w:val="00A82745"/>
    <w:rsid w:val="00A901A7"/>
    <w:rsid w:val="00AA5ABA"/>
    <w:rsid w:val="00AC7A46"/>
    <w:rsid w:val="00AD5F5A"/>
    <w:rsid w:val="00AF39CE"/>
    <w:rsid w:val="00B0004B"/>
    <w:rsid w:val="00B14E85"/>
    <w:rsid w:val="00B23EDD"/>
    <w:rsid w:val="00B255E5"/>
    <w:rsid w:val="00B44D89"/>
    <w:rsid w:val="00B577C1"/>
    <w:rsid w:val="00B62C7A"/>
    <w:rsid w:val="00B70AD1"/>
    <w:rsid w:val="00B80ABC"/>
    <w:rsid w:val="00B91C4D"/>
    <w:rsid w:val="00BA38B3"/>
    <w:rsid w:val="00BB319D"/>
    <w:rsid w:val="00BC75A2"/>
    <w:rsid w:val="00BD4E82"/>
    <w:rsid w:val="00BF2450"/>
    <w:rsid w:val="00C07367"/>
    <w:rsid w:val="00C316F9"/>
    <w:rsid w:val="00C3426D"/>
    <w:rsid w:val="00C34547"/>
    <w:rsid w:val="00C34F19"/>
    <w:rsid w:val="00C52E89"/>
    <w:rsid w:val="00C53E50"/>
    <w:rsid w:val="00C543E0"/>
    <w:rsid w:val="00C6325E"/>
    <w:rsid w:val="00C635AA"/>
    <w:rsid w:val="00C678FD"/>
    <w:rsid w:val="00C93FAD"/>
    <w:rsid w:val="00CB539B"/>
    <w:rsid w:val="00CB72FD"/>
    <w:rsid w:val="00CE14B1"/>
    <w:rsid w:val="00CF1484"/>
    <w:rsid w:val="00CF47A9"/>
    <w:rsid w:val="00D05BF3"/>
    <w:rsid w:val="00D415BB"/>
    <w:rsid w:val="00D47851"/>
    <w:rsid w:val="00D71039"/>
    <w:rsid w:val="00D8209A"/>
    <w:rsid w:val="00DB408B"/>
    <w:rsid w:val="00DC6362"/>
    <w:rsid w:val="00DE2586"/>
    <w:rsid w:val="00DE74B2"/>
    <w:rsid w:val="00E050AB"/>
    <w:rsid w:val="00E07952"/>
    <w:rsid w:val="00E22BF8"/>
    <w:rsid w:val="00E23C11"/>
    <w:rsid w:val="00E3240D"/>
    <w:rsid w:val="00E370D0"/>
    <w:rsid w:val="00E40E16"/>
    <w:rsid w:val="00E44A3A"/>
    <w:rsid w:val="00E47511"/>
    <w:rsid w:val="00E67B0A"/>
    <w:rsid w:val="00E67D47"/>
    <w:rsid w:val="00E71501"/>
    <w:rsid w:val="00E815E1"/>
    <w:rsid w:val="00E909FE"/>
    <w:rsid w:val="00E937DC"/>
    <w:rsid w:val="00E93882"/>
    <w:rsid w:val="00E938DA"/>
    <w:rsid w:val="00EA3F1D"/>
    <w:rsid w:val="00EE483F"/>
    <w:rsid w:val="00EF6AAB"/>
    <w:rsid w:val="00F1197F"/>
    <w:rsid w:val="00F11FE8"/>
    <w:rsid w:val="00F147AD"/>
    <w:rsid w:val="00F159E0"/>
    <w:rsid w:val="00F25467"/>
    <w:rsid w:val="00F3143D"/>
    <w:rsid w:val="00F4653D"/>
    <w:rsid w:val="00F91C92"/>
    <w:rsid w:val="00F92B5C"/>
    <w:rsid w:val="00FB3692"/>
    <w:rsid w:val="00FB675A"/>
    <w:rsid w:val="00FD1D3E"/>
    <w:rsid w:val="00FD5C44"/>
    <w:rsid w:val="00FE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DD3E59E5-E00C-4D7E-AEF0-E15A0E9A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8B"/>
    <w:pPr>
      <w:spacing w:after="200" w:line="276" w:lineRule="auto"/>
    </w:pPr>
    <w:rPr>
      <w:sz w:val="22"/>
      <w:szCs w:val="22"/>
    </w:rPr>
  </w:style>
  <w:style w:type="paragraph" w:styleId="1">
    <w:name w:val="heading 1"/>
    <w:basedOn w:val="a"/>
    <w:next w:val="a"/>
    <w:link w:val="10"/>
    <w:uiPriority w:val="99"/>
    <w:qFormat/>
    <w:rsid w:val="00C52E89"/>
    <w:pPr>
      <w:keepNext/>
      <w:keepLines/>
      <w:spacing w:before="480" w:after="0"/>
      <w:outlineLvl w:val="0"/>
    </w:pPr>
    <w:rPr>
      <w:rFonts w:ascii="Arial" w:hAnsi="Arial"/>
      <w:b/>
      <w:bCs/>
      <w:color w:val="365F91"/>
      <w:sz w:val="28"/>
      <w:szCs w:val="28"/>
    </w:rPr>
  </w:style>
  <w:style w:type="paragraph" w:styleId="3">
    <w:name w:val="heading 3"/>
    <w:basedOn w:val="a"/>
    <w:next w:val="a"/>
    <w:link w:val="30"/>
    <w:uiPriority w:val="99"/>
    <w:qFormat/>
    <w:rsid w:val="00761E6A"/>
    <w:pPr>
      <w:keepNext/>
      <w:spacing w:before="240" w:after="60" w:line="240" w:lineRule="auto"/>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2E89"/>
    <w:rPr>
      <w:rFonts w:ascii="Arial" w:eastAsia="Times New Roman" w:hAnsi="Arial" w:cs="Times New Roman"/>
      <w:b/>
      <w:bCs/>
      <w:color w:val="365F91"/>
      <w:sz w:val="28"/>
      <w:szCs w:val="28"/>
    </w:rPr>
  </w:style>
  <w:style w:type="character" w:customStyle="1" w:styleId="30">
    <w:name w:val="Заголовок 3 Знак"/>
    <w:link w:val="3"/>
    <w:uiPriority w:val="99"/>
    <w:locked/>
    <w:rsid w:val="00761E6A"/>
    <w:rPr>
      <w:rFonts w:ascii="Arial" w:hAnsi="Arial" w:cs="Arial"/>
      <w:b/>
      <w:bCs/>
      <w:sz w:val="26"/>
      <w:szCs w:val="26"/>
    </w:rPr>
  </w:style>
  <w:style w:type="paragraph" w:styleId="a3">
    <w:name w:val="No Spacing"/>
    <w:uiPriority w:val="99"/>
    <w:qFormat/>
    <w:rsid w:val="00C52E89"/>
    <w:rPr>
      <w:sz w:val="22"/>
      <w:szCs w:val="22"/>
    </w:rPr>
  </w:style>
  <w:style w:type="paragraph" w:styleId="a4">
    <w:name w:val="List Paragraph"/>
    <w:basedOn w:val="a"/>
    <w:uiPriority w:val="99"/>
    <w:qFormat/>
    <w:rsid w:val="000C7A3A"/>
    <w:pPr>
      <w:ind w:left="720"/>
      <w:contextualSpacing/>
    </w:pPr>
  </w:style>
  <w:style w:type="paragraph" w:styleId="a5">
    <w:name w:val="Body Text"/>
    <w:basedOn w:val="a"/>
    <w:link w:val="a6"/>
    <w:uiPriority w:val="99"/>
    <w:rsid w:val="00CF1484"/>
    <w:pPr>
      <w:spacing w:after="0" w:line="240" w:lineRule="auto"/>
      <w:jc w:val="both"/>
    </w:pPr>
    <w:rPr>
      <w:sz w:val="24"/>
      <w:szCs w:val="24"/>
    </w:rPr>
  </w:style>
  <w:style w:type="character" w:customStyle="1" w:styleId="a6">
    <w:name w:val="Основной текст Знак"/>
    <w:link w:val="a5"/>
    <w:uiPriority w:val="99"/>
    <w:locked/>
    <w:rsid w:val="00CF1484"/>
    <w:rPr>
      <w:rFonts w:ascii="Times New Roman" w:hAnsi="Times New Roman" w:cs="Times New Roman"/>
      <w:sz w:val="24"/>
      <w:szCs w:val="24"/>
    </w:rPr>
  </w:style>
  <w:style w:type="table" w:styleId="a7">
    <w:name w:val="Table Grid"/>
    <w:basedOn w:val="a1"/>
    <w:uiPriority w:val="99"/>
    <w:rsid w:val="00CF1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125AEC"/>
    <w:pPr>
      <w:spacing w:after="120"/>
      <w:ind w:left="283"/>
    </w:pPr>
  </w:style>
  <w:style w:type="character" w:customStyle="1" w:styleId="a9">
    <w:name w:val="Основной текст с отступом Знак"/>
    <w:link w:val="a8"/>
    <w:uiPriority w:val="99"/>
    <w:locked/>
    <w:rsid w:val="00125AEC"/>
    <w:rPr>
      <w:rFonts w:cs="Times New Roman"/>
    </w:rPr>
  </w:style>
  <w:style w:type="paragraph" w:styleId="aa">
    <w:name w:val="Normal (Web)"/>
    <w:basedOn w:val="a"/>
    <w:uiPriority w:val="99"/>
    <w:semiHidden/>
    <w:rsid w:val="00125AEC"/>
    <w:pPr>
      <w:spacing w:before="100" w:beforeAutospacing="1" w:after="100" w:afterAutospacing="1" w:line="240" w:lineRule="auto"/>
    </w:pPr>
    <w:rPr>
      <w:sz w:val="24"/>
      <w:szCs w:val="24"/>
    </w:rPr>
  </w:style>
  <w:style w:type="paragraph" w:styleId="2">
    <w:name w:val="Body Text Indent 2"/>
    <w:basedOn w:val="a"/>
    <w:link w:val="20"/>
    <w:uiPriority w:val="99"/>
    <w:semiHidden/>
    <w:rsid w:val="00231EBA"/>
    <w:pPr>
      <w:spacing w:after="120" w:line="480" w:lineRule="auto"/>
      <w:ind w:left="283"/>
    </w:pPr>
  </w:style>
  <w:style w:type="character" w:customStyle="1" w:styleId="20">
    <w:name w:val="Основной текст с отступом 2 Знак"/>
    <w:link w:val="2"/>
    <w:uiPriority w:val="99"/>
    <w:semiHidden/>
    <w:locked/>
    <w:rsid w:val="00231EBA"/>
    <w:rPr>
      <w:rFonts w:cs="Times New Roman"/>
    </w:rPr>
  </w:style>
  <w:style w:type="paragraph" w:customStyle="1" w:styleId="11">
    <w:name w:val="Стиль1"/>
    <w:basedOn w:val="a"/>
    <w:uiPriority w:val="99"/>
    <w:rsid w:val="00231EBA"/>
    <w:pPr>
      <w:spacing w:after="0" w:line="240" w:lineRule="auto"/>
      <w:ind w:firstLine="720"/>
      <w:jc w:val="both"/>
    </w:pPr>
    <w:rPr>
      <w:b/>
      <w:caps/>
    </w:rPr>
  </w:style>
  <w:style w:type="paragraph" w:styleId="ab">
    <w:name w:val="footer"/>
    <w:basedOn w:val="a"/>
    <w:link w:val="ac"/>
    <w:uiPriority w:val="99"/>
    <w:rsid w:val="00231EBA"/>
    <w:pPr>
      <w:tabs>
        <w:tab w:val="center" w:pos="4677"/>
        <w:tab w:val="right" w:pos="9355"/>
      </w:tabs>
      <w:spacing w:after="0" w:line="240" w:lineRule="auto"/>
    </w:pPr>
    <w:rPr>
      <w:sz w:val="24"/>
      <w:szCs w:val="24"/>
    </w:rPr>
  </w:style>
  <w:style w:type="character" w:customStyle="1" w:styleId="ac">
    <w:name w:val="Нижний колонтитул Знак"/>
    <w:link w:val="ab"/>
    <w:uiPriority w:val="99"/>
    <w:locked/>
    <w:rsid w:val="00231EBA"/>
    <w:rPr>
      <w:rFonts w:ascii="Times New Roman" w:hAnsi="Times New Roman" w:cs="Times New Roman"/>
      <w:sz w:val="24"/>
      <w:szCs w:val="24"/>
    </w:rPr>
  </w:style>
  <w:style w:type="character" w:styleId="ad">
    <w:name w:val="page number"/>
    <w:uiPriority w:val="99"/>
    <w:rsid w:val="00231EBA"/>
    <w:rPr>
      <w:rFonts w:cs="Times New Roman"/>
    </w:rPr>
  </w:style>
  <w:style w:type="paragraph" w:styleId="ae">
    <w:name w:val="header"/>
    <w:basedOn w:val="a"/>
    <w:link w:val="af"/>
    <w:uiPriority w:val="99"/>
    <w:rsid w:val="00F1197F"/>
    <w:pPr>
      <w:tabs>
        <w:tab w:val="center" w:pos="4677"/>
        <w:tab w:val="right" w:pos="9355"/>
      </w:tabs>
      <w:spacing w:after="0" w:line="240" w:lineRule="auto"/>
    </w:pPr>
  </w:style>
  <w:style w:type="character" w:customStyle="1" w:styleId="af">
    <w:name w:val="Верхний колонтитул Знак"/>
    <w:link w:val="ae"/>
    <w:uiPriority w:val="99"/>
    <w:locked/>
    <w:rsid w:val="00F1197F"/>
    <w:rPr>
      <w:rFonts w:cs="Times New Roman"/>
    </w:rPr>
  </w:style>
  <w:style w:type="paragraph" w:styleId="af0">
    <w:name w:val="Balloon Text"/>
    <w:basedOn w:val="a"/>
    <w:link w:val="af1"/>
    <w:uiPriority w:val="99"/>
    <w:semiHidden/>
    <w:rsid w:val="00304CD7"/>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304CD7"/>
    <w:rPr>
      <w:rFonts w:ascii="Tahoma" w:hAnsi="Tahoma" w:cs="Tahoma"/>
      <w:sz w:val="16"/>
      <w:szCs w:val="16"/>
    </w:rPr>
  </w:style>
  <w:style w:type="character" w:styleId="af2">
    <w:name w:val="line number"/>
    <w:uiPriority w:val="99"/>
    <w:semiHidden/>
    <w:rsid w:val="00DE25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6938">
      <w:marLeft w:val="0"/>
      <w:marRight w:val="0"/>
      <w:marTop w:val="0"/>
      <w:marBottom w:val="0"/>
      <w:divBdr>
        <w:top w:val="none" w:sz="0" w:space="0" w:color="auto"/>
        <w:left w:val="none" w:sz="0" w:space="0" w:color="auto"/>
        <w:bottom w:val="none" w:sz="0" w:space="0" w:color="auto"/>
        <w:right w:val="none" w:sz="0" w:space="0" w:color="auto"/>
      </w:divBdr>
    </w:div>
    <w:div w:id="737366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10120</Words>
  <Characters>57688</Characters>
  <Application>Microsoft Office Word</Application>
  <DocSecurity>0</DocSecurity>
  <Lines>480</Lines>
  <Paragraphs>135</Paragraphs>
  <ScaleCrop>false</ScaleCrop>
  <Company>Reanimator Extreme Edition</Company>
  <LinksUpToDate>false</LinksUpToDate>
  <CharactersWithSpaces>67673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stolpovskih</cp:lastModifiedBy>
  <cp:revision>2</cp:revision>
  <cp:lastPrinted>2017-05-22T16:10:00Z</cp:lastPrinted>
  <dcterms:created xsi:type="dcterms:W3CDTF">2017-09-19T03:45:00Z</dcterms:created>
  <dcterms:modified xsi:type="dcterms:W3CDTF">2017-09-19T03:45:00Z</dcterms:modified>
</cp:coreProperties>
</file>