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62" w:rsidRPr="009B3262" w:rsidRDefault="009B3262" w:rsidP="00AF3800">
      <w:pPr>
        <w:pStyle w:val="aa"/>
        <w:jc w:val="center"/>
        <w:rPr>
          <w:rFonts w:ascii="Times New Roman" w:hAnsi="Times New Roman" w:cs="Times New Roman"/>
          <w:bCs/>
          <w:sz w:val="28"/>
          <w:szCs w:val="28"/>
        </w:rPr>
      </w:pPr>
      <w:r w:rsidRPr="009B3262">
        <w:rPr>
          <w:rFonts w:ascii="Times New Roman" w:hAnsi="Times New Roman" w:cs="Times New Roman"/>
          <w:bCs/>
          <w:sz w:val="28"/>
          <w:szCs w:val="28"/>
        </w:rPr>
        <w:t>Министерство образования и науки Российской Федерации</w:t>
      </w: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r w:rsidRPr="009B3262">
        <w:rPr>
          <w:rFonts w:ascii="Times New Roman" w:hAnsi="Times New Roman" w:cs="Times New Roman"/>
          <w:bCs/>
          <w:sz w:val="28"/>
          <w:szCs w:val="28"/>
        </w:rPr>
        <w:t>Федеральное государственное бюджетное образовательное учреждение высшего образования</w:t>
      </w:r>
    </w:p>
    <w:p w:rsidR="009B3262" w:rsidRPr="009B3262" w:rsidRDefault="009B3262" w:rsidP="00AF3800">
      <w:pPr>
        <w:pStyle w:val="aa"/>
        <w:jc w:val="center"/>
        <w:rPr>
          <w:rFonts w:ascii="Times New Roman" w:hAnsi="Times New Roman" w:cs="Times New Roman"/>
          <w:bCs/>
          <w:sz w:val="28"/>
          <w:szCs w:val="28"/>
        </w:rPr>
      </w:pPr>
      <w:r w:rsidRPr="009B3262">
        <w:rPr>
          <w:rFonts w:ascii="Times New Roman" w:hAnsi="Times New Roman" w:cs="Times New Roman"/>
          <w:bCs/>
          <w:sz w:val="28"/>
          <w:szCs w:val="28"/>
        </w:rPr>
        <w:t>«Ульяновский государственный педагогический университет</w:t>
      </w:r>
    </w:p>
    <w:p w:rsidR="009B3262" w:rsidRPr="009B3262" w:rsidRDefault="009B3262" w:rsidP="00AF3800">
      <w:pPr>
        <w:pStyle w:val="aa"/>
        <w:jc w:val="center"/>
        <w:rPr>
          <w:rFonts w:ascii="Times New Roman" w:hAnsi="Times New Roman" w:cs="Times New Roman"/>
          <w:bCs/>
          <w:sz w:val="28"/>
          <w:szCs w:val="28"/>
        </w:rPr>
      </w:pPr>
      <w:r w:rsidRPr="009B3262">
        <w:rPr>
          <w:rFonts w:ascii="Times New Roman" w:hAnsi="Times New Roman" w:cs="Times New Roman"/>
          <w:bCs/>
          <w:sz w:val="28"/>
          <w:szCs w:val="28"/>
        </w:rPr>
        <w:t>имени И.Н. Ульянова»</w:t>
      </w: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r w:rsidRPr="009B3262">
        <w:rPr>
          <w:rFonts w:ascii="Times New Roman" w:hAnsi="Times New Roman" w:cs="Times New Roman"/>
          <w:bCs/>
          <w:sz w:val="28"/>
          <w:szCs w:val="28"/>
        </w:rPr>
        <w:t>Кафедра психологии</w:t>
      </w: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right"/>
        <w:rPr>
          <w:rFonts w:ascii="Times New Roman" w:hAnsi="Times New Roman" w:cs="Times New Roman"/>
          <w:bCs/>
          <w:sz w:val="28"/>
          <w:szCs w:val="28"/>
        </w:rPr>
      </w:pPr>
      <w:r w:rsidRPr="009B3262">
        <w:rPr>
          <w:rFonts w:ascii="Times New Roman" w:hAnsi="Times New Roman" w:cs="Times New Roman"/>
          <w:bCs/>
          <w:sz w:val="28"/>
          <w:szCs w:val="28"/>
        </w:rPr>
        <w:t>Допущена к защите:</w:t>
      </w:r>
    </w:p>
    <w:p w:rsidR="009B3262" w:rsidRPr="009B3262" w:rsidRDefault="009B3262" w:rsidP="00AF3800">
      <w:pPr>
        <w:pStyle w:val="aa"/>
        <w:jc w:val="right"/>
        <w:rPr>
          <w:rFonts w:ascii="Times New Roman" w:hAnsi="Times New Roman" w:cs="Times New Roman"/>
          <w:bCs/>
          <w:sz w:val="28"/>
          <w:szCs w:val="28"/>
        </w:rPr>
      </w:pPr>
      <w:r w:rsidRPr="009B3262">
        <w:rPr>
          <w:rFonts w:ascii="Times New Roman" w:hAnsi="Times New Roman" w:cs="Times New Roman"/>
          <w:bCs/>
          <w:sz w:val="28"/>
          <w:szCs w:val="28"/>
        </w:rPr>
        <w:t>Зав.кафедрой</w:t>
      </w:r>
    </w:p>
    <w:p w:rsidR="009B3262" w:rsidRPr="009B3262" w:rsidRDefault="009B3262" w:rsidP="00AF3800">
      <w:pPr>
        <w:pStyle w:val="aa"/>
        <w:jc w:val="right"/>
        <w:rPr>
          <w:rFonts w:ascii="Times New Roman" w:hAnsi="Times New Roman" w:cs="Times New Roman"/>
          <w:bCs/>
          <w:sz w:val="28"/>
          <w:szCs w:val="28"/>
        </w:rPr>
      </w:pPr>
      <w:r w:rsidRPr="009B3262">
        <w:rPr>
          <w:rFonts w:ascii="Times New Roman" w:hAnsi="Times New Roman" w:cs="Times New Roman"/>
          <w:bCs/>
          <w:sz w:val="28"/>
          <w:szCs w:val="28"/>
        </w:rPr>
        <w:t>________М.М</w:t>
      </w:r>
      <w:r w:rsidR="006159F2">
        <w:rPr>
          <w:rFonts w:ascii="Times New Roman" w:hAnsi="Times New Roman" w:cs="Times New Roman"/>
          <w:bCs/>
          <w:sz w:val="28"/>
          <w:szCs w:val="28"/>
        </w:rPr>
        <w:t>.</w:t>
      </w:r>
      <w:r w:rsidRPr="009B3262">
        <w:rPr>
          <w:rFonts w:ascii="Times New Roman" w:hAnsi="Times New Roman" w:cs="Times New Roman"/>
          <w:bCs/>
          <w:sz w:val="28"/>
          <w:szCs w:val="28"/>
        </w:rPr>
        <w:t xml:space="preserve"> Силакова</w:t>
      </w:r>
    </w:p>
    <w:p w:rsidR="009B3262" w:rsidRPr="009B3262" w:rsidRDefault="009B3262" w:rsidP="00AF3800">
      <w:pPr>
        <w:pStyle w:val="aa"/>
        <w:jc w:val="right"/>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283B9E" w:rsidP="00AF3800">
      <w:pPr>
        <w:pStyle w:val="aa"/>
        <w:jc w:val="center"/>
        <w:rPr>
          <w:rFonts w:ascii="Times New Roman" w:hAnsi="Times New Roman" w:cs="Times New Roman"/>
          <w:bCs/>
          <w:sz w:val="28"/>
          <w:szCs w:val="28"/>
        </w:rPr>
      </w:pPr>
      <w:r w:rsidRPr="009B3262">
        <w:rPr>
          <w:rFonts w:ascii="Times New Roman" w:hAnsi="Times New Roman" w:cs="Times New Roman"/>
          <w:bCs/>
          <w:sz w:val="28"/>
          <w:szCs w:val="28"/>
        </w:rPr>
        <w:t>КУРСОВАЯ РАБОТА</w:t>
      </w: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35306B" w:rsidP="00AF3800">
      <w:pPr>
        <w:pStyle w:val="aa"/>
        <w:jc w:val="center"/>
        <w:rPr>
          <w:rFonts w:ascii="Times New Roman" w:hAnsi="Times New Roman" w:cs="Times New Roman"/>
          <w:bCs/>
          <w:sz w:val="28"/>
          <w:szCs w:val="28"/>
          <w:u w:val="single"/>
        </w:rPr>
      </w:pPr>
      <w:bookmarkStart w:id="0" w:name="_GoBack"/>
      <w:r>
        <w:rPr>
          <w:rFonts w:ascii="Times New Roman" w:hAnsi="Times New Roman" w:cs="Times New Roman"/>
          <w:bCs/>
          <w:sz w:val="28"/>
          <w:szCs w:val="28"/>
          <w:u w:val="single"/>
        </w:rPr>
        <w:t>Конфликты младших школьников</w:t>
      </w:r>
      <w:bookmarkEnd w:id="0"/>
    </w:p>
    <w:p w:rsidR="009B3262" w:rsidRDefault="009B3262" w:rsidP="00AF3800">
      <w:pPr>
        <w:pStyle w:val="aa"/>
        <w:jc w:val="center"/>
        <w:rPr>
          <w:rFonts w:ascii="Times New Roman" w:hAnsi="Times New Roman" w:cs="Times New Roman"/>
          <w:bCs/>
          <w:sz w:val="28"/>
          <w:szCs w:val="28"/>
        </w:rPr>
      </w:pPr>
    </w:p>
    <w:p w:rsidR="0035306B" w:rsidRPr="009B3262" w:rsidRDefault="0035306B" w:rsidP="00AF3800">
      <w:pPr>
        <w:pStyle w:val="aa"/>
        <w:jc w:val="center"/>
        <w:rPr>
          <w:rFonts w:ascii="Times New Roman" w:hAnsi="Times New Roman" w:cs="Times New Roman"/>
          <w:bCs/>
          <w:sz w:val="28"/>
          <w:szCs w:val="28"/>
        </w:rPr>
      </w:pPr>
    </w:p>
    <w:p w:rsidR="009B3262" w:rsidRPr="009B3262" w:rsidRDefault="009B3262" w:rsidP="00AF3800">
      <w:pPr>
        <w:pStyle w:val="aa"/>
        <w:jc w:val="both"/>
        <w:rPr>
          <w:rFonts w:ascii="Times New Roman" w:hAnsi="Times New Roman" w:cs="Times New Roman"/>
          <w:bCs/>
          <w:sz w:val="28"/>
          <w:szCs w:val="28"/>
        </w:rPr>
      </w:pPr>
      <w:r w:rsidRPr="009B3262">
        <w:rPr>
          <w:rFonts w:ascii="Times New Roman" w:hAnsi="Times New Roman" w:cs="Times New Roman"/>
          <w:bCs/>
          <w:sz w:val="28"/>
          <w:szCs w:val="28"/>
        </w:rPr>
        <w:t xml:space="preserve">Автор работы    _________ </w:t>
      </w:r>
      <w:r w:rsidR="006F743A">
        <w:rPr>
          <w:rFonts w:ascii="Times New Roman" w:hAnsi="Times New Roman" w:cs="Times New Roman"/>
          <w:bCs/>
          <w:sz w:val="28"/>
          <w:szCs w:val="28"/>
          <w:u w:val="single"/>
        </w:rPr>
        <w:t>Садретдинова Румия Рафиковна</w:t>
      </w:r>
    </w:p>
    <w:p w:rsidR="009B3262" w:rsidRPr="009B3262" w:rsidRDefault="009B3262" w:rsidP="00AF3800">
      <w:pPr>
        <w:pStyle w:val="aa"/>
        <w:jc w:val="both"/>
        <w:rPr>
          <w:rFonts w:ascii="Times New Roman" w:hAnsi="Times New Roman" w:cs="Times New Roman"/>
          <w:bCs/>
          <w:sz w:val="28"/>
          <w:szCs w:val="28"/>
        </w:rPr>
      </w:pPr>
      <w:r w:rsidRPr="009B3262">
        <w:rPr>
          <w:rFonts w:ascii="Times New Roman" w:hAnsi="Times New Roman" w:cs="Times New Roman"/>
          <w:bCs/>
          <w:sz w:val="28"/>
          <w:szCs w:val="28"/>
        </w:rPr>
        <w:t xml:space="preserve">Шифр работы   _______     </w:t>
      </w:r>
      <w:r w:rsidRPr="009B3262">
        <w:rPr>
          <w:rFonts w:ascii="Times New Roman" w:hAnsi="Times New Roman" w:cs="Times New Roman"/>
          <w:bCs/>
          <w:sz w:val="28"/>
          <w:szCs w:val="28"/>
          <w:u w:val="single"/>
        </w:rPr>
        <w:t>факультет педагогики и психологии</w:t>
      </w:r>
    </w:p>
    <w:p w:rsidR="009B3262" w:rsidRPr="009B3262" w:rsidRDefault="009B3262" w:rsidP="0035306B">
      <w:pPr>
        <w:pStyle w:val="aa"/>
        <w:jc w:val="both"/>
        <w:rPr>
          <w:rFonts w:ascii="Times New Roman" w:hAnsi="Times New Roman" w:cs="Times New Roman"/>
          <w:bCs/>
          <w:sz w:val="28"/>
          <w:szCs w:val="28"/>
        </w:rPr>
      </w:pPr>
      <w:r w:rsidRPr="009B3262">
        <w:rPr>
          <w:rFonts w:ascii="Times New Roman" w:hAnsi="Times New Roman" w:cs="Times New Roman"/>
          <w:bCs/>
          <w:sz w:val="28"/>
          <w:szCs w:val="28"/>
        </w:rPr>
        <w:t>Направление</w:t>
      </w:r>
    </w:p>
    <w:p w:rsidR="009B3262" w:rsidRPr="009B3262" w:rsidRDefault="009B3262" w:rsidP="00AF3800">
      <w:pPr>
        <w:pStyle w:val="aa"/>
        <w:jc w:val="both"/>
        <w:rPr>
          <w:rFonts w:ascii="Times New Roman" w:hAnsi="Times New Roman" w:cs="Times New Roman"/>
          <w:bCs/>
          <w:sz w:val="28"/>
          <w:szCs w:val="28"/>
          <w:u w:val="single"/>
        </w:rPr>
      </w:pPr>
      <w:r w:rsidRPr="009B3262">
        <w:rPr>
          <w:rFonts w:ascii="Times New Roman" w:hAnsi="Times New Roman" w:cs="Times New Roman"/>
          <w:bCs/>
          <w:sz w:val="28"/>
          <w:szCs w:val="28"/>
        </w:rPr>
        <w:t xml:space="preserve">подготовки        </w:t>
      </w:r>
      <w:r w:rsidRPr="009B3262">
        <w:rPr>
          <w:rFonts w:ascii="Times New Roman" w:hAnsi="Times New Roman" w:cs="Times New Roman"/>
          <w:bCs/>
          <w:sz w:val="28"/>
          <w:szCs w:val="28"/>
          <w:u w:val="single"/>
        </w:rPr>
        <w:t>44.03.0</w:t>
      </w:r>
      <w:r w:rsidR="001E47EB">
        <w:rPr>
          <w:rFonts w:ascii="Times New Roman" w:hAnsi="Times New Roman" w:cs="Times New Roman"/>
          <w:bCs/>
          <w:sz w:val="28"/>
          <w:szCs w:val="28"/>
          <w:u w:val="single"/>
        </w:rPr>
        <w:t>5</w:t>
      </w:r>
      <w:r w:rsidR="004F584F">
        <w:rPr>
          <w:rFonts w:ascii="Times New Roman" w:hAnsi="Times New Roman" w:cs="Times New Roman"/>
          <w:bCs/>
          <w:sz w:val="28"/>
          <w:szCs w:val="28"/>
          <w:u w:val="single"/>
        </w:rPr>
        <w:t xml:space="preserve"> Педагогическое образовани</w:t>
      </w:r>
      <w:r w:rsidR="006F743A">
        <w:rPr>
          <w:rFonts w:ascii="Times New Roman" w:hAnsi="Times New Roman" w:cs="Times New Roman"/>
          <w:bCs/>
          <w:sz w:val="28"/>
          <w:szCs w:val="28"/>
          <w:u w:val="single"/>
        </w:rPr>
        <w:t xml:space="preserve">е </w:t>
      </w:r>
    </w:p>
    <w:p w:rsidR="009B3262" w:rsidRPr="009B3262" w:rsidRDefault="009B3262" w:rsidP="00AF3800">
      <w:pPr>
        <w:pStyle w:val="aa"/>
        <w:jc w:val="both"/>
        <w:rPr>
          <w:rFonts w:ascii="Times New Roman" w:hAnsi="Times New Roman" w:cs="Times New Roman"/>
          <w:bCs/>
          <w:sz w:val="28"/>
          <w:szCs w:val="28"/>
          <w:u w:val="single"/>
        </w:rPr>
      </w:pPr>
      <w:r w:rsidRPr="009B3262">
        <w:rPr>
          <w:rFonts w:ascii="Times New Roman" w:hAnsi="Times New Roman" w:cs="Times New Roman"/>
          <w:bCs/>
          <w:sz w:val="28"/>
          <w:szCs w:val="28"/>
        </w:rPr>
        <w:t xml:space="preserve">Профиль            </w:t>
      </w:r>
      <w:r w:rsidR="006F743A">
        <w:rPr>
          <w:rFonts w:ascii="Times New Roman" w:hAnsi="Times New Roman" w:cs="Times New Roman"/>
          <w:bCs/>
          <w:sz w:val="28"/>
          <w:szCs w:val="28"/>
          <w:u w:val="single"/>
        </w:rPr>
        <w:t>Дошкольное образование</w:t>
      </w:r>
    </w:p>
    <w:p w:rsidR="009B3262" w:rsidRPr="009B3262" w:rsidRDefault="009B3262" w:rsidP="00AF3800">
      <w:pPr>
        <w:pStyle w:val="aa"/>
        <w:jc w:val="both"/>
        <w:rPr>
          <w:rFonts w:ascii="Times New Roman" w:hAnsi="Times New Roman" w:cs="Times New Roman"/>
          <w:bCs/>
          <w:sz w:val="28"/>
          <w:szCs w:val="28"/>
          <w:u w:val="single"/>
        </w:rPr>
      </w:pPr>
      <w:r w:rsidRPr="009B3262">
        <w:rPr>
          <w:rFonts w:ascii="Times New Roman" w:hAnsi="Times New Roman" w:cs="Times New Roman"/>
          <w:bCs/>
          <w:sz w:val="28"/>
          <w:szCs w:val="28"/>
        </w:rPr>
        <w:t xml:space="preserve">Форма обучения    </w:t>
      </w:r>
      <w:r w:rsidR="006F743A">
        <w:rPr>
          <w:rFonts w:ascii="Times New Roman" w:hAnsi="Times New Roman" w:cs="Times New Roman"/>
          <w:bCs/>
          <w:sz w:val="28"/>
          <w:szCs w:val="28"/>
          <w:u w:val="single"/>
        </w:rPr>
        <w:t>заочная</w:t>
      </w:r>
    </w:p>
    <w:p w:rsidR="00997408" w:rsidRPr="009B3262" w:rsidRDefault="009B3262" w:rsidP="00997408">
      <w:pPr>
        <w:pStyle w:val="aa"/>
        <w:jc w:val="both"/>
        <w:rPr>
          <w:rFonts w:ascii="Times New Roman" w:hAnsi="Times New Roman" w:cs="Times New Roman"/>
          <w:bCs/>
          <w:sz w:val="28"/>
          <w:szCs w:val="28"/>
        </w:rPr>
      </w:pPr>
      <w:r w:rsidRPr="009B3262">
        <w:rPr>
          <w:rFonts w:ascii="Times New Roman" w:hAnsi="Times New Roman" w:cs="Times New Roman"/>
          <w:bCs/>
          <w:sz w:val="28"/>
          <w:szCs w:val="28"/>
        </w:rPr>
        <w:t xml:space="preserve">Руководитель работы  </w:t>
      </w:r>
      <w:r w:rsidR="00997408" w:rsidRPr="00997408">
        <w:rPr>
          <w:rFonts w:ascii="Times New Roman" w:hAnsi="Times New Roman" w:cs="Times New Roman"/>
          <w:bCs/>
          <w:color w:val="1C1C1C"/>
          <w:sz w:val="28"/>
          <w:szCs w:val="28"/>
          <w:u w:val="single"/>
          <w:shd w:val="clear" w:color="auto" w:fill="FFFFFF"/>
        </w:rPr>
        <w:t>кандидат педагогических наук</w:t>
      </w:r>
    </w:p>
    <w:p w:rsidR="009B3262" w:rsidRPr="00997408" w:rsidRDefault="00997408" w:rsidP="00AF3800">
      <w:pPr>
        <w:pStyle w:val="aa"/>
        <w:jc w:val="both"/>
        <w:rPr>
          <w:rFonts w:ascii="Times New Roman" w:hAnsi="Times New Roman" w:cs="Times New Roman"/>
          <w:bCs/>
          <w:sz w:val="28"/>
          <w:szCs w:val="28"/>
          <w:u w:val="single"/>
        </w:rPr>
      </w:pPr>
      <w:r w:rsidRPr="00997408">
        <w:rPr>
          <w:rFonts w:ascii="Times New Roman" w:hAnsi="Times New Roman" w:cs="Times New Roman"/>
          <w:bCs/>
          <w:sz w:val="28"/>
          <w:szCs w:val="28"/>
          <w:u w:val="single"/>
        </w:rPr>
        <w:t>Вершинина Валерия Владиславовна</w:t>
      </w: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9B3262" w:rsidRPr="009B3262" w:rsidRDefault="009B3262" w:rsidP="00AF3800">
      <w:pPr>
        <w:pStyle w:val="aa"/>
        <w:jc w:val="center"/>
        <w:rPr>
          <w:rFonts w:ascii="Times New Roman" w:hAnsi="Times New Roman" w:cs="Times New Roman"/>
          <w:bCs/>
          <w:sz w:val="28"/>
          <w:szCs w:val="28"/>
        </w:rPr>
      </w:pPr>
    </w:p>
    <w:p w:rsidR="000C6EEF" w:rsidRDefault="000C6EEF" w:rsidP="00AF3800">
      <w:pPr>
        <w:pStyle w:val="aa"/>
        <w:jc w:val="center"/>
        <w:rPr>
          <w:rFonts w:ascii="Times New Roman" w:hAnsi="Times New Roman" w:cs="Times New Roman"/>
          <w:bCs/>
          <w:sz w:val="28"/>
          <w:szCs w:val="28"/>
        </w:rPr>
      </w:pPr>
    </w:p>
    <w:p w:rsidR="000C6EEF" w:rsidRDefault="000C6EEF" w:rsidP="00AF3800">
      <w:pPr>
        <w:pStyle w:val="aa"/>
        <w:jc w:val="center"/>
        <w:rPr>
          <w:rFonts w:ascii="Times New Roman" w:hAnsi="Times New Roman" w:cs="Times New Roman"/>
          <w:bCs/>
          <w:sz w:val="28"/>
          <w:szCs w:val="28"/>
        </w:rPr>
      </w:pPr>
    </w:p>
    <w:p w:rsidR="000C6EEF" w:rsidRDefault="000C6EEF" w:rsidP="00AF3800">
      <w:pPr>
        <w:pStyle w:val="aa"/>
        <w:jc w:val="center"/>
        <w:rPr>
          <w:rFonts w:ascii="Times New Roman" w:hAnsi="Times New Roman" w:cs="Times New Roman"/>
          <w:bCs/>
          <w:sz w:val="28"/>
          <w:szCs w:val="28"/>
        </w:rPr>
      </w:pPr>
    </w:p>
    <w:p w:rsidR="000C6EEF" w:rsidRDefault="000C6EEF" w:rsidP="00AF3800">
      <w:pPr>
        <w:pStyle w:val="aa"/>
        <w:jc w:val="center"/>
        <w:rPr>
          <w:rFonts w:ascii="Times New Roman" w:hAnsi="Times New Roman" w:cs="Times New Roman"/>
          <w:bCs/>
          <w:sz w:val="28"/>
          <w:szCs w:val="28"/>
        </w:rPr>
      </w:pPr>
    </w:p>
    <w:p w:rsidR="000C6EEF" w:rsidRDefault="000C6EEF" w:rsidP="00AF3800">
      <w:pPr>
        <w:pStyle w:val="aa"/>
        <w:jc w:val="center"/>
        <w:rPr>
          <w:rFonts w:ascii="Times New Roman" w:hAnsi="Times New Roman" w:cs="Times New Roman"/>
          <w:bCs/>
          <w:sz w:val="28"/>
          <w:szCs w:val="28"/>
        </w:rPr>
      </w:pPr>
    </w:p>
    <w:p w:rsidR="00997408" w:rsidRDefault="00997408" w:rsidP="00AF3800">
      <w:pPr>
        <w:pStyle w:val="aa"/>
        <w:jc w:val="center"/>
        <w:rPr>
          <w:rFonts w:ascii="Times New Roman" w:hAnsi="Times New Roman" w:cs="Times New Roman"/>
          <w:bCs/>
          <w:sz w:val="28"/>
          <w:szCs w:val="28"/>
        </w:rPr>
      </w:pPr>
    </w:p>
    <w:p w:rsidR="00997408" w:rsidRDefault="00997408" w:rsidP="00997408">
      <w:pPr>
        <w:pStyle w:val="aa"/>
        <w:rPr>
          <w:rFonts w:ascii="Times New Roman" w:hAnsi="Times New Roman" w:cs="Times New Roman"/>
          <w:bCs/>
          <w:sz w:val="28"/>
          <w:szCs w:val="28"/>
        </w:rPr>
      </w:pPr>
      <w:r>
        <w:rPr>
          <w:rFonts w:ascii="Times New Roman" w:hAnsi="Times New Roman" w:cs="Times New Roman"/>
          <w:bCs/>
          <w:sz w:val="28"/>
          <w:szCs w:val="28"/>
        </w:rPr>
        <w:t xml:space="preserve">      </w:t>
      </w:r>
    </w:p>
    <w:p w:rsidR="00997408" w:rsidRDefault="00997408" w:rsidP="00997408">
      <w:pPr>
        <w:pStyle w:val="aa"/>
        <w:rPr>
          <w:rFonts w:ascii="Times New Roman" w:hAnsi="Times New Roman" w:cs="Times New Roman"/>
          <w:bCs/>
          <w:sz w:val="28"/>
          <w:szCs w:val="28"/>
        </w:rPr>
      </w:pPr>
      <w:r>
        <w:rPr>
          <w:rFonts w:ascii="Times New Roman" w:hAnsi="Times New Roman" w:cs="Times New Roman"/>
          <w:bCs/>
          <w:sz w:val="28"/>
          <w:szCs w:val="28"/>
        </w:rPr>
        <w:t xml:space="preserve">                                           Ульяновск  2020</w:t>
      </w:r>
    </w:p>
    <w:p w:rsidR="00C715A8" w:rsidRPr="00C715A8" w:rsidRDefault="00997408" w:rsidP="00997408">
      <w:pPr>
        <w:pStyle w:val="aa"/>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715A8" w:rsidRPr="00C715A8">
        <w:rPr>
          <w:rFonts w:ascii="Times New Roman" w:hAnsi="Times New Roman" w:cs="Times New Roman"/>
          <w:bCs/>
          <w:sz w:val="28"/>
          <w:szCs w:val="28"/>
        </w:rPr>
        <w:t>СОДЕРЖАНИЕ</w:t>
      </w:r>
    </w:p>
    <w:p w:rsidR="00C715A8" w:rsidRPr="00C715A8" w:rsidRDefault="00C715A8" w:rsidP="005779F1">
      <w:pPr>
        <w:pStyle w:val="aa"/>
        <w:spacing w:line="360" w:lineRule="auto"/>
        <w:ind w:firstLine="709"/>
        <w:jc w:val="both"/>
        <w:rPr>
          <w:rFonts w:ascii="Times New Roman" w:hAnsi="Times New Roman" w:cs="Times New Roman"/>
          <w:sz w:val="28"/>
          <w:szCs w:val="28"/>
        </w:rPr>
      </w:pPr>
    </w:p>
    <w:tbl>
      <w:tblPr>
        <w:tblW w:w="4946" w:type="pct"/>
        <w:tblLayout w:type="fixed"/>
        <w:tblLook w:val="04A0" w:firstRow="1" w:lastRow="0" w:firstColumn="1" w:lastColumn="0" w:noHBand="0" w:noVBand="1"/>
      </w:tblPr>
      <w:tblGrid>
        <w:gridCol w:w="9181"/>
        <w:gridCol w:w="567"/>
      </w:tblGrid>
      <w:tr w:rsidR="008556D1" w:rsidRPr="008556D1" w:rsidTr="004C3F0A">
        <w:tc>
          <w:tcPr>
            <w:tcW w:w="4709" w:type="pct"/>
          </w:tcPr>
          <w:p w:rsidR="008556D1" w:rsidRPr="008556D1" w:rsidRDefault="008556D1" w:rsidP="005779F1">
            <w:pPr>
              <w:pStyle w:val="aa"/>
              <w:spacing w:line="360" w:lineRule="auto"/>
              <w:rPr>
                <w:rFonts w:ascii="Times New Roman" w:hAnsi="Times New Roman" w:cs="Times New Roman"/>
                <w:bCs/>
                <w:iCs/>
                <w:sz w:val="28"/>
                <w:szCs w:val="28"/>
              </w:rPr>
            </w:pPr>
            <w:r w:rsidRPr="008556D1">
              <w:rPr>
                <w:rFonts w:ascii="Times New Roman" w:hAnsi="Times New Roman" w:cs="Times New Roman"/>
                <w:bCs/>
                <w:iCs/>
                <w:sz w:val="28"/>
                <w:szCs w:val="28"/>
              </w:rPr>
              <w:t>ВВЕДЕНИЕ……………………………………………………………………</w:t>
            </w:r>
            <w:r w:rsidR="004C3F0A">
              <w:rPr>
                <w:rFonts w:ascii="Times New Roman" w:hAnsi="Times New Roman" w:cs="Times New Roman"/>
                <w:bCs/>
                <w:iCs/>
                <w:sz w:val="28"/>
                <w:szCs w:val="28"/>
              </w:rPr>
              <w:t>.</w:t>
            </w:r>
          </w:p>
        </w:tc>
        <w:tc>
          <w:tcPr>
            <w:tcW w:w="291" w:type="pct"/>
          </w:tcPr>
          <w:p w:rsidR="008556D1" w:rsidRPr="008556D1" w:rsidRDefault="008556D1" w:rsidP="005779F1">
            <w:pPr>
              <w:pStyle w:val="aa"/>
              <w:spacing w:line="360" w:lineRule="auto"/>
              <w:jc w:val="both"/>
              <w:rPr>
                <w:rFonts w:ascii="Times New Roman" w:hAnsi="Times New Roman" w:cs="Times New Roman"/>
                <w:bCs/>
                <w:iCs/>
                <w:sz w:val="28"/>
                <w:szCs w:val="28"/>
              </w:rPr>
            </w:pPr>
            <w:r w:rsidRPr="008556D1">
              <w:rPr>
                <w:rFonts w:ascii="Times New Roman" w:hAnsi="Times New Roman" w:cs="Times New Roman"/>
                <w:bCs/>
                <w:iCs/>
                <w:sz w:val="28"/>
                <w:szCs w:val="28"/>
              </w:rPr>
              <w:t>3</w:t>
            </w:r>
          </w:p>
        </w:tc>
      </w:tr>
      <w:tr w:rsidR="008556D1" w:rsidRPr="008556D1" w:rsidTr="004C3F0A">
        <w:tc>
          <w:tcPr>
            <w:tcW w:w="4709" w:type="pct"/>
          </w:tcPr>
          <w:p w:rsidR="008556D1" w:rsidRPr="008556D1" w:rsidRDefault="00C9446D"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lang w:val="en-US"/>
              </w:rPr>
              <w:t>I</w:t>
            </w:r>
            <w:r w:rsidR="003826F0">
              <w:rPr>
                <w:rFonts w:ascii="Times New Roman" w:hAnsi="Times New Roman" w:cs="Times New Roman"/>
                <w:bCs/>
                <w:iCs/>
                <w:sz w:val="28"/>
                <w:szCs w:val="28"/>
              </w:rPr>
              <w:t xml:space="preserve"> </w:t>
            </w:r>
            <w:r w:rsidR="008556D1" w:rsidRPr="008556D1">
              <w:rPr>
                <w:rFonts w:ascii="Times New Roman" w:hAnsi="Times New Roman" w:cs="Times New Roman"/>
                <w:bCs/>
                <w:iCs/>
                <w:sz w:val="28"/>
                <w:szCs w:val="28"/>
              </w:rPr>
              <w:t xml:space="preserve">Теоретический анализ проблемы </w:t>
            </w:r>
            <w:r w:rsidR="00E554D8">
              <w:rPr>
                <w:rFonts w:ascii="Times New Roman" w:hAnsi="Times New Roman" w:cs="Times New Roman"/>
                <w:bCs/>
                <w:iCs/>
                <w:sz w:val="28"/>
                <w:szCs w:val="28"/>
              </w:rPr>
              <w:t xml:space="preserve">межличностных отношений и </w:t>
            </w:r>
            <w:r w:rsidR="00575289">
              <w:rPr>
                <w:rFonts w:ascii="Times New Roman" w:hAnsi="Times New Roman" w:cs="Times New Roman"/>
                <w:bCs/>
                <w:iCs/>
                <w:sz w:val="28"/>
                <w:szCs w:val="28"/>
              </w:rPr>
              <w:t>конфликтов младших школьников</w:t>
            </w:r>
            <w:r w:rsidR="008556D1" w:rsidRPr="008556D1">
              <w:rPr>
                <w:rFonts w:ascii="Times New Roman" w:hAnsi="Times New Roman" w:cs="Times New Roman"/>
                <w:bCs/>
                <w:iCs/>
                <w:sz w:val="28"/>
                <w:szCs w:val="28"/>
              </w:rPr>
              <w:t>…………………</w:t>
            </w:r>
            <w:r w:rsidR="00575289" w:rsidRPr="008556D1">
              <w:rPr>
                <w:rFonts w:ascii="Times New Roman" w:hAnsi="Times New Roman" w:cs="Times New Roman"/>
                <w:bCs/>
                <w:iCs/>
                <w:sz w:val="28"/>
                <w:szCs w:val="28"/>
              </w:rPr>
              <w:t>………………………</w:t>
            </w:r>
            <w:r w:rsidR="004C3F0A">
              <w:rPr>
                <w:rFonts w:ascii="Times New Roman" w:hAnsi="Times New Roman" w:cs="Times New Roman"/>
                <w:bCs/>
                <w:iCs/>
                <w:sz w:val="28"/>
                <w:szCs w:val="28"/>
              </w:rPr>
              <w:t>...</w:t>
            </w:r>
            <w:r w:rsidR="009A7B34">
              <w:rPr>
                <w:rFonts w:ascii="Times New Roman" w:hAnsi="Times New Roman" w:cs="Times New Roman"/>
                <w:bCs/>
                <w:iCs/>
                <w:sz w:val="28"/>
                <w:szCs w:val="28"/>
              </w:rPr>
              <w:t>.</w:t>
            </w:r>
          </w:p>
        </w:tc>
        <w:tc>
          <w:tcPr>
            <w:tcW w:w="291" w:type="pct"/>
          </w:tcPr>
          <w:p w:rsidR="00575289" w:rsidRDefault="00575289" w:rsidP="005779F1">
            <w:pPr>
              <w:pStyle w:val="aa"/>
              <w:spacing w:line="360" w:lineRule="auto"/>
              <w:jc w:val="both"/>
              <w:rPr>
                <w:rFonts w:ascii="Times New Roman" w:hAnsi="Times New Roman" w:cs="Times New Roman"/>
                <w:bCs/>
                <w:iCs/>
                <w:sz w:val="28"/>
                <w:szCs w:val="28"/>
              </w:rPr>
            </w:pPr>
          </w:p>
          <w:p w:rsidR="008556D1" w:rsidRPr="008556D1" w:rsidRDefault="00B52CB4"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4</w:t>
            </w:r>
          </w:p>
        </w:tc>
      </w:tr>
      <w:tr w:rsidR="008556D1" w:rsidRPr="008556D1" w:rsidTr="004C3F0A">
        <w:tc>
          <w:tcPr>
            <w:tcW w:w="4709" w:type="pct"/>
          </w:tcPr>
          <w:p w:rsidR="008556D1" w:rsidRPr="008556D1" w:rsidRDefault="001F6053" w:rsidP="009A7B34">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rPr>
              <w:t>1</w:t>
            </w:r>
            <w:r w:rsidR="009A7B34">
              <w:rPr>
                <w:rFonts w:ascii="Times New Roman" w:hAnsi="Times New Roman" w:cs="Times New Roman"/>
                <w:bCs/>
                <w:iCs/>
                <w:sz w:val="28"/>
                <w:szCs w:val="28"/>
              </w:rPr>
              <w:t xml:space="preserve"> Сущность конфликта, его </w:t>
            </w:r>
            <w:r>
              <w:rPr>
                <w:rFonts w:ascii="Times New Roman" w:hAnsi="Times New Roman" w:cs="Times New Roman"/>
                <w:bCs/>
                <w:iCs/>
                <w:sz w:val="28"/>
                <w:szCs w:val="28"/>
              </w:rPr>
              <w:t>виды</w:t>
            </w:r>
            <w:r w:rsidR="009A7B34">
              <w:rPr>
                <w:rFonts w:ascii="Times New Roman" w:hAnsi="Times New Roman" w:cs="Times New Roman"/>
                <w:bCs/>
                <w:iCs/>
                <w:sz w:val="28"/>
                <w:szCs w:val="28"/>
              </w:rPr>
              <w:t xml:space="preserve"> и причины</w:t>
            </w:r>
            <w:r w:rsidR="009A7B34" w:rsidRPr="008556D1">
              <w:rPr>
                <w:rFonts w:ascii="Times New Roman" w:hAnsi="Times New Roman" w:cs="Times New Roman"/>
                <w:bCs/>
                <w:iCs/>
                <w:sz w:val="28"/>
                <w:szCs w:val="28"/>
              </w:rPr>
              <w:t>……………………………</w:t>
            </w:r>
            <w:r w:rsidR="009A7B34">
              <w:rPr>
                <w:rFonts w:ascii="Times New Roman" w:hAnsi="Times New Roman" w:cs="Times New Roman"/>
                <w:bCs/>
                <w:iCs/>
                <w:sz w:val="28"/>
                <w:szCs w:val="28"/>
              </w:rPr>
              <w:t>...</w:t>
            </w:r>
            <w:r w:rsidR="009A7B34" w:rsidRPr="008556D1">
              <w:rPr>
                <w:rFonts w:ascii="Times New Roman" w:hAnsi="Times New Roman" w:cs="Times New Roman"/>
                <w:bCs/>
                <w:iCs/>
                <w:sz w:val="28"/>
                <w:szCs w:val="28"/>
              </w:rPr>
              <w:t>…</w:t>
            </w:r>
          </w:p>
        </w:tc>
        <w:tc>
          <w:tcPr>
            <w:tcW w:w="291" w:type="pct"/>
          </w:tcPr>
          <w:p w:rsidR="008556D1" w:rsidRPr="008556D1" w:rsidRDefault="002F6DC3"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4</w:t>
            </w:r>
          </w:p>
        </w:tc>
      </w:tr>
      <w:tr w:rsidR="008556D1" w:rsidRPr="008556D1" w:rsidTr="004C3F0A">
        <w:tc>
          <w:tcPr>
            <w:tcW w:w="4709" w:type="pct"/>
          </w:tcPr>
          <w:p w:rsidR="008556D1" w:rsidRPr="008556D1" w:rsidRDefault="000E7C34"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rPr>
              <w:t>2</w:t>
            </w:r>
            <w:r w:rsidR="00AA7E96">
              <w:rPr>
                <w:rFonts w:ascii="Times New Roman" w:hAnsi="Times New Roman" w:cs="Times New Roman"/>
                <w:bCs/>
                <w:iCs/>
                <w:sz w:val="28"/>
                <w:szCs w:val="28"/>
              </w:rPr>
              <w:t xml:space="preserve"> </w:t>
            </w:r>
            <w:r>
              <w:rPr>
                <w:rFonts w:ascii="Times New Roman" w:hAnsi="Times New Roman" w:cs="Times New Roman"/>
                <w:bCs/>
                <w:iCs/>
                <w:sz w:val="28"/>
                <w:szCs w:val="28"/>
              </w:rPr>
              <w:t>Конфликтная личность и стратегии поведения в</w:t>
            </w:r>
            <w:r w:rsidR="00F40644">
              <w:rPr>
                <w:rFonts w:ascii="Times New Roman" w:hAnsi="Times New Roman" w:cs="Times New Roman"/>
                <w:bCs/>
                <w:iCs/>
                <w:sz w:val="28"/>
                <w:szCs w:val="28"/>
              </w:rPr>
              <w:t xml:space="preserve"> </w:t>
            </w:r>
            <w:r>
              <w:rPr>
                <w:rFonts w:ascii="Times New Roman" w:hAnsi="Times New Roman" w:cs="Times New Roman"/>
                <w:bCs/>
                <w:iCs/>
                <w:sz w:val="28"/>
                <w:szCs w:val="28"/>
              </w:rPr>
              <w:t>конфликте</w:t>
            </w:r>
            <w:r w:rsidR="00097B60" w:rsidRPr="008556D1">
              <w:rPr>
                <w:rFonts w:ascii="Times New Roman" w:hAnsi="Times New Roman" w:cs="Times New Roman"/>
                <w:bCs/>
                <w:iCs/>
                <w:sz w:val="28"/>
                <w:szCs w:val="28"/>
              </w:rPr>
              <w:t>……</w:t>
            </w:r>
            <w:r w:rsidR="004C3F0A">
              <w:rPr>
                <w:rFonts w:ascii="Times New Roman" w:hAnsi="Times New Roman" w:cs="Times New Roman"/>
                <w:bCs/>
                <w:iCs/>
                <w:sz w:val="28"/>
                <w:szCs w:val="28"/>
              </w:rPr>
              <w:t>.</w:t>
            </w:r>
            <w:r w:rsidR="004C3F0A" w:rsidRPr="008556D1">
              <w:rPr>
                <w:rFonts w:ascii="Times New Roman" w:hAnsi="Times New Roman" w:cs="Times New Roman"/>
                <w:bCs/>
                <w:iCs/>
                <w:sz w:val="28"/>
                <w:szCs w:val="28"/>
              </w:rPr>
              <w:t>…</w:t>
            </w:r>
            <w:r w:rsidR="004C3F0A">
              <w:rPr>
                <w:rFonts w:ascii="Times New Roman" w:hAnsi="Times New Roman" w:cs="Times New Roman"/>
                <w:bCs/>
                <w:iCs/>
                <w:sz w:val="28"/>
                <w:szCs w:val="28"/>
              </w:rPr>
              <w:t>..</w:t>
            </w:r>
            <w:r w:rsidR="004C3F0A" w:rsidRPr="008556D1">
              <w:rPr>
                <w:rFonts w:ascii="Times New Roman" w:hAnsi="Times New Roman" w:cs="Times New Roman"/>
                <w:bCs/>
                <w:iCs/>
                <w:sz w:val="28"/>
                <w:szCs w:val="28"/>
              </w:rPr>
              <w:t>…</w:t>
            </w:r>
            <w:r w:rsidR="004C3F0A">
              <w:rPr>
                <w:rFonts w:ascii="Times New Roman" w:hAnsi="Times New Roman" w:cs="Times New Roman"/>
                <w:bCs/>
                <w:iCs/>
                <w:sz w:val="28"/>
                <w:szCs w:val="28"/>
              </w:rPr>
              <w:t>.</w:t>
            </w:r>
            <w:r w:rsidR="009A7B34">
              <w:rPr>
                <w:rFonts w:ascii="Times New Roman" w:hAnsi="Times New Roman" w:cs="Times New Roman"/>
                <w:bCs/>
                <w:iCs/>
                <w:sz w:val="28"/>
                <w:szCs w:val="28"/>
              </w:rPr>
              <w:t>...</w:t>
            </w:r>
          </w:p>
        </w:tc>
        <w:tc>
          <w:tcPr>
            <w:tcW w:w="291" w:type="pct"/>
          </w:tcPr>
          <w:p w:rsidR="00C9446D" w:rsidRPr="008556D1" w:rsidRDefault="00097B60"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6</w:t>
            </w:r>
          </w:p>
        </w:tc>
      </w:tr>
      <w:tr w:rsidR="008556D1" w:rsidRPr="008556D1" w:rsidTr="004C3F0A">
        <w:tc>
          <w:tcPr>
            <w:tcW w:w="4709" w:type="pct"/>
          </w:tcPr>
          <w:p w:rsidR="00A677A2" w:rsidRDefault="00A04257"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rPr>
              <w:t>3</w:t>
            </w:r>
            <w:r w:rsidR="00C9446D">
              <w:rPr>
                <w:rFonts w:ascii="Times New Roman" w:hAnsi="Times New Roman" w:cs="Times New Roman"/>
                <w:bCs/>
                <w:iCs/>
                <w:sz w:val="28"/>
                <w:szCs w:val="28"/>
              </w:rPr>
              <w:t xml:space="preserve"> Особенности конфликтов у младших школьников</w:t>
            </w:r>
            <w:r w:rsidR="00C9446D" w:rsidRPr="008556D1">
              <w:rPr>
                <w:rFonts w:ascii="Times New Roman" w:hAnsi="Times New Roman" w:cs="Times New Roman"/>
                <w:bCs/>
                <w:iCs/>
                <w:sz w:val="28"/>
                <w:szCs w:val="28"/>
              </w:rPr>
              <w:t>……………………</w:t>
            </w:r>
            <w:r w:rsidR="004C3F0A" w:rsidRPr="008556D1">
              <w:rPr>
                <w:rFonts w:ascii="Times New Roman" w:hAnsi="Times New Roman" w:cs="Times New Roman"/>
                <w:bCs/>
                <w:iCs/>
                <w:sz w:val="28"/>
                <w:szCs w:val="28"/>
              </w:rPr>
              <w:t>…</w:t>
            </w:r>
            <w:r w:rsidR="004C3F0A">
              <w:rPr>
                <w:rFonts w:ascii="Times New Roman" w:hAnsi="Times New Roman" w:cs="Times New Roman"/>
                <w:bCs/>
                <w:iCs/>
                <w:sz w:val="28"/>
                <w:szCs w:val="28"/>
              </w:rPr>
              <w:t>...</w:t>
            </w:r>
          </w:p>
          <w:p w:rsidR="00A677A2" w:rsidRPr="00A677A2" w:rsidRDefault="00A04257"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rPr>
              <w:t>3</w:t>
            </w:r>
            <w:r w:rsidR="00097B60">
              <w:rPr>
                <w:rFonts w:ascii="Times New Roman" w:hAnsi="Times New Roman" w:cs="Times New Roman"/>
                <w:bCs/>
                <w:iCs/>
                <w:sz w:val="28"/>
                <w:szCs w:val="28"/>
              </w:rPr>
              <w:t>.1</w:t>
            </w:r>
            <w:r w:rsidR="00AA7E96">
              <w:rPr>
                <w:rFonts w:ascii="Times New Roman" w:hAnsi="Times New Roman" w:cs="Times New Roman"/>
                <w:bCs/>
                <w:iCs/>
                <w:sz w:val="28"/>
                <w:szCs w:val="28"/>
              </w:rPr>
              <w:t xml:space="preserve"> </w:t>
            </w:r>
            <w:r w:rsidR="00AD1308" w:rsidRPr="00AD1308">
              <w:rPr>
                <w:rFonts w:ascii="Times New Roman" w:hAnsi="Times New Roman" w:cs="Times New Roman"/>
                <w:sz w:val="28"/>
                <w:szCs w:val="28"/>
              </w:rPr>
              <w:t xml:space="preserve">Влияние самооценки на </w:t>
            </w:r>
            <w:r w:rsidR="00AD1308" w:rsidRPr="00AD1308">
              <w:rPr>
                <w:rFonts w:ascii="Times New Roman" w:eastAsia="Times New Roman" w:hAnsi="Times New Roman" w:cs="Times New Roman"/>
                <w:sz w:val="28"/>
                <w:szCs w:val="28"/>
              </w:rPr>
              <w:t>возникновение и протекание конфликтов</w:t>
            </w:r>
            <w:r w:rsidR="00AD1308">
              <w:rPr>
                <w:rFonts w:ascii="Times New Roman" w:hAnsi="Times New Roman" w:cs="Times New Roman"/>
                <w:bCs/>
                <w:iCs/>
                <w:sz w:val="28"/>
                <w:szCs w:val="28"/>
              </w:rPr>
              <w:t>…….</w:t>
            </w:r>
          </w:p>
          <w:p w:rsidR="00603A78" w:rsidRDefault="00A04257"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rPr>
              <w:t>3</w:t>
            </w:r>
            <w:r w:rsidR="001676F3">
              <w:rPr>
                <w:rFonts w:ascii="Times New Roman" w:hAnsi="Times New Roman" w:cs="Times New Roman"/>
                <w:bCs/>
                <w:iCs/>
                <w:sz w:val="28"/>
                <w:szCs w:val="28"/>
              </w:rPr>
              <w:t>.2</w:t>
            </w:r>
            <w:r w:rsidR="00AA7E96">
              <w:rPr>
                <w:rFonts w:ascii="Times New Roman" w:hAnsi="Times New Roman" w:cs="Times New Roman"/>
                <w:bCs/>
                <w:iCs/>
                <w:sz w:val="28"/>
                <w:szCs w:val="28"/>
              </w:rPr>
              <w:t xml:space="preserve"> </w:t>
            </w:r>
            <w:r w:rsidR="00D37529" w:rsidRPr="00D37529">
              <w:rPr>
                <w:rFonts w:ascii="Times New Roman" w:hAnsi="Times New Roman" w:cs="Times New Roman"/>
                <w:sz w:val="28"/>
                <w:szCs w:val="28"/>
              </w:rPr>
              <w:t>Причины, факторы, виды и профилактика конфликтов младших школьников со сверстниками</w:t>
            </w:r>
            <w:r w:rsidR="00582871" w:rsidRPr="008556D1">
              <w:rPr>
                <w:rFonts w:ascii="Times New Roman" w:hAnsi="Times New Roman" w:cs="Times New Roman"/>
                <w:bCs/>
                <w:iCs/>
                <w:sz w:val="28"/>
                <w:szCs w:val="28"/>
              </w:rPr>
              <w:t>…………………………………………………</w:t>
            </w:r>
            <w:r w:rsidR="004C3F0A">
              <w:rPr>
                <w:rFonts w:ascii="Times New Roman" w:hAnsi="Times New Roman" w:cs="Times New Roman"/>
                <w:bCs/>
                <w:iCs/>
                <w:sz w:val="28"/>
                <w:szCs w:val="28"/>
              </w:rPr>
              <w:t>.</w:t>
            </w:r>
          </w:p>
          <w:p w:rsidR="0025282E" w:rsidRDefault="00A04257"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rPr>
              <w:t>3</w:t>
            </w:r>
            <w:r w:rsidR="0025282E">
              <w:rPr>
                <w:rFonts w:ascii="Times New Roman" w:hAnsi="Times New Roman" w:cs="Times New Roman"/>
                <w:bCs/>
                <w:iCs/>
                <w:sz w:val="28"/>
                <w:szCs w:val="28"/>
              </w:rPr>
              <w:t xml:space="preserve">.3 </w:t>
            </w:r>
            <w:r w:rsidR="0025282E" w:rsidRPr="0025282E">
              <w:rPr>
                <w:rFonts w:ascii="Times New Roman" w:hAnsi="Times New Roman" w:cs="Times New Roman"/>
                <w:sz w:val="28"/>
                <w:szCs w:val="28"/>
              </w:rPr>
              <w:t>Особенности взаимоотношений детей в ученическом коллективе и неформальных группах</w:t>
            </w:r>
            <w:r w:rsidR="004C3F0A" w:rsidRPr="008556D1">
              <w:rPr>
                <w:rFonts w:ascii="Times New Roman" w:hAnsi="Times New Roman" w:cs="Times New Roman"/>
                <w:bCs/>
                <w:iCs/>
                <w:sz w:val="28"/>
                <w:szCs w:val="28"/>
              </w:rPr>
              <w:t>……………………………………………………</w:t>
            </w:r>
            <w:r w:rsidR="004C3F0A">
              <w:rPr>
                <w:rFonts w:ascii="Times New Roman" w:hAnsi="Times New Roman" w:cs="Times New Roman"/>
                <w:bCs/>
                <w:iCs/>
                <w:sz w:val="28"/>
                <w:szCs w:val="28"/>
              </w:rPr>
              <w:t>.......</w:t>
            </w:r>
          </w:p>
          <w:p w:rsidR="0058657E" w:rsidRDefault="00A04257"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rPr>
              <w:t>3</w:t>
            </w:r>
            <w:r w:rsidR="003F0BE7">
              <w:rPr>
                <w:rFonts w:ascii="Times New Roman" w:hAnsi="Times New Roman" w:cs="Times New Roman"/>
                <w:bCs/>
                <w:iCs/>
                <w:sz w:val="28"/>
                <w:szCs w:val="28"/>
              </w:rPr>
              <w:t xml:space="preserve">.4 </w:t>
            </w:r>
            <w:r w:rsidR="003F0BE7" w:rsidRPr="003F0BE7">
              <w:rPr>
                <w:rFonts w:ascii="Times New Roman" w:hAnsi="Times New Roman" w:cs="Times New Roman"/>
                <w:sz w:val="28"/>
                <w:szCs w:val="28"/>
              </w:rPr>
              <w:t>Особенности конфликтного поведения младших школьников</w:t>
            </w:r>
            <w:r w:rsidR="003F0BE7" w:rsidRPr="008556D1">
              <w:rPr>
                <w:rFonts w:ascii="Times New Roman" w:hAnsi="Times New Roman" w:cs="Times New Roman"/>
                <w:bCs/>
                <w:iCs/>
                <w:sz w:val="28"/>
                <w:szCs w:val="28"/>
              </w:rPr>
              <w:t>……</w:t>
            </w:r>
            <w:r w:rsidR="003F0BE7">
              <w:rPr>
                <w:rFonts w:ascii="Times New Roman" w:hAnsi="Times New Roman" w:cs="Times New Roman"/>
                <w:bCs/>
                <w:iCs/>
                <w:sz w:val="28"/>
                <w:szCs w:val="28"/>
              </w:rPr>
              <w:t>.........</w:t>
            </w:r>
          </w:p>
          <w:p w:rsidR="008556D1" w:rsidRPr="008556D1" w:rsidRDefault="00B752FF" w:rsidP="005779F1">
            <w:pPr>
              <w:pStyle w:val="aa"/>
              <w:spacing w:line="360" w:lineRule="auto"/>
              <w:rPr>
                <w:rFonts w:ascii="Times New Roman" w:hAnsi="Times New Roman" w:cs="Times New Roman"/>
                <w:bCs/>
                <w:iCs/>
                <w:sz w:val="28"/>
                <w:szCs w:val="28"/>
              </w:rPr>
            </w:pPr>
            <w:r>
              <w:rPr>
                <w:rFonts w:ascii="Times New Roman" w:hAnsi="Times New Roman" w:cs="Times New Roman"/>
                <w:bCs/>
                <w:iCs/>
                <w:sz w:val="28"/>
                <w:szCs w:val="28"/>
                <w:lang w:val="en-US"/>
              </w:rPr>
              <w:t>II</w:t>
            </w:r>
            <w:r w:rsidR="00AA7E96">
              <w:rPr>
                <w:rFonts w:ascii="Times New Roman" w:hAnsi="Times New Roman" w:cs="Times New Roman"/>
                <w:bCs/>
                <w:iCs/>
                <w:sz w:val="28"/>
                <w:szCs w:val="28"/>
              </w:rPr>
              <w:t xml:space="preserve"> </w:t>
            </w:r>
            <w:r w:rsidR="0058657E">
              <w:rPr>
                <w:rFonts w:ascii="Times New Roman" w:hAnsi="Times New Roman" w:cs="Times New Roman"/>
                <w:bCs/>
                <w:iCs/>
                <w:sz w:val="28"/>
                <w:szCs w:val="28"/>
              </w:rPr>
              <w:t>Эмпирическая работа по изучению межличностных отношений и конфликтов младших школьников</w:t>
            </w:r>
            <w:r w:rsidR="008556D1" w:rsidRPr="008556D1">
              <w:rPr>
                <w:rFonts w:ascii="Times New Roman" w:hAnsi="Times New Roman" w:cs="Times New Roman"/>
                <w:bCs/>
                <w:iCs/>
                <w:sz w:val="28"/>
                <w:szCs w:val="28"/>
              </w:rPr>
              <w:t>……………………………</w:t>
            </w:r>
            <w:r w:rsidR="0058657E" w:rsidRPr="008556D1">
              <w:rPr>
                <w:rFonts w:ascii="Times New Roman" w:hAnsi="Times New Roman" w:cs="Times New Roman"/>
                <w:bCs/>
                <w:iCs/>
                <w:sz w:val="28"/>
                <w:szCs w:val="28"/>
              </w:rPr>
              <w:t>……………</w:t>
            </w:r>
            <w:r w:rsidR="0058657E">
              <w:rPr>
                <w:rFonts w:ascii="Times New Roman" w:hAnsi="Times New Roman" w:cs="Times New Roman"/>
                <w:bCs/>
                <w:iCs/>
                <w:sz w:val="28"/>
                <w:szCs w:val="28"/>
              </w:rPr>
              <w:t>....</w:t>
            </w:r>
          </w:p>
        </w:tc>
        <w:tc>
          <w:tcPr>
            <w:tcW w:w="291" w:type="pct"/>
          </w:tcPr>
          <w:p w:rsidR="008556D1" w:rsidRDefault="00A910E0"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8</w:t>
            </w:r>
          </w:p>
          <w:p w:rsidR="00A677A2" w:rsidRDefault="00A677A2"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8</w:t>
            </w:r>
          </w:p>
          <w:p w:rsidR="00582871" w:rsidRDefault="00582871" w:rsidP="005779F1">
            <w:pPr>
              <w:pStyle w:val="aa"/>
              <w:spacing w:line="360" w:lineRule="auto"/>
              <w:jc w:val="both"/>
              <w:rPr>
                <w:rFonts w:ascii="Times New Roman" w:hAnsi="Times New Roman" w:cs="Times New Roman"/>
                <w:bCs/>
                <w:iCs/>
                <w:sz w:val="28"/>
                <w:szCs w:val="28"/>
              </w:rPr>
            </w:pPr>
          </w:p>
          <w:p w:rsidR="00582871" w:rsidRDefault="00582871"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9</w:t>
            </w:r>
          </w:p>
          <w:p w:rsidR="00120465" w:rsidRDefault="00120465" w:rsidP="005779F1">
            <w:pPr>
              <w:pStyle w:val="aa"/>
              <w:spacing w:line="360" w:lineRule="auto"/>
              <w:jc w:val="both"/>
              <w:rPr>
                <w:rFonts w:ascii="Times New Roman" w:hAnsi="Times New Roman" w:cs="Times New Roman"/>
                <w:bCs/>
                <w:iCs/>
                <w:sz w:val="28"/>
                <w:szCs w:val="28"/>
              </w:rPr>
            </w:pPr>
          </w:p>
          <w:p w:rsidR="004C3F0A" w:rsidRDefault="004C3F0A"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12</w:t>
            </w:r>
          </w:p>
          <w:p w:rsidR="003F0BE7" w:rsidRDefault="003F0BE7"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14</w:t>
            </w:r>
          </w:p>
          <w:p w:rsidR="008D79F1" w:rsidRDefault="008D79F1" w:rsidP="005779F1">
            <w:pPr>
              <w:pStyle w:val="aa"/>
              <w:spacing w:line="360" w:lineRule="auto"/>
              <w:jc w:val="both"/>
              <w:rPr>
                <w:rFonts w:ascii="Times New Roman" w:hAnsi="Times New Roman" w:cs="Times New Roman"/>
                <w:bCs/>
                <w:iCs/>
                <w:sz w:val="28"/>
                <w:szCs w:val="28"/>
              </w:rPr>
            </w:pPr>
          </w:p>
          <w:p w:rsidR="008D79F1" w:rsidRPr="008556D1" w:rsidRDefault="003735BF"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18</w:t>
            </w:r>
          </w:p>
        </w:tc>
      </w:tr>
      <w:tr w:rsidR="008556D1" w:rsidRPr="008556D1" w:rsidTr="004C3F0A">
        <w:tc>
          <w:tcPr>
            <w:tcW w:w="4709" w:type="pct"/>
          </w:tcPr>
          <w:p w:rsidR="008556D1" w:rsidRPr="008556D1" w:rsidRDefault="008556D1" w:rsidP="005779F1">
            <w:pPr>
              <w:pStyle w:val="aa"/>
              <w:spacing w:line="360" w:lineRule="auto"/>
              <w:rPr>
                <w:rFonts w:ascii="Times New Roman" w:hAnsi="Times New Roman" w:cs="Times New Roman"/>
                <w:bCs/>
                <w:iCs/>
                <w:sz w:val="28"/>
                <w:szCs w:val="28"/>
              </w:rPr>
            </w:pPr>
            <w:r w:rsidRPr="008556D1">
              <w:rPr>
                <w:rFonts w:ascii="Times New Roman" w:hAnsi="Times New Roman" w:cs="Times New Roman"/>
                <w:bCs/>
                <w:iCs/>
                <w:sz w:val="28"/>
                <w:szCs w:val="28"/>
              </w:rPr>
              <w:t>ЗАК</w:t>
            </w:r>
            <w:r w:rsidR="00057739">
              <w:rPr>
                <w:rFonts w:ascii="Times New Roman" w:hAnsi="Times New Roman" w:cs="Times New Roman"/>
                <w:bCs/>
                <w:iCs/>
                <w:sz w:val="28"/>
                <w:szCs w:val="28"/>
              </w:rPr>
              <w:t>ЛЮЧЕНИЕ……………………………………………</w:t>
            </w:r>
            <w:r w:rsidRPr="008556D1">
              <w:rPr>
                <w:rFonts w:ascii="Times New Roman" w:hAnsi="Times New Roman" w:cs="Times New Roman"/>
                <w:bCs/>
                <w:iCs/>
                <w:sz w:val="28"/>
                <w:szCs w:val="28"/>
              </w:rPr>
              <w:t>………………….</w:t>
            </w:r>
            <w:r w:rsidR="00057739">
              <w:rPr>
                <w:rFonts w:ascii="Times New Roman" w:hAnsi="Times New Roman" w:cs="Times New Roman"/>
                <w:bCs/>
                <w:iCs/>
                <w:sz w:val="28"/>
                <w:szCs w:val="28"/>
              </w:rPr>
              <w:t>...</w:t>
            </w:r>
          </w:p>
        </w:tc>
        <w:tc>
          <w:tcPr>
            <w:tcW w:w="291" w:type="pct"/>
          </w:tcPr>
          <w:p w:rsidR="008556D1" w:rsidRPr="008556D1" w:rsidRDefault="004F4E54"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26</w:t>
            </w:r>
          </w:p>
        </w:tc>
      </w:tr>
      <w:tr w:rsidR="008556D1" w:rsidRPr="008556D1" w:rsidTr="004C3F0A">
        <w:tc>
          <w:tcPr>
            <w:tcW w:w="4709" w:type="pct"/>
          </w:tcPr>
          <w:p w:rsidR="008556D1" w:rsidRPr="008556D1" w:rsidRDefault="008556D1" w:rsidP="005779F1">
            <w:pPr>
              <w:pStyle w:val="aa"/>
              <w:spacing w:line="360" w:lineRule="auto"/>
              <w:rPr>
                <w:rFonts w:ascii="Times New Roman" w:hAnsi="Times New Roman" w:cs="Times New Roman"/>
                <w:bCs/>
                <w:iCs/>
                <w:sz w:val="28"/>
                <w:szCs w:val="28"/>
              </w:rPr>
            </w:pPr>
            <w:r w:rsidRPr="008556D1">
              <w:rPr>
                <w:rFonts w:ascii="Times New Roman" w:hAnsi="Times New Roman" w:cs="Times New Roman"/>
                <w:bCs/>
                <w:iCs/>
                <w:sz w:val="28"/>
                <w:szCs w:val="28"/>
              </w:rPr>
              <w:t>СПИСОК ИСПОЛЬЗОВАННЫХ ИСТОЧНИКОВ…………………………</w:t>
            </w:r>
            <w:r w:rsidR="004F4E54">
              <w:rPr>
                <w:rFonts w:ascii="Times New Roman" w:hAnsi="Times New Roman" w:cs="Times New Roman"/>
                <w:bCs/>
                <w:iCs/>
                <w:sz w:val="28"/>
                <w:szCs w:val="28"/>
              </w:rPr>
              <w:t>..</w:t>
            </w:r>
          </w:p>
        </w:tc>
        <w:tc>
          <w:tcPr>
            <w:tcW w:w="291" w:type="pct"/>
          </w:tcPr>
          <w:p w:rsidR="008556D1" w:rsidRPr="008556D1" w:rsidRDefault="004F4E54"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28</w:t>
            </w:r>
          </w:p>
        </w:tc>
      </w:tr>
      <w:tr w:rsidR="008556D1" w:rsidRPr="008556D1" w:rsidTr="004C3F0A">
        <w:tc>
          <w:tcPr>
            <w:tcW w:w="4709" w:type="pct"/>
          </w:tcPr>
          <w:p w:rsidR="008556D1" w:rsidRPr="008556D1" w:rsidRDefault="008556D1" w:rsidP="005779F1">
            <w:pPr>
              <w:pStyle w:val="aa"/>
              <w:spacing w:line="360" w:lineRule="auto"/>
              <w:rPr>
                <w:rFonts w:ascii="Times New Roman" w:hAnsi="Times New Roman" w:cs="Times New Roman"/>
                <w:bCs/>
                <w:iCs/>
                <w:sz w:val="28"/>
                <w:szCs w:val="28"/>
              </w:rPr>
            </w:pPr>
            <w:r w:rsidRPr="008556D1">
              <w:rPr>
                <w:rFonts w:ascii="Times New Roman" w:hAnsi="Times New Roman" w:cs="Times New Roman"/>
                <w:bCs/>
                <w:iCs/>
                <w:sz w:val="28"/>
                <w:szCs w:val="28"/>
              </w:rPr>
              <w:t>ПРИЛОЖЕНИЕ А………………………………………………………………</w:t>
            </w:r>
          </w:p>
        </w:tc>
        <w:tc>
          <w:tcPr>
            <w:tcW w:w="291" w:type="pct"/>
          </w:tcPr>
          <w:p w:rsidR="008556D1" w:rsidRPr="008556D1" w:rsidRDefault="00FB02AC"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30</w:t>
            </w:r>
          </w:p>
        </w:tc>
      </w:tr>
      <w:tr w:rsidR="008556D1" w:rsidRPr="008556D1" w:rsidTr="004C3F0A">
        <w:tc>
          <w:tcPr>
            <w:tcW w:w="4709" w:type="pct"/>
          </w:tcPr>
          <w:p w:rsidR="008556D1" w:rsidRPr="008556D1" w:rsidRDefault="008556D1" w:rsidP="005779F1">
            <w:pPr>
              <w:pStyle w:val="aa"/>
              <w:spacing w:line="360" w:lineRule="auto"/>
              <w:rPr>
                <w:rFonts w:ascii="Times New Roman" w:hAnsi="Times New Roman" w:cs="Times New Roman"/>
                <w:bCs/>
                <w:iCs/>
                <w:sz w:val="28"/>
                <w:szCs w:val="28"/>
              </w:rPr>
            </w:pPr>
            <w:r w:rsidRPr="008556D1">
              <w:rPr>
                <w:rFonts w:ascii="Times New Roman" w:hAnsi="Times New Roman" w:cs="Times New Roman"/>
                <w:bCs/>
                <w:iCs/>
                <w:sz w:val="28"/>
                <w:szCs w:val="28"/>
              </w:rPr>
              <w:t>ПРИЛОЖЕНИЕ Б………………………………………………………………</w:t>
            </w:r>
          </w:p>
        </w:tc>
        <w:tc>
          <w:tcPr>
            <w:tcW w:w="291" w:type="pct"/>
          </w:tcPr>
          <w:p w:rsidR="008556D1" w:rsidRPr="008556D1" w:rsidRDefault="004F388D"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37</w:t>
            </w:r>
          </w:p>
        </w:tc>
      </w:tr>
      <w:tr w:rsidR="008556D1" w:rsidRPr="008556D1" w:rsidTr="004C3F0A">
        <w:tc>
          <w:tcPr>
            <w:tcW w:w="4709" w:type="pct"/>
          </w:tcPr>
          <w:p w:rsidR="008556D1" w:rsidRPr="008556D1" w:rsidRDefault="008556D1" w:rsidP="005779F1">
            <w:pPr>
              <w:pStyle w:val="aa"/>
              <w:spacing w:line="360" w:lineRule="auto"/>
              <w:rPr>
                <w:rFonts w:ascii="Times New Roman" w:hAnsi="Times New Roman" w:cs="Times New Roman"/>
                <w:bCs/>
                <w:iCs/>
                <w:sz w:val="28"/>
                <w:szCs w:val="28"/>
              </w:rPr>
            </w:pPr>
            <w:r w:rsidRPr="008556D1">
              <w:rPr>
                <w:rFonts w:ascii="Times New Roman" w:hAnsi="Times New Roman" w:cs="Times New Roman"/>
                <w:bCs/>
                <w:iCs/>
                <w:sz w:val="28"/>
                <w:szCs w:val="28"/>
              </w:rPr>
              <w:t>ПРИЛОЖЕНИЕ В………………………………………………………………</w:t>
            </w:r>
          </w:p>
        </w:tc>
        <w:tc>
          <w:tcPr>
            <w:tcW w:w="291" w:type="pct"/>
          </w:tcPr>
          <w:p w:rsidR="008556D1" w:rsidRPr="008556D1" w:rsidRDefault="00025786" w:rsidP="005779F1">
            <w:pPr>
              <w:pStyle w:val="aa"/>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41</w:t>
            </w:r>
          </w:p>
        </w:tc>
      </w:tr>
    </w:tbl>
    <w:p w:rsidR="00A5669B" w:rsidRPr="009226D3" w:rsidRDefault="00A5669B" w:rsidP="005779F1">
      <w:pPr>
        <w:pStyle w:val="aa"/>
        <w:spacing w:line="360" w:lineRule="auto"/>
        <w:jc w:val="both"/>
        <w:rPr>
          <w:rFonts w:ascii="Times New Roman" w:hAnsi="Times New Roman" w:cs="Times New Roman"/>
          <w:sz w:val="28"/>
          <w:szCs w:val="28"/>
        </w:rPr>
      </w:pPr>
    </w:p>
    <w:p w:rsidR="00A5669B" w:rsidRPr="009226D3" w:rsidRDefault="00A5669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br w:type="page"/>
      </w:r>
    </w:p>
    <w:p w:rsidR="003E334C" w:rsidRDefault="00997408" w:rsidP="00997408">
      <w:pPr>
        <w:pStyle w:val="aa"/>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715A8">
        <w:rPr>
          <w:rFonts w:ascii="Times New Roman" w:hAnsi="Times New Roman" w:cs="Times New Roman"/>
          <w:sz w:val="28"/>
          <w:szCs w:val="28"/>
        </w:rPr>
        <w:t>В</w:t>
      </w:r>
      <w:r w:rsidR="003D62B0">
        <w:rPr>
          <w:rFonts w:ascii="Times New Roman" w:hAnsi="Times New Roman" w:cs="Times New Roman"/>
          <w:sz w:val="28"/>
          <w:szCs w:val="28"/>
        </w:rPr>
        <w:t>ВЕДЕНИЕ</w:t>
      </w:r>
    </w:p>
    <w:p w:rsidR="003E334C" w:rsidRPr="003E334C" w:rsidRDefault="00997408" w:rsidP="00997408">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34C" w:rsidRPr="003E334C">
        <w:rPr>
          <w:rFonts w:ascii="Times New Roman" w:hAnsi="Times New Roman" w:cs="Times New Roman"/>
          <w:sz w:val="28"/>
          <w:szCs w:val="28"/>
        </w:rPr>
        <w:t>Конфликты в младшем школьном возрасте возникают не только в конкретном классе или в школе, но и за пределами образовательной организации. Они негативно сказываются на всей деятельности школы, а также отрицательно воздействуют не только на самих конфликтующих, но и на весь класс: подрывается доверие друг к другу, возрастает жестокость и напряженность в отношениях детей. Кроме того, дополнительный стресс, вызванный постоянными криками, обидами и драками, вредит физическому здоровью и нервной системе, в результате чего ребенок может не только отказаться от общения с другими детьми, но и не хотеть ходить в школу, часто болеть и хуже усваивать учебный материал, что может повлечь изоляцию такого ребенка среди сверстников и его дезадаптацию.</w:t>
      </w:r>
      <w:r w:rsidR="00560ABB">
        <w:rPr>
          <w:rFonts w:ascii="Times New Roman" w:hAnsi="Times New Roman" w:cs="Times New Roman"/>
          <w:sz w:val="28"/>
          <w:szCs w:val="28"/>
        </w:rPr>
        <w:t xml:space="preserve"> </w:t>
      </w:r>
      <w:r w:rsidR="003E334C" w:rsidRPr="003E334C">
        <w:rPr>
          <w:rFonts w:ascii="Times New Roman" w:hAnsi="Times New Roman" w:cs="Times New Roman"/>
          <w:sz w:val="28"/>
          <w:szCs w:val="28"/>
        </w:rPr>
        <w:t>Поэтому важно исследовать особенности возникновения и протекания конфликтов младших школьников, чтобы помочь им адаптироваться к новым обстановке и людям при поступлении в школу, создать благоприятные психологические условия для обучения в школе, а также развить их социальные качества.</w:t>
      </w:r>
    </w:p>
    <w:p w:rsidR="003E334C" w:rsidRPr="003E334C" w:rsidRDefault="003E334C" w:rsidP="003E334C">
      <w:pPr>
        <w:pStyle w:val="aa"/>
        <w:spacing w:line="360" w:lineRule="auto"/>
        <w:ind w:firstLine="709"/>
        <w:jc w:val="both"/>
        <w:rPr>
          <w:rFonts w:ascii="Times New Roman" w:hAnsi="Times New Roman" w:cs="Times New Roman"/>
          <w:sz w:val="28"/>
          <w:szCs w:val="28"/>
        </w:rPr>
      </w:pPr>
      <w:r w:rsidRPr="003E334C">
        <w:rPr>
          <w:rFonts w:ascii="Times New Roman" w:hAnsi="Times New Roman" w:cs="Times New Roman"/>
          <w:sz w:val="28"/>
          <w:szCs w:val="28"/>
        </w:rPr>
        <w:t>Объектом данного исследования является конфликтное поведение человека.</w:t>
      </w:r>
    </w:p>
    <w:p w:rsidR="003E334C" w:rsidRPr="003E334C" w:rsidRDefault="003E334C" w:rsidP="003E334C">
      <w:pPr>
        <w:pStyle w:val="aa"/>
        <w:spacing w:line="360" w:lineRule="auto"/>
        <w:ind w:firstLine="709"/>
        <w:jc w:val="both"/>
        <w:rPr>
          <w:rFonts w:ascii="Times New Roman" w:hAnsi="Times New Roman" w:cs="Times New Roman"/>
          <w:sz w:val="28"/>
          <w:szCs w:val="28"/>
        </w:rPr>
      </w:pPr>
      <w:r w:rsidRPr="003E334C">
        <w:rPr>
          <w:rFonts w:ascii="Times New Roman" w:hAnsi="Times New Roman" w:cs="Times New Roman"/>
          <w:sz w:val="28"/>
          <w:szCs w:val="28"/>
        </w:rPr>
        <w:t>Предмет исследования -  особенности конфликтного поведения младших школьников.</w:t>
      </w:r>
    </w:p>
    <w:p w:rsidR="003E334C" w:rsidRPr="003E334C" w:rsidRDefault="003E334C" w:rsidP="003E334C">
      <w:pPr>
        <w:pStyle w:val="aa"/>
        <w:spacing w:line="360" w:lineRule="auto"/>
        <w:ind w:firstLine="709"/>
        <w:jc w:val="both"/>
        <w:rPr>
          <w:rFonts w:ascii="Times New Roman" w:hAnsi="Times New Roman" w:cs="Times New Roman"/>
          <w:sz w:val="28"/>
          <w:szCs w:val="28"/>
        </w:rPr>
      </w:pPr>
      <w:r w:rsidRPr="003E334C">
        <w:rPr>
          <w:rFonts w:ascii="Times New Roman" w:hAnsi="Times New Roman" w:cs="Times New Roman"/>
          <w:sz w:val="28"/>
          <w:szCs w:val="28"/>
        </w:rPr>
        <w:t>Цель исследования: изучить особенности возникновения и разрешения конфликтов у младших школьников.</w:t>
      </w:r>
    </w:p>
    <w:p w:rsidR="003E334C" w:rsidRPr="003E334C" w:rsidRDefault="003E334C" w:rsidP="003E334C">
      <w:pPr>
        <w:pStyle w:val="aa"/>
        <w:spacing w:line="360" w:lineRule="auto"/>
        <w:ind w:firstLine="709"/>
        <w:jc w:val="both"/>
        <w:rPr>
          <w:rFonts w:ascii="Times New Roman" w:hAnsi="Times New Roman" w:cs="Times New Roman"/>
          <w:sz w:val="28"/>
          <w:szCs w:val="28"/>
        </w:rPr>
      </w:pPr>
      <w:r w:rsidRPr="003E334C">
        <w:rPr>
          <w:rFonts w:ascii="Times New Roman" w:hAnsi="Times New Roman" w:cs="Times New Roman"/>
          <w:sz w:val="28"/>
          <w:szCs w:val="28"/>
        </w:rPr>
        <w:t>Задачи исследования:</w:t>
      </w:r>
    </w:p>
    <w:p w:rsidR="003E334C" w:rsidRPr="003E334C" w:rsidRDefault="003E334C" w:rsidP="003E334C">
      <w:pPr>
        <w:pStyle w:val="aa"/>
        <w:spacing w:line="360" w:lineRule="auto"/>
        <w:ind w:firstLine="709"/>
        <w:jc w:val="both"/>
        <w:rPr>
          <w:rFonts w:ascii="Times New Roman" w:hAnsi="Times New Roman" w:cs="Times New Roman"/>
          <w:sz w:val="28"/>
          <w:szCs w:val="28"/>
        </w:rPr>
      </w:pPr>
      <w:r w:rsidRPr="003E334C">
        <w:rPr>
          <w:rFonts w:ascii="Times New Roman" w:hAnsi="Times New Roman" w:cs="Times New Roman"/>
          <w:sz w:val="28"/>
          <w:szCs w:val="28"/>
        </w:rPr>
        <w:t>1. Изучить стратегии поведения младших школьников в различных ситуациях взаимодействия.</w:t>
      </w:r>
    </w:p>
    <w:p w:rsidR="001F23A9" w:rsidRDefault="003E334C" w:rsidP="003E334C">
      <w:pPr>
        <w:pStyle w:val="aa"/>
        <w:spacing w:line="360" w:lineRule="auto"/>
        <w:ind w:firstLine="709"/>
        <w:jc w:val="both"/>
        <w:rPr>
          <w:rFonts w:ascii="Times New Roman" w:hAnsi="Times New Roman" w:cs="Times New Roman"/>
          <w:sz w:val="28"/>
          <w:szCs w:val="28"/>
        </w:rPr>
      </w:pPr>
      <w:r w:rsidRPr="003E334C">
        <w:rPr>
          <w:rFonts w:ascii="Times New Roman" w:hAnsi="Times New Roman" w:cs="Times New Roman"/>
          <w:sz w:val="28"/>
          <w:szCs w:val="28"/>
        </w:rPr>
        <w:t>2. Изучить типы к</w:t>
      </w:r>
      <w:r w:rsidR="001F23A9">
        <w:rPr>
          <w:rFonts w:ascii="Times New Roman" w:hAnsi="Times New Roman" w:cs="Times New Roman"/>
          <w:sz w:val="28"/>
          <w:szCs w:val="28"/>
        </w:rPr>
        <w:t>онфликтности младших школьников.</w:t>
      </w:r>
    </w:p>
    <w:p w:rsidR="003E334C" w:rsidRPr="003E334C" w:rsidRDefault="003E334C" w:rsidP="003E334C">
      <w:pPr>
        <w:pStyle w:val="aa"/>
        <w:spacing w:line="360" w:lineRule="auto"/>
        <w:ind w:firstLine="709"/>
        <w:jc w:val="both"/>
        <w:rPr>
          <w:rFonts w:ascii="Times New Roman" w:hAnsi="Times New Roman" w:cs="Times New Roman"/>
          <w:sz w:val="28"/>
          <w:szCs w:val="28"/>
        </w:rPr>
      </w:pPr>
      <w:r w:rsidRPr="003E334C">
        <w:rPr>
          <w:rFonts w:ascii="Times New Roman" w:hAnsi="Times New Roman" w:cs="Times New Roman"/>
          <w:sz w:val="28"/>
          <w:szCs w:val="28"/>
        </w:rPr>
        <w:t>3. Изучить отношение учителя к конфликтам детей.</w:t>
      </w:r>
    </w:p>
    <w:p w:rsidR="003E334C" w:rsidRPr="003E334C" w:rsidRDefault="003E334C" w:rsidP="003E334C">
      <w:pPr>
        <w:pStyle w:val="aa"/>
        <w:spacing w:line="360" w:lineRule="auto"/>
        <w:ind w:firstLine="709"/>
        <w:jc w:val="both"/>
        <w:rPr>
          <w:rFonts w:ascii="Times New Roman" w:hAnsi="Times New Roman" w:cs="Times New Roman"/>
          <w:b/>
          <w:sz w:val="28"/>
          <w:szCs w:val="28"/>
        </w:rPr>
      </w:pPr>
      <w:r w:rsidRPr="003E334C">
        <w:rPr>
          <w:rFonts w:ascii="Times New Roman" w:hAnsi="Times New Roman" w:cs="Times New Roman"/>
          <w:sz w:val="28"/>
          <w:szCs w:val="28"/>
        </w:rPr>
        <w:t xml:space="preserve">Гипотезой служит предположение о том, </w:t>
      </w:r>
      <w:r w:rsidR="004003F1">
        <w:rPr>
          <w:rFonts w:ascii="Times New Roman" w:hAnsi="Times New Roman" w:cs="Times New Roman"/>
          <w:sz w:val="28"/>
          <w:szCs w:val="28"/>
        </w:rPr>
        <w:t xml:space="preserve">что </w:t>
      </w:r>
      <w:r w:rsidR="00283B9E">
        <w:rPr>
          <w:rFonts w:ascii="Times New Roman" w:hAnsi="Times New Roman" w:cs="Times New Roman"/>
          <w:sz w:val="28"/>
          <w:szCs w:val="28"/>
        </w:rPr>
        <w:t>представление о конфликтном поведении у детей и</w:t>
      </w:r>
      <w:r w:rsidR="00877A2A">
        <w:rPr>
          <w:rFonts w:ascii="Times New Roman" w:hAnsi="Times New Roman" w:cs="Times New Roman"/>
          <w:sz w:val="28"/>
          <w:szCs w:val="28"/>
        </w:rPr>
        <w:t xml:space="preserve"> у учителей не совпадают между собой. </w:t>
      </w:r>
    </w:p>
    <w:p w:rsidR="0019355A" w:rsidRPr="00AD1F13" w:rsidRDefault="00AD1F13" w:rsidP="00AD1F13">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I</w:t>
      </w:r>
      <w:r>
        <w:rPr>
          <w:rFonts w:ascii="Times New Roman" w:hAnsi="Times New Roman" w:cs="Times New Roman"/>
          <w:sz w:val="28"/>
          <w:szCs w:val="28"/>
        </w:rPr>
        <w:t xml:space="preserve">.ТЕОРЕТИЧЕСКИЙ АНАЛИЗ </w:t>
      </w:r>
      <w:r w:rsidR="007B74C2">
        <w:rPr>
          <w:rFonts w:ascii="Times New Roman" w:hAnsi="Times New Roman" w:cs="Times New Roman"/>
          <w:sz w:val="28"/>
          <w:szCs w:val="28"/>
        </w:rPr>
        <w:t xml:space="preserve">ПРОБЛЕМЫ МЕЖЛИЧНОСТНЫХ ОТНОШЕНИЙ И </w:t>
      </w:r>
      <w:r>
        <w:rPr>
          <w:rFonts w:ascii="Times New Roman" w:hAnsi="Times New Roman" w:cs="Times New Roman"/>
          <w:sz w:val="28"/>
          <w:szCs w:val="28"/>
        </w:rPr>
        <w:t>КОНФЛИКТОВ МЛАДШИХ ШКОЛЬНИКОВ</w:t>
      </w:r>
    </w:p>
    <w:p w:rsidR="00751D21" w:rsidRDefault="00751D21" w:rsidP="00B3755F">
      <w:pPr>
        <w:pStyle w:val="aa"/>
        <w:spacing w:line="360" w:lineRule="auto"/>
        <w:ind w:firstLine="709"/>
        <w:jc w:val="both"/>
        <w:rPr>
          <w:rFonts w:ascii="Times New Roman" w:hAnsi="Times New Roman" w:cs="Times New Roman"/>
          <w:b/>
          <w:sz w:val="28"/>
          <w:szCs w:val="28"/>
        </w:rPr>
      </w:pPr>
    </w:p>
    <w:p w:rsidR="00EC4394" w:rsidRPr="003550FD" w:rsidRDefault="003550FD" w:rsidP="00B3755F">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880EC5" w:rsidRPr="00140B51">
        <w:rPr>
          <w:rFonts w:ascii="Times New Roman" w:hAnsi="Times New Roman" w:cs="Times New Roman"/>
          <w:b/>
          <w:sz w:val="28"/>
          <w:szCs w:val="28"/>
        </w:rPr>
        <w:t xml:space="preserve"> </w:t>
      </w:r>
      <w:r w:rsidRPr="003550FD">
        <w:rPr>
          <w:rFonts w:ascii="Times New Roman" w:hAnsi="Times New Roman" w:cs="Times New Roman"/>
          <w:b/>
          <w:bCs/>
          <w:iCs/>
          <w:sz w:val="28"/>
          <w:szCs w:val="28"/>
        </w:rPr>
        <w:t>Сущность конфликта, его виды и причины</w:t>
      </w:r>
    </w:p>
    <w:p w:rsidR="00751D21" w:rsidRDefault="00751D21" w:rsidP="00B3755F">
      <w:pPr>
        <w:pStyle w:val="aa"/>
        <w:spacing w:line="360" w:lineRule="auto"/>
        <w:ind w:firstLine="709"/>
        <w:jc w:val="both"/>
        <w:rPr>
          <w:rFonts w:ascii="Times New Roman" w:hAnsi="Times New Roman" w:cs="Times New Roman"/>
          <w:sz w:val="28"/>
          <w:szCs w:val="28"/>
          <w:shd w:val="clear" w:color="auto" w:fill="FFFFFF"/>
        </w:rPr>
      </w:pPr>
    </w:p>
    <w:p w:rsidR="001D5103" w:rsidRPr="009226D3" w:rsidRDefault="00064D4D" w:rsidP="00B3755F">
      <w:pPr>
        <w:pStyle w:val="aa"/>
        <w:spacing w:line="360" w:lineRule="auto"/>
        <w:ind w:firstLine="709"/>
        <w:jc w:val="both"/>
        <w:rPr>
          <w:rFonts w:ascii="Times New Roman" w:hAnsi="Times New Roman" w:cs="Times New Roman"/>
          <w:sz w:val="28"/>
          <w:szCs w:val="28"/>
          <w:shd w:val="clear" w:color="auto" w:fill="FFFFFF"/>
        </w:rPr>
      </w:pPr>
      <w:r w:rsidRPr="009226D3">
        <w:rPr>
          <w:rFonts w:ascii="Times New Roman" w:hAnsi="Times New Roman" w:cs="Times New Roman"/>
          <w:sz w:val="28"/>
          <w:szCs w:val="28"/>
          <w:shd w:val="clear" w:color="auto" w:fill="FFFFFF"/>
        </w:rPr>
        <w:t>Конфликт - наиболее острый вид проявления противоречий, сопровождающихся негативными эмоциями и чувствами су</w:t>
      </w:r>
      <w:r w:rsidR="00861201" w:rsidRPr="009226D3">
        <w:rPr>
          <w:rFonts w:ascii="Times New Roman" w:hAnsi="Times New Roman" w:cs="Times New Roman"/>
          <w:sz w:val="28"/>
          <w:szCs w:val="28"/>
          <w:shd w:val="clear" w:color="auto" w:fill="FFFFFF"/>
        </w:rPr>
        <w:t>бъектов в отношении друг друга</w:t>
      </w:r>
      <w:r w:rsidR="00F85182" w:rsidRPr="009226D3">
        <w:rPr>
          <w:rFonts w:ascii="Times New Roman" w:hAnsi="Times New Roman" w:cs="Times New Roman"/>
          <w:sz w:val="28"/>
          <w:szCs w:val="28"/>
          <w:shd w:val="clear" w:color="auto" w:fill="FFFFFF"/>
        </w:rPr>
        <w:t xml:space="preserve"> [</w:t>
      </w:r>
      <w:r w:rsidR="00513647">
        <w:rPr>
          <w:rFonts w:ascii="Times New Roman" w:hAnsi="Times New Roman" w:cs="Times New Roman"/>
          <w:sz w:val="28"/>
          <w:szCs w:val="28"/>
          <w:shd w:val="clear" w:color="auto" w:fill="FFFFFF"/>
        </w:rPr>
        <w:t>6</w:t>
      </w:r>
      <w:r w:rsidR="00F85182" w:rsidRPr="009226D3">
        <w:rPr>
          <w:rFonts w:ascii="Times New Roman" w:hAnsi="Times New Roman" w:cs="Times New Roman"/>
          <w:sz w:val="28"/>
          <w:szCs w:val="28"/>
          <w:shd w:val="clear" w:color="auto" w:fill="FFFFFF"/>
        </w:rPr>
        <w:t>].</w:t>
      </w:r>
    </w:p>
    <w:p w:rsidR="005E31A5" w:rsidRPr="009226D3" w:rsidRDefault="001D5103" w:rsidP="00B3755F">
      <w:pPr>
        <w:pStyle w:val="aa"/>
        <w:spacing w:line="360" w:lineRule="auto"/>
        <w:ind w:firstLine="709"/>
        <w:jc w:val="both"/>
        <w:rPr>
          <w:rFonts w:ascii="Times New Roman" w:hAnsi="Times New Roman" w:cs="Times New Roman"/>
          <w:sz w:val="28"/>
          <w:szCs w:val="28"/>
          <w:shd w:val="clear" w:color="auto" w:fill="FFFFFF"/>
        </w:rPr>
      </w:pPr>
      <w:r w:rsidRPr="009226D3">
        <w:rPr>
          <w:rFonts w:ascii="Times New Roman" w:hAnsi="Times New Roman" w:cs="Times New Roman"/>
          <w:sz w:val="28"/>
          <w:szCs w:val="28"/>
        </w:rPr>
        <w:t>В основе конфликтов лежит отсутствие согласия людей, когда достиже</w:t>
      </w:r>
      <w:r w:rsidRPr="009226D3">
        <w:rPr>
          <w:rFonts w:ascii="Times New Roman" w:hAnsi="Times New Roman" w:cs="Times New Roman"/>
          <w:sz w:val="28"/>
          <w:szCs w:val="28"/>
        </w:rPr>
        <w:softHyphen/>
        <w:t>ние целей одной стороны (лиц, групп) препятствует достижению целей друго</w:t>
      </w:r>
      <w:r w:rsidRPr="009226D3">
        <w:rPr>
          <w:rFonts w:ascii="Times New Roman" w:hAnsi="Times New Roman" w:cs="Times New Roman"/>
          <w:sz w:val="28"/>
          <w:szCs w:val="28"/>
        </w:rPr>
        <w:softHyphen/>
        <w:t>й, т. е. конкуренция, соперничество выступает как объек</w:t>
      </w:r>
      <w:r w:rsidRPr="009226D3">
        <w:rPr>
          <w:rFonts w:ascii="Times New Roman" w:hAnsi="Times New Roman" w:cs="Times New Roman"/>
          <w:sz w:val="28"/>
          <w:szCs w:val="28"/>
        </w:rPr>
        <w:softHyphen/>
        <w:t>тивная ситуация конфликта.</w:t>
      </w:r>
      <w:r w:rsidR="007A7894">
        <w:rPr>
          <w:rFonts w:ascii="Times New Roman" w:hAnsi="Times New Roman" w:cs="Times New Roman"/>
          <w:sz w:val="28"/>
          <w:szCs w:val="28"/>
        </w:rPr>
        <w:t xml:space="preserve"> </w:t>
      </w:r>
      <w:r w:rsidRPr="009226D3">
        <w:rPr>
          <w:rFonts w:ascii="Times New Roman" w:hAnsi="Times New Roman" w:cs="Times New Roman"/>
          <w:sz w:val="28"/>
          <w:szCs w:val="28"/>
        </w:rPr>
        <w:t xml:space="preserve">Существуют различные определения конфликта, но все они подчеркивают наличие противоречия, разногласий. </w:t>
      </w:r>
      <w:r w:rsidR="005E31A5" w:rsidRPr="009226D3">
        <w:rPr>
          <w:rFonts w:ascii="Times New Roman" w:hAnsi="Times New Roman" w:cs="Times New Roman"/>
          <w:sz w:val="28"/>
          <w:szCs w:val="28"/>
        </w:rPr>
        <w:t>Отсутствие согласия обусловлено наличием разнообраз</w:t>
      </w:r>
      <w:r w:rsidR="005E31A5" w:rsidRPr="009226D3">
        <w:rPr>
          <w:rFonts w:ascii="Times New Roman" w:hAnsi="Times New Roman" w:cs="Times New Roman"/>
          <w:sz w:val="28"/>
          <w:szCs w:val="28"/>
        </w:rPr>
        <w:softHyphen/>
        <w:t>ных мнений, идей, интересов. Но оно не всегда выража</w:t>
      </w:r>
      <w:r w:rsidR="005E31A5" w:rsidRPr="009226D3">
        <w:rPr>
          <w:rFonts w:ascii="Times New Roman" w:hAnsi="Times New Roman" w:cs="Times New Roman"/>
          <w:sz w:val="28"/>
          <w:szCs w:val="28"/>
        </w:rPr>
        <w:softHyphen/>
        <w:t>ется в форме явного столкновения, конфликта.</w:t>
      </w:r>
      <w:r w:rsidR="000359F2">
        <w:rPr>
          <w:rFonts w:ascii="Times New Roman" w:hAnsi="Times New Roman" w:cs="Times New Roman"/>
          <w:sz w:val="28"/>
          <w:szCs w:val="28"/>
        </w:rPr>
        <w:t xml:space="preserve"> </w:t>
      </w:r>
      <w:r w:rsidR="005E31A5" w:rsidRPr="009226D3">
        <w:rPr>
          <w:rFonts w:ascii="Times New Roman" w:hAnsi="Times New Roman" w:cs="Times New Roman"/>
          <w:sz w:val="28"/>
          <w:szCs w:val="28"/>
          <w:shd w:val="clear" w:color="auto" w:fill="FFFFFF"/>
        </w:rPr>
        <w:t>К конфликтному обострению ведут лишь острые трудноразрешимые противоречия, связанные с неудовлетворе</w:t>
      </w:r>
      <w:r w:rsidR="005A3127" w:rsidRPr="009226D3">
        <w:rPr>
          <w:rFonts w:ascii="Times New Roman" w:hAnsi="Times New Roman" w:cs="Times New Roman"/>
          <w:sz w:val="28"/>
          <w:szCs w:val="28"/>
          <w:shd w:val="clear" w:color="auto" w:fill="FFFFFF"/>
        </w:rPr>
        <w:t>ни</w:t>
      </w:r>
      <w:r w:rsidR="00513647">
        <w:rPr>
          <w:rFonts w:ascii="Times New Roman" w:hAnsi="Times New Roman" w:cs="Times New Roman"/>
          <w:sz w:val="28"/>
          <w:szCs w:val="28"/>
          <w:shd w:val="clear" w:color="auto" w:fill="FFFFFF"/>
        </w:rPr>
        <w:t>ем базовых потребностей людей [12</w:t>
      </w:r>
      <w:r w:rsidR="005A3127" w:rsidRPr="009226D3">
        <w:rPr>
          <w:rFonts w:ascii="Times New Roman" w:hAnsi="Times New Roman" w:cs="Times New Roman"/>
          <w:sz w:val="28"/>
          <w:szCs w:val="28"/>
          <w:shd w:val="clear" w:color="auto" w:fill="FFFFFF"/>
        </w:rPr>
        <w:t>].</w:t>
      </w:r>
    </w:p>
    <w:p w:rsidR="00DA14BD" w:rsidRPr="009226D3" w:rsidRDefault="00036A1C" w:rsidP="00B3755F">
      <w:pPr>
        <w:pStyle w:val="aa"/>
        <w:spacing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Анализ </w:t>
      </w:r>
      <w:r w:rsidR="00B572E4">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 xml:space="preserve"> Н.Г. Казариной показал, что </w:t>
      </w:r>
      <w:r w:rsidR="00686567">
        <w:rPr>
          <w:rFonts w:ascii="Times New Roman" w:eastAsia="Times New Roman" w:hAnsi="Times New Roman" w:cs="Times New Roman"/>
          <w:sz w:val="28"/>
          <w:szCs w:val="28"/>
        </w:rPr>
        <w:t xml:space="preserve">нет единого взгляда на сущность конфликта. </w:t>
      </w:r>
      <w:r w:rsidR="00DA14BD" w:rsidRPr="009226D3">
        <w:rPr>
          <w:rFonts w:ascii="Times New Roman" w:eastAsia="Times New Roman" w:hAnsi="Times New Roman" w:cs="Times New Roman"/>
          <w:sz w:val="28"/>
          <w:szCs w:val="28"/>
        </w:rPr>
        <w:t>А.И. Сорокина рассматривает к</w:t>
      </w:r>
      <w:r w:rsidR="00DA14BD" w:rsidRPr="009226D3">
        <w:rPr>
          <w:rFonts w:ascii="Times New Roman" w:hAnsi="Times New Roman" w:cs="Times New Roman"/>
          <w:sz w:val="28"/>
          <w:szCs w:val="28"/>
        </w:rPr>
        <w:t>онфликтность как проявление позитивной активности. А.Я. Варга считает конфликт результатом влияния семейных стереотипов поведения. А.А. Николаева рассматривает конфликт во взаимосвязи с самооценкой человека. Э.З. Халимов связывает конфликт с имплицитной враждебностью, агрессивностью [</w:t>
      </w:r>
      <w:r w:rsidR="00513647">
        <w:rPr>
          <w:rFonts w:ascii="Times New Roman" w:hAnsi="Times New Roman" w:cs="Times New Roman"/>
          <w:sz w:val="28"/>
          <w:szCs w:val="28"/>
        </w:rPr>
        <w:t>4</w:t>
      </w:r>
      <w:r w:rsidR="00DA14BD" w:rsidRPr="009226D3">
        <w:rPr>
          <w:rFonts w:ascii="Times New Roman" w:hAnsi="Times New Roman" w:cs="Times New Roman"/>
          <w:sz w:val="28"/>
          <w:szCs w:val="28"/>
        </w:rPr>
        <w:t>].</w:t>
      </w:r>
    </w:p>
    <w:p w:rsidR="001F30B1" w:rsidRPr="009226D3" w:rsidRDefault="00F14B75" w:rsidP="00B3755F">
      <w:pPr>
        <w:pStyle w:val="aa"/>
        <w:spacing w:line="360" w:lineRule="auto"/>
        <w:ind w:firstLine="709"/>
        <w:jc w:val="both"/>
        <w:rPr>
          <w:rFonts w:ascii="Times New Roman" w:hAnsi="Times New Roman" w:cs="Times New Roman"/>
          <w:sz w:val="28"/>
          <w:szCs w:val="28"/>
          <w:shd w:val="clear" w:color="auto" w:fill="FFFFFF"/>
        </w:rPr>
      </w:pPr>
      <w:r w:rsidRPr="009226D3">
        <w:rPr>
          <w:rFonts w:ascii="Times New Roman" w:hAnsi="Times New Roman" w:cs="Times New Roman"/>
          <w:sz w:val="28"/>
          <w:szCs w:val="28"/>
          <w:shd w:val="clear" w:color="auto" w:fill="FFFFFF"/>
        </w:rPr>
        <w:t>Н.С. Ефимова указывает, что п</w:t>
      </w:r>
      <w:r w:rsidR="00D601F3" w:rsidRPr="009226D3">
        <w:rPr>
          <w:rFonts w:ascii="Times New Roman" w:hAnsi="Times New Roman" w:cs="Times New Roman"/>
          <w:sz w:val="28"/>
          <w:szCs w:val="28"/>
          <w:shd w:val="clear" w:color="auto" w:fill="FFFFFF"/>
        </w:rPr>
        <w:t xml:space="preserve">ричиной конфликтов могут стать неадекватная самооценка и неадекватные представления людей (при заниженной самооценке критическое замечание может вызвать у человека реакцию отказа от работы или задания, а также сопровождаться его глубокими внутриличностными переживаниями), групповая дискриминация, которая проявляется в делении на "своих" и "чужих" и может сопровождаться пренебрежительным отношением к "чужим". Важной причиной конфликта </w:t>
      </w:r>
      <w:r w:rsidR="00D601F3" w:rsidRPr="009226D3">
        <w:rPr>
          <w:rFonts w:ascii="Times New Roman" w:hAnsi="Times New Roman" w:cs="Times New Roman"/>
          <w:sz w:val="28"/>
          <w:szCs w:val="28"/>
          <w:shd w:val="clear" w:color="auto" w:fill="FFFFFF"/>
        </w:rPr>
        <w:lastRenderedPageBreak/>
        <w:t xml:space="preserve">также является ограниченность ресурсов, подлежащих распределению. </w:t>
      </w:r>
      <w:r w:rsidRPr="009226D3">
        <w:rPr>
          <w:rFonts w:ascii="Times New Roman" w:hAnsi="Times New Roman" w:cs="Times New Roman"/>
          <w:sz w:val="28"/>
          <w:szCs w:val="28"/>
          <w:shd w:val="clear" w:color="auto" w:fill="FFFFFF"/>
        </w:rPr>
        <w:t xml:space="preserve">[3]. </w:t>
      </w:r>
      <w:r w:rsidR="00D601F3" w:rsidRPr="009226D3">
        <w:rPr>
          <w:rFonts w:ascii="Times New Roman" w:hAnsi="Times New Roman" w:cs="Times New Roman"/>
          <w:sz w:val="28"/>
          <w:szCs w:val="28"/>
        </w:rPr>
        <w:t>Посягательство одной стороны на какую-либо из потребностей дру</w:t>
      </w:r>
      <w:r w:rsidR="00D601F3" w:rsidRPr="009226D3">
        <w:rPr>
          <w:rFonts w:ascii="Times New Roman" w:hAnsi="Times New Roman" w:cs="Times New Roman"/>
          <w:sz w:val="28"/>
          <w:szCs w:val="28"/>
        </w:rPr>
        <w:softHyphen/>
        <w:t xml:space="preserve">гой стороны создает социально-психологическую основу конфликта. Возникает конфликтная ситуация. Ее главная черта  — возникновение предмета конфликта. </w:t>
      </w:r>
      <w:r w:rsidR="00D601F3" w:rsidRPr="009226D3">
        <w:rPr>
          <w:rFonts w:ascii="Times New Roman" w:hAnsi="Times New Roman" w:cs="Times New Roman"/>
          <w:iCs/>
          <w:sz w:val="28"/>
          <w:szCs w:val="28"/>
        </w:rPr>
        <w:t>Предмет конфликта</w:t>
      </w:r>
      <w:r w:rsidR="00D601F3" w:rsidRPr="009226D3">
        <w:rPr>
          <w:rFonts w:ascii="Times New Roman" w:hAnsi="Times New Roman" w:cs="Times New Roman"/>
          <w:sz w:val="28"/>
          <w:szCs w:val="28"/>
        </w:rPr>
        <w:t>— это то основное противоречие, из-за которого и ради разрешения которого стороны всту</w:t>
      </w:r>
      <w:r w:rsidR="00D601F3" w:rsidRPr="009226D3">
        <w:rPr>
          <w:rFonts w:ascii="Times New Roman" w:hAnsi="Times New Roman" w:cs="Times New Roman"/>
          <w:sz w:val="28"/>
          <w:szCs w:val="28"/>
        </w:rPr>
        <w:softHyphen/>
        <w:t>пают в борьбу.</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Л. Коузер выделяет реалистические и нереалистичес</w:t>
      </w:r>
      <w:r w:rsidRPr="009226D3">
        <w:rPr>
          <w:rFonts w:ascii="Times New Roman" w:hAnsi="Times New Roman" w:cs="Times New Roman"/>
          <w:sz w:val="28"/>
          <w:szCs w:val="28"/>
        </w:rPr>
        <w:softHyphen/>
        <w:t>кие (беспредметные) конфликты:</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реалистические конфликты направлены на дости</w:t>
      </w:r>
      <w:r w:rsidRPr="009226D3">
        <w:rPr>
          <w:rFonts w:ascii="Times New Roman" w:hAnsi="Times New Roman" w:cs="Times New Roman"/>
          <w:sz w:val="28"/>
          <w:szCs w:val="28"/>
        </w:rPr>
        <w:softHyphen/>
        <w:t>жение конкретного результата, они вызваны неудов</w:t>
      </w:r>
      <w:r w:rsidRPr="009226D3">
        <w:rPr>
          <w:rFonts w:ascii="Times New Roman" w:hAnsi="Times New Roman" w:cs="Times New Roman"/>
          <w:sz w:val="28"/>
          <w:szCs w:val="28"/>
        </w:rPr>
        <w:softHyphen/>
        <w:t>летворением определенных требований участников или несправедливым распределением между ними каких-либо преимуществ и ограниченных ресурсов (власти, богатства, территории);</w:t>
      </w:r>
    </w:p>
    <w:p w:rsidR="00987152"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нереалистические конфликты имеют своей целью открытое выражение накопившихся отрицательных эмоций</w:t>
      </w:r>
      <w:r w:rsidR="00567093">
        <w:rPr>
          <w:rFonts w:ascii="Times New Roman" w:hAnsi="Times New Roman" w:cs="Times New Roman"/>
          <w:sz w:val="28"/>
          <w:szCs w:val="28"/>
        </w:rPr>
        <w:t>.</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Начавшись как реалистический, конфликт может пре</w:t>
      </w:r>
      <w:r w:rsidRPr="009226D3">
        <w:rPr>
          <w:rFonts w:ascii="Times New Roman" w:hAnsi="Times New Roman" w:cs="Times New Roman"/>
          <w:sz w:val="28"/>
          <w:szCs w:val="28"/>
        </w:rPr>
        <w:softHyphen/>
        <w:t>вратиться в нереалистический, например, если предмет конфликта чрезвычайно значим для участников, а они не могут найти приемлемое решение, справиться с ситуа</w:t>
      </w:r>
      <w:r w:rsidRPr="009226D3">
        <w:rPr>
          <w:rFonts w:ascii="Times New Roman" w:hAnsi="Times New Roman" w:cs="Times New Roman"/>
          <w:sz w:val="28"/>
          <w:szCs w:val="28"/>
        </w:rPr>
        <w:softHyphen/>
        <w:t>цией. Это повышает эмоциональную напряженность и требует освобождения от на</w:t>
      </w:r>
      <w:r w:rsidR="00567093">
        <w:rPr>
          <w:rFonts w:ascii="Times New Roman" w:hAnsi="Times New Roman" w:cs="Times New Roman"/>
          <w:sz w:val="28"/>
          <w:szCs w:val="28"/>
        </w:rPr>
        <w:t>копившихся отрицательных эмоций</w:t>
      </w:r>
      <w:r w:rsidR="00567093" w:rsidRPr="009226D3">
        <w:rPr>
          <w:rFonts w:ascii="Times New Roman" w:hAnsi="Times New Roman" w:cs="Times New Roman"/>
          <w:sz w:val="28"/>
          <w:szCs w:val="28"/>
        </w:rPr>
        <w:t>[</w:t>
      </w:r>
      <w:r w:rsidR="00567093">
        <w:rPr>
          <w:rFonts w:ascii="Times New Roman" w:hAnsi="Times New Roman" w:cs="Times New Roman"/>
          <w:sz w:val="28"/>
          <w:szCs w:val="28"/>
        </w:rPr>
        <w:t>1</w:t>
      </w:r>
      <w:r w:rsidR="00567093" w:rsidRPr="009226D3">
        <w:rPr>
          <w:rFonts w:ascii="Times New Roman" w:hAnsi="Times New Roman" w:cs="Times New Roman"/>
          <w:sz w:val="28"/>
          <w:szCs w:val="28"/>
        </w:rPr>
        <w:t>2].</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Конфликты </w:t>
      </w:r>
      <w:r w:rsidR="00FE693A" w:rsidRPr="009226D3">
        <w:rPr>
          <w:rFonts w:ascii="Times New Roman" w:hAnsi="Times New Roman" w:cs="Times New Roman"/>
          <w:sz w:val="28"/>
          <w:szCs w:val="28"/>
        </w:rPr>
        <w:t>могут быть деструктивными (</w:t>
      </w:r>
      <w:r w:rsidRPr="009226D3">
        <w:rPr>
          <w:rFonts w:ascii="Times New Roman" w:hAnsi="Times New Roman" w:cs="Times New Roman"/>
          <w:sz w:val="28"/>
          <w:szCs w:val="28"/>
        </w:rPr>
        <w:t>на</w:t>
      </w:r>
      <w:r w:rsidRPr="009226D3">
        <w:rPr>
          <w:rFonts w:ascii="Times New Roman" w:hAnsi="Times New Roman" w:cs="Times New Roman"/>
          <w:sz w:val="28"/>
          <w:szCs w:val="28"/>
        </w:rPr>
        <w:softHyphen/>
        <w:t>рушают эффективное взаимодействие и приносят вред обеим сторонам) и конструктивными (способствуют вы</w:t>
      </w:r>
      <w:r w:rsidRPr="009226D3">
        <w:rPr>
          <w:rFonts w:ascii="Times New Roman" w:hAnsi="Times New Roman" w:cs="Times New Roman"/>
          <w:sz w:val="28"/>
          <w:szCs w:val="28"/>
        </w:rPr>
        <w:softHyphen/>
        <w:t>явлению и разреш</w:t>
      </w:r>
      <w:r w:rsidR="00FE693A" w:rsidRPr="009226D3">
        <w:rPr>
          <w:rFonts w:ascii="Times New Roman" w:hAnsi="Times New Roman" w:cs="Times New Roman"/>
          <w:sz w:val="28"/>
          <w:szCs w:val="28"/>
        </w:rPr>
        <w:t xml:space="preserve">ению противоречий, </w:t>
      </w:r>
      <w:r w:rsidRPr="009226D3">
        <w:rPr>
          <w:rFonts w:ascii="Times New Roman" w:hAnsi="Times New Roman" w:cs="Times New Roman"/>
          <w:sz w:val="28"/>
          <w:szCs w:val="28"/>
        </w:rPr>
        <w:t>дви</w:t>
      </w:r>
      <w:r w:rsidRPr="009226D3">
        <w:rPr>
          <w:rFonts w:ascii="Times New Roman" w:hAnsi="Times New Roman" w:cs="Times New Roman"/>
          <w:sz w:val="28"/>
          <w:szCs w:val="28"/>
        </w:rPr>
        <w:softHyphen/>
        <w:t xml:space="preserve">жению вперед, развитию, коррекции взаимодействия). Коузер подчеркивал, что конфликт не может иметь односторонних последствий: </w:t>
      </w:r>
      <w:r w:rsidR="00987152" w:rsidRPr="009226D3">
        <w:rPr>
          <w:rFonts w:ascii="Times New Roman" w:hAnsi="Times New Roman" w:cs="Times New Roman"/>
          <w:sz w:val="28"/>
          <w:szCs w:val="28"/>
        </w:rPr>
        <w:t xml:space="preserve">он </w:t>
      </w:r>
      <w:r w:rsidRPr="009226D3">
        <w:rPr>
          <w:rFonts w:ascii="Times New Roman" w:hAnsi="Times New Roman" w:cs="Times New Roman"/>
          <w:sz w:val="28"/>
          <w:szCs w:val="28"/>
        </w:rPr>
        <w:t xml:space="preserve">одновременно продуцирует и </w:t>
      </w:r>
      <w:r w:rsidR="00987152" w:rsidRPr="009226D3">
        <w:rPr>
          <w:rFonts w:ascii="Times New Roman" w:hAnsi="Times New Roman" w:cs="Times New Roman"/>
          <w:sz w:val="28"/>
          <w:szCs w:val="28"/>
        </w:rPr>
        <w:t>позитивные, и негативные</w:t>
      </w:r>
      <w:r w:rsidR="003A3ED7" w:rsidRPr="009226D3">
        <w:rPr>
          <w:rFonts w:ascii="Times New Roman" w:hAnsi="Times New Roman" w:cs="Times New Roman"/>
          <w:sz w:val="28"/>
          <w:szCs w:val="28"/>
        </w:rPr>
        <w:t xml:space="preserve"> [</w:t>
      </w:r>
      <w:r w:rsidR="00513647">
        <w:rPr>
          <w:rFonts w:ascii="Times New Roman" w:hAnsi="Times New Roman" w:cs="Times New Roman"/>
          <w:sz w:val="28"/>
          <w:szCs w:val="28"/>
        </w:rPr>
        <w:t>1</w:t>
      </w:r>
      <w:r w:rsidR="003A3ED7" w:rsidRPr="009226D3">
        <w:rPr>
          <w:rFonts w:ascii="Times New Roman" w:hAnsi="Times New Roman" w:cs="Times New Roman"/>
          <w:sz w:val="28"/>
          <w:szCs w:val="28"/>
        </w:rPr>
        <w:t>2].</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Существует пять основных типов конфликта: внут</w:t>
      </w:r>
      <w:r w:rsidRPr="009226D3">
        <w:rPr>
          <w:rFonts w:ascii="Times New Roman" w:hAnsi="Times New Roman" w:cs="Times New Roman"/>
          <w:sz w:val="28"/>
          <w:szCs w:val="28"/>
        </w:rPr>
        <w:softHyphen/>
        <w:t>риличностный</w:t>
      </w:r>
      <w:r w:rsidR="00B3755F">
        <w:rPr>
          <w:rFonts w:ascii="Times New Roman" w:hAnsi="Times New Roman" w:cs="Times New Roman"/>
          <w:sz w:val="28"/>
          <w:szCs w:val="28"/>
        </w:rPr>
        <w:t>,</w:t>
      </w:r>
      <w:r w:rsidRPr="009226D3">
        <w:rPr>
          <w:rFonts w:ascii="Times New Roman" w:hAnsi="Times New Roman" w:cs="Times New Roman"/>
          <w:sz w:val="28"/>
          <w:szCs w:val="28"/>
        </w:rPr>
        <w:t xml:space="preserve"> межличностный</w:t>
      </w:r>
      <w:r w:rsidR="00B3755F">
        <w:rPr>
          <w:rFonts w:ascii="Times New Roman" w:hAnsi="Times New Roman" w:cs="Times New Roman"/>
          <w:sz w:val="28"/>
          <w:szCs w:val="28"/>
        </w:rPr>
        <w:t>,</w:t>
      </w:r>
      <w:r w:rsidRPr="009226D3">
        <w:rPr>
          <w:rFonts w:ascii="Times New Roman" w:hAnsi="Times New Roman" w:cs="Times New Roman"/>
          <w:sz w:val="28"/>
          <w:szCs w:val="28"/>
        </w:rPr>
        <w:t xml:space="preserve"> между личностью и гр</w:t>
      </w:r>
      <w:r w:rsidR="000C1CEC" w:rsidRPr="009226D3">
        <w:rPr>
          <w:rFonts w:ascii="Times New Roman" w:hAnsi="Times New Roman" w:cs="Times New Roman"/>
          <w:sz w:val="28"/>
          <w:szCs w:val="28"/>
        </w:rPr>
        <w:t>уппой</w:t>
      </w:r>
      <w:r w:rsidR="00B3755F">
        <w:rPr>
          <w:rFonts w:ascii="Times New Roman" w:hAnsi="Times New Roman" w:cs="Times New Roman"/>
          <w:sz w:val="28"/>
          <w:szCs w:val="28"/>
        </w:rPr>
        <w:t>,</w:t>
      </w:r>
      <w:r w:rsidR="000C1CEC" w:rsidRPr="009226D3">
        <w:rPr>
          <w:rFonts w:ascii="Times New Roman" w:hAnsi="Times New Roman" w:cs="Times New Roman"/>
          <w:sz w:val="28"/>
          <w:szCs w:val="28"/>
        </w:rPr>
        <w:t xml:space="preserve"> межгрупповой</w:t>
      </w:r>
      <w:r w:rsidR="00B3755F">
        <w:rPr>
          <w:rFonts w:ascii="Times New Roman" w:hAnsi="Times New Roman" w:cs="Times New Roman"/>
          <w:sz w:val="28"/>
          <w:szCs w:val="28"/>
        </w:rPr>
        <w:t>,</w:t>
      </w:r>
      <w:r w:rsidR="000C1CEC" w:rsidRPr="009226D3">
        <w:rPr>
          <w:rFonts w:ascii="Times New Roman" w:hAnsi="Times New Roman" w:cs="Times New Roman"/>
          <w:sz w:val="28"/>
          <w:szCs w:val="28"/>
        </w:rPr>
        <w:t xml:space="preserve"> социальный.</w:t>
      </w:r>
    </w:p>
    <w:p w:rsidR="00B50121" w:rsidRPr="009226D3" w:rsidRDefault="003D1DF6"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Участниками в</w:t>
      </w:r>
      <w:r w:rsidR="00B50121" w:rsidRPr="009226D3">
        <w:rPr>
          <w:rFonts w:ascii="Times New Roman" w:hAnsi="Times New Roman" w:cs="Times New Roman"/>
          <w:sz w:val="28"/>
          <w:szCs w:val="28"/>
        </w:rPr>
        <w:t>нутриличностн</w:t>
      </w:r>
      <w:r w:rsidRPr="009226D3">
        <w:rPr>
          <w:rFonts w:ascii="Times New Roman" w:hAnsi="Times New Roman" w:cs="Times New Roman"/>
          <w:sz w:val="28"/>
          <w:szCs w:val="28"/>
        </w:rPr>
        <w:t>ого</w:t>
      </w:r>
      <w:r w:rsidR="00B50121" w:rsidRPr="009226D3">
        <w:rPr>
          <w:rFonts w:ascii="Times New Roman" w:hAnsi="Times New Roman" w:cs="Times New Roman"/>
          <w:sz w:val="28"/>
          <w:szCs w:val="28"/>
        </w:rPr>
        <w:t xml:space="preserve"> конфликт</w:t>
      </w:r>
      <w:r w:rsidRPr="009226D3">
        <w:rPr>
          <w:rFonts w:ascii="Times New Roman" w:hAnsi="Times New Roman" w:cs="Times New Roman"/>
          <w:sz w:val="28"/>
          <w:szCs w:val="28"/>
        </w:rPr>
        <w:t>а</w:t>
      </w:r>
      <w:r w:rsidR="00B50121" w:rsidRPr="009226D3">
        <w:rPr>
          <w:rFonts w:ascii="Times New Roman" w:hAnsi="Times New Roman" w:cs="Times New Roman"/>
          <w:sz w:val="28"/>
          <w:szCs w:val="28"/>
        </w:rPr>
        <w:t xml:space="preserve"> являются не люди, а раз</w:t>
      </w:r>
      <w:r w:rsidR="00B50121" w:rsidRPr="009226D3">
        <w:rPr>
          <w:rFonts w:ascii="Times New Roman" w:hAnsi="Times New Roman" w:cs="Times New Roman"/>
          <w:sz w:val="28"/>
          <w:szCs w:val="28"/>
        </w:rPr>
        <w:softHyphen/>
        <w:t>личные психологические факторы вн</w:t>
      </w:r>
      <w:r w:rsidR="00200040" w:rsidRPr="009226D3">
        <w:rPr>
          <w:rFonts w:ascii="Times New Roman" w:hAnsi="Times New Roman" w:cs="Times New Roman"/>
          <w:sz w:val="28"/>
          <w:szCs w:val="28"/>
        </w:rPr>
        <w:t>утреннего мира лич</w:t>
      </w:r>
      <w:r w:rsidR="00200040" w:rsidRPr="009226D3">
        <w:rPr>
          <w:rFonts w:ascii="Times New Roman" w:hAnsi="Times New Roman" w:cs="Times New Roman"/>
          <w:sz w:val="28"/>
          <w:szCs w:val="28"/>
        </w:rPr>
        <w:softHyphen/>
        <w:t xml:space="preserve">ности, </w:t>
      </w:r>
      <w:r w:rsidR="00B50121" w:rsidRPr="009226D3">
        <w:rPr>
          <w:rFonts w:ascii="Times New Roman" w:hAnsi="Times New Roman" w:cs="Times New Roman"/>
          <w:sz w:val="28"/>
          <w:szCs w:val="28"/>
        </w:rPr>
        <w:t>кажущиеся или являющиеся несовместимы</w:t>
      </w:r>
      <w:r w:rsidR="00B50121" w:rsidRPr="009226D3">
        <w:rPr>
          <w:rFonts w:ascii="Times New Roman" w:hAnsi="Times New Roman" w:cs="Times New Roman"/>
          <w:sz w:val="28"/>
          <w:szCs w:val="28"/>
        </w:rPr>
        <w:softHyphen/>
        <w:t>ми: потребности, мотивы, ценности, чувства и т. п.</w:t>
      </w:r>
    </w:p>
    <w:p w:rsidR="00B50121" w:rsidRPr="009226D3" w:rsidRDefault="00FE693A"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lastRenderedPageBreak/>
        <w:t>Межличностный конфликт</w:t>
      </w:r>
      <w:r w:rsidR="00B50121" w:rsidRPr="009226D3">
        <w:rPr>
          <w:rFonts w:ascii="Times New Roman" w:hAnsi="Times New Roman" w:cs="Times New Roman"/>
          <w:sz w:val="28"/>
          <w:szCs w:val="28"/>
        </w:rPr>
        <w:t xml:space="preserve"> проявляется в отношениях между двумя и более людьми: конфликты между супру</w:t>
      </w:r>
      <w:r w:rsidR="00B50121" w:rsidRPr="009226D3">
        <w:rPr>
          <w:rFonts w:ascii="Times New Roman" w:hAnsi="Times New Roman" w:cs="Times New Roman"/>
          <w:sz w:val="28"/>
          <w:szCs w:val="28"/>
        </w:rPr>
        <w:softHyphen/>
        <w:t>гами, между родителями и детьми, между соседями, между друзьями и т. п.</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Конф</w:t>
      </w:r>
      <w:r w:rsidR="00881EE5" w:rsidRPr="009226D3">
        <w:rPr>
          <w:rFonts w:ascii="Times New Roman" w:hAnsi="Times New Roman" w:cs="Times New Roman"/>
          <w:sz w:val="28"/>
          <w:szCs w:val="28"/>
        </w:rPr>
        <w:t>ликт между личностью и группой возникает из-за того, что неформаль</w:t>
      </w:r>
      <w:r w:rsidR="00881EE5" w:rsidRPr="009226D3">
        <w:rPr>
          <w:rFonts w:ascii="Times New Roman" w:hAnsi="Times New Roman" w:cs="Times New Roman"/>
          <w:sz w:val="28"/>
          <w:szCs w:val="28"/>
        </w:rPr>
        <w:softHyphen/>
        <w:t>ная группа</w:t>
      </w:r>
      <w:r w:rsidR="00E2440C">
        <w:rPr>
          <w:rFonts w:ascii="Times New Roman" w:hAnsi="Times New Roman" w:cs="Times New Roman"/>
          <w:sz w:val="28"/>
          <w:szCs w:val="28"/>
        </w:rPr>
        <w:t xml:space="preserve"> </w:t>
      </w:r>
      <w:r w:rsidR="00881EE5" w:rsidRPr="009226D3">
        <w:rPr>
          <w:rFonts w:ascii="Times New Roman" w:hAnsi="Times New Roman" w:cs="Times New Roman"/>
          <w:sz w:val="28"/>
          <w:szCs w:val="28"/>
        </w:rPr>
        <w:t>рассматривает отступление от принятых в ней норм поведения, обще</w:t>
      </w:r>
      <w:r w:rsidR="00881EE5" w:rsidRPr="009226D3">
        <w:rPr>
          <w:rFonts w:ascii="Times New Roman" w:hAnsi="Times New Roman" w:cs="Times New Roman"/>
          <w:sz w:val="28"/>
          <w:szCs w:val="28"/>
        </w:rPr>
        <w:softHyphen/>
        <w:t xml:space="preserve">ния </w:t>
      </w:r>
      <w:r w:rsidRPr="009226D3">
        <w:rPr>
          <w:rFonts w:ascii="Times New Roman" w:hAnsi="Times New Roman" w:cs="Times New Roman"/>
          <w:sz w:val="28"/>
          <w:szCs w:val="28"/>
        </w:rPr>
        <w:t>как негативное явление.</w:t>
      </w:r>
    </w:p>
    <w:p w:rsidR="004E10AF" w:rsidRPr="009226D3" w:rsidRDefault="00881EE5"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Межгрупповой конфликт </w:t>
      </w:r>
      <w:r w:rsidR="00B50121" w:rsidRPr="009226D3">
        <w:rPr>
          <w:rFonts w:ascii="Times New Roman" w:hAnsi="Times New Roman" w:cs="Times New Roman"/>
          <w:sz w:val="28"/>
          <w:szCs w:val="28"/>
        </w:rPr>
        <w:t>сопровожда</w:t>
      </w:r>
      <w:r w:rsidRPr="009226D3">
        <w:rPr>
          <w:rFonts w:ascii="Times New Roman" w:hAnsi="Times New Roman" w:cs="Times New Roman"/>
          <w:sz w:val="28"/>
          <w:szCs w:val="28"/>
        </w:rPr>
        <w:t>е</w:t>
      </w:r>
      <w:r w:rsidR="00B50121" w:rsidRPr="009226D3">
        <w:rPr>
          <w:rFonts w:ascii="Times New Roman" w:hAnsi="Times New Roman" w:cs="Times New Roman"/>
          <w:sz w:val="28"/>
          <w:szCs w:val="28"/>
        </w:rPr>
        <w:t>тся проявлен</w:t>
      </w:r>
      <w:r w:rsidRPr="009226D3">
        <w:rPr>
          <w:rFonts w:ascii="Times New Roman" w:hAnsi="Times New Roman" w:cs="Times New Roman"/>
          <w:sz w:val="28"/>
          <w:szCs w:val="28"/>
        </w:rPr>
        <w:t>иями «деиндивидуализации», когда</w:t>
      </w:r>
      <w:r w:rsidR="00B50121" w:rsidRPr="009226D3">
        <w:rPr>
          <w:rFonts w:ascii="Times New Roman" w:hAnsi="Times New Roman" w:cs="Times New Roman"/>
          <w:sz w:val="28"/>
          <w:szCs w:val="28"/>
        </w:rPr>
        <w:t xml:space="preserve"> члены группы не воспринимают других людей как индивидуу</w:t>
      </w:r>
      <w:r w:rsidR="00B50121" w:rsidRPr="009226D3">
        <w:rPr>
          <w:rFonts w:ascii="Times New Roman" w:hAnsi="Times New Roman" w:cs="Times New Roman"/>
          <w:sz w:val="28"/>
          <w:szCs w:val="28"/>
        </w:rPr>
        <w:softHyphen/>
        <w:t>мов, как самобытных личностей, а воспринимают их как членов другой группы, которой прип</w:t>
      </w:r>
      <w:r w:rsidR="00152B1B" w:rsidRPr="009226D3">
        <w:rPr>
          <w:rFonts w:ascii="Times New Roman" w:hAnsi="Times New Roman" w:cs="Times New Roman"/>
          <w:sz w:val="28"/>
          <w:szCs w:val="28"/>
        </w:rPr>
        <w:t>исывается негатив</w:t>
      </w:r>
      <w:r w:rsidR="00152B1B" w:rsidRPr="009226D3">
        <w:rPr>
          <w:rFonts w:ascii="Times New Roman" w:hAnsi="Times New Roman" w:cs="Times New Roman"/>
          <w:sz w:val="28"/>
          <w:szCs w:val="28"/>
        </w:rPr>
        <w:softHyphen/>
        <w:t>ное поведение [</w:t>
      </w:r>
      <w:r w:rsidR="00513647">
        <w:rPr>
          <w:rFonts w:ascii="Times New Roman" w:hAnsi="Times New Roman" w:cs="Times New Roman"/>
          <w:sz w:val="28"/>
          <w:szCs w:val="28"/>
        </w:rPr>
        <w:t>1</w:t>
      </w:r>
      <w:r w:rsidR="00152B1B" w:rsidRPr="009226D3">
        <w:rPr>
          <w:rFonts w:ascii="Times New Roman" w:hAnsi="Times New Roman" w:cs="Times New Roman"/>
          <w:sz w:val="28"/>
          <w:szCs w:val="28"/>
        </w:rPr>
        <w:t>2].</w:t>
      </w:r>
    </w:p>
    <w:p w:rsidR="00751D21" w:rsidRDefault="00751D21" w:rsidP="00B3755F">
      <w:pPr>
        <w:pStyle w:val="aa"/>
        <w:spacing w:line="360" w:lineRule="auto"/>
        <w:ind w:firstLine="709"/>
        <w:jc w:val="both"/>
        <w:rPr>
          <w:rFonts w:ascii="Times New Roman" w:hAnsi="Times New Roman" w:cs="Times New Roman"/>
          <w:b/>
          <w:sz w:val="28"/>
          <w:szCs w:val="28"/>
        </w:rPr>
      </w:pPr>
    </w:p>
    <w:p w:rsidR="00880EC5" w:rsidRPr="00140B51" w:rsidRDefault="00880EC5" w:rsidP="00B3755F">
      <w:pPr>
        <w:pStyle w:val="aa"/>
        <w:spacing w:line="360" w:lineRule="auto"/>
        <w:ind w:firstLine="709"/>
        <w:jc w:val="both"/>
        <w:rPr>
          <w:rFonts w:ascii="Times New Roman" w:hAnsi="Times New Roman" w:cs="Times New Roman"/>
          <w:b/>
          <w:sz w:val="28"/>
          <w:szCs w:val="28"/>
        </w:rPr>
      </w:pPr>
      <w:r w:rsidRPr="00140B51">
        <w:rPr>
          <w:rFonts w:ascii="Times New Roman" w:hAnsi="Times New Roman" w:cs="Times New Roman"/>
          <w:b/>
          <w:sz w:val="28"/>
          <w:szCs w:val="28"/>
        </w:rPr>
        <w:t>2 Конфликтная личность и стратегии поведения в конфликте</w:t>
      </w:r>
    </w:p>
    <w:p w:rsidR="00751D21" w:rsidRDefault="00751D21" w:rsidP="00B3755F">
      <w:pPr>
        <w:pStyle w:val="aa"/>
        <w:spacing w:line="360" w:lineRule="auto"/>
        <w:ind w:firstLine="709"/>
        <w:jc w:val="both"/>
        <w:rPr>
          <w:rFonts w:ascii="Times New Roman" w:eastAsia="Times New Roman" w:hAnsi="Times New Roman" w:cs="Times New Roman"/>
          <w:sz w:val="28"/>
          <w:szCs w:val="28"/>
        </w:rPr>
      </w:pPr>
    </w:p>
    <w:p w:rsidR="00B50121" w:rsidRPr="009226D3" w:rsidRDefault="002C6DFE"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Свойство личности, отражающее частоту вступления человека в межличностные конфл</w:t>
      </w:r>
      <w:r w:rsidR="005C4175" w:rsidRPr="009226D3">
        <w:rPr>
          <w:rFonts w:ascii="Times New Roman" w:eastAsia="Times New Roman" w:hAnsi="Times New Roman" w:cs="Times New Roman"/>
          <w:sz w:val="28"/>
          <w:szCs w:val="28"/>
        </w:rPr>
        <w:t>икты, называется конфликтностью[</w:t>
      </w:r>
      <w:r w:rsidR="00AA680E">
        <w:rPr>
          <w:rFonts w:ascii="Times New Roman" w:eastAsia="Times New Roman" w:hAnsi="Times New Roman" w:cs="Times New Roman"/>
          <w:sz w:val="28"/>
          <w:szCs w:val="28"/>
        </w:rPr>
        <w:t>15</w:t>
      </w:r>
      <w:r w:rsidR="005C4175" w:rsidRPr="009226D3">
        <w:rPr>
          <w:rFonts w:ascii="Times New Roman" w:eastAsia="Times New Roman" w:hAnsi="Times New Roman" w:cs="Times New Roman"/>
          <w:sz w:val="28"/>
          <w:szCs w:val="28"/>
        </w:rPr>
        <w:t>]</w:t>
      </w:r>
      <w:r w:rsidR="00286459" w:rsidRPr="009226D3">
        <w:rPr>
          <w:rFonts w:ascii="Times New Roman" w:eastAsia="Times New Roman" w:hAnsi="Times New Roman" w:cs="Times New Roman"/>
          <w:sz w:val="28"/>
          <w:szCs w:val="28"/>
        </w:rPr>
        <w:t>.</w:t>
      </w:r>
      <w:r w:rsidR="00DE243F" w:rsidRPr="009226D3">
        <w:rPr>
          <w:rFonts w:ascii="Times New Roman" w:eastAsia="Times New Roman" w:hAnsi="Times New Roman" w:cs="Times New Roman"/>
          <w:sz w:val="28"/>
          <w:szCs w:val="28"/>
        </w:rPr>
        <w:t>Конфликтная личность - личность, предполагающая повышенное продуцирование конфликтов.</w:t>
      </w:r>
      <w:r w:rsidR="00DE243F" w:rsidRPr="009226D3">
        <w:rPr>
          <w:rFonts w:ascii="Times New Roman" w:hAnsi="Times New Roman" w:cs="Times New Roman"/>
          <w:color w:val="000000"/>
          <w:sz w:val="28"/>
          <w:szCs w:val="28"/>
        </w:rPr>
        <w:br/>
      </w:r>
      <w:r w:rsidR="00E5108A" w:rsidRPr="009226D3">
        <w:rPr>
          <w:rFonts w:ascii="Times New Roman" w:hAnsi="Times New Roman" w:cs="Times New Roman"/>
          <w:sz w:val="28"/>
          <w:szCs w:val="28"/>
        </w:rPr>
        <w:tab/>
      </w:r>
      <w:r w:rsidR="00860EDA">
        <w:rPr>
          <w:rFonts w:ascii="Times New Roman" w:hAnsi="Times New Roman" w:cs="Times New Roman"/>
          <w:sz w:val="28"/>
          <w:szCs w:val="28"/>
        </w:rPr>
        <w:t>Л.Д. Столяренко и С.И. Самыгин выделяют</w:t>
      </w:r>
      <w:r w:rsidR="00B50121" w:rsidRPr="009226D3">
        <w:rPr>
          <w:rFonts w:ascii="Times New Roman" w:hAnsi="Times New Roman" w:cs="Times New Roman"/>
          <w:sz w:val="28"/>
          <w:szCs w:val="28"/>
        </w:rPr>
        <w:t xml:space="preserve">  пять типов конфликтных личностей.</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bCs/>
          <w:sz w:val="28"/>
          <w:szCs w:val="28"/>
        </w:rPr>
        <w:t>1. Конфликтная личность  демонстративного типа</w:t>
      </w:r>
      <w:r w:rsidR="007560F7" w:rsidRPr="009226D3">
        <w:rPr>
          <w:rFonts w:ascii="Times New Roman" w:hAnsi="Times New Roman" w:cs="Times New Roman"/>
          <w:bCs/>
          <w:sz w:val="28"/>
          <w:szCs w:val="28"/>
        </w:rPr>
        <w:t xml:space="preserve"> (х</w:t>
      </w:r>
      <w:r w:rsidR="007560F7" w:rsidRPr="009226D3">
        <w:rPr>
          <w:rFonts w:ascii="Times New Roman" w:hAnsi="Times New Roman" w:cs="Times New Roman"/>
          <w:sz w:val="28"/>
          <w:szCs w:val="28"/>
        </w:rPr>
        <w:t>очет быть в центре внимания, х</w:t>
      </w:r>
      <w:r w:rsidRPr="009226D3">
        <w:rPr>
          <w:rFonts w:ascii="Times New Roman" w:hAnsi="Times New Roman" w:cs="Times New Roman"/>
          <w:sz w:val="28"/>
          <w:szCs w:val="28"/>
        </w:rPr>
        <w:t>орошо приспосабливается к различным ситуаци</w:t>
      </w:r>
      <w:r w:rsidRPr="009226D3">
        <w:rPr>
          <w:rFonts w:ascii="Times New Roman" w:hAnsi="Times New Roman" w:cs="Times New Roman"/>
          <w:sz w:val="28"/>
          <w:szCs w:val="28"/>
        </w:rPr>
        <w:softHyphen/>
        <w:t>ям,</w:t>
      </w:r>
      <w:r w:rsidR="007560F7" w:rsidRPr="009226D3">
        <w:rPr>
          <w:rFonts w:ascii="Times New Roman" w:hAnsi="Times New Roman" w:cs="Times New Roman"/>
          <w:sz w:val="28"/>
          <w:szCs w:val="28"/>
        </w:rPr>
        <w:t xml:space="preserve"> руководствуется эмоциональным поведением, ч</w:t>
      </w:r>
      <w:r w:rsidRPr="009226D3">
        <w:rPr>
          <w:rFonts w:ascii="Times New Roman" w:hAnsi="Times New Roman" w:cs="Times New Roman"/>
          <w:sz w:val="28"/>
          <w:szCs w:val="28"/>
        </w:rPr>
        <w:t>асто оказывается источником конфли</w:t>
      </w:r>
      <w:r w:rsidR="007560F7" w:rsidRPr="009226D3">
        <w:rPr>
          <w:rFonts w:ascii="Times New Roman" w:hAnsi="Times New Roman" w:cs="Times New Roman"/>
          <w:sz w:val="28"/>
          <w:szCs w:val="28"/>
        </w:rPr>
        <w:t>кта, но не считает себя таковым).</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2. Конфликтная личность ригидного </w:t>
      </w:r>
      <w:r w:rsidR="00CC590B" w:rsidRPr="009226D3">
        <w:rPr>
          <w:rFonts w:ascii="Times New Roman" w:hAnsi="Times New Roman" w:cs="Times New Roman"/>
          <w:bCs/>
          <w:sz w:val="28"/>
          <w:szCs w:val="28"/>
        </w:rPr>
        <w:t>типа (п</w:t>
      </w:r>
      <w:r w:rsidR="00CC590B" w:rsidRPr="009226D3">
        <w:rPr>
          <w:rFonts w:ascii="Times New Roman" w:hAnsi="Times New Roman" w:cs="Times New Roman"/>
          <w:sz w:val="28"/>
          <w:szCs w:val="28"/>
        </w:rPr>
        <w:t>одозрительна, ч</w:t>
      </w:r>
      <w:r w:rsidRPr="009226D3">
        <w:rPr>
          <w:rFonts w:ascii="Times New Roman" w:hAnsi="Times New Roman" w:cs="Times New Roman"/>
          <w:sz w:val="28"/>
          <w:szCs w:val="28"/>
        </w:rPr>
        <w:t>асто не учитыв</w:t>
      </w:r>
      <w:r w:rsidR="00CC590B" w:rsidRPr="009226D3">
        <w:rPr>
          <w:rFonts w:ascii="Times New Roman" w:hAnsi="Times New Roman" w:cs="Times New Roman"/>
          <w:sz w:val="28"/>
          <w:szCs w:val="28"/>
        </w:rPr>
        <w:t>ает изменения ситуации и обстоятельств, п</w:t>
      </w:r>
      <w:r w:rsidRPr="009226D3">
        <w:rPr>
          <w:rFonts w:ascii="Times New Roman" w:hAnsi="Times New Roman" w:cs="Times New Roman"/>
          <w:sz w:val="28"/>
          <w:szCs w:val="28"/>
        </w:rPr>
        <w:t xml:space="preserve">рямолинейна и </w:t>
      </w:r>
      <w:r w:rsidR="00CC590B" w:rsidRPr="009226D3">
        <w:rPr>
          <w:rFonts w:ascii="Times New Roman" w:hAnsi="Times New Roman" w:cs="Times New Roman"/>
          <w:sz w:val="28"/>
          <w:szCs w:val="28"/>
        </w:rPr>
        <w:t>негибка, с</w:t>
      </w:r>
      <w:r w:rsidRPr="009226D3">
        <w:rPr>
          <w:rFonts w:ascii="Times New Roman" w:hAnsi="Times New Roman" w:cs="Times New Roman"/>
          <w:sz w:val="28"/>
          <w:szCs w:val="28"/>
        </w:rPr>
        <w:t xml:space="preserve"> большим трудом принимает точку зрения окру</w:t>
      </w:r>
      <w:r w:rsidRPr="009226D3">
        <w:rPr>
          <w:rFonts w:ascii="Times New Roman" w:hAnsi="Times New Roman" w:cs="Times New Roman"/>
          <w:sz w:val="28"/>
          <w:szCs w:val="28"/>
        </w:rPr>
        <w:softHyphen/>
        <w:t xml:space="preserve">жающих, </w:t>
      </w:r>
      <w:r w:rsidR="00CC590B" w:rsidRPr="009226D3">
        <w:rPr>
          <w:rFonts w:ascii="Times New Roman" w:hAnsi="Times New Roman" w:cs="Times New Roman"/>
          <w:sz w:val="28"/>
          <w:szCs w:val="28"/>
        </w:rPr>
        <w:t>не очень считается с их мнением, в</w:t>
      </w:r>
      <w:r w:rsidRPr="009226D3">
        <w:rPr>
          <w:rFonts w:ascii="Times New Roman" w:hAnsi="Times New Roman" w:cs="Times New Roman"/>
          <w:sz w:val="28"/>
          <w:szCs w:val="28"/>
        </w:rPr>
        <w:t xml:space="preserve">ыражение недоброжелательства со </w:t>
      </w:r>
      <w:r w:rsidR="00CC590B" w:rsidRPr="009226D3">
        <w:rPr>
          <w:rFonts w:ascii="Times New Roman" w:hAnsi="Times New Roman" w:cs="Times New Roman"/>
          <w:sz w:val="28"/>
          <w:szCs w:val="28"/>
        </w:rPr>
        <w:t>стороны окру</w:t>
      </w:r>
      <w:r w:rsidR="00CC590B" w:rsidRPr="009226D3">
        <w:rPr>
          <w:rFonts w:ascii="Times New Roman" w:hAnsi="Times New Roman" w:cs="Times New Roman"/>
          <w:sz w:val="28"/>
          <w:szCs w:val="28"/>
        </w:rPr>
        <w:softHyphen/>
        <w:t>жающих воспринимает</w:t>
      </w:r>
      <w:r w:rsidRPr="009226D3">
        <w:rPr>
          <w:rFonts w:ascii="Times New Roman" w:hAnsi="Times New Roman" w:cs="Times New Roman"/>
          <w:sz w:val="28"/>
          <w:szCs w:val="28"/>
        </w:rPr>
        <w:t xml:space="preserve"> как обид</w:t>
      </w:r>
      <w:r w:rsidR="00CC590B" w:rsidRPr="009226D3">
        <w:rPr>
          <w:rFonts w:ascii="Times New Roman" w:hAnsi="Times New Roman" w:cs="Times New Roman"/>
          <w:sz w:val="28"/>
          <w:szCs w:val="28"/>
        </w:rPr>
        <w:t xml:space="preserve">у, </w:t>
      </w:r>
      <w:r w:rsidRPr="009226D3">
        <w:rPr>
          <w:rFonts w:ascii="Times New Roman" w:hAnsi="Times New Roman" w:cs="Times New Roman"/>
          <w:sz w:val="28"/>
          <w:szCs w:val="28"/>
        </w:rPr>
        <w:t>повышенно чувствительна по отношению к мнимым или действительным неспра</w:t>
      </w:r>
      <w:r w:rsidRPr="009226D3">
        <w:rPr>
          <w:rFonts w:ascii="Times New Roman" w:hAnsi="Times New Roman" w:cs="Times New Roman"/>
          <w:sz w:val="28"/>
          <w:szCs w:val="28"/>
        </w:rPr>
        <w:softHyphen/>
        <w:t>ведливостям</w:t>
      </w:r>
      <w:r w:rsidR="00CC590B" w:rsidRPr="009226D3">
        <w:rPr>
          <w:rFonts w:ascii="Times New Roman" w:hAnsi="Times New Roman" w:cs="Times New Roman"/>
          <w:sz w:val="28"/>
          <w:szCs w:val="28"/>
        </w:rPr>
        <w:t>)</w:t>
      </w:r>
      <w:r w:rsidRPr="009226D3">
        <w:rPr>
          <w:rFonts w:ascii="Times New Roman" w:hAnsi="Times New Roman" w:cs="Times New Roman"/>
          <w:sz w:val="28"/>
          <w:szCs w:val="28"/>
        </w:rPr>
        <w:t>.</w:t>
      </w:r>
    </w:p>
    <w:p w:rsidR="00D60C9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bCs/>
          <w:sz w:val="28"/>
          <w:szCs w:val="28"/>
        </w:rPr>
        <w:lastRenderedPageBreak/>
        <w:t>3. Конфликтн</w:t>
      </w:r>
      <w:r w:rsidR="00D60C91" w:rsidRPr="009226D3">
        <w:rPr>
          <w:rFonts w:ascii="Times New Roman" w:hAnsi="Times New Roman" w:cs="Times New Roman"/>
          <w:bCs/>
          <w:sz w:val="28"/>
          <w:szCs w:val="28"/>
        </w:rPr>
        <w:t>ая личность неуправляемого типа (и</w:t>
      </w:r>
      <w:r w:rsidRPr="009226D3">
        <w:rPr>
          <w:rFonts w:ascii="Times New Roman" w:hAnsi="Times New Roman" w:cs="Times New Roman"/>
          <w:sz w:val="28"/>
          <w:szCs w:val="28"/>
        </w:rPr>
        <w:t>мпульсивна,</w:t>
      </w:r>
      <w:r w:rsidR="00D60C91" w:rsidRPr="009226D3">
        <w:rPr>
          <w:rFonts w:ascii="Times New Roman" w:hAnsi="Times New Roman" w:cs="Times New Roman"/>
          <w:sz w:val="28"/>
          <w:szCs w:val="28"/>
        </w:rPr>
        <w:t xml:space="preserve"> недостаточно контролирует себя, в</w:t>
      </w:r>
      <w:r w:rsidRPr="009226D3">
        <w:rPr>
          <w:rFonts w:ascii="Times New Roman" w:hAnsi="Times New Roman" w:cs="Times New Roman"/>
          <w:sz w:val="28"/>
          <w:szCs w:val="28"/>
        </w:rPr>
        <w:t>едет себя вызывающе, агрессивно</w:t>
      </w:r>
      <w:r w:rsidR="00D60C91" w:rsidRPr="009226D3">
        <w:rPr>
          <w:rFonts w:ascii="Times New Roman" w:hAnsi="Times New Roman" w:cs="Times New Roman"/>
          <w:sz w:val="28"/>
          <w:szCs w:val="28"/>
        </w:rPr>
        <w:t>, ч</w:t>
      </w:r>
      <w:r w:rsidRPr="009226D3">
        <w:rPr>
          <w:rFonts w:ascii="Times New Roman" w:hAnsi="Times New Roman" w:cs="Times New Roman"/>
          <w:sz w:val="28"/>
          <w:szCs w:val="28"/>
        </w:rPr>
        <w:t>асто в запале не обращает внимания на общепри</w:t>
      </w:r>
      <w:r w:rsidRPr="009226D3">
        <w:rPr>
          <w:rFonts w:ascii="Times New Roman" w:hAnsi="Times New Roman" w:cs="Times New Roman"/>
          <w:sz w:val="28"/>
          <w:szCs w:val="28"/>
        </w:rPr>
        <w:softHyphen/>
        <w:t>нятые нормы,</w:t>
      </w:r>
      <w:r w:rsidR="00D60C91" w:rsidRPr="009226D3">
        <w:rPr>
          <w:rFonts w:ascii="Times New Roman" w:hAnsi="Times New Roman" w:cs="Times New Roman"/>
          <w:sz w:val="28"/>
          <w:szCs w:val="28"/>
        </w:rPr>
        <w:t xml:space="preserve"> н</w:t>
      </w:r>
      <w:r w:rsidRPr="009226D3">
        <w:rPr>
          <w:rFonts w:ascii="Times New Roman" w:hAnsi="Times New Roman" w:cs="Times New Roman"/>
          <w:sz w:val="28"/>
          <w:szCs w:val="28"/>
        </w:rPr>
        <w:t>есамокритична</w:t>
      </w:r>
      <w:r w:rsidR="00D60C91" w:rsidRPr="009226D3">
        <w:rPr>
          <w:rFonts w:ascii="Times New Roman" w:hAnsi="Times New Roman" w:cs="Times New Roman"/>
          <w:sz w:val="28"/>
          <w:szCs w:val="28"/>
        </w:rPr>
        <w:t>).</w:t>
      </w:r>
    </w:p>
    <w:p w:rsidR="00B50121"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bCs/>
          <w:sz w:val="28"/>
          <w:szCs w:val="28"/>
        </w:rPr>
        <w:t>4. Конфлик</w:t>
      </w:r>
      <w:r w:rsidR="00772705" w:rsidRPr="009226D3">
        <w:rPr>
          <w:rFonts w:ascii="Times New Roman" w:hAnsi="Times New Roman" w:cs="Times New Roman"/>
          <w:bCs/>
          <w:sz w:val="28"/>
          <w:szCs w:val="28"/>
        </w:rPr>
        <w:t>тная личность сверхточного типа (п</w:t>
      </w:r>
      <w:r w:rsidRPr="009226D3">
        <w:rPr>
          <w:rFonts w:ascii="Times New Roman" w:hAnsi="Times New Roman" w:cs="Times New Roman"/>
          <w:sz w:val="28"/>
          <w:szCs w:val="28"/>
        </w:rPr>
        <w:t>редъявля</w:t>
      </w:r>
      <w:r w:rsidR="00772705" w:rsidRPr="009226D3">
        <w:rPr>
          <w:rFonts w:ascii="Times New Roman" w:hAnsi="Times New Roman" w:cs="Times New Roman"/>
          <w:sz w:val="28"/>
          <w:szCs w:val="28"/>
        </w:rPr>
        <w:t>ет повышенные требования к себе,</w:t>
      </w:r>
      <w:r w:rsidRPr="009226D3">
        <w:rPr>
          <w:rFonts w:ascii="Times New Roman" w:hAnsi="Times New Roman" w:cs="Times New Roman"/>
          <w:sz w:val="28"/>
          <w:szCs w:val="28"/>
        </w:rPr>
        <w:t xml:space="preserve"> к окружаю</w:t>
      </w:r>
      <w:r w:rsidRPr="009226D3">
        <w:rPr>
          <w:rFonts w:ascii="Times New Roman" w:hAnsi="Times New Roman" w:cs="Times New Roman"/>
          <w:sz w:val="28"/>
          <w:szCs w:val="28"/>
        </w:rPr>
        <w:softHyphen/>
        <w:t>щим,</w:t>
      </w:r>
      <w:r w:rsidR="00772705" w:rsidRPr="009226D3">
        <w:rPr>
          <w:rFonts w:ascii="Times New Roman" w:hAnsi="Times New Roman" w:cs="Times New Roman"/>
          <w:sz w:val="28"/>
          <w:szCs w:val="28"/>
        </w:rPr>
        <w:t xml:space="preserve"> обладает повышенной тревожностью, ч</w:t>
      </w:r>
      <w:r w:rsidRPr="009226D3">
        <w:rPr>
          <w:rFonts w:ascii="Times New Roman" w:hAnsi="Times New Roman" w:cs="Times New Roman"/>
          <w:sz w:val="28"/>
          <w:szCs w:val="28"/>
        </w:rPr>
        <w:t>ре</w:t>
      </w:r>
      <w:r w:rsidR="00772705" w:rsidRPr="009226D3">
        <w:rPr>
          <w:rFonts w:ascii="Times New Roman" w:hAnsi="Times New Roman" w:cs="Times New Roman"/>
          <w:sz w:val="28"/>
          <w:szCs w:val="28"/>
        </w:rPr>
        <w:t>змерно чувствительна  к деталям, с</w:t>
      </w:r>
      <w:r w:rsidRPr="009226D3">
        <w:rPr>
          <w:rFonts w:ascii="Times New Roman" w:hAnsi="Times New Roman" w:cs="Times New Roman"/>
          <w:sz w:val="28"/>
          <w:szCs w:val="28"/>
        </w:rPr>
        <w:t>клонна придавать излишнее</w:t>
      </w:r>
      <w:r w:rsidR="00772705" w:rsidRPr="009226D3">
        <w:rPr>
          <w:rFonts w:ascii="Times New Roman" w:hAnsi="Times New Roman" w:cs="Times New Roman"/>
          <w:sz w:val="28"/>
          <w:szCs w:val="28"/>
        </w:rPr>
        <w:t xml:space="preserve"> значение замечаниям окружающих</w:t>
      </w:r>
      <w:r w:rsidRPr="009226D3">
        <w:rPr>
          <w:rFonts w:ascii="Times New Roman" w:hAnsi="Times New Roman" w:cs="Times New Roman"/>
          <w:sz w:val="28"/>
          <w:szCs w:val="28"/>
        </w:rPr>
        <w:t>).</w:t>
      </w:r>
    </w:p>
    <w:p w:rsidR="007021B7" w:rsidRPr="009226D3" w:rsidRDefault="00B5012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5. Конфликтная личность бесконфли</w:t>
      </w:r>
      <w:r w:rsidR="00772705" w:rsidRPr="009226D3">
        <w:rPr>
          <w:rFonts w:ascii="Times New Roman" w:hAnsi="Times New Roman" w:cs="Times New Roman"/>
          <w:sz w:val="28"/>
          <w:szCs w:val="28"/>
        </w:rPr>
        <w:t>ктного типа (</w:t>
      </w:r>
      <w:r w:rsidR="008914EB" w:rsidRPr="009226D3">
        <w:rPr>
          <w:rFonts w:ascii="Times New Roman" w:hAnsi="Times New Roman" w:cs="Times New Roman"/>
          <w:sz w:val="28"/>
          <w:szCs w:val="28"/>
        </w:rPr>
        <w:t>неустойчива в оценках и мнениях, обладает легкой внушаемостью, внутренне противоречива, з</w:t>
      </w:r>
      <w:r w:rsidRPr="009226D3">
        <w:rPr>
          <w:rFonts w:ascii="Times New Roman" w:hAnsi="Times New Roman" w:cs="Times New Roman"/>
          <w:sz w:val="28"/>
          <w:szCs w:val="28"/>
        </w:rPr>
        <w:t>ависит от мнен</w:t>
      </w:r>
      <w:r w:rsidR="008914EB" w:rsidRPr="009226D3">
        <w:rPr>
          <w:rFonts w:ascii="Times New Roman" w:hAnsi="Times New Roman" w:cs="Times New Roman"/>
          <w:sz w:val="28"/>
          <w:szCs w:val="28"/>
        </w:rPr>
        <w:t>ия окружающих, особенно лидеров, излишне стремится к компромиссу, н</w:t>
      </w:r>
      <w:r w:rsidRPr="009226D3">
        <w:rPr>
          <w:rFonts w:ascii="Times New Roman" w:hAnsi="Times New Roman" w:cs="Times New Roman"/>
          <w:sz w:val="28"/>
          <w:szCs w:val="28"/>
        </w:rPr>
        <w:t>е задумывается глубоко над последствиями своих поступков и причинами поступков окружающих</w:t>
      </w:r>
      <w:r w:rsidR="008914EB" w:rsidRPr="009226D3">
        <w:rPr>
          <w:rFonts w:ascii="Times New Roman" w:hAnsi="Times New Roman" w:cs="Times New Roman"/>
          <w:sz w:val="28"/>
          <w:szCs w:val="28"/>
        </w:rPr>
        <w:t>)</w:t>
      </w:r>
      <w:r w:rsidR="007B2C10" w:rsidRPr="009226D3">
        <w:rPr>
          <w:rFonts w:ascii="Times New Roman" w:hAnsi="Times New Roman" w:cs="Times New Roman"/>
          <w:sz w:val="28"/>
          <w:szCs w:val="28"/>
        </w:rPr>
        <w:t xml:space="preserve"> [</w:t>
      </w:r>
      <w:r w:rsidR="00AA680E">
        <w:rPr>
          <w:rFonts w:ascii="Times New Roman" w:hAnsi="Times New Roman" w:cs="Times New Roman"/>
          <w:sz w:val="28"/>
          <w:szCs w:val="28"/>
        </w:rPr>
        <w:t>1</w:t>
      </w:r>
      <w:r w:rsidR="007B2C10" w:rsidRPr="009226D3">
        <w:rPr>
          <w:rFonts w:ascii="Times New Roman" w:hAnsi="Times New Roman" w:cs="Times New Roman"/>
          <w:sz w:val="28"/>
          <w:szCs w:val="28"/>
        </w:rPr>
        <w:t>2].</w:t>
      </w:r>
    </w:p>
    <w:p w:rsidR="00EC7195" w:rsidRPr="009226D3" w:rsidRDefault="00EC7195"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В конфликте нет виноватых и правых, каждый хочет достичь своих целей. Но обычно человек думает: «В конфликте виноват не я, а другой человек», «Я прав, а другой не прав, он плохой», и каждый собирает вокруг себя союзников, что</w:t>
      </w:r>
      <w:r w:rsidRPr="009226D3">
        <w:rPr>
          <w:rFonts w:ascii="Times New Roman" w:hAnsi="Times New Roman" w:cs="Times New Roman"/>
          <w:sz w:val="28"/>
          <w:szCs w:val="28"/>
        </w:rPr>
        <w:softHyphen/>
        <w:t>бы доказать: «Я прав!». Так происходит расширение кон</w:t>
      </w:r>
      <w:r w:rsidRPr="009226D3">
        <w:rPr>
          <w:rFonts w:ascii="Times New Roman" w:hAnsi="Times New Roman" w:cs="Times New Roman"/>
          <w:sz w:val="28"/>
          <w:szCs w:val="28"/>
        </w:rPr>
        <w:softHyphen/>
        <w:t>фликта. Окончание конфликта не всегда однозначно. Он мо</w:t>
      </w:r>
      <w:r w:rsidRPr="009226D3">
        <w:rPr>
          <w:rFonts w:ascii="Times New Roman" w:hAnsi="Times New Roman" w:cs="Times New Roman"/>
          <w:sz w:val="28"/>
          <w:szCs w:val="28"/>
        </w:rPr>
        <w:softHyphen/>
        <w:t>жет быть исчерпан в случае примирения или выхода из конфликта одной из сторон, а также пресечения и пре</w:t>
      </w:r>
      <w:r w:rsidRPr="009226D3">
        <w:rPr>
          <w:rFonts w:ascii="Times New Roman" w:hAnsi="Times New Roman" w:cs="Times New Roman"/>
          <w:sz w:val="28"/>
          <w:szCs w:val="28"/>
        </w:rPr>
        <w:softHyphen/>
        <w:t>кращения конфликта в ходе вмешательства третьих сил.</w:t>
      </w:r>
    </w:p>
    <w:p w:rsidR="00966779" w:rsidRPr="009226D3" w:rsidRDefault="00966779"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К. Томас выделяет пять основных стратегий поведения в конфликте:</w:t>
      </w:r>
    </w:p>
    <w:p w:rsidR="00966779" w:rsidRPr="009226D3" w:rsidRDefault="00966779"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1) противоборство (соревнование, конкуренция) – тактика стремления удовлетворения своих интересов, невзирая на интересы другого;</w:t>
      </w:r>
    </w:p>
    <w:p w:rsidR="00966779" w:rsidRPr="009226D3" w:rsidRDefault="00966779"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2) уступка, уход – тактика принесения в жертву собственных интересов ради другого, приспособление;</w:t>
      </w:r>
    </w:p>
    <w:p w:rsidR="00966779" w:rsidRPr="009226D3" w:rsidRDefault="00966779"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3) компромисс – тактика частичных взаимных уступок и частичного удовлетворения интересов каждого участника взаимодействия;</w:t>
      </w:r>
    </w:p>
    <w:p w:rsidR="00966779" w:rsidRPr="009226D3" w:rsidRDefault="00966779"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4) избегание – тактика ухода, отсутствия стремления к кооперации и к достижению собственных целей;</w:t>
      </w:r>
    </w:p>
    <w:p w:rsidR="00966779" w:rsidRPr="009226D3" w:rsidRDefault="00966779"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5) сотрудничество – тактика поиска альтернативы, полностью удовле</w:t>
      </w:r>
      <w:r w:rsidR="00EC7195" w:rsidRPr="009226D3">
        <w:rPr>
          <w:rFonts w:ascii="Times New Roman" w:eastAsia="Times New Roman" w:hAnsi="Times New Roman" w:cs="Times New Roman"/>
          <w:sz w:val="28"/>
          <w:szCs w:val="28"/>
        </w:rPr>
        <w:t>творяющей интересы обеих сторон [</w:t>
      </w:r>
      <w:r w:rsidR="00AA680E">
        <w:rPr>
          <w:rFonts w:ascii="Times New Roman" w:eastAsia="Times New Roman" w:hAnsi="Times New Roman" w:cs="Times New Roman"/>
          <w:sz w:val="28"/>
          <w:szCs w:val="28"/>
        </w:rPr>
        <w:t>8</w:t>
      </w:r>
      <w:r w:rsidR="00EC7195" w:rsidRPr="009226D3">
        <w:rPr>
          <w:rFonts w:ascii="Times New Roman" w:eastAsia="Times New Roman" w:hAnsi="Times New Roman" w:cs="Times New Roman"/>
          <w:sz w:val="28"/>
          <w:szCs w:val="28"/>
        </w:rPr>
        <w:t>].</w:t>
      </w:r>
    </w:p>
    <w:p w:rsidR="00966779" w:rsidRPr="009226D3" w:rsidRDefault="00966779"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lastRenderedPageBreak/>
        <w:t xml:space="preserve">Данные стратегии поведения позволяют выделить позитивные и негативные аспекты проявления. Например, к позитивному реагированию </w:t>
      </w:r>
      <w:r w:rsidR="001F06BD" w:rsidRPr="009226D3">
        <w:rPr>
          <w:rFonts w:ascii="Times New Roman" w:eastAsia="Times New Roman" w:hAnsi="Times New Roman" w:cs="Times New Roman"/>
          <w:sz w:val="28"/>
          <w:szCs w:val="28"/>
        </w:rPr>
        <w:t>человека</w:t>
      </w:r>
      <w:r w:rsidRPr="009226D3">
        <w:rPr>
          <w:rFonts w:ascii="Times New Roman" w:eastAsia="Times New Roman" w:hAnsi="Times New Roman" w:cs="Times New Roman"/>
          <w:sz w:val="28"/>
          <w:szCs w:val="28"/>
        </w:rPr>
        <w:t xml:space="preserve"> будут относиться стремление к сотрудничеству, умение находить компромиссное решение и способность идти на уступки. К негативному реагированию относятся такие модели поведения, как: агрессия (чаще среди учащихся начальной школы встречается вербальная и косвенная агрессия); избегание проблемы, уход от ситуации; девиантное поведение.</w:t>
      </w:r>
    </w:p>
    <w:p w:rsidR="00B244CD" w:rsidRPr="009226D3" w:rsidRDefault="004762BA"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Все вышеперечисленное рассмотрено по отношению ко взрослым</w:t>
      </w:r>
      <w:r w:rsidR="001241D0" w:rsidRPr="009226D3">
        <w:rPr>
          <w:rFonts w:ascii="Times New Roman" w:eastAsia="Times New Roman" w:hAnsi="Times New Roman" w:cs="Times New Roman"/>
          <w:sz w:val="28"/>
          <w:szCs w:val="28"/>
        </w:rPr>
        <w:t xml:space="preserve"> людям. Проявление конфликтов детей может </w:t>
      </w:r>
      <w:r w:rsidR="00CC2DB1" w:rsidRPr="009226D3">
        <w:rPr>
          <w:rFonts w:ascii="Times New Roman" w:eastAsia="Times New Roman" w:hAnsi="Times New Roman" w:cs="Times New Roman"/>
          <w:sz w:val="28"/>
          <w:szCs w:val="28"/>
        </w:rPr>
        <w:t xml:space="preserve">быть иное, чем у </w:t>
      </w:r>
      <w:r w:rsidR="001241D0" w:rsidRPr="009226D3">
        <w:rPr>
          <w:rFonts w:ascii="Times New Roman" w:eastAsia="Times New Roman" w:hAnsi="Times New Roman" w:cs="Times New Roman"/>
          <w:sz w:val="28"/>
          <w:szCs w:val="28"/>
        </w:rPr>
        <w:t>взрослых.</w:t>
      </w:r>
    </w:p>
    <w:p w:rsidR="00751D21" w:rsidRDefault="00751D21" w:rsidP="00B3755F">
      <w:pPr>
        <w:pStyle w:val="aa"/>
        <w:spacing w:line="360" w:lineRule="auto"/>
        <w:ind w:firstLine="709"/>
        <w:jc w:val="both"/>
        <w:rPr>
          <w:rFonts w:ascii="Times New Roman" w:hAnsi="Times New Roman" w:cs="Times New Roman"/>
          <w:b/>
          <w:sz w:val="28"/>
          <w:szCs w:val="28"/>
        </w:rPr>
      </w:pPr>
    </w:p>
    <w:p w:rsidR="008914EB" w:rsidRPr="00140B51" w:rsidRDefault="003550FD" w:rsidP="00B3755F">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E52C4E" w:rsidRPr="00140B51">
        <w:rPr>
          <w:rFonts w:ascii="Times New Roman" w:hAnsi="Times New Roman" w:cs="Times New Roman"/>
          <w:b/>
          <w:sz w:val="28"/>
          <w:szCs w:val="28"/>
        </w:rPr>
        <w:t>Особенности</w:t>
      </w:r>
      <w:r w:rsidR="001F30B1" w:rsidRPr="00140B51">
        <w:rPr>
          <w:rFonts w:ascii="Times New Roman" w:hAnsi="Times New Roman" w:cs="Times New Roman"/>
          <w:b/>
          <w:sz w:val="28"/>
          <w:szCs w:val="28"/>
        </w:rPr>
        <w:t xml:space="preserve"> конфликтов </w:t>
      </w:r>
      <w:r w:rsidR="00E52C4E" w:rsidRPr="00140B51">
        <w:rPr>
          <w:rFonts w:ascii="Times New Roman" w:hAnsi="Times New Roman" w:cs="Times New Roman"/>
          <w:b/>
          <w:sz w:val="28"/>
          <w:szCs w:val="28"/>
        </w:rPr>
        <w:t xml:space="preserve">у </w:t>
      </w:r>
      <w:r w:rsidR="001F30B1" w:rsidRPr="00140B51">
        <w:rPr>
          <w:rFonts w:ascii="Times New Roman" w:hAnsi="Times New Roman" w:cs="Times New Roman"/>
          <w:b/>
          <w:sz w:val="28"/>
          <w:szCs w:val="28"/>
        </w:rPr>
        <w:t xml:space="preserve">младших школьников </w:t>
      </w:r>
    </w:p>
    <w:p w:rsidR="00751D21" w:rsidRDefault="00751D21" w:rsidP="00B3755F">
      <w:pPr>
        <w:pStyle w:val="aa"/>
        <w:spacing w:line="360" w:lineRule="auto"/>
        <w:ind w:firstLine="709"/>
        <w:jc w:val="both"/>
        <w:rPr>
          <w:rFonts w:ascii="Times New Roman" w:eastAsia="Times New Roman" w:hAnsi="Times New Roman" w:cs="Times New Roman"/>
          <w:b/>
          <w:sz w:val="28"/>
          <w:szCs w:val="28"/>
        </w:rPr>
      </w:pPr>
    </w:p>
    <w:p w:rsidR="00751D21" w:rsidRDefault="003550FD" w:rsidP="00B3755F">
      <w:pPr>
        <w:pStyle w:val="aa"/>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57758F" w:rsidRPr="00140B51">
        <w:rPr>
          <w:rFonts w:ascii="Times New Roman" w:eastAsia="Times New Roman" w:hAnsi="Times New Roman" w:cs="Times New Roman"/>
          <w:b/>
          <w:sz w:val="28"/>
          <w:szCs w:val="28"/>
        </w:rPr>
        <w:t xml:space="preserve">.1 </w:t>
      </w:r>
      <w:r w:rsidR="00877A2A" w:rsidRPr="009A609B">
        <w:rPr>
          <w:rFonts w:ascii="Times New Roman" w:hAnsi="Times New Roman" w:cs="Times New Roman"/>
          <w:b/>
          <w:sz w:val="28"/>
          <w:szCs w:val="28"/>
        </w:rPr>
        <w:t xml:space="preserve">Влияние самооценки на </w:t>
      </w:r>
      <w:r w:rsidR="00877A2A" w:rsidRPr="009A609B">
        <w:rPr>
          <w:rFonts w:ascii="Times New Roman" w:eastAsia="Times New Roman" w:hAnsi="Times New Roman" w:cs="Times New Roman"/>
          <w:b/>
          <w:sz w:val="28"/>
          <w:szCs w:val="28"/>
        </w:rPr>
        <w:t>возникновение и протекание конфликтов</w:t>
      </w:r>
    </w:p>
    <w:p w:rsidR="00AF2D55" w:rsidRPr="00877A2A" w:rsidRDefault="00AF2D55" w:rsidP="00B3755F">
      <w:pPr>
        <w:pStyle w:val="aa"/>
        <w:spacing w:line="360" w:lineRule="auto"/>
        <w:ind w:firstLine="709"/>
        <w:jc w:val="both"/>
        <w:rPr>
          <w:rFonts w:ascii="Times New Roman" w:hAnsi="Times New Roman" w:cs="Times New Roman"/>
          <w:sz w:val="28"/>
          <w:szCs w:val="28"/>
        </w:rPr>
      </w:pPr>
    </w:p>
    <w:p w:rsidR="0057758F" w:rsidRPr="009226D3" w:rsidRDefault="0057758F"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С поступлением в школу приобретают более важное значение собственные действия и поступки ребенка; он уже вынужден отвечать за себя сам, одновременно становясь объектом оценки с точки зрения интеллектуальных, социальных и физических возможностей. Все это толкает вперед развитие самооценки ребенка.</w:t>
      </w:r>
    </w:p>
    <w:p w:rsidR="0057758F" w:rsidRPr="009226D3" w:rsidRDefault="0057758F"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hAnsi="Times New Roman" w:cs="Times New Roman"/>
          <w:sz w:val="28"/>
          <w:szCs w:val="28"/>
        </w:rPr>
        <w:t xml:space="preserve">У младших школьников можно обнаружить все виды самооценок. Устойчивая заниженная самооценка встречается намного реже, такие дети робки, стараются держаться в тени, очень волнуются, когда их спрашивают, хотя материал могут знать не хуже других. Неадекватная заниженная самооценка приводит к стеснительности, робости, застенчивости; такие дети боятся не справиться, ошибиться, потерпеть неудачу; они склонны к переоценке деятельности, успехов других, что усиливает неуверенность в себе. Характерной особенностью этих детей является их склонность «уйти в себя», ориентироваться на слабости своего характера, а также повышенная тревожность и самокритичность, постоянные ожидания неудачи, неуспеха. Вследствие этого они стараются ограничить общение с другими, становятся </w:t>
      </w:r>
      <w:r w:rsidRPr="009226D3">
        <w:rPr>
          <w:rFonts w:ascii="Times New Roman" w:hAnsi="Times New Roman" w:cs="Times New Roman"/>
          <w:sz w:val="28"/>
          <w:szCs w:val="28"/>
        </w:rPr>
        <w:lastRenderedPageBreak/>
        <w:t>робкими и замкнутыми.Большинство детей имеют более или менее адекватную самооценку, они активны, общительны, энергичны, самостоятельны, объективно подходят к своим возможностям. Дети с высокой адекватной самооценкой активны, инициативны, у них ярко выражен мотив достижения, стремление к самоутверждению, самореализации.  Дети с завышенной самооценкой переоценивают свои возможности, результаты деятельности, личностные качества, с легкостью берутся за то, что им явно не по силам, дают невыполнимые обещания и очень некритично относятся к неуспеху, некачественному выполнению задания. Все это дополняется повышенной критичностью по отношению к другим. Очень часто таких детей характеризует  высокомерие, чрезмерная самоуверенность, бестактность.</w:t>
      </w:r>
    </w:p>
    <w:p w:rsidR="0091085F" w:rsidRPr="009226D3" w:rsidRDefault="0057758F"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Самооценка является важным регулятором поведения человека. Именно неадекватная самооценка (как заниженная, так и завышенная) может привести к возникновению конфликта между детьми. </w:t>
      </w:r>
    </w:p>
    <w:p w:rsidR="00751D21" w:rsidRDefault="00751D21" w:rsidP="00B3755F">
      <w:pPr>
        <w:pStyle w:val="aa"/>
        <w:spacing w:line="360" w:lineRule="auto"/>
        <w:ind w:firstLine="709"/>
        <w:jc w:val="both"/>
        <w:rPr>
          <w:rFonts w:ascii="Times New Roman" w:hAnsi="Times New Roman" w:cs="Times New Roman"/>
          <w:b/>
          <w:sz w:val="28"/>
          <w:szCs w:val="28"/>
        </w:rPr>
      </w:pPr>
    </w:p>
    <w:p w:rsidR="00D513ED" w:rsidRPr="00140B51" w:rsidRDefault="003550FD" w:rsidP="00B3755F">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D513ED" w:rsidRPr="00140B51">
        <w:rPr>
          <w:rFonts w:ascii="Times New Roman" w:hAnsi="Times New Roman" w:cs="Times New Roman"/>
          <w:b/>
          <w:sz w:val="28"/>
          <w:szCs w:val="28"/>
        </w:rPr>
        <w:t>.</w:t>
      </w:r>
      <w:r w:rsidR="0091085F" w:rsidRPr="00140B51">
        <w:rPr>
          <w:rFonts w:ascii="Times New Roman" w:hAnsi="Times New Roman" w:cs="Times New Roman"/>
          <w:b/>
          <w:sz w:val="28"/>
          <w:szCs w:val="28"/>
        </w:rPr>
        <w:t xml:space="preserve">2 </w:t>
      </w:r>
      <w:r w:rsidR="00525652" w:rsidRPr="00140B51">
        <w:rPr>
          <w:rFonts w:ascii="Times New Roman" w:hAnsi="Times New Roman" w:cs="Times New Roman"/>
          <w:b/>
          <w:sz w:val="28"/>
          <w:szCs w:val="28"/>
        </w:rPr>
        <w:t>Причины</w:t>
      </w:r>
      <w:r w:rsidR="000306CB" w:rsidRPr="00140B51">
        <w:rPr>
          <w:rFonts w:ascii="Times New Roman" w:hAnsi="Times New Roman" w:cs="Times New Roman"/>
          <w:b/>
          <w:sz w:val="28"/>
          <w:szCs w:val="28"/>
        </w:rPr>
        <w:t xml:space="preserve">, </w:t>
      </w:r>
      <w:r w:rsidR="00525652" w:rsidRPr="00140B51">
        <w:rPr>
          <w:rFonts w:ascii="Times New Roman" w:hAnsi="Times New Roman" w:cs="Times New Roman"/>
          <w:b/>
          <w:sz w:val="28"/>
          <w:szCs w:val="28"/>
        </w:rPr>
        <w:t>факторы</w:t>
      </w:r>
      <w:r w:rsidR="003C0A16">
        <w:rPr>
          <w:rFonts w:ascii="Times New Roman" w:hAnsi="Times New Roman" w:cs="Times New Roman"/>
          <w:b/>
          <w:sz w:val="28"/>
          <w:szCs w:val="28"/>
        </w:rPr>
        <w:t xml:space="preserve">, </w:t>
      </w:r>
      <w:r w:rsidR="000306CB" w:rsidRPr="00140B51">
        <w:rPr>
          <w:rFonts w:ascii="Times New Roman" w:hAnsi="Times New Roman" w:cs="Times New Roman"/>
          <w:b/>
          <w:sz w:val="28"/>
          <w:szCs w:val="28"/>
        </w:rPr>
        <w:t xml:space="preserve">виды </w:t>
      </w:r>
      <w:r w:rsidR="003C0A16">
        <w:rPr>
          <w:rFonts w:ascii="Times New Roman" w:hAnsi="Times New Roman" w:cs="Times New Roman"/>
          <w:b/>
          <w:sz w:val="28"/>
          <w:szCs w:val="28"/>
        </w:rPr>
        <w:t xml:space="preserve">и профилактика </w:t>
      </w:r>
      <w:r w:rsidR="00525652" w:rsidRPr="00140B51">
        <w:rPr>
          <w:rFonts w:ascii="Times New Roman" w:hAnsi="Times New Roman" w:cs="Times New Roman"/>
          <w:b/>
          <w:sz w:val="28"/>
          <w:szCs w:val="28"/>
        </w:rPr>
        <w:t>конфликтов младших школьников со сверстниками</w:t>
      </w:r>
    </w:p>
    <w:p w:rsidR="00751D21" w:rsidRDefault="00751D21" w:rsidP="00B3755F">
      <w:pPr>
        <w:pStyle w:val="aa"/>
        <w:spacing w:line="360" w:lineRule="auto"/>
        <w:ind w:firstLine="709"/>
        <w:jc w:val="both"/>
        <w:rPr>
          <w:rFonts w:ascii="Times New Roman" w:hAnsi="Times New Roman" w:cs="Times New Roman"/>
          <w:sz w:val="28"/>
          <w:szCs w:val="28"/>
        </w:rPr>
      </w:pPr>
    </w:p>
    <w:p w:rsidR="0002040A" w:rsidRPr="009226D3" w:rsidRDefault="00EB3EDF"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Повседневная жизнь школы содержит в себе массу противоречий, требующих своего разрешения. Перегруженность учащихся, дефицит физических движений, несоответствие требований возможностям учеников, необъективность в процессе оценивания их знаний приводят к перевозбуждению, несдержанности, агрессивности.</w:t>
      </w:r>
    </w:p>
    <w:p w:rsidR="00A66EC2" w:rsidRPr="009226D3" w:rsidRDefault="00A66EC2"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С.Ю. Чижова отмечает, что не каждый ребенок, поступивший в школу, оказывается в состоянии справиться с психологической нагр</w:t>
      </w:r>
      <w:r w:rsidR="000F0294" w:rsidRPr="009226D3">
        <w:rPr>
          <w:rFonts w:ascii="Times New Roman" w:hAnsi="Times New Roman" w:cs="Times New Roman"/>
          <w:sz w:val="28"/>
          <w:szCs w:val="28"/>
        </w:rPr>
        <w:t>узкой. Младший школьный возраст</w:t>
      </w:r>
      <w:r w:rsidRPr="009226D3">
        <w:rPr>
          <w:rFonts w:ascii="Times New Roman" w:hAnsi="Times New Roman" w:cs="Times New Roman"/>
          <w:sz w:val="28"/>
          <w:szCs w:val="28"/>
        </w:rPr>
        <w:t xml:space="preserve"> проходит под знаком адаптации и активного усвоения и освоения норм и правил жизнедеятельности школьного социума. </w:t>
      </w:r>
    </w:p>
    <w:p w:rsidR="00934291" w:rsidRPr="009226D3" w:rsidRDefault="002F2152"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 xml:space="preserve">Своеобразной формой протеста ребёнка против новых требований, предъявляемых ему школой и родителями, против необходимости исполнять обязанности в ущерб удовольствиям, становятся капризность и упрямство. </w:t>
      </w:r>
      <w:r w:rsidRPr="009226D3">
        <w:rPr>
          <w:rFonts w:ascii="Times New Roman" w:eastAsia="Times New Roman" w:hAnsi="Times New Roman" w:cs="Times New Roman"/>
          <w:sz w:val="28"/>
          <w:szCs w:val="28"/>
        </w:rPr>
        <w:lastRenderedPageBreak/>
        <w:t xml:space="preserve">Эмоциональное состояние младших школьников подвижно и нередко легко изменяется от бурных проявлений радости до горя, гнева или страха. </w:t>
      </w:r>
      <w:r w:rsidR="00C84175" w:rsidRPr="009226D3">
        <w:rPr>
          <w:rFonts w:ascii="Times New Roman" w:eastAsia="Times New Roman" w:hAnsi="Times New Roman" w:cs="Times New Roman"/>
          <w:sz w:val="28"/>
          <w:szCs w:val="28"/>
        </w:rPr>
        <w:t>Многие дети проходят через конфликты с родителями, учителями, но не менее болезненно они воспринима</w:t>
      </w:r>
      <w:r w:rsidR="00934291" w:rsidRPr="009226D3">
        <w:rPr>
          <w:rFonts w:ascii="Times New Roman" w:eastAsia="Times New Roman" w:hAnsi="Times New Roman" w:cs="Times New Roman"/>
          <w:sz w:val="28"/>
          <w:szCs w:val="28"/>
        </w:rPr>
        <w:t>ют и конфликты со сверстниками.</w:t>
      </w:r>
    </w:p>
    <w:p w:rsidR="000306CB" w:rsidRPr="009226D3" w:rsidRDefault="000306C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В младшем школьном возрасте выделяются следующие конфликты: </w:t>
      </w:r>
    </w:p>
    <w:p w:rsidR="000306CB" w:rsidRPr="009226D3" w:rsidRDefault="000306C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1. Конфликты эмоционального неблагополучия связаны с изменением образа жизни ребенка и с более высокими требованиями взрослых, чем в дошкольном возрасте. </w:t>
      </w:r>
    </w:p>
    <w:p w:rsidR="000306CB" w:rsidRPr="009226D3" w:rsidRDefault="000306C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2. Конфликты самооценки проявляются в реакции  ребенка на оценку его деятельности, которая воспринимается им как самооценка. </w:t>
      </w:r>
    </w:p>
    <w:p w:rsidR="000306CB" w:rsidRPr="009226D3" w:rsidRDefault="000306C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3. Адаптационные конфликты  связаны с изменением социального окружения, социальной ситуации развития. </w:t>
      </w:r>
    </w:p>
    <w:p w:rsidR="000306CB" w:rsidRPr="009226D3" w:rsidRDefault="000306C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4. Конфликты из-за отсутствия навыков саморегуляции. </w:t>
      </w:r>
    </w:p>
    <w:p w:rsidR="000306CB" w:rsidRPr="009226D3" w:rsidRDefault="000306C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5. Коммуникативные конфликты связаны с несформированностью навыков общения. </w:t>
      </w:r>
    </w:p>
    <w:p w:rsidR="000306CB" w:rsidRPr="009226D3" w:rsidRDefault="000306C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6. Конфликты в личных отношениях вызываются потребностью в самоутверждении у детей с сильно развитой волевой сферой [</w:t>
      </w:r>
      <w:r w:rsidR="00AA680E">
        <w:rPr>
          <w:rFonts w:ascii="Times New Roman" w:hAnsi="Times New Roman" w:cs="Times New Roman"/>
          <w:sz w:val="28"/>
          <w:szCs w:val="28"/>
        </w:rPr>
        <w:t>7</w:t>
      </w:r>
      <w:r w:rsidRPr="009226D3">
        <w:rPr>
          <w:rFonts w:ascii="Times New Roman" w:hAnsi="Times New Roman" w:cs="Times New Roman"/>
          <w:sz w:val="28"/>
          <w:szCs w:val="28"/>
        </w:rPr>
        <w:t>].</w:t>
      </w:r>
    </w:p>
    <w:p w:rsidR="009A5ACB" w:rsidRPr="009226D3" w:rsidRDefault="000306CB"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Ф</w:t>
      </w:r>
      <w:r w:rsidR="00BA097B" w:rsidRPr="009226D3">
        <w:rPr>
          <w:rFonts w:ascii="Times New Roman" w:eastAsia="Times New Roman" w:hAnsi="Times New Roman" w:cs="Times New Roman"/>
          <w:sz w:val="28"/>
          <w:szCs w:val="28"/>
        </w:rPr>
        <w:t>орма и частота конфликтных проявлений ребенка младшего школьного возраст</w:t>
      </w:r>
      <w:r w:rsidR="001B6C0C" w:rsidRPr="009226D3">
        <w:rPr>
          <w:rFonts w:ascii="Times New Roman" w:eastAsia="Times New Roman" w:hAnsi="Times New Roman" w:cs="Times New Roman"/>
          <w:sz w:val="28"/>
          <w:szCs w:val="28"/>
        </w:rPr>
        <w:t xml:space="preserve">а зависят от множества факторов, например, </w:t>
      </w:r>
      <w:r w:rsidR="00BA097B" w:rsidRPr="009226D3">
        <w:rPr>
          <w:rFonts w:ascii="Times New Roman" w:eastAsia="Times New Roman" w:hAnsi="Times New Roman" w:cs="Times New Roman"/>
          <w:sz w:val="28"/>
          <w:szCs w:val="28"/>
        </w:rPr>
        <w:t>особенност</w:t>
      </w:r>
      <w:r w:rsidR="001B6C0C" w:rsidRPr="009226D3">
        <w:rPr>
          <w:rFonts w:ascii="Times New Roman" w:eastAsia="Times New Roman" w:hAnsi="Times New Roman" w:cs="Times New Roman"/>
          <w:sz w:val="28"/>
          <w:szCs w:val="28"/>
        </w:rPr>
        <w:t>ей</w:t>
      </w:r>
      <w:r w:rsidR="00BA097B" w:rsidRPr="009226D3">
        <w:rPr>
          <w:rFonts w:ascii="Times New Roman" w:eastAsia="Times New Roman" w:hAnsi="Times New Roman" w:cs="Times New Roman"/>
          <w:sz w:val="28"/>
          <w:szCs w:val="28"/>
        </w:rPr>
        <w:t xml:space="preserve"> организа</w:t>
      </w:r>
      <w:r w:rsidR="001B6C0C" w:rsidRPr="009226D3">
        <w:rPr>
          <w:rFonts w:ascii="Times New Roman" w:eastAsia="Times New Roman" w:hAnsi="Times New Roman" w:cs="Times New Roman"/>
          <w:sz w:val="28"/>
          <w:szCs w:val="28"/>
        </w:rPr>
        <w:t>ции учебной деятельности, уровня</w:t>
      </w:r>
      <w:r w:rsidR="00BA097B" w:rsidRPr="009226D3">
        <w:rPr>
          <w:rFonts w:ascii="Times New Roman" w:eastAsia="Times New Roman" w:hAnsi="Times New Roman" w:cs="Times New Roman"/>
          <w:sz w:val="28"/>
          <w:szCs w:val="28"/>
        </w:rPr>
        <w:t xml:space="preserve"> успешности учебной деятельности школьника, тип</w:t>
      </w:r>
      <w:r w:rsidR="001B6C0C" w:rsidRPr="009226D3">
        <w:rPr>
          <w:rFonts w:ascii="Times New Roman" w:eastAsia="Times New Roman" w:hAnsi="Times New Roman" w:cs="Times New Roman"/>
          <w:sz w:val="28"/>
          <w:szCs w:val="28"/>
        </w:rPr>
        <w:t>а</w:t>
      </w:r>
      <w:r w:rsidR="00BA097B" w:rsidRPr="009226D3">
        <w:rPr>
          <w:rFonts w:ascii="Times New Roman" w:eastAsia="Times New Roman" w:hAnsi="Times New Roman" w:cs="Times New Roman"/>
          <w:sz w:val="28"/>
          <w:szCs w:val="28"/>
        </w:rPr>
        <w:t xml:space="preserve"> его темперамента, уров</w:t>
      </w:r>
      <w:r w:rsidR="001B6C0C" w:rsidRPr="009226D3">
        <w:rPr>
          <w:rFonts w:ascii="Times New Roman" w:eastAsia="Times New Roman" w:hAnsi="Times New Roman" w:cs="Times New Roman"/>
          <w:sz w:val="28"/>
          <w:szCs w:val="28"/>
        </w:rPr>
        <w:t>ня</w:t>
      </w:r>
      <w:r w:rsidR="00BA097B" w:rsidRPr="009226D3">
        <w:rPr>
          <w:rFonts w:ascii="Times New Roman" w:eastAsia="Times New Roman" w:hAnsi="Times New Roman" w:cs="Times New Roman"/>
          <w:sz w:val="28"/>
          <w:szCs w:val="28"/>
        </w:rPr>
        <w:t xml:space="preserve"> сформированности коммуникативных навыков.</w:t>
      </w:r>
    </w:p>
    <w:p w:rsidR="005777E5" w:rsidRPr="009226D3" w:rsidRDefault="000D0715"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hAnsi="Times New Roman" w:cs="Times New Roman"/>
          <w:sz w:val="28"/>
          <w:szCs w:val="28"/>
        </w:rPr>
        <w:t>О</w:t>
      </w:r>
      <w:r w:rsidR="005777E5" w:rsidRPr="009226D3">
        <w:rPr>
          <w:rFonts w:ascii="Times New Roman" w:hAnsi="Times New Roman" w:cs="Times New Roman"/>
          <w:sz w:val="28"/>
          <w:szCs w:val="28"/>
        </w:rPr>
        <w:t>бщение младших школьников носит непосредственный эмоциональный характер. Часто дети бурно реагируют на простые замечания или требования, на любые нестандартные ситуации и некоторые действия других детей. Среди причин конфликтов младших школьников выделяют разную успешность в учебной деятельности, стремление к превосходству, соперничество, разное социальное положение.</w:t>
      </w:r>
    </w:p>
    <w:p w:rsidR="003B15C3" w:rsidRPr="009226D3" w:rsidRDefault="00084E94"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К</w:t>
      </w:r>
      <w:r w:rsidR="003B15C3" w:rsidRPr="009226D3">
        <w:rPr>
          <w:rFonts w:ascii="Times New Roman" w:hAnsi="Times New Roman" w:cs="Times New Roman"/>
          <w:sz w:val="28"/>
          <w:szCs w:val="28"/>
        </w:rPr>
        <w:t>онфликты</w:t>
      </w:r>
      <w:r w:rsidRPr="009226D3">
        <w:rPr>
          <w:rFonts w:ascii="Times New Roman" w:hAnsi="Times New Roman" w:cs="Times New Roman"/>
          <w:sz w:val="28"/>
          <w:szCs w:val="28"/>
        </w:rPr>
        <w:t xml:space="preserve"> детей</w:t>
      </w:r>
      <w:r w:rsidR="003B15C3" w:rsidRPr="009226D3">
        <w:rPr>
          <w:rFonts w:ascii="Times New Roman" w:hAnsi="Times New Roman" w:cs="Times New Roman"/>
          <w:sz w:val="28"/>
          <w:szCs w:val="28"/>
        </w:rPr>
        <w:t xml:space="preserve"> могут возникать вследствие неумения договариваться друг с другом и адекватно выражать свои мысли, чувства или эмоции, т.е. коммуникативной неуклюжести.  Это приводит к разочарованию и агрессии. </w:t>
      </w:r>
      <w:r w:rsidR="003B15C3" w:rsidRPr="009226D3">
        <w:rPr>
          <w:rFonts w:ascii="Times New Roman" w:hAnsi="Times New Roman" w:cs="Times New Roman"/>
          <w:sz w:val="28"/>
          <w:szCs w:val="28"/>
        </w:rPr>
        <w:lastRenderedPageBreak/>
        <w:t>Более неуклюжими в общении являются мальчики, так как они стесняются или не умеют открыто признаваться девочкам в своих симпатиях, боятся насмешек и подтруниваний со стороны одноклассников и вследствие этого ведут себя более агрессивно в отношении объектов симпатии.</w:t>
      </w:r>
    </w:p>
    <w:p w:rsidR="00E9613B" w:rsidRPr="009226D3" w:rsidRDefault="00E9613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Учителя начальных классов отмечают, что более конфликтно ведут себя дети, которые не справляются с учебной нагрузкой и ощущают свою неполноценность в сравнении с более успешными сверстниками. Согласно мнению педагогов, неуспевающие и неадекватные дети некритично стремятся к лидерству, реагируют негативизмом и агрессией на любые учебные затруднения. Такие "аффективные" </w:t>
      </w:r>
      <w:r w:rsidR="006A61ED" w:rsidRPr="009226D3">
        <w:rPr>
          <w:rFonts w:ascii="Times New Roman" w:hAnsi="Times New Roman" w:cs="Times New Roman"/>
          <w:sz w:val="28"/>
          <w:szCs w:val="28"/>
        </w:rPr>
        <w:t xml:space="preserve">дети </w:t>
      </w:r>
      <w:r w:rsidRPr="009226D3">
        <w:rPr>
          <w:rFonts w:ascii="Times New Roman" w:hAnsi="Times New Roman" w:cs="Times New Roman"/>
          <w:sz w:val="28"/>
          <w:szCs w:val="28"/>
        </w:rPr>
        <w:t xml:space="preserve">самыми разными путями стремятся компенсировать свое плохое положение, привлечь к себе внимание, завоевать симпатию и таким образом удовлетворить потребность в признании, повысить самооценку. </w:t>
      </w:r>
    </w:p>
    <w:p w:rsidR="00E9613B" w:rsidRPr="009226D3" w:rsidRDefault="00E9613B"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Чрезвычайно опасным фактором для формирования позитивных отношений в классе может являться группа «профессиональных заговорщиков», которые плетут вокруг себя паутину интриг и демонстрируют тщеславие и презрение к одноклассникам. У большинства детей быстро зарождаются устойчиво неприязненные отношения с манипуляторами и агрессорами, но они боятся открыто конфликтовать с этой хорошо организованной группой, поскольку быть избитым и</w:t>
      </w:r>
      <w:r w:rsidR="00941D33" w:rsidRPr="009226D3">
        <w:rPr>
          <w:rFonts w:ascii="Times New Roman" w:hAnsi="Times New Roman" w:cs="Times New Roman"/>
          <w:sz w:val="28"/>
          <w:szCs w:val="28"/>
        </w:rPr>
        <w:t>ли</w:t>
      </w:r>
      <w:r w:rsidRPr="009226D3">
        <w:rPr>
          <w:rFonts w:ascii="Times New Roman" w:hAnsi="Times New Roman" w:cs="Times New Roman"/>
          <w:sz w:val="28"/>
          <w:szCs w:val="28"/>
        </w:rPr>
        <w:t xml:space="preserve"> униженным не желает никто. </w:t>
      </w:r>
    </w:p>
    <w:p w:rsidR="00BD7470" w:rsidRPr="009226D3" w:rsidRDefault="00BD7470"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Факторы, обусловливающие появление конфликтного поведения:</w:t>
      </w:r>
    </w:p>
    <w:p w:rsidR="00BD7470" w:rsidRPr="009226D3" w:rsidRDefault="00BD7470"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1. Генетический фактор – психобиологические предпосылки конфликтного поведения, затрудняющ</w:t>
      </w:r>
      <w:r w:rsidR="00B3755F">
        <w:rPr>
          <w:rFonts w:ascii="Times New Roman" w:eastAsia="Times New Roman" w:hAnsi="Times New Roman" w:cs="Times New Roman"/>
          <w:sz w:val="28"/>
          <w:szCs w:val="28"/>
        </w:rPr>
        <w:t>ие адаптацию ребёнка в обществе.</w:t>
      </w:r>
    </w:p>
    <w:p w:rsidR="00BD7470" w:rsidRPr="009226D3" w:rsidRDefault="00BD7470"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 xml:space="preserve">2. Социальный фактор – неблагоприятное взаимодействие ребёнка с окружением, отсутствие правильной модели поведения в семье, правил и социальных норм. </w:t>
      </w:r>
    </w:p>
    <w:p w:rsidR="00BD7470" w:rsidRPr="00AA680E" w:rsidRDefault="00BD7470"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 xml:space="preserve">3. Личностный фактор – личные предпочтения ребёнка в общении со сверстниками, собственное отношение к нормам и требованиям ближайшего </w:t>
      </w:r>
      <w:r w:rsidRPr="009226D3">
        <w:rPr>
          <w:rFonts w:ascii="Times New Roman" w:eastAsia="Times New Roman" w:hAnsi="Times New Roman" w:cs="Times New Roman"/>
          <w:sz w:val="28"/>
          <w:szCs w:val="28"/>
        </w:rPr>
        <w:lastRenderedPageBreak/>
        <w:t>окружения, свои ценностные ориентации, личные волевые качества и способнос</w:t>
      </w:r>
      <w:r w:rsidR="00AA680E">
        <w:rPr>
          <w:rFonts w:ascii="Times New Roman" w:eastAsia="Times New Roman" w:hAnsi="Times New Roman" w:cs="Times New Roman"/>
          <w:sz w:val="28"/>
          <w:szCs w:val="28"/>
        </w:rPr>
        <w:t xml:space="preserve">ть к регуляции своего поведения </w:t>
      </w:r>
      <w:r w:rsidR="00AA680E" w:rsidRPr="00AA680E">
        <w:rPr>
          <w:rFonts w:ascii="Times New Roman" w:eastAsia="Times New Roman" w:hAnsi="Times New Roman" w:cs="Times New Roman"/>
          <w:sz w:val="28"/>
          <w:szCs w:val="28"/>
        </w:rPr>
        <w:t>[</w:t>
      </w:r>
      <w:r w:rsidR="00AA680E">
        <w:rPr>
          <w:rFonts w:ascii="Times New Roman" w:eastAsia="Times New Roman" w:hAnsi="Times New Roman" w:cs="Times New Roman"/>
          <w:sz w:val="28"/>
          <w:szCs w:val="28"/>
        </w:rPr>
        <w:t>8</w:t>
      </w:r>
      <w:r w:rsidR="00AA680E" w:rsidRPr="00AA680E">
        <w:rPr>
          <w:rFonts w:ascii="Times New Roman" w:eastAsia="Times New Roman" w:hAnsi="Times New Roman" w:cs="Times New Roman"/>
          <w:sz w:val="28"/>
          <w:szCs w:val="28"/>
        </w:rPr>
        <w:t>]</w:t>
      </w:r>
      <w:r w:rsidR="00AA680E">
        <w:rPr>
          <w:rFonts w:ascii="Times New Roman" w:eastAsia="Times New Roman" w:hAnsi="Times New Roman" w:cs="Times New Roman"/>
          <w:sz w:val="28"/>
          <w:szCs w:val="28"/>
        </w:rPr>
        <w:t>.</w:t>
      </w:r>
    </w:p>
    <w:p w:rsidR="00AA49C4" w:rsidRPr="009226D3" w:rsidRDefault="00AA49C4"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Предупреждение конфликта традиционно понимается как предотвращение его нежелательного развертывания с помощью заранее принятых мер, воздействия на причины общественных противоречий до момента возникновения открытого противостояния [</w:t>
      </w:r>
      <w:r w:rsidR="00AA680E">
        <w:rPr>
          <w:rFonts w:ascii="Times New Roman" w:hAnsi="Times New Roman" w:cs="Times New Roman"/>
          <w:sz w:val="28"/>
          <w:szCs w:val="28"/>
        </w:rPr>
        <w:t>13</w:t>
      </w:r>
      <w:r w:rsidRPr="009226D3">
        <w:rPr>
          <w:rFonts w:ascii="Times New Roman" w:hAnsi="Times New Roman" w:cs="Times New Roman"/>
          <w:sz w:val="28"/>
          <w:szCs w:val="28"/>
        </w:rPr>
        <w:t>].</w:t>
      </w:r>
    </w:p>
    <w:p w:rsidR="00AA49C4" w:rsidRPr="009226D3" w:rsidRDefault="00AA49C4"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Профилактика межличностных конфликтов младших школьников может осуществляться на первичном и вторичном уровнях. Первичная профилактика предполагает комплекс мероприятий по работе с детьми, еще не имеющих проблемного поведения. Она осуществляется с целью предупреждения еще не возникшей проблемы и направлена на информирование, на эффективное и неконфликтное общение детей друг с другом. Вторичная профилактика представляет собой комплекс мероприятий по работе с детьми, уже имевших когда-либо конфликты со сверстниками или же с детьми, предрасположенными к конфликтам. </w:t>
      </w:r>
    </w:p>
    <w:p w:rsidR="00751D21" w:rsidRDefault="00751D21" w:rsidP="00B3755F">
      <w:pPr>
        <w:pStyle w:val="aa"/>
        <w:spacing w:line="360" w:lineRule="auto"/>
        <w:ind w:firstLine="709"/>
        <w:jc w:val="both"/>
        <w:rPr>
          <w:rFonts w:ascii="Times New Roman" w:hAnsi="Times New Roman" w:cs="Times New Roman"/>
          <w:b/>
          <w:sz w:val="28"/>
          <w:szCs w:val="28"/>
        </w:rPr>
      </w:pPr>
    </w:p>
    <w:p w:rsidR="002E5541" w:rsidRPr="00140B51" w:rsidRDefault="003550FD" w:rsidP="00B3755F">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2E5541" w:rsidRPr="00140B51">
        <w:rPr>
          <w:rFonts w:ascii="Times New Roman" w:hAnsi="Times New Roman" w:cs="Times New Roman"/>
          <w:b/>
          <w:sz w:val="28"/>
          <w:szCs w:val="28"/>
        </w:rPr>
        <w:t>.</w:t>
      </w:r>
      <w:r w:rsidR="000F6226">
        <w:rPr>
          <w:rFonts w:ascii="Times New Roman" w:hAnsi="Times New Roman" w:cs="Times New Roman"/>
          <w:b/>
          <w:sz w:val="28"/>
          <w:szCs w:val="28"/>
        </w:rPr>
        <w:t>3</w:t>
      </w:r>
      <w:r w:rsidR="00874B14">
        <w:rPr>
          <w:rFonts w:ascii="Times New Roman" w:hAnsi="Times New Roman" w:cs="Times New Roman"/>
          <w:b/>
          <w:sz w:val="28"/>
          <w:szCs w:val="28"/>
        </w:rPr>
        <w:t xml:space="preserve"> </w:t>
      </w:r>
      <w:r w:rsidR="00895955" w:rsidRPr="00140B51">
        <w:rPr>
          <w:rFonts w:ascii="Times New Roman" w:hAnsi="Times New Roman" w:cs="Times New Roman"/>
          <w:b/>
          <w:sz w:val="28"/>
          <w:szCs w:val="28"/>
        </w:rPr>
        <w:t>Особенности взаимоотношений детей в у</w:t>
      </w:r>
      <w:r w:rsidR="002E5541" w:rsidRPr="00140B51">
        <w:rPr>
          <w:rFonts w:ascii="Times New Roman" w:hAnsi="Times New Roman" w:cs="Times New Roman"/>
          <w:b/>
          <w:sz w:val="28"/>
          <w:szCs w:val="28"/>
        </w:rPr>
        <w:t>ченическо</w:t>
      </w:r>
      <w:r w:rsidR="00895955" w:rsidRPr="00140B51">
        <w:rPr>
          <w:rFonts w:ascii="Times New Roman" w:hAnsi="Times New Roman" w:cs="Times New Roman"/>
          <w:b/>
          <w:sz w:val="28"/>
          <w:szCs w:val="28"/>
        </w:rPr>
        <w:t>м коллективе</w:t>
      </w:r>
      <w:r w:rsidR="002E5541" w:rsidRPr="00140B51">
        <w:rPr>
          <w:rFonts w:ascii="Times New Roman" w:hAnsi="Times New Roman" w:cs="Times New Roman"/>
          <w:b/>
          <w:sz w:val="28"/>
          <w:szCs w:val="28"/>
        </w:rPr>
        <w:t xml:space="preserve"> и неформальных групп</w:t>
      </w:r>
      <w:r w:rsidR="00895955" w:rsidRPr="00140B51">
        <w:rPr>
          <w:rFonts w:ascii="Times New Roman" w:hAnsi="Times New Roman" w:cs="Times New Roman"/>
          <w:b/>
          <w:sz w:val="28"/>
          <w:szCs w:val="28"/>
        </w:rPr>
        <w:t>ах</w:t>
      </w:r>
    </w:p>
    <w:p w:rsidR="00751D21" w:rsidRDefault="00751D21" w:rsidP="00B3755F">
      <w:pPr>
        <w:pStyle w:val="aa"/>
        <w:spacing w:line="360" w:lineRule="auto"/>
        <w:ind w:firstLine="709"/>
        <w:jc w:val="both"/>
        <w:rPr>
          <w:rFonts w:ascii="Times New Roman" w:hAnsi="Times New Roman" w:cs="Times New Roman"/>
          <w:sz w:val="28"/>
          <w:szCs w:val="28"/>
        </w:rPr>
      </w:pPr>
    </w:p>
    <w:p w:rsidR="002E5541" w:rsidRPr="00AA680E" w:rsidRDefault="002E554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Общение младших школьников со сверстниками проходит через призму учебной деятельности. На первых порах взаимодействие первоклассника с другими детьми в классе осуществляется главным образом через учителя, который постепенно приучает детей вступать в непосредственные контакты друг с другом. В первые недели учебы в школе дети, по выражению П.П. Блонского, сначала притихшие, робкие, ошеломленные новой ситуацией. При этом у возбудимых и подвижных детей наблюдается тормозная реакция, а у спокойных </w:t>
      </w:r>
      <w:r w:rsidR="00AA680E">
        <w:rPr>
          <w:rFonts w:ascii="Times New Roman" w:hAnsi="Times New Roman" w:cs="Times New Roman"/>
          <w:sz w:val="28"/>
          <w:szCs w:val="28"/>
        </w:rPr>
        <w:t xml:space="preserve">и уравновешенных – возбуждение </w:t>
      </w:r>
      <w:r w:rsidR="00AA680E" w:rsidRPr="00AA680E">
        <w:rPr>
          <w:rFonts w:ascii="Times New Roman" w:hAnsi="Times New Roman" w:cs="Times New Roman"/>
          <w:sz w:val="28"/>
          <w:szCs w:val="28"/>
        </w:rPr>
        <w:t>[</w:t>
      </w:r>
      <w:r w:rsidR="00AA680E">
        <w:rPr>
          <w:rFonts w:ascii="Times New Roman" w:hAnsi="Times New Roman" w:cs="Times New Roman"/>
          <w:sz w:val="28"/>
          <w:szCs w:val="28"/>
        </w:rPr>
        <w:t>9</w:t>
      </w:r>
      <w:r w:rsidR="00AA680E" w:rsidRPr="00AA680E">
        <w:rPr>
          <w:rFonts w:ascii="Times New Roman" w:hAnsi="Times New Roman" w:cs="Times New Roman"/>
          <w:sz w:val="28"/>
          <w:szCs w:val="28"/>
        </w:rPr>
        <w:t>]</w:t>
      </w:r>
      <w:r w:rsidR="00AA680E">
        <w:rPr>
          <w:rFonts w:ascii="Times New Roman" w:hAnsi="Times New Roman" w:cs="Times New Roman"/>
          <w:sz w:val="28"/>
          <w:szCs w:val="28"/>
        </w:rPr>
        <w:t>.</w:t>
      </w:r>
    </w:p>
    <w:p w:rsidR="002E5541" w:rsidRPr="009226D3" w:rsidRDefault="002E554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Через несколько недель обучения у большинства первоклассников проходят робость и смущение от большого количества новых впечатлений. Младшие школьники начинают обращать внимание на поведение соседа по </w:t>
      </w:r>
      <w:r w:rsidRPr="009226D3">
        <w:rPr>
          <w:rFonts w:ascii="Times New Roman" w:hAnsi="Times New Roman" w:cs="Times New Roman"/>
          <w:sz w:val="28"/>
          <w:szCs w:val="28"/>
        </w:rPr>
        <w:lastRenderedPageBreak/>
        <w:t xml:space="preserve">парте, устанавливают контакты с симпатизирующими им одноклассниками, которые проявляют сходство интересов. Дети становятся чрезмерно подвижными и шумными. </w:t>
      </w:r>
      <w:r w:rsidRPr="009226D3">
        <w:rPr>
          <w:rFonts w:ascii="Times New Roman" w:hAnsi="Times New Roman" w:cs="Times New Roman"/>
          <w:bCs/>
          <w:sz w:val="28"/>
          <w:szCs w:val="28"/>
        </w:rPr>
        <w:t>Но все же в 1-м классе</w:t>
      </w:r>
      <w:r w:rsidRPr="009226D3">
        <w:rPr>
          <w:rFonts w:ascii="Times New Roman" w:hAnsi="Times New Roman" w:cs="Times New Roman"/>
          <w:sz w:val="28"/>
          <w:szCs w:val="28"/>
        </w:rPr>
        <w:t xml:space="preserve">  самой авторитетной фигурой для ребенка является учитель - он всемогущ, не только «все знает», но и ему «все» подчиняются. Поэтому личность учителя в значительной степени определяет статус ученика в классном коллективе и во многом обусловливает его отношения с одноклассниками. </w:t>
      </w:r>
    </w:p>
    <w:p w:rsidR="002E5541" w:rsidRPr="009226D3" w:rsidRDefault="002E554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Среди предпочитаемых часто оказываются дети, которые хорошо учатся, которых хвалит и выделяет учитель. Из-за неприязненного отношения учителя ребенок может оказаться в неблагоприятной атмосфере давления и неприятия, что будет вызывать у него различные отрицательные эмоциональные состояния, которые могут выражаться либо через агрессию по отношению к учителю и одноклассникам и конфликты с ними, либо через личностные проблемы самого ребенка (например, тревожность, фрустрация). Первичная оценка младшим школьником других учеников почти полностью зависит от мнения учителя. Демонстративно негативное отношение учителя к какому-либо ребенку способствует формированию аналогичного отношения к нему со стороны одноклассников, в результате чего такой ребенок оказывается в изолированном положении в классе. </w:t>
      </w:r>
    </w:p>
    <w:p w:rsidR="002E5541" w:rsidRPr="009226D3" w:rsidRDefault="002E554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Популярные и непопулярные младшие школьники по-разному ощущают себя в коллективе. В основе избирательных привязанностей младших школьников могут быть самые разные качества: инициативность, успешность в учебной деятельности, потребность в общении и в признании сверстников, признание взрослого, способности к самовыражению и т. д. Статус младшего школьника в коллективе класса связан как с отношениями с учителем, так и психологическим климатом в семье,  личностными и поведенческими особенности ребенка, его коммуникабельностью и общественн</w:t>
      </w:r>
      <w:r w:rsidR="00947973">
        <w:rPr>
          <w:rFonts w:ascii="Times New Roman" w:hAnsi="Times New Roman" w:cs="Times New Roman"/>
          <w:sz w:val="28"/>
          <w:szCs w:val="28"/>
        </w:rPr>
        <w:t>ой</w:t>
      </w:r>
      <w:r w:rsidRPr="009226D3">
        <w:rPr>
          <w:rFonts w:ascii="Times New Roman" w:hAnsi="Times New Roman" w:cs="Times New Roman"/>
          <w:sz w:val="28"/>
          <w:szCs w:val="28"/>
        </w:rPr>
        <w:t xml:space="preserve"> активностью и др. </w:t>
      </w:r>
    </w:p>
    <w:p w:rsidR="002E5541" w:rsidRPr="009226D3" w:rsidRDefault="002E554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В классе возникают также и отдельные неформальные группы. В них могут складываться собственные нормы поведения, ценности, интересы. </w:t>
      </w:r>
      <w:r w:rsidRPr="009226D3">
        <w:rPr>
          <w:rFonts w:ascii="Times New Roman" w:hAnsi="Times New Roman" w:cs="Times New Roman"/>
          <w:sz w:val="28"/>
          <w:szCs w:val="28"/>
        </w:rPr>
        <w:lastRenderedPageBreak/>
        <w:t>Далеко не всегда эти группы антагонистичны всему классу, но иногда может сформироваться определенный барьер. В большинстве случаев дети, входящие в эти группы, имея какие-либо частные интересы и увлечения (спортивные, игровые и др.), не перестают быть активными членами всего коллектива. Любые группы, как правило, имеют своего «вожака» или «заводилу». В обычном детском коллективе вожак – это умный, ловкий и инициативный сверстник. В группе менее развитых ребят основным качеством вожака становится его физическая сила, у более развитых – интеллект. В любом случае вожак – это прежде всего хороший товарищ, вожак-нетоварищ немыслим. Правила товарищества неписаны, но соблюдаются строго, развита взаимопомощь.</w:t>
      </w:r>
    </w:p>
    <w:p w:rsidR="002E5541" w:rsidRPr="009226D3" w:rsidRDefault="002E5541"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В начальной школе дети (особенно мальчики) придают большое значение неформальному социальному статусу. Они всеми силами стараются стать лидерами. В результате физически слабые, болезненные, не умеющие «толкаться локтями», оттесняются в самый низ социальной лестницы, из-за чего возникают конфликты. В классе идет настоящая борьба за иерархию: младший школьник стремится занять определенное положение и в системе личных отношений, и в структуре коллектива, зачастую тяжело переживая несоответствие между своими притязаниями и фактическим положением. </w:t>
      </w:r>
    </w:p>
    <w:p w:rsidR="003550FD" w:rsidRDefault="003550FD" w:rsidP="00B3755F">
      <w:pPr>
        <w:pStyle w:val="aa"/>
        <w:spacing w:line="360" w:lineRule="auto"/>
        <w:ind w:firstLine="709"/>
        <w:jc w:val="both"/>
        <w:rPr>
          <w:rFonts w:ascii="Times New Roman" w:hAnsi="Times New Roman" w:cs="Times New Roman"/>
          <w:b/>
          <w:sz w:val="28"/>
          <w:szCs w:val="28"/>
        </w:rPr>
      </w:pPr>
    </w:p>
    <w:p w:rsidR="0063767C" w:rsidRPr="00140B51" w:rsidRDefault="003550FD" w:rsidP="00B3755F">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1F30B1" w:rsidRPr="00140B51">
        <w:rPr>
          <w:rFonts w:ascii="Times New Roman" w:hAnsi="Times New Roman" w:cs="Times New Roman"/>
          <w:b/>
          <w:sz w:val="28"/>
          <w:szCs w:val="28"/>
        </w:rPr>
        <w:t>.</w:t>
      </w:r>
      <w:r w:rsidR="000F6226">
        <w:rPr>
          <w:rFonts w:ascii="Times New Roman" w:hAnsi="Times New Roman" w:cs="Times New Roman"/>
          <w:b/>
          <w:sz w:val="28"/>
          <w:szCs w:val="28"/>
        </w:rPr>
        <w:t>4</w:t>
      </w:r>
      <w:r>
        <w:rPr>
          <w:rFonts w:ascii="Times New Roman" w:hAnsi="Times New Roman" w:cs="Times New Roman"/>
          <w:b/>
          <w:sz w:val="28"/>
          <w:szCs w:val="28"/>
        </w:rPr>
        <w:t xml:space="preserve"> </w:t>
      </w:r>
      <w:r w:rsidR="0030657E" w:rsidRPr="00140B51">
        <w:rPr>
          <w:rFonts w:ascii="Times New Roman" w:hAnsi="Times New Roman" w:cs="Times New Roman"/>
          <w:b/>
          <w:sz w:val="28"/>
          <w:szCs w:val="28"/>
        </w:rPr>
        <w:t>Особенности конфликтно</w:t>
      </w:r>
      <w:r w:rsidR="00B749D8" w:rsidRPr="00140B51">
        <w:rPr>
          <w:rFonts w:ascii="Times New Roman" w:hAnsi="Times New Roman" w:cs="Times New Roman"/>
          <w:b/>
          <w:sz w:val="28"/>
          <w:szCs w:val="28"/>
        </w:rPr>
        <w:t>го поведения младших школьников</w:t>
      </w:r>
    </w:p>
    <w:p w:rsidR="00751D21" w:rsidRDefault="00751D21" w:rsidP="00B3755F">
      <w:pPr>
        <w:pStyle w:val="aa"/>
        <w:spacing w:line="360" w:lineRule="auto"/>
        <w:ind w:firstLine="709"/>
        <w:jc w:val="both"/>
        <w:rPr>
          <w:rFonts w:ascii="Times New Roman" w:hAnsi="Times New Roman" w:cs="Times New Roman"/>
          <w:sz w:val="28"/>
          <w:szCs w:val="28"/>
        </w:rPr>
      </w:pPr>
    </w:p>
    <w:p w:rsidR="00012FEF" w:rsidRPr="00AA680E" w:rsidRDefault="00012FEF"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Изучение</w:t>
      </w:r>
      <w:r w:rsidR="00D21F86" w:rsidRPr="009226D3">
        <w:rPr>
          <w:rFonts w:ascii="Times New Roman" w:hAnsi="Times New Roman" w:cs="Times New Roman"/>
          <w:sz w:val="28"/>
          <w:szCs w:val="28"/>
        </w:rPr>
        <w:t xml:space="preserve"> поведения детей младшего школьного возраста в конфликте проводится</w:t>
      </w:r>
      <w:r w:rsidRPr="009226D3">
        <w:rPr>
          <w:rFonts w:ascii="Times New Roman" w:hAnsi="Times New Roman" w:cs="Times New Roman"/>
          <w:sz w:val="28"/>
          <w:szCs w:val="28"/>
        </w:rPr>
        <w:t xml:space="preserve"> преимущественно </w:t>
      </w:r>
      <w:r w:rsidR="00D21F86" w:rsidRPr="009226D3">
        <w:rPr>
          <w:rFonts w:ascii="Times New Roman" w:hAnsi="Times New Roman" w:cs="Times New Roman"/>
          <w:sz w:val="28"/>
          <w:szCs w:val="28"/>
        </w:rPr>
        <w:t xml:space="preserve">двумя способами. </w:t>
      </w:r>
      <w:r w:rsidRPr="009226D3">
        <w:rPr>
          <w:rFonts w:ascii="Times New Roman" w:hAnsi="Times New Roman" w:cs="Times New Roman"/>
          <w:sz w:val="28"/>
          <w:szCs w:val="28"/>
        </w:rPr>
        <w:t xml:space="preserve"> Во-первых, это различные варианты лабораторно-экспериментальных исследований: от теоретико-</w:t>
      </w:r>
      <w:r w:rsidR="00D21F86" w:rsidRPr="009226D3">
        <w:rPr>
          <w:rFonts w:ascii="Times New Roman" w:hAnsi="Times New Roman" w:cs="Times New Roman"/>
          <w:sz w:val="28"/>
          <w:szCs w:val="28"/>
        </w:rPr>
        <w:t>игровых моделей до ролевых игр (регистрации подлежит стратегия действий испытуемого в специально организованных условиях); в</w:t>
      </w:r>
      <w:r w:rsidRPr="009226D3">
        <w:rPr>
          <w:rFonts w:ascii="Times New Roman" w:hAnsi="Times New Roman" w:cs="Times New Roman"/>
          <w:sz w:val="28"/>
          <w:szCs w:val="28"/>
        </w:rPr>
        <w:t>о-вторых, это процедура опроса</w:t>
      </w:r>
      <w:r w:rsidR="00D21F86" w:rsidRPr="009226D3">
        <w:rPr>
          <w:rFonts w:ascii="Times New Roman" w:hAnsi="Times New Roman" w:cs="Times New Roman"/>
          <w:sz w:val="28"/>
          <w:szCs w:val="28"/>
        </w:rPr>
        <w:t xml:space="preserve"> - </w:t>
      </w:r>
      <w:r w:rsidRPr="009226D3">
        <w:rPr>
          <w:rFonts w:ascii="Times New Roman" w:hAnsi="Times New Roman" w:cs="Times New Roman"/>
          <w:sz w:val="28"/>
          <w:szCs w:val="28"/>
        </w:rPr>
        <w:t xml:space="preserve"> анкеты и интервью</w:t>
      </w:r>
      <w:r w:rsidR="00001B25" w:rsidRPr="009226D3">
        <w:rPr>
          <w:rFonts w:ascii="Times New Roman" w:hAnsi="Times New Roman" w:cs="Times New Roman"/>
          <w:sz w:val="28"/>
          <w:szCs w:val="28"/>
        </w:rPr>
        <w:t xml:space="preserve"> (изучаются мнения и оценки ребенка по поводу предложенных заданий).</w:t>
      </w:r>
      <w:r w:rsidR="002E617B" w:rsidRPr="009226D3">
        <w:rPr>
          <w:rFonts w:ascii="Times New Roman" w:hAnsi="Times New Roman" w:cs="Times New Roman"/>
          <w:sz w:val="28"/>
          <w:szCs w:val="28"/>
        </w:rPr>
        <w:t xml:space="preserve">Но данные методы не дают полного и надежного представления </w:t>
      </w:r>
      <w:r w:rsidRPr="009226D3">
        <w:rPr>
          <w:rFonts w:ascii="Times New Roman" w:hAnsi="Times New Roman" w:cs="Times New Roman"/>
          <w:sz w:val="28"/>
          <w:szCs w:val="28"/>
        </w:rPr>
        <w:t>о поведении</w:t>
      </w:r>
      <w:r w:rsidR="002E617B" w:rsidRPr="009226D3">
        <w:rPr>
          <w:rFonts w:ascii="Times New Roman" w:hAnsi="Times New Roman" w:cs="Times New Roman"/>
          <w:sz w:val="28"/>
          <w:szCs w:val="28"/>
        </w:rPr>
        <w:t xml:space="preserve"> ребенка в реальной ситуации</w:t>
      </w:r>
      <w:r w:rsidRPr="009226D3">
        <w:rPr>
          <w:rFonts w:ascii="Times New Roman" w:hAnsi="Times New Roman" w:cs="Times New Roman"/>
          <w:sz w:val="28"/>
          <w:szCs w:val="28"/>
        </w:rPr>
        <w:t>.</w:t>
      </w:r>
      <w:r w:rsidR="00AA680E" w:rsidRPr="00947973">
        <w:rPr>
          <w:rFonts w:ascii="Times New Roman" w:hAnsi="Times New Roman" w:cs="Times New Roman"/>
          <w:sz w:val="28"/>
          <w:szCs w:val="28"/>
        </w:rPr>
        <w:t>[</w:t>
      </w:r>
      <w:r w:rsidR="00AA680E">
        <w:rPr>
          <w:rFonts w:ascii="Times New Roman" w:hAnsi="Times New Roman" w:cs="Times New Roman"/>
          <w:sz w:val="28"/>
          <w:szCs w:val="28"/>
        </w:rPr>
        <w:t>4</w:t>
      </w:r>
      <w:r w:rsidR="00AA680E" w:rsidRPr="00947973">
        <w:rPr>
          <w:rFonts w:ascii="Times New Roman" w:hAnsi="Times New Roman" w:cs="Times New Roman"/>
          <w:sz w:val="28"/>
          <w:szCs w:val="28"/>
        </w:rPr>
        <w:t>]</w:t>
      </w:r>
      <w:r w:rsidR="00AA680E">
        <w:rPr>
          <w:rFonts w:ascii="Times New Roman" w:hAnsi="Times New Roman" w:cs="Times New Roman"/>
          <w:sz w:val="28"/>
          <w:szCs w:val="28"/>
        </w:rPr>
        <w:t>.</w:t>
      </w:r>
    </w:p>
    <w:p w:rsidR="00EC2E22" w:rsidRPr="009226D3" w:rsidRDefault="00386F8C"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lastRenderedPageBreak/>
        <w:t xml:space="preserve">На стиль взаимодействия младших школьников со сверстниками влияет наличие подобного опыта в дошкольном возрасте. В случае </w:t>
      </w:r>
      <w:r w:rsidR="00EC2E22" w:rsidRPr="009226D3">
        <w:rPr>
          <w:rFonts w:ascii="Times New Roman" w:eastAsia="Times New Roman" w:hAnsi="Times New Roman" w:cs="Times New Roman"/>
          <w:sz w:val="28"/>
          <w:szCs w:val="28"/>
        </w:rPr>
        <w:t xml:space="preserve">его </w:t>
      </w:r>
      <w:r w:rsidRPr="009226D3">
        <w:rPr>
          <w:rFonts w:ascii="Times New Roman" w:eastAsia="Times New Roman" w:hAnsi="Times New Roman" w:cs="Times New Roman"/>
          <w:sz w:val="28"/>
          <w:szCs w:val="28"/>
        </w:rPr>
        <w:t>отсутствия дети, попадая в новый, школьный, коллектив, оказываются в нестандартной для них ситуации: новый социальный статус, повышенные требования к поведению, внешнему виду, стилю взаимодействия и т.д. </w:t>
      </w:r>
      <w:r w:rsidR="00EC2E22" w:rsidRPr="009226D3">
        <w:rPr>
          <w:rFonts w:ascii="Times New Roman" w:eastAsia="Times New Roman" w:hAnsi="Times New Roman" w:cs="Times New Roman"/>
          <w:sz w:val="28"/>
          <w:szCs w:val="28"/>
        </w:rPr>
        <w:t xml:space="preserve">провоцируют негативную реакцию. </w:t>
      </w:r>
    </w:p>
    <w:p w:rsidR="00386F8C" w:rsidRPr="009226D3" w:rsidRDefault="00386F8C"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Поведение учащегося в конфликте зависит от множества причин, как ситуативных, так и личностных:</w:t>
      </w:r>
    </w:p>
    <w:p w:rsidR="00386F8C" w:rsidRPr="009226D3" w:rsidRDefault="00386F8C"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1. Психологическая неподготовленность ребёнка к конфликтной ситуации, или социально-пс</w:t>
      </w:r>
      <w:r w:rsidR="003C2038" w:rsidRPr="009226D3">
        <w:rPr>
          <w:rFonts w:ascii="Times New Roman" w:eastAsia="Times New Roman" w:hAnsi="Times New Roman" w:cs="Times New Roman"/>
          <w:sz w:val="28"/>
          <w:szCs w:val="28"/>
        </w:rPr>
        <w:t>ихологическая некомпетентность, - отсутствие</w:t>
      </w:r>
      <w:r w:rsidRPr="009226D3">
        <w:rPr>
          <w:rFonts w:ascii="Times New Roman" w:eastAsia="Times New Roman" w:hAnsi="Times New Roman" w:cs="Times New Roman"/>
          <w:sz w:val="28"/>
          <w:szCs w:val="28"/>
        </w:rPr>
        <w:t xml:space="preserve"> опыта пребывания в похожих ситуациях и неумение бесконфликтно решать имеющиеся разногласия со сверстниками.</w:t>
      </w:r>
    </w:p>
    <w:p w:rsidR="00386F8C" w:rsidRPr="009226D3" w:rsidRDefault="00386F8C"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2. Отсутствие психологической устойчивости к внешнему отрицательному воздейст</w:t>
      </w:r>
      <w:r w:rsidR="00690024" w:rsidRPr="009226D3">
        <w:rPr>
          <w:rFonts w:ascii="Times New Roman" w:eastAsia="Times New Roman" w:hAnsi="Times New Roman" w:cs="Times New Roman"/>
          <w:sz w:val="28"/>
          <w:szCs w:val="28"/>
        </w:rPr>
        <w:t>вию со стороны окружающих</w:t>
      </w:r>
      <w:r w:rsidR="00FA28BA" w:rsidRPr="009226D3">
        <w:rPr>
          <w:rFonts w:ascii="Times New Roman" w:eastAsia="Times New Roman" w:hAnsi="Times New Roman" w:cs="Times New Roman"/>
          <w:sz w:val="28"/>
          <w:szCs w:val="28"/>
        </w:rPr>
        <w:t>.</w:t>
      </w:r>
    </w:p>
    <w:p w:rsidR="00386F8C" w:rsidRPr="009226D3" w:rsidRDefault="003C2038"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3</w:t>
      </w:r>
      <w:r w:rsidR="00386F8C" w:rsidRPr="009226D3">
        <w:rPr>
          <w:rFonts w:ascii="Times New Roman" w:eastAsia="Times New Roman" w:hAnsi="Times New Roman" w:cs="Times New Roman"/>
          <w:sz w:val="28"/>
          <w:szCs w:val="28"/>
        </w:rPr>
        <w:t>. Особенности функционирования нервной системы</w:t>
      </w:r>
      <w:r w:rsidR="00FA28BA" w:rsidRPr="009226D3">
        <w:rPr>
          <w:rFonts w:ascii="Times New Roman" w:eastAsia="Times New Roman" w:hAnsi="Times New Roman" w:cs="Times New Roman"/>
          <w:sz w:val="28"/>
          <w:szCs w:val="28"/>
        </w:rPr>
        <w:t xml:space="preserve"> [</w:t>
      </w:r>
      <w:r w:rsidR="00AA680E">
        <w:rPr>
          <w:rFonts w:ascii="Times New Roman" w:eastAsia="Times New Roman" w:hAnsi="Times New Roman" w:cs="Times New Roman"/>
          <w:sz w:val="28"/>
          <w:szCs w:val="28"/>
        </w:rPr>
        <w:t>8</w:t>
      </w:r>
      <w:r w:rsidR="00FA28BA" w:rsidRPr="009226D3">
        <w:rPr>
          <w:rFonts w:ascii="Times New Roman" w:eastAsia="Times New Roman" w:hAnsi="Times New Roman" w:cs="Times New Roman"/>
          <w:sz w:val="28"/>
          <w:szCs w:val="28"/>
        </w:rPr>
        <w:t>].</w:t>
      </w:r>
    </w:p>
    <w:p w:rsidR="005918B3" w:rsidRPr="009226D3" w:rsidRDefault="005918B3"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Н.Г. Казарина указывает на 3 типа поведения в конфликте младших школьников: конструктивный, деструктивный и амбивалентный. </w:t>
      </w:r>
    </w:p>
    <w:p w:rsidR="00F04E8E" w:rsidRPr="009226D3" w:rsidRDefault="005918B3"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1. </w:t>
      </w:r>
      <w:r w:rsidR="00B62906" w:rsidRPr="009226D3">
        <w:rPr>
          <w:rFonts w:ascii="Times New Roman" w:hAnsi="Times New Roman" w:cs="Times New Roman"/>
          <w:sz w:val="28"/>
          <w:szCs w:val="28"/>
        </w:rPr>
        <w:t>Конструктивный</w:t>
      </w:r>
      <w:r w:rsidRPr="009226D3">
        <w:rPr>
          <w:rFonts w:ascii="Times New Roman" w:hAnsi="Times New Roman" w:cs="Times New Roman"/>
          <w:sz w:val="28"/>
          <w:szCs w:val="28"/>
        </w:rPr>
        <w:t xml:space="preserve"> тип поведения </w:t>
      </w:r>
      <w:r w:rsidR="00B62906" w:rsidRPr="009226D3">
        <w:rPr>
          <w:rFonts w:ascii="Times New Roman" w:hAnsi="Times New Roman" w:cs="Times New Roman"/>
          <w:sz w:val="28"/>
          <w:szCs w:val="28"/>
        </w:rPr>
        <w:t>направлен</w:t>
      </w:r>
      <w:r w:rsidRPr="009226D3">
        <w:rPr>
          <w:rFonts w:ascii="Times New Roman" w:hAnsi="Times New Roman" w:cs="Times New Roman"/>
          <w:sz w:val="28"/>
          <w:szCs w:val="28"/>
        </w:rPr>
        <w:t xml:space="preserve"> на установление и поддержание контакта с</w:t>
      </w:r>
      <w:r w:rsidR="00945522">
        <w:rPr>
          <w:rFonts w:ascii="Times New Roman" w:hAnsi="Times New Roman" w:cs="Times New Roman"/>
          <w:sz w:val="28"/>
          <w:szCs w:val="28"/>
        </w:rPr>
        <w:t xml:space="preserve"> </w:t>
      </w:r>
      <w:r w:rsidR="00B3755F" w:rsidRPr="009226D3">
        <w:rPr>
          <w:rFonts w:ascii="Times New Roman" w:hAnsi="Times New Roman" w:cs="Times New Roman"/>
          <w:sz w:val="28"/>
          <w:szCs w:val="28"/>
        </w:rPr>
        <w:t>оппонентом</w:t>
      </w:r>
      <w:r w:rsidR="00E66ACC" w:rsidRPr="009226D3">
        <w:rPr>
          <w:rFonts w:ascii="Times New Roman" w:hAnsi="Times New Roman" w:cs="Times New Roman"/>
          <w:sz w:val="28"/>
          <w:szCs w:val="28"/>
        </w:rPr>
        <w:t>,</w:t>
      </w:r>
      <w:r w:rsidR="00945522">
        <w:rPr>
          <w:rFonts w:ascii="Times New Roman" w:hAnsi="Times New Roman" w:cs="Times New Roman"/>
          <w:sz w:val="28"/>
          <w:szCs w:val="28"/>
        </w:rPr>
        <w:t xml:space="preserve"> </w:t>
      </w:r>
      <w:r w:rsidR="00E66ACC" w:rsidRPr="009226D3">
        <w:rPr>
          <w:rFonts w:ascii="Times New Roman" w:hAnsi="Times New Roman" w:cs="Times New Roman"/>
          <w:sz w:val="28"/>
          <w:szCs w:val="28"/>
        </w:rPr>
        <w:t xml:space="preserve">на </w:t>
      </w:r>
      <w:r w:rsidR="00CE5237" w:rsidRPr="009226D3">
        <w:rPr>
          <w:rFonts w:ascii="Times New Roman" w:hAnsi="Times New Roman" w:cs="Times New Roman"/>
          <w:sz w:val="28"/>
          <w:szCs w:val="28"/>
        </w:rPr>
        <w:t>предоставление партнеру воз</w:t>
      </w:r>
      <w:r w:rsidR="00E66ACC" w:rsidRPr="009226D3">
        <w:rPr>
          <w:rFonts w:ascii="Times New Roman" w:hAnsi="Times New Roman" w:cs="Times New Roman"/>
          <w:sz w:val="28"/>
          <w:szCs w:val="28"/>
        </w:rPr>
        <w:t xml:space="preserve">можности высказаться, слушание, </w:t>
      </w:r>
      <w:r w:rsidR="00CE5237" w:rsidRPr="009226D3">
        <w:rPr>
          <w:rFonts w:ascii="Times New Roman" w:hAnsi="Times New Roman" w:cs="Times New Roman"/>
          <w:sz w:val="28"/>
          <w:szCs w:val="28"/>
        </w:rPr>
        <w:t xml:space="preserve">на поиск вариантов разрешения ситуации с учетом </w:t>
      </w:r>
      <w:r w:rsidR="00E66ACC" w:rsidRPr="009226D3">
        <w:rPr>
          <w:rFonts w:ascii="Times New Roman" w:hAnsi="Times New Roman" w:cs="Times New Roman"/>
          <w:sz w:val="28"/>
          <w:szCs w:val="28"/>
        </w:rPr>
        <w:t xml:space="preserve">не только своих, но и </w:t>
      </w:r>
      <w:r w:rsidR="00CE5237" w:rsidRPr="009226D3">
        <w:rPr>
          <w:rFonts w:ascii="Times New Roman" w:hAnsi="Times New Roman" w:cs="Times New Roman"/>
          <w:sz w:val="28"/>
          <w:szCs w:val="28"/>
        </w:rPr>
        <w:t xml:space="preserve">потребностей другого участника. </w:t>
      </w:r>
      <w:r w:rsidR="00F04E8E" w:rsidRPr="009226D3">
        <w:rPr>
          <w:rFonts w:ascii="Times New Roman" w:hAnsi="Times New Roman" w:cs="Times New Roman"/>
          <w:sz w:val="28"/>
          <w:szCs w:val="28"/>
        </w:rPr>
        <w:t>Конструктивные действия младших школьников в конфликте чаще всего связаны с принятием на себя вины и ответственности во фрустрирующей ситуации. Принятие ответственности способствует подд</w:t>
      </w:r>
      <w:r w:rsidR="0077685D" w:rsidRPr="009226D3">
        <w:rPr>
          <w:rFonts w:ascii="Times New Roman" w:hAnsi="Times New Roman" w:cs="Times New Roman"/>
          <w:sz w:val="28"/>
          <w:szCs w:val="28"/>
        </w:rPr>
        <w:t xml:space="preserve">ержанию </w:t>
      </w:r>
      <w:r w:rsidR="00F04E8E" w:rsidRPr="009226D3">
        <w:rPr>
          <w:rFonts w:ascii="Times New Roman" w:hAnsi="Times New Roman" w:cs="Times New Roman"/>
          <w:sz w:val="28"/>
          <w:szCs w:val="28"/>
        </w:rPr>
        <w:t>контакта и поиск</w:t>
      </w:r>
      <w:r w:rsidR="0077685D" w:rsidRPr="009226D3">
        <w:rPr>
          <w:rFonts w:ascii="Times New Roman" w:hAnsi="Times New Roman" w:cs="Times New Roman"/>
          <w:sz w:val="28"/>
          <w:szCs w:val="28"/>
        </w:rPr>
        <w:t>у</w:t>
      </w:r>
      <w:r w:rsidR="00F04E8E" w:rsidRPr="009226D3">
        <w:rPr>
          <w:rFonts w:ascii="Times New Roman" w:hAnsi="Times New Roman" w:cs="Times New Roman"/>
          <w:sz w:val="28"/>
          <w:szCs w:val="28"/>
        </w:rPr>
        <w:t xml:space="preserve"> решения.</w:t>
      </w:r>
    </w:p>
    <w:p w:rsidR="007B421D" w:rsidRPr="009226D3" w:rsidRDefault="00B62906"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2</w:t>
      </w:r>
      <w:r w:rsidR="005918B3" w:rsidRPr="009226D3">
        <w:rPr>
          <w:rFonts w:ascii="Times New Roman" w:hAnsi="Times New Roman" w:cs="Times New Roman"/>
          <w:sz w:val="28"/>
          <w:szCs w:val="28"/>
        </w:rPr>
        <w:t xml:space="preserve">. Деструктивный тип поведения представляет собой манипулятивные, угрожающие и силовые действия </w:t>
      </w:r>
      <w:r w:rsidRPr="009226D3">
        <w:rPr>
          <w:rFonts w:ascii="Times New Roman" w:hAnsi="Times New Roman" w:cs="Times New Roman"/>
          <w:sz w:val="28"/>
          <w:szCs w:val="28"/>
        </w:rPr>
        <w:t>(</w:t>
      </w:r>
      <w:r w:rsidR="005918B3" w:rsidRPr="009226D3">
        <w:rPr>
          <w:rFonts w:ascii="Times New Roman" w:hAnsi="Times New Roman" w:cs="Times New Roman"/>
          <w:sz w:val="28"/>
          <w:szCs w:val="28"/>
        </w:rPr>
        <w:t>как вербальные, так и невербальные</w:t>
      </w:r>
      <w:r w:rsidRPr="009226D3">
        <w:rPr>
          <w:rFonts w:ascii="Times New Roman" w:hAnsi="Times New Roman" w:cs="Times New Roman"/>
          <w:sz w:val="28"/>
          <w:szCs w:val="28"/>
        </w:rPr>
        <w:t>)</w:t>
      </w:r>
      <w:r w:rsidR="005132E9" w:rsidRPr="009226D3">
        <w:rPr>
          <w:rFonts w:ascii="Times New Roman" w:hAnsi="Times New Roman" w:cs="Times New Roman"/>
          <w:sz w:val="28"/>
          <w:szCs w:val="28"/>
        </w:rPr>
        <w:t>,</w:t>
      </w:r>
      <w:r w:rsidR="00066E12" w:rsidRPr="009226D3">
        <w:rPr>
          <w:rFonts w:ascii="Times New Roman" w:hAnsi="Times New Roman" w:cs="Times New Roman"/>
          <w:sz w:val="28"/>
          <w:szCs w:val="28"/>
        </w:rPr>
        <w:t>блокирующие, преры</w:t>
      </w:r>
      <w:r w:rsidR="005132E9" w:rsidRPr="009226D3">
        <w:rPr>
          <w:rFonts w:ascii="Times New Roman" w:hAnsi="Times New Roman" w:cs="Times New Roman"/>
          <w:sz w:val="28"/>
          <w:szCs w:val="28"/>
        </w:rPr>
        <w:t>вающие</w:t>
      </w:r>
      <w:r w:rsidR="00066E12" w:rsidRPr="009226D3">
        <w:rPr>
          <w:rFonts w:ascii="Times New Roman" w:hAnsi="Times New Roman" w:cs="Times New Roman"/>
          <w:sz w:val="28"/>
          <w:szCs w:val="28"/>
        </w:rPr>
        <w:t xml:space="preserve"> контакт</w:t>
      </w:r>
      <w:r w:rsidR="00B145E8" w:rsidRPr="009226D3">
        <w:rPr>
          <w:rFonts w:ascii="Times New Roman" w:hAnsi="Times New Roman" w:cs="Times New Roman"/>
          <w:sz w:val="28"/>
          <w:szCs w:val="28"/>
        </w:rPr>
        <w:t xml:space="preserve">, а также </w:t>
      </w:r>
      <w:r w:rsidR="00066E12" w:rsidRPr="009226D3">
        <w:rPr>
          <w:rFonts w:ascii="Times New Roman" w:hAnsi="Times New Roman" w:cs="Times New Roman"/>
          <w:sz w:val="28"/>
          <w:szCs w:val="28"/>
        </w:rPr>
        <w:t>направленные на снижение самооценки партнера.</w:t>
      </w:r>
      <w:r w:rsidR="00223FA1">
        <w:rPr>
          <w:rFonts w:ascii="Times New Roman" w:hAnsi="Times New Roman" w:cs="Times New Roman"/>
          <w:sz w:val="28"/>
          <w:szCs w:val="28"/>
        </w:rPr>
        <w:t xml:space="preserve"> </w:t>
      </w:r>
      <w:r w:rsidR="007B421D" w:rsidRPr="009226D3">
        <w:rPr>
          <w:rFonts w:ascii="Times New Roman" w:hAnsi="Times New Roman" w:cs="Times New Roman"/>
          <w:sz w:val="28"/>
          <w:szCs w:val="28"/>
        </w:rPr>
        <w:t>Деструктивные тенденции связаны с эмоционально-агрессивной реакцией на стресс, з</w:t>
      </w:r>
      <w:r w:rsidR="00A163BB" w:rsidRPr="009226D3">
        <w:rPr>
          <w:rFonts w:ascii="Times New Roman" w:hAnsi="Times New Roman" w:cs="Times New Roman"/>
          <w:sz w:val="28"/>
          <w:szCs w:val="28"/>
        </w:rPr>
        <w:t>астреванием в стрессе</w:t>
      </w:r>
      <w:r w:rsidR="007B421D" w:rsidRPr="009226D3">
        <w:rPr>
          <w:rFonts w:ascii="Times New Roman" w:hAnsi="Times New Roman" w:cs="Times New Roman"/>
          <w:sz w:val="28"/>
          <w:szCs w:val="28"/>
        </w:rPr>
        <w:t xml:space="preserve">, что в </w:t>
      </w:r>
      <w:r w:rsidR="007B421D" w:rsidRPr="009226D3">
        <w:rPr>
          <w:rFonts w:ascii="Times New Roman" w:hAnsi="Times New Roman" w:cs="Times New Roman"/>
          <w:sz w:val="28"/>
          <w:szCs w:val="28"/>
        </w:rPr>
        <w:lastRenderedPageBreak/>
        <w:t>конфликтном взаимодействии приводит к блокированию контакта и стремлению командовать оппонентом.</w:t>
      </w:r>
    </w:p>
    <w:p w:rsidR="00B62906" w:rsidRPr="009226D3" w:rsidRDefault="00B62906"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3. При амбивалентном типе поведения используются обе тактики, но с меньшей частотой пр</w:t>
      </w:r>
      <w:r w:rsidR="009E39AD" w:rsidRPr="009226D3">
        <w:rPr>
          <w:rFonts w:ascii="Times New Roman" w:hAnsi="Times New Roman" w:cs="Times New Roman"/>
          <w:sz w:val="28"/>
          <w:szCs w:val="28"/>
        </w:rPr>
        <w:t>оявления, это модель избегания [</w:t>
      </w:r>
      <w:r w:rsidR="00AA680E">
        <w:rPr>
          <w:rFonts w:ascii="Times New Roman" w:hAnsi="Times New Roman" w:cs="Times New Roman"/>
          <w:sz w:val="28"/>
          <w:szCs w:val="28"/>
        </w:rPr>
        <w:t>4</w:t>
      </w:r>
      <w:r w:rsidR="009E39AD" w:rsidRPr="009226D3">
        <w:rPr>
          <w:rFonts w:ascii="Times New Roman" w:hAnsi="Times New Roman" w:cs="Times New Roman"/>
          <w:sz w:val="28"/>
          <w:szCs w:val="28"/>
        </w:rPr>
        <w:t>].</w:t>
      </w:r>
    </w:p>
    <w:p w:rsidR="00383CB3" w:rsidRPr="009226D3" w:rsidRDefault="00E879C1"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Ч</w:t>
      </w:r>
      <w:r w:rsidR="00383CB3" w:rsidRPr="009226D3">
        <w:rPr>
          <w:rFonts w:ascii="Times New Roman" w:eastAsia="Times New Roman" w:hAnsi="Times New Roman" w:cs="Times New Roman"/>
          <w:sz w:val="28"/>
          <w:szCs w:val="28"/>
        </w:rPr>
        <w:t>тобы научиться конструктивным способам разрешения конфликтов, школьникам необходимо овладеть конфл</w:t>
      </w:r>
      <w:r w:rsidR="005018D2" w:rsidRPr="009226D3">
        <w:rPr>
          <w:rFonts w:ascii="Times New Roman" w:eastAsia="Times New Roman" w:hAnsi="Times New Roman" w:cs="Times New Roman"/>
          <w:sz w:val="28"/>
          <w:szCs w:val="28"/>
        </w:rPr>
        <w:t>иктологической компетентностью (</w:t>
      </w:r>
      <w:r w:rsidR="00383CB3" w:rsidRPr="009226D3">
        <w:rPr>
          <w:rFonts w:ascii="Times New Roman" w:eastAsia="Times New Roman" w:hAnsi="Times New Roman" w:cs="Times New Roman"/>
          <w:sz w:val="28"/>
          <w:szCs w:val="28"/>
        </w:rPr>
        <w:t>освоить позиции партнерства и сотрудничества,</w:t>
      </w:r>
      <w:r w:rsidR="005018D2" w:rsidRPr="009226D3">
        <w:rPr>
          <w:rFonts w:ascii="Times New Roman" w:eastAsia="Times New Roman" w:hAnsi="Times New Roman" w:cs="Times New Roman"/>
          <w:sz w:val="28"/>
          <w:szCs w:val="28"/>
        </w:rPr>
        <w:t xml:space="preserve"> овладеть навыками саморегуляции), разобраться в</w:t>
      </w:r>
      <w:r w:rsidR="00383CB3" w:rsidRPr="009226D3">
        <w:rPr>
          <w:rFonts w:ascii="Times New Roman" w:eastAsia="Times New Roman" w:hAnsi="Times New Roman" w:cs="Times New Roman"/>
          <w:sz w:val="28"/>
          <w:szCs w:val="28"/>
        </w:rPr>
        <w:t xml:space="preserve"> возможных стратегиях поведения в конфликте (компромисс, сотрудничество, уступок, уход, противоборство), </w:t>
      </w:r>
      <w:r w:rsidR="00741B17" w:rsidRPr="009226D3">
        <w:rPr>
          <w:rFonts w:ascii="Times New Roman" w:eastAsia="Times New Roman" w:hAnsi="Times New Roman" w:cs="Times New Roman"/>
          <w:sz w:val="28"/>
          <w:szCs w:val="28"/>
        </w:rPr>
        <w:t>уметь</w:t>
      </w:r>
      <w:r w:rsidR="00383CB3" w:rsidRPr="009226D3">
        <w:rPr>
          <w:rFonts w:ascii="Times New Roman" w:eastAsia="Times New Roman" w:hAnsi="Times New Roman" w:cs="Times New Roman"/>
          <w:sz w:val="28"/>
          <w:szCs w:val="28"/>
        </w:rPr>
        <w:t xml:space="preserve"> вовремя предотвращать и разрешать конфликт. Освоение этих знаний и навыков целесообразно именно в младшем школьном возрасте, поскольку к этому подталкивает са</w:t>
      </w:r>
      <w:r w:rsidR="00741B17" w:rsidRPr="009226D3">
        <w:rPr>
          <w:rFonts w:ascii="Times New Roman" w:eastAsia="Times New Roman" w:hAnsi="Times New Roman" w:cs="Times New Roman"/>
          <w:sz w:val="28"/>
          <w:szCs w:val="28"/>
        </w:rPr>
        <w:t xml:space="preserve">ма новизна социальной ситуации и </w:t>
      </w:r>
      <w:r w:rsidR="00383CB3" w:rsidRPr="009226D3">
        <w:rPr>
          <w:rFonts w:ascii="Times New Roman" w:eastAsia="Times New Roman" w:hAnsi="Times New Roman" w:cs="Times New Roman"/>
          <w:sz w:val="28"/>
          <w:szCs w:val="28"/>
        </w:rPr>
        <w:t xml:space="preserve">психика обучающегося еще пластична и поддается изменениям. </w:t>
      </w:r>
      <w:r w:rsidR="00741B17" w:rsidRPr="009226D3">
        <w:rPr>
          <w:rFonts w:ascii="Times New Roman" w:eastAsia="Times New Roman" w:hAnsi="Times New Roman" w:cs="Times New Roman"/>
          <w:sz w:val="28"/>
          <w:szCs w:val="28"/>
        </w:rPr>
        <w:t xml:space="preserve">То есть </w:t>
      </w:r>
      <w:r w:rsidR="00383CB3" w:rsidRPr="009226D3">
        <w:rPr>
          <w:rFonts w:ascii="Times New Roman" w:eastAsia="Times New Roman" w:hAnsi="Times New Roman" w:cs="Times New Roman"/>
          <w:sz w:val="28"/>
          <w:szCs w:val="28"/>
        </w:rPr>
        <w:t xml:space="preserve">в этом возрасте особенно важно развивать в ребенке культуру общения и поведения, самоуважение и уважение к другим людям, чувство такта, самодисциплину, стрессоустойчивость и другие качества и навыки, необходимые для жизни в современном обществе. </w:t>
      </w:r>
    </w:p>
    <w:p w:rsidR="00626D86" w:rsidRPr="009226D3" w:rsidRDefault="00383CB3" w:rsidP="00B3755F">
      <w:pPr>
        <w:pStyle w:val="aa"/>
        <w:spacing w:line="360" w:lineRule="auto"/>
        <w:ind w:firstLine="709"/>
        <w:jc w:val="both"/>
        <w:rPr>
          <w:rFonts w:ascii="Times New Roman" w:eastAsia="Times New Roman" w:hAnsi="Times New Roman" w:cs="Times New Roman"/>
          <w:sz w:val="28"/>
          <w:szCs w:val="28"/>
        </w:rPr>
      </w:pPr>
      <w:r w:rsidRPr="009226D3">
        <w:rPr>
          <w:rFonts w:ascii="Times New Roman" w:eastAsia="Times New Roman" w:hAnsi="Times New Roman" w:cs="Times New Roman"/>
          <w:sz w:val="28"/>
          <w:szCs w:val="28"/>
        </w:rPr>
        <w:t>Говоря об урегулировании и профилактике конфликтов, нельзя забывать, что большую роль в этом вопросе играет личность и авторитет педагога. От умелого и чуткого педагогического руководства зависит, перерастет ли противоречие в конфликт, будут ли конструктивными дискуссии и споры. Родителям и педагогам важно помнить, что для профилактики конфликтов очень важно поощрять успехи ребенка, а неудачи обсуждать наедине. Необходимо одинаково положительно относиться ко всем детям, в том числе</w:t>
      </w:r>
      <w:r w:rsidR="003704DF" w:rsidRPr="009226D3">
        <w:rPr>
          <w:rFonts w:ascii="Times New Roman" w:eastAsia="Times New Roman" w:hAnsi="Times New Roman" w:cs="Times New Roman"/>
          <w:sz w:val="28"/>
          <w:szCs w:val="28"/>
        </w:rPr>
        <w:t xml:space="preserve"> к детям,</w:t>
      </w:r>
      <w:r w:rsidRPr="009226D3">
        <w:rPr>
          <w:rFonts w:ascii="Times New Roman" w:eastAsia="Times New Roman" w:hAnsi="Times New Roman" w:cs="Times New Roman"/>
          <w:sz w:val="28"/>
          <w:szCs w:val="28"/>
        </w:rPr>
        <w:t xml:space="preserve"> имеющим тр</w:t>
      </w:r>
      <w:r w:rsidR="003704DF" w:rsidRPr="009226D3">
        <w:rPr>
          <w:rFonts w:ascii="Times New Roman" w:eastAsia="Times New Roman" w:hAnsi="Times New Roman" w:cs="Times New Roman"/>
          <w:sz w:val="28"/>
          <w:szCs w:val="28"/>
        </w:rPr>
        <w:t>удности в поведении и обучении и низкую</w:t>
      </w:r>
      <w:r w:rsidRPr="009226D3">
        <w:rPr>
          <w:rFonts w:ascii="Times New Roman" w:eastAsia="Times New Roman" w:hAnsi="Times New Roman" w:cs="Times New Roman"/>
          <w:sz w:val="28"/>
          <w:szCs w:val="28"/>
        </w:rPr>
        <w:t xml:space="preserve"> мотиваци</w:t>
      </w:r>
      <w:r w:rsidR="003704DF" w:rsidRPr="009226D3">
        <w:rPr>
          <w:rFonts w:ascii="Times New Roman" w:eastAsia="Times New Roman" w:hAnsi="Times New Roman" w:cs="Times New Roman"/>
          <w:sz w:val="28"/>
          <w:szCs w:val="28"/>
        </w:rPr>
        <w:t>ю</w:t>
      </w:r>
      <w:r w:rsidRPr="009226D3">
        <w:rPr>
          <w:rFonts w:ascii="Times New Roman" w:eastAsia="Times New Roman" w:hAnsi="Times New Roman" w:cs="Times New Roman"/>
          <w:sz w:val="28"/>
          <w:szCs w:val="28"/>
        </w:rPr>
        <w:t xml:space="preserve"> обучения. </w:t>
      </w:r>
    </w:p>
    <w:p w:rsidR="00384233" w:rsidRPr="009226D3" w:rsidRDefault="00115878"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Таким образом, м</w:t>
      </w:r>
      <w:r w:rsidR="00384233" w:rsidRPr="009226D3">
        <w:rPr>
          <w:rFonts w:ascii="Times New Roman" w:hAnsi="Times New Roman" w:cs="Times New Roman"/>
          <w:sz w:val="28"/>
          <w:szCs w:val="28"/>
        </w:rPr>
        <w:t xml:space="preserve">ожно выделить возрастные особенности младших школьников, оказывающие влияние на возникновение и протекание межличностных конфликтов: </w:t>
      </w:r>
    </w:p>
    <w:p w:rsidR="00384233" w:rsidRPr="009226D3" w:rsidRDefault="00B3755F" w:rsidP="00B3755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4233" w:rsidRPr="009226D3">
        <w:rPr>
          <w:rFonts w:ascii="Times New Roman" w:hAnsi="Times New Roman" w:cs="Times New Roman"/>
          <w:sz w:val="28"/>
          <w:szCs w:val="28"/>
        </w:rPr>
        <w:t xml:space="preserve"> преобразование социальной ситуации развития, изменение привычного образа жизни ребенка, распорядка дня, появление новых обязанностей; </w:t>
      </w:r>
    </w:p>
    <w:p w:rsidR="00384233" w:rsidRPr="009226D3" w:rsidRDefault="00384233"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lastRenderedPageBreak/>
        <w:t xml:space="preserve">- начало формирования отношений с классным коллективом, с учителями, необходимость считаться с мнением других субъектов учебного процесса; </w:t>
      </w:r>
    </w:p>
    <w:p w:rsidR="00384233" w:rsidRPr="009226D3" w:rsidRDefault="00384233"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 излишняя восприимчивость и впечатлительность; </w:t>
      </w:r>
    </w:p>
    <w:p w:rsidR="00384233" w:rsidRPr="00AA680E" w:rsidRDefault="00384233"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 отсутствие житейского опыта конструктивного поведения в конфликтных ситуациях. </w:t>
      </w:r>
      <w:r w:rsidR="00AA680E" w:rsidRPr="00947973">
        <w:rPr>
          <w:rFonts w:ascii="Times New Roman" w:hAnsi="Times New Roman" w:cs="Times New Roman"/>
          <w:sz w:val="28"/>
          <w:szCs w:val="28"/>
        </w:rPr>
        <w:t>[</w:t>
      </w:r>
      <w:r w:rsidR="00AA680E">
        <w:rPr>
          <w:rFonts w:ascii="Times New Roman" w:hAnsi="Times New Roman" w:cs="Times New Roman"/>
          <w:sz w:val="28"/>
          <w:szCs w:val="28"/>
        </w:rPr>
        <w:t>11</w:t>
      </w:r>
      <w:r w:rsidR="00AA680E" w:rsidRPr="00947973">
        <w:rPr>
          <w:rFonts w:ascii="Times New Roman" w:hAnsi="Times New Roman" w:cs="Times New Roman"/>
          <w:sz w:val="28"/>
          <w:szCs w:val="28"/>
        </w:rPr>
        <w:t>]</w:t>
      </w:r>
      <w:r w:rsidR="00AA680E">
        <w:rPr>
          <w:rFonts w:ascii="Times New Roman" w:hAnsi="Times New Roman" w:cs="Times New Roman"/>
          <w:sz w:val="28"/>
          <w:szCs w:val="28"/>
        </w:rPr>
        <w:t>.</w:t>
      </w:r>
    </w:p>
    <w:p w:rsidR="00384233" w:rsidRPr="009226D3" w:rsidRDefault="00384233" w:rsidP="00B3755F">
      <w:pPr>
        <w:pStyle w:val="aa"/>
        <w:spacing w:line="360" w:lineRule="auto"/>
        <w:ind w:firstLine="709"/>
        <w:jc w:val="both"/>
        <w:rPr>
          <w:rFonts w:ascii="Times New Roman" w:hAnsi="Times New Roman" w:cs="Times New Roman"/>
          <w:sz w:val="28"/>
          <w:szCs w:val="28"/>
        </w:rPr>
      </w:pPr>
      <w:r w:rsidRPr="009226D3">
        <w:rPr>
          <w:rFonts w:ascii="Times New Roman" w:hAnsi="Times New Roman" w:cs="Times New Roman"/>
          <w:sz w:val="28"/>
          <w:szCs w:val="28"/>
        </w:rPr>
        <w:t xml:space="preserve">Противоречия и конфликты </w:t>
      </w:r>
      <w:r w:rsidR="0071744D" w:rsidRPr="009226D3">
        <w:rPr>
          <w:rFonts w:ascii="Times New Roman" w:hAnsi="Times New Roman" w:cs="Times New Roman"/>
          <w:sz w:val="28"/>
          <w:szCs w:val="28"/>
        </w:rPr>
        <w:t xml:space="preserve">детей </w:t>
      </w:r>
      <w:r w:rsidRPr="009226D3">
        <w:rPr>
          <w:rFonts w:ascii="Times New Roman" w:hAnsi="Times New Roman" w:cs="Times New Roman"/>
          <w:sz w:val="28"/>
          <w:szCs w:val="28"/>
        </w:rPr>
        <w:t xml:space="preserve">возникают чаще всего в силу автономности, неповторимости внутреннего мира каждого ребенка, имеющего свои интересы и цели, черты характера и психологические качества, потребности и мотивы деятельности. </w:t>
      </w:r>
    </w:p>
    <w:p w:rsidR="00384233" w:rsidRDefault="00384233"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B96612" w:rsidRDefault="00B96612" w:rsidP="00B3755F">
      <w:pPr>
        <w:pStyle w:val="aa"/>
        <w:spacing w:line="360" w:lineRule="auto"/>
        <w:ind w:firstLine="709"/>
        <w:jc w:val="both"/>
        <w:rPr>
          <w:rFonts w:ascii="Times New Roman" w:hAnsi="Times New Roman" w:cs="Times New Roman"/>
          <w:sz w:val="28"/>
          <w:szCs w:val="28"/>
        </w:rPr>
      </w:pPr>
    </w:p>
    <w:p w:rsidR="00C32CB4" w:rsidRDefault="00C32CB4" w:rsidP="00B96612">
      <w:pPr>
        <w:pStyle w:val="aa"/>
        <w:spacing w:line="360" w:lineRule="auto"/>
        <w:ind w:firstLine="709"/>
        <w:jc w:val="both"/>
        <w:rPr>
          <w:rFonts w:ascii="Times New Roman" w:hAnsi="Times New Roman" w:cs="Times New Roman"/>
          <w:sz w:val="28"/>
          <w:szCs w:val="28"/>
        </w:rPr>
      </w:pPr>
    </w:p>
    <w:p w:rsidR="00C32CB4" w:rsidRDefault="00C32CB4" w:rsidP="00B96612">
      <w:pPr>
        <w:pStyle w:val="aa"/>
        <w:spacing w:line="360" w:lineRule="auto"/>
        <w:ind w:firstLine="709"/>
        <w:jc w:val="both"/>
        <w:rPr>
          <w:rFonts w:ascii="Times New Roman" w:hAnsi="Times New Roman" w:cs="Times New Roman"/>
          <w:sz w:val="28"/>
          <w:szCs w:val="28"/>
        </w:rPr>
      </w:pPr>
    </w:p>
    <w:p w:rsidR="00C32CB4" w:rsidRDefault="00C32CB4" w:rsidP="00B96612">
      <w:pPr>
        <w:pStyle w:val="aa"/>
        <w:spacing w:line="360" w:lineRule="auto"/>
        <w:ind w:firstLine="709"/>
        <w:jc w:val="both"/>
        <w:rPr>
          <w:rFonts w:ascii="Times New Roman" w:hAnsi="Times New Roman" w:cs="Times New Roman"/>
          <w:sz w:val="28"/>
          <w:szCs w:val="28"/>
        </w:rPr>
      </w:pPr>
    </w:p>
    <w:p w:rsidR="00C32CB4" w:rsidRDefault="00C32CB4" w:rsidP="00B96612">
      <w:pPr>
        <w:pStyle w:val="aa"/>
        <w:spacing w:line="360" w:lineRule="auto"/>
        <w:ind w:firstLine="709"/>
        <w:jc w:val="both"/>
        <w:rPr>
          <w:rFonts w:ascii="Times New Roman" w:hAnsi="Times New Roman" w:cs="Times New Roman"/>
          <w:sz w:val="28"/>
          <w:szCs w:val="28"/>
        </w:rPr>
      </w:pPr>
    </w:p>
    <w:p w:rsidR="002060DB" w:rsidRPr="002060DB" w:rsidRDefault="002060DB" w:rsidP="00B96612">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II</w:t>
      </w:r>
      <w:r w:rsidRPr="002060DB">
        <w:rPr>
          <w:rFonts w:ascii="Times New Roman" w:hAnsi="Times New Roman" w:cs="Times New Roman"/>
          <w:sz w:val="28"/>
          <w:szCs w:val="28"/>
        </w:rPr>
        <w:t xml:space="preserve">. </w:t>
      </w:r>
      <w:r>
        <w:rPr>
          <w:rFonts w:ascii="Times New Roman" w:hAnsi="Times New Roman" w:cs="Times New Roman"/>
          <w:sz w:val="28"/>
          <w:szCs w:val="28"/>
        </w:rPr>
        <w:t>ЭМПИРИЧЕСКАЯ РАБОТА ПО ИЗУЧЕНИЮ МЕЖЛИЧНОСТНЫХ ОТНОШЕНИЙ И КОНФЛИКТОВ МЛАДШИХ ШКОЛЬНИКОВ</w:t>
      </w:r>
    </w:p>
    <w:p w:rsidR="002060DB" w:rsidRDefault="002060DB" w:rsidP="00B96612">
      <w:pPr>
        <w:pStyle w:val="aa"/>
        <w:spacing w:line="360" w:lineRule="auto"/>
        <w:ind w:firstLine="709"/>
        <w:jc w:val="both"/>
        <w:rPr>
          <w:rFonts w:ascii="Times New Roman" w:hAnsi="Times New Roman" w:cs="Times New Roman"/>
          <w:sz w:val="28"/>
          <w:szCs w:val="28"/>
        </w:rPr>
      </w:pPr>
    </w:p>
    <w:p w:rsidR="00997408"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Исследование особенностей поведения младших школьников в конфликтных си</w:t>
      </w:r>
      <w:r w:rsidR="00997408">
        <w:rPr>
          <w:rFonts w:ascii="Times New Roman" w:hAnsi="Times New Roman" w:cs="Times New Roman"/>
          <w:sz w:val="28"/>
          <w:szCs w:val="28"/>
        </w:rPr>
        <w:t xml:space="preserve">туациях проводилось на базе МОУ Высококолковская Сш </w:t>
      </w:r>
    </w:p>
    <w:p w:rsidR="00B96612" w:rsidRPr="00B96612" w:rsidRDefault="00997408" w:rsidP="00997408">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с. Высокий колок в 2,3, 4 классе</w:t>
      </w:r>
      <w:r w:rsidR="00B96612" w:rsidRPr="00B96612">
        <w:rPr>
          <w:rFonts w:ascii="Times New Roman" w:hAnsi="Times New Roman" w:cs="Times New Roman"/>
          <w:sz w:val="28"/>
          <w:szCs w:val="28"/>
        </w:rPr>
        <w:t>. В исследовании приняли участие 22 учащихся и 1 учитель.</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Используемые методы: </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1. Опрос учащихся. </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Опросник </w:t>
      </w:r>
      <w:r w:rsidRPr="00B96612">
        <w:rPr>
          <w:rFonts w:ascii="Times New Roman" w:hAnsi="Times New Roman" w:cs="Times New Roman"/>
          <w:bCs/>
          <w:sz w:val="28"/>
          <w:szCs w:val="28"/>
        </w:rPr>
        <w:t>«Определение стратегии поведения детей и подростков в различных ситуациях взаимодействия»</w:t>
      </w:r>
      <w:r w:rsidRPr="00B96612">
        <w:rPr>
          <w:rFonts w:ascii="Times New Roman" w:hAnsi="Times New Roman" w:cs="Times New Roman"/>
          <w:sz w:val="28"/>
          <w:szCs w:val="28"/>
        </w:rPr>
        <w:t xml:space="preserve">  (методика «Коммуникативные умения» Л. Михельсона в модификации Ю.З.Гильбуха)</w:t>
      </w:r>
      <w:r w:rsidR="00037874">
        <w:rPr>
          <w:rFonts w:ascii="Times New Roman" w:hAnsi="Times New Roman" w:cs="Times New Roman"/>
          <w:sz w:val="28"/>
          <w:szCs w:val="28"/>
        </w:rPr>
        <w:t>.</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Цель: определение стратегий поведения школьников в ситуациях межличностного взаимодействия.</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Инструкция: выбрать и отметить один из трех вариантов ответов.</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Способ обработки</w:t>
      </w:r>
      <w:r w:rsidR="004656E0">
        <w:rPr>
          <w:rFonts w:ascii="Times New Roman" w:hAnsi="Times New Roman" w:cs="Times New Roman"/>
          <w:sz w:val="28"/>
          <w:szCs w:val="28"/>
        </w:rPr>
        <w:t xml:space="preserve"> данных</w:t>
      </w:r>
      <w:r w:rsidRPr="00B96612">
        <w:rPr>
          <w:rFonts w:ascii="Times New Roman" w:hAnsi="Times New Roman" w:cs="Times New Roman"/>
          <w:sz w:val="28"/>
          <w:szCs w:val="28"/>
        </w:rPr>
        <w:t>: подсчет на основе "ключа" (отнесение всех ответов к категориям).</w:t>
      </w:r>
    </w:p>
    <w:p w:rsidR="00B96612" w:rsidRPr="00233ED5" w:rsidRDefault="00B96612" w:rsidP="00B96612">
      <w:pPr>
        <w:pStyle w:val="aa"/>
        <w:spacing w:line="360" w:lineRule="auto"/>
        <w:ind w:firstLine="709"/>
        <w:jc w:val="both"/>
        <w:rPr>
          <w:rFonts w:ascii="Times New Roman" w:hAnsi="Times New Roman" w:cs="Times New Roman"/>
          <w:iCs/>
          <w:sz w:val="28"/>
          <w:szCs w:val="28"/>
        </w:rPr>
      </w:pPr>
      <w:r w:rsidRPr="00B96612">
        <w:rPr>
          <w:rFonts w:ascii="Times New Roman" w:hAnsi="Times New Roman" w:cs="Times New Roman"/>
          <w:sz w:val="28"/>
          <w:szCs w:val="28"/>
        </w:rPr>
        <w:t>2. Тестирование учащихся.</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Цель: определение типов конфликтности школьников.</w:t>
      </w:r>
    </w:p>
    <w:p w:rsidR="004656E0"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Инструкция: </w:t>
      </w:r>
    </w:p>
    <w:p w:rsidR="00B96612" w:rsidRPr="00B96612" w:rsidRDefault="004656E0" w:rsidP="00B96612">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96612" w:rsidRPr="00B96612">
        <w:rPr>
          <w:rFonts w:ascii="Times New Roman" w:hAnsi="Times New Roman" w:cs="Times New Roman"/>
          <w:sz w:val="28"/>
          <w:szCs w:val="28"/>
        </w:rPr>
        <w:t>ыполнить задания:</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1</w:t>
      </w:r>
      <w:r w:rsidR="00A4733C">
        <w:rPr>
          <w:rFonts w:ascii="Times New Roman" w:hAnsi="Times New Roman" w:cs="Times New Roman"/>
          <w:sz w:val="28"/>
          <w:szCs w:val="28"/>
        </w:rPr>
        <w:t>)</w:t>
      </w:r>
      <w:r w:rsidRPr="00B96612">
        <w:rPr>
          <w:rFonts w:ascii="Times New Roman" w:hAnsi="Times New Roman" w:cs="Times New Roman"/>
          <w:sz w:val="28"/>
          <w:szCs w:val="28"/>
        </w:rPr>
        <w:t xml:space="preserve"> Переплетите пальцы рук и заметьте, какой палец оказывается сверху.</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2</w:t>
      </w:r>
      <w:r w:rsidR="00A4733C">
        <w:rPr>
          <w:rFonts w:ascii="Times New Roman" w:hAnsi="Times New Roman" w:cs="Times New Roman"/>
          <w:sz w:val="28"/>
          <w:szCs w:val="28"/>
        </w:rPr>
        <w:t>)</w:t>
      </w:r>
      <w:r w:rsidRPr="00B96612">
        <w:rPr>
          <w:rFonts w:ascii="Times New Roman" w:hAnsi="Times New Roman" w:cs="Times New Roman"/>
          <w:sz w:val="28"/>
          <w:szCs w:val="28"/>
        </w:rPr>
        <w:t xml:space="preserve"> Прицельтесь, выбрав мишень, и определите, какой глаз у вас ведущий.</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3</w:t>
      </w:r>
      <w:r w:rsidR="00A4733C">
        <w:rPr>
          <w:rFonts w:ascii="Times New Roman" w:hAnsi="Times New Roman" w:cs="Times New Roman"/>
          <w:sz w:val="28"/>
          <w:szCs w:val="28"/>
        </w:rPr>
        <w:t>)</w:t>
      </w:r>
      <w:r w:rsidRPr="00B96612">
        <w:rPr>
          <w:rFonts w:ascii="Times New Roman" w:hAnsi="Times New Roman" w:cs="Times New Roman"/>
          <w:sz w:val="28"/>
          <w:szCs w:val="28"/>
        </w:rPr>
        <w:t xml:space="preserve"> Переплетите на груди руки ( "наполеоновская поза") и заметьте, какая рука окажется сверху.</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4</w:t>
      </w:r>
      <w:r w:rsidR="00A4733C">
        <w:rPr>
          <w:rFonts w:ascii="Times New Roman" w:hAnsi="Times New Roman" w:cs="Times New Roman"/>
          <w:sz w:val="28"/>
          <w:szCs w:val="28"/>
        </w:rPr>
        <w:t>)</w:t>
      </w:r>
      <w:r w:rsidRPr="00B96612">
        <w:rPr>
          <w:rFonts w:ascii="Times New Roman" w:hAnsi="Times New Roman" w:cs="Times New Roman"/>
          <w:sz w:val="28"/>
          <w:szCs w:val="28"/>
        </w:rPr>
        <w:t xml:space="preserve"> Проверьте, какая рука при аплодировании оказывается сверху.</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Способ обработки</w:t>
      </w:r>
      <w:r w:rsidR="004656E0">
        <w:rPr>
          <w:rFonts w:ascii="Times New Roman" w:hAnsi="Times New Roman" w:cs="Times New Roman"/>
          <w:sz w:val="28"/>
          <w:szCs w:val="28"/>
        </w:rPr>
        <w:t xml:space="preserve"> данных</w:t>
      </w:r>
      <w:r w:rsidRPr="00B96612">
        <w:rPr>
          <w:rFonts w:ascii="Times New Roman" w:hAnsi="Times New Roman" w:cs="Times New Roman"/>
          <w:sz w:val="28"/>
          <w:szCs w:val="28"/>
        </w:rPr>
        <w:t>: отнесение ответов каждого отвечающего к  категориям.</w:t>
      </w:r>
    </w:p>
    <w:p w:rsidR="00056655" w:rsidRDefault="00056655" w:rsidP="00B96612">
      <w:pPr>
        <w:pStyle w:val="aa"/>
        <w:spacing w:line="360" w:lineRule="auto"/>
        <w:ind w:firstLine="709"/>
        <w:jc w:val="both"/>
        <w:rPr>
          <w:rFonts w:ascii="Times New Roman" w:hAnsi="Times New Roman" w:cs="Times New Roman"/>
          <w:sz w:val="28"/>
          <w:szCs w:val="28"/>
        </w:rPr>
      </w:pPr>
    </w:p>
    <w:p w:rsidR="00056655" w:rsidRDefault="00056655" w:rsidP="00B96612">
      <w:pPr>
        <w:pStyle w:val="aa"/>
        <w:spacing w:line="360" w:lineRule="auto"/>
        <w:ind w:firstLine="709"/>
        <w:jc w:val="both"/>
        <w:rPr>
          <w:rFonts w:ascii="Times New Roman" w:hAnsi="Times New Roman" w:cs="Times New Roman"/>
          <w:sz w:val="28"/>
          <w:szCs w:val="28"/>
        </w:rPr>
      </w:pP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lastRenderedPageBreak/>
        <w:t xml:space="preserve">3. Опрос учителя. </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Определение психологического климата класса (карта - схема Л.Н.Лутошкина).</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Цель: оценивание некоторых основных проявлений психологического климата коллектива.</w:t>
      </w:r>
    </w:p>
    <w:p w:rsidR="00B96612" w:rsidRPr="00B96612" w:rsidRDefault="00B96612" w:rsidP="00B96612">
      <w:pPr>
        <w:pStyle w:val="aa"/>
        <w:spacing w:line="360" w:lineRule="auto"/>
        <w:ind w:firstLine="709"/>
        <w:jc w:val="both"/>
        <w:rPr>
          <w:rFonts w:ascii="Times New Roman" w:hAnsi="Times New Roman" w:cs="Times New Roman"/>
          <w:iCs/>
          <w:sz w:val="28"/>
          <w:szCs w:val="28"/>
        </w:rPr>
      </w:pPr>
      <w:r w:rsidRPr="00B96612">
        <w:rPr>
          <w:rFonts w:ascii="Times New Roman" w:hAnsi="Times New Roman" w:cs="Times New Roman"/>
          <w:sz w:val="28"/>
          <w:szCs w:val="28"/>
        </w:rPr>
        <w:t xml:space="preserve">Инструкция: </w:t>
      </w:r>
      <w:r w:rsidRPr="00B96612">
        <w:rPr>
          <w:rFonts w:ascii="Times New Roman" w:hAnsi="Times New Roman" w:cs="Times New Roman"/>
          <w:iCs/>
          <w:sz w:val="28"/>
          <w:szCs w:val="28"/>
        </w:rPr>
        <w:t>используя схему, следует прочесть сначала предложение слева, затем справа и после этого знаком "+" отметить в средней части листа ту оценку, которая наиболее соответствует истине.</w:t>
      </w:r>
    </w:p>
    <w:p w:rsidR="00B96612" w:rsidRPr="00B96612" w:rsidRDefault="00B96612" w:rsidP="00B96612">
      <w:pPr>
        <w:pStyle w:val="aa"/>
        <w:spacing w:line="360" w:lineRule="auto"/>
        <w:ind w:firstLine="709"/>
        <w:jc w:val="both"/>
        <w:rPr>
          <w:rFonts w:ascii="Times New Roman" w:hAnsi="Times New Roman" w:cs="Times New Roman"/>
          <w:iCs/>
          <w:sz w:val="28"/>
          <w:szCs w:val="28"/>
        </w:rPr>
      </w:pPr>
      <w:r w:rsidRPr="00B96612">
        <w:rPr>
          <w:rFonts w:ascii="Times New Roman" w:hAnsi="Times New Roman" w:cs="Times New Roman"/>
          <w:iCs/>
          <w:sz w:val="28"/>
          <w:szCs w:val="28"/>
        </w:rPr>
        <w:t>Способ обработки</w:t>
      </w:r>
      <w:r w:rsidR="004656E0">
        <w:rPr>
          <w:rFonts w:ascii="Times New Roman" w:hAnsi="Times New Roman" w:cs="Times New Roman"/>
          <w:iCs/>
          <w:sz w:val="28"/>
          <w:szCs w:val="28"/>
        </w:rPr>
        <w:t xml:space="preserve"> данных</w:t>
      </w:r>
      <w:r w:rsidRPr="00B96612">
        <w:rPr>
          <w:rFonts w:ascii="Times New Roman" w:hAnsi="Times New Roman" w:cs="Times New Roman"/>
          <w:iCs/>
          <w:sz w:val="28"/>
          <w:szCs w:val="28"/>
        </w:rPr>
        <w:t xml:space="preserve">: </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Обработка полученных данных осуществляется в несколько этапов. </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Первый этап: необходимо сложить все абсолютные величины сначала (+), потом (-) оценок, данных каждым участником опроса. Затем из большей величины вычесть меньшую. Получается цифра с положительным или отрицательным знаком. </w:t>
      </w:r>
    </w:p>
    <w:p w:rsidR="00B96612" w:rsidRP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Второй этап: все цифры, полученные после обработки ответов каждого участника, необходимо сложить и разделить на количество отвечающих. </w:t>
      </w:r>
    </w:p>
    <w:p w:rsidR="00B96612" w:rsidRDefault="00B96612" w:rsidP="00B96612">
      <w:pPr>
        <w:pStyle w:val="aa"/>
        <w:spacing w:line="360" w:lineRule="auto"/>
        <w:ind w:firstLine="709"/>
        <w:jc w:val="both"/>
        <w:rPr>
          <w:rFonts w:ascii="Times New Roman" w:hAnsi="Times New Roman" w:cs="Times New Roman"/>
          <w:sz w:val="28"/>
          <w:szCs w:val="28"/>
        </w:rPr>
      </w:pPr>
      <w:r w:rsidRPr="00B96612">
        <w:rPr>
          <w:rFonts w:ascii="Times New Roman" w:hAnsi="Times New Roman" w:cs="Times New Roman"/>
          <w:sz w:val="28"/>
          <w:szCs w:val="28"/>
        </w:rPr>
        <w:t xml:space="preserve">Полученную цифру </w:t>
      </w:r>
      <w:r w:rsidR="00DF3D9F">
        <w:rPr>
          <w:rFonts w:ascii="Times New Roman" w:hAnsi="Times New Roman" w:cs="Times New Roman"/>
          <w:sz w:val="28"/>
          <w:szCs w:val="28"/>
        </w:rPr>
        <w:t xml:space="preserve">нужно </w:t>
      </w:r>
      <w:r w:rsidRPr="00B96612">
        <w:rPr>
          <w:rFonts w:ascii="Times New Roman" w:hAnsi="Times New Roman" w:cs="Times New Roman"/>
          <w:sz w:val="28"/>
          <w:szCs w:val="28"/>
        </w:rPr>
        <w:t>сравни</w:t>
      </w:r>
      <w:r w:rsidR="00DF3D9F">
        <w:rPr>
          <w:rFonts w:ascii="Times New Roman" w:hAnsi="Times New Roman" w:cs="Times New Roman"/>
          <w:sz w:val="28"/>
          <w:szCs w:val="28"/>
        </w:rPr>
        <w:t>ть</w:t>
      </w:r>
      <w:r w:rsidRPr="00B96612">
        <w:rPr>
          <w:rFonts w:ascii="Times New Roman" w:hAnsi="Times New Roman" w:cs="Times New Roman"/>
          <w:sz w:val="28"/>
          <w:szCs w:val="28"/>
        </w:rPr>
        <w:t xml:space="preserve"> с «ключом» методики.</w:t>
      </w:r>
    </w:p>
    <w:p w:rsidR="00630A09" w:rsidRPr="00630A09" w:rsidRDefault="00630A09" w:rsidP="00630A09">
      <w:pPr>
        <w:pStyle w:val="aa"/>
        <w:spacing w:line="360" w:lineRule="auto"/>
        <w:ind w:firstLine="709"/>
        <w:jc w:val="both"/>
        <w:rPr>
          <w:rFonts w:ascii="Times New Roman" w:hAnsi="Times New Roman" w:cs="Times New Roman"/>
          <w:iCs/>
          <w:sz w:val="28"/>
          <w:szCs w:val="28"/>
        </w:rPr>
      </w:pPr>
      <w:r w:rsidRPr="00630A09">
        <w:rPr>
          <w:rFonts w:ascii="Times New Roman" w:hAnsi="Times New Roman" w:cs="Times New Roman"/>
          <w:iCs/>
          <w:sz w:val="28"/>
          <w:szCs w:val="28"/>
        </w:rPr>
        <w:t>Результаты опросника "Определение стратегии поведения детей и подростков в различных ситуациях взаимодействия"(см. Приложение А):</w:t>
      </w:r>
    </w:p>
    <w:p w:rsidR="00630A09" w:rsidRPr="00630A09" w:rsidRDefault="00630A09" w:rsidP="00630A09">
      <w:pPr>
        <w:pStyle w:val="aa"/>
        <w:spacing w:line="360" w:lineRule="auto"/>
        <w:ind w:firstLine="709"/>
        <w:jc w:val="both"/>
        <w:rPr>
          <w:rFonts w:ascii="Times New Roman" w:hAnsi="Times New Roman" w:cs="Times New Roman"/>
          <w:iCs/>
          <w:sz w:val="28"/>
          <w:szCs w:val="28"/>
        </w:rPr>
      </w:pPr>
      <w:r w:rsidRPr="00630A09">
        <w:rPr>
          <w:rFonts w:ascii="Times New Roman" w:hAnsi="Times New Roman" w:cs="Times New Roman"/>
          <w:iCs/>
          <w:sz w:val="28"/>
          <w:szCs w:val="28"/>
        </w:rPr>
        <w:t xml:space="preserve">Приняли участие 22 чел. </w:t>
      </w:r>
    </w:p>
    <w:p w:rsidR="00630A09" w:rsidRPr="00630A09" w:rsidRDefault="00877A2A" w:rsidP="00630A09">
      <w:pPr>
        <w:pStyle w:val="aa"/>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По итогам опроса </w:t>
      </w:r>
      <w:r w:rsidRPr="00876563">
        <w:rPr>
          <w:rFonts w:ascii="Times New Roman" w:hAnsi="Times New Roman" w:cs="Times New Roman"/>
          <w:iCs/>
          <w:sz w:val="28"/>
          <w:szCs w:val="28"/>
        </w:rPr>
        <w:t>были выявлены следующие типы поведения:</w:t>
      </w:r>
    </w:p>
    <w:p w:rsidR="00630A09" w:rsidRPr="00630A09" w:rsidRDefault="00630A09" w:rsidP="00630A09">
      <w:pPr>
        <w:pStyle w:val="aa"/>
        <w:spacing w:line="360" w:lineRule="auto"/>
        <w:ind w:firstLine="709"/>
        <w:jc w:val="both"/>
        <w:rPr>
          <w:rFonts w:ascii="Times New Roman" w:hAnsi="Times New Roman" w:cs="Times New Roman"/>
          <w:iCs/>
          <w:sz w:val="28"/>
          <w:szCs w:val="28"/>
        </w:rPr>
      </w:pPr>
      <w:r w:rsidRPr="00630A09">
        <w:rPr>
          <w:rFonts w:ascii="Times New Roman" w:hAnsi="Times New Roman" w:cs="Times New Roman"/>
          <w:iCs/>
          <w:sz w:val="28"/>
          <w:szCs w:val="28"/>
        </w:rPr>
        <w:t>1. Зависимое неуверенное поведение - 1 чел. (4,5%)</w:t>
      </w:r>
    </w:p>
    <w:p w:rsidR="00630A09" w:rsidRPr="00630A09" w:rsidRDefault="00630A09" w:rsidP="00630A09">
      <w:pPr>
        <w:pStyle w:val="aa"/>
        <w:spacing w:line="360" w:lineRule="auto"/>
        <w:ind w:firstLine="709"/>
        <w:jc w:val="both"/>
        <w:rPr>
          <w:rFonts w:ascii="Times New Roman" w:hAnsi="Times New Roman" w:cs="Times New Roman"/>
          <w:iCs/>
          <w:sz w:val="28"/>
          <w:szCs w:val="28"/>
        </w:rPr>
      </w:pPr>
      <w:r w:rsidRPr="00630A09">
        <w:rPr>
          <w:rFonts w:ascii="Times New Roman" w:hAnsi="Times New Roman" w:cs="Times New Roman"/>
          <w:iCs/>
          <w:sz w:val="28"/>
          <w:szCs w:val="28"/>
        </w:rPr>
        <w:t>2. Уверенное, компетентное поведение - 20 чел. (91%)</w:t>
      </w:r>
    </w:p>
    <w:p w:rsidR="00630A09" w:rsidRPr="00630A09" w:rsidRDefault="00630A09" w:rsidP="00630A09">
      <w:pPr>
        <w:pStyle w:val="aa"/>
        <w:spacing w:line="360" w:lineRule="auto"/>
        <w:ind w:firstLine="709"/>
        <w:jc w:val="both"/>
        <w:rPr>
          <w:rFonts w:ascii="Times New Roman" w:hAnsi="Times New Roman" w:cs="Times New Roman"/>
          <w:iCs/>
          <w:sz w:val="28"/>
          <w:szCs w:val="28"/>
        </w:rPr>
      </w:pPr>
      <w:r w:rsidRPr="00630A09">
        <w:rPr>
          <w:rFonts w:ascii="Times New Roman" w:hAnsi="Times New Roman" w:cs="Times New Roman"/>
          <w:iCs/>
          <w:sz w:val="28"/>
          <w:szCs w:val="28"/>
        </w:rPr>
        <w:t>3. Агрессивное поведение - 1 чел. (4,5 %)</w:t>
      </w:r>
    </w:p>
    <w:p w:rsidR="001B5142" w:rsidRDefault="00F0427E" w:rsidP="00B96612">
      <w:pPr>
        <w:pStyle w:val="aa"/>
        <w:spacing w:line="360" w:lineRule="auto"/>
        <w:ind w:firstLine="709"/>
        <w:jc w:val="both"/>
        <w:rPr>
          <w:rFonts w:ascii="Times New Roman" w:hAnsi="Times New Roman" w:cs="Times New Roman"/>
          <w:iCs/>
          <w:sz w:val="28"/>
          <w:szCs w:val="28"/>
        </w:rPr>
      </w:pPr>
      <w:r w:rsidRPr="00F0427E">
        <w:rPr>
          <w:rFonts w:ascii="Times New Roman" w:hAnsi="Times New Roman" w:cs="Times New Roman"/>
          <w:iCs/>
          <w:noProof/>
          <w:sz w:val="28"/>
          <w:szCs w:val="28"/>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 xml:space="preserve">Рисунок 1- Стратегии поведения младших школьников </w:t>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Вывод: Среди опрошенных почти у всех преобладает уверенное, компетентное поведение во взаимодействии с другими людьми.</w:t>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Результаты теста на определение конфликтности (см. Приложение Б):</w:t>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Приняли участие 22 чел.</w:t>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По итогам тестирования:</w:t>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1. Стремятся избежать конфликта, чувствуют себя в конфликтных ситуациях неуверенно, склонны к компромиссам, готовы отказаться от защиты части своих интересов, принимая решения необдуманно или следуя советам других - 4 чел. (18 %)</w:t>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2. Стремятся избегать конфликтов, но в случае их возникновения действуют уверенно, отстаивают свои позицию и интересы, но в то же время ищут пути решения конфликта и охотно соглашаются на компромисс - 16 чел. (73 %)</w:t>
      </w:r>
    </w:p>
    <w:p w:rsidR="00551F90" w:rsidRPr="00551F90" w:rsidRDefault="00551F90" w:rsidP="00551F90">
      <w:pPr>
        <w:pStyle w:val="aa"/>
        <w:spacing w:line="360" w:lineRule="auto"/>
        <w:ind w:firstLine="709"/>
        <w:jc w:val="both"/>
        <w:rPr>
          <w:rFonts w:ascii="Times New Roman" w:hAnsi="Times New Roman" w:cs="Times New Roman"/>
          <w:iCs/>
          <w:sz w:val="28"/>
          <w:szCs w:val="28"/>
        </w:rPr>
      </w:pPr>
      <w:r w:rsidRPr="00551F90">
        <w:rPr>
          <w:rFonts w:ascii="Times New Roman" w:hAnsi="Times New Roman" w:cs="Times New Roman"/>
          <w:iCs/>
          <w:sz w:val="28"/>
          <w:szCs w:val="28"/>
        </w:rPr>
        <w:t>3. Готовы идти на конфликты, считают их неизбежными, отчетливо понимают свои интересы и твердо добиваются поставленных целей, иногда не считаясь со средствами, могут сами спровоцировать конфликт, чувствуя себя в нем уверенно, комфортно, - 2 чел. (9 %)</w:t>
      </w:r>
    </w:p>
    <w:p w:rsidR="00F0427E" w:rsidRPr="00B96612" w:rsidRDefault="00F0427E" w:rsidP="00B96612">
      <w:pPr>
        <w:pStyle w:val="aa"/>
        <w:spacing w:line="360" w:lineRule="auto"/>
        <w:ind w:firstLine="709"/>
        <w:jc w:val="both"/>
        <w:rPr>
          <w:rFonts w:ascii="Times New Roman" w:hAnsi="Times New Roman" w:cs="Times New Roman"/>
          <w:iCs/>
          <w:sz w:val="28"/>
          <w:szCs w:val="28"/>
        </w:rPr>
      </w:pPr>
    </w:p>
    <w:p w:rsidR="00B96612" w:rsidRDefault="006C3962" w:rsidP="00B3755F">
      <w:pPr>
        <w:pStyle w:val="aa"/>
        <w:spacing w:line="360" w:lineRule="auto"/>
        <w:ind w:firstLine="709"/>
        <w:jc w:val="both"/>
        <w:rPr>
          <w:rFonts w:ascii="Times New Roman" w:hAnsi="Times New Roman" w:cs="Times New Roman"/>
          <w:sz w:val="28"/>
          <w:szCs w:val="28"/>
        </w:rPr>
      </w:pPr>
      <w:r w:rsidRPr="006C3962">
        <w:rPr>
          <w:rFonts w:ascii="Times New Roman" w:hAnsi="Times New Roman" w:cs="Times New Roman"/>
          <w:noProof/>
          <w:sz w:val="28"/>
          <w:szCs w:val="28"/>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3962" w:rsidRPr="006C3962" w:rsidRDefault="006C3962" w:rsidP="006C3962">
      <w:pPr>
        <w:pStyle w:val="aa"/>
        <w:spacing w:line="360" w:lineRule="auto"/>
        <w:ind w:firstLine="709"/>
        <w:jc w:val="both"/>
        <w:rPr>
          <w:rFonts w:ascii="Times New Roman" w:hAnsi="Times New Roman" w:cs="Times New Roman"/>
          <w:sz w:val="28"/>
          <w:szCs w:val="28"/>
        </w:rPr>
      </w:pPr>
      <w:r w:rsidRPr="006C3962">
        <w:rPr>
          <w:rFonts w:ascii="Times New Roman" w:hAnsi="Times New Roman" w:cs="Times New Roman"/>
          <w:sz w:val="28"/>
          <w:szCs w:val="28"/>
        </w:rPr>
        <w:t>Рисунок 2 - Типы конфликтности младших школьников</w:t>
      </w:r>
    </w:p>
    <w:p w:rsidR="006C3962" w:rsidRPr="006C3962" w:rsidRDefault="006C3962" w:rsidP="006C3962">
      <w:pPr>
        <w:pStyle w:val="aa"/>
        <w:spacing w:line="360" w:lineRule="auto"/>
        <w:ind w:firstLine="709"/>
        <w:jc w:val="both"/>
        <w:rPr>
          <w:rFonts w:ascii="Times New Roman" w:hAnsi="Times New Roman" w:cs="Times New Roman"/>
          <w:sz w:val="28"/>
          <w:szCs w:val="28"/>
        </w:rPr>
      </w:pPr>
      <w:r w:rsidRPr="006C3962">
        <w:rPr>
          <w:rFonts w:ascii="Times New Roman" w:hAnsi="Times New Roman" w:cs="Times New Roman"/>
          <w:sz w:val="28"/>
          <w:szCs w:val="28"/>
        </w:rPr>
        <w:t>Вывод: Среди опрошенных большинство детей стремятся избежать или решить конфликт, действуют в конфликтной ситуации уверенно. Часть детей пытаются избегать конфликтов, поскольку чувствуют себя в такой ситуации неуверенно и поддаются влиянию других участников или нейтральных лиц, а не принимают решение самостоятельно. Присутствуют и дети, с охотой вступающие в конфликт с целью добиться своего любой ценой.</w:t>
      </w:r>
    </w:p>
    <w:p w:rsidR="006C3962" w:rsidRPr="006C3962" w:rsidRDefault="006C3962" w:rsidP="006C3962">
      <w:pPr>
        <w:pStyle w:val="aa"/>
        <w:spacing w:line="360" w:lineRule="auto"/>
        <w:ind w:firstLine="709"/>
        <w:jc w:val="both"/>
        <w:rPr>
          <w:rFonts w:ascii="Times New Roman" w:hAnsi="Times New Roman" w:cs="Times New Roman"/>
          <w:sz w:val="28"/>
          <w:szCs w:val="28"/>
        </w:rPr>
      </w:pPr>
      <w:r w:rsidRPr="006C3962">
        <w:rPr>
          <w:rFonts w:ascii="Times New Roman" w:hAnsi="Times New Roman" w:cs="Times New Roman"/>
          <w:sz w:val="28"/>
          <w:szCs w:val="28"/>
        </w:rPr>
        <w:t>Таблица 1 - Совмещение результатов опросника на стратегии поведения и теста на типы конфликтности</w:t>
      </w:r>
    </w:p>
    <w:tbl>
      <w:tblPr>
        <w:tblStyle w:val="ad"/>
        <w:tblW w:w="9639" w:type="dxa"/>
        <w:tblInd w:w="108" w:type="dxa"/>
        <w:tblLook w:val="04A0" w:firstRow="1" w:lastRow="0" w:firstColumn="1" w:lastColumn="0" w:noHBand="0" w:noVBand="1"/>
      </w:tblPr>
      <w:tblGrid>
        <w:gridCol w:w="1724"/>
        <w:gridCol w:w="2566"/>
        <w:gridCol w:w="2255"/>
        <w:gridCol w:w="3094"/>
      </w:tblGrid>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Учащиеся</w:t>
            </w:r>
          </w:p>
        </w:tc>
        <w:tc>
          <w:tcPr>
            <w:tcW w:w="2255" w:type="dxa"/>
          </w:tcPr>
          <w:p w:rsidR="00E56D1E" w:rsidRPr="00E56D1E" w:rsidRDefault="00E56D1E" w:rsidP="00E56D1E">
            <w:pPr>
              <w:pStyle w:val="aa"/>
              <w:spacing w:line="360" w:lineRule="auto"/>
              <w:ind w:hanging="3"/>
              <w:jc w:val="both"/>
              <w:rPr>
                <w:rFonts w:ascii="Times New Roman" w:hAnsi="Times New Roman" w:cs="Times New Roman"/>
                <w:sz w:val="28"/>
                <w:szCs w:val="28"/>
              </w:rPr>
            </w:pPr>
            <w:r w:rsidRPr="00E56D1E">
              <w:rPr>
                <w:rFonts w:ascii="Times New Roman" w:hAnsi="Times New Roman" w:cs="Times New Roman"/>
                <w:sz w:val="28"/>
                <w:szCs w:val="28"/>
              </w:rPr>
              <w:t>Стратегия поведения</w:t>
            </w:r>
          </w:p>
        </w:tc>
        <w:tc>
          <w:tcPr>
            <w:tcW w:w="3094" w:type="dxa"/>
          </w:tcPr>
          <w:p w:rsidR="00E56D1E" w:rsidRPr="00E56D1E" w:rsidRDefault="00E56D1E" w:rsidP="00E56D1E">
            <w:pPr>
              <w:pStyle w:val="aa"/>
              <w:spacing w:line="360" w:lineRule="auto"/>
              <w:ind w:firstLine="10"/>
              <w:jc w:val="both"/>
              <w:rPr>
                <w:rFonts w:ascii="Times New Roman" w:hAnsi="Times New Roman" w:cs="Times New Roman"/>
                <w:sz w:val="28"/>
                <w:szCs w:val="28"/>
              </w:rPr>
            </w:pPr>
            <w:r w:rsidRPr="00E56D1E">
              <w:rPr>
                <w:rFonts w:ascii="Times New Roman" w:hAnsi="Times New Roman" w:cs="Times New Roman"/>
                <w:sz w:val="28"/>
                <w:szCs w:val="28"/>
              </w:rPr>
              <w:t>Тип конфликтности</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Максим Б.</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Ярослав С.</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3</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Дарья М.</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4</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Алена Д.</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5</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Максим Т.</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w:t>
            </w:r>
          </w:p>
        </w:tc>
      </w:tr>
      <w:tr w:rsidR="00E56D1E" w:rsidRPr="00E56D1E" w:rsidTr="00D93512">
        <w:trPr>
          <w:trHeight w:val="326"/>
        </w:trPr>
        <w:tc>
          <w:tcPr>
            <w:tcW w:w="1724" w:type="dxa"/>
            <w:tcBorders>
              <w:bottom w:val="single" w:sz="4" w:space="0" w:color="000000" w:themeColor="text1"/>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6</w:t>
            </w:r>
          </w:p>
        </w:tc>
        <w:tc>
          <w:tcPr>
            <w:tcW w:w="2566" w:type="dxa"/>
            <w:tcBorders>
              <w:bottom w:val="single" w:sz="4" w:space="0" w:color="000000" w:themeColor="text1"/>
            </w:tcBorders>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Екатерина Ж.</w:t>
            </w:r>
          </w:p>
        </w:tc>
        <w:tc>
          <w:tcPr>
            <w:tcW w:w="2255" w:type="dxa"/>
            <w:tcBorders>
              <w:bottom w:val="single" w:sz="4" w:space="0" w:color="000000" w:themeColor="text1"/>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Borders>
              <w:bottom w:val="single" w:sz="4" w:space="0" w:color="000000" w:themeColor="text1"/>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D93512">
        <w:tc>
          <w:tcPr>
            <w:tcW w:w="1724" w:type="dxa"/>
            <w:tcBorders>
              <w:bottom w:val="nil"/>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7</w:t>
            </w:r>
          </w:p>
        </w:tc>
        <w:tc>
          <w:tcPr>
            <w:tcW w:w="2566" w:type="dxa"/>
            <w:tcBorders>
              <w:bottom w:val="nil"/>
            </w:tcBorders>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Андрей К.</w:t>
            </w:r>
          </w:p>
        </w:tc>
        <w:tc>
          <w:tcPr>
            <w:tcW w:w="2255" w:type="dxa"/>
            <w:tcBorders>
              <w:bottom w:val="nil"/>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3</w:t>
            </w:r>
          </w:p>
        </w:tc>
        <w:tc>
          <w:tcPr>
            <w:tcW w:w="3094" w:type="dxa"/>
            <w:tcBorders>
              <w:bottom w:val="nil"/>
            </w:tcBorders>
          </w:tcPr>
          <w:p w:rsidR="00636A0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D93512" w:rsidRPr="00E56D1E" w:rsidTr="00E0437C">
        <w:tc>
          <w:tcPr>
            <w:tcW w:w="9639" w:type="dxa"/>
            <w:gridSpan w:val="4"/>
            <w:tcBorders>
              <w:top w:val="nil"/>
              <w:left w:val="nil"/>
              <w:bottom w:val="single" w:sz="4" w:space="0" w:color="auto"/>
              <w:right w:val="nil"/>
            </w:tcBorders>
          </w:tcPr>
          <w:p w:rsidR="00D93512" w:rsidRPr="00E56D1E" w:rsidRDefault="00D93512" w:rsidP="00E56D1E">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c>
      </w:tr>
      <w:tr w:rsidR="00E56D1E" w:rsidRPr="00E56D1E" w:rsidTr="00E0437C">
        <w:tc>
          <w:tcPr>
            <w:tcW w:w="1724" w:type="dxa"/>
            <w:tcBorders>
              <w:top w:val="single" w:sz="4" w:space="0" w:color="auto"/>
              <w:bottom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8</w:t>
            </w:r>
          </w:p>
        </w:tc>
        <w:tc>
          <w:tcPr>
            <w:tcW w:w="2566" w:type="dxa"/>
            <w:tcBorders>
              <w:top w:val="single" w:sz="4" w:space="0" w:color="auto"/>
              <w:bottom w:val="single" w:sz="4" w:space="0" w:color="auto"/>
            </w:tcBorders>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Ксения Б.</w:t>
            </w:r>
          </w:p>
        </w:tc>
        <w:tc>
          <w:tcPr>
            <w:tcW w:w="2255" w:type="dxa"/>
            <w:tcBorders>
              <w:top w:val="single" w:sz="4" w:space="0" w:color="auto"/>
              <w:bottom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Borders>
              <w:top w:val="single" w:sz="4" w:space="0" w:color="auto"/>
              <w:bottom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BC7A15">
        <w:tc>
          <w:tcPr>
            <w:tcW w:w="1724" w:type="dxa"/>
            <w:tcBorders>
              <w:top w:val="single" w:sz="4" w:space="0" w:color="auto"/>
              <w:left w:val="single" w:sz="4" w:space="0" w:color="auto"/>
              <w:bottom w:val="single" w:sz="4" w:space="0" w:color="auto"/>
              <w:right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9</w:t>
            </w:r>
          </w:p>
        </w:tc>
        <w:tc>
          <w:tcPr>
            <w:tcW w:w="2566" w:type="dxa"/>
            <w:tcBorders>
              <w:top w:val="single" w:sz="4" w:space="0" w:color="auto"/>
              <w:left w:val="single" w:sz="4" w:space="0" w:color="auto"/>
              <w:bottom w:val="single" w:sz="4" w:space="0" w:color="auto"/>
              <w:right w:val="single" w:sz="4" w:space="0" w:color="auto"/>
            </w:tcBorders>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Максим Я.</w:t>
            </w:r>
          </w:p>
        </w:tc>
        <w:tc>
          <w:tcPr>
            <w:tcW w:w="2255" w:type="dxa"/>
            <w:tcBorders>
              <w:top w:val="single" w:sz="4" w:space="0" w:color="auto"/>
              <w:left w:val="single" w:sz="4" w:space="0" w:color="auto"/>
              <w:bottom w:val="single" w:sz="4" w:space="0" w:color="auto"/>
              <w:right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Borders>
              <w:top w:val="single" w:sz="4" w:space="0" w:color="auto"/>
              <w:left w:val="single" w:sz="4" w:space="0" w:color="auto"/>
              <w:bottom w:val="single" w:sz="4" w:space="0" w:color="auto"/>
              <w:right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Borders>
              <w:top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10</w:t>
            </w:r>
          </w:p>
        </w:tc>
        <w:tc>
          <w:tcPr>
            <w:tcW w:w="2566" w:type="dxa"/>
            <w:tcBorders>
              <w:top w:val="single" w:sz="4" w:space="0" w:color="auto"/>
            </w:tcBorders>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Артем М.</w:t>
            </w:r>
          </w:p>
        </w:tc>
        <w:tc>
          <w:tcPr>
            <w:tcW w:w="2255" w:type="dxa"/>
            <w:tcBorders>
              <w:top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Borders>
              <w:top w:val="single" w:sz="4" w:space="0" w:color="auto"/>
            </w:tcBorders>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11</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Яна Б.</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12</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Николай Е.</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13</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Вадим П.</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3</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14</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Виктория Н.</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3</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15</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Виктор И.</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16</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Тимофей М.</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17</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Даниил Л.</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18</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Эльмира С.</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19</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Вадим Ф.</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20</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Кристина Ш.</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21</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Дарья Л.</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w:t>
            </w:r>
          </w:p>
        </w:tc>
      </w:tr>
      <w:tr w:rsidR="00E56D1E" w:rsidRPr="00E56D1E" w:rsidTr="00E56D1E">
        <w:tc>
          <w:tcPr>
            <w:tcW w:w="172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22</w:t>
            </w:r>
          </w:p>
        </w:tc>
        <w:tc>
          <w:tcPr>
            <w:tcW w:w="2566" w:type="dxa"/>
          </w:tcPr>
          <w:p w:rsidR="00E56D1E" w:rsidRPr="00E56D1E" w:rsidRDefault="00E56D1E" w:rsidP="00F10B29">
            <w:pPr>
              <w:pStyle w:val="aa"/>
              <w:spacing w:line="360" w:lineRule="auto"/>
              <w:jc w:val="both"/>
              <w:rPr>
                <w:rFonts w:ascii="Times New Roman" w:hAnsi="Times New Roman" w:cs="Times New Roman"/>
                <w:sz w:val="28"/>
                <w:szCs w:val="28"/>
              </w:rPr>
            </w:pPr>
            <w:r w:rsidRPr="00E56D1E">
              <w:rPr>
                <w:rFonts w:ascii="Times New Roman" w:hAnsi="Times New Roman" w:cs="Times New Roman"/>
                <w:sz w:val="28"/>
                <w:szCs w:val="28"/>
              </w:rPr>
              <w:t>Глеб К.</w:t>
            </w:r>
          </w:p>
        </w:tc>
        <w:tc>
          <w:tcPr>
            <w:tcW w:w="2255"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w:t>
            </w:r>
          </w:p>
        </w:tc>
        <w:tc>
          <w:tcPr>
            <w:tcW w:w="3094" w:type="dxa"/>
          </w:tcPr>
          <w:p w:rsidR="00E56D1E" w:rsidRPr="00E56D1E" w:rsidRDefault="00E56D1E" w:rsidP="00E56D1E">
            <w:pPr>
              <w:pStyle w:val="aa"/>
              <w:spacing w:line="360" w:lineRule="auto"/>
              <w:ind w:firstLine="709"/>
              <w:jc w:val="both"/>
              <w:rPr>
                <w:rFonts w:ascii="Times New Roman" w:hAnsi="Times New Roman" w:cs="Times New Roman"/>
                <w:sz w:val="28"/>
                <w:szCs w:val="28"/>
              </w:rPr>
            </w:pPr>
            <w:r w:rsidRPr="00E56D1E">
              <w:rPr>
                <w:rFonts w:ascii="Times New Roman" w:hAnsi="Times New Roman" w:cs="Times New Roman"/>
                <w:sz w:val="28"/>
                <w:szCs w:val="28"/>
              </w:rPr>
              <w:t>1</w:t>
            </w:r>
          </w:p>
        </w:tc>
      </w:tr>
    </w:tbl>
    <w:p w:rsidR="006C3962" w:rsidRPr="009226D3" w:rsidRDefault="006C3962" w:rsidP="00B3755F">
      <w:pPr>
        <w:pStyle w:val="aa"/>
        <w:spacing w:line="360" w:lineRule="auto"/>
        <w:ind w:firstLine="709"/>
        <w:jc w:val="both"/>
        <w:rPr>
          <w:rFonts w:ascii="Times New Roman" w:hAnsi="Times New Roman" w:cs="Times New Roman"/>
          <w:sz w:val="28"/>
          <w:szCs w:val="28"/>
        </w:rPr>
      </w:pP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Сравнив результаты обеих методик (см. таблицу 1), можно заметить:</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Стратегия поведения и тип конфликтности соотносятся у 17 чел. (77 %), причем:</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Стратегия поведения 1и тип конфликтности 1- 2 чел. (9 %)</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Стратегия поведения 2 и тип конфликтности 2 - 15 чел. (68 %)</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Стратегия поведения 3 и тип конфликтности 3 - 0 чел. (0 %)</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 xml:space="preserve">Стратегия поведения и тип конфликтности не соотносятся у 5 чел. (23%) Это можно объяснить неискренностью ответов </w:t>
      </w:r>
      <w:r>
        <w:rPr>
          <w:rFonts w:ascii="Times New Roman" w:hAnsi="Times New Roman" w:cs="Times New Roman"/>
          <w:sz w:val="28"/>
          <w:szCs w:val="28"/>
        </w:rPr>
        <w:t xml:space="preserve">учащихся </w:t>
      </w:r>
      <w:r w:rsidRPr="00720411">
        <w:rPr>
          <w:rFonts w:ascii="Times New Roman" w:hAnsi="Times New Roman" w:cs="Times New Roman"/>
          <w:sz w:val="28"/>
          <w:szCs w:val="28"/>
        </w:rPr>
        <w:t>или недопониманием вопросов, указанных в методиках.</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Вывод: Больше, чем у половины опрошенных детей выявлено уверенное, компетентное поведение во взаимоотношениях. Часть детей стараются избегать конфликтов в силу своей неуверенности.</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lastRenderedPageBreak/>
        <w:t>Результаты методики "Определение психологического климата класса" (см. Приложение В):</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Учитель опрошенных детей указала особенности класса. По ее мнению, в данном классе сильная неблагоприятность социально-психологического климата: преобладает подавленное настроение, пессимистический тон; конфликты, агрессия, антипатии характерны для данной группы; отношение детей к совместной деятельности выражается отрицательно; критические замечания носят характер явных и скрытых выпадов; ученики считают свое мнение главным, поэтому в классе проявляется нетерпимость к мнениям товарищей; в трудных ситуациях класс «раскисает», появляется растерянность, возникают ссоры, взаимные обвинения; детей очень трудно поднять на совместное дело, т.к. они думают только о собственных интересах.</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Вывод: При сравнении ответов детей с мнением учителя выявлены значительные несоответствия, возникло противоречие. В целом, учитель оценивает взаимоотношения в классе как конфликтные. Дети, напротив, не считают свое поведение конфликтным и не признают наличие конфликтных ситуаций в своем коллективе.</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Такое несоответствие могло произойти по разным причинам:</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 xml:space="preserve">1. Дети не могут объективно оценить свое поведение, считают его нормой и не приписывают к конфликтному, в отличие от учителя. </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2. Дети верно оценивают свое поведение, не считают его конфликтным, а учитель при ответе был субъективен.</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3. Дети, понимая проблемы во взаимоотношениях в классе, намеренно отвечали неверно, указывая социально приемлемые особенности поведения.</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4. Исследование было проведено в период адаптации детей к учебному процессу после длительного перерыва в учебе. У детей в это время наблюдались "краткие дни эйфории", которые повлияли на их поведение и результаты исследования.</w:t>
      </w:r>
    </w:p>
    <w:p w:rsidR="009D4377" w:rsidRDefault="009D4377" w:rsidP="00720411">
      <w:pPr>
        <w:pStyle w:val="aa"/>
        <w:spacing w:line="360" w:lineRule="auto"/>
        <w:ind w:firstLine="709"/>
        <w:jc w:val="both"/>
        <w:rPr>
          <w:rFonts w:ascii="Times New Roman" w:hAnsi="Times New Roman" w:cs="Times New Roman"/>
          <w:sz w:val="28"/>
          <w:szCs w:val="28"/>
        </w:rPr>
      </w:pP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lastRenderedPageBreak/>
        <w:t>Таким образом, по результатам проведенного исследования можно сделать следующие выводы:</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1. Были изучены стратегии поведения в различных ситуациях взаимодействия и типы конфликтности младших школьников, а также отношение учителя к конфликтам детей.</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2. Возникло рассогласование взглядов учителя и младших школьников на нормы поведения в коллективе. Большинство опрошенных детей считают, что их поведение уверенное, компетентное и что они стараются избегать конфликта. Части детей присуще зависимое поведение, некоторые - с охотой вступают в конфликт и проявляют агрессивное поведение. Учитель утверждает, что в классе крайне неблагоприятый социально-психологический климат и что детскому коллективу присущи антипатии, агрессия, частые конфликты и отрицательное отношение к совместной деятельности. Таким образом, выдвинутая гипотеза подтвердилась.</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В соответствии с результатами исследования можно рекомендовать направления и способы работы педагога с детьми:</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1. Больше обращать внимание на принятие и усвоение детьми правил и норм жизни в обществе, помочь детям овладеть конфликтологической компетентностью и добиться их стремления к взаимопомощи и взаимоуважению.</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 xml:space="preserve">2. Делать упор на развитии таких качеств личности у детей, как честность, искренность. </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3. Поддерживать дисциплину в классе, развивать у детей стрессоустойчивость, саморегуляцию.</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4. Использовать больше игр и внеурочных мероприятий, способствующих укреплению дружеских контактов детей и разрешению и предупреждению конфликтов.</w:t>
      </w:r>
    </w:p>
    <w:p w:rsidR="00720411" w:rsidRP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 xml:space="preserve">5. Особое внимание обратить на учащихся, которые в своем поведении и  общении с другими людьми часто проявляют неуверенность, стеснительность, замкнутость, зависимость от мнения других или агрессию и злость. Развивать в </w:t>
      </w:r>
      <w:r w:rsidRPr="00720411">
        <w:rPr>
          <w:rFonts w:ascii="Times New Roman" w:hAnsi="Times New Roman" w:cs="Times New Roman"/>
          <w:sz w:val="28"/>
          <w:szCs w:val="28"/>
        </w:rPr>
        <w:lastRenderedPageBreak/>
        <w:t>таких детях уверенность, спокойствие, доброту, открытость, терпеливость, поощрять оказание ими помощи и участие в общественных делах, учить выслушивать мнение собеседника и ставить себя на место другого.</w:t>
      </w:r>
    </w:p>
    <w:p w:rsidR="00720411" w:rsidRDefault="00720411" w:rsidP="00720411">
      <w:pPr>
        <w:pStyle w:val="aa"/>
        <w:spacing w:line="360" w:lineRule="auto"/>
        <w:ind w:firstLine="709"/>
        <w:jc w:val="both"/>
        <w:rPr>
          <w:rFonts w:ascii="Times New Roman" w:hAnsi="Times New Roman" w:cs="Times New Roman"/>
          <w:sz w:val="28"/>
          <w:szCs w:val="28"/>
        </w:rPr>
      </w:pPr>
      <w:r w:rsidRPr="00720411">
        <w:rPr>
          <w:rFonts w:ascii="Times New Roman" w:hAnsi="Times New Roman" w:cs="Times New Roman"/>
          <w:sz w:val="28"/>
          <w:szCs w:val="28"/>
        </w:rPr>
        <w:t>6. Провести беседы и другие формы работы с родителями, рассказать им об особенностях взаимодействия младших школьников, о способах урегулирования и предотвращения конфликта, подчеркнуть важность действий родителей в привитии детям качеств и навыков, необходимых для мирного сосуществования в современном обществе.</w:t>
      </w:r>
      <w:r w:rsidR="006879AD">
        <w:rPr>
          <w:rFonts w:ascii="Times New Roman" w:hAnsi="Times New Roman" w:cs="Times New Roman"/>
          <w:sz w:val="28"/>
          <w:szCs w:val="28"/>
        </w:rPr>
        <w:t xml:space="preserve"> </w:t>
      </w:r>
      <w:r w:rsidRPr="00720411">
        <w:rPr>
          <w:rFonts w:ascii="Times New Roman" w:hAnsi="Times New Roman" w:cs="Times New Roman"/>
          <w:sz w:val="28"/>
          <w:szCs w:val="28"/>
        </w:rPr>
        <w:t>Педагогу стоит иметь в виду, что не только родители, но и он сам является примером для детей, а его поведение и отношение к другим - образцом правильного взаимодействия с окружающими. Поэтому учитель должен следить за своими словесными, эмоциональными и поведенческими реакциями.</w:t>
      </w:r>
    </w:p>
    <w:p w:rsidR="00AF2EDF" w:rsidRDefault="00AF2EDF"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Default="00852F76" w:rsidP="00720411">
      <w:pPr>
        <w:pStyle w:val="aa"/>
        <w:spacing w:line="360" w:lineRule="auto"/>
        <w:ind w:firstLine="709"/>
        <w:jc w:val="both"/>
        <w:rPr>
          <w:rFonts w:ascii="Times New Roman" w:hAnsi="Times New Roman" w:cs="Times New Roman"/>
          <w:sz w:val="28"/>
          <w:szCs w:val="28"/>
        </w:rPr>
      </w:pPr>
    </w:p>
    <w:p w:rsidR="00852F76" w:rsidRPr="003D62B0" w:rsidRDefault="003D62B0" w:rsidP="003D62B0">
      <w:pPr>
        <w:pStyle w:val="aa"/>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D62B0" w:rsidRDefault="003D62B0" w:rsidP="00852F76">
      <w:pPr>
        <w:pStyle w:val="aa"/>
        <w:spacing w:line="360" w:lineRule="auto"/>
        <w:ind w:firstLine="709"/>
        <w:jc w:val="both"/>
        <w:rPr>
          <w:rFonts w:ascii="Times New Roman" w:hAnsi="Times New Roman" w:cs="Times New Roman"/>
          <w:sz w:val="28"/>
          <w:szCs w:val="28"/>
        </w:rPr>
      </w:pPr>
    </w:p>
    <w:p w:rsidR="000B3B51" w:rsidRPr="000B3B51" w:rsidRDefault="000B3B51" w:rsidP="000B3B51">
      <w:pPr>
        <w:pStyle w:val="aa"/>
        <w:spacing w:line="360" w:lineRule="auto"/>
        <w:ind w:firstLine="709"/>
        <w:jc w:val="both"/>
        <w:rPr>
          <w:rFonts w:ascii="Times New Roman" w:hAnsi="Times New Roman" w:cs="Times New Roman"/>
          <w:sz w:val="28"/>
          <w:szCs w:val="28"/>
        </w:rPr>
      </w:pPr>
      <w:r w:rsidRPr="000B3B51">
        <w:rPr>
          <w:rFonts w:ascii="Times New Roman" w:hAnsi="Times New Roman" w:cs="Times New Roman"/>
          <w:sz w:val="28"/>
          <w:szCs w:val="28"/>
        </w:rPr>
        <w:t xml:space="preserve">Под конфликтом понимается наиболее острый способ решения противоречий, возникающих в процессе взаимодействия людей. Конфликты можно считать неотъемлемым компонентом любой сферы человеческой деятельности. В нем участвуют самые различные стороны: отдельные индивиды, социальные группы, национально-этнические общности, государства со своими целями и интересами. </w:t>
      </w:r>
    </w:p>
    <w:p w:rsidR="000B3B51" w:rsidRPr="000B3B51" w:rsidRDefault="000B3B51" w:rsidP="000B3B51">
      <w:pPr>
        <w:pStyle w:val="aa"/>
        <w:spacing w:line="360" w:lineRule="auto"/>
        <w:ind w:firstLine="709"/>
        <w:jc w:val="both"/>
        <w:rPr>
          <w:rFonts w:ascii="Times New Roman" w:hAnsi="Times New Roman" w:cs="Times New Roman"/>
          <w:sz w:val="28"/>
          <w:szCs w:val="28"/>
        </w:rPr>
      </w:pPr>
      <w:r w:rsidRPr="000B3B51">
        <w:rPr>
          <w:rFonts w:ascii="Times New Roman" w:hAnsi="Times New Roman" w:cs="Times New Roman"/>
          <w:sz w:val="28"/>
          <w:szCs w:val="28"/>
        </w:rPr>
        <w:t xml:space="preserve">В данной работе основное внимание уделялось межличностным конфликтам младших школьников.  В младшем школьном возрасте взаимодействие детей проходит через учебную деятельность, восприятие сверстников зависит от их успехов в учении и личностных особенностей. В школьном коллективе вырабатываются необходимые навыки социального взаимодействия, умения соблюдать дисциплину и в то же время отстаивать свои права, формируются коммуникативные умения. </w:t>
      </w:r>
    </w:p>
    <w:p w:rsidR="000B3B51" w:rsidRPr="000B3B51" w:rsidRDefault="000B3B51" w:rsidP="000B3B51">
      <w:pPr>
        <w:pStyle w:val="aa"/>
        <w:spacing w:line="360" w:lineRule="auto"/>
        <w:ind w:firstLine="709"/>
        <w:jc w:val="both"/>
        <w:rPr>
          <w:rFonts w:ascii="Times New Roman" w:hAnsi="Times New Roman" w:cs="Times New Roman"/>
          <w:sz w:val="28"/>
          <w:szCs w:val="28"/>
        </w:rPr>
      </w:pPr>
      <w:r w:rsidRPr="000B3B51">
        <w:rPr>
          <w:rFonts w:ascii="Times New Roman" w:hAnsi="Times New Roman" w:cs="Times New Roman"/>
          <w:sz w:val="28"/>
          <w:szCs w:val="28"/>
        </w:rPr>
        <w:t xml:space="preserve">В практической части работы исследовались особенности поведения младших школьников в конфликтной ситуации.  Было предположено, что </w:t>
      </w:r>
      <w:r w:rsidR="004003F1">
        <w:rPr>
          <w:rFonts w:ascii="Times New Roman" w:hAnsi="Times New Roman" w:cs="Times New Roman"/>
          <w:sz w:val="28"/>
          <w:szCs w:val="28"/>
        </w:rPr>
        <w:t xml:space="preserve">представление о конфликтном поведении у детей и у учителей не совпадают между собой. </w:t>
      </w:r>
      <w:r w:rsidRPr="000B3B51">
        <w:rPr>
          <w:rFonts w:ascii="Times New Roman" w:hAnsi="Times New Roman" w:cs="Times New Roman"/>
          <w:sz w:val="28"/>
          <w:szCs w:val="28"/>
        </w:rPr>
        <w:t>Для проверки данной гипотезы изучены типы конфликтности и стратегии поведения младших школьников в разных ситуациях взаимодействия, а также исследован психологический климат класса с опорой на мнение классного руководителя.</w:t>
      </w:r>
    </w:p>
    <w:p w:rsidR="000B3B51" w:rsidRPr="000B3B51" w:rsidRDefault="000B3B51" w:rsidP="000B3B51">
      <w:pPr>
        <w:pStyle w:val="aa"/>
        <w:spacing w:line="360" w:lineRule="auto"/>
        <w:ind w:firstLine="709"/>
        <w:jc w:val="both"/>
        <w:rPr>
          <w:rFonts w:ascii="Times New Roman" w:hAnsi="Times New Roman" w:cs="Times New Roman"/>
          <w:sz w:val="28"/>
          <w:szCs w:val="28"/>
        </w:rPr>
      </w:pPr>
      <w:r w:rsidRPr="000B3B51">
        <w:rPr>
          <w:rFonts w:ascii="Times New Roman" w:hAnsi="Times New Roman" w:cs="Times New Roman"/>
          <w:sz w:val="28"/>
          <w:szCs w:val="28"/>
        </w:rPr>
        <w:t>В ходе исследования было установлено, что межличностные конфликты среди младших школьников, по мнению учителя, возникают довольно часто. Однако сами дети отрицают их наличие в своем коллективе, считая, что большинство из них имеют низкий уровень конфликтности и ведут себя уверенно, компетентно, стремятся избежать конфликтов.</w:t>
      </w:r>
    </w:p>
    <w:p w:rsidR="000B3B51" w:rsidRPr="000B3B51" w:rsidRDefault="000B3B51" w:rsidP="000B3B51">
      <w:pPr>
        <w:pStyle w:val="aa"/>
        <w:spacing w:line="360" w:lineRule="auto"/>
        <w:ind w:firstLine="709"/>
        <w:jc w:val="both"/>
        <w:rPr>
          <w:rFonts w:ascii="Times New Roman" w:hAnsi="Times New Roman" w:cs="Times New Roman"/>
          <w:sz w:val="28"/>
          <w:szCs w:val="28"/>
        </w:rPr>
      </w:pPr>
      <w:r w:rsidRPr="000B3B51">
        <w:rPr>
          <w:rFonts w:ascii="Times New Roman" w:hAnsi="Times New Roman" w:cs="Times New Roman"/>
          <w:sz w:val="28"/>
          <w:szCs w:val="28"/>
        </w:rPr>
        <w:t xml:space="preserve">После сопоставления и анализа  результатов исследования личностных особенностей и поведения детей с оценкой учителем психологического климата класса установлено, что младшие школьники в большинстве случаев не могут </w:t>
      </w:r>
      <w:r w:rsidRPr="000B3B51">
        <w:rPr>
          <w:rFonts w:ascii="Times New Roman" w:hAnsi="Times New Roman" w:cs="Times New Roman"/>
          <w:sz w:val="28"/>
          <w:szCs w:val="28"/>
        </w:rPr>
        <w:lastRenderedPageBreak/>
        <w:t>объективно оценить свои взаимоотношения с другими и считают свое поведение правильным, соответствующем социальным нормам, с чем категорически не согласен их педагог.</w:t>
      </w:r>
    </w:p>
    <w:p w:rsidR="000B3B51" w:rsidRDefault="000B3B51" w:rsidP="000B3B51">
      <w:pPr>
        <w:pStyle w:val="aa"/>
        <w:spacing w:line="360" w:lineRule="auto"/>
        <w:ind w:firstLine="709"/>
        <w:jc w:val="both"/>
        <w:rPr>
          <w:rFonts w:ascii="Times New Roman" w:hAnsi="Times New Roman" w:cs="Times New Roman"/>
          <w:sz w:val="28"/>
          <w:szCs w:val="28"/>
        </w:rPr>
      </w:pPr>
      <w:r w:rsidRPr="000B3B51">
        <w:rPr>
          <w:rFonts w:ascii="Times New Roman" w:hAnsi="Times New Roman" w:cs="Times New Roman"/>
          <w:sz w:val="28"/>
          <w:szCs w:val="28"/>
        </w:rPr>
        <w:t>Сделан акцент на то, что знание и выполнение общественных правил, соблюдение дисциплины, стремление заниматься общественной деятельностью, помогать другим людям способствуют развитию конструктивных отношений. В связи с этим, педагогу при организации и осуществлении воспитательного процесса важно не подавлять конфликты между младшими школьниками, а развивать у них коммуникативные умения, объективную самооценку и здоровую критичность к окружающим, формировать навыки конструктивного взаимодействия. Все это поможет снизить уровень конфликтности в классе, сделать отношения младших школьников более гармоничными, а пребывание их в школе - благоприятнее.</w:t>
      </w:r>
    </w:p>
    <w:p w:rsidR="000B3B51" w:rsidRDefault="000B3B51" w:rsidP="000B3B51">
      <w:pPr>
        <w:pStyle w:val="aa"/>
        <w:spacing w:line="360" w:lineRule="auto"/>
        <w:ind w:firstLine="709"/>
        <w:jc w:val="both"/>
        <w:rPr>
          <w:rFonts w:ascii="Times New Roman" w:hAnsi="Times New Roman" w:cs="Times New Roman"/>
          <w:sz w:val="28"/>
          <w:szCs w:val="28"/>
        </w:rPr>
      </w:pPr>
    </w:p>
    <w:p w:rsidR="000B3B51" w:rsidRDefault="000B3B51" w:rsidP="000B3B51">
      <w:pPr>
        <w:pStyle w:val="aa"/>
        <w:spacing w:line="360" w:lineRule="auto"/>
        <w:ind w:firstLine="709"/>
        <w:jc w:val="both"/>
        <w:rPr>
          <w:rFonts w:ascii="Times New Roman" w:hAnsi="Times New Roman" w:cs="Times New Roman"/>
          <w:sz w:val="28"/>
          <w:szCs w:val="28"/>
        </w:rPr>
      </w:pPr>
    </w:p>
    <w:p w:rsidR="00DC59BA" w:rsidRDefault="00DC59BA" w:rsidP="000B3B51">
      <w:pPr>
        <w:pStyle w:val="aa"/>
        <w:spacing w:line="360" w:lineRule="auto"/>
        <w:ind w:firstLine="709"/>
        <w:jc w:val="both"/>
        <w:rPr>
          <w:rFonts w:ascii="Times New Roman" w:hAnsi="Times New Roman" w:cs="Times New Roman"/>
          <w:sz w:val="28"/>
          <w:szCs w:val="28"/>
        </w:rPr>
      </w:pPr>
    </w:p>
    <w:p w:rsidR="00DC59BA" w:rsidRDefault="00DC59BA">
      <w:pPr>
        <w:rPr>
          <w:rFonts w:ascii="Times New Roman" w:hAnsi="Times New Roman" w:cs="Times New Roman"/>
          <w:sz w:val="28"/>
          <w:szCs w:val="28"/>
        </w:rPr>
      </w:pPr>
      <w:r>
        <w:rPr>
          <w:rFonts w:ascii="Times New Roman" w:hAnsi="Times New Roman" w:cs="Times New Roman"/>
          <w:sz w:val="28"/>
          <w:szCs w:val="28"/>
        </w:rPr>
        <w:br w:type="page"/>
      </w:r>
    </w:p>
    <w:p w:rsidR="00DC59BA" w:rsidRDefault="00DC59BA" w:rsidP="00DC59BA">
      <w:pPr>
        <w:pStyle w:val="aa"/>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DC59BA" w:rsidRDefault="00DC59BA" w:rsidP="00DC59BA">
      <w:pPr>
        <w:pStyle w:val="aa"/>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1. Бодалев</w:t>
      </w:r>
      <w:r w:rsidRPr="009226D3">
        <w:rPr>
          <w:rFonts w:ascii="Times New Roman" w:hAnsi="Times New Roman" w:cs="Times New Roman"/>
          <w:sz w:val="28"/>
          <w:szCs w:val="28"/>
        </w:rPr>
        <w:t xml:space="preserve"> А.А. </w:t>
      </w:r>
      <w:r w:rsidRPr="009226D3">
        <w:rPr>
          <w:rFonts w:ascii="Times New Roman" w:hAnsi="Times New Roman" w:cs="Times New Roman"/>
          <w:sz w:val="28"/>
          <w:szCs w:val="28"/>
          <w:shd w:val="clear" w:color="auto" w:fill="FFFFFF"/>
        </w:rPr>
        <w:t>Личность и общение</w:t>
      </w:r>
      <w:r>
        <w:rPr>
          <w:rFonts w:ascii="Times New Roman" w:hAnsi="Times New Roman" w:cs="Times New Roman"/>
          <w:sz w:val="28"/>
          <w:szCs w:val="28"/>
          <w:shd w:val="clear" w:color="auto" w:fill="FFFFFF"/>
        </w:rPr>
        <w:t xml:space="preserve">. </w:t>
      </w:r>
      <w:r w:rsidRPr="009226D3">
        <w:rPr>
          <w:rFonts w:ascii="Times New Roman" w:hAnsi="Times New Roman" w:cs="Times New Roman"/>
          <w:sz w:val="28"/>
          <w:szCs w:val="28"/>
          <w:shd w:val="clear" w:color="auto" w:fill="FFFFFF"/>
        </w:rPr>
        <w:t xml:space="preserve">М.: Международная </w:t>
      </w:r>
      <w:r>
        <w:rPr>
          <w:rFonts w:ascii="Times New Roman" w:hAnsi="Times New Roman" w:cs="Times New Roman"/>
          <w:sz w:val="28"/>
          <w:szCs w:val="28"/>
          <w:shd w:val="clear" w:color="auto" w:fill="FFFFFF"/>
        </w:rPr>
        <w:t>педагогическая академия, 1995.</w:t>
      </w:r>
      <w:r w:rsidRPr="009226D3">
        <w:rPr>
          <w:rFonts w:ascii="Times New Roman" w:hAnsi="Times New Roman" w:cs="Times New Roman"/>
          <w:sz w:val="28"/>
          <w:szCs w:val="28"/>
          <w:shd w:val="clear" w:color="auto" w:fill="FFFFFF"/>
        </w:rPr>
        <w:t xml:space="preserve"> 328 с. </w:t>
      </w:r>
    </w:p>
    <w:p w:rsidR="00DC59BA" w:rsidRPr="009226D3" w:rsidRDefault="00DC59BA" w:rsidP="00DC59B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226D3">
        <w:rPr>
          <w:rFonts w:ascii="Times New Roman" w:hAnsi="Times New Roman" w:cs="Times New Roman"/>
          <w:sz w:val="28"/>
          <w:szCs w:val="28"/>
        </w:rPr>
        <w:t>. Гребенкин Е.В.</w:t>
      </w:r>
      <w:r>
        <w:rPr>
          <w:rFonts w:ascii="Times New Roman" w:hAnsi="Times New Roman" w:cs="Times New Roman"/>
          <w:sz w:val="28"/>
          <w:szCs w:val="28"/>
        </w:rPr>
        <w:t>, Хаббергер В.</w:t>
      </w:r>
      <w:r w:rsidRPr="009226D3">
        <w:rPr>
          <w:rFonts w:ascii="Times New Roman" w:hAnsi="Times New Roman" w:cs="Times New Roman"/>
          <w:sz w:val="28"/>
          <w:szCs w:val="28"/>
        </w:rPr>
        <w:t xml:space="preserve"> Особенности конфликтного поведения младших школьников и школьников подросткового возраста: взгляд из России и Германии // Вестник Новосибирского государственно</w:t>
      </w:r>
      <w:r>
        <w:rPr>
          <w:rFonts w:ascii="Times New Roman" w:hAnsi="Times New Roman" w:cs="Times New Roman"/>
          <w:sz w:val="28"/>
          <w:szCs w:val="28"/>
        </w:rPr>
        <w:t>го педагогического университета. 2012.</w:t>
      </w:r>
      <w:r w:rsidRPr="009226D3">
        <w:rPr>
          <w:rFonts w:ascii="Times New Roman" w:hAnsi="Times New Roman" w:cs="Times New Roman"/>
          <w:sz w:val="28"/>
          <w:szCs w:val="28"/>
        </w:rPr>
        <w:t xml:space="preserve"> № 1. С. 16-24.</w:t>
      </w:r>
    </w:p>
    <w:p w:rsidR="00DC59BA" w:rsidRDefault="00DC59BA" w:rsidP="00DC59BA">
      <w:pPr>
        <w:pStyle w:val="aa"/>
        <w:spacing w:line="360" w:lineRule="auto"/>
        <w:ind w:firstLine="709"/>
        <w:jc w:val="both"/>
        <w:rPr>
          <w:rFonts w:ascii="Times New Roman" w:hAnsi="Times New Roman" w:cs="Times New Roman"/>
          <w:sz w:val="28"/>
          <w:szCs w:val="28"/>
          <w:shd w:val="clear" w:color="auto" w:fill="FFFFFF"/>
        </w:rPr>
      </w:pPr>
      <w:r w:rsidRPr="009226D3">
        <w:rPr>
          <w:rFonts w:ascii="Times New Roman" w:hAnsi="Times New Roman" w:cs="Times New Roman"/>
          <w:sz w:val="28"/>
          <w:szCs w:val="28"/>
          <w:shd w:val="clear" w:color="auto" w:fill="FFFFFF"/>
        </w:rPr>
        <w:t xml:space="preserve">3. </w:t>
      </w:r>
      <w:r>
        <w:rPr>
          <w:rFonts w:ascii="Times New Roman" w:hAnsi="Times New Roman" w:cs="Times New Roman"/>
          <w:sz w:val="28"/>
          <w:szCs w:val="28"/>
          <w:shd w:val="clear" w:color="auto" w:fill="FFFFFF"/>
        </w:rPr>
        <w:t>Ефимова</w:t>
      </w:r>
      <w:r w:rsidRPr="009226D3">
        <w:rPr>
          <w:rFonts w:ascii="Times New Roman" w:hAnsi="Times New Roman" w:cs="Times New Roman"/>
          <w:sz w:val="28"/>
          <w:szCs w:val="28"/>
          <w:shd w:val="clear" w:color="auto" w:fill="FFFFFF"/>
        </w:rPr>
        <w:t xml:space="preserve"> Н.С. Социальная психология : учебное</w:t>
      </w:r>
      <w:r>
        <w:rPr>
          <w:rFonts w:ascii="Times New Roman" w:hAnsi="Times New Roman" w:cs="Times New Roman"/>
          <w:sz w:val="28"/>
          <w:szCs w:val="28"/>
          <w:shd w:val="clear" w:color="auto" w:fill="FFFFFF"/>
        </w:rPr>
        <w:t xml:space="preserve"> пособие. </w:t>
      </w:r>
      <w:r w:rsidRPr="009226D3">
        <w:rPr>
          <w:rFonts w:ascii="Times New Roman" w:hAnsi="Times New Roman" w:cs="Times New Roman"/>
          <w:sz w:val="28"/>
          <w:szCs w:val="28"/>
          <w:shd w:val="clear" w:color="auto" w:fill="FFFFFF"/>
        </w:rPr>
        <w:t xml:space="preserve">М.: ИД «ФОРУМ»: ИНФРА-М, 2018. </w:t>
      </w:r>
      <w:r>
        <w:rPr>
          <w:rFonts w:ascii="Times New Roman" w:hAnsi="Times New Roman" w:cs="Times New Roman"/>
          <w:sz w:val="28"/>
          <w:szCs w:val="28"/>
          <w:shd w:val="clear" w:color="auto" w:fill="FFFFFF"/>
        </w:rPr>
        <w:t>192 с.</w:t>
      </w:r>
    </w:p>
    <w:p w:rsidR="00DC59BA" w:rsidRDefault="00DC59BA" w:rsidP="00DC59B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226D3">
        <w:rPr>
          <w:rFonts w:ascii="Times New Roman" w:hAnsi="Times New Roman" w:cs="Times New Roman"/>
          <w:sz w:val="28"/>
          <w:szCs w:val="28"/>
        </w:rPr>
        <w:t xml:space="preserve">. </w:t>
      </w:r>
      <w:r>
        <w:rPr>
          <w:rFonts w:ascii="Times New Roman" w:hAnsi="Times New Roman" w:cs="Times New Roman"/>
          <w:sz w:val="28"/>
          <w:szCs w:val="28"/>
        </w:rPr>
        <w:t>Казарина</w:t>
      </w:r>
      <w:r w:rsidRPr="009226D3">
        <w:rPr>
          <w:rFonts w:ascii="Times New Roman" w:hAnsi="Times New Roman" w:cs="Times New Roman"/>
          <w:sz w:val="28"/>
          <w:szCs w:val="28"/>
        </w:rPr>
        <w:t xml:space="preserve"> Н.Г. Поведение в конфликте младшего школьника как исследовательская задача // Вестник Удмуртского университета. Серия Фил</w:t>
      </w:r>
      <w:r>
        <w:rPr>
          <w:rFonts w:ascii="Times New Roman" w:hAnsi="Times New Roman" w:cs="Times New Roman"/>
          <w:sz w:val="28"/>
          <w:szCs w:val="28"/>
        </w:rPr>
        <w:t xml:space="preserve">ософия. Психология. Педагогика. </w:t>
      </w:r>
      <w:r w:rsidRPr="009226D3">
        <w:rPr>
          <w:rFonts w:ascii="Times New Roman" w:hAnsi="Times New Roman" w:cs="Times New Roman"/>
          <w:sz w:val="28"/>
          <w:szCs w:val="28"/>
        </w:rPr>
        <w:t>2013. № 3. С.29-32.</w:t>
      </w:r>
    </w:p>
    <w:p w:rsidR="00DC59BA" w:rsidRPr="009226D3" w:rsidRDefault="00DC59BA" w:rsidP="00DC59BA">
      <w:pPr>
        <w:pStyle w:val="aa"/>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w:t>
      </w:r>
      <w:r w:rsidRPr="009226D3">
        <w:rPr>
          <w:rFonts w:ascii="Times New Roman" w:eastAsia="Times New Roman" w:hAnsi="Times New Roman" w:cs="Times New Roman"/>
          <w:sz w:val="28"/>
          <w:szCs w:val="28"/>
        </w:rPr>
        <w:t xml:space="preserve">. Казарина Н.Г. </w:t>
      </w:r>
      <w:r w:rsidRPr="009226D3">
        <w:rPr>
          <w:rFonts w:ascii="Times New Roman" w:hAnsi="Times New Roman" w:cs="Times New Roman"/>
          <w:sz w:val="28"/>
          <w:szCs w:val="28"/>
        </w:rPr>
        <w:t>Связь конструктивного и деструктивного поведения в конфликте с типом фрустрационных реакций у младших школьников // От истоков к современности: 130 лет организации психологического общества при Московском университете: сборник материалов юбилейной конференции в 5 томах. 2015. С. 351-353.</w:t>
      </w:r>
    </w:p>
    <w:p w:rsidR="00DC59BA" w:rsidRDefault="00DC59BA" w:rsidP="00DC59BA">
      <w:pPr>
        <w:pStyle w:val="aa"/>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6</w:t>
      </w:r>
      <w:r w:rsidRPr="009226D3">
        <w:rPr>
          <w:rFonts w:ascii="Times New Roman" w:hAnsi="Times New Roman" w:cs="Times New Roman"/>
          <w:sz w:val="28"/>
          <w:szCs w:val="28"/>
        </w:rPr>
        <w:t xml:space="preserve">. Кильмашкина Т.Н. </w:t>
      </w:r>
      <w:r w:rsidRPr="009226D3">
        <w:rPr>
          <w:rFonts w:ascii="Times New Roman" w:hAnsi="Times New Roman" w:cs="Times New Roman"/>
          <w:sz w:val="28"/>
          <w:szCs w:val="28"/>
          <w:shd w:val="clear" w:color="auto" w:fill="FFFFFF"/>
        </w:rPr>
        <w:t>Конфликтология. Социальные конфликты</w:t>
      </w:r>
      <w:r>
        <w:rPr>
          <w:rFonts w:ascii="Times New Roman" w:hAnsi="Times New Roman" w:cs="Times New Roman"/>
          <w:sz w:val="28"/>
          <w:szCs w:val="28"/>
          <w:shd w:val="clear" w:color="auto" w:fill="FFFFFF"/>
        </w:rPr>
        <w:t>: Учебник для студентов вузов.</w:t>
      </w:r>
      <w:r w:rsidRPr="009226D3">
        <w:rPr>
          <w:rFonts w:ascii="Times New Roman" w:hAnsi="Times New Roman" w:cs="Times New Roman"/>
          <w:sz w:val="28"/>
          <w:szCs w:val="28"/>
          <w:shd w:val="clear" w:color="auto" w:fill="FFFFFF"/>
        </w:rPr>
        <w:t xml:space="preserve"> М.: ЮНИТИ-ДАНА, Закон и право, 2015. 287 с.</w:t>
      </w:r>
    </w:p>
    <w:p w:rsidR="00DC59BA" w:rsidRDefault="00DC59BA" w:rsidP="00DC59B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9226D3">
        <w:rPr>
          <w:rFonts w:ascii="Times New Roman" w:hAnsi="Times New Roman" w:cs="Times New Roman"/>
          <w:sz w:val="28"/>
          <w:szCs w:val="28"/>
        </w:rPr>
        <w:t>. Мачехина О.П. Проблемы адаптации в школе как источник конф</w:t>
      </w:r>
      <w:r>
        <w:rPr>
          <w:rFonts w:ascii="Times New Roman" w:hAnsi="Times New Roman" w:cs="Times New Roman"/>
          <w:sz w:val="28"/>
          <w:szCs w:val="28"/>
        </w:rPr>
        <w:t xml:space="preserve">ликтов </w:t>
      </w:r>
      <w:r w:rsidRPr="009226D3">
        <w:rPr>
          <w:rFonts w:ascii="Times New Roman" w:hAnsi="Times New Roman" w:cs="Times New Roman"/>
          <w:sz w:val="28"/>
          <w:szCs w:val="28"/>
        </w:rPr>
        <w:t>// Современн</w:t>
      </w:r>
      <w:r>
        <w:rPr>
          <w:rFonts w:ascii="Times New Roman" w:hAnsi="Times New Roman" w:cs="Times New Roman"/>
          <w:sz w:val="28"/>
          <w:szCs w:val="28"/>
        </w:rPr>
        <w:t>ые проблемы науки и образования. 2013. №3.</w:t>
      </w:r>
      <w:r w:rsidRPr="009226D3">
        <w:rPr>
          <w:rFonts w:ascii="Times New Roman" w:hAnsi="Times New Roman" w:cs="Times New Roman"/>
          <w:sz w:val="28"/>
          <w:szCs w:val="28"/>
        </w:rPr>
        <w:t xml:space="preserve"> С. 257. </w:t>
      </w:r>
    </w:p>
    <w:p w:rsidR="00DC59BA" w:rsidRDefault="00DC59BA" w:rsidP="00DC59BA">
      <w:pPr>
        <w:pStyle w:val="aa"/>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8</w:t>
      </w:r>
      <w:r w:rsidRPr="009226D3">
        <w:rPr>
          <w:rFonts w:ascii="Times New Roman" w:hAnsi="Times New Roman" w:cs="Times New Roman"/>
          <w:sz w:val="28"/>
          <w:szCs w:val="28"/>
        </w:rPr>
        <w:t xml:space="preserve">. </w:t>
      </w:r>
      <w:r w:rsidRPr="009226D3">
        <w:rPr>
          <w:rFonts w:ascii="Times New Roman" w:eastAsia="Times New Roman" w:hAnsi="Times New Roman" w:cs="Times New Roman"/>
          <w:sz w:val="28"/>
          <w:szCs w:val="28"/>
        </w:rPr>
        <w:t xml:space="preserve">Панина Е.А. Факторы, влияющие на выбор стратегии поведения в </w:t>
      </w:r>
      <w:r>
        <w:rPr>
          <w:rFonts w:ascii="Times New Roman" w:eastAsia="Times New Roman" w:hAnsi="Times New Roman" w:cs="Times New Roman"/>
          <w:sz w:val="28"/>
          <w:szCs w:val="28"/>
        </w:rPr>
        <w:t xml:space="preserve">конфликте у младших школьников </w:t>
      </w:r>
      <w:r w:rsidRPr="009226D3">
        <w:rPr>
          <w:rFonts w:ascii="Times New Roman" w:eastAsia="Times New Roman" w:hAnsi="Times New Roman" w:cs="Times New Roman"/>
          <w:sz w:val="28"/>
          <w:szCs w:val="28"/>
        </w:rPr>
        <w:t xml:space="preserve">// Психологическое сопровождение безопасности образовательной среды школы в условиях внедрения новых образовательных и профессиональных стандартов: сб. науч. ст. </w:t>
      </w:r>
      <w:r>
        <w:rPr>
          <w:rFonts w:ascii="Times New Roman" w:eastAsia="Times New Roman" w:hAnsi="Times New Roman" w:cs="Times New Roman"/>
          <w:sz w:val="28"/>
          <w:szCs w:val="28"/>
        </w:rPr>
        <w:t xml:space="preserve">2015. </w:t>
      </w:r>
      <w:r w:rsidRPr="009226D3">
        <w:rPr>
          <w:rFonts w:ascii="Times New Roman" w:eastAsia="Times New Roman" w:hAnsi="Times New Roman" w:cs="Times New Roman"/>
          <w:sz w:val="28"/>
          <w:szCs w:val="28"/>
        </w:rPr>
        <w:t>С. 66–69.</w:t>
      </w:r>
    </w:p>
    <w:p w:rsidR="00DC59BA" w:rsidRDefault="00DC59BA" w:rsidP="00DC59BA">
      <w:pPr>
        <w:pStyle w:val="aa"/>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Pr="009226D3">
        <w:rPr>
          <w:rFonts w:ascii="Times New Roman" w:hAnsi="Times New Roman" w:cs="Times New Roman"/>
          <w:sz w:val="28"/>
          <w:szCs w:val="28"/>
          <w:shd w:val="clear" w:color="auto" w:fill="FFFFFF"/>
        </w:rPr>
        <w:t>. Психология человека от рождения до смерти. Психологический атлас че</w:t>
      </w:r>
      <w:r>
        <w:rPr>
          <w:rFonts w:ascii="Times New Roman" w:hAnsi="Times New Roman" w:cs="Times New Roman"/>
          <w:sz w:val="28"/>
          <w:szCs w:val="28"/>
          <w:shd w:val="clear" w:color="auto" w:fill="FFFFFF"/>
        </w:rPr>
        <w:t xml:space="preserve">ловека / Под ред. А.А. Реана. </w:t>
      </w:r>
      <w:r w:rsidRPr="009226D3">
        <w:rPr>
          <w:rFonts w:ascii="Times New Roman" w:hAnsi="Times New Roman" w:cs="Times New Roman"/>
          <w:sz w:val="28"/>
          <w:szCs w:val="28"/>
          <w:shd w:val="clear" w:color="auto" w:fill="FFFFFF"/>
        </w:rPr>
        <w:t>СПб.: Прайм - ЕВРОЗНАК</w:t>
      </w:r>
      <w:r>
        <w:rPr>
          <w:rFonts w:ascii="Times New Roman" w:hAnsi="Times New Roman" w:cs="Times New Roman"/>
          <w:sz w:val="28"/>
          <w:szCs w:val="28"/>
          <w:shd w:val="clear" w:color="auto" w:fill="FFFFFF"/>
        </w:rPr>
        <w:t xml:space="preserve">, 2007. </w:t>
      </w:r>
      <w:r w:rsidRPr="009226D3">
        <w:rPr>
          <w:rFonts w:ascii="Times New Roman" w:hAnsi="Times New Roman" w:cs="Times New Roman"/>
          <w:sz w:val="28"/>
          <w:szCs w:val="28"/>
          <w:shd w:val="clear" w:color="auto" w:fill="FFFFFF"/>
        </w:rPr>
        <w:t xml:space="preserve">651 с. </w:t>
      </w:r>
    </w:p>
    <w:p w:rsidR="00DC59BA" w:rsidRDefault="00DC59BA" w:rsidP="00DC59B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226D3">
        <w:rPr>
          <w:rFonts w:ascii="Times New Roman" w:hAnsi="Times New Roman" w:cs="Times New Roman"/>
          <w:sz w:val="28"/>
          <w:szCs w:val="28"/>
        </w:rPr>
        <w:t>. СапоговаЕ</w:t>
      </w:r>
      <w:r w:rsidRPr="009226D3">
        <w:rPr>
          <w:rFonts w:ascii="Times New Roman" w:hAnsi="Times New Roman" w:cs="Times New Roman"/>
          <w:bCs/>
          <w:sz w:val="28"/>
          <w:szCs w:val="28"/>
        </w:rPr>
        <w:t>.Е. Психология развития человека.</w:t>
      </w:r>
      <w:r w:rsidRPr="009226D3">
        <w:rPr>
          <w:rFonts w:ascii="Times New Roman" w:hAnsi="Times New Roman" w:cs="Times New Roman"/>
          <w:sz w:val="28"/>
          <w:szCs w:val="28"/>
        </w:rPr>
        <w:t xml:space="preserve"> М.: Аспект пресс, 2001</w:t>
      </w:r>
      <w:r>
        <w:rPr>
          <w:rFonts w:ascii="Times New Roman" w:hAnsi="Times New Roman" w:cs="Times New Roman"/>
          <w:sz w:val="28"/>
          <w:szCs w:val="28"/>
        </w:rPr>
        <w:t xml:space="preserve">. </w:t>
      </w:r>
      <w:r w:rsidRPr="009226D3">
        <w:rPr>
          <w:rFonts w:ascii="Times New Roman" w:hAnsi="Times New Roman" w:cs="Times New Roman"/>
          <w:sz w:val="28"/>
          <w:szCs w:val="28"/>
        </w:rPr>
        <w:t xml:space="preserve">460 с. </w:t>
      </w:r>
    </w:p>
    <w:p w:rsidR="00DC59BA" w:rsidRPr="009226D3" w:rsidRDefault="00DC59BA" w:rsidP="00DC59B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Степанова</w:t>
      </w:r>
      <w:r w:rsidRPr="009226D3">
        <w:rPr>
          <w:rFonts w:ascii="Times New Roman" w:hAnsi="Times New Roman" w:cs="Times New Roman"/>
          <w:sz w:val="28"/>
          <w:szCs w:val="28"/>
        </w:rPr>
        <w:t xml:space="preserve"> Н.В. Основные направления работы психолога по формированию адаптивного поведения младших школьников в межличностных конфликтах </w:t>
      </w:r>
      <w:r>
        <w:rPr>
          <w:rFonts w:ascii="Times New Roman" w:hAnsi="Times New Roman" w:cs="Times New Roman"/>
          <w:sz w:val="28"/>
          <w:szCs w:val="28"/>
        </w:rPr>
        <w:t>// Апробация. 2015.</w:t>
      </w:r>
      <w:r w:rsidRPr="009226D3">
        <w:rPr>
          <w:rFonts w:ascii="Times New Roman" w:hAnsi="Times New Roman" w:cs="Times New Roman"/>
          <w:sz w:val="28"/>
          <w:szCs w:val="28"/>
        </w:rPr>
        <w:t xml:space="preserve"> №</w:t>
      </w:r>
      <w:r>
        <w:rPr>
          <w:rFonts w:ascii="Times New Roman" w:hAnsi="Times New Roman" w:cs="Times New Roman"/>
          <w:sz w:val="28"/>
          <w:szCs w:val="28"/>
        </w:rPr>
        <w:t xml:space="preserve"> 6 (33). </w:t>
      </w:r>
      <w:r w:rsidRPr="009226D3">
        <w:rPr>
          <w:rFonts w:ascii="Times New Roman" w:hAnsi="Times New Roman" w:cs="Times New Roman"/>
          <w:sz w:val="28"/>
          <w:szCs w:val="28"/>
        </w:rPr>
        <w:t>С. 39-41.</w:t>
      </w:r>
    </w:p>
    <w:p w:rsidR="00DC59BA" w:rsidRDefault="00DC59BA" w:rsidP="00DC59BA">
      <w:pPr>
        <w:pStyle w:val="aa"/>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 Столяренко Л.Д, Самыгин С.И.</w:t>
      </w:r>
      <w:r w:rsidRPr="009226D3">
        <w:rPr>
          <w:rFonts w:ascii="Times New Roman" w:hAnsi="Times New Roman" w:cs="Times New Roman"/>
          <w:sz w:val="28"/>
          <w:szCs w:val="28"/>
          <w:shd w:val="clear" w:color="auto" w:fill="FFFFFF"/>
        </w:rPr>
        <w:t xml:space="preserve"> Социаль</w:t>
      </w:r>
      <w:r>
        <w:rPr>
          <w:rFonts w:ascii="Times New Roman" w:hAnsi="Times New Roman" w:cs="Times New Roman"/>
          <w:sz w:val="28"/>
          <w:szCs w:val="28"/>
          <w:shd w:val="clear" w:color="auto" w:fill="FFFFFF"/>
        </w:rPr>
        <w:t>ная психология: учебное пособие. М.: КНОРУС, 2016. 332 с</w:t>
      </w:r>
      <w:r w:rsidRPr="009226D3">
        <w:rPr>
          <w:rFonts w:ascii="Times New Roman" w:hAnsi="Times New Roman" w:cs="Times New Roman"/>
          <w:sz w:val="28"/>
          <w:szCs w:val="28"/>
          <w:shd w:val="clear" w:color="auto" w:fill="FFFFFF"/>
        </w:rPr>
        <w:t>.</w:t>
      </w:r>
    </w:p>
    <w:p w:rsidR="00DC59BA" w:rsidRPr="009226D3" w:rsidRDefault="00DC59BA" w:rsidP="00DC59B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9226D3">
        <w:rPr>
          <w:rFonts w:ascii="Times New Roman" w:hAnsi="Times New Roman" w:cs="Times New Roman"/>
          <w:sz w:val="28"/>
          <w:szCs w:val="28"/>
        </w:rPr>
        <w:t xml:space="preserve">. Теселкина Е.Н. Профилактика межличностных </w:t>
      </w:r>
      <w:r>
        <w:rPr>
          <w:rFonts w:ascii="Times New Roman" w:hAnsi="Times New Roman" w:cs="Times New Roman"/>
          <w:sz w:val="28"/>
          <w:szCs w:val="28"/>
        </w:rPr>
        <w:t xml:space="preserve">конфликтов младших школьников </w:t>
      </w:r>
      <w:r w:rsidRPr="009226D3">
        <w:rPr>
          <w:rFonts w:ascii="Times New Roman" w:hAnsi="Times New Roman" w:cs="Times New Roman"/>
          <w:sz w:val="28"/>
          <w:szCs w:val="28"/>
        </w:rPr>
        <w:t>/</w:t>
      </w:r>
      <w:r>
        <w:rPr>
          <w:rFonts w:ascii="Times New Roman" w:hAnsi="Times New Roman" w:cs="Times New Roman"/>
          <w:sz w:val="28"/>
          <w:szCs w:val="28"/>
        </w:rPr>
        <w:t>/ Вестник научных конференций. 2016.</w:t>
      </w:r>
      <w:r w:rsidRPr="009226D3">
        <w:rPr>
          <w:rFonts w:ascii="Times New Roman" w:hAnsi="Times New Roman" w:cs="Times New Roman"/>
          <w:sz w:val="28"/>
          <w:szCs w:val="28"/>
        </w:rPr>
        <w:t xml:space="preserve"> № 9-5 (13). С. 175-176. </w:t>
      </w:r>
    </w:p>
    <w:p w:rsidR="00DC59BA" w:rsidRPr="009226D3" w:rsidRDefault="00DC59BA" w:rsidP="00DC59BA">
      <w:pPr>
        <w:pStyle w:val="aa"/>
        <w:spacing w:line="360" w:lineRule="auto"/>
        <w:ind w:firstLine="709"/>
        <w:jc w:val="both"/>
        <w:rPr>
          <w:rFonts w:ascii="Times New Roman" w:hAnsi="Times New Roman" w:cs="Times New Roman"/>
          <w:sz w:val="28"/>
          <w:szCs w:val="28"/>
          <w:shd w:val="clear" w:color="auto" w:fill="FFFFFF"/>
        </w:rPr>
      </w:pPr>
      <w:r w:rsidRPr="009226D3">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4</w:t>
      </w:r>
      <w:r w:rsidRPr="009226D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Трофимова</w:t>
      </w:r>
      <w:r w:rsidRPr="009226D3">
        <w:rPr>
          <w:rFonts w:ascii="Times New Roman" w:hAnsi="Times New Roman" w:cs="Times New Roman"/>
          <w:sz w:val="28"/>
          <w:szCs w:val="28"/>
          <w:shd w:val="clear" w:color="auto" w:fill="FFFFFF"/>
        </w:rPr>
        <w:t xml:space="preserve"> Н.Б.</w:t>
      </w:r>
      <w:r>
        <w:rPr>
          <w:rFonts w:ascii="Times New Roman" w:hAnsi="Times New Roman" w:cs="Times New Roman"/>
          <w:sz w:val="28"/>
          <w:szCs w:val="28"/>
          <w:shd w:val="clear" w:color="auto" w:fill="FFFFFF"/>
        </w:rPr>
        <w:t>, Карпенко О.А.</w:t>
      </w:r>
      <w:r w:rsidRPr="009226D3">
        <w:rPr>
          <w:rFonts w:ascii="Times New Roman" w:hAnsi="Times New Roman" w:cs="Times New Roman"/>
          <w:sz w:val="28"/>
          <w:szCs w:val="28"/>
          <w:shd w:val="clear" w:color="auto" w:fill="FFFFFF"/>
        </w:rPr>
        <w:t xml:space="preserve"> Коллективные взаимоотношения младших школьников: их становление и развитие в </w:t>
      </w:r>
      <w:r>
        <w:rPr>
          <w:rFonts w:ascii="Times New Roman" w:hAnsi="Times New Roman" w:cs="Times New Roman"/>
          <w:sz w:val="28"/>
          <w:szCs w:val="28"/>
          <w:shd w:val="clear" w:color="auto" w:fill="FFFFFF"/>
        </w:rPr>
        <w:t xml:space="preserve">процессе учебной деятельности </w:t>
      </w:r>
      <w:r w:rsidRPr="009226D3">
        <w:rPr>
          <w:rFonts w:ascii="Times New Roman" w:hAnsi="Times New Roman" w:cs="Times New Roman"/>
          <w:sz w:val="28"/>
          <w:szCs w:val="28"/>
          <w:shd w:val="clear" w:color="auto" w:fill="FFFFFF"/>
        </w:rPr>
        <w:t xml:space="preserve">// Современные проблемы социально-гуманитарных наук: </w:t>
      </w:r>
      <w:r w:rsidRPr="009226D3">
        <w:rPr>
          <w:rFonts w:ascii="Times New Roman" w:hAnsi="Times New Roman" w:cs="Times New Roman"/>
          <w:sz w:val="28"/>
          <w:szCs w:val="28"/>
        </w:rPr>
        <w:t>Сборник докладов I Всероссийской научно-практической заочной конференции (с международным участием). 2015</w:t>
      </w:r>
      <w:r>
        <w:rPr>
          <w:rFonts w:ascii="Times New Roman" w:hAnsi="Times New Roman" w:cs="Times New Roman"/>
          <w:sz w:val="28"/>
          <w:szCs w:val="28"/>
        </w:rPr>
        <w:t>.</w:t>
      </w:r>
      <w:r w:rsidRPr="009226D3">
        <w:rPr>
          <w:rFonts w:ascii="Times New Roman" w:hAnsi="Times New Roman" w:cs="Times New Roman"/>
          <w:sz w:val="28"/>
          <w:szCs w:val="28"/>
        </w:rPr>
        <w:t xml:space="preserve"> С. 99-108. </w:t>
      </w:r>
    </w:p>
    <w:p w:rsidR="00DC59BA" w:rsidRPr="009226D3" w:rsidRDefault="00DC59BA" w:rsidP="00DC59B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15</w:t>
      </w:r>
      <w:r w:rsidRPr="009226D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Щепалина</w:t>
      </w:r>
      <w:r w:rsidRPr="009226D3">
        <w:rPr>
          <w:rFonts w:ascii="Times New Roman" w:hAnsi="Times New Roman" w:cs="Times New Roman"/>
          <w:sz w:val="28"/>
          <w:szCs w:val="28"/>
          <w:shd w:val="clear" w:color="auto" w:fill="FFFFFF"/>
        </w:rPr>
        <w:t xml:space="preserve"> В.В. </w:t>
      </w:r>
      <w:r w:rsidRPr="009226D3">
        <w:rPr>
          <w:rFonts w:ascii="Times New Roman" w:hAnsi="Times New Roman" w:cs="Times New Roman"/>
          <w:sz w:val="28"/>
          <w:szCs w:val="28"/>
        </w:rPr>
        <w:t>Детерминанты конфликто</w:t>
      </w:r>
      <w:r>
        <w:rPr>
          <w:rFonts w:ascii="Times New Roman" w:hAnsi="Times New Roman" w:cs="Times New Roman"/>
          <w:sz w:val="28"/>
          <w:szCs w:val="28"/>
        </w:rPr>
        <w:t xml:space="preserve">в в младшем школьном возрасте  </w:t>
      </w:r>
      <w:r w:rsidRPr="009226D3">
        <w:rPr>
          <w:rFonts w:ascii="Times New Roman" w:hAnsi="Times New Roman" w:cs="Times New Roman"/>
          <w:sz w:val="28"/>
          <w:szCs w:val="28"/>
        </w:rPr>
        <w:t>// Известия института педаг</w:t>
      </w:r>
      <w:r>
        <w:rPr>
          <w:rFonts w:ascii="Times New Roman" w:hAnsi="Times New Roman" w:cs="Times New Roman"/>
          <w:sz w:val="28"/>
          <w:szCs w:val="28"/>
        </w:rPr>
        <w:t xml:space="preserve">огики и психологии образования. </w:t>
      </w:r>
      <w:r w:rsidRPr="009226D3">
        <w:rPr>
          <w:rFonts w:ascii="Times New Roman" w:hAnsi="Times New Roman" w:cs="Times New Roman"/>
          <w:sz w:val="28"/>
          <w:szCs w:val="28"/>
        </w:rPr>
        <w:t xml:space="preserve">2017. </w:t>
      </w:r>
      <w:r>
        <w:rPr>
          <w:rFonts w:ascii="Times New Roman" w:hAnsi="Times New Roman" w:cs="Times New Roman"/>
          <w:sz w:val="28"/>
          <w:szCs w:val="28"/>
        </w:rPr>
        <w:t xml:space="preserve"> № 2. </w:t>
      </w:r>
      <w:r w:rsidRPr="009226D3">
        <w:rPr>
          <w:rFonts w:ascii="Times New Roman" w:hAnsi="Times New Roman" w:cs="Times New Roman"/>
          <w:sz w:val="28"/>
          <w:szCs w:val="28"/>
        </w:rPr>
        <w:t>С. 83-89.</w:t>
      </w:r>
    </w:p>
    <w:p w:rsidR="00DC59BA" w:rsidRDefault="00DC59BA" w:rsidP="000B3B51">
      <w:pPr>
        <w:pStyle w:val="aa"/>
        <w:spacing w:line="360" w:lineRule="auto"/>
        <w:ind w:firstLine="709"/>
        <w:jc w:val="both"/>
        <w:rPr>
          <w:rFonts w:ascii="Times New Roman" w:hAnsi="Times New Roman" w:cs="Times New Roman"/>
          <w:sz w:val="28"/>
          <w:szCs w:val="28"/>
        </w:rPr>
      </w:pPr>
    </w:p>
    <w:p w:rsidR="00DC59BA" w:rsidRDefault="00DC59BA">
      <w:pPr>
        <w:rPr>
          <w:rFonts w:ascii="Times New Roman" w:hAnsi="Times New Roman" w:cs="Times New Roman"/>
          <w:sz w:val="28"/>
          <w:szCs w:val="28"/>
        </w:rPr>
      </w:pPr>
      <w:r>
        <w:rPr>
          <w:rFonts w:ascii="Times New Roman" w:hAnsi="Times New Roman" w:cs="Times New Roman"/>
          <w:sz w:val="28"/>
          <w:szCs w:val="28"/>
        </w:rPr>
        <w:br w:type="page"/>
      </w:r>
    </w:p>
    <w:p w:rsidR="008F385A" w:rsidRPr="008F385A" w:rsidRDefault="008F385A" w:rsidP="00201FE2">
      <w:pPr>
        <w:pStyle w:val="aa"/>
        <w:spacing w:line="360" w:lineRule="auto"/>
        <w:ind w:firstLine="709"/>
        <w:jc w:val="center"/>
        <w:rPr>
          <w:rFonts w:ascii="Times New Roman" w:hAnsi="Times New Roman" w:cs="Times New Roman"/>
          <w:b/>
          <w:sz w:val="28"/>
          <w:szCs w:val="28"/>
        </w:rPr>
      </w:pPr>
      <w:r w:rsidRPr="008F385A">
        <w:rPr>
          <w:rFonts w:ascii="Times New Roman" w:hAnsi="Times New Roman" w:cs="Times New Roman"/>
          <w:b/>
          <w:sz w:val="28"/>
          <w:szCs w:val="28"/>
        </w:rPr>
        <w:lastRenderedPageBreak/>
        <w:t>ПРИЛОЖЕНИЕ А</w:t>
      </w:r>
    </w:p>
    <w:p w:rsidR="008F385A" w:rsidRPr="008F385A" w:rsidRDefault="008F385A" w:rsidP="00201FE2">
      <w:pPr>
        <w:pStyle w:val="aa"/>
        <w:spacing w:line="360" w:lineRule="auto"/>
        <w:ind w:firstLine="709"/>
        <w:jc w:val="center"/>
        <w:rPr>
          <w:rFonts w:ascii="Times New Roman" w:hAnsi="Times New Roman" w:cs="Times New Roman"/>
          <w:b/>
          <w:sz w:val="28"/>
          <w:szCs w:val="28"/>
        </w:rPr>
      </w:pPr>
      <w:r w:rsidRPr="008F385A">
        <w:rPr>
          <w:rFonts w:ascii="Times New Roman" w:hAnsi="Times New Roman" w:cs="Times New Roman"/>
          <w:b/>
          <w:bCs/>
          <w:sz w:val="28"/>
          <w:szCs w:val="28"/>
        </w:rPr>
        <w:t>Опросник «Определение стратегии поведения детей и подростков в различных ситуациях взаимодействия»</w:t>
      </w:r>
      <w:r w:rsidRPr="008F385A">
        <w:rPr>
          <w:rFonts w:ascii="Times New Roman" w:hAnsi="Times New Roman" w:cs="Times New Roman"/>
          <w:b/>
          <w:sz w:val="28"/>
          <w:szCs w:val="28"/>
        </w:rPr>
        <w:t xml:space="preserve">  (методика «Коммуникативные умения» Л. Михельсона в модификации Ю.З.Гильбуха)</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Цель методики: определение стратегий поведения школьников в ситуациях межличностного взаимодействия. Методика выявляет преобладание одной из стратегий поведения: агрессивного, пассивного (зависимого) или уверенного (ассертивного) поведения на основе сформированности коммуникативных навыков.</w:t>
      </w:r>
    </w:p>
    <w:p w:rsidR="008F385A" w:rsidRPr="008F385A" w:rsidRDefault="008F385A" w:rsidP="00201FE2">
      <w:pPr>
        <w:pStyle w:val="aa"/>
        <w:spacing w:line="360" w:lineRule="auto"/>
        <w:ind w:firstLine="709"/>
        <w:jc w:val="center"/>
        <w:rPr>
          <w:rFonts w:ascii="Times New Roman" w:hAnsi="Times New Roman" w:cs="Times New Roman"/>
          <w:sz w:val="28"/>
          <w:szCs w:val="28"/>
        </w:rPr>
      </w:pPr>
      <w:r w:rsidRPr="008F385A">
        <w:rPr>
          <w:rFonts w:ascii="Times New Roman" w:hAnsi="Times New Roman" w:cs="Times New Roman"/>
          <w:iCs/>
          <w:sz w:val="28"/>
          <w:szCs w:val="28"/>
        </w:rPr>
        <w:t>Опросный лист для обучающихся 8-11 лет</w:t>
      </w:r>
    </w:p>
    <w:p w:rsidR="008F385A" w:rsidRPr="008F385A" w:rsidRDefault="008F385A" w:rsidP="00201FE2">
      <w:pPr>
        <w:pStyle w:val="aa"/>
        <w:spacing w:line="360" w:lineRule="auto"/>
        <w:ind w:firstLine="709"/>
        <w:jc w:val="center"/>
        <w:rPr>
          <w:rFonts w:ascii="Times New Roman" w:hAnsi="Times New Roman" w:cs="Times New Roman"/>
          <w:sz w:val="28"/>
          <w:szCs w:val="28"/>
        </w:rPr>
      </w:pPr>
      <w:r w:rsidRPr="008F385A">
        <w:rPr>
          <w:rFonts w:ascii="Times New Roman" w:hAnsi="Times New Roman" w:cs="Times New Roman"/>
          <w:sz w:val="28"/>
          <w:szCs w:val="28"/>
        </w:rPr>
        <w:t>Дорогой друг!</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Прочти внимательно каждое задание. Выбе</w:t>
      </w:r>
      <w:r w:rsidRPr="008F385A">
        <w:rPr>
          <w:rFonts w:ascii="Times New Roman" w:hAnsi="Times New Roman" w:cs="Times New Roman"/>
          <w:sz w:val="28"/>
          <w:szCs w:val="28"/>
        </w:rPr>
        <w:softHyphen/>
        <w:t>ри и отметь один из трех вариантов ответов, который соответствует твоему поведению. Отмечай, как ты делаешь, а не как сле</w:t>
      </w:r>
      <w:r w:rsidRPr="008F385A">
        <w:rPr>
          <w:rFonts w:ascii="Times New Roman" w:hAnsi="Times New Roman" w:cs="Times New Roman"/>
          <w:sz w:val="28"/>
          <w:szCs w:val="28"/>
        </w:rPr>
        <w:softHyphen/>
        <w:t xml:space="preserve">дует делать. Для этого обведи нужную букву в начале варианта. </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 Если кто-нибудь совершает хороший поступок, в таких случаях ты обычно: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ничего не говоришь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«Я мог бы сделать гораздо лучше»</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говоришь: «Это действительно замечательно, молодец!»</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2. Ты занимаешься делом, которое тебе нравится, и думаешь, что оно получается у тебя хорошо. Кто-то из взрослых говорит: «Мне это не нравится!». Ты в таких ситуациях:</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«Вы ничего не понимаете!»</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«Я все же думаю, что это заслуживает хорошей оценки»</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чувствуешь себя обиженным, но не возражаешь.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3. Ты забыл взять с собой какой-то предмет, а думал, что принес его. Кто-то из сверстников говорит тебе: «Какой ты растяпа! Хорошо еще, что свою голову не забыл!» Ты в ответ говоришь: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lastRenderedPageBreak/>
        <w:t>а) «Это может случиться с каждым. Я не заслуживаю такой оценки только за то, что забыл что-то»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«Да, ты прав» или промолчишь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«Если кто-то растяпа, так это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4. Тебе нужно, чтобы кто-то сделал за тебя что-то. Обычно в таких ситуациях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«Вы должны это сделать за меня!»</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«Не могли бы вы сделать за меня одно дело?», — после этого объясняешь, что именно;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намекаешь, что тебе нужна услуга или по</w:t>
      </w:r>
      <w:r w:rsidRPr="008F385A">
        <w:rPr>
          <w:rFonts w:ascii="Times New Roman" w:hAnsi="Times New Roman" w:cs="Times New Roman"/>
          <w:sz w:val="28"/>
          <w:szCs w:val="28"/>
        </w:rPr>
        <w:softHyphen/>
        <w:t>мощь этого человека</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5. Ты видишь, что кто-то чувствует себя расстроенным. Обычно в таких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ничего не говоришь и оставляешь этого человека наедине с собой</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смеясь, говоришь: «Ты просто как маленький!»</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говоришь: «Ты выглядишь расстроенным. Что-то случилось?»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6. Ты чувствуешь себя расстроенным, а кто-то говорит: «Ты выглядишь расстроенным». Обычно в таких ситуациях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ничего не отвечаешь;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«Не твое дело!»;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говоришь: «Да, я немного расстроен».</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7. Кто-то обвиняет тебя за ошибку, совершенную другим. В таких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«С чего вы это взяли, вы же сами не разо</w:t>
      </w:r>
      <w:r w:rsidRPr="008F385A">
        <w:rPr>
          <w:rFonts w:ascii="Times New Roman" w:hAnsi="Times New Roman" w:cs="Times New Roman"/>
          <w:sz w:val="28"/>
          <w:szCs w:val="28"/>
        </w:rPr>
        <w:softHyphen/>
        <w:t>брались!»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«Это не моя вина. Кто-то другой совер</w:t>
      </w:r>
      <w:r w:rsidRPr="008F385A">
        <w:rPr>
          <w:rFonts w:ascii="Times New Roman" w:hAnsi="Times New Roman" w:cs="Times New Roman"/>
          <w:sz w:val="28"/>
          <w:szCs w:val="28"/>
        </w:rPr>
        <w:softHyphen/>
        <w:t>шил ошибку»</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принимаешь обвинение и не отвечаешь ничего.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8. Кто-то просит тебя сделать что-то, но ты не знаешь, зачем. Ты в таких ситуациях:</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«Если вы этого хотите, то я сделаю»;</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«Это не имеет смысла, я не собираюсь этого делать»;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lastRenderedPageBreak/>
        <w:t>в) вначале пытаешься выяснить, зачем это нужно, а потом решаешь, делать это или нет.</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9. Кто-то из взрослых говорит тебе: «То, что ты сделал, замечательно!» В этих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«Спасибо, мне это тоже нравится»;</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«Да, у меня получается лучше, чем у других»;</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ничего не отвечаешь или говоришь: «Получилось не так уж хорошо».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10. Кто-то из сверстников был очень вежлив с тобой. Обычно в таких ситуациях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не замечаешь этого или ничего не говоришь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«Не нужны мне твои любезности»</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говоришь: «Мне приятно, когда ко мне так обращаются, спасибо».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11. Ты разговариваешь с приятелем очень громко, и кто-то говорит тебе: «Извини, но ты ведешь себя слишком шумно». Обычно ты в таких случаях говоришь: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«Извините» и прекращаешь беседу;</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«Если не нравится, отойди!»</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«Извините, я буду говорить тише», после чего разговариваешь тихим голосом.</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12. Кто-то из сверстников делает что-нибудь такое, что тебя раздражает. В таких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«Ну и дурак (болван)!» или «Ненави</w:t>
      </w:r>
      <w:r w:rsidRPr="008F385A">
        <w:rPr>
          <w:rFonts w:ascii="Times New Roman" w:hAnsi="Times New Roman" w:cs="Times New Roman"/>
          <w:sz w:val="28"/>
          <w:szCs w:val="28"/>
        </w:rPr>
        <w:softHyphen/>
        <w:t>жу тебя!»;</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стараешься не замечать этого, промолчишь;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говоришь: «Я рассержен. Мне не нравится то, что ты делаешь».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13. Кто-то из сверстников имеет вещь, которой ты бы хотел попользоваться. Обычно в таких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этому человеку, что ты хотел бы попользоваться этой вещью, и затем просишь ее у него.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отбираешь или, не спрашивая, берешь эту вещь;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говоришь об этом предмете, но прямо не просишь дать его.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lastRenderedPageBreak/>
        <w:t>14. Кто-либо просит твою вещь, но она новая, тебе не хочется давать ее даже на время. В таких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«Не дам!»</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«Вообще-то я не хотел давать ее никому, но ты ее можешь взять ненадолго»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нехотя одалживаешь вещь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15. Сверстники ведут разговор об увлечениях, которые нравятся и тебе. Ты тоже хочешь присоединиться к разговору. В таких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ничего не говоришь, молча слушаешь или ждешь, когда на тебя обратят внимание</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включаешься в беседу и начинаешь рассказы</w:t>
      </w:r>
      <w:r w:rsidRPr="008F385A">
        <w:rPr>
          <w:rFonts w:ascii="Times New Roman" w:hAnsi="Times New Roman" w:cs="Times New Roman"/>
          <w:sz w:val="28"/>
          <w:szCs w:val="28"/>
        </w:rPr>
        <w:softHyphen/>
        <w:t>вать, чем ты занимаешься и как тебе это нравится</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подходишь к сверстникам и в удобный момент вступаешь в разговор.</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16. Ты занимаешься своим любимым делом. Кто-то спрашивает: «Ты что делаешь?» Обычно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«Не мешайте, видите, я занят!»</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продолжаешь работать молча или говоришь: «Да ничего особенного»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объясняешь, рассказываешь, что именно ты де</w:t>
      </w:r>
      <w:r w:rsidRPr="008F385A">
        <w:rPr>
          <w:rFonts w:ascii="Times New Roman" w:hAnsi="Times New Roman" w:cs="Times New Roman"/>
          <w:sz w:val="28"/>
          <w:szCs w:val="28"/>
        </w:rPr>
        <w:softHyphen/>
        <w:t>лаешь.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17. Ты видишь споткнувшегося и упавшего незнакомого человека. В таких случаях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рассмеявшись, говоришь: «Надо смотреть под ноги!»</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спрашиваешь: «У вас все в порядке? Может быть, нужно помочь?»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никак не реагируешь и проходишь мимо.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18. Ты стукнулся головой о полку (шкаф) и набил шишку. Кто-то подошел и спрашивает: «С тобой все в порядке?».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ничего не говоришь или отворачиваешься</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говоришь: «Отстаньте, займитесь своими делами!»</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говоришь: «Ничего страшного, я немного ушибся»</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19. Кто-то часто перебивает, когда ты говоришь. В таких ситуациях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говоришь: «Извини, но я хотел бы закончить то, о чем рассказывал»</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lastRenderedPageBreak/>
        <w:t>б) прерываешь этого человека или говоришь: «По</w:t>
      </w:r>
      <w:r w:rsidRPr="008F385A">
        <w:rPr>
          <w:rFonts w:ascii="Times New Roman" w:hAnsi="Times New Roman" w:cs="Times New Roman"/>
          <w:sz w:val="28"/>
          <w:szCs w:val="28"/>
        </w:rPr>
        <w:softHyphen/>
        <w:t>молчи, дай я расскажу!»</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ничего не говоришь, позволяя другому продол</w:t>
      </w:r>
      <w:r w:rsidRPr="008F385A">
        <w:rPr>
          <w:rFonts w:ascii="Times New Roman" w:hAnsi="Times New Roman" w:cs="Times New Roman"/>
          <w:sz w:val="28"/>
          <w:szCs w:val="28"/>
        </w:rPr>
        <w:softHyphen/>
        <w:t>жить свой рассказ</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20. Кто-то из взрослых просит тебя сделать что-либо, что помешало бы тебе сделать свои дела. Ты говоришь: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«Хорошо, я сделаю то, что вы хотите»</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«Нет, мне некогда, попросите кого-нибудь другого!»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«Я уже делаю другое дело, а попозже могу выполнить вашу просьбу»</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21. Если ты встретил родителей своего друга и тебе что-то нужно спросить о нем, то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предпочтешь не спрашивать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поздороваешься, а потом спросишь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сразу спросишь то, что тебе нужно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22. В школе на перемене к тебе обращается сверстник с предложением поиграть, ты в ответ:</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с удовольствием соглашаешься, если это интересно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отвечаешь: «Я занят другим делом, не приставай»</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не отвечаешь на его предложение</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23. Вы с ребятами играли в интересную игру и ты проиграл. В этом случае ты:</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обидишься на тех, кто выиграл, но ничего не скажешь им об этом</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подумаешь о том, почему не удалось выиграть, и скажешь: «Ничего страшного. В следующий раз буду боль</w:t>
      </w:r>
      <w:r w:rsidRPr="008F385A">
        <w:rPr>
          <w:rFonts w:ascii="Times New Roman" w:hAnsi="Times New Roman" w:cs="Times New Roman"/>
          <w:sz w:val="28"/>
          <w:szCs w:val="28"/>
        </w:rPr>
        <w:softHyphen/>
        <w:t>ше стараться и мне больше повезет»</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скажешь: «Подумаешь, выиграли, а я и не ста</w:t>
      </w:r>
      <w:r w:rsidRPr="008F385A">
        <w:rPr>
          <w:rFonts w:ascii="Times New Roman" w:hAnsi="Times New Roman" w:cs="Times New Roman"/>
          <w:sz w:val="28"/>
          <w:szCs w:val="28"/>
        </w:rPr>
        <w:softHyphen/>
        <w:t>рался!» или «Вы нечестно выиграли!»</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24. Ты выиграл в интересной игре, и тебе это очень приятно. Ты скажешь другим ребятам:</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а) «Я так и знал! У вас было не трудно выиграть!»</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б) «В этот раз у меня неплохо получилось, повезло»</w:t>
      </w:r>
    </w:p>
    <w:p w:rsidR="008F385A" w:rsidRPr="008F385A" w:rsidRDefault="008F385A" w:rsidP="008F385A">
      <w:pPr>
        <w:pStyle w:val="aa"/>
        <w:spacing w:line="360" w:lineRule="auto"/>
        <w:ind w:firstLine="709"/>
        <w:jc w:val="both"/>
        <w:rPr>
          <w:rFonts w:ascii="Times New Roman" w:hAnsi="Times New Roman" w:cs="Times New Roman"/>
          <w:sz w:val="28"/>
          <w:szCs w:val="28"/>
        </w:rPr>
      </w:pPr>
      <w:r w:rsidRPr="008F385A">
        <w:rPr>
          <w:rFonts w:ascii="Times New Roman" w:hAnsi="Times New Roman" w:cs="Times New Roman"/>
          <w:sz w:val="28"/>
          <w:szCs w:val="28"/>
        </w:rPr>
        <w:t>в) будешь молчать и ждать, когда тебя другие поз</w:t>
      </w:r>
      <w:r w:rsidRPr="008F385A">
        <w:rPr>
          <w:rFonts w:ascii="Times New Roman" w:hAnsi="Times New Roman" w:cs="Times New Roman"/>
          <w:sz w:val="28"/>
          <w:szCs w:val="28"/>
        </w:rPr>
        <w:softHyphen/>
        <w:t>дравят или похвалят</w:t>
      </w:r>
    </w:p>
    <w:p w:rsidR="006463EF" w:rsidRDefault="006463EF" w:rsidP="008F385A">
      <w:pPr>
        <w:pStyle w:val="aa"/>
        <w:spacing w:line="360" w:lineRule="auto"/>
        <w:ind w:firstLine="709"/>
        <w:jc w:val="both"/>
        <w:rPr>
          <w:rFonts w:ascii="Times New Roman" w:hAnsi="Times New Roman" w:cs="Times New Roman"/>
          <w:bCs/>
          <w:sz w:val="28"/>
          <w:szCs w:val="28"/>
        </w:rPr>
      </w:pPr>
    </w:p>
    <w:p w:rsidR="008F385A" w:rsidRPr="008F385A" w:rsidRDefault="008F385A" w:rsidP="006463EF">
      <w:pPr>
        <w:pStyle w:val="aa"/>
        <w:spacing w:line="360" w:lineRule="auto"/>
        <w:ind w:firstLine="709"/>
        <w:jc w:val="center"/>
        <w:rPr>
          <w:rFonts w:ascii="Times New Roman" w:hAnsi="Times New Roman" w:cs="Times New Roman"/>
          <w:sz w:val="28"/>
          <w:szCs w:val="28"/>
        </w:rPr>
      </w:pPr>
      <w:r w:rsidRPr="008F385A">
        <w:rPr>
          <w:rFonts w:ascii="Times New Roman" w:hAnsi="Times New Roman" w:cs="Times New Roman"/>
          <w:bCs/>
          <w:sz w:val="28"/>
          <w:szCs w:val="28"/>
        </w:rPr>
        <w:lastRenderedPageBreak/>
        <w:t>Ключ:</w:t>
      </w:r>
    </w:p>
    <w:p w:rsidR="008F385A" w:rsidRDefault="00B70C7A" w:rsidP="008F385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опросника</w:t>
      </w:r>
      <w:r w:rsidR="008F385A" w:rsidRPr="008F385A">
        <w:rPr>
          <w:rFonts w:ascii="Times New Roman" w:hAnsi="Times New Roman" w:cs="Times New Roman"/>
          <w:sz w:val="28"/>
          <w:szCs w:val="28"/>
        </w:rPr>
        <w:t xml:space="preserve"> подсчитываются на основе ключа. Для этого нужно отнести все ответы к трём категориям: уверенное, агрессивное и неуверенное поведение.</w:t>
      </w:r>
    </w:p>
    <w:p w:rsidR="008D6957" w:rsidRDefault="008D6957" w:rsidP="008F385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B36FC7">
        <w:rPr>
          <w:rFonts w:ascii="Times New Roman" w:hAnsi="Times New Roman" w:cs="Times New Roman"/>
          <w:sz w:val="28"/>
          <w:szCs w:val="28"/>
        </w:rPr>
        <w:t xml:space="preserve"> 2 - "Ключ" </w:t>
      </w:r>
      <w:r w:rsidR="00B36FC7">
        <w:rPr>
          <w:rFonts w:ascii="Times New Roman" w:hAnsi="Times New Roman" w:cs="Times New Roman"/>
          <w:bCs/>
          <w:sz w:val="28"/>
          <w:szCs w:val="28"/>
        </w:rPr>
        <w:t>о</w:t>
      </w:r>
      <w:r w:rsidR="00B36FC7" w:rsidRPr="00B36FC7">
        <w:rPr>
          <w:rFonts w:ascii="Times New Roman" w:hAnsi="Times New Roman" w:cs="Times New Roman"/>
          <w:bCs/>
          <w:sz w:val="28"/>
          <w:szCs w:val="28"/>
        </w:rPr>
        <w:t>просник</w:t>
      </w:r>
      <w:r w:rsidR="00B36FC7">
        <w:rPr>
          <w:rFonts w:ascii="Times New Roman" w:hAnsi="Times New Roman" w:cs="Times New Roman"/>
          <w:bCs/>
          <w:sz w:val="28"/>
          <w:szCs w:val="28"/>
        </w:rPr>
        <w:t>а</w:t>
      </w:r>
      <w:r w:rsidR="00B36FC7" w:rsidRPr="00B36FC7">
        <w:rPr>
          <w:rFonts w:ascii="Times New Roman" w:hAnsi="Times New Roman" w:cs="Times New Roman"/>
          <w:bCs/>
          <w:sz w:val="28"/>
          <w:szCs w:val="28"/>
        </w:rPr>
        <w:t xml:space="preserve"> «Определение стратегии поведения детей и подростков в различных ситуациях взаимодействия»</w:t>
      </w:r>
    </w:p>
    <w:tbl>
      <w:tblPr>
        <w:tblW w:w="9639" w:type="dxa"/>
        <w:tblCellSpacing w:w="0" w:type="dxa"/>
        <w:tblInd w:w="13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08"/>
        <w:gridCol w:w="2104"/>
        <w:gridCol w:w="2150"/>
        <w:gridCol w:w="3577"/>
      </w:tblGrid>
      <w:tr w:rsidR="00033E24" w:rsidRPr="00033E24" w:rsidTr="00033E24">
        <w:trPr>
          <w:tblCellSpacing w:w="0" w:type="dxa"/>
        </w:trPr>
        <w:tc>
          <w:tcPr>
            <w:tcW w:w="180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p>
          <w:p w:rsidR="00033E24" w:rsidRPr="00033E24" w:rsidRDefault="00033E24" w:rsidP="00033E24">
            <w:pPr>
              <w:pStyle w:val="aa"/>
              <w:spacing w:line="360" w:lineRule="auto"/>
              <w:jc w:val="both"/>
              <w:rPr>
                <w:rFonts w:ascii="Times New Roman" w:hAnsi="Times New Roman" w:cs="Times New Roman"/>
                <w:sz w:val="28"/>
                <w:szCs w:val="28"/>
              </w:rPr>
            </w:pPr>
            <w:r w:rsidRPr="00033E24">
              <w:rPr>
                <w:rFonts w:ascii="Times New Roman" w:hAnsi="Times New Roman" w:cs="Times New Roman"/>
                <w:sz w:val="28"/>
                <w:szCs w:val="28"/>
              </w:rPr>
              <w:t>№ вопроса</w:t>
            </w:r>
          </w:p>
        </w:tc>
        <w:tc>
          <w:tcPr>
            <w:tcW w:w="783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Стили поведения</w:t>
            </w:r>
          </w:p>
        </w:tc>
      </w:tr>
      <w:tr w:rsidR="00033E24" w:rsidRPr="00033E24" w:rsidTr="00033E24">
        <w:trPr>
          <w:tblCellSpacing w:w="0" w:type="dxa"/>
        </w:trPr>
        <w:tc>
          <w:tcPr>
            <w:tcW w:w="180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47"/>
              <w:jc w:val="both"/>
              <w:rPr>
                <w:rFonts w:ascii="Times New Roman" w:hAnsi="Times New Roman" w:cs="Times New Roman"/>
                <w:sz w:val="28"/>
                <w:szCs w:val="28"/>
              </w:rPr>
            </w:pPr>
            <w:r w:rsidRPr="00033E24">
              <w:rPr>
                <w:rFonts w:ascii="Times New Roman" w:hAnsi="Times New Roman" w:cs="Times New Roman"/>
                <w:sz w:val="28"/>
                <w:szCs w:val="28"/>
              </w:rPr>
              <w:t>зависимое, неуверенное поведение</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jc w:val="both"/>
              <w:rPr>
                <w:rFonts w:ascii="Times New Roman" w:hAnsi="Times New Roman" w:cs="Times New Roman"/>
                <w:sz w:val="28"/>
                <w:szCs w:val="28"/>
              </w:rPr>
            </w:pPr>
            <w:r w:rsidRPr="00033E24">
              <w:rPr>
                <w:rFonts w:ascii="Times New Roman" w:hAnsi="Times New Roman" w:cs="Times New Roman"/>
                <w:sz w:val="28"/>
                <w:szCs w:val="28"/>
              </w:rPr>
              <w:t>уверенное, компетентное поведение</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left="45"/>
              <w:jc w:val="both"/>
              <w:rPr>
                <w:rFonts w:ascii="Times New Roman" w:hAnsi="Times New Roman" w:cs="Times New Roman"/>
                <w:sz w:val="28"/>
                <w:szCs w:val="28"/>
              </w:rPr>
            </w:pPr>
            <w:r w:rsidRPr="00033E24">
              <w:rPr>
                <w:rFonts w:ascii="Times New Roman" w:hAnsi="Times New Roman" w:cs="Times New Roman"/>
                <w:sz w:val="28"/>
                <w:szCs w:val="28"/>
              </w:rPr>
              <w:t>агрессивное поведение</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2</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3</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4</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5</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6</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7</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8</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9</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10</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11</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12</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13</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14</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15</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16</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17</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r>
      <w:tr w:rsidR="00033E24" w:rsidRPr="00033E24" w:rsidTr="00636181">
        <w:trPr>
          <w:trHeight w:val="240"/>
          <w:tblCellSpacing w:w="0" w:type="dxa"/>
        </w:trPr>
        <w:tc>
          <w:tcPr>
            <w:tcW w:w="1808"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18</w:t>
            </w:r>
          </w:p>
        </w:tc>
        <w:tc>
          <w:tcPr>
            <w:tcW w:w="21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636181" w:rsidRPr="00033E24" w:rsidTr="00BB1873">
        <w:trPr>
          <w:trHeight w:val="240"/>
          <w:tblCellSpacing w:w="0" w:type="dxa"/>
        </w:trPr>
        <w:tc>
          <w:tcPr>
            <w:tcW w:w="9639" w:type="dxa"/>
            <w:gridSpan w:val="4"/>
            <w:tcBorders>
              <w:left w:val="single" w:sz="6" w:space="0" w:color="00000A"/>
              <w:right w:val="single" w:sz="6" w:space="0" w:color="00000A"/>
            </w:tcBorders>
            <w:shd w:val="clear" w:color="auto" w:fill="FFFFFF"/>
            <w:tcMar>
              <w:top w:w="0" w:type="dxa"/>
              <w:left w:w="115" w:type="dxa"/>
              <w:bottom w:w="0" w:type="dxa"/>
              <w:right w:w="115" w:type="dxa"/>
            </w:tcMar>
            <w:hideMark/>
          </w:tcPr>
          <w:p w:rsidR="00636181" w:rsidRPr="00033E24" w:rsidRDefault="00CA3ED4"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c>
      </w:tr>
      <w:tr w:rsidR="00033E24" w:rsidRPr="00033E24" w:rsidTr="00033E24">
        <w:trPr>
          <w:trHeight w:val="240"/>
          <w:tblCellSpacing w:w="0" w:type="dxa"/>
        </w:trPr>
        <w:tc>
          <w:tcPr>
            <w:tcW w:w="1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19</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2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35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033E24" w:rsidRPr="00033E24" w:rsidTr="00033E24">
        <w:trPr>
          <w:trHeight w:val="240"/>
          <w:tblCellSpacing w:w="0" w:type="dxa"/>
        </w:trPr>
        <w:tc>
          <w:tcPr>
            <w:tcW w:w="1808"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20</w:t>
            </w:r>
          </w:p>
        </w:tc>
        <w:tc>
          <w:tcPr>
            <w:tcW w:w="21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А</w:t>
            </w:r>
          </w:p>
        </w:tc>
        <w:tc>
          <w:tcPr>
            <w:tcW w:w="2150"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В</w:t>
            </w:r>
          </w:p>
        </w:tc>
        <w:tc>
          <w:tcPr>
            <w:tcW w:w="3577" w:type="dxa"/>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033E24" w:rsidRPr="00033E24" w:rsidRDefault="00033E24" w:rsidP="00033E24">
            <w:pPr>
              <w:pStyle w:val="aa"/>
              <w:spacing w:line="360" w:lineRule="auto"/>
              <w:ind w:firstLine="709"/>
              <w:jc w:val="both"/>
              <w:rPr>
                <w:rFonts w:ascii="Times New Roman" w:hAnsi="Times New Roman" w:cs="Times New Roman"/>
                <w:sz w:val="28"/>
                <w:szCs w:val="28"/>
              </w:rPr>
            </w:pPr>
            <w:r w:rsidRPr="00033E24">
              <w:rPr>
                <w:rFonts w:ascii="Times New Roman" w:hAnsi="Times New Roman" w:cs="Times New Roman"/>
                <w:sz w:val="28"/>
                <w:szCs w:val="28"/>
              </w:rPr>
              <w:t>Б</w:t>
            </w:r>
          </w:p>
        </w:tc>
      </w:tr>
      <w:tr w:rsidR="004A698F" w:rsidRPr="00033E24" w:rsidTr="00033E24">
        <w:trPr>
          <w:trHeight w:val="240"/>
          <w:tblCellSpacing w:w="0" w:type="dxa"/>
        </w:trPr>
        <w:tc>
          <w:tcPr>
            <w:tcW w:w="1808"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A698F" w:rsidRPr="00033E24"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p>
        </w:tc>
        <w:tc>
          <w:tcPr>
            <w:tcW w:w="21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A698F" w:rsidRPr="00033E24"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p>
        </w:tc>
        <w:tc>
          <w:tcPr>
            <w:tcW w:w="2150"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A698F" w:rsidRPr="00033E24"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p>
        </w:tc>
        <w:tc>
          <w:tcPr>
            <w:tcW w:w="3577" w:type="dxa"/>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462B62" w:rsidRPr="00033E24"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p>
        </w:tc>
      </w:tr>
      <w:tr w:rsidR="00462B62" w:rsidRPr="00033E24" w:rsidTr="00033E24">
        <w:trPr>
          <w:trHeight w:val="240"/>
          <w:tblCellSpacing w:w="0" w:type="dxa"/>
        </w:trPr>
        <w:tc>
          <w:tcPr>
            <w:tcW w:w="1808"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p>
        </w:tc>
        <w:tc>
          <w:tcPr>
            <w:tcW w:w="21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p>
        </w:tc>
        <w:tc>
          <w:tcPr>
            <w:tcW w:w="2150"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p>
        </w:tc>
        <w:tc>
          <w:tcPr>
            <w:tcW w:w="3577" w:type="dxa"/>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p>
        </w:tc>
      </w:tr>
      <w:tr w:rsidR="00462B62" w:rsidRPr="00033E24" w:rsidTr="00033E24">
        <w:trPr>
          <w:trHeight w:val="240"/>
          <w:tblCellSpacing w:w="0" w:type="dxa"/>
        </w:trPr>
        <w:tc>
          <w:tcPr>
            <w:tcW w:w="1808"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p>
        </w:tc>
        <w:tc>
          <w:tcPr>
            <w:tcW w:w="210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p>
        </w:tc>
        <w:tc>
          <w:tcPr>
            <w:tcW w:w="2150"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p>
        </w:tc>
        <w:tc>
          <w:tcPr>
            <w:tcW w:w="3577" w:type="dxa"/>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p>
        </w:tc>
      </w:tr>
      <w:tr w:rsidR="00462B62" w:rsidRPr="00033E24" w:rsidTr="00462B62">
        <w:trPr>
          <w:trHeight w:val="240"/>
          <w:tblCellSpacing w:w="0" w:type="dxa"/>
        </w:trPr>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p>
        </w:tc>
        <w:tc>
          <w:tcPr>
            <w:tcW w:w="21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p>
        </w:tc>
        <w:tc>
          <w:tcPr>
            <w:tcW w:w="21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p>
        </w:tc>
        <w:tc>
          <w:tcPr>
            <w:tcW w:w="357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462B62" w:rsidRDefault="00462B62" w:rsidP="00033E2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p>
        </w:tc>
      </w:tr>
    </w:tbl>
    <w:p w:rsidR="006463EF" w:rsidRPr="008F385A" w:rsidRDefault="006463EF" w:rsidP="008F385A">
      <w:pPr>
        <w:pStyle w:val="aa"/>
        <w:spacing w:line="360" w:lineRule="auto"/>
        <w:ind w:firstLine="709"/>
        <w:jc w:val="both"/>
        <w:rPr>
          <w:rFonts w:ascii="Times New Roman" w:hAnsi="Times New Roman" w:cs="Times New Roman"/>
          <w:sz w:val="28"/>
          <w:szCs w:val="28"/>
        </w:rPr>
      </w:pPr>
    </w:p>
    <w:p w:rsidR="000B3B51" w:rsidRDefault="000B3B51"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Default="000B5790" w:rsidP="000B3B51">
      <w:pPr>
        <w:pStyle w:val="aa"/>
        <w:spacing w:line="360" w:lineRule="auto"/>
        <w:ind w:firstLine="709"/>
        <w:jc w:val="both"/>
        <w:rPr>
          <w:rFonts w:ascii="Times New Roman" w:hAnsi="Times New Roman" w:cs="Times New Roman"/>
          <w:sz w:val="28"/>
          <w:szCs w:val="28"/>
        </w:rPr>
      </w:pPr>
    </w:p>
    <w:p w:rsidR="000B5790" w:rsidRPr="000B5790" w:rsidRDefault="000B5790" w:rsidP="00BB1873">
      <w:pPr>
        <w:pStyle w:val="aa"/>
        <w:spacing w:line="360" w:lineRule="auto"/>
        <w:ind w:firstLine="709"/>
        <w:jc w:val="center"/>
        <w:rPr>
          <w:rFonts w:ascii="Times New Roman" w:hAnsi="Times New Roman" w:cs="Times New Roman"/>
          <w:b/>
          <w:bCs/>
          <w:sz w:val="28"/>
          <w:szCs w:val="28"/>
        </w:rPr>
      </w:pPr>
      <w:r w:rsidRPr="000B5790">
        <w:rPr>
          <w:rFonts w:ascii="Times New Roman" w:hAnsi="Times New Roman" w:cs="Times New Roman"/>
          <w:b/>
          <w:bCs/>
          <w:sz w:val="28"/>
          <w:szCs w:val="28"/>
        </w:rPr>
        <w:lastRenderedPageBreak/>
        <w:t>ПРИЛОЖЕНИЕ Б</w:t>
      </w:r>
    </w:p>
    <w:p w:rsidR="000B5790" w:rsidRPr="000B5790" w:rsidRDefault="000B5790" w:rsidP="00BB1873">
      <w:pPr>
        <w:pStyle w:val="aa"/>
        <w:spacing w:line="360" w:lineRule="auto"/>
        <w:ind w:firstLine="709"/>
        <w:jc w:val="center"/>
        <w:rPr>
          <w:rFonts w:ascii="Times New Roman" w:hAnsi="Times New Roman" w:cs="Times New Roman"/>
          <w:b/>
          <w:bCs/>
          <w:sz w:val="28"/>
          <w:szCs w:val="28"/>
        </w:rPr>
      </w:pPr>
      <w:r w:rsidRPr="000B5790">
        <w:rPr>
          <w:rFonts w:ascii="Times New Roman" w:hAnsi="Times New Roman" w:cs="Times New Roman"/>
          <w:b/>
          <w:bCs/>
          <w:sz w:val="28"/>
          <w:szCs w:val="28"/>
        </w:rPr>
        <w:t>Тест на определение конфликтности</w:t>
      </w:r>
    </w:p>
    <w:p w:rsidR="000B5790" w:rsidRPr="000B5790" w:rsidRDefault="000B5790" w:rsidP="000B5790">
      <w:pPr>
        <w:pStyle w:val="aa"/>
        <w:spacing w:line="360" w:lineRule="auto"/>
        <w:ind w:firstLine="709"/>
        <w:jc w:val="both"/>
        <w:rPr>
          <w:rFonts w:ascii="Times New Roman" w:hAnsi="Times New Roman" w:cs="Times New Roman"/>
          <w:sz w:val="28"/>
          <w:szCs w:val="28"/>
        </w:rPr>
      </w:pPr>
      <w:r w:rsidRPr="000B5790">
        <w:rPr>
          <w:rFonts w:ascii="Times New Roman" w:hAnsi="Times New Roman" w:cs="Times New Roman"/>
          <w:sz w:val="28"/>
          <w:szCs w:val="28"/>
        </w:rPr>
        <w:t>В тесте использованы диагностические показатели, которые являются наиболее устойчивыми в течение всей жизни человека.</w:t>
      </w:r>
    </w:p>
    <w:p w:rsidR="000B5790" w:rsidRPr="000B5790" w:rsidRDefault="000B5790" w:rsidP="000B5790">
      <w:pPr>
        <w:pStyle w:val="aa"/>
        <w:spacing w:line="360" w:lineRule="auto"/>
        <w:ind w:firstLine="709"/>
        <w:jc w:val="both"/>
        <w:rPr>
          <w:rFonts w:ascii="Times New Roman" w:hAnsi="Times New Roman" w:cs="Times New Roman"/>
          <w:sz w:val="28"/>
          <w:szCs w:val="28"/>
        </w:rPr>
      </w:pPr>
      <w:r w:rsidRPr="000B5790">
        <w:rPr>
          <w:rFonts w:ascii="Times New Roman" w:hAnsi="Times New Roman" w:cs="Times New Roman"/>
          <w:bCs/>
          <w:sz w:val="28"/>
          <w:szCs w:val="28"/>
        </w:rPr>
        <w:t>Тестовые задания:</w:t>
      </w:r>
    </w:p>
    <w:p w:rsidR="000B5790" w:rsidRPr="000B5790" w:rsidRDefault="000B5790" w:rsidP="000B5790">
      <w:pPr>
        <w:pStyle w:val="aa"/>
        <w:numPr>
          <w:ilvl w:val="0"/>
          <w:numId w:val="9"/>
        </w:numPr>
        <w:spacing w:line="360" w:lineRule="auto"/>
        <w:jc w:val="both"/>
        <w:rPr>
          <w:rFonts w:ascii="Times New Roman" w:hAnsi="Times New Roman" w:cs="Times New Roman"/>
          <w:sz w:val="28"/>
          <w:szCs w:val="28"/>
        </w:rPr>
      </w:pPr>
      <w:r w:rsidRPr="000B5790">
        <w:rPr>
          <w:rFonts w:ascii="Times New Roman" w:hAnsi="Times New Roman" w:cs="Times New Roman"/>
          <w:sz w:val="28"/>
          <w:szCs w:val="28"/>
        </w:rPr>
        <w:t>Переплетите пальцы рук и заметьте, какой палец оказывается сверху.</w:t>
      </w:r>
    </w:p>
    <w:p w:rsidR="000B5790" w:rsidRPr="000B5790" w:rsidRDefault="000B5790" w:rsidP="000B5790">
      <w:pPr>
        <w:pStyle w:val="aa"/>
        <w:numPr>
          <w:ilvl w:val="0"/>
          <w:numId w:val="9"/>
        </w:numPr>
        <w:spacing w:line="360" w:lineRule="auto"/>
        <w:jc w:val="both"/>
        <w:rPr>
          <w:rFonts w:ascii="Times New Roman" w:hAnsi="Times New Roman" w:cs="Times New Roman"/>
          <w:sz w:val="28"/>
          <w:szCs w:val="28"/>
        </w:rPr>
      </w:pPr>
      <w:r w:rsidRPr="000B5790">
        <w:rPr>
          <w:rFonts w:ascii="Times New Roman" w:hAnsi="Times New Roman" w:cs="Times New Roman"/>
          <w:sz w:val="28"/>
          <w:szCs w:val="28"/>
        </w:rPr>
        <w:t>Прицельтесь, выбрав мишень, и определите, какой глаз у Вас ведущий.</w:t>
      </w:r>
    </w:p>
    <w:p w:rsidR="000B5790" w:rsidRPr="000B5790" w:rsidRDefault="000B5790" w:rsidP="000B5790">
      <w:pPr>
        <w:pStyle w:val="aa"/>
        <w:numPr>
          <w:ilvl w:val="0"/>
          <w:numId w:val="9"/>
        </w:numPr>
        <w:spacing w:line="360" w:lineRule="auto"/>
        <w:jc w:val="both"/>
        <w:rPr>
          <w:rFonts w:ascii="Times New Roman" w:hAnsi="Times New Roman" w:cs="Times New Roman"/>
          <w:sz w:val="28"/>
          <w:szCs w:val="28"/>
        </w:rPr>
      </w:pPr>
      <w:r w:rsidRPr="000B5790">
        <w:rPr>
          <w:rFonts w:ascii="Times New Roman" w:hAnsi="Times New Roman" w:cs="Times New Roman"/>
          <w:sz w:val="28"/>
          <w:szCs w:val="28"/>
        </w:rPr>
        <w:t>Переплетите на груди руки («наполеоновская поза») и заметьте, какая рука окажется сверху.</w:t>
      </w:r>
    </w:p>
    <w:p w:rsidR="000B5790" w:rsidRPr="000B5790" w:rsidRDefault="000B5790" w:rsidP="000B5790">
      <w:pPr>
        <w:pStyle w:val="aa"/>
        <w:numPr>
          <w:ilvl w:val="0"/>
          <w:numId w:val="9"/>
        </w:numPr>
        <w:spacing w:line="360" w:lineRule="auto"/>
        <w:jc w:val="both"/>
        <w:rPr>
          <w:rFonts w:ascii="Times New Roman" w:hAnsi="Times New Roman" w:cs="Times New Roman"/>
          <w:sz w:val="28"/>
          <w:szCs w:val="28"/>
        </w:rPr>
      </w:pPr>
      <w:r w:rsidRPr="000B5790">
        <w:rPr>
          <w:rFonts w:ascii="Times New Roman" w:hAnsi="Times New Roman" w:cs="Times New Roman"/>
          <w:sz w:val="28"/>
          <w:szCs w:val="28"/>
        </w:rPr>
        <w:t>Проверьте, какая рука при аплодировании оказывается сверху.</w:t>
      </w:r>
    </w:p>
    <w:p w:rsidR="000B5790" w:rsidRPr="000B5790" w:rsidRDefault="000B5790" w:rsidP="00BB1873">
      <w:pPr>
        <w:pStyle w:val="aa"/>
        <w:spacing w:line="360" w:lineRule="auto"/>
        <w:ind w:firstLine="709"/>
        <w:jc w:val="center"/>
        <w:rPr>
          <w:rFonts w:ascii="Times New Roman" w:hAnsi="Times New Roman" w:cs="Times New Roman"/>
          <w:sz w:val="28"/>
          <w:szCs w:val="28"/>
        </w:rPr>
      </w:pPr>
      <w:r w:rsidRPr="000B5790">
        <w:rPr>
          <w:rFonts w:ascii="Times New Roman" w:hAnsi="Times New Roman" w:cs="Times New Roman"/>
          <w:bCs/>
          <w:sz w:val="28"/>
          <w:szCs w:val="28"/>
        </w:rPr>
        <w:t>Анализ полученных данных:</w:t>
      </w:r>
    </w:p>
    <w:p w:rsidR="000B5790" w:rsidRPr="000B5790" w:rsidRDefault="00BB1873"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ПП</w:t>
      </w:r>
      <w:r w:rsidR="000B5790" w:rsidRPr="000B5790">
        <w:rPr>
          <w:rFonts w:ascii="Times New Roman" w:hAnsi="Times New Roman" w:cs="Times New Roman"/>
          <w:b/>
          <w:bCs/>
          <w:sz w:val="28"/>
          <w:szCs w:val="28"/>
        </w:rPr>
        <w:t>ПП</w:t>
      </w:r>
      <w:r w:rsidR="000B5790" w:rsidRPr="000B5790">
        <w:rPr>
          <w:rFonts w:ascii="Times New Roman" w:hAnsi="Times New Roman" w:cs="Times New Roman"/>
          <w:sz w:val="28"/>
          <w:szCs w:val="28"/>
        </w:rPr>
        <w:t>. Избегают конфликтов, но все же идут на них. В конфликтах последовательны, стремятся довести их до разрешения. Тщательно соотносят цель со средствами. Не сторонники разрешения конфликтов любой ценой. Сначала обдумывают действия, потом принимают решения.  Проявляют недостаток гибкости.</w:t>
      </w:r>
    </w:p>
    <w:p w:rsidR="000B5790" w:rsidRPr="000B5790" w:rsidRDefault="00BB1873"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ПП</w:t>
      </w:r>
      <w:r w:rsidR="000B5790" w:rsidRPr="000B5790">
        <w:rPr>
          <w:rFonts w:ascii="Times New Roman" w:hAnsi="Times New Roman" w:cs="Times New Roman"/>
          <w:b/>
          <w:bCs/>
          <w:sz w:val="28"/>
          <w:szCs w:val="28"/>
        </w:rPr>
        <w:t>ПЛ.</w:t>
      </w:r>
      <w:r w:rsidR="000B5790" w:rsidRPr="000B5790">
        <w:rPr>
          <w:rFonts w:ascii="Times New Roman" w:hAnsi="Times New Roman" w:cs="Times New Roman"/>
          <w:sz w:val="28"/>
          <w:szCs w:val="28"/>
        </w:rPr>
        <w:t> Стремятся избегать конфликтов. Предпочитают разрешить их любыми способами. Нередко могут отказаться от  прежней позиции. Могут быстро принимать решения. Достаточно гибки, но не всегда последовательны. Очень находчивы в погашении конфликта.</w:t>
      </w:r>
    </w:p>
    <w:p w:rsidR="000B5790" w:rsidRPr="000B5790" w:rsidRDefault="00BB1873"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ППЛ</w:t>
      </w:r>
      <w:r w:rsidR="000B5790" w:rsidRPr="000B5790">
        <w:rPr>
          <w:rFonts w:ascii="Times New Roman" w:hAnsi="Times New Roman" w:cs="Times New Roman"/>
          <w:b/>
          <w:bCs/>
          <w:sz w:val="28"/>
          <w:szCs w:val="28"/>
        </w:rPr>
        <w:t>П.</w:t>
      </w:r>
      <w:r w:rsidR="000B5790" w:rsidRPr="000B5790">
        <w:rPr>
          <w:rFonts w:ascii="Times New Roman" w:hAnsi="Times New Roman" w:cs="Times New Roman"/>
          <w:sz w:val="28"/>
          <w:szCs w:val="28"/>
        </w:rPr>
        <w:t> Не любят конфликтовать, но не избегают конфликтов. Входят в них охотно. Ведут себя свободно, находчиво. Прибегают к юмору, находят нестандартные пути разрешения конфликтных ситуаций. Не всегда доводят задуманное до конца.</w:t>
      </w:r>
    </w:p>
    <w:p w:rsidR="000B5790" w:rsidRPr="000B5790" w:rsidRDefault="00BB1873"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ППЛ</w:t>
      </w:r>
      <w:r w:rsidR="000B5790" w:rsidRPr="000B5790">
        <w:rPr>
          <w:rFonts w:ascii="Times New Roman" w:hAnsi="Times New Roman" w:cs="Times New Roman"/>
          <w:b/>
          <w:bCs/>
          <w:sz w:val="28"/>
          <w:szCs w:val="28"/>
        </w:rPr>
        <w:t>Л.</w:t>
      </w:r>
      <w:r w:rsidR="000B5790" w:rsidRPr="000B5790">
        <w:rPr>
          <w:rFonts w:ascii="Times New Roman" w:hAnsi="Times New Roman" w:cs="Times New Roman"/>
          <w:sz w:val="28"/>
          <w:szCs w:val="28"/>
        </w:rPr>
        <w:t> Избегают конфликтов. Но если сталкиваются с ними, то ведут себя твердо. Решения принимают после серьезного обдумывания или совета с посредниками и близкими. Обидчивы, в определенной мере злопамятны. Никогда не выступают инициаторами столкновений. Готовы идти на уступки. Внешняя мягкость сочетается с внутренней твердостью.</w:t>
      </w:r>
    </w:p>
    <w:p w:rsidR="000B5790" w:rsidRPr="000B5790" w:rsidRDefault="00BB1873"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ПЛП</w:t>
      </w:r>
      <w:r w:rsidR="000B5790" w:rsidRPr="000B5790">
        <w:rPr>
          <w:rFonts w:ascii="Times New Roman" w:hAnsi="Times New Roman" w:cs="Times New Roman"/>
          <w:b/>
          <w:bCs/>
          <w:sz w:val="28"/>
          <w:szCs w:val="28"/>
        </w:rPr>
        <w:t>Л.</w:t>
      </w:r>
      <w:r w:rsidR="000B5790" w:rsidRPr="000B5790">
        <w:rPr>
          <w:rFonts w:ascii="Times New Roman" w:hAnsi="Times New Roman" w:cs="Times New Roman"/>
          <w:sz w:val="28"/>
          <w:szCs w:val="28"/>
        </w:rPr>
        <w:t> Очень заметное неприятие конфликтов. Постоянное стремление выйти из него. Попытки загладить, стушевать конфликт. Выход из конфликта могут осуществлять за счет отказа от собственных требований. Решения принимают, поддаваясь эмоциональным, а не рациональным состояниям. Для них лучше не входить в конфликт, чем выходить из него. Выходят чаще всего с потерями собственных интересов, не находят способы оправдать свои действия. Стремятся принимать решения после обсуждения ситуации с кем-либо из опытных доверенных друзей или родственников.</w:t>
      </w:r>
    </w:p>
    <w:p w:rsidR="000B5790" w:rsidRPr="000B5790" w:rsidRDefault="00BB1873"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ПЛ</w:t>
      </w:r>
      <w:r w:rsidR="000B5790" w:rsidRPr="000B5790">
        <w:rPr>
          <w:rFonts w:ascii="Times New Roman" w:hAnsi="Times New Roman" w:cs="Times New Roman"/>
          <w:b/>
          <w:bCs/>
          <w:sz w:val="28"/>
          <w:szCs w:val="28"/>
        </w:rPr>
        <w:t>ПП.</w:t>
      </w:r>
      <w:r w:rsidR="000B5790" w:rsidRPr="000B5790">
        <w:rPr>
          <w:rFonts w:ascii="Times New Roman" w:hAnsi="Times New Roman" w:cs="Times New Roman"/>
          <w:sz w:val="28"/>
          <w:szCs w:val="28"/>
        </w:rPr>
        <w:t> Готовы идти  на конфликт. Отчетливо понимают свои интересы, находят наиболее рациональные пути их защиты. Хорошо подсчитывают свои возможности. В разрешении конфликта не всегда считаются со средствами. Не отказываются от компромиссов. Охотно вступают в конфликт. Часто выступают его инициатором. Преувеличивают при условии доминирования своих интересов. В конфликте чувствуют себя уверенно, комфортно. Иногда могут сами спровоцировать конфликт, но не столько потому, что не могут без него обходиться, сколько в целях самоутверждения.</w:t>
      </w:r>
    </w:p>
    <w:p w:rsidR="000B5790" w:rsidRPr="000B5790" w:rsidRDefault="000B5790" w:rsidP="000B5790">
      <w:pPr>
        <w:pStyle w:val="aa"/>
        <w:spacing w:line="360" w:lineRule="auto"/>
        <w:ind w:firstLine="709"/>
        <w:jc w:val="both"/>
        <w:rPr>
          <w:rFonts w:ascii="Times New Roman" w:hAnsi="Times New Roman" w:cs="Times New Roman"/>
          <w:sz w:val="28"/>
          <w:szCs w:val="28"/>
        </w:rPr>
      </w:pPr>
      <w:r w:rsidRPr="000B5790">
        <w:rPr>
          <w:rFonts w:ascii="Times New Roman" w:hAnsi="Times New Roman" w:cs="Times New Roman"/>
          <w:b/>
          <w:bCs/>
          <w:sz w:val="28"/>
          <w:szCs w:val="28"/>
        </w:rPr>
        <w:t>П</w:t>
      </w:r>
      <w:r w:rsidR="00BB1873">
        <w:rPr>
          <w:rFonts w:ascii="Times New Roman" w:hAnsi="Times New Roman" w:cs="Times New Roman"/>
          <w:b/>
          <w:bCs/>
          <w:sz w:val="28"/>
          <w:szCs w:val="28"/>
        </w:rPr>
        <w:t>ЛЛ</w:t>
      </w:r>
      <w:r w:rsidRPr="000B5790">
        <w:rPr>
          <w:rFonts w:ascii="Times New Roman" w:hAnsi="Times New Roman" w:cs="Times New Roman"/>
          <w:b/>
          <w:bCs/>
          <w:sz w:val="28"/>
          <w:szCs w:val="28"/>
        </w:rPr>
        <w:t>П.</w:t>
      </w:r>
      <w:r w:rsidRPr="000B5790">
        <w:rPr>
          <w:rFonts w:ascii="Times New Roman" w:hAnsi="Times New Roman" w:cs="Times New Roman"/>
          <w:sz w:val="28"/>
          <w:szCs w:val="28"/>
        </w:rPr>
        <w:t> Не любят конфликтов. Легкий характер. Склонны преувеличивать свои и недооценивать чужие возможности. Быстро и хорошо ориентируются в ситуации. Много друзей. Эмоционально реагируют на события, но принимают достаточно обдуманные решения. Стремятся доводить их до конца, но не исключают компромиссов, возможно и за счет отказа от некоторых требований. Не всегда цель соизмеряют со средствами достижения. Находят неожиданные решения. Действуют гибко, но последовательно. К советам прислушиваются.</w:t>
      </w:r>
    </w:p>
    <w:p w:rsidR="000B5790" w:rsidRPr="000B5790" w:rsidRDefault="00BB1873"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ПЛ</w:t>
      </w:r>
      <w:r w:rsidR="000B5790" w:rsidRPr="000B5790">
        <w:rPr>
          <w:rFonts w:ascii="Times New Roman" w:hAnsi="Times New Roman" w:cs="Times New Roman"/>
          <w:b/>
          <w:bCs/>
          <w:sz w:val="28"/>
          <w:szCs w:val="28"/>
        </w:rPr>
        <w:t>ЛЛ</w:t>
      </w:r>
      <w:r w:rsidR="00B66B62">
        <w:rPr>
          <w:rFonts w:ascii="Times New Roman" w:hAnsi="Times New Roman" w:cs="Times New Roman"/>
          <w:b/>
          <w:bCs/>
          <w:sz w:val="28"/>
          <w:szCs w:val="28"/>
        </w:rPr>
        <w:t>.</w:t>
      </w:r>
      <w:r w:rsidR="000B5790" w:rsidRPr="000B5790">
        <w:rPr>
          <w:rFonts w:ascii="Times New Roman" w:hAnsi="Times New Roman" w:cs="Times New Roman"/>
          <w:sz w:val="28"/>
          <w:szCs w:val="28"/>
        </w:rPr>
        <w:t xml:space="preserve"> Охотно вступают в конфликт. Часто выступают его инициатором. Преувеличивают  собственные возможности, но в случае неудачи не отступают. Не склонны к компромиссам. Действуют в конфликте обдуманно, последовательно  Конфликт прекращают только при условии выполнения своих требований. Не всегда средства соизмеряют с целями. Излюбленный прием – </w:t>
      </w:r>
      <w:r w:rsidR="000B5790" w:rsidRPr="000B5790">
        <w:rPr>
          <w:rFonts w:ascii="Times New Roman" w:hAnsi="Times New Roman" w:cs="Times New Roman"/>
          <w:sz w:val="28"/>
          <w:szCs w:val="28"/>
        </w:rPr>
        <w:lastRenderedPageBreak/>
        <w:t>«психологическая атака».  Действуют по собственной инициативе, не очень любят советоваться, прислушиваться к чужим советам.</w:t>
      </w:r>
    </w:p>
    <w:p w:rsidR="000B5790" w:rsidRP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ЛПП</w:t>
      </w:r>
      <w:r w:rsidR="000B5790" w:rsidRPr="000B5790">
        <w:rPr>
          <w:rFonts w:ascii="Times New Roman" w:hAnsi="Times New Roman" w:cs="Times New Roman"/>
          <w:b/>
          <w:bCs/>
          <w:sz w:val="28"/>
          <w:szCs w:val="28"/>
        </w:rPr>
        <w:t>П.</w:t>
      </w:r>
      <w:r w:rsidR="000B5790" w:rsidRPr="000B5790">
        <w:rPr>
          <w:rFonts w:ascii="Times New Roman" w:hAnsi="Times New Roman" w:cs="Times New Roman"/>
          <w:sz w:val="28"/>
          <w:szCs w:val="28"/>
        </w:rPr>
        <w:t> Конфликтов избегают, чувствуют себя в конфликтных ситуациях неуверенно. Проявляют большую гибкость в их разрешении. Достижение целей соотносят с реальными средствами. Склонны к компромиссам, готовы отказаться от защиты части своих интересов. Решение принимают скорее эмоционально, чем после серьезного обдумывания. Склонны выслушивать советы, но не всегда им следуют. Имеется тенденция преувеличивать собственные возможности.</w:t>
      </w:r>
    </w:p>
    <w:p w:rsidR="000B5790" w:rsidRP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ЛПП</w:t>
      </w:r>
      <w:r w:rsidR="000B5790" w:rsidRPr="000B5790">
        <w:rPr>
          <w:rFonts w:ascii="Times New Roman" w:hAnsi="Times New Roman" w:cs="Times New Roman"/>
          <w:b/>
          <w:bCs/>
          <w:sz w:val="28"/>
          <w:szCs w:val="28"/>
        </w:rPr>
        <w:t>Л.</w:t>
      </w:r>
      <w:r w:rsidR="000B5790" w:rsidRPr="000B5790">
        <w:rPr>
          <w:rFonts w:ascii="Times New Roman" w:hAnsi="Times New Roman" w:cs="Times New Roman"/>
          <w:sz w:val="28"/>
          <w:szCs w:val="28"/>
        </w:rPr>
        <w:t> Избегают конфликтов. Но в тех случаях, когда считают свои интересы затронутыми, идут на конфликт без особых колебаний. Позицию держать твердо, не очень склонны к компромиссам, К помощи посредников могут обращаться, но решение принимают самостоятельно. Вопросы самоутверждения – на втором плане. На первом плане – интересы дела.</w:t>
      </w:r>
    </w:p>
    <w:p w:rsidR="000B5790" w:rsidRP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ЛПЛ</w:t>
      </w:r>
      <w:r w:rsidR="000B5790" w:rsidRPr="000B5790">
        <w:rPr>
          <w:rFonts w:ascii="Times New Roman" w:hAnsi="Times New Roman" w:cs="Times New Roman"/>
          <w:b/>
          <w:bCs/>
          <w:sz w:val="28"/>
          <w:szCs w:val="28"/>
        </w:rPr>
        <w:t>П. </w:t>
      </w:r>
      <w:r w:rsidR="000B5790" w:rsidRPr="000B5790">
        <w:rPr>
          <w:rFonts w:ascii="Times New Roman" w:hAnsi="Times New Roman" w:cs="Times New Roman"/>
          <w:sz w:val="28"/>
          <w:szCs w:val="28"/>
        </w:rPr>
        <w:t> Считают конфликты неизбежными, смело идут на их решение. В конфликтах твердо добиваются поставленных задач. При достижении целей не считаются со средствами. Иногда большое значение придают несущественным, второстепенным сторонам конфликта. Не склонны к компромиссам, если они не решают всех поставленных задач. Могут создавать видимость уступок, но внутренняя позиция остается неизменной. Преобладает рациональная сторона. Скрытны, не склонны обращаться за советами,  хотя помощь со стороны не исключают.</w:t>
      </w:r>
    </w:p>
    <w:p w:rsidR="000B5790" w:rsidRP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ЛПЛ</w:t>
      </w:r>
      <w:r w:rsidR="000B5790" w:rsidRPr="000B5790">
        <w:rPr>
          <w:rFonts w:ascii="Times New Roman" w:hAnsi="Times New Roman" w:cs="Times New Roman"/>
          <w:b/>
          <w:bCs/>
          <w:sz w:val="28"/>
          <w:szCs w:val="28"/>
        </w:rPr>
        <w:t>Л.</w:t>
      </w:r>
      <w:r w:rsidR="000B5790" w:rsidRPr="000B5790">
        <w:rPr>
          <w:rFonts w:ascii="Times New Roman" w:hAnsi="Times New Roman" w:cs="Times New Roman"/>
          <w:sz w:val="28"/>
          <w:szCs w:val="28"/>
        </w:rPr>
        <w:t>  Внутренне агрессивны. Постоянно ищут повод для конфликта. Руководствуются не всегда существенными моментами  Конфликтность прикрывается внешней мягкостью. Последовательны в достижении целей. Линию поведения ведут искусно тщательно все просчитывают. Не склонны к компромиссам независимо от удовлетворения собственных интересов. Проявляют большую гибкость и изобретательность в решении конфликта с собственных позиций. Нередко интересы дела не могут отделить от внутренней психологической позиции.</w:t>
      </w:r>
    </w:p>
    <w:p w:rsidR="000B5790" w:rsidRP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ЛЛП</w:t>
      </w:r>
      <w:r w:rsidR="000B5790" w:rsidRPr="000B5790">
        <w:rPr>
          <w:rFonts w:ascii="Times New Roman" w:hAnsi="Times New Roman" w:cs="Times New Roman"/>
          <w:b/>
          <w:bCs/>
          <w:sz w:val="28"/>
          <w:szCs w:val="28"/>
        </w:rPr>
        <w:t>П.</w:t>
      </w:r>
      <w:r w:rsidR="000B5790" w:rsidRPr="000B5790">
        <w:rPr>
          <w:rFonts w:ascii="Times New Roman" w:hAnsi="Times New Roman" w:cs="Times New Roman"/>
          <w:sz w:val="28"/>
          <w:szCs w:val="28"/>
        </w:rPr>
        <w:t> Избегают конфликтов. Предпочитают спорные вопросы решать мирным путем. Готовы отказаться от защиты собственных интересов, но последовательно защищают интересы других. Цель всегда стремятся сочетать с соответствующими средствами. Наиболее сильная их сторона – стремление предупредить конфликты или погасить в зародыше.</w:t>
      </w:r>
    </w:p>
    <w:p w:rsidR="000B5790" w:rsidRP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w:t>
      </w:r>
      <w:r w:rsidR="000B5790" w:rsidRPr="000B5790">
        <w:rPr>
          <w:rFonts w:ascii="Times New Roman" w:hAnsi="Times New Roman" w:cs="Times New Roman"/>
          <w:b/>
          <w:bCs/>
          <w:sz w:val="28"/>
          <w:szCs w:val="28"/>
        </w:rPr>
        <w:t>Л</w:t>
      </w:r>
      <w:r>
        <w:rPr>
          <w:rFonts w:ascii="Times New Roman" w:hAnsi="Times New Roman" w:cs="Times New Roman"/>
          <w:b/>
          <w:bCs/>
          <w:sz w:val="28"/>
          <w:szCs w:val="28"/>
        </w:rPr>
        <w:t>П</w:t>
      </w:r>
      <w:r w:rsidR="000B5790" w:rsidRPr="000B5790">
        <w:rPr>
          <w:rFonts w:ascii="Times New Roman" w:hAnsi="Times New Roman" w:cs="Times New Roman"/>
          <w:b/>
          <w:bCs/>
          <w:sz w:val="28"/>
          <w:szCs w:val="28"/>
        </w:rPr>
        <w:t>Л.</w:t>
      </w:r>
      <w:r w:rsidR="000B5790" w:rsidRPr="000B5790">
        <w:rPr>
          <w:rFonts w:ascii="Times New Roman" w:hAnsi="Times New Roman" w:cs="Times New Roman"/>
          <w:sz w:val="28"/>
          <w:szCs w:val="28"/>
        </w:rPr>
        <w:t> Стремятся избежать конфликта, хотя не умеют предупреждать. Очень склонны к компромиссам. Уступают требованиям  конфликтующих сторон, если противник оказывается сильным. Однако по отношению к более слабому проявляют неуступчивость. Не могут правильно рассчитать свои силы, склонны преувеличивать силы противника. Неспособны плести нить интриги. Охотно прислушиваются к советам других, следуют их рекомендациях. Имеют склонность скрывать наличие конфликтной ситуации, искренне веря в её отсутствие. Недостаточно принципиальны.</w:t>
      </w:r>
    </w:p>
    <w:p w:rsidR="000B5790" w:rsidRP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ЛЛЛ</w:t>
      </w:r>
      <w:r w:rsidR="000B5790" w:rsidRPr="000B5790">
        <w:rPr>
          <w:rFonts w:ascii="Times New Roman" w:hAnsi="Times New Roman" w:cs="Times New Roman"/>
          <w:b/>
          <w:bCs/>
          <w:sz w:val="28"/>
          <w:szCs w:val="28"/>
        </w:rPr>
        <w:t>П.</w:t>
      </w:r>
      <w:r w:rsidR="000B5790" w:rsidRPr="000B5790">
        <w:rPr>
          <w:rFonts w:ascii="Times New Roman" w:hAnsi="Times New Roman" w:cs="Times New Roman"/>
          <w:sz w:val="28"/>
          <w:szCs w:val="28"/>
        </w:rPr>
        <w:t> Конфликтов не избегают, хотя редко являются их инициаторами. Слабо продумывают линию поведения в решении конфликтов, больше руководствуются эмоциями. В конфликтах действуют смело, решительно, но допускают опрометчивые решения. Склонны к компромиссам. Четко продумывают возможные последствия конфликта, стремятся их предупредить. Нередко выступают инициаторами компромисса. Глубоко переживают нежелательные последствия конфликтов.</w:t>
      </w:r>
    </w:p>
    <w:p w:rsidR="000B5790" w:rsidRDefault="00B66B62" w:rsidP="000B5790">
      <w:pPr>
        <w:pStyle w:val="aa"/>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ЛЛЛ</w:t>
      </w:r>
      <w:r w:rsidR="000B5790" w:rsidRPr="000B5790">
        <w:rPr>
          <w:rFonts w:ascii="Times New Roman" w:hAnsi="Times New Roman" w:cs="Times New Roman"/>
          <w:b/>
          <w:bCs/>
          <w:sz w:val="28"/>
          <w:szCs w:val="28"/>
        </w:rPr>
        <w:t>Л.</w:t>
      </w:r>
      <w:r w:rsidR="000B5790" w:rsidRPr="000B5790">
        <w:rPr>
          <w:rFonts w:ascii="Times New Roman" w:hAnsi="Times New Roman" w:cs="Times New Roman"/>
          <w:sz w:val="28"/>
          <w:szCs w:val="28"/>
        </w:rPr>
        <w:t> Конфликтов избегают. Отличаются большой способностью предупреждать их. Однако, принимая участие в конфликтах, умеют произвести впечатление на противника, используя прием демонстрации несуществующих возможностей. Умеют использовать слабости противной стороны. Хорошо просчитывают возможные последствия конфликта и умеют вовремя скорректировать свое поведение. Упрямы, скрытны.</w:t>
      </w:r>
    </w:p>
    <w:p w:rsidR="00B66B62" w:rsidRDefault="00B66B62" w:rsidP="000B5790">
      <w:pPr>
        <w:pStyle w:val="aa"/>
        <w:spacing w:line="360" w:lineRule="auto"/>
        <w:ind w:firstLine="709"/>
        <w:jc w:val="both"/>
        <w:rPr>
          <w:rFonts w:ascii="Times New Roman" w:hAnsi="Times New Roman" w:cs="Times New Roman"/>
          <w:sz w:val="28"/>
          <w:szCs w:val="28"/>
        </w:rPr>
      </w:pPr>
    </w:p>
    <w:p w:rsidR="00B93B6D" w:rsidRDefault="00B93B6D" w:rsidP="000B5790">
      <w:pPr>
        <w:pStyle w:val="aa"/>
        <w:spacing w:line="360" w:lineRule="auto"/>
        <w:ind w:firstLine="709"/>
        <w:jc w:val="both"/>
        <w:rPr>
          <w:rFonts w:ascii="Times New Roman" w:hAnsi="Times New Roman" w:cs="Times New Roman"/>
          <w:sz w:val="28"/>
          <w:szCs w:val="28"/>
        </w:rPr>
      </w:pPr>
    </w:p>
    <w:p w:rsidR="00B93B6D" w:rsidRDefault="00B93B6D" w:rsidP="000B5790">
      <w:pPr>
        <w:pStyle w:val="aa"/>
        <w:spacing w:line="360" w:lineRule="auto"/>
        <w:ind w:firstLine="709"/>
        <w:jc w:val="both"/>
        <w:rPr>
          <w:rFonts w:ascii="Times New Roman" w:hAnsi="Times New Roman" w:cs="Times New Roman"/>
          <w:sz w:val="28"/>
          <w:szCs w:val="28"/>
        </w:rPr>
      </w:pPr>
    </w:p>
    <w:p w:rsidR="00B93B6D" w:rsidRDefault="00B93B6D" w:rsidP="000B5790">
      <w:pPr>
        <w:pStyle w:val="aa"/>
        <w:spacing w:line="360" w:lineRule="auto"/>
        <w:ind w:firstLine="709"/>
        <w:jc w:val="both"/>
        <w:rPr>
          <w:rFonts w:ascii="Times New Roman" w:hAnsi="Times New Roman" w:cs="Times New Roman"/>
          <w:sz w:val="28"/>
          <w:szCs w:val="28"/>
        </w:rPr>
      </w:pPr>
    </w:p>
    <w:p w:rsidR="00B93B6D" w:rsidRPr="00B93B6D" w:rsidRDefault="00B93B6D" w:rsidP="00B93B6D">
      <w:pPr>
        <w:pStyle w:val="aa"/>
        <w:spacing w:line="360" w:lineRule="auto"/>
        <w:ind w:firstLine="709"/>
        <w:jc w:val="center"/>
        <w:rPr>
          <w:rFonts w:ascii="Times New Roman" w:hAnsi="Times New Roman" w:cs="Times New Roman"/>
          <w:b/>
          <w:sz w:val="28"/>
          <w:szCs w:val="28"/>
        </w:rPr>
      </w:pPr>
      <w:r w:rsidRPr="00B93B6D">
        <w:rPr>
          <w:rFonts w:ascii="Times New Roman" w:hAnsi="Times New Roman" w:cs="Times New Roman"/>
          <w:b/>
          <w:sz w:val="28"/>
          <w:szCs w:val="28"/>
        </w:rPr>
        <w:lastRenderedPageBreak/>
        <w:t>ПРИЛОЖЕНИЕ В</w:t>
      </w:r>
    </w:p>
    <w:p w:rsidR="00B93B6D" w:rsidRDefault="00B93B6D" w:rsidP="00B93B6D">
      <w:pPr>
        <w:pStyle w:val="aa"/>
        <w:spacing w:line="360" w:lineRule="auto"/>
        <w:ind w:firstLine="709"/>
        <w:jc w:val="center"/>
        <w:rPr>
          <w:rFonts w:ascii="Times New Roman" w:hAnsi="Times New Roman" w:cs="Times New Roman"/>
          <w:b/>
          <w:bCs/>
          <w:sz w:val="28"/>
          <w:szCs w:val="28"/>
        </w:rPr>
      </w:pPr>
      <w:r w:rsidRPr="00B93B6D">
        <w:rPr>
          <w:rFonts w:ascii="Times New Roman" w:hAnsi="Times New Roman" w:cs="Times New Roman"/>
          <w:b/>
          <w:bCs/>
          <w:sz w:val="28"/>
          <w:szCs w:val="28"/>
        </w:rPr>
        <w:t xml:space="preserve">Определение психологического климата класса </w:t>
      </w:r>
    </w:p>
    <w:p w:rsidR="00B93B6D" w:rsidRPr="00B93B6D" w:rsidRDefault="00B93B6D" w:rsidP="00B93B6D">
      <w:pPr>
        <w:pStyle w:val="aa"/>
        <w:spacing w:line="360" w:lineRule="auto"/>
        <w:ind w:firstLine="709"/>
        <w:jc w:val="center"/>
        <w:rPr>
          <w:rFonts w:ascii="Times New Roman" w:hAnsi="Times New Roman" w:cs="Times New Roman"/>
          <w:b/>
          <w:bCs/>
          <w:sz w:val="28"/>
          <w:szCs w:val="28"/>
        </w:rPr>
      </w:pPr>
      <w:r w:rsidRPr="00B93B6D">
        <w:rPr>
          <w:rFonts w:ascii="Times New Roman" w:hAnsi="Times New Roman" w:cs="Times New Roman"/>
          <w:b/>
          <w:bCs/>
          <w:sz w:val="28"/>
          <w:szCs w:val="28"/>
        </w:rPr>
        <w:t>(карта - схема Л.Н.Лутошкина)</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Для оценивания некоторых основных проявлений психологического климата коллектива можно воспользоваться картой-схемой Л.Н. Лутошкина. Здесь в левой стороне листа описаны те качества коллектива, которые характеризуют благоприятный психологический климат, в правой – качества коллектива с явно неблагоприятным климатом. Степень выраженности тех или иных качеств можно определить с помощью семибалльной шкалы, помещенной в центре листа (от +3 до -3).</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iCs/>
          <w:sz w:val="28"/>
          <w:szCs w:val="28"/>
        </w:rPr>
        <w:t>Используя схему, следует прочесть сначала предложение слева, затем справа и после этого знаком "+" отметить в средней части листа ту оценку, которая наиболее соответствует истине.</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iCs/>
          <w:sz w:val="28"/>
          <w:szCs w:val="28"/>
        </w:rPr>
        <w:t>Следует иметь в виду, что оценки означают:</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+3 – качество проявляется в данном коллективе всегда;</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+2 – качество проявляется в большинстве случаев;</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+1 – качество проявляется достаточно часто;</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0 – ни это, ни противоположное (указанное справа) свойства не проявляются достаточно ясно, или то и другое проявляются в одинаковой степени;</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-1 –достаточно часто проявляется противоположное качество (указанное справа);</w:t>
      </w:r>
    </w:p>
    <w:p w:rsidR="00B93B6D" w:rsidRP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- 2 – качество проявляется в большинстве случаев;</w:t>
      </w:r>
    </w:p>
    <w:p w:rsidR="00B93B6D" w:rsidRDefault="00B93B6D" w:rsidP="00B93B6D">
      <w:pPr>
        <w:pStyle w:val="aa"/>
        <w:spacing w:line="360" w:lineRule="auto"/>
        <w:ind w:firstLine="709"/>
        <w:jc w:val="both"/>
        <w:rPr>
          <w:rFonts w:ascii="Times New Roman" w:hAnsi="Times New Roman" w:cs="Times New Roman"/>
          <w:sz w:val="28"/>
          <w:szCs w:val="28"/>
        </w:rPr>
      </w:pPr>
      <w:r w:rsidRPr="00B93B6D">
        <w:rPr>
          <w:rFonts w:ascii="Times New Roman" w:hAnsi="Times New Roman" w:cs="Times New Roman"/>
          <w:sz w:val="28"/>
          <w:szCs w:val="28"/>
        </w:rPr>
        <w:t>- 3 – качество проявляется всегда.</w:t>
      </w:r>
      <w:r w:rsidRPr="00B93B6D">
        <w:rPr>
          <w:rFonts w:ascii="Times New Roman" w:hAnsi="Times New Roman" w:cs="Times New Roman"/>
          <w:sz w:val="28"/>
          <w:szCs w:val="28"/>
        </w:rPr>
        <w:tab/>
      </w:r>
    </w:p>
    <w:p w:rsidR="008B4974" w:rsidRDefault="008B4974" w:rsidP="00B93B6D">
      <w:pPr>
        <w:pStyle w:val="aa"/>
        <w:spacing w:line="360" w:lineRule="auto"/>
        <w:ind w:firstLine="709"/>
        <w:jc w:val="both"/>
        <w:rPr>
          <w:rFonts w:ascii="Times New Roman" w:hAnsi="Times New Roman" w:cs="Times New Roman"/>
          <w:sz w:val="28"/>
          <w:szCs w:val="28"/>
        </w:rPr>
      </w:pPr>
    </w:p>
    <w:p w:rsidR="008B4974" w:rsidRDefault="008B4974" w:rsidP="00B93B6D">
      <w:pPr>
        <w:pStyle w:val="aa"/>
        <w:spacing w:line="360" w:lineRule="auto"/>
        <w:ind w:firstLine="709"/>
        <w:jc w:val="both"/>
        <w:rPr>
          <w:rFonts w:ascii="Times New Roman" w:hAnsi="Times New Roman" w:cs="Times New Roman"/>
          <w:sz w:val="28"/>
          <w:szCs w:val="28"/>
        </w:rPr>
      </w:pPr>
    </w:p>
    <w:p w:rsidR="00C2735E" w:rsidRDefault="00C2735E" w:rsidP="00B93B6D">
      <w:pPr>
        <w:pStyle w:val="aa"/>
        <w:spacing w:line="360" w:lineRule="auto"/>
        <w:ind w:firstLine="709"/>
        <w:jc w:val="both"/>
        <w:rPr>
          <w:rFonts w:ascii="Times New Roman" w:hAnsi="Times New Roman" w:cs="Times New Roman"/>
          <w:sz w:val="28"/>
          <w:szCs w:val="28"/>
        </w:rPr>
      </w:pPr>
    </w:p>
    <w:p w:rsidR="00C2735E" w:rsidRDefault="00C2735E" w:rsidP="00B93B6D">
      <w:pPr>
        <w:pStyle w:val="aa"/>
        <w:spacing w:line="360" w:lineRule="auto"/>
        <w:ind w:firstLine="709"/>
        <w:jc w:val="both"/>
        <w:rPr>
          <w:rFonts w:ascii="Times New Roman" w:hAnsi="Times New Roman" w:cs="Times New Roman"/>
          <w:sz w:val="28"/>
          <w:szCs w:val="28"/>
        </w:rPr>
      </w:pPr>
    </w:p>
    <w:p w:rsidR="00C2735E" w:rsidRDefault="00C2735E" w:rsidP="00B93B6D">
      <w:pPr>
        <w:pStyle w:val="aa"/>
        <w:spacing w:line="360" w:lineRule="auto"/>
        <w:ind w:firstLine="709"/>
        <w:jc w:val="both"/>
        <w:rPr>
          <w:rFonts w:ascii="Times New Roman" w:hAnsi="Times New Roman" w:cs="Times New Roman"/>
          <w:sz w:val="28"/>
          <w:szCs w:val="28"/>
        </w:rPr>
      </w:pPr>
    </w:p>
    <w:p w:rsidR="00C2735E" w:rsidRDefault="00C2735E" w:rsidP="00B93B6D">
      <w:pPr>
        <w:pStyle w:val="aa"/>
        <w:spacing w:line="360" w:lineRule="auto"/>
        <w:ind w:firstLine="709"/>
        <w:jc w:val="both"/>
        <w:rPr>
          <w:rFonts w:ascii="Times New Roman" w:hAnsi="Times New Roman" w:cs="Times New Roman"/>
          <w:sz w:val="28"/>
          <w:szCs w:val="28"/>
        </w:rPr>
      </w:pPr>
    </w:p>
    <w:p w:rsidR="00C2735E" w:rsidRDefault="00C2735E" w:rsidP="00B93B6D">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3 - </w:t>
      </w:r>
      <w:r w:rsidR="00F203D7">
        <w:rPr>
          <w:rFonts w:ascii="Times New Roman" w:hAnsi="Times New Roman" w:cs="Times New Roman"/>
          <w:sz w:val="28"/>
          <w:szCs w:val="28"/>
        </w:rPr>
        <w:t>Карта-схема Л.Н. Лутошкина</w:t>
      </w:r>
    </w:p>
    <w:tbl>
      <w:tblPr>
        <w:tblStyle w:val="ad"/>
        <w:tblpPr w:leftFromText="180" w:rightFromText="180" w:vertAnchor="text" w:horzAnchor="margin" w:tblpX="108" w:tblpY="365"/>
        <w:tblW w:w="0" w:type="auto"/>
        <w:tblLook w:val="04A0" w:firstRow="1" w:lastRow="0" w:firstColumn="1" w:lastColumn="0" w:noHBand="0" w:noVBand="1"/>
      </w:tblPr>
      <w:tblGrid>
        <w:gridCol w:w="2694"/>
        <w:gridCol w:w="567"/>
        <w:gridCol w:w="567"/>
        <w:gridCol w:w="567"/>
        <w:gridCol w:w="567"/>
        <w:gridCol w:w="567"/>
        <w:gridCol w:w="567"/>
        <w:gridCol w:w="567"/>
        <w:gridCol w:w="3134"/>
      </w:tblGrid>
      <w:tr w:rsidR="00156625" w:rsidTr="00E030D8">
        <w:tc>
          <w:tcPr>
            <w:tcW w:w="2694" w:type="dxa"/>
          </w:tcPr>
          <w:p w:rsidR="00156625" w:rsidRDefault="00F95032" w:rsidP="00B32884">
            <w:pPr>
              <w:pStyle w:val="aa"/>
              <w:spacing w:line="360" w:lineRule="auto"/>
              <w:rPr>
                <w:rFonts w:ascii="Times New Roman" w:hAnsi="Times New Roman" w:cs="Times New Roman"/>
                <w:sz w:val="28"/>
                <w:szCs w:val="28"/>
              </w:rPr>
            </w:pPr>
            <w:r>
              <w:rPr>
                <w:rFonts w:ascii="Times New Roman" w:hAnsi="Times New Roman" w:cs="Times New Roman"/>
                <w:sz w:val="28"/>
                <w:szCs w:val="28"/>
              </w:rPr>
              <w:t>Положительные особенности</w:t>
            </w:r>
          </w:p>
        </w:tc>
        <w:tc>
          <w:tcPr>
            <w:tcW w:w="567" w:type="dxa"/>
          </w:tcPr>
          <w:p w:rsidR="00156625" w:rsidRDefault="00F9503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56625" w:rsidRDefault="00F9503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56625" w:rsidRDefault="00F9503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156625" w:rsidRDefault="00F9503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567" w:type="dxa"/>
          </w:tcPr>
          <w:p w:rsidR="00156625" w:rsidRDefault="00F9503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156625" w:rsidRDefault="00F9503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56625" w:rsidRDefault="00F9503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134" w:type="dxa"/>
          </w:tcPr>
          <w:p w:rsidR="00156625" w:rsidRDefault="00F95032" w:rsidP="00B32884">
            <w:pPr>
              <w:pStyle w:val="aa"/>
              <w:spacing w:line="360" w:lineRule="auto"/>
              <w:rPr>
                <w:rFonts w:ascii="Times New Roman" w:hAnsi="Times New Roman" w:cs="Times New Roman"/>
                <w:sz w:val="28"/>
                <w:szCs w:val="28"/>
              </w:rPr>
            </w:pPr>
            <w:r>
              <w:rPr>
                <w:rFonts w:ascii="Times New Roman" w:hAnsi="Times New Roman" w:cs="Times New Roman"/>
                <w:sz w:val="28"/>
                <w:szCs w:val="28"/>
              </w:rPr>
              <w:t>Отрицательные особенности</w:t>
            </w:r>
          </w:p>
        </w:tc>
      </w:tr>
      <w:tr w:rsidR="00156625" w:rsidTr="00B32884">
        <w:trPr>
          <w:trHeight w:val="1711"/>
        </w:trPr>
        <w:tc>
          <w:tcPr>
            <w:tcW w:w="2694" w:type="dxa"/>
          </w:tcPr>
          <w:p w:rsidR="00156625" w:rsidRDefault="00776BD1" w:rsidP="00776BD1">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776BD1">
              <w:rPr>
                <w:rFonts w:ascii="Times New Roman" w:hAnsi="Times New Roman" w:cs="Times New Roman"/>
                <w:sz w:val="28"/>
                <w:szCs w:val="28"/>
              </w:rPr>
              <w:t>реобладает бодрое и жизнерадостное настроение</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E84985"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3134" w:type="dxa"/>
          </w:tcPr>
          <w:p w:rsidR="00156625" w:rsidRDefault="00776BD1"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776BD1">
              <w:rPr>
                <w:rFonts w:ascii="Times New Roman" w:hAnsi="Times New Roman" w:cs="Times New Roman"/>
                <w:sz w:val="28"/>
                <w:szCs w:val="28"/>
              </w:rPr>
              <w:t>реобладает подавленное настроение, пессимистический тон</w:t>
            </w:r>
          </w:p>
        </w:tc>
      </w:tr>
      <w:tr w:rsidR="00156625" w:rsidTr="00B32884">
        <w:trPr>
          <w:trHeight w:val="2304"/>
        </w:trPr>
        <w:tc>
          <w:tcPr>
            <w:tcW w:w="2694" w:type="dxa"/>
          </w:tcPr>
          <w:p w:rsidR="00156625" w:rsidRDefault="00B92D47"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B92D47">
              <w:rPr>
                <w:rFonts w:ascii="Times New Roman" w:hAnsi="Times New Roman" w:cs="Times New Roman"/>
                <w:sz w:val="28"/>
                <w:szCs w:val="28"/>
              </w:rPr>
              <w:t>реобладают доброжелательность во взаимоотношениях, взаимные симпатии</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E84985"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3134" w:type="dxa"/>
          </w:tcPr>
          <w:p w:rsidR="00156625" w:rsidRDefault="00B92D47"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B92D47">
              <w:rPr>
                <w:rFonts w:ascii="Times New Roman" w:hAnsi="Times New Roman" w:cs="Times New Roman"/>
                <w:sz w:val="28"/>
                <w:szCs w:val="28"/>
              </w:rPr>
              <w:t>реобладают конфликтность в отношениях, агрессивность, антипатии</w:t>
            </w:r>
          </w:p>
        </w:tc>
      </w:tr>
      <w:tr w:rsidR="00156625" w:rsidTr="00E030D8">
        <w:tc>
          <w:tcPr>
            <w:tcW w:w="2694" w:type="dxa"/>
            <w:tcBorders>
              <w:bottom w:val="single" w:sz="4" w:space="0" w:color="000000" w:themeColor="text1"/>
            </w:tcBorders>
          </w:tcPr>
          <w:p w:rsidR="00156625" w:rsidRDefault="00F41482" w:rsidP="00156625">
            <w:pPr>
              <w:pStyle w:val="aa"/>
              <w:spacing w:line="360" w:lineRule="auto"/>
              <w:jc w:val="both"/>
              <w:rPr>
                <w:rFonts w:ascii="Times New Roman" w:hAnsi="Times New Roman" w:cs="Times New Roman"/>
                <w:sz w:val="28"/>
                <w:szCs w:val="28"/>
              </w:rPr>
            </w:pPr>
            <w:r w:rsidRPr="00F41482">
              <w:rPr>
                <w:rFonts w:ascii="Times New Roman" w:hAnsi="Times New Roman" w:cs="Times New Roman"/>
                <w:sz w:val="28"/>
                <w:szCs w:val="28"/>
              </w:rPr>
              <w:t>В отношениях между группировками внутри класса существует взаимное расположение и понимание</w:t>
            </w: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F4148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3134" w:type="dxa"/>
            <w:tcBorders>
              <w:bottom w:val="single" w:sz="4" w:space="0" w:color="000000" w:themeColor="text1"/>
            </w:tcBorders>
          </w:tcPr>
          <w:p w:rsidR="00156625" w:rsidRDefault="00F41482" w:rsidP="00156625">
            <w:pPr>
              <w:pStyle w:val="aa"/>
              <w:spacing w:line="360" w:lineRule="auto"/>
              <w:jc w:val="both"/>
              <w:rPr>
                <w:rFonts w:ascii="Times New Roman" w:hAnsi="Times New Roman" w:cs="Times New Roman"/>
                <w:sz w:val="28"/>
                <w:szCs w:val="28"/>
              </w:rPr>
            </w:pPr>
            <w:r w:rsidRPr="00F41482">
              <w:rPr>
                <w:rFonts w:ascii="Times New Roman" w:hAnsi="Times New Roman" w:cs="Times New Roman"/>
                <w:sz w:val="28"/>
                <w:szCs w:val="28"/>
              </w:rPr>
              <w:t>Группировки внутри класса конфликтуют между собой</w:t>
            </w:r>
          </w:p>
        </w:tc>
      </w:tr>
      <w:tr w:rsidR="00156625" w:rsidTr="00E030D8">
        <w:tc>
          <w:tcPr>
            <w:tcW w:w="2694" w:type="dxa"/>
            <w:tcBorders>
              <w:bottom w:val="nil"/>
            </w:tcBorders>
          </w:tcPr>
          <w:p w:rsidR="00156625" w:rsidRDefault="00F41482" w:rsidP="00156625">
            <w:pPr>
              <w:pStyle w:val="aa"/>
              <w:spacing w:line="360" w:lineRule="auto"/>
              <w:jc w:val="both"/>
              <w:rPr>
                <w:rFonts w:ascii="Times New Roman" w:hAnsi="Times New Roman" w:cs="Times New Roman"/>
                <w:sz w:val="28"/>
                <w:szCs w:val="28"/>
              </w:rPr>
            </w:pPr>
            <w:r w:rsidRPr="00F41482">
              <w:rPr>
                <w:rFonts w:ascii="Times New Roman" w:hAnsi="Times New Roman" w:cs="Times New Roman"/>
                <w:sz w:val="28"/>
                <w:szCs w:val="28"/>
              </w:rPr>
              <w:t>Членам класса нравится бывать вместе, участвовать в совместных делах,вместе проводить свободное время</w:t>
            </w: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F4148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3134" w:type="dxa"/>
            <w:tcBorders>
              <w:bottom w:val="nil"/>
            </w:tcBorders>
          </w:tcPr>
          <w:p w:rsidR="00156625" w:rsidRDefault="00F41482" w:rsidP="00990BE1">
            <w:pPr>
              <w:pStyle w:val="aa"/>
              <w:spacing w:line="360" w:lineRule="auto"/>
              <w:jc w:val="both"/>
              <w:rPr>
                <w:rFonts w:ascii="Times New Roman" w:hAnsi="Times New Roman" w:cs="Times New Roman"/>
                <w:sz w:val="28"/>
                <w:szCs w:val="28"/>
              </w:rPr>
            </w:pPr>
            <w:r w:rsidRPr="00F41482">
              <w:rPr>
                <w:rFonts w:ascii="Times New Roman" w:hAnsi="Times New Roman" w:cs="Times New Roman"/>
                <w:sz w:val="28"/>
                <w:szCs w:val="28"/>
              </w:rPr>
              <w:t>Члены класса проявляют безразличие к более тесному общению, выражают отрицательное</w:t>
            </w:r>
            <w:r w:rsidR="00B32884">
              <w:rPr>
                <w:rFonts w:ascii="Times New Roman" w:hAnsi="Times New Roman" w:cs="Times New Roman"/>
                <w:sz w:val="28"/>
                <w:szCs w:val="28"/>
              </w:rPr>
              <w:t xml:space="preserve"> </w:t>
            </w:r>
            <w:r w:rsidRPr="00F41482">
              <w:rPr>
                <w:rFonts w:ascii="Times New Roman" w:hAnsi="Times New Roman" w:cs="Times New Roman"/>
                <w:sz w:val="28"/>
                <w:szCs w:val="28"/>
              </w:rPr>
              <w:t xml:space="preserve">отношение к </w:t>
            </w:r>
          </w:p>
        </w:tc>
      </w:tr>
      <w:tr w:rsidR="00990BE1" w:rsidTr="00E030D8">
        <w:tc>
          <w:tcPr>
            <w:tcW w:w="2694" w:type="dxa"/>
            <w:tcBorders>
              <w:top w:val="nil"/>
              <w:left w:val="nil"/>
              <w:bottom w:val="nil"/>
              <w:right w:val="nil"/>
            </w:tcBorders>
          </w:tcPr>
          <w:p w:rsidR="00990BE1" w:rsidRPr="00F41482" w:rsidRDefault="00990BE1" w:rsidP="00156625">
            <w:pPr>
              <w:pStyle w:val="aa"/>
              <w:spacing w:line="360" w:lineRule="auto"/>
              <w:jc w:val="both"/>
              <w:rPr>
                <w:rFonts w:ascii="Times New Roman" w:hAnsi="Times New Roman" w:cs="Times New Roman"/>
                <w:sz w:val="28"/>
                <w:szCs w:val="28"/>
              </w:rPr>
            </w:pPr>
          </w:p>
        </w:tc>
        <w:tc>
          <w:tcPr>
            <w:tcW w:w="567" w:type="dxa"/>
            <w:tcBorders>
              <w:top w:val="nil"/>
              <w:left w:val="nil"/>
              <w:bottom w:val="nil"/>
              <w:right w:val="nil"/>
            </w:tcBorders>
          </w:tcPr>
          <w:p w:rsidR="00990BE1" w:rsidRDefault="00990BE1" w:rsidP="00156625">
            <w:pPr>
              <w:pStyle w:val="aa"/>
              <w:spacing w:line="360" w:lineRule="auto"/>
              <w:jc w:val="both"/>
              <w:rPr>
                <w:rFonts w:ascii="Times New Roman" w:hAnsi="Times New Roman" w:cs="Times New Roman"/>
                <w:sz w:val="28"/>
                <w:szCs w:val="28"/>
              </w:rPr>
            </w:pPr>
          </w:p>
        </w:tc>
        <w:tc>
          <w:tcPr>
            <w:tcW w:w="567" w:type="dxa"/>
            <w:tcBorders>
              <w:top w:val="nil"/>
              <w:left w:val="nil"/>
              <w:bottom w:val="nil"/>
              <w:right w:val="nil"/>
            </w:tcBorders>
          </w:tcPr>
          <w:p w:rsidR="00990BE1" w:rsidRDefault="00990BE1" w:rsidP="00156625">
            <w:pPr>
              <w:pStyle w:val="aa"/>
              <w:spacing w:line="360" w:lineRule="auto"/>
              <w:jc w:val="both"/>
              <w:rPr>
                <w:rFonts w:ascii="Times New Roman" w:hAnsi="Times New Roman" w:cs="Times New Roman"/>
                <w:sz w:val="28"/>
                <w:szCs w:val="28"/>
              </w:rPr>
            </w:pPr>
          </w:p>
        </w:tc>
        <w:tc>
          <w:tcPr>
            <w:tcW w:w="567" w:type="dxa"/>
            <w:tcBorders>
              <w:top w:val="nil"/>
              <w:left w:val="nil"/>
              <w:bottom w:val="nil"/>
              <w:right w:val="nil"/>
            </w:tcBorders>
          </w:tcPr>
          <w:p w:rsidR="00990BE1" w:rsidRDefault="00990BE1" w:rsidP="00156625">
            <w:pPr>
              <w:pStyle w:val="aa"/>
              <w:spacing w:line="360" w:lineRule="auto"/>
              <w:jc w:val="both"/>
              <w:rPr>
                <w:rFonts w:ascii="Times New Roman" w:hAnsi="Times New Roman" w:cs="Times New Roman"/>
                <w:sz w:val="28"/>
                <w:szCs w:val="28"/>
              </w:rPr>
            </w:pPr>
          </w:p>
        </w:tc>
        <w:tc>
          <w:tcPr>
            <w:tcW w:w="567" w:type="dxa"/>
            <w:tcBorders>
              <w:top w:val="nil"/>
              <w:left w:val="nil"/>
              <w:bottom w:val="nil"/>
              <w:right w:val="nil"/>
            </w:tcBorders>
          </w:tcPr>
          <w:p w:rsidR="00990BE1" w:rsidRDefault="00990BE1" w:rsidP="00156625">
            <w:pPr>
              <w:pStyle w:val="aa"/>
              <w:spacing w:line="360" w:lineRule="auto"/>
              <w:jc w:val="both"/>
              <w:rPr>
                <w:rFonts w:ascii="Times New Roman" w:hAnsi="Times New Roman" w:cs="Times New Roman"/>
                <w:sz w:val="28"/>
                <w:szCs w:val="28"/>
              </w:rPr>
            </w:pPr>
          </w:p>
        </w:tc>
        <w:tc>
          <w:tcPr>
            <w:tcW w:w="567" w:type="dxa"/>
            <w:tcBorders>
              <w:top w:val="nil"/>
              <w:left w:val="nil"/>
              <w:bottom w:val="nil"/>
              <w:right w:val="nil"/>
            </w:tcBorders>
          </w:tcPr>
          <w:p w:rsidR="00990BE1" w:rsidRDefault="00990BE1" w:rsidP="00156625">
            <w:pPr>
              <w:pStyle w:val="aa"/>
              <w:spacing w:line="360" w:lineRule="auto"/>
              <w:jc w:val="both"/>
              <w:rPr>
                <w:rFonts w:ascii="Times New Roman" w:hAnsi="Times New Roman" w:cs="Times New Roman"/>
                <w:sz w:val="28"/>
                <w:szCs w:val="28"/>
              </w:rPr>
            </w:pPr>
          </w:p>
        </w:tc>
        <w:tc>
          <w:tcPr>
            <w:tcW w:w="567" w:type="dxa"/>
            <w:tcBorders>
              <w:top w:val="nil"/>
              <w:left w:val="nil"/>
              <w:bottom w:val="nil"/>
              <w:right w:val="nil"/>
            </w:tcBorders>
          </w:tcPr>
          <w:p w:rsidR="00990BE1" w:rsidRDefault="00990BE1" w:rsidP="00156625">
            <w:pPr>
              <w:pStyle w:val="aa"/>
              <w:spacing w:line="360" w:lineRule="auto"/>
              <w:jc w:val="both"/>
              <w:rPr>
                <w:rFonts w:ascii="Times New Roman" w:hAnsi="Times New Roman" w:cs="Times New Roman"/>
                <w:sz w:val="28"/>
                <w:szCs w:val="28"/>
              </w:rPr>
            </w:pPr>
          </w:p>
        </w:tc>
        <w:tc>
          <w:tcPr>
            <w:tcW w:w="567" w:type="dxa"/>
            <w:tcBorders>
              <w:top w:val="nil"/>
              <w:left w:val="nil"/>
              <w:bottom w:val="nil"/>
              <w:right w:val="nil"/>
            </w:tcBorders>
          </w:tcPr>
          <w:p w:rsidR="00990BE1" w:rsidRDefault="00990BE1" w:rsidP="00156625">
            <w:pPr>
              <w:pStyle w:val="aa"/>
              <w:spacing w:line="360" w:lineRule="auto"/>
              <w:jc w:val="both"/>
              <w:rPr>
                <w:rFonts w:ascii="Times New Roman" w:hAnsi="Times New Roman" w:cs="Times New Roman"/>
                <w:sz w:val="28"/>
                <w:szCs w:val="28"/>
              </w:rPr>
            </w:pPr>
          </w:p>
        </w:tc>
        <w:tc>
          <w:tcPr>
            <w:tcW w:w="3134" w:type="dxa"/>
            <w:tcBorders>
              <w:top w:val="nil"/>
              <w:left w:val="nil"/>
              <w:bottom w:val="nil"/>
              <w:right w:val="nil"/>
            </w:tcBorders>
          </w:tcPr>
          <w:p w:rsidR="00990BE1" w:rsidRPr="00F41482" w:rsidRDefault="00990BE1" w:rsidP="00156625">
            <w:pPr>
              <w:pStyle w:val="aa"/>
              <w:spacing w:line="360" w:lineRule="auto"/>
              <w:jc w:val="both"/>
              <w:rPr>
                <w:rFonts w:ascii="Times New Roman" w:hAnsi="Times New Roman" w:cs="Times New Roman"/>
                <w:sz w:val="28"/>
                <w:szCs w:val="28"/>
              </w:rPr>
            </w:pPr>
          </w:p>
        </w:tc>
      </w:tr>
      <w:tr w:rsidR="0055416C" w:rsidTr="00E030D8">
        <w:tc>
          <w:tcPr>
            <w:tcW w:w="9797" w:type="dxa"/>
            <w:gridSpan w:val="9"/>
            <w:tcBorders>
              <w:top w:val="nil"/>
              <w:left w:val="nil"/>
              <w:bottom w:val="single" w:sz="4" w:space="0" w:color="auto"/>
              <w:right w:val="nil"/>
            </w:tcBorders>
          </w:tcPr>
          <w:p w:rsidR="00DC59BA" w:rsidRDefault="00DC59BA" w:rsidP="00156625">
            <w:pPr>
              <w:pStyle w:val="aa"/>
              <w:spacing w:line="360" w:lineRule="auto"/>
              <w:jc w:val="both"/>
              <w:rPr>
                <w:rFonts w:ascii="Times New Roman" w:hAnsi="Times New Roman" w:cs="Times New Roman"/>
                <w:sz w:val="28"/>
                <w:szCs w:val="28"/>
              </w:rPr>
            </w:pPr>
          </w:p>
          <w:p w:rsidR="0055416C" w:rsidRDefault="0055416C"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Продолжение таблицы 3</w:t>
            </w:r>
          </w:p>
        </w:tc>
      </w:tr>
      <w:tr w:rsidR="00156625" w:rsidTr="00E030D8">
        <w:tc>
          <w:tcPr>
            <w:tcW w:w="2694"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single" w:sz="4" w:space="0" w:color="auto"/>
            </w:tcBorders>
          </w:tcPr>
          <w:p w:rsidR="00156625" w:rsidRDefault="00156625" w:rsidP="00156625">
            <w:pPr>
              <w:pStyle w:val="aa"/>
              <w:spacing w:line="360" w:lineRule="auto"/>
              <w:jc w:val="both"/>
              <w:rPr>
                <w:rFonts w:ascii="Times New Roman" w:hAnsi="Times New Roman" w:cs="Times New Roman"/>
                <w:sz w:val="28"/>
                <w:szCs w:val="28"/>
              </w:rPr>
            </w:pPr>
          </w:p>
        </w:tc>
        <w:tc>
          <w:tcPr>
            <w:tcW w:w="3134" w:type="dxa"/>
            <w:tcBorders>
              <w:top w:val="single" w:sz="4" w:space="0" w:color="auto"/>
            </w:tcBorders>
          </w:tcPr>
          <w:p w:rsidR="00156625" w:rsidRDefault="00A8118F"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совместной деятельности</w:t>
            </w:r>
          </w:p>
        </w:tc>
      </w:tr>
      <w:tr w:rsidR="00156625" w:rsidTr="00E030D8">
        <w:tc>
          <w:tcPr>
            <w:tcW w:w="2694" w:type="dxa"/>
          </w:tcPr>
          <w:p w:rsidR="00156625" w:rsidRDefault="00DA248B" w:rsidP="00156625">
            <w:pPr>
              <w:pStyle w:val="aa"/>
              <w:spacing w:line="360" w:lineRule="auto"/>
              <w:jc w:val="both"/>
              <w:rPr>
                <w:rFonts w:ascii="Times New Roman" w:hAnsi="Times New Roman" w:cs="Times New Roman"/>
                <w:sz w:val="28"/>
                <w:szCs w:val="28"/>
              </w:rPr>
            </w:pPr>
            <w:r w:rsidRPr="00DA248B">
              <w:rPr>
                <w:rFonts w:ascii="Times New Roman" w:hAnsi="Times New Roman" w:cs="Times New Roman"/>
                <w:sz w:val="28"/>
                <w:szCs w:val="28"/>
              </w:rPr>
              <w:t>Успехи или неудачи отдельных членов класса вызывают сопереживание всех или большинства членов класса</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DA248B"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3134" w:type="dxa"/>
          </w:tcPr>
          <w:p w:rsidR="00156625" w:rsidRDefault="00DA248B" w:rsidP="00156625">
            <w:pPr>
              <w:pStyle w:val="aa"/>
              <w:spacing w:line="360" w:lineRule="auto"/>
              <w:jc w:val="both"/>
              <w:rPr>
                <w:rFonts w:ascii="Times New Roman" w:hAnsi="Times New Roman" w:cs="Times New Roman"/>
                <w:sz w:val="28"/>
                <w:szCs w:val="28"/>
              </w:rPr>
            </w:pPr>
            <w:r w:rsidRPr="00DA248B">
              <w:rPr>
                <w:rFonts w:ascii="Times New Roman" w:hAnsi="Times New Roman" w:cs="Times New Roman"/>
                <w:sz w:val="28"/>
                <w:szCs w:val="28"/>
              </w:rPr>
              <w:t>Успехи и неудачи членов класса оставляют равнодушными остальных, а иногда вызывают зависть и злорадство</w:t>
            </w:r>
          </w:p>
        </w:tc>
      </w:tr>
      <w:tr w:rsidR="00156625" w:rsidTr="00E030D8">
        <w:tc>
          <w:tcPr>
            <w:tcW w:w="2694" w:type="dxa"/>
          </w:tcPr>
          <w:p w:rsidR="00156625" w:rsidRDefault="00E179D3"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E179D3">
              <w:rPr>
                <w:rFonts w:ascii="Times New Roman" w:hAnsi="Times New Roman" w:cs="Times New Roman"/>
                <w:sz w:val="28"/>
                <w:szCs w:val="28"/>
              </w:rPr>
              <w:t>реобладают одобрение и поддержка, упреки и критика высказываются с добрыми побуждениями</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E179D3"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3134" w:type="dxa"/>
          </w:tcPr>
          <w:p w:rsidR="00156625" w:rsidRDefault="00E179D3" w:rsidP="00E179D3">
            <w:pPr>
              <w:pStyle w:val="aa"/>
              <w:spacing w:line="360" w:lineRule="auto"/>
              <w:jc w:val="both"/>
              <w:rPr>
                <w:rFonts w:ascii="Times New Roman" w:hAnsi="Times New Roman" w:cs="Times New Roman"/>
                <w:sz w:val="28"/>
                <w:szCs w:val="28"/>
              </w:rPr>
            </w:pPr>
            <w:r w:rsidRPr="00E179D3">
              <w:rPr>
                <w:rFonts w:ascii="Times New Roman" w:hAnsi="Times New Roman" w:cs="Times New Roman"/>
                <w:sz w:val="28"/>
                <w:szCs w:val="28"/>
              </w:rPr>
              <w:t>Критические замечания носят характер явных и скрытых выпадов</w:t>
            </w:r>
          </w:p>
        </w:tc>
      </w:tr>
      <w:tr w:rsidR="00156625" w:rsidTr="00E030D8">
        <w:tc>
          <w:tcPr>
            <w:tcW w:w="2694" w:type="dxa"/>
            <w:tcBorders>
              <w:bottom w:val="single" w:sz="4" w:space="0" w:color="000000" w:themeColor="text1"/>
            </w:tcBorders>
          </w:tcPr>
          <w:p w:rsidR="00156625" w:rsidRDefault="00D731A3" w:rsidP="00156625">
            <w:pPr>
              <w:pStyle w:val="aa"/>
              <w:spacing w:line="360" w:lineRule="auto"/>
              <w:jc w:val="both"/>
              <w:rPr>
                <w:rFonts w:ascii="Times New Roman" w:hAnsi="Times New Roman" w:cs="Times New Roman"/>
                <w:sz w:val="28"/>
                <w:szCs w:val="28"/>
              </w:rPr>
            </w:pPr>
            <w:r w:rsidRPr="00D731A3">
              <w:rPr>
                <w:rFonts w:ascii="Times New Roman" w:hAnsi="Times New Roman" w:cs="Times New Roman"/>
                <w:sz w:val="28"/>
                <w:szCs w:val="28"/>
              </w:rPr>
              <w:t>Члены класса с уважением относятся к мнению друг друга</w:t>
            </w: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D731A3"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single" w:sz="4" w:space="0" w:color="000000" w:themeColor="text1"/>
            </w:tcBorders>
          </w:tcPr>
          <w:p w:rsidR="00156625" w:rsidRDefault="00156625" w:rsidP="00156625">
            <w:pPr>
              <w:pStyle w:val="aa"/>
              <w:spacing w:line="360" w:lineRule="auto"/>
              <w:jc w:val="both"/>
              <w:rPr>
                <w:rFonts w:ascii="Times New Roman" w:hAnsi="Times New Roman" w:cs="Times New Roman"/>
                <w:sz w:val="28"/>
                <w:szCs w:val="28"/>
              </w:rPr>
            </w:pPr>
          </w:p>
        </w:tc>
        <w:tc>
          <w:tcPr>
            <w:tcW w:w="3134" w:type="dxa"/>
            <w:tcBorders>
              <w:bottom w:val="single" w:sz="4" w:space="0" w:color="000000" w:themeColor="text1"/>
            </w:tcBorders>
          </w:tcPr>
          <w:p w:rsidR="00156625" w:rsidRDefault="00D731A3" w:rsidP="00156625">
            <w:pPr>
              <w:pStyle w:val="aa"/>
              <w:spacing w:line="360" w:lineRule="auto"/>
              <w:jc w:val="both"/>
              <w:rPr>
                <w:rFonts w:ascii="Times New Roman" w:hAnsi="Times New Roman" w:cs="Times New Roman"/>
                <w:sz w:val="28"/>
                <w:szCs w:val="28"/>
              </w:rPr>
            </w:pPr>
            <w:r w:rsidRPr="00D731A3">
              <w:rPr>
                <w:rFonts w:ascii="Times New Roman" w:hAnsi="Times New Roman" w:cs="Times New Roman"/>
                <w:sz w:val="28"/>
                <w:szCs w:val="28"/>
              </w:rPr>
              <w:t>В классе каждый считает свое мнение главным и нетерпим к мнениям товарищей</w:t>
            </w:r>
          </w:p>
        </w:tc>
      </w:tr>
      <w:tr w:rsidR="00156625" w:rsidTr="00B9774F">
        <w:tc>
          <w:tcPr>
            <w:tcW w:w="2694" w:type="dxa"/>
            <w:tcBorders>
              <w:bottom w:val="nil"/>
            </w:tcBorders>
          </w:tcPr>
          <w:p w:rsidR="00156625" w:rsidRDefault="006A64E4" w:rsidP="00156625">
            <w:pPr>
              <w:pStyle w:val="aa"/>
              <w:spacing w:line="360" w:lineRule="auto"/>
              <w:jc w:val="both"/>
              <w:rPr>
                <w:rFonts w:ascii="Times New Roman" w:hAnsi="Times New Roman" w:cs="Times New Roman"/>
                <w:sz w:val="28"/>
                <w:szCs w:val="28"/>
              </w:rPr>
            </w:pPr>
            <w:r w:rsidRPr="006A64E4">
              <w:rPr>
                <w:rFonts w:ascii="Times New Roman" w:hAnsi="Times New Roman" w:cs="Times New Roman"/>
                <w:sz w:val="28"/>
                <w:szCs w:val="28"/>
              </w:rPr>
              <w:t>В трудные для класса минуты происходит эмоциональное соединение по принципу "один за всех, все за одного"</w:t>
            </w: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6A64E4"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bottom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3134" w:type="dxa"/>
            <w:tcBorders>
              <w:bottom w:val="nil"/>
            </w:tcBorders>
          </w:tcPr>
          <w:p w:rsidR="00156625" w:rsidRDefault="006A64E4" w:rsidP="00156625">
            <w:pPr>
              <w:pStyle w:val="aa"/>
              <w:spacing w:line="360" w:lineRule="auto"/>
              <w:jc w:val="both"/>
              <w:rPr>
                <w:rFonts w:ascii="Times New Roman" w:hAnsi="Times New Roman" w:cs="Times New Roman"/>
                <w:sz w:val="28"/>
                <w:szCs w:val="28"/>
              </w:rPr>
            </w:pPr>
            <w:r w:rsidRPr="006A64E4">
              <w:rPr>
                <w:rFonts w:ascii="Times New Roman" w:hAnsi="Times New Roman" w:cs="Times New Roman"/>
                <w:sz w:val="28"/>
                <w:szCs w:val="28"/>
              </w:rPr>
              <w:t>В трудных случаях класс "раскисает", появляется растерянность, возникают ссоры, взаимные обвинения</w:t>
            </w:r>
          </w:p>
        </w:tc>
      </w:tr>
      <w:tr w:rsidR="00BB6093" w:rsidTr="00115C61">
        <w:tc>
          <w:tcPr>
            <w:tcW w:w="9797" w:type="dxa"/>
            <w:gridSpan w:val="9"/>
            <w:tcBorders>
              <w:top w:val="nil"/>
              <w:left w:val="nil"/>
              <w:bottom w:val="nil"/>
              <w:right w:val="nil"/>
            </w:tcBorders>
          </w:tcPr>
          <w:p w:rsidR="004A3231" w:rsidRDefault="00A00F3E"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BB6093">
              <w:rPr>
                <w:rFonts w:ascii="Times New Roman" w:hAnsi="Times New Roman" w:cs="Times New Roman"/>
                <w:sz w:val="28"/>
                <w:szCs w:val="28"/>
              </w:rPr>
              <w:t>родолжение таблицы 3</w:t>
            </w:r>
          </w:p>
        </w:tc>
      </w:tr>
      <w:tr w:rsidR="00156625" w:rsidTr="00115C61">
        <w:tc>
          <w:tcPr>
            <w:tcW w:w="2694" w:type="dxa"/>
            <w:tcBorders>
              <w:top w:val="nil"/>
            </w:tcBorders>
          </w:tcPr>
          <w:p w:rsidR="00156625" w:rsidRDefault="00415529" w:rsidP="00156625">
            <w:pPr>
              <w:pStyle w:val="aa"/>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54C47FC">
                      <wp:simplePos x="0" y="0"/>
                      <wp:positionH relativeFrom="column">
                        <wp:posOffset>-62230</wp:posOffset>
                      </wp:positionH>
                      <wp:positionV relativeFrom="paragraph">
                        <wp:posOffset>20955</wp:posOffset>
                      </wp:positionV>
                      <wp:extent cx="62579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pt;margin-top:1.65pt;width:49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HFHAIAADsEAAAOAAAAZHJzL2Uyb0RvYy54bWysU9tu2zAMfR+wfxD0nvoyJ02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"/>
                  </w:pict>
                </mc:Fallback>
              </mc:AlternateContent>
            </w:r>
            <w:r w:rsidR="00C60687" w:rsidRPr="00C60687">
              <w:rPr>
                <w:rFonts w:ascii="Times New Roman" w:hAnsi="Times New Roman" w:cs="Times New Roman"/>
                <w:sz w:val="28"/>
                <w:szCs w:val="28"/>
              </w:rPr>
              <w:t>Достижения или неудачи класса переживаются всеми как свои собственные</w:t>
            </w:r>
          </w:p>
        </w:tc>
        <w:tc>
          <w:tcPr>
            <w:tcW w:w="567" w:type="dxa"/>
            <w:tcBorders>
              <w:top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nil"/>
            </w:tcBorders>
          </w:tcPr>
          <w:p w:rsidR="00156625" w:rsidRDefault="009D0794"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567" w:type="dxa"/>
            <w:tcBorders>
              <w:top w:val="nil"/>
            </w:tcBorders>
          </w:tcPr>
          <w:p w:rsidR="00156625" w:rsidRDefault="00156625" w:rsidP="00156625">
            <w:pPr>
              <w:pStyle w:val="aa"/>
              <w:spacing w:line="360" w:lineRule="auto"/>
              <w:jc w:val="both"/>
              <w:rPr>
                <w:rFonts w:ascii="Times New Roman" w:hAnsi="Times New Roman" w:cs="Times New Roman"/>
                <w:sz w:val="28"/>
                <w:szCs w:val="28"/>
              </w:rPr>
            </w:pPr>
          </w:p>
        </w:tc>
        <w:tc>
          <w:tcPr>
            <w:tcW w:w="3134" w:type="dxa"/>
            <w:tcBorders>
              <w:top w:val="nil"/>
            </w:tcBorders>
          </w:tcPr>
          <w:p w:rsidR="00156625" w:rsidRDefault="00C60687" w:rsidP="00156625">
            <w:pPr>
              <w:pStyle w:val="aa"/>
              <w:spacing w:line="360" w:lineRule="auto"/>
              <w:jc w:val="both"/>
              <w:rPr>
                <w:rFonts w:ascii="Times New Roman" w:hAnsi="Times New Roman" w:cs="Times New Roman"/>
                <w:sz w:val="28"/>
                <w:szCs w:val="28"/>
              </w:rPr>
            </w:pPr>
            <w:r w:rsidRPr="00C60687">
              <w:rPr>
                <w:rFonts w:ascii="Times New Roman" w:hAnsi="Times New Roman" w:cs="Times New Roman"/>
                <w:sz w:val="28"/>
                <w:szCs w:val="28"/>
              </w:rPr>
              <w:t>Достижения или неудачи всего класса не находят отклика у его отдельных представителей</w:t>
            </w:r>
          </w:p>
        </w:tc>
      </w:tr>
      <w:tr w:rsidR="00156625" w:rsidTr="00E030D8">
        <w:tc>
          <w:tcPr>
            <w:tcW w:w="2694" w:type="dxa"/>
          </w:tcPr>
          <w:p w:rsidR="00156625" w:rsidRDefault="00D81597" w:rsidP="00156625">
            <w:pPr>
              <w:pStyle w:val="aa"/>
              <w:spacing w:line="360" w:lineRule="auto"/>
              <w:jc w:val="both"/>
              <w:rPr>
                <w:rFonts w:ascii="Times New Roman" w:hAnsi="Times New Roman" w:cs="Times New Roman"/>
                <w:sz w:val="28"/>
                <w:szCs w:val="28"/>
              </w:rPr>
            </w:pPr>
            <w:r w:rsidRPr="00D81597">
              <w:rPr>
                <w:rFonts w:ascii="Times New Roman" w:hAnsi="Times New Roman" w:cs="Times New Roman"/>
                <w:sz w:val="28"/>
                <w:szCs w:val="28"/>
              </w:rPr>
              <w:t>Класс участливо и доброжелательно относится к новым членам, старается помочь им освоиться</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D81597"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3134" w:type="dxa"/>
          </w:tcPr>
          <w:p w:rsidR="00156625" w:rsidRDefault="00D81597" w:rsidP="00156625">
            <w:pPr>
              <w:pStyle w:val="aa"/>
              <w:spacing w:line="360" w:lineRule="auto"/>
              <w:jc w:val="both"/>
              <w:rPr>
                <w:rFonts w:ascii="Times New Roman" w:hAnsi="Times New Roman" w:cs="Times New Roman"/>
                <w:sz w:val="28"/>
                <w:szCs w:val="28"/>
              </w:rPr>
            </w:pPr>
            <w:r w:rsidRPr="00D81597">
              <w:rPr>
                <w:rFonts w:ascii="Times New Roman" w:hAnsi="Times New Roman" w:cs="Times New Roman"/>
                <w:sz w:val="28"/>
                <w:szCs w:val="28"/>
              </w:rPr>
              <w:t>Новички чувствуют себя в классе лишними, чужими, к ним нередко проявляется враждебность</w:t>
            </w:r>
          </w:p>
        </w:tc>
      </w:tr>
      <w:tr w:rsidR="00156625" w:rsidTr="00E030D8">
        <w:tc>
          <w:tcPr>
            <w:tcW w:w="2694" w:type="dxa"/>
          </w:tcPr>
          <w:p w:rsidR="00156625" w:rsidRDefault="00C14507" w:rsidP="00156625">
            <w:pPr>
              <w:pStyle w:val="aa"/>
              <w:spacing w:line="360" w:lineRule="auto"/>
              <w:jc w:val="both"/>
              <w:rPr>
                <w:rFonts w:ascii="Times New Roman" w:hAnsi="Times New Roman" w:cs="Times New Roman"/>
                <w:sz w:val="28"/>
                <w:szCs w:val="28"/>
              </w:rPr>
            </w:pPr>
            <w:r w:rsidRPr="00C14507">
              <w:rPr>
                <w:rFonts w:ascii="Times New Roman" w:hAnsi="Times New Roman" w:cs="Times New Roman"/>
                <w:sz w:val="28"/>
                <w:szCs w:val="28"/>
              </w:rPr>
              <w:t>Класс активен, полон энергии</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C14507"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3134" w:type="dxa"/>
          </w:tcPr>
          <w:p w:rsidR="00156625" w:rsidRDefault="00C14507" w:rsidP="00156625">
            <w:pPr>
              <w:pStyle w:val="aa"/>
              <w:spacing w:line="360" w:lineRule="auto"/>
              <w:jc w:val="both"/>
              <w:rPr>
                <w:rFonts w:ascii="Times New Roman" w:hAnsi="Times New Roman" w:cs="Times New Roman"/>
                <w:sz w:val="28"/>
                <w:szCs w:val="28"/>
              </w:rPr>
            </w:pPr>
            <w:r w:rsidRPr="00C14507">
              <w:rPr>
                <w:rFonts w:ascii="Times New Roman" w:hAnsi="Times New Roman" w:cs="Times New Roman"/>
                <w:sz w:val="28"/>
                <w:szCs w:val="28"/>
              </w:rPr>
              <w:t>Класс пассивен, инертен</w:t>
            </w:r>
          </w:p>
        </w:tc>
      </w:tr>
      <w:tr w:rsidR="00156625" w:rsidTr="00E030D8">
        <w:tc>
          <w:tcPr>
            <w:tcW w:w="2694" w:type="dxa"/>
          </w:tcPr>
          <w:p w:rsidR="00156625" w:rsidRDefault="00C14507" w:rsidP="00156625">
            <w:pPr>
              <w:pStyle w:val="aa"/>
              <w:spacing w:line="360" w:lineRule="auto"/>
              <w:jc w:val="both"/>
              <w:rPr>
                <w:rFonts w:ascii="Times New Roman" w:hAnsi="Times New Roman" w:cs="Times New Roman"/>
                <w:sz w:val="28"/>
                <w:szCs w:val="28"/>
              </w:rPr>
            </w:pPr>
            <w:r w:rsidRPr="00C14507">
              <w:rPr>
                <w:rFonts w:ascii="Times New Roman" w:hAnsi="Times New Roman" w:cs="Times New Roman"/>
                <w:sz w:val="28"/>
                <w:szCs w:val="28"/>
              </w:rPr>
              <w:t>Класс быстро откликается, если нужно сделать полезное дело</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C14507"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567" w:type="dxa"/>
          </w:tcPr>
          <w:p w:rsidR="00156625" w:rsidRDefault="00156625" w:rsidP="00156625">
            <w:pPr>
              <w:pStyle w:val="aa"/>
              <w:spacing w:line="360" w:lineRule="auto"/>
              <w:jc w:val="both"/>
              <w:rPr>
                <w:rFonts w:ascii="Times New Roman" w:hAnsi="Times New Roman" w:cs="Times New Roman"/>
                <w:sz w:val="28"/>
                <w:szCs w:val="28"/>
              </w:rPr>
            </w:pPr>
          </w:p>
        </w:tc>
        <w:tc>
          <w:tcPr>
            <w:tcW w:w="3134" w:type="dxa"/>
          </w:tcPr>
          <w:p w:rsidR="00156625" w:rsidRDefault="00C14507" w:rsidP="00156625">
            <w:pPr>
              <w:pStyle w:val="aa"/>
              <w:spacing w:line="360" w:lineRule="auto"/>
              <w:jc w:val="both"/>
              <w:rPr>
                <w:rFonts w:ascii="Times New Roman" w:hAnsi="Times New Roman" w:cs="Times New Roman"/>
                <w:sz w:val="28"/>
                <w:szCs w:val="28"/>
              </w:rPr>
            </w:pPr>
            <w:r w:rsidRPr="00C14507">
              <w:rPr>
                <w:rFonts w:ascii="Times New Roman" w:hAnsi="Times New Roman" w:cs="Times New Roman"/>
                <w:sz w:val="28"/>
                <w:szCs w:val="28"/>
              </w:rPr>
              <w:t>Класс невозможно поднять на совместное дело, каждый думает только о собственных интересах</w:t>
            </w:r>
          </w:p>
        </w:tc>
      </w:tr>
      <w:tr w:rsidR="00C14507" w:rsidTr="00E030D8">
        <w:tc>
          <w:tcPr>
            <w:tcW w:w="2694" w:type="dxa"/>
          </w:tcPr>
          <w:p w:rsidR="00C14507" w:rsidRPr="00C14507" w:rsidRDefault="00EE7AF2" w:rsidP="00156625">
            <w:pPr>
              <w:pStyle w:val="aa"/>
              <w:spacing w:line="360" w:lineRule="auto"/>
              <w:jc w:val="both"/>
              <w:rPr>
                <w:rFonts w:ascii="Times New Roman" w:hAnsi="Times New Roman" w:cs="Times New Roman"/>
                <w:sz w:val="28"/>
                <w:szCs w:val="28"/>
              </w:rPr>
            </w:pPr>
            <w:r w:rsidRPr="00EE7AF2">
              <w:rPr>
                <w:rFonts w:ascii="Times New Roman" w:hAnsi="Times New Roman" w:cs="Times New Roman"/>
                <w:sz w:val="28"/>
                <w:szCs w:val="28"/>
              </w:rPr>
              <w:t>В классе существует справедливое отношение ко всем членам, здесь поддерживают слабых, выступают в их защиту</w:t>
            </w:r>
          </w:p>
        </w:tc>
        <w:tc>
          <w:tcPr>
            <w:tcW w:w="567" w:type="dxa"/>
          </w:tcPr>
          <w:p w:rsidR="00C14507" w:rsidRDefault="00C14507" w:rsidP="00156625">
            <w:pPr>
              <w:pStyle w:val="aa"/>
              <w:spacing w:line="360" w:lineRule="auto"/>
              <w:jc w:val="both"/>
              <w:rPr>
                <w:rFonts w:ascii="Times New Roman" w:hAnsi="Times New Roman" w:cs="Times New Roman"/>
                <w:sz w:val="28"/>
                <w:szCs w:val="28"/>
              </w:rPr>
            </w:pPr>
          </w:p>
        </w:tc>
        <w:tc>
          <w:tcPr>
            <w:tcW w:w="567" w:type="dxa"/>
          </w:tcPr>
          <w:p w:rsidR="00C14507" w:rsidRDefault="00C14507" w:rsidP="00156625">
            <w:pPr>
              <w:pStyle w:val="aa"/>
              <w:spacing w:line="360" w:lineRule="auto"/>
              <w:jc w:val="both"/>
              <w:rPr>
                <w:rFonts w:ascii="Times New Roman" w:hAnsi="Times New Roman" w:cs="Times New Roman"/>
                <w:sz w:val="28"/>
                <w:szCs w:val="28"/>
              </w:rPr>
            </w:pPr>
          </w:p>
        </w:tc>
        <w:tc>
          <w:tcPr>
            <w:tcW w:w="567" w:type="dxa"/>
          </w:tcPr>
          <w:p w:rsidR="00C14507" w:rsidRDefault="00C14507" w:rsidP="00156625">
            <w:pPr>
              <w:pStyle w:val="aa"/>
              <w:spacing w:line="360" w:lineRule="auto"/>
              <w:jc w:val="both"/>
              <w:rPr>
                <w:rFonts w:ascii="Times New Roman" w:hAnsi="Times New Roman" w:cs="Times New Roman"/>
                <w:sz w:val="28"/>
                <w:szCs w:val="28"/>
              </w:rPr>
            </w:pPr>
          </w:p>
        </w:tc>
        <w:tc>
          <w:tcPr>
            <w:tcW w:w="567" w:type="dxa"/>
          </w:tcPr>
          <w:p w:rsidR="00C14507" w:rsidRDefault="00746C66"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C14507" w:rsidRDefault="00C14507" w:rsidP="00156625">
            <w:pPr>
              <w:pStyle w:val="aa"/>
              <w:spacing w:line="360" w:lineRule="auto"/>
              <w:jc w:val="both"/>
              <w:rPr>
                <w:rFonts w:ascii="Times New Roman" w:hAnsi="Times New Roman" w:cs="Times New Roman"/>
                <w:sz w:val="28"/>
                <w:szCs w:val="28"/>
              </w:rPr>
            </w:pPr>
          </w:p>
        </w:tc>
        <w:tc>
          <w:tcPr>
            <w:tcW w:w="567" w:type="dxa"/>
          </w:tcPr>
          <w:p w:rsidR="00C14507" w:rsidRDefault="00C14507" w:rsidP="00156625">
            <w:pPr>
              <w:pStyle w:val="aa"/>
              <w:spacing w:line="360" w:lineRule="auto"/>
              <w:jc w:val="both"/>
              <w:rPr>
                <w:rFonts w:ascii="Times New Roman" w:hAnsi="Times New Roman" w:cs="Times New Roman"/>
                <w:sz w:val="28"/>
                <w:szCs w:val="28"/>
              </w:rPr>
            </w:pPr>
          </w:p>
        </w:tc>
        <w:tc>
          <w:tcPr>
            <w:tcW w:w="567" w:type="dxa"/>
          </w:tcPr>
          <w:p w:rsidR="00C14507" w:rsidRDefault="00C14507" w:rsidP="00156625">
            <w:pPr>
              <w:pStyle w:val="aa"/>
              <w:spacing w:line="360" w:lineRule="auto"/>
              <w:jc w:val="both"/>
              <w:rPr>
                <w:rFonts w:ascii="Times New Roman" w:hAnsi="Times New Roman" w:cs="Times New Roman"/>
                <w:sz w:val="28"/>
                <w:szCs w:val="28"/>
              </w:rPr>
            </w:pPr>
          </w:p>
        </w:tc>
        <w:tc>
          <w:tcPr>
            <w:tcW w:w="3134" w:type="dxa"/>
          </w:tcPr>
          <w:p w:rsidR="00C14507" w:rsidRPr="00C14507" w:rsidRDefault="00EE7AF2"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Класс подразделяется на</w:t>
            </w:r>
            <w:r w:rsidRPr="00EE7AF2">
              <w:rPr>
                <w:rFonts w:ascii="Times New Roman" w:hAnsi="Times New Roman" w:cs="Times New Roman"/>
                <w:sz w:val="28"/>
                <w:szCs w:val="28"/>
              </w:rPr>
              <w:t>"привилегированных" и "пренебрегаемых", здесь презрительно относятся к слабым, высмеивают их</w:t>
            </w:r>
          </w:p>
        </w:tc>
      </w:tr>
      <w:tr w:rsidR="00746C66" w:rsidTr="00E030D8">
        <w:tc>
          <w:tcPr>
            <w:tcW w:w="2694" w:type="dxa"/>
          </w:tcPr>
          <w:p w:rsidR="00746C66" w:rsidRPr="00EE7AF2" w:rsidRDefault="003A4343" w:rsidP="00480DB2">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CD2599">
              <w:rPr>
                <w:rFonts w:ascii="Times New Roman" w:hAnsi="Times New Roman" w:cs="Times New Roman"/>
                <w:sz w:val="28"/>
                <w:szCs w:val="28"/>
              </w:rPr>
              <w:t>р</w:t>
            </w:r>
            <w:r w:rsidR="00746C66" w:rsidRPr="00746C66">
              <w:rPr>
                <w:rFonts w:ascii="Times New Roman" w:hAnsi="Times New Roman" w:cs="Times New Roman"/>
                <w:sz w:val="28"/>
                <w:szCs w:val="28"/>
              </w:rPr>
              <w:t>оявля</w:t>
            </w:r>
            <w:r w:rsidR="00480DB2">
              <w:rPr>
                <w:rFonts w:ascii="Times New Roman" w:hAnsi="Times New Roman" w:cs="Times New Roman"/>
                <w:sz w:val="28"/>
                <w:szCs w:val="28"/>
              </w:rPr>
              <w:t>ют</w:t>
            </w:r>
            <w:r w:rsidR="00746C66" w:rsidRPr="00746C66">
              <w:rPr>
                <w:rFonts w:ascii="Times New Roman" w:hAnsi="Times New Roman" w:cs="Times New Roman"/>
                <w:sz w:val="28"/>
                <w:szCs w:val="28"/>
              </w:rPr>
              <w:t xml:space="preserve"> чувство гордости за класс, если его отмечают</w:t>
            </w:r>
          </w:p>
        </w:tc>
        <w:tc>
          <w:tcPr>
            <w:tcW w:w="567" w:type="dxa"/>
          </w:tcPr>
          <w:p w:rsidR="00746C66" w:rsidRDefault="00746C66" w:rsidP="00156625">
            <w:pPr>
              <w:pStyle w:val="aa"/>
              <w:spacing w:line="360" w:lineRule="auto"/>
              <w:jc w:val="both"/>
              <w:rPr>
                <w:rFonts w:ascii="Times New Roman" w:hAnsi="Times New Roman" w:cs="Times New Roman"/>
                <w:sz w:val="28"/>
                <w:szCs w:val="28"/>
              </w:rPr>
            </w:pPr>
          </w:p>
        </w:tc>
        <w:tc>
          <w:tcPr>
            <w:tcW w:w="567" w:type="dxa"/>
          </w:tcPr>
          <w:p w:rsidR="00746C66" w:rsidRDefault="00746C66" w:rsidP="00156625">
            <w:pPr>
              <w:pStyle w:val="aa"/>
              <w:spacing w:line="360" w:lineRule="auto"/>
              <w:jc w:val="both"/>
              <w:rPr>
                <w:rFonts w:ascii="Times New Roman" w:hAnsi="Times New Roman" w:cs="Times New Roman"/>
                <w:sz w:val="28"/>
                <w:szCs w:val="28"/>
              </w:rPr>
            </w:pPr>
          </w:p>
        </w:tc>
        <w:tc>
          <w:tcPr>
            <w:tcW w:w="567" w:type="dxa"/>
          </w:tcPr>
          <w:p w:rsidR="00746C66" w:rsidRDefault="00746C66" w:rsidP="00156625">
            <w:pPr>
              <w:pStyle w:val="aa"/>
              <w:spacing w:line="360" w:lineRule="auto"/>
              <w:jc w:val="both"/>
              <w:rPr>
                <w:rFonts w:ascii="Times New Roman" w:hAnsi="Times New Roman" w:cs="Times New Roman"/>
                <w:sz w:val="28"/>
                <w:szCs w:val="28"/>
              </w:rPr>
            </w:pPr>
          </w:p>
        </w:tc>
        <w:tc>
          <w:tcPr>
            <w:tcW w:w="567" w:type="dxa"/>
          </w:tcPr>
          <w:p w:rsidR="00746C66" w:rsidRDefault="00746C66" w:rsidP="00156625">
            <w:pPr>
              <w:pStyle w:val="aa"/>
              <w:spacing w:line="360" w:lineRule="auto"/>
              <w:jc w:val="both"/>
              <w:rPr>
                <w:rFonts w:ascii="Times New Roman" w:hAnsi="Times New Roman" w:cs="Times New Roman"/>
                <w:sz w:val="28"/>
                <w:szCs w:val="28"/>
              </w:rPr>
            </w:pPr>
          </w:p>
        </w:tc>
        <w:tc>
          <w:tcPr>
            <w:tcW w:w="567" w:type="dxa"/>
          </w:tcPr>
          <w:p w:rsidR="00746C66" w:rsidRDefault="00746C66" w:rsidP="00156625">
            <w:pPr>
              <w:pStyle w:val="aa"/>
              <w:spacing w:line="360" w:lineRule="auto"/>
              <w:jc w:val="both"/>
              <w:rPr>
                <w:rFonts w:ascii="Times New Roman" w:hAnsi="Times New Roman" w:cs="Times New Roman"/>
                <w:sz w:val="28"/>
                <w:szCs w:val="28"/>
              </w:rPr>
            </w:pPr>
          </w:p>
        </w:tc>
        <w:tc>
          <w:tcPr>
            <w:tcW w:w="567" w:type="dxa"/>
          </w:tcPr>
          <w:p w:rsidR="00746C66" w:rsidRDefault="00746C66" w:rsidP="00156625">
            <w:pPr>
              <w:pStyle w:val="aa"/>
              <w:spacing w:line="360" w:lineRule="auto"/>
              <w:jc w:val="both"/>
              <w:rPr>
                <w:rFonts w:ascii="Times New Roman" w:hAnsi="Times New Roman" w:cs="Times New Roman"/>
                <w:sz w:val="28"/>
                <w:szCs w:val="28"/>
              </w:rPr>
            </w:pPr>
          </w:p>
        </w:tc>
        <w:tc>
          <w:tcPr>
            <w:tcW w:w="567" w:type="dxa"/>
          </w:tcPr>
          <w:p w:rsidR="00746C66" w:rsidRDefault="00746C66" w:rsidP="0015662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3134" w:type="dxa"/>
          </w:tcPr>
          <w:p w:rsidR="00746C66" w:rsidRDefault="00746C66" w:rsidP="00156625">
            <w:pPr>
              <w:pStyle w:val="aa"/>
              <w:spacing w:line="360" w:lineRule="auto"/>
              <w:jc w:val="both"/>
              <w:rPr>
                <w:rFonts w:ascii="Times New Roman" w:hAnsi="Times New Roman" w:cs="Times New Roman"/>
                <w:sz w:val="28"/>
                <w:szCs w:val="28"/>
              </w:rPr>
            </w:pPr>
            <w:r w:rsidRPr="00746C66">
              <w:rPr>
                <w:rFonts w:ascii="Times New Roman" w:hAnsi="Times New Roman" w:cs="Times New Roman"/>
                <w:sz w:val="28"/>
                <w:szCs w:val="28"/>
              </w:rPr>
              <w:t>К пох</w:t>
            </w:r>
            <w:r w:rsidR="002A520C">
              <w:rPr>
                <w:rFonts w:ascii="Times New Roman" w:hAnsi="Times New Roman" w:cs="Times New Roman"/>
                <w:sz w:val="28"/>
                <w:szCs w:val="28"/>
              </w:rPr>
              <w:t xml:space="preserve">валам и поощрениям класса </w:t>
            </w:r>
            <w:r w:rsidRPr="00746C66">
              <w:rPr>
                <w:rFonts w:ascii="Times New Roman" w:hAnsi="Times New Roman" w:cs="Times New Roman"/>
                <w:sz w:val="28"/>
                <w:szCs w:val="28"/>
              </w:rPr>
              <w:t>относятся равнодушно</w:t>
            </w:r>
          </w:p>
        </w:tc>
      </w:tr>
    </w:tbl>
    <w:p w:rsidR="00E030D8" w:rsidRPr="00E030D8" w:rsidRDefault="00E030D8" w:rsidP="00E030D8">
      <w:pPr>
        <w:pStyle w:val="aa"/>
        <w:spacing w:line="360" w:lineRule="auto"/>
        <w:ind w:firstLine="709"/>
        <w:jc w:val="center"/>
        <w:rPr>
          <w:rFonts w:ascii="Times New Roman" w:hAnsi="Times New Roman" w:cs="Times New Roman"/>
          <w:sz w:val="28"/>
          <w:szCs w:val="28"/>
        </w:rPr>
      </w:pPr>
      <w:r w:rsidRPr="00E030D8">
        <w:rPr>
          <w:rFonts w:ascii="Times New Roman" w:hAnsi="Times New Roman" w:cs="Times New Roman"/>
          <w:sz w:val="28"/>
          <w:szCs w:val="28"/>
        </w:rPr>
        <w:lastRenderedPageBreak/>
        <w:t>Обработка и интерпретация результатов.</w:t>
      </w:r>
    </w:p>
    <w:p w:rsidR="00E030D8" w:rsidRPr="00E030D8" w:rsidRDefault="00E030D8" w:rsidP="00E030D8">
      <w:pPr>
        <w:pStyle w:val="aa"/>
        <w:spacing w:line="360" w:lineRule="auto"/>
        <w:ind w:firstLine="709"/>
        <w:jc w:val="center"/>
        <w:rPr>
          <w:rFonts w:ascii="Times New Roman" w:hAnsi="Times New Roman" w:cs="Times New Roman"/>
          <w:sz w:val="28"/>
          <w:szCs w:val="28"/>
        </w:rPr>
      </w:pPr>
      <w:r w:rsidRPr="00E030D8">
        <w:rPr>
          <w:rFonts w:ascii="Times New Roman" w:hAnsi="Times New Roman" w:cs="Times New Roman"/>
          <w:sz w:val="28"/>
          <w:szCs w:val="28"/>
        </w:rPr>
        <w:t>Обработка полученных данных осуществляется в несколько этапов.</w:t>
      </w:r>
    </w:p>
    <w:p w:rsidR="00E030D8" w:rsidRPr="00E030D8" w:rsidRDefault="00E030D8" w:rsidP="00E030D8">
      <w:pPr>
        <w:pStyle w:val="aa"/>
        <w:spacing w:line="360" w:lineRule="auto"/>
        <w:ind w:firstLine="709"/>
        <w:jc w:val="both"/>
        <w:rPr>
          <w:rFonts w:ascii="Times New Roman" w:hAnsi="Times New Roman" w:cs="Times New Roman"/>
          <w:sz w:val="28"/>
          <w:szCs w:val="28"/>
        </w:rPr>
      </w:pPr>
      <w:r w:rsidRPr="00E030D8">
        <w:rPr>
          <w:rFonts w:ascii="Times New Roman" w:hAnsi="Times New Roman" w:cs="Times New Roman"/>
          <w:sz w:val="28"/>
          <w:szCs w:val="28"/>
        </w:rPr>
        <w:t xml:space="preserve">Первый этап: необходимо сложить все абсолютные величины сначала (+), потом (-) оценок, данных каждым участником опроса. Затем из большей величины вычесть меньшую. Получается цифра с положительным или отрицательным знаком. </w:t>
      </w:r>
    </w:p>
    <w:p w:rsidR="00E030D8" w:rsidRPr="00E030D8" w:rsidRDefault="00E030D8" w:rsidP="00E030D8">
      <w:pPr>
        <w:pStyle w:val="aa"/>
        <w:spacing w:line="360" w:lineRule="auto"/>
        <w:ind w:firstLine="709"/>
        <w:jc w:val="both"/>
        <w:rPr>
          <w:rFonts w:ascii="Times New Roman" w:hAnsi="Times New Roman" w:cs="Times New Roman"/>
          <w:sz w:val="28"/>
          <w:szCs w:val="28"/>
        </w:rPr>
      </w:pPr>
      <w:r w:rsidRPr="00E030D8">
        <w:rPr>
          <w:rFonts w:ascii="Times New Roman" w:hAnsi="Times New Roman" w:cs="Times New Roman"/>
          <w:sz w:val="28"/>
          <w:szCs w:val="28"/>
        </w:rPr>
        <w:t xml:space="preserve">Второй этап: все цифры, полученные после обработки ответов каждого участника, необходимо сложить и разделить на количество отвечающих. </w:t>
      </w:r>
    </w:p>
    <w:p w:rsidR="00E030D8" w:rsidRPr="00E030D8" w:rsidRDefault="00E030D8" w:rsidP="00E030D8">
      <w:pPr>
        <w:pStyle w:val="aa"/>
        <w:spacing w:line="360" w:lineRule="auto"/>
        <w:ind w:firstLine="709"/>
        <w:jc w:val="center"/>
        <w:rPr>
          <w:rFonts w:ascii="Times New Roman" w:hAnsi="Times New Roman" w:cs="Times New Roman"/>
          <w:sz w:val="28"/>
          <w:szCs w:val="28"/>
        </w:rPr>
      </w:pPr>
      <w:r w:rsidRPr="00E030D8">
        <w:rPr>
          <w:rFonts w:ascii="Times New Roman" w:hAnsi="Times New Roman" w:cs="Times New Roman"/>
          <w:sz w:val="28"/>
          <w:szCs w:val="28"/>
        </w:rPr>
        <w:t>Полученную цифру сравнивают с «ключом» методики:</w:t>
      </w:r>
    </w:p>
    <w:p w:rsidR="00E030D8" w:rsidRPr="00E030D8" w:rsidRDefault="00E030D8" w:rsidP="00E030D8">
      <w:pPr>
        <w:pStyle w:val="aa"/>
        <w:spacing w:line="360" w:lineRule="auto"/>
        <w:ind w:firstLine="709"/>
        <w:jc w:val="both"/>
        <w:rPr>
          <w:rFonts w:ascii="Times New Roman" w:hAnsi="Times New Roman" w:cs="Times New Roman"/>
          <w:sz w:val="28"/>
          <w:szCs w:val="28"/>
        </w:rPr>
      </w:pPr>
      <w:r w:rsidRPr="00E030D8">
        <w:rPr>
          <w:rFonts w:ascii="Times New Roman" w:hAnsi="Times New Roman" w:cs="Times New Roman"/>
          <w:sz w:val="28"/>
          <w:szCs w:val="28"/>
        </w:rPr>
        <w:t>От - 10 и ниже - высокая степень благоприятности социально- психологического климата. В классе преобладает бодрое и жизнерадостное отношение, взаимоотношения доброжелательные, уважительное отношение к мнению другого, существует взаимное расположение и понимание, справедливое отношение ко всем членам; членам класса нравится участвовать в совместных делах, вместе проводить время; успехи и неудачи отдельных членов класса вызывают сопереживание; достижения и неудачи класса переживаются всеми как свои собственные; про класс можно сказать: «один за всех, все за одного».</w:t>
      </w:r>
    </w:p>
    <w:p w:rsidR="00E030D8" w:rsidRPr="00E030D8" w:rsidRDefault="00E030D8" w:rsidP="00E030D8">
      <w:pPr>
        <w:pStyle w:val="aa"/>
        <w:spacing w:line="360" w:lineRule="auto"/>
        <w:ind w:firstLine="709"/>
        <w:jc w:val="both"/>
        <w:rPr>
          <w:rFonts w:ascii="Times New Roman" w:hAnsi="Times New Roman" w:cs="Times New Roman"/>
          <w:sz w:val="28"/>
          <w:szCs w:val="28"/>
        </w:rPr>
      </w:pPr>
      <w:r w:rsidRPr="00E030D8">
        <w:rPr>
          <w:rFonts w:ascii="Times New Roman" w:hAnsi="Times New Roman" w:cs="Times New Roman"/>
          <w:sz w:val="28"/>
          <w:szCs w:val="28"/>
        </w:rPr>
        <w:t>От -10 до 0 - средняя степень благоприятности социально- психологического климата.В классе возможно проявление бодрого настроения, преобладает доброжелательность во взаимоотношениях, но возможны конфликты, антипатии; членам класса нравится проводить время вместе, однако возможна раздробленность на несколько малых групп; упреки и критика не всегда высказываются с добрыми побуждениями; не каждый в классе способен переживать неудачи другого как свои собственные.</w:t>
      </w:r>
    </w:p>
    <w:p w:rsidR="00E030D8" w:rsidRPr="00E030D8" w:rsidRDefault="00E030D8" w:rsidP="00E030D8">
      <w:pPr>
        <w:pStyle w:val="aa"/>
        <w:spacing w:line="360" w:lineRule="auto"/>
        <w:ind w:firstLine="709"/>
        <w:jc w:val="both"/>
        <w:rPr>
          <w:rFonts w:ascii="Times New Roman" w:hAnsi="Times New Roman" w:cs="Times New Roman"/>
          <w:sz w:val="28"/>
          <w:szCs w:val="28"/>
        </w:rPr>
      </w:pPr>
      <w:r w:rsidRPr="00E030D8">
        <w:rPr>
          <w:rFonts w:ascii="Times New Roman" w:hAnsi="Times New Roman" w:cs="Times New Roman"/>
          <w:sz w:val="28"/>
          <w:szCs w:val="28"/>
        </w:rPr>
        <w:t xml:space="preserve">От 0 до 10 средняя неблагоприятность социально-психологического климата. В классе часто подавленное настроение, однако периодически присутствует бодрое, жизнерадостное настроение; класс разбит на несколько малых групп, внутри которых доброжелательные отношения, но между малыми группами возможны конфликты, проявления агрессии, антипатии; успехи и </w:t>
      </w:r>
      <w:r w:rsidRPr="00E030D8">
        <w:rPr>
          <w:rFonts w:ascii="Times New Roman" w:hAnsi="Times New Roman" w:cs="Times New Roman"/>
          <w:sz w:val="28"/>
          <w:szCs w:val="28"/>
        </w:rPr>
        <w:lastRenderedPageBreak/>
        <w:t>неудачи членов класса оставляют равнодушными остальных; проявление зависти, злорадства в малых группах по отношению к другим группам или группе; новички чувствуют себя лишними, чужими, к ним нередко проявляется агрессия; к похвалам и поощрениям класса его члены относятся равнодушно.</w:t>
      </w:r>
    </w:p>
    <w:p w:rsidR="00E030D8" w:rsidRPr="00E030D8" w:rsidRDefault="00E030D8" w:rsidP="00E030D8">
      <w:pPr>
        <w:pStyle w:val="aa"/>
        <w:spacing w:line="360" w:lineRule="auto"/>
        <w:ind w:firstLine="709"/>
        <w:jc w:val="both"/>
        <w:rPr>
          <w:rFonts w:ascii="Times New Roman" w:hAnsi="Times New Roman" w:cs="Times New Roman"/>
          <w:sz w:val="28"/>
          <w:szCs w:val="28"/>
        </w:rPr>
      </w:pPr>
      <w:r w:rsidRPr="00E030D8">
        <w:rPr>
          <w:rFonts w:ascii="Times New Roman" w:hAnsi="Times New Roman" w:cs="Times New Roman"/>
          <w:sz w:val="28"/>
          <w:szCs w:val="28"/>
        </w:rPr>
        <w:t>От 10 и выше - сильная неблагоприятность социально-психологического климата. Преобладает подавленное настроение, пессимистический тон. Конфликты, агрессия, антипатии характерны для данной группы. Отношение к совместной деятельности выражается отрицательно. Критические замечания носят характер явных и скрытых выпадов. Каждый считает свое мнение главным, поэтому в классе проявляется нетерпимость к мнениям товарищей. В трудных ситуациях класс «раскисает»; появляется растерянность, возникают ссоры, взаимные обвинения. Класс очень трудно поднять на совместное дело, т.к. каждый думает только о собственных интересах.</w:t>
      </w:r>
    </w:p>
    <w:p w:rsidR="008B4974" w:rsidRDefault="008B4974" w:rsidP="00B93B6D">
      <w:pPr>
        <w:pStyle w:val="aa"/>
        <w:spacing w:line="360" w:lineRule="auto"/>
        <w:ind w:firstLine="709"/>
        <w:jc w:val="both"/>
        <w:rPr>
          <w:rFonts w:ascii="Times New Roman" w:hAnsi="Times New Roman" w:cs="Times New Roman"/>
          <w:sz w:val="28"/>
          <w:szCs w:val="28"/>
        </w:rPr>
      </w:pPr>
    </w:p>
    <w:p w:rsidR="008B4974" w:rsidRDefault="008B4974" w:rsidP="00B93B6D">
      <w:pPr>
        <w:pStyle w:val="aa"/>
        <w:spacing w:line="360" w:lineRule="auto"/>
        <w:ind w:firstLine="709"/>
        <w:jc w:val="both"/>
        <w:rPr>
          <w:rFonts w:ascii="Times New Roman" w:hAnsi="Times New Roman" w:cs="Times New Roman"/>
          <w:sz w:val="28"/>
          <w:szCs w:val="28"/>
        </w:rPr>
      </w:pPr>
    </w:p>
    <w:p w:rsidR="008B4974" w:rsidRDefault="008B4974" w:rsidP="00B93B6D">
      <w:pPr>
        <w:pStyle w:val="aa"/>
        <w:spacing w:line="360" w:lineRule="auto"/>
        <w:ind w:firstLine="709"/>
        <w:jc w:val="both"/>
        <w:rPr>
          <w:rFonts w:ascii="Times New Roman" w:hAnsi="Times New Roman" w:cs="Times New Roman"/>
          <w:sz w:val="28"/>
          <w:szCs w:val="28"/>
        </w:rPr>
      </w:pPr>
    </w:p>
    <w:p w:rsidR="00330621" w:rsidRPr="00B93B6D" w:rsidRDefault="00330621" w:rsidP="00B93B6D">
      <w:pPr>
        <w:pStyle w:val="aa"/>
        <w:spacing w:line="360" w:lineRule="auto"/>
        <w:ind w:firstLine="709"/>
        <w:jc w:val="both"/>
        <w:rPr>
          <w:rFonts w:ascii="Times New Roman" w:hAnsi="Times New Roman" w:cs="Times New Roman"/>
          <w:sz w:val="28"/>
          <w:szCs w:val="28"/>
        </w:rPr>
      </w:pPr>
    </w:p>
    <w:p w:rsidR="00B93B6D" w:rsidRPr="000B5790" w:rsidRDefault="00B93B6D" w:rsidP="000B5790">
      <w:pPr>
        <w:pStyle w:val="aa"/>
        <w:spacing w:line="360" w:lineRule="auto"/>
        <w:ind w:firstLine="709"/>
        <w:jc w:val="both"/>
        <w:rPr>
          <w:rFonts w:ascii="Times New Roman" w:hAnsi="Times New Roman" w:cs="Times New Roman"/>
          <w:sz w:val="28"/>
          <w:szCs w:val="28"/>
        </w:rPr>
      </w:pPr>
    </w:p>
    <w:p w:rsidR="000B5790" w:rsidRPr="000B5790" w:rsidRDefault="000B5790" w:rsidP="000B5790">
      <w:pPr>
        <w:pStyle w:val="aa"/>
        <w:spacing w:line="360" w:lineRule="auto"/>
        <w:ind w:firstLine="709"/>
        <w:jc w:val="both"/>
        <w:rPr>
          <w:rFonts w:ascii="Times New Roman" w:hAnsi="Times New Roman" w:cs="Times New Roman"/>
          <w:sz w:val="28"/>
          <w:szCs w:val="28"/>
        </w:rPr>
      </w:pPr>
    </w:p>
    <w:p w:rsidR="000B5790" w:rsidRPr="000B5790" w:rsidRDefault="000B5790" w:rsidP="000B5790">
      <w:pPr>
        <w:pStyle w:val="aa"/>
        <w:spacing w:line="360" w:lineRule="auto"/>
        <w:ind w:firstLine="709"/>
        <w:jc w:val="both"/>
        <w:rPr>
          <w:rFonts w:ascii="Times New Roman" w:hAnsi="Times New Roman" w:cs="Times New Roman"/>
          <w:sz w:val="28"/>
          <w:szCs w:val="28"/>
        </w:rPr>
      </w:pPr>
    </w:p>
    <w:p w:rsidR="000B5790" w:rsidRPr="000B3B51" w:rsidRDefault="000B5790" w:rsidP="000B3B51">
      <w:pPr>
        <w:pStyle w:val="aa"/>
        <w:spacing w:line="360" w:lineRule="auto"/>
        <w:ind w:firstLine="709"/>
        <w:jc w:val="both"/>
        <w:rPr>
          <w:rFonts w:ascii="Times New Roman" w:hAnsi="Times New Roman" w:cs="Times New Roman"/>
          <w:sz w:val="28"/>
          <w:szCs w:val="28"/>
        </w:rPr>
      </w:pPr>
    </w:p>
    <w:p w:rsidR="000B3B51" w:rsidRPr="00852F76" w:rsidRDefault="000B3B51" w:rsidP="00852F76">
      <w:pPr>
        <w:pStyle w:val="aa"/>
        <w:spacing w:line="360" w:lineRule="auto"/>
        <w:ind w:firstLine="709"/>
        <w:jc w:val="both"/>
        <w:rPr>
          <w:rFonts w:ascii="Times New Roman" w:hAnsi="Times New Roman" w:cs="Times New Roman"/>
          <w:sz w:val="28"/>
          <w:szCs w:val="28"/>
        </w:rPr>
      </w:pPr>
    </w:p>
    <w:p w:rsidR="00720411" w:rsidRPr="00720411" w:rsidRDefault="00720411" w:rsidP="00720411">
      <w:pPr>
        <w:pStyle w:val="aa"/>
        <w:spacing w:line="360" w:lineRule="auto"/>
        <w:ind w:firstLine="709"/>
        <w:jc w:val="both"/>
        <w:rPr>
          <w:rFonts w:ascii="Times New Roman" w:hAnsi="Times New Roman" w:cs="Times New Roman"/>
          <w:b/>
          <w:sz w:val="28"/>
          <w:szCs w:val="28"/>
        </w:rPr>
      </w:pPr>
    </w:p>
    <w:p w:rsidR="00E62C15" w:rsidRDefault="00E62C15" w:rsidP="00B3755F">
      <w:pPr>
        <w:pStyle w:val="aa"/>
        <w:spacing w:line="360" w:lineRule="auto"/>
        <w:ind w:firstLine="709"/>
        <w:jc w:val="both"/>
        <w:rPr>
          <w:rFonts w:ascii="Times New Roman" w:hAnsi="Times New Roman" w:cs="Times New Roman"/>
          <w:sz w:val="28"/>
          <w:szCs w:val="28"/>
        </w:rPr>
      </w:pPr>
    </w:p>
    <w:p w:rsidR="00E62C15" w:rsidRDefault="00E62C15" w:rsidP="00B3755F">
      <w:pPr>
        <w:pStyle w:val="aa"/>
        <w:spacing w:line="360" w:lineRule="auto"/>
        <w:ind w:firstLine="709"/>
        <w:jc w:val="both"/>
        <w:rPr>
          <w:rFonts w:ascii="Times New Roman" w:hAnsi="Times New Roman" w:cs="Times New Roman"/>
          <w:sz w:val="28"/>
          <w:szCs w:val="28"/>
        </w:rPr>
      </w:pPr>
    </w:p>
    <w:p w:rsidR="00751D21" w:rsidRDefault="00751D21" w:rsidP="00140B51">
      <w:pPr>
        <w:pStyle w:val="aa"/>
        <w:spacing w:line="360" w:lineRule="auto"/>
        <w:ind w:firstLine="709"/>
        <w:jc w:val="center"/>
        <w:rPr>
          <w:rFonts w:ascii="Times New Roman" w:hAnsi="Times New Roman" w:cs="Times New Roman"/>
          <w:sz w:val="28"/>
          <w:szCs w:val="28"/>
        </w:rPr>
      </w:pPr>
    </w:p>
    <w:p w:rsidR="00751D21" w:rsidRDefault="00751D21" w:rsidP="00140B51">
      <w:pPr>
        <w:pStyle w:val="aa"/>
        <w:spacing w:line="360" w:lineRule="auto"/>
        <w:ind w:firstLine="709"/>
        <w:jc w:val="center"/>
        <w:rPr>
          <w:rFonts w:ascii="Times New Roman" w:hAnsi="Times New Roman" w:cs="Times New Roman"/>
          <w:sz w:val="28"/>
          <w:szCs w:val="28"/>
        </w:rPr>
      </w:pPr>
    </w:p>
    <w:p w:rsidR="00751D21" w:rsidRDefault="00751D21" w:rsidP="00140B51">
      <w:pPr>
        <w:pStyle w:val="aa"/>
        <w:spacing w:line="360" w:lineRule="auto"/>
        <w:ind w:firstLine="709"/>
        <w:jc w:val="center"/>
        <w:rPr>
          <w:rFonts w:ascii="Times New Roman" w:hAnsi="Times New Roman" w:cs="Times New Roman"/>
          <w:sz w:val="28"/>
          <w:szCs w:val="28"/>
        </w:rPr>
      </w:pPr>
    </w:p>
    <w:p w:rsidR="00751D21" w:rsidRDefault="00751D21" w:rsidP="00140B51">
      <w:pPr>
        <w:pStyle w:val="aa"/>
        <w:spacing w:line="360" w:lineRule="auto"/>
        <w:ind w:firstLine="709"/>
        <w:jc w:val="center"/>
        <w:rPr>
          <w:rFonts w:ascii="Times New Roman" w:hAnsi="Times New Roman" w:cs="Times New Roman"/>
          <w:sz w:val="28"/>
          <w:szCs w:val="28"/>
        </w:rPr>
      </w:pPr>
    </w:p>
    <w:sectPr w:rsidR="00751D21" w:rsidSect="009226D3">
      <w:footerReference w:type="default" r:id="rId11"/>
      <w:pgSz w:w="11906" w:h="16838" w:code="9"/>
      <w:pgMar w:top="1134" w:right="567"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A7" w:rsidRDefault="00B601A7" w:rsidP="00A4548F">
      <w:pPr>
        <w:spacing w:after="0" w:line="240" w:lineRule="auto"/>
      </w:pPr>
      <w:r>
        <w:separator/>
      </w:r>
    </w:p>
  </w:endnote>
  <w:endnote w:type="continuationSeparator" w:id="0">
    <w:p w:rsidR="00B601A7" w:rsidRDefault="00B601A7" w:rsidP="00A4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28533"/>
      <w:docPartObj>
        <w:docPartGallery w:val="Page Numbers (Bottom of Page)"/>
        <w:docPartUnique/>
      </w:docPartObj>
    </w:sdtPr>
    <w:sdtEndPr/>
    <w:sdtContent>
      <w:p w:rsidR="00997408" w:rsidRDefault="00997408">
        <w:pPr>
          <w:pStyle w:val="a8"/>
          <w:jc w:val="center"/>
        </w:pPr>
        <w:r>
          <w:fldChar w:fldCharType="begin"/>
        </w:r>
        <w:r>
          <w:instrText xml:space="preserve"> PAGE   \* MERGEFORMAT </w:instrText>
        </w:r>
        <w:r>
          <w:fldChar w:fldCharType="separate"/>
        </w:r>
        <w:r w:rsidR="00415529">
          <w:rPr>
            <w:noProof/>
          </w:rPr>
          <w:t>2</w:t>
        </w:r>
        <w:r>
          <w:rPr>
            <w:noProof/>
          </w:rPr>
          <w:fldChar w:fldCharType="end"/>
        </w:r>
      </w:p>
    </w:sdtContent>
  </w:sdt>
  <w:p w:rsidR="00997408" w:rsidRDefault="009974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A7" w:rsidRDefault="00B601A7" w:rsidP="00A4548F">
      <w:pPr>
        <w:spacing w:after="0" w:line="240" w:lineRule="auto"/>
      </w:pPr>
      <w:r>
        <w:separator/>
      </w:r>
    </w:p>
  </w:footnote>
  <w:footnote w:type="continuationSeparator" w:id="0">
    <w:p w:rsidR="00B601A7" w:rsidRDefault="00B601A7" w:rsidP="00A45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E95"/>
    <w:multiLevelType w:val="hybridMultilevel"/>
    <w:tmpl w:val="D2C0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43FDF"/>
    <w:multiLevelType w:val="hybridMultilevel"/>
    <w:tmpl w:val="11648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305D71"/>
    <w:multiLevelType w:val="hybridMultilevel"/>
    <w:tmpl w:val="0F9C1A12"/>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
    <w:nsid w:val="1C2D1875"/>
    <w:multiLevelType w:val="hybridMultilevel"/>
    <w:tmpl w:val="CF7A1F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8C30678"/>
    <w:multiLevelType w:val="hybridMultilevel"/>
    <w:tmpl w:val="978A07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F2C5FE5"/>
    <w:multiLevelType w:val="hybridMultilevel"/>
    <w:tmpl w:val="29FC3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1C11D59"/>
    <w:multiLevelType w:val="hybridMultilevel"/>
    <w:tmpl w:val="09D480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C416A86"/>
    <w:multiLevelType w:val="hybridMultilevel"/>
    <w:tmpl w:val="D1A66F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FEB4AF8"/>
    <w:multiLevelType w:val="multilevel"/>
    <w:tmpl w:val="8C66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4"/>
  </w:num>
  <w:num w:numId="5">
    <w:abstractNumId w:val="6"/>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D2"/>
    <w:rsid w:val="00001B25"/>
    <w:rsid w:val="00002075"/>
    <w:rsid w:val="00006104"/>
    <w:rsid w:val="00011203"/>
    <w:rsid w:val="00012FEF"/>
    <w:rsid w:val="0002040A"/>
    <w:rsid w:val="00021AE0"/>
    <w:rsid w:val="00025786"/>
    <w:rsid w:val="000274FE"/>
    <w:rsid w:val="000306CB"/>
    <w:rsid w:val="00033E24"/>
    <w:rsid w:val="000359F2"/>
    <w:rsid w:val="00036A1C"/>
    <w:rsid w:val="00037874"/>
    <w:rsid w:val="00041B6B"/>
    <w:rsid w:val="000429DD"/>
    <w:rsid w:val="00045783"/>
    <w:rsid w:val="00045E2C"/>
    <w:rsid w:val="000509EF"/>
    <w:rsid w:val="00053958"/>
    <w:rsid w:val="00056655"/>
    <w:rsid w:val="00056B38"/>
    <w:rsid w:val="00057739"/>
    <w:rsid w:val="00062A73"/>
    <w:rsid w:val="00064D4D"/>
    <w:rsid w:val="00065F67"/>
    <w:rsid w:val="00066E12"/>
    <w:rsid w:val="00081787"/>
    <w:rsid w:val="0008243C"/>
    <w:rsid w:val="000835B8"/>
    <w:rsid w:val="00084E94"/>
    <w:rsid w:val="00092131"/>
    <w:rsid w:val="00092680"/>
    <w:rsid w:val="00097453"/>
    <w:rsid w:val="00097B60"/>
    <w:rsid w:val="000A2BF8"/>
    <w:rsid w:val="000B180D"/>
    <w:rsid w:val="000B252D"/>
    <w:rsid w:val="000B2F7D"/>
    <w:rsid w:val="000B3B51"/>
    <w:rsid w:val="000B5790"/>
    <w:rsid w:val="000B5E26"/>
    <w:rsid w:val="000B64A7"/>
    <w:rsid w:val="000C153B"/>
    <w:rsid w:val="000C1B83"/>
    <w:rsid w:val="000C1CEC"/>
    <w:rsid w:val="000C6EEF"/>
    <w:rsid w:val="000D0715"/>
    <w:rsid w:val="000E2512"/>
    <w:rsid w:val="000E7C34"/>
    <w:rsid w:val="000F0294"/>
    <w:rsid w:val="000F54DE"/>
    <w:rsid w:val="000F6226"/>
    <w:rsid w:val="000F713D"/>
    <w:rsid w:val="0010372A"/>
    <w:rsid w:val="00115878"/>
    <w:rsid w:val="00115C61"/>
    <w:rsid w:val="00120465"/>
    <w:rsid w:val="001230A1"/>
    <w:rsid w:val="001241D0"/>
    <w:rsid w:val="001264C8"/>
    <w:rsid w:val="00126E24"/>
    <w:rsid w:val="001319FD"/>
    <w:rsid w:val="00133D66"/>
    <w:rsid w:val="00134F2D"/>
    <w:rsid w:val="00137AF6"/>
    <w:rsid w:val="00140A9C"/>
    <w:rsid w:val="00140B51"/>
    <w:rsid w:val="00142E3F"/>
    <w:rsid w:val="00152B1B"/>
    <w:rsid w:val="00155DE3"/>
    <w:rsid w:val="00156625"/>
    <w:rsid w:val="001620AF"/>
    <w:rsid w:val="00166F85"/>
    <w:rsid w:val="001676F3"/>
    <w:rsid w:val="00171B2C"/>
    <w:rsid w:val="00173783"/>
    <w:rsid w:val="00173D14"/>
    <w:rsid w:val="001769EF"/>
    <w:rsid w:val="0018101D"/>
    <w:rsid w:val="00182001"/>
    <w:rsid w:val="00184C41"/>
    <w:rsid w:val="00186AAC"/>
    <w:rsid w:val="0019355A"/>
    <w:rsid w:val="001952E7"/>
    <w:rsid w:val="00196258"/>
    <w:rsid w:val="0019782E"/>
    <w:rsid w:val="001A37C6"/>
    <w:rsid w:val="001B455E"/>
    <w:rsid w:val="001B5142"/>
    <w:rsid w:val="001B58AA"/>
    <w:rsid w:val="001B6919"/>
    <w:rsid w:val="001B6C0C"/>
    <w:rsid w:val="001B7620"/>
    <w:rsid w:val="001C459E"/>
    <w:rsid w:val="001C5164"/>
    <w:rsid w:val="001D0685"/>
    <w:rsid w:val="001D1506"/>
    <w:rsid w:val="001D34B2"/>
    <w:rsid w:val="001D5103"/>
    <w:rsid w:val="001D6305"/>
    <w:rsid w:val="001E389F"/>
    <w:rsid w:val="001E47EB"/>
    <w:rsid w:val="001F06BD"/>
    <w:rsid w:val="001F23A9"/>
    <w:rsid w:val="001F30B1"/>
    <w:rsid w:val="001F3D26"/>
    <w:rsid w:val="001F6053"/>
    <w:rsid w:val="00200040"/>
    <w:rsid w:val="00201FE2"/>
    <w:rsid w:val="0020329B"/>
    <w:rsid w:val="00206034"/>
    <w:rsid w:val="002060DB"/>
    <w:rsid w:val="00217CA4"/>
    <w:rsid w:val="00223FA1"/>
    <w:rsid w:val="00233ED5"/>
    <w:rsid w:val="00235ECB"/>
    <w:rsid w:val="0024153E"/>
    <w:rsid w:val="0025282E"/>
    <w:rsid w:val="002566D6"/>
    <w:rsid w:val="00264E6D"/>
    <w:rsid w:val="00267124"/>
    <w:rsid w:val="00283B9E"/>
    <w:rsid w:val="00286459"/>
    <w:rsid w:val="0028797E"/>
    <w:rsid w:val="00290D67"/>
    <w:rsid w:val="002925B3"/>
    <w:rsid w:val="00296450"/>
    <w:rsid w:val="00296FB5"/>
    <w:rsid w:val="002A2E1E"/>
    <w:rsid w:val="002A520C"/>
    <w:rsid w:val="002B245D"/>
    <w:rsid w:val="002B79EB"/>
    <w:rsid w:val="002C24E0"/>
    <w:rsid w:val="002C47F2"/>
    <w:rsid w:val="002C6DFE"/>
    <w:rsid w:val="002E5541"/>
    <w:rsid w:val="002E617B"/>
    <w:rsid w:val="002F2152"/>
    <w:rsid w:val="002F6DC3"/>
    <w:rsid w:val="002F78B7"/>
    <w:rsid w:val="0030247C"/>
    <w:rsid w:val="0030657E"/>
    <w:rsid w:val="0031496A"/>
    <w:rsid w:val="00317F5E"/>
    <w:rsid w:val="00322115"/>
    <w:rsid w:val="00322AF2"/>
    <w:rsid w:val="00322EB0"/>
    <w:rsid w:val="003303DC"/>
    <w:rsid w:val="003305B0"/>
    <w:rsid w:val="00330621"/>
    <w:rsid w:val="00352F0F"/>
    <w:rsid w:val="0035306B"/>
    <w:rsid w:val="003550FD"/>
    <w:rsid w:val="003579B9"/>
    <w:rsid w:val="00361755"/>
    <w:rsid w:val="00366035"/>
    <w:rsid w:val="003704DF"/>
    <w:rsid w:val="003734D0"/>
    <w:rsid w:val="003735BF"/>
    <w:rsid w:val="00380ADC"/>
    <w:rsid w:val="003826F0"/>
    <w:rsid w:val="00383CB3"/>
    <w:rsid w:val="00384233"/>
    <w:rsid w:val="00386F8C"/>
    <w:rsid w:val="003874EA"/>
    <w:rsid w:val="00394796"/>
    <w:rsid w:val="003A253D"/>
    <w:rsid w:val="003A3ED7"/>
    <w:rsid w:val="003A4343"/>
    <w:rsid w:val="003A556D"/>
    <w:rsid w:val="003B15C3"/>
    <w:rsid w:val="003B2E32"/>
    <w:rsid w:val="003B3716"/>
    <w:rsid w:val="003B491C"/>
    <w:rsid w:val="003B4ADB"/>
    <w:rsid w:val="003C0A16"/>
    <w:rsid w:val="003C1BCA"/>
    <w:rsid w:val="003C2038"/>
    <w:rsid w:val="003C26B0"/>
    <w:rsid w:val="003D1DF6"/>
    <w:rsid w:val="003D2E19"/>
    <w:rsid w:val="003D62B0"/>
    <w:rsid w:val="003E334C"/>
    <w:rsid w:val="003E3482"/>
    <w:rsid w:val="003E7646"/>
    <w:rsid w:val="003F0BE7"/>
    <w:rsid w:val="003F52F7"/>
    <w:rsid w:val="004003F1"/>
    <w:rsid w:val="004055C7"/>
    <w:rsid w:val="00410A7E"/>
    <w:rsid w:val="00415529"/>
    <w:rsid w:val="004209C5"/>
    <w:rsid w:val="004323A7"/>
    <w:rsid w:val="00432614"/>
    <w:rsid w:val="00441332"/>
    <w:rsid w:val="0044554C"/>
    <w:rsid w:val="00445D8B"/>
    <w:rsid w:val="00453267"/>
    <w:rsid w:val="004535D8"/>
    <w:rsid w:val="00457EFF"/>
    <w:rsid w:val="00457F8A"/>
    <w:rsid w:val="00462B62"/>
    <w:rsid w:val="004656E0"/>
    <w:rsid w:val="00472662"/>
    <w:rsid w:val="004762BA"/>
    <w:rsid w:val="00480DB2"/>
    <w:rsid w:val="00495FB2"/>
    <w:rsid w:val="004960FE"/>
    <w:rsid w:val="004970C3"/>
    <w:rsid w:val="004A3231"/>
    <w:rsid w:val="004A53EB"/>
    <w:rsid w:val="004A698F"/>
    <w:rsid w:val="004A7366"/>
    <w:rsid w:val="004B1A5D"/>
    <w:rsid w:val="004B2C3F"/>
    <w:rsid w:val="004B359B"/>
    <w:rsid w:val="004B4287"/>
    <w:rsid w:val="004B54EE"/>
    <w:rsid w:val="004C3562"/>
    <w:rsid w:val="004C3F0A"/>
    <w:rsid w:val="004C64D4"/>
    <w:rsid w:val="004D6479"/>
    <w:rsid w:val="004D75A3"/>
    <w:rsid w:val="004D7679"/>
    <w:rsid w:val="004E10AF"/>
    <w:rsid w:val="004F388D"/>
    <w:rsid w:val="004F4E54"/>
    <w:rsid w:val="004F4FE3"/>
    <w:rsid w:val="004F584F"/>
    <w:rsid w:val="005018D2"/>
    <w:rsid w:val="00502307"/>
    <w:rsid w:val="00503280"/>
    <w:rsid w:val="00505052"/>
    <w:rsid w:val="00507225"/>
    <w:rsid w:val="005132E9"/>
    <w:rsid w:val="00513647"/>
    <w:rsid w:val="00520071"/>
    <w:rsid w:val="00525652"/>
    <w:rsid w:val="0053172E"/>
    <w:rsid w:val="00531D89"/>
    <w:rsid w:val="00531F10"/>
    <w:rsid w:val="00542CA2"/>
    <w:rsid w:val="00547E14"/>
    <w:rsid w:val="005515F4"/>
    <w:rsid w:val="00551F90"/>
    <w:rsid w:val="00553685"/>
    <w:rsid w:val="0055416C"/>
    <w:rsid w:val="00554990"/>
    <w:rsid w:val="00554E7E"/>
    <w:rsid w:val="00560ABB"/>
    <w:rsid w:val="00560B2B"/>
    <w:rsid w:val="00563098"/>
    <w:rsid w:val="00567093"/>
    <w:rsid w:val="00570545"/>
    <w:rsid w:val="005718BA"/>
    <w:rsid w:val="00574002"/>
    <w:rsid w:val="00575289"/>
    <w:rsid w:val="0057758F"/>
    <w:rsid w:val="005775BD"/>
    <w:rsid w:val="005777E5"/>
    <w:rsid w:val="005779F1"/>
    <w:rsid w:val="0058196A"/>
    <w:rsid w:val="00582871"/>
    <w:rsid w:val="005829EB"/>
    <w:rsid w:val="0058657E"/>
    <w:rsid w:val="005918B3"/>
    <w:rsid w:val="00596C9A"/>
    <w:rsid w:val="00597004"/>
    <w:rsid w:val="005A3127"/>
    <w:rsid w:val="005A51E6"/>
    <w:rsid w:val="005B53D2"/>
    <w:rsid w:val="005C0C06"/>
    <w:rsid w:val="005C4175"/>
    <w:rsid w:val="005C4A0E"/>
    <w:rsid w:val="005C76A6"/>
    <w:rsid w:val="005D00B9"/>
    <w:rsid w:val="005D4A9F"/>
    <w:rsid w:val="005D51DD"/>
    <w:rsid w:val="005D6E9A"/>
    <w:rsid w:val="005E31A5"/>
    <w:rsid w:val="005E50FC"/>
    <w:rsid w:val="005F545D"/>
    <w:rsid w:val="005F674F"/>
    <w:rsid w:val="00603A78"/>
    <w:rsid w:val="00613916"/>
    <w:rsid w:val="006159F2"/>
    <w:rsid w:val="00626D86"/>
    <w:rsid w:val="00630A09"/>
    <w:rsid w:val="0063309E"/>
    <w:rsid w:val="00636181"/>
    <w:rsid w:val="00636A0E"/>
    <w:rsid w:val="0063763A"/>
    <w:rsid w:val="0063767C"/>
    <w:rsid w:val="006463EF"/>
    <w:rsid w:val="00651E9F"/>
    <w:rsid w:val="00672375"/>
    <w:rsid w:val="0067253A"/>
    <w:rsid w:val="006745DF"/>
    <w:rsid w:val="00686567"/>
    <w:rsid w:val="006879AD"/>
    <w:rsid w:val="00690024"/>
    <w:rsid w:val="00690B73"/>
    <w:rsid w:val="006A61ED"/>
    <w:rsid w:val="006A64E4"/>
    <w:rsid w:val="006A7772"/>
    <w:rsid w:val="006B42C0"/>
    <w:rsid w:val="006B6D9C"/>
    <w:rsid w:val="006C08DC"/>
    <w:rsid w:val="006C11E9"/>
    <w:rsid w:val="006C3962"/>
    <w:rsid w:val="006D0F0D"/>
    <w:rsid w:val="006D7A24"/>
    <w:rsid w:val="006E3BA0"/>
    <w:rsid w:val="006F22D8"/>
    <w:rsid w:val="006F743A"/>
    <w:rsid w:val="007021B7"/>
    <w:rsid w:val="0071744D"/>
    <w:rsid w:val="00720411"/>
    <w:rsid w:val="007230D0"/>
    <w:rsid w:val="00725170"/>
    <w:rsid w:val="0073114F"/>
    <w:rsid w:val="00731A82"/>
    <w:rsid w:val="0073277B"/>
    <w:rsid w:val="007367DE"/>
    <w:rsid w:val="00736FA6"/>
    <w:rsid w:val="007376F4"/>
    <w:rsid w:val="00741B17"/>
    <w:rsid w:val="00746C66"/>
    <w:rsid w:val="00747068"/>
    <w:rsid w:val="00751D21"/>
    <w:rsid w:val="0075565F"/>
    <w:rsid w:val="007560F7"/>
    <w:rsid w:val="00760160"/>
    <w:rsid w:val="0077003F"/>
    <w:rsid w:val="00771DEA"/>
    <w:rsid w:val="00772705"/>
    <w:rsid w:val="00773E35"/>
    <w:rsid w:val="0077685D"/>
    <w:rsid w:val="00776BD1"/>
    <w:rsid w:val="00784DD0"/>
    <w:rsid w:val="00784DF8"/>
    <w:rsid w:val="00787F83"/>
    <w:rsid w:val="00790E18"/>
    <w:rsid w:val="007964C2"/>
    <w:rsid w:val="007A7894"/>
    <w:rsid w:val="007A7DC8"/>
    <w:rsid w:val="007B0F46"/>
    <w:rsid w:val="007B2C10"/>
    <w:rsid w:val="007B421D"/>
    <w:rsid w:val="007B74C2"/>
    <w:rsid w:val="007C2DE6"/>
    <w:rsid w:val="007C4922"/>
    <w:rsid w:val="007C7B0A"/>
    <w:rsid w:val="007D1CF7"/>
    <w:rsid w:val="007D1FBA"/>
    <w:rsid w:val="007D3102"/>
    <w:rsid w:val="007D318B"/>
    <w:rsid w:val="007D6716"/>
    <w:rsid w:val="007D75F5"/>
    <w:rsid w:val="007E0088"/>
    <w:rsid w:val="0080699D"/>
    <w:rsid w:val="00815856"/>
    <w:rsid w:val="00820A7B"/>
    <w:rsid w:val="00822648"/>
    <w:rsid w:val="00824880"/>
    <w:rsid w:val="00824FFB"/>
    <w:rsid w:val="00830B14"/>
    <w:rsid w:val="00832EF2"/>
    <w:rsid w:val="0083485A"/>
    <w:rsid w:val="00835DEB"/>
    <w:rsid w:val="00852B07"/>
    <w:rsid w:val="00852F76"/>
    <w:rsid w:val="008556D1"/>
    <w:rsid w:val="00856098"/>
    <w:rsid w:val="00856193"/>
    <w:rsid w:val="00860EDA"/>
    <w:rsid w:val="00861201"/>
    <w:rsid w:val="008715F9"/>
    <w:rsid w:val="00872918"/>
    <w:rsid w:val="00874B14"/>
    <w:rsid w:val="00876563"/>
    <w:rsid w:val="00876745"/>
    <w:rsid w:val="00877620"/>
    <w:rsid w:val="00877A2A"/>
    <w:rsid w:val="00880EC5"/>
    <w:rsid w:val="00881EE5"/>
    <w:rsid w:val="0088316D"/>
    <w:rsid w:val="008839C7"/>
    <w:rsid w:val="0088745C"/>
    <w:rsid w:val="008914EB"/>
    <w:rsid w:val="00895955"/>
    <w:rsid w:val="008A1D02"/>
    <w:rsid w:val="008A7DC0"/>
    <w:rsid w:val="008B4974"/>
    <w:rsid w:val="008B7530"/>
    <w:rsid w:val="008C2D3F"/>
    <w:rsid w:val="008C3A20"/>
    <w:rsid w:val="008D3A46"/>
    <w:rsid w:val="008D3FA3"/>
    <w:rsid w:val="008D6957"/>
    <w:rsid w:val="008D79F1"/>
    <w:rsid w:val="008F385A"/>
    <w:rsid w:val="008F420C"/>
    <w:rsid w:val="00902621"/>
    <w:rsid w:val="009027FF"/>
    <w:rsid w:val="009037A6"/>
    <w:rsid w:val="0091085F"/>
    <w:rsid w:val="009226D3"/>
    <w:rsid w:val="009265FA"/>
    <w:rsid w:val="00934291"/>
    <w:rsid w:val="00936329"/>
    <w:rsid w:val="009379B9"/>
    <w:rsid w:val="00940299"/>
    <w:rsid w:val="00941D33"/>
    <w:rsid w:val="009423A1"/>
    <w:rsid w:val="00945522"/>
    <w:rsid w:val="0094764E"/>
    <w:rsid w:val="00947973"/>
    <w:rsid w:val="009506B8"/>
    <w:rsid w:val="009539EA"/>
    <w:rsid w:val="00966779"/>
    <w:rsid w:val="00974A5D"/>
    <w:rsid w:val="009838F0"/>
    <w:rsid w:val="009858C8"/>
    <w:rsid w:val="00987152"/>
    <w:rsid w:val="00990BE1"/>
    <w:rsid w:val="0099128A"/>
    <w:rsid w:val="009914B8"/>
    <w:rsid w:val="0099555B"/>
    <w:rsid w:val="00997408"/>
    <w:rsid w:val="009A0AA0"/>
    <w:rsid w:val="009A2DD4"/>
    <w:rsid w:val="009A38F7"/>
    <w:rsid w:val="009A39FD"/>
    <w:rsid w:val="009A5ACB"/>
    <w:rsid w:val="009A609B"/>
    <w:rsid w:val="009A7B34"/>
    <w:rsid w:val="009B06CE"/>
    <w:rsid w:val="009B13A7"/>
    <w:rsid w:val="009B3262"/>
    <w:rsid w:val="009B3819"/>
    <w:rsid w:val="009B4209"/>
    <w:rsid w:val="009B735B"/>
    <w:rsid w:val="009C50AE"/>
    <w:rsid w:val="009D0794"/>
    <w:rsid w:val="009D4377"/>
    <w:rsid w:val="009D522F"/>
    <w:rsid w:val="009D52D8"/>
    <w:rsid w:val="009E39AD"/>
    <w:rsid w:val="009E597F"/>
    <w:rsid w:val="009F06A7"/>
    <w:rsid w:val="009F5D39"/>
    <w:rsid w:val="00A00F3E"/>
    <w:rsid w:val="00A04257"/>
    <w:rsid w:val="00A04711"/>
    <w:rsid w:val="00A065B7"/>
    <w:rsid w:val="00A10408"/>
    <w:rsid w:val="00A132DB"/>
    <w:rsid w:val="00A14168"/>
    <w:rsid w:val="00A1559E"/>
    <w:rsid w:val="00A163BB"/>
    <w:rsid w:val="00A20660"/>
    <w:rsid w:val="00A21FA2"/>
    <w:rsid w:val="00A2765A"/>
    <w:rsid w:val="00A36B43"/>
    <w:rsid w:val="00A40D00"/>
    <w:rsid w:val="00A4548F"/>
    <w:rsid w:val="00A45E62"/>
    <w:rsid w:val="00A4733C"/>
    <w:rsid w:val="00A5623A"/>
    <w:rsid w:val="00A5669B"/>
    <w:rsid w:val="00A63ED2"/>
    <w:rsid w:val="00A66EC2"/>
    <w:rsid w:val="00A677A2"/>
    <w:rsid w:val="00A754BF"/>
    <w:rsid w:val="00A76C7B"/>
    <w:rsid w:val="00A8118F"/>
    <w:rsid w:val="00A822B4"/>
    <w:rsid w:val="00A910E0"/>
    <w:rsid w:val="00A924B5"/>
    <w:rsid w:val="00A95F06"/>
    <w:rsid w:val="00AA49C4"/>
    <w:rsid w:val="00AA680E"/>
    <w:rsid w:val="00AA7E96"/>
    <w:rsid w:val="00AC5F3F"/>
    <w:rsid w:val="00AD1308"/>
    <w:rsid w:val="00AD1478"/>
    <w:rsid w:val="00AD1F13"/>
    <w:rsid w:val="00AD32A1"/>
    <w:rsid w:val="00AE673A"/>
    <w:rsid w:val="00AE6B33"/>
    <w:rsid w:val="00AF2D55"/>
    <w:rsid w:val="00AF2EDF"/>
    <w:rsid w:val="00AF3800"/>
    <w:rsid w:val="00AF5F07"/>
    <w:rsid w:val="00AF7E42"/>
    <w:rsid w:val="00B1008C"/>
    <w:rsid w:val="00B145E8"/>
    <w:rsid w:val="00B164D0"/>
    <w:rsid w:val="00B21F70"/>
    <w:rsid w:val="00B244CD"/>
    <w:rsid w:val="00B310D8"/>
    <w:rsid w:val="00B32884"/>
    <w:rsid w:val="00B36FC7"/>
    <w:rsid w:val="00B3755F"/>
    <w:rsid w:val="00B460B3"/>
    <w:rsid w:val="00B50121"/>
    <w:rsid w:val="00B51A01"/>
    <w:rsid w:val="00B52CB4"/>
    <w:rsid w:val="00B52EA5"/>
    <w:rsid w:val="00B55C07"/>
    <w:rsid w:val="00B572E4"/>
    <w:rsid w:val="00B601A7"/>
    <w:rsid w:val="00B60D51"/>
    <w:rsid w:val="00B62906"/>
    <w:rsid w:val="00B66B62"/>
    <w:rsid w:val="00B70C7A"/>
    <w:rsid w:val="00B749D8"/>
    <w:rsid w:val="00B752FF"/>
    <w:rsid w:val="00B818EC"/>
    <w:rsid w:val="00B909AE"/>
    <w:rsid w:val="00B92D47"/>
    <w:rsid w:val="00B93B6D"/>
    <w:rsid w:val="00B9545E"/>
    <w:rsid w:val="00B96612"/>
    <w:rsid w:val="00B9774F"/>
    <w:rsid w:val="00BA097B"/>
    <w:rsid w:val="00BA1BC6"/>
    <w:rsid w:val="00BA5D0A"/>
    <w:rsid w:val="00BB1873"/>
    <w:rsid w:val="00BB6093"/>
    <w:rsid w:val="00BC010F"/>
    <w:rsid w:val="00BC7A15"/>
    <w:rsid w:val="00BD1256"/>
    <w:rsid w:val="00BD406C"/>
    <w:rsid w:val="00BD7470"/>
    <w:rsid w:val="00BE2C4D"/>
    <w:rsid w:val="00BE5514"/>
    <w:rsid w:val="00BE680E"/>
    <w:rsid w:val="00BE6A97"/>
    <w:rsid w:val="00BF0C88"/>
    <w:rsid w:val="00BF6AF9"/>
    <w:rsid w:val="00C04E12"/>
    <w:rsid w:val="00C065C5"/>
    <w:rsid w:val="00C13E80"/>
    <w:rsid w:val="00C14507"/>
    <w:rsid w:val="00C20B63"/>
    <w:rsid w:val="00C21ADC"/>
    <w:rsid w:val="00C2735E"/>
    <w:rsid w:val="00C32CB4"/>
    <w:rsid w:val="00C45E2D"/>
    <w:rsid w:val="00C53727"/>
    <w:rsid w:val="00C60687"/>
    <w:rsid w:val="00C60C6A"/>
    <w:rsid w:val="00C63176"/>
    <w:rsid w:val="00C652E1"/>
    <w:rsid w:val="00C715A8"/>
    <w:rsid w:val="00C815F8"/>
    <w:rsid w:val="00C8364C"/>
    <w:rsid w:val="00C839D3"/>
    <w:rsid w:val="00C84175"/>
    <w:rsid w:val="00C931E4"/>
    <w:rsid w:val="00C941AB"/>
    <w:rsid w:val="00C9446D"/>
    <w:rsid w:val="00CA0D8A"/>
    <w:rsid w:val="00CA3ED4"/>
    <w:rsid w:val="00CA6A03"/>
    <w:rsid w:val="00CB562C"/>
    <w:rsid w:val="00CB7B88"/>
    <w:rsid w:val="00CC2DB1"/>
    <w:rsid w:val="00CC590B"/>
    <w:rsid w:val="00CD2599"/>
    <w:rsid w:val="00CD2FC1"/>
    <w:rsid w:val="00CD573C"/>
    <w:rsid w:val="00CE42CE"/>
    <w:rsid w:val="00CE5237"/>
    <w:rsid w:val="00CF3D7A"/>
    <w:rsid w:val="00CF625C"/>
    <w:rsid w:val="00D03FFD"/>
    <w:rsid w:val="00D04023"/>
    <w:rsid w:val="00D04BEE"/>
    <w:rsid w:val="00D21F86"/>
    <w:rsid w:val="00D30298"/>
    <w:rsid w:val="00D32E3F"/>
    <w:rsid w:val="00D37529"/>
    <w:rsid w:val="00D37712"/>
    <w:rsid w:val="00D37D97"/>
    <w:rsid w:val="00D4591F"/>
    <w:rsid w:val="00D513ED"/>
    <w:rsid w:val="00D5536E"/>
    <w:rsid w:val="00D5545F"/>
    <w:rsid w:val="00D57095"/>
    <w:rsid w:val="00D601F3"/>
    <w:rsid w:val="00D60C91"/>
    <w:rsid w:val="00D616A1"/>
    <w:rsid w:val="00D61D5A"/>
    <w:rsid w:val="00D63B7A"/>
    <w:rsid w:val="00D63D31"/>
    <w:rsid w:val="00D659F4"/>
    <w:rsid w:val="00D66335"/>
    <w:rsid w:val="00D71729"/>
    <w:rsid w:val="00D731A3"/>
    <w:rsid w:val="00D76034"/>
    <w:rsid w:val="00D77F47"/>
    <w:rsid w:val="00D81597"/>
    <w:rsid w:val="00D878BE"/>
    <w:rsid w:val="00D93512"/>
    <w:rsid w:val="00D939D1"/>
    <w:rsid w:val="00DA14BD"/>
    <w:rsid w:val="00DA248B"/>
    <w:rsid w:val="00DA480A"/>
    <w:rsid w:val="00DA5CC0"/>
    <w:rsid w:val="00DA71F6"/>
    <w:rsid w:val="00DB1AC4"/>
    <w:rsid w:val="00DC59BA"/>
    <w:rsid w:val="00DD49E7"/>
    <w:rsid w:val="00DE243F"/>
    <w:rsid w:val="00DF3D9F"/>
    <w:rsid w:val="00DF7F04"/>
    <w:rsid w:val="00E01479"/>
    <w:rsid w:val="00E030D8"/>
    <w:rsid w:val="00E0437C"/>
    <w:rsid w:val="00E077CD"/>
    <w:rsid w:val="00E129D5"/>
    <w:rsid w:val="00E1775B"/>
    <w:rsid w:val="00E179D3"/>
    <w:rsid w:val="00E22D93"/>
    <w:rsid w:val="00E2440C"/>
    <w:rsid w:val="00E24A7E"/>
    <w:rsid w:val="00E31DEB"/>
    <w:rsid w:val="00E33D20"/>
    <w:rsid w:val="00E34AF0"/>
    <w:rsid w:val="00E34D45"/>
    <w:rsid w:val="00E37378"/>
    <w:rsid w:val="00E375B0"/>
    <w:rsid w:val="00E44217"/>
    <w:rsid w:val="00E45EA7"/>
    <w:rsid w:val="00E5108A"/>
    <w:rsid w:val="00E52C4E"/>
    <w:rsid w:val="00E5435D"/>
    <w:rsid w:val="00E554D8"/>
    <w:rsid w:val="00E56D1E"/>
    <w:rsid w:val="00E62C15"/>
    <w:rsid w:val="00E66ACC"/>
    <w:rsid w:val="00E8271F"/>
    <w:rsid w:val="00E84985"/>
    <w:rsid w:val="00E879C1"/>
    <w:rsid w:val="00E9530E"/>
    <w:rsid w:val="00E9613B"/>
    <w:rsid w:val="00E976D7"/>
    <w:rsid w:val="00EA0F09"/>
    <w:rsid w:val="00EA136D"/>
    <w:rsid w:val="00EA4A7B"/>
    <w:rsid w:val="00EB3EDF"/>
    <w:rsid w:val="00EB5A1C"/>
    <w:rsid w:val="00EC2B25"/>
    <w:rsid w:val="00EC2E22"/>
    <w:rsid w:val="00EC4394"/>
    <w:rsid w:val="00EC638A"/>
    <w:rsid w:val="00EC7195"/>
    <w:rsid w:val="00EC7453"/>
    <w:rsid w:val="00EE0980"/>
    <w:rsid w:val="00EE545B"/>
    <w:rsid w:val="00EE7AF2"/>
    <w:rsid w:val="00EF3BE0"/>
    <w:rsid w:val="00EF3E23"/>
    <w:rsid w:val="00EF5AAC"/>
    <w:rsid w:val="00F003F3"/>
    <w:rsid w:val="00F0427E"/>
    <w:rsid w:val="00F04E8E"/>
    <w:rsid w:val="00F10B29"/>
    <w:rsid w:val="00F14B75"/>
    <w:rsid w:val="00F17359"/>
    <w:rsid w:val="00F203D7"/>
    <w:rsid w:val="00F21D77"/>
    <w:rsid w:val="00F2580A"/>
    <w:rsid w:val="00F25A3A"/>
    <w:rsid w:val="00F34239"/>
    <w:rsid w:val="00F36A08"/>
    <w:rsid w:val="00F37B34"/>
    <w:rsid w:val="00F40644"/>
    <w:rsid w:val="00F40D2D"/>
    <w:rsid w:val="00F41482"/>
    <w:rsid w:val="00F44F28"/>
    <w:rsid w:val="00F50FA8"/>
    <w:rsid w:val="00F5752D"/>
    <w:rsid w:val="00F62C74"/>
    <w:rsid w:val="00F6319C"/>
    <w:rsid w:val="00F645C6"/>
    <w:rsid w:val="00F66F6D"/>
    <w:rsid w:val="00F74790"/>
    <w:rsid w:val="00F74BDF"/>
    <w:rsid w:val="00F841E0"/>
    <w:rsid w:val="00F85182"/>
    <w:rsid w:val="00F85968"/>
    <w:rsid w:val="00F95032"/>
    <w:rsid w:val="00FA007E"/>
    <w:rsid w:val="00FA28BA"/>
    <w:rsid w:val="00FA389E"/>
    <w:rsid w:val="00FB02AC"/>
    <w:rsid w:val="00FB3DCE"/>
    <w:rsid w:val="00FB4773"/>
    <w:rsid w:val="00FB51D6"/>
    <w:rsid w:val="00FB7AD5"/>
    <w:rsid w:val="00FC1F46"/>
    <w:rsid w:val="00FD123B"/>
    <w:rsid w:val="00FD21CB"/>
    <w:rsid w:val="00FD3868"/>
    <w:rsid w:val="00FD518A"/>
    <w:rsid w:val="00FD612D"/>
    <w:rsid w:val="00FE5501"/>
    <w:rsid w:val="00FE693A"/>
    <w:rsid w:val="00FF1A1E"/>
    <w:rsid w:val="00FF5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158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815856"/>
    <w:pPr>
      <w:widowControl w:val="0"/>
      <w:autoSpaceDE w:val="0"/>
      <w:autoSpaceDN w:val="0"/>
      <w:adjustRightInd w:val="0"/>
      <w:spacing w:after="0" w:line="240" w:lineRule="auto"/>
      <w:jc w:val="center"/>
      <w:outlineLvl w:val="3"/>
    </w:pPr>
    <w:rPr>
      <w:rFonts w:ascii="Times New Roman" w:eastAsia="Times New Roman" w:hAnsi="Times New Roman" w:cs="Times New Roman"/>
      <w:b/>
      <w:bCs/>
      <w:sz w:val="26"/>
      <w:szCs w:val="26"/>
    </w:rPr>
  </w:style>
  <w:style w:type="paragraph" w:styleId="5">
    <w:name w:val="heading 5"/>
    <w:basedOn w:val="a"/>
    <w:next w:val="a"/>
    <w:link w:val="50"/>
    <w:uiPriority w:val="99"/>
    <w:qFormat/>
    <w:rsid w:val="00815856"/>
    <w:pPr>
      <w:widowControl w:val="0"/>
      <w:autoSpaceDE w:val="0"/>
      <w:autoSpaceDN w:val="0"/>
      <w:adjustRightInd w:val="0"/>
      <w:spacing w:after="0" w:line="240" w:lineRule="auto"/>
      <w:jc w:val="center"/>
      <w:outlineLvl w:val="4"/>
    </w:pPr>
    <w:rPr>
      <w:rFonts w:ascii="Times New Roman" w:eastAsia="Times New Roman" w:hAnsi="Times New Roman" w:cs="Times New Roman"/>
      <w:b/>
      <w:bCs/>
      <w:i/>
      <w:iCs/>
      <w:sz w:val="24"/>
      <w:szCs w:val="24"/>
    </w:rPr>
  </w:style>
  <w:style w:type="paragraph" w:styleId="6">
    <w:name w:val="heading 6"/>
    <w:basedOn w:val="a"/>
    <w:next w:val="a"/>
    <w:link w:val="60"/>
    <w:uiPriority w:val="9"/>
    <w:semiHidden/>
    <w:unhideWhenUsed/>
    <w:qFormat/>
    <w:rsid w:val="008158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121"/>
    <w:pPr>
      <w:ind w:left="720"/>
      <w:contextualSpacing/>
    </w:pPr>
  </w:style>
  <w:style w:type="character" w:styleId="a4">
    <w:name w:val="Hyperlink"/>
    <w:basedOn w:val="a0"/>
    <w:uiPriority w:val="99"/>
    <w:unhideWhenUsed/>
    <w:rsid w:val="00065F67"/>
    <w:rPr>
      <w:color w:val="0000FF"/>
      <w:u w:val="single"/>
    </w:rPr>
  </w:style>
  <w:style w:type="character" w:customStyle="1" w:styleId="40">
    <w:name w:val="Заголовок 4 Знак"/>
    <w:basedOn w:val="a0"/>
    <w:link w:val="4"/>
    <w:uiPriority w:val="99"/>
    <w:rsid w:val="00815856"/>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815856"/>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
    <w:semiHidden/>
    <w:rsid w:val="00815856"/>
    <w:rPr>
      <w:rFonts w:asciiTheme="majorHAnsi" w:eastAsiaTheme="majorEastAsia" w:hAnsiTheme="majorHAnsi" w:cstheme="majorBidi"/>
      <w:i/>
      <w:iCs/>
      <w:color w:val="243F60" w:themeColor="accent1" w:themeShade="7F"/>
      <w:lang w:eastAsia="ru-RU"/>
    </w:rPr>
  </w:style>
  <w:style w:type="character" w:customStyle="1" w:styleId="20">
    <w:name w:val="Заголовок 2 Знак"/>
    <w:basedOn w:val="a0"/>
    <w:link w:val="2"/>
    <w:uiPriority w:val="9"/>
    <w:rsid w:val="00815856"/>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81585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454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548F"/>
  </w:style>
  <w:style w:type="paragraph" w:styleId="a8">
    <w:name w:val="footer"/>
    <w:basedOn w:val="a"/>
    <w:link w:val="a9"/>
    <w:uiPriority w:val="99"/>
    <w:unhideWhenUsed/>
    <w:rsid w:val="00A454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548F"/>
  </w:style>
  <w:style w:type="paragraph" w:styleId="aa">
    <w:name w:val="No Spacing"/>
    <w:uiPriority w:val="1"/>
    <w:qFormat/>
    <w:rsid w:val="009226D3"/>
    <w:pPr>
      <w:spacing w:after="0" w:line="240" w:lineRule="auto"/>
    </w:pPr>
  </w:style>
  <w:style w:type="paragraph" w:styleId="ab">
    <w:name w:val="Balloon Text"/>
    <w:basedOn w:val="a"/>
    <w:link w:val="ac"/>
    <w:uiPriority w:val="99"/>
    <w:semiHidden/>
    <w:unhideWhenUsed/>
    <w:rsid w:val="00F042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27E"/>
    <w:rPr>
      <w:rFonts w:ascii="Tahoma" w:hAnsi="Tahoma" w:cs="Tahoma"/>
      <w:sz w:val="16"/>
      <w:szCs w:val="16"/>
    </w:rPr>
  </w:style>
  <w:style w:type="table" w:styleId="ad">
    <w:name w:val="Table Grid"/>
    <w:basedOn w:val="a1"/>
    <w:uiPriority w:val="59"/>
    <w:rsid w:val="00E56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0"/>
    <w:uiPriority w:val="99"/>
    <w:semiHidden/>
    <w:unhideWhenUsed/>
    <w:rsid w:val="00283B9E"/>
    <w:rPr>
      <w:sz w:val="16"/>
      <w:szCs w:val="16"/>
    </w:rPr>
  </w:style>
  <w:style w:type="paragraph" w:styleId="af">
    <w:name w:val="annotation text"/>
    <w:basedOn w:val="a"/>
    <w:link w:val="af0"/>
    <w:uiPriority w:val="99"/>
    <w:semiHidden/>
    <w:unhideWhenUsed/>
    <w:rsid w:val="00283B9E"/>
    <w:pPr>
      <w:spacing w:line="240" w:lineRule="auto"/>
    </w:pPr>
    <w:rPr>
      <w:sz w:val="20"/>
      <w:szCs w:val="20"/>
    </w:rPr>
  </w:style>
  <w:style w:type="character" w:customStyle="1" w:styleId="af0">
    <w:name w:val="Текст примечания Знак"/>
    <w:basedOn w:val="a0"/>
    <w:link w:val="af"/>
    <w:uiPriority w:val="99"/>
    <w:semiHidden/>
    <w:rsid w:val="00283B9E"/>
    <w:rPr>
      <w:sz w:val="20"/>
      <w:szCs w:val="20"/>
    </w:rPr>
  </w:style>
  <w:style w:type="paragraph" w:styleId="af1">
    <w:name w:val="annotation subject"/>
    <w:basedOn w:val="af"/>
    <w:next w:val="af"/>
    <w:link w:val="af2"/>
    <w:uiPriority w:val="99"/>
    <w:semiHidden/>
    <w:unhideWhenUsed/>
    <w:rsid w:val="00283B9E"/>
    <w:rPr>
      <w:b/>
      <w:bCs/>
    </w:rPr>
  </w:style>
  <w:style w:type="character" w:customStyle="1" w:styleId="af2">
    <w:name w:val="Тема примечания Знак"/>
    <w:basedOn w:val="af0"/>
    <w:link w:val="af1"/>
    <w:uiPriority w:val="99"/>
    <w:semiHidden/>
    <w:rsid w:val="00283B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158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815856"/>
    <w:pPr>
      <w:widowControl w:val="0"/>
      <w:autoSpaceDE w:val="0"/>
      <w:autoSpaceDN w:val="0"/>
      <w:adjustRightInd w:val="0"/>
      <w:spacing w:after="0" w:line="240" w:lineRule="auto"/>
      <w:jc w:val="center"/>
      <w:outlineLvl w:val="3"/>
    </w:pPr>
    <w:rPr>
      <w:rFonts w:ascii="Times New Roman" w:eastAsia="Times New Roman" w:hAnsi="Times New Roman" w:cs="Times New Roman"/>
      <w:b/>
      <w:bCs/>
      <w:sz w:val="26"/>
      <w:szCs w:val="26"/>
    </w:rPr>
  </w:style>
  <w:style w:type="paragraph" w:styleId="5">
    <w:name w:val="heading 5"/>
    <w:basedOn w:val="a"/>
    <w:next w:val="a"/>
    <w:link w:val="50"/>
    <w:uiPriority w:val="99"/>
    <w:qFormat/>
    <w:rsid w:val="00815856"/>
    <w:pPr>
      <w:widowControl w:val="0"/>
      <w:autoSpaceDE w:val="0"/>
      <w:autoSpaceDN w:val="0"/>
      <w:adjustRightInd w:val="0"/>
      <w:spacing w:after="0" w:line="240" w:lineRule="auto"/>
      <w:jc w:val="center"/>
      <w:outlineLvl w:val="4"/>
    </w:pPr>
    <w:rPr>
      <w:rFonts w:ascii="Times New Roman" w:eastAsia="Times New Roman" w:hAnsi="Times New Roman" w:cs="Times New Roman"/>
      <w:b/>
      <w:bCs/>
      <w:i/>
      <w:iCs/>
      <w:sz w:val="24"/>
      <w:szCs w:val="24"/>
    </w:rPr>
  </w:style>
  <w:style w:type="paragraph" w:styleId="6">
    <w:name w:val="heading 6"/>
    <w:basedOn w:val="a"/>
    <w:next w:val="a"/>
    <w:link w:val="60"/>
    <w:uiPriority w:val="9"/>
    <w:semiHidden/>
    <w:unhideWhenUsed/>
    <w:qFormat/>
    <w:rsid w:val="008158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121"/>
    <w:pPr>
      <w:ind w:left="720"/>
      <w:contextualSpacing/>
    </w:pPr>
  </w:style>
  <w:style w:type="character" w:styleId="a4">
    <w:name w:val="Hyperlink"/>
    <w:basedOn w:val="a0"/>
    <w:uiPriority w:val="99"/>
    <w:unhideWhenUsed/>
    <w:rsid w:val="00065F67"/>
    <w:rPr>
      <w:color w:val="0000FF"/>
      <w:u w:val="single"/>
    </w:rPr>
  </w:style>
  <w:style w:type="character" w:customStyle="1" w:styleId="40">
    <w:name w:val="Заголовок 4 Знак"/>
    <w:basedOn w:val="a0"/>
    <w:link w:val="4"/>
    <w:uiPriority w:val="99"/>
    <w:rsid w:val="00815856"/>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815856"/>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
    <w:semiHidden/>
    <w:rsid w:val="00815856"/>
    <w:rPr>
      <w:rFonts w:asciiTheme="majorHAnsi" w:eastAsiaTheme="majorEastAsia" w:hAnsiTheme="majorHAnsi" w:cstheme="majorBidi"/>
      <w:i/>
      <w:iCs/>
      <w:color w:val="243F60" w:themeColor="accent1" w:themeShade="7F"/>
      <w:lang w:eastAsia="ru-RU"/>
    </w:rPr>
  </w:style>
  <w:style w:type="character" w:customStyle="1" w:styleId="20">
    <w:name w:val="Заголовок 2 Знак"/>
    <w:basedOn w:val="a0"/>
    <w:link w:val="2"/>
    <w:uiPriority w:val="9"/>
    <w:rsid w:val="00815856"/>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81585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454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548F"/>
  </w:style>
  <w:style w:type="paragraph" w:styleId="a8">
    <w:name w:val="footer"/>
    <w:basedOn w:val="a"/>
    <w:link w:val="a9"/>
    <w:uiPriority w:val="99"/>
    <w:unhideWhenUsed/>
    <w:rsid w:val="00A454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548F"/>
  </w:style>
  <w:style w:type="paragraph" w:styleId="aa">
    <w:name w:val="No Spacing"/>
    <w:uiPriority w:val="1"/>
    <w:qFormat/>
    <w:rsid w:val="009226D3"/>
    <w:pPr>
      <w:spacing w:after="0" w:line="240" w:lineRule="auto"/>
    </w:pPr>
  </w:style>
  <w:style w:type="paragraph" w:styleId="ab">
    <w:name w:val="Balloon Text"/>
    <w:basedOn w:val="a"/>
    <w:link w:val="ac"/>
    <w:uiPriority w:val="99"/>
    <w:semiHidden/>
    <w:unhideWhenUsed/>
    <w:rsid w:val="00F042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27E"/>
    <w:rPr>
      <w:rFonts w:ascii="Tahoma" w:hAnsi="Tahoma" w:cs="Tahoma"/>
      <w:sz w:val="16"/>
      <w:szCs w:val="16"/>
    </w:rPr>
  </w:style>
  <w:style w:type="table" w:styleId="ad">
    <w:name w:val="Table Grid"/>
    <w:basedOn w:val="a1"/>
    <w:uiPriority w:val="59"/>
    <w:rsid w:val="00E56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0"/>
    <w:uiPriority w:val="99"/>
    <w:semiHidden/>
    <w:unhideWhenUsed/>
    <w:rsid w:val="00283B9E"/>
    <w:rPr>
      <w:sz w:val="16"/>
      <w:szCs w:val="16"/>
    </w:rPr>
  </w:style>
  <w:style w:type="paragraph" w:styleId="af">
    <w:name w:val="annotation text"/>
    <w:basedOn w:val="a"/>
    <w:link w:val="af0"/>
    <w:uiPriority w:val="99"/>
    <w:semiHidden/>
    <w:unhideWhenUsed/>
    <w:rsid w:val="00283B9E"/>
    <w:pPr>
      <w:spacing w:line="240" w:lineRule="auto"/>
    </w:pPr>
    <w:rPr>
      <w:sz w:val="20"/>
      <w:szCs w:val="20"/>
    </w:rPr>
  </w:style>
  <w:style w:type="character" w:customStyle="1" w:styleId="af0">
    <w:name w:val="Текст примечания Знак"/>
    <w:basedOn w:val="a0"/>
    <w:link w:val="af"/>
    <w:uiPriority w:val="99"/>
    <w:semiHidden/>
    <w:rsid w:val="00283B9E"/>
    <w:rPr>
      <w:sz w:val="20"/>
      <w:szCs w:val="20"/>
    </w:rPr>
  </w:style>
  <w:style w:type="paragraph" w:styleId="af1">
    <w:name w:val="annotation subject"/>
    <w:basedOn w:val="af"/>
    <w:next w:val="af"/>
    <w:link w:val="af2"/>
    <w:uiPriority w:val="99"/>
    <w:semiHidden/>
    <w:unhideWhenUsed/>
    <w:rsid w:val="00283B9E"/>
    <w:rPr>
      <w:b/>
      <w:bCs/>
    </w:rPr>
  </w:style>
  <w:style w:type="character" w:customStyle="1" w:styleId="af2">
    <w:name w:val="Тема примечания Знак"/>
    <w:basedOn w:val="af0"/>
    <w:link w:val="af1"/>
    <w:uiPriority w:val="99"/>
    <w:semiHidden/>
    <w:rsid w:val="00283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2.jpeg"/><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1.jpeg"/><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barChart>
        <c:barDir val="col"/>
        <c:grouping val="stacked"/>
        <c:varyColors val="0"/>
        <c:ser>
          <c:idx val="0"/>
          <c:order val="0"/>
          <c:tx>
            <c:strRef>
              <c:f>Лист1!$B$1</c:f>
              <c:strCache>
                <c:ptCount val="1"/>
                <c:pt idx="0">
                  <c:v>Стратегии поведения</c:v>
                </c:pt>
              </c:strCache>
            </c:strRef>
          </c:tx>
          <c:invertIfNegative val="0"/>
          <c:dPt>
            <c:idx val="0"/>
            <c:invertIfNegative val="0"/>
            <c:bubble3D val="0"/>
            <c:spPr>
              <a:blipFill>
                <a:blip xmlns:r="http://schemas.openxmlformats.org/officeDocument/2006/relationships" r:embed="rId1"/>
                <a:tile tx="0" ty="0" sx="100000" sy="100000" flip="none" algn="tl"/>
              </a:blipFill>
            </c:spPr>
            <c:extLst xmlns:c16r2="http://schemas.microsoft.com/office/drawing/2015/06/chart">
              <c:ext xmlns:c16="http://schemas.microsoft.com/office/drawing/2014/chart" uri="{C3380CC4-5D6E-409C-BE32-E72D297353CC}">
                <c16:uniqueId val="{00000000-0A47-4C7B-A071-AAD4D1028A57}"/>
              </c:ext>
            </c:extLst>
          </c:dPt>
          <c:dPt>
            <c:idx val="1"/>
            <c:invertIfNegative val="0"/>
            <c:bubble3D val="0"/>
            <c:spPr>
              <a:solidFill>
                <a:schemeClr val="bg1">
                  <a:lumMod val="50000"/>
                </a:schemeClr>
              </a:solidFill>
            </c:spPr>
            <c:extLst xmlns:c16r2="http://schemas.microsoft.com/office/drawing/2015/06/chart">
              <c:ext xmlns:c16="http://schemas.microsoft.com/office/drawing/2014/chart" uri="{C3380CC4-5D6E-409C-BE32-E72D297353CC}">
                <c16:uniqueId val="{00000001-0A47-4C7B-A071-AAD4D1028A57}"/>
              </c:ext>
            </c:extLst>
          </c:dPt>
          <c:dPt>
            <c:idx val="2"/>
            <c:invertIfNegative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2-0A47-4C7B-A071-AAD4D1028A57}"/>
              </c:ext>
            </c:extLst>
          </c:dPt>
          <c:cat>
            <c:numRef>
              <c:f>Лист1!$A$2:$A$4</c:f>
              <c:numCache>
                <c:formatCode>General</c:formatCode>
                <c:ptCount val="3"/>
                <c:pt idx="0">
                  <c:v>1</c:v>
                </c:pt>
                <c:pt idx="1">
                  <c:v>2</c:v>
                </c:pt>
                <c:pt idx="2">
                  <c:v>3</c:v>
                </c:pt>
              </c:numCache>
            </c:numRef>
          </c:cat>
          <c:val>
            <c:numRef>
              <c:f>Лист1!$B$2:$B$4</c:f>
              <c:numCache>
                <c:formatCode>General</c:formatCode>
                <c:ptCount val="3"/>
                <c:pt idx="0">
                  <c:v>1</c:v>
                </c:pt>
                <c:pt idx="1">
                  <c:v>20</c:v>
                </c:pt>
                <c:pt idx="2">
                  <c:v>1</c:v>
                </c:pt>
              </c:numCache>
            </c:numRef>
          </c:val>
          <c:extLst xmlns:c16r2="http://schemas.microsoft.com/office/drawing/2015/06/chart">
            <c:ext xmlns:c16="http://schemas.microsoft.com/office/drawing/2014/chart" uri="{C3380CC4-5D6E-409C-BE32-E72D297353CC}">
              <c16:uniqueId val="{00000003-0A47-4C7B-A071-AAD4D1028A57}"/>
            </c:ext>
          </c:extLst>
        </c:ser>
        <c:dLbls>
          <c:showLegendKey val="0"/>
          <c:showVal val="0"/>
          <c:showCatName val="0"/>
          <c:showSerName val="0"/>
          <c:showPercent val="0"/>
          <c:showBubbleSize val="0"/>
        </c:dLbls>
        <c:gapWidth val="150"/>
        <c:overlap val="100"/>
        <c:axId val="132980224"/>
        <c:axId val="153803520"/>
      </c:barChart>
      <c:catAx>
        <c:axId val="132980224"/>
        <c:scaling>
          <c:orientation val="minMax"/>
        </c:scaling>
        <c:delete val="0"/>
        <c:axPos val="b"/>
        <c:numFmt formatCode="General" sourceLinked="1"/>
        <c:majorTickMark val="out"/>
        <c:minorTickMark val="none"/>
        <c:tickLblPos val="nextTo"/>
        <c:crossAx val="153803520"/>
        <c:crosses val="autoZero"/>
        <c:auto val="1"/>
        <c:lblAlgn val="ctr"/>
        <c:lblOffset val="100"/>
        <c:noMultiLvlLbl val="0"/>
      </c:catAx>
      <c:valAx>
        <c:axId val="153803520"/>
        <c:scaling>
          <c:orientation val="minMax"/>
        </c:scaling>
        <c:delete val="0"/>
        <c:axPos val="l"/>
        <c:majorGridlines/>
        <c:numFmt formatCode="General" sourceLinked="1"/>
        <c:majorTickMark val="out"/>
        <c:minorTickMark val="none"/>
        <c:tickLblPos val="nextTo"/>
        <c:crossAx val="132980224"/>
        <c:crosses val="autoZero"/>
        <c:crossBetween val="between"/>
      </c:valAx>
    </c:plotArea>
    <c:legend>
      <c:legendPos val="r"/>
      <c:layout>
        <c:manualLayout>
          <c:xMode val="edge"/>
          <c:yMode val="edge"/>
          <c:x val="0.8609849810440362"/>
          <c:y val="0.45382202224722068"/>
          <c:w val="8.5774278215223682E-2"/>
          <c:h val="0.35416166729158882"/>
        </c:manualLayout>
      </c:layout>
      <c:overlay val="0"/>
    </c:legend>
    <c:plotVisOnly val="1"/>
    <c:dispBlanksAs val="gap"/>
    <c:showDLblsOverMax val="0"/>
  </c:chart>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barChart>
        <c:barDir val="col"/>
        <c:grouping val="stacked"/>
        <c:varyColors val="0"/>
        <c:ser>
          <c:idx val="0"/>
          <c:order val="0"/>
          <c:tx>
            <c:strRef>
              <c:f>Лист1!$B$1</c:f>
              <c:strCache>
                <c:ptCount val="1"/>
                <c:pt idx="0">
                  <c:v>Типы конфликтности</c:v>
                </c:pt>
              </c:strCache>
            </c:strRef>
          </c:tx>
          <c:invertIfNegative val="0"/>
          <c:dPt>
            <c:idx val="0"/>
            <c:invertIfNegative val="0"/>
            <c:bubble3D val="0"/>
            <c:spPr>
              <a:blipFill>
                <a:blip xmlns:r="http://schemas.openxmlformats.org/officeDocument/2006/relationships" r:embed="rId1"/>
                <a:tile tx="0" ty="0" sx="100000" sy="100000" flip="none" algn="tl"/>
              </a:blipFill>
            </c:spPr>
            <c:extLst xmlns:c16r2="http://schemas.microsoft.com/office/drawing/2015/06/chart">
              <c:ext xmlns:c16="http://schemas.microsoft.com/office/drawing/2014/chart" uri="{C3380CC4-5D6E-409C-BE32-E72D297353CC}">
                <c16:uniqueId val="{00000000-8FC0-4472-B4D2-445DABF97B94}"/>
              </c:ext>
            </c:extLst>
          </c:dPt>
          <c:dPt>
            <c:idx val="1"/>
            <c:invertIfNegative val="0"/>
            <c:bubble3D val="0"/>
            <c:spPr>
              <a:solidFill>
                <a:schemeClr val="bg1">
                  <a:lumMod val="50000"/>
                </a:schemeClr>
              </a:solidFill>
            </c:spPr>
            <c:extLst xmlns:c16r2="http://schemas.microsoft.com/office/drawing/2015/06/chart">
              <c:ext xmlns:c16="http://schemas.microsoft.com/office/drawing/2014/chart" uri="{C3380CC4-5D6E-409C-BE32-E72D297353CC}">
                <c16:uniqueId val="{00000001-8FC0-4472-B4D2-445DABF97B94}"/>
              </c:ext>
            </c:extLst>
          </c:dPt>
          <c:dPt>
            <c:idx val="2"/>
            <c:invertIfNegative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2-8FC0-4472-B4D2-445DABF97B94}"/>
              </c:ext>
            </c:extLst>
          </c:dPt>
          <c:cat>
            <c:numRef>
              <c:f>Лист1!$A$2:$A$4</c:f>
              <c:numCache>
                <c:formatCode>General</c:formatCode>
                <c:ptCount val="3"/>
                <c:pt idx="0">
                  <c:v>1</c:v>
                </c:pt>
                <c:pt idx="1">
                  <c:v>2</c:v>
                </c:pt>
                <c:pt idx="2">
                  <c:v>3</c:v>
                </c:pt>
              </c:numCache>
            </c:numRef>
          </c:cat>
          <c:val>
            <c:numRef>
              <c:f>Лист1!$B$2:$B$4</c:f>
              <c:numCache>
                <c:formatCode>General</c:formatCode>
                <c:ptCount val="3"/>
                <c:pt idx="0">
                  <c:v>4</c:v>
                </c:pt>
                <c:pt idx="1">
                  <c:v>16</c:v>
                </c:pt>
                <c:pt idx="2">
                  <c:v>2</c:v>
                </c:pt>
              </c:numCache>
            </c:numRef>
          </c:val>
          <c:extLst xmlns:c16r2="http://schemas.microsoft.com/office/drawing/2015/06/chart">
            <c:ext xmlns:c16="http://schemas.microsoft.com/office/drawing/2014/chart" uri="{C3380CC4-5D6E-409C-BE32-E72D297353CC}">
              <c16:uniqueId val="{00000003-8FC0-4472-B4D2-445DABF97B94}"/>
            </c:ext>
          </c:extLst>
        </c:ser>
        <c:dLbls>
          <c:showLegendKey val="0"/>
          <c:showVal val="0"/>
          <c:showCatName val="0"/>
          <c:showSerName val="0"/>
          <c:showPercent val="0"/>
          <c:showBubbleSize val="0"/>
        </c:dLbls>
        <c:gapWidth val="150"/>
        <c:overlap val="100"/>
        <c:axId val="164100608"/>
        <c:axId val="163430976"/>
      </c:barChart>
      <c:valAx>
        <c:axId val="163430976"/>
        <c:scaling>
          <c:orientation val="minMax"/>
        </c:scaling>
        <c:delete val="0"/>
        <c:axPos val="l"/>
        <c:majorGridlines/>
        <c:numFmt formatCode="General" sourceLinked="1"/>
        <c:majorTickMark val="out"/>
        <c:minorTickMark val="none"/>
        <c:tickLblPos val="nextTo"/>
        <c:crossAx val="164100608"/>
        <c:crosses val="autoZero"/>
        <c:crossBetween val="between"/>
      </c:valAx>
      <c:catAx>
        <c:axId val="164100608"/>
        <c:scaling>
          <c:orientation val="minMax"/>
        </c:scaling>
        <c:delete val="0"/>
        <c:axPos val="b"/>
        <c:numFmt formatCode="General" sourceLinked="1"/>
        <c:majorTickMark val="out"/>
        <c:minorTickMark val="none"/>
        <c:tickLblPos val="nextTo"/>
        <c:crossAx val="163430976"/>
        <c:crosses val="autoZero"/>
        <c:auto val="1"/>
        <c:lblAlgn val="ctr"/>
        <c:lblOffset val="100"/>
        <c:noMultiLvlLbl val="0"/>
      </c:catAx>
    </c:plotArea>
    <c:legend>
      <c:legendPos val="r"/>
      <c:overlay val="0"/>
    </c:legend>
    <c:plotVisOnly val="1"/>
    <c:dispBlanksAs val="gap"/>
    <c:showDLblsOverMax val="0"/>
  </c:chart>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B2DC-B5B1-4DAA-B0AA-96453256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9504</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2020-03-24T07:56:00Z</dcterms:created>
  <dcterms:modified xsi:type="dcterms:W3CDTF">2020-03-24T07:56:00Z</dcterms:modified>
</cp:coreProperties>
</file>