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057" w:rsidRPr="00764057" w:rsidRDefault="00764057" w:rsidP="00764057">
      <w:pPr>
        <w:spacing w:after="0" w:line="240" w:lineRule="auto"/>
        <w:ind w:firstLine="709"/>
        <w:jc w:val="center"/>
        <w:rPr>
          <w:rFonts w:ascii="Times New Roman" w:eastAsia="Calibri" w:hAnsi="Times New Roman" w:cs="Times New Roman"/>
          <w:sz w:val="28"/>
          <w:szCs w:val="28"/>
        </w:rPr>
      </w:pPr>
      <w:bookmarkStart w:id="0" w:name="_GoBack"/>
      <w:bookmarkEnd w:id="0"/>
      <w:r w:rsidRPr="00764057">
        <w:rPr>
          <w:rFonts w:ascii="Times New Roman" w:eastAsia="Calibri" w:hAnsi="Times New Roman" w:cs="Times New Roman"/>
          <w:sz w:val="28"/>
          <w:szCs w:val="28"/>
        </w:rPr>
        <w:t>государственное бюджетное профессиональное образовательное учреждение Уфимский многопрофильный профессиональный колледж</w:t>
      </w:r>
    </w:p>
    <w:p w:rsidR="00764057" w:rsidRPr="00764057" w:rsidRDefault="00764057" w:rsidP="00764057">
      <w:pPr>
        <w:spacing w:after="0" w:line="240" w:lineRule="auto"/>
        <w:ind w:firstLine="709"/>
        <w:jc w:val="both"/>
        <w:rPr>
          <w:rFonts w:ascii="Times New Roman" w:eastAsia="Calibri" w:hAnsi="Times New Roman" w:cs="Times New Roman"/>
          <w:sz w:val="28"/>
          <w:szCs w:val="28"/>
        </w:rPr>
      </w:pPr>
    </w:p>
    <w:p w:rsidR="00764057" w:rsidRPr="00764057" w:rsidRDefault="00764057" w:rsidP="00764057">
      <w:pPr>
        <w:spacing w:after="0" w:line="240" w:lineRule="auto"/>
        <w:ind w:firstLine="709"/>
        <w:jc w:val="both"/>
        <w:rPr>
          <w:rFonts w:ascii="Times New Roman" w:eastAsia="Calibri" w:hAnsi="Times New Roman" w:cs="Times New Roman"/>
          <w:sz w:val="28"/>
          <w:szCs w:val="28"/>
        </w:rPr>
      </w:pPr>
    </w:p>
    <w:p w:rsidR="00764057" w:rsidRPr="00764057" w:rsidRDefault="00764057" w:rsidP="00764057">
      <w:pPr>
        <w:spacing w:after="0" w:line="240" w:lineRule="auto"/>
        <w:ind w:firstLine="709"/>
        <w:jc w:val="both"/>
        <w:rPr>
          <w:rFonts w:ascii="Times New Roman" w:eastAsia="Calibri" w:hAnsi="Times New Roman" w:cs="Times New Roman"/>
          <w:sz w:val="28"/>
          <w:szCs w:val="28"/>
        </w:rPr>
      </w:pPr>
    </w:p>
    <w:p w:rsidR="00764057" w:rsidRPr="00764057" w:rsidRDefault="00764057" w:rsidP="00764057">
      <w:pPr>
        <w:spacing w:after="0" w:line="240" w:lineRule="auto"/>
        <w:ind w:firstLine="709"/>
        <w:jc w:val="center"/>
        <w:rPr>
          <w:rFonts w:ascii="Times New Roman" w:eastAsia="Calibri" w:hAnsi="Times New Roman" w:cs="Times New Roman"/>
          <w:sz w:val="28"/>
          <w:szCs w:val="28"/>
        </w:rPr>
      </w:pPr>
      <w:r w:rsidRPr="00764057">
        <w:rPr>
          <w:rFonts w:ascii="Times New Roman" w:eastAsia="Calibri" w:hAnsi="Times New Roman" w:cs="Times New Roman"/>
          <w:sz w:val="28"/>
          <w:szCs w:val="28"/>
        </w:rPr>
        <w:t>КУРСОВАЯ РАБОТА</w:t>
      </w:r>
    </w:p>
    <w:p w:rsidR="00764057" w:rsidRPr="00764057" w:rsidRDefault="00764057" w:rsidP="00764057">
      <w:pPr>
        <w:spacing w:after="0" w:line="240" w:lineRule="auto"/>
        <w:ind w:firstLine="709"/>
        <w:jc w:val="center"/>
        <w:rPr>
          <w:rFonts w:ascii="Times New Roman" w:eastAsia="Calibri" w:hAnsi="Times New Roman" w:cs="Times New Roman"/>
          <w:sz w:val="28"/>
          <w:szCs w:val="28"/>
        </w:rPr>
      </w:pPr>
      <w:r w:rsidRPr="00764057">
        <w:rPr>
          <w:rFonts w:ascii="Times New Roman" w:eastAsia="Calibri" w:hAnsi="Times New Roman" w:cs="Times New Roman"/>
          <w:sz w:val="28"/>
          <w:szCs w:val="28"/>
        </w:rPr>
        <w:t>на тему</w:t>
      </w:r>
    </w:p>
    <w:p w:rsidR="00764057" w:rsidRPr="00764057" w:rsidRDefault="00764057" w:rsidP="00764057">
      <w:pPr>
        <w:rPr>
          <w:rFonts w:ascii="Times New Roman" w:eastAsia="Calibri" w:hAnsi="Times New Roman" w:cs="Times New Roman"/>
          <w:sz w:val="28"/>
          <w:szCs w:val="28"/>
        </w:rPr>
      </w:pPr>
      <w:r w:rsidRPr="00764057">
        <w:rPr>
          <w:rFonts w:ascii="Times New Roman" w:eastAsia="Calibri" w:hAnsi="Times New Roman" w:cs="Times New Roman"/>
          <w:sz w:val="28"/>
          <w:szCs w:val="28"/>
        </w:rPr>
        <w:t>Изучение творчества Самуила Яковлевича Маршака в начальной школе</w:t>
      </w:r>
    </w:p>
    <w:p w:rsidR="00764057" w:rsidRPr="00764057" w:rsidRDefault="00764057" w:rsidP="00764057">
      <w:pPr>
        <w:spacing w:after="0" w:line="240" w:lineRule="auto"/>
        <w:jc w:val="both"/>
        <w:rPr>
          <w:rFonts w:ascii="Times New Roman" w:eastAsia="Calibri" w:hAnsi="Times New Roman" w:cs="Times New Roman"/>
          <w:sz w:val="28"/>
          <w:szCs w:val="28"/>
        </w:rPr>
      </w:pPr>
    </w:p>
    <w:p w:rsidR="00764057" w:rsidRPr="00764057" w:rsidRDefault="00764057" w:rsidP="00764057">
      <w:pPr>
        <w:spacing w:after="0" w:line="240" w:lineRule="auto"/>
        <w:ind w:firstLine="709"/>
        <w:jc w:val="both"/>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r w:rsidRPr="00764057">
        <w:rPr>
          <w:rFonts w:ascii="Times New Roman" w:eastAsia="Calibri" w:hAnsi="Times New Roman" w:cs="Times New Roman"/>
          <w:sz w:val="28"/>
          <w:szCs w:val="28"/>
        </w:rPr>
        <w:t>выполнена студенткой:</w:t>
      </w:r>
      <w:r w:rsidR="0027517E">
        <w:rPr>
          <w:rFonts w:ascii="Times New Roman" w:eastAsia="Calibri" w:hAnsi="Times New Roman" w:cs="Times New Roman"/>
          <w:sz w:val="28"/>
          <w:szCs w:val="28"/>
        </w:rPr>
        <w:t xml:space="preserve"> </w:t>
      </w:r>
      <w:r w:rsidRPr="00764057">
        <w:rPr>
          <w:rFonts w:ascii="Times New Roman" w:eastAsia="Calibri" w:hAnsi="Times New Roman" w:cs="Times New Roman"/>
          <w:sz w:val="28"/>
          <w:szCs w:val="28"/>
        </w:rPr>
        <w:t>Юнга  Вера  Владимировна</w:t>
      </w:r>
    </w:p>
    <w:p w:rsidR="00764057" w:rsidRPr="00764057" w:rsidRDefault="00764057" w:rsidP="00764057">
      <w:pPr>
        <w:spacing w:after="0" w:line="240" w:lineRule="auto"/>
        <w:rPr>
          <w:rFonts w:ascii="Times New Roman" w:eastAsia="Calibri" w:hAnsi="Times New Roman" w:cs="Times New Roman"/>
          <w:sz w:val="28"/>
          <w:szCs w:val="28"/>
        </w:rPr>
      </w:pPr>
      <w:r w:rsidRPr="00764057">
        <w:rPr>
          <w:rFonts w:ascii="Times New Roman" w:eastAsia="Calibri" w:hAnsi="Times New Roman" w:cs="Times New Roman"/>
          <w:sz w:val="28"/>
          <w:szCs w:val="28"/>
        </w:rPr>
        <w:tab/>
      </w:r>
      <w:r w:rsidRPr="00764057">
        <w:rPr>
          <w:rFonts w:ascii="Times New Roman" w:eastAsia="Calibri" w:hAnsi="Times New Roman" w:cs="Times New Roman"/>
          <w:sz w:val="28"/>
          <w:szCs w:val="28"/>
        </w:rPr>
        <w:tab/>
      </w:r>
      <w:r w:rsidRPr="00764057">
        <w:rPr>
          <w:rFonts w:ascii="Times New Roman" w:eastAsia="Calibri" w:hAnsi="Times New Roman" w:cs="Times New Roman"/>
          <w:sz w:val="28"/>
          <w:szCs w:val="28"/>
        </w:rPr>
        <w:tab/>
      </w:r>
      <w:r w:rsidRPr="00764057">
        <w:rPr>
          <w:rFonts w:ascii="Times New Roman" w:eastAsia="Calibri" w:hAnsi="Times New Roman" w:cs="Times New Roman"/>
          <w:sz w:val="28"/>
          <w:szCs w:val="28"/>
        </w:rPr>
        <w:tab/>
      </w:r>
      <w:r w:rsidRPr="00764057">
        <w:rPr>
          <w:rFonts w:ascii="Times New Roman" w:eastAsia="Calibri" w:hAnsi="Times New Roman" w:cs="Times New Roman"/>
          <w:sz w:val="28"/>
          <w:szCs w:val="28"/>
        </w:rPr>
        <w:tab/>
      </w:r>
    </w:p>
    <w:p w:rsidR="00764057" w:rsidRPr="00764057" w:rsidRDefault="00764057" w:rsidP="00764057">
      <w:pPr>
        <w:spacing w:after="0" w:line="240" w:lineRule="auto"/>
        <w:ind w:left="3540"/>
        <w:rPr>
          <w:rFonts w:ascii="Times New Roman" w:eastAsia="Calibri" w:hAnsi="Times New Roman" w:cs="Times New Roman"/>
          <w:sz w:val="28"/>
          <w:szCs w:val="28"/>
        </w:rPr>
      </w:pPr>
      <w:r w:rsidRPr="00764057">
        <w:rPr>
          <w:rFonts w:ascii="Times New Roman" w:eastAsia="Calibri" w:hAnsi="Times New Roman" w:cs="Times New Roman"/>
          <w:sz w:val="28"/>
          <w:szCs w:val="28"/>
        </w:rPr>
        <w:t>3 нач. «а»</w:t>
      </w:r>
    </w:p>
    <w:p w:rsidR="00764057" w:rsidRPr="00764057" w:rsidRDefault="00764057" w:rsidP="00764057">
      <w:pPr>
        <w:spacing w:after="0" w:line="240" w:lineRule="auto"/>
        <w:jc w:val="both"/>
        <w:rPr>
          <w:rFonts w:ascii="Times New Roman" w:eastAsia="Calibri" w:hAnsi="Times New Roman" w:cs="Times New Roman"/>
          <w:sz w:val="28"/>
          <w:szCs w:val="28"/>
        </w:rPr>
      </w:pPr>
    </w:p>
    <w:p w:rsidR="00764057" w:rsidRPr="00764057" w:rsidRDefault="00764057" w:rsidP="00764057">
      <w:pPr>
        <w:spacing w:after="0" w:line="240" w:lineRule="auto"/>
        <w:jc w:val="both"/>
        <w:rPr>
          <w:rFonts w:ascii="Times New Roman" w:eastAsia="Calibri" w:hAnsi="Times New Roman" w:cs="Times New Roman"/>
          <w:sz w:val="28"/>
          <w:szCs w:val="28"/>
        </w:rPr>
      </w:pPr>
    </w:p>
    <w:p w:rsidR="00764057" w:rsidRPr="00764057" w:rsidRDefault="00764057" w:rsidP="00764057">
      <w:pPr>
        <w:spacing w:after="0" w:line="240" w:lineRule="auto"/>
        <w:jc w:val="both"/>
        <w:rPr>
          <w:rFonts w:ascii="Times New Roman" w:eastAsia="Calibri" w:hAnsi="Times New Roman" w:cs="Times New Roman"/>
          <w:sz w:val="28"/>
          <w:szCs w:val="28"/>
        </w:rPr>
      </w:pPr>
      <w:r w:rsidRPr="00764057">
        <w:rPr>
          <w:rFonts w:ascii="Times New Roman" w:eastAsia="Calibri" w:hAnsi="Times New Roman" w:cs="Times New Roman"/>
          <w:sz w:val="28"/>
          <w:szCs w:val="28"/>
        </w:rPr>
        <w:t xml:space="preserve">по программе подготовки специалистов среднего звена: 44.02.02 </w:t>
      </w:r>
    </w:p>
    <w:p w:rsidR="00764057" w:rsidRPr="00764057" w:rsidRDefault="00764057" w:rsidP="00764057">
      <w:pPr>
        <w:spacing w:after="0" w:line="240" w:lineRule="auto"/>
        <w:jc w:val="both"/>
        <w:rPr>
          <w:rFonts w:ascii="Times New Roman" w:eastAsia="Calibri" w:hAnsi="Times New Roman" w:cs="Times New Roman"/>
          <w:sz w:val="28"/>
          <w:szCs w:val="28"/>
        </w:rPr>
      </w:pPr>
      <w:r w:rsidRPr="00764057">
        <w:rPr>
          <w:rFonts w:ascii="Times New Roman" w:eastAsia="Calibri" w:hAnsi="Times New Roman" w:cs="Times New Roman"/>
          <w:sz w:val="28"/>
          <w:szCs w:val="28"/>
        </w:rPr>
        <w:t xml:space="preserve"> Преподавание в начальных классах</w:t>
      </w:r>
    </w:p>
    <w:p w:rsidR="00764057" w:rsidRPr="00764057" w:rsidRDefault="00764057" w:rsidP="00764057">
      <w:pPr>
        <w:spacing w:after="0" w:line="240" w:lineRule="auto"/>
        <w:jc w:val="center"/>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r w:rsidRPr="00764057">
        <w:rPr>
          <w:rFonts w:ascii="Times New Roman" w:eastAsia="Calibri" w:hAnsi="Times New Roman" w:cs="Times New Roman"/>
          <w:sz w:val="28"/>
          <w:szCs w:val="28"/>
        </w:rPr>
        <w:t>форма обучения: очная</w:t>
      </w: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r w:rsidRPr="00764057">
        <w:rPr>
          <w:rFonts w:ascii="Times New Roman" w:eastAsia="Calibri" w:hAnsi="Times New Roman" w:cs="Times New Roman"/>
          <w:sz w:val="28"/>
          <w:szCs w:val="28"/>
        </w:rPr>
        <w:t>Руководитель: Худякова Н.П., преподаватель русского языка и литературы.</w:t>
      </w: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jc w:val="center"/>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jc w:val="center"/>
        <w:rPr>
          <w:rFonts w:ascii="Times New Roman" w:eastAsia="Calibri" w:hAnsi="Times New Roman" w:cs="Times New Roman"/>
          <w:sz w:val="28"/>
          <w:szCs w:val="28"/>
        </w:rPr>
      </w:pPr>
    </w:p>
    <w:p w:rsidR="00764057" w:rsidRPr="00764057" w:rsidRDefault="00764057" w:rsidP="00764057">
      <w:pPr>
        <w:spacing w:after="0" w:line="240" w:lineRule="auto"/>
        <w:jc w:val="center"/>
        <w:rPr>
          <w:rFonts w:ascii="Times New Roman" w:eastAsia="Calibri" w:hAnsi="Times New Roman" w:cs="Times New Roman"/>
          <w:sz w:val="28"/>
          <w:szCs w:val="28"/>
        </w:rPr>
      </w:pPr>
    </w:p>
    <w:p w:rsidR="00764057" w:rsidRPr="00764057" w:rsidRDefault="00764057" w:rsidP="00764057">
      <w:pPr>
        <w:spacing w:after="0" w:line="240" w:lineRule="auto"/>
        <w:jc w:val="center"/>
        <w:rPr>
          <w:rFonts w:ascii="Times New Roman" w:eastAsia="Calibri" w:hAnsi="Times New Roman" w:cs="Times New Roman"/>
          <w:sz w:val="28"/>
          <w:szCs w:val="28"/>
        </w:rPr>
      </w:pPr>
    </w:p>
    <w:p w:rsidR="00764057" w:rsidRPr="00764057" w:rsidRDefault="00764057" w:rsidP="00764057">
      <w:pPr>
        <w:spacing w:after="0" w:line="240" w:lineRule="auto"/>
        <w:jc w:val="center"/>
        <w:rPr>
          <w:rFonts w:ascii="Times New Roman" w:eastAsia="Calibri" w:hAnsi="Times New Roman" w:cs="Times New Roman"/>
          <w:sz w:val="28"/>
          <w:szCs w:val="28"/>
        </w:rPr>
      </w:pPr>
    </w:p>
    <w:p w:rsidR="00764057" w:rsidRPr="00764057" w:rsidRDefault="00764057" w:rsidP="00764057">
      <w:pPr>
        <w:spacing w:after="0" w:line="240" w:lineRule="auto"/>
        <w:jc w:val="center"/>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rPr>
          <w:rFonts w:ascii="Times New Roman" w:eastAsia="Calibri" w:hAnsi="Times New Roman" w:cs="Times New Roman"/>
          <w:sz w:val="28"/>
          <w:szCs w:val="28"/>
        </w:rPr>
      </w:pPr>
    </w:p>
    <w:p w:rsidR="00764057" w:rsidRPr="00764057" w:rsidRDefault="00764057" w:rsidP="00764057">
      <w:pPr>
        <w:spacing w:after="0" w:line="240" w:lineRule="auto"/>
        <w:ind w:left="2832" w:firstLine="708"/>
        <w:rPr>
          <w:rFonts w:ascii="Times New Roman" w:eastAsia="Calibri" w:hAnsi="Times New Roman" w:cs="Times New Roman"/>
          <w:sz w:val="28"/>
          <w:szCs w:val="28"/>
        </w:rPr>
      </w:pPr>
    </w:p>
    <w:p w:rsidR="00764057" w:rsidRPr="00764057" w:rsidRDefault="00764057" w:rsidP="00764057">
      <w:pPr>
        <w:spacing w:after="0" w:line="240" w:lineRule="auto"/>
        <w:ind w:left="2832" w:firstLine="708"/>
        <w:rPr>
          <w:rFonts w:ascii="Times New Roman" w:eastAsia="Calibri" w:hAnsi="Times New Roman" w:cs="Times New Roman"/>
          <w:sz w:val="28"/>
          <w:szCs w:val="28"/>
        </w:rPr>
      </w:pPr>
      <w:r w:rsidRPr="00764057">
        <w:rPr>
          <w:rFonts w:ascii="Times New Roman" w:eastAsia="Calibri" w:hAnsi="Times New Roman" w:cs="Times New Roman"/>
          <w:sz w:val="28"/>
          <w:szCs w:val="28"/>
        </w:rPr>
        <w:t>Уфа 2016</w:t>
      </w:r>
    </w:p>
    <w:p w:rsidR="00764057" w:rsidRP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spacing w:after="0" w:line="240" w:lineRule="auto"/>
        <w:ind w:firstLine="709"/>
        <w:jc w:val="center"/>
        <w:rPr>
          <w:rFonts w:ascii="Times New Roman" w:eastAsia="Calibri" w:hAnsi="Times New Roman" w:cs="Times New Roman"/>
          <w:sz w:val="28"/>
          <w:szCs w:val="28"/>
        </w:rPr>
      </w:pPr>
      <w:r w:rsidRPr="00764057">
        <w:rPr>
          <w:rFonts w:ascii="Times New Roman" w:eastAsia="Calibri" w:hAnsi="Times New Roman" w:cs="Times New Roman"/>
          <w:sz w:val="28"/>
          <w:szCs w:val="28"/>
        </w:rPr>
        <w:lastRenderedPageBreak/>
        <w:t>СОДЕРЖАНИЕ</w:t>
      </w:r>
    </w:p>
    <w:p w:rsidR="00764057" w:rsidRPr="00764057" w:rsidRDefault="00764057" w:rsidP="00764057">
      <w:pPr>
        <w:spacing w:after="0" w:line="360" w:lineRule="auto"/>
        <w:rPr>
          <w:rFonts w:ascii="Times New Roman" w:eastAsia="Calibri" w:hAnsi="Times New Roman" w:cs="Times New Roman"/>
          <w:sz w:val="28"/>
          <w:szCs w:val="28"/>
        </w:rPr>
      </w:pPr>
    </w:p>
    <w:p w:rsidR="00764057" w:rsidRPr="00764057" w:rsidRDefault="00764057" w:rsidP="00764057">
      <w:pPr>
        <w:spacing w:after="0" w:line="360" w:lineRule="auto"/>
        <w:ind w:left="57"/>
        <w:rPr>
          <w:rFonts w:ascii="Times New Roman" w:eastAsia="Calibri" w:hAnsi="Times New Roman" w:cs="Times New Roman"/>
          <w:sz w:val="28"/>
          <w:szCs w:val="28"/>
        </w:rPr>
      </w:pPr>
      <w:r w:rsidRPr="00764057">
        <w:rPr>
          <w:rFonts w:ascii="Times New Roman" w:eastAsia="Calibri" w:hAnsi="Times New Roman" w:cs="Times New Roman"/>
          <w:sz w:val="28"/>
          <w:szCs w:val="28"/>
        </w:rPr>
        <w:t>ВВЕДЕНИЕ……………………………………………………………………….3</w:t>
      </w:r>
    </w:p>
    <w:p w:rsidR="00764057" w:rsidRPr="00764057" w:rsidRDefault="00764057" w:rsidP="00764057">
      <w:pPr>
        <w:spacing w:after="0" w:line="360" w:lineRule="auto"/>
        <w:ind w:left="57"/>
        <w:jc w:val="both"/>
        <w:rPr>
          <w:rFonts w:ascii="Times New Roman" w:eastAsia="Calibri" w:hAnsi="Times New Roman" w:cs="Times New Roman"/>
          <w:sz w:val="28"/>
          <w:szCs w:val="28"/>
        </w:rPr>
      </w:pPr>
      <w:r w:rsidRPr="00764057">
        <w:rPr>
          <w:rFonts w:ascii="Times New Roman" w:eastAsia="Calibri" w:hAnsi="Times New Roman" w:cs="Times New Roman"/>
          <w:sz w:val="28"/>
          <w:szCs w:val="28"/>
        </w:rPr>
        <w:t xml:space="preserve">  § 1. </w:t>
      </w:r>
      <w:r w:rsidR="0027517E">
        <w:rPr>
          <w:rFonts w:ascii="Times New Roman" w:eastAsia="Calibri" w:hAnsi="Times New Roman" w:cs="Times New Roman"/>
          <w:sz w:val="28"/>
          <w:szCs w:val="28"/>
        </w:rPr>
        <w:t xml:space="preserve">Методы и приемы изучения творчества </w:t>
      </w:r>
      <w:r w:rsidR="0027517E">
        <w:rPr>
          <w:rFonts w:ascii="Times New Roman" w:eastAsia="Calibri" w:hAnsi="Times New Roman" w:cs="Times New Roman"/>
          <w:sz w:val="28"/>
          <w:szCs w:val="28"/>
        </w:rPr>
        <w:tab/>
        <w:t>Самуила</w:t>
      </w:r>
      <w:r w:rsidR="0027517E">
        <w:rPr>
          <w:rFonts w:ascii="Times New Roman" w:eastAsia="Calibri" w:hAnsi="Times New Roman" w:cs="Times New Roman"/>
          <w:sz w:val="28"/>
          <w:szCs w:val="28"/>
        </w:rPr>
        <w:tab/>
        <w:t>Яковлевича Маршака…………………………………………………………………………5</w:t>
      </w:r>
    </w:p>
    <w:p w:rsidR="00764057" w:rsidRPr="00764057" w:rsidRDefault="00764057" w:rsidP="00764057">
      <w:pPr>
        <w:spacing w:after="0" w:line="360" w:lineRule="auto"/>
        <w:ind w:left="57"/>
        <w:jc w:val="both"/>
        <w:rPr>
          <w:rFonts w:ascii="Times New Roman" w:eastAsia="Calibri" w:hAnsi="Times New Roman" w:cs="Times New Roman"/>
          <w:sz w:val="28"/>
          <w:szCs w:val="28"/>
        </w:rPr>
      </w:pPr>
      <w:r w:rsidRPr="00764057">
        <w:rPr>
          <w:rFonts w:ascii="Times New Roman" w:eastAsia="Calibri" w:hAnsi="Times New Roman" w:cs="Times New Roman"/>
          <w:sz w:val="28"/>
          <w:szCs w:val="28"/>
        </w:rPr>
        <w:t xml:space="preserve">  § 2. Возрастные особенности младших школьников……………………</w:t>
      </w:r>
      <w:r w:rsidR="006845F6">
        <w:rPr>
          <w:rFonts w:ascii="Times New Roman" w:eastAsia="Calibri" w:hAnsi="Times New Roman" w:cs="Times New Roman"/>
          <w:sz w:val="28"/>
          <w:szCs w:val="28"/>
        </w:rPr>
        <w:t>…</w:t>
      </w:r>
      <w:r w:rsidR="009E10CB">
        <w:rPr>
          <w:rFonts w:ascii="Times New Roman" w:eastAsia="Calibri" w:hAnsi="Times New Roman" w:cs="Times New Roman"/>
          <w:sz w:val="28"/>
          <w:szCs w:val="28"/>
        </w:rPr>
        <w:t>.</w:t>
      </w:r>
      <w:r w:rsidRPr="00764057">
        <w:rPr>
          <w:rFonts w:ascii="Times New Roman" w:eastAsia="Calibri" w:hAnsi="Times New Roman" w:cs="Times New Roman"/>
          <w:sz w:val="28"/>
          <w:szCs w:val="28"/>
        </w:rPr>
        <w:t>9</w:t>
      </w:r>
    </w:p>
    <w:p w:rsidR="00764057" w:rsidRPr="00764057" w:rsidRDefault="00764057" w:rsidP="00764057">
      <w:pPr>
        <w:spacing w:after="0" w:line="360" w:lineRule="auto"/>
        <w:ind w:left="57"/>
        <w:jc w:val="both"/>
        <w:rPr>
          <w:rFonts w:ascii="Times New Roman" w:eastAsia="Calibri" w:hAnsi="Times New Roman" w:cs="Times New Roman"/>
          <w:sz w:val="28"/>
          <w:szCs w:val="28"/>
        </w:rPr>
      </w:pPr>
      <w:r w:rsidRPr="00764057">
        <w:rPr>
          <w:rFonts w:ascii="Times New Roman" w:eastAsia="Calibri" w:hAnsi="Times New Roman" w:cs="Times New Roman"/>
          <w:sz w:val="28"/>
          <w:szCs w:val="28"/>
        </w:rPr>
        <w:t xml:space="preserve">  § 3.</w:t>
      </w:r>
      <w:r w:rsidRPr="00764057">
        <w:rPr>
          <w:rFonts w:ascii="Times New Roman" w:hAnsi="Times New Roman" w:cs="Times New Roman"/>
          <w:sz w:val="28"/>
          <w:szCs w:val="28"/>
        </w:rPr>
        <w:t xml:space="preserve"> </w:t>
      </w:r>
      <w:r w:rsidRPr="00764057">
        <w:rPr>
          <w:rFonts w:ascii="Times New Roman" w:eastAsia="Calibri" w:hAnsi="Times New Roman" w:cs="Times New Roman"/>
          <w:sz w:val="28"/>
          <w:szCs w:val="28"/>
        </w:rPr>
        <w:t>Читательская деятельность в начальных  классах……………………</w:t>
      </w:r>
      <w:r w:rsidR="009E10CB">
        <w:rPr>
          <w:rFonts w:ascii="Times New Roman" w:eastAsia="Calibri" w:hAnsi="Times New Roman" w:cs="Times New Roman"/>
          <w:sz w:val="28"/>
          <w:szCs w:val="28"/>
        </w:rPr>
        <w:t>.</w:t>
      </w:r>
      <w:r w:rsidRPr="00764057">
        <w:rPr>
          <w:rFonts w:ascii="Times New Roman" w:eastAsia="Calibri" w:hAnsi="Times New Roman" w:cs="Times New Roman"/>
          <w:sz w:val="28"/>
          <w:szCs w:val="28"/>
        </w:rPr>
        <w:t>10</w:t>
      </w:r>
    </w:p>
    <w:p w:rsidR="00764057" w:rsidRPr="00764057" w:rsidRDefault="00764057" w:rsidP="00764057">
      <w:pPr>
        <w:spacing w:after="0" w:line="360" w:lineRule="auto"/>
        <w:ind w:left="57"/>
        <w:jc w:val="both"/>
        <w:rPr>
          <w:rFonts w:ascii="Times New Roman" w:eastAsia="Calibri" w:hAnsi="Times New Roman" w:cs="Times New Roman"/>
          <w:sz w:val="28"/>
          <w:szCs w:val="28"/>
        </w:rPr>
      </w:pPr>
      <w:r w:rsidRPr="00764057">
        <w:rPr>
          <w:rFonts w:ascii="Times New Roman" w:eastAsia="Calibri" w:hAnsi="Times New Roman" w:cs="Times New Roman"/>
          <w:sz w:val="28"/>
          <w:szCs w:val="28"/>
        </w:rPr>
        <w:t xml:space="preserve">   § 4. Общая характеристика современных учебно-методических комплектов   (УМК) по чтению для начальной школы…………………………………….14</w:t>
      </w:r>
    </w:p>
    <w:p w:rsidR="00764057" w:rsidRPr="00764057" w:rsidRDefault="00764057" w:rsidP="00764057">
      <w:pPr>
        <w:spacing w:after="0" w:line="360" w:lineRule="auto"/>
        <w:ind w:left="57"/>
        <w:jc w:val="both"/>
        <w:rPr>
          <w:rFonts w:ascii="Times New Roman" w:eastAsia="Calibri" w:hAnsi="Times New Roman" w:cs="Times New Roman"/>
          <w:sz w:val="28"/>
          <w:szCs w:val="28"/>
        </w:rPr>
      </w:pPr>
      <w:r w:rsidRPr="00764057">
        <w:rPr>
          <w:rFonts w:ascii="Times New Roman" w:eastAsia="Calibri" w:hAnsi="Times New Roman" w:cs="Times New Roman"/>
          <w:sz w:val="28"/>
          <w:szCs w:val="28"/>
        </w:rPr>
        <w:t xml:space="preserve">ЗАКЛЮЧЕНИЕ………………………………………………………………… </w:t>
      </w:r>
    </w:p>
    <w:p w:rsidR="00764057" w:rsidRPr="00764057" w:rsidRDefault="00764057" w:rsidP="00764057">
      <w:pPr>
        <w:spacing w:after="0" w:line="360" w:lineRule="auto"/>
        <w:ind w:left="57"/>
        <w:jc w:val="both"/>
        <w:rPr>
          <w:rFonts w:ascii="Times New Roman" w:eastAsia="Calibri" w:hAnsi="Times New Roman" w:cs="Times New Roman"/>
          <w:sz w:val="28"/>
          <w:szCs w:val="28"/>
        </w:rPr>
      </w:pPr>
      <w:r w:rsidRPr="00764057">
        <w:rPr>
          <w:rFonts w:ascii="Times New Roman" w:eastAsia="Calibri" w:hAnsi="Times New Roman" w:cs="Times New Roman"/>
          <w:sz w:val="28"/>
          <w:szCs w:val="28"/>
        </w:rPr>
        <w:t>СПИСОК ИСПО</w:t>
      </w:r>
      <w:r w:rsidR="0027517E">
        <w:rPr>
          <w:rFonts w:ascii="Times New Roman" w:eastAsia="Calibri" w:hAnsi="Times New Roman" w:cs="Times New Roman"/>
          <w:sz w:val="28"/>
          <w:szCs w:val="28"/>
        </w:rPr>
        <w:t>ЛЬЗОВАННЫХ ИСТОЧНИКОВ…………………………31</w:t>
      </w:r>
    </w:p>
    <w:p w:rsidR="00764057" w:rsidRPr="00764057" w:rsidRDefault="00764057" w:rsidP="00764057">
      <w:pPr>
        <w:spacing w:after="0" w:line="360" w:lineRule="auto"/>
        <w:ind w:left="57"/>
        <w:jc w:val="both"/>
        <w:rPr>
          <w:rFonts w:ascii="Times New Roman" w:eastAsia="Calibri" w:hAnsi="Times New Roman" w:cs="Times New Roman"/>
          <w:sz w:val="28"/>
          <w:szCs w:val="28"/>
        </w:rPr>
      </w:pPr>
      <w:r w:rsidRPr="00764057">
        <w:rPr>
          <w:rFonts w:ascii="Times New Roman" w:eastAsia="Calibri" w:hAnsi="Times New Roman" w:cs="Times New Roman"/>
          <w:sz w:val="28"/>
          <w:szCs w:val="28"/>
        </w:rPr>
        <w:t>ПРИЛ</w:t>
      </w:r>
      <w:r w:rsidR="0027517E">
        <w:rPr>
          <w:rFonts w:ascii="Times New Roman" w:eastAsia="Calibri" w:hAnsi="Times New Roman" w:cs="Times New Roman"/>
          <w:sz w:val="28"/>
          <w:szCs w:val="28"/>
        </w:rPr>
        <w:t>ОЖЕНИЕ…………………………………………………………………35</w:t>
      </w:r>
    </w:p>
    <w:p w:rsidR="00764057" w:rsidRPr="00764057" w:rsidRDefault="00764057" w:rsidP="00764057">
      <w:pPr>
        <w:ind w:left="57"/>
        <w:rPr>
          <w:rFonts w:ascii="Times New Roman" w:hAnsi="Times New Roman" w:cs="Times New Roman"/>
          <w:sz w:val="28"/>
          <w:szCs w:val="28"/>
        </w:rPr>
      </w:pPr>
    </w:p>
    <w:p w:rsidR="00764057" w:rsidRPr="00764057" w:rsidRDefault="00764057" w:rsidP="00764057">
      <w:pPr>
        <w:ind w:left="57"/>
        <w:rPr>
          <w:rFonts w:ascii="Times New Roman" w:hAnsi="Times New Roman" w:cs="Times New Roman"/>
          <w:sz w:val="28"/>
          <w:szCs w:val="28"/>
        </w:rPr>
      </w:pPr>
    </w:p>
    <w:p w:rsidR="00764057" w:rsidRPr="00764057" w:rsidRDefault="00764057" w:rsidP="00764057">
      <w:pPr>
        <w:ind w:left="57"/>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Default="00764057" w:rsidP="00764057">
      <w:pPr>
        <w:rPr>
          <w:rFonts w:ascii="Times New Roman" w:hAnsi="Times New Roman" w:cs="Times New Roman"/>
          <w:sz w:val="28"/>
          <w:szCs w:val="28"/>
        </w:rPr>
      </w:pPr>
    </w:p>
    <w:p w:rsidR="00764057" w:rsidRPr="00764057" w:rsidRDefault="00764057" w:rsidP="00764057">
      <w:pPr>
        <w:rPr>
          <w:rFonts w:ascii="Times New Roman" w:hAnsi="Times New Roman" w:cs="Times New Roman"/>
          <w:sz w:val="28"/>
          <w:szCs w:val="28"/>
        </w:rPr>
      </w:pPr>
    </w:p>
    <w:p w:rsidR="00764057" w:rsidRPr="00764057" w:rsidRDefault="00764057" w:rsidP="00764057">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b/>
          <w:bCs/>
          <w:color w:val="000000"/>
          <w:sz w:val="28"/>
          <w:szCs w:val="28"/>
          <w:lang w:eastAsia="ru-RU"/>
        </w:rPr>
        <w:lastRenderedPageBreak/>
        <w:t xml:space="preserve">            </w:t>
      </w:r>
      <w:r w:rsidRPr="00764057">
        <w:rPr>
          <w:rFonts w:ascii="Times New Roman" w:eastAsia="Times New Roman" w:hAnsi="Times New Roman" w:cs="Times New Roman"/>
          <w:bCs/>
          <w:color w:val="000000"/>
          <w:sz w:val="28"/>
          <w:szCs w:val="28"/>
          <w:lang w:eastAsia="ru-RU"/>
        </w:rPr>
        <w:t xml:space="preserve">                                             Введение</w:t>
      </w:r>
    </w:p>
    <w:p w:rsidR="00764057" w:rsidRPr="00764057" w:rsidRDefault="00764057" w:rsidP="0027517E">
      <w:pPr>
        <w:autoSpaceDN w:val="0"/>
        <w:spacing w:before="100" w:after="119" w:line="360" w:lineRule="auto"/>
        <w:ind w:left="57"/>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color w:val="000000"/>
          <w:sz w:val="28"/>
          <w:szCs w:val="28"/>
          <w:lang w:eastAsia="ru-RU"/>
        </w:rPr>
        <w:t xml:space="preserve">     Одна из важных задач школы — научить ребенка чувствовать язык, понимать, почему так, а не иначе говорят и пишут, т.е. через постижение красоты языка, его богатства, неисчерпаемых возможностей прийти к грамотной устной и письменной речи. Неиссякаемым океаном для речевого, интеллектуального, нравственного развития учеников должен стать язык произведений нашей классики.</w:t>
      </w:r>
    </w:p>
    <w:p w:rsidR="00764057" w:rsidRPr="00764057" w:rsidRDefault="00764057" w:rsidP="0027517E">
      <w:pPr>
        <w:autoSpaceDN w:val="0"/>
        <w:spacing w:before="100" w:after="0" w:line="360" w:lineRule="auto"/>
        <w:ind w:left="57"/>
        <w:jc w:val="both"/>
        <w:rPr>
          <w:rFonts w:ascii="Times New Roman" w:eastAsia="Times New Roman" w:hAnsi="Times New Roman" w:cs="Times New Roman"/>
          <w:color w:val="000000"/>
          <w:sz w:val="28"/>
          <w:szCs w:val="28"/>
          <w:lang w:eastAsia="ru-RU"/>
        </w:rPr>
      </w:pPr>
      <w:r w:rsidRPr="00764057">
        <w:rPr>
          <w:rFonts w:ascii="Times New Roman" w:eastAsia="Times New Roman" w:hAnsi="Times New Roman" w:cs="Times New Roman"/>
          <w:color w:val="000000"/>
          <w:sz w:val="28"/>
          <w:szCs w:val="28"/>
          <w:lang w:eastAsia="ru-RU"/>
        </w:rPr>
        <w:t xml:space="preserve">      Поэтическое наследие С. Я. Маршака  огромно и лишь малая его часть изучается в школе. С творчеством великого поэта дети знакомятся еще в начальной школе, начиная с первого класса, как только они начинают самостоятельно читать. Эти произведения заучиваются наизусть на уроках развития речи в младшей школе. </w:t>
      </w:r>
    </w:p>
    <w:p w:rsidR="00764057" w:rsidRPr="00764057" w:rsidRDefault="00764057" w:rsidP="0027517E">
      <w:pPr>
        <w:autoSpaceDN w:val="0"/>
        <w:spacing w:before="100" w:after="119" w:line="360" w:lineRule="auto"/>
        <w:ind w:left="57"/>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color w:val="000000"/>
          <w:sz w:val="28"/>
          <w:szCs w:val="28"/>
          <w:lang w:eastAsia="ru-RU"/>
        </w:rPr>
        <w:t xml:space="preserve">       Прои</w:t>
      </w:r>
      <w:r w:rsidR="006530AA">
        <w:rPr>
          <w:rFonts w:ascii="Times New Roman" w:eastAsia="Times New Roman" w:hAnsi="Times New Roman" w:cs="Times New Roman"/>
          <w:color w:val="000000"/>
          <w:sz w:val="28"/>
          <w:szCs w:val="28"/>
          <w:lang w:eastAsia="ru-RU"/>
        </w:rPr>
        <w:t xml:space="preserve">зведения С.Я. Маршака, </w:t>
      </w:r>
      <w:r w:rsidRPr="00764057">
        <w:rPr>
          <w:rFonts w:ascii="Times New Roman" w:eastAsia="Times New Roman" w:hAnsi="Times New Roman" w:cs="Times New Roman"/>
          <w:color w:val="000000"/>
          <w:sz w:val="28"/>
          <w:szCs w:val="28"/>
          <w:lang w:eastAsia="ru-RU"/>
        </w:rPr>
        <w:t>написаны несравненным, внешне очень простым и понятным, образным, легко запоминающимся и без всяких усилий входящим в душу каждого человека языком. И вот эта запоминаемость с детства дает возможность каждому взрослому человеку в любой данный момент жизни поднимать тот слой, который сейчас для него наиболее близок, а может быть, и жизненно необходим.</w:t>
      </w:r>
    </w:p>
    <w:p w:rsidR="00764057" w:rsidRDefault="00764057" w:rsidP="0027517E">
      <w:pPr>
        <w:autoSpaceDN w:val="0"/>
        <w:spacing w:before="100" w:after="119" w:line="360" w:lineRule="auto"/>
        <w:ind w:left="57"/>
        <w:jc w:val="both"/>
        <w:rPr>
          <w:rFonts w:ascii="Times New Roman" w:eastAsia="Times New Roman" w:hAnsi="Times New Roman" w:cs="Times New Roman"/>
          <w:color w:val="000000"/>
          <w:sz w:val="28"/>
          <w:szCs w:val="28"/>
          <w:lang w:eastAsia="ru-RU"/>
        </w:rPr>
      </w:pPr>
      <w:r w:rsidRPr="00764057">
        <w:rPr>
          <w:rFonts w:ascii="Times New Roman" w:eastAsia="Times New Roman" w:hAnsi="Times New Roman" w:cs="Times New Roman"/>
          <w:color w:val="000000"/>
          <w:sz w:val="28"/>
          <w:szCs w:val="28"/>
          <w:lang w:eastAsia="ru-RU"/>
        </w:rPr>
        <w:t>Творчество С. Я. Маршака  изучали многие методисты и исследователи. Именно его произведения и применяют в своей работе.</w:t>
      </w:r>
    </w:p>
    <w:p w:rsidR="006530AA" w:rsidRPr="00764057" w:rsidRDefault="006530AA" w:rsidP="0027517E">
      <w:pPr>
        <w:autoSpaceDN w:val="0"/>
        <w:spacing w:before="100" w:after="119" w:line="360" w:lineRule="auto"/>
        <w:ind w:lef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Актуальность проблемы - изучение творчества Самуила Яковлевича Маршака очевидна, так как и в традиционной и современной системе обучения изучается творчество писателя. Но в современной  </w:t>
      </w:r>
      <w:r w:rsidR="002E6A59">
        <w:rPr>
          <w:rFonts w:ascii="Times New Roman" w:eastAsia="Times New Roman" w:hAnsi="Times New Roman" w:cs="Times New Roman"/>
          <w:color w:val="000000"/>
          <w:sz w:val="28"/>
          <w:szCs w:val="28"/>
          <w:lang w:eastAsia="ru-RU"/>
        </w:rPr>
        <w:t>пересматриваются средства обучения.</w:t>
      </w:r>
    </w:p>
    <w:p w:rsidR="00764057" w:rsidRPr="00764057" w:rsidRDefault="00764057" w:rsidP="0027517E">
      <w:pPr>
        <w:autoSpaceDN w:val="0"/>
        <w:spacing w:before="100" w:after="119" w:line="360" w:lineRule="auto"/>
        <w:ind w:left="57"/>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color w:val="000000"/>
          <w:sz w:val="28"/>
          <w:szCs w:val="28"/>
          <w:lang w:eastAsia="ru-RU"/>
        </w:rPr>
        <w:t xml:space="preserve">   </w:t>
      </w:r>
      <w:r w:rsidRPr="00764057">
        <w:rPr>
          <w:rFonts w:ascii="Times New Roman" w:eastAsia="Times New Roman" w:hAnsi="Times New Roman" w:cs="Times New Roman"/>
          <w:bCs/>
          <w:color w:val="000000"/>
          <w:sz w:val="28"/>
          <w:szCs w:val="28"/>
          <w:lang w:eastAsia="ru-RU"/>
        </w:rPr>
        <w:t>Объект</w:t>
      </w:r>
      <w:r w:rsidRPr="00764057">
        <w:rPr>
          <w:rFonts w:ascii="Times New Roman" w:eastAsia="Times New Roman" w:hAnsi="Times New Roman" w:cs="Times New Roman"/>
          <w:color w:val="000000"/>
          <w:sz w:val="28"/>
          <w:szCs w:val="28"/>
          <w:lang w:eastAsia="ru-RU"/>
        </w:rPr>
        <w:t> - произведения С.Я. Маршака входящие в круг детского чтения.</w:t>
      </w:r>
    </w:p>
    <w:p w:rsidR="00764057" w:rsidRPr="00764057" w:rsidRDefault="00764057" w:rsidP="0027517E">
      <w:pPr>
        <w:autoSpaceDN w:val="0"/>
        <w:spacing w:before="100" w:after="119" w:line="360" w:lineRule="auto"/>
        <w:ind w:left="57"/>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bCs/>
          <w:color w:val="000000"/>
          <w:sz w:val="28"/>
          <w:szCs w:val="28"/>
          <w:lang w:eastAsia="ru-RU"/>
        </w:rPr>
        <w:t xml:space="preserve">   Предмет</w:t>
      </w:r>
      <w:r w:rsidRPr="00764057">
        <w:rPr>
          <w:rFonts w:ascii="Times New Roman" w:eastAsia="Times New Roman" w:hAnsi="Times New Roman" w:cs="Times New Roman"/>
          <w:color w:val="000000"/>
          <w:sz w:val="28"/>
          <w:szCs w:val="28"/>
          <w:lang w:eastAsia="ru-RU"/>
        </w:rPr>
        <w:t> – процесс изучения произведений Маршака на уроках литературного чтения.</w:t>
      </w:r>
    </w:p>
    <w:p w:rsidR="00764057" w:rsidRPr="00764057" w:rsidRDefault="00764057" w:rsidP="0027517E">
      <w:pPr>
        <w:autoSpaceDN w:val="0"/>
        <w:spacing w:before="100" w:after="119" w:line="360" w:lineRule="auto"/>
        <w:ind w:left="57"/>
        <w:jc w:val="both"/>
        <w:rPr>
          <w:rFonts w:ascii="Times New Roman" w:eastAsia="Times New Roman" w:hAnsi="Times New Roman" w:cs="Times New Roman"/>
          <w:color w:val="000000"/>
          <w:sz w:val="28"/>
          <w:szCs w:val="28"/>
          <w:lang w:eastAsia="ru-RU"/>
        </w:rPr>
      </w:pPr>
      <w:r w:rsidRPr="00764057">
        <w:rPr>
          <w:rFonts w:ascii="Times New Roman" w:eastAsia="Times New Roman" w:hAnsi="Times New Roman" w:cs="Times New Roman"/>
          <w:bCs/>
          <w:color w:val="000000"/>
          <w:sz w:val="28"/>
          <w:szCs w:val="28"/>
          <w:lang w:eastAsia="ru-RU"/>
        </w:rPr>
        <w:lastRenderedPageBreak/>
        <w:t xml:space="preserve">   Гипотеза</w:t>
      </w:r>
      <w:r w:rsidRPr="00764057">
        <w:rPr>
          <w:rFonts w:ascii="Times New Roman" w:eastAsia="Times New Roman" w:hAnsi="Times New Roman" w:cs="Times New Roman"/>
          <w:color w:val="000000"/>
          <w:sz w:val="28"/>
          <w:szCs w:val="28"/>
          <w:lang w:eastAsia="ru-RU"/>
        </w:rPr>
        <w:t> – изучение произведений С. Я. Маршака на уроках литературного чтения в младшем школьном возрасте,</w:t>
      </w:r>
      <w:r w:rsidR="002E6A59">
        <w:rPr>
          <w:rFonts w:ascii="Times New Roman" w:eastAsia="Times New Roman" w:hAnsi="Times New Roman" w:cs="Times New Roman"/>
          <w:color w:val="000000"/>
          <w:sz w:val="28"/>
          <w:szCs w:val="28"/>
          <w:lang w:eastAsia="ru-RU"/>
        </w:rPr>
        <w:t xml:space="preserve"> будет эффективнее</w:t>
      </w:r>
      <w:r w:rsidR="00FA0630">
        <w:rPr>
          <w:rFonts w:ascii="Times New Roman" w:eastAsia="Times New Roman" w:hAnsi="Times New Roman" w:cs="Times New Roman"/>
          <w:color w:val="000000"/>
          <w:sz w:val="28"/>
          <w:szCs w:val="28"/>
          <w:lang w:eastAsia="ru-RU"/>
        </w:rPr>
        <w:t>, если будет изучена научно-</w:t>
      </w:r>
      <w:r w:rsidR="00992C64">
        <w:rPr>
          <w:rFonts w:ascii="Times New Roman" w:eastAsia="Times New Roman" w:hAnsi="Times New Roman" w:cs="Times New Roman"/>
          <w:color w:val="000000"/>
          <w:sz w:val="28"/>
          <w:szCs w:val="28"/>
          <w:lang w:eastAsia="ru-RU"/>
        </w:rPr>
        <w:t>методическая литература по творчес</w:t>
      </w:r>
      <w:r w:rsidR="003A2EC3">
        <w:rPr>
          <w:rFonts w:ascii="Times New Roman" w:eastAsia="Times New Roman" w:hAnsi="Times New Roman" w:cs="Times New Roman"/>
          <w:color w:val="000000"/>
          <w:sz w:val="28"/>
          <w:szCs w:val="28"/>
          <w:lang w:eastAsia="ru-RU"/>
        </w:rPr>
        <w:t xml:space="preserve">тву Самуила Яковлевича Маршака, </w:t>
      </w:r>
      <w:r w:rsidR="00992C64">
        <w:rPr>
          <w:rFonts w:ascii="Times New Roman" w:eastAsia="Times New Roman" w:hAnsi="Times New Roman" w:cs="Times New Roman"/>
          <w:color w:val="000000"/>
          <w:sz w:val="28"/>
          <w:szCs w:val="28"/>
          <w:lang w:eastAsia="ru-RU"/>
        </w:rPr>
        <w:t xml:space="preserve">изучены психофизиологические особенности обучающихся. Выявить развитость читательской деятельности у обучающихся. </w:t>
      </w:r>
      <w:r w:rsidR="00FA0630">
        <w:rPr>
          <w:rFonts w:ascii="Times New Roman" w:eastAsia="Times New Roman" w:hAnsi="Times New Roman" w:cs="Times New Roman"/>
          <w:color w:val="000000"/>
          <w:sz w:val="28"/>
          <w:szCs w:val="28"/>
          <w:lang w:eastAsia="ru-RU"/>
        </w:rPr>
        <w:t>Проана</w:t>
      </w:r>
      <w:r w:rsidR="00992C64">
        <w:rPr>
          <w:rFonts w:ascii="Times New Roman" w:eastAsia="Times New Roman" w:hAnsi="Times New Roman" w:cs="Times New Roman"/>
          <w:color w:val="000000"/>
          <w:sz w:val="28"/>
          <w:szCs w:val="28"/>
          <w:lang w:eastAsia="ru-RU"/>
        </w:rPr>
        <w:t>л</w:t>
      </w:r>
      <w:r w:rsidR="00FA0630">
        <w:rPr>
          <w:rFonts w:ascii="Times New Roman" w:eastAsia="Times New Roman" w:hAnsi="Times New Roman" w:cs="Times New Roman"/>
          <w:color w:val="000000"/>
          <w:sz w:val="28"/>
          <w:szCs w:val="28"/>
          <w:lang w:eastAsia="ru-RU"/>
        </w:rPr>
        <w:t>изирова</w:t>
      </w:r>
      <w:r w:rsidR="00992C64">
        <w:rPr>
          <w:rFonts w:ascii="Times New Roman" w:eastAsia="Times New Roman" w:hAnsi="Times New Roman" w:cs="Times New Roman"/>
          <w:color w:val="000000"/>
          <w:sz w:val="28"/>
          <w:szCs w:val="28"/>
          <w:lang w:eastAsia="ru-RU"/>
        </w:rPr>
        <w:t xml:space="preserve">ны </w:t>
      </w:r>
      <w:r w:rsidR="00FA0630">
        <w:rPr>
          <w:rFonts w:ascii="Times New Roman" w:eastAsia="Times New Roman" w:hAnsi="Times New Roman" w:cs="Times New Roman"/>
          <w:color w:val="000000"/>
          <w:sz w:val="28"/>
          <w:szCs w:val="28"/>
          <w:lang w:eastAsia="ru-RU"/>
        </w:rPr>
        <w:t>учебно-методические комплекты по литературному чтению.</w:t>
      </w:r>
      <w:r w:rsidR="002E6A59">
        <w:rPr>
          <w:rFonts w:ascii="Times New Roman" w:eastAsia="Times New Roman" w:hAnsi="Times New Roman" w:cs="Times New Roman"/>
          <w:color w:val="000000"/>
          <w:sz w:val="28"/>
          <w:szCs w:val="28"/>
          <w:lang w:eastAsia="ru-RU"/>
        </w:rPr>
        <w:t xml:space="preserve">  </w:t>
      </w:r>
      <w:r w:rsidRPr="00764057">
        <w:rPr>
          <w:rFonts w:ascii="Times New Roman" w:eastAsia="Times New Roman" w:hAnsi="Times New Roman" w:cs="Times New Roman"/>
          <w:color w:val="000000"/>
          <w:sz w:val="28"/>
          <w:szCs w:val="28"/>
          <w:lang w:eastAsia="ru-RU"/>
        </w:rPr>
        <w:t xml:space="preserve"> </w:t>
      </w:r>
    </w:p>
    <w:p w:rsidR="00764057" w:rsidRPr="00764057" w:rsidRDefault="00764057" w:rsidP="0027517E">
      <w:pPr>
        <w:autoSpaceDN w:val="0"/>
        <w:spacing w:before="100" w:after="119" w:line="360" w:lineRule="auto"/>
        <w:ind w:left="57"/>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bCs/>
          <w:color w:val="000000"/>
          <w:sz w:val="28"/>
          <w:szCs w:val="28"/>
          <w:lang w:eastAsia="ru-RU"/>
        </w:rPr>
        <w:t xml:space="preserve">  Цель </w:t>
      </w:r>
      <w:r w:rsidRPr="00764057">
        <w:rPr>
          <w:rFonts w:ascii="Times New Roman" w:eastAsia="Times New Roman" w:hAnsi="Times New Roman" w:cs="Times New Roman"/>
          <w:color w:val="000000"/>
          <w:sz w:val="28"/>
          <w:szCs w:val="28"/>
          <w:lang w:eastAsia="ru-RU"/>
        </w:rPr>
        <w:t> исследования является выявление наиболее эффективных</w:t>
      </w:r>
      <w:r w:rsidR="00046E88">
        <w:rPr>
          <w:rFonts w:ascii="Times New Roman" w:eastAsia="Times New Roman" w:hAnsi="Times New Roman" w:cs="Times New Roman"/>
          <w:color w:val="000000"/>
          <w:sz w:val="28"/>
          <w:szCs w:val="28"/>
          <w:lang w:eastAsia="ru-RU"/>
        </w:rPr>
        <w:t xml:space="preserve"> методов и приемов изучения творчества Самуила Яковлевича Маршака.</w:t>
      </w:r>
    </w:p>
    <w:p w:rsidR="00764057" w:rsidRPr="00764057" w:rsidRDefault="00764057" w:rsidP="0027517E">
      <w:pPr>
        <w:autoSpaceDN w:val="0"/>
        <w:spacing w:before="100" w:after="0" w:line="360" w:lineRule="auto"/>
        <w:ind w:left="57"/>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bCs/>
          <w:color w:val="000000"/>
          <w:sz w:val="28"/>
          <w:szCs w:val="28"/>
          <w:lang w:eastAsia="ru-RU"/>
        </w:rPr>
        <w:t xml:space="preserve">  Задачи:</w:t>
      </w:r>
      <w:r w:rsidRPr="00764057">
        <w:rPr>
          <w:rFonts w:ascii="Times New Roman" w:eastAsia="Times New Roman" w:hAnsi="Times New Roman" w:cs="Times New Roman"/>
          <w:color w:val="000000"/>
          <w:sz w:val="28"/>
          <w:szCs w:val="28"/>
          <w:lang w:eastAsia="ru-RU"/>
        </w:rPr>
        <w:t> </w:t>
      </w:r>
    </w:p>
    <w:p w:rsidR="00764057" w:rsidRPr="00764057" w:rsidRDefault="00764057" w:rsidP="0027517E">
      <w:pPr>
        <w:autoSpaceDN w:val="0"/>
        <w:spacing w:before="100" w:after="0" w:line="360" w:lineRule="auto"/>
        <w:ind w:left="57"/>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color w:val="000000"/>
          <w:sz w:val="28"/>
          <w:szCs w:val="28"/>
          <w:lang w:eastAsia="ru-RU"/>
        </w:rPr>
        <w:t>1. Проанализировать методические и литературоведческие источники по данному вопросу.</w:t>
      </w:r>
    </w:p>
    <w:p w:rsidR="00764057" w:rsidRPr="00764057" w:rsidRDefault="00764057" w:rsidP="0027517E">
      <w:pPr>
        <w:autoSpaceDN w:val="0"/>
        <w:spacing w:before="100" w:after="0" w:line="360" w:lineRule="auto"/>
        <w:ind w:left="57"/>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color w:val="000000"/>
          <w:sz w:val="28"/>
          <w:szCs w:val="28"/>
          <w:lang w:eastAsia="ru-RU"/>
        </w:rPr>
        <w:t>2. Обобщить, систематизировать имеющийся материал, определить наиболее эффективные пути решения проблемы.</w:t>
      </w:r>
    </w:p>
    <w:p w:rsidR="00764057" w:rsidRPr="00764057" w:rsidRDefault="00764057" w:rsidP="0027517E">
      <w:pPr>
        <w:autoSpaceDE w:val="0"/>
        <w:autoSpaceDN w:val="0"/>
        <w:spacing w:line="360" w:lineRule="auto"/>
        <w:ind w:left="57"/>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sz w:val="28"/>
          <w:szCs w:val="28"/>
          <w:lang w:eastAsia="ru-RU"/>
        </w:rPr>
        <w:t>3. Дать анализ научно-методической литературы по изучению творчества  С. Я. Маршака в начальных классах</w:t>
      </w:r>
    </w:p>
    <w:p w:rsidR="00764057" w:rsidRPr="00764057" w:rsidRDefault="00764057" w:rsidP="0027517E">
      <w:pPr>
        <w:autoSpaceDE w:val="0"/>
        <w:autoSpaceDN w:val="0"/>
        <w:spacing w:line="360" w:lineRule="auto"/>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sz w:val="28"/>
          <w:szCs w:val="28"/>
          <w:lang w:eastAsia="ru-RU"/>
        </w:rPr>
        <w:t>4. Проанализировать современные образовательные программы по изучению творчества С. Я. Маршака  в начальных классах</w:t>
      </w:r>
    </w:p>
    <w:p w:rsidR="00764057" w:rsidRPr="00764057" w:rsidRDefault="003A2EC3" w:rsidP="0027517E">
      <w:pPr>
        <w:autoSpaceDE w:val="0"/>
        <w:autoSpaceDN w:val="0"/>
        <w:spacing w:line="360" w:lineRule="auto"/>
        <w:jc w:val="both"/>
        <w:rPr>
          <w:rFonts w:ascii="Times New Roman" w:eastAsia="Times New Roman" w:hAnsi="Times New Roman" w:cs="Times New Roman"/>
          <w:kern w:val="3"/>
          <w:sz w:val="28"/>
          <w:szCs w:val="28"/>
          <w:lang w:eastAsia="ru-RU"/>
        </w:rPr>
      </w:pPr>
      <w:r>
        <w:rPr>
          <w:rFonts w:ascii="Times New Roman" w:eastAsia="Times New Roman" w:hAnsi="Times New Roman" w:cs="Times New Roman"/>
          <w:sz w:val="28"/>
          <w:szCs w:val="28"/>
          <w:lang w:eastAsia="ru-RU"/>
        </w:rPr>
        <w:t xml:space="preserve">5. Раскрыть содержание, приемы </w:t>
      </w:r>
      <w:r w:rsidR="00764057" w:rsidRPr="00764057">
        <w:rPr>
          <w:rFonts w:ascii="Times New Roman" w:eastAsia="Times New Roman" w:hAnsi="Times New Roman" w:cs="Times New Roman"/>
          <w:sz w:val="28"/>
          <w:szCs w:val="28"/>
          <w:lang w:eastAsia="ru-RU"/>
        </w:rPr>
        <w:t>и методы работы по изучению творчества  С. Я. Маршака  в начальных классах</w:t>
      </w:r>
    </w:p>
    <w:p w:rsidR="00764057" w:rsidRPr="00764057" w:rsidRDefault="00764057" w:rsidP="0027517E">
      <w:pPr>
        <w:autoSpaceDE w:val="0"/>
        <w:autoSpaceDN w:val="0"/>
        <w:spacing w:line="360" w:lineRule="auto"/>
        <w:ind w:left="57" w:hanging="141"/>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sz w:val="28"/>
          <w:szCs w:val="28"/>
          <w:lang w:eastAsia="ru-RU"/>
        </w:rPr>
        <w:t xml:space="preserve">      Методы исследования:</w:t>
      </w:r>
    </w:p>
    <w:p w:rsidR="00764057" w:rsidRPr="00764057" w:rsidRDefault="00764057" w:rsidP="0027517E">
      <w:pPr>
        <w:autoSpaceDE w:val="0"/>
        <w:autoSpaceDN w:val="0"/>
        <w:spacing w:line="360" w:lineRule="auto"/>
        <w:ind w:left="57" w:hanging="141"/>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sz w:val="28"/>
          <w:szCs w:val="28"/>
          <w:lang w:eastAsia="ru-RU"/>
        </w:rPr>
        <w:t xml:space="preserve">   теоретические: анализ, синтез, конкретизация, сравнение, обобщение,    классификация имеющейся литературы;</w:t>
      </w:r>
    </w:p>
    <w:p w:rsidR="00764057" w:rsidRPr="00764057" w:rsidRDefault="00764057" w:rsidP="0027517E">
      <w:pPr>
        <w:autoSpaceDE w:val="0"/>
        <w:autoSpaceDN w:val="0"/>
        <w:spacing w:line="360" w:lineRule="auto"/>
        <w:ind w:left="57" w:hanging="141"/>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sz w:val="28"/>
          <w:szCs w:val="28"/>
          <w:lang w:eastAsia="ru-RU"/>
        </w:rPr>
        <w:t xml:space="preserve">    эмпирические: наблюдение, беседа, эксперименты (констатирующий,   формирующий  контрольный); фронтальные и индивидуальные формы работы.</w:t>
      </w:r>
    </w:p>
    <w:p w:rsidR="00764057" w:rsidRPr="00764057" w:rsidRDefault="00764057" w:rsidP="0027517E">
      <w:pPr>
        <w:autoSpaceDE w:val="0"/>
        <w:autoSpaceDN w:val="0"/>
        <w:spacing w:line="360" w:lineRule="auto"/>
        <w:ind w:left="57" w:hanging="141"/>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sz w:val="28"/>
          <w:szCs w:val="28"/>
          <w:lang w:eastAsia="ru-RU"/>
        </w:rPr>
        <w:t xml:space="preserve">     Этапы исследования:</w:t>
      </w:r>
    </w:p>
    <w:p w:rsidR="00764057" w:rsidRPr="00764057" w:rsidRDefault="00764057" w:rsidP="0027517E">
      <w:pPr>
        <w:autoSpaceDE w:val="0"/>
        <w:autoSpaceDN w:val="0"/>
        <w:spacing w:line="360" w:lineRule="auto"/>
        <w:ind w:left="57" w:hanging="141"/>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sz w:val="28"/>
          <w:szCs w:val="28"/>
          <w:lang w:eastAsia="ru-RU"/>
        </w:rPr>
        <w:t xml:space="preserve">   1 этап – поиск, анализ, систематизация имеющейся по данной теме литературы;</w:t>
      </w:r>
    </w:p>
    <w:p w:rsidR="00764057" w:rsidRPr="00764057" w:rsidRDefault="00764057" w:rsidP="0027517E">
      <w:pPr>
        <w:autoSpaceDE w:val="0"/>
        <w:autoSpaceDN w:val="0"/>
        <w:spacing w:line="360" w:lineRule="auto"/>
        <w:ind w:left="57"/>
        <w:jc w:val="both"/>
        <w:rPr>
          <w:rFonts w:ascii="Times New Roman" w:eastAsia="Times New Roman" w:hAnsi="Times New Roman" w:cs="Times New Roman"/>
          <w:sz w:val="28"/>
          <w:szCs w:val="28"/>
          <w:lang w:eastAsia="ru-RU"/>
        </w:rPr>
      </w:pPr>
      <w:r w:rsidRPr="00764057">
        <w:rPr>
          <w:rFonts w:ascii="Times New Roman" w:eastAsia="Times New Roman" w:hAnsi="Times New Roman" w:cs="Times New Roman"/>
          <w:sz w:val="28"/>
          <w:szCs w:val="28"/>
          <w:lang w:eastAsia="ru-RU"/>
        </w:rPr>
        <w:t xml:space="preserve">    Предложенное исследование и его результаты могут быть внедрены в практику начальных классах для  подготовки учителями  докладов к педагогическим советам, семинарам-практикумам по теме изучение творчества С. Я. Маршака  в начальных классах</w:t>
      </w:r>
      <w:r w:rsidRPr="00764057">
        <w:rPr>
          <w:rFonts w:ascii="Times New Roman" w:eastAsia="Times New Roman" w:hAnsi="Times New Roman" w:cs="Times New Roman"/>
          <w:kern w:val="3"/>
          <w:sz w:val="28"/>
          <w:szCs w:val="28"/>
          <w:lang w:eastAsia="ru-RU"/>
        </w:rPr>
        <w:t>,</w:t>
      </w:r>
      <w:r w:rsidRPr="00764057">
        <w:rPr>
          <w:rFonts w:ascii="Times New Roman" w:eastAsia="Times New Roman" w:hAnsi="Times New Roman" w:cs="Times New Roman"/>
          <w:sz w:val="28"/>
          <w:szCs w:val="28"/>
          <w:lang w:eastAsia="ru-RU"/>
        </w:rPr>
        <w:t xml:space="preserve"> консультаций для родителей и т.п.</w:t>
      </w:r>
      <w:r w:rsidRPr="00764057">
        <w:rPr>
          <w:rFonts w:ascii="Times New Roman" w:eastAsia="Times New Roman" w:hAnsi="Times New Roman" w:cs="Times New Roman"/>
          <w:kern w:val="3"/>
          <w:sz w:val="28"/>
          <w:szCs w:val="28"/>
          <w:lang w:eastAsia="ru-RU"/>
        </w:rPr>
        <w:t xml:space="preserve">                                                  </w:t>
      </w:r>
      <w:r w:rsidRPr="00764057">
        <w:rPr>
          <w:rFonts w:ascii="Times New Roman" w:eastAsia="Times New Roman" w:hAnsi="Times New Roman" w:cs="Times New Roman"/>
          <w:sz w:val="28"/>
          <w:szCs w:val="28"/>
          <w:lang w:eastAsia="ru-RU"/>
        </w:rPr>
        <w:t xml:space="preserve">  </w:t>
      </w:r>
    </w:p>
    <w:p w:rsidR="00764057" w:rsidRPr="00764057" w:rsidRDefault="00764057" w:rsidP="0027517E">
      <w:pPr>
        <w:autoSpaceDE w:val="0"/>
        <w:autoSpaceDN w:val="0"/>
        <w:spacing w:line="360" w:lineRule="auto"/>
        <w:ind w:left="57"/>
        <w:jc w:val="both"/>
        <w:rPr>
          <w:rFonts w:ascii="Times New Roman" w:eastAsia="Times New Roman" w:hAnsi="Times New Roman" w:cs="Times New Roman"/>
          <w:kern w:val="3"/>
          <w:sz w:val="28"/>
          <w:szCs w:val="28"/>
          <w:lang w:eastAsia="ru-RU"/>
        </w:rPr>
      </w:pPr>
      <w:r w:rsidRPr="00764057">
        <w:rPr>
          <w:rFonts w:ascii="Times New Roman" w:eastAsia="Times New Roman" w:hAnsi="Times New Roman" w:cs="Times New Roman"/>
          <w:sz w:val="28"/>
          <w:szCs w:val="28"/>
          <w:lang w:eastAsia="ru-RU"/>
        </w:rPr>
        <w:t xml:space="preserve">  Курсовая работа имеет следующую </w:t>
      </w:r>
      <w:r w:rsidRPr="00764057">
        <w:rPr>
          <w:rFonts w:ascii="Times New Roman" w:eastAsia="Times New Roman" w:hAnsi="Times New Roman" w:cs="Times New Roman"/>
          <w:bCs/>
          <w:sz w:val="28"/>
          <w:szCs w:val="28"/>
          <w:lang w:eastAsia="ru-RU"/>
        </w:rPr>
        <w:t>структуру</w:t>
      </w:r>
      <w:r w:rsidRPr="00764057">
        <w:rPr>
          <w:rFonts w:ascii="Times New Roman" w:eastAsia="Times New Roman" w:hAnsi="Times New Roman" w:cs="Times New Roman"/>
          <w:sz w:val="28"/>
          <w:szCs w:val="28"/>
          <w:lang w:eastAsia="ru-RU"/>
        </w:rPr>
        <w:t>: введение,  4 параграфа, заключение, список использованной литературы, приложение.</w:t>
      </w:r>
    </w:p>
    <w:p w:rsidR="00764057" w:rsidRPr="00764057" w:rsidRDefault="00764057" w:rsidP="0027517E">
      <w:pPr>
        <w:spacing w:line="360" w:lineRule="auto"/>
        <w:ind w:left="1701" w:right="850"/>
        <w:rPr>
          <w:rFonts w:ascii="Times New Roman" w:hAnsi="Times New Roman" w:cs="Times New Roman"/>
          <w:sz w:val="28"/>
          <w:szCs w:val="28"/>
        </w:rPr>
      </w:pPr>
    </w:p>
    <w:p w:rsidR="00764057" w:rsidRPr="00764057" w:rsidRDefault="00764057" w:rsidP="0027517E">
      <w:pPr>
        <w:spacing w:line="360" w:lineRule="auto"/>
        <w:rPr>
          <w:rFonts w:ascii="Times New Roman" w:hAnsi="Times New Roman" w:cs="Times New Roman"/>
          <w:sz w:val="28"/>
          <w:szCs w:val="28"/>
        </w:rPr>
      </w:pPr>
    </w:p>
    <w:p w:rsidR="00DF795E" w:rsidRDefault="009E2551" w:rsidP="0027517E">
      <w:pPr>
        <w:spacing w:line="360" w:lineRule="auto"/>
        <w:rPr>
          <w:rFonts w:ascii="Times New Roman"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Pr="00387349" w:rsidRDefault="00387349" w:rsidP="00387349">
      <w:pPr>
        <w:autoSpaceDN w:val="0"/>
        <w:spacing w:after="0" w:line="360" w:lineRule="auto"/>
        <w:ind w:left="57"/>
        <w:textAlignment w:val="center"/>
        <w:rPr>
          <w:rFonts w:ascii="Times New Roman" w:eastAsia="Calibri" w:hAnsi="Times New Roman" w:cs="Times New Roman"/>
          <w:kern w:val="3"/>
          <w:sz w:val="28"/>
          <w:szCs w:val="28"/>
          <w:lang w:eastAsia="ru-RU"/>
        </w:rPr>
      </w:pPr>
      <w:r w:rsidRPr="00387349">
        <w:rPr>
          <w:rFonts w:ascii="Times New Roman" w:eastAsia="Times New Roman" w:hAnsi="Times New Roman" w:cs="Times New Roman"/>
          <w:sz w:val="28"/>
          <w:szCs w:val="28"/>
        </w:rPr>
        <w:t xml:space="preserve">                    </w:t>
      </w:r>
      <w:r w:rsidRPr="00387349">
        <w:rPr>
          <w:rFonts w:ascii="Times New Roman" w:eastAsia="Calibri" w:hAnsi="Times New Roman" w:cs="Times New Roman"/>
          <w:sz w:val="28"/>
          <w:szCs w:val="28"/>
        </w:rPr>
        <w:t>§ 1.</w:t>
      </w:r>
      <w:r w:rsidRPr="00387349">
        <w:rPr>
          <w:rFonts w:ascii="Times New Roman" w:eastAsia="Calibri" w:hAnsi="Times New Roman" w:cs="Times New Roman"/>
          <w:color w:val="000000"/>
          <w:sz w:val="28"/>
          <w:szCs w:val="28"/>
        </w:rPr>
        <w:t xml:space="preserve"> Методы и приемы </w:t>
      </w:r>
      <w:r w:rsidRPr="00387349">
        <w:rPr>
          <w:rFonts w:ascii="Times New Roman" w:eastAsia="Calibri" w:hAnsi="Times New Roman" w:cs="Times New Roman"/>
          <w:kern w:val="3"/>
          <w:sz w:val="28"/>
          <w:szCs w:val="28"/>
          <w:lang w:eastAsia="ru-RU"/>
        </w:rPr>
        <w:t>изучения творчества Самуила  Яковлевича Маршака</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color w:val="000000"/>
          <w:sz w:val="28"/>
          <w:szCs w:val="28"/>
        </w:rPr>
        <w:t xml:space="preserve">      Метод обучения (от др.-греч. μέθοδος — путь) – про</w:t>
      </w:r>
      <w:r w:rsidRPr="00387349">
        <w:rPr>
          <w:rFonts w:ascii="Times New Roman" w:eastAsia="Calibri" w:hAnsi="Times New Roman" w:cs="Times New Roman"/>
          <w:sz w:val="28"/>
          <w:szCs w:val="28"/>
        </w:rPr>
        <w:t>цесс взаимодействия</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между учителем и учениками, в результате которого происходит передача и усвоение знаний, умений и навыков, предусмотренных содержанием обучения.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Метод - это система способов воздействия на поведенческую сферу человека, направленная на реализацию воспитательных и образовательных задач.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Приём обучения (обучающий приём) - кратковременное взаимодействие между преподавателем и учениками, направленное на передачу и усвоение конкретного знания, умения, навыка.</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Приём – это практический механизм применения воспитательно- образовательных методик и технологий в процессе формирования сознательной, всесторонне развитой личности.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По сложившейся традиции в отечественной педагогике МЕТОДЫ обучения подразделяются на три группы: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Методы организации и осуществления учебно-познавательной деятельности:                                                                                                                                        1. Словесные, наглядные, практические(По источнику изложения учебного материала).                                                                                                                                               2. Репродуктивные, объяснительно-иллюстративные,  поисковые, исследовательские, проблемные и др. (по характеру учебно-познавательной деятельности).                                                                                                                                                 3. Индуктивные и дедуктивные (по логике изложения и восприятия учебного материала);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Методы контроля за эффективностью учебно-познавательной деятельности: Устные, письменные проверки и самопроверки результативности овладения знаниями, умениями и навыками;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Методы стимулирования учебно-познавательной деятельности: Определённые поощрения в формировании мотивации, чувства ответственности, обязательств, интересов в овладении знаниями, умениями и навыками.                                                                                                                                      В практике обучения существуют и другие подходы к определению методов обучения, которые основаны на степени осознанности восприятия учебного материала: пассивные, активные, интерактивные, эвристические и прочие. Эти определения требуют дальнейшего уточнения, т.к. процесс обучения не может быть пассивным и не всегда является открытием (эврикой) для учащихся.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Пассивный метод обучения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Пассивный метод  – это форма взаимодействия учащихся и учителя, в которой учитель является основным действующим лицом и управляющим ходом урока, а учащиеся выступают в роли пассивных слушателей, подчиненных директивам учителя. Связь учителя с учащимися в пассивных уроках осуществляется посредством опросов, самостоятельных, контрольных работ, тестов и т. д. С точки зрения современных педагогических технологий и эффективности усвоения учащимися учебного материала пассивный метод считается самым неэффективным, но, несмотря на это, он имеет и некоторые плюсы. Это относительно легкая подготовка к уроку со стороны учителя и возможность преподнести сравнительно большее количество учебного материала в ограниченных временных рамках урока. С учетом этих плюсов, многие учителя предпочитают пассивный метод остальным методам. Надо сказать, что в некоторых случаях этот подход успешно работает в руках опытного педагога, особенно если учащиеся имеют четкие цели, направленные на основательное изучение предмета. Лекция - самый распространенный вид пассивного урока. Этот вид урока широко распространен в вузах, где учатся взрослые, вполне сформировавшиеся люди, имеющие четкие цели глубоко изучать предмет.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Активный метод обучения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Активный метод  – это форма взаимодействия учащихся и учителя, при которой учитель и учащиеся взаимодействуют друг с другом в ходе урока и учащиеся здесь не пассивные слушатели, а активные участники урока. Если в пассивном уроке основным действующим лицом и менеджером урока был учитель, то здесь учитель и учащиеся находятся на равных правах. Если пассивные методы предполагали авторитарный стиль взаимодействия, то активные больше предполагают демократический стиль. Многие между активными и интерактивными методами ставят знак равенства, однако, несмотря на общность, они имеют различия. Интерактивные методы можно рассматривать как наиболее современную форму активных методов.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Интерактивный метод обучения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Интерактивный («Inter» - это взаимный, «act» - действовать) – означает взаимодействовать, находиться в режиме беседы, диалога с кем-либо. Другими словами, в отличие от активных методов, интерактивные ориентированы на более широкое взаимодействие учеников не только с учителем, но и друг с другом и на доминирование активности учащихся в процессе обучения. Место учителя в интерактивных уроках сводится к направлению деятельности учащихся на достижение целей урока. Учитель также разрабатывает план урока (обычно, это интерактивные упражнения и задания, в ходе выполнения которых ученик изучает материал). </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Следовательно, основными составляющими интерактивных уроков являются интерактивные упражнения и задания, которые выполняются учащимися. Важное отличие интерактивных упражнений и заданий от обычных в том, что выполняя их учащиеся не только и не столько закрепляют уже изученный материал, сколько изучают новый материал.</w:t>
      </w:r>
    </w:p>
    <w:p w:rsidR="00387349" w:rsidRPr="00387349" w:rsidRDefault="00387349" w:rsidP="00387349">
      <w:pPr>
        <w:autoSpaceDN w:val="0"/>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Драматизация и инсценирование литературного произведения как методические приемы изучения литературы.</w:t>
      </w:r>
    </w:p>
    <w:p w:rsidR="00387349" w:rsidRPr="00387349" w:rsidRDefault="00387349" w:rsidP="00387349">
      <w:pPr>
        <w:autoSpaceDN w:val="0"/>
        <w:spacing w:after="16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Драма - род литературы, предназначенный для постановки на сцене.                           Прием драматизации используется в произведениях Самуила Яковлевича Маршака «Двенадцать месяцев». В 4 классе ребенок 10 лет не только с интересом слушает пьесы, но и готов к чтению и осмыслению под руководством учителя.                                                                                                            При точном выборе драматического произведения, затрагивающего интересы ребенка, младший школьник готов и способен освоить основные представления и осмыслить содержание пьесы.                                                                          Все дети любят играть, и ролевые игры-одни из самых любимых: в них дети осваивают мир, учатся, перенимают опыт взрослых.                                      </w:t>
      </w:r>
    </w:p>
    <w:p w:rsidR="00387349" w:rsidRPr="00387349" w:rsidRDefault="00387349" w:rsidP="00387349">
      <w:pPr>
        <w:autoSpaceDN w:val="0"/>
        <w:spacing w:after="16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Драматизация-перевод текста эпического произведения в драматическую форму.                                                                                                             </w:t>
      </w:r>
    </w:p>
    <w:p w:rsidR="00387349" w:rsidRPr="00387349" w:rsidRDefault="00387349" w:rsidP="00387349">
      <w:pPr>
        <w:autoSpaceDN w:val="0"/>
        <w:spacing w:after="16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Инсценирование - постановка на сцене произведения либо написанного в драматическом жанре, либо переведенного в драматический жанр  из эпического или лирического произведения.                                                                                         Интерактивная викторина по стихотворению С.Я. Маршака «Вот какой рассеянный».                                                                                                                           </w:t>
      </w:r>
      <w:r w:rsidRPr="00387349">
        <w:rPr>
          <w:rFonts w:ascii="Times New Roman" w:eastAsia="Times New Roman" w:hAnsi="Times New Roman" w:cs="Times New Roman"/>
          <w:kern w:val="3"/>
          <w:sz w:val="28"/>
          <w:szCs w:val="28"/>
          <w:lang w:eastAsia="ru-RU"/>
        </w:rPr>
        <w:t>Приемы работы по изучению биографических сведений о писателе( С. Я.Маршак):</w:t>
      </w:r>
    </w:p>
    <w:p w:rsidR="00387349" w:rsidRPr="00387349" w:rsidRDefault="00387349" w:rsidP="00387349">
      <w:pPr>
        <w:widowControl w:val="0"/>
        <w:numPr>
          <w:ilvl w:val="0"/>
          <w:numId w:val="1"/>
        </w:numPr>
        <w:suppressAutoHyphens/>
        <w:overflowPunct w:val="0"/>
        <w:autoSpaceDE w:val="0"/>
        <w:autoSpaceDN w:val="0"/>
        <w:spacing w:after="160" w:line="360" w:lineRule="auto"/>
        <w:contextualSpacing/>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«Белые пятна </w:t>
      </w:r>
      <w:r w:rsidRPr="00387349">
        <w:rPr>
          <w:rFonts w:ascii="Times New Roman" w:eastAsia="Times New Roman" w:hAnsi="Times New Roman" w:cs="Times New Roman"/>
          <w:kern w:val="3"/>
          <w:sz w:val="28"/>
          <w:szCs w:val="28"/>
          <w:lang w:eastAsia="ru-RU"/>
        </w:rPr>
        <w:t>жизни</w:t>
      </w:r>
      <w:r w:rsidRPr="00387349">
        <w:rPr>
          <w:rFonts w:ascii="Times New Roman" w:eastAsia="Calibri" w:hAnsi="Times New Roman" w:cs="Times New Roman"/>
          <w:sz w:val="28"/>
          <w:szCs w:val="28"/>
        </w:rPr>
        <w:t xml:space="preserve"> и творчества» писателя ( годы обучения, семья)</w:t>
      </w:r>
    </w:p>
    <w:p w:rsidR="00387349" w:rsidRPr="00387349" w:rsidRDefault="00387349" w:rsidP="00387349">
      <w:pPr>
        <w:widowControl w:val="0"/>
        <w:numPr>
          <w:ilvl w:val="0"/>
          <w:numId w:val="1"/>
        </w:numPr>
        <w:suppressAutoHyphens/>
        <w:overflowPunct w:val="0"/>
        <w:autoSpaceDE w:val="0"/>
        <w:autoSpaceDN w:val="0"/>
        <w:spacing w:after="160" w:line="360" w:lineRule="auto"/>
        <w:contextualSpacing/>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«зрительный» ( портрет)</w:t>
      </w:r>
    </w:p>
    <w:p w:rsidR="00387349" w:rsidRPr="00387349" w:rsidRDefault="00387349" w:rsidP="00387349">
      <w:pPr>
        <w:widowControl w:val="0"/>
        <w:numPr>
          <w:ilvl w:val="0"/>
          <w:numId w:val="1"/>
        </w:numPr>
        <w:suppressAutoHyphens/>
        <w:overflowPunct w:val="0"/>
        <w:autoSpaceDE w:val="0"/>
        <w:autoSpaceDN w:val="0"/>
        <w:spacing w:after="160" w:line="360" w:lineRule="auto"/>
        <w:contextualSpacing/>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Посещение музеев </w:t>
      </w:r>
    </w:p>
    <w:p w:rsidR="00387349" w:rsidRPr="00387349" w:rsidRDefault="00387349" w:rsidP="00387349">
      <w:pPr>
        <w:widowControl w:val="0"/>
        <w:numPr>
          <w:ilvl w:val="0"/>
          <w:numId w:val="1"/>
        </w:numPr>
        <w:suppressAutoHyphens/>
        <w:overflowPunct w:val="0"/>
        <w:autoSpaceDE w:val="0"/>
        <w:autoSpaceDN w:val="0"/>
        <w:spacing w:after="160" w:line="360" w:lineRule="auto"/>
        <w:contextualSpacing/>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Заочное путешествие «Дорогой писателя»</w:t>
      </w:r>
    </w:p>
    <w:p w:rsidR="00387349" w:rsidRPr="00387349" w:rsidRDefault="00387349" w:rsidP="00387349">
      <w:pPr>
        <w:widowControl w:val="0"/>
        <w:numPr>
          <w:ilvl w:val="0"/>
          <w:numId w:val="1"/>
        </w:numPr>
        <w:suppressAutoHyphens/>
        <w:overflowPunct w:val="0"/>
        <w:autoSpaceDE w:val="0"/>
        <w:autoSpaceDN w:val="0"/>
        <w:spacing w:after="160" w:line="360" w:lineRule="auto"/>
        <w:contextualSpacing/>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«Живые картины»</w:t>
      </w:r>
    </w:p>
    <w:p w:rsidR="00387349" w:rsidRPr="00387349" w:rsidRDefault="00387349" w:rsidP="00387349">
      <w:pPr>
        <w:autoSpaceDN w:val="0"/>
        <w:spacing w:after="16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Методические приемы совершенствования коммуникативных действий учащихся в процессе изучения «Литературное чтение».</w:t>
      </w:r>
    </w:p>
    <w:p w:rsidR="00387349" w:rsidRPr="00387349" w:rsidRDefault="00387349" w:rsidP="00387349">
      <w:pPr>
        <w:widowControl w:val="0"/>
        <w:numPr>
          <w:ilvl w:val="0"/>
          <w:numId w:val="1"/>
        </w:numPr>
        <w:suppressAutoHyphens/>
        <w:overflowPunct w:val="0"/>
        <w:autoSpaceDE w:val="0"/>
        <w:autoSpaceDN w:val="0"/>
        <w:spacing w:after="160" w:line="360" w:lineRule="auto"/>
        <w:contextualSpacing/>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Учет позиции собеседника.</w:t>
      </w:r>
    </w:p>
    <w:p w:rsidR="00387349" w:rsidRPr="00387349" w:rsidRDefault="00387349" w:rsidP="00387349">
      <w:pPr>
        <w:widowControl w:val="0"/>
        <w:numPr>
          <w:ilvl w:val="0"/>
          <w:numId w:val="1"/>
        </w:numPr>
        <w:suppressAutoHyphens/>
        <w:overflowPunct w:val="0"/>
        <w:autoSpaceDE w:val="0"/>
        <w:autoSpaceDN w:val="0"/>
        <w:spacing w:after="160" w:line="360" w:lineRule="auto"/>
        <w:contextualSpacing/>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Постановка вопросов по изучаемому произведению.                                                 </w:t>
      </w:r>
      <w:r w:rsidRPr="00387349">
        <w:rPr>
          <w:rFonts w:ascii="Times New Roman" w:eastAsia="Times New Roman" w:hAnsi="Times New Roman" w:cs="Times New Roman"/>
          <w:kern w:val="3"/>
          <w:sz w:val="28"/>
          <w:szCs w:val="28"/>
          <w:lang w:eastAsia="ru-RU"/>
        </w:rPr>
        <w:t>Из  §1  Методы и приемы  изучения творчества Самуила    Яковлевича Маршака. Можем сделать вывод. Что существуют три метода:</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 xml:space="preserve">-Пассивный </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 xml:space="preserve">-Активный </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 xml:space="preserve">- Интерактивный </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Узнали что такое метод, прием.</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Познакомились с различными приемами на примере С.Я. Маршака «Двенадцать месяцев», «Вот какой рассеянный».</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Все его творчество согрето любовью к человеку,  к  правде, к разуму. Его книги замечательны своей нравственной чистотой, обладают способностью облагораживать человека, возвышать его душу. Они дороги нам как чистый, неиссякаемый, свежий родник поэзии, источники познания жизни красоты и разнообразия окружающего нас мира природы.</w:t>
      </w:r>
    </w:p>
    <w:p w:rsidR="00387349" w:rsidRP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spacing w:line="360" w:lineRule="auto"/>
        <w:ind w:right="964"/>
        <w:rPr>
          <w:rFonts w:ascii="Times New Roman" w:eastAsia="Times New Roman" w:hAnsi="Times New Roman" w:cs="Times New Roman"/>
          <w:sz w:val="28"/>
          <w:szCs w:val="28"/>
        </w:rPr>
      </w:pPr>
    </w:p>
    <w:p w:rsidR="00387349" w:rsidRPr="00387349" w:rsidRDefault="00387349" w:rsidP="00387349">
      <w:pPr>
        <w:spacing w:line="360" w:lineRule="auto"/>
        <w:ind w:right="964"/>
        <w:rPr>
          <w:rFonts w:ascii="Times New Roman" w:eastAsia="Times New Roman" w:hAnsi="Times New Roman" w:cs="Times New Roman"/>
          <w:sz w:val="28"/>
          <w:szCs w:val="28"/>
        </w:rPr>
      </w:pPr>
    </w:p>
    <w:p w:rsidR="00387349" w:rsidRPr="00387349" w:rsidRDefault="00387349" w:rsidP="00387349">
      <w:pPr>
        <w:spacing w:line="360" w:lineRule="auto"/>
        <w:ind w:right="964"/>
        <w:rPr>
          <w:rFonts w:ascii="Times New Roman" w:eastAsia="Times New Roman" w:hAnsi="Times New Roman" w:cs="Times New Roman"/>
          <w:sz w:val="28"/>
          <w:szCs w:val="28"/>
        </w:rPr>
      </w:pPr>
    </w:p>
    <w:p w:rsidR="00387349" w:rsidRPr="00387349" w:rsidRDefault="00387349" w:rsidP="00387349">
      <w:pPr>
        <w:spacing w:line="360" w:lineRule="auto"/>
        <w:ind w:right="-113"/>
        <w:rPr>
          <w:rFonts w:ascii="Times New Roman" w:eastAsia="Times New Roman" w:hAnsi="Times New Roman" w:cs="Times New Roman"/>
          <w:sz w:val="28"/>
          <w:szCs w:val="28"/>
        </w:rPr>
      </w:pPr>
    </w:p>
    <w:p w:rsidR="00387349" w:rsidRP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Default="00387349" w:rsidP="00387349">
      <w:pPr>
        <w:rPr>
          <w:rFonts w:ascii="Times New Roman" w:eastAsia="Times New Roman" w:hAnsi="Times New Roman" w:cs="Times New Roman"/>
          <w:sz w:val="28"/>
          <w:szCs w:val="28"/>
        </w:rPr>
      </w:pPr>
    </w:p>
    <w:p w:rsidR="00387349" w:rsidRDefault="00387349" w:rsidP="00387349">
      <w:pPr>
        <w:rPr>
          <w:rFonts w:ascii="Times New Roman" w:eastAsia="Times New Roman" w:hAnsi="Times New Roman" w:cs="Times New Roman"/>
          <w:sz w:val="28"/>
          <w:szCs w:val="28"/>
        </w:rPr>
      </w:pPr>
    </w:p>
    <w:p w:rsidR="00387349" w:rsidRDefault="00387349" w:rsidP="00387349">
      <w:pPr>
        <w:rPr>
          <w:rFonts w:ascii="Times New Roman" w:eastAsia="Times New Roman" w:hAnsi="Times New Roman" w:cs="Times New Roman"/>
          <w:sz w:val="28"/>
          <w:szCs w:val="28"/>
        </w:rPr>
      </w:pPr>
    </w:p>
    <w:p w:rsid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 2. Возрастные особенности младших школьников </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Чтобы воспитать ребенка, надо и преподавателю, и родителям знать как его возрастные особенности, так и индивидуальные особенности, каждому возрасту соответствует деятельность, которая является ведущей в этот период возраста.</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Вся жизнь ребенка должна быть организована с учетом возможностей данного возраста. В моей работе речь пойдет о младшем школьном возрасте и его особенностях.</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Для младшего школьника учение- это та деятельность, в которой они развиваются. В возрасте 7 лет развитие ребенка находится на том уровне, который определяет его готовность к обучению в школе. Физическое развитие, запас представлений и понятий, уровень развития мышления и речи, желание идти в школу-все это создается предпосылки того, чтобы систематически учиться. </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С поступлением в школу изменяется весь строй жизни ребенка, меняются его режим, отношения с окружающими людьми. Основным видом деятельности становится учение. Практически все ребята младших классов любят заниматься в школе, за исключением некоторых. Им нравится их новое социальное положение, привлекает и сам процесс учения. Это определяет добросовестное, ответственное отношение младших школьников  к учению и школе. Младшие школьники с готовностью и интересом овладевают новыми знаниями, умениями и навыками. Им хочется научиться читать, правильно и красиво писать, считать. Правда, их больше увлекает сам процесс учения, и младший школьник проявляет в этом отношении большую активность и старательность. Об интересе к школе и процессу учения свидетельствуют и игры младших школьников, в которых большое место отводится школе и учению. Вспоминая свою племянницу, когда она училась в начальных классах, она, всегда приходя из школы, рассаживала свои игрушки и учила их читать, писать и считать, тем самым она повторяла и закрепляла тот материал, который им давался на уроках учителя.</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У младших школьников также проявляется потребность в активной игровой деятельности, в движениях. Они готовы часами играть в подвижные игры, не могут долго сидеть в застывшей позе, любят побегать на перемене. Особенность детей младшего школьного возраста проявляются в неустойчивости их внимания, подвижности, эмоциональности. </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Не устойчивость внимания связана со слабым развитием умения произвольно подчинять свои действия не внешним обстоятельствам, влияниям, воздействиям, а внутренним целям, задачам, которые ставит перед ребенком учитель. Поэтому дети, особенно первоклассники, легко отвлекаются от того, на что должно быть направлено их внимание на уроке. У учащихся 1-2 классов внимание более устойчиво при выполнении внешних, а не умственных действий. Чтобы удержать их внимание, учитель организует внешние действия детей( например, « Посмотрите все на рисунок» , «Покажите, где у вас в книге на картинке нарисована мачеха», «Посчитайте, сколько слов в этом предложении, сколько букв в этом слове»). Хорошо сочетать решение умственных задач с рисованием. Это помогает детям организовать свое внимание.</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Подвижность, характерная для ребенка младшего школьного возраста, также обычно связана со слабым развитием волевых действий. Ребенок не умеет длительное время сохранять одну и ту же позу, заниматься одним и тем же делом. Ему еще трудно преодолеть свое желание подвигаться, сменить деятельность. Учителю  надо стараться дать детям  возможность организованно подвигаться: встать, поднять руки, пошевелить пальцами ( вспомним школьную разминку: «Ветер дует нам в лицо,  закачалось деревцо…»),  дает новое задание, ставит перед ними новую задачу. Характерна для младших школьников и потребность во внешних впечатлениях. Первоклассника, как и дошкольника, в первую очередь привлекает внешняя сторона предметов или явлений, выполняемой деятельности, например, атрибуты классного санитара- санитарная сумка, дежурного- значок дежурного (красная повязка на руке).</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С первых дней обучения в школе у ребенка появляются новые потребности: овладевать новыми знаниями, точно выполнять требования учителя, приходить в школу вовремя и с выполненными заданиями , потребность в одобрении со стороны взрослых (особенно учителя), потребность выполнять определенную общественную роль( быть старостой, дежурным, командиром)</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Для познавательной деятельности младшего школьника характерна, прежде всего, эмоциональность восприятия. Книжка с картинками, наглядное пособие, шутка учителя - все вызывает у них немедленную реакцию. Младшие школьники находятся во власти яркого факта. Образы, возникающие на основе описания во время рассказа учителя или чтения книжки, очень ярки.</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Образность проявляется и в мыслительной деятельности детей. Они склонны понимать  буквально переносное значение слов, наполняя их конкретными образами. Например, на вопрос, как надо понимать слова : «Один в поле не воин» - многие отвечают: « А с кем ему воевать, если он один?». Ту или иную мыслительную задачу учащиеся решают легче, если опираются на конкретные предметы, представления или действия. Учитывая образность мышления, учитель применяет большое количество наглядных пособий, раскрывает содержание абстрактных понятий и переносное значение слов на ряде конкретных примеров. И запоминают младшие школьники первоначально не то, что  является наиболее существенным с точки зрения учебных задач, а то, что произвело на них наибольшее впечатление: то, что интересно, эмоционально окрашено, неожиданно или ново. </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В эмоциональной жизни детей этого возраста изменяется, прежде всего, содержательная сторона переживаний.  Если дошкольника радует то, что с ним играют, делятся игрушками, то младшего школьника волнует главным образом то, что связано с учением, школой, учителем. Его радует, что учитель и родители хвалят его за успехи в учебе; если  учитель создает чувство радости от учебного труда у учащегося как можно чаще, то это закрепляет положительное отношение учащегося к учению. Младшим школьникам, а особенно первоклассникам, свойственны внушаемость, стремление подражать тем, кто для них является авторитетом, и в первую очередь учителю. Поэтому отношение учителя к ребенку, его оценки переносятся на взаимоотношения между ребятами.  Плохо относятся к тому, кого учитель порицает, и хорошо - к тому, кого хвалят. </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Учебная деятельность в начальных классах стимулирует, прежде всего, развитие психических процессов непосредственного познания окружающего мира – ощущений  и восприятий. Младшие школьники отличаются остротой и свежестью восприятия, своего рода созерцательной любознательностью. Таким образом, младший школьник с живым любопытством воспринимает окружающую среду, которая с каждым днем раскрывает перед ним все новые и новые стороны. </w:t>
      </w:r>
    </w:p>
    <w:p w:rsidR="00387349" w:rsidRPr="00387349" w:rsidRDefault="00387349" w:rsidP="00387349">
      <w:pPr>
        <w:spacing w:line="360" w:lineRule="auto"/>
        <w:ind w:right="-113"/>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В младшем школьном возрасте закладываются основы таких чувств, как любовь к Родине и национальная гордость, учащиеся восторженно относятся к героям - патриотам, к смелым и отважным людям, отражая свои переживания в играх, высказываниях. Младший  школьник очень доверчив. Как правило, он безгранично верит учителю, который является для него непререкаемым авторитетом.  Поэтому очень важно, чтобы учитель во всех отношениях был примером, авторитетом, другом  для детей.  </w:t>
      </w:r>
    </w:p>
    <w:p w:rsidR="00387349" w:rsidRDefault="00387349" w:rsidP="00387349">
      <w:pPr>
        <w:spacing w:line="360" w:lineRule="auto"/>
        <w:ind w:right="-113"/>
        <w:rPr>
          <w:rFonts w:ascii="Times New Roman" w:eastAsia="Calibri" w:hAnsi="Times New Roman" w:cs="Times New Roman"/>
          <w:sz w:val="28"/>
          <w:szCs w:val="28"/>
        </w:rPr>
      </w:pPr>
    </w:p>
    <w:p w:rsidR="00387349" w:rsidRDefault="00387349" w:rsidP="00387349">
      <w:pPr>
        <w:spacing w:line="360" w:lineRule="auto"/>
        <w:ind w:right="-113"/>
        <w:rPr>
          <w:rFonts w:ascii="Times New Roman" w:eastAsia="Calibri" w:hAnsi="Times New Roman" w:cs="Times New Roman"/>
          <w:sz w:val="28"/>
          <w:szCs w:val="28"/>
        </w:rPr>
      </w:pPr>
    </w:p>
    <w:p w:rsidR="00387349" w:rsidRDefault="00387349" w:rsidP="00387349">
      <w:pPr>
        <w:spacing w:line="360" w:lineRule="auto"/>
        <w:ind w:right="-113"/>
        <w:rPr>
          <w:rFonts w:ascii="Times New Roman" w:eastAsia="Calibri" w:hAnsi="Times New Roman" w:cs="Times New Roman"/>
          <w:sz w:val="28"/>
          <w:szCs w:val="28"/>
        </w:rPr>
      </w:pPr>
    </w:p>
    <w:p w:rsidR="00387349" w:rsidRPr="00387349" w:rsidRDefault="00387349" w:rsidP="00387349">
      <w:pPr>
        <w:spacing w:line="360" w:lineRule="auto"/>
        <w:ind w:right="-113"/>
        <w:rPr>
          <w:rFonts w:ascii="Times New Roman" w:eastAsia="Calibri" w:hAnsi="Times New Roman" w:cs="Times New Roman"/>
          <w:sz w:val="28"/>
          <w:szCs w:val="28"/>
        </w:rPr>
      </w:pPr>
    </w:p>
    <w:p w:rsidR="00387349" w:rsidRPr="00387349" w:rsidRDefault="00387349" w:rsidP="00387349">
      <w:pPr>
        <w:widowControl w:val="0"/>
        <w:suppressAutoHyphens/>
        <w:overflowPunct w:val="0"/>
        <w:autoSpaceDE w:val="0"/>
        <w:autoSpaceDN w:val="0"/>
        <w:spacing w:after="0" w:line="360" w:lineRule="auto"/>
        <w:contextualSpacing/>
        <w:textAlignment w:val="center"/>
        <w:rPr>
          <w:rFonts w:ascii="Times New Roman" w:eastAsia="Calibri" w:hAnsi="Times New Roman" w:cs="Times New Roman"/>
          <w:sz w:val="28"/>
          <w:szCs w:val="28"/>
        </w:rPr>
      </w:pPr>
      <w:r w:rsidRPr="00387349">
        <w:rPr>
          <w:rFonts w:ascii="Times New Roman" w:eastAsia="Times New Roman" w:hAnsi="Times New Roman" w:cs="Times New Roman"/>
          <w:sz w:val="28"/>
          <w:szCs w:val="28"/>
        </w:rPr>
        <w:t xml:space="preserve">                                        § 3. </w:t>
      </w:r>
      <w:r w:rsidRPr="00387349">
        <w:rPr>
          <w:rFonts w:ascii="Times New Roman" w:eastAsia="Calibri" w:hAnsi="Times New Roman" w:cs="Times New Roman"/>
          <w:sz w:val="28"/>
          <w:szCs w:val="28"/>
        </w:rPr>
        <w:t>Читательская деятельность</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Calibri" w:hAnsi="Times New Roman" w:cs="Times New Roman"/>
          <w:sz w:val="28"/>
          <w:szCs w:val="28"/>
        </w:rPr>
        <w:t xml:space="preserve">      На уроках чтения. П. Я. Гальперин говорит о читательской  деятельности.</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Чтение как один из видов речевой деятельности имеет решающее значение для становления личности школьника. Достаточно вспомнить, что основная масса информации поступает в печатном, а теперь еще и в электронном виде, и требует умения читать. От сформированности читательской деятельности зависит и успешность ребенка по всем школьным дисциплинам, и успешность его дальнейшего профессионального роста во взрослой жизни.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Как известно, чтение художественной литературы необходимо для того, чтобы человек познавал мир. Понимание же художественного произведения на основе обращения к опыту того или иного читателя делает возможным:                                                    а) познание человечества через познание самого себя;                                                                                          б) познание человека как части человечества;                                                                в) познание человека как единства, отражающего в себе все человечество.  Таким образом, осмысление содержания художественного текста через собственный опыт индивида способствует целенаправленному формированию личности — равноправного представителя всего человечества.                                                                                                                                           В начальных классах закладываются основы читательской культуры, умения осмысленного, выразительного чтения и элементарного разбора художественного произведения. Во многих учебниках художественный текст выступает в качестве основного средства обучения. Разноплановые задания, в том числе творческого характера, направлены на развитие познавательной (когнитивной) и эмоциональной сферы младших школьников, навыка полноценного восприятия литературного текста, на включение школьников в активную речевую деятельность.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Ученик, развивая дошкольный опыт, осваивает художественное произведение как целостную структуру, как результат деятельности либо конкретного автора, либо коллективного творения (фольклор). Первое представление о литературе как искусстве слова маленький читатель получает на уроках литературного чтения, которые предполагают развитие эмоционального восприятия текста и его понимания, знакомство с особым, поэтическим языком. Воспитывается культура речи, культура мышления и общения, формируется эмоциональная отзывчивость, способность к переживанию и сопереживанию.</w:t>
      </w:r>
      <w:r w:rsidRPr="00387349">
        <w:rPr>
          <w:rFonts w:ascii="Times New Roman" w:eastAsia="Calibri" w:hAnsi="Times New Roman" w:cs="Times New Roman"/>
          <w:sz w:val="28"/>
          <w:szCs w:val="28"/>
        </w:rPr>
        <w:tab/>
      </w:r>
      <w:r w:rsidRPr="00387349">
        <w:rPr>
          <w:rFonts w:ascii="Times New Roman" w:eastAsia="Calibri" w:hAnsi="Times New Roman" w:cs="Times New Roman"/>
          <w:sz w:val="28"/>
          <w:szCs w:val="28"/>
        </w:rPr>
        <w:tab/>
      </w:r>
      <w:r w:rsidRPr="00387349">
        <w:rPr>
          <w:rFonts w:ascii="Times New Roman" w:eastAsia="Calibri" w:hAnsi="Times New Roman" w:cs="Times New Roman"/>
          <w:sz w:val="28"/>
          <w:szCs w:val="28"/>
        </w:rPr>
        <w:tab/>
      </w:r>
      <w:r w:rsidRPr="00387349">
        <w:rPr>
          <w:rFonts w:ascii="Times New Roman" w:eastAsia="Calibri" w:hAnsi="Times New Roman" w:cs="Times New Roman"/>
          <w:sz w:val="28"/>
          <w:szCs w:val="28"/>
        </w:rPr>
        <w:tab/>
      </w:r>
      <w:r w:rsidRPr="00387349">
        <w:rPr>
          <w:rFonts w:ascii="Times New Roman" w:eastAsia="Calibri" w:hAnsi="Times New Roman" w:cs="Times New Roman"/>
          <w:sz w:val="28"/>
          <w:szCs w:val="28"/>
        </w:rPr>
        <w:tab/>
        <w:t xml:space="preserve">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Читать — это значит вступать в коммуникацию с писателем, который отсутствует, но, несмотря на это, хочет, чтобы его поняли. Коммуникация, как нам уже известно, предполагает наличие по крайней мере двух позиций: автора текста и адресата (воспринимающего и понимающего текст). В данном случае текст выполняет функцию средства коммуникации в отсутствии автора, поэтому единственным критерием приближения к пониманию авторского замысла может служить языковая норма, на которую опирается и автор, чтобы быть понятным адресату, и читатель, чтобы понять автора.                                                                                                                 Поэтому в читательской деятельности определяющими становятся четыре характеристики:</w:t>
      </w:r>
      <w:r w:rsidRPr="00387349">
        <w:rPr>
          <w:rFonts w:ascii="Times New Roman" w:eastAsia="Calibri" w:hAnsi="Times New Roman" w:cs="Times New Roman"/>
          <w:sz w:val="28"/>
          <w:szCs w:val="28"/>
        </w:rPr>
        <w:tab/>
        <w:t xml:space="preserve">                                                                                                                                     1) правильность чтения, т.е. умение узнать буквы, слова, их грамматическое значение, озвучить слово (предложения, тексты) соответственно орфоэпической норме родного языка;                                                                                                                                                   2) сознательность, т. е. культуросообразное (адекватное) восприятие той информации — сведений, фактов, отношений, которые заложены в тексте автором, умение применить свое знание нормы языка, умение пользоваться разнообразными средствами языка для понимания читателем чужих мыслей;                                                                                                                                             3) выразительность, т.е. умение «чувствовать» автора-собеседника: понимать интонационный фон произведения, умение воспринимать и передавать чувства и мысли персонажей, максимально приближаясь к авторскому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замыслу;                                                                                                                                              4) беглость, быстрота узнавания единиц языка, позволяющая увеличивать объем и количество читаемых произведений.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Последняя характеристика чисто техническая и требует постоянной тренировки, а первые три объединены важной интеллектуальной процедурой — пониманием. Основное назначение читателя — понять автора, авторские мысли и чувства в тексте. Сегодня в современном обществе существует серьезная проблема: никто никого не хочет слушать. Все хотят высказаться, но не заботятся о том, чтобы послушать и услышать (понять) другого. Психологи утверждают, что будущее вызывает тревогу, обнаруживая, по последним исследованиям, такие характерные черты  современного общества, как агрессивность и поверхностность (из-за вечной спешки).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Это диктует школе требование вырабатывать привычку неторопливого, вдумчивого чтения, которое требует размышления и сопереживания, воспитывать уважение к собеседнику (очному или заочному). Захотеть понять автора — главная задача начинающего читателя, организовать это желание (мотивацию) — методическая задача, которую должен решать учитель на уроке чтения. Литература как предмет культуры, воспитывает лишь тогда, когда читатель пытается ответить на вопрос: «А зачем писатель создал этот рассказ (повесть, стихотворение и т.п.)? Чего он ждет от меня, читателя?»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Чтение как вид речевой деятельности                                                                                           Чтение - один из видов речевой деятельности. Заключается в переводе буквенного кода в звуковой, который проявляется либо во внешней (чтение вслух), либо во внутренней (чтение молча) речи.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Характерной особенностью чтения является осмысление зрительно воспринимаемого текста с целью решения определенной коммуникативной задачи: распознавание и воспроизведение чужой мысли, содержащейся в нем, в результате чего читатель определенным образом реагирует на эту мысль.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Основные компоненты чтения – восприятие текста и активная переработка информации. Следовательно, обучение чтению как одному из видов речевой деятельности – важнейшая учебная задача, которую должен решать учитель русского языка.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Цель обучения чтению в школе (в том числе на уроках русского языка) заключается в том, чтобы научить школьников рациональным приемам восприятия и переработки информации, содержащейся в текстах различного характера, в зависимости от содержания и коммуникативной задачи.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Умение читать предполагает:                                                                                                       – овладение техникой чтения, т.е. правильным озвучиванием текста, записанного в определенной графической системе;                                                                                                         – умением осмыслить прочитанное. </w:t>
      </w:r>
      <w:r w:rsidRPr="00387349">
        <w:rPr>
          <w:rFonts w:ascii="Times New Roman" w:eastAsia="Calibri" w:hAnsi="Times New Roman" w:cs="Times New Roman"/>
          <w:sz w:val="28"/>
          <w:szCs w:val="28"/>
        </w:rPr>
        <w:tab/>
        <w:t xml:space="preserve">                                                              Наиболее существенными чертами зрелого (хорошего) чтения являются следующие:                                                                                                                                             – высокая скорость чтения (про себя), что обусловлено автоматизмом обработки воспринимаемого печатного материала;                                                                                                     – гибкость чтения, т.е. умение читать с разной скоростью в зависимости от речевой ситуации.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Высокая скорость и гибкость чтения являются базой (основой) формирования многих других умений, необходимых для осуществления процесса чтения, а именно,                                                                                                       – сосредоточить внимание на определенных вопросах содержания;                                     – предвидеть в процессе чтения то, что будет сказано дальше;                                                     – определять ключевые места текста;                                                                                           – вычленять основную мысль высказывания;                                                                       – отличать существенное от несущественного в воспринимаемой информации;                                                                                                                                – устанавливать (или игнорировать, если это необходимо) избыточные детали информации;                                                                                                                    – ставить вопросы в процессе восприятия текста;                                                                   – определять логику, структуру высказывания;                                                                                     – делать выводы и формулировать их своими словами;                                                                                           – критически оценивать полученную информацию, реагировать на нее и использовать ее в соответствующих жизненных ситуациях.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Следовательно, при обучении чтению учитель должен четко осознавать ту коммуникативную задачу, которая будет определять характер восприятия текста школьниками.                                                                                          Коммуникативная задача                                                                                                                                  - установка на то, с какой целью осуществляется чтение: где, когда, для чего будет использована извлеченная из текста информация.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При этом следует учитывать функции, которые присущи чтению как виду речевой деятельности:                                                                                                                                     – познавательная,                                                                                                                          – регулятивная,                                                                                                                                   – ценностно-ориентационная.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Познавательная функция реализуется в процессе получения информации о мире, людях, фактах и явлениях действительности (читаю, чтобы знать). Регулятивная функция направлена на управление практической деятельностью учащихся, на развитие их опыта: поступить в соответствии с полученной информацией, усовершенствовать свой жизненный опыт, свои умения в той или иной области (читаю, чтобы уметь).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Ценностно-ориентационная функция чтения связана с эмоциональной сферой жизни человека. В данном случае происходит воздействие на эмоции, чувства читателя, что приводит к совершенствованию его личности, повышению его культурного уровня (читаю, чтобы эмоционально наслаждаться).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Содержание обучения чтению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Коммуникативная задача конкретизируется, уточняется и формулируется с учетом функции чтения, которая реализуется в данном случае, поэтому учитель должен осознавать, где и когда может быть использована извлеченная из текста информация.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Познавательная функция реализуется, если учитель ставит задачу побудить учащихся к поиску необходимых сведений, к пополнению знаний.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Она может быть конкретизирована в следующих типах заданий:                                                            – прочитать текст и ответить на вопросы;                                                                                  – прочитать и вспомнить, что о прочитанном было известно ранее, осознать, что нового вы узнали о том-то и т.п.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Выполняя подобные задания, ученики должны действовать по-разному:                                 – либо как можно более полно понять текст,                                                                                               – либо уяснить основное содержание читаемого, не заостряя внимания на второстепенных деталях (признаках) описанных явлений, не имеющих прямого отношения к достижению цели чтения.                                                             Регулятивная функция чтения осуществляется, если на уроке ставится задача приобщить учащихся к социальному опыту, побудить их к определенным действиям.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Выполнение подобных заданий в большинстве случаев потребует от учащихся вдумчивого, глубокого чтения текста и его полного понимания.                 Ценностно-ориентационная функция проявляется, если учитель, организуя чтение, ставит задачу воздействовать на чувства учащихся.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Задания формулируются следующим образом:                                                              – прочитать и выразить свое отношение к прочитанному;                                                                                              – прочитать и определить, что и почему вызывает смех (печаль, радость и т. п.);                                                                                                                                                                – прочитать и определить, какие средства языка делают речь динамичной (замедленной), яркой, выразительной (невыразительной) и т.п.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Задания подобного типа также потребуют от учащихся глубокого проникновения в содержание текста, внимания к средствам языка, полного понимания прочитанного.                                                                                                                         Так как в процессе чтения могут решаться различные коммуникативные задачи, то реализуются разные виды чтения.                                                                                   Как правило, выделяются три вида чтения:                                                                             - изучающее,                                                                                                                             - ознакомительное,                                                                                                                        -просмотровое.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В основе этой классификации лежит характер предполагаемого использования извлеченной из текста информации. Если требуется максимально полное и точное понимание содержащейся в тексте информации и адекватное ее воспроизведение в тех или иных учебных целях, то читающий должен как можно полнее охватить все содержание текста, вникнуть в смысл каждого из его элементов. Такой вид чтения квалифицируется как изучающее чтение.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Если перед читающим ставится задача найти главное в тексте, выявить, что сообщается по интересующему вопросу (что говорится о ...), либо охватить содержание каждой из частей текста в самом общем виде, то используются приемы ознакомительного чтения.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Если перед читающим ставится задача получить самое общее представление о содержании текста (о чем говорится в тексте), то потребуется понимание текста в общих чертах. Такой вид чтения называется просмотровым.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Таким образом, при чтении текста учащийся должен знать, с какой целью он читает, и, осознав эти цели и задачи, прочитать текст, используя приемы одного из названных видов чтения. Следовательно, надо учить не чтению вообще, а тому или иному виду чтения, что предполагает обучение различным приемам осмысления того или иного текста, решению определенных мыслительных задач в процессе его восприятия.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Методика обучения разным видам чтения.                                                               Изучающее чтение обеспечивает вдумчивое, глубокое понимание содержания текста и полный его охват.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Одним из основных приемов, способствующих достижению этой цели, является постановка вопросов. Вопросы ставятся до прочтения школьниками текста (предварительные вопросы) либо после прочтения (вопросы на восприятие текста).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Наиболее эффективна постановка предварительных вопросов, так как с их помощью учащиеся могут:                                                                                                     – целесообразно изменить план текста при его пересказе;                                                   – сравнить содержание изученного текста с ранее усвоенным материалом;                        – установить причинно-следственные связи между явлениями;                                      – совершенствовать свои умения рассуждать и делать самостоятельные выводы.                                                                                                                   Целенаправленный и правильно сформулированный предварительный вопрос существенным образом влияет на характер чтения.                                                     Более эффективным средством углубления понимания текста является прием самопостановки вопросов к нему в процессе чтения и осмысления содержания читаемого.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Этот прием позволяет рассматривать чтение и понимание учебного текста как решение мыслительной задачи, суть которой заключается в умении обнаруживать и решать те проблемы, которые составляют содержание текста.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Учитель должен научить школьников читать текст так, чтобы по ходу чтения они ставили перед собой вопросы, отражающие познавательную сущность текста, и с их помощью осознавали его логическую структуру, выделяя в нем главное, основное.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Цель такой работы - пробудить у учащихся стремление лучше понять текст, разобраться в неясном.                                                                                                                  Конкретные пути реализации описанного приема разнообразны.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Один из них состоит в следующем: учитель вслух читает текст, делая остановки, во время которых он обращается к классу с вопросами такого типа:                                                                                                                                               1. О чем теперь вы хотели бы узнать?                                                                              2. Какие вопросы здесь возникают?                                                                                            3. О чем будет говориться далее?                                                                                       4. Как эта мысль раскрывается дальше?                                                                            5. О чем это говорит?                                                                                                                   6. На какой вопрос это отвечает?                                                                                     7. Какая мысль раскрывается в этой части текста?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Овладению приемами изучающего чтения способствуют также                                     - составление плана,                                                                                                                 - постановка вопросов по тексту товарищам или учителю,                                                                  - составление ответов на поставленные вопросы.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Ознакомительное чтение - это быстрый вид чтения, задачей которого является понимание основных идей каждого абзаца (каждой части) и текста в целом, усвоение его содержания без специальной установки на последующее воспроизведение.    Ознакомительное чтение базируется на приемах общего охвата содержания, требующих умений определять тему текста по заголовку, по названию, по его началу и концовке, прогнозировать содержание текста, ориентироваться в его композиции, членить текст на смысловые части и устанавливать отношения между ними, выделять главную и конкретизирующую, существенную и несущественную информацию, видеть ключевые, несущие основную нагрузку слова.                                                                                                   Эти умения формируются в процессе выполнения специальных упражнений, в основе которых лежат такие задания:                                                                                         - изложить сжато содержание предложения, абзаца, текста;                                                         - найти в тексте ключевые слова, несущие основную информацию;                                     - найти главные мысли текста (абзаца), ориентируясь на его название (аннотацию, план).                                                                                                                       Перечисленные упражнения способствуют развитию умения быстро извлекать необходимую информацию, опуская второстепенное, несущественное.                                                                                                        На данном этапе  ФГОС определяет основные и приоритетные цели по литературному чтению.                                                                                               Основная цель: овладение базовыми навыками чтения.                                               Задачи:                                                                                                                                                   1. Овладение техникой чтения вслух, молча, выразительным чтением.                 Чтение вслух. Умение читать для других формируется в течение всего периода обучения в начальной школе. В 1-2 классе оно служит для развития артикуляции, фонематического слуха и выразительности речи.                                                                  2. Понимание роли чтения, использование разных видов чтения.                                 Роль чтения как вида речевой деятельности – это важнейшее общеучебное умение жизненно необходимое для освоения основ изучаемых в школе предметов.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Стандарт требует от учащихся пользоваться следующими видами чтения: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1. Вид – первичное (ознакомительное) чтение;                                                                   2. Вид – изучающее (аналитическое) чтение. 70% урока должно уходить на изучающее чтение. Сюда включается деление текста на смысловые части, работа с образами героев, изучение особенностей языка произведения.                                                    3. Вид – выборочное чтение;                                                                                              4. Вид – поисковое чтение.                                                                                                  3.Важная задача стандарта –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Основная цель Стандарта: развитее творческих и познавательных способностей.                                                                                                                      Задачи:                                                                                                                                   1. Освоение способов решения проблем творческого и поискового характера;                         2. Использование речевых средств и средств ИКТ для решения коммуникативных и познавательных задач;                                                                                                                            3. Построение речевого высказывания в соответствии с задачами коммуникации, составление текстов в устной и письменной форме.                                                        Курс «Литературное чтение» направлен на формирование читательских умений: овладение способами и видами чтения, работу с текстами произведений разных жанров, умение работать с книгой.  Работу по развитию творческих способностей Ефросинина Л. А. советует строить в классе под руководством учителя. Для этого использовать различные виды проектов: информационный, творческий, ролевой. Проводить конкурс «Читаем вместе в классе и семье». На уроке можно использовать такие формы работы с текстом, как «Живые картинки», иснценирование произведения, творческие диалоги литературных героев. Например, встреча падчерицы и двенадцать месяцев из  сказки Самуила Яковлевича Маршака «Двенадцать месяцев»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Основная цель Стандарта: обогащение нравственного опыта. Содержательной линией программы по литературному чтению является нравственно-этическое воспитание. Данная содержательная линия реализуется на каждом уроке в процессе работы с произведением. В содержание учебников подобраны такие произведения, которые формируют в сознании детей основы нравственно-этических норм, правила общения и построения отношений со сверстниками и взрослыми. Анализируя образы и поступки героев произведений, дети усваивают ключевые понятия: добро, правда, ложь, любовь, ненависть, честь, дружба. На основе данных понятий учащиеся учатся давать и обосновывать нравственную оценку поступков героев.                                                                                                             Приоритетная цель ФГОС НОО – формирование читательской компетентности.                                                                                                                  В основе читательской компетентности лежит читательская деятельность. Согласно Стандарту развитее ЧИТАТЕЛЯ предполагает формирование такой читательской деятельности, когда он «способен воспринимать текст произведения; понимать читаемое не только на уровне фактов, но и смысла (иметь свои суждения, выражать эмоциональные отношения); воссоздавать в своём воображении прочитанное (представлять мысленно героев, события) и, наконец, воспроизводить текст, т. е уметь рассказывать его в разных вариантах – подробно, выборочно, сжато, творчески».                                                                                        Чтобы ребёнок стал полноценным читателем, важно создать условия для этого. Это значит так организовать его читательское пространство, чтобы у ребёнка всегда были побудительные мотивы для чтения. Важными составляющими в организации читательского пространства являются учебники, учебная хрестоматия, тетради, рубрика «Книжная полка», словарь-справочник по литературному чтению «Книгочей». В рубрике «Книжная полка» даются рекомендации по выбору книг для самостоятельного чтения. Словарь-справочник «Книгочей» на доступном для младших школьников уровне даёт толкование всех литературоведческих понятий, вводимых в начальной школе.                                                                                                       Работа уроков литературного чтения направлена на достижение образовательных результатов.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В Стандарте и  Планируемых результатах чётко прописаны требования к личностным результатам. Ключевыми словами являются:                                                  1. Смыслы (ценностно-смысловые установки обучающихся);                                              2. Отношение (положительное отношение к школе);                                                            3. Мотивы (мотивация к обучению и познанию);                                                     4.Позиция (индивидуально-личностные позиции).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Уроки литературного чтения являются благоприятной средой для формирования личностных качеств учащихся, которые учитель отслеживает по готовым методикам. Личностные результаты не проверяются.   Предметные результаты сегодня проверяют знания, понимание, воспроизведение. По новому стандарту мы будем проверять не только систему знаний, но и опыт использования знаний по решению практических задач по предмету.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Метапредметные результаты – это регулятивные, коммуникативные, познавательные универсальные учебные действия.                                                       Регулятивные позволяют ребёнку организовать свою деятельность по предмету.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Регулятивные УУД включают в себя:                                                                       1.Целеполагание;                                                                                                     2.Планирование. При планировании работы по решению учебной задачи на уроках литературного чтения, с детьми составляется алгоритм действий или обсуждаются готовые памятки, которые помогают учащимся ответить на вопрос «Как делать?»                                                                                                  3.Контроль и самоконтроль;                                                                                                    4.Оценка и самооценка.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Познавательные УУД:                                                                                                         1.Работа с информацией на литературном чтении;                                                                      2.Моделирование (использование знаково-символических средств);                            3.Работа по схемам и таблицам;                                                                                               4.Построение речевого высказывания в устной и письменной форме.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Коммуникативные УУД:                                                                                               1.Готовность слушать;                                                                                           2.Признавать существование различных точек зрения;                                                                         3. Аргументировать свою точку зрения и оценку событий. Изучение каждого произведения строится на понимании точки зрения автора. Учитель ведёт учащихся от точки зрения писателя к формированию личной точки зрения и личной оценки событий, представленных в произведении.                                     4.Владеть диалогической формой речи, т.е. вести диалог.                                                 </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Какие условия необходимы для реализации Стандарта?</w:t>
      </w:r>
    </w:p>
    <w:p w:rsidR="00387349" w:rsidRPr="00387349" w:rsidRDefault="00387349" w:rsidP="00387349">
      <w:pPr>
        <w:spacing w:after="0" w:line="36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1.Знать концепцию ФГОС НОО;                                                                                     2.Знать новую авторскую программу по литературному чтению;                                            3.Наличие у учащихся учебников, разработанных под новую программу;           4.Соответствие учебников, тетрадей и методических пособий;                                    5.Наличие у учителя методических пособий, разработанных авторами про-граммы;                                                                                                                                         6. Профессионализм учителя знающего программу, знающего особенности работы с жанрами произведений. Учителю нужно видеть предмет. Каким видится мне предмет литературное чтение в целом? Базовую основу составляет чтение. Владение способами и видами чтения. Основные составляющие литературы – это художественное восприятие, художественный анализ, художественное воспроизведение.</w:t>
      </w:r>
    </w:p>
    <w:p w:rsidR="00387349" w:rsidRPr="00387349" w:rsidRDefault="00387349" w:rsidP="00387349">
      <w:pPr>
        <w:autoSpaceDN w:val="0"/>
        <w:spacing w:after="0" w:line="360" w:lineRule="auto"/>
        <w:textAlignment w:val="center"/>
        <w:rPr>
          <w:rFonts w:ascii="Times New Roman" w:eastAsia="Times New Roman" w:hAnsi="Times New Roman" w:cs="Times New Roman"/>
          <w:sz w:val="28"/>
          <w:szCs w:val="28"/>
        </w:rPr>
      </w:pPr>
      <w:r w:rsidRPr="00387349">
        <w:rPr>
          <w:rFonts w:ascii="Times New Roman" w:eastAsia="Calibri" w:hAnsi="Times New Roman" w:cs="Times New Roman"/>
          <w:color w:val="000000"/>
          <w:sz w:val="28"/>
          <w:szCs w:val="28"/>
        </w:rPr>
        <w:t xml:space="preserve"> </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 xml:space="preserve">Из  читательской деятельности.  Мы можем сделать вывод, что такое читать? </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Calibri" w:hAnsi="Times New Roman" w:cs="Times New Roman"/>
          <w:sz w:val="28"/>
          <w:szCs w:val="28"/>
        </w:rPr>
        <w:t xml:space="preserve">Читать — это значит вступать в коммуникацию с писателем, который отсутствует, но, несмотря на это, хочет, чтобы его поняли. Коммуникация, как нам уже известно, предполагает наличие по крайней мере двух позиций: автора текста и адресата (воспринимающего и понимающего текст). В данном случае текст выполняет функцию средства коммуникации в отсутствии автора, поэтому единственным критерием приближения к пониманию авторского замысла может служить языковая норма, на которую опирается и автор, чтобы быть понятным адресату, и читатель, чтобы понять автора.          </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Calibri" w:hAnsi="Times New Roman" w:cs="Times New Roman"/>
          <w:sz w:val="28"/>
          <w:szCs w:val="28"/>
        </w:rPr>
      </w:pPr>
      <w:r w:rsidRPr="00387349">
        <w:rPr>
          <w:rFonts w:ascii="Times New Roman" w:eastAsia="Times New Roman" w:hAnsi="Times New Roman" w:cs="Times New Roman"/>
          <w:kern w:val="3"/>
          <w:sz w:val="28"/>
          <w:szCs w:val="28"/>
          <w:lang w:eastAsia="ru-RU"/>
        </w:rPr>
        <w:t xml:space="preserve">              Существует четыре характеристики читательской деятельности:                                    </w:t>
      </w:r>
      <w:r w:rsidRPr="00387349">
        <w:rPr>
          <w:rFonts w:ascii="Times New Roman" w:eastAsia="Calibri" w:hAnsi="Times New Roman" w:cs="Times New Roman"/>
          <w:sz w:val="28"/>
          <w:szCs w:val="28"/>
        </w:rPr>
        <w:t xml:space="preserve">  1) правильность чтения, т.е. умение узнать буквы, слова, их грамматическое значение, озвучить слово (предложения, тексты) соответственно орфоэпической норме родного языка;                                                                                                                                            2) сознательность, т. е. культуросообразное (адекватное) восприятие той информации — сведений, фактов, отношений, которые заложены в тексте автором, умение применить свое знание нормы языка, умение пользоваться разнообразными средствами языка для понимания читателем чужих мыслей;                                                                                                                                              3) выразительность, т.е. умение «чувствовать» автора-собеседника: понимать интонационный фон произведения, умение воспринимать и передавать чувства и мысли персонажей, максимально приближаясь к авторскому замыслу;                                                                                                                                         4) беглость, быстрота узнавания единиц языка, позволяющая увеличивать объем и количество читаемых произведений.                                                                       </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 xml:space="preserve">      Читательская деятельность помогает обучающимся стать коммуникабельными, творческой личностью.  Сейчас в </w:t>
      </w:r>
      <w:r w:rsidRPr="00387349">
        <w:rPr>
          <w:rFonts w:ascii="Times New Roman" w:eastAsia="Times New Roman" w:hAnsi="Times New Roman" w:cs="Times New Roman"/>
          <w:kern w:val="3"/>
          <w:sz w:val="28"/>
          <w:szCs w:val="28"/>
          <w:lang w:val="en-US" w:eastAsia="ru-RU"/>
        </w:rPr>
        <w:t>XXI</w:t>
      </w:r>
      <w:r w:rsidRPr="00387349">
        <w:rPr>
          <w:rFonts w:ascii="Times New Roman" w:eastAsia="Times New Roman" w:hAnsi="Times New Roman" w:cs="Times New Roman"/>
          <w:kern w:val="3"/>
          <w:sz w:val="28"/>
          <w:szCs w:val="28"/>
          <w:lang w:eastAsia="ru-RU"/>
        </w:rPr>
        <w:t xml:space="preserve"> веке, читательская деятельность не на первом месте.</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Дети не любят читать, но детский поэт Самуил Яковлевич Маршак пробуждает читательскую деятельность.</w:t>
      </w:r>
    </w:p>
    <w:p w:rsidR="00387349" w:rsidRPr="00387349" w:rsidRDefault="00387349" w:rsidP="00387349">
      <w:pPr>
        <w:widowControl w:val="0"/>
        <w:suppressAutoHyphens/>
        <w:overflowPunct w:val="0"/>
        <w:autoSpaceDE w:val="0"/>
        <w:autoSpaceDN w:val="0"/>
        <w:spacing w:after="0" w:line="360" w:lineRule="auto"/>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 xml:space="preserve">Своими сказками «Двенадцать месяцев», «Кошкин дом».  Своим красочным, понятливым языком.  </w:t>
      </w:r>
    </w:p>
    <w:p w:rsidR="00387349" w:rsidRDefault="00387349" w:rsidP="00387349">
      <w:pPr>
        <w:spacing w:line="360" w:lineRule="auto"/>
        <w:rPr>
          <w:rFonts w:ascii="Times New Roman" w:eastAsia="Times New Roman" w:hAnsi="Times New Roman" w:cs="Times New Roman"/>
          <w:sz w:val="28"/>
          <w:szCs w:val="28"/>
        </w:rPr>
      </w:pPr>
    </w:p>
    <w:p w:rsidR="00387349" w:rsidRDefault="00387349" w:rsidP="00387349">
      <w:pPr>
        <w:spacing w:line="360" w:lineRule="auto"/>
        <w:rPr>
          <w:rFonts w:ascii="Times New Roman" w:eastAsia="Times New Roman" w:hAnsi="Times New Roman" w:cs="Times New Roman"/>
          <w:sz w:val="28"/>
          <w:szCs w:val="28"/>
        </w:rPr>
      </w:pPr>
    </w:p>
    <w:p w:rsidR="00387349" w:rsidRDefault="00387349" w:rsidP="00387349">
      <w:pPr>
        <w:spacing w:line="360" w:lineRule="auto"/>
        <w:rPr>
          <w:rFonts w:ascii="Times New Roman" w:eastAsia="Times New Roman" w:hAnsi="Times New Roman" w:cs="Times New Roman"/>
          <w:sz w:val="28"/>
          <w:szCs w:val="28"/>
        </w:rPr>
      </w:pPr>
    </w:p>
    <w:p w:rsidR="00387349" w:rsidRDefault="00387349" w:rsidP="00387349">
      <w:pPr>
        <w:spacing w:line="360" w:lineRule="auto"/>
        <w:rPr>
          <w:rFonts w:ascii="Times New Roman" w:eastAsia="Times New Roman" w:hAnsi="Times New Roman" w:cs="Times New Roman"/>
          <w:sz w:val="28"/>
          <w:szCs w:val="28"/>
        </w:rPr>
      </w:pPr>
    </w:p>
    <w:p w:rsid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spacing w:line="360" w:lineRule="auto"/>
        <w:rPr>
          <w:rFonts w:ascii="Times New Roman" w:eastAsia="Times New Roman" w:hAnsi="Times New Roman" w:cs="Times New Roman"/>
          <w:sz w:val="28"/>
          <w:szCs w:val="28"/>
        </w:rPr>
      </w:pPr>
    </w:p>
    <w:p w:rsidR="00387349" w:rsidRDefault="00387349" w:rsidP="00387349">
      <w:pPr>
        <w:spacing w:line="360" w:lineRule="auto"/>
        <w:rPr>
          <w:rFonts w:ascii="Times New Roman" w:eastAsia="Times New Roman" w:hAnsi="Times New Roman" w:cs="Times New Roman"/>
          <w:sz w:val="28"/>
          <w:szCs w:val="28"/>
        </w:rPr>
      </w:pPr>
    </w:p>
    <w:p w:rsidR="00387349" w:rsidRDefault="00387349" w:rsidP="00387349">
      <w:pPr>
        <w:spacing w:line="360" w:lineRule="auto"/>
        <w:rPr>
          <w:rFonts w:ascii="Times New Roman" w:eastAsia="Times New Roman" w:hAnsi="Times New Roman" w:cs="Times New Roman"/>
          <w:sz w:val="28"/>
          <w:szCs w:val="28"/>
        </w:rPr>
      </w:pPr>
    </w:p>
    <w:p w:rsidR="00387349" w:rsidRDefault="00387349" w:rsidP="00387349">
      <w:pPr>
        <w:spacing w:line="360" w:lineRule="auto"/>
        <w:rPr>
          <w:rFonts w:ascii="Times New Roman" w:eastAsia="Times New Roman" w:hAnsi="Times New Roman" w:cs="Times New Roman"/>
          <w:sz w:val="28"/>
          <w:szCs w:val="28"/>
        </w:rPr>
      </w:pPr>
    </w:p>
    <w:p w:rsidR="00387349" w:rsidRDefault="00387349" w:rsidP="00387349">
      <w:pPr>
        <w:spacing w:line="360" w:lineRule="auto"/>
        <w:rPr>
          <w:rFonts w:ascii="Times New Roman" w:eastAsia="Times New Roman" w:hAnsi="Times New Roman" w:cs="Times New Roman"/>
          <w:sz w:val="28"/>
          <w:szCs w:val="28"/>
        </w:rPr>
      </w:pPr>
    </w:p>
    <w:p w:rsid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spacing w:line="360" w:lineRule="auto"/>
        <w:rPr>
          <w:rFonts w:ascii="Times New Roman" w:eastAsia="Times New Roman" w:hAnsi="Times New Roman" w:cs="Times New Roman"/>
          <w:sz w:val="28"/>
          <w:szCs w:val="28"/>
        </w:rPr>
      </w:pPr>
    </w:p>
    <w:p w:rsidR="00387349" w:rsidRPr="00387349" w:rsidRDefault="00387349" w:rsidP="00387349">
      <w:pPr>
        <w:autoSpaceDN w:val="0"/>
        <w:spacing w:after="0" w:line="360" w:lineRule="auto"/>
        <w:ind w:right="-57"/>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w:t>
      </w:r>
      <w:r w:rsidRPr="00387349">
        <w:rPr>
          <w:rFonts w:ascii="Times New Roman" w:eastAsia="Times New Roman" w:hAnsi="Times New Roman" w:cs="Times New Roman"/>
          <w:sz w:val="28"/>
          <w:szCs w:val="28"/>
        </w:rPr>
        <w:t xml:space="preserve">              § 4. </w:t>
      </w:r>
      <w:r w:rsidRPr="00387349">
        <w:rPr>
          <w:rFonts w:ascii="Times New Roman" w:eastAsia="Calibri" w:hAnsi="Times New Roman" w:cs="Times New Roman"/>
          <w:sz w:val="28"/>
          <w:szCs w:val="28"/>
        </w:rPr>
        <w:t xml:space="preserve"> Общая характеристика современных учебно-методических  комплектов (УМК) по чтению  для начальной школы</w:t>
      </w:r>
    </w:p>
    <w:p w:rsidR="00387349" w:rsidRPr="00387349" w:rsidRDefault="00387349" w:rsidP="00387349">
      <w:pPr>
        <w:autoSpaceDN w:val="0"/>
        <w:spacing w:after="0" w:line="360" w:lineRule="auto"/>
        <w:ind w:right="-57"/>
        <w:textAlignment w:val="center"/>
        <w:rPr>
          <w:rFonts w:ascii="Times New Roman" w:eastAsia="Times New Roman" w:hAnsi="Times New Roman" w:cs="Times New Roman"/>
          <w:kern w:val="3"/>
          <w:sz w:val="28"/>
          <w:szCs w:val="28"/>
          <w:lang w:eastAsia="ru-RU"/>
        </w:rPr>
      </w:pPr>
      <w:r w:rsidRPr="00387349">
        <w:rPr>
          <w:rFonts w:ascii="Times New Roman" w:eastAsia="Calibri" w:hAnsi="Times New Roman" w:cs="Times New Roman"/>
          <w:sz w:val="28"/>
          <w:szCs w:val="28"/>
        </w:rPr>
        <w:t xml:space="preserve">        В последние десятилетия в педагогической науке и практике появилось новое понятие – учебно-методический комплект (УМК). Учебно-методический комплект для начальной школы (УМК) представляет собой систему дидактических средств обучения предмету, созданную в целях наиболее полной реализации образовательных задач, сформулированных стандартом и программой, содействующих формированию компетенций обучающихся. </w:t>
      </w:r>
      <w:r w:rsidRPr="00387349">
        <w:rPr>
          <w:rFonts w:ascii="Times New Roman" w:eastAsia="Times New Roman" w:hAnsi="Times New Roman" w:cs="Times New Roman"/>
          <w:kern w:val="3"/>
          <w:sz w:val="28"/>
          <w:szCs w:val="28"/>
          <w:lang w:eastAsia="ru-RU"/>
        </w:rPr>
        <w:t xml:space="preserve">                                                                                                                      </w:t>
      </w:r>
    </w:p>
    <w:p w:rsidR="00387349" w:rsidRPr="00387349" w:rsidRDefault="00387349" w:rsidP="00387349">
      <w:pPr>
        <w:autoSpaceDN w:val="0"/>
        <w:spacing w:after="0" w:line="360" w:lineRule="auto"/>
        <w:ind w:right="-57"/>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xml:space="preserve">В УМК входит исходная концепция  комплекта, программы учебных предметов, учебники, тетради на печатной основе, методические пособия для учителя, наборы таблиц и другие наглядные пособия, справочная литература и др. </w:t>
      </w:r>
      <w:r w:rsidRPr="00387349">
        <w:rPr>
          <w:rFonts w:ascii="Times New Roman" w:eastAsia="Times New Roman" w:hAnsi="Times New Roman" w:cs="Times New Roman"/>
          <w:kern w:val="3"/>
          <w:sz w:val="28"/>
          <w:szCs w:val="28"/>
          <w:lang w:eastAsia="ru-RU"/>
        </w:rPr>
        <w:t xml:space="preserve">                                                                                                                                   </w:t>
      </w:r>
    </w:p>
    <w:p w:rsidR="00387349" w:rsidRPr="00387349" w:rsidRDefault="00387349" w:rsidP="00387349">
      <w:pPr>
        <w:autoSpaceDN w:val="0"/>
        <w:spacing w:after="0" w:line="360" w:lineRule="auto"/>
        <w:ind w:right="-57"/>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xml:space="preserve">Каждый УМК разрабатывается большим авторским коллективом ученых, методистов, педагогов-практиков. </w:t>
      </w:r>
      <w:r w:rsidRPr="00387349">
        <w:rPr>
          <w:rFonts w:ascii="Times New Roman" w:eastAsia="Times New Roman" w:hAnsi="Times New Roman" w:cs="Times New Roman"/>
          <w:kern w:val="3"/>
          <w:sz w:val="28"/>
          <w:szCs w:val="28"/>
          <w:lang w:eastAsia="ru-RU"/>
        </w:rPr>
        <w:t xml:space="preserve">                                                                                                 </w:t>
      </w:r>
    </w:p>
    <w:p w:rsidR="00387349" w:rsidRPr="00387349" w:rsidRDefault="00387349" w:rsidP="00387349">
      <w:pPr>
        <w:autoSpaceDN w:val="0"/>
        <w:spacing w:after="0" w:line="360" w:lineRule="auto"/>
        <w:ind w:right="-57"/>
        <w:textAlignment w:val="center"/>
        <w:rPr>
          <w:rFonts w:ascii="Times New Roman" w:eastAsia="Calibri" w:hAnsi="Times New Roman" w:cs="Times New Roman"/>
          <w:sz w:val="28"/>
          <w:szCs w:val="28"/>
        </w:rPr>
      </w:pP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xml:space="preserve">В настоящее время Министерством образования РФ для начальной школы рекомендовано несколько УМК. Рассмотрим особенности некоторых из них.  </w:t>
      </w:r>
    </w:p>
    <w:p w:rsidR="00387349" w:rsidRPr="00387349" w:rsidRDefault="00387349" w:rsidP="00387349">
      <w:pPr>
        <w:widowControl w:val="0"/>
        <w:numPr>
          <w:ilvl w:val="0"/>
          <w:numId w:val="2"/>
        </w:numPr>
        <w:suppressAutoHyphens/>
        <w:overflowPunct w:val="0"/>
        <w:autoSpaceDE w:val="0"/>
        <w:autoSpaceDN w:val="0"/>
        <w:spacing w:after="0" w:line="360" w:lineRule="auto"/>
        <w:ind w:right="-57"/>
        <w:contextualSpacing/>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Школа 2100</w:t>
      </w:r>
    </w:p>
    <w:p w:rsidR="00387349" w:rsidRPr="00387349" w:rsidRDefault="00387349" w:rsidP="00387349">
      <w:pPr>
        <w:autoSpaceDN w:val="0"/>
        <w:spacing w:after="0" w:line="360" w:lineRule="auto"/>
        <w:ind w:right="-57"/>
        <w:contextualSpacing/>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Е.В. Бунеева и др. Моя любимая азбука. </w:t>
      </w:r>
    </w:p>
    <w:p w:rsidR="00387349" w:rsidRPr="00387349" w:rsidRDefault="00387349" w:rsidP="00387349">
      <w:pPr>
        <w:autoSpaceDN w:val="0"/>
        <w:spacing w:after="0" w:line="360" w:lineRule="auto"/>
        <w:ind w:right="-57"/>
        <w:contextualSpacing/>
        <w:textAlignment w:val="center"/>
        <w:rPr>
          <w:rFonts w:ascii="Times New Roman" w:eastAsia="Times New Roman" w:hAnsi="Times New Roman" w:cs="Times New Roman"/>
          <w:kern w:val="3"/>
          <w:sz w:val="28"/>
          <w:szCs w:val="28"/>
          <w:lang w:eastAsia="ru-RU"/>
        </w:rPr>
      </w:pPr>
      <w:r w:rsidRPr="00387349">
        <w:rPr>
          <w:rFonts w:ascii="Times New Roman" w:eastAsia="Calibri" w:hAnsi="Times New Roman" w:cs="Times New Roman"/>
          <w:sz w:val="28"/>
          <w:szCs w:val="28"/>
        </w:rPr>
        <w:t>Р.Н. Бунеев и др. Учебники по чтению из серии «Свободный ум».</w:t>
      </w:r>
      <w:r w:rsidRPr="00387349">
        <w:rPr>
          <w:rFonts w:ascii="Times New Roman" w:eastAsia="Times New Roman" w:hAnsi="Times New Roman" w:cs="Times New Roman"/>
          <w:kern w:val="3"/>
          <w:sz w:val="28"/>
          <w:szCs w:val="28"/>
          <w:lang w:eastAsia="ru-RU"/>
        </w:rPr>
        <w:t xml:space="preserve"> </w:t>
      </w:r>
    </w:p>
    <w:p w:rsidR="00387349" w:rsidRPr="00387349" w:rsidRDefault="00387349" w:rsidP="00387349">
      <w:pPr>
        <w:autoSpaceDN w:val="0"/>
        <w:spacing w:after="0" w:line="360" w:lineRule="auto"/>
        <w:ind w:right="-57"/>
        <w:contextualSpacing/>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kern w:val="3"/>
          <w:sz w:val="28"/>
          <w:szCs w:val="28"/>
          <w:lang w:eastAsia="ru-RU"/>
        </w:rPr>
        <w:t xml:space="preserve">Педагогические принципы, положенные в основу комплекта: личностно-ориентированные (адаптивности, развития, комфортности); культурно-ориентированые (картины мира, целостности содержания образования, систематичности, смыслового отношения к миру, опоры на культуру как мировоззрение и как культурный стереотип); деятельностно-ориентированные принципы (обучения деятельности, управляемого перехода от совместной учебно-познавательной деятельности к самостоятельной деятельности ученика (зона ближайшего развития), опора на предшествующее (спонтанное) развитие, креативный принцип, или принцип формирования потребности в творчестве и умений творчества.                                                                                                                                       </w:t>
      </w:r>
      <w:r w:rsidRPr="00387349">
        <w:rPr>
          <w:rFonts w:ascii="Times New Roman" w:eastAsia="Calibri" w:hAnsi="Times New Roman" w:cs="Times New Roman"/>
          <w:sz w:val="28"/>
          <w:szCs w:val="28"/>
        </w:rPr>
        <w:t>Цели и задачи занятия:</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расширить знания детей о  жизни и творчестве Самуила Яковлевича Маршака;</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учить отличать сатирические произведения от юмористических;</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упражнять детей в выразительном чтении стихотворения;</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развивать речевые умения и творческие способности;</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развивать воображение, мышление, культуру общения;</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воспитывать доброе отношение к людям, сострадание, трудолюбие;</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xml:space="preserve">• способствовать развитию интереса к литературному чтению. </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Оборудование:                                                                                                                                        • выставка книг с произведениями Самуила Яковлевича Маршака;                                      • портрет писателя;                                                                                                                             • иллюстрации к произведениям С. Маршака;                                                                                       • карточки с отрывками из произведений, загадками автора, кроссвордом, пословицами;                                                                                                                                     • таблички со словами «сатира», «юмор», «пьеса»;                                                     предметы: мяч, игрушка – тигренок, календарь, перчатки</w:t>
      </w:r>
      <w:r w:rsidRPr="00387349">
        <w:rPr>
          <w:rFonts w:ascii="Times New Roman" w:eastAsia="Times New Roman" w:hAnsi="Times New Roman" w:cs="Times New Roman"/>
          <w:kern w:val="3"/>
          <w:sz w:val="28"/>
          <w:szCs w:val="28"/>
          <w:lang w:eastAsia="ru-RU"/>
        </w:rPr>
        <w:t xml:space="preserve">                                                    </w:t>
      </w:r>
    </w:p>
    <w:p w:rsidR="00387349" w:rsidRPr="00387349" w:rsidRDefault="00387349" w:rsidP="00387349">
      <w:pPr>
        <w:autoSpaceDN w:val="0"/>
        <w:spacing w:after="0" w:line="360" w:lineRule="auto"/>
        <w:ind w:right="-57"/>
        <w:contextualSpacing/>
        <w:textAlignment w:val="center"/>
        <w:rPr>
          <w:rFonts w:ascii="Times New Roman" w:eastAsia="Times New Roman" w:hAnsi="Times New Roman" w:cs="Times New Roman"/>
          <w:kern w:val="3"/>
          <w:sz w:val="28"/>
          <w:szCs w:val="28"/>
          <w:lang w:eastAsia="ru-RU"/>
        </w:rPr>
      </w:pPr>
      <w:r w:rsidRPr="00387349">
        <w:rPr>
          <w:rFonts w:ascii="Times New Roman" w:eastAsia="Calibri" w:hAnsi="Times New Roman" w:cs="Times New Roman"/>
          <w:sz w:val="28"/>
          <w:szCs w:val="28"/>
        </w:rPr>
        <w:t>2. «Перспектива»</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xml:space="preserve">Цель: обобщить и закрепить знания по творчеству Самуила Яковлевича Маршака. </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Задачи:</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1.Развитие познавательного интереса;</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2. Осуществление нравственного,  эстетического воспитания школьников через вовлечения их в игровые коллективные формы деятельности;</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3. Развитие речевой культуры;</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4. Поддержка и воспитание веры в свои силы;</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5. Развитие коммуникативных навыков учащихся;</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6. Воспитание уважительного отношения друг к другу.</w:t>
      </w:r>
      <w:r w:rsidRPr="00387349">
        <w:rPr>
          <w:rFonts w:ascii="Times New Roman" w:eastAsia="Times New Roman" w:hAnsi="Times New Roman" w:cs="Times New Roman"/>
          <w:kern w:val="3"/>
          <w:sz w:val="28"/>
          <w:szCs w:val="28"/>
          <w:lang w:eastAsia="ru-RU"/>
        </w:rPr>
        <w:t xml:space="preserve">                                                           </w:t>
      </w:r>
    </w:p>
    <w:p w:rsidR="00387349" w:rsidRPr="00387349" w:rsidRDefault="00387349" w:rsidP="00387349">
      <w:pPr>
        <w:autoSpaceDN w:val="0"/>
        <w:spacing w:after="0" w:line="360" w:lineRule="auto"/>
        <w:ind w:right="-57"/>
        <w:contextualSpacing/>
        <w:textAlignment w:val="center"/>
        <w:rPr>
          <w:rFonts w:ascii="Times New Roman" w:eastAsia="Times New Roman" w:hAnsi="Times New Roman" w:cs="Times New Roman"/>
          <w:kern w:val="3"/>
          <w:sz w:val="28"/>
          <w:szCs w:val="28"/>
          <w:lang w:eastAsia="ru-RU"/>
        </w:rPr>
      </w:pPr>
      <w:r w:rsidRPr="00387349">
        <w:rPr>
          <w:rFonts w:ascii="Times New Roman" w:eastAsia="Calibri" w:hAnsi="Times New Roman" w:cs="Times New Roman"/>
          <w:sz w:val="28"/>
          <w:szCs w:val="28"/>
        </w:rPr>
        <w:t>3. УМК «Гармония »</w:t>
      </w:r>
      <w:r w:rsidRPr="00387349">
        <w:rPr>
          <w:rFonts w:ascii="Times New Roman" w:eastAsia="Times New Roman" w:hAnsi="Times New Roman" w:cs="Times New Roman"/>
          <w:kern w:val="3"/>
          <w:sz w:val="28"/>
          <w:szCs w:val="28"/>
          <w:lang w:eastAsia="ru-RU"/>
        </w:rPr>
        <w:t xml:space="preserve"> </w:t>
      </w:r>
    </w:p>
    <w:p w:rsidR="00387349" w:rsidRPr="00387349" w:rsidRDefault="00387349" w:rsidP="00387349">
      <w:pPr>
        <w:autoSpaceDN w:val="0"/>
        <w:spacing w:after="0" w:line="360" w:lineRule="auto"/>
        <w:ind w:right="-57"/>
        <w:jc w:val="both"/>
        <w:textAlignment w:val="center"/>
        <w:rPr>
          <w:rFonts w:ascii="Times New Roman" w:eastAsia="Times New Roman" w:hAnsi="Times New Roman" w:cs="Times New Roman"/>
          <w:color w:val="000000"/>
          <w:sz w:val="28"/>
          <w:szCs w:val="28"/>
          <w:lang w:eastAsia="ru-RU"/>
        </w:rPr>
      </w:pPr>
      <w:r w:rsidRPr="00387349">
        <w:rPr>
          <w:rFonts w:ascii="Times New Roman" w:eastAsia="Times New Roman" w:hAnsi="Times New Roman" w:cs="Times New Roman"/>
          <w:color w:val="000000"/>
          <w:sz w:val="28"/>
          <w:szCs w:val="28"/>
          <w:lang w:eastAsia="ru-RU"/>
        </w:rPr>
        <w:t xml:space="preserve">Авторский коллектив: </w:t>
      </w:r>
    </w:p>
    <w:p w:rsidR="00387349" w:rsidRPr="00387349" w:rsidRDefault="00387349" w:rsidP="00387349">
      <w:pPr>
        <w:autoSpaceDN w:val="0"/>
        <w:spacing w:after="0" w:line="360" w:lineRule="auto"/>
        <w:ind w:right="-57"/>
        <w:jc w:val="both"/>
        <w:textAlignment w:val="center"/>
        <w:rPr>
          <w:rFonts w:ascii="Times New Roman" w:eastAsia="Times New Roman" w:hAnsi="Times New Roman" w:cs="Times New Roman"/>
          <w:color w:val="000000"/>
          <w:sz w:val="28"/>
          <w:szCs w:val="28"/>
          <w:lang w:eastAsia="ru-RU"/>
        </w:rPr>
      </w:pPr>
      <w:r w:rsidRPr="00387349">
        <w:rPr>
          <w:rFonts w:ascii="Times New Roman" w:eastAsia="Times New Roman" w:hAnsi="Times New Roman" w:cs="Times New Roman"/>
          <w:color w:val="000000"/>
          <w:sz w:val="28"/>
          <w:szCs w:val="28"/>
          <w:lang w:eastAsia="ru-RU"/>
        </w:rPr>
        <w:t xml:space="preserve">М.С. Соловейчик и др. Букварь (в 2-х частях)  </w:t>
      </w:r>
    </w:p>
    <w:p w:rsidR="00387349" w:rsidRPr="00387349" w:rsidRDefault="00387349" w:rsidP="00387349">
      <w:pPr>
        <w:autoSpaceDN w:val="0"/>
        <w:spacing w:after="0" w:line="360" w:lineRule="auto"/>
        <w:ind w:right="-57"/>
        <w:jc w:val="both"/>
        <w:textAlignment w:val="center"/>
        <w:rPr>
          <w:rFonts w:ascii="Times New Roman" w:eastAsia="Times New Roman" w:hAnsi="Times New Roman" w:cs="Times New Roman"/>
          <w:color w:val="000000"/>
          <w:sz w:val="28"/>
          <w:szCs w:val="28"/>
          <w:lang w:eastAsia="ru-RU"/>
        </w:rPr>
      </w:pPr>
      <w:r w:rsidRPr="00387349">
        <w:rPr>
          <w:rFonts w:ascii="Times New Roman" w:eastAsia="Times New Roman" w:hAnsi="Times New Roman" w:cs="Times New Roman"/>
          <w:color w:val="000000"/>
          <w:sz w:val="28"/>
          <w:szCs w:val="28"/>
          <w:lang w:eastAsia="ru-RU"/>
        </w:rPr>
        <w:t xml:space="preserve">О.В. Кубасова. Литературное чтение. Мои любимые страницы. </w:t>
      </w:r>
    </w:p>
    <w:p w:rsidR="00387349" w:rsidRPr="00387349" w:rsidRDefault="00387349" w:rsidP="00387349">
      <w:pPr>
        <w:autoSpaceDN w:val="0"/>
        <w:spacing w:after="0" w:line="360" w:lineRule="auto"/>
        <w:ind w:right="-57"/>
        <w:jc w:val="both"/>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color w:val="000000"/>
          <w:sz w:val="28"/>
          <w:szCs w:val="28"/>
          <w:lang w:eastAsia="ru-RU"/>
        </w:rPr>
        <w:t xml:space="preserve">   Особенности комплекта: преодоление объективно сложившегося в конце ХХ начале ХХI вв. противоречия между традиционной и развивающей системами в начальном образовании на основе органичного соединения подтвердивших жизненность положений традиционной методики и новых подходов к решению педагогических и методических проблем; воплощение основных направлений модернизации школьного образования; обеспечение условий для формирования у младших школьников основ   учебной деятельности. </w:t>
      </w:r>
      <w:r w:rsidRPr="00387349">
        <w:rPr>
          <w:rFonts w:ascii="Times New Roman" w:eastAsia="Times New Roman" w:hAnsi="Times New Roman" w:cs="Times New Roman"/>
          <w:kern w:val="3"/>
          <w:sz w:val="28"/>
          <w:szCs w:val="28"/>
          <w:lang w:eastAsia="ru-RU"/>
        </w:rPr>
        <w:t xml:space="preserve">                                                                                   </w:t>
      </w:r>
    </w:p>
    <w:p w:rsidR="00387349" w:rsidRPr="00387349" w:rsidRDefault="00387349" w:rsidP="00387349">
      <w:pPr>
        <w:autoSpaceDN w:val="0"/>
        <w:spacing w:after="0" w:line="360" w:lineRule="auto"/>
        <w:ind w:right="-57"/>
        <w:jc w:val="both"/>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color w:val="000000"/>
          <w:sz w:val="28"/>
          <w:szCs w:val="28"/>
          <w:lang w:eastAsia="ru-RU"/>
        </w:rPr>
        <w:t xml:space="preserve">Общая характеристика программы: введение в программу сведений по культуре речи; развитие речи детей путем знакомства их с конкретными стилями и жанрами (записки, письма, поздравления, загадки, дневниковые записи, воспоминания, словесные зарисовки и др.); тщательный отбор и проработка дидактического материала в учебниках.   </w:t>
      </w:r>
    </w:p>
    <w:p w:rsidR="00387349" w:rsidRPr="00387349" w:rsidRDefault="00387349" w:rsidP="00387349">
      <w:pPr>
        <w:autoSpaceDN w:val="0"/>
        <w:spacing w:after="0" w:line="360" w:lineRule="auto"/>
        <w:ind w:right="-57"/>
        <w:contextualSpacing/>
        <w:textAlignment w:val="center"/>
        <w:rPr>
          <w:rFonts w:ascii="Times New Roman" w:eastAsia="Times New Roman" w:hAnsi="Times New Roman" w:cs="Times New Roman"/>
          <w:kern w:val="3"/>
          <w:sz w:val="28"/>
          <w:szCs w:val="28"/>
          <w:lang w:eastAsia="ru-RU"/>
        </w:rPr>
      </w:pPr>
      <w:r w:rsidRPr="00387349">
        <w:rPr>
          <w:rFonts w:ascii="Times New Roman" w:eastAsia="Calibri" w:hAnsi="Times New Roman" w:cs="Times New Roman"/>
          <w:sz w:val="28"/>
          <w:szCs w:val="28"/>
        </w:rPr>
        <w:t>Задачи:</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Образовательные:</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xml:space="preserve">-способствовать формированию представлений о С.Я. Маршаке, как о писателе разностороннего дарования; </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-формировать интерес к творчеству С.Я. Маршака, его произведениям знакомым и незнакомым;</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-формировать умение  выразительно читать  произведения по ролям;</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формировать понятие о жанре «драма»</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Развивающие:</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развивать речь, мышление, воображение, творческие способности учащихся умение делать выводы;</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на основе выявления индивидуальных особенностей каждого ребенка содействовать развитию его индивидуальности;</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 развитие эмоциональной отзывчивости при чтении</w:t>
      </w:r>
      <w:r w:rsidRPr="00387349">
        <w:rPr>
          <w:rFonts w:ascii="Times New Roman" w:eastAsia="Times New Roman" w:hAnsi="Times New Roman" w:cs="Times New Roman"/>
          <w:kern w:val="3"/>
          <w:sz w:val="28"/>
          <w:szCs w:val="28"/>
          <w:lang w:eastAsia="ru-RU"/>
        </w:rPr>
        <w:t xml:space="preserve">                                       </w:t>
      </w:r>
      <w:r w:rsidRPr="00387349">
        <w:rPr>
          <w:rFonts w:ascii="Times New Roman" w:eastAsia="Calibri" w:hAnsi="Times New Roman" w:cs="Times New Roman"/>
          <w:sz w:val="28"/>
          <w:szCs w:val="28"/>
        </w:rPr>
        <w:t>Воспитывающие:                                                                                                                         - воспитывать нравственные качества учащихся;                                                                       - воспитывать интерес к предмету;                                                                                            - воспитывать умение слушать товарищей.</w:t>
      </w:r>
    </w:p>
    <w:p w:rsidR="00387349" w:rsidRPr="00387349" w:rsidRDefault="00387349" w:rsidP="00387349">
      <w:pPr>
        <w:autoSpaceDN w:val="0"/>
        <w:spacing w:after="0" w:line="360" w:lineRule="auto"/>
        <w:ind w:right="-57"/>
        <w:jc w:val="both"/>
        <w:textAlignment w:val="center"/>
        <w:rPr>
          <w:rFonts w:ascii="Times New Roman" w:eastAsia="Times New Roman" w:hAnsi="Times New Roman" w:cs="Times New Roman"/>
          <w:color w:val="000000"/>
          <w:sz w:val="28"/>
          <w:szCs w:val="28"/>
          <w:lang w:eastAsia="ru-RU"/>
        </w:rPr>
      </w:pPr>
      <w:r w:rsidRPr="00387349">
        <w:rPr>
          <w:rFonts w:ascii="Times New Roman" w:eastAsia="Times New Roman" w:hAnsi="Times New Roman" w:cs="Times New Roman"/>
          <w:color w:val="000000"/>
          <w:sz w:val="28"/>
          <w:szCs w:val="28"/>
          <w:lang w:eastAsia="ru-RU"/>
        </w:rPr>
        <w:t>4.УМК «Школа России»</w:t>
      </w:r>
    </w:p>
    <w:p w:rsidR="00387349" w:rsidRPr="00387349" w:rsidRDefault="00387349" w:rsidP="00387349">
      <w:pPr>
        <w:autoSpaceDN w:val="0"/>
        <w:spacing w:after="0" w:line="360" w:lineRule="auto"/>
        <w:ind w:right="-57"/>
        <w:jc w:val="both"/>
        <w:textAlignment w:val="center"/>
        <w:rPr>
          <w:rFonts w:ascii="Times New Roman" w:eastAsia="Times New Roman" w:hAnsi="Times New Roman" w:cs="Times New Roman"/>
          <w:kern w:val="3"/>
          <w:sz w:val="28"/>
          <w:szCs w:val="28"/>
          <w:lang w:eastAsia="ru-RU"/>
        </w:rPr>
      </w:pPr>
      <w:r w:rsidRPr="00387349">
        <w:rPr>
          <w:rFonts w:ascii="Times New Roman" w:eastAsia="Times New Roman" w:hAnsi="Times New Roman" w:cs="Times New Roman"/>
          <w:color w:val="000000"/>
          <w:sz w:val="28"/>
          <w:szCs w:val="28"/>
          <w:lang w:eastAsia="ru-RU"/>
        </w:rPr>
        <w:t xml:space="preserve"> Авторский коллектив: </w:t>
      </w:r>
    </w:p>
    <w:p w:rsidR="00387349" w:rsidRPr="00387349" w:rsidRDefault="00387349" w:rsidP="00387349">
      <w:pPr>
        <w:autoSpaceDN w:val="0"/>
        <w:spacing w:after="0" w:line="360" w:lineRule="auto"/>
        <w:ind w:right="-57"/>
        <w:jc w:val="both"/>
        <w:textAlignment w:val="center"/>
        <w:rPr>
          <w:rFonts w:ascii="Times New Roman" w:eastAsia="Times New Roman" w:hAnsi="Times New Roman" w:cs="Times New Roman"/>
          <w:color w:val="000000"/>
          <w:sz w:val="28"/>
          <w:szCs w:val="28"/>
          <w:lang w:eastAsia="ru-RU"/>
        </w:rPr>
      </w:pPr>
      <w:r w:rsidRPr="00387349">
        <w:rPr>
          <w:rFonts w:ascii="Times New Roman" w:eastAsia="Times New Roman" w:hAnsi="Times New Roman" w:cs="Times New Roman"/>
          <w:color w:val="000000"/>
          <w:sz w:val="28"/>
          <w:szCs w:val="28"/>
          <w:lang w:eastAsia="ru-RU"/>
        </w:rPr>
        <w:t xml:space="preserve">В.Г. Горецкий и др. «Русская азбука».  </w:t>
      </w:r>
    </w:p>
    <w:p w:rsidR="00387349" w:rsidRPr="00387349" w:rsidRDefault="00387349" w:rsidP="00387349">
      <w:pPr>
        <w:autoSpaceDN w:val="0"/>
        <w:spacing w:after="0" w:line="360" w:lineRule="auto"/>
        <w:ind w:right="-57"/>
        <w:jc w:val="both"/>
        <w:textAlignment w:val="center"/>
        <w:rPr>
          <w:rFonts w:ascii="Times New Roman" w:eastAsia="Times New Roman" w:hAnsi="Times New Roman" w:cs="Times New Roman"/>
          <w:color w:val="000000"/>
          <w:sz w:val="28"/>
          <w:szCs w:val="28"/>
          <w:lang w:eastAsia="ru-RU"/>
        </w:rPr>
      </w:pPr>
      <w:r w:rsidRPr="00387349">
        <w:rPr>
          <w:rFonts w:ascii="Times New Roman" w:eastAsia="Times New Roman" w:hAnsi="Times New Roman" w:cs="Times New Roman"/>
          <w:color w:val="000000"/>
          <w:sz w:val="28"/>
          <w:szCs w:val="28"/>
          <w:lang w:eastAsia="ru-RU"/>
        </w:rPr>
        <w:t xml:space="preserve">Л.Ф. Климанова и др. «Родная речь». </w:t>
      </w:r>
    </w:p>
    <w:p w:rsidR="00387349" w:rsidRPr="00387349" w:rsidRDefault="00387349" w:rsidP="00387349">
      <w:pPr>
        <w:autoSpaceDN w:val="0"/>
        <w:spacing w:after="0" w:line="360" w:lineRule="auto"/>
        <w:ind w:right="-57"/>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Образы весны в стихотворениях С.Я. Маршака.</w:t>
      </w:r>
    </w:p>
    <w:p w:rsidR="00387349" w:rsidRPr="00387349" w:rsidRDefault="00387349" w:rsidP="00387349">
      <w:pPr>
        <w:autoSpaceDN w:val="0"/>
        <w:spacing w:after="0" w:line="360" w:lineRule="auto"/>
        <w:ind w:right="-57"/>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Цели урока:</w:t>
      </w:r>
    </w:p>
    <w:p w:rsidR="00387349" w:rsidRPr="00387349" w:rsidRDefault="00387349" w:rsidP="00387349">
      <w:pPr>
        <w:autoSpaceDN w:val="0"/>
        <w:spacing w:after="0" w:line="360" w:lineRule="auto"/>
        <w:ind w:right="-57"/>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Образовательные: познакомить с творчеством С.Я. Маршака учить анализировать лирические произведения; находить средства художественной выразительности с помощью которых поэт выражает свои чувства любви к природе ; учить выразительному чтению лирического произведения;</w:t>
      </w:r>
    </w:p>
    <w:p w:rsidR="00387349" w:rsidRPr="00387349" w:rsidRDefault="00387349" w:rsidP="00387349">
      <w:pPr>
        <w:autoSpaceDN w:val="0"/>
        <w:spacing w:after="0" w:line="360" w:lineRule="auto"/>
        <w:ind w:right="-57"/>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Воспитательные: воспитывать чувство прекрасного, любовь к русской природе, бережное к ней отношение; интерес к живописи, музыке; самостоятельную творческую активность.   </w:t>
      </w:r>
    </w:p>
    <w:p w:rsidR="00387349" w:rsidRPr="00387349" w:rsidRDefault="00387349" w:rsidP="00387349">
      <w:pPr>
        <w:autoSpaceDN w:val="0"/>
        <w:spacing w:after="0" w:line="360" w:lineRule="auto"/>
        <w:ind w:right="-57"/>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Произведения Самуила Яковлевича Маршака: </w:t>
      </w:r>
    </w:p>
    <w:p w:rsidR="00387349" w:rsidRPr="00387349" w:rsidRDefault="00387349" w:rsidP="00387349">
      <w:pPr>
        <w:autoSpaceDN w:val="0"/>
        <w:spacing w:after="0" w:line="360" w:lineRule="auto"/>
        <w:ind w:right="-57"/>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«Почта», «Сказка о глупом мышонке» во 2 классе, «Двенадцать месяцев» в 4 классе, «детки в клетке», «вот какой рассеянный» в 3 классе.</w:t>
      </w:r>
    </w:p>
    <w:p w:rsidR="00387349" w:rsidRPr="00387349" w:rsidRDefault="00387349" w:rsidP="00387349">
      <w:pPr>
        <w:rPr>
          <w:rFonts w:ascii="Times New Roman" w:eastAsia="Calibri" w:hAnsi="Times New Roman" w:cs="Times New Roman"/>
          <w:sz w:val="28"/>
          <w:szCs w:val="28"/>
        </w:rPr>
      </w:pPr>
    </w:p>
    <w:p w:rsidR="00387349" w:rsidRPr="00387349" w:rsidRDefault="00387349" w:rsidP="00387349">
      <w:pPr>
        <w:rPr>
          <w:rFonts w:ascii="Times New Roman" w:eastAsia="Calibri" w:hAnsi="Times New Roman" w:cs="Times New Roman"/>
          <w:sz w:val="28"/>
          <w:szCs w:val="28"/>
        </w:rPr>
      </w:pPr>
    </w:p>
    <w:p w:rsidR="00387349" w:rsidRDefault="00387349" w:rsidP="00387349">
      <w:pPr>
        <w:rPr>
          <w:rFonts w:ascii="Times New Roman" w:eastAsia="Calibri" w:hAnsi="Times New Roman" w:cs="Times New Roman"/>
          <w:sz w:val="28"/>
          <w:szCs w:val="28"/>
        </w:rPr>
      </w:pPr>
    </w:p>
    <w:p w:rsidR="00387349" w:rsidRDefault="00387349" w:rsidP="00387349">
      <w:pPr>
        <w:rPr>
          <w:rFonts w:ascii="Times New Roman" w:eastAsia="Calibri" w:hAnsi="Times New Roman" w:cs="Times New Roman"/>
          <w:sz w:val="28"/>
          <w:szCs w:val="28"/>
        </w:rPr>
      </w:pPr>
    </w:p>
    <w:p w:rsidR="00387349" w:rsidRDefault="00387349" w:rsidP="00387349">
      <w:pPr>
        <w:rPr>
          <w:rFonts w:ascii="Times New Roman" w:eastAsia="Calibri" w:hAnsi="Times New Roman" w:cs="Times New Roman"/>
          <w:sz w:val="28"/>
          <w:szCs w:val="28"/>
        </w:rPr>
      </w:pPr>
    </w:p>
    <w:p w:rsidR="00387349" w:rsidRDefault="00387349" w:rsidP="00387349">
      <w:pPr>
        <w:rPr>
          <w:rFonts w:ascii="Times New Roman" w:eastAsia="Calibri" w:hAnsi="Times New Roman" w:cs="Times New Roman"/>
          <w:sz w:val="28"/>
          <w:szCs w:val="28"/>
        </w:rPr>
      </w:pPr>
    </w:p>
    <w:p w:rsidR="00387349" w:rsidRPr="00387349" w:rsidRDefault="00387349" w:rsidP="00387349">
      <w:pPr>
        <w:rPr>
          <w:rFonts w:ascii="Times New Roman" w:eastAsia="Calibri" w:hAnsi="Times New Roman" w:cs="Times New Roman"/>
          <w:sz w:val="28"/>
          <w:szCs w:val="28"/>
        </w:rPr>
      </w:pPr>
    </w:p>
    <w:p w:rsid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 xml:space="preserve">               </w:t>
      </w:r>
      <w:r w:rsidRPr="00387349">
        <w:rPr>
          <w:rFonts w:ascii="Times New Roman" w:eastAsia="Times New Roman" w:hAnsi="Times New Roman" w:cs="Times New Roman"/>
          <w:sz w:val="28"/>
          <w:szCs w:val="28"/>
        </w:rPr>
        <w:tab/>
      </w:r>
      <w:r w:rsidRPr="00387349">
        <w:rPr>
          <w:rFonts w:ascii="Times New Roman" w:eastAsia="Times New Roman" w:hAnsi="Times New Roman" w:cs="Times New Roman"/>
          <w:sz w:val="28"/>
          <w:szCs w:val="28"/>
        </w:rPr>
        <w:tab/>
      </w:r>
      <w:r w:rsidRPr="00387349">
        <w:rPr>
          <w:rFonts w:ascii="Times New Roman" w:eastAsia="Times New Roman" w:hAnsi="Times New Roman" w:cs="Times New Roman"/>
          <w:sz w:val="28"/>
          <w:szCs w:val="28"/>
        </w:rPr>
        <w:tab/>
        <w:t xml:space="preserve">ЗАКЛЮЧЕНИЕ </w:t>
      </w:r>
    </w:p>
    <w:p w:rsidR="00387349" w:rsidRPr="00387349" w:rsidRDefault="00387349" w:rsidP="00387349">
      <w:pPr>
        <w:spacing w:line="360" w:lineRule="auto"/>
        <w:ind w:left="57" w:right="-170"/>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 xml:space="preserve">Проведя исследовательскую работу по теме: изучение творчества Самуила Яковлевича Маршака. Мы пришли к выводу, что в начальной школе нужно изучать произведения Самуила Яковлевича  Маршака, так как он был для детей  другом, наставником.  В своих произведениях, например: в сказке « Двенадцать месяцев» затрагивает такие вопросы как: </w:t>
      </w:r>
    </w:p>
    <w:p w:rsidR="00387349" w:rsidRPr="00387349" w:rsidRDefault="00387349" w:rsidP="00387349">
      <w:pPr>
        <w:numPr>
          <w:ilvl w:val="0"/>
          <w:numId w:val="3"/>
        </w:numPr>
        <w:spacing w:line="360" w:lineRule="auto"/>
        <w:ind w:left="927"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 xml:space="preserve">Отношения детей и родителей. </w:t>
      </w:r>
    </w:p>
    <w:p w:rsidR="00387349" w:rsidRPr="00387349" w:rsidRDefault="00387349" w:rsidP="00387349">
      <w:pPr>
        <w:numPr>
          <w:ilvl w:val="0"/>
          <w:numId w:val="3"/>
        </w:numPr>
        <w:spacing w:line="360" w:lineRule="auto"/>
        <w:ind w:left="927"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Отношение мачехи к падчерице.</w:t>
      </w:r>
    </w:p>
    <w:p w:rsidR="00387349" w:rsidRPr="00387349" w:rsidRDefault="00387349" w:rsidP="00387349">
      <w:pPr>
        <w:numPr>
          <w:ilvl w:val="0"/>
          <w:numId w:val="3"/>
        </w:numPr>
        <w:spacing w:line="360" w:lineRule="auto"/>
        <w:ind w:left="927"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Отношение к работе, труду.</w:t>
      </w:r>
    </w:p>
    <w:p w:rsidR="00387349" w:rsidRPr="00387349" w:rsidRDefault="00387349" w:rsidP="00387349">
      <w:pPr>
        <w:numPr>
          <w:ilvl w:val="0"/>
          <w:numId w:val="3"/>
        </w:numPr>
        <w:spacing w:line="360" w:lineRule="auto"/>
        <w:ind w:left="927"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Отношение к деньгам.</w:t>
      </w:r>
    </w:p>
    <w:p w:rsidR="00387349" w:rsidRPr="00387349" w:rsidRDefault="00387349" w:rsidP="00387349">
      <w:pPr>
        <w:spacing w:line="360" w:lineRule="auto"/>
        <w:ind w:left="57" w:right="-170"/>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 xml:space="preserve"> Его  стихи учат детей радоваться красоте поэтического слова. Маршак показал, что детскими стихами можно рисовать цветные картинки мира, рассказать занимательные и поучительные истории и сказки, научить мечтать о будущем. В его произведениях «Кошкин дом» я научилась быть добрее к людям приходить на помощь в трудную минуту,  не смотреть с высока.  Самуил Яковлевич Маршак воспитывает в детях нравственные чувства.  В нашем мире и так очень много плохого, зла, зависти, а когда читаешь: сказки, детские стихотворения.  То мы становимся добрее, рассуждаем о наших поступках.  Добрее относимся к родным.  И на первом месте для нас стают нравственные качества людей такие как:</w:t>
      </w:r>
    </w:p>
    <w:p w:rsidR="00387349" w:rsidRPr="00387349" w:rsidRDefault="00387349" w:rsidP="00387349">
      <w:pPr>
        <w:numPr>
          <w:ilvl w:val="0"/>
          <w:numId w:val="4"/>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 xml:space="preserve">Доброта </w:t>
      </w:r>
    </w:p>
    <w:p w:rsidR="00387349" w:rsidRPr="00387349" w:rsidRDefault="00387349" w:rsidP="00387349">
      <w:pPr>
        <w:numPr>
          <w:ilvl w:val="0"/>
          <w:numId w:val="4"/>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Честность</w:t>
      </w:r>
    </w:p>
    <w:p w:rsidR="00387349" w:rsidRPr="00387349" w:rsidRDefault="00387349" w:rsidP="00387349">
      <w:pPr>
        <w:numPr>
          <w:ilvl w:val="0"/>
          <w:numId w:val="4"/>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Честь</w:t>
      </w:r>
    </w:p>
    <w:p w:rsidR="00387349" w:rsidRPr="00387349" w:rsidRDefault="00387349" w:rsidP="00387349">
      <w:pPr>
        <w:numPr>
          <w:ilvl w:val="0"/>
          <w:numId w:val="4"/>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Смелость</w:t>
      </w:r>
    </w:p>
    <w:p w:rsidR="00387349" w:rsidRPr="00387349" w:rsidRDefault="00387349" w:rsidP="00387349">
      <w:pPr>
        <w:numPr>
          <w:ilvl w:val="0"/>
          <w:numId w:val="4"/>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Трудолюбие</w:t>
      </w:r>
    </w:p>
    <w:p w:rsidR="00387349" w:rsidRPr="00387349" w:rsidRDefault="00387349" w:rsidP="00387349">
      <w:pPr>
        <w:numPr>
          <w:ilvl w:val="0"/>
          <w:numId w:val="4"/>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Правда</w:t>
      </w:r>
    </w:p>
    <w:p w:rsidR="00387349" w:rsidRPr="00387349" w:rsidRDefault="00387349" w:rsidP="00387349">
      <w:pPr>
        <w:numPr>
          <w:ilvl w:val="0"/>
          <w:numId w:val="4"/>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Сострадание</w:t>
      </w:r>
    </w:p>
    <w:p w:rsidR="00387349" w:rsidRPr="00387349" w:rsidRDefault="00387349" w:rsidP="00387349">
      <w:pPr>
        <w:spacing w:line="360" w:lineRule="auto"/>
        <w:ind w:left="417" w:right="-170"/>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 xml:space="preserve">Но есть и пороки: </w:t>
      </w:r>
    </w:p>
    <w:p w:rsidR="00387349" w:rsidRPr="00387349" w:rsidRDefault="00387349" w:rsidP="00387349">
      <w:pPr>
        <w:numPr>
          <w:ilvl w:val="0"/>
          <w:numId w:val="5"/>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Ложь</w:t>
      </w:r>
    </w:p>
    <w:p w:rsidR="00387349" w:rsidRPr="00387349" w:rsidRDefault="00387349" w:rsidP="00387349">
      <w:pPr>
        <w:numPr>
          <w:ilvl w:val="0"/>
          <w:numId w:val="5"/>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Зависть</w:t>
      </w:r>
    </w:p>
    <w:p w:rsidR="00387349" w:rsidRPr="00387349" w:rsidRDefault="00387349" w:rsidP="00387349">
      <w:pPr>
        <w:numPr>
          <w:ilvl w:val="0"/>
          <w:numId w:val="5"/>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Злоба</w:t>
      </w:r>
    </w:p>
    <w:p w:rsidR="00387349" w:rsidRPr="00387349" w:rsidRDefault="00387349" w:rsidP="00387349">
      <w:pPr>
        <w:numPr>
          <w:ilvl w:val="0"/>
          <w:numId w:val="5"/>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Жадность</w:t>
      </w:r>
    </w:p>
    <w:p w:rsidR="00387349" w:rsidRPr="00387349" w:rsidRDefault="00387349" w:rsidP="00387349">
      <w:pPr>
        <w:numPr>
          <w:ilvl w:val="0"/>
          <w:numId w:val="5"/>
        </w:numPr>
        <w:spacing w:line="360" w:lineRule="auto"/>
        <w:ind w:right="-170"/>
        <w:contextualSpacing/>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Скупость</w:t>
      </w:r>
    </w:p>
    <w:p w:rsidR="00387349" w:rsidRPr="00387349" w:rsidRDefault="00387349" w:rsidP="00387349">
      <w:pPr>
        <w:spacing w:line="360" w:lineRule="auto"/>
        <w:ind w:right="-170"/>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С.Я. Маршак помогает нам задуматься о нашей жизни, о поведении. Не каждый человек сейчас может  подойти и помочь старому человеку. При пожаре спасти жизнь погорельцу. Творчество Самуила Яковлевича Маршака используют учителя на своих уроках Светлана Морозова. Юмор помогает нам жить проще.</w:t>
      </w:r>
    </w:p>
    <w:p w:rsidR="00387349" w:rsidRPr="00387349" w:rsidRDefault="00387349" w:rsidP="00387349">
      <w:pPr>
        <w:spacing w:line="360" w:lineRule="auto"/>
        <w:ind w:left="417" w:right="-170"/>
        <w:rPr>
          <w:rFonts w:ascii="Times New Roman" w:eastAsia="Times New Roman" w:hAnsi="Times New Roman" w:cs="Times New Roman"/>
          <w:sz w:val="28"/>
          <w:szCs w:val="28"/>
        </w:rPr>
      </w:pPr>
    </w:p>
    <w:p w:rsidR="00387349" w:rsidRPr="00387349" w:rsidRDefault="00387349" w:rsidP="00387349">
      <w:pPr>
        <w:spacing w:line="360" w:lineRule="auto"/>
        <w:ind w:left="57" w:right="-170"/>
        <w:rPr>
          <w:rFonts w:ascii="Times New Roman" w:eastAsia="Times New Roman" w:hAnsi="Times New Roman" w:cs="Times New Roman"/>
          <w:sz w:val="28"/>
          <w:szCs w:val="28"/>
        </w:rPr>
      </w:pPr>
      <w:r w:rsidRPr="00387349">
        <w:rPr>
          <w:rFonts w:ascii="Times New Roman" w:eastAsia="Times New Roman" w:hAnsi="Times New Roman" w:cs="Times New Roman"/>
          <w:sz w:val="28"/>
          <w:szCs w:val="28"/>
        </w:rPr>
        <w:t xml:space="preserve">    </w:t>
      </w:r>
    </w:p>
    <w:p w:rsidR="00387349" w:rsidRPr="00387349" w:rsidRDefault="00387349" w:rsidP="00387349">
      <w:pPr>
        <w:spacing w:line="360" w:lineRule="auto"/>
        <w:ind w:left="57" w:right="-170"/>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Default="00387349" w:rsidP="00387349">
      <w:pPr>
        <w:rPr>
          <w:rFonts w:ascii="Times New Roman" w:eastAsia="Times New Roman" w:hAnsi="Times New Roman" w:cs="Times New Roman"/>
          <w:sz w:val="28"/>
          <w:szCs w:val="28"/>
        </w:rPr>
      </w:pPr>
    </w:p>
    <w:p w:rsidR="00387349" w:rsidRDefault="00387349" w:rsidP="00387349">
      <w:pPr>
        <w:rPr>
          <w:rFonts w:ascii="Times New Roman" w:eastAsia="Times New Roman" w:hAnsi="Times New Roman" w:cs="Times New Roman"/>
          <w:sz w:val="28"/>
          <w:szCs w:val="28"/>
        </w:rPr>
      </w:pPr>
    </w:p>
    <w:p w:rsidR="00387349" w:rsidRDefault="00387349" w:rsidP="00387349">
      <w:pPr>
        <w:rPr>
          <w:rFonts w:ascii="Times New Roman" w:eastAsia="Times New Roman" w:hAnsi="Times New Roman" w:cs="Times New Roman"/>
          <w:sz w:val="28"/>
          <w:szCs w:val="28"/>
        </w:rPr>
      </w:pPr>
    </w:p>
    <w:p w:rsidR="00387349" w:rsidRPr="00387349" w:rsidRDefault="00387349" w:rsidP="00387349">
      <w:pPr>
        <w:rPr>
          <w:rFonts w:ascii="Times New Roman" w:eastAsia="Times New Roman"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Times New Roman"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Times New Roman"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Times New Roman"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Times New Roman"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Times New Roman"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Times New Roman"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Times New Roman"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Times New Roman"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Times New Roman"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Calibri" w:hAnsi="Times New Roman" w:cs="Times New Roman"/>
          <w:sz w:val="28"/>
          <w:szCs w:val="28"/>
        </w:rPr>
      </w:pPr>
      <w:r w:rsidRPr="00387349">
        <w:rPr>
          <w:rFonts w:ascii="Times New Roman" w:eastAsia="Calibri" w:hAnsi="Times New Roman" w:cs="Times New Roman"/>
          <w:sz w:val="28"/>
          <w:szCs w:val="28"/>
        </w:rPr>
        <w:t xml:space="preserve">                         </w:t>
      </w: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Calibri"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Calibri"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Calibri"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Calibri" w:hAnsi="Times New Roman" w:cs="Times New Roman"/>
          <w:sz w:val="28"/>
          <w:szCs w:val="28"/>
        </w:rPr>
      </w:pPr>
    </w:p>
    <w:p w:rsidR="00387349" w:rsidRPr="00387349" w:rsidRDefault="00387349" w:rsidP="00387349">
      <w:pPr>
        <w:widowControl w:val="0"/>
        <w:suppressAutoHyphens/>
        <w:overflowPunct w:val="0"/>
        <w:autoSpaceDE w:val="0"/>
        <w:autoSpaceDN w:val="0"/>
        <w:spacing w:after="0" w:line="240" w:lineRule="auto"/>
        <w:textAlignment w:val="center"/>
        <w:rPr>
          <w:rFonts w:ascii="Times New Roman" w:eastAsia="Calibri" w:hAnsi="Times New Roman" w:cs="Times New Roman"/>
          <w:sz w:val="28"/>
          <w:szCs w:val="28"/>
        </w:rPr>
      </w:pPr>
    </w:p>
    <w:p w:rsidR="00387349" w:rsidRDefault="00387349" w:rsidP="0027517E">
      <w:pPr>
        <w:spacing w:line="360" w:lineRule="auto"/>
        <w:rPr>
          <w:rFonts w:ascii="Times New Roman" w:hAnsi="Times New Roman" w:cs="Times New Roman"/>
          <w:sz w:val="28"/>
          <w:szCs w:val="28"/>
        </w:rPr>
      </w:pPr>
    </w:p>
    <w:p w:rsidR="00387349" w:rsidRPr="00764057" w:rsidRDefault="00387349" w:rsidP="0027517E">
      <w:pPr>
        <w:spacing w:line="360" w:lineRule="auto"/>
        <w:rPr>
          <w:rFonts w:ascii="Times New Roman" w:hAnsi="Times New Roman" w:cs="Times New Roman"/>
          <w:sz w:val="28"/>
          <w:szCs w:val="28"/>
        </w:rPr>
      </w:pPr>
    </w:p>
    <w:sectPr w:rsidR="00387349" w:rsidRPr="00764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551" w:rsidRDefault="009E2551" w:rsidP="00387349">
      <w:pPr>
        <w:spacing w:after="0" w:line="240" w:lineRule="auto"/>
      </w:pPr>
      <w:r>
        <w:separator/>
      </w:r>
    </w:p>
  </w:endnote>
  <w:endnote w:type="continuationSeparator" w:id="0">
    <w:p w:rsidR="009E2551" w:rsidRDefault="009E2551" w:rsidP="0038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551" w:rsidRDefault="009E2551" w:rsidP="00387349">
      <w:pPr>
        <w:spacing w:after="0" w:line="240" w:lineRule="auto"/>
      </w:pPr>
      <w:r>
        <w:separator/>
      </w:r>
    </w:p>
  </w:footnote>
  <w:footnote w:type="continuationSeparator" w:id="0">
    <w:p w:rsidR="009E2551" w:rsidRDefault="009E2551" w:rsidP="00387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D46A7"/>
    <w:multiLevelType w:val="hybridMultilevel"/>
    <w:tmpl w:val="2E5E54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165508"/>
    <w:multiLevelType w:val="hybridMultilevel"/>
    <w:tmpl w:val="ADD8CF20"/>
    <w:lvl w:ilvl="0" w:tplc="0419000D">
      <w:start w:val="1"/>
      <w:numFmt w:val="bullet"/>
      <w:lvlText w:val=""/>
      <w:lvlJc w:val="left"/>
      <w:pPr>
        <w:ind w:left="1137" w:hanging="360"/>
      </w:pPr>
      <w:rPr>
        <w:rFonts w:ascii="Wingdings" w:hAnsi="Wingdings" w:hint="default"/>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2">
    <w:nsid w:val="5C434BBB"/>
    <w:multiLevelType w:val="multilevel"/>
    <w:tmpl w:val="8EE0AA80"/>
    <w:lvl w:ilvl="0">
      <w:start w:val="1"/>
      <w:numFmt w:val="decimal"/>
      <w:lvlText w:val="%1."/>
      <w:lvlJc w:val="left"/>
      <w:pPr>
        <w:ind w:left="-490" w:hanging="360"/>
      </w:pPr>
      <w:rPr>
        <w:rFonts w:hint="default"/>
      </w:rPr>
    </w:lvl>
    <w:lvl w:ilvl="1">
      <w:start w:val="4"/>
      <w:numFmt w:val="decimal"/>
      <w:isLgl/>
      <w:lvlText w:val="%1.%2."/>
      <w:lvlJc w:val="left"/>
      <w:pPr>
        <w:ind w:left="2850" w:hanging="720"/>
      </w:pPr>
      <w:rPr>
        <w:rFonts w:hint="default"/>
      </w:rPr>
    </w:lvl>
    <w:lvl w:ilvl="2">
      <w:start w:val="1"/>
      <w:numFmt w:val="decimal"/>
      <w:isLgl/>
      <w:lvlText w:val="%1.%2.%3."/>
      <w:lvlJc w:val="left"/>
      <w:pPr>
        <w:ind w:left="5830" w:hanging="720"/>
      </w:pPr>
      <w:rPr>
        <w:rFonts w:hint="default"/>
      </w:rPr>
    </w:lvl>
    <w:lvl w:ilvl="3">
      <w:start w:val="1"/>
      <w:numFmt w:val="decimal"/>
      <w:isLgl/>
      <w:lvlText w:val="%1.%2.%3.%4."/>
      <w:lvlJc w:val="left"/>
      <w:pPr>
        <w:ind w:left="9170" w:hanging="1080"/>
      </w:pPr>
      <w:rPr>
        <w:rFonts w:hint="default"/>
      </w:rPr>
    </w:lvl>
    <w:lvl w:ilvl="4">
      <w:start w:val="1"/>
      <w:numFmt w:val="decimal"/>
      <w:isLgl/>
      <w:lvlText w:val="%1.%2.%3.%4.%5."/>
      <w:lvlJc w:val="left"/>
      <w:pPr>
        <w:ind w:left="12150" w:hanging="1080"/>
      </w:pPr>
      <w:rPr>
        <w:rFonts w:hint="default"/>
      </w:rPr>
    </w:lvl>
    <w:lvl w:ilvl="5">
      <w:start w:val="1"/>
      <w:numFmt w:val="decimal"/>
      <w:isLgl/>
      <w:lvlText w:val="%1.%2.%3.%4.%5.%6."/>
      <w:lvlJc w:val="left"/>
      <w:pPr>
        <w:ind w:left="15490" w:hanging="1440"/>
      </w:pPr>
      <w:rPr>
        <w:rFonts w:hint="default"/>
      </w:rPr>
    </w:lvl>
    <w:lvl w:ilvl="6">
      <w:start w:val="1"/>
      <w:numFmt w:val="decimal"/>
      <w:isLgl/>
      <w:lvlText w:val="%1.%2.%3.%4.%5.%6.%7."/>
      <w:lvlJc w:val="left"/>
      <w:pPr>
        <w:ind w:left="18830" w:hanging="1800"/>
      </w:pPr>
      <w:rPr>
        <w:rFonts w:hint="default"/>
      </w:rPr>
    </w:lvl>
    <w:lvl w:ilvl="7">
      <w:start w:val="1"/>
      <w:numFmt w:val="decimal"/>
      <w:isLgl/>
      <w:lvlText w:val="%1.%2.%3.%4.%5.%6.%7.%8."/>
      <w:lvlJc w:val="left"/>
      <w:pPr>
        <w:ind w:left="21810" w:hanging="1800"/>
      </w:pPr>
      <w:rPr>
        <w:rFonts w:hint="default"/>
      </w:rPr>
    </w:lvl>
    <w:lvl w:ilvl="8">
      <w:start w:val="1"/>
      <w:numFmt w:val="decimal"/>
      <w:isLgl/>
      <w:lvlText w:val="%1.%2.%3.%4.%5.%6.%7.%8.%9."/>
      <w:lvlJc w:val="left"/>
      <w:pPr>
        <w:ind w:left="25150" w:hanging="2160"/>
      </w:pPr>
      <w:rPr>
        <w:rFonts w:hint="default"/>
      </w:rPr>
    </w:lvl>
  </w:abstractNum>
  <w:abstractNum w:abstractNumId="3">
    <w:nsid w:val="7DC66B71"/>
    <w:multiLevelType w:val="hybridMultilevel"/>
    <w:tmpl w:val="16787AA0"/>
    <w:lvl w:ilvl="0" w:tplc="0419000D">
      <w:start w:val="1"/>
      <w:numFmt w:val="bullet"/>
      <w:lvlText w:val=""/>
      <w:lvlJc w:val="left"/>
      <w:pPr>
        <w:ind w:left="1710" w:hanging="360"/>
      </w:pPr>
      <w:rPr>
        <w:rFonts w:ascii="Wingdings" w:hAnsi="Wingding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4">
    <w:nsid w:val="7DEB67AE"/>
    <w:multiLevelType w:val="hybridMultilevel"/>
    <w:tmpl w:val="B4606988"/>
    <w:lvl w:ilvl="0" w:tplc="0419000D">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55"/>
    <w:rsid w:val="00046E88"/>
    <w:rsid w:val="0027517E"/>
    <w:rsid w:val="002E6A59"/>
    <w:rsid w:val="00387349"/>
    <w:rsid w:val="003A2E35"/>
    <w:rsid w:val="003A2EC3"/>
    <w:rsid w:val="00411564"/>
    <w:rsid w:val="006530AA"/>
    <w:rsid w:val="006845F6"/>
    <w:rsid w:val="00764057"/>
    <w:rsid w:val="00992C64"/>
    <w:rsid w:val="009E10CB"/>
    <w:rsid w:val="009E2551"/>
    <w:rsid w:val="00A738C6"/>
    <w:rsid w:val="00AC7C55"/>
    <w:rsid w:val="00E40446"/>
    <w:rsid w:val="00FA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D5B75-0F2E-460A-ADA4-CA387B29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0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3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7349"/>
  </w:style>
  <w:style w:type="paragraph" w:styleId="a5">
    <w:name w:val="footer"/>
    <w:basedOn w:val="a"/>
    <w:link w:val="a6"/>
    <w:uiPriority w:val="99"/>
    <w:unhideWhenUsed/>
    <w:rsid w:val="003873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7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10371</Words>
  <Characters>59119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верочка солнышко</dc:creator>
  <cp:keywords/>
  <dc:description/>
  <cp:lastModifiedBy>stolpovskih</cp:lastModifiedBy>
  <cp:revision>2</cp:revision>
  <dcterms:created xsi:type="dcterms:W3CDTF">2018-04-12T02:31:00Z</dcterms:created>
  <dcterms:modified xsi:type="dcterms:W3CDTF">2018-04-12T02:31:00Z</dcterms:modified>
</cp:coreProperties>
</file>