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F4A4" w14:textId="77777777" w:rsidR="00AB2E97" w:rsidRDefault="00515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14:paraId="2265DFF2" w14:textId="77777777" w:rsidR="00AB2E97" w:rsidRDefault="00515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2C461A86" w14:textId="77777777" w:rsidR="00AB2E97" w:rsidRDefault="00515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15604698" w14:textId="77777777" w:rsidR="00AB2E97" w:rsidRDefault="00515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«Ульяновский государственный педагогический</w:t>
      </w:r>
    </w:p>
    <w:p w14:paraId="40FE540C" w14:textId="77777777" w:rsidR="00AB2E97" w:rsidRDefault="00515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университет имени И.Н. Ульянова»</w:t>
      </w:r>
    </w:p>
    <w:p w14:paraId="672A6659" w14:textId="77777777" w:rsidR="00AB2E97" w:rsidRDefault="00AB2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7501D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49915" w14:textId="77777777" w:rsidR="00AB2E97" w:rsidRDefault="00515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Кафедра русского языка, литературы и журналистики</w:t>
      </w:r>
    </w:p>
    <w:p w14:paraId="5DAB6C7B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2EB378F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322FBB" w14:textId="77777777" w:rsidR="00AB2E97" w:rsidRDefault="0051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14:paraId="6A05A809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38FE6" w14:textId="77777777" w:rsidR="00AB2E97" w:rsidRDefault="0051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Изучение творчества З.Н. Гиппиус с применением проектной технологии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5A39BBE3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4AC2B" w14:textId="77777777" w:rsidR="00AB2E97" w:rsidRDefault="0051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Студентки 4 курса, группы РЛ-16-1</w:t>
      </w:r>
    </w:p>
    <w:p w14:paraId="41C8F396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8A625" w14:textId="77777777" w:rsidR="00AB2E97" w:rsidRDefault="0051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/ 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:44.03.05. Педагогическое образование (с двумя профилями).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14:paraId="72A3D3EC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59758" w14:textId="77777777" w:rsidR="00AB2E97" w:rsidRDefault="0051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Специализация / Профиль: 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литература»</w:t>
      </w:r>
    </w:p>
    <w:p w14:paraId="0D0B940D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9277C" w14:textId="77777777" w:rsidR="00AB2E97" w:rsidRDefault="0051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Евтухиной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Анастасии Юрьевны</w:t>
      </w:r>
    </w:p>
    <w:p w14:paraId="0E27B00A" w14:textId="77777777" w:rsidR="00AB2E97" w:rsidRDefault="00AB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89F60" w14:textId="1B04A043" w:rsidR="00AB2E97" w:rsidRDefault="2428C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2428C182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руководитель: </w:t>
      </w:r>
      <w:r w:rsidRPr="2428C182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кафедры русского языка, литературы и журналистики </w:t>
      </w:r>
      <w:proofErr w:type="spellStart"/>
      <w:r w:rsidRPr="2428C182">
        <w:rPr>
          <w:rFonts w:ascii="Times New Roman" w:hAnsi="Times New Roman" w:cs="Times New Roman"/>
          <w:sz w:val="28"/>
          <w:szCs w:val="28"/>
        </w:rPr>
        <w:t>Бражкина</w:t>
      </w:r>
      <w:proofErr w:type="spellEnd"/>
      <w:r w:rsidRPr="2428C182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60061E4C" w14:textId="77777777" w:rsidR="00AB2E97" w:rsidRDefault="00AB2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AFD9C" w14:textId="77777777" w:rsidR="00AB2E97" w:rsidRDefault="00AB2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4D5A5" w14:textId="77777777" w:rsidR="00AB2E97" w:rsidRDefault="00AB2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EC669" w14:textId="77777777" w:rsidR="00AB2E97" w:rsidRDefault="00AB2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AB2E97" w:rsidRDefault="00AB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7EE77" w14:textId="77777777" w:rsidR="00AB2E97" w:rsidRDefault="0051508A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                                 ____________/_____________</w:t>
      </w:r>
    </w:p>
    <w:p w14:paraId="5555FC95" w14:textId="77777777" w:rsidR="00AB2E97" w:rsidRDefault="0051508A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(оценка цифрой и прописью)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(подпись науч. руководителя / расшифровка подписи)</w:t>
      </w:r>
    </w:p>
    <w:p w14:paraId="09C67E75" w14:textId="77777777" w:rsidR="00AB2E97" w:rsidRDefault="0051508A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355EA22B" w14:textId="77777777" w:rsidR="00AB2E97" w:rsidRDefault="0051508A">
      <w:pPr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(количество баллов)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(дата)</w:t>
      </w:r>
    </w:p>
    <w:p w14:paraId="45FB0818" w14:textId="77777777" w:rsidR="00AB2E97" w:rsidRDefault="00AB2E97">
      <w:pPr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049F31CB" w14:textId="77777777" w:rsidR="00AB2E97" w:rsidRDefault="00AB2E9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AB2E97" w:rsidRDefault="00AB2E97">
      <w:pPr>
        <w:tabs>
          <w:tab w:val="left" w:pos="4440"/>
        </w:tabs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3DB4C81B" w14:textId="77777777" w:rsidR="00AB2E97" w:rsidRDefault="00515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№  __________</w:t>
      </w:r>
    </w:p>
    <w:p w14:paraId="4141AD2A" w14:textId="77777777" w:rsidR="00AB2E97" w:rsidRDefault="0051508A">
      <w:pPr>
        <w:spacing w:after="0" w:line="240" w:lineRule="auto"/>
        <w:ind w:left="5529" w:firstLine="1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                (журнал регистрации)</w:t>
      </w:r>
    </w:p>
    <w:p w14:paraId="4A2352F3" w14:textId="77777777" w:rsidR="00AB2E97" w:rsidRDefault="0051508A">
      <w:pPr>
        <w:spacing w:after="0" w:line="240" w:lineRule="auto"/>
        <w:ind w:left="5529" w:firstLine="1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4087D32A" w14:textId="77777777" w:rsidR="00AB2E97" w:rsidRDefault="0051508A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регистрирующего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6DE2589E" w14:textId="77777777" w:rsidR="00AB2E97" w:rsidRDefault="0051508A">
      <w:pPr>
        <w:spacing w:after="0" w:line="240" w:lineRule="auto"/>
        <w:ind w:left="5529" w:firstLine="1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______________/________________</w:t>
      </w:r>
    </w:p>
    <w:p w14:paraId="42C6C572" w14:textId="77777777" w:rsidR="00AB2E97" w:rsidRDefault="0051508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/ расшифровка)</w:t>
      </w:r>
    </w:p>
    <w:p w14:paraId="62486C05" w14:textId="77777777" w:rsidR="00AB2E97" w:rsidRDefault="00AB2E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1652C" w14:textId="77777777" w:rsidR="00AB2E97" w:rsidRDefault="00AB2E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47EE5" w14:textId="77777777" w:rsidR="00AB2E97" w:rsidRDefault="00515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Ульяновск  2020 г.</w:t>
      </w:r>
    </w:p>
    <w:p w14:paraId="7DF0D8FD" w14:textId="77777777" w:rsidR="00AB2E97" w:rsidRDefault="00515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14:paraId="16158721" w14:textId="77777777" w:rsidR="00AB2E97" w:rsidRDefault="00515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Введение……………………………………………………………………...............3</w:t>
      </w:r>
    </w:p>
    <w:p w14:paraId="42D5F85B" w14:textId="77777777" w:rsidR="00AB2E97" w:rsidRDefault="00515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Современная образовательная технология на уроках литературы в школе…..5</w:t>
      </w:r>
    </w:p>
    <w:p w14:paraId="169074FC" w14:textId="77777777" w:rsidR="00AB2E97" w:rsidRDefault="00515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Роль и значение образовательных технологий в современном учебном процессе в школе…………………………………………………………………….5</w:t>
      </w:r>
    </w:p>
    <w:p w14:paraId="4D6C1F5B" w14:textId="77777777" w:rsidR="00AB2E97" w:rsidRDefault="0051508A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1.2 Технология проектной деятельности на уроках литературы в школе……...13</w:t>
      </w:r>
    </w:p>
    <w:p w14:paraId="3D43050A" w14:textId="77777777" w:rsidR="00AB2E97" w:rsidRDefault="00515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Теоретические основы изучения малой прозы З.Н. Гиппиус в школе……….21</w:t>
      </w:r>
    </w:p>
    <w:p w14:paraId="4E22956E" w14:textId="77777777" w:rsidR="00AB2E97" w:rsidRDefault="00515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Общие представления особенностей творчества З.Н. Гиппиус……………..21</w:t>
      </w:r>
    </w:p>
    <w:p w14:paraId="29C72267" w14:textId="77777777" w:rsidR="00AB2E97" w:rsidRDefault="0051508A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2.2 Малая проза З.Н. Гиппиус в литературоведческом исследовании………….25</w:t>
      </w:r>
    </w:p>
    <w:p w14:paraId="62215F02" w14:textId="77777777" w:rsidR="00AB2E97" w:rsidRDefault="0051508A">
      <w:pPr>
        <w:pStyle w:val="af2"/>
        <w:snapToGrid w:val="0"/>
        <w:spacing w:after="0" w:line="360" w:lineRule="auto"/>
        <w:rPr>
          <w:rFonts w:ascii="Times New Roman" w:hAnsi="Times New Roman" w:cs="Verdana;Geneva;Arial;Helvetica;"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>3. Изучение     творчества З. Гиппиус  с использованием проектных технологий…………………………………………………………………………..29</w:t>
      </w:r>
    </w:p>
    <w:p w14:paraId="010EBF3E" w14:textId="77777777" w:rsidR="00AB2E97" w:rsidRDefault="0051508A">
      <w:pPr>
        <w:pStyle w:val="af2"/>
        <w:snapToGrid w:val="0"/>
        <w:spacing w:after="0" w:line="360" w:lineRule="auto"/>
        <w:rPr>
          <w:rFonts w:ascii="Times New Roman" w:hAnsi="Times New Roman" w:cs="Verdana;Geneva;Arial;Helvetica;"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>3.1 Обзор школьных программ…………………………………………………….29</w:t>
      </w:r>
    </w:p>
    <w:p w14:paraId="1FAA23C9" w14:textId="77777777" w:rsidR="00AB2E97" w:rsidRDefault="0051508A">
      <w:pPr>
        <w:pStyle w:val="af2"/>
        <w:snapToGrid w:val="0"/>
        <w:spacing w:after="0" w:line="360" w:lineRule="auto"/>
        <w:rPr>
          <w:rFonts w:ascii="Times New Roman" w:hAnsi="Times New Roman" w:cs="Verdana;Geneva;Arial;Helvetica;"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>3.2 Методика обучения литературе об изучении творчества З. Гиппиус в школе………………………………………………………………………………...30</w:t>
      </w:r>
    </w:p>
    <w:p w14:paraId="5B456D79" w14:textId="77777777" w:rsidR="00AB2E97" w:rsidRDefault="0051508A">
      <w:pPr>
        <w:pStyle w:val="af2"/>
        <w:snapToGrid w:val="0"/>
        <w:spacing w:after="0" w:line="360" w:lineRule="auto"/>
        <w:rPr>
          <w:rFonts w:hint="eastAsia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>3.3 План-сценарий урока литературы в 11 классе на тему «Малая проза З. Гиппиус» с применением прое</w:t>
      </w:r>
      <w:r w:rsidR="00D439ED">
        <w:rPr>
          <w:rFonts w:ascii="Times New Roman" w:hAnsi="Times New Roman" w:cs="Verdana;Geneva;Arial;Helvetica;"/>
          <w:color w:val="000000"/>
          <w:sz w:val="28"/>
          <w:szCs w:val="28"/>
        </w:rPr>
        <w:t>ктных технологий………………………………..35</w:t>
      </w:r>
    </w:p>
    <w:p w14:paraId="7EBD2069" w14:textId="77777777" w:rsidR="00AB2E97" w:rsidRDefault="0051508A">
      <w:pPr>
        <w:pStyle w:val="af2"/>
        <w:snapToGrid w:val="0"/>
        <w:spacing w:after="0" w:line="360" w:lineRule="auto"/>
        <w:rPr>
          <w:rFonts w:hint="eastAsia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>4. Заключение..…....</w:t>
      </w:r>
      <w:r w:rsidR="00D439ED">
        <w:rPr>
          <w:rFonts w:ascii="Times New Roman" w:hAnsi="Times New Roman" w:cs="Verdana;Geneva;Arial;Helvetica;"/>
          <w:color w:val="000000"/>
          <w:sz w:val="28"/>
          <w:szCs w:val="28"/>
        </w:rPr>
        <w:t>…………...…………………………………………………....52</w:t>
      </w:r>
    </w:p>
    <w:p w14:paraId="7D8BFF71" w14:textId="77777777" w:rsidR="00AB2E97" w:rsidRDefault="0051508A">
      <w:pPr>
        <w:pStyle w:val="af2"/>
        <w:snapToGrid w:val="0"/>
        <w:spacing w:after="0" w:line="360" w:lineRule="auto"/>
        <w:rPr>
          <w:rFonts w:ascii="Times New Roman" w:hAnsi="Times New Roman" w:cs="Verdana;Geneva;Arial;Helvetica;"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>Литература</w:t>
      </w:r>
      <w:r w:rsidR="00D439ED">
        <w:rPr>
          <w:rFonts w:ascii="Times New Roman" w:hAnsi="Times New Roman" w:cs="Verdana;Geneva;Arial;Helvetica;"/>
          <w:color w:val="000000"/>
          <w:sz w:val="28"/>
          <w:szCs w:val="28"/>
        </w:rPr>
        <w:t>…………………………………………………………………………..43</w:t>
      </w:r>
    </w:p>
    <w:p w14:paraId="4B99056E" w14:textId="77777777" w:rsidR="00AB2E97" w:rsidRDefault="00AB2E97">
      <w:pPr>
        <w:pStyle w:val="af6"/>
        <w:spacing w:line="360" w:lineRule="auto"/>
        <w:ind w:left="1069"/>
      </w:pPr>
    </w:p>
    <w:p w14:paraId="1299C43A" w14:textId="77777777" w:rsidR="00AB2E97" w:rsidRDefault="00AB2E97">
      <w:pPr>
        <w:spacing w:line="360" w:lineRule="auto"/>
      </w:pPr>
    </w:p>
    <w:p w14:paraId="4DDBEF00" w14:textId="77777777" w:rsidR="00AB2E97" w:rsidRDefault="00AB2E97">
      <w:pPr>
        <w:spacing w:line="360" w:lineRule="auto"/>
      </w:pPr>
    </w:p>
    <w:p w14:paraId="3461D779" w14:textId="77777777" w:rsidR="00AB2E97" w:rsidRDefault="00AB2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F2D8B6" w14:textId="77777777" w:rsidR="00AB2E97" w:rsidRDefault="00AB2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B78278" w14:textId="77777777" w:rsidR="00AB2E97" w:rsidRDefault="00AB2E97">
      <w:pPr>
        <w:pStyle w:val="af2"/>
        <w:spacing w:after="0" w:line="360" w:lineRule="auto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14:paraId="1FC39945" w14:textId="77777777" w:rsidR="00AB2E97" w:rsidRDefault="00AB2E97">
      <w:pPr>
        <w:pStyle w:val="af2"/>
        <w:spacing w:after="0" w:line="360" w:lineRule="auto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14:paraId="0562CB0E" w14:textId="77777777" w:rsidR="00AB2E97" w:rsidRDefault="00AB2E97">
      <w:pPr>
        <w:pStyle w:val="af2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E0A41" w14:textId="77777777" w:rsidR="00452B25" w:rsidRDefault="00452B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AB056" w14:textId="77777777" w:rsidR="00AB2E97" w:rsidRDefault="0051508A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76885D3" w14:textId="77777777" w:rsidR="00AB2E97" w:rsidRDefault="0051508A">
      <w:pPr>
        <w:spacing w:line="36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Актуальность работы.</w:t>
      </w:r>
      <w:r>
        <w:rPr>
          <w:rFonts w:ascii="Times New Roman" w:hAnsi="Times New Roman" w:cs="Times New Roman"/>
          <w:sz w:val="28"/>
          <w:szCs w:val="28"/>
        </w:rPr>
        <w:t xml:space="preserve">  Одна из важнейших задач современной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научить детей самостоятельно добывать знания и применять их на практике. Эта задача обоснована объективной реальностью, так как любые полученные знания рано или поздно устаревают, отсюда и следует потребность в их постоянном обновлении. В наше время перед учителями стоит задача — помочь учащимся сформировать навыки поиска и отбора новой информации из различных источников, овладеть различными приёмами и навыками учения.</w:t>
      </w:r>
    </w:p>
    <w:p w14:paraId="2C2D4068" w14:textId="042FB779" w:rsidR="00AB2E97" w:rsidRDefault="2428C182" w:rsidP="2428C182">
      <w:pPr>
        <w:spacing w:line="360" w:lineRule="auto"/>
        <w:ind w:firstLine="709"/>
        <w:jc w:val="both"/>
        <w:rPr>
          <w:i/>
          <w:iCs/>
        </w:rPr>
      </w:pPr>
      <w:proofErr w:type="gramStart"/>
      <w:r w:rsidRPr="2428C182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Федеральном государственном образовательном стандарте достаточно четко обозначены такие приоритеты образования, как формирование: а</w:t>
      </w:r>
      <w:r w:rsidRPr="2428C182">
        <w:rPr>
          <w:rFonts w:ascii="Times New Roman;serif" w:hAnsi="Times New Roman;serif"/>
          <w:color w:val="000000" w:themeColor="text1"/>
          <w:sz w:val="28"/>
          <w:szCs w:val="28"/>
        </w:rPr>
        <w:t>ктивной жизненной позиции; самостоятельности в определении своих целей и планировании путей их достижения; способности нести ответственность за свои действия; осознанного подхода к выбору решений; критичности в оценке своих поступков и окружающих событий и др. Проектная деятельность как раз является одним из направлений личностно - ориентированного обучения.</w:t>
      </w:r>
      <w:proofErr w:type="gramEnd"/>
      <w:r w:rsidRPr="2428C182">
        <w:rPr>
          <w:rFonts w:ascii="Times New Roman;serif" w:hAnsi="Times New Roman;serif"/>
          <w:color w:val="000000" w:themeColor="text1"/>
          <w:sz w:val="28"/>
          <w:szCs w:val="28"/>
        </w:rPr>
        <w:t xml:space="preserve"> Данный вид деятельности позволяет ученикам овладеть умением рассматривать проблему в целостности её характеристик, устанавливать причинно-следственные связи, интегрировать знания из разных областей науки, искать новые пути решения.</w:t>
      </w:r>
    </w:p>
    <w:p w14:paraId="3E9C1CBF" w14:textId="4214A1EB" w:rsidR="00AB2E97" w:rsidRDefault="2428C182" w:rsidP="2428C182">
      <w:pPr>
        <w:spacing w:line="360" w:lineRule="auto"/>
        <w:ind w:firstLine="709"/>
        <w:jc w:val="both"/>
        <w:rPr>
          <w:i/>
          <w:iCs/>
        </w:rPr>
      </w:pPr>
      <w:r w:rsidRPr="2428C182">
        <w:rPr>
          <w:rFonts w:ascii="Times New Roman;serif" w:hAnsi="Times New Roman;serif"/>
          <w:color w:val="000000" w:themeColor="text1"/>
          <w:sz w:val="28"/>
          <w:szCs w:val="28"/>
        </w:rPr>
        <w:t>Творчество З.Н. Гиппиус на данный момент не подлежит всестороннему изучению в школе, что является упущением с точки зрения формирования целостного взгляда на личность и творчество автора. Однако эта проблема может быть решена с помощью внедрения в учебный процесс упущенных аспектов творчества в качестве тем для проектной деятельности.</w:t>
      </w:r>
    </w:p>
    <w:p w14:paraId="41EBC9A6" w14:textId="458769BE" w:rsidR="00AB2E97" w:rsidRDefault="2428C182" w:rsidP="2428C182">
      <w:pPr>
        <w:spacing w:line="360" w:lineRule="auto"/>
        <w:ind w:firstLine="709"/>
        <w:jc w:val="both"/>
        <w:rPr>
          <w:i/>
          <w:iCs/>
        </w:rPr>
      </w:pPr>
      <w:r w:rsidRPr="2428C182">
        <w:rPr>
          <w:rFonts w:ascii="Times New Roman" w:hAnsi="Times New Roman" w:cs="Times New Roman"/>
          <w:i/>
          <w:iCs/>
          <w:sz w:val="28"/>
          <w:szCs w:val="28"/>
        </w:rPr>
        <w:t xml:space="preserve">Объект. </w:t>
      </w:r>
      <w:r w:rsidRPr="2428C182">
        <w:rPr>
          <w:rFonts w:ascii="Times New Roman" w:hAnsi="Times New Roman" w:cs="Times New Roman"/>
          <w:sz w:val="28"/>
          <w:szCs w:val="28"/>
        </w:rPr>
        <w:t>Процесс организации проектной деятельности на уроках литературы по теме «Творчество З.Н. Гиппиус».</w:t>
      </w:r>
    </w:p>
    <w:p w14:paraId="00F04EB3" w14:textId="12C97CC6" w:rsidR="00AB2E97" w:rsidRDefault="2428C182" w:rsidP="2428C182">
      <w:pPr>
        <w:spacing w:line="360" w:lineRule="auto"/>
        <w:ind w:firstLine="709"/>
        <w:jc w:val="both"/>
        <w:rPr>
          <w:i/>
          <w:iCs/>
        </w:rPr>
      </w:pPr>
      <w:r w:rsidRPr="2428C18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Предмет. </w:t>
      </w:r>
      <w:r w:rsidRPr="2428C182">
        <w:rPr>
          <w:rFonts w:ascii="Times New Roman" w:hAnsi="Times New Roman" w:cs="Times New Roman"/>
          <w:sz w:val="28"/>
          <w:szCs w:val="28"/>
        </w:rPr>
        <w:t>Особенности организации проектной деятельности на уроках литературы по теме «Творчество З.Н. Гиппиус».</w:t>
      </w:r>
    </w:p>
    <w:p w14:paraId="79495B19" w14:textId="77777777" w:rsidR="00AB2E97" w:rsidRDefault="0051508A">
      <w:pPr>
        <w:spacing w:line="36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Формирование теоретических знаний в области современных образовательных технологий, в частности, о методе проектной деятельности; овладение навыками проектирования урока с применением проектной технологии.</w:t>
      </w:r>
    </w:p>
    <w:p w14:paraId="592B2F6D" w14:textId="77777777" w:rsidR="00AB2E97" w:rsidRDefault="0051508A">
      <w:pPr>
        <w:spacing w:line="36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Задачи. </w:t>
      </w:r>
    </w:p>
    <w:p w14:paraId="78F0AC93" w14:textId="77777777" w:rsidR="00AB2E97" w:rsidRDefault="0051508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скрыть понятие проектной деятельности и изучить типы и формы проектной деятельности.</w:t>
      </w:r>
    </w:p>
    <w:p w14:paraId="467E0771" w14:textId="77777777" w:rsidR="00AB2E97" w:rsidRDefault="0051508A">
      <w:pPr>
        <w:pStyle w:val="af2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изучить историю развития и сущность проектной деятельности (метода проектов) в системе образования;</w:t>
      </w:r>
    </w:p>
    <w:p w14:paraId="04E8E026" w14:textId="24206F40" w:rsidR="00AB2E97" w:rsidRDefault="2428C182" w:rsidP="2428C182">
      <w:pPr>
        <w:pStyle w:val="af2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2428C182">
        <w:rPr>
          <w:rFonts w:ascii="Times New Roman" w:hAnsi="Times New Roman"/>
          <w:color w:val="000000" w:themeColor="text1"/>
          <w:sz w:val="28"/>
          <w:szCs w:val="28"/>
        </w:rPr>
        <w:t>рассмотреть этапы осуществления проекта;</w:t>
      </w:r>
    </w:p>
    <w:p w14:paraId="38ADFCC2" w14:textId="59C09843" w:rsidR="00AB2E97" w:rsidRDefault="2428C182" w:rsidP="2428C182">
      <w:pPr>
        <w:pStyle w:val="af2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2428C182">
        <w:rPr>
          <w:rFonts w:ascii="Times New Roman" w:hAnsi="Times New Roman"/>
          <w:color w:val="000000" w:themeColor="text1"/>
          <w:sz w:val="28"/>
          <w:szCs w:val="28"/>
        </w:rPr>
        <w:t>обозначить особенности творчества З.Н. Гиппиус, а также его место в литературоведческих исследованиях.</w:t>
      </w:r>
    </w:p>
    <w:p w14:paraId="098448C1" w14:textId="26F45E84" w:rsidR="00AB2E97" w:rsidRDefault="2428C182" w:rsidP="2428C182">
      <w:pPr>
        <w:pStyle w:val="af2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2428C182">
        <w:rPr>
          <w:rFonts w:ascii="Times New Roman" w:hAnsi="Times New Roman"/>
          <w:color w:val="000000" w:themeColor="text1"/>
          <w:sz w:val="28"/>
          <w:szCs w:val="28"/>
        </w:rPr>
        <w:t>разработать план-сценарий урока по теме «Творчество З.Н. Гиппиус» с применением проектной технологии.</w:t>
      </w:r>
    </w:p>
    <w:p w14:paraId="62EBF3C5" w14:textId="77777777" w:rsidR="00AB2E97" w:rsidRDefault="00AB2E97">
      <w:pPr>
        <w:pStyle w:val="af2"/>
        <w:shd w:val="clear" w:color="auto" w:fill="FFFFFF"/>
        <w:spacing w:after="0" w:line="285" w:lineRule="atLeast"/>
        <w:jc w:val="both"/>
        <w:rPr>
          <w:rFonts w:ascii="Open Sans;sans-serif" w:hAnsi="Open Sans;sans-serif" w:hint="eastAsia"/>
          <w:color w:val="000000"/>
          <w:sz w:val="28"/>
        </w:rPr>
      </w:pPr>
    </w:p>
    <w:p w14:paraId="6D98A12B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6DB82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7CC1D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FFD37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99379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9F23F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2F646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E6F91" w14:textId="77777777" w:rsidR="00D439ED" w:rsidRDefault="00D43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DCEAD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9E253" w14:textId="77777777" w:rsidR="00AB2E97" w:rsidRDefault="00AB2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1DBC0" w14:textId="77777777" w:rsidR="00AB2E97" w:rsidRDefault="0051508A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Современная образовательная технология на уроках литературы в школе.</w:t>
      </w:r>
    </w:p>
    <w:p w14:paraId="1DCF4456" w14:textId="77777777" w:rsidR="00AB2E97" w:rsidRDefault="0051508A">
      <w:pPr>
        <w:pStyle w:val="af6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и значение образовательных технологий в современном учебном процессе в школе.</w:t>
      </w:r>
    </w:p>
    <w:p w14:paraId="20115A1B" w14:textId="77777777" w:rsidR="00AB2E97" w:rsidRDefault="0051508A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Особенность </w:t>
      </w:r>
      <w:r>
        <w:rPr>
          <w:bCs/>
          <w:color w:val="000000"/>
          <w:sz w:val="28"/>
          <w:szCs w:val="28"/>
        </w:rPr>
        <w:t xml:space="preserve">федеральных государственных образовательных стандартов общего образования </w:t>
      </w:r>
      <w:r>
        <w:rPr>
          <w:color w:val="000000"/>
          <w:sz w:val="28"/>
          <w:szCs w:val="28"/>
        </w:rPr>
        <w:t xml:space="preserve">- их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</w:t>
      </w:r>
      <w:r>
        <w:rPr>
          <w:bCs/>
          <w:color w:val="000000"/>
          <w:sz w:val="28"/>
          <w:szCs w:val="28"/>
        </w:rPr>
        <w:t>реальные виды деятельности</w:t>
      </w:r>
      <w:r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Поставленная задача требует перехода к новой </w:t>
      </w:r>
      <w:r>
        <w:rPr>
          <w:bCs/>
          <w:color w:val="000000"/>
          <w:sz w:val="28"/>
          <w:szCs w:val="28"/>
        </w:rPr>
        <w:t>системно-</w:t>
      </w:r>
      <w:proofErr w:type="spellStart"/>
      <w:r>
        <w:rPr>
          <w:bCs/>
          <w:color w:val="000000"/>
          <w:sz w:val="28"/>
          <w:szCs w:val="28"/>
        </w:rPr>
        <w:t>деятельностной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учреждении.</w:t>
      </w:r>
    </w:p>
    <w:p w14:paraId="097C656B" w14:textId="77777777" w:rsidR="00AB2E97" w:rsidRDefault="0051508A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В этих условиях традиционная школа, реализующая классическую          модель образования, стала непродуктивной.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6C5BE5E" w14:textId="77777777" w:rsidR="00AB2E97" w:rsidRDefault="0051508A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В первую очередь, определимся с сущностью понятия «образовательная технология».</w:t>
      </w:r>
    </w:p>
    <w:p w14:paraId="3119F928" w14:textId="315905F9" w:rsidR="00AB2E97" w:rsidRDefault="2428C182" w:rsidP="2428C182">
      <w:pPr>
        <w:pStyle w:val="af7"/>
        <w:shd w:val="clear" w:color="auto" w:fill="FFFFFF" w:themeFill="background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2428C182">
        <w:rPr>
          <w:sz w:val="28"/>
          <w:szCs w:val="28"/>
        </w:rPr>
        <w:t xml:space="preserve">В педагогической литературе встречаются такие понятия как «педагогическая технология», «образовательная технология», «технология обучения», «технология воспитания». Два последних понятия подчеркивают </w:t>
      </w:r>
      <w:r w:rsidRPr="2428C182">
        <w:rPr>
          <w:sz w:val="28"/>
          <w:szCs w:val="28"/>
        </w:rPr>
        <w:lastRenderedPageBreak/>
        <w:t>специфику процессов обучения и воспитания, а вот два первых обычно употребляются в качестве синонимов. Разграничим значения этих двух понятий.</w:t>
      </w:r>
    </w:p>
    <w:p w14:paraId="03E1E181" w14:textId="77777777" w:rsidR="00AB2E97" w:rsidRDefault="0051508A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словарю Ожегова, технология – это совокупность производственных методов и процессов в определенной отрасли производства, а также научное описание способов производства.</w:t>
      </w:r>
      <w:r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 xml:space="preserve"> Важнейшая черта технологии – это планирование ожидаемого результата деятельности и ориентация на его достижения. Наиболее общая трактовка этого понятия состоит в том, что технология представляет научно и (или) практически обоснованную систему деятельности, применяемую человеком в целях преобразования окружающей среды, производства материальных или духовных ценностей.</w:t>
      </w:r>
    </w:p>
    <w:p w14:paraId="24C89F7E" w14:textId="77777777" w:rsidR="00AB2E97" w:rsidRDefault="0051508A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М. В. </w:t>
      </w:r>
      <w:proofErr w:type="gramStart"/>
      <w:r>
        <w:rPr>
          <w:sz w:val="28"/>
          <w:szCs w:val="28"/>
        </w:rPr>
        <w:t>Кларина</w:t>
      </w:r>
      <w:proofErr w:type="gramEnd"/>
      <w:r>
        <w:rPr>
          <w:sz w:val="28"/>
          <w:szCs w:val="28"/>
        </w:rPr>
        <w:t>, педагогической технологией обычно называют направление зарубежной педагогики, которое имеет целью повышение эффективности образовательного процесса, гарантированное достижение обучаемыми запланированных результатов обучения.</w:t>
      </w:r>
      <w:r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 xml:space="preserve"> Само словосочетание «педагогическая технология» является неточным переводом с английского «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technology</w:t>
      </w:r>
      <w:proofErr w:type="spellEnd"/>
      <w:r>
        <w:rPr>
          <w:sz w:val="28"/>
          <w:szCs w:val="28"/>
        </w:rPr>
        <w:t>», что более правильно было бы обозначить как «образовательная технология».</w:t>
      </w:r>
    </w:p>
    <w:p w14:paraId="0CEE4CA1" w14:textId="77777777" w:rsidR="00AB2E97" w:rsidRDefault="0051508A" w:rsidP="2428C182">
      <w:pPr>
        <w:pStyle w:val="af7"/>
        <w:shd w:val="clear" w:color="auto" w:fill="FFFFFF" w:themeFill="background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В. </w:t>
      </w:r>
      <w:proofErr w:type="spellStart"/>
      <w:r>
        <w:rPr>
          <w:sz w:val="28"/>
          <w:szCs w:val="28"/>
        </w:rPr>
        <w:t>Гузеев</w:t>
      </w:r>
      <w:proofErr w:type="spellEnd"/>
      <w:r>
        <w:rPr>
          <w:sz w:val="28"/>
          <w:szCs w:val="28"/>
        </w:rPr>
        <w:t xml:space="preserve"> определил, что данные понятия относятся к разным образовательным парадигмам. В современных условиях благодаря </w:t>
      </w:r>
      <w:proofErr w:type="spellStart"/>
      <w:r>
        <w:rPr>
          <w:sz w:val="28"/>
          <w:szCs w:val="28"/>
        </w:rPr>
        <w:t>полипарадигмальному</w:t>
      </w:r>
      <w:proofErr w:type="spellEnd"/>
      <w:r>
        <w:rPr>
          <w:sz w:val="28"/>
          <w:szCs w:val="28"/>
        </w:rPr>
        <w:t xml:space="preserve"> подходу они могут сосуществовать вместе, однако при детальном рассмотрении становится ясна разность этих понятий.</w:t>
      </w:r>
      <w:r>
        <w:rPr>
          <w:rStyle w:val="a9"/>
          <w:sz w:val="28"/>
          <w:szCs w:val="28"/>
        </w:rPr>
        <w:footnoteReference w:id="3"/>
      </w:r>
    </w:p>
    <w:p w14:paraId="7E42EBF9" w14:textId="77777777" w:rsidR="00AB2E97" w:rsidRDefault="0051508A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Используется также понятие «технологический подход к обучению и воспитанию», что можно определить как процесс конструирования </w:t>
      </w:r>
      <w:r>
        <w:rPr>
          <w:sz w:val="28"/>
          <w:szCs w:val="28"/>
        </w:rPr>
        <w:lastRenderedPageBreak/>
        <w:t>педагогического процесса в самом общем виде, представление его в форме алгоритма, без учета специфики отдельных шагов. В другом контексте технологический подход к обучению есть точное инструментальное управление учебным процессом и достаточно гарантированное достижение поставленных учебных целей. Поэтому, характеризуя содержание понятия «технология» в педагогике, необходимо осознавать неоднозначность его трактовки.</w:t>
      </w:r>
      <w:r>
        <w:rPr>
          <w:rStyle w:val="a9"/>
          <w:sz w:val="28"/>
          <w:szCs w:val="28"/>
        </w:rPr>
        <w:footnoteReference w:id="4"/>
      </w:r>
    </w:p>
    <w:p w14:paraId="7C1865BF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несколько подходов к определению понятия «педагогическая технология». Г.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четыре:</w:t>
      </w:r>
    </w:p>
    <w:p w14:paraId="2EEB865A" w14:textId="77777777" w:rsidR="00AB2E97" w:rsidRDefault="0051508A">
      <w:pPr>
        <w:pStyle w:val="af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технология как разработка и применение средств, инструментария, аппаратуры, учебного оборудования и ТСО для учебного процесса. (Данной концепции придерживались Б. Т. Лихачев, С. А. Смирнов и др.)</w:t>
      </w:r>
    </w:p>
    <w:p w14:paraId="433C8847" w14:textId="77777777" w:rsidR="00AB2E97" w:rsidRDefault="0051508A">
      <w:pPr>
        <w:pStyle w:val="af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технология как способ (модель, техника) решения педагогических (учебных) задач или процесс коммуникации, основанный на определенном алгоритме, программе, системе взаимодействия участников педагогического процесса (В. П. Беспалько,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Чошанов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М. Монахов,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7870989B" w14:textId="77777777" w:rsidR="00AB2E97" w:rsidRDefault="0051508A">
      <w:pPr>
        <w:pStyle w:val="af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технология как научное направление, область знания, занимающаяся конструированием оптимальных обучающих систем и опирающаяся на данные социальных, управленческих и естественных наук (П.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3754FE29" w14:textId="77777777" w:rsidR="00AB2E97" w:rsidRDefault="0051508A">
      <w:pPr>
        <w:pStyle w:val="af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технология как многомерное понятие, многоаспектный подход; предлагается рассматривать педагогические (образовательные) технологии как многомерный процесс (М. В. Кларин, В. В. Давыдов, Г.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14:paraId="3568BF63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Г.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понятие «педагогическая технология» используется на трёх разных уровнях:</w:t>
      </w:r>
    </w:p>
    <w:p w14:paraId="1140837E" w14:textId="46D1D8D9" w:rsidR="00AB2E97" w:rsidRDefault="2428C182">
      <w:pPr>
        <w:pStyle w:val="af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2428C182">
        <w:rPr>
          <w:rFonts w:ascii="Times New Roman" w:hAnsi="Times New Roman" w:cs="Times New Roman"/>
          <w:sz w:val="28"/>
          <w:szCs w:val="28"/>
        </w:rPr>
        <w:t xml:space="preserve">Общепедагогическом (общепедагогическом) </w:t>
      </w:r>
      <w:proofErr w:type="gramStart"/>
      <w:r w:rsidRPr="2428C182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2428C182">
        <w:rPr>
          <w:rFonts w:ascii="Times New Roman" w:hAnsi="Times New Roman" w:cs="Times New Roman"/>
          <w:sz w:val="28"/>
          <w:szCs w:val="28"/>
        </w:rPr>
        <w:t>, на котором характеризуется целостный образовательный процесс в данном регионе, учебном заведении, на определенной ступени обучения. На этом уровне педагогическая технология синонимична педагогической системе.</w:t>
      </w:r>
    </w:p>
    <w:p w14:paraId="0EEC1C9C" w14:textId="77777777" w:rsidR="00AB2E97" w:rsidRDefault="0051508A">
      <w:pPr>
        <w:pStyle w:val="af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Частнометодическом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(предметном)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>. Здесь педагогическая технология представляет собой систему методов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образовательного процесса в рамках одного предмета, класса, преподавателя.</w:t>
      </w:r>
    </w:p>
    <w:p w14:paraId="2A1F7DD9" w14:textId="77777777" w:rsidR="00AB2E97" w:rsidRDefault="0051508A">
      <w:pPr>
        <w:pStyle w:val="af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Локальном (модульном)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котором понятие «педагогическая технология» представляет собой совокупность методов и средств для решения частных воспитательных задач.</w:t>
      </w:r>
    </w:p>
    <w:p w14:paraId="6DA99B4A" w14:textId="77777777" w:rsidR="00AB2E97" w:rsidRDefault="0051508A">
      <w:pPr>
        <w:pStyle w:val="af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следуют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признаки технологии:</w:t>
      </w:r>
    </w:p>
    <w:p w14:paraId="0B6B47C2" w14:textId="77777777" w:rsidR="00AB2E97" w:rsidRDefault="0051508A">
      <w:pPr>
        <w:pStyle w:val="af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процессуальный двусторонний характер взаимосвязанной деятельности учителя и учащихся; </w:t>
      </w:r>
    </w:p>
    <w:p w14:paraId="46613D3E" w14:textId="77777777" w:rsidR="00AB2E97" w:rsidRDefault="0051508A">
      <w:pPr>
        <w:pStyle w:val="af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приемов, методов;</w:t>
      </w:r>
    </w:p>
    <w:p w14:paraId="2562730B" w14:textId="77777777" w:rsidR="00AB2E97" w:rsidRDefault="0051508A">
      <w:pPr>
        <w:pStyle w:val="af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проектирование и организация процесса; </w:t>
      </w:r>
    </w:p>
    <w:p w14:paraId="510E1E2F" w14:textId="77777777" w:rsidR="00AB2E97" w:rsidRDefault="0051508A">
      <w:pPr>
        <w:pStyle w:val="af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комфортных условий.</w:t>
      </w:r>
    </w:p>
    <w:p w14:paraId="6880EC61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«образовательная технология» появляется в 90-е годы, когда возникает необходимость найти данному понятию место в терминологическом ряду.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Т.И.Шамова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Т.М.Давыденко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трактуют образовательную технологию как процессную систему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14:paraId="1549EDD1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модели обучения образовательной технологии можно выделить два уровня.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Верхний ярус — методы и формы — относится к дидактике, нижний </w:t>
      </w:r>
      <w:r>
        <w:rPr>
          <w:rFonts w:ascii="Times New Roman" w:hAnsi="Times New Roman" w:cs="Times New Roman"/>
          <w:sz w:val="28"/>
          <w:szCs w:val="28"/>
        </w:rPr>
        <w:lastRenderedPageBreak/>
        <w:t>ярус составляет педагогическую технику (средства и приемы) и, будучи дополнен личностными особенностями преподавателя (интуиция, манера поведения, мимика, жесты, отношения и так далее), является педагогическим искусством.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proofErr w:type="gramEnd"/>
    </w:p>
    <w:p w14:paraId="540D2E8B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образовательной технологии входят:</w:t>
      </w:r>
    </w:p>
    <w:p w14:paraId="07908FBE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концептуальная основа; </w:t>
      </w:r>
    </w:p>
    <w:p w14:paraId="72655976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содержательная часть обучения; </w:t>
      </w:r>
    </w:p>
    <w:p w14:paraId="39A1B272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обучения</w:t>
      </w:r>
    </w:p>
    <w:p w14:paraId="24F0BD8B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общие и конкретные; </w:t>
      </w:r>
    </w:p>
    <w:p w14:paraId="4468BFEE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материала; </w:t>
      </w:r>
    </w:p>
    <w:p w14:paraId="3902D98C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процессуальная часть </w:t>
      </w:r>
    </w:p>
    <w:p w14:paraId="6DE514F0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технологический процесс; </w:t>
      </w:r>
    </w:p>
    <w:p w14:paraId="584E8DAE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учебного процесса; </w:t>
      </w:r>
    </w:p>
    <w:p w14:paraId="39CC04F7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и формы учебной деятельности школьников; </w:t>
      </w:r>
    </w:p>
    <w:p w14:paraId="63DC85B1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формы работы учителя;</w:t>
      </w:r>
    </w:p>
    <w:p w14:paraId="153F1944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деятельность учителя по управлению процессом усвоения материала </w:t>
      </w:r>
    </w:p>
    <w:p w14:paraId="24059A73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учебного процесса.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14:paraId="29C238FC" w14:textId="77777777" w:rsidR="00AB2E97" w:rsidRDefault="0051508A">
      <w:pPr>
        <w:pStyle w:val="af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образовательная технология включает в себя: </w:t>
      </w:r>
    </w:p>
    <w:p w14:paraId="75F774FD" w14:textId="77777777" w:rsidR="00AB2E97" w:rsidRDefault="0051508A">
      <w:pPr>
        <w:pStyle w:val="af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целевую направленность; </w:t>
      </w:r>
    </w:p>
    <w:p w14:paraId="1BB91359" w14:textId="77777777" w:rsidR="00AB2E97" w:rsidRDefault="0051508A">
      <w:pPr>
        <w:pStyle w:val="af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идеи, на которые опирается; </w:t>
      </w:r>
    </w:p>
    <w:p w14:paraId="2B5F4DC9" w14:textId="77777777" w:rsidR="00AB2E97" w:rsidRDefault="0051508A">
      <w:pPr>
        <w:pStyle w:val="af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действий преподавателя и учащегося (в первую очередь в категориях управления); </w:t>
      </w:r>
    </w:p>
    <w:p w14:paraId="32E6D829" w14:textId="77777777" w:rsidR="00AB2E97" w:rsidRDefault="0051508A">
      <w:pPr>
        <w:pStyle w:val="af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результата; </w:t>
      </w:r>
    </w:p>
    <w:p w14:paraId="3C78FD1B" w14:textId="77777777" w:rsidR="00AB2E97" w:rsidRDefault="0051508A">
      <w:pPr>
        <w:pStyle w:val="af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результаты; </w:t>
      </w:r>
    </w:p>
    <w:p w14:paraId="0EB2C05B" w14:textId="77777777" w:rsidR="00AB2E97" w:rsidRDefault="0051508A">
      <w:pPr>
        <w:pStyle w:val="af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 в использовании. </w:t>
      </w:r>
    </w:p>
    <w:p w14:paraId="511E9B6B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современную технологию характеризуют следующие позиции: </w:t>
      </w:r>
    </w:p>
    <w:p w14:paraId="469EEBA4" w14:textId="77777777" w:rsidR="00AB2E97" w:rsidRDefault="0051508A">
      <w:pPr>
        <w:pStyle w:val="af6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разрабатывается под конкретный педагогический замысел, в основе ее лежит определенная методологическая, философская позиция автора (различают технологии процесса передачи знаний, умений и навыков; технологии развивающей педагогики); </w:t>
      </w:r>
    </w:p>
    <w:p w14:paraId="741549CE" w14:textId="77777777" w:rsidR="00AB2E97" w:rsidRDefault="0051508A">
      <w:pPr>
        <w:pStyle w:val="af6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цепочка действий, операций, коммуникаций выстраивается строго в соответствии с целевыми установками, имеющими форму конкретного ожидаемого результата;  </w:t>
      </w:r>
    </w:p>
    <w:p w14:paraId="017E814B" w14:textId="77777777" w:rsidR="00AB2E97" w:rsidRDefault="0051508A">
      <w:pPr>
        <w:pStyle w:val="af6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дифференциации, оптимальную реализацию человеческих и технических возможностей, использование диалога, общения; </w:t>
      </w:r>
    </w:p>
    <w:p w14:paraId="2F745F96" w14:textId="77777777" w:rsidR="00AB2E97" w:rsidRDefault="0051508A">
      <w:pPr>
        <w:pStyle w:val="af6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поэтапное планирование и последовательное воплощение элементов педагогической технологии должны быть, с одной стороны, воспроизведены любым преподавателем и, с другой, гарантировать достижение планируемых результатов всеми учащимися;  </w:t>
      </w:r>
    </w:p>
    <w:p w14:paraId="11D3BEFB" w14:textId="77777777" w:rsidR="00AB2E97" w:rsidRDefault="0051508A">
      <w:pPr>
        <w:pStyle w:val="af6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органической частью образовательной технологии являются диагностические процедуры, содержащие критерии, показатели и инструментарий измерения результатов деятельности. </w:t>
      </w:r>
    </w:p>
    <w:p w14:paraId="7005280F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следует, что понятие образовательная технология отходит от жестко заданного алгоритмического подхода, в котором находится понятие педагогическая технология, и предполагает учет критериев выбора или построения оптимальной модели обучения для данных конкретных условий.</w:t>
      </w:r>
    </w:p>
    <w:p w14:paraId="5A1FF034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теоретическим основам образовательных технологий показывает, что каждая из них должна удовлетворять ряду требований: концептуальности, системности, управляемости, эффективности,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гибкости и динамичности. Раскроем их в свернутом виде. </w:t>
      </w:r>
    </w:p>
    <w:p w14:paraId="203180AE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Концептуальность:</w:t>
      </w:r>
      <w:r>
        <w:rPr>
          <w:rFonts w:ascii="Times New Roman" w:hAnsi="Times New Roman" w:cs="Times New Roman"/>
          <w:sz w:val="28"/>
          <w:szCs w:val="28"/>
        </w:rPr>
        <w:t xml:space="preserve"> в основе каждой технологии лежит научная идея, включающая философское, психологическое и педагогическое обоснование достижения образовательных целей. </w:t>
      </w:r>
    </w:p>
    <w:p w14:paraId="5803592C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Системность:</w:t>
      </w:r>
      <w:r>
        <w:rPr>
          <w:rFonts w:ascii="Times New Roman" w:hAnsi="Times New Roman" w:cs="Times New Roman"/>
          <w:sz w:val="28"/>
          <w:szCs w:val="28"/>
        </w:rPr>
        <w:t xml:space="preserve"> наличие всех признаков системы (логика процесса, взаимосвязь всех его частей, целостность). </w:t>
      </w:r>
    </w:p>
    <w:p w14:paraId="0BA09660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Управляемость: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диагностического целеполагания, планирования, проектирования образовательного процесса, варьирования средствами и методами коррекции результатов. </w:t>
      </w:r>
    </w:p>
    <w:p w14:paraId="7FF03FA9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Эффективность:</w:t>
      </w:r>
      <w:r>
        <w:rPr>
          <w:rFonts w:ascii="Times New Roman" w:hAnsi="Times New Roman" w:cs="Times New Roman"/>
          <w:sz w:val="28"/>
          <w:szCs w:val="28"/>
        </w:rPr>
        <w:t xml:space="preserve"> гарантируя результаты, соответствующие образовательным стандартам, технологии должны быть эффективными по результатам и оптимальными по затратам. </w:t>
      </w:r>
    </w:p>
    <w:p w14:paraId="43A79DFD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использования технологий в однотипных образовательных учреждениях и разными педагогами. </w:t>
      </w:r>
    </w:p>
    <w:p w14:paraId="386FE4E1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Гибкость: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вариаций в содержательном и процессуальном компонентах технологии для обеспечения комфортности и свободы взаимодействия педагога и обучающихся с учетом конкретных условий педагогической действительности. </w:t>
      </w:r>
    </w:p>
    <w:p w14:paraId="6AE991A0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Динамичность: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развития или преобразования технологии в развивающемся образовательном пространстве таким образом, чтобы в условиях изменяющейся парадигмы образования не отсекать «старое», но полезное, а обеспечить эволюционное развитие образовательной технологии. </w:t>
      </w:r>
    </w:p>
    <w:p w14:paraId="52F777E4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опыте работы образовательных учреждений используются различные виды образовательных технологий. На сегодняшний день насчитывается больше сотни образовательных технологий. К числу современных образовательных технологий можно отнести:</w:t>
      </w:r>
    </w:p>
    <w:p w14:paraId="158AA3ED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14:paraId="528C0EDE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проектной деятельности; </w:t>
      </w:r>
    </w:p>
    <w:p w14:paraId="49B01B4D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технологии исследовательской деятельности; </w:t>
      </w:r>
    </w:p>
    <w:p w14:paraId="3CC7FE1E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технологии; </w:t>
      </w:r>
    </w:p>
    <w:p w14:paraId="3211D955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ascii="Times New Roman" w:hAnsi="Times New Roman" w:cs="Times New Roman"/>
          <w:sz w:val="28"/>
          <w:szCs w:val="28"/>
        </w:rPr>
        <w:t xml:space="preserve"> личностно ориентированные технологии; </w:t>
      </w:r>
    </w:p>
    <w:p w14:paraId="390A4967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игровые технологии; </w:t>
      </w:r>
    </w:p>
    <w:p w14:paraId="330DF5AD" w14:textId="77777777" w:rsidR="00AB2E97" w:rsidRDefault="0051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технология «ТРИЗ» и др.</w:t>
      </w:r>
    </w:p>
    <w:p w14:paraId="23DE523C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56223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47A01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3CB0F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59315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7F28F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B9E20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F9E56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E871BC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A5D23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610EB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805D2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F29E8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B4B86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FF5F2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0AD66" w14:textId="77777777" w:rsidR="00AB2E97" w:rsidRDefault="00AB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29076" w14:textId="77777777" w:rsidR="00AB2E97" w:rsidRDefault="00AB2E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A226A1" w14:textId="77777777" w:rsidR="002C55C9" w:rsidRDefault="002C55C9">
      <w:pPr>
        <w:pStyle w:val="af6"/>
        <w:spacing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D93B2" w14:textId="77777777" w:rsidR="002C55C9" w:rsidRDefault="002C55C9">
      <w:pPr>
        <w:pStyle w:val="af6"/>
        <w:spacing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47380" w14:textId="77777777" w:rsidR="00AB2E97" w:rsidRDefault="0051508A">
      <w:pPr>
        <w:pStyle w:val="af6"/>
        <w:spacing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 Технология проектной деятельности на уроках литературы в школе.</w:t>
      </w:r>
    </w:p>
    <w:p w14:paraId="55E23CA5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инновации в сфере педагогики – редкое явление, поэтому при использовании термина «современные педагогические технологии» следует помнить о том, что одни и те же методы и приёмы используются в образовании циклично, каждый раз в новой «обёртке», под воздействием новых педагогических, социальный, культурных веяний. </w:t>
      </w:r>
      <w:proofErr w:type="gramEnd"/>
    </w:p>
    <w:p w14:paraId="62F00C95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проектной деятельности также нельзя рассматривать как принципиально новый. Он возник еще в 20-е годы прошлого столетия в США. Его называли также методом проблем и связывали с идеями гуманистического направления в философии и образовании, разработанными американским философом и педагогом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его учеником В.Х.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Килпатриком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'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В России в начале 20 века метод проектной деятельности также довольно активно начинает внедряться в образование, однако в советское время из-за недостаточной продуманности и последовательности осуждается и перестаёт практиковаться.</w:t>
      </w:r>
    </w:p>
    <w:p w14:paraId="36322784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метода проектов -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Этот метод ориентирован исключительно на самостоятельную, ограниченную во времени работу учеников (индивидуальную, парную, групповую). Органично сочетается с групповым подходом к обучению.</w:t>
      </w:r>
    </w:p>
    <w:p w14:paraId="354C5510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 проектной деятельности предполагает решение какой-либо проблемы с использованием разнообразных методов и средств обучения, а также с применением знаний разных областей науки и творчества. Результат метода проектов должен быть «осязаем»: в случае теоретической проблемы это конкретное её решение, в случае практической – результат, готовый к применению. </w:t>
      </w:r>
    </w:p>
    <w:p w14:paraId="3EA8D818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Дадим определение понятию «метод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деятельность». </w:t>
      </w:r>
    </w:p>
    <w:p w14:paraId="23497400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Этимологический словарь Крылова обозначает слово «проект» как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заимствование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немецкого, где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rojekt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восходит к латинскому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projectum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"предложение, расчет", образованному от глагола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projicere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"предлагать".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0"/>
      </w:r>
    </w:p>
    <w:p w14:paraId="6CBE1D1D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-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"Я знаю, для чего мне надо то, что я познаю. Я знаю, где и как эти знания применить". Эти слова вполне могут служить девизом для участников проектной деятельности.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</w:p>
    <w:p w14:paraId="4E40B250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современную классификацию учебных проектов:</w:t>
      </w:r>
    </w:p>
    <w:p w14:paraId="57B866AB" w14:textId="77777777" w:rsidR="00AB2E97" w:rsidRDefault="0051508A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может быть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групповым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из них имеет свои неоспоримые достоинства.</w:t>
      </w:r>
    </w:p>
    <w:p w14:paraId="669DAE23" w14:textId="77777777" w:rsidR="00AB2E97" w:rsidRDefault="0051508A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Современная классификация учебных 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сделана на основе доминирующей (преобладающей) деятельности учащихся:</w:t>
      </w:r>
    </w:p>
    <w:p w14:paraId="2F5AD073" w14:textId="77777777" w:rsidR="00AB2E97" w:rsidRDefault="0051508A">
      <w:pPr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практико-ориентированный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учебного пособия до пакета рекомендаций по восстановлению экономики страны);</w:t>
      </w:r>
    </w:p>
    <w:p w14:paraId="5FE0A2A0" w14:textId="77777777" w:rsidR="00AB2E97" w:rsidRDefault="0051508A">
      <w:pPr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исследовательский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какой-либо проблемы по всем правилам научного исследования;</w:t>
      </w:r>
    </w:p>
    <w:p w14:paraId="29895BE8" w14:textId="77777777" w:rsidR="00AB2E97" w:rsidRDefault="0051508A">
      <w:pPr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информационный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 обработка информации по значимой проблеме с целью ее презентации широкой аудитории (статья в СМИ, информация в сети Интернет);</w:t>
      </w:r>
    </w:p>
    <w:p w14:paraId="0B92B388" w14:textId="77777777" w:rsidR="00AB2E97" w:rsidRDefault="0051508A">
      <w:pPr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творческий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максимально свободный авторский подход в решении проблемы. Продукт - альманахи, видеофильмы, театрализации, произведения изо или декоративно-прикладного искусства и т.п.</w:t>
      </w:r>
    </w:p>
    <w:p w14:paraId="3B8A9420" w14:textId="77777777" w:rsidR="00AB2E97" w:rsidRDefault="0051508A">
      <w:pPr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ролевой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литературные, исторические и т.п. деловые ролевые игры, результат которых остается открытым до самого конца.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2"/>
      </w:r>
    </w:p>
    <w:p w14:paraId="329D7CF1" w14:textId="77777777" w:rsidR="00AB2E97" w:rsidRDefault="0051508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проекта предъявляются такие требования как:</w:t>
      </w:r>
    </w:p>
    <w:p w14:paraId="017A88EB" w14:textId="77777777" w:rsidR="00AB2E97" w:rsidRDefault="0051508A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должен быть включен в процесс обучения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847229E" w14:textId="77777777" w:rsidR="00AB2E97" w:rsidRDefault="0051508A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обсуждать реально существующие проблемы и ставить перед собой актуальные задачи;</w:t>
      </w:r>
    </w:p>
    <w:p w14:paraId="6D51B262" w14:textId="77777777" w:rsidR="00AB2E97" w:rsidRDefault="0051508A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учащихся должна иметь целесообразный характер;</w:t>
      </w:r>
    </w:p>
    <w:p w14:paraId="1B7D1E60" w14:textId="77777777" w:rsidR="00AB2E97" w:rsidRDefault="0051508A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должна быть осмысленной и активной;</w:t>
      </w:r>
    </w:p>
    <w:p w14:paraId="63FB4C0F" w14:textId="77777777" w:rsidR="00AB2E97" w:rsidRDefault="0051508A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 четко формулировать свои мысли в письменном виде;</w:t>
      </w:r>
    </w:p>
    <w:p w14:paraId="2E3D6739" w14:textId="77777777" w:rsidR="00AB2E97" w:rsidRDefault="0051508A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анализировать новую информацию, а также участвовать в создании новых идей;</w:t>
      </w:r>
    </w:p>
    <w:p w14:paraId="03B5C403" w14:textId="77777777" w:rsidR="00AB2E97" w:rsidRDefault="0051508A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конечный вид проекта должен иметь пояснительную записку  - теоретическую часть с титульным листом, в котором указаны все необходимые сведения.</w:t>
      </w:r>
    </w:p>
    <w:p w14:paraId="72A95E10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Перейдём к рассмотрению применения метода проектов непосредственно на уроках литературы.</w:t>
      </w:r>
    </w:p>
    <w:p w14:paraId="580BFFC5" w14:textId="05834E2B" w:rsidR="00AB2E97" w:rsidRDefault="2428C1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428C182">
        <w:rPr>
          <w:rFonts w:ascii="Times New Roman" w:hAnsi="Times New Roman" w:cs="Times New Roman"/>
          <w:sz w:val="28"/>
          <w:szCs w:val="28"/>
        </w:rPr>
        <w:t xml:space="preserve">Литература как учебный предмет является одним из наиболее </w:t>
      </w:r>
      <w:proofErr w:type="gramStart"/>
      <w:r w:rsidRPr="2428C182">
        <w:rPr>
          <w:rFonts w:ascii="Times New Roman" w:hAnsi="Times New Roman" w:cs="Times New Roman"/>
          <w:sz w:val="28"/>
          <w:szCs w:val="28"/>
        </w:rPr>
        <w:t>подходящих</w:t>
      </w:r>
      <w:proofErr w:type="gramEnd"/>
      <w:r w:rsidRPr="2428C182">
        <w:rPr>
          <w:rFonts w:ascii="Times New Roman" w:hAnsi="Times New Roman" w:cs="Times New Roman"/>
          <w:sz w:val="28"/>
          <w:szCs w:val="28"/>
        </w:rPr>
        <w:t xml:space="preserve"> для применения проектной деятельности. Преподаватели часто сталкиваются с отсутствием читательского интереса у учеников, нехваткой навыков анализа. По ходу работы над проектом они могут расширить свои знания, повысить интерес к произведениям мировой литературы, «почувствовать» предмет. В данном случае приходится говорить о междисциплинарном подходе – в процессе работы должны быть задействованы знания из курса истории, мировой художественной культуры, музыки.</w:t>
      </w:r>
    </w:p>
    <w:p w14:paraId="01543EE6" w14:textId="77777777" w:rsidR="00AB2E97" w:rsidRDefault="005150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проектом можно выделить следующие этапы:</w:t>
      </w:r>
    </w:p>
    <w:p w14:paraId="6F285462" w14:textId="77777777" w:rsidR="00AB2E97" w:rsidRDefault="005150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Погружение в проект;</w:t>
      </w:r>
    </w:p>
    <w:p w14:paraId="0EFC6942" w14:textId="77777777" w:rsidR="00AB2E97" w:rsidRDefault="005150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деятельности;</w:t>
      </w:r>
    </w:p>
    <w:p w14:paraId="73FD837F" w14:textId="77777777" w:rsidR="00AB2E97" w:rsidRDefault="005150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Осуществление деятельности;</w:t>
      </w:r>
    </w:p>
    <w:p w14:paraId="07662882" w14:textId="77777777" w:rsidR="00AB2E97" w:rsidRDefault="005150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Презентация результатов.</w:t>
      </w:r>
    </w:p>
    <w:p w14:paraId="626AFE4B" w14:textId="77777777" w:rsidR="00AB2E97" w:rsidRDefault="005150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следует, что от учеников требуется владение не только знаниями и умениями в области литературоведческой науки, но и организаторскими навыками, а также навыками общения. </w:t>
      </w:r>
    </w:p>
    <w:p w14:paraId="054A8837" w14:textId="77777777" w:rsidR="00AB2E97" w:rsidRDefault="0051508A" w:rsidP="00396B52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учителя и ученика на каждом этапе осуществления проекта наглядно изображены в таблице Пахомова Н.Ю.</w:t>
      </w:r>
    </w:p>
    <w:tbl>
      <w:tblPr>
        <w:tblW w:w="9638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7"/>
        <w:gridCol w:w="5091"/>
      </w:tblGrid>
      <w:tr w:rsidR="00AB2E97" w14:paraId="19160B7A" w14:textId="77777777">
        <w:trPr>
          <w:trHeight w:val="27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04C29730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0403B8C3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</w:t>
            </w:r>
          </w:p>
        </w:tc>
      </w:tr>
      <w:tr w:rsidR="00AB2E97" w14:paraId="10BF6A9E" w14:textId="77777777">
        <w:trPr>
          <w:trHeight w:val="240"/>
        </w:trPr>
        <w:tc>
          <w:tcPr>
            <w:tcW w:w="9637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10FEA396" w14:textId="77777777" w:rsidR="00AB2E97" w:rsidRDefault="0051508A">
            <w:pPr>
              <w:spacing w:beforeAutospacing="1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ЭТАП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ПОГРУЖЕНИЕ 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AB2E97" w14:paraId="1D9C79E4" w14:textId="77777777">
        <w:trPr>
          <w:trHeight w:val="255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5FD047AE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Формулирует: (формулирование учебного проекта производится с учетом возраста учащихся)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7AFD6669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Осуществляют:</w:t>
            </w:r>
          </w:p>
        </w:tc>
      </w:tr>
      <w:tr w:rsidR="00AB2E97" w14:paraId="4F8D3DC0" w14:textId="77777777">
        <w:trPr>
          <w:trHeight w:val="195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7A4CB148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проблему проекта;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02E4B087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личностное присвоение проблемы;</w:t>
            </w:r>
          </w:p>
        </w:tc>
      </w:tr>
      <w:tr w:rsidR="00AB2E97" w14:paraId="37AF2806" w14:textId="77777777">
        <w:trPr>
          <w:trHeight w:val="195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26AF34C0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сюжетную ситуацию;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2976037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вживание в ситуацию;</w:t>
            </w:r>
          </w:p>
        </w:tc>
      </w:tr>
      <w:tr w:rsidR="00AB2E97" w14:paraId="21A293F3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0D8BD801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цель и задачи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7F540693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принятие, уточнение и конкретизация цели и задач</w:t>
            </w:r>
          </w:p>
        </w:tc>
      </w:tr>
      <w:tr w:rsidR="00AB2E97" w14:paraId="669DCCD8" w14:textId="77777777">
        <w:trPr>
          <w:trHeight w:val="195"/>
        </w:trPr>
        <w:tc>
          <w:tcPr>
            <w:tcW w:w="9637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7897CD63" w14:textId="77777777" w:rsidR="00AB2E97" w:rsidRDefault="0051508A">
            <w:pPr>
              <w:spacing w:beforeAutospacing="1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ЭТАП — ОРГАНИЗАЦИЯ ДЕЯТЕЛЬНОСТИ</w:t>
            </w:r>
          </w:p>
        </w:tc>
      </w:tr>
      <w:tr w:rsidR="00AB2E97" w14:paraId="1D8782DC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7893700D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деятельность – предлагает (оснащает всем необходимым и создает условия для самостоятельной работы):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1B83753B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Осуществляют:</w:t>
            </w:r>
          </w:p>
        </w:tc>
      </w:tr>
      <w:tr w:rsidR="00AB2E97" w14:paraId="299B2F5D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217DD89E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организовать группы;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553B6EC0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разбивку на группы;</w:t>
            </w:r>
          </w:p>
        </w:tc>
      </w:tr>
      <w:tr w:rsidR="00AB2E97" w14:paraId="345E2466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D752C58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распределить амплуа в группах;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17F97B4B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распределение ролей в группе;</w:t>
            </w:r>
          </w:p>
        </w:tc>
      </w:tr>
      <w:tr w:rsidR="00AB2E97" w14:paraId="3287C4B6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35428BC5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спланировать деятельность по решению задач проекта;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DD21943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планирование работы;</w:t>
            </w:r>
          </w:p>
        </w:tc>
      </w:tr>
      <w:tr w:rsidR="00AB2E97" w14:paraId="1BDACBDC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09D1C641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возможные формы презентации результатов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1E77D3A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выбор формы и способа презентации предполагаемых результатов</w:t>
            </w:r>
          </w:p>
        </w:tc>
      </w:tr>
      <w:tr w:rsidR="00AB2E97" w14:paraId="799F8864" w14:textId="77777777">
        <w:trPr>
          <w:trHeight w:val="210"/>
        </w:trPr>
        <w:tc>
          <w:tcPr>
            <w:tcW w:w="9637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705D0AAE" w14:textId="77777777" w:rsidR="00AB2E97" w:rsidRDefault="0051508A">
            <w:pPr>
              <w:spacing w:beforeAutospacing="1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ЭТАП — ОСУЩЕСТВЛЕНИЕ ДЕЯТЕЛЬНОСТИ</w:t>
            </w:r>
          </w:p>
        </w:tc>
      </w:tr>
      <w:tr w:rsidR="00AB2E97" w14:paraId="565EA9BF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4BE3AD4F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участвует, но: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704D346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активно и самостоятельно:</w:t>
            </w:r>
          </w:p>
        </w:tc>
      </w:tr>
      <w:tr w:rsidR="00AB2E97" w14:paraId="4DC9F2CC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17E05FD0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консультирует учащихся по необходимости;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328FB710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каждый в соответствии со своим амплуа и сообща;</w:t>
            </w:r>
          </w:p>
        </w:tc>
      </w:tr>
      <w:tr w:rsidR="00AB2E97" w14:paraId="2A602EEA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06F21E54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9)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ненавязчиво контролирует;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E3D8C73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консультируются по необходимости;</w:t>
            </w:r>
          </w:p>
        </w:tc>
      </w:tr>
      <w:tr w:rsidR="00AB2E97" w14:paraId="34BCA93F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5027325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дает новые знания, когда у учащихся возникает в этом необходимость;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1575ED38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«добывают» недостающие знания;</w:t>
            </w:r>
          </w:p>
        </w:tc>
      </w:tr>
      <w:tr w:rsidR="00AB2E97" w14:paraId="1658DE6F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18664C01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11) репетирует с учениками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предстоящую презентацию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870F0EB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11) подготавливают презентацию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</w:t>
            </w:r>
          </w:p>
        </w:tc>
      </w:tr>
      <w:tr w:rsidR="00AB2E97" w14:paraId="3B7F2EBA" w14:textId="77777777">
        <w:trPr>
          <w:trHeight w:val="240"/>
        </w:trPr>
        <w:tc>
          <w:tcPr>
            <w:tcW w:w="9637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3863AA9E" w14:textId="77777777" w:rsidR="00AB2E97" w:rsidRDefault="0051508A">
            <w:pPr>
              <w:spacing w:beforeAutospacing="1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4-Й ЭТАП — ПРЕЗЕНТАЦИЯ</w:t>
            </w:r>
          </w:p>
        </w:tc>
      </w:tr>
      <w:tr w:rsidR="00AB2E97" w14:paraId="65D90ED5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12C00960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отчёт: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45445BAF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Демонстрируют:</w:t>
            </w:r>
          </w:p>
        </w:tc>
      </w:tr>
      <w:tr w:rsidR="00AB2E97" w14:paraId="4496B415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20220098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обобщает и резюмирует полученные результаты;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F05BD1C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понимание проблемы, цели и задач</w:t>
            </w:r>
          </w:p>
        </w:tc>
      </w:tr>
      <w:tr w:rsidR="00AB2E97" w14:paraId="47CEAAD3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573913B9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подводит итоги обучения;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4E2C88F2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умение планировать и осуществлять работу;</w:t>
            </w:r>
          </w:p>
        </w:tc>
      </w:tr>
      <w:tr w:rsidR="00AB2E97" w14:paraId="60663439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29D5538E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 оценивает умения: общаться, слушать, обосновывать свое мнение, толерантность и др.;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1429E60C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 найденный способ решения проблемы;</w:t>
            </w:r>
          </w:p>
        </w:tc>
      </w:tr>
      <w:tr w:rsidR="00AB2E97" w14:paraId="31A02C4C" w14:textId="77777777">
        <w:trPr>
          <w:trHeight w:val="510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4D9B7311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49D2A4F5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 рефлексию деятельности и результата;</w:t>
            </w:r>
          </w:p>
        </w:tc>
      </w:tr>
      <w:tr w:rsidR="00AB2E97" w14:paraId="2715413C" w14:textId="77777777">
        <w:trPr>
          <w:trHeight w:val="495"/>
        </w:trPr>
        <w:tc>
          <w:tcPr>
            <w:tcW w:w="454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0DE4B5B7" w14:textId="77777777" w:rsidR="00AB2E97" w:rsidRDefault="00AB2E97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</w:tcPr>
          <w:p w14:paraId="6C71ED2F" w14:textId="77777777" w:rsidR="00AB2E97" w:rsidRDefault="0051508A">
            <w:pPr>
              <w:spacing w:beforeAutospacing="1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16) дают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и ее результативности</w: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3"/>
            </w:r>
          </w:p>
        </w:tc>
      </w:tr>
    </w:tbl>
    <w:p w14:paraId="66204FF1" w14:textId="77777777" w:rsidR="00AB2E97" w:rsidRDefault="00AB2E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610B41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важной частью урока литературы с применением метода проектов остаётся оценивание работ учащихся, которое может быть осуществимо как самим педагогом, так и учащимися. Гуляева О. Н. в своей статье выделяет следующие критерии оценивания проектов:</w:t>
      </w:r>
    </w:p>
    <w:p w14:paraId="4F0DDD97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Степень самостоятельности в выполнении различных этапов работы над проектом.</w:t>
      </w:r>
    </w:p>
    <w:p w14:paraId="6833BB81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групповую работу и чёткость выполнения отведённой роли;</w:t>
      </w:r>
    </w:p>
    <w:p w14:paraId="1E0756FF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Практическое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общешкольных ЗУН;</w:t>
      </w:r>
    </w:p>
    <w:p w14:paraId="7D94CBDE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новой информации, использованной для выполнения проекта;</w:t>
      </w:r>
    </w:p>
    <w:p w14:paraId="2E4A90DE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Степень осмысления использованной информации;</w:t>
      </w:r>
    </w:p>
    <w:p w14:paraId="19C92EE1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Уровень сложности и степень владения использованными методиками;</w:t>
      </w:r>
    </w:p>
    <w:p w14:paraId="3C64F6F0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Оригинальность идеи, способа решения проблемы;</w:t>
      </w:r>
    </w:p>
    <w:p w14:paraId="4D05214F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Осмысление проблемы проекта и формулирование цели проекта или исследования;</w:t>
      </w:r>
    </w:p>
    <w:p w14:paraId="5F0BE7AF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Уровень организации и проведения презентации: устного сообщения, письменного отчёта, обеспечения объектами наглядности;</w:t>
      </w:r>
    </w:p>
    <w:p w14:paraId="52C64064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Владение рефлексией;</w:t>
      </w:r>
    </w:p>
    <w:p w14:paraId="4563DADF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Творческий подход в подготовке объектов наглядности презентации;</w:t>
      </w:r>
    </w:p>
    <w:p w14:paraId="3F3CF8E5" w14:textId="77777777" w:rsidR="00AB2E97" w:rsidRDefault="0051508A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Социальное и прикладное значение полученных результатов.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</w:p>
    <w:p w14:paraId="318B00D1" w14:textId="77777777" w:rsidR="00AB2E97" w:rsidRDefault="00611C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сказать, что современные образовательные технологии основаны на личностно-ориентированных концепциях воспитания и обучения, задача которых состоит в духовном, эмоциональном и интеллектуальном развитии школьников, помощи в самореализации. Рациональное использование форм и приёмов обучения будет способствовать повышению качества обучения, развитию индивидуальных возможностей учащихся.</w:t>
      </w:r>
    </w:p>
    <w:p w14:paraId="3ADEF0F3" w14:textId="42E01832" w:rsidR="00611C0A" w:rsidRDefault="2428C1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428C182">
        <w:rPr>
          <w:rFonts w:ascii="Times New Roman" w:hAnsi="Times New Roman" w:cs="Times New Roman"/>
          <w:sz w:val="28"/>
          <w:szCs w:val="28"/>
        </w:rPr>
        <w:t xml:space="preserve">В частности, технология проектной деятельности направлена на конкретный, осязаемый результат, развитие творческого мышления, возможность применения индивидуальной, парной или групповой работы, </w:t>
      </w:r>
      <w:proofErr w:type="spellStart"/>
      <w:r w:rsidRPr="2428C182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2428C182">
        <w:rPr>
          <w:rFonts w:ascii="Times New Roman" w:hAnsi="Times New Roman" w:cs="Times New Roman"/>
          <w:sz w:val="28"/>
          <w:szCs w:val="28"/>
        </w:rPr>
        <w:t xml:space="preserve">. Применение этого метода на уроках литературы может </w:t>
      </w:r>
      <w:r w:rsidRPr="2428C182">
        <w:rPr>
          <w:rFonts w:ascii="Times New Roman" w:hAnsi="Times New Roman" w:cs="Times New Roman"/>
          <w:sz w:val="28"/>
          <w:szCs w:val="28"/>
        </w:rPr>
        <w:lastRenderedPageBreak/>
        <w:t>сделать занятие более интересным и насыщенным, ученики приобретут ценные навыки – умение применять полученные знания в конкретной ситуации, обрабатывать, направлять и адаптировать информацию под конкретный запрос.</w:t>
      </w:r>
    </w:p>
    <w:p w14:paraId="2DBF0D7D" w14:textId="77777777" w:rsidR="00AB2E97" w:rsidRDefault="00AB2E97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2F1B3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2C34E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0A4E5D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19836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6FEF7D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4DBDC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D0D3C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D245A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1BE67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EB5B0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7AA69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6D064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F1C98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72C0D" w14:textId="77777777" w:rsidR="004755CF" w:rsidRDefault="004755CF" w:rsidP="00497F1B">
      <w:pPr>
        <w:tabs>
          <w:tab w:val="left" w:pos="43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21919" w14:textId="77777777" w:rsidR="002C55C9" w:rsidRDefault="002C55C9" w:rsidP="00475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18F9B" w14:textId="77777777" w:rsidR="002C55C9" w:rsidRDefault="002C55C9" w:rsidP="00475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601FE" w14:textId="77777777" w:rsidR="00D439ED" w:rsidRDefault="00D439ED" w:rsidP="00475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CABC7" w14:textId="77777777" w:rsidR="00D439ED" w:rsidRDefault="00D439ED" w:rsidP="00475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8B5D1" w14:textId="77777777" w:rsidR="00D439ED" w:rsidRDefault="00D439ED" w:rsidP="00475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EB4AB" w14:textId="77777777" w:rsidR="00D439ED" w:rsidRDefault="00D439ED" w:rsidP="00475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19C0F" w14:textId="77777777" w:rsidR="00AB2E97" w:rsidRPr="00497F1B" w:rsidRDefault="0051508A" w:rsidP="00475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1B">
        <w:rPr>
          <w:rFonts w:ascii="Times New Roman" w:hAnsi="Times New Roman" w:cs="Times New Roman"/>
          <w:b/>
          <w:sz w:val="28"/>
          <w:szCs w:val="28"/>
        </w:rPr>
        <w:t xml:space="preserve">2. Теоретические основы изучения </w:t>
      </w:r>
      <w:r w:rsidR="00497F1B" w:rsidRPr="00497F1B">
        <w:rPr>
          <w:rFonts w:ascii="Times New Roman" w:hAnsi="Times New Roman" w:cs="Times New Roman"/>
          <w:b/>
          <w:sz w:val="28"/>
          <w:szCs w:val="28"/>
        </w:rPr>
        <w:t xml:space="preserve">творчества </w:t>
      </w:r>
      <w:r w:rsidRPr="00497F1B">
        <w:rPr>
          <w:rFonts w:ascii="Times New Roman" w:hAnsi="Times New Roman" w:cs="Times New Roman"/>
          <w:b/>
          <w:sz w:val="28"/>
          <w:szCs w:val="28"/>
        </w:rPr>
        <w:t>З.Н. Гиппиус в школе.</w:t>
      </w:r>
    </w:p>
    <w:p w14:paraId="110F2517" w14:textId="77777777" w:rsidR="00AB2E97" w:rsidRDefault="0051508A" w:rsidP="004755CF">
      <w:pPr>
        <w:pStyle w:val="af6"/>
        <w:spacing w:line="360" w:lineRule="auto"/>
        <w:ind w:left="151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2.1 Общие представления особенностей творчества З.Н. Гиппиус.</w:t>
      </w:r>
    </w:p>
    <w:p w14:paraId="30202308" w14:textId="1C8C0B78" w:rsidR="00AB2E97" w:rsidRDefault="2428C182">
      <w:pPr>
        <w:spacing w:line="360" w:lineRule="auto"/>
        <w:ind w:firstLine="709"/>
        <w:jc w:val="both"/>
      </w:pPr>
      <w:r w:rsidRPr="2428C182">
        <w:rPr>
          <w:rFonts w:ascii="Times New Roman" w:hAnsi="Times New Roman"/>
          <w:color w:val="000000" w:themeColor="text1"/>
          <w:sz w:val="28"/>
          <w:szCs w:val="28"/>
        </w:rPr>
        <w:t xml:space="preserve">Прежде </w:t>
      </w:r>
      <w:proofErr w:type="gramStart"/>
      <w:r w:rsidRPr="2428C182">
        <w:rPr>
          <w:rFonts w:ascii="Times New Roman" w:hAnsi="Times New Roman"/>
          <w:color w:val="000000" w:themeColor="text1"/>
          <w:sz w:val="28"/>
          <w:szCs w:val="28"/>
        </w:rPr>
        <w:t>всего</w:t>
      </w:r>
      <w:proofErr w:type="gramEnd"/>
      <w:r w:rsidRPr="2428C182">
        <w:rPr>
          <w:rFonts w:ascii="Times New Roman" w:hAnsi="Times New Roman"/>
          <w:color w:val="000000" w:themeColor="text1"/>
          <w:sz w:val="28"/>
          <w:szCs w:val="28"/>
        </w:rPr>
        <w:t xml:space="preserve"> стоит отметить, что подавляющему большинству З.Н. Гиппиус известна как поэт серебряного века. Б</w:t>
      </w:r>
      <w:r w:rsidRPr="2428C182">
        <w:rPr>
          <w:rFonts w:ascii="Times New Roman" w:hAnsi="Times New Roman"/>
          <w:i/>
          <w:iCs/>
          <w:color w:val="000000" w:themeColor="text1"/>
          <w:sz w:val="28"/>
          <w:szCs w:val="28"/>
        </w:rPr>
        <w:t>о</w:t>
      </w:r>
      <w:r w:rsidRPr="2428C182">
        <w:rPr>
          <w:rFonts w:ascii="Times New Roman" w:hAnsi="Times New Roman"/>
          <w:color w:val="000000" w:themeColor="text1"/>
          <w:sz w:val="28"/>
          <w:szCs w:val="28"/>
        </w:rPr>
        <w:t xml:space="preserve">льшая часть литературоведческих исследований посвящена её поэзии, в то время как критика, мемуарная и малая проза, драматические произведения остаются на периферии. </w:t>
      </w:r>
    </w:p>
    <w:p w14:paraId="081CBB76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Литературное окружение ценило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Гиппиус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прежде всего как поэтессу (со второй половины 80-х гг. - как резкого и авторитетного литературного критика), близкую «старшим символистам» круга «Северного вестника». Автор, со своей стороны, утверждала, что в этот период её «занимало, собственно,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декаденство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 проблемы индивидуализма» и влияние европейского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декаденса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ощущала по той причине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 просто «мало читала» французских поэтов.</w:t>
      </w:r>
    </w:p>
    <w:p w14:paraId="035079F4" w14:textId="10558F6B" w:rsidR="00AB2E97" w:rsidRDefault="2428C18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2428C182">
        <w:rPr>
          <w:rFonts w:ascii="Times New Roman" w:hAnsi="Times New Roman"/>
          <w:color w:val="000000" w:themeColor="text1"/>
          <w:sz w:val="28"/>
          <w:szCs w:val="28"/>
        </w:rPr>
        <w:t>Лирика Гиппиус глубока по мысли, религиозна и совершенна по форме. Поэтесса вышла из круга символистов, для которых литература являлась частью широко понимаемого культурного процесса и средством выражения высшей духовной реальности. Основные темы её поэзии – человек, любовь и смерть. Поэтическое творчество для Зинаиды Гиппиус означает духовный опыт и постоянный философско-психологический спор с собой и с несовершенством земного существования.</w:t>
      </w:r>
    </w:p>
    <w:p w14:paraId="739AE9D8" w14:textId="77777777" w:rsidR="00AB2E97" w:rsidRDefault="0051508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Ее публицистика — высокого класса, это касается и дневников, и, прежде всего, очень лично написанных портретов А. Блока, В. Брюсова, В. Розанова и др. Здесь, как и в некоторых своих стихах, Зинаида Николаевна резко выступает против большевизма и дает свидетельство своего глубокого почитания свободы человеческого достоинства и русской культурной традиции.</w:t>
      </w:r>
    </w:p>
    <w:p w14:paraId="386B7FAE" w14:textId="068235B2" w:rsidR="00AB2E97" w:rsidRDefault="2428C1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428C182">
        <w:rPr>
          <w:rFonts w:ascii="Times New Roman" w:hAnsi="Times New Roman" w:cs="Times New Roman"/>
          <w:sz w:val="28"/>
          <w:szCs w:val="28"/>
        </w:rPr>
        <w:lastRenderedPageBreak/>
        <w:t>Самый неизученный пласт творчества З.Н. Гиппиус – это её малая проза. Именно рассказы поэтесса считала местом концентрации своих творческих сил, относилась к ним даже серьёзнее, чем к поэзии. Несмотря на это, малая проза Гиппиус осталась на периферии её творчества. Однако в контексте изучения развития традиций русской литературы её сборники рассказов могу послужить богатой почвой для исследования.</w:t>
      </w:r>
    </w:p>
    <w:p w14:paraId="692C8460" w14:textId="77777777" w:rsidR="00AB2E97" w:rsidRDefault="0051508A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Обратимся к особенностям системы героев малой прозы писательницы. В ней Гиппиус предпочитает изображать людей в пограничных ситуациях. Её герои кажутся непривычными, одинокими, болезненными, подчёркнуто непонятыми. Они декларируют новые ценности: «Я бы не хотела доживать совсем», «А болезнь - это хорошо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 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адо ведь умирать от чего-нибудь», рассказ «Мисс Май», 1895. </w:t>
      </w:r>
    </w:p>
    <w:p w14:paraId="28379B11" w14:textId="77777777" w:rsidR="00AB2E97" w:rsidRDefault="0051508A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Примером преемственности традиций в изображении героев могут послужить два наиболее ярких образа в прозе Гиппиус – это «тургеневская девушка» и неопытный инфантильный молодой человек, не приспособленный к жизни, болезненно зависимый. В данном случае уместно сопоставление образов Владимира (рассказ З. Н. Гиппиус «Яблони цветут»)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Аратова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(рассказ И. С. Тургенева «После смерти»).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героев роднит неопытность в чувствах, неподготовленность к настоящей женской любви и любые их привязанности обречены на провал. Отношения этих героев (первого — с матерью, второго — с актрисой Кларой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сложно назвать здоровыми, в конце обоих рассказов чувства переходят в одержимость настолько сильную, что оба не гнушаются радикальными мерами. Отсюда тургеневская традиция получает своё развитие через синтез мотивов «любовь» и «смерть», которые в творчестве писательницы получают оригинальную трактовку: в сюжетах рассказов эти понятия образуют своеобразное единство. В понимании Гиппиус, смерть является способом преодоления преграды между двумя любящими, избавление от мук одиночества и враждебности окружающего мира. Финалом рассказа «Среди мертвых» является предполагаемая смерть Шарлотты на могиле Альберта, что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назвать избавлением от грядущих несчастий и желаемым соединением с возлюбленным. В новелле «Яблони цветут» герой с подобными «любовными» терзаниями решает лишить себя жизни, так как чувствует мучительную пустоту и вину после смерти матери. Таким образом, любовь в соединении со смертью даёт героям желаемое освобождение и гармонию.</w:t>
      </w:r>
    </w:p>
    <w:p w14:paraId="482F0F57" w14:textId="77777777" w:rsidR="00AB2E97" w:rsidRDefault="005150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нескольких рассказах первых двух сборников (“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“Зеркала”) прослеживаются параллели с героинями малой прозы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героини рассказов “Мисс Май”, “Легенда”, “Среди мёртвых” сопоставимы с героинями “Трёх встреч”, “Призраков”, “Странной истории”.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время поэтессу привлекают героини с неопределенным психологическим, социальным и онтологическим статусом.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З.Гиппиус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притягивает тургеневский тип женщины свой загадочностью, таинственностью. Героиню рассказа “Среди мёртвых” Шарлотту по неизвестным причинам манит всё, что связано с миром мёртвых. Её прототипом можно считать Сусанну, героиню рассказа “Несчастная”.</w:t>
      </w:r>
    </w:p>
    <w:p w14:paraId="2C829273" w14:textId="77777777" w:rsidR="00AB2E97" w:rsidRDefault="005150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любимых поэтессой образов, цветущий весенний сад, может быть рассмотрен в качестве продолжения чеховской традиции. Для двух писателей этот образ – средство раскрытия персонажей. Каждый из героев рассказа «Чёрный монах» раскрывается через отношение к саду; жизнь всего дома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Песоцких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Егора Семёновича и Тани, их гостей, рабочих – это жизнь садоводов. Сад – кормилец дома, любовь и страсть Егора Семёновича, неизбежное будущее Татьяны, детство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же приём использует Гиппиус в рассказе «Яблони цветут»: если Владимира и Марту сад к себе притягивает, то мать его откровенно не любит и сторонится. По ее мнению, «солнечный свет гораздо беспокойнее полутьмы гостиной».</w:t>
      </w:r>
    </w:p>
    <w:p w14:paraId="63937C4A" w14:textId="77777777" w:rsidR="00AB2E97" w:rsidRDefault="005150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Проза З.Н. Гиппиус проникнута религиозным мировоззрением, которому в некоторых случаях присущ мистицизм. В этом она следует традиции Ф.М. Достоевского, и самым ярким примером может послужить рассказ «Святая плоть». Центральный конфликт рассказа – борьба героини с собственной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ненавистью к младшей сестре, страдающей слабоумием.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её герои, З. Гиппиус верит в возможность преображения человеческой души путем страдания и покаяния, приобщения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христианским идеям. В идее рассказа воплощена система религиозно-философских взглядов З. Гиппиус — попытка воссоздания единства духа и плоти. Основная мысль рассказа и мироощущения З. Гиппиус заключается в том, что духовное преобразование человека напрямую связано с Богом («нельзя человеку жить без Бога»). Здесь поэтессой реализует традиционную для русской литературы тему духовного падения и воскрешения при помощи введения евангельских мотивов.</w:t>
      </w:r>
    </w:p>
    <w:p w14:paraId="6DF05D93" w14:textId="77777777" w:rsidR="00AB2E97" w:rsidRDefault="005150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её герои унаследовали проблематику не только Достоевского, но и Мережковского. («Мы для новой красоты, нарушаем все законы…»). В новелле «Златоцвет» (1896) рассматривается убийство по «идейным» мотивам во имя полного освобождения героя: «Она должна умереть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ней умрёт всё - и он, Звягин, будет свободен от любви, и от ненависти, и от всех мыслей о ней». Размышления об убийстве перемежаются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спорами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красоте, свободе личности, об Оскаре Уайльде и т. д.</w:t>
      </w:r>
    </w:p>
    <w:p w14:paraId="17EA23B1" w14:textId="77777777" w:rsidR="00AB2E97" w:rsidRDefault="005150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Следует также отметить, что Гиппиус не копировала слепо, а заново переосмысливала русскую классику, помещая своих героев в атмосферу произведений Достоевского, Тургенева, Чехова. Этот процесс имел большое значение для истории русского символизма в целом.</w:t>
      </w:r>
    </w:p>
    <w:p w14:paraId="0AD9C6F4" w14:textId="77777777" w:rsidR="00AB2E97" w:rsidRDefault="00AB2E9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1F511A" w14:textId="77777777" w:rsidR="002C55C9" w:rsidRDefault="002C55C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F9C3DC" w14:textId="77777777" w:rsidR="002C55C9" w:rsidRDefault="002C55C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23141B" w14:textId="77777777" w:rsidR="002C55C9" w:rsidRDefault="002C55C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3B1409" w14:textId="77777777" w:rsidR="002C55C9" w:rsidRDefault="002C55C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2C75D1" w14:textId="77777777" w:rsidR="002C55C9" w:rsidRDefault="002C55C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4355AD" w14:textId="77777777" w:rsidR="002C55C9" w:rsidRDefault="002C5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65116" w14:textId="77777777" w:rsidR="00AB2E97" w:rsidRDefault="00AB2E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4E37C" w14:textId="77777777" w:rsidR="00497F1B" w:rsidRDefault="00497F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191DD" w14:textId="77777777" w:rsidR="00AB2E97" w:rsidRDefault="0051508A">
      <w:pPr>
        <w:pStyle w:val="af6"/>
        <w:spacing w:line="360" w:lineRule="auto"/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Творчество З.Н. Гиппиус в литературоведческих исследованиях.</w:t>
      </w:r>
    </w:p>
    <w:p w14:paraId="720DFCDB" w14:textId="77777777" w:rsidR="00AB2E97" w:rsidRDefault="0051508A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Существует множество исследовательских работ, посвященных творчеству З. Гиппиус, но стоит отметить также и то, что особый интерес к творчеству этой личности был присущ зарубежным литературоведам. В то время, когда на родине поэтесса не представляла ни для кого особого интереса, за границей изучались её работы, писались диссертации, береглись её рукописи.</w:t>
      </w:r>
    </w:p>
    <w:p w14:paraId="1FB429A7" w14:textId="77777777" w:rsidR="00AB2E97" w:rsidRDefault="0051508A" w:rsidP="00497F1B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серьёзное исследование принадлежит </w:t>
      </w:r>
      <w:proofErr w:type="gramStart"/>
      <w:r>
        <w:rPr>
          <w:rFonts w:ascii="Times New Roman" w:hAnsi="Times New Roman"/>
          <w:sz w:val="28"/>
          <w:szCs w:val="28"/>
        </w:rPr>
        <w:t>Темире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Пахмус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Zinaida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Hippius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intellectual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profile</w:t>
      </w:r>
      <w:proofErr w:type="spellEnd"/>
      <w:r>
        <w:rPr>
          <w:rFonts w:ascii="Times New Roman" w:hAnsi="Times New Roman"/>
          <w:sz w:val="28"/>
          <w:szCs w:val="28"/>
        </w:rPr>
        <w:t>», где рассматривается биография поэтессы, её связь с эпохой, философские взгляды и принципы. Имеются и другие исследования её авторства, например, «</w:t>
      </w:r>
      <w:proofErr w:type="spellStart"/>
      <w:r>
        <w:rPr>
          <w:rFonts w:ascii="Times New Roman" w:hAnsi="Times New Roman"/>
          <w:sz w:val="28"/>
          <w:szCs w:val="28"/>
        </w:rPr>
        <w:t>Contes</w:t>
      </w:r>
      <w:proofErr w:type="spellEnd"/>
      <w:r>
        <w:rPr>
          <w:rFonts w:ascii="Times New Roman" w:hAnsi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/>
          <w:sz w:val="28"/>
          <w:szCs w:val="28"/>
        </w:rPr>
        <w:t>amour</w:t>
      </w:r>
      <w:proofErr w:type="spellEnd"/>
      <w:r>
        <w:rPr>
          <w:rFonts w:ascii="Times New Roman" w:hAnsi="Times New Roman"/>
          <w:sz w:val="28"/>
          <w:szCs w:val="28"/>
        </w:rPr>
        <w:t xml:space="preserve">», где она стремится воссоздать истинный образ поэтессы. Т. А. </w:t>
      </w:r>
      <w:proofErr w:type="spellStart"/>
      <w:r>
        <w:rPr>
          <w:rFonts w:ascii="Times New Roman" w:hAnsi="Times New Roman"/>
          <w:sz w:val="28"/>
          <w:szCs w:val="28"/>
        </w:rPr>
        <w:t>Пахмус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работала с дневниками, письмами, киносценариями писательницы, пыталась восстановить датировку некоторых прозаических и поэтических произведений, восстанавливала её судьбу в эмиграции.</w:t>
      </w:r>
    </w:p>
    <w:p w14:paraId="4D7C4DAC" w14:textId="77777777" w:rsidR="00AB2E97" w:rsidRDefault="0051508A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Немалый вклад в исследования творчества З. Гиппиус внесли Олег Маслеников и Ольга </w:t>
      </w:r>
      <w:proofErr w:type="spellStart"/>
      <w:r>
        <w:rPr>
          <w:rFonts w:ascii="Times New Roman" w:hAnsi="Times New Roman"/>
          <w:sz w:val="28"/>
          <w:szCs w:val="28"/>
        </w:rPr>
        <w:t>Матич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053FCA" w14:textId="77777777" w:rsidR="00AB2E97" w:rsidRDefault="0051508A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Олега Масленикова заключается в рассмотрении поэтического и литературно-критического наследия писательницы. Так же он занимался изучением её религиозно-философских взглядов.</w:t>
      </w:r>
    </w:p>
    <w:p w14:paraId="03546EDA" w14:textId="77777777" w:rsidR="00AB2E97" w:rsidRDefault="0051508A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литературоведении с 90-х годов написано и издано около 150 исследовательских работ, посвященных творчеству писательницы. К ним можно отнести Богомолова Н.А, Курганова Е.Я, Николюкина А.Н, Соколова А.Г. Большее количество статей посвящено общему обзору биографии, творческой судьбы писательницы.</w:t>
      </w:r>
    </w:p>
    <w:p w14:paraId="65ADECBB" w14:textId="77777777" w:rsidR="00AB2E97" w:rsidRDefault="0051508A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примечаниях к произведениям, </w:t>
      </w:r>
      <w:proofErr w:type="spellStart"/>
      <w:r>
        <w:rPr>
          <w:rFonts w:ascii="Times New Roman" w:hAnsi="Times New Roman"/>
          <w:sz w:val="28"/>
          <w:szCs w:val="28"/>
        </w:rPr>
        <w:t>переиздававшимся</w:t>
      </w:r>
      <w:proofErr w:type="spellEnd"/>
      <w:r>
        <w:rPr>
          <w:rFonts w:ascii="Times New Roman" w:hAnsi="Times New Roman"/>
          <w:sz w:val="28"/>
          <w:szCs w:val="28"/>
        </w:rPr>
        <w:t xml:space="preserve"> в 90-е годы можно найти подробный анализ рассказов. Например, В. </w:t>
      </w:r>
      <w:proofErr w:type="spellStart"/>
      <w:r>
        <w:rPr>
          <w:rFonts w:ascii="Times New Roman" w:hAnsi="Times New Roman"/>
          <w:sz w:val="28"/>
          <w:szCs w:val="28"/>
        </w:rPr>
        <w:t>Учёнова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предисловии «Мне нужно то, чего нет на свете» дает краткий комментарий к девяти рассказам, анализирует образы героев в качестве способа воплощение «жизненного кредо автора» и делает вывод «Герои большинства рассказов З.Н. Гиппиус захвачены </w:t>
      </w:r>
      <w:r>
        <w:rPr>
          <w:rFonts w:ascii="Times New Roman" w:hAnsi="Times New Roman"/>
          <w:sz w:val="28"/>
          <w:szCs w:val="28"/>
        </w:rPr>
        <w:lastRenderedPageBreak/>
        <w:t>на изгибе, на сломе, на перекрёстке судьбы. Они представлены нам в ситуациях, которые позже будут именоваться экзистенциальным выбором и триумфально пройдут через мировую литературу XX века. З.Н. Гиппиус — у начала этого шествия».</w:t>
      </w:r>
    </w:p>
    <w:p w14:paraId="73CC5EA9" w14:textId="77777777" w:rsidR="00AB2E97" w:rsidRDefault="0051508A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рубеже 20 и 21 веков появляется новый всплеск интереса к творчеству З. Гиппиус. В 2000 г защищаются три кандидатские диссертации по поэзии Гиппиус. Кононов Н.В. Роман 3. Гиппиус «Чёртова кукла» в контексте русской прозы начала XX века, Лейкина </w:t>
      </w:r>
      <w:proofErr w:type="spellStart"/>
      <w:r>
        <w:rPr>
          <w:rFonts w:ascii="Times New Roman" w:hAnsi="Times New Roman"/>
          <w:sz w:val="28"/>
          <w:szCs w:val="28"/>
        </w:rPr>
        <w:t>Я.Вл</w:t>
      </w:r>
      <w:proofErr w:type="spellEnd"/>
      <w:r>
        <w:rPr>
          <w:rFonts w:ascii="Times New Roman" w:hAnsi="Times New Roman"/>
          <w:sz w:val="28"/>
          <w:szCs w:val="28"/>
        </w:rPr>
        <w:t>. «Поэтический мир Зинаиды Гиппиус 1889-1919» , Мартынова Н.Г. «Творчество Зинаиды Гиппиус: поэтика лирических жанров». Эти работы исследуют философскую сторону стихотворений, их психологические особенности, своеобразие поэзии З. Гиппиус, её новаторство в области стиха.</w:t>
      </w:r>
    </w:p>
    <w:p w14:paraId="49B0388B" w14:textId="77777777" w:rsidR="00AB2E97" w:rsidRDefault="0051508A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2003 г защищена кандидатская диссертация А.Ю. Бисерова «Новое религиозное сознание в творчестве З. Гиппиус. Её целью становится анализ идей нового религиозного сознания и определение роли в формировании философской основы жизни и творчества З. Гиппиус. </w:t>
      </w:r>
    </w:p>
    <w:p w14:paraId="100C1CD1" w14:textId="77777777" w:rsidR="00AB2E97" w:rsidRDefault="0051508A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особый интерес представляют работы Л. У. Звонаревой, А. В. Лаврова, Н. И. Осьмаковой, М. М. Павловой, А. Л. Соболева. В своих исследованиях эти ученые вводят в научный оборот неизвестные читателю тексты, письма, дневники поэтессы, дают к ним свой научный комментарий, исследует отдельные стороны её творчества.</w:t>
      </w:r>
    </w:p>
    <w:p w14:paraId="4D8504DF" w14:textId="77777777" w:rsidR="00AB2E97" w:rsidRDefault="0051508A">
      <w:pPr>
        <w:pStyle w:val="af2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со временем интерес к литературному наследию Гиппиус в России возрос, что объясняется </w:t>
      </w:r>
      <w:proofErr w:type="gramStart"/>
      <w:r>
        <w:rPr>
          <w:rFonts w:ascii="Times New Roman" w:hAnsi="Times New Roman"/>
          <w:sz w:val="28"/>
          <w:szCs w:val="28"/>
        </w:rPr>
        <w:t>возможностью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открыто говорить о различных политических, философских и религиозных аспектах.</w:t>
      </w:r>
    </w:p>
    <w:p w14:paraId="041521EF" w14:textId="77777777" w:rsidR="00AB2E97" w:rsidRDefault="0051508A">
      <w:pPr>
        <w:pStyle w:val="af2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статье «Зеленоглазая Наяда, или белая дьяволица» А. Николюкин отмечает, что очень часто в своих рассказах писательница выступает от имени мужчины, объясняя это «ее ощущением своего превосходства над мужчиной, силой характера, волевым началом». Отсюда и особые героини рассказов Гиппиу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«натуры цельные и сильные в противоположность мужчинам». «Героини Гиппиус — мисс Май, Марта, Маргарет не находят счастья, хотя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упорно ищут его на путях к нетрадиционному Третьему Богу как воплощению высшей духовности, единственно способной спасти». Герои малой прозы Гиппиус разнообразны и отображают почти каждый слой общества: «от прислуги до барина, от холодных и непорочных «наяд» до проституток, лощеных правоведов, молодых профессоров, студентов, крестьян, литераторов (особенно ей неприятных), филеров, террористов и агентов охранки». Об интонации, с которой Гиппиус пишет, автор говорит: «В рассказах Гиппиус прочно поселяется скука, съедавшая чеховских героев, бесприютность и отчужденность. Если «двое» встречаются, один из них неизменно оказывается несостоятельным в исходе духовного поединка». </w:t>
      </w:r>
    </w:p>
    <w:p w14:paraId="4A0A2369" w14:textId="77777777" w:rsidR="00AB2E97" w:rsidRDefault="0051508A">
      <w:pPr>
        <w:pStyle w:val="af2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Исследовательница Л. Д. Дмитриевская в диссертационной работе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З.Н.Гиппиус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прозаик и поэт (пейзаж и портрет в стиле рассказов 1890-1900 гг.)» выявляет в прозе Гиппиус доминантные функции образов-символов природы (луны, неба, тумана, дома, сада и др.) и приходит к выводу о том, что природный образ предстает: «как портретируемая действительность, создающая фон действия, как философская квинтэссенция, воплощающая религиозно-философские идеи автора (в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рассказах «Яблони цветут», «Ведьма», «Луна», «Голубое небо», «Небесные слова»), как средство психологической характеристики, когда он пропущен через восприятие кого-либо из героев (в рассказах «Мисс Май», «Живые и мертвые», «Кабан», «Комета»), как средство создания импрессионистического пейзажа». </w:t>
      </w:r>
      <w:proofErr w:type="gramEnd"/>
    </w:p>
    <w:p w14:paraId="529F5E93" w14:textId="77777777" w:rsidR="00AB2E97" w:rsidRDefault="0051508A">
      <w:pPr>
        <w:pStyle w:val="af2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разделе «Роль цветового эпитета в создании образа природы в малой прозе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З.Гиппиус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Л.Дмитриевская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утверждает, что для каждой книги рассказов характерен свой индивидуальный набор эпитета со значением цвета. Помимо основных функций (описания, украшения, пояснения), он служит для «ассоциативной передачи символистской «истины» о мире через диалог внутренних значений нескольких цветовых эпитетов, для отражения психологии персонажа или повествователя через его цветовое восприятие мира». </w:t>
      </w:r>
    </w:p>
    <w:p w14:paraId="30B400E4" w14:textId="77777777" w:rsidR="00AB2E97" w:rsidRDefault="0051508A">
      <w:pPr>
        <w:pStyle w:val="af2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Хитальский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диссертации «Категория смерти в поэтическом языке З. Гиппиус: на материале рассказов 1896-1912». Он находит, что в поэтической системе писательницы центральное место занимает категория любви, осмысленная как единственное средство, противостоящее «ужасу смерти». «Религиозная вера, любовь, смерть стали главными константами бытия 3. Гиппиус, одними из основных мотивов творчества, с помощью которого она доводила до сознания читателей свои философские концепции». Оригинальность малой прозы З. Гиппиус вовсе не новизне стилистических приёмов, а в том, как с помощью набора определенных образно-сюжетных построений она доводит до читателей свои мысли. Главной концепцией прозы З. Гиппиус автор считает «путь обновления человека, всего общества с помощью полного духовного перерождения и новой сверхчувственной, неземной любви.</w:t>
      </w:r>
    </w:p>
    <w:p w14:paraId="2CE91A4A" w14:textId="77777777" w:rsidR="00AB2E97" w:rsidRDefault="0051508A">
      <w:pPr>
        <w:pStyle w:val="af2"/>
        <w:snapToGrid w:val="0"/>
        <w:spacing w:after="0" w:line="360" w:lineRule="auto"/>
        <w:ind w:firstLine="709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Н.Дворяшина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диссертации «Феномен детства в творчестве русских символистов» анализирует прозу Гиппиус и устанавливает, что внимание к детству в тематике её рассказов проявилось в полноте созданных детских характеров, глубине их психологического постижения: «Ведущим приемом Гиппиус-психолога является косвенная форма психологизма. Внутреннее состояние ребенка выражено через портрет, мимику, жесты, движения. Мир маленького героя раскрывается и в прямой форме психологического изображения. Особенно эффективным здесь оказывается использование не собственно-прямой внутренней речи, обнажающей мгновения переживаний детского сердца». В прозе Гиппиус автор выявляет константу «дитя-творец», дающее ей основание использовать ребенка в качестве вместилища творческого сознания, «она порой моделирует сюжетные ходы, где дитя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-эго автора, голос, несущий его слово».</w:t>
      </w:r>
    </w:p>
    <w:p w14:paraId="34A84C96" w14:textId="77777777" w:rsidR="00497F1B" w:rsidRPr="002C55C9" w:rsidRDefault="002C55C9" w:rsidP="002C55C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заключение стоит отметить, что при изучении преемственности литературных традиций между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A72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вв. творчество З.Н. Гиппиус может послужить хорошим иллюстративным материалом развитию типично русских мотивов и образов под влиянием исторических событий и философских веяний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начала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7A72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 Работа с поэзией З.Н. Гиппиус обязательна при изучении течений модернизма, а также революционной поэзии, поэтому для методики преподавания эта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тема остаётся актуальной. </w:t>
      </w:r>
    </w:p>
    <w:p w14:paraId="44FB30F8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3A592D82" w14:textId="500462F5" w:rsidR="00AB2E97" w:rsidRDefault="2428C182">
      <w:pPr>
        <w:pStyle w:val="af2"/>
        <w:snapToGrid w:val="0"/>
        <w:spacing w:after="0" w:line="360" w:lineRule="auto"/>
        <w:ind w:firstLine="709"/>
        <w:jc w:val="center"/>
        <w:rPr>
          <w:rFonts w:hint="eastAsia"/>
        </w:rPr>
      </w:pPr>
      <w:r w:rsidRPr="2428C182">
        <w:rPr>
          <w:rFonts w:ascii="Times New Roman" w:hAnsi="Times New Roman" w:cs="Verdana;Geneva;Arial;Helvetica;"/>
          <w:b/>
          <w:bCs/>
          <w:color w:val="000000" w:themeColor="text1"/>
          <w:sz w:val="28"/>
          <w:szCs w:val="28"/>
        </w:rPr>
        <w:t>3. Изучение творчества З. Гиппиус с использованием проектных технологий.</w:t>
      </w:r>
    </w:p>
    <w:p w14:paraId="50FCD8CA" w14:textId="77777777" w:rsidR="00AB2E97" w:rsidRDefault="0051508A">
      <w:pPr>
        <w:pStyle w:val="af2"/>
        <w:snapToGrid w:val="0"/>
        <w:spacing w:after="0" w:line="36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Verdana;Geneva;Arial;Helvetica;"/>
          <w:b/>
          <w:color w:val="000000"/>
          <w:sz w:val="28"/>
          <w:szCs w:val="28"/>
        </w:rPr>
        <w:t>3.1 Обзор школьных программ.</w:t>
      </w:r>
    </w:p>
    <w:p w14:paraId="74FD7B19" w14:textId="1A3C8D50" w:rsidR="00AB2E97" w:rsidRDefault="2428C182">
      <w:pPr>
        <w:pStyle w:val="af2"/>
        <w:snapToGrid w:val="0"/>
        <w:spacing w:after="0" w:line="360" w:lineRule="auto"/>
        <w:ind w:firstLine="709"/>
        <w:jc w:val="both"/>
        <w:rPr>
          <w:rFonts w:hint="eastAsia"/>
        </w:rPr>
      </w:pPr>
      <w:r w:rsidRPr="2428C182">
        <w:rPr>
          <w:rFonts w:ascii="Times New Roman" w:hAnsi="Times New Roman" w:cs="Verdana;Geneva;Arial;Helvetica;"/>
          <w:color w:val="000000" w:themeColor="text1"/>
          <w:sz w:val="28"/>
          <w:szCs w:val="28"/>
        </w:rPr>
        <w:t xml:space="preserve">Следует отметить, что изучение творчества З. Гиппиус представлено не во всех программах по литературе. Однако даже в тех программах, в которых авторы сочли нужным изучение творчества писательницы, литературное наследие З. Гиппиус представлено исключительно поэзией. </w:t>
      </w:r>
    </w:p>
    <w:p w14:paraId="17406E3D" w14:textId="6446CE33" w:rsidR="00AB2E97" w:rsidRDefault="2428C182">
      <w:pPr>
        <w:pStyle w:val="af2"/>
        <w:snapToGrid w:val="0"/>
        <w:spacing w:after="0" w:line="360" w:lineRule="auto"/>
        <w:ind w:firstLine="709"/>
        <w:jc w:val="both"/>
        <w:rPr>
          <w:rFonts w:hint="eastAsia"/>
        </w:rPr>
      </w:pPr>
      <w:r w:rsidRPr="2428C182">
        <w:rPr>
          <w:rFonts w:ascii="Times New Roman" w:hAnsi="Times New Roman" w:cs="Verdana;Geneva;Arial;Helvetica;"/>
          <w:color w:val="000000" w:themeColor="text1"/>
          <w:sz w:val="28"/>
          <w:szCs w:val="28"/>
        </w:rPr>
        <w:t>Так, например, в программе под редакцией В.Я. Коровиной изучение творчества поэтессы начинается в восьмом классе в пределах темы «русские поэты о Родине, родной природе». Изучаются такие стихотворения, как «Знайте!», «Так и есть!». В следующий раз ученики встречаются с поэзией З. Гиппиус в одиннадцатом классе в контексте изучения творчества поэтов серебряного века. Здесь поэтесса представлена как старший символист наряду с Н. Минским, Д.  Мережковским, В. Брюсовым, К. Бальмонтом. Также З. Гиппиус упоминается в блоке поэтов, представляющих тему России и революции («Трагическое осмысление темы в творчестве поэтов старшего поколения»).</w:t>
      </w:r>
    </w:p>
    <w:p w14:paraId="04ACD125" w14:textId="04AE901F" w:rsidR="00AB2E97" w:rsidRDefault="2428C182">
      <w:pPr>
        <w:pStyle w:val="af2"/>
        <w:snapToGrid w:val="0"/>
        <w:spacing w:after="0" w:line="360" w:lineRule="auto"/>
        <w:ind w:firstLine="709"/>
        <w:jc w:val="both"/>
        <w:rPr>
          <w:rFonts w:ascii="Times New Roman" w:hAnsi="Times New Roman" w:cs="Verdana;Geneva;Arial;Helvetica;"/>
          <w:color w:val="000000"/>
          <w:sz w:val="28"/>
          <w:szCs w:val="28"/>
        </w:rPr>
      </w:pPr>
      <w:r w:rsidRPr="2428C182">
        <w:rPr>
          <w:rFonts w:ascii="Times New Roman" w:hAnsi="Times New Roman" w:cs="Verdana;Geneva;Arial;Helvetica;"/>
          <w:color w:val="000000" w:themeColor="text1"/>
          <w:sz w:val="28"/>
          <w:szCs w:val="28"/>
        </w:rPr>
        <w:t xml:space="preserve">В программе  под редакцией Т.Ф. </w:t>
      </w:r>
      <w:proofErr w:type="spellStart"/>
      <w:r w:rsidRPr="2428C182">
        <w:rPr>
          <w:rFonts w:ascii="Times New Roman" w:hAnsi="Times New Roman" w:cs="Verdana;Geneva;Arial;Helvetica;"/>
          <w:color w:val="000000" w:themeColor="text1"/>
          <w:sz w:val="28"/>
          <w:szCs w:val="28"/>
        </w:rPr>
        <w:t>Курдюмовой</w:t>
      </w:r>
      <w:proofErr w:type="spellEnd"/>
      <w:r w:rsidRPr="2428C182">
        <w:rPr>
          <w:rFonts w:ascii="Times New Roman" w:hAnsi="Times New Roman" w:cs="Verdana;Geneva;Arial;Helvetica;"/>
          <w:color w:val="000000" w:themeColor="text1"/>
          <w:sz w:val="28"/>
          <w:szCs w:val="28"/>
        </w:rPr>
        <w:t xml:space="preserve"> творчество З. Гиппиус затрагивается один раз в  восьмом классе в рамках темы «История на страницах поэзии ХХ века» (стихотворение «14 декабря»).</w:t>
      </w:r>
    </w:p>
    <w:p w14:paraId="076186C8" w14:textId="77777777" w:rsidR="00AB2E97" w:rsidRDefault="0051508A">
      <w:pPr>
        <w:pStyle w:val="af2"/>
        <w:snapToGrid w:val="0"/>
        <w:spacing w:after="0"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 xml:space="preserve">В программе В.Г. </w:t>
      </w:r>
      <w:proofErr w:type="spellStart"/>
      <w:r>
        <w:rPr>
          <w:rFonts w:ascii="Times New Roman" w:hAnsi="Times New Roman" w:cs="Verdana;Geneva;Arial;Helvetica;"/>
          <w:color w:val="000000"/>
          <w:sz w:val="28"/>
          <w:szCs w:val="28"/>
        </w:rPr>
        <w:t>Маранцмана</w:t>
      </w:r>
      <w:proofErr w:type="spellEnd"/>
      <w:r>
        <w:rPr>
          <w:rFonts w:ascii="Times New Roman" w:hAnsi="Times New Roman" w:cs="Verdana;Geneva;Arial;Helvetica;"/>
          <w:color w:val="000000"/>
          <w:sz w:val="28"/>
          <w:szCs w:val="28"/>
        </w:rPr>
        <w:t xml:space="preserve"> в 11 классе творчество писательницы изучается в контексте темы «От Серебряного века к эпохе социализма. Обзор литературы 10-30-х гг. XX века»</w:t>
      </w:r>
      <w:proofErr w:type="gramStart"/>
      <w:r>
        <w:rPr>
          <w:color w:val="000000"/>
          <w:shd w:val="clear" w:color="auto" w:fill="FFFFFF"/>
        </w:rPr>
        <w:t> </w:t>
      </w:r>
      <w:r>
        <w:rPr>
          <w:rStyle w:val="af0"/>
          <w:color w:val="000000"/>
          <w:shd w:val="clear" w:color="auto" w:fill="FFFFFF"/>
        </w:rPr>
        <w:t>.</w:t>
      </w:r>
      <w:proofErr w:type="gramEnd"/>
      <w:r>
        <w:rPr>
          <w:rStyle w:val="af0"/>
          <w:color w:val="000000"/>
          <w:shd w:val="clear" w:color="auto" w:fill="FFFFFF"/>
        </w:rPr>
        <w:t xml:space="preserve"> </w:t>
      </w:r>
      <w:r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Для анализа составитель предлагает стихотворение «Веселье». </w:t>
      </w:r>
    </w:p>
    <w:p w14:paraId="739D903B" w14:textId="7658360D" w:rsidR="00AB2E97" w:rsidRDefault="2428C182">
      <w:pPr>
        <w:pStyle w:val="af2"/>
        <w:snapToGrid w:val="0"/>
        <w:spacing w:after="0" w:line="360" w:lineRule="auto"/>
        <w:ind w:firstLine="709"/>
        <w:jc w:val="both"/>
        <w:rPr>
          <w:rFonts w:ascii="Times New Roman" w:hAnsi="Times New Roman" w:cs="Verdana;Geneva;Arial;Helvetica;"/>
          <w:color w:val="000000"/>
          <w:sz w:val="28"/>
          <w:szCs w:val="28"/>
        </w:rPr>
      </w:pPr>
      <w:r w:rsidRPr="2428C182">
        <w:rPr>
          <w:rFonts w:ascii="Times New Roman" w:hAnsi="Times New Roman" w:cs="Verdana;Geneva;Arial;Helvetica;"/>
          <w:color w:val="000000" w:themeColor="text1"/>
          <w:sz w:val="28"/>
          <w:szCs w:val="28"/>
        </w:rPr>
        <w:t xml:space="preserve">В программе под редакцией А.Г. Кутузова З. Гиппиус рассматривается как одна из основоположников русского символизма наравне с В. Брюсовым, Д. </w:t>
      </w:r>
      <w:r w:rsidRPr="2428C182">
        <w:rPr>
          <w:rFonts w:ascii="Times New Roman" w:hAnsi="Times New Roman" w:cs="Verdana;Geneva;Arial;Helvetica;"/>
          <w:color w:val="000000" w:themeColor="text1"/>
          <w:sz w:val="28"/>
          <w:szCs w:val="28"/>
        </w:rPr>
        <w:lastRenderedPageBreak/>
        <w:t>Мережковским, К. Бальмонтом. Предполагается системно-комплексный анализ одного из стихотворений поэтессы.</w:t>
      </w:r>
    </w:p>
    <w:p w14:paraId="1DA6542E" w14:textId="77777777" w:rsidR="002C55C9" w:rsidRDefault="002C55C9" w:rsidP="002C55C9">
      <w:pPr>
        <w:pStyle w:val="af2"/>
        <w:snapToGrid w:val="0"/>
        <w:spacing w:after="0" w:line="360" w:lineRule="auto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1E40999D" w14:textId="77777777" w:rsidR="00AB2E97" w:rsidRDefault="0051508A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b/>
          <w:color w:val="000000"/>
          <w:sz w:val="28"/>
          <w:szCs w:val="28"/>
        </w:rPr>
        <w:t>3.2 Методика обучения литературе об изучении творчества З. Гиппиус в школе.</w:t>
      </w:r>
    </w:p>
    <w:p w14:paraId="37E9AF9E" w14:textId="1B0540C4" w:rsidR="00AB2E97" w:rsidRDefault="2428C182" w:rsidP="2428C182">
      <w:pPr>
        <w:pStyle w:val="af2"/>
        <w:snapToGrid w:val="0"/>
        <w:spacing w:after="0" w:line="360" w:lineRule="auto"/>
        <w:ind w:firstLine="709"/>
        <w:jc w:val="both"/>
        <w:rPr>
          <w:rFonts w:hint="eastAsia"/>
          <w:sz w:val="28"/>
          <w:szCs w:val="28"/>
        </w:rPr>
      </w:pPr>
      <w:r w:rsidRPr="2428C182">
        <w:rPr>
          <w:rFonts w:ascii="Times New Roman" w:hAnsi="Times New Roman" w:cs="Verdana;Geneva;Arial;Helvetica;"/>
          <w:color w:val="000000" w:themeColor="text1"/>
          <w:sz w:val="28"/>
          <w:szCs w:val="28"/>
        </w:rPr>
        <w:t>По программе под редакцией В.Я. Коровиной впервые З. Гиппиус изучается в восьмом классе в рамках темы «русские поэты о Родине, родной природе». Учащимся предстоит подумать над тем, какой видят они родную природу в разные времена года, какое настроение рождают картины природы, пейзажи в душе поэта и какие чувства возбуждают в читателе эти стихотворения. Главным направлением на таких уроках автор считает чтение поэтических произведений учителем и учащимися, обсуждение этого чтения, осмысление прочитанного. Одной из рекомендаций является использование репродукции пейзажных картин известных художников XIX и XX веков, музыкальных произведений. В таких случаях занятия превращаются в уроки-концерты, активно содействующие эмоциональному и эстетическому развитию учащихся.</w:t>
      </w:r>
    </w:p>
    <w:p w14:paraId="6536AE01" w14:textId="77777777" w:rsidR="00AB2E97" w:rsidRDefault="0051508A">
      <w:pPr>
        <w:pStyle w:val="tekst"/>
        <w:shd w:val="clear" w:color="auto" w:fill="FFFFFF"/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cs="Verdana;Geneva;Arial;Helvetica;"/>
          <w:color w:val="000000"/>
          <w:sz w:val="28"/>
          <w:szCs w:val="28"/>
        </w:rPr>
        <w:t>На таких уроках учитель и учащиеся готовят рассказы об авторах, чтение их произведений, комментирование. Кроме того, восьмиклассники подготавливают выставку книг, портреты поэтов, о которых будет идти речь на уроке, звукозапись с авторским (поэты XX века) и актерским чтением.</w:t>
      </w:r>
    </w:p>
    <w:p w14:paraId="184205AC" w14:textId="77777777" w:rsidR="00AB2E97" w:rsidRDefault="0051508A">
      <w:pPr>
        <w:pStyle w:val="tekst"/>
        <w:shd w:val="clear" w:color="auto" w:fill="FFFFFF"/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cs="Verdana;Geneva;Arial;Helvetica;"/>
          <w:color w:val="000000"/>
          <w:sz w:val="28"/>
          <w:szCs w:val="28"/>
        </w:rPr>
        <w:t>Урок стоит начать со вступительного слова о том, что русские поэты всегда писали о родной природе и Родине. Отношение это не всегда было простым: вспомним стихотворение М. Ю. Лермонтова «Родина» или стихотворение в прозе И. С. Тургенева «Русский язык». Но всегда в стихотворных произведениях поэтов чувствуется любовь к родному краю и боль за то, что совершается на Родине.</w:t>
      </w:r>
    </w:p>
    <w:p w14:paraId="2EE626BA" w14:textId="33329945" w:rsidR="00AB2E97" w:rsidRDefault="2428C182" w:rsidP="2428C182">
      <w:pPr>
        <w:pStyle w:val="tekst"/>
        <w:shd w:val="clear" w:color="auto" w:fill="FFFFFF" w:themeFill="background1"/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 w:rsidRPr="2428C182">
        <w:rPr>
          <w:rFonts w:cs="Verdana;Geneva;Arial;Helvetica;"/>
          <w:color w:val="000000" w:themeColor="text1"/>
          <w:sz w:val="28"/>
          <w:szCs w:val="28"/>
        </w:rPr>
        <w:lastRenderedPageBreak/>
        <w:t xml:space="preserve"> При изучении стихотворения «Знайте» учителю следует отметить, что оно являлось ответом на слова Блока о том, что революция погубила Россию и что ей уже не восстать из пепла.</w:t>
      </w:r>
    </w:p>
    <w:p w14:paraId="18A10DED" w14:textId="285A15CD" w:rsidR="00AB2E97" w:rsidRDefault="2428C182" w:rsidP="2428C182">
      <w:pPr>
        <w:pStyle w:val="tekst"/>
        <w:shd w:val="clear" w:color="auto" w:fill="FFFFFF" w:themeFill="background1"/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 w:rsidRPr="2428C182">
        <w:rPr>
          <w:rFonts w:cs="Verdana;Geneva;Arial;Helvetica;"/>
          <w:color w:val="000000" w:themeColor="text1"/>
          <w:sz w:val="28"/>
          <w:szCs w:val="28"/>
        </w:rPr>
        <w:t>Уроки, посвященные этой теме, будут представлять собой уроки-раздумья, где каждый выступит либо с рассказом о писателе, либо с чтением стихотворения.</w:t>
      </w:r>
    </w:p>
    <w:p w14:paraId="7BB1AB5D" w14:textId="03CF1863" w:rsidR="00AB2E97" w:rsidRDefault="2428C182" w:rsidP="2428C182">
      <w:pPr>
        <w:pStyle w:val="tekst"/>
        <w:shd w:val="clear" w:color="auto" w:fill="FFFFFF" w:themeFill="background1"/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 w:rsidRPr="2428C182">
        <w:rPr>
          <w:rFonts w:cs="Verdana;Geneva;Arial;Helvetica;"/>
          <w:color w:val="000000" w:themeColor="text1"/>
          <w:sz w:val="28"/>
          <w:szCs w:val="28"/>
        </w:rPr>
        <w:t xml:space="preserve">Также в восьмом классе творчество З.Н. Гиппиус изучается по программе под редакцией Т.Ф. </w:t>
      </w:r>
      <w:proofErr w:type="spellStart"/>
      <w:r w:rsidRPr="2428C182">
        <w:rPr>
          <w:rFonts w:cs="Verdana;Geneva;Arial;Helvetica;"/>
          <w:color w:val="000000" w:themeColor="text1"/>
          <w:sz w:val="28"/>
          <w:szCs w:val="28"/>
        </w:rPr>
        <w:t>Курдюмовой</w:t>
      </w:r>
      <w:proofErr w:type="spellEnd"/>
      <w:r w:rsidRPr="2428C182">
        <w:rPr>
          <w:rFonts w:cs="Verdana;Geneva;Arial;Helvetica;"/>
          <w:color w:val="000000" w:themeColor="text1"/>
          <w:sz w:val="28"/>
          <w:szCs w:val="28"/>
        </w:rPr>
        <w:t>, но уже в контексте темы «мотивы былого в лирике 20-го века». Здесь творчество поэтессы интересно с точки зрения темы декабристского восстания, составитель рекомендует к рассмотрению стихотворения «14 декабря», «14 декабря 17 года», «14 декабря 18 г.», в которых передается не только неподдельное восхищение подвигом декабристов, но и его оценка человеком 20-го века. Образы, подлежащие рассмотрению при анализе стихотворений: Рылеев, Голицын, Трубецкой, Муравьев, Пестель. Учителю стоит отметить, что в литературоведении творчество Зинаиды Гип</w:t>
      </w:r>
      <w:r w:rsidRPr="2428C182">
        <w:rPr>
          <w:sz w:val="28"/>
          <w:szCs w:val="28"/>
        </w:rPr>
        <w:t>пиус характеризуется как «бешеный накал симпатий и антипатий» и в разборе стихотворения целесообразно сконцентрировать внимание учеников на этой особенности творчества поэтессы. При рассмотрении средств речевой выразительности в стихотворениях необходимо отметить случаи использования аллитерации сонорных и лексического повтора личных местоимений.</w:t>
      </w:r>
    </w:p>
    <w:p w14:paraId="0D159CDC" w14:textId="0565DB40" w:rsidR="00AB2E97" w:rsidRDefault="2428C182" w:rsidP="2428C182">
      <w:pPr>
        <w:pStyle w:val="tekst"/>
        <w:shd w:val="clear" w:color="auto" w:fill="FFFFFF" w:themeFill="background1"/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 w:rsidRPr="2428C182">
        <w:rPr>
          <w:sz w:val="28"/>
          <w:szCs w:val="28"/>
        </w:rPr>
        <w:t xml:space="preserve">Ученики вновь встречаются с творчеством поэтессы в 11 классе. По программе под редакцией В. Я. Коровиной З. Н. Гиппиус изучается как одна из старших символистов в рамках темы «Периодизация русского символизма». Изучение данной темы представляет собой работу в группах над биографией и творчеством представителей течений символизма. Так, например, тема работы первой группы звучит как «Религиозно-философское течение русского символизма». Старшие символисты: Д.Н. </w:t>
      </w:r>
      <w:proofErr w:type="gramStart"/>
      <w:r w:rsidRPr="2428C182">
        <w:rPr>
          <w:sz w:val="28"/>
          <w:szCs w:val="28"/>
        </w:rPr>
        <w:t>Мережковский</w:t>
      </w:r>
      <w:proofErr w:type="gramEnd"/>
      <w:r w:rsidRPr="2428C182">
        <w:rPr>
          <w:sz w:val="28"/>
          <w:szCs w:val="28"/>
        </w:rPr>
        <w:t xml:space="preserve"> и З.Н. Гиппиус. </w:t>
      </w:r>
      <w:r w:rsidRPr="2428C182">
        <w:rPr>
          <w:sz w:val="28"/>
          <w:szCs w:val="28"/>
        </w:rPr>
        <w:lastRenderedPageBreak/>
        <w:t>Учащиеся готовят сообщение о страницах жизни и идейно-эстетических принципах двух поэтов, опираясь на информацию из учебника. Одной из составляющих  работы является анализ стихотворений (составитель программы рекомендует взять «Снежные хлопья», «Электричество» Гиппиус и «Бог», «Дети ночи» Мережковского) и сравнение их идейного наполнения (ответ на вопрос «чем близки стихотворения Гиппиус и Мережковского?»). По выбору учителя может быть осуществлена работа над фрагментом статьи В.С. Соловьева для определения роли его философии в стихотворении «Любовь — одна».</w:t>
      </w:r>
    </w:p>
    <w:p w14:paraId="09693E2A" w14:textId="664B7B87" w:rsidR="00AB2E97" w:rsidRDefault="0051508A" w:rsidP="2428C182">
      <w:pPr>
        <w:pStyle w:val="tekst"/>
        <w:shd w:val="clear" w:color="auto" w:fill="FFFFFF" w:themeFill="background1"/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В.Г. </w:t>
      </w:r>
      <w:proofErr w:type="spellStart"/>
      <w:r>
        <w:rPr>
          <w:sz w:val="28"/>
          <w:szCs w:val="28"/>
        </w:rPr>
        <w:t>Маранцмана</w:t>
      </w:r>
      <w:proofErr w:type="spellEnd"/>
      <w:r>
        <w:rPr>
          <w:sz w:val="28"/>
          <w:szCs w:val="28"/>
        </w:rPr>
        <w:t xml:space="preserve"> в одиннадцатом классе изучение стихотворения «Веселье» З. Гиппиус является одним из пунктов раскрытия темы России и революции. Составитель предлагает обратиться к понятиям «революция» и «эволюция» с точки зрения исторического процесса, раскрыть суть антиреволюционных взглядов поэтессы, обозначить стихотворение «Веселье» как проклятье стране, позволившей убить свою свободу. В рамках этой темы будут актуальны дискуссии по вопросам:</w:t>
      </w:r>
      <w:r>
        <w:rPr>
          <w:color w:val="000000"/>
          <w:sz w:val="28"/>
          <w:szCs w:val="28"/>
          <w:shd w:val="clear" w:color="auto" w:fill="FFFFFF"/>
        </w:rPr>
        <w:t xml:space="preserve"> «Может ли человечество развиваться без революций? Необходимы ли человеческой истории революции?»</w:t>
      </w:r>
    </w:p>
    <w:p w14:paraId="3041E394" w14:textId="77777777" w:rsidR="00AB2E97" w:rsidRDefault="00AB2E97">
      <w:pPr>
        <w:pStyle w:val="tekst"/>
        <w:shd w:val="clear" w:color="auto" w:fill="FFFFFF"/>
        <w:snapToGrid w:val="0"/>
        <w:spacing w:after="0" w:line="360" w:lineRule="auto"/>
        <w:ind w:firstLine="709"/>
        <w:jc w:val="both"/>
        <w:rPr>
          <w:sz w:val="28"/>
          <w:szCs w:val="28"/>
        </w:rPr>
      </w:pPr>
    </w:p>
    <w:p w14:paraId="722B00AE" w14:textId="77777777" w:rsidR="00AB2E97" w:rsidRDefault="00AB2E97">
      <w:pPr>
        <w:pStyle w:val="tekst"/>
        <w:shd w:val="clear" w:color="auto" w:fill="FFFFFF"/>
        <w:snapToGrid w:val="0"/>
        <w:spacing w:after="0" w:line="360" w:lineRule="auto"/>
        <w:ind w:firstLine="709"/>
        <w:jc w:val="both"/>
        <w:rPr>
          <w:rFonts w:cs="Verdana;Geneva;Arial;Helvetica;"/>
          <w:color w:val="000000"/>
        </w:rPr>
      </w:pPr>
    </w:p>
    <w:p w14:paraId="42C6D796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6E1831B3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54E11D2A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31126E5D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2DE403A5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62431CDC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49E398E2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16287F21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5BE93A62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384BA73E" w14:textId="77777777" w:rsidR="0051508A" w:rsidRDefault="0051508A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34B3F2EB" w14:textId="77777777" w:rsidR="0051508A" w:rsidRDefault="0051508A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7D34F5C7" w14:textId="77777777" w:rsidR="0051508A" w:rsidRDefault="0051508A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0B4020A7" w14:textId="77777777" w:rsidR="0051508A" w:rsidRDefault="0051508A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1D7B270A" w14:textId="77777777" w:rsidR="0051508A" w:rsidRPr="0051682A" w:rsidRDefault="0051508A" w:rsidP="0051682A">
      <w:pPr>
        <w:spacing w:after="0" w:line="240" w:lineRule="auto"/>
        <w:rPr>
          <w:rFonts w:ascii="Times New Roman" w:eastAsia="SimSun" w:hAnsi="Times New Roman" w:cs="Verdana;Geneva;Arial;Helvetica;"/>
          <w:b/>
          <w:color w:val="000000"/>
          <w:kern w:val="2"/>
          <w:sz w:val="28"/>
          <w:szCs w:val="28"/>
          <w:lang w:eastAsia="zh-CN" w:bidi="hi-IN"/>
        </w:rPr>
        <w:sectPr w:rsidR="0051508A" w:rsidRPr="0051682A">
          <w:footerReference w:type="default" r:id="rId9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8192"/>
        </w:sectPr>
      </w:pPr>
      <w:r>
        <w:rPr>
          <w:rFonts w:ascii="Times New Roman" w:hAnsi="Times New Roman" w:cs="Verdana;Geneva;Arial;Helvetica;"/>
          <w:b/>
          <w:color w:val="000000"/>
          <w:sz w:val="28"/>
          <w:szCs w:val="28"/>
        </w:rPr>
        <w:br w:type="page"/>
      </w:r>
    </w:p>
    <w:p w14:paraId="364082DD" w14:textId="77777777" w:rsidR="00AB2E97" w:rsidRDefault="0051508A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b/>
          <w:color w:val="000000"/>
          <w:sz w:val="28"/>
          <w:szCs w:val="28"/>
        </w:rPr>
        <w:lastRenderedPageBreak/>
        <w:t xml:space="preserve">3.3 План-сценарий урока литературы </w:t>
      </w:r>
      <w:r w:rsidR="00001C8E">
        <w:rPr>
          <w:rFonts w:ascii="Times New Roman" w:hAnsi="Times New Roman" w:cs="Verdana;Geneva;Arial;Helvetica;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Verdana;Geneva;Arial;Helvetica;"/>
          <w:b/>
          <w:color w:val="000000"/>
          <w:sz w:val="28"/>
          <w:szCs w:val="28"/>
        </w:rPr>
        <w:t>11 классе на тем</w:t>
      </w:r>
      <w:r w:rsidR="00001C8E">
        <w:rPr>
          <w:rFonts w:ascii="Times New Roman" w:hAnsi="Times New Roman" w:cs="Verdana;Geneva;Arial;Helvetica;"/>
          <w:b/>
          <w:color w:val="000000"/>
          <w:sz w:val="28"/>
          <w:szCs w:val="28"/>
        </w:rPr>
        <w:t xml:space="preserve">у «Творчество З. Н. Гиппиус» с </w:t>
      </w:r>
      <w:r>
        <w:rPr>
          <w:rFonts w:ascii="Times New Roman" w:hAnsi="Times New Roman" w:cs="Verdana;Geneva;Arial;Helvetica;"/>
          <w:b/>
          <w:color w:val="000000"/>
          <w:sz w:val="28"/>
          <w:szCs w:val="28"/>
        </w:rPr>
        <w:t>применением проектной технологии.</w:t>
      </w:r>
    </w:p>
    <w:p w14:paraId="4F904CB7" w14:textId="77777777" w:rsidR="0051508A" w:rsidRDefault="0051508A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2F6B97D8" w14:textId="77777777" w:rsidR="0051508A" w:rsidRDefault="0051508A" w:rsidP="0051508A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14:paraId="460B99B2" w14:textId="77777777" w:rsidR="0051508A" w:rsidRDefault="0051508A" w:rsidP="0051508A">
      <w:pPr>
        <w:pStyle w:val="Standard"/>
        <w:widowControl/>
        <w:numPr>
          <w:ilvl w:val="0"/>
          <w:numId w:val="15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восстановить полученные ранее знания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знакомство учащихся с творчеством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З.Н. Гиппиус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F5617B" w14:textId="77777777" w:rsidR="0051508A" w:rsidRDefault="0051508A" w:rsidP="0051508A">
      <w:pPr>
        <w:pStyle w:val="Standard"/>
        <w:widowControl/>
        <w:numPr>
          <w:ilvl w:val="0"/>
          <w:numId w:val="14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содержанием выбранных для изучения рассказов З.Н. Гиппиус;</w:t>
      </w:r>
    </w:p>
    <w:p w14:paraId="40DD0761" w14:textId="77777777" w:rsidR="0051508A" w:rsidRDefault="0051508A" w:rsidP="0051508A">
      <w:pPr>
        <w:pStyle w:val="Standard"/>
        <w:widowControl/>
        <w:numPr>
          <w:ilvl w:val="0"/>
          <w:numId w:val="14"/>
        </w:numPr>
        <w:shd w:val="clear" w:color="auto" w:fill="FFFFFF"/>
        <w:spacing w:after="0" w:line="240" w:lineRule="auto"/>
      </w:pPr>
      <w:bookmarkStart w:id="1" w:name="_gjdgxs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представление учащихся о литературной традиции, её природе и значении;</w:t>
      </w:r>
    </w:p>
    <w:p w14:paraId="1B77636B" w14:textId="77777777" w:rsidR="0051508A" w:rsidRDefault="0051508A" w:rsidP="0051508A">
      <w:pPr>
        <w:pStyle w:val="Standard"/>
        <w:widowControl/>
        <w:numPr>
          <w:ilvl w:val="0"/>
          <w:numId w:val="14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интерес учащихся к поэтике малой прозы З.Н. Гиппиус;</w:t>
      </w:r>
    </w:p>
    <w:p w14:paraId="12117764" w14:textId="77777777" w:rsidR="0051508A" w:rsidRDefault="0051508A" w:rsidP="0051508A">
      <w:pPr>
        <w:pStyle w:val="Standard"/>
        <w:widowControl/>
        <w:numPr>
          <w:ilvl w:val="0"/>
          <w:numId w:val="14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учащихся по изучению содержания выбранных рассказов писательницы;</w:t>
      </w:r>
    </w:p>
    <w:p w14:paraId="2908524E" w14:textId="77777777" w:rsidR="0051508A" w:rsidRDefault="0051508A" w:rsidP="0051508A">
      <w:pPr>
        <w:pStyle w:val="Standard"/>
        <w:widowControl/>
        <w:numPr>
          <w:ilvl w:val="0"/>
          <w:numId w:val="14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решение проблемы, поставленной совместно с учителем.</w:t>
      </w:r>
    </w:p>
    <w:p w14:paraId="06971CD3" w14:textId="77777777" w:rsidR="0051508A" w:rsidRDefault="0051508A" w:rsidP="0051508A">
      <w:pPr>
        <w:pStyle w:val="Standard"/>
        <w:widowControl/>
        <w:shd w:val="clear" w:color="auto" w:fill="FFFFFF"/>
        <w:spacing w:after="0" w:line="240" w:lineRule="auto"/>
        <w:ind w:left="720" w:hanging="360"/>
      </w:pPr>
    </w:p>
    <w:p w14:paraId="2A1F701D" w14:textId="77777777" w:rsidR="0051508A" w:rsidRDefault="0051508A" w:rsidP="0051508A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2902E" w14:textId="77777777" w:rsidR="0051508A" w:rsidRDefault="0051508A" w:rsidP="0051508A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</w:p>
    <w:p w14:paraId="19A4955E" w14:textId="77777777" w:rsidR="0051508A" w:rsidRDefault="0051508A" w:rsidP="0051508A">
      <w:pPr>
        <w:pStyle w:val="Standard"/>
        <w:widowControl/>
        <w:numPr>
          <w:ilvl w:val="0"/>
          <w:numId w:val="16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читательские умения учащихся;</w:t>
      </w:r>
    </w:p>
    <w:p w14:paraId="16693BDB" w14:textId="77777777" w:rsidR="0051508A" w:rsidRDefault="0051508A" w:rsidP="0051508A">
      <w:pPr>
        <w:pStyle w:val="Standard"/>
        <w:widowControl/>
        <w:numPr>
          <w:ilvl w:val="0"/>
          <w:numId w:val="13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навыков учащихся, умений самостоятельно конструировать свои знания и ориентироваться в информационном пространстве, развитие критического мышления;</w:t>
      </w:r>
    </w:p>
    <w:p w14:paraId="1A15E072" w14:textId="77777777" w:rsidR="0051508A" w:rsidRDefault="0051508A" w:rsidP="0051508A">
      <w:pPr>
        <w:pStyle w:val="Standard"/>
        <w:widowControl/>
        <w:numPr>
          <w:ilvl w:val="0"/>
          <w:numId w:val="13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аналитической работы над текстом;</w:t>
      </w:r>
    </w:p>
    <w:p w14:paraId="694863DA" w14:textId="77777777" w:rsidR="0051508A" w:rsidRDefault="0051508A" w:rsidP="0051508A">
      <w:pPr>
        <w:pStyle w:val="Standard"/>
        <w:widowControl/>
        <w:numPr>
          <w:ilvl w:val="0"/>
          <w:numId w:val="13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публичного выступления, защиты проектов.</w:t>
      </w:r>
    </w:p>
    <w:p w14:paraId="03EFCA41" w14:textId="77777777" w:rsidR="0051508A" w:rsidRDefault="0051508A" w:rsidP="0051508A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20221" w14:textId="77777777" w:rsidR="0051508A" w:rsidRDefault="0051508A" w:rsidP="0051508A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14:paraId="231D7418" w14:textId="77777777" w:rsidR="0051508A" w:rsidRDefault="0051508A" w:rsidP="0051508A">
      <w:pPr>
        <w:pStyle w:val="Standard"/>
        <w:widowControl/>
        <w:numPr>
          <w:ilvl w:val="0"/>
          <w:numId w:val="17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чтению;</w:t>
      </w:r>
    </w:p>
    <w:p w14:paraId="496C5817" w14:textId="77777777" w:rsidR="0051508A" w:rsidRDefault="0051508A" w:rsidP="0051508A">
      <w:pPr>
        <w:pStyle w:val="Standard"/>
        <w:widowControl/>
        <w:numPr>
          <w:ilvl w:val="0"/>
          <w:numId w:val="1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интерес к творчеству классиков русской литературы;</w:t>
      </w:r>
    </w:p>
    <w:p w14:paraId="3E5A1FD5" w14:textId="77777777" w:rsidR="0051508A" w:rsidRDefault="0051508A" w:rsidP="0051508A">
      <w:pPr>
        <w:pStyle w:val="Standard"/>
        <w:widowControl/>
        <w:numPr>
          <w:ilvl w:val="0"/>
          <w:numId w:val="1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творческого отношения к выполнению заданий, и через овладение некоторой суммой знаний, через проектную деятельность раскрытие значимости практического применения полученных знаний.</w:t>
      </w:r>
    </w:p>
    <w:p w14:paraId="5F96A722" w14:textId="77777777" w:rsidR="0051508A" w:rsidRDefault="0051508A" w:rsidP="0051508A">
      <w:pPr>
        <w:pStyle w:val="Standard"/>
        <w:spacing w:after="0" w:line="240" w:lineRule="auto"/>
        <w:ind w:right="-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A74414" w14:textId="77777777" w:rsidR="0051508A" w:rsidRDefault="0051508A" w:rsidP="0051508A">
      <w:pPr>
        <w:pStyle w:val="Standard"/>
        <w:widowControl/>
        <w:spacing w:after="0" w:line="36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14:paraId="75BDCC3A" w14:textId="14A0D729" w:rsidR="0051508A" w:rsidRDefault="2428C182" w:rsidP="2428C182">
      <w:pPr>
        <w:pStyle w:val="Standard"/>
        <w:widowControl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28C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Предметные: </w:t>
      </w:r>
      <w:r w:rsidRPr="2428C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познакомиться с рассказами З.Н. Гиппиус, изучить роль традиции в литературном процессе.</w:t>
      </w:r>
    </w:p>
    <w:p w14:paraId="42454375" w14:textId="199F183F" w:rsidR="0051508A" w:rsidRDefault="2428C182" w:rsidP="0051508A">
      <w:pPr>
        <w:pStyle w:val="Standard"/>
        <w:widowControl/>
        <w:spacing w:after="0" w:line="360" w:lineRule="auto"/>
      </w:pPr>
      <w:proofErr w:type="spellStart"/>
      <w:r w:rsidRPr="2428C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Pr="2428C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2428C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строить высказывания по определенной теме, принимать и обрабатывать полученную информацию, формулировать свою точку зрения и отстаивать её, работать в коллективе.</w:t>
      </w:r>
    </w:p>
    <w:p w14:paraId="055A1E44" w14:textId="77777777" w:rsidR="0051508A" w:rsidRDefault="0051508A" w:rsidP="0051508A">
      <w:pPr>
        <w:pStyle w:val="Standard"/>
        <w:widowControl/>
        <w:spacing w:after="0" w:line="36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Познавательные: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устанавливать аналогии в изучаемом материале, выделять необходимую информацию из учебника, произведения и оформлять ее виде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и конспектов, определять понятия;</w:t>
      </w:r>
    </w:p>
    <w:p w14:paraId="547FA868" w14:textId="0A7CD844" w:rsidR="0051508A" w:rsidRDefault="2428C182" w:rsidP="0051508A">
      <w:pPr>
        <w:pStyle w:val="Standard"/>
        <w:widowControl/>
        <w:spacing w:after="0" w:line="360" w:lineRule="auto"/>
      </w:pPr>
      <w:r w:rsidRPr="2428C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Регулятивные: </w:t>
      </w:r>
      <w:r w:rsidRPr="2428C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уметь выделять действия с </w:t>
      </w:r>
      <w:r w:rsidRPr="2428C182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2428C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задачей; умение планировать собственную деятельность в соответствии с поставленной задачей; умение контролировать и оценивать свои действия, вносить коррективы в их выполнение на основании оценки и учета характера ошибок; приобретение навыка саморегулирования.</w:t>
      </w:r>
    </w:p>
    <w:p w14:paraId="39C033ED" w14:textId="48BED362" w:rsidR="0051508A" w:rsidRDefault="2428C182" w:rsidP="0051508A">
      <w:pPr>
        <w:pStyle w:val="Standard"/>
        <w:widowControl/>
        <w:spacing w:after="0" w:line="360" w:lineRule="auto"/>
      </w:pPr>
      <w:r w:rsidRPr="2428C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Коммуникативные: </w:t>
      </w:r>
      <w:r w:rsidRPr="2428C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обращаться за помощью к учебной литературе; умение сотрудничать с педагогом и сверстниками; умение слушать и вступать в диалог; умение интегрироваться в группу и строить продуктивное взаимодействие и сотрудничество; владение монологической и диалогической формой речи; умение выразить и отстоять свою точку зрения.</w:t>
      </w:r>
    </w:p>
    <w:p w14:paraId="5B95CD12" w14:textId="3FEB33B1" w:rsidR="0051508A" w:rsidRDefault="2428C182" w:rsidP="2428C182">
      <w:pPr>
        <w:pStyle w:val="Standard"/>
        <w:widowControl/>
        <w:spacing w:after="0" w:line="360" w:lineRule="auto"/>
      </w:pPr>
      <w:proofErr w:type="gramStart"/>
      <w:r w:rsidRPr="2428C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</w:t>
      </w:r>
      <w:proofErr w:type="gramEnd"/>
      <w:r w:rsidRPr="2428C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2428C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спектра этических чувств</w:t>
      </w:r>
      <w:r w:rsidRPr="2428C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8CC916" w14:textId="77777777" w:rsidR="0051508A" w:rsidRDefault="0051508A" w:rsidP="0051508A">
      <w:pPr>
        <w:pStyle w:val="Standard"/>
        <w:widowControl/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синтетический.</w:t>
      </w:r>
    </w:p>
    <w:p w14:paraId="4A0F12BB" w14:textId="6B2797FC" w:rsidR="0051508A" w:rsidRDefault="2428C182" w:rsidP="0051508A">
      <w:pPr>
        <w:pStyle w:val="Standard"/>
        <w:widowControl/>
        <w:spacing w:after="0"/>
      </w:pPr>
      <w:r w:rsidRPr="2428C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Методы</w:t>
      </w:r>
      <w:r w:rsidRPr="2428C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слово учителя, беседа, самостоятельная работа по изучению содержания рассказов, разработка проекта, определение способа подачи материала при защите проекта, презентации, сообщения для других учащихся.</w:t>
      </w:r>
    </w:p>
    <w:p w14:paraId="7C640E2E" w14:textId="77777777" w:rsidR="0051508A" w:rsidRDefault="0051508A" w:rsidP="0051508A">
      <w:pPr>
        <w:pStyle w:val="Standard"/>
        <w:widowControl/>
        <w:spacing w:after="0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(наглядность): компьютер, проектор, интерактивная доска, </w:t>
      </w:r>
      <w:r>
        <w:rPr>
          <w:rFonts w:ascii="Times New Roman" w:hAnsi="Times New Roman"/>
          <w:color w:val="000000"/>
          <w:sz w:val="24"/>
          <w:szCs w:val="24"/>
        </w:rPr>
        <w:t>компьютерная презентация, оценочные карточки «Оценка за проект»</w:t>
      </w:r>
      <w:proofErr w:type="gramEnd"/>
    </w:p>
    <w:p w14:paraId="2C921ED7" w14:textId="77777777" w:rsidR="0051508A" w:rsidRDefault="0051508A" w:rsidP="0051508A">
      <w:pPr>
        <w:pStyle w:val="Standard"/>
        <w:widowControl/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Оформление доски:</w:t>
      </w:r>
    </w:p>
    <w:tbl>
      <w:tblPr>
        <w:tblW w:w="11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8"/>
      </w:tblGrid>
      <w:tr w:rsidR="0051508A" w14:paraId="32B0C47B" w14:textId="77777777" w:rsidTr="2428C182">
        <w:trPr>
          <w:trHeight w:val="4676"/>
        </w:trPr>
        <w:tc>
          <w:tcPr>
            <w:tcW w:w="1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2B2CEB" w14:textId="77777777" w:rsidR="0051508A" w:rsidRDefault="0051508A" w:rsidP="0051508A">
            <w:pPr>
              <w:pStyle w:val="Standard"/>
              <w:widowControl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Девятнадцатое мая</w:t>
            </w:r>
          </w:p>
          <w:p w14:paraId="5220BBB2" w14:textId="77777777" w:rsidR="0051508A" w:rsidRDefault="0051508A" w:rsidP="0051508A">
            <w:pPr>
              <w:pStyle w:val="Standard"/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CB595B" w14:textId="3E640593" w:rsidR="0051508A" w:rsidRDefault="2428C182" w:rsidP="0051508A">
            <w:pPr>
              <w:pStyle w:val="Standard"/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2428C1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Творчество З.Н. Гиппиус</w:t>
            </w:r>
          </w:p>
          <w:p w14:paraId="6D9C8D39" w14:textId="77777777" w:rsidR="0051508A" w:rsidRDefault="0051508A" w:rsidP="0051508A">
            <w:pPr>
              <w:pStyle w:val="Standard"/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20EACB4" wp14:editId="7804470F">
                  <wp:extent cx="1372660" cy="1865970"/>
                  <wp:effectExtent l="0" t="0" r="0" b="930"/>
                  <wp:docPr id="1" name="Рисунок 5" descr="https://img.google-info.org/storage/small/458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60" cy="186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E05EE" w14:textId="77777777" w:rsidR="0051508A" w:rsidRDefault="0051508A" w:rsidP="0051508A">
      <w:pPr>
        <w:pStyle w:val="Standard"/>
        <w:widowControl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3683D9" w14:textId="77777777" w:rsidR="0051508A" w:rsidRDefault="0051508A" w:rsidP="0051508A">
      <w:pPr>
        <w:pStyle w:val="Standard"/>
        <w:widowControl/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14:paraId="0479014B" w14:textId="77777777" w:rsidR="0051508A" w:rsidRDefault="0051508A" w:rsidP="0051508A">
      <w:pPr>
        <w:pStyle w:val="Standard"/>
        <w:widowControl/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Оргмомент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мин.)</w:t>
      </w:r>
    </w:p>
    <w:p w14:paraId="0F2A324D" w14:textId="77777777" w:rsidR="0051508A" w:rsidRDefault="0051508A" w:rsidP="0051508A">
      <w:pPr>
        <w:pStyle w:val="Standard"/>
        <w:widowControl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Подготовка к восприятию:</w:t>
      </w:r>
    </w:p>
    <w:p w14:paraId="4F415DA6" w14:textId="77777777" w:rsidR="0051508A" w:rsidRDefault="0051508A" w:rsidP="0051508A">
      <w:pPr>
        <w:pStyle w:val="Standard"/>
        <w:widowControl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термином «литературная традиция» (2 мин.)</w:t>
      </w:r>
    </w:p>
    <w:p w14:paraId="2979C6AA" w14:textId="77777777" w:rsidR="0051508A" w:rsidRDefault="0051508A" w:rsidP="0051508A">
      <w:pPr>
        <w:pStyle w:val="Standard"/>
        <w:widowControl/>
        <w:numPr>
          <w:ilvl w:val="0"/>
          <w:numId w:val="1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Вступительное слово ученика о З.Н. Гиппиус (6 мин.)</w:t>
      </w:r>
    </w:p>
    <w:p w14:paraId="4A898B1C" w14:textId="77777777" w:rsidR="0051508A" w:rsidRDefault="0051508A" w:rsidP="0051508A">
      <w:pPr>
        <w:pStyle w:val="Standard"/>
        <w:widowControl/>
        <w:spacing w:after="0"/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Презентация проектов (30 мин.)</w:t>
      </w:r>
    </w:p>
    <w:p w14:paraId="48AC4FF8" w14:textId="77777777" w:rsidR="0051508A" w:rsidRDefault="0051508A" w:rsidP="0051508A">
      <w:pPr>
        <w:pStyle w:val="Standard"/>
        <w:widowControl/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Синтез: подведение итогов.</w:t>
      </w:r>
    </w:p>
    <w:p w14:paraId="6E956D43" w14:textId="77777777" w:rsidR="0051508A" w:rsidRDefault="0051508A" w:rsidP="0051508A">
      <w:pPr>
        <w:pStyle w:val="Standard"/>
        <w:widowControl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 (1 мин.)</w:t>
      </w:r>
    </w:p>
    <w:p w14:paraId="2FC17F8B" w14:textId="77777777" w:rsidR="0051508A" w:rsidRDefault="0051508A" w:rsidP="0051508A">
      <w:pPr>
        <w:pStyle w:val="Standard"/>
        <w:widowControl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4D1A7" w14:textId="77777777" w:rsidR="0051508A" w:rsidRDefault="0051508A" w:rsidP="0051508A">
      <w:pPr>
        <w:pStyle w:val="Standard"/>
        <w:spacing w:after="0" w:line="240" w:lineRule="auto"/>
        <w:ind w:right="-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Ход урока</w:t>
      </w:r>
    </w:p>
    <w:p w14:paraId="0A4F7224" w14:textId="77777777" w:rsidR="0051508A" w:rsidRDefault="0051508A" w:rsidP="0051508A">
      <w:pPr>
        <w:pStyle w:val="Standard"/>
        <w:spacing w:after="0" w:line="240" w:lineRule="auto"/>
        <w:ind w:right="-31"/>
      </w:pPr>
    </w:p>
    <w:tbl>
      <w:tblPr>
        <w:tblW w:w="19314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6521"/>
        <w:gridCol w:w="3774"/>
        <w:gridCol w:w="2640"/>
      </w:tblGrid>
      <w:tr w:rsidR="0051508A" w14:paraId="5649E415" w14:textId="77777777" w:rsidTr="2428C182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A10BD7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урока, учебная ситуация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C6E69B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13B805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15817E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48A43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508A" w14:paraId="3F49D7F8" w14:textId="77777777" w:rsidTr="2428C182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F0551" w14:textId="77777777" w:rsidR="0051508A" w:rsidRDefault="0051508A" w:rsidP="0051508A">
            <w:pPr>
              <w:pStyle w:val="Standard"/>
              <w:widowControl/>
              <w:numPr>
                <w:ilvl w:val="0"/>
                <w:numId w:val="19"/>
              </w:numPr>
              <w:spacing w:after="0"/>
              <w:ind w:left="426" w:right="-3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Оргмомент</w:t>
            </w:r>
            <w:proofErr w:type="spellEnd"/>
          </w:p>
          <w:p w14:paraId="50F40DEB" w14:textId="77777777" w:rsidR="0051508A" w:rsidRDefault="0051508A" w:rsidP="0051508A">
            <w:pPr>
              <w:pStyle w:val="Standard"/>
              <w:widowControl/>
              <w:spacing w:after="0"/>
              <w:ind w:left="426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A52294" w14:textId="77777777" w:rsidR="0051508A" w:rsidRDefault="0051508A" w:rsidP="0051508A">
            <w:pPr>
              <w:pStyle w:val="Standard"/>
              <w:widowControl/>
              <w:spacing w:after="0"/>
              <w:ind w:left="426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7DCDA8" w14:textId="77777777" w:rsidR="0051508A" w:rsidRDefault="0051508A" w:rsidP="0051508A">
            <w:pPr>
              <w:pStyle w:val="Standard"/>
              <w:widowControl/>
              <w:spacing w:after="0"/>
              <w:ind w:left="426" w:right="-31"/>
            </w:pPr>
          </w:p>
          <w:p w14:paraId="41AFA243" w14:textId="77777777" w:rsidR="0051508A" w:rsidRDefault="0051508A" w:rsidP="0051508A">
            <w:pPr>
              <w:pStyle w:val="Standard"/>
              <w:widowControl/>
              <w:numPr>
                <w:ilvl w:val="0"/>
                <w:numId w:val="19"/>
              </w:numPr>
              <w:spacing w:after="0"/>
              <w:ind w:left="426" w:right="-3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восприятию.</w:t>
            </w:r>
          </w:p>
          <w:p w14:paraId="450EA2D7" w14:textId="77777777" w:rsidR="0051508A" w:rsidRDefault="0051508A" w:rsidP="0051508A">
            <w:pPr>
              <w:pStyle w:val="Standard"/>
              <w:widowControl/>
              <w:spacing w:after="0"/>
              <w:ind w:left="426" w:right="-31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D355C9" w14:textId="77777777" w:rsidR="0051508A" w:rsidRDefault="0051508A" w:rsidP="0051508A">
            <w:pPr>
              <w:pStyle w:val="Standard"/>
              <w:widowControl/>
              <w:ind w:left="720" w:right="-31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81F0B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AAFB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E48E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8EB2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FD38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2DD9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5753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023C8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B5498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6C19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69460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F57B8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38AF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BBD8F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BA33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FCBC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C6B0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2A365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1F13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99465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123B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CEA3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95670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1F85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FE7C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04F1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0C65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D56C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E50C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4FA4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C698B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3948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258D8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D3E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CCCA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F688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529E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157D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1E7B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770C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EED8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6661F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2326F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-Слово ученика об авторе</w:t>
            </w:r>
          </w:p>
          <w:p w14:paraId="38645DC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E58C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BF9A1" w14:textId="77777777" w:rsidR="0051508A" w:rsidRDefault="0051508A" w:rsidP="0051508A">
            <w:pPr>
              <w:pStyle w:val="Standard"/>
              <w:ind w:right="-31"/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209327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lastRenderedPageBreak/>
              <w:t>-Добрый день, класс. Проверим вашу формальную готовность. У всех ли на столах лежат дневники, учебники, тетради?</w:t>
            </w:r>
          </w:p>
          <w:p w14:paraId="7DAA3E1F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>-Давайте немного поразмышляем. Как вы считаете, что такое традиция?</w:t>
            </w:r>
          </w:p>
          <w:p w14:paraId="0C6C2CD5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14:paraId="1A4CFD13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>-Вы правы. Можно сказать, что традиция — это присутствие прошлого в настоящем. А как вы считаете, зачем нам вообще нужны традиции? Какова их роль?</w:t>
            </w:r>
          </w:p>
          <w:p w14:paraId="709E88E4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14:paraId="4E570C99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-Да. Таким </w:t>
            </w:r>
            <w:proofErr w:type="gramStart"/>
            <w:r>
              <w:rPr>
                <w:rFonts w:ascii="Times New Roman" w:eastAsia="Times" w:hAnsi="Times New Roman" w:cs="Times"/>
                <w:sz w:val="24"/>
                <w:szCs w:val="24"/>
              </w:rPr>
              <w:t>образом</w:t>
            </w:r>
            <w:proofErr w:type="gramEnd"/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 у нас появляется возможность преобразовать имеющийся опыт, сделать его полезнее, не затрачивая времени и усилий на его усвоение. Но не будем забывать о нашем предмете. Теперь давайте подумаем, какое отношение может иметь традиция к </w:t>
            </w:r>
            <w:proofErr w:type="gramStart"/>
            <w:r>
              <w:rPr>
                <w:rFonts w:ascii="Times New Roman" w:eastAsia="Times" w:hAnsi="Times New Roman" w:cs="Times"/>
                <w:sz w:val="24"/>
                <w:szCs w:val="24"/>
              </w:rPr>
              <w:t>литературе</w:t>
            </w:r>
            <w:proofErr w:type="gramEnd"/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" w:hAnsi="Times New Roman" w:cs="Times"/>
                <w:sz w:val="24"/>
                <w:szCs w:val="24"/>
              </w:rPr>
              <w:t>какова</w:t>
            </w:r>
            <w:proofErr w:type="gramEnd"/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 её роль в ней?</w:t>
            </w:r>
          </w:p>
          <w:p w14:paraId="665173B7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>-Верно. А что именно может передаваться в литературе?</w:t>
            </w:r>
          </w:p>
          <w:p w14:paraId="508C98E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1D236447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lastRenderedPageBreak/>
              <w:t>-Хорошо! Теперь вспомните несколько традиционных образов или мотивов для русской литературы.</w:t>
            </w:r>
          </w:p>
          <w:p w14:paraId="0962319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>-Молодцы! А теперь посмотрите на портрет на доске. О ком сегодня пойдет речь на нашем уроке?</w:t>
            </w:r>
          </w:p>
          <w:p w14:paraId="1221B5BF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-Вспомните, пожалуйста, в каких классах и с </w:t>
            </w:r>
            <w:proofErr w:type="gramStart"/>
            <w:r>
              <w:rPr>
                <w:rFonts w:ascii="Times New Roman" w:eastAsia="Times" w:hAnsi="Times New Roman" w:cs="Times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 произведения вы встречались.</w:t>
            </w:r>
          </w:p>
          <w:p w14:paraId="779F8E76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14:paraId="7818863E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14:paraId="5DB1D3E8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вам известно о поэтессе и её творчестве?</w:t>
            </w:r>
          </w:p>
          <w:p w14:paraId="1D5EE563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знаете ли вы, что З.Н. Гиппиус писала романы, рассказы, драмы и критические статьи? </w:t>
            </w:r>
          </w:p>
          <w:p w14:paraId="04BE95F0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 поэтесса признавалась, что большую часть своих творческих сил она отдаёт прозе и даже относится к ней серьёзнее, чем к поэзии. Однако время рассудило иначе, и теперь З.Н. Гиппиус известна нам исключительно как поэт.</w:t>
            </w:r>
          </w:p>
          <w:p w14:paraId="0B3A2D08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какова цель нашего урока?</w:t>
            </w:r>
          </w:p>
          <w:p w14:paraId="0F2CF9F1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-Верно. А теперь, опираясь на темы ваших проектов и всё вышесказанное, сформулируйте тему урока.</w:t>
            </w:r>
          </w:p>
          <w:p w14:paraId="44F69B9A" w14:textId="77777777" w:rsidR="003D46C1" w:rsidRDefault="003D46C1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14:paraId="303CA56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-Хорошие формулировки, </w:t>
            </w:r>
            <w:proofErr w:type="gramStart"/>
            <w:r>
              <w:rPr>
                <w:rFonts w:ascii="Times New Roman" w:eastAsia="Times" w:hAnsi="Times New Roman" w:cs="Times"/>
                <w:sz w:val="24"/>
                <w:szCs w:val="24"/>
              </w:rPr>
              <w:t>однако</w:t>
            </w:r>
            <w:proofErr w:type="gramEnd"/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 я предлагаю вам объединить их в одну: Традиции русской классической литературы в малой прозе З.Н. Гиппиус и причины их преемственности. </w:t>
            </w:r>
          </w:p>
          <w:p w14:paraId="12ADCD0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>-Вспомните, что на уроках литературы мы по традиции делаем перед началом решения проблемы?</w:t>
            </w:r>
          </w:p>
          <w:p w14:paraId="5F07D11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7205742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-Ребята, предлагаю послушать </w:t>
            </w:r>
            <w:proofErr w:type="gramStart"/>
            <w:r>
              <w:rPr>
                <w:rFonts w:ascii="Times New Roman" w:eastAsia="Times" w:hAnsi="Times New Roman" w:cs="Times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eastAsia="Times" w:hAnsi="Times New Roman" w:cs="Times"/>
                <w:sz w:val="24"/>
                <w:szCs w:val="24"/>
              </w:rPr>
              <w:t xml:space="preserve"> небольшую биографическую справку, которая подготовила для вас…</w:t>
            </w:r>
          </w:p>
          <w:p w14:paraId="41508A3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43D6B1D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17DBC15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6F8BD81B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2613E9C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1037B8A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687C6DE0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5B2F9378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58E6DD4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7D3BEE8F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3B88899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69E2BB2B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57C0D79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0D142F6F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4475AD1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120C4E9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42AFC42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271CA72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75FBE42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2D3F0BE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75CF4315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3CB648E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0C178E9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" w:hAnsi="Times New Roman" w:cs="Times"/>
                <w:sz w:val="24"/>
                <w:szCs w:val="24"/>
              </w:rPr>
            </w:pPr>
          </w:p>
          <w:p w14:paraId="3C0395D3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54BC2F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1E959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9E314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F9947B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 — это то, что передаётся из поколения в поколения. Какое-то знание или обряд.</w:t>
            </w:r>
          </w:p>
          <w:p w14:paraId="4734134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EF208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E27A4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традиций передаётся накопленный предками опыт.</w:t>
            </w:r>
          </w:p>
          <w:p w14:paraId="7B40C95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4D723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93CA6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03B19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28874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2D530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-Возможно, традиция для литературы — это передача опыта одних авторов другим с течением времени.</w:t>
            </w:r>
          </w:p>
          <w:p w14:paraId="20BD9A1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7D351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мотивы, идеи, образы, изобразительн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выразительные средства.</w:t>
            </w:r>
          </w:p>
          <w:p w14:paraId="0C136CF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7C4E6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 образ маленького человека, образ лишнего человека, мотив духовного падения и воскрешения.</w:t>
            </w:r>
          </w:p>
          <w:p w14:paraId="0A392C6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8E7FF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З.Н. Гиппиус.</w:t>
            </w:r>
          </w:p>
          <w:p w14:paraId="290583F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6E61E8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восьмом классе анализировали стихотворения «Знайте!» и «Так и есть». В этом году мы узнали, что З.Н. является одной из основоположниц русского символизма; как и К. Бальмонт, В. Брюсов является старшим символистом. Также мы рассматривали её поэзию в рамках темы «Россия и револю</w:t>
            </w:r>
            <w:r w:rsidR="0000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ция».</w:t>
            </w:r>
          </w:p>
          <w:p w14:paraId="0140A685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З.Н. Гиппиус известна как поэтесса серебряного века, одна из основоположниц русского символизма.</w:t>
            </w:r>
          </w:p>
          <w:p w14:paraId="68F21D90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C326F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53B84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12523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25747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8D95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5DDC7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-Осветить неизученные нам прежде стороны творчества З.Н. Гиппиус. В частности, малую прозу,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делали проекты.</w:t>
            </w:r>
          </w:p>
          <w:p w14:paraId="579D2E8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Русская литературная традиция в творчестве З.Н. Гиппиус.</w:t>
            </w:r>
          </w:p>
          <w:p w14:paraId="0E8DED4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преемственности между малой прозой З.Н. Гиппиус и русской литературой 19 века.</w:t>
            </w:r>
          </w:p>
          <w:p w14:paraId="78BEFD2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A7642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206A88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B7A70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09C5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 об авторе, вспоминаем известные нам произведения, слушаем биографию.</w:t>
            </w:r>
          </w:p>
          <w:p w14:paraId="5CEAF805" w14:textId="77777777" w:rsidR="0051508A" w:rsidRDefault="0051508A" w:rsidP="0051508A">
            <w:pPr>
              <w:pStyle w:val="af7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Зинаида Гиппиус родилась 8 ноября 1869 года в семье юриста Николая Романовича Ее мать, Анастасия была дочерью полицмейстера. Семья часто переезжала из города в город — отец вынужден был менять места службы. После смерти отца многодетная семья часто была на грани нужды. Систематического образования в юности Зинаида Гиппиус не получила, обучение, в основном, было домашним. Но она приобрела свои разносторонние, почти энциклопедические знания самообразованием. Уже в юности она пыталась писать стихи, увлекалась музыкой, живописью, верховой ездой, вела дневники. Летом 1888 года она знакомиться с Д.С. Мережковским. 8 января 1889 года она выходит замуж. Этот брак оказался решающим событием в жизни каждого из них. Позже она скажет: «Мы прожили с Дмитрием Сергеевичем 52 года, не разлучаясь со дня нашей свадьбы ни разу, ни на один день».</w:t>
            </w:r>
          </w:p>
          <w:p w14:paraId="7396C32F" w14:textId="77777777" w:rsidR="0051508A" w:rsidRDefault="0051508A" w:rsidP="0051508A">
            <w:pPr>
              <w:pStyle w:val="af7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Зинаида Гиппиус, будучи личностью незаурядной, неординарной притягивала, изумляла, иногда шокировала </w:t>
            </w:r>
            <w:r>
              <w:rPr>
                <w:color w:val="000000"/>
              </w:rPr>
              <w:lastRenderedPageBreak/>
              <w:t>окружающих, но всегда находилась в центре внимания. Какая она была? Вот что о ней говорили писатели современники:</w:t>
            </w:r>
          </w:p>
          <w:p w14:paraId="6B1463D5" w14:textId="77777777" w:rsidR="0051508A" w:rsidRDefault="0051508A" w:rsidP="0051508A">
            <w:pPr>
              <w:pStyle w:val="af7"/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Бронислава</w:t>
            </w:r>
            <w:proofErr w:type="spellEnd"/>
            <w:r>
              <w:rPr>
                <w:color w:val="000000"/>
              </w:rPr>
              <w:t xml:space="preserve"> Погорелова: «Соблазнительная, нарядная, особенная. Она казалась высокой из-за своей чрезмерной худобы. Пышные темно-золотистые волосы спускались на нежно-белый лоб и оттеняли глубину удлиненных глаз, в которых светился внимательный ум».</w:t>
            </w:r>
          </w:p>
          <w:p w14:paraId="23ED388B" w14:textId="77777777" w:rsidR="0051508A" w:rsidRDefault="0051508A" w:rsidP="0051508A">
            <w:pPr>
              <w:pStyle w:val="af7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Лев Гуревич: «Гиппиус... со светлыми прищуренными глазами, в которых было что-то зовущее и насмешливое, она не могла не обращать на себя всеобщего внимания, прельщая одних, и смущая и раздражая других».</w:t>
            </w:r>
          </w:p>
          <w:p w14:paraId="62217434" w14:textId="77777777" w:rsidR="0051508A" w:rsidRDefault="0051508A" w:rsidP="0051508A">
            <w:pPr>
              <w:pStyle w:val="af7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Надежда </w:t>
            </w:r>
            <w:proofErr w:type="spellStart"/>
            <w:r>
              <w:rPr>
                <w:color w:val="000000"/>
              </w:rPr>
              <w:t>Теффи</w:t>
            </w:r>
            <w:proofErr w:type="spellEnd"/>
            <w:r>
              <w:rPr>
                <w:color w:val="000000"/>
              </w:rPr>
              <w:t>: «Когда-то ей было дано прозвище «Белая дьяволица», и оно ей очень нравилось. Ей непременно хотелось быть злой, поставить кого-нибудь в неловкое положение.</w:t>
            </w:r>
            <w:r>
              <w:rPr>
                <w:color w:val="000000"/>
              </w:rPr>
              <w:br/>
              <w:t>Спрашиваю:</w:t>
            </w:r>
            <w:r>
              <w:rPr>
                <w:color w:val="000000"/>
              </w:rPr>
              <w:br/>
              <w:t>- Зачем Вы это делаете?</w:t>
            </w:r>
            <w:r>
              <w:rPr>
                <w:color w:val="000000"/>
              </w:rPr>
              <w:br/>
              <w:t>- Так. Люблю посмотреть, что из этого получится».</w:t>
            </w:r>
          </w:p>
          <w:p w14:paraId="545AD408" w14:textId="77777777" w:rsidR="0051508A" w:rsidRDefault="0051508A" w:rsidP="0051508A">
            <w:pPr>
              <w:pStyle w:val="af7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Георгий Адамович: «Она была необыкновенно умна. Но гораздо умнее в разговоре с глазу на глаз, когда она становилась такой, какая она есть на самом деле, </w:t>
            </w:r>
            <w:proofErr w:type="gramStart"/>
            <w:r>
              <w:rPr>
                <w:color w:val="000000"/>
              </w:rPr>
              <w:t>без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раз</w:t>
            </w:r>
            <w:proofErr w:type="gramEnd"/>
            <w:r>
              <w:rPr>
                <w:color w:val="000000"/>
              </w:rPr>
              <w:t xml:space="preserve"> и навсегда принятой позы, без высокомерия и заносчивости...»</w:t>
            </w:r>
          </w:p>
          <w:p w14:paraId="25B8B78B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Эмиграцию она воспринимала как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посланничество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служения. В 1927 году она писала: «Многие из нас покинули Россию не для спасения своей жизни (уехать было опаснее), а как раз для того, чтобы свидетельствовать о правде, говорить, кричать о ней. Громадная работа лежит перед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эмиграцией. И работа патриотическая. Мы никогда не увидим Россию? В чужую землю нас зароют? Пускай, но пока не зарыли, будем делать наше дело, то, которое нам предназначено, которое именно мы и только мы можем делать сейчас, ибо только у нас, лишенных земли — есть свобода. И не для себя будем стараться преумножить ценности родной земли, - а для нее». Долгие годы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Мережковских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обвиняли в том, что они ненавидят Россию, народ. Даже поддерживают фашизм, приводя фразу: «Хоть с чертом, но против большевиков...» Зинаида Гиппиус и в жизни, и в творчестве пыталась обрести эту свободу. Через испытания свободой она шла по жизни, вопреки всему. Она шла в неотвратимое одиночество. Последние дни она лежала молча, лицом к стене и никого не хотела видеть. 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3DCDB" w14:textId="77777777" w:rsidR="0051508A" w:rsidRDefault="0051508A" w:rsidP="0051508A">
            <w:pPr>
              <w:pStyle w:val="Standard"/>
              <w:ind w:right="-3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УУД: прогнозирование (предвосхищение результата)</w:t>
            </w:r>
          </w:p>
          <w:p w14:paraId="607AAEB7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УУД: владение диалоговой формой речи.</w:t>
            </w:r>
          </w:p>
          <w:p w14:paraId="71887C7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7FD67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D6B9B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F860BB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8536F5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C1BAF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C988F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22BB7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B246D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89DA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3E0E7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A1FAB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BB753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3DA1E0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CAC6F5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060428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0656F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37605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4798F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89A505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79D35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686DC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BD644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3FAC4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BD94B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54DE7F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A7ADD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4EE24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61466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59004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B615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2F1AA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499DF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7E3C4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F828E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C57CB0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86B13D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57C43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404BC9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319B8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A560F4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DF735C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413BF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D28B4B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EFA3E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C6AC2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C4458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FCBC0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28B4D0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59D4B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58BA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57A966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690661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539910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7E0CF2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FA6563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C5CDBE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2D4C27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08A" w14:paraId="320037CB" w14:textId="77777777" w:rsidTr="2428C182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3A6495" w14:textId="77777777" w:rsidR="0051508A" w:rsidRDefault="0051508A" w:rsidP="0051508A">
            <w:pPr>
              <w:pStyle w:val="Standard"/>
              <w:widowControl/>
              <w:numPr>
                <w:ilvl w:val="0"/>
                <w:numId w:val="19"/>
              </w:numPr>
              <w:ind w:left="142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регламент одного проекта- 10 минут)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A546DB" w14:textId="77777777" w:rsidR="0051508A" w:rsidRDefault="0051508A" w:rsidP="0051508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-Прежде, чем мы перейдем к презентации проектов, отмечу, каким образом пройдет наша дальнейшая работа.</w:t>
            </w:r>
          </w:p>
          <w:p w14:paraId="6660030F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Каждая презентация строится по определенному плану:</w:t>
            </w:r>
          </w:p>
          <w:p w14:paraId="1A56F053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- один из учеников представляет тему проекта, ее актуальность, суть, цель, задачи проекта, указывает основные этапы в реализации проекта, указывает время, потраченное на разработку данного проекта, называет форму представления итогов  проведенной работы, а также то, каких результатов  данная группа студентов </w:t>
            </w:r>
            <w:r>
              <w:rPr>
                <w:color w:val="333333"/>
              </w:rPr>
              <w:lastRenderedPageBreak/>
              <w:t>ждет от реализации  деятельности, определяет реалистичность проекта;</w:t>
            </w:r>
          </w:p>
          <w:p w14:paraId="2CF5021A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- презентация итогов разработки проекта.</w:t>
            </w:r>
          </w:p>
          <w:p w14:paraId="4CF7AC15" w14:textId="50C9D312" w:rsidR="0051508A" w:rsidRDefault="2428C182" w:rsidP="2428C182">
            <w:pPr>
              <w:pStyle w:val="af7"/>
              <w:shd w:val="clear" w:color="auto" w:fill="FFFFFF" w:themeFill="background1"/>
              <w:spacing w:after="135"/>
              <w:rPr>
                <w:color w:val="333333"/>
              </w:rPr>
            </w:pPr>
            <w:r w:rsidRPr="2428C182">
              <w:rPr>
                <w:color w:val="333333"/>
              </w:rPr>
              <w:t>Студенты других групп по итогам презентации оценивают деятельность всей группы в целом. Посмотрите внимательно на оценочные листы, которые лежат у каждого на партах. Ознакомьтесь с критериями оценивания. Максимум по каждому вы можете поставить 5 баллов. Общая оценка, которую вы узнаете на следующем уроке, будет формироваться из среднего арифметического всех оценок. Есть ли у кого-нибудь вопросы?</w:t>
            </w:r>
          </w:p>
          <w:p w14:paraId="13E0D26C" w14:textId="77777777" w:rsidR="0051508A" w:rsidRDefault="0051508A" w:rsidP="0051508A">
            <w:pPr>
              <w:shd w:val="clear" w:color="auto" w:fill="FFFFFF"/>
              <w:spacing w:before="100" w:after="86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(Критерии оценки проектных работ</w:t>
            </w:r>
            <w:proofErr w:type="gramEnd"/>
          </w:p>
          <w:p w14:paraId="08DA2D69" w14:textId="77777777" w:rsidR="0051508A" w:rsidRDefault="0051508A" w:rsidP="0051508A">
            <w:pPr>
              <w:numPr>
                <w:ilvl w:val="0"/>
                <w:numId w:val="20"/>
              </w:numPr>
              <w:shd w:val="clear" w:color="auto" w:fill="FFFFFF"/>
              <w:autoSpaceDN w:val="0"/>
              <w:spacing w:before="100" w:after="8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работы над проектом;</w:t>
            </w:r>
          </w:p>
          <w:p w14:paraId="1E1CC046" w14:textId="77777777" w:rsidR="0051508A" w:rsidRDefault="0051508A" w:rsidP="0051508A">
            <w:pPr>
              <w:numPr>
                <w:ilvl w:val="0"/>
                <w:numId w:val="20"/>
              </w:numPr>
              <w:shd w:val="clear" w:color="auto" w:fill="FFFFFF"/>
              <w:autoSpaceDN w:val="0"/>
              <w:spacing w:before="100" w:after="8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 значимость темы;</w:t>
            </w:r>
          </w:p>
          <w:p w14:paraId="0E1E21A0" w14:textId="77777777" w:rsidR="0051508A" w:rsidRDefault="0051508A" w:rsidP="0051508A">
            <w:pPr>
              <w:numPr>
                <w:ilvl w:val="0"/>
                <w:numId w:val="20"/>
              </w:numPr>
              <w:shd w:val="clear" w:color="auto" w:fill="FFFFFF"/>
              <w:autoSpaceDN w:val="0"/>
              <w:spacing w:before="100" w:after="8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темы;</w:t>
            </w:r>
          </w:p>
          <w:p w14:paraId="37E90B78" w14:textId="77777777" w:rsidR="0051508A" w:rsidRDefault="0051508A" w:rsidP="0051508A">
            <w:pPr>
              <w:numPr>
                <w:ilvl w:val="0"/>
                <w:numId w:val="20"/>
              </w:numPr>
              <w:shd w:val="clear" w:color="auto" w:fill="FFFFFF"/>
              <w:autoSpaceDN w:val="0"/>
              <w:spacing w:before="100" w:after="8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решения проблемы;</w:t>
            </w:r>
          </w:p>
          <w:p w14:paraId="52032E42" w14:textId="77777777" w:rsidR="0051508A" w:rsidRDefault="0051508A" w:rsidP="0051508A">
            <w:pPr>
              <w:numPr>
                <w:ilvl w:val="0"/>
                <w:numId w:val="20"/>
              </w:numPr>
              <w:shd w:val="clear" w:color="auto" w:fill="FFFFFF"/>
              <w:autoSpaceDN w:val="0"/>
              <w:spacing w:before="100" w:after="8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содержания проекта;</w:t>
            </w:r>
          </w:p>
          <w:p w14:paraId="79FA9231" w14:textId="77777777" w:rsidR="0051508A" w:rsidRDefault="0051508A" w:rsidP="0051508A">
            <w:pPr>
              <w:numPr>
                <w:ilvl w:val="0"/>
                <w:numId w:val="20"/>
              </w:numPr>
              <w:shd w:val="clear" w:color="auto" w:fill="FFFFFF"/>
              <w:autoSpaceDN w:val="0"/>
              <w:spacing w:before="100" w:after="8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наглядности, технических средств;</w:t>
            </w:r>
          </w:p>
          <w:p w14:paraId="6F81C240" w14:textId="77777777" w:rsidR="0051508A" w:rsidRDefault="2428C182" w:rsidP="0051508A">
            <w:pPr>
              <w:numPr>
                <w:ilvl w:val="0"/>
                <w:numId w:val="20"/>
              </w:numPr>
              <w:shd w:val="clear" w:color="auto" w:fill="FFFFFF"/>
              <w:autoSpaceDN w:val="0"/>
              <w:spacing w:before="100" w:after="8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2428C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на вопросы.)</w:t>
            </w:r>
          </w:p>
          <w:p w14:paraId="0926AF2A" w14:textId="0C60024B" w:rsidR="2428C182" w:rsidRDefault="2428C182" w:rsidP="2428C182">
            <w:pPr>
              <w:shd w:val="clear" w:color="auto" w:fill="FFFFFF" w:themeFill="background1"/>
              <w:spacing w:before="100" w:after="8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72E39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7353181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-Тогда мы приступаем к презентации проектов.</w:t>
            </w:r>
          </w:p>
          <w:p w14:paraId="6CEB15C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6518E3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E75FCD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0FDAA0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74AF2BF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A29289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191599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673E5A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41D98D7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AB7C0C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5B3369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455F193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C2776E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5342E6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EB89DE8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D62D461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78B034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92506D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1CD0C1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FD8715F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BDFDFC2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1F9AE5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0F03A6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930E822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0E36DA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2D8521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CE19BC3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3966B72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3536548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71AE1F2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AE5B7AF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955E093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2C4242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79CA55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ABF93C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1DCB018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B644A8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82C48E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677290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49BF8C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EF4647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AB58C42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EA9BA1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332107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D98A3F1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0C86B8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0EDCC5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BBB881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5B91B0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F11A71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-Ребята, большое спасибо за проект! Часть параграфа теперь лежит перед нами, осталось дополнить её еще двумя. Но для начала оценим работу тех, кто выступил первыми. У вас есть </w:t>
            </w:r>
            <w:proofErr w:type="gramStart"/>
            <w:r>
              <w:rPr>
                <w:color w:val="333333"/>
              </w:rPr>
              <w:t>пол минуты</w:t>
            </w:r>
            <w:proofErr w:type="gramEnd"/>
            <w:r>
              <w:rPr>
                <w:color w:val="333333"/>
              </w:rPr>
              <w:t>, чтобы закончить с оцениванием первого проекта.</w:t>
            </w:r>
          </w:p>
          <w:p w14:paraId="666F1F8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-Приступаем к следующему.</w:t>
            </w:r>
          </w:p>
          <w:p w14:paraId="6810F0D1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4E797D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5AF7EA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633CEB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B1D477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5BE1F1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AFAB43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42C5D41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D2E12B8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08F224F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E6D6F63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B969857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FE634F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2A1F98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00079F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99D861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91D276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F5CD9E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EF7FBD7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40C982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5C7803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27D639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101B52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C8EC45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26DC10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A82154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6FDCF4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BEE236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CCC0888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A990D2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03CC4D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BAD342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C7D08A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7A3105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DC8C081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477E57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FD9042A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52D481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2D3F89E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780AF0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6FC4A0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DC2ECC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9796693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7297C67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48740F3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1371A77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32434A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328BB07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56AC6DA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8AA98D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65A1408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1049383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D16AC41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2A4EA11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A1EA13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8717D3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338A72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1DAA4D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AEAF47F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81B37BA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E500C7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4CD1D1F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C5BEDD8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291548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3B94F49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7D717C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-Спасибо большое за содержательный проект. Ребята, у вас есть пол минуты, чтобы закончить </w:t>
            </w:r>
            <w:proofErr w:type="gramStart"/>
            <w:r>
              <w:rPr>
                <w:color w:val="333333"/>
              </w:rPr>
              <w:t>с оцениваем</w:t>
            </w:r>
            <w:proofErr w:type="gramEnd"/>
            <w:r>
              <w:rPr>
                <w:color w:val="333333"/>
              </w:rPr>
              <w:t xml:space="preserve"> работы выступивших. </w:t>
            </w:r>
          </w:p>
          <w:p w14:paraId="6D846F5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A48584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-Хорошо, приступаем к рассмотрению последнего проекта.</w:t>
            </w:r>
          </w:p>
          <w:p w14:paraId="62F015AF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B15DD1D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E68118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30165FA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CB33CA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741461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81DF2C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678823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7A6A0F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DF0CA62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4BA342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75D53C2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DB1D1D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841E4F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711A9A3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4EE333D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0D6BC734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4A104A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14B4F84" w14:textId="77777777" w:rsidR="00001C8E" w:rsidRDefault="00001C8E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AABDC09" w14:textId="77777777" w:rsidR="00001C8E" w:rsidRDefault="00001C8E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3F82752B" w14:textId="77777777" w:rsidR="00001C8E" w:rsidRDefault="00001C8E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6CA203BD" w14:textId="77777777" w:rsidR="00001C8E" w:rsidRDefault="00001C8E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1EEB5C65" w14:textId="77777777" w:rsidR="00001C8E" w:rsidRDefault="00001C8E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C023286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-Спасибо за проделанную работу, было очень интересно и информативно. У вас есть время, чтобы подумать над тем, как оценить выступивших.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FE50A" w14:textId="77777777" w:rsidR="0051508A" w:rsidRDefault="0051508A" w:rsidP="0051508A">
            <w:pPr>
              <w:pStyle w:val="Standard"/>
              <w:ind w:right="-31"/>
            </w:pPr>
          </w:p>
          <w:p w14:paraId="44D1216F" w14:textId="77777777" w:rsidR="0051508A" w:rsidRDefault="0051508A" w:rsidP="0051508A">
            <w:pPr>
              <w:pStyle w:val="Standard"/>
              <w:ind w:right="-31"/>
            </w:pPr>
          </w:p>
          <w:p w14:paraId="3517F98F" w14:textId="77777777" w:rsidR="0051508A" w:rsidRDefault="0051508A" w:rsidP="0051508A">
            <w:pPr>
              <w:pStyle w:val="Standard"/>
              <w:ind w:right="-31"/>
            </w:pPr>
          </w:p>
          <w:p w14:paraId="34223B45" w14:textId="77777777" w:rsidR="0051508A" w:rsidRDefault="0051508A" w:rsidP="0051508A">
            <w:pPr>
              <w:pStyle w:val="Standard"/>
              <w:ind w:right="-31"/>
            </w:pPr>
          </w:p>
          <w:p w14:paraId="539CD7A1" w14:textId="77777777" w:rsidR="0051508A" w:rsidRDefault="0051508A" w:rsidP="0051508A">
            <w:pPr>
              <w:pStyle w:val="Standard"/>
              <w:ind w:right="-31"/>
            </w:pPr>
          </w:p>
          <w:p w14:paraId="6A9A2604" w14:textId="77777777" w:rsidR="0051508A" w:rsidRDefault="0051508A" w:rsidP="0051508A">
            <w:pPr>
              <w:pStyle w:val="Standard"/>
              <w:ind w:right="-31"/>
            </w:pPr>
          </w:p>
          <w:p w14:paraId="3DD220FA" w14:textId="77777777" w:rsidR="0051508A" w:rsidRDefault="0051508A" w:rsidP="0051508A">
            <w:pPr>
              <w:pStyle w:val="Standard"/>
              <w:ind w:right="-31"/>
            </w:pPr>
          </w:p>
          <w:p w14:paraId="7B186A81" w14:textId="77777777" w:rsidR="0051508A" w:rsidRDefault="0051508A" w:rsidP="0051508A">
            <w:pPr>
              <w:pStyle w:val="Standard"/>
              <w:ind w:right="-31"/>
            </w:pPr>
          </w:p>
          <w:p w14:paraId="4F24943C" w14:textId="77777777" w:rsidR="0051508A" w:rsidRDefault="0051508A" w:rsidP="0051508A">
            <w:pPr>
              <w:pStyle w:val="Standard"/>
              <w:ind w:right="-31"/>
            </w:pPr>
          </w:p>
          <w:p w14:paraId="6AD9664E" w14:textId="77777777" w:rsidR="0051508A" w:rsidRDefault="0051508A" w:rsidP="0051508A">
            <w:pPr>
              <w:pStyle w:val="Standard"/>
              <w:ind w:right="-31"/>
            </w:pPr>
          </w:p>
          <w:p w14:paraId="6BF7610E" w14:textId="77777777" w:rsidR="0051508A" w:rsidRDefault="0051508A" w:rsidP="0051508A">
            <w:pPr>
              <w:pStyle w:val="Standard"/>
              <w:ind w:right="-31"/>
            </w:pPr>
          </w:p>
          <w:p w14:paraId="25DC539F" w14:textId="77777777" w:rsidR="0051508A" w:rsidRDefault="0051508A" w:rsidP="0051508A">
            <w:pPr>
              <w:pStyle w:val="Standard"/>
              <w:ind w:right="-31"/>
            </w:pPr>
          </w:p>
          <w:p w14:paraId="63E83F18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 w:cs="Times New Roman"/>
              </w:rPr>
            </w:pPr>
          </w:p>
          <w:p w14:paraId="6FBAD364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i/>
              </w:rPr>
            </w:pPr>
          </w:p>
          <w:p w14:paraId="5DC4596E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i/>
              </w:rPr>
            </w:pPr>
          </w:p>
          <w:p w14:paraId="71E9947C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 w:cs="Times New Roman"/>
                <w:i/>
              </w:rPr>
            </w:pPr>
          </w:p>
          <w:p w14:paraId="1413D853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i/>
              </w:rPr>
            </w:pPr>
          </w:p>
          <w:p w14:paraId="2A7A9836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47CE7A2C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2C7DA92C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F904CCB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040360B8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7A1CA98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A55251A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4F6D2C48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1F27C88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9B88F8C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45C11DD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B40E7A7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FFF7D4A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3E3E5EE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Проект № 1.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«Тургеневская традиция в малой прозе З.Н. Гиппиус» </w:t>
            </w:r>
          </w:p>
          <w:p w14:paraId="4935A390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(демонстрируется в виде презентации)</w:t>
            </w:r>
          </w:p>
          <w:p w14:paraId="4391B2DC" w14:textId="77777777" w:rsidR="0051508A" w:rsidRPr="003D46C1" w:rsidRDefault="0051508A" w:rsidP="0051508A">
            <w:pPr>
              <w:pStyle w:val="Standard"/>
              <w:numPr>
                <w:ilvl w:val="0"/>
                <w:numId w:val="21"/>
              </w:numPr>
              <w:ind w:right="-31"/>
              <w:jc w:val="both"/>
              <w:rPr>
                <w:b/>
              </w:rPr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Название (тема) проекта</w:t>
            </w:r>
          </w:p>
          <w:p w14:paraId="722EA5E1" w14:textId="77777777" w:rsidR="0051508A" w:rsidRPr="003D46C1" w:rsidRDefault="0051508A" w:rsidP="0051508A">
            <w:pPr>
              <w:pStyle w:val="Standard"/>
              <w:ind w:left="360" w:right="-31"/>
              <w:jc w:val="both"/>
              <w:rPr>
                <w:b/>
              </w:rPr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«Тургеневская традиция в малой прозе </w:t>
            </w:r>
            <w:proofErr w:type="spell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З.Н.Гиппиус</w:t>
            </w:r>
            <w:proofErr w:type="spellEnd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14:paraId="6EAA7CF1" w14:textId="77777777" w:rsidR="0051508A" w:rsidRDefault="0051508A" w:rsidP="0051508A">
            <w:pPr>
              <w:pStyle w:val="af6"/>
              <w:numPr>
                <w:ilvl w:val="0"/>
                <w:numId w:val="21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проекта</w:t>
            </w:r>
          </w:p>
          <w:p w14:paraId="7A6DDE89" w14:textId="77777777" w:rsidR="0051508A" w:rsidRDefault="0051508A" w:rsidP="0051508A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мы знаем, малая проза З.Н. Гиппиус не изучается в школе, однако для нас это является большим упущением. В контексте изучения традиций русской классической литературы рассказы писательницы могут послужить хорошей почвой для иллюстрации преемственности между поколениями писателей. Один из пластов русской литературной традици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 тургеневских мотивов и образов, может быть рассмотрен в рамках изучения творчества З.Н. Гиппиус в качестве примера этой преемственности.</w:t>
            </w:r>
          </w:p>
          <w:p w14:paraId="185F28D1" w14:textId="77777777" w:rsidR="0051508A" w:rsidRDefault="0051508A" w:rsidP="0051508A">
            <w:pPr>
              <w:pStyle w:val="af6"/>
              <w:numPr>
                <w:ilvl w:val="0"/>
                <w:numId w:val="21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Суть проекта.</w:t>
            </w:r>
          </w:p>
          <w:p w14:paraId="1B64DC48" w14:textId="77777777" w:rsidR="0051508A" w:rsidRDefault="0051508A" w:rsidP="0051508A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Доказать и обосновать преемственность между творчеством И.С. Тургенева и З.Н. Гиппиус. Оформить получившийся результат в качестве раздела параграфа учебника.</w:t>
            </w:r>
          </w:p>
          <w:p w14:paraId="2C297CB3" w14:textId="77777777" w:rsidR="0051508A" w:rsidRDefault="0051508A" w:rsidP="0051508A">
            <w:pPr>
              <w:pStyle w:val="af6"/>
              <w:numPr>
                <w:ilvl w:val="0"/>
                <w:numId w:val="21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проекта.</w:t>
            </w:r>
          </w:p>
          <w:p w14:paraId="5C963ABA" w14:textId="77777777" w:rsidR="0051508A" w:rsidRDefault="0051508A" w:rsidP="0051508A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Восполнить пробел в знания одноклассников о творчестве З.Н. Гиппиус.</w:t>
            </w:r>
          </w:p>
          <w:p w14:paraId="05B97491" w14:textId="77777777" w:rsidR="0051508A" w:rsidRDefault="0051508A" w:rsidP="0051508A">
            <w:pPr>
              <w:pStyle w:val="af6"/>
              <w:numPr>
                <w:ilvl w:val="0"/>
                <w:numId w:val="21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проекта.</w:t>
            </w:r>
          </w:p>
          <w:p w14:paraId="654B4151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Познакомиться с содержанием выбранных рассказов.</w:t>
            </w:r>
          </w:p>
          <w:p w14:paraId="339FB97E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образную систему выбранных рассказов, выделить основные темы, мотивы, особенности использования средств художественной выразительности.</w:t>
            </w:r>
          </w:p>
          <w:p w14:paraId="0B6377AF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сравнительной таблицы проиллюстрировать преемственность между творчеством И.С. Тургеневым и З.Н. Гиппиус.</w:t>
            </w:r>
          </w:p>
          <w:p w14:paraId="60984427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причинно-следственную связь появления тургеневских мотивов и образов в малой прозе писательницы.</w:t>
            </w:r>
          </w:p>
          <w:p w14:paraId="4DCF1103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получившийся материал в виде раздела параграфа учебника.</w:t>
            </w:r>
          </w:p>
          <w:p w14:paraId="287B69A3" w14:textId="77777777" w:rsidR="0051508A" w:rsidRDefault="0051508A" w:rsidP="0051508A">
            <w:pPr>
              <w:pStyle w:val="af6"/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A876F" w14:textId="77777777" w:rsidR="0051508A" w:rsidRDefault="0051508A" w:rsidP="0051508A">
            <w:pPr>
              <w:pStyle w:val="af6"/>
              <w:numPr>
                <w:ilvl w:val="0"/>
                <w:numId w:val="21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  <w:p w14:paraId="557AF1B9" w14:textId="77777777" w:rsidR="0051508A" w:rsidRDefault="0051508A" w:rsidP="0051508A">
            <w:pPr>
              <w:pStyle w:val="af6"/>
              <w:numPr>
                <w:ilvl w:val="0"/>
                <w:numId w:val="23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выбранных рассказов.</w:t>
            </w:r>
          </w:p>
          <w:p w14:paraId="71ADD59F" w14:textId="77777777" w:rsidR="0051508A" w:rsidRDefault="0051508A" w:rsidP="0051508A">
            <w:pPr>
              <w:pStyle w:val="af6"/>
              <w:numPr>
                <w:ilvl w:val="0"/>
                <w:numId w:val="23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литературоведческим материалом.</w:t>
            </w:r>
          </w:p>
          <w:p w14:paraId="3302D0B5" w14:textId="77777777" w:rsidR="0051508A" w:rsidRDefault="0051508A" w:rsidP="0051508A">
            <w:pPr>
              <w:pStyle w:val="af6"/>
              <w:numPr>
                <w:ilvl w:val="0"/>
                <w:numId w:val="23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предварительного конспекта, раскрывающего тему.</w:t>
            </w:r>
          </w:p>
          <w:p w14:paraId="6B645A33" w14:textId="77777777" w:rsidR="0051508A" w:rsidRDefault="0051508A" w:rsidP="0051508A">
            <w:pPr>
              <w:pStyle w:val="af6"/>
              <w:numPr>
                <w:ilvl w:val="0"/>
                <w:numId w:val="23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сравнительного анализа рассказов двух авторов в виде таблицы.</w:t>
            </w:r>
          </w:p>
          <w:p w14:paraId="003C6511" w14:textId="77777777" w:rsidR="0051508A" w:rsidRDefault="0051508A" w:rsidP="0051508A">
            <w:pPr>
              <w:pStyle w:val="af6"/>
              <w:numPr>
                <w:ilvl w:val="0"/>
                <w:numId w:val="23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материала в виде раздела параграфа учебника.</w:t>
            </w:r>
          </w:p>
          <w:p w14:paraId="33ED049D" w14:textId="77777777" w:rsidR="0051508A" w:rsidRDefault="0051508A" w:rsidP="0051508A">
            <w:pPr>
              <w:pStyle w:val="af6"/>
              <w:numPr>
                <w:ilvl w:val="0"/>
                <w:numId w:val="23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результатов.</w:t>
            </w:r>
          </w:p>
          <w:p w14:paraId="213F7643" w14:textId="77777777" w:rsidR="0051508A" w:rsidRPr="003D46C1" w:rsidRDefault="0051508A" w:rsidP="0051508A">
            <w:pPr>
              <w:pStyle w:val="Standard"/>
              <w:numPr>
                <w:ilvl w:val="0"/>
                <w:numId w:val="21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Время выполнения проекта</w:t>
            </w:r>
          </w:p>
          <w:p w14:paraId="2E060E50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Две недели.</w:t>
            </w:r>
          </w:p>
          <w:p w14:paraId="39095E9D" w14:textId="77777777" w:rsidR="0051508A" w:rsidRPr="003D46C1" w:rsidRDefault="0051508A" w:rsidP="0051508A">
            <w:pPr>
              <w:pStyle w:val="Standard"/>
              <w:numPr>
                <w:ilvl w:val="0"/>
                <w:numId w:val="21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Презентация итогов разработки проекта.</w:t>
            </w:r>
          </w:p>
          <w:p w14:paraId="0D67EE00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proofErr w:type="gram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(Разработанный раздел параграфа в печатном виде раздаётся слушателям.</w:t>
            </w:r>
            <w:proofErr w:type="gramEnd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Этот же материал представляется на слайдах в сжатом виде и комментируется участниками проекта)</w:t>
            </w:r>
            <w:proofErr w:type="gramEnd"/>
          </w:p>
          <w:p w14:paraId="39E849DC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Примерно содержание проекта: </w:t>
            </w:r>
          </w:p>
          <w:p w14:paraId="46BFDB1B" w14:textId="77777777" w:rsidR="0051508A" w:rsidRPr="003D46C1" w:rsidRDefault="0051508A" w:rsidP="0051508A">
            <w:pPr>
              <w:pStyle w:val="Standard"/>
              <w:numPr>
                <w:ilvl w:val="0"/>
                <w:numId w:val="24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Анализ образ «тургеневской» девушки в малой прозе З.Н. Гиппиус.</w:t>
            </w:r>
          </w:p>
          <w:p w14:paraId="6A34FCD4" w14:textId="77777777" w:rsidR="0051508A" w:rsidRPr="003D46C1" w:rsidRDefault="0051508A" w:rsidP="0051508A">
            <w:pPr>
              <w:pStyle w:val="Standard"/>
              <w:numPr>
                <w:ilvl w:val="0"/>
                <w:numId w:val="24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Анализ образа демонической женщины</w:t>
            </w:r>
          </w:p>
          <w:p w14:paraId="7871AA59" w14:textId="77777777" w:rsidR="0051508A" w:rsidRPr="003D46C1" w:rsidRDefault="003D46C1" w:rsidP="0051508A">
            <w:pPr>
              <w:pStyle w:val="Standard"/>
              <w:numPr>
                <w:ilvl w:val="0"/>
                <w:numId w:val="24"/>
              </w:numPr>
              <w:ind w:right="-31"/>
              <w:jc w:val="both"/>
            </w:pPr>
            <w:r w:rsidRPr="003D46C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2C761" wp14:editId="0E979F05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-664845</wp:posOffset>
                      </wp:positionV>
                      <wp:extent cx="130814" cy="2106933"/>
                      <wp:effectExtent l="21590" t="16510" r="24127" b="81276"/>
                      <wp:wrapNone/>
                      <wp:docPr id="2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13">
                                <a:off x="0" y="0"/>
                                <a:ext cx="130814" cy="21069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5400000"/>
                                  <a:gd name="f10" fmla="val 8333"/>
                                  <a:gd name="f11" fmla="val 50000"/>
                                  <a:gd name="f12" fmla="+- 0 0 -180"/>
                                  <a:gd name="f13" fmla="+- 0 0 -270"/>
                                  <a:gd name="f14" fmla="+- 0 0 -360"/>
                                  <a:gd name="f15" fmla="abs f4"/>
                                  <a:gd name="f16" fmla="abs f5"/>
                                  <a:gd name="f17" fmla="abs f6"/>
                                  <a:gd name="f18" fmla="+- 2700000 f1 0"/>
                                  <a:gd name="f19" fmla="*/ f12 f0 1"/>
                                  <a:gd name="f20" fmla="*/ f13 f0 1"/>
                                  <a:gd name="f21" fmla="*/ f14 f0 1"/>
                                  <a:gd name="f22" fmla="?: f15 f4 1"/>
                                  <a:gd name="f23" fmla="?: f16 f5 1"/>
                                  <a:gd name="f24" fmla="?: f17 f6 1"/>
                                  <a:gd name="f25" fmla="+- f18 0 f1"/>
                                  <a:gd name="f26" fmla="*/ f19 1 f3"/>
                                  <a:gd name="f27" fmla="*/ f20 1 f3"/>
                                  <a:gd name="f28" fmla="*/ f21 1 f3"/>
                                  <a:gd name="f29" fmla="*/ f22 1 21600"/>
                                  <a:gd name="f30" fmla="*/ f23 1 21600"/>
                                  <a:gd name="f31" fmla="*/ 21600 f22 1"/>
                                  <a:gd name="f32" fmla="*/ 21600 f23 1"/>
                                  <a:gd name="f33" fmla="+- f25 f1 0"/>
                                  <a:gd name="f34" fmla="+- f26 0 f1"/>
                                  <a:gd name="f35" fmla="+- f27 0 f1"/>
                                  <a:gd name="f36" fmla="+- f28 0 f1"/>
                                  <a:gd name="f37" fmla="min f30 f29"/>
                                  <a:gd name="f38" fmla="*/ f31 1 f24"/>
                                  <a:gd name="f39" fmla="*/ f32 1 f24"/>
                                  <a:gd name="f40" fmla="*/ f33 f8 1"/>
                                  <a:gd name="f41" fmla="val f38"/>
                                  <a:gd name="f42" fmla="val f39"/>
                                  <a:gd name="f43" fmla="*/ f40 1 f0"/>
                                  <a:gd name="f44" fmla="*/ f7 f37 1"/>
                                  <a:gd name="f45" fmla="+- f42 0 f7"/>
                                  <a:gd name="f46" fmla="+- f41 0 f7"/>
                                  <a:gd name="f47" fmla="+- 0 0 f43"/>
                                  <a:gd name="f48" fmla="*/ f41 f37 1"/>
                                  <a:gd name="f49" fmla="*/ f42 f37 1"/>
                                  <a:gd name="f50" fmla="*/ f46 1 2"/>
                                  <a:gd name="f51" fmla="min f46 f45"/>
                                  <a:gd name="f52" fmla="*/ f45 f11 1"/>
                                  <a:gd name="f53" fmla="+- 0 0 f47"/>
                                  <a:gd name="f54" fmla="+- f7 f50 0"/>
                                  <a:gd name="f55" fmla="*/ f51 f10 1"/>
                                  <a:gd name="f56" fmla="*/ f52 1 100000"/>
                                  <a:gd name="f57" fmla="*/ f53 f0 1"/>
                                  <a:gd name="f58" fmla="*/ f50 f37 1"/>
                                  <a:gd name="f59" fmla="*/ f55 1 100000"/>
                                  <a:gd name="f60" fmla="*/ f57 1 f8"/>
                                  <a:gd name="f61" fmla="*/ f54 f37 1"/>
                                  <a:gd name="f62" fmla="*/ f56 f37 1"/>
                                  <a:gd name="f63" fmla="+- f60 0 f1"/>
                                  <a:gd name="f64" fmla="+- f56 0 f59"/>
                                  <a:gd name="f65" fmla="+- f42 0 f59"/>
                                  <a:gd name="f66" fmla="*/ f59 f37 1"/>
                                  <a:gd name="f67" fmla="cos 1 f63"/>
                                  <a:gd name="f68" fmla="sin 1 f63"/>
                                  <a:gd name="f69" fmla="*/ f64 f37 1"/>
                                  <a:gd name="f70" fmla="*/ f65 f37 1"/>
                                  <a:gd name="f71" fmla="+- 0 0 f67"/>
                                  <a:gd name="f72" fmla="+- 0 0 f68"/>
                                  <a:gd name="f73" fmla="+- 0 0 f71"/>
                                  <a:gd name="f74" fmla="+- 0 0 f72"/>
                                  <a:gd name="f75" fmla="val f73"/>
                                  <a:gd name="f76" fmla="val f74"/>
                                  <a:gd name="f77" fmla="*/ f75 f50 1"/>
                                  <a:gd name="f78" fmla="*/ f76 f59 1"/>
                                  <a:gd name="f79" fmla="+- f7 f77 0"/>
                                  <a:gd name="f80" fmla="+- f59 0 f78"/>
                                  <a:gd name="f81" fmla="+- f42 f78 0"/>
                                  <a:gd name="f82" fmla="+- f81 0 f59"/>
                                  <a:gd name="f83" fmla="*/ f80 f37 1"/>
                                  <a:gd name="f84" fmla="*/ f79 f37 1"/>
                                  <a:gd name="f85" fmla="*/ f82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4">
                                    <a:pos x="f44" y="f44"/>
                                  </a:cxn>
                                  <a:cxn ang="f35">
                                    <a:pos x="f48" y="f62"/>
                                  </a:cxn>
                                  <a:cxn ang="f36">
                                    <a:pos x="f44" y="f49"/>
                                  </a:cxn>
                                </a:cxnLst>
                                <a:rect l="f44" t="f83" r="f84" b="f85"/>
                                <a:pathLst>
                                  <a:path stroke="0">
                                    <a:moveTo>
                                      <a:pt x="f44" y="f44"/>
                                    </a:moveTo>
                                    <a:arcTo wR="f58" hR="f66" stAng="f2" swAng="f1"/>
                                    <a:lnTo>
                                      <a:pt x="f61" y="f69"/>
                                    </a:lnTo>
                                    <a:arcTo wR="f58" hR="f66" stAng="f0" swAng="f9"/>
                                    <a:arcTo wR="f58" hR="f66" stAng="f2" swAng="f9"/>
                                    <a:lnTo>
                                      <a:pt x="f61" y="f70"/>
                                    </a:lnTo>
                                    <a:arcTo wR="f58" hR="f66" stAng="f7" swAng="f1"/>
                                    <a:close/>
                                  </a:path>
                                  <a:path fill="none">
                                    <a:moveTo>
                                      <a:pt x="f44" y="f44"/>
                                    </a:moveTo>
                                    <a:arcTo wR="f58" hR="f66" stAng="f2" swAng="f1"/>
                                    <a:lnTo>
                                      <a:pt x="f61" y="f69"/>
                                    </a:lnTo>
                                    <a:arcTo wR="f58" hR="f66" stAng="f0" swAng="f9"/>
                                    <a:arcTo wR="f58" hR="f66" stAng="f2" swAng="f9"/>
                                    <a:lnTo>
                                      <a:pt x="f61" y="f70"/>
                                    </a:lnTo>
                                    <a:arcTo wR="f58" hR="f66" stAng="f7" swAng="f1"/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pic="http://schemas.openxmlformats.org/drawingml/2006/picture" xmlns:a="http://schemas.openxmlformats.org/drawingml/2006/main" xmlns:w15="http://schemas.microsoft.com/office/word/2012/wordml">
                  <w:pict w14:anchorId="58EE162B">
                    <v:shape id="Правая фигурная скобка 1" style="position:absolute;margin-left:161.7pt;margin-top:-52.35pt;width:10.3pt;height:165.9pt;rotation:589825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814,2106933" o:spid="_x0000_s1026" filled="f" strokeweight=".17625mm" path="m,nswa-65407,,65407,21802,,,65407,10901l65407,1042566at65407,1031665,196221,1053467,65407,1042566,130814,1053467,65407,1053467,196221,1075269,130814,1053467,65407,1064368l65407,2096032wa-65407,2085131,65407,2106933,65407,2096032,,2106933l,xem,nfwa-65407,,65407,21802,,,65407,10901l65407,1042566at65407,1031665,196221,1053467,65407,1042566,130814,1053467,65407,1053467,196221,1075269,130814,1053467,65407,1064368l65407,2096032wa-65407,2085131,65407,2106933,65407,2096032,,21069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" w14:anchorId="50748523">
                      <v:stroke joinstyle="miter"/>
                      <v:path textboxrect="0,3193,46250,2103740" arrowok="t" o:connecttype="custom" o:connectlocs="65407,0;130814,1053467;65407,2106933;0,1053467;0,0;130814,1053466;0,2106933" o:connectangles="270,0,90,180,90,180,270"/>
                    </v:shape>
                  </w:pict>
                </mc:Fallback>
              </mc:AlternateContent>
            </w:r>
            <w:r w:rsidR="0051508A"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Анализ образа роковой женщины</w:t>
            </w:r>
          </w:p>
          <w:p w14:paraId="63A0829D" w14:textId="77777777" w:rsidR="0051508A" w:rsidRPr="003D46C1" w:rsidRDefault="0051508A" w:rsidP="0051508A">
            <w:pPr>
              <w:pStyle w:val="Standard"/>
              <w:ind w:left="1080" w:right="-31"/>
              <w:jc w:val="both"/>
            </w:pPr>
          </w:p>
          <w:p w14:paraId="19B64E9C" w14:textId="77777777" w:rsidR="0051508A" w:rsidRPr="003D46C1" w:rsidRDefault="0051508A" w:rsidP="0051508A">
            <w:pPr>
              <w:pStyle w:val="Standard"/>
              <w:ind w:left="1080" w:right="-31"/>
              <w:jc w:val="center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Выход на </w:t>
            </w:r>
            <w:proofErr w:type="spell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соловьёвскую</w:t>
            </w:r>
            <w:proofErr w:type="spellEnd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«вечную женственность» как часть философский воззрений поэтессы.</w:t>
            </w:r>
          </w:p>
          <w:p w14:paraId="21E2C336" w14:textId="77777777" w:rsidR="0051508A" w:rsidRPr="003D46C1" w:rsidRDefault="0051508A" w:rsidP="0051508A">
            <w:pPr>
              <w:pStyle w:val="Standard"/>
              <w:numPr>
                <w:ilvl w:val="0"/>
                <w:numId w:val="21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от реализации проекта.</w:t>
            </w:r>
          </w:p>
          <w:p w14:paraId="53019E32" w14:textId="77777777" w:rsidR="0051508A" w:rsidRDefault="0051508A" w:rsidP="0051508A">
            <w:pPr>
              <w:pStyle w:val="Standard"/>
              <w:ind w:left="72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Обратная связь от одноклассников: корректные интересные вопросы, замечания, дополнения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A8924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6F150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8875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B938B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4BD49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 № 2.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Чеховская традиция в малой прозе З.Н. Гиппиус (на основе рассказов «Яблони цветут», «Мисс Май»)</w:t>
            </w:r>
          </w:p>
          <w:p w14:paraId="1D0F8B3E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lastRenderedPageBreak/>
              <w:t>(демонстрируется в виде презентации)</w:t>
            </w:r>
          </w:p>
          <w:p w14:paraId="4424535C" w14:textId="77777777" w:rsidR="0051508A" w:rsidRPr="003D46C1" w:rsidRDefault="0051508A" w:rsidP="0051508A">
            <w:pPr>
              <w:pStyle w:val="Standard"/>
              <w:numPr>
                <w:ilvl w:val="0"/>
                <w:numId w:val="25"/>
              </w:numPr>
              <w:ind w:right="-31"/>
              <w:jc w:val="both"/>
              <w:rPr>
                <w:b/>
              </w:rPr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Название (тема) проекта</w:t>
            </w:r>
          </w:p>
          <w:p w14:paraId="118AFF07" w14:textId="77777777" w:rsidR="0051508A" w:rsidRPr="003D46C1" w:rsidRDefault="0051508A" w:rsidP="0051508A">
            <w:pPr>
              <w:pStyle w:val="Standard"/>
              <w:ind w:left="360" w:right="-31"/>
              <w:jc w:val="both"/>
              <w:rPr>
                <w:b/>
              </w:rPr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«Чеховская традиция в малой прозе </w:t>
            </w:r>
            <w:proofErr w:type="spell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З.Н.Гиппиус</w:t>
            </w:r>
            <w:proofErr w:type="spellEnd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14:paraId="6F4EB4F8" w14:textId="77777777" w:rsidR="0051508A" w:rsidRDefault="0051508A" w:rsidP="0051508A">
            <w:pPr>
              <w:pStyle w:val="af6"/>
              <w:numPr>
                <w:ilvl w:val="0"/>
                <w:numId w:val="25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проекта</w:t>
            </w:r>
          </w:p>
          <w:p w14:paraId="1FA31729" w14:textId="77777777" w:rsidR="0051508A" w:rsidRDefault="0051508A" w:rsidP="0051508A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Чеховская традиция – одна из граней массива того культурного наследия, которого подарила миру русская литература. Один из знаменитых её мотивов – мотив тоски по былому, утраты дворянского «рая», продолжили своё развитие в творчестве многих русских писателей. Мы рассмотрим этот процесс на примере рассказов З.Н. Гиппиус «Яблони цветут» и «Мисс Май».</w:t>
            </w:r>
          </w:p>
          <w:p w14:paraId="574F89ED" w14:textId="77777777" w:rsidR="0051508A" w:rsidRDefault="0051508A" w:rsidP="0051508A">
            <w:pPr>
              <w:pStyle w:val="af6"/>
              <w:numPr>
                <w:ilvl w:val="0"/>
                <w:numId w:val="25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Суть проекта.</w:t>
            </w:r>
          </w:p>
          <w:p w14:paraId="5DCA92E0" w14:textId="77777777" w:rsidR="0051508A" w:rsidRDefault="0051508A" w:rsidP="0051508A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Доказать и обосновать преемственность между творчеством А.П. Чехова и З.Н. Гиппиус. Оформить получившийся результат в качестве раздела параграфа учебника.</w:t>
            </w:r>
          </w:p>
          <w:p w14:paraId="5DF428D2" w14:textId="77777777" w:rsidR="0051508A" w:rsidRDefault="0051508A" w:rsidP="0051508A">
            <w:pPr>
              <w:pStyle w:val="af6"/>
              <w:numPr>
                <w:ilvl w:val="0"/>
                <w:numId w:val="25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проекта.</w:t>
            </w:r>
          </w:p>
          <w:p w14:paraId="4BED5F58" w14:textId="77777777" w:rsidR="0051508A" w:rsidRDefault="0051508A" w:rsidP="0051508A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Восполнить пробел в знания одноклассников о творчестве З.Н. Гиппиус.</w:t>
            </w:r>
          </w:p>
          <w:p w14:paraId="542766CF" w14:textId="77777777" w:rsidR="0051508A" w:rsidRDefault="0051508A" w:rsidP="0051508A">
            <w:pPr>
              <w:pStyle w:val="af6"/>
              <w:numPr>
                <w:ilvl w:val="0"/>
                <w:numId w:val="25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проекта.</w:t>
            </w:r>
          </w:p>
          <w:p w14:paraId="17303D8E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содержанием выбранных рассказов.</w:t>
            </w:r>
          </w:p>
          <w:p w14:paraId="3B436CCA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образную систему выбранных рассказов, выделить основные темы, мотивы, особенности использования средств художественной выразительности.</w:t>
            </w:r>
          </w:p>
          <w:p w14:paraId="2295E130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сравнительной таблицы проиллюстрировать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преемственность между творчеством А.П. Чехова и З.Н. Гиппиус.</w:t>
            </w:r>
          </w:p>
          <w:p w14:paraId="25935F3D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причинно-следственную связь появления чеховских мотивов и образов в малой прозе писательницы.</w:t>
            </w:r>
          </w:p>
          <w:p w14:paraId="5C4A8A6A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получившийся материал в виде раздела параграфа учебника.</w:t>
            </w:r>
          </w:p>
          <w:p w14:paraId="796B98D5" w14:textId="77777777" w:rsidR="0051508A" w:rsidRDefault="0051508A" w:rsidP="0051508A">
            <w:pPr>
              <w:pStyle w:val="af6"/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89AEE" w14:textId="77777777" w:rsidR="0051508A" w:rsidRDefault="0051508A" w:rsidP="0051508A">
            <w:pPr>
              <w:pStyle w:val="af6"/>
              <w:numPr>
                <w:ilvl w:val="0"/>
                <w:numId w:val="25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  <w:p w14:paraId="483A2F39" w14:textId="77777777" w:rsidR="0051508A" w:rsidRDefault="0051508A" w:rsidP="0051508A">
            <w:pPr>
              <w:pStyle w:val="af6"/>
              <w:numPr>
                <w:ilvl w:val="0"/>
                <w:numId w:val="26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выбранных рассказов.</w:t>
            </w:r>
          </w:p>
          <w:p w14:paraId="085854ED" w14:textId="77777777" w:rsidR="0051508A" w:rsidRDefault="0051508A" w:rsidP="0051508A">
            <w:pPr>
              <w:pStyle w:val="af6"/>
              <w:numPr>
                <w:ilvl w:val="0"/>
                <w:numId w:val="26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литературоведческим материалом.</w:t>
            </w:r>
          </w:p>
          <w:p w14:paraId="12A4CAB5" w14:textId="77777777" w:rsidR="0051508A" w:rsidRDefault="0051508A" w:rsidP="0051508A">
            <w:pPr>
              <w:pStyle w:val="af6"/>
              <w:numPr>
                <w:ilvl w:val="0"/>
                <w:numId w:val="26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предварительного конспекта, раскрывающего тему.</w:t>
            </w:r>
          </w:p>
          <w:p w14:paraId="092BD537" w14:textId="77777777" w:rsidR="0051508A" w:rsidRDefault="0051508A" w:rsidP="0051508A">
            <w:pPr>
              <w:pStyle w:val="af6"/>
              <w:numPr>
                <w:ilvl w:val="0"/>
                <w:numId w:val="26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сравнительного анализа рассказов двух авторов в виде таблицы.</w:t>
            </w:r>
          </w:p>
          <w:p w14:paraId="4D9BD261" w14:textId="77777777" w:rsidR="0051508A" w:rsidRDefault="0051508A" w:rsidP="0051508A">
            <w:pPr>
              <w:pStyle w:val="af6"/>
              <w:numPr>
                <w:ilvl w:val="0"/>
                <w:numId w:val="26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материала в виде раздела параграфа учебника.</w:t>
            </w:r>
          </w:p>
          <w:p w14:paraId="00DF46CB" w14:textId="77777777" w:rsidR="0051508A" w:rsidRDefault="0051508A" w:rsidP="0051508A">
            <w:pPr>
              <w:pStyle w:val="af6"/>
              <w:numPr>
                <w:ilvl w:val="0"/>
                <w:numId w:val="26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результатов.</w:t>
            </w:r>
          </w:p>
          <w:p w14:paraId="344BE600" w14:textId="77777777" w:rsidR="0051508A" w:rsidRDefault="0051508A" w:rsidP="0051508A">
            <w:pPr>
              <w:pStyle w:val="af6"/>
              <w:shd w:val="clear" w:color="auto" w:fill="FFFFFF"/>
              <w:spacing w:after="135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CBCBE" w14:textId="77777777" w:rsidR="0051508A" w:rsidRPr="003D46C1" w:rsidRDefault="0051508A" w:rsidP="0051508A">
            <w:pPr>
              <w:pStyle w:val="Standard"/>
              <w:numPr>
                <w:ilvl w:val="0"/>
                <w:numId w:val="25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Время выполнения проекта</w:t>
            </w:r>
          </w:p>
          <w:p w14:paraId="51D1A398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Две недели.</w:t>
            </w:r>
          </w:p>
          <w:p w14:paraId="76C0387B" w14:textId="77777777" w:rsidR="0051508A" w:rsidRPr="003D46C1" w:rsidRDefault="0051508A" w:rsidP="0051508A">
            <w:pPr>
              <w:pStyle w:val="Standard"/>
              <w:numPr>
                <w:ilvl w:val="0"/>
                <w:numId w:val="25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Презентация итогов разработки проекта.</w:t>
            </w:r>
          </w:p>
          <w:p w14:paraId="439D6961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proofErr w:type="gram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(Разработанный раздел параграфа в печатном виде раздаётся слушателям.</w:t>
            </w:r>
            <w:proofErr w:type="gramEnd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Этот же материал представляется на слайдах в сжатом виде и комментируется участниками проекта)</w:t>
            </w:r>
            <w:proofErr w:type="gramEnd"/>
          </w:p>
          <w:p w14:paraId="4566740B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Примерно содержание проекта: </w:t>
            </w:r>
          </w:p>
          <w:p w14:paraId="7BA75F10" w14:textId="77777777" w:rsidR="0051508A" w:rsidRPr="003D46C1" w:rsidRDefault="00001C8E" w:rsidP="0051508A">
            <w:pPr>
              <w:pStyle w:val="Standard"/>
              <w:numPr>
                <w:ilvl w:val="0"/>
                <w:numId w:val="24"/>
              </w:numPr>
              <w:ind w:right="-31"/>
              <w:jc w:val="both"/>
            </w:pPr>
            <w:r w:rsidRPr="003D46C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8AEEB" wp14:editId="4A9B66D4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716915</wp:posOffset>
                      </wp:positionV>
                      <wp:extent cx="130814" cy="2106933"/>
                      <wp:effectExtent l="21590" t="16510" r="24127" b="81276"/>
                      <wp:wrapNone/>
                      <wp:docPr id="3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13">
                                <a:off x="0" y="0"/>
                                <a:ext cx="130814" cy="21069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5400000"/>
                                  <a:gd name="f10" fmla="val 8333"/>
                                  <a:gd name="f11" fmla="val 50000"/>
                                  <a:gd name="f12" fmla="+- 0 0 -180"/>
                                  <a:gd name="f13" fmla="+- 0 0 -270"/>
                                  <a:gd name="f14" fmla="+- 0 0 -360"/>
                                  <a:gd name="f15" fmla="abs f4"/>
                                  <a:gd name="f16" fmla="abs f5"/>
                                  <a:gd name="f17" fmla="abs f6"/>
                                  <a:gd name="f18" fmla="+- 2700000 f1 0"/>
                                  <a:gd name="f19" fmla="*/ f12 f0 1"/>
                                  <a:gd name="f20" fmla="*/ f13 f0 1"/>
                                  <a:gd name="f21" fmla="*/ f14 f0 1"/>
                                  <a:gd name="f22" fmla="?: f15 f4 1"/>
                                  <a:gd name="f23" fmla="?: f16 f5 1"/>
                                  <a:gd name="f24" fmla="?: f17 f6 1"/>
                                  <a:gd name="f25" fmla="+- f18 0 f1"/>
                                  <a:gd name="f26" fmla="*/ f19 1 f3"/>
                                  <a:gd name="f27" fmla="*/ f20 1 f3"/>
                                  <a:gd name="f28" fmla="*/ f21 1 f3"/>
                                  <a:gd name="f29" fmla="*/ f22 1 21600"/>
                                  <a:gd name="f30" fmla="*/ f23 1 21600"/>
                                  <a:gd name="f31" fmla="*/ 21600 f22 1"/>
                                  <a:gd name="f32" fmla="*/ 21600 f23 1"/>
                                  <a:gd name="f33" fmla="+- f25 f1 0"/>
                                  <a:gd name="f34" fmla="+- f26 0 f1"/>
                                  <a:gd name="f35" fmla="+- f27 0 f1"/>
                                  <a:gd name="f36" fmla="+- f28 0 f1"/>
                                  <a:gd name="f37" fmla="min f30 f29"/>
                                  <a:gd name="f38" fmla="*/ f31 1 f24"/>
                                  <a:gd name="f39" fmla="*/ f32 1 f24"/>
                                  <a:gd name="f40" fmla="*/ f33 f8 1"/>
                                  <a:gd name="f41" fmla="val f38"/>
                                  <a:gd name="f42" fmla="val f39"/>
                                  <a:gd name="f43" fmla="*/ f40 1 f0"/>
                                  <a:gd name="f44" fmla="*/ f7 f37 1"/>
                                  <a:gd name="f45" fmla="+- f42 0 f7"/>
                                  <a:gd name="f46" fmla="+- f41 0 f7"/>
                                  <a:gd name="f47" fmla="+- 0 0 f43"/>
                                  <a:gd name="f48" fmla="*/ f41 f37 1"/>
                                  <a:gd name="f49" fmla="*/ f42 f37 1"/>
                                  <a:gd name="f50" fmla="*/ f46 1 2"/>
                                  <a:gd name="f51" fmla="min f46 f45"/>
                                  <a:gd name="f52" fmla="*/ f45 f11 1"/>
                                  <a:gd name="f53" fmla="+- 0 0 f47"/>
                                  <a:gd name="f54" fmla="+- f7 f50 0"/>
                                  <a:gd name="f55" fmla="*/ f51 f10 1"/>
                                  <a:gd name="f56" fmla="*/ f52 1 100000"/>
                                  <a:gd name="f57" fmla="*/ f53 f0 1"/>
                                  <a:gd name="f58" fmla="*/ f50 f37 1"/>
                                  <a:gd name="f59" fmla="*/ f55 1 100000"/>
                                  <a:gd name="f60" fmla="*/ f57 1 f8"/>
                                  <a:gd name="f61" fmla="*/ f54 f37 1"/>
                                  <a:gd name="f62" fmla="*/ f56 f37 1"/>
                                  <a:gd name="f63" fmla="+- f60 0 f1"/>
                                  <a:gd name="f64" fmla="+- f56 0 f59"/>
                                  <a:gd name="f65" fmla="+- f42 0 f59"/>
                                  <a:gd name="f66" fmla="*/ f59 f37 1"/>
                                  <a:gd name="f67" fmla="cos 1 f63"/>
                                  <a:gd name="f68" fmla="sin 1 f63"/>
                                  <a:gd name="f69" fmla="*/ f64 f37 1"/>
                                  <a:gd name="f70" fmla="*/ f65 f37 1"/>
                                  <a:gd name="f71" fmla="+- 0 0 f67"/>
                                  <a:gd name="f72" fmla="+- 0 0 f68"/>
                                  <a:gd name="f73" fmla="+- 0 0 f71"/>
                                  <a:gd name="f74" fmla="+- 0 0 f72"/>
                                  <a:gd name="f75" fmla="val f73"/>
                                  <a:gd name="f76" fmla="val f74"/>
                                  <a:gd name="f77" fmla="*/ f75 f50 1"/>
                                  <a:gd name="f78" fmla="*/ f76 f59 1"/>
                                  <a:gd name="f79" fmla="+- f7 f77 0"/>
                                  <a:gd name="f80" fmla="+- f59 0 f78"/>
                                  <a:gd name="f81" fmla="+- f42 f78 0"/>
                                  <a:gd name="f82" fmla="+- f81 0 f59"/>
                                  <a:gd name="f83" fmla="*/ f80 f37 1"/>
                                  <a:gd name="f84" fmla="*/ f79 f37 1"/>
                                  <a:gd name="f85" fmla="*/ f82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4">
                                    <a:pos x="f44" y="f44"/>
                                  </a:cxn>
                                  <a:cxn ang="f35">
                                    <a:pos x="f48" y="f62"/>
                                  </a:cxn>
                                  <a:cxn ang="f36">
                                    <a:pos x="f44" y="f49"/>
                                  </a:cxn>
                                </a:cxnLst>
                                <a:rect l="f44" t="f83" r="f84" b="f85"/>
                                <a:pathLst>
                                  <a:path stroke="0">
                                    <a:moveTo>
                                      <a:pt x="f44" y="f44"/>
                                    </a:moveTo>
                                    <a:arcTo wR="f58" hR="f66" stAng="f2" swAng="f1"/>
                                    <a:lnTo>
                                      <a:pt x="f61" y="f69"/>
                                    </a:lnTo>
                                    <a:arcTo wR="f58" hR="f66" stAng="f0" swAng="f9"/>
                                    <a:arcTo wR="f58" hR="f66" stAng="f2" swAng="f9"/>
                                    <a:lnTo>
                                      <a:pt x="f61" y="f70"/>
                                    </a:lnTo>
                                    <a:arcTo wR="f58" hR="f66" stAng="f7" swAng="f1"/>
                                    <a:close/>
                                  </a:path>
                                  <a:path fill="none">
                                    <a:moveTo>
                                      <a:pt x="f44" y="f44"/>
                                    </a:moveTo>
                                    <a:arcTo wR="f58" hR="f66" stAng="f2" swAng="f1"/>
                                    <a:lnTo>
                                      <a:pt x="f61" y="f69"/>
                                    </a:lnTo>
                                    <a:arcTo wR="f58" hR="f66" stAng="f0" swAng="f9"/>
                                    <a:arcTo wR="f58" hR="f66" stAng="f2" swAng="f9"/>
                                    <a:lnTo>
                                      <a:pt x="f61" y="f70"/>
                                    </a:lnTo>
                                    <a:arcTo wR="f58" hR="f66" stAng="f7" swAng="f1"/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pic="http://schemas.openxmlformats.org/drawingml/2006/picture" xmlns:a="http://schemas.openxmlformats.org/drawingml/2006/main" xmlns:w15="http://schemas.microsoft.com/office/word/2012/wordml">
                  <w:pict w14:anchorId="3CCFB275">
                    <v:shape id="Правая фигурная скобка 2" style="position:absolute;margin-left:161.65pt;margin-top:56.45pt;width:10.3pt;height:165.9pt;rotation:589825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814,2106933" o:spid="_x0000_s1026" filled="f" strokeweight=".17625mm" path="m,nswa-65407,,65407,21802,,,65407,10901l65407,1042566at65407,1031665,196221,1053467,65407,1042566,130814,1053467,65407,1053467,196221,1075269,130814,1053467,65407,1064368l65407,2096032wa-65407,2085131,65407,2106933,65407,2096032,,2106933l,xem,nfwa-65407,,65407,21802,,,65407,10901l65407,1042566at65407,1031665,196221,1053467,65407,1042566,130814,1053467,65407,1053467,196221,1075269,130814,1053467,65407,1064368l65407,2096032wa-65407,2085131,65407,2106933,65407,2096032,,21069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" w14:anchorId="6D8130E4">
                      <v:stroke joinstyle="miter"/>
                      <v:path textboxrect="0,3193,46250,2103740" arrowok="t" o:connecttype="custom" o:connectlocs="65407,0;130814,1053467;65407,2106933;0,1053467;0,0;130814,1053466;0,2106933" o:connectangles="270,0,90,180,90,180,270"/>
                    </v:shape>
                  </w:pict>
                </mc:Fallback>
              </mc:AlternateContent>
            </w:r>
            <w:r w:rsidR="0051508A"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Анализ образа сада как символа идеальной, но быстро проходящей красоты в творчестве обоих авторов (параллели между рассказами Гиппиус и «Вишнёвым садом» Чехова)</w:t>
            </w:r>
          </w:p>
          <w:p w14:paraId="5E832F03" w14:textId="77777777" w:rsidR="0051508A" w:rsidRPr="003D46C1" w:rsidRDefault="0051508A" w:rsidP="0051508A">
            <w:pPr>
              <w:pStyle w:val="Standard"/>
              <w:numPr>
                <w:ilvl w:val="0"/>
                <w:numId w:val="24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Сад как способ передачи психологизма героев (параллель рассказа «Яблони цветут» Гиппиус с рассказом А.П. Чехова «Черный монах»)</w:t>
            </w:r>
          </w:p>
          <w:p w14:paraId="7EE3B4B9" w14:textId="77777777" w:rsidR="0051508A" w:rsidRPr="003D46C1" w:rsidRDefault="0051508A" w:rsidP="0051508A">
            <w:pPr>
              <w:pStyle w:val="Standard"/>
              <w:ind w:left="1080" w:right="-31"/>
              <w:jc w:val="both"/>
            </w:pPr>
          </w:p>
          <w:p w14:paraId="67FBE2A9" w14:textId="77777777" w:rsidR="0051508A" w:rsidRPr="003D46C1" w:rsidRDefault="0051508A" w:rsidP="0051508A">
            <w:pPr>
              <w:pStyle w:val="Standard"/>
              <w:ind w:left="1080" w:right="-31"/>
              <w:jc w:val="center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Выход на консервативность поэтессы, её непринятие новой реальности, тоску по «дворянскому» прошлому.</w:t>
            </w:r>
          </w:p>
          <w:p w14:paraId="7E21EA1F" w14:textId="77777777" w:rsidR="0051508A" w:rsidRPr="003D46C1" w:rsidRDefault="0051508A" w:rsidP="0051508A">
            <w:pPr>
              <w:pStyle w:val="Standard"/>
              <w:numPr>
                <w:ilvl w:val="0"/>
                <w:numId w:val="25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от реализации проекта.</w:t>
            </w:r>
          </w:p>
          <w:p w14:paraId="27C36A0E" w14:textId="77777777" w:rsidR="0051508A" w:rsidRPr="003D46C1" w:rsidRDefault="0051508A" w:rsidP="0051508A">
            <w:pPr>
              <w:pStyle w:val="Standard"/>
              <w:ind w:left="72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Обратная связь от одноклассников: корректные интересные вопросы, замечания, дополнения.</w:t>
            </w:r>
          </w:p>
          <w:p w14:paraId="17D63EA2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52E608EF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074E47F7" w14:textId="77777777" w:rsidR="0051508A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0B773E1C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 № 3.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Преемственность между творчеством Ф.М. Достоевского </w:t>
            </w:r>
            <w:r>
              <w:rPr>
                <w:rStyle w:val="af0"/>
              </w:rPr>
              <w:t xml:space="preserve">и 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малой прозой З.Н. Гиппиус (на основе рассказов «Святая плоть», «Тварь»)</w:t>
            </w:r>
          </w:p>
          <w:p w14:paraId="4A4535A3" w14:textId="77777777" w:rsidR="0051508A" w:rsidRDefault="0051508A" w:rsidP="0051508A">
            <w:pPr>
              <w:pStyle w:val="Standard"/>
              <w:ind w:right="-31"/>
              <w:jc w:val="center"/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(демонстрируется в виде презентации)</w:t>
            </w:r>
          </w:p>
          <w:p w14:paraId="3B1607BD" w14:textId="77777777" w:rsidR="0051508A" w:rsidRPr="003D46C1" w:rsidRDefault="0051508A" w:rsidP="0051508A">
            <w:pPr>
              <w:pStyle w:val="Standard"/>
              <w:numPr>
                <w:ilvl w:val="0"/>
                <w:numId w:val="27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Название (тема) проекта</w:t>
            </w:r>
          </w:p>
          <w:p w14:paraId="1631E675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«Преемственность между творчеством Ф.М. Достоевского и малой прозой З.Н. Гиппиус»</w:t>
            </w:r>
          </w:p>
          <w:p w14:paraId="1FACFE61" w14:textId="77777777" w:rsidR="0051508A" w:rsidRDefault="0051508A" w:rsidP="0051508A">
            <w:pPr>
              <w:pStyle w:val="af6"/>
              <w:numPr>
                <w:ilvl w:val="0"/>
                <w:numId w:val="27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проекта</w:t>
            </w:r>
          </w:p>
          <w:p w14:paraId="62AD3D32" w14:textId="77777777" w:rsidR="0051508A" w:rsidRDefault="0051508A" w:rsidP="0051508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мы знаем о христианских, евангельских мотивах в романах Ф.М. Достоевского, которые и сейчас для нас в рамках изучения творчества писателей 20 века остаются актуальными. Мы предлагаем рассмотреть, как осуществляется преемственность этих мотивов между творчеством Ф.М. Достоевского и малой прозой З.Н. Гиппиус.</w:t>
            </w:r>
          </w:p>
          <w:p w14:paraId="6C5328C8" w14:textId="77777777" w:rsidR="0051508A" w:rsidRDefault="0051508A" w:rsidP="0051508A">
            <w:pPr>
              <w:pStyle w:val="af6"/>
              <w:numPr>
                <w:ilvl w:val="0"/>
                <w:numId w:val="27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Суть проекта.</w:t>
            </w:r>
          </w:p>
          <w:p w14:paraId="2B867654" w14:textId="77777777" w:rsidR="0051508A" w:rsidRDefault="0051508A" w:rsidP="0051508A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Доказать и обосновать преемственность между творчеством Ф.М. Достоевского и З.Н. Гиппиус. Оформить получившийся результат в качестве раздела параграфа учебника.</w:t>
            </w:r>
          </w:p>
          <w:p w14:paraId="79A30E48" w14:textId="77777777" w:rsidR="0051508A" w:rsidRDefault="0051508A" w:rsidP="0051508A">
            <w:pPr>
              <w:pStyle w:val="af6"/>
              <w:numPr>
                <w:ilvl w:val="0"/>
                <w:numId w:val="27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проекта.</w:t>
            </w:r>
          </w:p>
          <w:p w14:paraId="63693EBF" w14:textId="77777777" w:rsidR="0051508A" w:rsidRDefault="0051508A" w:rsidP="0051508A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Восполнить пробел в знания одноклассников о творчестве З.Н. Гиппиус.</w:t>
            </w:r>
          </w:p>
          <w:p w14:paraId="500179E4" w14:textId="77777777" w:rsidR="0051508A" w:rsidRDefault="0051508A" w:rsidP="0051508A">
            <w:pPr>
              <w:pStyle w:val="af6"/>
              <w:numPr>
                <w:ilvl w:val="0"/>
                <w:numId w:val="27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проекта.</w:t>
            </w:r>
          </w:p>
          <w:p w14:paraId="00E5CDF6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содержанием выбранных рассказов.</w:t>
            </w:r>
          </w:p>
          <w:p w14:paraId="18435E5F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образную систему выбранных рассказов, выделить основные темы, мотивы, особенности использования средств художественной выразительности.</w:t>
            </w:r>
          </w:p>
          <w:p w14:paraId="6FEAFD21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сравнительной таблицы проиллюстрировать преемственность между творчеством Ф.М.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Достоевского и З.Н. Гиппиус.</w:t>
            </w:r>
          </w:p>
          <w:p w14:paraId="1AEAECA7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причинно-следственную связь появления евангельских мотивов и образов в малой прозе писательницы.</w:t>
            </w:r>
          </w:p>
          <w:p w14:paraId="388B1D13" w14:textId="77777777" w:rsidR="0051508A" w:rsidRDefault="0051508A" w:rsidP="0051508A">
            <w:pPr>
              <w:pStyle w:val="af6"/>
              <w:numPr>
                <w:ilvl w:val="0"/>
                <w:numId w:val="22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получившийся материал в виде раздела параграфа учебника.</w:t>
            </w:r>
          </w:p>
          <w:p w14:paraId="4A852BA6" w14:textId="77777777" w:rsidR="0051508A" w:rsidRDefault="0051508A" w:rsidP="0051508A">
            <w:pPr>
              <w:pStyle w:val="af6"/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57EE7" w14:textId="77777777" w:rsidR="0051508A" w:rsidRDefault="0051508A" w:rsidP="0051508A">
            <w:pPr>
              <w:pStyle w:val="af6"/>
              <w:numPr>
                <w:ilvl w:val="0"/>
                <w:numId w:val="27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  <w:p w14:paraId="3078282F" w14:textId="77777777" w:rsidR="0051508A" w:rsidRDefault="0051508A" w:rsidP="0051508A">
            <w:pPr>
              <w:pStyle w:val="af6"/>
              <w:numPr>
                <w:ilvl w:val="0"/>
                <w:numId w:val="28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выбранных рассказов.</w:t>
            </w:r>
          </w:p>
          <w:p w14:paraId="7B23A449" w14:textId="77777777" w:rsidR="0051508A" w:rsidRDefault="0051508A" w:rsidP="0051508A">
            <w:pPr>
              <w:pStyle w:val="af6"/>
              <w:numPr>
                <w:ilvl w:val="0"/>
                <w:numId w:val="28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литературоведческим материалом.</w:t>
            </w:r>
          </w:p>
          <w:p w14:paraId="67D5115A" w14:textId="77777777" w:rsidR="0051508A" w:rsidRDefault="0051508A" w:rsidP="0051508A">
            <w:pPr>
              <w:pStyle w:val="af6"/>
              <w:numPr>
                <w:ilvl w:val="0"/>
                <w:numId w:val="28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предварительного конспекта, раскрывающего тему.</w:t>
            </w:r>
          </w:p>
          <w:p w14:paraId="371207F0" w14:textId="77777777" w:rsidR="0051508A" w:rsidRDefault="0051508A" w:rsidP="0051508A">
            <w:pPr>
              <w:pStyle w:val="af6"/>
              <w:numPr>
                <w:ilvl w:val="0"/>
                <w:numId w:val="28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сравнительного анализа рассказов двух авторов в виде таблицы.</w:t>
            </w:r>
          </w:p>
          <w:p w14:paraId="4DC28C7E" w14:textId="77777777" w:rsidR="0051508A" w:rsidRDefault="0051508A" w:rsidP="0051508A">
            <w:pPr>
              <w:pStyle w:val="af6"/>
              <w:numPr>
                <w:ilvl w:val="0"/>
                <w:numId w:val="28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материала в виде раздела параграфа учебника.</w:t>
            </w:r>
          </w:p>
          <w:p w14:paraId="01CBB55A" w14:textId="77777777" w:rsidR="0051508A" w:rsidRDefault="0051508A" w:rsidP="0051508A">
            <w:pPr>
              <w:pStyle w:val="af6"/>
              <w:numPr>
                <w:ilvl w:val="0"/>
                <w:numId w:val="28"/>
              </w:numPr>
              <w:shd w:val="clear" w:color="auto" w:fill="FFFFFF"/>
              <w:autoSpaceDN w:val="0"/>
              <w:spacing w:after="135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результатов.</w:t>
            </w:r>
          </w:p>
          <w:p w14:paraId="26BB03BA" w14:textId="77777777" w:rsidR="0051508A" w:rsidRPr="003D46C1" w:rsidRDefault="0051508A" w:rsidP="0051508A">
            <w:pPr>
              <w:pStyle w:val="Standard"/>
              <w:numPr>
                <w:ilvl w:val="0"/>
                <w:numId w:val="27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Время выполнения проекта</w:t>
            </w:r>
          </w:p>
          <w:p w14:paraId="1153A181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Две недели.</w:t>
            </w:r>
          </w:p>
          <w:p w14:paraId="39E6297E" w14:textId="77777777" w:rsidR="0051508A" w:rsidRPr="003D46C1" w:rsidRDefault="0051508A" w:rsidP="0051508A">
            <w:pPr>
              <w:pStyle w:val="Standard"/>
              <w:numPr>
                <w:ilvl w:val="0"/>
                <w:numId w:val="27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Презентация итогов разработки проекта.</w:t>
            </w:r>
          </w:p>
          <w:p w14:paraId="3E7475FB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proofErr w:type="gram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(Разработанный раздел параграфа в печатном виде раздаётся слушателям.</w:t>
            </w:r>
            <w:proofErr w:type="gramEnd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Этот же материал представляется на слайдах в сжатом виде и комментируется участниками проекта)</w:t>
            </w:r>
            <w:proofErr w:type="gramEnd"/>
          </w:p>
          <w:p w14:paraId="740265E1" w14:textId="77777777" w:rsidR="0051508A" w:rsidRPr="003D46C1" w:rsidRDefault="0051508A" w:rsidP="0051508A">
            <w:pPr>
              <w:pStyle w:val="Standard"/>
              <w:ind w:left="36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Примерно содержание проекта: </w:t>
            </w:r>
          </w:p>
          <w:p w14:paraId="719B2330" w14:textId="77777777" w:rsidR="0051508A" w:rsidRPr="003D46C1" w:rsidRDefault="0051508A" w:rsidP="0051508A">
            <w:pPr>
              <w:pStyle w:val="Standard"/>
              <w:numPr>
                <w:ilvl w:val="0"/>
                <w:numId w:val="24"/>
              </w:numPr>
              <w:ind w:right="-31"/>
              <w:jc w:val="both"/>
            </w:pPr>
            <w:r w:rsidRPr="003D46C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6B460" wp14:editId="72F2B0BF">
                      <wp:simplePos x="0" y="0"/>
                      <wp:positionH relativeFrom="column">
                        <wp:posOffset>2158983</wp:posOffset>
                      </wp:positionH>
                      <wp:positionV relativeFrom="paragraph">
                        <wp:posOffset>300989</wp:posOffset>
                      </wp:positionV>
                      <wp:extent cx="130814" cy="2106933"/>
                      <wp:effectExtent l="21590" t="16510" r="24127" b="81276"/>
                      <wp:wrapNone/>
                      <wp:docPr id="5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13">
                                <a:off x="0" y="0"/>
                                <a:ext cx="130814" cy="21069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5400000"/>
                                  <a:gd name="f10" fmla="val 8333"/>
                                  <a:gd name="f11" fmla="val 50000"/>
                                  <a:gd name="f12" fmla="+- 0 0 -180"/>
                                  <a:gd name="f13" fmla="+- 0 0 -270"/>
                                  <a:gd name="f14" fmla="+- 0 0 -360"/>
                                  <a:gd name="f15" fmla="abs f4"/>
                                  <a:gd name="f16" fmla="abs f5"/>
                                  <a:gd name="f17" fmla="abs f6"/>
                                  <a:gd name="f18" fmla="+- 2700000 f1 0"/>
                                  <a:gd name="f19" fmla="*/ f12 f0 1"/>
                                  <a:gd name="f20" fmla="*/ f13 f0 1"/>
                                  <a:gd name="f21" fmla="*/ f14 f0 1"/>
                                  <a:gd name="f22" fmla="?: f15 f4 1"/>
                                  <a:gd name="f23" fmla="?: f16 f5 1"/>
                                  <a:gd name="f24" fmla="?: f17 f6 1"/>
                                  <a:gd name="f25" fmla="+- f18 0 f1"/>
                                  <a:gd name="f26" fmla="*/ f19 1 f3"/>
                                  <a:gd name="f27" fmla="*/ f20 1 f3"/>
                                  <a:gd name="f28" fmla="*/ f21 1 f3"/>
                                  <a:gd name="f29" fmla="*/ f22 1 21600"/>
                                  <a:gd name="f30" fmla="*/ f23 1 21600"/>
                                  <a:gd name="f31" fmla="*/ 21600 f22 1"/>
                                  <a:gd name="f32" fmla="*/ 21600 f23 1"/>
                                  <a:gd name="f33" fmla="+- f25 f1 0"/>
                                  <a:gd name="f34" fmla="+- f26 0 f1"/>
                                  <a:gd name="f35" fmla="+- f27 0 f1"/>
                                  <a:gd name="f36" fmla="+- f28 0 f1"/>
                                  <a:gd name="f37" fmla="min f30 f29"/>
                                  <a:gd name="f38" fmla="*/ f31 1 f24"/>
                                  <a:gd name="f39" fmla="*/ f32 1 f24"/>
                                  <a:gd name="f40" fmla="*/ f33 f8 1"/>
                                  <a:gd name="f41" fmla="val f38"/>
                                  <a:gd name="f42" fmla="val f39"/>
                                  <a:gd name="f43" fmla="*/ f40 1 f0"/>
                                  <a:gd name="f44" fmla="*/ f7 f37 1"/>
                                  <a:gd name="f45" fmla="+- f42 0 f7"/>
                                  <a:gd name="f46" fmla="+- f41 0 f7"/>
                                  <a:gd name="f47" fmla="+- 0 0 f43"/>
                                  <a:gd name="f48" fmla="*/ f41 f37 1"/>
                                  <a:gd name="f49" fmla="*/ f42 f37 1"/>
                                  <a:gd name="f50" fmla="*/ f46 1 2"/>
                                  <a:gd name="f51" fmla="min f46 f45"/>
                                  <a:gd name="f52" fmla="*/ f45 f11 1"/>
                                  <a:gd name="f53" fmla="+- 0 0 f47"/>
                                  <a:gd name="f54" fmla="+- f7 f50 0"/>
                                  <a:gd name="f55" fmla="*/ f51 f10 1"/>
                                  <a:gd name="f56" fmla="*/ f52 1 100000"/>
                                  <a:gd name="f57" fmla="*/ f53 f0 1"/>
                                  <a:gd name="f58" fmla="*/ f50 f37 1"/>
                                  <a:gd name="f59" fmla="*/ f55 1 100000"/>
                                  <a:gd name="f60" fmla="*/ f57 1 f8"/>
                                  <a:gd name="f61" fmla="*/ f54 f37 1"/>
                                  <a:gd name="f62" fmla="*/ f56 f37 1"/>
                                  <a:gd name="f63" fmla="+- f60 0 f1"/>
                                  <a:gd name="f64" fmla="+- f56 0 f59"/>
                                  <a:gd name="f65" fmla="+- f42 0 f59"/>
                                  <a:gd name="f66" fmla="*/ f59 f37 1"/>
                                  <a:gd name="f67" fmla="cos 1 f63"/>
                                  <a:gd name="f68" fmla="sin 1 f63"/>
                                  <a:gd name="f69" fmla="*/ f64 f37 1"/>
                                  <a:gd name="f70" fmla="*/ f65 f37 1"/>
                                  <a:gd name="f71" fmla="+- 0 0 f67"/>
                                  <a:gd name="f72" fmla="+- 0 0 f68"/>
                                  <a:gd name="f73" fmla="+- 0 0 f71"/>
                                  <a:gd name="f74" fmla="+- 0 0 f72"/>
                                  <a:gd name="f75" fmla="val f73"/>
                                  <a:gd name="f76" fmla="val f74"/>
                                  <a:gd name="f77" fmla="*/ f75 f50 1"/>
                                  <a:gd name="f78" fmla="*/ f76 f59 1"/>
                                  <a:gd name="f79" fmla="+- f7 f77 0"/>
                                  <a:gd name="f80" fmla="+- f59 0 f78"/>
                                  <a:gd name="f81" fmla="+- f42 f78 0"/>
                                  <a:gd name="f82" fmla="+- f81 0 f59"/>
                                  <a:gd name="f83" fmla="*/ f80 f37 1"/>
                                  <a:gd name="f84" fmla="*/ f79 f37 1"/>
                                  <a:gd name="f85" fmla="*/ f82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4">
                                    <a:pos x="f44" y="f44"/>
                                  </a:cxn>
                                  <a:cxn ang="f35">
                                    <a:pos x="f48" y="f62"/>
                                  </a:cxn>
                                  <a:cxn ang="f36">
                                    <a:pos x="f44" y="f49"/>
                                  </a:cxn>
                                </a:cxnLst>
                                <a:rect l="f44" t="f83" r="f84" b="f85"/>
                                <a:pathLst>
                                  <a:path stroke="0">
                                    <a:moveTo>
                                      <a:pt x="f44" y="f44"/>
                                    </a:moveTo>
                                    <a:arcTo wR="f58" hR="f66" stAng="f2" swAng="f1"/>
                                    <a:lnTo>
                                      <a:pt x="f61" y="f69"/>
                                    </a:lnTo>
                                    <a:arcTo wR="f58" hR="f66" stAng="f0" swAng="f9"/>
                                    <a:arcTo wR="f58" hR="f66" stAng="f2" swAng="f9"/>
                                    <a:lnTo>
                                      <a:pt x="f61" y="f70"/>
                                    </a:lnTo>
                                    <a:arcTo wR="f58" hR="f66" stAng="f7" swAng="f1"/>
                                    <a:close/>
                                  </a:path>
                                  <a:path fill="none">
                                    <a:moveTo>
                                      <a:pt x="f44" y="f44"/>
                                    </a:moveTo>
                                    <a:arcTo wR="f58" hR="f66" stAng="f2" swAng="f1"/>
                                    <a:lnTo>
                                      <a:pt x="f61" y="f69"/>
                                    </a:lnTo>
                                    <a:arcTo wR="f58" hR="f66" stAng="f0" swAng="f9"/>
                                    <a:arcTo wR="f58" hR="f66" stAng="f2" swAng="f9"/>
                                    <a:lnTo>
                                      <a:pt x="f61" y="f70"/>
                                    </a:lnTo>
                                    <a:arcTo wR="f58" hR="f66" stAng="f7" swAng="f1"/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pic="http://schemas.openxmlformats.org/drawingml/2006/picture" xmlns:a="http://schemas.openxmlformats.org/drawingml/2006/main" xmlns:w15="http://schemas.microsoft.com/office/word/2012/wordml">
                  <w:pict w14:anchorId="02307B73">
                    <v:shape id="Правая фигурная скобка 3" style="position:absolute;margin-left:170pt;margin-top:23.7pt;width:10.3pt;height:165.9pt;rotation:589825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814,2106933" o:spid="_x0000_s1026" filled="f" strokeweight=".17625mm" path="m,nswa-65407,,65407,21802,,,65407,10901l65407,1042566at65407,1031665,196221,1053467,65407,1042566,130814,1053467,65407,1053467,196221,1075269,130814,1053467,65407,1064368l65407,2096032wa-65407,2085131,65407,2106933,65407,2096032,,2106933l,xem,nfwa-65407,,65407,21802,,,65407,10901l65407,1042566at65407,1031665,196221,1053467,65407,1042566,130814,1053467,65407,1053467,196221,1075269,130814,1053467,65407,1064368l65407,2096032wa-65407,2085131,65407,2106933,65407,2096032,,21069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" w14:anchorId="2BF5DF46">
                      <v:stroke joinstyle="miter"/>
                      <v:path textboxrect="0,3193,46250,2103740" arrowok="t" o:connecttype="custom" o:connectlocs="65407,0;130814,1053467;65407,2106933;0,1053467;0,0;130814,1053466;0,2106933" o:connectangles="270,0,90,180,90,180,270"/>
                    </v:shape>
                  </w:pict>
                </mc:Fallback>
              </mc:AlternateContent>
            </w: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Раскрытие мотива духовного падения и воскрешения в обозначенных рассказах.</w:t>
            </w:r>
          </w:p>
          <w:p w14:paraId="57CE1A64" w14:textId="77777777" w:rsidR="0051508A" w:rsidRPr="003D46C1" w:rsidRDefault="0051508A" w:rsidP="0051508A">
            <w:pPr>
              <w:pStyle w:val="Standard"/>
              <w:numPr>
                <w:ilvl w:val="0"/>
                <w:numId w:val="24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Анализ образа падшей женщины.</w:t>
            </w:r>
          </w:p>
          <w:p w14:paraId="7A9E34EE" w14:textId="77777777" w:rsidR="0051508A" w:rsidRPr="003D46C1" w:rsidRDefault="0051508A" w:rsidP="0051508A">
            <w:pPr>
              <w:pStyle w:val="Standard"/>
              <w:numPr>
                <w:ilvl w:val="0"/>
                <w:numId w:val="24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Анализ образа юродивого.</w:t>
            </w:r>
          </w:p>
          <w:p w14:paraId="1299FC03" w14:textId="77777777" w:rsidR="0051508A" w:rsidRPr="003D46C1" w:rsidRDefault="0051508A" w:rsidP="0051508A">
            <w:pPr>
              <w:pStyle w:val="Standard"/>
              <w:ind w:left="1080" w:right="-31"/>
              <w:jc w:val="both"/>
            </w:pPr>
          </w:p>
          <w:p w14:paraId="46978F55" w14:textId="77777777" w:rsidR="0051508A" w:rsidRPr="003D46C1" w:rsidRDefault="0051508A" w:rsidP="0051508A">
            <w:pPr>
              <w:pStyle w:val="Standard"/>
              <w:ind w:left="1080" w:right="-31"/>
              <w:jc w:val="center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Выход на особое религиозное сознание З.Н. Гиппиус, его особенности (вечный конфликт поэтессы между её рациональностью и «желанием верить»).</w:t>
            </w:r>
          </w:p>
          <w:p w14:paraId="57BF7B40" w14:textId="77777777" w:rsidR="0051508A" w:rsidRPr="003D46C1" w:rsidRDefault="0051508A" w:rsidP="0051508A">
            <w:pPr>
              <w:pStyle w:val="Standard"/>
              <w:numPr>
                <w:ilvl w:val="0"/>
                <w:numId w:val="27"/>
              </w:numPr>
              <w:ind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от реализации проекта.</w:t>
            </w:r>
          </w:p>
          <w:p w14:paraId="6DF5F31D" w14:textId="77777777" w:rsidR="0051508A" w:rsidRPr="003D46C1" w:rsidRDefault="0051508A" w:rsidP="0051508A">
            <w:pPr>
              <w:pStyle w:val="Standard"/>
              <w:ind w:left="720" w:right="-31"/>
              <w:jc w:val="both"/>
            </w:pPr>
            <w:r w:rsidRPr="003D46C1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Обратная связь от одноклассников: корректные интересные вопросы, замечания, дополнения.</w:t>
            </w:r>
          </w:p>
          <w:p w14:paraId="53508331" w14:textId="77777777" w:rsidR="0051508A" w:rsidRPr="003D46C1" w:rsidRDefault="0051508A" w:rsidP="0051508A">
            <w:pPr>
              <w:pStyle w:val="Standard"/>
              <w:ind w:left="720" w:right="-31"/>
              <w:jc w:val="both"/>
            </w:pPr>
          </w:p>
          <w:p w14:paraId="4C694B97" w14:textId="77777777" w:rsidR="0051508A" w:rsidRPr="003D46C1" w:rsidRDefault="0051508A" w:rsidP="0051508A">
            <w:pPr>
              <w:pStyle w:val="Standard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26D91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8F9AD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652CC5" w14:textId="77777777" w:rsidR="0051508A" w:rsidRDefault="0051508A" w:rsidP="0051508A">
            <w:pPr>
              <w:pStyle w:val="Standard"/>
              <w:ind w:right="-3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Познавательные УУД: извлечение необходимой информации из прослушанного текста.</w:t>
            </w:r>
            <w:proofErr w:type="gramEnd"/>
          </w:p>
          <w:p w14:paraId="049B37F8" w14:textId="77777777" w:rsidR="0051508A" w:rsidRDefault="0051508A" w:rsidP="0051508A">
            <w:pPr>
              <w:pStyle w:val="Standard"/>
              <w:ind w:right="-3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УУД: умение слушать.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D160CB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08A" w14:paraId="3F58B3EA" w14:textId="77777777" w:rsidTr="2428C182">
        <w:trPr>
          <w:trHeight w:val="2551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F3552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Синтез: подведение итогов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80863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- Ребята, теперь перед вами общий результат вашей двухнедельной работы. Давайте вернёмся к теме, затронутой нами в начале урока. Мы рассмотрели три литературные традиции, отразившиеся в творчестве З.Н. Гиппиус. Изменилось ли ваше понимание роли литературной традиции в творчестве автора? Как бы вы ответили на вопрос, прозв</w:t>
            </w:r>
            <w:r w:rsidR="003D46C1">
              <w:rPr>
                <w:color w:val="333333"/>
              </w:rPr>
              <w:t>учавший в начале урока, сейчас.</w:t>
            </w:r>
          </w:p>
          <w:p w14:paraId="61AC30FB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26B1A375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</w:p>
          <w:p w14:paraId="53507B1C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-Как вы думаете, какую ценность может представлять для школьников получившийся «параграф из несуществующего учебника»?</w:t>
            </w:r>
          </w:p>
          <w:p w14:paraId="211FC6EA" w14:textId="77777777" w:rsidR="0051508A" w:rsidRDefault="0051508A" w:rsidP="0051508A">
            <w:pPr>
              <w:pStyle w:val="Standard"/>
              <w:ind w:right="-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85B2AF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традици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обязательная составляющая творческого процесса. Однако она не статичн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отдельных авторов традиция приобретает свою трактовку. Таким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можем проследить, как развивается та или иная мысль, образ, мотив с течением времени; понять, почему традиция приняла ту или иную форму (под воздействием жизненного опыта, философских воззрений автора, исторических событий).</w:t>
            </w:r>
          </w:p>
          <w:p w14:paraId="764ED501" w14:textId="77777777" w:rsidR="00001C8E" w:rsidRDefault="00001C8E" w:rsidP="0051508A">
            <w:pPr>
              <w:pStyle w:val="Standard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3745" w14:textId="77777777" w:rsidR="00001C8E" w:rsidRDefault="00001C8E" w:rsidP="0051508A">
            <w:pPr>
              <w:pStyle w:val="Standard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5555" w14:textId="77777777" w:rsidR="00001C8E" w:rsidRDefault="00001C8E" w:rsidP="0051508A">
            <w:pPr>
              <w:pStyle w:val="Standard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68C48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думаю, что ценность нашей работы заключается в том, что мы изучили и структурировали материал, который не отображен в учебнике, однако, несомненно, является полезным и необходимым для получения цельной картины личности и творчества автора. Получившийся параграф мог бы пригодиться для всех тех учеников, которые заинтересуются творчеством поэтессы и захотят изучить его подробнее.</w:t>
            </w:r>
          </w:p>
          <w:p w14:paraId="17A53FC6" w14:textId="77777777" w:rsidR="0051508A" w:rsidRDefault="0051508A" w:rsidP="0051508A">
            <w:pPr>
              <w:pStyle w:val="Standard"/>
              <w:ind w:right="-31"/>
            </w:pP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ACFF1F" w14:textId="77777777" w:rsidR="0051508A" w:rsidRDefault="0051508A" w:rsidP="0051508A">
            <w:pPr>
              <w:pStyle w:val="Standard"/>
              <w:spacing w:line="240" w:lineRule="auto"/>
              <w:ind w:right="-31"/>
            </w:pP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УУД: умение слушать.</w:t>
            </w:r>
          </w:p>
          <w:p w14:paraId="03461804" w14:textId="77777777" w:rsidR="0051508A" w:rsidRDefault="0051508A" w:rsidP="0051508A">
            <w:pPr>
              <w:pStyle w:val="Standard"/>
              <w:ind w:right="-31"/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Личностные УУД: действие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(установление связи между результатом учения и тем, ради чего она осуществляется).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DEAE01" w14:textId="77777777" w:rsidR="0051508A" w:rsidRDefault="0051508A" w:rsidP="0051508A">
            <w:pPr>
              <w:pStyle w:val="Standard"/>
              <w:spacing w:line="240" w:lineRule="auto"/>
              <w:ind w:right="-3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51508A" w14:paraId="46A1E9DF" w14:textId="77777777" w:rsidTr="2428C182">
        <w:trPr>
          <w:trHeight w:val="2551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1BC797" w14:textId="77777777" w:rsidR="0051508A" w:rsidRDefault="0051508A" w:rsidP="0051508A">
            <w:pPr>
              <w:pStyle w:val="Standard"/>
              <w:numPr>
                <w:ilvl w:val="0"/>
                <w:numId w:val="19"/>
              </w:numPr>
              <w:ind w:right="-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AF4E0" w14:textId="77777777" w:rsidR="0051508A" w:rsidRDefault="0051508A" w:rsidP="0051508A">
            <w:pPr>
              <w:pStyle w:val="af7"/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-Домашним заданием будет прочитать один из рассказов З.Н. Гиппиус, не рассмотренный на уроке, и написать по нему отзыв.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F07069" w14:textId="77777777" w:rsidR="0051508A" w:rsidRDefault="0051508A" w:rsidP="0051508A">
            <w:pPr>
              <w:pStyle w:val="Standard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F85D32" w14:textId="77777777" w:rsidR="0051508A" w:rsidRDefault="0051508A" w:rsidP="0051508A">
            <w:pPr>
              <w:pStyle w:val="Standard"/>
              <w:spacing w:line="240" w:lineRule="auto"/>
              <w:ind w:right="-3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954643" w14:textId="77777777" w:rsidR="0051508A" w:rsidRDefault="0051508A" w:rsidP="0051508A">
            <w:pPr>
              <w:pStyle w:val="Standard"/>
              <w:spacing w:line="240" w:lineRule="auto"/>
              <w:ind w:right="-3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627AA0AC" w14:textId="77777777" w:rsidR="0051508A" w:rsidRDefault="0051508A">
      <w:pPr>
        <w:pStyle w:val="af2"/>
        <w:snapToGrid w:val="0"/>
        <w:spacing w:after="0" w:line="360" w:lineRule="auto"/>
        <w:ind w:firstLine="709"/>
        <w:jc w:val="center"/>
        <w:rPr>
          <w:rFonts w:hint="eastAsia"/>
        </w:rPr>
      </w:pPr>
    </w:p>
    <w:p w14:paraId="5A7AF15D" w14:textId="77777777" w:rsidR="00AB2E97" w:rsidRDefault="00AB2E97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06686FEF" w14:textId="77777777" w:rsidR="00AB2E97" w:rsidRDefault="00AB2E97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401A7268" w14:textId="77777777" w:rsidR="00AB2E97" w:rsidRDefault="00AB2E97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752F30A4" w14:textId="77777777" w:rsidR="00AB2E97" w:rsidRDefault="00AB2E97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3048BA75" w14:textId="77777777" w:rsidR="00AB2E97" w:rsidRDefault="00AB2E97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3793568E" w14:textId="77777777" w:rsidR="00AB2E97" w:rsidRDefault="00AB2E97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</w:p>
    <w:p w14:paraId="081CEB47" w14:textId="77777777" w:rsidR="003D46C1" w:rsidRPr="003D46C1" w:rsidRDefault="003D46C1" w:rsidP="003D46C1">
      <w:pPr>
        <w:spacing w:after="0" w:line="240" w:lineRule="auto"/>
        <w:rPr>
          <w:rFonts w:ascii="Times New Roman" w:eastAsia="SimSun" w:hAnsi="Times New Roman" w:cs="Verdana;Geneva;Arial;Helvetica;"/>
          <w:b/>
          <w:color w:val="000000"/>
          <w:kern w:val="2"/>
          <w:sz w:val="28"/>
          <w:szCs w:val="28"/>
          <w:lang w:eastAsia="zh-CN" w:bidi="hi-IN"/>
        </w:rPr>
        <w:sectPr w:rsidR="003D46C1" w:rsidRPr="003D46C1" w:rsidSect="0051508A">
          <w:pgSz w:w="16838" w:h="11906" w:orient="landscape"/>
          <w:pgMar w:top="567" w:right="1134" w:bottom="1701" w:left="1134" w:header="0" w:footer="0" w:gutter="0"/>
          <w:cols w:space="720"/>
          <w:formProt w:val="0"/>
          <w:titlePg/>
          <w:docGrid w:linePitch="360" w:charSpace="8192"/>
        </w:sectPr>
      </w:pPr>
    </w:p>
    <w:p w14:paraId="002B8D59" w14:textId="77777777" w:rsidR="00497F1B" w:rsidRDefault="00497F1B">
      <w:pPr>
        <w:pStyle w:val="af2"/>
        <w:snapToGrid w:val="0"/>
        <w:spacing w:after="0" w:line="360" w:lineRule="auto"/>
        <w:ind w:firstLine="709"/>
        <w:jc w:val="center"/>
        <w:rPr>
          <w:rFonts w:ascii="Times New Roman" w:hAnsi="Times New Roman" w:cs="Verdana;Geneva;Arial;Helvetica;"/>
          <w:b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b/>
          <w:color w:val="000000"/>
          <w:sz w:val="28"/>
          <w:szCs w:val="28"/>
        </w:rPr>
        <w:lastRenderedPageBreak/>
        <w:t>Заключение.</w:t>
      </w:r>
    </w:p>
    <w:p w14:paraId="4B52AC64" w14:textId="77777777" w:rsidR="003D46C1" w:rsidRDefault="003D46C1" w:rsidP="003D46C1">
      <w:pPr>
        <w:pStyle w:val="af2"/>
        <w:snapToGrid w:val="0"/>
        <w:spacing w:after="0" w:line="360" w:lineRule="auto"/>
        <w:ind w:firstLine="709"/>
        <w:jc w:val="both"/>
        <w:rPr>
          <w:rFonts w:ascii="Times New Roman" w:hAnsi="Times New Roman" w:cs="Verdana;Geneva;Arial;Helvetica;"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 xml:space="preserve">На сегодняшний день творчество З.Н. Гиппиус изучается в школе </w:t>
      </w:r>
      <w:r w:rsidR="00763DA1">
        <w:rPr>
          <w:rFonts w:ascii="Times New Roman" w:hAnsi="Times New Roman" w:cs="Verdana;Geneva;Arial;Helvetica;"/>
          <w:color w:val="000000"/>
          <w:sz w:val="28"/>
          <w:szCs w:val="28"/>
        </w:rPr>
        <w:t xml:space="preserve">односторонне: несмотря на большое количество прозаических, драматических и критических работ, </w:t>
      </w:r>
      <w:r w:rsidR="00484EC0">
        <w:rPr>
          <w:rFonts w:ascii="Times New Roman" w:hAnsi="Times New Roman" w:cs="Verdana;Geneva;Arial;Helvetica;"/>
          <w:color w:val="000000"/>
          <w:sz w:val="28"/>
          <w:szCs w:val="28"/>
        </w:rPr>
        <w:t xml:space="preserve">рассматривается </w:t>
      </w:r>
      <w:r w:rsidR="00763DA1">
        <w:rPr>
          <w:rFonts w:ascii="Times New Roman" w:hAnsi="Times New Roman" w:cs="Verdana;Geneva;Arial;Helvetica;"/>
          <w:color w:val="000000"/>
          <w:sz w:val="28"/>
          <w:szCs w:val="28"/>
        </w:rPr>
        <w:t>только её лирика. Методистская литература даёт общие рекомендации к изучению её творчества только в контексте определенной темы.</w:t>
      </w:r>
    </w:p>
    <w:p w14:paraId="41CEB9AD" w14:textId="77777777" w:rsidR="00763DA1" w:rsidRDefault="00763DA1" w:rsidP="003D46C1">
      <w:pPr>
        <w:pStyle w:val="af2"/>
        <w:snapToGrid w:val="0"/>
        <w:spacing w:after="0" w:line="360" w:lineRule="auto"/>
        <w:ind w:firstLine="709"/>
        <w:jc w:val="both"/>
        <w:rPr>
          <w:rFonts w:ascii="Times New Roman" w:hAnsi="Times New Roman" w:cs="Verdana;Geneva;Arial;Helvetica;"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>В процессе обучения важно представить поэтессу как одну из фигур модернизма в России</w:t>
      </w:r>
      <w:r w:rsidR="0051682A">
        <w:rPr>
          <w:rFonts w:ascii="Times New Roman" w:hAnsi="Times New Roman" w:cs="Verdana;Geneva;Arial;Helvetica;"/>
          <w:color w:val="000000"/>
          <w:sz w:val="28"/>
          <w:szCs w:val="28"/>
        </w:rPr>
        <w:t>, представительницу старших символистов, а также поэтов – эмигрантов. Её поэзию целесообразнее всего рассматривать с точки зрения тем «поэт и революция», «пейзажная лирика», «любовная лирика», а также исторических мотивов.</w:t>
      </w:r>
    </w:p>
    <w:p w14:paraId="7CB05EAC" w14:textId="77777777" w:rsidR="0051682A" w:rsidRPr="003D46C1" w:rsidRDefault="0051682A" w:rsidP="003D46C1">
      <w:pPr>
        <w:pStyle w:val="af2"/>
        <w:snapToGrid w:val="0"/>
        <w:spacing w:after="0" w:line="360" w:lineRule="auto"/>
        <w:ind w:firstLine="709"/>
        <w:jc w:val="both"/>
        <w:rPr>
          <w:rFonts w:ascii="Times New Roman" w:hAnsi="Times New Roman" w:cs="Verdana;Geneva;Arial;Helvetica;"/>
          <w:color w:val="000000"/>
          <w:sz w:val="28"/>
          <w:szCs w:val="28"/>
        </w:rPr>
      </w:pPr>
      <w:r>
        <w:rPr>
          <w:rFonts w:ascii="Times New Roman" w:hAnsi="Times New Roman" w:cs="Verdana;Geneva;Arial;Helvetica;"/>
          <w:color w:val="000000"/>
          <w:sz w:val="28"/>
          <w:szCs w:val="28"/>
        </w:rPr>
        <w:t xml:space="preserve">Воссоздание полной картины личности и творчества поэтессы </w:t>
      </w:r>
      <w:r w:rsidR="00484EC0">
        <w:rPr>
          <w:rFonts w:ascii="Times New Roman" w:hAnsi="Times New Roman" w:cs="Verdana;Geneva;Arial;Helvetica;"/>
          <w:color w:val="000000"/>
          <w:sz w:val="28"/>
          <w:szCs w:val="28"/>
        </w:rPr>
        <w:t xml:space="preserve">осуществимо </w:t>
      </w:r>
      <w:r>
        <w:rPr>
          <w:rFonts w:ascii="Times New Roman" w:hAnsi="Times New Roman" w:cs="Verdana;Geneva;Arial;Helvetica;"/>
          <w:color w:val="000000"/>
          <w:sz w:val="28"/>
          <w:szCs w:val="28"/>
        </w:rPr>
        <w:t xml:space="preserve">с помощью применения проектной технологии на уроках литературы. </w:t>
      </w:r>
      <w:r w:rsidR="00484EC0">
        <w:rPr>
          <w:rFonts w:ascii="Times New Roman" w:hAnsi="Times New Roman" w:cs="Verdana;Geneva;Arial;Helvetica;"/>
          <w:color w:val="000000"/>
          <w:sz w:val="28"/>
          <w:szCs w:val="28"/>
        </w:rPr>
        <w:t>Одной из возможных тем для занятия может стать малая проза писательницы (достоинство её заключается в возможности рассмотрения поэтики рассказов в связи с традициями русской классической литературы, актуализации знаний, применении аналитических способностей). Наиболее полезными «конечными продуктами» проектной деятельности в таком случае могут быть «справочник», «сравнительно-сопоставительный анализ», «статья», «главы из несуществующего учебника».</w:t>
      </w:r>
      <w:r w:rsidR="00396B52">
        <w:rPr>
          <w:rFonts w:ascii="Times New Roman" w:hAnsi="Times New Roman" w:cs="Verdana;Geneva;Arial;Helvetica;"/>
          <w:color w:val="000000"/>
          <w:sz w:val="28"/>
          <w:szCs w:val="28"/>
        </w:rPr>
        <w:t xml:space="preserve"> </w:t>
      </w:r>
    </w:p>
    <w:p w14:paraId="54D4AFED" w14:textId="77777777" w:rsidR="00AB2E97" w:rsidRDefault="00AB2E97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0FBA7733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506B019F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4F7836D1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478D7399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1AB2B8F9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3FBF0C5E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7896E9D9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1B319C6E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1DCF0334" w14:textId="77777777" w:rsidR="00396B52" w:rsidRDefault="00396B52">
      <w:pPr>
        <w:pStyle w:val="af2"/>
        <w:snapToGrid w:val="0"/>
        <w:spacing w:after="0" w:line="360" w:lineRule="auto"/>
        <w:jc w:val="center"/>
        <w:rPr>
          <w:rFonts w:hint="eastAsia"/>
          <w:color w:val="000000"/>
          <w:sz w:val="27"/>
          <w:szCs w:val="27"/>
        </w:rPr>
      </w:pPr>
    </w:p>
    <w:p w14:paraId="32E3F963" w14:textId="77777777" w:rsidR="00396B52" w:rsidRPr="00396B52" w:rsidRDefault="00396B52">
      <w:pPr>
        <w:pStyle w:val="af2"/>
        <w:snapToGri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Литература.</w:t>
      </w:r>
    </w:p>
    <w:p w14:paraId="24B33F50" w14:textId="77777777" w:rsidR="00396B52" w:rsidRPr="00396B52" w:rsidRDefault="00396B52" w:rsidP="00591469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52">
        <w:rPr>
          <w:rFonts w:ascii="Times New Roman" w:hAnsi="Times New Roman" w:cs="Times New Roman"/>
          <w:color w:val="0C0E0D"/>
          <w:sz w:val="28"/>
          <w:szCs w:val="28"/>
          <w:shd w:val="clear" w:color="auto" w:fill="EDEEEF"/>
        </w:rPr>
        <w:t>Ожегов С. И., Шведова Н. Ю. Толковый словарь русского языка: 80 000 слов и фразеологических выражений.</w:t>
      </w:r>
      <w:r w:rsidR="00591469">
        <w:rPr>
          <w:rFonts w:ascii="Times New Roman" w:hAnsi="Times New Roman" w:cs="Times New Roman"/>
          <w:sz w:val="28"/>
          <w:szCs w:val="28"/>
        </w:rPr>
        <w:t xml:space="preserve"> </w:t>
      </w:r>
      <w:r w:rsidRPr="00396B5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96B52">
        <w:rPr>
          <w:rFonts w:ascii="Times New Roman" w:hAnsi="Times New Roman" w:cs="Times New Roman"/>
          <w:sz w:val="28"/>
          <w:szCs w:val="28"/>
        </w:rPr>
        <w:t>:</w:t>
      </w:r>
      <w:hyperlink r:id="rId11"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slovarozhegova</w:t>
        </w:r>
        <w:proofErr w:type="spellEnd"/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word</w:t>
        </w:r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proofErr w:type="spellEnd"/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?</w:t>
        </w:r>
        <w:proofErr w:type="spellStart"/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wordid</w:t>
        </w:r>
        <w:proofErr w:type="spellEnd"/>
        <w:r w:rsidRPr="00396B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=31747</w:t>
        </w:r>
      </w:hyperlink>
      <w:r w:rsidRPr="0039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7.05.20)</w:t>
      </w:r>
    </w:p>
    <w:p w14:paraId="4B4E6E65" w14:textId="77777777" w:rsidR="00396B52" w:rsidRPr="00396B52" w:rsidRDefault="00396B52" w:rsidP="00591469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B52">
        <w:rPr>
          <w:rFonts w:ascii="Times New Roman" w:hAnsi="Times New Roman" w:cs="Times New Roman"/>
          <w:sz w:val="28"/>
          <w:szCs w:val="28"/>
        </w:rPr>
        <w:t>Кларин</w:t>
      </w:r>
      <w:proofErr w:type="gramEnd"/>
      <w:r w:rsidRPr="00396B52">
        <w:rPr>
          <w:rFonts w:ascii="Times New Roman" w:hAnsi="Times New Roman" w:cs="Times New Roman"/>
          <w:sz w:val="28"/>
          <w:szCs w:val="28"/>
        </w:rPr>
        <w:t xml:space="preserve"> М. В. Педагогическая технология в учебном процессе. Анализ зарубежного опыта. </w:t>
      </w:r>
      <w:proofErr w:type="gramStart"/>
      <w:r w:rsidRPr="00396B52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396B52">
        <w:rPr>
          <w:rFonts w:ascii="Times New Roman" w:hAnsi="Times New Roman" w:cs="Times New Roman"/>
          <w:sz w:val="28"/>
          <w:szCs w:val="28"/>
        </w:rPr>
        <w:t>.: Знание, 1989. -80 с. —(Новое в жизни, науке, технике. Сер. «Педагогика и психология»; №6)</w:t>
      </w:r>
    </w:p>
    <w:p w14:paraId="65A937F5" w14:textId="77777777" w:rsidR="00396B52" w:rsidRPr="00396B52" w:rsidRDefault="00396B52" w:rsidP="00591469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B52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396B52">
        <w:rPr>
          <w:rFonts w:ascii="Times New Roman" w:hAnsi="Times New Roman" w:cs="Times New Roman"/>
          <w:sz w:val="28"/>
          <w:szCs w:val="28"/>
        </w:rPr>
        <w:t xml:space="preserve"> В.В. Образовательная технология: от приема до философии / М.: Сентябрь, 1996. — C. 8</w:t>
      </w:r>
    </w:p>
    <w:p w14:paraId="6B95E337" w14:textId="77777777" w:rsidR="00396B52" w:rsidRPr="00396B52" w:rsidRDefault="00396B52" w:rsidP="00591469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Сивашинская</w:t>
      </w:r>
      <w:proofErr w:type="spellEnd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Е.Ф. Педагогические системы и технологии : учебное пособие для студентов учреждений высшего образования, обучающихся по педагогическим специальностям / Е.Ф. </w:t>
      </w:r>
      <w:proofErr w:type="spellStart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Сивашинская</w:t>
      </w:r>
      <w:proofErr w:type="spellEnd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В.Н. </w:t>
      </w:r>
      <w:proofErr w:type="spellStart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Пунчик</w:t>
      </w:r>
      <w:proofErr w:type="spellEnd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под</w:t>
      </w:r>
      <w:proofErr w:type="gramStart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бщ. ред. Е.Ф. </w:t>
      </w:r>
      <w:proofErr w:type="spellStart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Сивашинской</w:t>
      </w:r>
      <w:proofErr w:type="spellEnd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Мозырь: Содействие, 2012. 8 </w:t>
      </w:r>
      <w:proofErr w:type="gramStart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14:paraId="11331CB4" w14:textId="77777777" w:rsidR="00396B52" w:rsidRPr="00396B52" w:rsidRDefault="00396B52" w:rsidP="00591469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Г.К. Современные образовательные технологии. — М.: Издательский центр «Академия», 2006. с. 15-16</w:t>
      </w:r>
    </w:p>
    <w:p w14:paraId="0AD8403C" w14:textId="77777777" w:rsidR="00396B52" w:rsidRPr="00396B52" w:rsidRDefault="00396B52" w:rsidP="00591469">
      <w:pPr>
        <w:pStyle w:val="af6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52">
        <w:rPr>
          <w:rFonts w:ascii="Times New Roman" w:hAnsi="Times New Roman" w:cs="Times New Roman"/>
          <w:bCs/>
          <w:color w:val="000000"/>
          <w:sz w:val="28"/>
          <w:szCs w:val="28"/>
        </w:rPr>
        <w:t>Т.И. Шамова, Т.М. Давыденко</w:t>
      </w:r>
      <w:r w:rsidRPr="00396B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96B52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образовательным процессом в адаптивной школе</w:t>
      </w:r>
      <w:r w:rsidRPr="0039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/М.: Центр «Педагогический поиск», 2001. </w:t>
      </w:r>
    </w:p>
    <w:p w14:paraId="754A8D4D" w14:textId="77777777" w:rsidR="00396B52" w:rsidRPr="00396B52" w:rsidRDefault="00396B52" w:rsidP="00591469">
      <w:pPr>
        <w:pStyle w:val="af6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 С. </w:t>
      </w:r>
      <w:proofErr w:type="spellStart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Ю. </w:t>
      </w:r>
      <w:proofErr w:type="spellStart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Бухаркина</w:t>
      </w:r>
      <w:proofErr w:type="spellEnd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Моисеева, А. Е. Петров / Учебное пособие для студ. </w:t>
      </w:r>
      <w:proofErr w:type="spellStart"/>
      <w:proofErr w:type="gramStart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. вузов</w:t>
      </w:r>
      <w:proofErr w:type="gramEnd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системы </w:t>
      </w:r>
      <w:proofErr w:type="spellStart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</w:t>
      </w:r>
      <w:proofErr w:type="spellEnd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</w:t>
      </w:r>
      <w:proofErr w:type="spellEnd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кадров / Под ред. Е. С. </w:t>
      </w:r>
      <w:proofErr w:type="spellStart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396B52">
        <w:rPr>
          <w:rFonts w:ascii="Times New Roman" w:hAnsi="Times New Roman" w:cs="Times New Roman"/>
          <w:sz w:val="28"/>
          <w:szCs w:val="28"/>
          <w:shd w:val="clear" w:color="auto" w:fill="FFFFFF"/>
        </w:rPr>
        <w:t>. — М.: Издательский центр «Академия», 1999. с. 56</w:t>
      </w:r>
    </w:p>
    <w:p w14:paraId="40F0C409" w14:textId="77777777" w:rsidR="00396B52" w:rsidRPr="00396B52" w:rsidRDefault="00396B52" w:rsidP="00591469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52">
        <w:rPr>
          <w:rFonts w:ascii="Times New Roman" w:hAnsi="Times New Roman" w:cs="Times New Roman"/>
          <w:sz w:val="28"/>
          <w:szCs w:val="28"/>
        </w:rPr>
        <w:t xml:space="preserve">Г.А. Крылов. Этимологический словарь русского языка  </w:t>
      </w:r>
    </w:p>
    <w:p w14:paraId="5CB41138" w14:textId="77777777" w:rsidR="00396B52" w:rsidRPr="00396B52" w:rsidRDefault="00396B52" w:rsidP="003C4D3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52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96B52">
        <w:fldChar w:fldCharType="begin"/>
      </w:r>
      <w:r w:rsidRPr="00396B52">
        <w:rPr>
          <w:rFonts w:ascii="Times New Roman" w:hAnsi="Times New Roman" w:cs="Times New Roman"/>
          <w:sz w:val="28"/>
          <w:szCs w:val="28"/>
        </w:rPr>
        <w:instrText xml:space="preserve"> HYPERLINK "https://gufo.me/dict/krylov/проект" \h </w:instrText>
      </w:r>
      <w:r w:rsidRPr="00396B52">
        <w:fldChar w:fldCharType="separate"/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https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://</w:t>
      </w:r>
      <w:proofErr w:type="spellStart"/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gufo</w:t>
      </w:r>
      <w:proofErr w:type="spellEnd"/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.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me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/</w:t>
      </w:r>
      <w:proofErr w:type="spellStart"/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dict</w:t>
      </w:r>
      <w:proofErr w:type="spellEnd"/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/</w:t>
      </w:r>
      <w:proofErr w:type="spellStart"/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krylov</w:t>
      </w:r>
      <w:proofErr w:type="spellEnd"/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/%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D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0%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BF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D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1%80%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D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0%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BE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D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0%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B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5%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D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0%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BA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%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  <w:lang w:val="en-US"/>
        </w:rPr>
        <w:t>D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1%82</w:t>
      </w:r>
      <w:r w:rsidRPr="00396B52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fldChar w:fldCharType="end"/>
      </w:r>
      <w:r w:rsidRPr="00396B52">
        <w:rPr>
          <w:rFonts w:ascii="Times New Roman" w:hAnsi="Times New Roman" w:cs="Times New Roman"/>
          <w:sz w:val="28"/>
          <w:szCs w:val="28"/>
        </w:rPr>
        <w:t xml:space="preserve"> (дата обращения 10.05.20)</w:t>
      </w:r>
    </w:p>
    <w:p w14:paraId="7D1ABC84" w14:textId="77777777" w:rsidR="00396B52" w:rsidRPr="003C4D35" w:rsidRDefault="00396B52" w:rsidP="00591469">
      <w:pPr>
        <w:pStyle w:val="af6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Зайцев</w:t>
      </w:r>
      <w:r w:rsidRPr="003C4D35">
        <w:rPr>
          <w:rFonts w:ascii="Times New Roman" w:hAnsi="Times New Roman" w:cs="Times New Roman"/>
          <w:sz w:val="28"/>
          <w:szCs w:val="28"/>
          <w:shd w:val="clear" w:color="auto" w:fill="FFFFFF"/>
        </w:rPr>
        <w:t> В.С. </w:t>
      </w:r>
      <w:r w:rsidRPr="003C4D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Педагогические</w:t>
      </w:r>
      <w:r w:rsidRPr="003C4D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4D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технологии</w:t>
      </w:r>
      <w:r w:rsidRPr="003C4D35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3C4D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элективный</w:t>
      </w:r>
      <w:r w:rsidRPr="003C4D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4D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</w:t>
      </w:r>
      <w:r w:rsidRPr="003C4D35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подготовки бакалавров и магистров. – В 2-х книгах. – Книга 1. – Челябинск, ЧГПУ, 2012. С.203</w:t>
      </w:r>
    </w:p>
    <w:p w14:paraId="71184D16" w14:textId="77777777" w:rsidR="00396B52" w:rsidRPr="00396B52" w:rsidRDefault="00396B52" w:rsidP="00591469">
      <w:pPr>
        <w:pStyle w:val="af6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396B52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Пахомова Н. Ю. Метод учебного проекта в образовательном учреждении: Пособие для учителей и студентов педагогических вузов. 3-е </w:t>
      </w:r>
      <w:proofErr w:type="spellStart"/>
      <w:proofErr w:type="gramStart"/>
      <w:r w:rsidRPr="00396B52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изд</w:t>
      </w:r>
      <w:proofErr w:type="spellEnd"/>
      <w:proofErr w:type="gramEnd"/>
    </w:p>
    <w:p w14:paraId="4E521AAB" w14:textId="77777777" w:rsidR="00591469" w:rsidRPr="003C4D35" w:rsidRDefault="00591469" w:rsidP="003C4D35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4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6B52" w:rsidRPr="003C4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Гуляева О.Н. Организация проектной деятельности на уроках русского языка и литературы // </w:t>
      </w:r>
    </w:p>
    <w:p w14:paraId="2AC80552" w14:textId="77777777" w:rsidR="00396B52" w:rsidRPr="003C4D35" w:rsidRDefault="008B62DF" w:rsidP="003C4D35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>
        <w:r w:rsidR="00396B52" w:rsidRPr="003C4D35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  <w:lang w:val="en-US"/>
          </w:rPr>
          <w:t>URL</w:t>
        </w:r>
        <w:r w:rsidR="00396B52" w:rsidRPr="003C4D35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:</w:t>
        </w:r>
        <w:proofErr w:type="spellStart"/>
        <w:r w:rsidR="00396B52" w:rsidRPr="003C4D35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http</w:t>
        </w:r>
        <w:proofErr w:type="spellEnd"/>
        <w:r w:rsidR="00396B52" w:rsidRPr="003C4D35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://literature.area7.ru/?m=2968</w:t>
        </w:r>
      </w:hyperlink>
      <w:r w:rsidR="00396B52" w:rsidRPr="003C4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10.05.20)</w:t>
      </w:r>
    </w:p>
    <w:p w14:paraId="5CDF3EC4" w14:textId="77777777" w:rsidR="00591469" w:rsidRPr="003C4D35" w:rsidRDefault="00591469" w:rsidP="003C4D35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proofErr w:type="spellStart"/>
      <w:r w:rsidRPr="003C4D35">
        <w:rPr>
          <w:rStyle w:val="spellingerror"/>
          <w:sz w:val="28"/>
          <w:szCs w:val="28"/>
        </w:rPr>
        <w:t>Лунберг</w:t>
      </w:r>
      <w:proofErr w:type="spellEnd"/>
      <w:r w:rsidRPr="003C4D35">
        <w:rPr>
          <w:rStyle w:val="normaltextrun"/>
          <w:sz w:val="28"/>
          <w:szCs w:val="28"/>
        </w:rPr>
        <w:t> Е. Проза и поэзия 3. Гиппиус // Заветы, 1913, №1, </w:t>
      </w:r>
      <w:proofErr w:type="spellStart"/>
      <w:r w:rsidRPr="003C4D35">
        <w:rPr>
          <w:rStyle w:val="spellingerror"/>
          <w:sz w:val="28"/>
          <w:szCs w:val="28"/>
        </w:rPr>
        <w:t>отд</w:t>
      </w:r>
      <w:proofErr w:type="gramStart"/>
      <w:r w:rsidRPr="003C4D35">
        <w:rPr>
          <w:rStyle w:val="spellingerror"/>
          <w:sz w:val="28"/>
          <w:szCs w:val="28"/>
        </w:rPr>
        <w:t>.П</w:t>
      </w:r>
      <w:proofErr w:type="spellEnd"/>
      <w:proofErr w:type="gramEnd"/>
      <w:r w:rsidRPr="003C4D35">
        <w:rPr>
          <w:rStyle w:val="normaltextrun"/>
          <w:sz w:val="28"/>
          <w:szCs w:val="28"/>
        </w:rPr>
        <w:t>, с.68-79. Михайловский Н.К. Литература и жизнь // Русское богатство, 1896, №3, Отд.2., С.66-81. Николаев П.Ф. Рассказы г-жи Гиппиус и Дмитриевой // В кн.: Вопросы жизни в современной литературе, М., 1902, с.346-348. </w:t>
      </w:r>
      <w:r w:rsidRPr="003C4D35">
        <w:rPr>
          <w:rStyle w:val="eop"/>
          <w:sz w:val="28"/>
          <w:szCs w:val="28"/>
        </w:rPr>
        <w:t> </w:t>
      </w:r>
    </w:p>
    <w:p w14:paraId="5081CEC8" w14:textId="77777777" w:rsidR="00591469" w:rsidRPr="003C4D35" w:rsidRDefault="003C4D35" w:rsidP="003C4D35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4D35">
        <w:rPr>
          <w:rStyle w:val="spellingerror"/>
          <w:rFonts w:ascii="Times New Roman" w:hAnsi="Times New Roman" w:cs="Times New Roman"/>
          <w:sz w:val="28"/>
          <w:szCs w:val="28"/>
        </w:rPr>
        <w:t>Бавин</w:t>
      </w:r>
      <w:proofErr w:type="spellEnd"/>
      <w:r w:rsidRPr="003C4D35">
        <w:rPr>
          <w:rStyle w:val="normaltextrun"/>
          <w:rFonts w:ascii="Times New Roman" w:hAnsi="Times New Roman" w:cs="Times New Roman"/>
          <w:sz w:val="28"/>
          <w:szCs w:val="28"/>
        </w:rPr>
        <w:t> С. Зинаида Николаевна Гиппиус. Библиографические материалы /</w:t>
      </w:r>
      <w:r w:rsidRPr="003C4D35">
        <w:rPr>
          <w:rStyle w:val="contextualspellingandgrammarerror"/>
          <w:rFonts w:ascii="Times New Roman" w:hAnsi="Times New Roman" w:cs="Times New Roman"/>
          <w:sz w:val="28"/>
          <w:szCs w:val="28"/>
        </w:rPr>
        <w:t>/  Российская</w:t>
      </w:r>
      <w:r w:rsidRPr="003C4D35">
        <w:rPr>
          <w:rStyle w:val="normaltextrun"/>
          <w:rFonts w:ascii="Times New Roman" w:hAnsi="Times New Roman" w:cs="Times New Roman"/>
          <w:sz w:val="28"/>
          <w:szCs w:val="28"/>
        </w:rPr>
        <w:t> государственная библиотека. М. 1995.</w:t>
      </w:r>
      <w:r w:rsidRPr="003C4D35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163C4DB7" w14:textId="77777777" w:rsidR="003C4D35" w:rsidRPr="003C4D35" w:rsidRDefault="003C4D35" w:rsidP="003C4D35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rStyle w:val="eop"/>
          <w:sz w:val="28"/>
          <w:szCs w:val="28"/>
        </w:rPr>
      </w:pPr>
      <w:r w:rsidRPr="003C4D35">
        <w:rPr>
          <w:rStyle w:val="normaltextrun"/>
          <w:color w:val="000000"/>
          <w:sz w:val="28"/>
          <w:szCs w:val="28"/>
          <w:shd w:val="clear" w:color="auto" w:fill="FFFFFF"/>
        </w:rPr>
        <w:t>Белый А. З.Н. Гиппиус Алый меч // В кн.: Гиппиус З.Н. Собр. соч. В 10 т., Т.З. М.: Русская книга, 2001, с.557-560. </w:t>
      </w:r>
      <w:r w:rsidRPr="003C4D35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14:paraId="37E5A06D" w14:textId="77777777" w:rsidR="003C4D35" w:rsidRPr="003C4D35" w:rsidRDefault="003C4D35" w:rsidP="003C4D35">
      <w:pPr>
        <w:pStyle w:val="af9"/>
        <w:numPr>
          <w:ilvl w:val="0"/>
          <w:numId w:val="33"/>
        </w:numPr>
        <w:spacing w:line="360" w:lineRule="auto"/>
        <w:ind w:left="0" w:firstLine="709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4D35">
        <w:rPr>
          <w:rStyle w:val="spellingerror"/>
          <w:rFonts w:ascii="Times New Roman" w:hAnsi="Times New Roman" w:cs="Times New Roman"/>
          <w:color w:val="000000"/>
          <w:sz w:val="28"/>
          <w:szCs w:val="28"/>
        </w:rPr>
        <w:t>Хитальский</w:t>
      </w:r>
      <w:proofErr w:type="spellEnd"/>
      <w:r w:rsidRPr="003C4D3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 О. В. Концепция духовного воскрешения в рассказе З. Гиппиус «Святая плоть».</w:t>
      </w:r>
      <w:r w:rsidRPr="003C4D35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5D980B94" w14:textId="77777777" w:rsidR="003C4D35" w:rsidRPr="003C4D35" w:rsidRDefault="003C4D35" w:rsidP="003C4D35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3C4D35">
        <w:rPr>
          <w:rStyle w:val="normaltextrun"/>
          <w:color w:val="000000"/>
          <w:sz w:val="28"/>
          <w:szCs w:val="28"/>
          <w:shd w:val="clear" w:color="auto" w:fill="FFFFFF"/>
        </w:rPr>
        <w:t>Криволапова Е. М. Литературное творчество З.Н. Гиппиус конца XIX - начала XX века (1893-1904 гг.): религиозно-философские аспекты. Санкт-Петербург, 2003</w:t>
      </w:r>
      <w:r w:rsidRPr="003C4D35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14:paraId="034EA06C" w14:textId="77777777" w:rsidR="003C4D35" w:rsidRPr="003C4D35" w:rsidRDefault="003C4D35" w:rsidP="003C4D35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C4D35">
        <w:rPr>
          <w:rStyle w:val="normaltextrun"/>
          <w:color w:val="000000"/>
          <w:sz w:val="28"/>
          <w:szCs w:val="28"/>
        </w:rPr>
        <w:t>Зинаида Гиппиус. Святая плоть. Третья книга рассказов. – СПб</w:t>
      </w:r>
      <w:proofErr w:type="gramStart"/>
      <w:r w:rsidRPr="003C4D35">
        <w:rPr>
          <w:rStyle w:val="normaltextrun"/>
          <w:color w:val="000000"/>
          <w:sz w:val="28"/>
          <w:szCs w:val="28"/>
        </w:rPr>
        <w:t xml:space="preserve">.: </w:t>
      </w:r>
      <w:proofErr w:type="gramEnd"/>
      <w:r w:rsidRPr="003C4D35">
        <w:rPr>
          <w:rStyle w:val="normaltextrun"/>
          <w:color w:val="000000"/>
          <w:sz w:val="28"/>
          <w:szCs w:val="28"/>
        </w:rPr>
        <w:t>Навьи Чары, 2001.</w:t>
      </w:r>
      <w:r w:rsidRPr="003C4D35">
        <w:rPr>
          <w:rStyle w:val="normaltextrun"/>
          <w:sz w:val="28"/>
          <w:szCs w:val="28"/>
        </w:rPr>
        <w:t> </w:t>
      </w:r>
      <w:r w:rsidRPr="003C4D35">
        <w:rPr>
          <w:rStyle w:val="eop"/>
          <w:sz w:val="28"/>
          <w:szCs w:val="28"/>
        </w:rPr>
        <w:t> </w:t>
      </w:r>
    </w:p>
    <w:p w14:paraId="2E780729" w14:textId="77777777" w:rsidR="003C4D35" w:rsidRPr="003C4D35" w:rsidRDefault="003C4D35" w:rsidP="003C4D35">
      <w:pPr>
        <w:pStyle w:val="af9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D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</w:p>
    <w:p w14:paraId="7118DC78" w14:textId="77777777" w:rsidR="00591469" w:rsidRDefault="00591469" w:rsidP="00591469">
      <w:pPr>
        <w:pStyle w:val="af9"/>
        <w:spacing w:line="36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D6B04F" w14:textId="77777777" w:rsidR="00591469" w:rsidRDefault="00591469" w:rsidP="003C4D3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76FC12" w14:textId="77777777" w:rsidR="00591469" w:rsidRDefault="00591469" w:rsidP="00591469">
      <w:pPr>
        <w:pStyle w:val="af9"/>
        <w:spacing w:line="36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703EDE" w14:textId="77777777" w:rsidR="00591469" w:rsidRPr="00396B52" w:rsidRDefault="00591469" w:rsidP="00591469">
      <w:pPr>
        <w:pStyle w:val="af9"/>
        <w:spacing w:line="360" w:lineRule="auto"/>
        <w:ind w:left="357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5E86F948" w14:textId="77777777" w:rsidR="00AB2E97" w:rsidRDefault="00AB2E97">
      <w:pPr>
        <w:pStyle w:val="af6"/>
        <w:spacing w:line="360" w:lineRule="auto"/>
        <w:ind w:left="1069"/>
      </w:pPr>
    </w:p>
    <w:sectPr w:rsidR="00AB2E97" w:rsidSect="003D46C1"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4EA96" w14:textId="77777777" w:rsidR="008B62DF" w:rsidRDefault="008B62DF">
      <w:pPr>
        <w:spacing w:after="0" w:line="240" w:lineRule="auto"/>
      </w:pPr>
      <w:r>
        <w:separator/>
      </w:r>
    </w:p>
  </w:endnote>
  <w:endnote w:type="continuationSeparator" w:id="0">
    <w:p w14:paraId="6555D19C" w14:textId="77777777" w:rsidR="008B62DF" w:rsidRDefault="008B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;Geneva;Arial;Helvetica;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12157"/>
      <w:docPartObj>
        <w:docPartGallery w:val="Page Numbers (Bottom of Page)"/>
        <w:docPartUnique/>
      </w:docPartObj>
    </w:sdtPr>
    <w:sdtEndPr/>
    <w:sdtContent>
      <w:p w14:paraId="3660DF60" w14:textId="77777777" w:rsidR="0051508A" w:rsidRDefault="0051508A">
        <w:pPr>
          <w:pStyle w:val="afb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instrText>PAGE</w:instrText>
        </w:r>
        <w:r>
          <w:fldChar w:fldCharType="separate"/>
        </w:r>
        <w:r w:rsidR="009320AE">
          <w:rPr>
            <w:noProof/>
          </w:rPr>
          <w:t>56</w:t>
        </w:r>
        <w:r>
          <w:fldChar w:fldCharType="end"/>
        </w:r>
      </w:p>
    </w:sdtContent>
  </w:sdt>
  <w:p w14:paraId="1946BE5E" w14:textId="77777777" w:rsidR="0051508A" w:rsidRDefault="0051508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1CBAE" w14:textId="77777777" w:rsidR="008B62DF" w:rsidRDefault="008B62DF">
      <w:r>
        <w:separator/>
      </w:r>
    </w:p>
  </w:footnote>
  <w:footnote w:type="continuationSeparator" w:id="0">
    <w:p w14:paraId="54A9A4FA" w14:textId="77777777" w:rsidR="008B62DF" w:rsidRDefault="008B62DF">
      <w:r>
        <w:continuationSeparator/>
      </w:r>
    </w:p>
  </w:footnote>
  <w:footnote w:id="1">
    <w:p w14:paraId="11AB228D" w14:textId="77777777" w:rsidR="0051508A" w:rsidRPr="002C55C9" w:rsidRDefault="0051508A">
      <w:pPr>
        <w:pStyle w:val="af9"/>
        <w:rPr>
          <w:sz w:val="20"/>
          <w:szCs w:val="20"/>
        </w:rPr>
      </w:pPr>
      <w:r>
        <w:rPr>
          <w:rStyle w:val="a6"/>
        </w:rPr>
        <w:footnoteRef/>
      </w:r>
      <w:r w:rsidRPr="002C55C9">
        <w:rPr>
          <w:rFonts w:cs="Tahoma"/>
          <w:color w:val="0C0E0D"/>
          <w:sz w:val="20"/>
          <w:szCs w:val="20"/>
          <w:shd w:val="clear" w:color="auto" w:fill="EDEEEF"/>
        </w:rPr>
        <w:t>Ожегов С. И., Шведова Н. Ю. Толковый словарь русского языка: 80 000 слов и фразеологических выражений.</w:t>
      </w:r>
      <w:r w:rsidRPr="002C55C9">
        <w:rPr>
          <w:sz w:val="20"/>
          <w:szCs w:val="20"/>
        </w:rPr>
        <w:t xml:space="preserve"> </w:t>
      </w:r>
      <w:r w:rsidRPr="002C55C9">
        <w:rPr>
          <w:sz w:val="20"/>
          <w:szCs w:val="20"/>
          <w:lang w:val="en-US"/>
        </w:rPr>
        <w:t>URL</w:t>
      </w:r>
      <w:r w:rsidRPr="002C55C9">
        <w:rPr>
          <w:sz w:val="20"/>
          <w:szCs w:val="20"/>
        </w:rPr>
        <w:t>:</w:t>
      </w:r>
      <w:hyperlink r:id="rId1">
        <w:r w:rsidRPr="002C55C9">
          <w:rPr>
            <w:rStyle w:val="-"/>
            <w:color w:val="000000" w:themeColor="text1"/>
            <w:sz w:val="20"/>
            <w:szCs w:val="20"/>
            <w:u w:val="none"/>
            <w:lang w:val="en-US"/>
          </w:rPr>
          <w:t>https</w:t>
        </w:r>
        <w:r w:rsidRPr="002C55C9">
          <w:rPr>
            <w:rStyle w:val="-"/>
            <w:color w:val="000000" w:themeColor="text1"/>
            <w:sz w:val="20"/>
            <w:szCs w:val="20"/>
            <w:u w:val="none"/>
          </w:rPr>
          <w:t>://</w:t>
        </w:r>
        <w:proofErr w:type="spellStart"/>
        <w:r w:rsidRPr="002C55C9">
          <w:rPr>
            <w:rStyle w:val="-"/>
            <w:color w:val="000000" w:themeColor="text1"/>
            <w:sz w:val="20"/>
            <w:szCs w:val="20"/>
            <w:u w:val="none"/>
            <w:lang w:val="en-US"/>
          </w:rPr>
          <w:t>slovarozhegova</w:t>
        </w:r>
        <w:proofErr w:type="spellEnd"/>
        <w:r w:rsidRPr="002C55C9">
          <w:rPr>
            <w:rStyle w:val="-"/>
            <w:color w:val="000000" w:themeColor="text1"/>
            <w:sz w:val="20"/>
            <w:szCs w:val="20"/>
            <w:u w:val="none"/>
          </w:rPr>
          <w:t>.</w:t>
        </w:r>
        <w:proofErr w:type="spellStart"/>
        <w:r w:rsidRPr="002C55C9">
          <w:rPr>
            <w:rStyle w:val="-"/>
            <w:color w:val="000000" w:themeColor="text1"/>
            <w:sz w:val="20"/>
            <w:szCs w:val="20"/>
            <w:u w:val="none"/>
            <w:lang w:val="en-US"/>
          </w:rPr>
          <w:t>ru</w:t>
        </w:r>
        <w:proofErr w:type="spellEnd"/>
        <w:r w:rsidRPr="002C55C9">
          <w:rPr>
            <w:rStyle w:val="-"/>
            <w:color w:val="000000" w:themeColor="text1"/>
            <w:sz w:val="20"/>
            <w:szCs w:val="20"/>
            <w:u w:val="none"/>
          </w:rPr>
          <w:t>/</w:t>
        </w:r>
        <w:r w:rsidRPr="002C55C9">
          <w:rPr>
            <w:rStyle w:val="-"/>
            <w:color w:val="000000" w:themeColor="text1"/>
            <w:sz w:val="20"/>
            <w:szCs w:val="20"/>
            <w:u w:val="none"/>
            <w:lang w:val="en-US"/>
          </w:rPr>
          <w:t>word</w:t>
        </w:r>
        <w:r w:rsidRPr="002C55C9">
          <w:rPr>
            <w:rStyle w:val="-"/>
            <w:color w:val="000000" w:themeColor="text1"/>
            <w:sz w:val="20"/>
            <w:szCs w:val="20"/>
            <w:u w:val="none"/>
          </w:rPr>
          <w:t>.</w:t>
        </w:r>
        <w:proofErr w:type="spellStart"/>
        <w:r w:rsidRPr="002C55C9">
          <w:rPr>
            <w:rStyle w:val="-"/>
            <w:color w:val="000000" w:themeColor="text1"/>
            <w:sz w:val="20"/>
            <w:szCs w:val="20"/>
            <w:u w:val="none"/>
            <w:lang w:val="en-US"/>
          </w:rPr>
          <w:t>php</w:t>
        </w:r>
        <w:proofErr w:type="spellEnd"/>
        <w:r w:rsidRPr="002C55C9">
          <w:rPr>
            <w:rStyle w:val="-"/>
            <w:color w:val="000000" w:themeColor="text1"/>
            <w:sz w:val="20"/>
            <w:szCs w:val="20"/>
            <w:u w:val="none"/>
          </w:rPr>
          <w:t>?</w:t>
        </w:r>
        <w:proofErr w:type="spellStart"/>
        <w:r w:rsidRPr="002C55C9">
          <w:rPr>
            <w:rStyle w:val="-"/>
            <w:color w:val="000000" w:themeColor="text1"/>
            <w:sz w:val="20"/>
            <w:szCs w:val="20"/>
            <w:u w:val="none"/>
            <w:lang w:val="en-US"/>
          </w:rPr>
          <w:t>wordid</w:t>
        </w:r>
        <w:proofErr w:type="spellEnd"/>
        <w:r w:rsidRPr="002C55C9">
          <w:rPr>
            <w:rStyle w:val="-"/>
            <w:color w:val="000000" w:themeColor="text1"/>
            <w:sz w:val="20"/>
            <w:szCs w:val="20"/>
            <w:u w:val="none"/>
          </w:rPr>
          <w:t>=31747</w:t>
        </w:r>
      </w:hyperlink>
      <w:r w:rsidRPr="002C55C9">
        <w:rPr>
          <w:color w:val="000000" w:themeColor="text1"/>
          <w:sz w:val="20"/>
          <w:szCs w:val="20"/>
        </w:rPr>
        <w:t xml:space="preserve"> (дата обращения 7.05.20)</w:t>
      </w:r>
    </w:p>
  </w:footnote>
  <w:footnote w:id="2">
    <w:p w14:paraId="5139B9FD" w14:textId="77777777" w:rsidR="0051508A" w:rsidRPr="002C55C9" w:rsidRDefault="0051508A">
      <w:pPr>
        <w:pStyle w:val="af9"/>
        <w:rPr>
          <w:sz w:val="20"/>
          <w:szCs w:val="20"/>
        </w:rPr>
      </w:pPr>
      <w:r w:rsidRPr="002C55C9">
        <w:rPr>
          <w:rStyle w:val="a6"/>
          <w:sz w:val="20"/>
          <w:szCs w:val="20"/>
        </w:rPr>
        <w:footnoteRef/>
      </w:r>
      <w:r w:rsidRPr="002C55C9">
        <w:rPr>
          <w:sz w:val="20"/>
          <w:szCs w:val="20"/>
        </w:rPr>
        <w:t xml:space="preserve"> </w:t>
      </w:r>
      <w:proofErr w:type="gramStart"/>
      <w:r w:rsidRPr="002C55C9">
        <w:rPr>
          <w:sz w:val="20"/>
          <w:szCs w:val="20"/>
        </w:rPr>
        <w:t>Кларин</w:t>
      </w:r>
      <w:proofErr w:type="gramEnd"/>
      <w:r w:rsidRPr="002C55C9">
        <w:rPr>
          <w:sz w:val="20"/>
          <w:szCs w:val="20"/>
        </w:rPr>
        <w:t xml:space="preserve"> М. В. Педагогическая технология в учебном процессе. Анализ зарубежного опыта. </w:t>
      </w:r>
      <w:proofErr w:type="gramStart"/>
      <w:r w:rsidRPr="002C55C9">
        <w:rPr>
          <w:sz w:val="20"/>
          <w:szCs w:val="20"/>
        </w:rPr>
        <w:t>—М</w:t>
      </w:r>
      <w:proofErr w:type="gramEnd"/>
      <w:r w:rsidRPr="002C55C9">
        <w:rPr>
          <w:sz w:val="20"/>
          <w:szCs w:val="20"/>
        </w:rPr>
        <w:t>.: Знание, 1989. -80 с. —(Новое в жизни, науке, технике. Сер. «Педагогика и психология»; №6)</w:t>
      </w:r>
    </w:p>
  </w:footnote>
  <w:footnote w:id="3">
    <w:p w14:paraId="5D4BD2D9" w14:textId="77777777" w:rsidR="0051508A" w:rsidRPr="002C55C9" w:rsidRDefault="0051508A">
      <w:pPr>
        <w:pStyle w:val="af9"/>
      </w:pPr>
      <w:r w:rsidRPr="002C55C9">
        <w:rPr>
          <w:rStyle w:val="a6"/>
          <w:sz w:val="20"/>
          <w:szCs w:val="20"/>
        </w:rPr>
        <w:footnoteRef/>
      </w:r>
      <w:r w:rsidR="002C55C9">
        <w:rPr>
          <w:sz w:val="20"/>
          <w:szCs w:val="20"/>
        </w:rPr>
        <w:t xml:space="preserve"> </w:t>
      </w:r>
      <w:proofErr w:type="spellStart"/>
      <w:r w:rsidRPr="002C55C9">
        <w:rPr>
          <w:sz w:val="20"/>
          <w:szCs w:val="20"/>
        </w:rPr>
        <w:t>Гузеев</w:t>
      </w:r>
      <w:proofErr w:type="spellEnd"/>
      <w:r w:rsidRPr="002C55C9">
        <w:rPr>
          <w:sz w:val="20"/>
          <w:szCs w:val="20"/>
        </w:rPr>
        <w:t xml:space="preserve"> В.В. Образовательная технология: от приема до философ</w:t>
      </w:r>
      <w:r w:rsidR="002C55C9">
        <w:rPr>
          <w:sz w:val="20"/>
          <w:szCs w:val="20"/>
        </w:rPr>
        <w:t>ии / М.: Сентябрь, 1996. — C. 8</w:t>
      </w:r>
    </w:p>
  </w:footnote>
  <w:footnote w:id="4">
    <w:p w14:paraId="044791A8" w14:textId="77777777" w:rsidR="0051508A" w:rsidRPr="002C55C9" w:rsidRDefault="0051508A">
      <w:pPr>
        <w:pStyle w:val="af9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2C55C9">
        <w:rPr>
          <w:color w:val="000000"/>
          <w:sz w:val="20"/>
          <w:szCs w:val="20"/>
          <w:shd w:val="clear" w:color="auto" w:fill="FFFFFF"/>
        </w:rPr>
        <w:t>Сивашинская</w:t>
      </w:r>
      <w:proofErr w:type="spellEnd"/>
      <w:r w:rsidRPr="002C55C9">
        <w:rPr>
          <w:color w:val="000000"/>
          <w:sz w:val="20"/>
          <w:szCs w:val="20"/>
          <w:shd w:val="clear" w:color="auto" w:fill="FFFFFF"/>
        </w:rPr>
        <w:t xml:space="preserve">, Е.Ф. Педагогические системы и технологии : учебное пособие для студентов учреждений высшего образования, обучающихся по педагогическим специальностям / Е.Ф. </w:t>
      </w:r>
      <w:proofErr w:type="spellStart"/>
      <w:r w:rsidRPr="002C55C9">
        <w:rPr>
          <w:color w:val="000000"/>
          <w:sz w:val="20"/>
          <w:szCs w:val="20"/>
          <w:shd w:val="clear" w:color="auto" w:fill="FFFFFF"/>
        </w:rPr>
        <w:t>Сивашинская</w:t>
      </w:r>
      <w:proofErr w:type="spellEnd"/>
      <w:r w:rsidRPr="002C55C9">
        <w:rPr>
          <w:color w:val="000000"/>
          <w:sz w:val="20"/>
          <w:szCs w:val="20"/>
          <w:shd w:val="clear" w:color="auto" w:fill="FFFFFF"/>
        </w:rPr>
        <w:t xml:space="preserve">, В.Н. </w:t>
      </w:r>
      <w:proofErr w:type="spellStart"/>
      <w:r w:rsidRPr="002C55C9">
        <w:rPr>
          <w:color w:val="000000"/>
          <w:sz w:val="20"/>
          <w:szCs w:val="20"/>
          <w:shd w:val="clear" w:color="auto" w:fill="FFFFFF"/>
        </w:rPr>
        <w:t>Пунчик</w:t>
      </w:r>
      <w:proofErr w:type="spellEnd"/>
      <w:r w:rsidRPr="002C55C9">
        <w:rPr>
          <w:color w:val="000000"/>
          <w:sz w:val="20"/>
          <w:szCs w:val="20"/>
          <w:shd w:val="clear" w:color="auto" w:fill="FFFFFF"/>
        </w:rPr>
        <w:t>; под</w:t>
      </w:r>
      <w:proofErr w:type="gramStart"/>
      <w:r w:rsidRPr="002C55C9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Pr="002C55C9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2C55C9">
        <w:rPr>
          <w:color w:val="000000"/>
          <w:sz w:val="20"/>
          <w:szCs w:val="20"/>
          <w:shd w:val="clear" w:color="auto" w:fill="FFFFFF"/>
        </w:rPr>
        <w:t>о</w:t>
      </w:r>
      <w:proofErr w:type="gramEnd"/>
      <w:r w:rsidRPr="002C55C9">
        <w:rPr>
          <w:color w:val="000000"/>
          <w:sz w:val="20"/>
          <w:szCs w:val="20"/>
          <w:shd w:val="clear" w:color="auto" w:fill="FFFFFF"/>
        </w:rPr>
        <w:t xml:space="preserve">бщ. ред. Е.Ф. </w:t>
      </w:r>
      <w:proofErr w:type="spellStart"/>
      <w:r w:rsidRPr="002C55C9">
        <w:rPr>
          <w:color w:val="000000"/>
          <w:sz w:val="20"/>
          <w:szCs w:val="20"/>
          <w:shd w:val="clear" w:color="auto" w:fill="FFFFFF"/>
        </w:rPr>
        <w:t>Сивашинской</w:t>
      </w:r>
      <w:proofErr w:type="spellEnd"/>
      <w:r w:rsidRPr="002C55C9">
        <w:rPr>
          <w:color w:val="000000"/>
          <w:sz w:val="20"/>
          <w:szCs w:val="20"/>
          <w:shd w:val="clear" w:color="auto" w:fill="FFFFFF"/>
        </w:rPr>
        <w:t xml:space="preserve">. Мозырь: Содействие, 2012. 8 </w:t>
      </w:r>
      <w:proofErr w:type="gramStart"/>
      <w:r w:rsidRPr="002C55C9">
        <w:rPr>
          <w:color w:val="000000"/>
          <w:sz w:val="20"/>
          <w:szCs w:val="20"/>
          <w:shd w:val="clear" w:color="auto" w:fill="FFFFFF"/>
        </w:rPr>
        <w:t>с</w:t>
      </w:r>
      <w:proofErr w:type="gramEnd"/>
    </w:p>
  </w:footnote>
  <w:footnote w:id="5">
    <w:p w14:paraId="18A2A1A6" w14:textId="77777777" w:rsidR="0051508A" w:rsidRDefault="0051508A">
      <w:pPr>
        <w:pStyle w:val="af9"/>
      </w:pPr>
      <w:r w:rsidRPr="002C55C9">
        <w:rPr>
          <w:rStyle w:val="a6"/>
          <w:sz w:val="20"/>
          <w:szCs w:val="20"/>
        </w:rPr>
        <w:footnoteRef/>
      </w:r>
      <w:proofErr w:type="spellStart"/>
      <w:r w:rsidRPr="002C55C9">
        <w:rPr>
          <w:rFonts w:cs="Arial"/>
          <w:color w:val="000000"/>
          <w:sz w:val="20"/>
          <w:szCs w:val="20"/>
          <w:shd w:val="clear" w:color="auto" w:fill="FFFFFF"/>
        </w:rPr>
        <w:t>Селевко</w:t>
      </w:r>
      <w:proofErr w:type="spellEnd"/>
      <w:r w:rsidRPr="002C55C9">
        <w:rPr>
          <w:rFonts w:cs="Arial"/>
          <w:color w:val="000000"/>
          <w:sz w:val="20"/>
          <w:szCs w:val="20"/>
          <w:shd w:val="clear" w:color="auto" w:fill="FFFFFF"/>
        </w:rPr>
        <w:t xml:space="preserve"> Г.К. Современные образовательные технологии. — М.: Издательский центр «Академия», 2006. с. 15-16</w:t>
      </w:r>
    </w:p>
  </w:footnote>
  <w:footnote w:id="6">
    <w:p w14:paraId="3533E24B" w14:textId="77777777" w:rsidR="0051508A" w:rsidRDefault="0051508A">
      <w:pPr>
        <w:pStyle w:val="af9"/>
      </w:pPr>
      <w:r>
        <w:rPr>
          <w:rStyle w:val="a6"/>
        </w:rPr>
        <w:footnoteRef/>
      </w:r>
      <w:r w:rsidRPr="002C55C9">
        <w:rPr>
          <w:bCs/>
          <w:color w:val="000000"/>
          <w:sz w:val="20"/>
          <w:szCs w:val="20"/>
        </w:rPr>
        <w:t>Т.И. Шамова, Т.М. Давыденко</w:t>
      </w:r>
      <w:r w:rsidRPr="002C55C9">
        <w:rPr>
          <w:color w:val="000000"/>
          <w:sz w:val="20"/>
          <w:szCs w:val="20"/>
        </w:rPr>
        <w:t xml:space="preserve">. </w:t>
      </w:r>
      <w:r w:rsidRPr="002C55C9">
        <w:rPr>
          <w:bCs/>
          <w:color w:val="000000"/>
          <w:sz w:val="20"/>
          <w:szCs w:val="20"/>
        </w:rPr>
        <w:t>Управление образовательным процессом в адаптивной школе</w:t>
      </w:r>
      <w:r w:rsidRPr="002C55C9">
        <w:rPr>
          <w:color w:val="000000"/>
          <w:sz w:val="20"/>
          <w:szCs w:val="20"/>
          <w:shd w:val="clear" w:color="auto" w:fill="FFFFFF"/>
        </w:rPr>
        <w:t> /М.: Центр «Педагогический поиск», 2001.</w:t>
      </w:r>
      <w:r>
        <w:rPr>
          <w:color w:val="000000"/>
          <w:shd w:val="clear" w:color="auto" w:fill="FFFFFF"/>
        </w:rPr>
        <w:t xml:space="preserve"> </w:t>
      </w:r>
    </w:p>
  </w:footnote>
  <w:footnote w:id="7">
    <w:p w14:paraId="121FF548" w14:textId="77777777" w:rsidR="0051508A" w:rsidRPr="002C55C9" w:rsidRDefault="0051508A" w:rsidP="002C55C9">
      <w:pPr>
        <w:pStyle w:val="af9"/>
        <w:rPr>
          <w:sz w:val="20"/>
          <w:szCs w:val="20"/>
        </w:rPr>
      </w:pPr>
      <w:r>
        <w:rPr>
          <w:rStyle w:val="a6"/>
        </w:rPr>
        <w:footnoteRef/>
      </w:r>
      <w:r w:rsidRPr="002C55C9">
        <w:rPr>
          <w:sz w:val="20"/>
          <w:szCs w:val="20"/>
        </w:rPr>
        <w:t xml:space="preserve"> </w:t>
      </w:r>
      <w:proofErr w:type="spellStart"/>
      <w:r w:rsidRPr="002C55C9">
        <w:rPr>
          <w:sz w:val="20"/>
          <w:szCs w:val="20"/>
        </w:rPr>
        <w:t>Гузеев</w:t>
      </w:r>
      <w:proofErr w:type="spellEnd"/>
      <w:r w:rsidRPr="002C55C9">
        <w:rPr>
          <w:sz w:val="20"/>
          <w:szCs w:val="20"/>
        </w:rPr>
        <w:t xml:space="preserve"> В.В. Образовательная технология: от приема до философии / М.: Сентябрь, 1996. — C. 8-9</w:t>
      </w:r>
    </w:p>
  </w:footnote>
  <w:footnote w:id="8">
    <w:p w14:paraId="2829B7B5" w14:textId="77777777" w:rsidR="0051508A" w:rsidRPr="002C55C9" w:rsidRDefault="0051508A" w:rsidP="002C55C9">
      <w:pPr>
        <w:pStyle w:val="af9"/>
        <w:rPr>
          <w:sz w:val="20"/>
          <w:szCs w:val="20"/>
        </w:rPr>
      </w:pPr>
      <w:r w:rsidRPr="002C55C9">
        <w:rPr>
          <w:rStyle w:val="a6"/>
          <w:sz w:val="20"/>
          <w:szCs w:val="20"/>
        </w:rPr>
        <w:footnoteRef/>
      </w:r>
      <w:proofErr w:type="spellStart"/>
      <w:r w:rsidRPr="002C55C9">
        <w:rPr>
          <w:rFonts w:cs="Arial"/>
          <w:color w:val="000000"/>
          <w:sz w:val="20"/>
          <w:szCs w:val="20"/>
          <w:shd w:val="clear" w:color="auto" w:fill="FFFFFF"/>
        </w:rPr>
        <w:t>Селевко</w:t>
      </w:r>
      <w:proofErr w:type="spellEnd"/>
      <w:r w:rsidRPr="002C55C9">
        <w:rPr>
          <w:rFonts w:cs="Arial"/>
          <w:color w:val="000000"/>
          <w:sz w:val="20"/>
          <w:szCs w:val="20"/>
          <w:shd w:val="clear" w:color="auto" w:fill="FFFFFF"/>
        </w:rPr>
        <w:t xml:space="preserve"> Г.К. Современные образовательные технологии. — М.: Издательский центр «Академия», 2006. с. 17-18</w:t>
      </w:r>
    </w:p>
    <w:p w14:paraId="053A08E0" w14:textId="77777777" w:rsidR="0051508A" w:rsidRDefault="0051508A">
      <w:pPr>
        <w:pStyle w:val="af9"/>
      </w:pPr>
    </w:p>
  </w:footnote>
  <w:footnote w:id="9">
    <w:p w14:paraId="126C214C" w14:textId="77777777" w:rsidR="0051508A" w:rsidRDefault="0051508A">
      <w:pPr>
        <w:pStyle w:val="af9"/>
      </w:pPr>
      <w:r>
        <w:rPr>
          <w:rStyle w:val="a6"/>
        </w:rPr>
        <w:footnoteRef/>
      </w:r>
      <w:r w:rsidRPr="002C55C9">
        <w:rPr>
          <w:sz w:val="20"/>
          <w:szCs w:val="20"/>
        </w:rPr>
        <w:t xml:space="preserve"> </w:t>
      </w:r>
      <w:r w:rsidRPr="002C55C9">
        <w:rPr>
          <w:rFonts w:cs="Arial"/>
          <w:sz w:val="20"/>
          <w:szCs w:val="20"/>
          <w:shd w:val="clear" w:color="auto" w:fill="FFFFFF"/>
        </w:rPr>
        <w:t xml:space="preserve">Е. С. </w:t>
      </w:r>
      <w:proofErr w:type="spellStart"/>
      <w:r w:rsidRPr="002C55C9">
        <w:rPr>
          <w:rFonts w:cs="Arial"/>
          <w:sz w:val="20"/>
          <w:szCs w:val="20"/>
          <w:shd w:val="clear" w:color="auto" w:fill="FFFFFF"/>
        </w:rPr>
        <w:t>Полат</w:t>
      </w:r>
      <w:proofErr w:type="spellEnd"/>
      <w:r w:rsidRPr="002C55C9">
        <w:rPr>
          <w:rFonts w:cs="Arial"/>
          <w:sz w:val="20"/>
          <w:szCs w:val="20"/>
          <w:shd w:val="clear" w:color="auto" w:fill="FFFFFF"/>
        </w:rPr>
        <w:t xml:space="preserve">, М. Ю. </w:t>
      </w:r>
      <w:proofErr w:type="spellStart"/>
      <w:r w:rsidRPr="002C55C9">
        <w:rPr>
          <w:rFonts w:cs="Arial"/>
          <w:sz w:val="20"/>
          <w:szCs w:val="20"/>
          <w:shd w:val="clear" w:color="auto" w:fill="FFFFFF"/>
        </w:rPr>
        <w:t>Бухаркина</w:t>
      </w:r>
      <w:proofErr w:type="spellEnd"/>
      <w:r w:rsidRPr="002C55C9">
        <w:rPr>
          <w:rFonts w:cs="Arial"/>
          <w:sz w:val="20"/>
          <w:szCs w:val="20"/>
          <w:shd w:val="clear" w:color="auto" w:fill="FFFFFF"/>
        </w:rPr>
        <w:t xml:space="preserve">, М. В. Моисеева, А. Е. Петров / Учебное пособие для студ. </w:t>
      </w:r>
      <w:proofErr w:type="spellStart"/>
      <w:proofErr w:type="gramStart"/>
      <w:r w:rsidRPr="002C55C9">
        <w:rPr>
          <w:rFonts w:cs="Arial"/>
          <w:sz w:val="20"/>
          <w:szCs w:val="20"/>
          <w:shd w:val="clear" w:color="auto" w:fill="FFFFFF"/>
        </w:rPr>
        <w:t>пед</w:t>
      </w:r>
      <w:proofErr w:type="spellEnd"/>
      <w:r w:rsidRPr="002C55C9">
        <w:rPr>
          <w:rFonts w:cs="Arial"/>
          <w:sz w:val="20"/>
          <w:szCs w:val="20"/>
          <w:shd w:val="clear" w:color="auto" w:fill="FFFFFF"/>
        </w:rPr>
        <w:t>. вузов</w:t>
      </w:r>
      <w:proofErr w:type="gramEnd"/>
      <w:r w:rsidRPr="002C55C9">
        <w:rPr>
          <w:rFonts w:cs="Arial"/>
          <w:sz w:val="20"/>
          <w:szCs w:val="20"/>
          <w:shd w:val="clear" w:color="auto" w:fill="FFFFFF"/>
        </w:rPr>
        <w:t xml:space="preserve"> и системы </w:t>
      </w:r>
      <w:proofErr w:type="spellStart"/>
      <w:r w:rsidRPr="002C55C9">
        <w:rPr>
          <w:rFonts w:cs="Arial"/>
          <w:sz w:val="20"/>
          <w:szCs w:val="20"/>
          <w:shd w:val="clear" w:color="auto" w:fill="FFFFFF"/>
        </w:rPr>
        <w:t>повыш</w:t>
      </w:r>
      <w:proofErr w:type="spellEnd"/>
      <w:r w:rsidRPr="002C55C9">
        <w:rPr>
          <w:rFonts w:cs="Arial"/>
          <w:sz w:val="20"/>
          <w:szCs w:val="20"/>
          <w:shd w:val="clear" w:color="auto" w:fill="FFFFFF"/>
        </w:rPr>
        <w:t xml:space="preserve">. </w:t>
      </w:r>
      <w:proofErr w:type="spellStart"/>
      <w:r w:rsidRPr="002C55C9">
        <w:rPr>
          <w:rFonts w:cs="Arial"/>
          <w:sz w:val="20"/>
          <w:szCs w:val="20"/>
          <w:shd w:val="clear" w:color="auto" w:fill="FFFFFF"/>
        </w:rPr>
        <w:t>квалиф</w:t>
      </w:r>
      <w:proofErr w:type="spellEnd"/>
      <w:r w:rsidRPr="002C55C9">
        <w:rPr>
          <w:rFonts w:cs="Arial"/>
          <w:sz w:val="20"/>
          <w:szCs w:val="20"/>
          <w:shd w:val="clear" w:color="auto" w:fill="FFFFFF"/>
        </w:rPr>
        <w:t xml:space="preserve">. </w:t>
      </w:r>
      <w:proofErr w:type="spellStart"/>
      <w:r w:rsidRPr="002C55C9">
        <w:rPr>
          <w:rFonts w:cs="Arial"/>
          <w:sz w:val="20"/>
          <w:szCs w:val="20"/>
          <w:shd w:val="clear" w:color="auto" w:fill="FFFFFF"/>
        </w:rPr>
        <w:t>пед</w:t>
      </w:r>
      <w:proofErr w:type="spellEnd"/>
      <w:r w:rsidRPr="002C55C9">
        <w:rPr>
          <w:rFonts w:cs="Arial"/>
          <w:sz w:val="20"/>
          <w:szCs w:val="20"/>
          <w:shd w:val="clear" w:color="auto" w:fill="FFFFFF"/>
        </w:rPr>
        <w:t xml:space="preserve">. кадров / Под ред. Е. С. </w:t>
      </w:r>
      <w:proofErr w:type="spellStart"/>
      <w:r w:rsidRPr="002C55C9">
        <w:rPr>
          <w:rFonts w:cs="Arial"/>
          <w:sz w:val="20"/>
          <w:szCs w:val="20"/>
          <w:shd w:val="clear" w:color="auto" w:fill="FFFFFF"/>
        </w:rPr>
        <w:t>Полат</w:t>
      </w:r>
      <w:proofErr w:type="spellEnd"/>
      <w:r w:rsidRPr="002C55C9">
        <w:rPr>
          <w:rFonts w:cs="Arial"/>
          <w:sz w:val="20"/>
          <w:szCs w:val="20"/>
          <w:shd w:val="clear" w:color="auto" w:fill="FFFFFF"/>
        </w:rPr>
        <w:t>. — М.: Издательский центр «Академия», 1999. с. 56</w:t>
      </w:r>
    </w:p>
  </w:footnote>
  <w:footnote w:id="10">
    <w:p w14:paraId="0A0D332A" w14:textId="77777777" w:rsidR="0051508A" w:rsidRPr="002C55C9" w:rsidRDefault="0051508A" w:rsidP="00D439ED">
      <w:pPr>
        <w:pStyle w:val="af9"/>
        <w:spacing w:line="240" w:lineRule="auto"/>
        <w:rPr>
          <w:sz w:val="20"/>
          <w:szCs w:val="20"/>
        </w:rPr>
      </w:pPr>
      <w:r>
        <w:rPr>
          <w:rStyle w:val="a6"/>
        </w:rPr>
        <w:footnoteRef/>
      </w:r>
      <w:r w:rsidRPr="002C55C9">
        <w:rPr>
          <w:sz w:val="20"/>
          <w:szCs w:val="20"/>
        </w:rPr>
        <w:t xml:space="preserve">Г.А. Крылов. Этимологический словарь русского языка  </w:t>
      </w:r>
    </w:p>
    <w:p w14:paraId="5BE3286E" w14:textId="77777777" w:rsidR="0051508A" w:rsidRPr="002C55C9" w:rsidRDefault="0051508A" w:rsidP="00D439ED">
      <w:pPr>
        <w:pStyle w:val="af9"/>
        <w:spacing w:line="240" w:lineRule="auto"/>
        <w:rPr>
          <w:sz w:val="20"/>
          <w:szCs w:val="20"/>
        </w:rPr>
      </w:pPr>
      <w:r w:rsidRPr="002C55C9">
        <w:rPr>
          <w:sz w:val="20"/>
          <w:szCs w:val="20"/>
          <w:lang w:val="en-US"/>
        </w:rPr>
        <w:t>URL</w:t>
      </w:r>
      <w:r w:rsidRPr="002C55C9">
        <w:rPr>
          <w:sz w:val="20"/>
          <w:szCs w:val="20"/>
        </w:rPr>
        <w:t xml:space="preserve">: </w:t>
      </w:r>
      <w:hyperlink r:id="rId2"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https</w:t>
        </w:r>
        <w:r w:rsidRPr="002C55C9">
          <w:rPr>
            <w:rStyle w:val="-"/>
            <w:color w:val="00000A"/>
            <w:sz w:val="20"/>
            <w:szCs w:val="20"/>
            <w:u w:val="none"/>
          </w:rPr>
          <w:t>://</w:t>
        </w:r>
        <w:proofErr w:type="spellStart"/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gufo</w:t>
        </w:r>
        <w:proofErr w:type="spellEnd"/>
        <w:r w:rsidRPr="002C55C9">
          <w:rPr>
            <w:rStyle w:val="-"/>
            <w:color w:val="00000A"/>
            <w:sz w:val="20"/>
            <w:szCs w:val="20"/>
            <w:u w:val="none"/>
          </w:rPr>
          <w:t>.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me</w:t>
        </w:r>
        <w:r w:rsidRPr="002C55C9">
          <w:rPr>
            <w:rStyle w:val="-"/>
            <w:color w:val="00000A"/>
            <w:sz w:val="20"/>
            <w:szCs w:val="20"/>
            <w:u w:val="none"/>
          </w:rPr>
          <w:t>/</w:t>
        </w:r>
        <w:proofErr w:type="spellStart"/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dict</w:t>
        </w:r>
        <w:proofErr w:type="spellEnd"/>
        <w:r w:rsidRPr="002C55C9">
          <w:rPr>
            <w:rStyle w:val="-"/>
            <w:color w:val="00000A"/>
            <w:sz w:val="20"/>
            <w:szCs w:val="20"/>
            <w:u w:val="none"/>
          </w:rPr>
          <w:t>/</w:t>
        </w:r>
        <w:proofErr w:type="spellStart"/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krylov</w:t>
        </w:r>
        <w:proofErr w:type="spellEnd"/>
        <w:r w:rsidRPr="002C55C9">
          <w:rPr>
            <w:rStyle w:val="-"/>
            <w:color w:val="00000A"/>
            <w:sz w:val="20"/>
            <w:szCs w:val="20"/>
            <w:u w:val="none"/>
          </w:rPr>
          <w:t>/%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D</w:t>
        </w:r>
        <w:r w:rsidRPr="002C55C9">
          <w:rPr>
            <w:rStyle w:val="-"/>
            <w:color w:val="00000A"/>
            <w:sz w:val="20"/>
            <w:szCs w:val="20"/>
            <w:u w:val="none"/>
          </w:rPr>
          <w:t>0%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BF</w:t>
        </w:r>
        <w:r w:rsidRPr="002C55C9">
          <w:rPr>
            <w:rStyle w:val="-"/>
            <w:color w:val="00000A"/>
            <w:sz w:val="20"/>
            <w:szCs w:val="20"/>
            <w:u w:val="none"/>
          </w:rPr>
          <w:t>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D</w:t>
        </w:r>
        <w:r w:rsidRPr="002C55C9">
          <w:rPr>
            <w:rStyle w:val="-"/>
            <w:color w:val="00000A"/>
            <w:sz w:val="20"/>
            <w:szCs w:val="20"/>
            <w:u w:val="none"/>
          </w:rPr>
          <w:t>1%80%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D</w:t>
        </w:r>
        <w:r w:rsidRPr="002C55C9">
          <w:rPr>
            <w:rStyle w:val="-"/>
            <w:color w:val="00000A"/>
            <w:sz w:val="20"/>
            <w:szCs w:val="20"/>
            <w:u w:val="none"/>
          </w:rPr>
          <w:t>0%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BE</w:t>
        </w:r>
        <w:r w:rsidRPr="002C55C9">
          <w:rPr>
            <w:rStyle w:val="-"/>
            <w:color w:val="00000A"/>
            <w:sz w:val="20"/>
            <w:szCs w:val="20"/>
            <w:u w:val="none"/>
          </w:rPr>
          <w:t>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D</w:t>
        </w:r>
        <w:r w:rsidRPr="002C55C9">
          <w:rPr>
            <w:rStyle w:val="-"/>
            <w:color w:val="00000A"/>
            <w:sz w:val="20"/>
            <w:szCs w:val="20"/>
            <w:u w:val="none"/>
          </w:rPr>
          <w:t>0%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B</w:t>
        </w:r>
        <w:r w:rsidRPr="002C55C9">
          <w:rPr>
            <w:rStyle w:val="-"/>
            <w:color w:val="00000A"/>
            <w:sz w:val="20"/>
            <w:szCs w:val="20"/>
            <w:u w:val="none"/>
          </w:rPr>
          <w:t>5%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D</w:t>
        </w:r>
        <w:r w:rsidRPr="002C55C9">
          <w:rPr>
            <w:rStyle w:val="-"/>
            <w:color w:val="00000A"/>
            <w:sz w:val="20"/>
            <w:szCs w:val="20"/>
            <w:u w:val="none"/>
          </w:rPr>
          <w:t>0%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BA</w:t>
        </w:r>
        <w:r w:rsidRPr="002C55C9">
          <w:rPr>
            <w:rStyle w:val="-"/>
            <w:color w:val="00000A"/>
            <w:sz w:val="20"/>
            <w:szCs w:val="20"/>
            <w:u w:val="none"/>
          </w:rPr>
          <w:t>%</w:t>
        </w:r>
        <w:r w:rsidRPr="002C55C9">
          <w:rPr>
            <w:rStyle w:val="-"/>
            <w:color w:val="00000A"/>
            <w:sz w:val="20"/>
            <w:szCs w:val="20"/>
            <w:u w:val="none"/>
            <w:lang w:val="en-US"/>
          </w:rPr>
          <w:t>D</w:t>
        </w:r>
        <w:r w:rsidRPr="002C55C9">
          <w:rPr>
            <w:rStyle w:val="-"/>
            <w:color w:val="00000A"/>
            <w:sz w:val="20"/>
            <w:szCs w:val="20"/>
            <w:u w:val="none"/>
          </w:rPr>
          <w:t>1%82</w:t>
        </w:r>
      </w:hyperlink>
      <w:r w:rsidRPr="002C55C9">
        <w:rPr>
          <w:sz w:val="20"/>
          <w:szCs w:val="20"/>
        </w:rPr>
        <w:t xml:space="preserve"> (дата обращения 10.05.20)</w:t>
      </w:r>
    </w:p>
  </w:footnote>
  <w:footnote w:id="11">
    <w:p w14:paraId="346C2123" w14:textId="77777777" w:rsidR="0051508A" w:rsidRPr="002C55C9" w:rsidRDefault="0051508A" w:rsidP="00D439ED">
      <w:pPr>
        <w:pStyle w:val="af9"/>
        <w:spacing w:line="240" w:lineRule="auto"/>
        <w:rPr>
          <w:rFonts w:cs="Times New Roman"/>
          <w:color w:val="000000"/>
          <w:sz w:val="20"/>
          <w:szCs w:val="20"/>
          <w:highlight w:val="white"/>
        </w:rPr>
      </w:pPr>
      <w:r w:rsidRPr="002C55C9">
        <w:rPr>
          <w:rStyle w:val="a6"/>
          <w:sz w:val="20"/>
          <w:szCs w:val="20"/>
        </w:rPr>
        <w:footnoteRef/>
      </w:r>
      <w:r w:rsidRPr="002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Гуляева О.Н. Организация проектной деятельности на уроках русского языка и литературы // </w:t>
      </w:r>
    </w:p>
    <w:p w14:paraId="27F5DA8C" w14:textId="77777777" w:rsidR="0051508A" w:rsidRPr="00D439ED" w:rsidRDefault="008B62DF" w:rsidP="00D439ED">
      <w:pPr>
        <w:pStyle w:val="af9"/>
        <w:spacing w:line="240" w:lineRule="auto"/>
      </w:pPr>
      <w:hyperlink r:id="rId3" w:history="1">
        <w:r w:rsidR="002C55C9" w:rsidRPr="00D439ED">
          <w:rPr>
            <w:rStyle w:val="afc"/>
            <w:rFonts w:cs="Times New Roman"/>
            <w:color w:val="auto"/>
            <w:sz w:val="20"/>
            <w:szCs w:val="20"/>
            <w:highlight w:val="white"/>
            <w:u w:val="none"/>
            <w:lang w:val="en-US"/>
          </w:rPr>
          <w:t>URL</w:t>
        </w:r>
        <w:r w:rsidR="002C55C9" w:rsidRPr="00D439ED">
          <w:rPr>
            <w:rStyle w:val="afc"/>
            <w:rFonts w:cs="Times New Roman"/>
            <w:color w:val="auto"/>
            <w:sz w:val="20"/>
            <w:szCs w:val="20"/>
            <w:highlight w:val="white"/>
            <w:u w:val="none"/>
          </w:rPr>
          <w:t>:</w:t>
        </w:r>
        <w:proofErr w:type="spellStart"/>
        <w:r w:rsidR="002C55C9" w:rsidRPr="00D439ED">
          <w:rPr>
            <w:rStyle w:val="afc"/>
            <w:rFonts w:cs="Times New Roman"/>
            <w:color w:val="auto"/>
            <w:sz w:val="20"/>
            <w:szCs w:val="20"/>
            <w:highlight w:val="white"/>
            <w:u w:val="none"/>
          </w:rPr>
          <w:t>http</w:t>
        </w:r>
        <w:proofErr w:type="spellEnd"/>
        <w:r w:rsidR="002C55C9" w:rsidRPr="00D439ED">
          <w:rPr>
            <w:rStyle w:val="afc"/>
            <w:rFonts w:cs="Times New Roman"/>
            <w:color w:val="auto"/>
            <w:sz w:val="20"/>
            <w:szCs w:val="20"/>
            <w:highlight w:val="white"/>
            <w:u w:val="none"/>
          </w:rPr>
          <w:t>://literature.area7.ru/?m=2968</w:t>
        </w:r>
      </w:hyperlink>
      <w:r w:rsidR="0051508A" w:rsidRPr="00D439ED">
        <w:rPr>
          <w:rFonts w:cs="Times New Roman"/>
          <w:sz w:val="20"/>
          <w:szCs w:val="20"/>
          <w:shd w:val="clear" w:color="auto" w:fill="FFFFFF"/>
        </w:rPr>
        <w:t xml:space="preserve"> (дата обращения 10.05.20)</w:t>
      </w:r>
    </w:p>
  </w:footnote>
  <w:footnote w:id="12">
    <w:p w14:paraId="44680285" w14:textId="77777777" w:rsidR="0051508A" w:rsidRPr="002C55C9" w:rsidRDefault="0051508A">
      <w:pPr>
        <w:pStyle w:val="af9"/>
        <w:rPr>
          <w:sz w:val="20"/>
          <w:szCs w:val="20"/>
        </w:rPr>
      </w:pPr>
      <w:r>
        <w:rPr>
          <w:rStyle w:val="a6"/>
        </w:rPr>
        <w:footnoteRef/>
      </w:r>
      <w:r w:rsidR="002C55C9">
        <w:rPr>
          <w:rStyle w:val="a6"/>
        </w:rPr>
        <w:t xml:space="preserve"> </w:t>
      </w:r>
      <w:r w:rsidRPr="002C55C9">
        <w:rPr>
          <w:rFonts w:cs="Arial"/>
          <w:bCs/>
          <w:sz w:val="20"/>
          <w:szCs w:val="20"/>
          <w:shd w:val="clear" w:color="auto" w:fill="FFFFFF"/>
        </w:rPr>
        <w:t>Зайцев</w:t>
      </w:r>
      <w:r w:rsidRPr="002C55C9">
        <w:rPr>
          <w:rFonts w:cs="Arial"/>
          <w:sz w:val="20"/>
          <w:szCs w:val="20"/>
          <w:shd w:val="clear" w:color="auto" w:fill="FFFFFF"/>
        </w:rPr>
        <w:t> В.С. </w:t>
      </w:r>
      <w:r w:rsidRPr="002C55C9">
        <w:rPr>
          <w:rFonts w:cs="Arial"/>
          <w:bCs/>
          <w:sz w:val="20"/>
          <w:szCs w:val="20"/>
          <w:shd w:val="clear" w:color="auto" w:fill="FFFFFF"/>
        </w:rPr>
        <w:t>Педагогические</w:t>
      </w:r>
      <w:r w:rsidRPr="002C55C9">
        <w:rPr>
          <w:rFonts w:cs="Arial"/>
          <w:sz w:val="20"/>
          <w:szCs w:val="20"/>
          <w:shd w:val="clear" w:color="auto" w:fill="FFFFFF"/>
        </w:rPr>
        <w:t> </w:t>
      </w:r>
      <w:r w:rsidRPr="002C55C9">
        <w:rPr>
          <w:rFonts w:cs="Arial"/>
          <w:bCs/>
          <w:sz w:val="20"/>
          <w:szCs w:val="20"/>
          <w:shd w:val="clear" w:color="auto" w:fill="FFFFFF"/>
        </w:rPr>
        <w:t>технологии</w:t>
      </w:r>
      <w:r w:rsidRPr="002C55C9">
        <w:rPr>
          <w:rFonts w:cs="Arial"/>
          <w:sz w:val="20"/>
          <w:szCs w:val="20"/>
          <w:shd w:val="clear" w:color="auto" w:fill="FFFFFF"/>
        </w:rPr>
        <w:t>: </w:t>
      </w:r>
      <w:r w:rsidRPr="002C55C9">
        <w:rPr>
          <w:rFonts w:cs="Arial"/>
          <w:bCs/>
          <w:sz w:val="20"/>
          <w:szCs w:val="20"/>
          <w:shd w:val="clear" w:color="auto" w:fill="FFFFFF"/>
        </w:rPr>
        <w:t>элективный</w:t>
      </w:r>
      <w:r w:rsidRPr="002C55C9">
        <w:rPr>
          <w:rFonts w:cs="Arial"/>
          <w:sz w:val="20"/>
          <w:szCs w:val="20"/>
          <w:shd w:val="clear" w:color="auto" w:fill="FFFFFF"/>
        </w:rPr>
        <w:t> </w:t>
      </w:r>
      <w:r w:rsidRPr="002C55C9">
        <w:rPr>
          <w:rFonts w:cs="Arial"/>
          <w:bCs/>
          <w:sz w:val="20"/>
          <w:szCs w:val="20"/>
          <w:shd w:val="clear" w:color="auto" w:fill="FFFFFF"/>
        </w:rPr>
        <w:t>курс</w:t>
      </w:r>
      <w:r w:rsidRPr="002C55C9">
        <w:rPr>
          <w:rFonts w:cs="Arial"/>
          <w:sz w:val="20"/>
          <w:szCs w:val="20"/>
          <w:shd w:val="clear" w:color="auto" w:fill="FFFFFF"/>
        </w:rPr>
        <w:t> для подготовки бакалавров и магистров. – В 2-х книгах. – Книга 1. – Челябинск, ЧГПУ, 2012. С.203</w:t>
      </w:r>
    </w:p>
  </w:footnote>
  <w:footnote w:id="13">
    <w:p w14:paraId="1B82EC46" w14:textId="77777777" w:rsidR="0051508A" w:rsidRDefault="0051508A">
      <w:pPr>
        <w:pStyle w:val="1"/>
        <w:shd w:val="clear" w:color="auto" w:fill="FFFFFF"/>
        <w:spacing w:before="0" w:after="150"/>
        <w:rPr>
          <w:rFonts w:asciiTheme="minorHAnsi" w:eastAsia="Times New Roman" w:hAnsiTheme="minorHAnsi" w:cs="Arial"/>
          <w:bCs/>
          <w:color w:val="000000" w:themeColor="text1"/>
          <w:kern w:val="2"/>
          <w:sz w:val="20"/>
          <w:szCs w:val="20"/>
          <w:lang w:eastAsia="ru-RU"/>
        </w:rPr>
      </w:pPr>
      <w:r>
        <w:rPr>
          <w:rStyle w:val="a6"/>
          <w:rFonts w:asciiTheme="minorHAnsi" w:hAnsiTheme="minorHAnsi"/>
          <w:color w:val="000000" w:themeColor="text1"/>
          <w:sz w:val="20"/>
          <w:szCs w:val="20"/>
        </w:rPr>
        <w:footnoteRef/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bCs/>
          <w:color w:val="000000" w:themeColor="text1"/>
          <w:kern w:val="2"/>
          <w:sz w:val="20"/>
          <w:szCs w:val="20"/>
          <w:lang w:eastAsia="ru-RU"/>
        </w:rPr>
        <w:t xml:space="preserve">Пахомова Н. Ю. Метод учебного проекта в образовательном учреждении: Пособие для учителей и студентов педагогических вузов. 3-е </w:t>
      </w:r>
      <w:proofErr w:type="spellStart"/>
      <w:proofErr w:type="gramStart"/>
      <w:r>
        <w:rPr>
          <w:rFonts w:asciiTheme="minorHAnsi" w:eastAsia="Times New Roman" w:hAnsiTheme="minorHAnsi" w:cs="Arial"/>
          <w:bCs/>
          <w:color w:val="000000" w:themeColor="text1"/>
          <w:kern w:val="2"/>
          <w:sz w:val="20"/>
          <w:szCs w:val="20"/>
          <w:lang w:eastAsia="ru-RU"/>
        </w:rPr>
        <w:t>изд</w:t>
      </w:r>
      <w:proofErr w:type="spellEnd"/>
      <w:proofErr w:type="gramEnd"/>
    </w:p>
    <w:p w14:paraId="1674D195" w14:textId="77777777" w:rsidR="0051508A" w:rsidRDefault="0051508A">
      <w:pPr>
        <w:pStyle w:val="af9"/>
      </w:pPr>
    </w:p>
  </w:footnote>
  <w:footnote w:id="14">
    <w:p w14:paraId="210016D7" w14:textId="77777777" w:rsidR="0051508A" w:rsidRPr="002C55C9" w:rsidRDefault="0051508A">
      <w:pPr>
        <w:pStyle w:val="af9"/>
        <w:rPr>
          <w:rFonts w:cs="Times New Roman"/>
          <w:color w:val="000000"/>
          <w:sz w:val="20"/>
          <w:szCs w:val="20"/>
          <w:highlight w:val="white"/>
        </w:rPr>
      </w:pPr>
      <w:r>
        <w:rPr>
          <w:rStyle w:val="a6"/>
        </w:rPr>
        <w:footnoteRef/>
      </w:r>
      <w:r w:rsidR="002C55C9">
        <w:rPr>
          <w:rStyle w:val="a6"/>
        </w:rPr>
        <w:t xml:space="preserve"> </w:t>
      </w:r>
      <w:r w:rsidRPr="002C55C9">
        <w:rPr>
          <w:rFonts w:cs="Times New Roman"/>
          <w:color w:val="000000"/>
          <w:sz w:val="20"/>
          <w:szCs w:val="20"/>
          <w:shd w:val="clear" w:color="auto" w:fill="FFFFFF"/>
        </w:rPr>
        <w:t xml:space="preserve">Гуляева О.Н. Организация проектной деятельности на уроках русского языка и литературы // </w:t>
      </w:r>
    </w:p>
    <w:p w14:paraId="6DFC20A0" w14:textId="77777777" w:rsidR="0051508A" w:rsidRPr="00D439ED" w:rsidRDefault="008B62DF">
      <w:pPr>
        <w:pStyle w:val="af9"/>
      </w:pPr>
      <w:hyperlink r:id="rId4" w:history="1">
        <w:r w:rsidR="002C55C9" w:rsidRPr="00D439ED">
          <w:rPr>
            <w:rStyle w:val="afc"/>
            <w:rFonts w:cs="Times New Roman"/>
            <w:color w:val="000000" w:themeColor="text1"/>
            <w:sz w:val="20"/>
            <w:szCs w:val="20"/>
            <w:highlight w:val="white"/>
            <w:u w:val="none"/>
            <w:lang w:val="en-US"/>
          </w:rPr>
          <w:t>URL</w:t>
        </w:r>
        <w:r w:rsidR="002C55C9" w:rsidRPr="00D439ED">
          <w:rPr>
            <w:rStyle w:val="afc"/>
            <w:rFonts w:cs="Times New Roman"/>
            <w:color w:val="000000" w:themeColor="text1"/>
            <w:sz w:val="20"/>
            <w:szCs w:val="20"/>
            <w:highlight w:val="white"/>
            <w:u w:val="none"/>
          </w:rPr>
          <w:t>:</w:t>
        </w:r>
        <w:proofErr w:type="spellStart"/>
        <w:r w:rsidR="002C55C9" w:rsidRPr="00D439ED">
          <w:rPr>
            <w:rStyle w:val="afc"/>
            <w:rFonts w:cs="Times New Roman"/>
            <w:color w:val="000000" w:themeColor="text1"/>
            <w:sz w:val="20"/>
            <w:szCs w:val="20"/>
            <w:highlight w:val="white"/>
            <w:u w:val="none"/>
          </w:rPr>
          <w:t>http</w:t>
        </w:r>
        <w:proofErr w:type="spellEnd"/>
        <w:r w:rsidR="002C55C9" w:rsidRPr="00D439ED">
          <w:rPr>
            <w:rStyle w:val="afc"/>
            <w:rFonts w:cs="Times New Roman"/>
            <w:color w:val="000000" w:themeColor="text1"/>
            <w:sz w:val="20"/>
            <w:szCs w:val="20"/>
            <w:highlight w:val="white"/>
            <w:u w:val="none"/>
          </w:rPr>
          <w:t>://literature.area7.ru/?m=2968</w:t>
        </w:r>
      </w:hyperlink>
      <w:r w:rsidR="0051508A" w:rsidRPr="00D439ED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(дата обращения 10.05.20)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10F"/>
    <w:multiLevelType w:val="multilevel"/>
    <w:tmpl w:val="8DF8E2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25812EB"/>
    <w:multiLevelType w:val="multilevel"/>
    <w:tmpl w:val="D9A8A4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6548F"/>
    <w:multiLevelType w:val="multilevel"/>
    <w:tmpl w:val="9074180E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8239DC"/>
    <w:multiLevelType w:val="multilevel"/>
    <w:tmpl w:val="E17A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2FD2D08"/>
    <w:multiLevelType w:val="hybridMultilevel"/>
    <w:tmpl w:val="B44A1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826D6"/>
    <w:multiLevelType w:val="multilevel"/>
    <w:tmpl w:val="490EF0AA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334867"/>
    <w:multiLevelType w:val="multilevel"/>
    <w:tmpl w:val="9D12641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16E46694"/>
    <w:multiLevelType w:val="multilevel"/>
    <w:tmpl w:val="2780A13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1919"/>
    <w:multiLevelType w:val="hybridMultilevel"/>
    <w:tmpl w:val="823A6432"/>
    <w:lvl w:ilvl="0" w:tplc="1270969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C0E0D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6A3A"/>
    <w:multiLevelType w:val="multilevel"/>
    <w:tmpl w:val="05CEEBC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E923BC"/>
    <w:multiLevelType w:val="multilevel"/>
    <w:tmpl w:val="145C68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6A54BB5"/>
    <w:multiLevelType w:val="multilevel"/>
    <w:tmpl w:val="34F61B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719186C"/>
    <w:multiLevelType w:val="multilevel"/>
    <w:tmpl w:val="18C808C4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E77C0D"/>
    <w:multiLevelType w:val="multilevel"/>
    <w:tmpl w:val="86B6624A"/>
    <w:styleLink w:val="WWNum1"/>
    <w:lvl w:ilvl="0">
      <w:start w:val="1"/>
      <w:numFmt w:val="decimal"/>
      <w:lvlText w:val="%1."/>
      <w:lvlJc w:val="right"/>
      <w:pPr>
        <w:ind w:left="720" w:hanging="360"/>
      </w:pPr>
      <w:rPr>
        <w:rFonts w:eastAsia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42FE"/>
    <w:multiLevelType w:val="multilevel"/>
    <w:tmpl w:val="7DF48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5672B"/>
    <w:multiLevelType w:val="multilevel"/>
    <w:tmpl w:val="4CC6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308F0DA5"/>
    <w:multiLevelType w:val="multilevel"/>
    <w:tmpl w:val="6E80BA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C33467"/>
    <w:multiLevelType w:val="multilevel"/>
    <w:tmpl w:val="48CE7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D613D48"/>
    <w:multiLevelType w:val="multilevel"/>
    <w:tmpl w:val="8C4E1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1561FE1"/>
    <w:multiLevelType w:val="multilevel"/>
    <w:tmpl w:val="73F8618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4FC1700"/>
    <w:multiLevelType w:val="multilevel"/>
    <w:tmpl w:val="39C0FEA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BA7EF6"/>
    <w:multiLevelType w:val="multilevel"/>
    <w:tmpl w:val="F640AC6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44" w:hanging="375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22">
    <w:nsid w:val="6ADD6B23"/>
    <w:multiLevelType w:val="multilevel"/>
    <w:tmpl w:val="D48A489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B3A5BF5"/>
    <w:multiLevelType w:val="multilevel"/>
    <w:tmpl w:val="10E813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B37FA"/>
    <w:multiLevelType w:val="multilevel"/>
    <w:tmpl w:val="3CCE0DA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C541B9"/>
    <w:multiLevelType w:val="multilevel"/>
    <w:tmpl w:val="2FA2AFC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E2CE2"/>
    <w:multiLevelType w:val="multilevel"/>
    <w:tmpl w:val="5162AC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C286031"/>
    <w:multiLevelType w:val="multilevel"/>
    <w:tmpl w:val="26724A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397148"/>
    <w:multiLevelType w:val="hybridMultilevel"/>
    <w:tmpl w:val="5260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11"/>
  </w:num>
  <w:num w:numId="5">
    <w:abstractNumId w:val="0"/>
  </w:num>
  <w:num w:numId="6">
    <w:abstractNumId w:val="3"/>
  </w:num>
  <w:num w:numId="7">
    <w:abstractNumId w:val="22"/>
  </w:num>
  <w:num w:numId="8">
    <w:abstractNumId w:val="21"/>
  </w:num>
  <w:num w:numId="9">
    <w:abstractNumId w:val="15"/>
  </w:num>
  <w:num w:numId="10">
    <w:abstractNumId w:val="17"/>
  </w:num>
  <w:num w:numId="11">
    <w:abstractNumId w:val="25"/>
  </w:num>
  <w:num w:numId="12">
    <w:abstractNumId w:val="2"/>
  </w:num>
  <w:num w:numId="13">
    <w:abstractNumId w:val="5"/>
  </w:num>
  <w:num w:numId="14">
    <w:abstractNumId w:val="12"/>
  </w:num>
  <w:num w:numId="15">
    <w:abstractNumId w:val="12"/>
  </w:num>
  <w:num w:numId="16">
    <w:abstractNumId w:val="5"/>
  </w:num>
  <w:num w:numId="17">
    <w:abstractNumId w:val="2"/>
  </w:num>
  <w:num w:numId="18">
    <w:abstractNumId w:val="25"/>
    <w:lvlOverride w:ilvl="0">
      <w:startOverride w:val="1"/>
    </w:lvlOverride>
  </w:num>
  <w:num w:numId="19">
    <w:abstractNumId w:val="13"/>
  </w:num>
  <w:num w:numId="20">
    <w:abstractNumId w:val="18"/>
  </w:num>
  <w:num w:numId="21">
    <w:abstractNumId w:val="7"/>
  </w:num>
  <w:num w:numId="22">
    <w:abstractNumId w:val="10"/>
  </w:num>
  <w:num w:numId="23">
    <w:abstractNumId w:val="16"/>
  </w:num>
  <w:num w:numId="24">
    <w:abstractNumId w:val="6"/>
  </w:num>
  <w:num w:numId="25">
    <w:abstractNumId w:val="20"/>
  </w:num>
  <w:num w:numId="26">
    <w:abstractNumId w:val="27"/>
  </w:num>
  <w:num w:numId="27">
    <w:abstractNumId w:val="1"/>
  </w:num>
  <w:num w:numId="28">
    <w:abstractNumId w:val="19"/>
  </w:num>
  <w:num w:numId="29">
    <w:abstractNumId w:val="8"/>
  </w:num>
  <w:num w:numId="30">
    <w:abstractNumId w:val="28"/>
  </w:num>
  <w:num w:numId="31">
    <w:abstractNumId w:val="14"/>
  </w:num>
  <w:num w:numId="32">
    <w:abstractNumId w:val="2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97"/>
    <w:rsid w:val="00001C8E"/>
    <w:rsid w:val="002C55C9"/>
    <w:rsid w:val="00396B52"/>
    <w:rsid w:val="003C4D35"/>
    <w:rsid w:val="003D46C1"/>
    <w:rsid w:val="00452B25"/>
    <w:rsid w:val="004755CF"/>
    <w:rsid w:val="00484EC0"/>
    <w:rsid w:val="00497F1B"/>
    <w:rsid w:val="0051508A"/>
    <w:rsid w:val="0051682A"/>
    <w:rsid w:val="00591469"/>
    <w:rsid w:val="00611C0A"/>
    <w:rsid w:val="00763DA1"/>
    <w:rsid w:val="007916A8"/>
    <w:rsid w:val="007A7263"/>
    <w:rsid w:val="008B62DF"/>
    <w:rsid w:val="008F4887"/>
    <w:rsid w:val="009320AE"/>
    <w:rsid w:val="00AB2E97"/>
    <w:rsid w:val="00BB645D"/>
    <w:rsid w:val="00D439ED"/>
    <w:rsid w:val="00F5516B"/>
    <w:rsid w:val="2428C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E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C1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EF4831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qFormat/>
    <w:rsid w:val="00EF4831"/>
    <w:rPr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sid w:val="00EF48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EF4831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E833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0C1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Основной текст Знак"/>
    <w:basedOn w:val="a0"/>
    <w:qFormat/>
    <w:rsid w:val="00A86713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aa">
    <w:name w:val="Символ нумерации"/>
    <w:qFormat/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ы концевой сноски"/>
    <w:qFormat/>
  </w:style>
  <w:style w:type="character" w:customStyle="1" w:styleId="ae">
    <w:name w:val="Верхний колонтитул Знак"/>
    <w:basedOn w:val="a0"/>
    <w:uiPriority w:val="99"/>
    <w:qFormat/>
    <w:rsid w:val="00494387"/>
  </w:style>
  <w:style w:type="character" w:customStyle="1" w:styleId="af">
    <w:name w:val="Нижний колонтитул Знак"/>
    <w:basedOn w:val="a0"/>
    <w:uiPriority w:val="99"/>
    <w:qFormat/>
    <w:rsid w:val="00494387"/>
  </w:style>
  <w:style w:type="character" w:styleId="af0">
    <w:name w:val="Strong"/>
    <w:basedOn w:val="a0"/>
    <w:qFormat/>
    <w:rsid w:val="00B85164"/>
    <w:rPr>
      <w:b/>
      <w:bCs/>
    </w:rPr>
  </w:style>
  <w:style w:type="character" w:customStyle="1" w:styleId="ListLabel21">
    <w:name w:val="ListLabel 21"/>
    <w:qFormat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Symbol"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sz w:val="28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OpenSymbol"/>
      <w:sz w:val="28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rsid w:val="00A86713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styleId="af6">
    <w:name w:val="List Paragraph"/>
    <w:basedOn w:val="a"/>
    <w:qFormat/>
    <w:rsid w:val="002841B6"/>
    <w:pPr>
      <w:ind w:left="720"/>
      <w:contextualSpacing/>
    </w:pPr>
  </w:style>
  <w:style w:type="paragraph" w:styleId="af7">
    <w:name w:val="Normal (Web)"/>
    <w:basedOn w:val="a"/>
    <w:unhideWhenUsed/>
    <w:qFormat/>
    <w:rsid w:val="002841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uiPriority w:val="99"/>
    <w:semiHidden/>
    <w:unhideWhenUsed/>
    <w:qFormat/>
    <w:rsid w:val="00EF4831"/>
    <w:pPr>
      <w:spacing w:after="0" w:line="240" w:lineRule="auto"/>
    </w:pPr>
    <w:rPr>
      <w:sz w:val="20"/>
      <w:szCs w:val="20"/>
    </w:rPr>
  </w:style>
  <w:style w:type="paragraph" w:styleId="af9">
    <w:name w:val="footnote text"/>
    <w:basedOn w:val="a"/>
  </w:style>
  <w:style w:type="paragraph" w:styleId="afa">
    <w:name w:val="header"/>
    <w:basedOn w:val="a"/>
    <w:uiPriority w:val="99"/>
    <w:unhideWhenUsed/>
    <w:rsid w:val="00494387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rsid w:val="004943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kst">
    <w:name w:val="tekst"/>
    <w:basedOn w:val="a"/>
    <w:qFormat/>
    <w:rsid w:val="00B851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508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3">
    <w:name w:val="WWNum3"/>
    <w:basedOn w:val="a2"/>
    <w:rsid w:val="0051508A"/>
    <w:pPr>
      <w:numPr>
        <w:numId w:val="11"/>
      </w:numPr>
    </w:pPr>
  </w:style>
  <w:style w:type="numbering" w:customStyle="1" w:styleId="WWNum7">
    <w:name w:val="WWNum7"/>
    <w:basedOn w:val="a2"/>
    <w:rsid w:val="0051508A"/>
    <w:pPr>
      <w:numPr>
        <w:numId w:val="12"/>
      </w:numPr>
    </w:pPr>
  </w:style>
  <w:style w:type="numbering" w:customStyle="1" w:styleId="WWNum8">
    <w:name w:val="WWNum8"/>
    <w:basedOn w:val="a2"/>
    <w:rsid w:val="0051508A"/>
    <w:pPr>
      <w:numPr>
        <w:numId w:val="13"/>
      </w:numPr>
    </w:pPr>
  </w:style>
  <w:style w:type="numbering" w:customStyle="1" w:styleId="WWNum9">
    <w:name w:val="WWNum9"/>
    <w:basedOn w:val="a2"/>
    <w:rsid w:val="0051508A"/>
    <w:pPr>
      <w:numPr>
        <w:numId w:val="14"/>
      </w:numPr>
    </w:pPr>
  </w:style>
  <w:style w:type="numbering" w:customStyle="1" w:styleId="WWNum1">
    <w:name w:val="WWNum1"/>
    <w:basedOn w:val="a2"/>
    <w:rsid w:val="0051508A"/>
    <w:pPr>
      <w:numPr>
        <w:numId w:val="19"/>
      </w:numPr>
    </w:pPr>
  </w:style>
  <w:style w:type="character" w:styleId="afc">
    <w:name w:val="Hyperlink"/>
    <w:basedOn w:val="a0"/>
    <w:uiPriority w:val="99"/>
    <w:unhideWhenUsed/>
    <w:rsid w:val="00396B52"/>
    <w:rPr>
      <w:color w:val="0563C1" w:themeColor="hyperlink"/>
      <w:u w:val="single"/>
    </w:rPr>
  </w:style>
  <w:style w:type="paragraph" w:customStyle="1" w:styleId="paragraph">
    <w:name w:val="paragraph"/>
    <w:basedOn w:val="a"/>
    <w:rsid w:val="0059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91469"/>
  </w:style>
  <w:style w:type="character" w:customStyle="1" w:styleId="normaltextrun">
    <w:name w:val="normaltextrun"/>
    <w:basedOn w:val="a0"/>
    <w:rsid w:val="00591469"/>
  </w:style>
  <w:style w:type="character" w:customStyle="1" w:styleId="eop">
    <w:name w:val="eop"/>
    <w:basedOn w:val="a0"/>
    <w:rsid w:val="00591469"/>
  </w:style>
  <w:style w:type="character" w:customStyle="1" w:styleId="contextualspellingandgrammarerror">
    <w:name w:val="contextualspellingandgrammarerror"/>
    <w:basedOn w:val="a0"/>
    <w:rsid w:val="00591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C1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EF4831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qFormat/>
    <w:rsid w:val="00EF4831"/>
    <w:rPr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sid w:val="00EF48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EF4831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E833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0C1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Основной текст Знак"/>
    <w:basedOn w:val="a0"/>
    <w:qFormat/>
    <w:rsid w:val="00A86713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aa">
    <w:name w:val="Символ нумерации"/>
    <w:qFormat/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ы концевой сноски"/>
    <w:qFormat/>
  </w:style>
  <w:style w:type="character" w:customStyle="1" w:styleId="ae">
    <w:name w:val="Верхний колонтитул Знак"/>
    <w:basedOn w:val="a0"/>
    <w:uiPriority w:val="99"/>
    <w:qFormat/>
    <w:rsid w:val="00494387"/>
  </w:style>
  <w:style w:type="character" w:customStyle="1" w:styleId="af">
    <w:name w:val="Нижний колонтитул Знак"/>
    <w:basedOn w:val="a0"/>
    <w:uiPriority w:val="99"/>
    <w:qFormat/>
    <w:rsid w:val="00494387"/>
  </w:style>
  <w:style w:type="character" w:styleId="af0">
    <w:name w:val="Strong"/>
    <w:basedOn w:val="a0"/>
    <w:qFormat/>
    <w:rsid w:val="00B85164"/>
    <w:rPr>
      <w:b/>
      <w:bCs/>
    </w:rPr>
  </w:style>
  <w:style w:type="character" w:customStyle="1" w:styleId="ListLabel21">
    <w:name w:val="ListLabel 21"/>
    <w:qFormat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Symbol"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sz w:val="28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OpenSymbol"/>
      <w:sz w:val="28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rsid w:val="00A86713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styleId="af6">
    <w:name w:val="List Paragraph"/>
    <w:basedOn w:val="a"/>
    <w:qFormat/>
    <w:rsid w:val="002841B6"/>
    <w:pPr>
      <w:ind w:left="720"/>
      <w:contextualSpacing/>
    </w:pPr>
  </w:style>
  <w:style w:type="paragraph" w:styleId="af7">
    <w:name w:val="Normal (Web)"/>
    <w:basedOn w:val="a"/>
    <w:unhideWhenUsed/>
    <w:qFormat/>
    <w:rsid w:val="002841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uiPriority w:val="99"/>
    <w:semiHidden/>
    <w:unhideWhenUsed/>
    <w:qFormat/>
    <w:rsid w:val="00EF4831"/>
    <w:pPr>
      <w:spacing w:after="0" w:line="240" w:lineRule="auto"/>
    </w:pPr>
    <w:rPr>
      <w:sz w:val="20"/>
      <w:szCs w:val="20"/>
    </w:rPr>
  </w:style>
  <w:style w:type="paragraph" w:styleId="af9">
    <w:name w:val="footnote text"/>
    <w:basedOn w:val="a"/>
  </w:style>
  <w:style w:type="paragraph" w:styleId="afa">
    <w:name w:val="header"/>
    <w:basedOn w:val="a"/>
    <w:uiPriority w:val="99"/>
    <w:unhideWhenUsed/>
    <w:rsid w:val="00494387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rsid w:val="004943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kst">
    <w:name w:val="tekst"/>
    <w:basedOn w:val="a"/>
    <w:qFormat/>
    <w:rsid w:val="00B851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508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3">
    <w:name w:val="WWNum3"/>
    <w:basedOn w:val="a2"/>
    <w:rsid w:val="0051508A"/>
    <w:pPr>
      <w:numPr>
        <w:numId w:val="11"/>
      </w:numPr>
    </w:pPr>
  </w:style>
  <w:style w:type="numbering" w:customStyle="1" w:styleId="WWNum7">
    <w:name w:val="WWNum7"/>
    <w:basedOn w:val="a2"/>
    <w:rsid w:val="0051508A"/>
    <w:pPr>
      <w:numPr>
        <w:numId w:val="12"/>
      </w:numPr>
    </w:pPr>
  </w:style>
  <w:style w:type="numbering" w:customStyle="1" w:styleId="WWNum8">
    <w:name w:val="WWNum8"/>
    <w:basedOn w:val="a2"/>
    <w:rsid w:val="0051508A"/>
    <w:pPr>
      <w:numPr>
        <w:numId w:val="13"/>
      </w:numPr>
    </w:pPr>
  </w:style>
  <w:style w:type="numbering" w:customStyle="1" w:styleId="WWNum9">
    <w:name w:val="WWNum9"/>
    <w:basedOn w:val="a2"/>
    <w:rsid w:val="0051508A"/>
    <w:pPr>
      <w:numPr>
        <w:numId w:val="14"/>
      </w:numPr>
    </w:pPr>
  </w:style>
  <w:style w:type="numbering" w:customStyle="1" w:styleId="WWNum1">
    <w:name w:val="WWNum1"/>
    <w:basedOn w:val="a2"/>
    <w:rsid w:val="0051508A"/>
    <w:pPr>
      <w:numPr>
        <w:numId w:val="19"/>
      </w:numPr>
    </w:pPr>
  </w:style>
  <w:style w:type="character" w:styleId="afc">
    <w:name w:val="Hyperlink"/>
    <w:basedOn w:val="a0"/>
    <w:uiPriority w:val="99"/>
    <w:unhideWhenUsed/>
    <w:rsid w:val="00396B52"/>
    <w:rPr>
      <w:color w:val="0563C1" w:themeColor="hyperlink"/>
      <w:u w:val="single"/>
    </w:rPr>
  </w:style>
  <w:style w:type="paragraph" w:customStyle="1" w:styleId="paragraph">
    <w:name w:val="paragraph"/>
    <w:basedOn w:val="a"/>
    <w:rsid w:val="0059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91469"/>
  </w:style>
  <w:style w:type="character" w:customStyle="1" w:styleId="normaltextrun">
    <w:name w:val="normaltextrun"/>
    <w:basedOn w:val="a0"/>
    <w:rsid w:val="00591469"/>
  </w:style>
  <w:style w:type="character" w:customStyle="1" w:styleId="eop">
    <w:name w:val="eop"/>
    <w:basedOn w:val="a0"/>
    <w:rsid w:val="00591469"/>
  </w:style>
  <w:style w:type="character" w:customStyle="1" w:styleId="contextualspellingandgrammarerror">
    <w:name w:val="contextualspellingandgrammarerror"/>
    <w:basedOn w:val="a0"/>
    <w:rsid w:val="0059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url:http://literature.area7.ru/?m=29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lovarozhegova.ru/word.php?wordid=3174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URL:http://literature.area7.ru/?m=2968" TargetMode="External"/><Relationship Id="rId2" Type="http://schemas.openxmlformats.org/officeDocument/2006/relationships/hyperlink" Target="https://gufo.me/dict/krylov/&#1087;&#1088;&#1086;&#1077;&#1082;&#1090;" TargetMode="External"/><Relationship Id="rId1" Type="http://schemas.openxmlformats.org/officeDocument/2006/relationships/hyperlink" Target="https://slovarozhegova.ru/word.php?wordid=31747" TargetMode="External"/><Relationship Id="rId4" Type="http://schemas.openxmlformats.org/officeDocument/2006/relationships/hyperlink" Target="URL:http://literature.area7.ru/?m=296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;Geneva;Arial;Helvetica;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9AC"/>
    <w:rsid w:val="00986DAC"/>
    <w:rsid w:val="00D0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4AE6-BF8E-465F-B941-50E1DF12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10457</Words>
  <Characters>59607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Dmitry V Stolpovskih</cp:lastModifiedBy>
  <cp:revision>2</cp:revision>
  <dcterms:created xsi:type="dcterms:W3CDTF">2020-05-26T06:02:00Z</dcterms:created>
  <dcterms:modified xsi:type="dcterms:W3CDTF">2020-05-26T06:02:00Z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