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4E406" w14:textId="30740281" w:rsidR="004C1BD5" w:rsidRPr="002736C1" w:rsidRDefault="004C1BD5" w:rsidP="004C1BD5">
      <w:pPr>
        <w:pStyle w:val="a3"/>
        <w:jc w:val="center"/>
        <w:rPr>
          <w:b/>
          <w:color w:val="000000"/>
          <w:sz w:val="28"/>
          <w:szCs w:val="28"/>
        </w:rPr>
      </w:pPr>
      <w:r w:rsidRPr="002736C1">
        <w:rPr>
          <w:b/>
          <w:color w:val="000000"/>
          <w:sz w:val="28"/>
          <w:szCs w:val="28"/>
        </w:rPr>
        <w:t>Федеральное государственное бюджетное образовательное учреждение</w:t>
      </w:r>
      <w:r w:rsidR="00896DA5">
        <w:rPr>
          <w:b/>
          <w:color w:val="000000"/>
          <w:sz w:val="28"/>
          <w:szCs w:val="28"/>
        </w:rPr>
        <w:t xml:space="preserve"> </w:t>
      </w:r>
      <w:r w:rsidRPr="002736C1">
        <w:rPr>
          <w:b/>
          <w:color w:val="000000"/>
          <w:sz w:val="28"/>
          <w:szCs w:val="28"/>
        </w:rPr>
        <w:t>высшего профессионального образования</w:t>
      </w:r>
    </w:p>
    <w:p w14:paraId="7F2C907E" w14:textId="77777777" w:rsidR="004C1BD5" w:rsidRPr="002736C1" w:rsidRDefault="004C1BD5" w:rsidP="004C1BD5">
      <w:pPr>
        <w:pStyle w:val="a3"/>
        <w:jc w:val="center"/>
        <w:rPr>
          <w:b/>
          <w:color w:val="000000"/>
          <w:sz w:val="28"/>
          <w:szCs w:val="28"/>
        </w:rPr>
      </w:pPr>
      <w:r w:rsidRPr="002736C1">
        <w:rPr>
          <w:b/>
          <w:color w:val="000000"/>
          <w:sz w:val="28"/>
          <w:szCs w:val="28"/>
        </w:rPr>
        <w:t>«РОССИЙСКАЯ АКАДЕМИЯ НАРОДНОГО ХОЗЯЙСТВА И ГОСУДАРСТВЕННОЙ СЛУЖБЫ ПРИ ПРЕЗИДЕНТЕ РОССИЙСКОЙ ФЕДЕРАЦИИ»</w:t>
      </w:r>
    </w:p>
    <w:p w14:paraId="6BB03B90" w14:textId="77777777" w:rsidR="004C1BD5" w:rsidRPr="002736C1" w:rsidRDefault="004C1BD5" w:rsidP="004C1BD5">
      <w:pPr>
        <w:pStyle w:val="a3"/>
        <w:jc w:val="center"/>
        <w:rPr>
          <w:b/>
          <w:color w:val="000000"/>
          <w:sz w:val="28"/>
          <w:szCs w:val="28"/>
        </w:rPr>
      </w:pPr>
    </w:p>
    <w:p w14:paraId="62EA0503" w14:textId="77777777" w:rsidR="004C1BD5" w:rsidRPr="002736C1" w:rsidRDefault="004C1BD5" w:rsidP="004C1BD5">
      <w:pPr>
        <w:pStyle w:val="a3"/>
        <w:jc w:val="center"/>
        <w:rPr>
          <w:color w:val="000000"/>
          <w:sz w:val="28"/>
          <w:szCs w:val="28"/>
        </w:rPr>
      </w:pPr>
      <w:r w:rsidRPr="002736C1">
        <w:rPr>
          <w:color w:val="000000"/>
          <w:sz w:val="28"/>
          <w:szCs w:val="28"/>
        </w:rPr>
        <w:t>Северо-Западный Институт Управления</w:t>
      </w:r>
    </w:p>
    <w:p w14:paraId="46CF2E1D" w14:textId="77777777" w:rsidR="004C1BD5" w:rsidRPr="002736C1" w:rsidRDefault="004C1BD5" w:rsidP="004C1BD5">
      <w:pPr>
        <w:pStyle w:val="a3"/>
        <w:jc w:val="center"/>
        <w:rPr>
          <w:color w:val="000000"/>
          <w:sz w:val="28"/>
          <w:szCs w:val="28"/>
        </w:rPr>
      </w:pPr>
      <w:r w:rsidRPr="002736C1">
        <w:rPr>
          <w:color w:val="000000"/>
          <w:sz w:val="28"/>
          <w:szCs w:val="28"/>
        </w:rPr>
        <w:t>Факультет социальных технологий</w:t>
      </w:r>
    </w:p>
    <w:p w14:paraId="1528E934" w14:textId="77777777" w:rsidR="004C1BD5" w:rsidRPr="002736C1" w:rsidRDefault="004C1BD5" w:rsidP="004C1BD5">
      <w:pPr>
        <w:pStyle w:val="a3"/>
        <w:jc w:val="center"/>
        <w:rPr>
          <w:color w:val="000000"/>
          <w:sz w:val="28"/>
          <w:szCs w:val="28"/>
        </w:rPr>
      </w:pPr>
      <w:r w:rsidRPr="002736C1">
        <w:rPr>
          <w:color w:val="000000"/>
          <w:sz w:val="28"/>
          <w:szCs w:val="28"/>
        </w:rPr>
        <w:t>Направление «Психология»</w:t>
      </w:r>
    </w:p>
    <w:p w14:paraId="5D871B1F" w14:textId="77777777" w:rsidR="004C1BD5" w:rsidRPr="002736C1" w:rsidRDefault="004C1BD5" w:rsidP="004C1BD5">
      <w:pPr>
        <w:pStyle w:val="a3"/>
        <w:jc w:val="center"/>
        <w:rPr>
          <w:b/>
          <w:color w:val="000000"/>
          <w:sz w:val="28"/>
          <w:szCs w:val="28"/>
        </w:rPr>
      </w:pPr>
      <w:r w:rsidRPr="002736C1">
        <w:rPr>
          <w:b/>
          <w:color w:val="000000"/>
          <w:sz w:val="28"/>
          <w:szCs w:val="28"/>
        </w:rPr>
        <w:t>КУРСОВАЯ РАБОТА</w:t>
      </w:r>
    </w:p>
    <w:p w14:paraId="23286D0C" w14:textId="77777777" w:rsidR="004C1BD5" w:rsidRPr="002736C1" w:rsidRDefault="004C1BD5" w:rsidP="004C1BD5">
      <w:pPr>
        <w:pStyle w:val="a3"/>
        <w:jc w:val="center"/>
        <w:rPr>
          <w:color w:val="000000"/>
          <w:sz w:val="28"/>
          <w:szCs w:val="28"/>
        </w:rPr>
      </w:pPr>
      <w:r w:rsidRPr="002736C1">
        <w:rPr>
          <w:color w:val="000000"/>
          <w:sz w:val="28"/>
          <w:szCs w:val="28"/>
        </w:rPr>
        <w:t>на тему:</w:t>
      </w:r>
    </w:p>
    <w:p w14:paraId="60EC37B4" w14:textId="6235DB4B" w:rsidR="004C1BD5" w:rsidRPr="002736C1" w:rsidRDefault="0025015A" w:rsidP="004C1BD5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bookmarkStart w:id="0" w:name="_Hlk71801162"/>
      <w:bookmarkStart w:id="1" w:name="_GoBack"/>
      <w:r w:rsidR="00510FEF">
        <w:rPr>
          <w:b/>
          <w:color w:val="000000"/>
          <w:sz w:val="28"/>
          <w:szCs w:val="28"/>
        </w:rPr>
        <w:t>Исследование эмоционального выгорания у студентов СЗИУ РАНХиГС</w:t>
      </w:r>
      <w:bookmarkEnd w:id="0"/>
      <w:bookmarkEnd w:id="1"/>
      <w:r w:rsidR="004C1BD5" w:rsidRPr="002736C1">
        <w:rPr>
          <w:b/>
          <w:color w:val="000000"/>
          <w:sz w:val="28"/>
          <w:szCs w:val="28"/>
        </w:rPr>
        <w:t>»</w:t>
      </w:r>
    </w:p>
    <w:p w14:paraId="6121E621" w14:textId="77777777" w:rsidR="004C1BD5" w:rsidRPr="002736C1" w:rsidRDefault="004C1BD5" w:rsidP="004C1BD5">
      <w:pPr>
        <w:pStyle w:val="a3"/>
        <w:jc w:val="center"/>
        <w:rPr>
          <w:b/>
          <w:color w:val="000000"/>
          <w:sz w:val="28"/>
          <w:szCs w:val="28"/>
        </w:rPr>
      </w:pPr>
    </w:p>
    <w:p w14:paraId="6C8675D9" w14:textId="77777777" w:rsidR="004C1BD5" w:rsidRPr="002736C1" w:rsidRDefault="004C1BD5" w:rsidP="004C1BD5">
      <w:pPr>
        <w:pStyle w:val="a3"/>
        <w:jc w:val="center"/>
        <w:rPr>
          <w:color w:val="000000"/>
          <w:sz w:val="28"/>
          <w:szCs w:val="28"/>
        </w:rPr>
      </w:pPr>
    </w:p>
    <w:p w14:paraId="7D63FB51" w14:textId="502C8AB1" w:rsidR="004C1BD5" w:rsidRPr="002736C1" w:rsidRDefault="00EE0835" w:rsidP="004C1BD5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Автор работы: студент </w:t>
      </w:r>
      <w:r w:rsidR="0025015A">
        <w:rPr>
          <w:color w:val="000000"/>
          <w:sz w:val="28"/>
          <w:szCs w:val="28"/>
        </w:rPr>
        <w:t>4</w:t>
      </w:r>
      <w:r w:rsidR="004C1BD5" w:rsidRPr="002736C1">
        <w:rPr>
          <w:color w:val="000000"/>
          <w:sz w:val="28"/>
          <w:szCs w:val="28"/>
        </w:rPr>
        <w:t xml:space="preserve"> курса очной формы обучения Целиков П. А. подпись______________________</w:t>
      </w:r>
    </w:p>
    <w:p w14:paraId="7FAD4B6E" w14:textId="77777777" w:rsidR="00455299" w:rsidRPr="002736C1" w:rsidRDefault="00455299" w:rsidP="004C1BD5">
      <w:pPr>
        <w:pStyle w:val="a3"/>
        <w:jc w:val="right"/>
        <w:rPr>
          <w:color w:val="000000"/>
          <w:sz w:val="28"/>
          <w:szCs w:val="28"/>
        </w:rPr>
      </w:pPr>
    </w:p>
    <w:p w14:paraId="3633C8A7" w14:textId="35FF728C" w:rsidR="00455299" w:rsidRPr="002736C1" w:rsidRDefault="004C1BD5" w:rsidP="00455299">
      <w:pPr>
        <w:pStyle w:val="a3"/>
        <w:jc w:val="right"/>
        <w:rPr>
          <w:color w:val="000000"/>
          <w:sz w:val="28"/>
          <w:szCs w:val="28"/>
        </w:rPr>
      </w:pPr>
      <w:r w:rsidRPr="002736C1">
        <w:rPr>
          <w:color w:val="000000"/>
          <w:sz w:val="28"/>
          <w:szCs w:val="28"/>
        </w:rPr>
        <w:t>Руководитель работы: Доцент,</w:t>
      </w:r>
      <w:r w:rsidR="00DA19E2">
        <w:rPr>
          <w:color w:val="000000"/>
          <w:sz w:val="28"/>
          <w:szCs w:val="28"/>
        </w:rPr>
        <w:t xml:space="preserve"> </w:t>
      </w:r>
      <w:r w:rsidR="00896DA5">
        <w:rPr>
          <w:color w:val="000000"/>
          <w:sz w:val="28"/>
          <w:szCs w:val="28"/>
        </w:rPr>
        <w:t xml:space="preserve">Федоренко В. В. </w:t>
      </w:r>
      <w:r w:rsidRPr="002736C1">
        <w:rPr>
          <w:color w:val="000000"/>
          <w:sz w:val="28"/>
          <w:szCs w:val="28"/>
        </w:rPr>
        <w:t xml:space="preserve"> Подпись_______________________</w:t>
      </w:r>
    </w:p>
    <w:p w14:paraId="7BA574B9" w14:textId="77777777" w:rsidR="00455299" w:rsidRPr="002736C1" w:rsidRDefault="00455299" w:rsidP="004C1BD5">
      <w:pPr>
        <w:pStyle w:val="a3"/>
        <w:jc w:val="right"/>
        <w:rPr>
          <w:color w:val="000000"/>
          <w:sz w:val="28"/>
          <w:szCs w:val="28"/>
        </w:rPr>
      </w:pPr>
    </w:p>
    <w:p w14:paraId="157BD70B" w14:textId="77777777" w:rsidR="004C1BD5" w:rsidRPr="002736C1" w:rsidRDefault="004C1BD5" w:rsidP="004C1BD5">
      <w:pPr>
        <w:pStyle w:val="a3"/>
        <w:rPr>
          <w:color w:val="000000"/>
          <w:sz w:val="28"/>
          <w:szCs w:val="28"/>
        </w:rPr>
      </w:pPr>
      <w:r w:rsidRPr="002736C1">
        <w:rPr>
          <w:color w:val="000000"/>
          <w:sz w:val="28"/>
          <w:szCs w:val="28"/>
        </w:rPr>
        <w:t>Курсовая работа защищена</w:t>
      </w:r>
    </w:p>
    <w:p w14:paraId="4AF581F5" w14:textId="77777777" w:rsidR="004C1BD5" w:rsidRPr="002736C1" w:rsidRDefault="004C1BD5" w:rsidP="004C1BD5">
      <w:pPr>
        <w:pStyle w:val="a3"/>
        <w:rPr>
          <w:color w:val="000000"/>
          <w:sz w:val="28"/>
          <w:szCs w:val="28"/>
        </w:rPr>
      </w:pPr>
      <w:r w:rsidRPr="002736C1">
        <w:rPr>
          <w:color w:val="000000"/>
          <w:sz w:val="28"/>
          <w:szCs w:val="28"/>
        </w:rPr>
        <w:t>«___» ___________________</w:t>
      </w:r>
    </w:p>
    <w:p w14:paraId="4787805A" w14:textId="77777777" w:rsidR="004C1BD5" w:rsidRPr="002736C1" w:rsidRDefault="004C1BD5" w:rsidP="004C1BD5">
      <w:pPr>
        <w:pStyle w:val="a3"/>
        <w:rPr>
          <w:color w:val="000000"/>
          <w:sz w:val="28"/>
          <w:szCs w:val="28"/>
        </w:rPr>
      </w:pPr>
      <w:r w:rsidRPr="002736C1">
        <w:rPr>
          <w:color w:val="000000"/>
          <w:sz w:val="28"/>
          <w:szCs w:val="28"/>
        </w:rPr>
        <w:t>Оценка __________________</w:t>
      </w:r>
    </w:p>
    <w:p w14:paraId="3453C933" w14:textId="77777777" w:rsidR="004C1BD5" w:rsidRPr="002736C1" w:rsidRDefault="004C1BD5" w:rsidP="004C1BD5">
      <w:pPr>
        <w:pStyle w:val="a3"/>
        <w:rPr>
          <w:color w:val="000000"/>
          <w:sz w:val="28"/>
          <w:szCs w:val="28"/>
        </w:rPr>
      </w:pPr>
      <w:r w:rsidRPr="002736C1">
        <w:rPr>
          <w:color w:val="000000"/>
          <w:sz w:val="28"/>
          <w:szCs w:val="28"/>
        </w:rPr>
        <w:t>Подпись _________________</w:t>
      </w:r>
    </w:p>
    <w:p w14:paraId="0D5A6E77" w14:textId="77777777" w:rsidR="004C1BD5" w:rsidRPr="002736C1" w:rsidRDefault="004C1BD5" w:rsidP="004C1BD5">
      <w:pPr>
        <w:pStyle w:val="a3"/>
        <w:rPr>
          <w:color w:val="000000"/>
          <w:sz w:val="28"/>
          <w:szCs w:val="28"/>
        </w:rPr>
      </w:pPr>
    </w:p>
    <w:p w14:paraId="614C82E7" w14:textId="7C17BECB" w:rsidR="009F6B75" w:rsidRPr="002736C1" w:rsidRDefault="004C1BD5" w:rsidP="00860F3B">
      <w:pPr>
        <w:pStyle w:val="a3"/>
        <w:jc w:val="center"/>
        <w:rPr>
          <w:color w:val="000000"/>
          <w:sz w:val="28"/>
          <w:szCs w:val="28"/>
        </w:rPr>
      </w:pPr>
      <w:r w:rsidRPr="002736C1">
        <w:rPr>
          <w:color w:val="000000"/>
          <w:sz w:val="28"/>
          <w:szCs w:val="28"/>
        </w:rPr>
        <w:t>Санкт-Петербург, 20</w:t>
      </w:r>
      <w:r w:rsidR="00DA19E2">
        <w:rPr>
          <w:color w:val="000000"/>
          <w:sz w:val="28"/>
          <w:szCs w:val="28"/>
        </w:rPr>
        <w:t>21</w:t>
      </w:r>
      <w:r w:rsidRPr="002736C1">
        <w:rPr>
          <w:color w:val="000000"/>
          <w:sz w:val="28"/>
          <w:szCs w:val="28"/>
        </w:rPr>
        <w:t xml:space="preserve"> г.</w:t>
      </w:r>
    </w:p>
    <w:p w14:paraId="4F46B02F" w14:textId="77777777" w:rsidR="00455299" w:rsidRPr="00BC496C" w:rsidRDefault="00455299" w:rsidP="00455299">
      <w:pPr>
        <w:pStyle w:val="a3"/>
        <w:jc w:val="center"/>
        <w:rPr>
          <w:b/>
          <w:color w:val="000000"/>
          <w:sz w:val="28"/>
          <w:szCs w:val="28"/>
        </w:rPr>
      </w:pPr>
      <w:r w:rsidRPr="00BC496C">
        <w:rPr>
          <w:b/>
          <w:color w:val="000000"/>
          <w:sz w:val="28"/>
          <w:szCs w:val="28"/>
        </w:rPr>
        <w:lastRenderedPageBreak/>
        <w:t>Содержание</w:t>
      </w:r>
    </w:p>
    <w:p w14:paraId="65E1D3DD" w14:textId="77777777" w:rsidR="00734C0D" w:rsidRPr="00BC496C" w:rsidRDefault="00734C0D" w:rsidP="00455299">
      <w:pPr>
        <w:pStyle w:val="a3"/>
        <w:jc w:val="center"/>
        <w:rPr>
          <w:b/>
          <w:color w:val="000000"/>
          <w:sz w:val="28"/>
          <w:szCs w:val="28"/>
        </w:rPr>
      </w:pPr>
    </w:p>
    <w:p w14:paraId="2389A87E" w14:textId="77777777" w:rsidR="00455299" w:rsidRPr="005A6C9C" w:rsidRDefault="00455299" w:rsidP="00455299">
      <w:pPr>
        <w:pStyle w:val="a3"/>
        <w:rPr>
          <w:b/>
          <w:color w:val="000000"/>
          <w:sz w:val="28"/>
          <w:szCs w:val="28"/>
        </w:rPr>
      </w:pPr>
      <w:r w:rsidRPr="005A6C9C">
        <w:rPr>
          <w:b/>
          <w:color w:val="000000"/>
          <w:sz w:val="28"/>
          <w:szCs w:val="28"/>
        </w:rPr>
        <w:t xml:space="preserve">Введение </w:t>
      </w:r>
    </w:p>
    <w:p w14:paraId="7311B021" w14:textId="207BF996" w:rsidR="00455299" w:rsidRPr="005A6C9C" w:rsidRDefault="00455299" w:rsidP="00455299">
      <w:pPr>
        <w:pStyle w:val="a3"/>
        <w:rPr>
          <w:b/>
          <w:color w:val="000000"/>
          <w:sz w:val="28"/>
          <w:szCs w:val="28"/>
        </w:rPr>
      </w:pPr>
      <w:r w:rsidRPr="005A6C9C">
        <w:rPr>
          <w:b/>
          <w:color w:val="000000"/>
          <w:sz w:val="28"/>
          <w:szCs w:val="28"/>
        </w:rPr>
        <w:t xml:space="preserve">Глава 1. </w:t>
      </w:r>
      <w:r w:rsidR="00B77FC8">
        <w:rPr>
          <w:b/>
          <w:sz w:val="28"/>
          <w:szCs w:val="28"/>
        </w:rPr>
        <w:t>Э</w:t>
      </w:r>
      <w:r w:rsidR="00DA19E2">
        <w:rPr>
          <w:b/>
          <w:sz w:val="28"/>
          <w:szCs w:val="28"/>
        </w:rPr>
        <w:t xml:space="preserve">моциональное </w:t>
      </w:r>
      <w:r w:rsidR="005658F8">
        <w:rPr>
          <w:b/>
          <w:sz w:val="28"/>
          <w:szCs w:val="28"/>
        </w:rPr>
        <w:t>выгорание</w:t>
      </w:r>
      <w:r w:rsidR="005A6C9C" w:rsidRPr="005A6C9C">
        <w:rPr>
          <w:b/>
          <w:sz w:val="28"/>
          <w:szCs w:val="28"/>
        </w:rPr>
        <w:t xml:space="preserve"> в психологии</w:t>
      </w:r>
    </w:p>
    <w:p w14:paraId="089ED156" w14:textId="00E0DE1A" w:rsidR="00455299" w:rsidRPr="00BC496C" w:rsidRDefault="00455299" w:rsidP="00455299">
      <w:pPr>
        <w:pStyle w:val="a3"/>
        <w:rPr>
          <w:color w:val="000000"/>
          <w:sz w:val="28"/>
          <w:szCs w:val="28"/>
        </w:rPr>
      </w:pPr>
      <w:r w:rsidRPr="005A6C9C">
        <w:rPr>
          <w:b/>
          <w:color w:val="000000"/>
          <w:sz w:val="28"/>
          <w:szCs w:val="28"/>
        </w:rPr>
        <w:t>1.1</w:t>
      </w:r>
      <w:r w:rsidRPr="00BC496C">
        <w:rPr>
          <w:color w:val="000000"/>
          <w:sz w:val="28"/>
          <w:szCs w:val="28"/>
        </w:rPr>
        <w:t xml:space="preserve"> Определение </w:t>
      </w:r>
      <w:r w:rsidR="00B77FC8">
        <w:rPr>
          <w:color w:val="000000"/>
          <w:sz w:val="28"/>
          <w:szCs w:val="28"/>
        </w:rPr>
        <w:t>э</w:t>
      </w:r>
      <w:r w:rsidR="00DA19E2">
        <w:rPr>
          <w:color w:val="000000"/>
          <w:sz w:val="28"/>
          <w:szCs w:val="28"/>
        </w:rPr>
        <w:t>моционального состояния</w:t>
      </w:r>
      <w:r w:rsidRPr="00BC496C">
        <w:rPr>
          <w:color w:val="000000"/>
          <w:sz w:val="28"/>
          <w:szCs w:val="28"/>
        </w:rPr>
        <w:t xml:space="preserve"> в научной литературе </w:t>
      </w:r>
    </w:p>
    <w:p w14:paraId="4FD180B8" w14:textId="4DB54B95" w:rsidR="00455299" w:rsidRPr="005658F8" w:rsidRDefault="00455299" w:rsidP="00455299">
      <w:pPr>
        <w:pStyle w:val="a3"/>
        <w:rPr>
          <w:color w:val="000000"/>
          <w:sz w:val="28"/>
          <w:szCs w:val="28"/>
        </w:rPr>
      </w:pPr>
      <w:r w:rsidRPr="005A6C9C">
        <w:rPr>
          <w:b/>
          <w:color w:val="000000"/>
          <w:sz w:val="28"/>
          <w:szCs w:val="28"/>
        </w:rPr>
        <w:t>1.2</w:t>
      </w:r>
      <w:r w:rsidRPr="00BC496C">
        <w:rPr>
          <w:color w:val="000000"/>
          <w:sz w:val="28"/>
          <w:szCs w:val="28"/>
        </w:rPr>
        <w:t xml:space="preserve"> </w:t>
      </w:r>
      <w:r w:rsidR="005658F8">
        <w:rPr>
          <w:color w:val="000000"/>
          <w:sz w:val="28"/>
          <w:szCs w:val="28"/>
        </w:rPr>
        <w:t>Причины эмоционального выгорания у студентов ВУЗ</w:t>
      </w:r>
    </w:p>
    <w:p w14:paraId="334400B1" w14:textId="77777777" w:rsidR="00455299" w:rsidRPr="005A6C9C" w:rsidRDefault="00455299" w:rsidP="00455299">
      <w:pPr>
        <w:pStyle w:val="a3"/>
        <w:rPr>
          <w:b/>
          <w:color w:val="000000"/>
          <w:sz w:val="28"/>
          <w:szCs w:val="28"/>
        </w:rPr>
      </w:pPr>
    </w:p>
    <w:p w14:paraId="52DB44B7" w14:textId="3F217F8D" w:rsidR="00455299" w:rsidRPr="005A6C9C" w:rsidRDefault="00455299" w:rsidP="00455299">
      <w:pPr>
        <w:pStyle w:val="a3"/>
        <w:rPr>
          <w:b/>
          <w:color w:val="000000"/>
          <w:sz w:val="28"/>
          <w:szCs w:val="28"/>
        </w:rPr>
      </w:pPr>
      <w:r w:rsidRPr="005A6C9C">
        <w:rPr>
          <w:b/>
          <w:color w:val="000000"/>
          <w:sz w:val="28"/>
          <w:szCs w:val="28"/>
        </w:rPr>
        <w:t xml:space="preserve">Глава2. Организация исследования </w:t>
      </w:r>
      <w:r w:rsidR="005658F8">
        <w:rPr>
          <w:b/>
          <w:color w:val="000000"/>
          <w:sz w:val="28"/>
          <w:szCs w:val="28"/>
        </w:rPr>
        <w:t>эмоционального выгорания у студентов СЗИУ РАНХиГС</w:t>
      </w:r>
      <w:r w:rsidR="0016618F" w:rsidRPr="005A6C9C">
        <w:rPr>
          <w:b/>
          <w:color w:val="000000"/>
          <w:sz w:val="28"/>
          <w:szCs w:val="28"/>
        </w:rPr>
        <w:t>.</w:t>
      </w:r>
      <w:r w:rsidRPr="005A6C9C">
        <w:rPr>
          <w:b/>
          <w:color w:val="000000"/>
          <w:sz w:val="28"/>
          <w:szCs w:val="28"/>
        </w:rPr>
        <w:t xml:space="preserve"> </w:t>
      </w:r>
    </w:p>
    <w:p w14:paraId="40E80615" w14:textId="77777777" w:rsidR="00455299" w:rsidRPr="00BC496C" w:rsidRDefault="00455299" w:rsidP="00455299">
      <w:pPr>
        <w:pStyle w:val="a3"/>
        <w:rPr>
          <w:color w:val="000000"/>
          <w:sz w:val="28"/>
          <w:szCs w:val="28"/>
        </w:rPr>
      </w:pPr>
      <w:r w:rsidRPr="00BC496C">
        <w:rPr>
          <w:color w:val="000000"/>
          <w:sz w:val="28"/>
          <w:szCs w:val="28"/>
        </w:rPr>
        <w:t xml:space="preserve">2.1 Организация и методы эмпирического исследования </w:t>
      </w:r>
    </w:p>
    <w:p w14:paraId="203E3929" w14:textId="77777777" w:rsidR="00455299" w:rsidRPr="00BC496C" w:rsidRDefault="00455299" w:rsidP="00455299">
      <w:pPr>
        <w:pStyle w:val="a3"/>
        <w:rPr>
          <w:color w:val="000000"/>
          <w:sz w:val="28"/>
          <w:szCs w:val="28"/>
        </w:rPr>
      </w:pPr>
      <w:r w:rsidRPr="00BC496C">
        <w:rPr>
          <w:color w:val="000000"/>
          <w:sz w:val="28"/>
          <w:szCs w:val="28"/>
        </w:rPr>
        <w:t xml:space="preserve">2.2 Результаты исследования и анализ </w:t>
      </w:r>
    </w:p>
    <w:p w14:paraId="0E239218" w14:textId="77777777" w:rsidR="00455299" w:rsidRPr="00BC496C" w:rsidRDefault="00455299" w:rsidP="00455299">
      <w:pPr>
        <w:pStyle w:val="a3"/>
        <w:rPr>
          <w:color w:val="000000"/>
          <w:sz w:val="28"/>
          <w:szCs w:val="28"/>
        </w:rPr>
      </w:pPr>
    </w:p>
    <w:p w14:paraId="05A85F0A" w14:textId="77777777" w:rsidR="00455299" w:rsidRPr="00BC496C" w:rsidRDefault="00455299" w:rsidP="00455299">
      <w:pPr>
        <w:pStyle w:val="a3"/>
        <w:rPr>
          <w:color w:val="000000"/>
          <w:sz w:val="28"/>
          <w:szCs w:val="28"/>
        </w:rPr>
      </w:pPr>
      <w:r w:rsidRPr="00BC496C">
        <w:rPr>
          <w:color w:val="000000"/>
          <w:sz w:val="28"/>
          <w:szCs w:val="28"/>
        </w:rPr>
        <w:t xml:space="preserve">Заключение </w:t>
      </w:r>
    </w:p>
    <w:p w14:paraId="2752BE94" w14:textId="77777777" w:rsidR="00455299" w:rsidRPr="00BC496C" w:rsidRDefault="00455299" w:rsidP="00455299">
      <w:pPr>
        <w:pStyle w:val="a3"/>
        <w:rPr>
          <w:color w:val="000000"/>
          <w:sz w:val="28"/>
          <w:szCs w:val="28"/>
        </w:rPr>
      </w:pPr>
      <w:r w:rsidRPr="00BC496C">
        <w:rPr>
          <w:color w:val="000000"/>
          <w:sz w:val="28"/>
          <w:szCs w:val="28"/>
        </w:rPr>
        <w:t xml:space="preserve">Рекомендации </w:t>
      </w:r>
    </w:p>
    <w:p w14:paraId="2C65F33B" w14:textId="77777777" w:rsidR="00455299" w:rsidRPr="00BC496C" w:rsidRDefault="00455299" w:rsidP="00455299">
      <w:pPr>
        <w:pStyle w:val="a3"/>
        <w:rPr>
          <w:color w:val="000000"/>
          <w:sz w:val="28"/>
          <w:szCs w:val="28"/>
        </w:rPr>
      </w:pPr>
      <w:r w:rsidRPr="00BC496C">
        <w:rPr>
          <w:color w:val="000000"/>
          <w:sz w:val="28"/>
          <w:szCs w:val="28"/>
        </w:rPr>
        <w:t xml:space="preserve">Список литературы </w:t>
      </w:r>
    </w:p>
    <w:p w14:paraId="5E30F280" w14:textId="77777777" w:rsidR="00455299" w:rsidRPr="00BC496C" w:rsidRDefault="00455299" w:rsidP="00455299">
      <w:pPr>
        <w:rPr>
          <w:rFonts w:ascii="Times New Roman" w:hAnsi="Times New Roman" w:cs="Times New Roman"/>
          <w:sz w:val="28"/>
          <w:szCs w:val="28"/>
        </w:rPr>
      </w:pPr>
    </w:p>
    <w:p w14:paraId="16D41110" w14:textId="77777777" w:rsidR="00F62CC2" w:rsidRPr="00BC496C" w:rsidRDefault="00F62CC2" w:rsidP="00455299">
      <w:pPr>
        <w:rPr>
          <w:rFonts w:ascii="Times New Roman" w:hAnsi="Times New Roman" w:cs="Times New Roman"/>
          <w:sz w:val="28"/>
          <w:szCs w:val="28"/>
        </w:rPr>
      </w:pPr>
    </w:p>
    <w:p w14:paraId="609F5041" w14:textId="77777777" w:rsidR="00F62CC2" w:rsidRPr="00BC496C" w:rsidRDefault="00F62CC2" w:rsidP="00455299">
      <w:pPr>
        <w:rPr>
          <w:rFonts w:ascii="Times New Roman" w:hAnsi="Times New Roman" w:cs="Times New Roman"/>
          <w:sz w:val="28"/>
          <w:szCs w:val="28"/>
        </w:rPr>
      </w:pPr>
    </w:p>
    <w:p w14:paraId="5AD6A55A" w14:textId="77777777" w:rsidR="00F62CC2" w:rsidRPr="00BC496C" w:rsidRDefault="00F62CC2" w:rsidP="00455299">
      <w:pPr>
        <w:rPr>
          <w:rFonts w:ascii="Times New Roman" w:hAnsi="Times New Roman" w:cs="Times New Roman"/>
          <w:sz w:val="28"/>
          <w:szCs w:val="28"/>
        </w:rPr>
      </w:pPr>
    </w:p>
    <w:p w14:paraId="7792626E" w14:textId="77777777" w:rsidR="00F62CC2" w:rsidRPr="00BC496C" w:rsidRDefault="00F62CC2" w:rsidP="00455299">
      <w:pPr>
        <w:rPr>
          <w:rFonts w:ascii="Times New Roman" w:hAnsi="Times New Roman" w:cs="Times New Roman"/>
          <w:sz w:val="28"/>
          <w:szCs w:val="28"/>
        </w:rPr>
      </w:pPr>
    </w:p>
    <w:p w14:paraId="45D71603" w14:textId="77777777" w:rsidR="00F62CC2" w:rsidRPr="00BC496C" w:rsidRDefault="00F62CC2" w:rsidP="00455299">
      <w:pPr>
        <w:rPr>
          <w:rFonts w:ascii="Times New Roman" w:hAnsi="Times New Roman" w:cs="Times New Roman"/>
          <w:sz w:val="28"/>
          <w:szCs w:val="28"/>
        </w:rPr>
      </w:pPr>
    </w:p>
    <w:p w14:paraId="67745B43" w14:textId="77777777" w:rsidR="00860F3B" w:rsidRDefault="00860F3B" w:rsidP="00860F3B">
      <w:pPr>
        <w:rPr>
          <w:rFonts w:ascii="Times New Roman" w:hAnsi="Times New Roman" w:cs="Times New Roman"/>
          <w:sz w:val="28"/>
          <w:szCs w:val="28"/>
        </w:rPr>
      </w:pPr>
    </w:p>
    <w:p w14:paraId="75DE01F0" w14:textId="77777777" w:rsidR="00BC496C" w:rsidRDefault="00BC496C" w:rsidP="00860F3B">
      <w:pPr>
        <w:rPr>
          <w:rFonts w:ascii="Times New Roman" w:hAnsi="Times New Roman" w:cs="Times New Roman"/>
          <w:sz w:val="28"/>
          <w:szCs w:val="28"/>
        </w:rPr>
      </w:pPr>
    </w:p>
    <w:p w14:paraId="60FD43E7" w14:textId="77777777" w:rsidR="00BC496C" w:rsidRDefault="00BC496C" w:rsidP="00860F3B">
      <w:pPr>
        <w:rPr>
          <w:rFonts w:ascii="Times New Roman" w:hAnsi="Times New Roman" w:cs="Times New Roman"/>
          <w:sz w:val="28"/>
          <w:szCs w:val="28"/>
        </w:rPr>
      </w:pPr>
    </w:p>
    <w:p w14:paraId="6F22EE86" w14:textId="77777777" w:rsidR="00C54783" w:rsidRPr="00BC496C" w:rsidRDefault="00C54783" w:rsidP="00860F3B">
      <w:pPr>
        <w:rPr>
          <w:rFonts w:ascii="Times New Roman" w:hAnsi="Times New Roman" w:cs="Times New Roman"/>
          <w:sz w:val="28"/>
          <w:szCs w:val="28"/>
        </w:rPr>
      </w:pPr>
    </w:p>
    <w:p w14:paraId="2A258351" w14:textId="77777777" w:rsidR="00734C0D" w:rsidRPr="00BC496C" w:rsidRDefault="00734C0D" w:rsidP="00860F3B">
      <w:pPr>
        <w:rPr>
          <w:rFonts w:ascii="Times New Roman" w:hAnsi="Times New Roman" w:cs="Times New Roman"/>
          <w:sz w:val="28"/>
          <w:szCs w:val="28"/>
        </w:rPr>
      </w:pPr>
    </w:p>
    <w:p w14:paraId="7C2B7EFB" w14:textId="77777777" w:rsidR="00F62CC2" w:rsidRPr="00C65495" w:rsidRDefault="00F62CC2" w:rsidP="00860F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65495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ВВЕДЕНИЕ</w:t>
      </w:r>
    </w:p>
    <w:p w14:paraId="2BB36B1B" w14:textId="77777777" w:rsidR="00860F3B" w:rsidRPr="00C65495" w:rsidRDefault="00860F3B" w:rsidP="00860F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1D20B178" w14:textId="77777777" w:rsidR="00F62CC2" w:rsidRPr="00C65495" w:rsidRDefault="00F62CC2" w:rsidP="00860F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65495">
        <w:rPr>
          <w:rFonts w:ascii="Times New Roman" w:hAnsi="Times New Roman" w:cs="Times New Roman"/>
          <w:b/>
          <w:color w:val="000000"/>
          <w:sz w:val="32"/>
          <w:szCs w:val="32"/>
        </w:rPr>
        <w:t>Актуальность темы исследования</w:t>
      </w:r>
    </w:p>
    <w:p w14:paraId="0A450716" w14:textId="77777777" w:rsidR="008D4C90" w:rsidRPr="00BC496C" w:rsidRDefault="008D4C90" w:rsidP="00860F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F48EF0" w14:textId="0EDBE5B9" w:rsidR="0016618F" w:rsidRPr="00BC496C" w:rsidRDefault="0016618F" w:rsidP="00A424B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96C">
        <w:rPr>
          <w:rFonts w:ascii="Times New Roman" w:hAnsi="Times New Roman" w:cs="Times New Roman"/>
          <w:color w:val="000000"/>
          <w:sz w:val="28"/>
          <w:szCs w:val="28"/>
        </w:rPr>
        <w:t>Сегодня проблема</w:t>
      </w:r>
      <w:r w:rsidR="000C590E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эмоционального выгорания является одной из самых актуальных тем бля профессиональной организационной деятельности, из-за множества факторов, от постоянного технологического прогресса, высокой конкуренции среди кадров, беспрерывно меняющегося рынка спроса до банально невероятно тонкой и сложной неблагополучной соци</w:t>
      </w:r>
      <w:r w:rsidR="00A424B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0C590E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A424B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0C590E">
        <w:rPr>
          <w:rFonts w:ascii="Times New Roman" w:hAnsi="Times New Roman" w:cs="Times New Roman"/>
          <w:color w:val="000000"/>
          <w:sz w:val="28"/>
          <w:szCs w:val="28"/>
        </w:rPr>
        <w:t>ной среды в организации</w:t>
      </w:r>
      <w:r w:rsidR="00A424BC">
        <w:rPr>
          <w:rFonts w:ascii="Times New Roman" w:hAnsi="Times New Roman" w:cs="Times New Roman"/>
          <w:color w:val="000000"/>
          <w:sz w:val="28"/>
          <w:szCs w:val="28"/>
        </w:rPr>
        <w:t xml:space="preserve">, и недолжного уделения внимания ей со стороны менеджеров. Многие управленцы и компании теряют сотни квалифицированных профессионалов и имеют нестабильную, но большую текучесть кадров, как раз таки в том числе и по причине эмоционального выгорания. Разумеется, данная проблема весьма резко сказывается на производительной эффективности  организаций и экономике в целом. Также, </w:t>
      </w:r>
      <w:r w:rsidR="006A35D1">
        <w:rPr>
          <w:rFonts w:ascii="Times New Roman" w:hAnsi="Times New Roman" w:cs="Times New Roman"/>
          <w:color w:val="000000"/>
          <w:sz w:val="28"/>
          <w:szCs w:val="28"/>
        </w:rPr>
        <w:t>эмоциональное выгорание имеет большое влияния на учебную деятельность, и сейчас является актуальной проблемой для всей образовательной среды.</w:t>
      </w:r>
      <w:r w:rsidR="00A424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35D1">
        <w:rPr>
          <w:rFonts w:ascii="Times New Roman" w:hAnsi="Times New Roman" w:cs="Times New Roman"/>
          <w:color w:val="000000"/>
          <w:sz w:val="28"/>
          <w:szCs w:val="28"/>
        </w:rPr>
        <w:t xml:space="preserve">В нашем исследовании мы будем больше ориентироваться ближе к проблеме эмоционального выгорания у студентов ВУЗ, так как группы учащихся являются абсолютно такими же организационными группами, как и любые другие коммерческие компании. </w:t>
      </w:r>
      <w:r w:rsidR="00A424BC">
        <w:rPr>
          <w:rFonts w:ascii="Times New Roman" w:hAnsi="Times New Roman" w:cs="Times New Roman"/>
          <w:color w:val="000000"/>
          <w:sz w:val="28"/>
          <w:szCs w:val="28"/>
        </w:rPr>
        <w:t>Поэтому, нам стоит изучить данный феномен</w:t>
      </w:r>
      <w:r w:rsidR="006A35D1">
        <w:rPr>
          <w:rFonts w:ascii="Times New Roman" w:hAnsi="Times New Roman" w:cs="Times New Roman"/>
          <w:color w:val="000000"/>
          <w:sz w:val="28"/>
          <w:szCs w:val="28"/>
        </w:rPr>
        <w:t xml:space="preserve"> в учебной среде поближе.</w:t>
      </w:r>
    </w:p>
    <w:p w14:paraId="38C147FC" w14:textId="59886DCD" w:rsidR="008940D5" w:rsidRDefault="001E0A47" w:rsidP="00A424B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96C">
        <w:rPr>
          <w:rFonts w:ascii="Times New Roman" w:hAnsi="Times New Roman" w:cs="Times New Roman"/>
          <w:color w:val="000000"/>
          <w:sz w:val="28"/>
          <w:szCs w:val="28"/>
        </w:rPr>
        <w:t>На сегодняшний день,</w:t>
      </w:r>
      <w:r w:rsidR="00726DE0"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профессиональной управленческой среде и организационном менеджменте наблюдаются революционные изменения и большой прогресс</w:t>
      </w:r>
      <w:r w:rsidR="00BB19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BB199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36A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1990">
        <w:rPr>
          <w:rFonts w:ascii="Times New Roman" w:hAnsi="Times New Roman" w:cs="Times New Roman"/>
          <w:color w:val="000000"/>
          <w:sz w:val="28"/>
          <w:szCs w:val="28"/>
        </w:rPr>
        <w:t>следствии</w:t>
      </w:r>
      <w:proofErr w:type="gramEnd"/>
      <w:r w:rsidR="00BB1990">
        <w:rPr>
          <w:rFonts w:ascii="Times New Roman" w:hAnsi="Times New Roman" w:cs="Times New Roman"/>
          <w:color w:val="000000"/>
          <w:sz w:val="28"/>
          <w:szCs w:val="28"/>
        </w:rPr>
        <w:t xml:space="preserve"> этого меняется ожидания и требования от кадров и персонала, многие профессии теряют свою актуальность из-за роботизации, также система образования имеет значительные ул</w:t>
      </w:r>
      <w:r w:rsidR="000E1E9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BB1990">
        <w:rPr>
          <w:rFonts w:ascii="Times New Roman" w:hAnsi="Times New Roman" w:cs="Times New Roman"/>
          <w:color w:val="000000"/>
          <w:sz w:val="28"/>
          <w:szCs w:val="28"/>
        </w:rPr>
        <w:t>чшения и всё жёстче и жёстче заставляет людей бороться за свою карьеру, появляется огромная конкурентно способность. Эти и многие другие факторы</w:t>
      </w:r>
      <w:r w:rsidR="00036A35">
        <w:rPr>
          <w:rFonts w:ascii="Times New Roman" w:hAnsi="Times New Roman" w:cs="Times New Roman"/>
          <w:color w:val="000000"/>
          <w:sz w:val="28"/>
          <w:szCs w:val="28"/>
        </w:rPr>
        <w:t xml:space="preserve"> заставляют человека эмоционально выгореть к своей профессии. В психологии этот термин появился относительно недавно и по сей день малоизучен, но тем не менее его феномен остаётся крайне важным для дальнейшего развития организационной психологии.</w:t>
      </w:r>
    </w:p>
    <w:p w14:paraId="014AF512" w14:textId="288CE67B" w:rsidR="0056632E" w:rsidRPr="00BC496C" w:rsidRDefault="00D22829" w:rsidP="00A424B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 российском студенческом обществе данная проблема находится вероятнее всего на самом первом месте. У</w:t>
      </w:r>
      <w:r w:rsidRPr="00D22829">
        <w:rPr>
          <w:rFonts w:ascii="Times New Roman" w:hAnsi="Times New Roman" w:cs="Times New Roman"/>
          <w:color w:val="000000"/>
          <w:sz w:val="28"/>
          <w:szCs w:val="28"/>
        </w:rPr>
        <w:t>сугубление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проблемы эмоциональное выгорания может быть вызвано в том числе тем, что </w:t>
      </w:r>
      <w:r w:rsidR="00D279E5">
        <w:rPr>
          <w:rFonts w:ascii="Times New Roman" w:hAnsi="Times New Roman" w:cs="Times New Roman"/>
          <w:color w:val="000000"/>
          <w:sz w:val="28"/>
          <w:szCs w:val="28"/>
        </w:rPr>
        <w:t>из-за очень невысоких стипендий, студентам часто приходится заниматься дополнительной деятельностью в виде подработки, помимо основной учебной деятельности.</w:t>
      </w:r>
      <w:r w:rsidR="000E1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1E9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Неработающий студент в наше время уже считается невежественностью. Безусловно, этот фактор значимо сказывается на эмоциональном выгорании. Помимо этого, синдром повышения эмоционального выгорания у выпускающихся курсов ВУЗ-</w:t>
      </w:r>
      <w:proofErr w:type="spellStart"/>
      <w:r w:rsidR="000E1E9A">
        <w:rPr>
          <w:rFonts w:ascii="Times New Roman" w:hAnsi="Times New Roman" w:cs="Times New Roman"/>
          <w:color w:val="000000"/>
          <w:sz w:val="28"/>
          <w:szCs w:val="28"/>
        </w:rPr>
        <w:t>ов</w:t>
      </w:r>
      <w:proofErr w:type="spellEnd"/>
      <w:r w:rsidR="000E1E9A">
        <w:rPr>
          <w:rFonts w:ascii="Times New Roman" w:hAnsi="Times New Roman" w:cs="Times New Roman"/>
          <w:color w:val="000000"/>
          <w:sz w:val="28"/>
          <w:szCs w:val="28"/>
        </w:rPr>
        <w:t xml:space="preserve"> уже давно эмпирически доказан исследование Г. С. Никифоровым, проведённым при </w:t>
      </w:r>
      <w:proofErr w:type="spellStart"/>
      <w:r w:rsidR="000E1E9A">
        <w:rPr>
          <w:rFonts w:ascii="Times New Roman" w:hAnsi="Times New Roman" w:cs="Times New Roman"/>
          <w:color w:val="000000"/>
          <w:sz w:val="28"/>
          <w:szCs w:val="28"/>
        </w:rPr>
        <w:t>Зеленогурском</w:t>
      </w:r>
      <w:proofErr w:type="spellEnd"/>
      <w:r w:rsidR="000E1E9A">
        <w:rPr>
          <w:rFonts w:ascii="Times New Roman" w:hAnsi="Times New Roman" w:cs="Times New Roman"/>
          <w:color w:val="000000"/>
          <w:sz w:val="28"/>
          <w:szCs w:val="28"/>
        </w:rPr>
        <w:t xml:space="preserve"> университете</w:t>
      </w:r>
      <w:r w:rsidR="00746DC1">
        <w:rPr>
          <w:rFonts w:ascii="Times New Roman" w:hAnsi="Times New Roman" w:cs="Times New Roman"/>
          <w:color w:val="000000"/>
          <w:sz w:val="28"/>
          <w:szCs w:val="28"/>
        </w:rPr>
        <w:t>, которое в дальнейшем мы также будем рассматривать</w:t>
      </w:r>
      <w:r w:rsidR="000E1E9A">
        <w:rPr>
          <w:rFonts w:ascii="Times New Roman" w:hAnsi="Times New Roman" w:cs="Times New Roman"/>
          <w:color w:val="000000"/>
          <w:sz w:val="28"/>
          <w:szCs w:val="28"/>
        </w:rPr>
        <w:t>. Поэтому данная проблема крайне нуждается в путях успешной оптимизации этого синдрома.</w:t>
      </w:r>
    </w:p>
    <w:p w14:paraId="33A85C73" w14:textId="77777777" w:rsidR="0056632E" w:rsidRPr="00BC496C" w:rsidRDefault="0056632E" w:rsidP="001E0A4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CEF885C" w14:textId="77777777" w:rsidR="00860F3B" w:rsidRPr="00C65495" w:rsidRDefault="00F62CC2" w:rsidP="00BC496C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65495">
        <w:rPr>
          <w:rFonts w:ascii="Times New Roman" w:hAnsi="Times New Roman" w:cs="Times New Roman"/>
          <w:b/>
          <w:color w:val="000000"/>
          <w:sz w:val="32"/>
          <w:szCs w:val="32"/>
        </w:rPr>
        <w:t>Объект исследования</w:t>
      </w:r>
    </w:p>
    <w:p w14:paraId="6C4F1BEE" w14:textId="772CB64D" w:rsidR="00734C0D" w:rsidRPr="00BC496C" w:rsidRDefault="00734C0D" w:rsidP="00734C0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C496C">
        <w:rPr>
          <w:rFonts w:ascii="Times New Roman" w:hAnsi="Times New Roman" w:cs="Times New Roman"/>
          <w:color w:val="000000"/>
          <w:sz w:val="28"/>
          <w:szCs w:val="28"/>
        </w:rPr>
        <w:t xml:space="preserve">Объектом исследования являются </w:t>
      </w:r>
      <w:r w:rsidR="000E1E9A">
        <w:rPr>
          <w:rFonts w:ascii="Times New Roman" w:hAnsi="Times New Roman" w:cs="Times New Roman"/>
          <w:color w:val="000000"/>
          <w:sz w:val="28"/>
          <w:szCs w:val="28"/>
        </w:rPr>
        <w:t>студенты</w:t>
      </w:r>
      <w:r w:rsidR="00746DC1">
        <w:rPr>
          <w:rFonts w:ascii="Times New Roman" w:hAnsi="Times New Roman" w:cs="Times New Roman"/>
          <w:color w:val="000000"/>
          <w:sz w:val="28"/>
          <w:szCs w:val="28"/>
        </w:rPr>
        <w:t xml:space="preserve"> 4 курса</w:t>
      </w:r>
      <w:r w:rsidR="000E1E9A">
        <w:rPr>
          <w:rFonts w:ascii="Times New Roman" w:hAnsi="Times New Roman" w:cs="Times New Roman"/>
          <w:color w:val="000000"/>
          <w:sz w:val="28"/>
          <w:szCs w:val="28"/>
        </w:rPr>
        <w:t xml:space="preserve"> специальности </w:t>
      </w:r>
      <w:r w:rsidR="00746DC1">
        <w:rPr>
          <w:rFonts w:ascii="Times New Roman" w:hAnsi="Times New Roman" w:cs="Times New Roman"/>
          <w:color w:val="000000"/>
          <w:sz w:val="28"/>
          <w:szCs w:val="28"/>
        </w:rPr>
        <w:t>«Психология» СЗИУ РАНХиГС от 21 до 24</w:t>
      </w:r>
      <w:r w:rsidR="00BC496C" w:rsidRPr="00BC496C">
        <w:rPr>
          <w:rFonts w:ascii="Times New Roman" w:hAnsi="Times New Roman" w:cs="Times New Roman"/>
          <w:color w:val="000000"/>
          <w:sz w:val="28"/>
          <w:szCs w:val="28"/>
        </w:rPr>
        <w:t xml:space="preserve"> лет, </w:t>
      </w:r>
      <w:r w:rsidR="00746DC1">
        <w:rPr>
          <w:rFonts w:ascii="Times New Roman" w:hAnsi="Times New Roman" w:cs="Times New Roman"/>
          <w:color w:val="000000"/>
          <w:sz w:val="28"/>
          <w:szCs w:val="28"/>
        </w:rPr>
        <w:t>находящиеся на последнем этапе завершения высшего образования</w:t>
      </w:r>
      <w:r w:rsidR="00BC496C" w:rsidRPr="00BC49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EF6E33" w14:textId="77777777" w:rsidR="00BC496C" w:rsidRPr="00BC496C" w:rsidRDefault="00BC496C" w:rsidP="00734C0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963745E" w14:textId="77777777" w:rsidR="00F62CC2" w:rsidRPr="00C65495" w:rsidRDefault="00F62CC2" w:rsidP="00860F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65495">
        <w:rPr>
          <w:rFonts w:ascii="Times New Roman" w:hAnsi="Times New Roman" w:cs="Times New Roman"/>
          <w:b/>
          <w:color w:val="000000"/>
          <w:sz w:val="32"/>
          <w:szCs w:val="32"/>
        </w:rPr>
        <w:t>Предмет исследования</w:t>
      </w:r>
    </w:p>
    <w:p w14:paraId="07740BD3" w14:textId="7833ABFF" w:rsidR="00860F3B" w:rsidRPr="00BC496C" w:rsidRDefault="00BC496C" w:rsidP="00BC496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C496C">
        <w:rPr>
          <w:rFonts w:ascii="Times New Roman" w:hAnsi="Times New Roman" w:cs="Times New Roman"/>
          <w:color w:val="000000"/>
          <w:sz w:val="28"/>
          <w:szCs w:val="28"/>
        </w:rPr>
        <w:t>Предметом исследования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6DC1">
        <w:rPr>
          <w:rFonts w:ascii="Times New Roman" w:hAnsi="Times New Roman" w:cs="Times New Roman"/>
          <w:color w:val="000000"/>
          <w:sz w:val="28"/>
          <w:szCs w:val="28"/>
        </w:rPr>
        <w:t>синдром психоэмоционального выгорания</w:t>
      </w:r>
      <w:r w:rsidR="0048036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9F650AF" w14:textId="77777777" w:rsidR="00BC496C" w:rsidRPr="00BC496C" w:rsidRDefault="00BC496C" w:rsidP="00860F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81F170" w14:textId="77777777" w:rsidR="00F62CC2" w:rsidRPr="00C65495" w:rsidRDefault="00F62CC2" w:rsidP="00860F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65495">
        <w:rPr>
          <w:rFonts w:ascii="Times New Roman" w:hAnsi="Times New Roman" w:cs="Times New Roman"/>
          <w:b/>
          <w:color w:val="000000"/>
          <w:sz w:val="32"/>
          <w:szCs w:val="32"/>
        </w:rPr>
        <w:t>Цель исследования</w:t>
      </w:r>
    </w:p>
    <w:p w14:paraId="19182171" w14:textId="1AC3DF82" w:rsidR="00860F3B" w:rsidRPr="00480365" w:rsidRDefault="00480365" w:rsidP="0048036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80365">
        <w:rPr>
          <w:rFonts w:ascii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hAnsi="Times New Roman" w:cs="Times New Roman"/>
          <w:color w:val="000000"/>
          <w:sz w:val="28"/>
          <w:szCs w:val="28"/>
        </w:rPr>
        <w:t>ь исследования заключается в выявлении</w:t>
      </w:r>
      <w:r w:rsidR="00D818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6DC1">
        <w:rPr>
          <w:rFonts w:ascii="Times New Roman" w:hAnsi="Times New Roman" w:cs="Times New Roman"/>
          <w:color w:val="000000"/>
          <w:sz w:val="28"/>
          <w:szCs w:val="28"/>
        </w:rPr>
        <w:t>уровня психоэмоционального выгорания</w:t>
      </w:r>
      <w:r w:rsidR="00E8552F">
        <w:rPr>
          <w:rFonts w:ascii="Times New Roman" w:hAnsi="Times New Roman" w:cs="Times New Roman"/>
          <w:color w:val="000000"/>
          <w:sz w:val="28"/>
          <w:szCs w:val="28"/>
        </w:rPr>
        <w:t xml:space="preserve"> у студентов СЗИУ РАНХиГС.</w:t>
      </w:r>
    </w:p>
    <w:p w14:paraId="4DC7B807" w14:textId="77777777" w:rsidR="00480365" w:rsidRPr="00BC496C" w:rsidRDefault="00480365" w:rsidP="00860F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1EBC56E" w14:textId="77777777" w:rsidR="00F62CC2" w:rsidRPr="00C65495" w:rsidRDefault="00F62CC2" w:rsidP="00860F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65495">
        <w:rPr>
          <w:rFonts w:ascii="Times New Roman" w:hAnsi="Times New Roman" w:cs="Times New Roman"/>
          <w:b/>
          <w:color w:val="000000"/>
          <w:sz w:val="32"/>
          <w:szCs w:val="32"/>
        </w:rPr>
        <w:t>Гипотеза исследования</w:t>
      </w:r>
    </w:p>
    <w:p w14:paraId="580EF91E" w14:textId="473E5068" w:rsidR="00E8552F" w:rsidRPr="00E8552F" w:rsidRDefault="00E8552F" w:rsidP="00E8552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Системный индекс симптома перегорания у выпускных курсов студентов СЗИУ РАНХиГС выше среднего показателя по диагностической методике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Маслач</w:t>
      </w:r>
      <w:r w:rsidR="005658F8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5500D94" w14:textId="319263E4" w:rsidR="00C76F22" w:rsidRPr="00C76F22" w:rsidRDefault="00C65495" w:rsidP="00C654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549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Исследовательские задачи</w:t>
      </w:r>
    </w:p>
    <w:p w14:paraId="2B25B7B1" w14:textId="3B0FAB4F" w:rsidR="00C76F22" w:rsidRPr="00C76F22" w:rsidRDefault="00C76F22" w:rsidP="00C76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Проанализировать научную литературу по теме </w:t>
      </w:r>
      <w:r w:rsidR="00E8552F">
        <w:rPr>
          <w:rFonts w:ascii="Times New Roman" w:hAnsi="Times New Roman" w:cs="Times New Roman"/>
          <w:color w:val="000000"/>
          <w:sz w:val="28"/>
          <w:szCs w:val="28"/>
        </w:rPr>
        <w:t>психоэмоционального выгорания</w:t>
      </w:r>
      <w:r w:rsidRPr="00C76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6104BB5E" w14:textId="41323704" w:rsidR="00C76F22" w:rsidRPr="00C76F22" w:rsidRDefault="00C76F22" w:rsidP="00C76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Выдвинуть гипотезу о </w:t>
      </w:r>
      <w:r w:rsidR="00E8552F">
        <w:rPr>
          <w:rFonts w:ascii="Times New Roman" w:hAnsi="Times New Roman" w:cs="Times New Roman"/>
          <w:color w:val="000000"/>
          <w:sz w:val="28"/>
          <w:szCs w:val="28"/>
        </w:rPr>
        <w:t>вызываемых причинах психоэмоционального выгорания</w:t>
      </w:r>
      <w:r w:rsidRPr="00C76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0D94FC96" w14:textId="00701AA4" w:rsidR="00C76F22" w:rsidRPr="00C76F22" w:rsidRDefault="00C76F22" w:rsidP="00C76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Подобрать методики, </w:t>
      </w:r>
      <w:r w:rsidR="00FE0E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валидные и надёжные</w:t>
      </w:r>
      <w:r w:rsidRPr="00C76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цели исследования.</w:t>
      </w:r>
    </w:p>
    <w:p w14:paraId="27AACE80" w14:textId="77777777" w:rsidR="00C76F22" w:rsidRPr="00C76F22" w:rsidRDefault="00C76F22" w:rsidP="00C76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 Сформировать выборку для исследования.</w:t>
      </w:r>
    </w:p>
    <w:p w14:paraId="5EC0CD54" w14:textId="48A5CEFD" w:rsidR="00C76F22" w:rsidRPr="00C76F22" w:rsidRDefault="00C76F22" w:rsidP="00C76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Провести эмпирическое исследование </w:t>
      </w:r>
      <w:r w:rsidR="005658F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предложенного синдрома</w:t>
      </w:r>
      <w:r w:rsidRPr="00C76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591FEA3" w14:textId="1C02ADD5" w:rsidR="00C76F22" w:rsidRPr="00C76F22" w:rsidRDefault="004365E6" w:rsidP="00C76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Провести анализ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76F22" w:rsidRPr="00C76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проинтерпретировать их.</w:t>
      </w:r>
    </w:p>
    <w:p w14:paraId="6CE27500" w14:textId="77777777" w:rsidR="00C76F22" w:rsidRPr="00C76F22" w:rsidRDefault="00C76F22" w:rsidP="00C76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76F2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Подтвердить или опровергнуть поставленную гипотезу. Подвести итоги.</w:t>
      </w:r>
    </w:p>
    <w:p w14:paraId="46AF6D45" w14:textId="77777777" w:rsidR="00480365" w:rsidRPr="00BC496C" w:rsidRDefault="00480365" w:rsidP="00860F3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FFDC0A" w14:textId="77777777" w:rsidR="00F62CC2" w:rsidRPr="00C65495" w:rsidRDefault="00F62CC2" w:rsidP="00860F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65495">
        <w:rPr>
          <w:rFonts w:ascii="Times New Roman" w:hAnsi="Times New Roman" w:cs="Times New Roman"/>
          <w:b/>
          <w:color w:val="000000"/>
          <w:sz w:val="32"/>
          <w:szCs w:val="32"/>
        </w:rPr>
        <w:t>Методы исследования</w:t>
      </w:r>
    </w:p>
    <w:p w14:paraId="3CA93BA8" w14:textId="2758DF53" w:rsidR="00860F3B" w:rsidRDefault="00C76F22" w:rsidP="00C76F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Теоретический анализ научной литературы по теме </w:t>
      </w:r>
      <w:r w:rsidR="005658F8">
        <w:rPr>
          <w:rFonts w:ascii="Times New Roman" w:hAnsi="Times New Roman" w:cs="Times New Roman"/>
          <w:color w:val="000000"/>
          <w:sz w:val="28"/>
          <w:szCs w:val="28"/>
        </w:rPr>
        <w:t>психоэмоционального выгорания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3627592" w14:textId="77777777" w:rsidR="00C76F22" w:rsidRDefault="00C76F22" w:rsidP="00C76F22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14:paraId="33453E34" w14:textId="11C3D55B" w:rsidR="00860F3B" w:rsidRPr="00C76F22" w:rsidRDefault="00C76F22" w:rsidP="00C76F22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Психодиагностические методы. </w:t>
      </w:r>
      <w:r w:rsidR="00565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Опросник эмоционального выгорания </w:t>
      </w:r>
      <w:proofErr w:type="spellStart"/>
      <w:r w:rsidR="005658F8">
        <w:rPr>
          <w:rFonts w:ascii="Times New Roman" w:hAnsi="Times New Roman" w:cs="Times New Roman"/>
          <w:sz w:val="28"/>
          <w:szCs w:val="28"/>
          <w:shd w:val="clear" w:color="auto" w:fill="FFFFFF"/>
        </w:rPr>
        <w:t>Маслач</w:t>
      </w:r>
      <w:proofErr w:type="spellEnd"/>
      <w:r w:rsidR="005658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658F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MBI</w:t>
      </w:r>
      <w:r w:rsidRPr="00C76F2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444444"/>
          <w:sz w:val="20"/>
          <w:szCs w:val="20"/>
        </w:rPr>
        <w:br/>
      </w:r>
    </w:p>
    <w:p w14:paraId="02701468" w14:textId="77777777" w:rsidR="00860F3B" w:rsidRPr="00C65495" w:rsidRDefault="00860F3B" w:rsidP="00860F3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65495">
        <w:rPr>
          <w:rFonts w:ascii="Times New Roman" w:hAnsi="Times New Roman" w:cs="Times New Roman"/>
          <w:b/>
          <w:color w:val="000000"/>
          <w:sz w:val="32"/>
          <w:szCs w:val="32"/>
        </w:rPr>
        <w:t>Структура исследования</w:t>
      </w:r>
    </w:p>
    <w:p w14:paraId="20CB8026" w14:textId="77777777" w:rsidR="00860F3B" w:rsidRPr="00C76F22" w:rsidRDefault="00C76F22" w:rsidP="00C76F22">
      <w:pPr>
        <w:rPr>
          <w:rFonts w:ascii="Times New Roman" w:hAnsi="Times New Roman" w:cs="Times New Roman"/>
          <w:sz w:val="28"/>
          <w:szCs w:val="28"/>
        </w:rPr>
      </w:pPr>
      <w:r w:rsidRPr="00C76F22">
        <w:rPr>
          <w:rFonts w:ascii="Times New Roman" w:hAnsi="Times New Roman" w:cs="Times New Roman"/>
          <w:color w:val="000000"/>
          <w:sz w:val="28"/>
          <w:szCs w:val="28"/>
        </w:rPr>
        <w:t>Курсовая работа включает в себя введение, 2 раздела и 5 подразделов в них, в которых решаются поставленные исследовательские задачи, заключение и список литературы.</w:t>
      </w:r>
    </w:p>
    <w:p w14:paraId="39FFE549" w14:textId="77777777" w:rsidR="00734C0D" w:rsidRDefault="00734C0D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290BE3D5" w14:textId="77777777" w:rsidR="00C65495" w:rsidRDefault="00C65495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483032B4" w14:textId="77777777" w:rsidR="00C65495" w:rsidRDefault="00C65495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7C15F270" w14:textId="77777777" w:rsidR="00C65495" w:rsidRDefault="00C65495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7102A4BA" w14:textId="77777777" w:rsidR="00C65495" w:rsidRDefault="00C65495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0D765F19" w14:textId="77777777" w:rsidR="00C65495" w:rsidRDefault="00C65495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112AE860" w14:textId="77777777" w:rsidR="00C65495" w:rsidRDefault="00C65495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36215762" w14:textId="77777777" w:rsidR="00C65495" w:rsidRDefault="00C65495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38222065" w14:textId="77777777" w:rsidR="00C65495" w:rsidRDefault="00C65495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10419BB6" w14:textId="77777777" w:rsidR="00C65495" w:rsidRDefault="00C65495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3FFF4080" w14:textId="77777777" w:rsidR="00C65495" w:rsidRDefault="00C65495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3E5A4EDC" w14:textId="3C9F76DB" w:rsidR="004365E6" w:rsidRDefault="004365E6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4C9F7790" w14:textId="1CBABE82" w:rsidR="005658F8" w:rsidRDefault="005658F8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432B49FB" w14:textId="6EC20A55" w:rsidR="005658F8" w:rsidRDefault="005658F8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25134B27" w14:textId="77777777" w:rsidR="005658F8" w:rsidRDefault="005658F8" w:rsidP="00734C0D">
      <w:pPr>
        <w:rPr>
          <w:rFonts w:ascii="Times New Roman" w:hAnsi="Times New Roman" w:cs="Times New Roman"/>
          <w:b/>
          <w:sz w:val="28"/>
          <w:szCs w:val="28"/>
        </w:rPr>
      </w:pPr>
    </w:p>
    <w:p w14:paraId="17F690AC" w14:textId="1A5BD9B5" w:rsidR="00D4512E" w:rsidRDefault="005A6C9C" w:rsidP="005658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512E">
        <w:rPr>
          <w:rFonts w:ascii="Times New Roman" w:hAnsi="Times New Roman" w:cs="Times New Roman"/>
          <w:b/>
          <w:sz w:val="40"/>
          <w:szCs w:val="40"/>
        </w:rPr>
        <w:t>Глава 1</w:t>
      </w:r>
    </w:p>
    <w:p w14:paraId="50BBA2E9" w14:textId="77777777" w:rsidR="005658F8" w:rsidRPr="00D4512E" w:rsidRDefault="005658F8" w:rsidP="005658F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A2D8FD3" w14:textId="0F7C94B2" w:rsidR="00D4512E" w:rsidRDefault="00B77FC8" w:rsidP="00C6549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Э</w:t>
      </w:r>
      <w:r w:rsidR="005658F8" w:rsidRPr="005658F8">
        <w:rPr>
          <w:rFonts w:ascii="Times New Roman" w:hAnsi="Times New Roman" w:cs="Times New Roman"/>
          <w:b/>
          <w:sz w:val="40"/>
          <w:szCs w:val="40"/>
        </w:rPr>
        <w:t xml:space="preserve">моциональное </w:t>
      </w:r>
      <w:r w:rsidR="005658F8">
        <w:rPr>
          <w:rFonts w:ascii="Times New Roman" w:hAnsi="Times New Roman" w:cs="Times New Roman"/>
          <w:b/>
          <w:sz w:val="40"/>
          <w:szCs w:val="40"/>
        </w:rPr>
        <w:t>выгорание</w:t>
      </w:r>
      <w:r w:rsidR="005658F8" w:rsidRPr="005658F8">
        <w:rPr>
          <w:rFonts w:ascii="Times New Roman" w:hAnsi="Times New Roman" w:cs="Times New Roman"/>
          <w:b/>
          <w:sz w:val="40"/>
          <w:szCs w:val="40"/>
        </w:rPr>
        <w:t xml:space="preserve"> в психологии</w:t>
      </w:r>
    </w:p>
    <w:p w14:paraId="59DCD3F6" w14:textId="77777777" w:rsidR="005658F8" w:rsidRPr="005658F8" w:rsidRDefault="005658F8" w:rsidP="00C6549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0F38E69" w14:textId="5CE2B6B4" w:rsidR="00D4512E" w:rsidRPr="005658F8" w:rsidRDefault="00D4512E" w:rsidP="00D4512E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D4512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1.1 </w:t>
      </w:r>
      <w:r w:rsidR="005658F8" w:rsidRPr="005658F8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Определение </w:t>
      </w:r>
      <w:r w:rsidR="00B77FC8">
        <w:rPr>
          <w:rFonts w:ascii="Times New Roman" w:hAnsi="Times New Roman" w:cs="Times New Roman"/>
          <w:b/>
          <w:bCs/>
          <w:color w:val="000000"/>
          <w:sz w:val="32"/>
          <w:szCs w:val="32"/>
        </w:rPr>
        <w:t>э</w:t>
      </w:r>
      <w:r w:rsidR="005658F8" w:rsidRPr="005658F8">
        <w:rPr>
          <w:rFonts w:ascii="Times New Roman" w:hAnsi="Times New Roman" w:cs="Times New Roman"/>
          <w:b/>
          <w:bCs/>
          <w:color w:val="000000"/>
          <w:sz w:val="32"/>
          <w:szCs w:val="32"/>
        </w:rPr>
        <w:t>моционального состояния в научной литературе</w:t>
      </w:r>
    </w:p>
    <w:p w14:paraId="55A32303" w14:textId="2D627F3B" w:rsidR="00DC3FBD" w:rsidRPr="0093318C" w:rsidRDefault="00DC3FBD" w:rsidP="00120DB4">
      <w:pPr>
        <w:spacing w:before="225" w:after="100" w:afterAutospacing="1" w:line="288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30B0B" w14:textId="29B82734" w:rsidR="00D4512E" w:rsidRDefault="00257B76" w:rsidP="008250F3">
      <w:pPr>
        <w:jc w:val="both"/>
        <w:rPr>
          <w:rFonts w:ascii="Times New Roman" w:hAnsi="Times New Roman" w:cs="Times New Roman"/>
          <w:sz w:val="28"/>
          <w:szCs w:val="28"/>
        </w:rPr>
      </w:pPr>
      <w:r w:rsidRPr="00257B76">
        <w:rPr>
          <w:rFonts w:ascii="Times New Roman" w:hAnsi="Times New Roman" w:cs="Times New Roman"/>
          <w:sz w:val="28"/>
          <w:szCs w:val="28"/>
        </w:rPr>
        <w:t xml:space="preserve">Само понятие эмоционального выгорания появилось относительно недавно. Оно вышло в свет именно в то время когда практическая психология начинала свои обороты, американское государство в конце </w:t>
      </w:r>
      <w:r w:rsidRPr="00257B76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57B76">
        <w:rPr>
          <w:rFonts w:ascii="Times New Roman" w:hAnsi="Times New Roman" w:cs="Times New Roman"/>
          <w:sz w:val="28"/>
          <w:szCs w:val="28"/>
        </w:rPr>
        <w:t xml:space="preserve"> века нуждалось в высококвалифицированных специалистах в сфере управления, развивался менеджмент, который требовал всё больше ресурсов для осуществления своих идей и задач. Тут на помощь к ним пришла практическая психология, которая к тому времени только начинала становиться актуальнее. Именно в это время, в 1974 году американский психиатр </w:t>
      </w:r>
      <w:proofErr w:type="spellStart"/>
      <w:r w:rsidRPr="00257B76">
        <w:rPr>
          <w:rFonts w:ascii="Times New Roman" w:hAnsi="Times New Roman" w:cs="Times New Roman"/>
          <w:sz w:val="28"/>
          <w:szCs w:val="28"/>
        </w:rPr>
        <w:t>Фрейденбергер</w:t>
      </w:r>
      <w:proofErr w:type="spellEnd"/>
      <w:r w:rsidRPr="00257B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57B76">
        <w:rPr>
          <w:rFonts w:ascii="Times New Roman" w:hAnsi="Times New Roman" w:cs="Times New Roman"/>
          <w:sz w:val="28"/>
          <w:szCs w:val="28"/>
        </w:rPr>
        <w:t>H.J.Freundenberger</w:t>
      </w:r>
      <w:proofErr w:type="spellEnd"/>
      <w:r w:rsidRPr="00257B76">
        <w:rPr>
          <w:rFonts w:ascii="Times New Roman" w:hAnsi="Times New Roman" w:cs="Times New Roman"/>
          <w:sz w:val="28"/>
          <w:szCs w:val="28"/>
        </w:rPr>
        <w:t>) для описания психологического состояния у волонтеров служб психического здоровья, проявляющегося в виде истощения, разочарования и отказа от работы, впервые применил термин «синдром сгорания сотрудников» («</w:t>
      </w:r>
      <w:proofErr w:type="spellStart"/>
      <w:r w:rsidRPr="00257B76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257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B76">
        <w:rPr>
          <w:rFonts w:ascii="Times New Roman" w:hAnsi="Times New Roman" w:cs="Times New Roman"/>
          <w:sz w:val="28"/>
          <w:szCs w:val="28"/>
        </w:rPr>
        <w:t>burn-out</w:t>
      </w:r>
      <w:proofErr w:type="spellEnd"/>
      <w:r w:rsidRPr="00257B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B76">
        <w:rPr>
          <w:rFonts w:ascii="Times New Roman" w:hAnsi="Times New Roman" w:cs="Times New Roman"/>
          <w:sz w:val="28"/>
          <w:szCs w:val="28"/>
        </w:rPr>
        <w:t>syndrome</w:t>
      </w:r>
      <w:proofErr w:type="spellEnd"/>
      <w:r w:rsidRPr="00257B76">
        <w:rPr>
          <w:rFonts w:ascii="Times New Roman" w:hAnsi="Times New Roman" w:cs="Times New Roman"/>
          <w:sz w:val="28"/>
          <w:szCs w:val="28"/>
        </w:rPr>
        <w:t>»). К нему более подвержены сотрудники социально направленных специальностей, таких как: врачи, учителя, судьи и так далее. Работники начинают проявлять безразличие к своим обязанностям, негативно относиться к коллегам и обществу. Люди «заболевают» синдромом из-за однообразности изо дня в день. Данный синдром возникает вследствие накопления отрицательных стрессов</w:t>
      </w:r>
      <w:r w:rsidR="00FE0E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7B76">
        <w:rPr>
          <w:rFonts w:ascii="Times New Roman" w:hAnsi="Times New Roman" w:cs="Times New Roman"/>
          <w:sz w:val="28"/>
          <w:szCs w:val="28"/>
        </w:rPr>
        <w:t>дисстрессов</w:t>
      </w:r>
      <w:proofErr w:type="spellEnd"/>
      <w:r w:rsidRPr="00257B76">
        <w:rPr>
          <w:rFonts w:ascii="Times New Roman" w:hAnsi="Times New Roman" w:cs="Times New Roman"/>
          <w:sz w:val="28"/>
          <w:szCs w:val="28"/>
        </w:rPr>
        <w:t xml:space="preserve">: то есть человек находится в состоянии постоянного повышенного напряжения. Такой процесс объясняет недобросовестное отношение к работе, дезориентации моральных ценностей и разрушение личности человека в целом. Актуальность проблемы профессионального выгорания работника сегодня высока, так как в веке технологий и доступной информации экономика развивается высокими темпами, что заставляет работника соответствовать и увеличивать производительность, что, зачастую приводит к «износу» человеческого ресурса. По статистике, более 30 % населения экономически развитых стран подвержено так называемому «Синдрому белого воротничка», </w:t>
      </w:r>
      <w:r w:rsidRPr="00257B76">
        <w:rPr>
          <w:rFonts w:ascii="Times New Roman" w:hAnsi="Times New Roman" w:cs="Times New Roman"/>
          <w:sz w:val="28"/>
          <w:szCs w:val="28"/>
        </w:rPr>
        <w:lastRenderedPageBreak/>
        <w:t>«Трудоголизму», «Профессиональному выгоранию», приводящему к общему снижению жизненных сил и появлению хронической депрессии [</w:t>
      </w:r>
      <w:r w:rsidR="001441A8">
        <w:rPr>
          <w:rFonts w:ascii="Times New Roman" w:hAnsi="Times New Roman" w:cs="Times New Roman"/>
          <w:sz w:val="28"/>
          <w:szCs w:val="28"/>
        </w:rPr>
        <w:t>1</w:t>
      </w:r>
      <w:r w:rsidRPr="00257B76">
        <w:rPr>
          <w:rFonts w:ascii="Times New Roman" w:hAnsi="Times New Roman" w:cs="Times New Roman"/>
          <w:sz w:val="28"/>
          <w:szCs w:val="28"/>
        </w:rPr>
        <w:t>].</w:t>
      </w:r>
    </w:p>
    <w:p w14:paraId="5974FC52" w14:textId="69255FF1" w:rsidR="00671D15" w:rsidRPr="00671D15" w:rsidRDefault="00257B76" w:rsidP="008250F3">
      <w:pPr>
        <w:jc w:val="both"/>
        <w:rPr>
          <w:rFonts w:ascii="Times New Roman" w:hAnsi="Times New Roman" w:cs="Times New Roman"/>
          <w:sz w:val="28"/>
          <w:szCs w:val="28"/>
        </w:rPr>
      </w:pPr>
      <w:r w:rsidRPr="00671D15">
        <w:rPr>
          <w:rFonts w:ascii="Times New Roman" w:hAnsi="Times New Roman" w:cs="Times New Roman"/>
          <w:sz w:val="28"/>
          <w:szCs w:val="28"/>
        </w:rPr>
        <w:t>Анализируя литературу о проблеме данного вопроса можно сказать, что существуют различия в толковании данного феномена, и прежде всего это относится к терминологии. В литературе можно встретить такие понятия, как «психическое выгорание» [</w:t>
      </w:r>
      <w:r w:rsidR="001441A8">
        <w:rPr>
          <w:rFonts w:ascii="Times New Roman" w:hAnsi="Times New Roman" w:cs="Times New Roman"/>
          <w:sz w:val="28"/>
          <w:szCs w:val="28"/>
        </w:rPr>
        <w:t>2</w:t>
      </w:r>
      <w:r w:rsidRPr="00671D15">
        <w:rPr>
          <w:rFonts w:ascii="Times New Roman" w:hAnsi="Times New Roman" w:cs="Times New Roman"/>
          <w:sz w:val="28"/>
          <w:szCs w:val="28"/>
        </w:rPr>
        <w:t>]. «профессиональное выгорание» [</w:t>
      </w:r>
      <w:r w:rsidR="001441A8">
        <w:rPr>
          <w:rFonts w:ascii="Times New Roman" w:hAnsi="Times New Roman" w:cs="Times New Roman"/>
          <w:sz w:val="28"/>
          <w:szCs w:val="28"/>
        </w:rPr>
        <w:t>5</w:t>
      </w:r>
      <w:r w:rsidRPr="00671D15">
        <w:rPr>
          <w:rFonts w:ascii="Times New Roman" w:hAnsi="Times New Roman" w:cs="Times New Roman"/>
          <w:sz w:val="28"/>
          <w:szCs w:val="28"/>
        </w:rPr>
        <w:t xml:space="preserve">], «эмоциональное выгорание» — все это названия одного и того же явления. Первый термин представляется несколько размытым, в виду того, что относит данное явление к довольно обширной группе, включающей множество состояний, определяющихся как психические. При такой трактовке синдрома выгорания теряется возможность определения и планирования процесса снижения его уровня. Второй термин — «профессиональное выгорание», отражает область возникновения данного феномена. Подобное утверждение основано на том, что синдром выгорания может существовать только в профессиональных отношениях, и за 6 пределами данной области человеческой практики определяться не может. Именно этот термин наиболее полно отражает суть рассматриваемого нами явления, но также мы будем обращаться к термину «эмоциональное выгорание», так как в большинстве случаев два синдрома не существуют порознь – разрушение личностных качеств протекает всесторонне. </w:t>
      </w:r>
    </w:p>
    <w:p w14:paraId="6B97CE3D" w14:textId="48FB78E0" w:rsidR="00257B76" w:rsidRDefault="00B75EA6" w:rsidP="00825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синдроме эмоционального выгорания есть </w:t>
      </w:r>
      <w:r w:rsidR="004A66E7">
        <w:rPr>
          <w:rFonts w:ascii="Times New Roman" w:hAnsi="Times New Roman" w:cs="Times New Roman"/>
          <w:sz w:val="28"/>
          <w:szCs w:val="28"/>
        </w:rPr>
        <w:t xml:space="preserve">очень неоднозначный момент, который значительно осложняет исследование данного феномена относительно </w:t>
      </w:r>
      <w:r w:rsidR="00465455">
        <w:rPr>
          <w:rFonts w:ascii="Times New Roman" w:hAnsi="Times New Roman" w:cs="Times New Roman"/>
          <w:sz w:val="28"/>
          <w:szCs w:val="28"/>
        </w:rPr>
        <w:t>его места в организационной среде. Дело в том</w:t>
      </w:r>
      <w:r w:rsidR="00DB2DFB">
        <w:rPr>
          <w:rFonts w:ascii="Times New Roman" w:hAnsi="Times New Roman" w:cs="Times New Roman"/>
          <w:sz w:val="28"/>
          <w:szCs w:val="28"/>
        </w:rPr>
        <w:t>,</w:t>
      </w:r>
      <w:r w:rsidR="00465455">
        <w:rPr>
          <w:rFonts w:ascii="Times New Roman" w:hAnsi="Times New Roman" w:cs="Times New Roman"/>
          <w:sz w:val="28"/>
          <w:szCs w:val="28"/>
        </w:rPr>
        <w:t xml:space="preserve"> что </w:t>
      </w:r>
      <w:r w:rsidR="00DB2DFB">
        <w:rPr>
          <w:rFonts w:ascii="Times New Roman" w:hAnsi="Times New Roman" w:cs="Times New Roman"/>
          <w:sz w:val="28"/>
          <w:szCs w:val="28"/>
        </w:rPr>
        <w:t xml:space="preserve">эмоциональное выгорание лишь частично </w:t>
      </w:r>
      <w:r w:rsidR="00222B22">
        <w:rPr>
          <w:rFonts w:ascii="Times New Roman" w:hAnsi="Times New Roman" w:cs="Times New Roman"/>
          <w:sz w:val="28"/>
          <w:szCs w:val="28"/>
        </w:rPr>
        <w:t>связанно с</w:t>
      </w:r>
      <w:r w:rsidR="00DB2DFB">
        <w:rPr>
          <w:rFonts w:ascii="Times New Roman" w:hAnsi="Times New Roman" w:cs="Times New Roman"/>
          <w:sz w:val="28"/>
          <w:szCs w:val="28"/>
        </w:rPr>
        <w:t xml:space="preserve"> </w:t>
      </w:r>
      <w:r w:rsidR="00222B22">
        <w:rPr>
          <w:rFonts w:ascii="Times New Roman" w:hAnsi="Times New Roman" w:cs="Times New Roman"/>
          <w:sz w:val="28"/>
          <w:szCs w:val="28"/>
        </w:rPr>
        <w:t>профессиональной деятельностью</w:t>
      </w:r>
      <w:r w:rsidR="007270B5">
        <w:rPr>
          <w:rFonts w:ascii="Times New Roman" w:hAnsi="Times New Roman" w:cs="Times New Roman"/>
          <w:sz w:val="28"/>
          <w:szCs w:val="28"/>
        </w:rPr>
        <w:t xml:space="preserve"> и</w:t>
      </w:r>
      <w:r w:rsidR="00310A9C">
        <w:rPr>
          <w:rFonts w:ascii="Times New Roman" w:hAnsi="Times New Roman" w:cs="Times New Roman"/>
          <w:sz w:val="28"/>
          <w:szCs w:val="28"/>
        </w:rPr>
        <w:t xml:space="preserve"> </w:t>
      </w:r>
      <w:r w:rsidR="007270B5">
        <w:rPr>
          <w:rFonts w:ascii="Times New Roman" w:hAnsi="Times New Roman" w:cs="Times New Roman"/>
          <w:sz w:val="28"/>
          <w:szCs w:val="28"/>
        </w:rPr>
        <w:t>неблагополучными явлениями, которые возникают в этой деятельности</w:t>
      </w:r>
      <w:r w:rsidR="00310A9C">
        <w:rPr>
          <w:rFonts w:ascii="Times New Roman" w:hAnsi="Times New Roman" w:cs="Times New Roman"/>
          <w:sz w:val="28"/>
          <w:szCs w:val="28"/>
        </w:rPr>
        <w:t>, потому что, этот синдром в ц</w:t>
      </w:r>
      <w:r w:rsidR="00E67BF1">
        <w:rPr>
          <w:rFonts w:ascii="Times New Roman" w:hAnsi="Times New Roman" w:cs="Times New Roman"/>
          <w:sz w:val="28"/>
          <w:szCs w:val="28"/>
        </w:rPr>
        <w:t>ело</w:t>
      </w:r>
      <w:r w:rsidR="00B65A69">
        <w:rPr>
          <w:rFonts w:ascii="Times New Roman" w:hAnsi="Times New Roman" w:cs="Times New Roman"/>
          <w:sz w:val="28"/>
          <w:szCs w:val="28"/>
        </w:rPr>
        <w:t>м</w:t>
      </w:r>
      <w:r w:rsidR="00E67BF1">
        <w:rPr>
          <w:rFonts w:ascii="Times New Roman" w:hAnsi="Times New Roman" w:cs="Times New Roman"/>
          <w:sz w:val="28"/>
          <w:szCs w:val="28"/>
        </w:rPr>
        <w:t xml:space="preserve"> охватывает жизненную среду человеческой жизни, и</w:t>
      </w:r>
      <w:r w:rsidR="00B65A69">
        <w:rPr>
          <w:rFonts w:ascii="Times New Roman" w:hAnsi="Times New Roman" w:cs="Times New Roman"/>
          <w:sz w:val="28"/>
          <w:szCs w:val="28"/>
        </w:rPr>
        <w:t xml:space="preserve"> </w:t>
      </w:r>
      <w:r w:rsidR="00E67BF1">
        <w:rPr>
          <w:rFonts w:ascii="Times New Roman" w:hAnsi="Times New Roman" w:cs="Times New Roman"/>
          <w:sz w:val="28"/>
          <w:szCs w:val="28"/>
        </w:rPr>
        <w:t>есть большая вероятность</w:t>
      </w:r>
      <w:r w:rsidR="00B65A69">
        <w:rPr>
          <w:rFonts w:ascii="Times New Roman" w:hAnsi="Times New Roman" w:cs="Times New Roman"/>
          <w:sz w:val="28"/>
          <w:szCs w:val="28"/>
        </w:rPr>
        <w:t xml:space="preserve">, что </w:t>
      </w:r>
      <w:r w:rsidR="008E7185">
        <w:rPr>
          <w:rFonts w:ascii="Times New Roman" w:hAnsi="Times New Roman" w:cs="Times New Roman"/>
          <w:sz w:val="28"/>
          <w:szCs w:val="28"/>
        </w:rPr>
        <w:t xml:space="preserve">большинство источников возникновения данного синдрома идут как раз таки из обыденной </w:t>
      </w:r>
      <w:r w:rsidR="00E819D0">
        <w:rPr>
          <w:rFonts w:ascii="Times New Roman" w:hAnsi="Times New Roman" w:cs="Times New Roman"/>
          <w:sz w:val="28"/>
          <w:szCs w:val="28"/>
        </w:rPr>
        <w:t>жи</w:t>
      </w:r>
      <w:r w:rsidR="008E7185">
        <w:rPr>
          <w:rFonts w:ascii="Times New Roman" w:hAnsi="Times New Roman" w:cs="Times New Roman"/>
          <w:sz w:val="28"/>
          <w:szCs w:val="28"/>
        </w:rPr>
        <w:t>зни индиви</w:t>
      </w:r>
      <w:r w:rsidR="00E819D0">
        <w:rPr>
          <w:rFonts w:ascii="Times New Roman" w:hAnsi="Times New Roman" w:cs="Times New Roman"/>
          <w:sz w:val="28"/>
          <w:szCs w:val="28"/>
        </w:rPr>
        <w:t>ду</w:t>
      </w:r>
      <w:r w:rsidR="008E7185">
        <w:rPr>
          <w:rFonts w:ascii="Times New Roman" w:hAnsi="Times New Roman" w:cs="Times New Roman"/>
          <w:sz w:val="28"/>
          <w:szCs w:val="28"/>
        </w:rPr>
        <w:t>ума</w:t>
      </w:r>
      <w:r w:rsidR="00E819D0">
        <w:rPr>
          <w:rFonts w:ascii="Times New Roman" w:hAnsi="Times New Roman" w:cs="Times New Roman"/>
          <w:sz w:val="28"/>
          <w:szCs w:val="28"/>
        </w:rPr>
        <w:t xml:space="preserve">. </w:t>
      </w:r>
      <w:r w:rsidR="00E058EE">
        <w:rPr>
          <w:rFonts w:ascii="Times New Roman" w:hAnsi="Times New Roman" w:cs="Times New Roman"/>
          <w:sz w:val="28"/>
          <w:szCs w:val="28"/>
        </w:rPr>
        <w:t xml:space="preserve">Зачастую бывает, что семья и само отождествление человека никак не связанно с его профессиональной деятельностью, </w:t>
      </w:r>
      <w:r w:rsidR="006D53E6">
        <w:rPr>
          <w:rFonts w:ascii="Times New Roman" w:hAnsi="Times New Roman" w:cs="Times New Roman"/>
          <w:sz w:val="28"/>
          <w:szCs w:val="28"/>
        </w:rPr>
        <w:t>но напрямую касается его эмоционального состояния.</w:t>
      </w:r>
    </w:p>
    <w:p w14:paraId="72590E9A" w14:textId="24B5DFDB" w:rsidR="00580054" w:rsidRDefault="00E73AF3" w:rsidP="008250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общепринятая концепция</w:t>
      </w:r>
      <w:r w:rsidR="00F45DAA">
        <w:rPr>
          <w:rFonts w:ascii="Times New Roman" w:hAnsi="Times New Roman" w:cs="Times New Roman"/>
          <w:sz w:val="28"/>
          <w:szCs w:val="28"/>
        </w:rPr>
        <w:t xml:space="preserve"> относительно источников </w:t>
      </w:r>
      <w:r w:rsidR="00CF1505">
        <w:rPr>
          <w:rFonts w:ascii="Times New Roman" w:hAnsi="Times New Roman" w:cs="Times New Roman"/>
          <w:sz w:val="28"/>
          <w:szCs w:val="28"/>
        </w:rPr>
        <w:t>синдрома эмоционального выгорания, разр</w:t>
      </w:r>
      <w:r w:rsidR="00EC7401">
        <w:rPr>
          <w:rFonts w:ascii="Times New Roman" w:hAnsi="Times New Roman" w:cs="Times New Roman"/>
          <w:sz w:val="28"/>
          <w:szCs w:val="28"/>
        </w:rPr>
        <w:t>а</w:t>
      </w:r>
      <w:r w:rsidR="00CF1505">
        <w:rPr>
          <w:rFonts w:ascii="Times New Roman" w:hAnsi="Times New Roman" w:cs="Times New Roman"/>
          <w:sz w:val="28"/>
          <w:szCs w:val="28"/>
        </w:rPr>
        <w:t>ботанная</w:t>
      </w:r>
      <w:r w:rsidR="00EC7401">
        <w:rPr>
          <w:rFonts w:ascii="Times New Roman" w:hAnsi="Times New Roman" w:cs="Times New Roman"/>
          <w:sz w:val="28"/>
          <w:szCs w:val="28"/>
        </w:rPr>
        <w:t xml:space="preserve"> В. В, Бойко, </w:t>
      </w:r>
      <w:proofErr w:type="spellStart"/>
      <w:r w:rsidR="00EC7401">
        <w:rPr>
          <w:rFonts w:ascii="Times New Roman" w:hAnsi="Times New Roman" w:cs="Times New Roman"/>
          <w:sz w:val="28"/>
          <w:szCs w:val="28"/>
        </w:rPr>
        <w:t>котораяя</w:t>
      </w:r>
      <w:proofErr w:type="spellEnd"/>
      <w:r w:rsidR="00EC7401">
        <w:rPr>
          <w:rFonts w:ascii="Times New Roman" w:hAnsi="Times New Roman" w:cs="Times New Roman"/>
          <w:sz w:val="28"/>
          <w:szCs w:val="28"/>
        </w:rPr>
        <w:t xml:space="preserve"> делит основные источники на внутренние и внешние</w:t>
      </w:r>
      <w:r w:rsidR="00F44F43">
        <w:rPr>
          <w:rFonts w:ascii="Times New Roman" w:hAnsi="Times New Roman" w:cs="Times New Roman"/>
          <w:sz w:val="28"/>
          <w:szCs w:val="28"/>
        </w:rPr>
        <w:t>.</w:t>
      </w:r>
    </w:p>
    <w:p w14:paraId="2978D550" w14:textId="2A61DA22" w:rsidR="00B77FC8" w:rsidRPr="008A2951" w:rsidRDefault="000F0F9F" w:rsidP="00D451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2951">
        <w:rPr>
          <w:rFonts w:ascii="Times New Roman" w:hAnsi="Times New Roman" w:cs="Times New Roman"/>
          <w:b/>
          <w:bCs/>
          <w:sz w:val="28"/>
          <w:szCs w:val="28"/>
        </w:rPr>
        <w:t>Внутренние делятся на:</w:t>
      </w:r>
    </w:p>
    <w:p w14:paraId="4AD7EACE" w14:textId="77777777" w:rsidR="008A2951" w:rsidRDefault="008A2951" w:rsidP="008A2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Степень подверженности человека к эмоциональной ригидности</w:t>
      </w:r>
    </w:p>
    <w:p w14:paraId="5857B368" w14:textId="77777777" w:rsidR="008A2951" w:rsidRDefault="008A2951" w:rsidP="008A2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Склонность к активному использованию психологических защит (Зачастую у таких людей данный синдром может возникать в качестве очередной психологической защиты)</w:t>
      </w:r>
    </w:p>
    <w:p w14:paraId="378A7D11" w14:textId="77777777" w:rsidR="008A2951" w:rsidRDefault="008A2951" w:rsidP="008A2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Внутренние стресс факторы, возникающие в рабочей среде. В данном случае организм пытается экономить свои биологические ресурсы.</w:t>
      </w:r>
    </w:p>
    <w:p w14:paraId="7FDC96A5" w14:textId="7381793D" w:rsidR="001111F8" w:rsidRDefault="008A2951" w:rsidP="00D45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Низкая эмпатия и бесчувственность, как и к самой деятельности, так и к коллегам. </w:t>
      </w:r>
    </w:p>
    <w:p w14:paraId="23419CBF" w14:textId="42B05B7A" w:rsidR="000F0F9F" w:rsidRPr="008A2951" w:rsidRDefault="00934301" w:rsidP="00D451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A2951">
        <w:rPr>
          <w:rFonts w:ascii="Times New Roman" w:hAnsi="Times New Roman" w:cs="Times New Roman"/>
          <w:b/>
          <w:bCs/>
          <w:sz w:val="28"/>
          <w:szCs w:val="28"/>
        </w:rPr>
        <w:t>Внешние</w:t>
      </w:r>
      <w:r w:rsidR="000F0F9F" w:rsidRPr="008A2951">
        <w:rPr>
          <w:rFonts w:ascii="Times New Roman" w:hAnsi="Times New Roman" w:cs="Times New Roman"/>
          <w:b/>
          <w:bCs/>
          <w:sz w:val="28"/>
          <w:szCs w:val="28"/>
        </w:rPr>
        <w:t xml:space="preserve"> делятся на:</w:t>
      </w:r>
    </w:p>
    <w:p w14:paraId="2A65408B" w14:textId="562709DC" w:rsidR="003359C7" w:rsidRDefault="00C54E79" w:rsidP="00D45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B3AF5">
        <w:rPr>
          <w:rFonts w:ascii="Times New Roman" w:hAnsi="Times New Roman" w:cs="Times New Roman"/>
          <w:sz w:val="28"/>
          <w:szCs w:val="28"/>
        </w:rPr>
        <w:t xml:space="preserve"> Большая нагрузка на п</w:t>
      </w:r>
      <w:r w:rsidR="00ED7D29">
        <w:rPr>
          <w:rFonts w:ascii="Times New Roman" w:hAnsi="Times New Roman" w:cs="Times New Roman"/>
          <w:sz w:val="28"/>
          <w:szCs w:val="28"/>
        </w:rPr>
        <w:t>си</w:t>
      </w:r>
      <w:r w:rsidR="00EB3AF5">
        <w:rPr>
          <w:rFonts w:ascii="Times New Roman" w:hAnsi="Times New Roman" w:cs="Times New Roman"/>
          <w:sz w:val="28"/>
          <w:szCs w:val="28"/>
        </w:rPr>
        <w:t>хику,</w:t>
      </w:r>
      <w:r w:rsidR="00ED7D29">
        <w:rPr>
          <w:rFonts w:ascii="Times New Roman" w:hAnsi="Times New Roman" w:cs="Times New Roman"/>
          <w:sz w:val="28"/>
          <w:szCs w:val="28"/>
        </w:rPr>
        <w:t xml:space="preserve"> быстрая и объёмная поступающая информация</w:t>
      </w:r>
    </w:p>
    <w:p w14:paraId="16A7AA87" w14:textId="246BC7F1" w:rsidR="00C54E79" w:rsidRDefault="00C54E79" w:rsidP="00D45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003BC">
        <w:rPr>
          <w:rFonts w:ascii="Times New Roman" w:hAnsi="Times New Roman" w:cs="Times New Roman"/>
          <w:sz w:val="28"/>
          <w:szCs w:val="28"/>
        </w:rPr>
        <w:t xml:space="preserve"> Межличностные конфликты в профессиональной среде</w:t>
      </w:r>
    </w:p>
    <w:p w14:paraId="79BD4394" w14:textId="64840054" w:rsidR="00C54E79" w:rsidRDefault="00C54E79" w:rsidP="00D45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003BC">
        <w:rPr>
          <w:rFonts w:ascii="Times New Roman" w:hAnsi="Times New Roman" w:cs="Times New Roman"/>
          <w:sz w:val="28"/>
          <w:szCs w:val="28"/>
        </w:rPr>
        <w:t xml:space="preserve"> </w:t>
      </w:r>
      <w:r w:rsidR="002D4934">
        <w:rPr>
          <w:rFonts w:ascii="Times New Roman" w:hAnsi="Times New Roman" w:cs="Times New Roman"/>
          <w:sz w:val="28"/>
          <w:szCs w:val="28"/>
        </w:rPr>
        <w:t xml:space="preserve">Надзирательный контроль со стороны руководства и коллег </w:t>
      </w:r>
    </w:p>
    <w:p w14:paraId="00034472" w14:textId="3BBB9AF7" w:rsidR="00C54E79" w:rsidRPr="0088024B" w:rsidRDefault="00C54E79" w:rsidP="00D451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11669">
        <w:rPr>
          <w:rFonts w:ascii="Times New Roman" w:hAnsi="Times New Roman" w:cs="Times New Roman"/>
          <w:sz w:val="28"/>
          <w:szCs w:val="28"/>
        </w:rPr>
        <w:t xml:space="preserve"> Некачественн</w:t>
      </w:r>
      <w:r w:rsidR="00460251">
        <w:rPr>
          <w:rFonts w:ascii="Times New Roman" w:hAnsi="Times New Roman" w:cs="Times New Roman"/>
          <w:sz w:val="28"/>
          <w:szCs w:val="28"/>
        </w:rPr>
        <w:t>ая стратегическая система рабочего процесса в организации (Рабочий график</w:t>
      </w:r>
      <w:r w:rsidR="00EA0161">
        <w:rPr>
          <w:rFonts w:ascii="Times New Roman" w:hAnsi="Times New Roman" w:cs="Times New Roman"/>
          <w:sz w:val="28"/>
          <w:szCs w:val="28"/>
        </w:rPr>
        <w:t>, нереалистичные ожидания и требования и т. д.)</w:t>
      </w:r>
    </w:p>
    <w:p w14:paraId="344BA6D9" w14:textId="77777777" w:rsidR="005D5CAE" w:rsidRDefault="005D5CAE" w:rsidP="00D4512E">
      <w:pPr>
        <w:rPr>
          <w:rFonts w:ascii="Times New Roman" w:hAnsi="Times New Roman" w:cs="Times New Roman"/>
          <w:sz w:val="28"/>
          <w:szCs w:val="28"/>
        </w:rPr>
      </w:pPr>
    </w:p>
    <w:p w14:paraId="554CA46E" w14:textId="77777777" w:rsidR="00671BCC" w:rsidRDefault="00671BCC" w:rsidP="00D4512E">
      <w:pPr>
        <w:rPr>
          <w:rFonts w:ascii="Times New Roman" w:hAnsi="Times New Roman" w:cs="Times New Roman"/>
          <w:sz w:val="28"/>
          <w:szCs w:val="28"/>
        </w:rPr>
      </w:pPr>
    </w:p>
    <w:p w14:paraId="784CE261" w14:textId="0087F727" w:rsidR="005D5CAE" w:rsidRPr="00671D15" w:rsidRDefault="003F72C6" w:rsidP="005D5CAE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F72C6">
        <w:rPr>
          <w:rFonts w:ascii="Times New Roman" w:hAnsi="Times New Roman" w:cs="Times New Roman"/>
          <w:b/>
          <w:color w:val="000000"/>
          <w:sz w:val="32"/>
          <w:szCs w:val="32"/>
        </w:rPr>
        <w:t>1.</w:t>
      </w:r>
      <w:r w:rsidRPr="00257B76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2 </w:t>
      </w:r>
      <w:r w:rsidR="00671D15" w:rsidRPr="00671D1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Причины эмоционального выгорания у студентов ВУЗ</w:t>
      </w:r>
    </w:p>
    <w:p w14:paraId="38959BF3" w14:textId="77777777" w:rsidR="005D5CAE" w:rsidRDefault="005D5CAE" w:rsidP="005D5CAE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4D9685F4" w14:textId="15746741" w:rsidR="005A3528" w:rsidRDefault="005A3528" w:rsidP="008250F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первый взгляд создаётся впечатление, что профессиональн</w:t>
      </w:r>
      <w:r w:rsidR="00E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деятельность в коллективе</w:t>
      </w:r>
      <w:r w:rsidR="00E32D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за которую человек получает финансовое </w:t>
      </w:r>
      <w:r w:rsidR="000F77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вознаграждение и уже как правило считается квалифицированным</w:t>
      </w:r>
      <w:r w:rsidR="00BF49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</w:t>
      </w:r>
      <w:r w:rsidR="000F77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41F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самоактуализирова</w:t>
      </w:r>
      <w:r w:rsidR="006648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нным</w:t>
      </w:r>
      <w:proofErr w:type="spellEnd"/>
      <w:r w:rsidR="006648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4B0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индивидуумом, значительно отличается </w:t>
      </w:r>
      <w:r w:rsidR="00BF49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 деятельность учебной. </w:t>
      </w:r>
      <w:r w:rsidR="00F859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Ведь </w:t>
      </w:r>
      <w:r w:rsidR="005C70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 виды деятельности разли</w:t>
      </w:r>
      <w:r w:rsidR="0037048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чны</w:t>
      </w:r>
      <w:r w:rsidR="005C708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своим функциям, имеют разные задачи</w:t>
      </w:r>
      <w:r w:rsidR="006E4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да и в принципе процессуально, однако, это совершенно не </w:t>
      </w:r>
      <w:r w:rsidR="001F67A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смягчает риски возникновения синдрома эмоционального выгорания.</w:t>
      </w:r>
      <w:r w:rsidR="00FD2E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как, </w:t>
      </w:r>
      <w:r w:rsidR="00520D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та и другая деятельность </w:t>
      </w:r>
      <w:r w:rsidR="00D114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имеют абс</w:t>
      </w:r>
      <w:r w:rsidR="00416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D114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лютно </w:t>
      </w:r>
      <w:r w:rsidR="00416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идентичные источники возникновения данного симптома</w:t>
      </w:r>
      <w:r w:rsidR="000D12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 концепции В. В. Бойко</w:t>
      </w:r>
      <w:r w:rsidR="0013055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которую мы рассматривали ранее</w:t>
      </w:r>
      <w:r w:rsidR="00AD52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синдром эмоционального выгорания может распространяться </w:t>
      </w:r>
      <w:r w:rsidR="0083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все виды деятельности, которые так или иначе связанны с совместн</w:t>
      </w:r>
      <w:r w:rsidR="00180B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</w:t>
      </w:r>
      <w:r w:rsidR="0083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социализированн</w:t>
      </w:r>
      <w:r w:rsidR="00180B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</w:t>
      </w:r>
      <w:r w:rsidR="0083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группов</w:t>
      </w:r>
      <w:r w:rsidR="00180BD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ым взаимодействием</w:t>
      </w:r>
      <w:r w:rsidR="00E82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Поэтому, мы совершенно справедливо можем использовать термин эмоционального выгорания</w:t>
      </w:r>
      <w:r w:rsidR="009437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 учебную деятельность.</w:t>
      </w:r>
      <w:r w:rsidR="00835B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D8161DC" w14:textId="0DAD54AF" w:rsidR="00671D15" w:rsidRPr="00671D15" w:rsidRDefault="00671D15" w:rsidP="008250F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Впервые тема студенческого выгорания была затронута Г.С. Никифоровым. В его исследовании принимали участие студенты педагогических специальностей, обучавшиеся в </w:t>
      </w:r>
      <w:proofErr w:type="spellStart"/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Зеленогурском</w:t>
      </w:r>
      <w:proofErr w:type="spellEnd"/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университете. Г.С. Никифоров использовал «Опросник поведения и переживания, связанного с работой», разработанный У. </w:t>
      </w:r>
      <w:proofErr w:type="spellStart"/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Шааршмидтом</w:t>
      </w:r>
      <w:proofErr w:type="spellEnd"/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А. Фишером в Институте психологии </w:t>
      </w:r>
      <w:proofErr w:type="spellStart"/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Постдамского</w:t>
      </w:r>
      <w:proofErr w:type="spellEnd"/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университета. Тогда Никифоров впервые выявил, что не только работающие люди, но и студенты склонны к возникновению эмоционального выгорания.</w:t>
      </w:r>
    </w:p>
    <w:p w14:paraId="3793DC43" w14:textId="77777777" w:rsidR="00671D15" w:rsidRPr="00671D15" w:rsidRDefault="00671D15" w:rsidP="008250F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рамках работы студенческого научного клуба по психологии «Инсайт» мы измерили риск синдрома эмоционального выгорания у студентов педагогического факультета с 1 по 5 курсы, согласно методике Б. Поттера. Анализ результатов исследования показал, что, в целом, у 48% студентов высокий уровень риска возникновения синдрома эмоционального выгорания, у 30% - умеренный и у 22,5% - низкий уровень. Приведённые данные показывают о преобладании у студентов высокого уровня риска эмоционального выгорания, т.е. это студенты, подверженные стрессовым ситуациям, находящиеся в неустойчивом эмоционально-психологическом состоянии.</w:t>
      </w:r>
    </w:p>
    <w:p w14:paraId="3E75B7AE" w14:textId="77777777" w:rsidR="00671D15" w:rsidRPr="00671D15" w:rsidRDefault="00671D15" w:rsidP="008250F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курсам результаты таковы: на 1 курсе у студентов преобладает низкий риск возникновения синдрома эмоционального выгорания - 48%, у 34% - умеренный и у 18% - высокий уровень синдрома. На 2 курсе мы получили следующие результаты: у 14% студентов низкий уровень риска, 37% имеют умеренный уровень и 49% студентов с высоким уровнем риска </w:t>
      </w:r>
      <w:proofErr w:type="spellStart"/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возникновенияию</w:t>
      </w:r>
      <w:proofErr w:type="spellEnd"/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синдрома. У студентов 3 курса мы наблюдаем преобладание умеренного уровня - 52%, у 14 - низкий уровень и 34% имеют высокий уровень. На 4 курсе результаты следующие: преобладание высокого уровня - 67% студентов, у 19% - умеренный уровень и 14% - низкий уровень. Студенты 5 курса наиболее подвержены высокому уровню - 68%, 16% - низкий и 16% - умеренный уровень риска.</w:t>
      </w:r>
    </w:p>
    <w:p w14:paraId="451450AC" w14:textId="483232AE" w:rsidR="00671D15" w:rsidRPr="00671D15" w:rsidRDefault="00671D15" w:rsidP="008250F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Проанализировав результаты исследования, мы наблюдаем высокий уровень риска возникновения синдрома эмоционального выгорания на 2,4 и 5 курсах. Уже на втором курсе студенты нередко чувствуют разочарование и упадок сил. Подобное эмоциональное выгорание у них может вызвать масса обстоятельств: обилие заданий, новый коллектив, "не те" предметы. С собственной резкой реакцией на эти ситуации могут справиться не все. Второкурсники уже во всю вовлечены в учебный процесс - зачастую, это самый сложный курс для студента. Именно на втором курсе происходит самое интенсивное обучение общим знаниям и формирование культурных запросов. Период обучения на 4-5 курсах связан с прохождением студентами педагогической практики, интенсивным взаимодействие с учащимися, близким знакомством с будущей профессией. Студент вступает в этап выраженного профессионального самоопределения, сопровождающегося формированием уверенности и готовности к активной самостоятельной деятельности в выбранной профессиональной сфере, либо разочарование в профессии, неуверенностью в выборе. Следовательно весь процесс обучения потенциально содержит в себе опасность возникновения эмоционального выгорания. На младших курсах, прежде всего из-за стрессов, вызванных переходом от учебной деятельности к учебно-профессиональной , на старших - в процессе интенсивной профессионализации у студентов может возникнуть неуверенность в выборе </w:t>
      </w:r>
      <w:proofErr w:type="spellStart"/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пррфессии</w:t>
      </w:r>
      <w:proofErr w:type="spellEnd"/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 возможностях дальнейшей </w:t>
      </w:r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самореализации. Всё это, несомненно, может служить факторами, приводящими к состоянию эмоционального выгорания. [</w:t>
      </w:r>
      <w:r w:rsidR="001441A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]</w:t>
      </w:r>
    </w:p>
    <w:p w14:paraId="208DCA32" w14:textId="77777777" w:rsidR="00671D15" w:rsidRPr="00671D15" w:rsidRDefault="00671D15" w:rsidP="008250F3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1D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наличие высокого показателя у студентов возникновения риска синдрома эмоционального выгорания позволяет обратить внимание к данной проблематике как самого студента, так и педагогического состава преподавателей. Прежде всего, на наш взгляд, необходима просветительская работа среди студентов в сфере профилактики данного состояния и гармонизации собственного внутреннего мира, т.к. успешность в учебном процессе напрямую связана с благоприятным данным состоянием.</w:t>
      </w:r>
    </w:p>
    <w:p w14:paraId="32596442" w14:textId="77777777" w:rsidR="00671BCC" w:rsidRDefault="00671BCC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2A67F558" w14:textId="77777777" w:rsidR="00671BCC" w:rsidRDefault="00671BCC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73DD6471" w14:textId="77777777" w:rsidR="00671BCC" w:rsidRDefault="00671BCC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0F63455B" w14:textId="542F331B" w:rsidR="00671BCC" w:rsidRDefault="00671BCC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31C869CD" w14:textId="708FB2E3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53CEB15D" w14:textId="3B772336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648EB411" w14:textId="519EEE21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59224ECA" w14:textId="14357D51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63154F69" w14:textId="439457D2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2CF9E39D" w14:textId="099DCD17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05D190AC" w14:textId="53A7DB7E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699C55C6" w14:textId="2D938770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0FBFACDB" w14:textId="475706E1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70AFBDDA" w14:textId="2113456A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7B5AB8AA" w14:textId="626B44B2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48375314" w14:textId="0D7B0E1F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44D9654C" w14:textId="630FEAA0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74A8EA0B" w14:textId="0647233F" w:rsidR="002C6659" w:rsidRDefault="002C6659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721FDE35" w14:textId="4B9C8B8B" w:rsidR="0068082B" w:rsidRDefault="0068082B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4FA229BD" w14:textId="1B281420" w:rsidR="0068082B" w:rsidRDefault="0068082B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6B98C8A5" w14:textId="5F56448C" w:rsidR="0068082B" w:rsidRDefault="0068082B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0B908A33" w14:textId="43128A1D" w:rsidR="0068082B" w:rsidRDefault="0068082B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39494E3B" w14:textId="77777777" w:rsidR="0068082B" w:rsidRDefault="0068082B" w:rsidP="00C5478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</w:p>
    <w:p w14:paraId="6E6862BD" w14:textId="77777777" w:rsidR="00C54783" w:rsidRPr="00C54783" w:rsidRDefault="00C54783" w:rsidP="00C54783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CFAF4"/>
        </w:rPr>
      </w:pPr>
      <w:r w:rsidRPr="00C54783">
        <w:rPr>
          <w:rFonts w:ascii="Times New Roman" w:hAnsi="Times New Roman" w:cs="Times New Roman"/>
          <w:b/>
          <w:color w:val="000000"/>
          <w:sz w:val="40"/>
          <w:szCs w:val="40"/>
        </w:rPr>
        <w:t>Глава2.</w:t>
      </w:r>
    </w:p>
    <w:p w14:paraId="19DF051D" w14:textId="7B214BE3" w:rsidR="00671D15" w:rsidRPr="00E32A19" w:rsidRDefault="00671D15" w:rsidP="00671D15">
      <w:pPr>
        <w:pStyle w:val="a3"/>
        <w:jc w:val="center"/>
        <w:rPr>
          <w:b/>
          <w:color w:val="000000"/>
          <w:sz w:val="36"/>
          <w:szCs w:val="36"/>
        </w:rPr>
      </w:pPr>
      <w:r w:rsidRPr="00E32A19">
        <w:rPr>
          <w:b/>
          <w:color w:val="000000"/>
          <w:sz w:val="36"/>
          <w:szCs w:val="36"/>
        </w:rPr>
        <w:t>Организация исследования эмоционального выгорания у студентов СЗИУ РАНХиГС.</w:t>
      </w:r>
    </w:p>
    <w:p w14:paraId="35A0CCB8" w14:textId="212BF1C7" w:rsidR="005D5CAE" w:rsidRDefault="005D5CAE" w:rsidP="00671D15">
      <w:pPr>
        <w:rPr>
          <w:rFonts w:ascii="Times New Roman" w:hAnsi="Times New Roman" w:cs="Times New Roman"/>
          <w:sz w:val="40"/>
          <w:szCs w:val="40"/>
        </w:rPr>
      </w:pPr>
    </w:p>
    <w:p w14:paraId="74DA8396" w14:textId="77777777" w:rsidR="00C54783" w:rsidRPr="00C54783" w:rsidRDefault="00C54783" w:rsidP="00C54783">
      <w:pPr>
        <w:pStyle w:val="a4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54783">
        <w:rPr>
          <w:rFonts w:ascii="Times New Roman" w:hAnsi="Times New Roman" w:cs="Times New Roman"/>
          <w:b/>
          <w:color w:val="000000"/>
          <w:sz w:val="32"/>
          <w:szCs w:val="32"/>
        </w:rPr>
        <w:t>Организация и методы эмпирического исследования</w:t>
      </w:r>
    </w:p>
    <w:p w14:paraId="7DF6FC09" w14:textId="77777777" w:rsidR="00C54783" w:rsidRDefault="00C54783" w:rsidP="00C54783">
      <w:pPr>
        <w:pStyle w:val="a4"/>
        <w:ind w:left="1080"/>
        <w:rPr>
          <w:rFonts w:ascii="Times New Roman" w:hAnsi="Times New Roman" w:cs="Times New Roman"/>
          <w:b/>
          <w:sz w:val="32"/>
          <w:szCs w:val="32"/>
        </w:rPr>
      </w:pPr>
    </w:p>
    <w:p w14:paraId="04DC4AE1" w14:textId="52707FEB" w:rsidR="00EA0161" w:rsidRPr="00BC496C" w:rsidRDefault="00C54783" w:rsidP="00EA01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4783">
        <w:rPr>
          <w:rFonts w:ascii="Times New Roman" w:hAnsi="Times New Roman" w:cs="Times New Roman"/>
          <w:b/>
          <w:color w:val="000000"/>
          <w:sz w:val="28"/>
          <w:szCs w:val="28"/>
        </w:rPr>
        <w:t>Объектом исследования</w:t>
      </w:r>
      <w:r w:rsidRPr="00BC49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0161">
        <w:rPr>
          <w:rFonts w:ascii="Times New Roman" w:hAnsi="Times New Roman" w:cs="Times New Roman"/>
          <w:color w:val="000000"/>
          <w:sz w:val="28"/>
          <w:szCs w:val="28"/>
        </w:rPr>
        <w:t>являются студенты 4 курса специальности «Психология» СЗИУ РАНХиГС от 21 до 24</w:t>
      </w:r>
      <w:r w:rsidR="00EA0161" w:rsidRPr="00BC496C">
        <w:rPr>
          <w:rFonts w:ascii="Times New Roman" w:hAnsi="Times New Roman" w:cs="Times New Roman"/>
          <w:color w:val="000000"/>
          <w:sz w:val="28"/>
          <w:szCs w:val="28"/>
        </w:rPr>
        <w:t xml:space="preserve"> лет, </w:t>
      </w:r>
      <w:r w:rsidR="00EA0161">
        <w:rPr>
          <w:rFonts w:ascii="Times New Roman" w:hAnsi="Times New Roman" w:cs="Times New Roman"/>
          <w:color w:val="000000"/>
          <w:sz w:val="28"/>
          <w:szCs w:val="28"/>
        </w:rPr>
        <w:t>находящиеся на последнем этапе завершения высшего образования</w:t>
      </w:r>
      <w:r w:rsidR="00EA0161" w:rsidRPr="00BC49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38110C" w14:textId="59C9BD59" w:rsidR="00C54783" w:rsidRPr="00BC496C" w:rsidRDefault="00C54783" w:rsidP="00EA016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547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Предметом исследования </w:t>
      </w:r>
      <w:r w:rsidR="00EA0161" w:rsidRPr="00BC496C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EA0161">
        <w:rPr>
          <w:rFonts w:ascii="Times New Roman" w:hAnsi="Times New Roman" w:cs="Times New Roman"/>
          <w:color w:val="000000"/>
          <w:sz w:val="28"/>
          <w:szCs w:val="28"/>
        </w:rPr>
        <w:t xml:space="preserve"> синдром психоэмоционального выгорания.</w:t>
      </w:r>
    </w:p>
    <w:p w14:paraId="1FD4AD97" w14:textId="77777777" w:rsidR="00EA0161" w:rsidRPr="00E8552F" w:rsidRDefault="00C54783" w:rsidP="00EA016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54783">
        <w:rPr>
          <w:rFonts w:ascii="Times New Roman" w:hAnsi="Times New Roman" w:cs="Times New Roman"/>
          <w:b/>
          <w:color w:val="000000"/>
          <w:sz w:val="28"/>
          <w:szCs w:val="28"/>
        </w:rPr>
        <w:t>Гипотеза исследования: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EA0161">
        <w:rPr>
          <w:rFonts w:ascii="Times New Roman" w:hAnsi="Times New Roman" w:cs="Times New Roman"/>
          <w:sz w:val="28"/>
          <w:szCs w:val="28"/>
        </w:rPr>
        <w:t xml:space="preserve">Системный индекс симптома перегорания у выпускных курсов студентов СЗИУ РАНХиГС выше среднего показателя по диагностической методике </w:t>
      </w:r>
      <w:proofErr w:type="spellStart"/>
      <w:r w:rsidR="00EA0161">
        <w:rPr>
          <w:rFonts w:ascii="Times New Roman" w:hAnsi="Times New Roman" w:cs="Times New Roman"/>
          <w:sz w:val="28"/>
          <w:szCs w:val="28"/>
        </w:rPr>
        <w:t>Маслача</w:t>
      </w:r>
      <w:proofErr w:type="spellEnd"/>
      <w:r w:rsidR="00EA0161">
        <w:rPr>
          <w:rFonts w:ascii="Times New Roman" w:hAnsi="Times New Roman" w:cs="Times New Roman"/>
          <w:sz w:val="28"/>
          <w:szCs w:val="28"/>
        </w:rPr>
        <w:t>.</w:t>
      </w:r>
    </w:p>
    <w:p w14:paraId="17B447AD" w14:textId="3D144C94" w:rsidR="00C54783" w:rsidRPr="00C54783" w:rsidRDefault="00C54783" w:rsidP="00EA016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поставленными задачами исследование осуществлялось в несколько этапов:</w:t>
      </w:r>
    </w:p>
    <w:p w14:paraId="7A2E85C5" w14:textId="77777777" w:rsidR="00C54783" w:rsidRPr="00C54783" w:rsidRDefault="00C54783" w:rsidP="00C54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Подбор инструментария;</w:t>
      </w:r>
    </w:p>
    <w:p w14:paraId="65CED32C" w14:textId="77777777" w:rsidR="00C54783" w:rsidRPr="00C54783" w:rsidRDefault="00C54783" w:rsidP="00C54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Сбор эмпирических данных;</w:t>
      </w:r>
    </w:p>
    <w:p w14:paraId="6294A3AB" w14:textId="7E77D9FD" w:rsidR="00C54783" w:rsidRPr="00C54783" w:rsidRDefault="00A254E5" w:rsidP="00C54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54783" w:rsidRPr="00C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Интерпретация полученных результатов, выводы;</w:t>
      </w:r>
    </w:p>
    <w:p w14:paraId="7B57B59A" w14:textId="3B8EB6C8" w:rsidR="00C54783" w:rsidRPr="00C54783" w:rsidRDefault="00A254E5" w:rsidP="00C547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54783" w:rsidRPr="00C547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Подбор рекомендаций.</w:t>
      </w:r>
    </w:p>
    <w:p w14:paraId="6EDED705" w14:textId="3695E3C8" w:rsidR="00C54783" w:rsidRDefault="00123E6A" w:rsidP="00C5478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23E6A">
        <w:rPr>
          <w:rFonts w:ascii="Times New Roman" w:hAnsi="Times New Roman" w:cs="Times New Roman"/>
          <w:color w:val="000000"/>
          <w:sz w:val="28"/>
          <w:szCs w:val="28"/>
        </w:rPr>
        <w:t xml:space="preserve">В исследовании приняло участие </w:t>
      </w:r>
      <w:r w:rsidR="00A254E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9238E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A254E5">
        <w:rPr>
          <w:rFonts w:ascii="Times New Roman" w:hAnsi="Times New Roman" w:cs="Times New Roman"/>
          <w:color w:val="000000"/>
          <w:sz w:val="28"/>
          <w:szCs w:val="28"/>
        </w:rPr>
        <w:t>, которые являются студентами</w:t>
      </w:r>
      <w:r w:rsidR="006C44AC">
        <w:rPr>
          <w:rFonts w:ascii="Times New Roman" w:hAnsi="Times New Roman" w:cs="Times New Roman"/>
          <w:color w:val="000000"/>
          <w:sz w:val="28"/>
          <w:szCs w:val="28"/>
        </w:rPr>
        <w:t xml:space="preserve"> 4 курса СЗИУ РАНХиГС</w:t>
      </w:r>
      <w:r w:rsidR="00B70C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614D0C" w14:textId="77777777" w:rsidR="00B70CFC" w:rsidRDefault="00B70CFC" w:rsidP="00C5478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5FD5CA5B" w14:textId="77777777" w:rsidR="00B70CFC" w:rsidRDefault="00B70CFC" w:rsidP="00B70CFC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0CFC">
        <w:rPr>
          <w:rFonts w:ascii="Times New Roman" w:hAnsi="Times New Roman" w:cs="Times New Roman"/>
          <w:b/>
          <w:color w:val="000000"/>
          <w:sz w:val="28"/>
          <w:szCs w:val="28"/>
        </w:rPr>
        <w:t>Методика исследо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 w:rsidRPr="00B70CFC">
        <w:rPr>
          <w:rFonts w:ascii="Times New Roman" w:hAnsi="Times New Roman" w:cs="Times New Roman"/>
          <w:b/>
          <w:color w:val="000000"/>
          <w:sz w:val="28"/>
          <w:szCs w:val="28"/>
        </w:rPr>
        <w:t>ания</w:t>
      </w:r>
    </w:p>
    <w:p w14:paraId="6F28D98B" w14:textId="2C047065" w:rsidR="006E4970" w:rsidRPr="00357B41" w:rsidRDefault="006E4970" w:rsidP="008250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Для измерения синдрома эмоционального выгорания у студентов</w:t>
      </w:r>
      <w:r w:rsidR="00AC23E8"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мы выберем о</w:t>
      </w:r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просник выгорания (перегорания) </w:t>
      </w:r>
      <w:proofErr w:type="spellStart"/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Маслач</w:t>
      </w:r>
      <w:proofErr w:type="spellEnd"/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(англ. </w:t>
      </w:r>
      <w:proofErr w:type="spellStart"/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Maslach</w:t>
      </w:r>
      <w:proofErr w:type="spellEnd"/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Burnout</w:t>
      </w:r>
      <w:proofErr w:type="spellEnd"/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Inventory</w:t>
      </w:r>
      <w:proofErr w:type="spellEnd"/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сокр. MBI) - тестовая методика, предназначенная для диагностики профессионального выгорания. Создана в 1986 году </w:t>
      </w:r>
      <w:proofErr w:type="spellStart"/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Maslach</w:t>
      </w:r>
      <w:proofErr w:type="spellEnd"/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</w:t>
      </w:r>
      <w:proofErr w:type="spellStart"/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Jackson</w:t>
      </w:r>
      <w:proofErr w:type="spellEnd"/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в </w:t>
      </w:r>
      <w:r w:rsidRPr="00357B41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России адаптирована Водопьяновой, дополнена математической моделью НИПНИ им. Бехтерева.</w:t>
      </w:r>
    </w:p>
    <w:p w14:paraId="0C78D64A" w14:textId="1C25BF4E" w:rsidR="00207B8E" w:rsidRPr="00207B8E" w:rsidRDefault="00207B8E" w:rsidP="008250F3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07B8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Опросник состоит из 22 пунктов, по которым возможно вычисление значений 3-х шкал: «Эмоциональное истощение», «Деперсонализация», «Редукция профессиональных достижений».</w:t>
      </w:r>
    </w:p>
    <w:p w14:paraId="12C193D3" w14:textId="77777777" w:rsidR="00207B8E" w:rsidRPr="00207B8E" w:rsidRDefault="00207B8E" w:rsidP="008250F3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1104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07B8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«Эмоциональное истощение» проявляется в переживаниях сниженного эмоционального тонуса, повышенной психической истощаемости и аффективной лабильности, утраты интереса и позитивных чувств к окружающим, ощущении «пресыщенности» работой, неудовлетворенностью жизнью в целом. В контексте синдрома перегорания «деперсонализация» предполагает формирование особых, деструктивных взаимоотношений с окружающими людьми.</w:t>
      </w:r>
    </w:p>
    <w:p w14:paraId="2750CF4F" w14:textId="77777777" w:rsidR="00207B8E" w:rsidRPr="00207B8E" w:rsidRDefault="00207B8E" w:rsidP="008250F3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1104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07B8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«Деперсонализация» проявляется в эмоциональном отстранении и безразличии, формальном выполнении профессиональных обязанностей без личностной включенности и сопереживания, а в отдельных случаях – в негативизме и циничном отношении. На поведенческом уровне «деперсонализация» проявляется в высокомерном поведении, использовании профессионального сленга, юмора, ярлыков.</w:t>
      </w:r>
    </w:p>
    <w:p w14:paraId="622DD261" w14:textId="4758B988" w:rsidR="00207B8E" w:rsidRPr="00207B8E" w:rsidRDefault="00207B8E" w:rsidP="008250F3">
      <w:pPr>
        <w:numPr>
          <w:ilvl w:val="0"/>
          <w:numId w:val="10"/>
        </w:numPr>
        <w:shd w:val="clear" w:color="auto" w:fill="FFFFFF"/>
        <w:spacing w:before="100" w:beforeAutospacing="1" w:after="24" w:line="240" w:lineRule="auto"/>
        <w:ind w:left="1104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207B8E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«Редукция профессиональных достижений» отражает степень удовлетворенности работника собой как личностью и как профессионалом. Неудовлетворительное значение этого показателя отражает тенденцию к негативной оценке своей компетентности и продуктивности и, как следствие, - снижение профессиональной мотивации, нарастание негативизма в отношении служебных обязанностей, тенденцию к снятию с себя ответственности, к изоляции от окружающих, отстраненность и неучастие, избегание работы сначала психологически, а затем физически.</w:t>
      </w:r>
    </w:p>
    <w:p w14:paraId="27702574" w14:textId="52BEA352" w:rsidR="00CF2837" w:rsidRDefault="00CF2837" w:rsidP="00B70C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8C5082" w14:textId="7FF9959E" w:rsidR="0089238E" w:rsidRDefault="0089238E" w:rsidP="00B70C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4EDBB1F" w14:textId="4F305D51" w:rsidR="0089238E" w:rsidRDefault="0089238E" w:rsidP="00B70C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78CA17" w14:textId="6DED89C7" w:rsidR="0089238E" w:rsidRDefault="0089238E" w:rsidP="00B70C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CB84B0" w14:textId="36AE3545" w:rsidR="0089238E" w:rsidRDefault="0089238E" w:rsidP="00B70C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3E7008" w14:textId="7A5CC62F" w:rsidR="0089238E" w:rsidRDefault="0089238E" w:rsidP="00B70C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42BECC3" w14:textId="3426E010" w:rsidR="0089238E" w:rsidRDefault="0089238E" w:rsidP="00B70C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6E9CE1" w14:textId="7885401F" w:rsidR="0089238E" w:rsidRDefault="0089238E" w:rsidP="00B70C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AF9E40B" w14:textId="4FAE3A5C" w:rsidR="0089238E" w:rsidRDefault="0089238E" w:rsidP="00B70C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01B662" w14:textId="77777777" w:rsidR="0089238E" w:rsidRDefault="0089238E" w:rsidP="00B70CF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C7F4B30" w14:textId="2BED8972" w:rsidR="00F2565B" w:rsidRPr="0089238E" w:rsidRDefault="00CF2837" w:rsidP="0089238E">
      <w:pPr>
        <w:pStyle w:val="a3"/>
        <w:numPr>
          <w:ilvl w:val="1"/>
          <w:numId w:val="1"/>
        </w:numPr>
        <w:jc w:val="center"/>
        <w:rPr>
          <w:b/>
          <w:color w:val="000000"/>
          <w:sz w:val="32"/>
          <w:szCs w:val="32"/>
        </w:rPr>
      </w:pPr>
      <w:r w:rsidRPr="00C86BD0">
        <w:rPr>
          <w:b/>
          <w:color w:val="000000"/>
          <w:sz w:val="32"/>
          <w:szCs w:val="32"/>
        </w:rPr>
        <w:t>Результаты исследования и анализ</w:t>
      </w:r>
    </w:p>
    <w:p w14:paraId="4A744448" w14:textId="77777777" w:rsidR="00F2565B" w:rsidRPr="00F77B3C" w:rsidRDefault="00F2565B" w:rsidP="00F2565B">
      <w:pPr>
        <w:pStyle w:val="a3"/>
        <w:rPr>
          <w:b/>
          <w:sz w:val="28"/>
          <w:szCs w:val="28"/>
          <w:shd w:val="clear" w:color="auto" w:fill="FFFFFF"/>
        </w:rPr>
      </w:pPr>
      <w:r w:rsidRPr="00212671">
        <w:rPr>
          <w:b/>
          <w:sz w:val="28"/>
          <w:szCs w:val="28"/>
          <w:shd w:val="clear" w:color="auto" w:fill="FFFFFF"/>
        </w:rPr>
        <w:t>Таблица 1. Результаты методик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"/>
        <w:gridCol w:w="2114"/>
        <w:gridCol w:w="2437"/>
        <w:gridCol w:w="2510"/>
        <w:gridCol w:w="1589"/>
      </w:tblGrid>
      <w:tr w:rsidR="0089238E" w14:paraId="6142E1E7" w14:textId="77777777" w:rsidTr="0089238E">
        <w:trPr>
          <w:trHeight w:val="302"/>
        </w:trPr>
        <w:tc>
          <w:tcPr>
            <w:tcW w:w="451" w:type="dxa"/>
          </w:tcPr>
          <w:p w14:paraId="6541ABD1" w14:textId="77777777" w:rsidR="0056715E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14:paraId="263CEB66" w14:textId="2068884D" w:rsidR="00924B8E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1788" w:type="dxa"/>
          </w:tcPr>
          <w:p w14:paraId="0A1F6114" w14:textId="470C1930" w:rsidR="00924B8E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07B8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Эмоциональное истощение</w:t>
            </w:r>
          </w:p>
        </w:tc>
        <w:tc>
          <w:tcPr>
            <w:tcW w:w="2125" w:type="dxa"/>
          </w:tcPr>
          <w:p w14:paraId="70DBF881" w14:textId="7C423E2A" w:rsidR="00924B8E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07B8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Деперсонализация</w:t>
            </w:r>
          </w:p>
        </w:tc>
        <w:tc>
          <w:tcPr>
            <w:tcW w:w="2123" w:type="dxa"/>
          </w:tcPr>
          <w:p w14:paraId="41D96E90" w14:textId="2FF68C13" w:rsidR="00924B8E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07B8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lang w:eastAsia="ru-RU"/>
              </w:rPr>
              <w:t>Редукция профессиональных достижений</w:t>
            </w:r>
          </w:p>
        </w:tc>
        <w:tc>
          <w:tcPr>
            <w:tcW w:w="1417" w:type="dxa"/>
          </w:tcPr>
          <w:p w14:paraId="4D737456" w14:textId="6C64AB12" w:rsidR="00924B8E" w:rsidRPr="0056715E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56715E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Системный индекс синдрома выгорания</w:t>
            </w:r>
          </w:p>
        </w:tc>
      </w:tr>
      <w:tr w:rsidR="0089238E" w14:paraId="780954FE" w14:textId="77777777" w:rsidTr="0089238E">
        <w:trPr>
          <w:trHeight w:val="302"/>
        </w:trPr>
        <w:tc>
          <w:tcPr>
            <w:tcW w:w="451" w:type="dxa"/>
          </w:tcPr>
          <w:p w14:paraId="5DE152E0" w14:textId="2F890EAB" w:rsidR="00924B8E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788" w:type="dxa"/>
          </w:tcPr>
          <w:p w14:paraId="28355429" w14:textId="121D9C2A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22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2125" w:type="dxa"/>
          </w:tcPr>
          <w:p w14:paraId="20EA7B3E" w14:textId="6D582042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11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5E86C4E6" w14:textId="5766586D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30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733CA16A" w14:textId="229E3A94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38</w:t>
            </w:r>
          </w:p>
        </w:tc>
      </w:tr>
      <w:tr w:rsidR="0089238E" w14:paraId="0A18C24E" w14:textId="77777777" w:rsidTr="0089238E">
        <w:trPr>
          <w:trHeight w:val="302"/>
        </w:trPr>
        <w:tc>
          <w:tcPr>
            <w:tcW w:w="451" w:type="dxa"/>
          </w:tcPr>
          <w:p w14:paraId="190E8D49" w14:textId="38049295" w:rsidR="00924B8E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788" w:type="dxa"/>
          </w:tcPr>
          <w:p w14:paraId="5E4EEA7B" w14:textId="3BD2C41C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33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5" w:type="dxa"/>
          </w:tcPr>
          <w:p w14:paraId="14865D08" w14:textId="22136A34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2123" w:type="dxa"/>
          </w:tcPr>
          <w:p w14:paraId="01ABC86A" w14:textId="247CD1E4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20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36342914" w14:textId="5381A4CE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50</w:t>
            </w:r>
          </w:p>
        </w:tc>
      </w:tr>
      <w:tr w:rsidR="0089238E" w14:paraId="49E6CDCF" w14:textId="77777777" w:rsidTr="0089238E">
        <w:trPr>
          <w:trHeight w:val="302"/>
        </w:trPr>
        <w:tc>
          <w:tcPr>
            <w:tcW w:w="451" w:type="dxa"/>
          </w:tcPr>
          <w:p w14:paraId="72E2F33D" w14:textId="22783D84" w:rsidR="00924B8E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788" w:type="dxa"/>
          </w:tcPr>
          <w:p w14:paraId="079A6140" w14:textId="43E96AC9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37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5" w:type="dxa"/>
          </w:tcPr>
          <w:p w14:paraId="489191EA" w14:textId="287ECACC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14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1397AAA8" w14:textId="2CB9317D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21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3C7AB10B" w14:textId="1A4046A7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58</w:t>
            </w:r>
          </w:p>
        </w:tc>
      </w:tr>
      <w:tr w:rsidR="0089238E" w14:paraId="1D06AB28" w14:textId="77777777" w:rsidTr="0089238E">
        <w:trPr>
          <w:trHeight w:val="302"/>
        </w:trPr>
        <w:tc>
          <w:tcPr>
            <w:tcW w:w="451" w:type="dxa"/>
          </w:tcPr>
          <w:p w14:paraId="36725DBC" w14:textId="79DCAD31" w:rsidR="00924B8E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788" w:type="dxa"/>
          </w:tcPr>
          <w:p w14:paraId="5C82BF79" w14:textId="13A7B80C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30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5" w:type="dxa"/>
          </w:tcPr>
          <w:p w14:paraId="1EF87E6B" w14:textId="056B78C7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7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2123" w:type="dxa"/>
          </w:tcPr>
          <w:p w14:paraId="3E169335" w14:textId="0BD1BC76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29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031A24E9" w14:textId="46062DB6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42</w:t>
            </w:r>
          </w:p>
        </w:tc>
      </w:tr>
      <w:tr w:rsidR="0089238E" w14:paraId="70198D7C" w14:textId="77777777" w:rsidTr="0089238E">
        <w:trPr>
          <w:trHeight w:val="309"/>
        </w:trPr>
        <w:tc>
          <w:tcPr>
            <w:tcW w:w="451" w:type="dxa"/>
          </w:tcPr>
          <w:p w14:paraId="23E0CCF7" w14:textId="21ED3281" w:rsidR="00924B8E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788" w:type="dxa"/>
          </w:tcPr>
          <w:p w14:paraId="0223E964" w14:textId="236A5508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21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2125" w:type="dxa"/>
          </w:tcPr>
          <w:p w14:paraId="36BD43A5" w14:textId="68DB512E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12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15D8F221" w14:textId="58F4D0FD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32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1417" w:type="dxa"/>
          </w:tcPr>
          <w:p w14:paraId="3ECD96A8" w14:textId="03BB3CDA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38</w:t>
            </w:r>
          </w:p>
        </w:tc>
      </w:tr>
      <w:tr w:rsidR="0089238E" w14:paraId="67145B27" w14:textId="77777777" w:rsidTr="0089238E">
        <w:trPr>
          <w:trHeight w:val="337"/>
        </w:trPr>
        <w:tc>
          <w:tcPr>
            <w:tcW w:w="451" w:type="dxa"/>
          </w:tcPr>
          <w:p w14:paraId="1F55C1D0" w14:textId="23B74287" w:rsidR="00924B8E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788" w:type="dxa"/>
          </w:tcPr>
          <w:p w14:paraId="37F91477" w14:textId="3D1063AA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27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2125" w:type="dxa"/>
          </w:tcPr>
          <w:p w14:paraId="6992F324" w14:textId="0DDAADE4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11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4586AB15" w14:textId="4B92FB94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26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5A5E19E5" w14:textId="10E7FE71" w:rsidR="00924B8E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45</w:t>
            </w:r>
          </w:p>
        </w:tc>
      </w:tr>
      <w:tr w:rsidR="0089238E" w14:paraId="78396777" w14:textId="77777777" w:rsidTr="0089238E">
        <w:trPr>
          <w:trHeight w:val="376"/>
        </w:trPr>
        <w:tc>
          <w:tcPr>
            <w:tcW w:w="451" w:type="dxa"/>
          </w:tcPr>
          <w:p w14:paraId="2EF65B97" w14:textId="487FE958" w:rsidR="000378A6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1788" w:type="dxa"/>
          </w:tcPr>
          <w:p w14:paraId="3C248D71" w14:textId="11D21030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23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2125" w:type="dxa"/>
          </w:tcPr>
          <w:p w14:paraId="6152FCDE" w14:textId="5386F3A4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47BBC22A" w14:textId="4675C2D0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25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0914A638" w14:textId="466F4507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47</w:t>
            </w:r>
          </w:p>
        </w:tc>
      </w:tr>
      <w:tr w:rsidR="0089238E" w14:paraId="11832B71" w14:textId="77777777" w:rsidTr="0089238E">
        <w:trPr>
          <w:trHeight w:val="376"/>
        </w:trPr>
        <w:tc>
          <w:tcPr>
            <w:tcW w:w="451" w:type="dxa"/>
          </w:tcPr>
          <w:p w14:paraId="48B13CAC" w14:textId="6E27A690" w:rsidR="000378A6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1788" w:type="dxa"/>
          </w:tcPr>
          <w:p w14:paraId="5271697A" w14:textId="0F4CACCF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28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5" w:type="dxa"/>
          </w:tcPr>
          <w:p w14:paraId="63E842BD" w14:textId="0805ECA5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13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60552932" w14:textId="014E3DB3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19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3E1A4984" w14:textId="69A6AF9F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52</w:t>
            </w:r>
          </w:p>
        </w:tc>
      </w:tr>
      <w:tr w:rsidR="0089238E" w14:paraId="61BBFC7D" w14:textId="77777777" w:rsidTr="0089238E">
        <w:trPr>
          <w:trHeight w:val="376"/>
        </w:trPr>
        <w:tc>
          <w:tcPr>
            <w:tcW w:w="451" w:type="dxa"/>
          </w:tcPr>
          <w:p w14:paraId="2A139D25" w14:textId="022DDB1A" w:rsidR="000378A6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1788" w:type="dxa"/>
          </w:tcPr>
          <w:p w14:paraId="4D804D63" w14:textId="6BD20822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27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5" w:type="dxa"/>
          </w:tcPr>
          <w:p w14:paraId="4E25AA9A" w14:textId="7A4DF646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2123" w:type="dxa"/>
          </w:tcPr>
          <w:p w14:paraId="160EB568" w14:textId="24522878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31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1417" w:type="dxa"/>
          </w:tcPr>
          <w:p w14:paraId="4D5219FE" w14:textId="5BDFC0FC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37</w:t>
            </w:r>
          </w:p>
        </w:tc>
      </w:tr>
      <w:tr w:rsidR="0089238E" w14:paraId="450D5C18" w14:textId="77777777" w:rsidTr="0089238E">
        <w:trPr>
          <w:trHeight w:val="376"/>
        </w:trPr>
        <w:tc>
          <w:tcPr>
            <w:tcW w:w="451" w:type="dxa"/>
          </w:tcPr>
          <w:p w14:paraId="4D2E1EBB" w14:textId="5B57E757" w:rsidR="000378A6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788" w:type="dxa"/>
          </w:tcPr>
          <w:p w14:paraId="7D5DD594" w14:textId="5082546B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35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5" w:type="dxa"/>
          </w:tcPr>
          <w:p w14:paraId="13D79351" w14:textId="41766377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14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503B4A57" w14:textId="07D80809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32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1417" w:type="dxa"/>
          </w:tcPr>
          <w:p w14:paraId="0D9FC320" w14:textId="2936AAA7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50</w:t>
            </w:r>
          </w:p>
        </w:tc>
      </w:tr>
      <w:tr w:rsidR="0089238E" w14:paraId="7008E930" w14:textId="77777777" w:rsidTr="0089238E">
        <w:trPr>
          <w:trHeight w:val="376"/>
        </w:trPr>
        <w:tc>
          <w:tcPr>
            <w:tcW w:w="451" w:type="dxa"/>
          </w:tcPr>
          <w:p w14:paraId="2B76DAC0" w14:textId="43AC873B" w:rsidR="000378A6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788" w:type="dxa"/>
          </w:tcPr>
          <w:p w14:paraId="09B2AFBA" w14:textId="590E5FD7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37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5" w:type="dxa"/>
          </w:tcPr>
          <w:p w14:paraId="270C19FC" w14:textId="2BEC6137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164DA0DB" w14:textId="269A3224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18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3B20AFE6" w14:textId="40475AD5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61</w:t>
            </w:r>
          </w:p>
        </w:tc>
      </w:tr>
      <w:tr w:rsidR="0089238E" w14:paraId="3F3BD570" w14:textId="77777777" w:rsidTr="0089238E">
        <w:trPr>
          <w:trHeight w:val="376"/>
        </w:trPr>
        <w:tc>
          <w:tcPr>
            <w:tcW w:w="451" w:type="dxa"/>
          </w:tcPr>
          <w:p w14:paraId="256A8DF5" w14:textId="646B4618" w:rsidR="000378A6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788" w:type="dxa"/>
          </w:tcPr>
          <w:p w14:paraId="03D4A428" w14:textId="14C6D67C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25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5" w:type="dxa"/>
          </w:tcPr>
          <w:p w14:paraId="0FAA5632" w14:textId="6F4FF22B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18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14B97078" w14:textId="19E8D215" w:rsidR="000378A6" w:rsidRPr="00D55CDD" w:rsidRDefault="0056715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29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291C56D4" w14:textId="2270D0AF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49</w:t>
            </w:r>
          </w:p>
        </w:tc>
      </w:tr>
      <w:tr w:rsidR="0089238E" w14:paraId="5B22DA1E" w14:textId="77777777" w:rsidTr="0089238E">
        <w:trPr>
          <w:trHeight w:val="376"/>
        </w:trPr>
        <w:tc>
          <w:tcPr>
            <w:tcW w:w="451" w:type="dxa"/>
          </w:tcPr>
          <w:p w14:paraId="1B4BB6A1" w14:textId="269EF7BC" w:rsidR="000378A6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1788" w:type="dxa"/>
          </w:tcPr>
          <w:p w14:paraId="42AA0AB1" w14:textId="62A5B931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40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5" w:type="dxa"/>
          </w:tcPr>
          <w:p w14:paraId="1068F7BA" w14:textId="4DD33B00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8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2123" w:type="dxa"/>
          </w:tcPr>
          <w:p w14:paraId="25F462BA" w14:textId="2CDBC89A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23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 </w:t>
            </w:r>
          </w:p>
        </w:tc>
        <w:tc>
          <w:tcPr>
            <w:tcW w:w="1417" w:type="dxa"/>
          </w:tcPr>
          <w:p w14:paraId="2B7C5057" w14:textId="1C5C16CE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55</w:t>
            </w:r>
          </w:p>
        </w:tc>
      </w:tr>
      <w:tr w:rsidR="0089238E" w14:paraId="0F0B3950" w14:textId="77777777" w:rsidTr="0089238E">
        <w:trPr>
          <w:trHeight w:val="376"/>
        </w:trPr>
        <w:tc>
          <w:tcPr>
            <w:tcW w:w="451" w:type="dxa"/>
          </w:tcPr>
          <w:p w14:paraId="38E1DC85" w14:textId="04C989C5" w:rsidR="000378A6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1788" w:type="dxa"/>
          </w:tcPr>
          <w:p w14:paraId="4BD5A073" w14:textId="47ECD6CC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27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5" w:type="dxa"/>
          </w:tcPr>
          <w:p w14:paraId="5D793637" w14:textId="6C6FEF81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0E21BF0A" w14:textId="7F3F35F5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29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3FAA9B0E" w14:textId="11ED1053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47</w:t>
            </w:r>
          </w:p>
        </w:tc>
      </w:tr>
      <w:tr w:rsidR="0089238E" w14:paraId="250892A7" w14:textId="77777777" w:rsidTr="0089238E">
        <w:trPr>
          <w:trHeight w:val="376"/>
        </w:trPr>
        <w:tc>
          <w:tcPr>
            <w:tcW w:w="451" w:type="dxa"/>
          </w:tcPr>
          <w:p w14:paraId="37566DFC" w14:textId="0011CB1F" w:rsidR="000378A6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788" w:type="dxa"/>
          </w:tcPr>
          <w:p w14:paraId="09C6338B" w14:textId="6AD64969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22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2125" w:type="dxa"/>
          </w:tcPr>
          <w:p w14:paraId="13B40A8E" w14:textId="5801A5AE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12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7D059FC1" w14:textId="7860D9D5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29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5BCEBBD4" w14:textId="46D2589F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40</w:t>
            </w:r>
          </w:p>
        </w:tc>
      </w:tr>
      <w:tr w:rsidR="0089238E" w14:paraId="4C0514D7" w14:textId="77777777" w:rsidTr="0089238E">
        <w:trPr>
          <w:trHeight w:val="376"/>
        </w:trPr>
        <w:tc>
          <w:tcPr>
            <w:tcW w:w="451" w:type="dxa"/>
          </w:tcPr>
          <w:p w14:paraId="5589CD47" w14:textId="2A4934BB" w:rsidR="000378A6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1788" w:type="dxa"/>
          </w:tcPr>
          <w:p w14:paraId="2295070B" w14:textId="425AEA53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22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2125" w:type="dxa"/>
          </w:tcPr>
          <w:p w14:paraId="4A3BFA33" w14:textId="2E565E0A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11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79FA621F" w14:textId="0EA49C54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28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1593392C" w14:textId="6ED25BFB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40</w:t>
            </w:r>
          </w:p>
        </w:tc>
      </w:tr>
      <w:tr w:rsidR="0089238E" w14:paraId="62ADE1AB" w14:textId="77777777" w:rsidTr="0089238E">
        <w:trPr>
          <w:trHeight w:val="376"/>
        </w:trPr>
        <w:tc>
          <w:tcPr>
            <w:tcW w:w="451" w:type="dxa"/>
          </w:tcPr>
          <w:p w14:paraId="2A316BC2" w14:textId="124F3362" w:rsidR="000378A6" w:rsidRDefault="0056715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1788" w:type="dxa"/>
          </w:tcPr>
          <w:p w14:paraId="44FFB3B7" w14:textId="02FA39D6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33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5" w:type="dxa"/>
          </w:tcPr>
          <w:p w14:paraId="209E3CD6" w14:textId="52D32F67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11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7190B0E9" w14:textId="1E440737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35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1417" w:type="dxa"/>
          </w:tcPr>
          <w:p w14:paraId="56DFCC4F" w14:textId="24FD2612" w:rsidR="000378A6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44</w:t>
            </w:r>
          </w:p>
        </w:tc>
      </w:tr>
      <w:tr w:rsidR="0089238E" w14:paraId="328375C9" w14:textId="77777777" w:rsidTr="0089238E">
        <w:trPr>
          <w:trHeight w:val="376"/>
        </w:trPr>
        <w:tc>
          <w:tcPr>
            <w:tcW w:w="451" w:type="dxa"/>
          </w:tcPr>
          <w:p w14:paraId="62F70964" w14:textId="54DCCBBF" w:rsidR="0089238E" w:rsidRDefault="0089238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1788" w:type="dxa"/>
          </w:tcPr>
          <w:p w14:paraId="3A303458" w14:textId="4B2BAF4E" w:rsidR="0089238E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25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5" w:type="dxa"/>
          </w:tcPr>
          <w:p w14:paraId="6654E6D6" w14:textId="2A8DB7F3" w:rsidR="0089238E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14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</w:t>
            </w:r>
          </w:p>
        </w:tc>
        <w:tc>
          <w:tcPr>
            <w:tcW w:w="2123" w:type="dxa"/>
          </w:tcPr>
          <w:p w14:paraId="62289BE6" w14:textId="462522DF" w:rsidR="0089238E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29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4AF19F92" w14:textId="2D0F9F33" w:rsidR="0089238E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44</w:t>
            </w:r>
          </w:p>
        </w:tc>
      </w:tr>
      <w:tr w:rsidR="0089238E" w14:paraId="4FD6059F" w14:textId="77777777" w:rsidTr="0089238E">
        <w:trPr>
          <w:trHeight w:val="376"/>
        </w:trPr>
        <w:tc>
          <w:tcPr>
            <w:tcW w:w="451" w:type="dxa"/>
          </w:tcPr>
          <w:p w14:paraId="286117AC" w14:textId="39E3B468" w:rsidR="0089238E" w:rsidRDefault="0089238E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1788" w:type="dxa"/>
          </w:tcPr>
          <w:p w14:paraId="2FD5E05A" w14:textId="260FE75D" w:rsidR="0089238E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21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</w:p>
        </w:tc>
        <w:tc>
          <w:tcPr>
            <w:tcW w:w="2125" w:type="dxa"/>
          </w:tcPr>
          <w:p w14:paraId="3B0C9F62" w14:textId="5E0A1818" w:rsidR="0089238E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2123" w:type="dxa"/>
          </w:tcPr>
          <w:p w14:paraId="6E4B3F67" w14:textId="3264993E" w:rsidR="0089238E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19</w:t>
            </w:r>
            <w:r w:rsidR="00D55CDD"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L</w:t>
            </w:r>
          </w:p>
        </w:tc>
        <w:tc>
          <w:tcPr>
            <w:tcW w:w="1417" w:type="dxa"/>
          </w:tcPr>
          <w:p w14:paraId="57CC3339" w14:textId="7625AAEA" w:rsidR="0089238E" w:rsidRPr="00D55CDD" w:rsidRDefault="0089238E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55CDD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42</w:t>
            </w:r>
          </w:p>
        </w:tc>
      </w:tr>
      <w:tr w:rsidR="00D55CDD" w14:paraId="657D4C01" w14:textId="77777777" w:rsidTr="0089238E">
        <w:trPr>
          <w:trHeight w:val="376"/>
        </w:trPr>
        <w:tc>
          <w:tcPr>
            <w:tcW w:w="451" w:type="dxa"/>
          </w:tcPr>
          <w:p w14:paraId="3D6D9F98" w14:textId="77777777" w:rsidR="00D55CDD" w:rsidRDefault="00D55CDD" w:rsidP="005671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8" w:type="dxa"/>
          </w:tcPr>
          <w:p w14:paraId="31905094" w14:textId="3BB92D13" w:rsidR="00D55CDD" w:rsidRPr="00D55CDD" w:rsidRDefault="00D55CDD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-7,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H-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2125" w:type="dxa"/>
          </w:tcPr>
          <w:p w14:paraId="087006C0" w14:textId="38E348BE" w:rsidR="00D55CDD" w:rsidRPr="00D55CDD" w:rsidRDefault="00D55CDD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L-2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-3,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H-14</w:t>
            </w:r>
          </w:p>
        </w:tc>
        <w:tc>
          <w:tcPr>
            <w:tcW w:w="2123" w:type="dxa"/>
          </w:tcPr>
          <w:p w14:paraId="4CBFA414" w14:textId="35B52E79" w:rsidR="00D55CDD" w:rsidRPr="00D55CDD" w:rsidRDefault="00D55CDD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>L-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15,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/>
              </w:rPr>
              <w:t xml:space="preserve"> M-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417" w:type="dxa"/>
          </w:tcPr>
          <w:p w14:paraId="6F06732C" w14:textId="77777777" w:rsidR="00D55CDD" w:rsidRPr="00D55CDD" w:rsidRDefault="00D55CDD" w:rsidP="0056715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5D2BD357" w14:textId="77777777" w:rsidR="0089238E" w:rsidRDefault="0089238E" w:rsidP="00B70CF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B09DD5" w14:textId="77777777" w:rsidR="00D25E92" w:rsidRPr="00D25E92" w:rsidRDefault="00D25E92" w:rsidP="00D25E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5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 по второй главе</w:t>
      </w:r>
    </w:p>
    <w:p w14:paraId="31FBAE88" w14:textId="520CB0D1" w:rsidR="008250F3" w:rsidRDefault="008250F3" w:rsidP="00825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полученному нами результату, мы можем наблюдать, что </w:t>
      </w:r>
      <w:r w:rsidR="00680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такому критерию как «системный индекс синдрома выгорания», который отвечает за общий уровень эмоционального выгорания, большинство членов исследуемой группы имеет показатель ниже среднего. Итого, 6 испытуемых из 19 имеют завышенный уровень эмоционального истощения</w:t>
      </w:r>
      <w:r w:rsidR="00A42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общему показателю. Это весьма положительный результат, есть вероятность того, что исследование проводилось в самом конце сессии, когда все студенты уже чувствуют приближающийся выпуск и завершение высшего образования, а </w:t>
      </w:r>
      <w:r w:rsidR="00A421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впереди прекрасные летние дни, иначе у меня нет предположений</w:t>
      </w:r>
      <w:r w:rsidR="00AC0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результаты нашего исследования не совпали с результатами исследования Никифорова. Так же есть вероятность в том, что исследования проводились в разное время и уровень образования, как и трудоустройство после него, находились на разном уровне.</w:t>
      </w:r>
    </w:p>
    <w:p w14:paraId="4BE8329E" w14:textId="6CBC0C74" w:rsidR="00AC057C" w:rsidRDefault="00AC057C" w:rsidP="00825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мы можем заметить, что такие критерии как «Эмоциональное Истощение» и «Деперсонализация» имеют достаточно неблагополучный результат. По Эмоциональному истощению у 7 студентов средний уровень, а у всех остальных высокий. По Деперсонализации 14 студентов имеют высокий уровень, и лишь 3 студента средний, а 2 низкий. </w:t>
      </w:r>
      <w:r w:rsidR="006A427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Вероятнее всего повышенный уровень деперсонализации вызван снижением интереса к изучаемым предметам, или так как мы проводили исследование в конце учебного года многие недовольны выбранными темами своих выпускных работ, это может вызывать формальное отношение к учебной деятельности.</w:t>
      </w:r>
    </w:p>
    <w:p w14:paraId="3CA3B2B8" w14:textId="3BE4BAC1" w:rsidR="00D25E92" w:rsidRPr="00AA232C" w:rsidRDefault="00D25E92" w:rsidP="008250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5E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проведенного эмпирического исследования можно</w:t>
      </w:r>
      <w:r w:rsidRPr="00AA2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смело</w:t>
      </w:r>
      <w:r w:rsidRPr="00D2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говорить о </w:t>
      </w:r>
      <w:r w:rsidR="006A4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низком ресурсе учебной группы, но вполне имеющей возможность продолжать дальнейшую образовательную работу</w:t>
      </w:r>
      <w:r w:rsidRPr="00AA232C">
        <w:rPr>
          <w:rFonts w:ascii="Times New Roman" w:hAnsi="Times New Roman" w:cs="Times New Roman"/>
          <w:sz w:val="28"/>
          <w:szCs w:val="28"/>
          <w:shd w:val="clear" w:color="auto" w:fill="FFFFFF"/>
        </w:rPr>
        <w:t>. Наше ис</w:t>
      </w:r>
      <w:r w:rsidR="001B068A" w:rsidRPr="00AA232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A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ледование показало, что </w:t>
      </w:r>
      <w:r w:rsidR="006A427E">
        <w:rPr>
          <w:rFonts w:ascii="Times New Roman" w:hAnsi="Times New Roman" w:cs="Times New Roman"/>
          <w:sz w:val="28"/>
          <w:szCs w:val="28"/>
          <w:shd w:val="clear" w:color="auto" w:fill="FFFFFF"/>
        </w:rPr>
        <w:t>на последнем курсе риски эмоционального выгорания имеет меньшее количество членов группы</w:t>
      </w:r>
      <w:r w:rsidR="001B068A" w:rsidRPr="00AA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5C3D086D" w14:textId="239F1235" w:rsidR="00AA232C" w:rsidRPr="00AA232C" w:rsidRDefault="00AA232C" w:rsidP="008250F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2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Гипотеза </w:t>
      </w:r>
      <w:r w:rsidR="006A42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не </w:t>
      </w:r>
      <w:r w:rsidRPr="00AA2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доказана! </w:t>
      </w:r>
      <w:r w:rsidR="006A427E">
        <w:rPr>
          <w:rFonts w:ascii="Times New Roman" w:hAnsi="Times New Roman" w:cs="Times New Roman"/>
          <w:sz w:val="28"/>
          <w:szCs w:val="28"/>
        </w:rPr>
        <w:t xml:space="preserve">Системный индекс симптома перегорания у выпускных курсов студентов СЗИУ РАНХиГС ниже среднего показателя среди большинства  членов группы по диагностической методике </w:t>
      </w:r>
      <w:proofErr w:type="spellStart"/>
      <w:r w:rsidR="006A427E">
        <w:rPr>
          <w:rFonts w:ascii="Times New Roman" w:hAnsi="Times New Roman" w:cs="Times New Roman"/>
          <w:sz w:val="28"/>
          <w:szCs w:val="28"/>
        </w:rPr>
        <w:t>Маслача</w:t>
      </w:r>
      <w:proofErr w:type="spellEnd"/>
      <w:r w:rsidRPr="00AA23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C7931BD" w14:textId="77777777" w:rsidR="00AA232C" w:rsidRPr="00D25E92" w:rsidRDefault="00AA232C" w:rsidP="00AA23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075E7F7" w14:textId="77777777" w:rsidR="00D25E92" w:rsidRDefault="00AA232C" w:rsidP="00AA232C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Заключение.</w:t>
      </w:r>
    </w:p>
    <w:p w14:paraId="0650D370" w14:textId="0E38F906" w:rsidR="006702A7" w:rsidRPr="00BC496C" w:rsidRDefault="00AA232C" w:rsidP="00C4415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успешно провели исследование </w:t>
      </w:r>
      <w:r w:rsidR="00C4415E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эмоционального выгорания у студентов СЗИУ РАНХиГС, хоть и гипотеза не подтвердилась</w:t>
      </w:r>
      <w:r w:rsidR="006702A7">
        <w:rPr>
          <w:rFonts w:ascii="Times New Roman" w:hAnsi="Times New Roman" w:cs="Times New Roman"/>
          <w:sz w:val="28"/>
          <w:szCs w:val="28"/>
          <w:shd w:val="clear" w:color="auto" w:fill="FFFFFF"/>
        </w:rPr>
        <w:t>. Объектом исследования являлись</w:t>
      </w:r>
      <w:r w:rsidR="00C4415E">
        <w:rPr>
          <w:rFonts w:ascii="Times New Roman" w:hAnsi="Times New Roman" w:cs="Times New Roman"/>
          <w:color w:val="000000"/>
          <w:sz w:val="28"/>
          <w:szCs w:val="28"/>
        </w:rPr>
        <w:t xml:space="preserve"> студенты 4 курса специальности «Психология» от 21 до 24</w:t>
      </w:r>
      <w:r w:rsidR="00C4415E" w:rsidRPr="00BC496C">
        <w:rPr>
          <w:rFonts w:ascii="Times New Roman" w:hAnsi="Times New Roman" w:cs="Times New Roman"/>
          <w:color w:val="000000"/>
          <w:sz w:val="28"/>
          <w:szCs w:val="28"/>
        </w:rPr>
        <w:t xml:space="preserve"> лет, </w:t>
      </w:r>
      <w:r w:rsidR="00C4415E">
        <w:rPr>
          <w:rFonts w:ascii="Times New Roman" w:hAnsi="Times New Roman" w:cs="Times New Roman"/>
          <w:color w:val="000000"/>
          <w:sz w:val="28"/>
          <w:szCs w:val="28"/>
        </w:rPr>
        <w:t>находящиеся на последнем этапе завершения высшего образования</w:t>
      </w:r>
      <w:r w:rsidR="00670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702A7" w:rsidRPr="00BC496C">
        <w:rPr>
          <w:rFonts w:ascii="Times New Roman" w:hAnsi="Times New Roman" w:cs="Times New Roman"/>
          <w:color w:val="000000"/>
          <w:sz w:val="28"/>
          <w:szCs w:val="28"/>
        </w:rPr>
        <w:t>Предметом исследования явля</w:t>
      </w:r>
      <w:r w:rsidR="006702A7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C4415E"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="006702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415E">
        <w:rPr>
          <w:rFonts w:ascii="Times New Roman" w:hAnsi="Times New Roman" w:cs="Times New Roman"/>
          <w:color w:val="000000"/>
          <w:sz w:val="28"/>
          <w:szCs w:val="28"/>
        </w:rPr>
        <w:t>синдром психоэмоционального выгорания</w:t>
      </w:r>
      <w:r w:rsidR="006702A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6702A7" w:rsidRPr="006702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Гипотеза </w:t>
      </w:r>
      <w:r w:rsidR="00C441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6702A7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подтвердилась:</w:t>
      </w:r>
      <w:r w:rsidR="006702A7" w:rsidRPr="00AA2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4415E">
        <w:rPr>
          <w:rFonts w:ascii="Times New Roman" w:hAnsi="Times New Roman" w:cs="Times New Roman"/>
          <w:sz w:val="28"/>
          <w:szCs w:val="28"/>
        </w:rPr>
        <w:t xml:space="preserve">системный индекс симптома перегорания у выпускных курсов студентов СЗИУ РАНХиГС ниже среднего показателя среди большинства  членов группы по диагностической методике </w:t>
      </w:r>
      <w:proofErr w:type="spellStart"/>
      <w:r w:rsidR="00C4415E">
        <w:rPr>
          <w:rFonts w:ascii="Times New Roman" w:hAnsi="Times New Roman" w:cs="Times New Roman"/>
          <w:sz w:val="28"/>
          <w:szCs w:val="28"/>
        </w:rPr>
        <w:t>Маслача</w:t>
      </w:r>
      <w:proofErr w:type="spellEnd"/>
      <w:r w:rsidR="006702A7" w:rsidRPr="00AA232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5CC27F5" w14:textId="23102A82" w:rsidR="00AA232C" w:rsidRPr="006702A7" w:rsidRDefault="006702A7" w:rsidP="008250F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702A7">
        <w:rPr>
          <w:rFonts w:ascii="Times New Roman" w:hAnsi="Times New Roman" w:cs="Times New Roman"/>
          <w:color w:val="000000"/>
          <w:sz w:val="28"/>
          <w:szCs w:val="28"/>
        </w:rPr>
        <w:t>Польза данной работы состоит в том, что на основании проведенного исследования</w:t>
      </w:r>
      <w:r w:rsidR="00AC2C3A">
        <w:rPr>
          <w:rFonts w:ascii="Times New Roman" w:hAnsi="Times New Roman" w:cs="Times New Roman"/>
          <w:color w:val="000000"/>
          <w:sz w:val="28"/>
          <w:szCs w:val="28"/>
        </w:rPr>
        <w:t xml:space="preserve"> мы можем смело полагать, что </w:t>
      </w:r>
      <w:r w:rsidR="00C4415E">
        <w:rPr>
          <w:rFonts w:ascii="Times New Roman" w:hAnsi="Times New Roman" w:cs="Times New Roman"/>
          <w:color w:val="000000"/>
          <w:sz w:val="28"/>
          <w:szCs w:val="28"/>
        </w:rPr>
        <w:t>эмоционально состояние у выпускающихся курсов вполне может быть в благополучном и ресурсном состоянии</w:t>
      </w:r>
      <w:r w:rsidR="00AC2C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425CBA7" w14:textId="77777777" w:rsidR="009E7430" w:rsidRDefault="009E7430" w:rsidP="008250F3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902A3DB" w14:textId="77777777" w:rsidR="00CC24F1" w:rsidRPr="00AC2C3A" w:rsidRDefault="00CC24F1" w:rsidP="00B70CF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1554C867" w14:textId="77777777" w:rsidR="00AC2C3A" w:rsidRPr="00AC2C3A" w:rsidRDefault="00AC2C3A" w:rsidP="00AC2C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C2C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</w:t>
      </w:r>
    </w:p>
    <w:p w14:paraId="7098C19A" w14:textId="5A82E9A1" w:rsidR="00AC2C3A" w:rsidRDefault="00AC2C3A" w:rsidP="00825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показала теоретическая проработка исследуемой проблемы, </w:t>
      </w:r>
      <w:r w:rsidR="00C4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психоэмоциональное состояние личности</w:t>
      </w:r>
      <w:r w:rsidR="0024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4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многофакторная составляющая, которая охватывает все стороны жизни, не только профессиональная деятельность может вызывать симптом эмоционального выгорания</w:t>
      </w:r>
      <w:r w:rsidR="00E308E3" w:rsidRPr="00E308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44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0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показало наше исследование, у испытуемых крайне положительные результаты по критерию «Редукции профессиональных возможностей», у преимущественного большинства низкий показатель уровня. Это может быть связанно с тем, что учащиеся сохраняют свои амбиции в своей будущей профессии и осознают её актуальность и значимость. Поэтому лучше всего сделать акцентуацию именно на этом.</w:t>
      </w:r>
    </w:p>
    <w:p w14:paraId="6B49AC5D" w14:textId="127DC627" w:rsidR="0024052D" w:rsidRPr="00E308E3" w:rsidRDefault="0024052D" w:rsidP="008250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касается эмоционального истощения и деперсонализации, то тут стоит работать над собственными интересами в профессиональной деятельности, выбирать те направления своего развития и деятельности которые н</w:t>
      </w:r>
      <w:r w:rsidR="0014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иболее симпатичны</w:t>
      </w:r>
      <w:r w:rsidR="00144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Также, стоит уделить внимание на межличностные и групповые отношения, так как они имеют крайне значимую роль в эмоциональном состоянии человека. И разумеется не следует забывать о внутриличностном развитии.</w:t>
      </w:r>
    </w:p>
    <w:p w14:paraId="457A00AC" w14:textId="77777777" w:rsidR="00CC24F1" w:rsidRDefault="00CC24F1" w:rsidP="008B40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47898D4" w14:textId="77777777" w:rsidR="00CC24F1" w:rsidRDefault="00CC24F1" w:rsidP="008B40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18BEEC2" w14:textId="77777777" w:rsidR="00CC24F1" w:rsidRDefault="00CC24F1" w:rsidP="008B40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535821" w14:textId="77777777" w:rsidR="00CC24F1" w:rsidRDefault="00CC24F1" w:rsidP="008B40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68A0B0" w14:textId="77777777" w:rsidR="00CC24F1" w:rsidRDefault="00CC24F1" w:rsidP="008B40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E94A59" w14:textId="77777777" w:rsidR="00CC24F1" w:rsidRDefault="00CC24F1" w:rsidP="008B40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0D5E1FA" w14:textId="77777777" w:rsidR="00CC24F1" w:rsidRDefault="00CC24F1" w:rsidP="008B40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4AEED8" w14:textId="77777777" w:rsidR="00CC24F1" w:rsidRDefault="00CC24F1" w:rsidP="008B40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B9C6C0" w14:textId="77777777" w:rsidR="00CC24F1" w:rsidRDefault="00CC24F1" w:rsidP="008B40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0AAC50" w14:textId="77777777" w:rsidR="00CC24F1" w:rsidRDefault="00CC24F1" w:rsidP="008B40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3813694" w14:textId="7E277811" w:rsidR="00CC24F1" w:rsidRDefault="00CC24F1" w:rsidP="008B40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B362354" w14:textId="77777777" w:rsidR="001441A8" w:rsidRDefault="001441A8" w:rsidP="008B40C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F17AA79" w14:textId="77777777" w:rsidR="00E308E3" w:rsidRDefault="00E308E3" w:rsidP="008B40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08E3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1E6E6D" w:rsidRPr="001E6E6D">
        <w:rPr>
          <w:rFonts w:ascii="Times New Roman" w:hAnsi="Times New Roman" w:cs="Times New Roman"/>
          <w:b/>
          <w:color w:val="000000"/>
          <w:sz w:val="32"/>
          <w:szCs w:val="32"/>
        </w:rPr>
        <w:t>Список Литературы</w:t>
      </w:r>
      <w:r w:rsidRPr="00E308E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0A053804" w14:textId="5840C929" w:rsidR="001441A8" w:rsidRPr="001441A8" w:rsidRDefault="001441A8" w:rsidP="001441A8">
      <w:pPr>
        <w:pStyle w:val="a4"/>
        <w:numPr>
          <w:ilvl w:val="1"/>
          <w:numId w:val="10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Водопьянова Н.Е., </w:t>
      </w:r>
      <w:proofErr w:type="spellStart"/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Старченкова</w:t>
      </w:r>
      <w:proofErr w:type="spellEnd"/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Е.С. Синдром выгорания. Диагностика и профилактика. 2-е изд.-СПб.:Питер,2009. С.336.</w:t>
      </w:r>
    </w:p>
    <w:p w14:paraId="05429EF0" w14:textId="61E024BF" w:rsidR="001441A8" w:rsidRPr="001441A8" w:rsidRDefault="001441A8" w:rsidP="001441A8">
      <w:pPr>
        <w:pStyle w:val="a4"/>
        <w:numPr>
          <w:ilvl w:val="1"/>
          <w:numId w:val="10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Никифоров Г.С. Психология здоровья: Учебник для вузов.-</w:t>
      </w:r>
      <w:proofErr w:type="spellStart"/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СПб.Питер</w:t>
      </w:r>
      <w:proofErr w:type="spellEnd"/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</w:t>
      </w:r>
      <w:r w:rsidR="00C73D1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С.607.</w:t>
      </w:r>
    </w:p>
    <w:p w14:paraId="67D81A7A" w14:textId="130FF4EB" w:rsidR="001441A8" w:rsidRPr="001441A8" w:rsidRDefault="001441A8" w:rsidP="001441A8">
      <w:pPr>
        <w:pStyle w:val="a4"/>
        <w:numPr>
          <w:ilvl w:val="1"/>
          <w:numId w:val="10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Орёл В.Е. Исследование феномена психического выгорания в отечественной и зарубежной психологии/В.Е. Орёл. </w:t>
      </w:r>
      <w:proofErr w:type="spellStart"/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Перераб</w:t>
      </w:r>
      <w:proofErr w:type="spellEnd"/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</w:t>
      </w:r>
      <w:proofErr w:type="spellEnd"/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</w:t>
      </w:r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Ярославль</w:t>
      </w:r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2016</w:t>
      </w:r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. </w:t>
      </w:r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.76-97.</w:t>
      </w:r>
    </w:p>
    <w:p w14:paraId="687CAA7C" w14:textId="7DAB7FC8" w:rsidR="001441A8" w:rsidRPr="001441A8" w:rsidRDefault="001441A8" w:rsidP="001441A8">
      <w:pPr>
        <w:pStyle w:val="a4"/>
        <w:numPr>
          <w:ilvl w:val="1"/>
          <w:numId w:val="10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441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Maslach C., Jackson//Journal of Occupational Behavior. 1981. c.26-34</w:t>
      </w:r>
    </w:p>
    <w:p w14:paraId="37521A10" w14:textId="6EEE9684" w:rsidR="001441A8" w:rsidRPr="001441A8" w:rsidRDefault="001441A8" w:rsidP="001441A8">
      <w:pPr>
        <w:pStyle w:val="a4"/>
        <w:numPr>
          <w:ilvl w:val="1"/>
          <w:numId w:val="10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1441A8">
        <w:rPr>
          <w:rFonts w:ascii="Times New Roman" w:hAnsi="Times New Roman" w:cs="Times New Roman"/>
          <w:color w:val="000000" w:themeColor="text1"/>
          <w:sz w:val="28"/>
          <w:szCs w:val="28"/>
        </w:rPr>
        <w:t>Рукавишников А. А. - Личностные детерминанты и организационные факторы генезиса психического выгорания (</w:t>
      </w:r>
      <w:proofErr w:type="spellStart"/>
      <w:r w:rsidRPr="001441A8">
        <w:rPr>
          <w:rFonts w:ascii="Times New Roman" w:hAnsi="Times New Roman" w:cs="Times New Roman"/>
          <w:color w:val="000000" w:themeColor="text1"/>
          <w:sz w:val="28"/>
          <w:szCs w:val="28"/>
        </w:rPr>
        <w:t>дисс</w:t>
      </w:r>
      <w:proofErr w:type="spellEnd"/>
      <w:r w:rsidRPr="001441A8">
        <w:rPr>
          <w:rFonts w:ascii="Times New Roman" w:hAnsi="Times New Roman" w:cs="Times New Roman"/>
          <w:color w:val="000000" w:themeColor="text1"/>
          <w:sz w:val="28"/>
          <w:szCs w:val="28"/>
        </w:rPr>
        <w:t>. канд. психологических наук. Ярославль,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1441A8">
        <w:rPr>
          <w:rFonts w:ascii="Times New Roman" w:hAnsi="Times New Roman" w:cs="Times New Roman"/>
          <w:color w:val="000000" w:themeColor="text1"/>
          <w:sz w:val="28"/>
          <w:szCs w:val="28"/>
        </w:rPr>
        <w:t>. — 173 с. - стр. 15</w:t>
      </w:r>
    </w:p>
    <w:p w14:paraId="5232CBEB" w14:textId="77777777" w:rsidR="00B85C66" w:rsidRPr="001441A8" w:rsidRDefault="00B85C66" w:rsidP="00800581">
      <w:pPr>
        <w:spacing w:before="100" w:beforeAutospacing="1" w:after="100" w:afterAutospacing="1" w:line="240" w:lineRule="auto"/>
        <w:ind w:left="225"/>
        <w:rPr>
          <w:rFonts w:ascii="Times New Roman" w:hAnsi="Times New Roman" w:cs="Times New Roman"/>
          <w:sz w:val="28"/>
          <w:szCs w:val="28"/>
          <w:lang w:val="en-US"/>
        </w:rPr>
      </w:pPr>
    </w:p>
    <w:p w14:paraId="01C5D130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1CF6D79C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44BA45DA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3916A64B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34F66CE1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6CBBC136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79F02DC6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0E18FA32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6F430DFA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7A7C2A66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0873918E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54A3A9DC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25B83C62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27F13ED0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6D0388C7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3BA3249E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7CC091A5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02A05564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5BF886E9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685C9194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4249D20D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250C1D28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5CC7589A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669EFA50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7BF5BE41" w14:textId="77777777" w:rsidR="00B85C66" w:rsidRPr="001441A8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1D90B2BC" w14:textId="3AD1944D" w:rsidR="00B85C66" w:rsidRDefault="00B85C66" w:rsidP="00B85C66">
      <w:pPr>
        <w:pStyle w:val="a4"/>
        <w:spacing w:before="100" w:beforeAutospacing="1" w:after="100" w:afterAutospacing="1" w:line="240" w:lineRule="auto"/>
        <w:ind w:left="585"/>
        <w:rPr>
          <w:rFonts w:ascii="Times New Roman" w:hAnsi="Times New Roman" w:cs="Times New Roman"/>
          <w:sz w:val="28"/>
          <w:szCs w:val="28"/>
          <w:lang w:val="en-US"/>
        </w:rPr>
      </w:pPr>
    </w:p>
    <w:p w14:paraId="5B6E2C4D" w14:textId="77777777" w:rsidR="006D323D" w:rsidRDefault="006D323D" w:rsidP="006D323D">
      <w:pPr>
        <w:pStyle w:val="a4"/>
        <w:spacing w:before="100" w:beforeAutospacing="1" w:after="100" w:afterAutospacing="1" w:line="240" w:lineRule="auto"/>
        <w:ind w:left="58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Приложение</w:t>
      </w:r>
    </w:p>
    <w:p w14:paraId="2CA66B34" w14:textId="77777777" w:rsidR="006D323D" w:rsidRDefault="006D323D" w:rsidP="006D323D">
      <w:pPr>
        <w:pStyle w:val="a4"/>
        <w:spacing w:before="100" w:beforeAutospacing="1" w:after="100" w:afterAutospacing="1" w:line="240" w:lineRule="auto"/>
        <w:ind w:left="585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76B6C95" w14:textId="77777777" w:rsidR="006D323D" w:rsidRDefault="006D323D" w:rsidP="006D323D">
      <w:pPr>
        <w:pStyle w:val="a4"/>
        <w:spacing w:before="100" w:beforeAutospacing="1" w:after="100" w:afterAutospacing="1" w:line="240" w:lineRule="auto"/>
        <w:ind w:left="585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Опросник эмоционального выгорания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Маслач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  <w:lang w:val="en-US"/>
        </w:rPr>
        <w:t>MBI</w:t>
      </w:r>
      <w:r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.</w:t>
      </w:r>
    </w:p>
    <w:p w14:paraId="3F313691" w14:textId="77777777" w:rsidR="006D323D" w:rsidRDefault="006D323D" w:rsidP="006D323D">
      <w:pPr>
        <w:pStyle w:val="a4"/>
        <w:spacing w:before="100" w:beforeAutospacing="1" w:after="100" w:afterAutospacing="1" w:line="240" w:lineRule="auto"/>
        <w:ind w:left="585"/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</w:p>
    <w:p w14:paraId="5E07397B" w14:textId="77777777" w:rsidR="006D323D" w:rsidRDefault="006D323D" w:rsidP="006D323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Опросник выгорания (перегорания) 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Маслач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(англ. 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Maslach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Burnout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Inventory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, сокр. MBI) - тестовая методика, предназначенная для диагностики профессионального выгорания. Создана в 1986 году 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Maslach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Jackson</w:t>
      </w:r>
      <w:proofErr w:type="spellEnd"/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, в России адаптирована Водопьяновой, дополнена математической моделью НИПНИ им. Бехтерева.</w:t>
      </w:r>
    </w:p>
    <w:p w14:paraId="56351799" w14:textId="77777777" w:rsidR="006D323D" w:rsidRDefault="006D323D" w:rsidP="006D323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Вам предлагается 22 утверждения о чувствах и переживаниях, связанных с работой. Пожалуйста, прочитайте внимательно каждое утверждение и решите, чувствуете ли вы себя таким образом на вашей работе. Если у вас никогда не было такого чувства, в листе для ответов отметьте позицию 0 – "никогда". Если у вас было такое чувство, укажите, как часто вы его ощущали, позиция 6 – "ежедневно". Для этого зачеркните или обведите кружком балл, соответствующий частоте переживаний того или иного чувства.</w:t>
      </w:r>
    </w:p>
    <w:p w14:paraId="4DD72258" w14:textId="77777777" w:rsidR="006D323D" w:rsidRDefault="006D323D" w:rsidP="006D323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Интерпретация и подсчёт шкал.</w:t>
      </w:r>
    </w:p>
    <w:p w14:paraId="514D7B09" w14:textId="77777777" w:rsidR="006D323D" w:rsidRDefault="006D323D" w:rsidP="006D323D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Ответы испытуемого оцениваются следующим образом:</w:t>
      </w:r>
    </w:p>
    <w:p w14:paraId="2475E5C8" w14:textId="77777777" w:rsidR="006D323D" w:rsidRDefault="006D323D" w:rsidP="006D323D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0 баллов - «Никогда»;</w:t>
      </w:r>
    </w:p>
    <w:p w14:paraId="59FCF781" w14:textId="77777777" w:rsidR="006D323D" w:rsidRDefault="006D323D" w:rsidP="006D323D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 балл - «Очень редко»;</w:t>
      </w:r>
    </w:p>
    <w:p w14:paraId="58B00580" w14:textId="77777777" w:rsidR="006D323D" w:rsidRDefault="006D323D" w:rsidP="006D323D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 балла - «Редко»</w:t>
      </w:r>
    </w:p>
    <w:p w14:paraId="73CFE014" w14:textId="77777777" w:rsidR="006D323D" w:rsidRDefault="006D323D" w:rsidP="006D323D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 балла - «Иногда»;</w:t>
      </w:r>
    </w:p>
    <w:p w14:paraId="08D464A4" w14:textId="77777777" w:rsidR="006D323D" w:rsidRDefault="006D323D" w:rsidP="006D323D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 балла - «Часто»;</w:t>
      </w:r>
    </w:p>
    <w:p w14:paraId="5725A757" w14:textId="77777777" w:rsidR="006D323D" w:rsidRDefault="006D323D" w:rsidP="006D323D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5 баллов - «Очень часто»;</w:t>
      </w:r>
    </w:p>
    <w:p w14:paraId="5A91A48C" w14:textId="77777777" w:rsidR="006D323D" w:rsidRDefault="006D323D" w:rsidP="006D323D">
      <w:pPr>
        <w:numPr>
          <w:ilvl w:val="0"/>
          <w:numId w:val="16"/>
        </w:numPr>
        <w:shd w:val="clear" w:color="auto" w:fill="FFFFFF"/>
        <w:spacing w:before="100" w:beforeAutospacing="1" w:after="24" w:line="240" w:lineRule="auto"/>
        <w:ind w:left="1104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6 баллов - «Каждый день».</w:t>
      </w:r>
    </w:p>
    <w:p w14:paraId="206276F0" w14:textId="77777777" w:rsidR="006D323D" w:rsidRDefault="006D323D" w:rsidP="006D323D">
      <w:pPr>
        <w:pStyle w:val="im-mess"/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Тест:</w:t>
      </w:r>
    </w:p>
    <w:p w14:paraId="7C799420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чувствую себя эмоционально опустошенным.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5F347FA4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работы я чувствую себя как «выжатый лимон».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7C11A5B2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Утром я чувствую усталость и нежелание идти на работу.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4C0E85D0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хорошо понимаю, что чувствуют мои подчиненные и коллеги, и стараюсь учитывать это в интересах дела.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643068FB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чувствую, что общаюсь с некоторыми подчиненными и коллегами как с предметами (без теплоты и расположения к ним).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30385F05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работы на некоторое время хочется уединиться от всех и всего.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7DA203A0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умею находить правильное решение в конфликтных ситуациях, возникающих при общении с коллегами.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4B7215E6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чувствую угнетенность и апатию.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72BEED4C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уверен, что моя работа нужна людям.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21A26729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последнее время я стал более «черствым» по отношению к тем, с кем работаю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6E5C4EC2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замечаю, что моя работа ожесточает меня.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66465186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меня много планов на будущее, и я верю в их осуществление.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32B274FF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Моя работа все больше меня разочаровывает.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033F2306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Мне кажется, что я слишком много работаю.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282F3C20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Бывает, что мне действительно безразлично то, что происходит c некоторыми моими подчиненными и коллегами.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37227224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Мне хочется уединиться и отдохнуть от всего и всех.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3F81A9BE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легко могу создать атмосферу доброжелательности и сотрудничества в коллективе.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6C59AF9E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 время работы я чувствую приятное оживление.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lastRenderedPageBreak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47B3392F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Благодаря своей работе я уже сделал в жизни много действительно ценного.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41A5926C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чувствую равнодушие и потерю интереса ко многому, что радовало меня в моей работе.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p w14:paraId="07EF049E" w14:textId="77777777" w:rsid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работе я спокойно справляюсь с эмоциональными проблемами.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часто</w:t>
      </w:r>
      <w:proofErr w:type="spellEnd"/>
      <w:r>
        <w:rPr>
          <w:color w:val="000000"/>
          <w:sz w:val="28"/>
          <w:szCs w:val="28"/>
        </w:rPr>
        <w:br/>
        <w:t>каждый день</w:t>
      </w:r>
    </w:p>
    <w:p w14:paraId="38F8957B" w14:textId="79A87348" w:rsidR="00892FB9" w:rsidRPr="006D323D" w:rsidRDefault="006D323D" w:rsidP="006D323D">
      <w:pPr>
        <w:pStyle w:val="im-mess"/>
        <w:numPr>
          <w:ilvl w:val="0"/>
          <w:numId w:val="17"/>
        </w:numPr>
        <w:spacing w:before="0" w:beforeAutospacing="0" w:after="60" w:afterAutospacing="0" w:line="270" w:lineRule="atLeast"/>
        <w:ind w:right="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последнее время мне кажется, что коллеги и подчиненные все чаще перекладывают на меня груз своих проблем и обязанностей.</w:t>
      </w:r>
      <w:r>
        <w:rPr>
          <w:color w:val="000000"/>
          <w:sz w:val="28"/>
          <w:szCs w:val="28"/>
        </w:rPr>
        <w:br/>
        <w:t>никогда</w:t>
      </w:r>
      <w:r>
        <w:rPr>
          <w:color w:val="000000"/>
          <w:sz w:val="28"/>
          <w:szCs w:val="28"/>
        </w:rPr>
        <w:br/>
        <w:t>очень редко</w:t>
      </w:r>
      <w:r>
        <w:rPr>
          <w:color w:val="000000"/>
          <w:sz w:val="28"/>
          <w:szCs w:val="28"/>
        </w:rPr>
        <w:br/>
      </w:r>
      <w:proofErr w:type="spellStart"/>
      <w:r>
        <w:rPr>
          <w:color w:val="000000"/>
          <w:sz w:val="28"/>
          <w:szCs w:val="28"/>
        </w:rPr>
        <w:t>редко</w:t>
      </w:r>
      <w:proofErr w:type="spellEnd"/>
      <w:r>
        <w:rPr>
          <w:color w:val="000000"/>
          <w:sz w:val="28"/>
          <w:szCs w:val="28"/>
        </w:rPr>
        <w:br/>
        <w:t>иногда</w:t>
      </w:r>
      <w:r>
        <w:rPr>
          <w:color w:val="000000"/>
          <w:sz w:val="28"/>
          <w:szCs w:val="28"/>
        </w:rPr>
        <w:br/>
        <w:t>часто</w:t>
      </w:r>
      <w:r>
        <w:rPr>
          <w:color w:val="000000"/>
          <w:sz w:val="28"/>
          <w:szCs w:val="28"/>
        </w:rPr>
        <w:br/>
        <w:t>очень часто</w:t>
      </w:r>
      <w:r>
        <w:rPr>
          <w:color w:val="000000"/>
          <w:sz w:val="28"/>
          <w:szCs w:val="28"/>
        </w:rPr>
        <w:br/>
        <w:t>каждый день</w:t>
      </w:r>
    </w:p>
    <w:sectPr w:rsidR="00892FB9" w:rsidRPr="006D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6EC1"/>
    <w:multiLevelType w:val="hybridMultilevel"/>
    <w:tmpl w:val="DD187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D09F8"/>
    <w:multiLevelType w:val="hybridMultilevel"/>
    <w:tmpl w:val="01149CB2"/>
    <w:lvl w:ilvl="0" w:tplc="150003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38D05422"/>
    <w:multiLevelType w:val="hybridMultilevel"/>
    <w:tmpl w:val="A47A7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C0886"/>
    <w:multiLevelType w:val="multilevel"/>
    <w:tmpl w:val="FB2A3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Open Sans" w:eastAsia="Times New Roman" w:hAnsi="Open Sans" w:cs="Open Sans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246DD8"/>
    <w:multiLevelType w:val="multilevel"/>
    <w:tmpl w:val="3400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Open Sans" w:eastAsia="Times New Roman" w:hAnsi="Open Sans" w:cs="Open Sans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FB00CE9"/>
    <w:multiLevelType w:val="multilevel"/>
    <w:tmpl w:val="FD70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1469E5"/>
    <w:multiLevelType w:val="hybridMultilevel"/>
    <w:tmpl w:val="6A384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E29A6"/>
    <w:multiLevelType w:val="multilevel"/>
    <w:tmpl w:val="24FC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614D2"/>
    <w:multiLevelType w:val="hybridMultilevel"/>
    <w:tmpl w:val="61BAAA0C"/>
    <w:lvl w:ilvl="0" w:tplc="86A4D9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53ED00A0"/>
    <w:multiLevelType w:val="multilevel"/>
    <w:tmpl w:val="557A7BA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>
    <w:nsid w:val="55543B5E"/>
    <w:multiLevelType w:val="multilevel"/>
    <w:tmpl w:val="6A189F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5B285F74"/>
    <w:multiLevelType w:val="multilevel"/>
    <w:tmpl w:val="3A5AFE8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11522EB"/>
    <w:multiLevelType w:val="multilevel"/>
    <w:tmpl w:val="737C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163419"/>
    <w:multiLevelType w:val="multilevel"/>
    <w:tmpl w:val="BD82D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5"/>
  </w:num>
  <w:num w:numId="13">
    <w:abstractNumId w:val="7"/>
  </w:num>
  <w:num w:numId="14">
    <w:abstractNumId w:val="2"/>
  </w:num>
  <w:num w:numId="15">
    <w:abstractNumId w:val="6"/>
  </w:num>
  <w:num w:numId="16">
    <w:abstractNumId w:val="5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81"/>
    <w:rsid w:val="00036A35"/>
    <w:rsid w:val="000378A6"/>
    <w:rsid w:val="00094A92"/>
    <w:rsid w:val="000B04FC"/>
    <w:rsid w:val="000C590E"/>
    <w:rsid w:val="000D128F"/>
    <w:rsid w:val="000E1E9A"/>
    <w:rsid w:val="000F0F9F"/>
    <w:rsid w:val="000F7757"/>
    <w:rsid w:val="001111F8"/>
    <w:rsid w:val="00120DB4"/>
    <w:rsid w:val="00123E6A"/>
    <w:rsid w:val="00130551"/>
    <w:rsid w:val="001441A8"/>
    <w:rsid w:val="00147952"/>
    <w:rsid w:val="0016618F"/>
    <w:rsid w:val="00180BD1"/>
    <w:rsid w:val="001A298A"/>
    <w:rsid w:val="001A58B6"/>
    <w:rsid w:val="001B068A"/>
    <w:rsid w:val="001B2C20"/>
    <w:rsid w:val="001D1DE2"/>
    <w:rsid w:val="001E0A47"/>
    <w:rsid w:val="001E6E6D"/>
    <w:rsid w:val="001F67A4"/>
    <w:rsid w:val="0020112C"/>
    <w:rsid w:val="00207B8E"/>
    <w:rsid w:val="00212671"/>
    <w:rsid w:val="00222B22"/>
    <w:rsid w:val="0024052D"/>
    <w:rsid w:val="0025015A"/>
    <w:rsid w:val="00257B76"/>
    <w:rsid w:val="002736C1"/>
    <w:rsid w:val="002B7599"/>
    <w:rsid w:val="002C6659"/>
    <w:rsid w:val="002D4934"/>
    <w:rsid w:val="002E186C"/>
    <w:rsid w:val="00310A9C"/>
    <w:rsid w:val="00321E54"/>
    <w:rsid w:val="00331066"/>
    <w:rsid w:val="003359C7"/>
    <w:rsid w:val="00357B41"/>
    <w:rsid w:val="00363DB9"/>
    <w:rsid w:val="00370487"/>
    <w:rsid w:val="003E427F"/>
    <w:rsid w:val="003F72C6"/>
    <w:rsid w:val="004003BC"/>
    <w:rsid w:val="00404536"/>
    <w:rsid w:val="00413A54"/>
    <w:rsid w:val="004160C4"/>
    <w:rsid w:val="004217B0"/>
    <w:rsid w:val="004365E6"/>
    <w:rsid w:val="00455299"/>
    <w:rsid w:val="00460251"/>
    <w:rsid w:val="00465455"/>
    <w:rsid w:val="00480365"/>
    <w:rsid w:val="004A66E7"/>
    <w:rsid w:val="004C1BD5"/>
    <w:rsid w:val="004D1A81"/>
    <w:rsid w:val="004F3498"/>
    <w:rsid w:val="00510FEF"/>
    <w:rsid w:val="00520D32"/>
    <w:rsid w:val="00531D0A"/>
    <w:rsid w:val="005658F8"/>
    <w:rsid w:val="0056632E"/>
    <w:rsid w:val="0056715E"/>
    <w:rsid w:val="00580054"/>
    <w:rsid w:val="005A3528"/>
    <w:rsid w:val="005A6C9C"/>
    <w:rsid w:val="005C708B"/>
    <w:rsid w:val="005D5CAE"/>
    <w:rsid w:val="00613D97"/>
    <w:rsid w:val="00624A23"/>
    <w:rsid w:val="00664805"/>
    <w:rsid w:val="006702A7"/>
    <w:rsid w:val="00671BCC"/>
    <w:rsid w:val="00671D15"/>
    <w:rsid w:val="0068082B"/>
    <w:rsid w:val="006A35D1"/>
    <w:rsid w:val="006A427E"/>
    <w:rsid w:val="006B7226"/>
    <w:rsid w:val="006C44AC"/>
    <w:rsid w:val="006D323D"/>
    <w:rsid w:val="006D53E6"/>
    <w:rsid w:val="006D543F"/>
    <w:rsid w:val="006E4970"/>
    <w:rsid w:val="006E4E3B"/>
    <w:rsid w:val="00726DE0"/>
    <w:rsid w:val="007270B5"/>
    <w:rsid w:val="00734C0D"/>
    <w:rsid w:val="00746DC1"/>
    <w:rsid w:val="00763E59"/>
    <w:rsid w:val="00772EC5"/>
    <w:rsid w:val="007B41A0"/>
    <w:rsid w:val="00800581"/>
    <w:rsid w:val="008250F3"/>
    <w:rsid w:val="00835BBF"/>
    <w:rsid w:val="00860F3B"/>
    <w:rsid w:val="0088024B"/>
    <w:rsid w:val="008832A1"/>
    <w:rsid w:val="0089238E"/>
    <w:rsid w:val="00892FB9"/>
    <w:rsid w:val="008940D5"/>
    <w:rsid w:val="00894727"/>
    <w:rsid w:val="00896DA5"/>
    <w:rsid w:val="008A2951"/>
    <w:rsid w:val="008B40CF"/>
    <w:rsid w:val="008D2D9F"/>
    <w:rsid w:val="008D4C90"/>
    <w:rsid w:val="008E7185"/>
    <w:rsid w:val="00924B8E"/>
    <w:rsid w:val="0093318C"/>
    <w:rsid w:val="00934301"/>
    <w:rsid w:val="009437DC"/>
    <w:rsid w:val="00952EE8"/>
    <w:rsid w:val="009E7430"/>
    <w:rsid w:val="009F2606"/>
    <w:rsid w:val="009F6B75"/>
    <w:rsid w:val="00A254E5"/>
    <w:rsid w:val="00A32354"/>
    <w:rsid w:val="00A421C1"/>
    <w:rsid w:val="00A424BC"/>
    <w:rsid w:val="00A967C2"/>
    <w:rsid w:val="00AA232C"/>
    <w:rsid w:val="00AC057C"/>
    <w:rsid w:val="00AC23E8"/>
    <w:rsid w:val="00AC2C3A"/>
    <w:rsid w:val="00AD525B"/>
    <w:rsid w:val="00AF06EA"/>
    <w:rsid w:val="00B227D4"/>
    <w:rsid w:val="00B65A69"/>
    <w:rsid w:val="00B70CFC"/>
    <w:rsid w:val="00B75EA6"/>
    <w:rsid w:val="00B77FC8"/>
    <w:rsid w:val="00B85C66"/>
    <w:rsid w:val="00BB1990"/>
    <w:rsid w:val="00BC496C"/>
    <w:rsid w:val="00BF49C2"/>
    <w:rsid w:val="00C05A60"/>
    <w:rsid w:val="00C25B02"/>
    <w:rsid w:val="00C4415E"/>
    <w:rsid w:val="00C54783"/>
    <w:rsid w:val="00C54E79"/>
    <w:rsid w:val="00C65495"/>
    <w:rsid w:val="00C73D19"/>
    <w:rsid w:val="00C76F22"/>
    <w:rsid w:val="00C86BD0"/>
    <w:rsid w:val="00CC24F1"/>
    <w:rsid w:val="00CF1505"/>
    <w:rsid w:val="00CF2837"/>
    <w:rsid w:val="00D114C8"/>
    <w:rsid w:val="00D11669"/>
    <w:rsid w:val="00D22829"/>
    <w:rsid w:val="00D25E92"/>
    <w:rsid w:val="00D279E5"/>
    <w:rsid w:val="00D340EA"/>
    <w:rsid w:val="00D4512E"/>
    <w:rsid w:val="00D55CDD"/>
    <w:rsid w:val="00D75C9E"/>
    <w:rsid w:val="00D81815"/>
    <w:rsid w:val="00DA19E2"/>
    <w:rsid w:val="00DB2DFB"/>
    <w:rsid w:val="00DB49EA"/>
    <w:rsid w:val="00DC3FBD"/>
    <w:rsid w:val="00E058EE"/>
    <w:rsid w:val="00E308E3"/>
    <w:rsid w:val="00E32A19"/>
    <w:rsid w:val="00E32D4D"/>
    <w:rsid w:val="00E41FFC"/>
    <w:rsid w:val="00E64B02"/>
    <w:rsid w:val="00E67BF1"/>
    <w:rsid w:val="00E73AF3"/>
    <w:rsid w:val="00E73C47"/>
    <w:rsid w:val="00E77A3B"/>
    <w:rsid w:val="00E819D0"/>
    <w:rsid w:val="00E82241"/>
    <w:rsid w:val="00E8552F"/>
    <w:rsid w:val="00EA0161"/>
    <w:rsid w:val="00EB3AF5"/>
    <w:rsid w:val="00EC6EB6"/>
    <w:rsid w:val="00EC7401"/>
    <w:rsid w:val="00ED7D29"/>
    <w:rsid w:val="00EE0835"/>
    <w:rsid w:val="00F2565B"/>
    <w:rsid w:val="00F44DB1"/>
    <w:rsid w:val="00F44F43"/>
    <w:rsid w:val="00F45DAA"/>
    <w:rsid w:val="00F62CC2"/>
    <w:rsid w:val="00F77B3C"/>
    <w:rsid w:val="00F82C4E"/>
    <w:rsid w:val="00F85904"/>
    <w:rsid w:val="00F85911"/>
    <w:rsid w:val="00F95AEB"/>
    <w:rsid w:val="00FB4AF3"/>
    <w:rsid w:val="00FD2E33"/>
    <w:rsid w:val="00FE0EA5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92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2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2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6F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6F22"/>
    <w:rPr>
      <w:color w:val="0000FF"/>
      <w:u w:val="single"/>
    </w:rPr>
  </w:style>
  <w:style w:type="table" w:styleId="a6">
    <w:name w:val="Table Grid"/>
    <w:basedOn w:val="a1"/>
    <w:uiPriority w:val="39"/>
    <w:rsid w:val="00212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sspellerror">
    <w:name w:val="misspell__error"/>
    <w:basedOn w:val="a0"/>
    <w:rsid w:val="001B068A"/>
  </w:style>
  <w:style w:type="character" w:styleId="a7">
    <w:name w:val="annotation reference"/>
    <w:basedOn w:val="a0"/>
    <w:uiPriority w:val="99"/>
    <w:semiHidden/>
    <w:unhideWhenUsed/>
    <w:rsid w:val="00892F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92F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92F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92F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92FB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92F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2F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892FB9"/>
  </w:style>
  <w:style w:type="paragraph" w:customStyle="1" w:styleId="im-mess">
    <w:name w:val="im-mess"/>
    <w:basedOn w:val="a"/>
    <w:rsid w:val="0089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2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92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6F2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6F22"/>
    <w:rPr>
      <w:color w:val="0000FF"/>
      <w:u w:val="single"/>
    </w:rPr>
  </w:style>
  <w:style w:type="table" w:styleId="a6">
    <w:name w:val="Table Grid"/>
    <w:basedOn w:val="a1"/>
    <w:uiPriority w:val="39"/>
    <w:rsid w:val="00212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sspellerror">
    <w:name w:val="misspell__error"/>
    <w:basedOn w:val="a0"/>
    <w:rsid w:val="001B068A"/>
  </w:style>
  <w:style w:type="character" w:styleId="a7">
    <w:name w:val="annotation reference"/>
    <w:basedOn w:val="a0"/>
    <w:uiPriority w:val="99"/>
    <w:semiHidden/>
    <w:unhideWhenUsed/>
    <w:rsid w:val="00892F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92F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92F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92F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92FB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92F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92F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892FB9"/>
  </w:style>
  <w:style w:type="paragraph" w:customStyle="1" w:styleId="im-mess">
    <w:name w:val="im-mess"/>
    <w:basedOn w:val="a"/>
    <w:rsid w:val="0089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759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61533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48648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1678647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16989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42869983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08742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57208706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4052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8335714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5023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26588870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5615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6409651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5997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489643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2205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1391532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563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1600465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56996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12689259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6104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19538265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0398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151522153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19753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21428411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8832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12047536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41917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11516013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6015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20860887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7007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9464289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9998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5353930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6639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5082543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122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21347141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62686">
          <w:marLeft w:val="0"/>
          <w:marRight w:val="0"/>
          <w:marTop w:val="0"/>
          <w:marBottom w:val="150"/>
          <w:divBdr>
            <w:top w:val="single" w:sz="6" w:space="8" w:color="F0F0F0"/>
            <w:left w:val="single" w:sz="6" w:space="8" w:color="F0F0F0"/>
            <w:bottom w:val="single" w:sz="6" w:space="8" w:color="F0F0F0"/>
            <w:right w:val="single" w:sz="6" w:space="8" w:color="F0F0F0"/>
          </w:divBdr>
          <w:divsChild>
            <w:div w:id="12756709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3155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0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2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49665-A49C-44C6-B657-9EFEE8770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4014</Words>
  <Characters>22883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Dmitry V Stolpovskih</cp:lastModifiedBy>
  <cp:revision>2</cp:revision>
  <dcterms:created xsi:type="dcterms:W3CDTF">2021-05-20T05:30:00Z</dcterms:created>
  <dcterms:modified xsi:type="dcterms:W3CDTF">2021-05-20T05:30:00Z</dcterms:modified>
</cp:coreProperties>
</file>