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 xml:space="preserve">государственное автономное </w:t>
      </w:r>
      <w:r w:rsidR="00102F51" w:rsidRPr="002756DE">
        <w:rPr>
          <w:rFonts w:ascii="Times New Roman" w:eastAsia="Times New Roman" w:hAnsi="Times New Roman" w:cs="Times New Roman"/>
          <w:caps/>
          <w:color w:val="000000"/>
          <w:szCs w:val="28"/>
        </w:rPr>
        <w:t>ПРОФЕССИОНАЛЬНОЕ ОБРАЗОВАТЕЛЬНОЕ</w:t>
      </w:r>
      <w:r w:rsidRPr="002756DE">
        <w:rPr>
          <w:rFonts w:ascii="Times New Roman" w:eastAsia="Times New Roman" w:hAnsi="Times New Roman" w:cs="Times New Roman"/>
          <w:caps/>
          <w:color w:val="000000"/>
          <w:szCs w:val="28"/>
        </w:rPr>
        <w:t xml:space="preserve"> учреждение</w:t>
      </w:r>
    </w:p>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стерлитамакский многопрофильный профессиональный колледж</w:t>
      </w:r>
    </w:p>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(ГАПОУ СМПК)</w:t>
      </w: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5455A8">
      <w:pPr>
        <w:spacing w:after="0" w:line="240" w:lineRule="auto"/>
        <w:jc w:val="center"/>
        <w:rPr>
          <w:rFonts w:ascii="Times New Roman" w:eastAsia="Times New Roman" w:hAnsi="Times New Roman" w:cs="Times New Roman"/>
          <w:caps/>
          <w:sz w:val="28"/>
          <w:szCs w:val="28"/>
        </w:rPr>
      </w:pPr>
      <w:r w:rsidRPr="00B54AFB">
        <w:rPr>
          <w:rFonts w:ascii="Times New Roman" w:eastAsia="Times New Roman" w:hAnsi="Times New Roman" w:cs="Times New Roman"/>
          <w:sz w:val="28"/>
          <w:szCs w:val="28"/>
        </w:rPr>
        <w:t>Курсовая работа</w:t>
      </w:r>
    </w:p>
    <w:p w:rsidR="006131E9" w:rsidRPr="00B54AFB" w:rsidRDefault="006131E9" w:rsidP="00B52B51">
      <w:pPr>
        <w:pStyle w:val="a3"/>
        <w:spacing w:before="0" w:beforeAutospacing="0" w:after="0" w:afterAutospacing="0" w:line="276" w:lineRule="auto"/>
        <w:jc w:val="center"/>
        <w:rPr>
          <w:sz w:val="28"/>
          <w:szCs w:val="28"/>
        </w:rPr>
      </w:pPr>
      <w:r w:rsidRPr="00B54AFB">
        <w:rPr>
          <w:sz w:val="28"/>
          <w:szCs w:val="28"/>
        </w:rPr>
        <w:t xml:space="preserve">на тему: </w:t>
      </w:r>
      <w:r w:rsidR="00457EB1">
        <w:rPr>
          <w:sz w:val="28"/>
          <w:szCs w:val="28"/>
        </w:rPr>
        <w:t>«</w:t>
      </w:r>
      <w:bookmarkStart w:id="0" w:name="_GoBack"/>
      <w:r w:rsidR="003930D4">
        <w:rPr>
          <w:sz w:val="28"/>
          <w:szCs w:val="28"/>
        </w:rPr>
        <w:t xml:space="preserve">Использование техники квиллинг для </w:t>
      </w:r>
      <w:r w:rsidR="00612F5B">
        <w:rPr>
          <w:sz w:val="28"/>
          <w:szCs w:val="28"/>
        </w:rPr>
        <w:t>разв</w:t>
      </w:r>
      <w:r w:rsidR="003930D4">
        <w:rPr>
          <w:sz w:val="28"/>
          <w:szCs w:val="28"/>
        </w:rPr>
        <w:t xml:space="preserve">ития мелкой моторики рук </w:t>
      </w:r>
      <w:r w:rsidR="001A615A">
        <w:rPr>
          <w:sz w:val="28"/>
          <w:szCs w:val="28"/>
        </w:rPr>
        <w:t xml:space="preserve">у </w:t>
      </w:r>
      <w:r w:rsidR="00612F5B">
        <w:rPr>
          <w:sz w:val="28"/>
          <w:szCs w:val="28"/>
        </w:rPr>
        <w:t>дошкольников</w:t>
      </w:r>
      <w:bookmarkEnd w:id="0"/>
      <w:r w:rsidR="0049278F">
        <w:rPr>
          <w:sz w:val="28"/>
          <w:szCs w:val="28"/>
        </w:rPr>
        <w:t>»</w:t>
      </w:r>
    </w:p>
    <w:p w:rsidR="006131E9" w:rsidRPr="00B54AFB" w:rsidRDefault="006131E9" w:rsidP="006131E9">
      <w:pPr>
        <w:spacing w:after="0" w:line="240" w:lineRule="auto"/>
        <w:rPr>
          <w:rFonts w:ascii="Times New Roman" w:eastAsia="Times New Roman" w:hAnsi="Times New Roman" w:cs="Times New Roman"/>
          <w:sz w:val="28"/>
          <w:szCs w:val="28"/>
        </w:rPr>
      </w:pPr>
    </w:p>
    <w:p w:rsidR="006131E9" w:rsidRDefault="006131E9" w:rsidP="006131E9">
      <w:pPr>
        <w:spacing w:after="0" w:line="240" w:lineRule="auto"/>
        <w:rPr>
          <w:rFonts w:ascii="Times New Roman" w:eastAsia="Times New Roman" w:hAnsi="Times New Roman" w:cs="Times New Roman"/>
          <w:sz w:val="28"/>
          <w:szCs w:val="28"/>
        </w:rPr>
      </w:pPr>
    </w:p>
    <w:p w:rsidR="00B933B9" w:rsidRDefault="00B933B9" w:rsidP="006131E9">
      <w:pPr>
        <w:spacing w:after="0" w:line="240" w:lineRule="auto"/>
        <w:rPr>
          <w:rFonts w:ascii="Times New Roman" w:eastAsia="Times New Roman" w:hAnsi="Times New Roman" w:cs="Times New Roman"/>
          <w:sz w:val="28"/>
          <w:szCs w:val="28"/>
        </w:rPr>
      </w:pPr>
    </w:p>
    <w:p w:rsidR="00B7305F" w:rsidRPr="00B54AFB" w:rsidRDefault="00B7305F" w:rsidP="006131E9">
      <w:pPr>
        <w:spacing w:after="0" w:line="240" w:lineRule="auto"/>
        <w:rPr>
          <w:rFonts w:ascii="Times New Roman" w:eastAsia="Times New Roman" w:hAnsi="Times New Roman" w:cs="Times New Roman"/>
          <w:sz w:val="28"/>
          <w:szCs w:val="28"/>
        </w:rPr>
      </w:pPr>
    </w:p>
    <w:p w:rsidR="006131E9" w:rsidRDefault="006131E9" w:rsidP="006131E9">
      <w:pPr>
        <w:spacing w:after="0" w:line="240" w:lineRule="auto"/>
        <w:rPr>
          <w:rFonts w:ascii="Times New Roman" w:eastAsia="Times New Roman" w:hAnsi="Times New Roman" w:cs="Times New Roman"/>
          <w:sz w:val="28"/>
          <w:szCs w:val="28"/>
        </w:rPr>
      </w:pPr>
    </w:p>
    <w:p w:rsidR="00B933B9" w:rsidRDefault="00B933B9" w:rsidP="006131E9">
      <w:pPr>
        <w:spacing w:after="0" w:line="240" w:lineRule="auto"/>
        <w:rPr>
          <w:rFonts w:ascii="Times New Roman" w:eastAsia="Times New Roman" w:hAnsi="Times New Roman" w:cs="Times New Roman"/>
          <w:sz w:val="28"/>
          <w:szCs w:val="28"/>
        </w:rPr>
      </w:pPr>
    </w:p>
    <w:p w:rsidR="00B933B9" w:rsidRPr="00B54AFB" w:rsidRDefault="00B933B9" w:rsidP="006131E9">
      <w:pPr>
        <w:spacing w:after="0" w:line="240" w:lineRule="auto"/>
        <w:rPr>
          <w:rFonts w:ascii="Times New Roman" w:eastAsia="Times New Roman" w:hAnsi="Times New Roman" w:cs="Times New Roman"/>
          <w:sz w:val="28"/>
          <w:szCs w:val="28"/>
        </w:rPr>
      </w:pPr>
    </w:p>
    <w:p w:rsidR="006131E9" w:rsidRPr="00B54AFB" w:rsidRDefault="006131E9" w:rsidP="006131E9">
      <w:pPr>
        <w:spacing w:after="0" w:line="240" w:lineRule="auto"/>
        <w:rPr>
          <w:rFonts w:ascii="Times New Roman" w:eastAsia="Times New Roman" w:hAnsi="Times New Roman" w:cs="Times New Roman"/>
          <w:sz w:val="28"/>
          <w:szCs w:val="28"/>
        </w:rPr>
      </w:pPr>
    </w:p>
    <w:tbl>
      <w:tblPr>
        <w:tblStyle w:val="a4"/>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67"/>
      </w:tblGrid>
      <w:tr w:rsidR="006131E9" w:rsidRPr="00B54AFB" w:rsidTr="00FA0494">
        <w:trPr>
          <w:trHeight w:val="1982"/>
        </w:trPr>
        <w:tc>
          <w:tcPr>
            <w:tcW w:w="6096" w:type="dxa"/>
          </w:tcPr>
          <w:p w:rsidR="006131E9" w:rsidRPr="00B54AFB" w:rsidRDefault="006131E9" w:rsidP="00FA0494">
            <w:pPr>
              <w:tabs>
                <w:tab w:val="left" w:pos="3402"/>
              </w:tabs>
              <w:jc w:val="both"/>
              <w:rPr>
                <w:rFonts w:ascii="Times New Roman" w:eastAsia="Times New Roman" w:hAnsi="Times New Roman" w:cs="Times New Roman"/>
                <w:color w:val="000000"/>
                <w:sz w:val="28"/>
                <w:szCs w:val="28"/>
              </w:rPr>
            </w:pPr>
          </w:p>
          <w:p w:rsidR="006131E9" w:rsidRPr="00B54AFB" w:rsidRDefault="006131E9" w:rsidP="00FA0494">
            <w:pPr>
              <w:tabs>
                <w:tab w:val="left" w:pos="3402"/>
              </w:tabs>
              <w:jc w:val="both"/>
              <w:rPr>
                <w:rFonts w:ascii="Times New Roman" w:eastAsia="Times New Roman" w:hAnsi="Times New Roman" w:cs="Times New Roman"/>
                <w:sz w:val="28"/>
                <w:szCs w:val="28"/>
              </w:rPr>
            </w:pPr>
          </w:p>
          <w:p w:rsidR="006131E9" w:rsidRPr="00B54AFB" w:rsidRDefault="006131E9" w:rsidP="00FA0494">
            <w:pPr>
              <w:tabs>
                <w:tab w:val="left" w:pos="3402"/>
              </w:tabs>
              <w:jc w:val="both"/>
              <w:rPr>
                <w:rFonts w:ascii="Times New Roman" w:eastAsia="Times New Roman" w:hAnsi="Times New Roman" w:cs="Times New Roman"/>
                <w:sz w:val="28"/>
                <w:szCs w:val="28"/>
              </w:rPr>
            </w:pPr>
          </w:p>
          <w:p w:rsidR="006131E9" w:rsidRPr="00B54AFB" w:rsidRDefault="006131E9" w:rsidP="00FA0494">
            <w:pPr>
              <w:tabs>
                <w:tab w:val="left" w:pos="3402"/>
              </w:tabs>
              <w:jc w:val="both"/>
              <w:rPr>
                <w:rFonts w:ascii="Times New Roman" w:eastAsia="Times New Roman" w:hAnsi="Times New Roman" w:cs="Times New Roman"/>
                <w:sz w:val="28"/>
                <w:szCs w:val="28"/>
              </w:rPr>
            </w:pPr>
          </w:p>
          <w:p w:rsidR="006131E9" w:rsidRPr="00B54AFB" w:rsidRDefault="006131E9" w:rsidP="00FA0494">
            <w:pPr>
              <w:tabs>
                <w:tab w:val="left" w:pos="3402"/>
              </w:tabs>
              <w:jc w:val="both"/>
              <w:rPr>
                <w:rFonts w:ascii="Times New Roman" w:eastAsia="Times New Roman" w:hAnsi="Times New Roman" w:cs="Times New Roman"/>
                <w:sz w:val="28"/>
                <w:szCs w:val="28"/>
              </w:rPr>
            </w:pPr>
          </w:p>
          <w:p w:rsidR="006131E9" w:rsidRDefault="006131E9" w:rsidP="00FA0494">
            <w:pPr>
              <w:tabs>
                <w:tab w:val="left" w:pos="3402"/>
              </w:tabs>
              <w:jc w:val="both"/>
              <w:rPr>
                <w:rFonts w:ascii="Times New Roman" w:eastAsia="Times New Roman" w:hAnsi="Times New Roman" w:cs="Times New Roman"/>
                <w:sz w:val="28"/>
                <w:szCs w:val="28"/>
              </w:rPr>
            </w:pPr>
          </w:p>
          <w:p w:rsidR="006131E9" w:rsidRPr="00B54AFB" w:rsidRDefault="006131E9" w:rsidP="00FA0494">
            <w:pPr>
              <w:tabs>
                <w:tab w:val="left" w:pos="3402"/>
              </w:tabs>
              <w:jc w:val="both"/>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 xml:space="preserve">Оценка: </w:t>
            </w:r>
            <w:r>
              <w:rPr>
                <w:rFonts w:ascii="Times New Roman" w:eastAsia="Times New Roman" w:hAnsi="Times New Roman" w:cs="Times New Roman"/>
                <w:sz w:val="28"/>
                <w:szCs w:val="28"/>
              </w:rPr>
              <w:t>____________</w:t>
            </w:r>
          </w:p>
          <w:p w:rsidR="006131E9" w:rsidRPr="00B54AFB" w:rsidRDefault="006131E9" w:rsidP="00FA0494">
            <w:pPr>
              <w:tabs>
                <w:tab w:val="left" w:pos="3402"/>
              </w:tabs>
              <w:jc w:val="both"/>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Дата защиты «_____» _________</w:t>
            </w:r>
            <w:r w:rsidR="00F72FBE">
              <w:rPr>
                <w:rFonts w:ascii="Times New Roman" w:eastAsia="Times New Roman" w:hAnsi="Times New Roman" w:cs="Times New Roman"/>
                <w:sz w:val="28"/>
                <w:szCs w:val="28"/>
              </w:rPr>
              <w:t>2021</w:t>
            </w:r>
            <w:r w:rsidRPr="00B54AFB">
              <w:rPr>
                <w:rFonts w:ascii="Times New Roman" w:eastAsia="Times New Roman" w:hAnsi="Times New Roman" w:cs="Times New Roman"/>
                <w:sz w:val="28"/>
                <w:szCs w:val="28"/>
              </w:rPr>
              <w:t xml:space="preserve"> г.</w:t>
            </w:r>
          </w:p>
          <w:p w:rsidR="006131E9" w:rsidRPr="00B54AFB" w:rsidRDefault="006131E9" w:rsidP="00FA0494">
            <w:pPr>
              <w:tabs>
                <w:tab w:val="left" w:pos="3402"/>
              </w:tabs>
              <w:jc w:val="both"/>
              <w:rPr>
                <w:rFonts w:ascii="Times New Roman" w:eastAsia="Times New Roman" w:hAnsi="Times New Roman" w:cs="Times New Roman"/>
                <w:color w:val="000000"/>
                <w:sz w:val="28"/>
                <w:szCs w:val="28"/>
              </w:rPr>
            </w:pPr>
            <w:r w:rsidRPr="00B54AFB">
              <w:rPr>
                <w:rFonts w:ascii="Times New Roman" w:eastAsia="Times New Roman" w:hAnsi="Times New Roman" w:cs="Times New Roman"/>
                <w:sz w:val="28"/>
                <w:szCs w:val="28"/>
              </w:rPr>
              <w:t>Руководитель: ____________</w:t>
            </w:r>
          </w:p>
        </w:tc>
        <w:tc>
          <w:tcPr>
            <w:tcW w:w="3367" w:type="dxa"/>
            <w:hideMark/>
          </w:tcPr>
          <w:p w:rsidR="006131E9" w:rsidRPr="00B54AFB" w:rsidRDefault="006131E9" w:rsidP="00FA0494">
            <w:pPr>
              <w:rPr>
                <w:rFonts w:ascii="Times New Roman" w:eastAsia="Times New Roman" w:hAnsi="Times New Roman" w:cs="Times New Roman"/>
                <w:color w:val="000000"/>
                <w:sz w:val="28"/>
                <w:szCs w:val="28"/>
              </w:rPr>
            </w:pPr>
            <w:r w:rsidRPr="00B54AFB">
              <w:rPr>
                <w:rFonts w:ascii="Times New Roman" w:eastAsia="Times New Roman" w:hAnsi="Times New Roman" w:cs="Times New Roman"/>
                <w:sz w:val="28"/>
                <w:szCs w:val="28"/>
              </w:rPr>
              <w:t xml:space="preserve">Выполнила студентка </w:t>
            </w:r>
          </w:p>
          <w:p w:rsidR="006131E9" w:rsidRDefault="006131E9" w:rsidP="00FA0494">
            <w:pPr>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lang w:val="en-US"/>
              </w:rPr>
              <w:t>III</w:t>
            </w:r>
            <w:r w:rsidRPr="00B54AFB">
              <w:rPr>
                <w:rFonts w:ascii="Times New Roman" w:eastAsia="Times New Roman" w:hAnsi="Times New Roman" w:cs="Times New Roman"/>
                <w:sz w:val="28"/>
                <w:szCs w:val="28"/>
              </w:rPr>
              <w:t xml:space="preserve"> курса группы </w:t>
            </w:r>
            <w:r w:rsidR="00F72FBE">
              <w:rPr>
                <w:rFonts w:ascii="Times New Roman" w:eastAsia="Times New Roman" w:hAnsi="Times New Roman" w:cs="Times New Roman"/>
                <w:sz w:val="28"/>
                <w:szCs w:val="28"/>
              </w:rPr>
              <w:t>ДО-3</w:t>
            </w:r>
            <w:r w:rsidR="0021371B">
              <w:rPr>
                <w:rFonts w:ascii="Times New Roman" w:eastAsia="Times New Roman" w:hAnsi="Times New Roman" w:cs="Times New Roman"/>
                <w:sz w:val="28"/>
                <w:szCs w:val="28"/>
              </w:rPr>
              <w:t>7</w:t>
            </w:r>
          </w:p>
          <w:p w:rsidR="006131E9" w:rsidRPr="00B54AFB" w:rsidRDefault="006131E9" w:rsidP="00FA0494">
            <w:pPr>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специальности 44</w:t>
            </w:r>
            <w:r>
              <w:rPr>
                <w:rFonts w:ascii="Times New Roman" w:eastAsia="Times New Roman" w:hAnsi="Times New Roman" w:cs="Times New Roman"/>
                <w:sz w:val="28"/>
                <w:szCs w:val="28"/>
              </w:rPr>
              <w:t>.02.0</w:t>
            </w:r>
            <w:r w:rsidR="0021371B">
              <w:rPr>
                <w:rFonts w:ascii="Times New Roman" w:eastAsia="Times New Roman" w:hAnsi="Times New Roman" w:cs="Times New Roman"/>
                <w:sz w:val="28"/>
                <w:szCs w:val="28"/>
              </w:rPr>
              <w:t>1</w:t>
            </w:r>
          </w:p>
          <w:p w:rsidR="006131E9" w:rsidRPr="00B54AFB" w:rsidRDefault="0021371B" w:rsidP="00FA0494">
            <w:pP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6131E9" w:rsidRPr="00B54AFB">
              <w:rPr>
                <w:rFonts w:ascii="Times New Roman" w:eastAsia="Times New Roman" w:hAnsi="Times New Roman" w:cs="Times New Roman"/>
                <w:sz w:val="28"/>
                <w:szCs w:val="28"/>
              </w:rPr>
              <w:t>ошкольное образование</w:t>
            </w:r>
          </w:p>
          <w:p w:rsidR="006131E9" w:rsidRPr="00B54AFB" w:rsidRDefault="003930D4" w:rsidP="00FA049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Маликова Юлия Рафаиловна</w:t>
            </w:r>
            <w:r w:rsidR="006131E9" w:rsidRPr="00B54AFB">
              <w:rPr>
                <w:rFonts w:ascii="Times New Roman" w:eastAsia="Times New Roman" w:hAnsi="Times New Roman" w:cs="Times New Roman"/>
                <w:sz w:val="28"/>
                <w:szCs w:val="28"/>
              </w:rPr>
              <w:t>.</w:t>
            </w:r>
          </w:p>
          <w:p w:rsidR="00457EB1" w:rsidRDefault="006131E9" w:rsidP="00FA0494">
            <w:pPr>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 xml:space="preserve">Руководитель </w:t>
            </w:r>
          </w:p>
          <w:p w:rsidR="006131E9" w:rsidRPr="00B54AFB" w:rsidRDefault="00660A4A" w:rsidP="00FA049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Быковская Алеф</w:t>
            </w:r>
            <w:r w:rsidR="00F841C6">
              <w:rPr>
                <w:rFonts w:ascii="Times New Roman" w:eastAsia="Times New Roman" w:hAnsi="Times New Roman" w:cs="Times New Roman"/>
                <w:sz w:val="28"/>
                <w:szCs w:val="28"/>
              </w:rPr>
              <w:t>тина Петровна</w:t>
            </w:r>
            <w:r w:rsidR="006131E9">
              <w:rPr>
                <w:rFonts w:ascii="Times New Roman" w:eastAsia="Times New Roman" w:hAnsi="Times New Roman" w:cs="Times New Roman"/>
                <w:sz w:val="28"/>
                <w:szCs w:val="28"/>
              </w:rPr>
              <w:t>.</w:t>
            </w:r>
          </w:p>
        </w:tc>
      </w:tr>
    </w:tbl>
    <w:p w:rsidR="006131E9" w:rsidRDefault="006131E9" w:rsidP="00457EB1">
      <w:pPr>
        <w:spacing w:after="0"/>
        <w:rPr>
          <w:rFonts w:ascii="Times New Roman" w:eastAsia="Times New Roman" w:hAnsi="Times New Roman" w:cs="Times New Roman"/>
          <w:sz w:val="28"/>
          <w:szCs w:val="28"/>
        </w:rPr>
      </w:pPr>
    </w:p>
    <w:p w:rsidR="006131E9" w:rsidRPr="00B54AFB" w:rsidRDefault="006131E9" w:rsidP="00457EB1">
      <w:pPr>
        <w:spacing w:after="0"/>
        <w:rPr>
          <w:rFonts w:ascii="Times New Roman" w:eastAsia="Times New Roman" w:hAnsi="Times New Roman" w:cs="Times New Roman"/>
          <w:sz w:val="28"/>
          <w:szCs w:val="28"/>
        </w:rPr>
      </w:pPr>
    </w:p>
    <w:p w:rsidR="00B7305F" w:rsidRDefault="00B7305F" w:rsidP="00457EB1">
      <w:pPr>
        <w:spacing w:after="0"/>
        <w:rPr>
          <w:rFonts w:ascii="Times New Roman" w:eastAsia="Times New Roman" w:hAnsi="Times New Roman" w:cs="Times New Roman"/>
          <w:sz w:val="28"/>
          <w:szCs w:val="28"/>
        </w:rPr>
      </w:pPr>
    </w:p>
    <w:p w:rsidR="00457EB1" w:rsidRPr="00B54AFB" w:rsidRDefault="00457EB1" w:rsidP="00457EB1">
      <w:pPr>
        <w:spacing w:after="0"/>
        <w:rPr>
          <w:rFonts w:ascii="Times New Roman" w:eastAsia="Times New Roman" w:hAnsi="Times New Roman" w:cs="Times New Roman"/>
          <w:sz w:val="28"/>
          <w:szCs w:val="28"/>
        </w:rPr>
      </w:pPr>
    </w:p>
    <w:p w:rsidR="00B933B9" w:rsidRDefault="00B933B9" w:rsidP="00457EB1">
      <w:pPr>
        <w:spacing w:after="0" w:line="240" w:lineRule="auto"/>
        <w:rPr>
          <w:rFonts w:ascii="Times New Roman" w:eastAsia="Times New Roman" w:hAnsi="Times New Roman" w:cs="Times New Roman"/>
          <w:sz w:val="28"/>
          <w:szCs w:val="28"/>
        </w:rPr>
      </w:pPr>
    </w:p>
    <w:p w:rsidR="0003223A" w:rsidRDefault="0003223A" w:rsidP="00457EB1">
      <w:pPr>
        <w:spacing w:after="0" w:line="240" w:lineRule="auto"/>
        <w:rPr>
          <w:rFonts w:ascii="Times New Roman" w:eastAsia="Times New Roman" w:hAnsi="Times New Roman" w:cs="Times New Roman"/>
          <w:sz w:val="28"/>
          <w:szCs w:val="28"/>
        </w:rPr>
      </w:pPr>
    </w:p>
    <w:p w:rsidR="0003223A" w:rsidRDefault="0003223A" w:rsidP="0003223A">
      <w:pPr>
        <w:spacing w:after="0" w:line="240" w:lineRule="auto"/>
        <w:rPr>
          <w:rFonts w:ascii="Times New Roman" w:eastAsia="Times New Roman" w:hAnsi="Times New Roman" w:cs="Times New Roman"/>
          <w:sz w:val="28"/>
          <w:szCs w:val="28"/>
        </w:rPr>
      </w:pPr>
    </w:p>
    <w:p w:rsidR="0021371B" w:rsidRDefault="0021371B" w:rsidP="0003223A">
      <w:pPr>
        <w:spacing w:after="0" w:line="240" w:lineRule="auto"/>
        <w:rPr>
          <w:rFonts w:ascii="Times New Roman" w:eastAsia="Times New Roman" w:hAnsi="Times New Roman" w:cs="Times New Roman"/>
          <w:sz w:val="28"/>
          <w:szCs w:val="28"/>
        </w:rPr>
      </w:pPr>
    </w:p>
    <w:p w:rsidR="005455A8" w:rsidRDefault="005455A8" w:rsidP="0003223A">
      <w:pPr>
        <w:spacing w:after="0" w:line="240" w:lineRule="auto"/>
        <w:jc w:val="center"/>
        <w:rPr>
          <w:rFonts w:ascii="Times New Roman" w:eastAsia="Times New Roman" w:hAnsi="Times New Roman" w:cs="Times New Roman"/>
          <w:sz w:val="28"/>
          <w:szCs w:val="28"/>
        </w:rPr>
      </w:pPr>
    </w:p>
    <w:p w:rsidR="005455A8" w:rsidRPr="005455A8" w:rsidRDefault="00F72FBE" w:rsidP="005455A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Стерлитамак, 2021</w:t>
      </w:r>
    </w:p>
    <w:p w:rsidR="00CB21DC" w:rsidRDefault="00CB21DC" w:rsidP="00CB21D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090888" w:rsidRDefault="00090888" w:rsidP="00CB21DC">
      <w:pPr>
        <w:spacing w:after="0" w:line="360" w:lineRule="auto"/>
        <w:jc w:val="center"/>
        <w:rPr>
          <w:rFonts w:ascii="Times New Roman" w:eastAsia="Times New Roman" w:hAnsi="Times New Roman" w:cs="Times New Roman"/>
          <w:b/>
          <w:sz w:val="28"/>
          <w:szCs w:val="28"/>
        </w:rPr>
      </w:pPr>
    </w:p>
    <w:p w:rsidR="00102F51" w:rsidRDefault="00102F51" w:rsidP="00944563">
      <w:pPr>
        <w:tabs>
          <w:tab w:val="right" w:leader="dot" w:pos="8931"/>
        </w:tabs>
        <w:spacing w:after="0" w:line="360" w:lineRule="auto"/>
        <w:jc w:val="both"/>
        <w:rPr>
          <w:rFonts w:ascii="Times New Roman" w:hAnsi="Times New Roman" w:cs="Times New Roman"/>
          <w:sz w:val="28"/>
          <w:szCs w:val="28"/>
        </w:rPr>
      </w:pPr>
      <w:r w:rsidRPr="00102F51">
        <w:rPr>
          <w:rFonts w:ascii="Times New Roman" w:hAnsi="Times New Roman" w:cs="Times New Roman"/>
          <w:sz w:val="28"/>
          <w:szCs w:val="28"/>
        </w:rPr>
        <w:t>Введение</w:t>
      </w:r>
      <w:r w:rsidR="00074AD3">
        <w:rPr>
          <w:rFonts w:ascii="Times New Roman" w:hAnsi="Times New Roman" w:cs="Times New Roman"/>
          <w:sz w:val="28"/>
          <w:szCs w:val="28"/>
        </w:rPr>
        <w:tab/>
      </w:r>
      <w:r w:rsidR="00944563">
        <w:rPr>
          <w:rFonts w:ascii="Times New Roman" w:hAnsi="Times New Roman" w:cs="Times New Roman"/>
          <w:sz w:val="28"/>
          <w:szCs w:val="28"/>
        </w:rPr>
        <w:t>…………………………………………………………………………...</w:t>
      </w:r>
      <w:r w:rsidR="00074AD3">
        <w:rPr>
          <w:rFonts w:ascii="Times New Roman" w:hAnsi="Times New Roman" w:cs="Times New Roman"/>
          <w:sz w:val="28"/>
          <w:szCs w:val="28"/>
        </w:rPr>
        <w:t>3</w:t>
      </w:r>
    </w:p>
    <w:p w:rsidR="00102F51" w:rsidRDefault="000B6A6A"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162747">
        <w:rPr>
          <w:rFonts w:ascii="Times New Roman" w:hAnsi="Times New Roman" w:cs="Times New Roman"/>
          <w:sz w:val="28"/>
          <w:szCs w:val="28"/>
        </w:rPr>
        <w:t xml:space="preserve"> </w:t>
      </w:r>
      <w:r>
        <w:rPr>
          <w:rFonts w:ascii="Times New Roman" w:hAnsi="Times New Roman" w:cs="Times New Roman"/>
          <w:sz w:val="28"/>
          <w:szCs w:val="28"/>
          <w:lang w:val="en-US"/>
        </w:rPr>
        <w:t>I</w:t>
      </w:r>
      <w:r w:rsidRPr="000B6A6A">
        <w:rPr>
          <w:rFonts w:ascii="Times New Roman" w:hAnsi="Times New Roman" w:cs="Times New Roman"/>
          <w:sz w:val="28"/>
          <w:szCs w:val="28"/>
        </w:rPr>
        <w:t>.</w:t>
      </w:r>
      <w:r w:rsidR="005455A8">
        <w:rPr>
          <w:rFonts w:ascii="Times New Roman" w:hAnsi="Times New Roman" w:cs="Times New Roman"/>
          <w:sz w:val="28"/>
          <w:szCs w:val="28"/>
        </w:rPr>
        <w:t> </w:t>
      </w:r>
      <w:r w:rsidR="00612F5B" w:rsidRPr="00612F5B">
        <w:rPr>
          <w:rFonts w:ascii="Times New Roman" w:hAnsi="Times New Roman" w:cs="Times New Roman"/>
          <w:sz w:val="28"/>
          <w:szCs w:val="28"/>
        </w:rPr>
        <w:t xml:space="preserve">Теоретические основы развития </w:t>
      </w:r>
      <w:r w:rsidR="00A277FD">
        <w:rPr>
          <w:rFonts w:ascii="Times New Roman" w:hAnsi="Times New Roman" w:cs="Times New Roman"/>
          <w:sz w:val="28"/>
          <w:szCs w:val="28"/>
        </w:rPr>
        <w:t>мелкой моторики рук</w:t>
      </w:r>
      <w:r w:rsidR="00090888">
        <w:rPr>
          <w:rFonts w:ascii="Times New Roman" w:hAnsi="Times New Roman" w:cs="Times New Roman"/>
          <w:sz w:val="28"/>
          <w:szCs w:val="28"/>
        </w:rPr>
        <w:t xml:space="preserve"> у детей </w:t>
      </w:r>
      <w:r w:rsidR="00162747">
        <w:rPr>
          <w:rFonts w:ascii="Times New Roman" w:hAnsi="Times New Roman" w:cs="Times New Roman"/>
          <w:sz w:val="28"/>
          <w:szCs w:val="28"/>
        </w:rPr>
        <w:t>дошкольного</w:t>
      </w:r>
      <w:r w:rsidR="00090888">
        <w:rPr>
          <w:rFonts w:ascii="Times New Roman" w:hAnsi="Times New Roman" w:cs="Times New Roman"/>
          <w:sz w:val="28"/>
          <w:szCs w:val="28"/>
        </w:rPr>
        <w:t xml:space="preserve"> </w:t>
      </w:r>
      <w:r w:rsidR="00162747">
        <w:rPr>
          <w:rFonts w:ascii="Times New Roman" w:hAnsi="Times New Roman" w:cs="Times New Roman"/>
          <w:sz w:val="28"/>
          <w:szCs w:val="28"/>
        </w:rPr>
        <w:t>возраста с</w:t>
      </w:r>
      <w:r w:rsidR="00090888">
        <w:rPr>
          <w:rFonts w:ascii="Times New Roman" w:hAnsi="Times New Roman" w:cs="Times New Roman"/>
          <w:sz w:val="28"/>
          <w:szCs w:val="28"/>
        </w:rPr>
        <w:t xml:space="preserve"> использованием техники </w:t>
      </w:r>
      <w:r w:rsidR="00162747">
        <w:rPr>
          <w:rFonts w:ascii="Times New Roman" w:hAnsi="Times New Roman" w:cs="Times New Roman"/>
          <w:sz w:val="28"/>
          <w:szCs w:val="28"/>
        </w:rPr>
        <w:t>квиллинга</w:t>
      </w:r>
      <w:r w:rsidR="00090888">
        <w:rPr>
          <w:rFonts w:ascii="Times New Roman" w:hAnsi="Times New Roman" w:cs="Times New Roman"/>
          <w:sz w:val="28"/>
          <w:szCs w:val="28"/>
        </w:rPr>
        <w:t>..............</w:t>
      </w:r>
      <w:r w:rsidR="008B6546">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5</w:t>
      </w:r>
    </w:p>
    <w:p w:rsidR="000B6A6A" w:rsidRDefault="00646D74"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w:t>
      </w:r>
      <w:r w:rsidR="00612F5B" w:rsidRPr="00612F5B">
        <w:rPr>
          <w:rFonts w:ascii="Times New Roman" w:hAnsi="Times New Roman" w:cs="Times New Roman"/>
          <w:sz w:val="28"/>
          <w:szCs w:val="28"/>
        </w:rPr>
        <w:t>Характеристика процесс</w:t>
      </w:r>
      <w:r w:rsidR="00162747">
        <w:rPr>
          <w:rFonts w:ascii="Times New Roman" w:hAnsi="Times New Roman" w:cs="Times New Roman"/>
          <w:sz w:val="28"/>
          <w:szCs w:val="28"/>
        </w:rPr>
        <w:t>а развития мелкой моторики рук</w:t>
      </w:r>
      <w:r w:rsidR="00083417">
        <w:rPr>
          <w:rFonts w:ascii="Times New Roman" w:hAnsi="Times New Roman" w:cs="Times New Roman"/>
          <w:sz w:val="28"/>
          <w:szCs w:val="28"/>
        </w:rPr>
        <w:t xml:space="preserve"> у детей </w:t>
      </w:r>
      <w:r w:rsidR="00162747">
        <w:rPr>
          <w:rFonts w:ascii="Times New Roman" w:hAnsi="Times New Roman" w:cs="Times New Roman"/>
          <w:sz w:val="28"/>
          <w:szCs w:val="28"/>
        </w:rPr>
        <w:t xml:space="preserve">дошкольного возраста </w:t>
      </w:r>
      <w:r w:rsidR="00090888">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5</w:t>
      </w:r>
    </w:p>
    <w:p w:rsidR="000B6A6A" w:rsidRPr="00CC1F15" w:rsidRDefault="00162747" w:rsidP="00944563">
      <w:pPr>
        <w:pStyle w:val="a3"/>
        <w:spacing w:before="0" w:beforeAutospacing="0" w:after="0" w:afterAutospacing="0" w:line="360" w:lineRule="auto"/>
        <w:jc w:val="both"/>
        <w:rPr>
          <w:color w:val="000000"/>
          <w:sz w:val="27"/>
          <w:szCs w:val="27"/>
        </w:rPr>
      </w:pPr>
      <w:r>
        <w:rPr>
          <w:sz w:val="28"/>
          <w:szCs w:val="28"/>
        </w:rPr>
        <w:t>1.2.</w:t>
      </w:r>
      <w:r w:rsidR="00944563">
        <w:rPr>
          <w:color w:val="000000"/>
          <w:sz w:val="27"/>
          <w:szCs w:val="27"/>
        </w:rPr>
        <w:t> </w:t>
      </w:r>
      <w:r w:rsidR="00CC1F15">
        <w:rPr>
          <w:color w:val="000000"/>
          <w:sz w:val="27"/>
          <w:szCs w:val="27"/>
        </w:rPr>
        <w:t>Методы и приемы развития мелк</w:t>
      </w:r>
      <w:r w:rsidR="00476287">
        <w:rPr>
          <w:color w:val="000000"/>
          <w:sz w:val="27"/>
          <w:szCs w:val="27"/>
        </w:rPr>
        <w:t>ой моторики рук у детей</w:t>
      </w:r>
      <w:r w:rsidR="00944563">
        <w:rPr>
          <w:color w:val="000000"/>
          <w:sz w:val="27"/>
          <w:szCs w:val="27"/>
        </w:rPr>
        <w:t xml:space="preserve"> дошкольного </w:t>
      </w:r>
      <w:r w:rsidR="00CC1F15">
        <w:rPr>
          <w:color w:val="000000"/>
          <w:sz w:val="27"/>
          <w:szCs w:val="27"/>
        </w:rPr>
        <w:t>возраста в технике квиллин</w:t>
      </w:r>
      <w:r w:rsidR="00944563">
        <w:rPr>
          <w:color w:val="000000"/>
          <w:sz w:val="27"/>
          <w:szCs w:val="27"/>
        </w:rPr>
        <w:t>г</w:t>
      </w:r>
      <w:r w:rsidR="00476287">
        <w:rPr>
          <w:color w:val="000000"/>
          <w:sz w:val="27"/>
          <w:szCs w:val="27"/>
        </w:rPr>
        <w:t>………………</w:t>
      </w:r>
      <w:r w:rsidR="00CC1F15">
        <w:rPr>
          <w:sz w:val="28"/>
          <w:szCs w:val="28"/>
        </w:rPr>
        <w:t>…………....</w:t>
      </w:r>
      <w:r w:rsidR="009207D0">
        <w:rPr>
          <w:sz w:val="28"/>
          <w:szCs w:val="28"/>
        </w:rPr>
        <w:t>…………</w:t>
      </w:r>
      <w:r w:rsidR="00944563">
        <w:rPr>
          <w:sz w:val="28"/>
          <w:szCs w:val="28"/>
        </w:rPr>
        <w:t>…..…………</w:t>
      </w:r>
      <w:r w:rsidR="00074AD3">
        <w:rPr>
          <w:sz w:val="28"/>
          <w:szCs w:val="28"/>
        </w:rPr>
        <w:t>11</w:t>
      </w:r>
    </w:p>
    <w:p w:rsidR="000B6A6A" w:rsidRDefault="000B6A6A"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r w:rsidR="00074AD3">
        <w:rPr>
          <w:rFonts w:ascii="Times New Roman" w:hAnsi="Times New Roman" w:cs="Times New Roman"/>
          <w:sz w:val="28"/>
          <w:szCs w:val="28"/>
        </w:rPr>
        <w:tab/>
      </w:r>
      <w:r w:rsidR="009207D0">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15</w:t>
      </w:r>
    </w:p>
    <w:p w:rsidR="000B6A6A" w:rsidRDefault="000B6A6A"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083417">
        <w:rPr>
          <w:rFonts w:ascii="Times New Roman" w:hAnsi="Times New Roman" w:cs="Times New Roman"/>
          <w:sz w:val="28"/>
          <w:szCs w:val="28"/>
        </w:rPr>
        <w:t xml:space="preserve"> </w:t>
      </w:r>
      <w:r>
        <w:rPr>
          <w:rFonts w:ascii="Times New Roman" w:hAnsi="Times New Roman" w:cs="Times New Roman"/>
          <w:sz w:val="28"/>
          <w:szCs w:val="28"/>
          <w:lang w:val="en-US"/>
        </w:rPr>
        <w:t>II</w:t>
      </w:r>
      <w:r w:rsidRPr="000B6A6A">
        <w:rPr>
          <w:rFonts w:ascii="Times New Roman" w:hAnsi="Times New Roman" w:cs="Times New Roman"/>
          <w:sz w:val="28"/>
          <w:szCs w:val="28"/>
        </w:rPr>
        <w:t>.</w:t>
      </w:r>
      <w:r w:rsidR="005455A8">
        <w:rPr>
          <w:rFonts w:ascii="Times New Roman" w:hAnsi="Times New Roman" w:cs="Times New Roman"/>
          <w:sz w:val="28"/>
          <w:szCs w:val="28"/>
        </w:rPr>
        <w:t> </w:t>
      </w:r>
      <w:r w:rsidR="00612F5B" w:rsidRPr="00612F5B">
        <w:rPr>
          <w:rFonts w:ascii="Times New Roman" w:hAnsi="Times New Roman" w:cs="Times New Roman"/>
          <w:sz w:val="28"/>
          <w:szCs w:val="28"/>
        </w:rPr>
        <w:t>Практическая р</w:t>
      </w:r>
      <w:r w:rsidR="00612F5B">
        <w:rPr>
          <w:rFonts w:ascii="Times New Roman" w:hAnsi="Times New Roman" w:cs="Times New Roman"/>
          <w:sz w:val="28"/>
          <w:szCs w:val="28"/>
        </w:rPr>
        <w:t xml:space="preserve">абота по развитию </w:t>
      </w:r>
      <w:r w:rsidR="00083417">
        <w:rPr>
          <w:rFonts w:ascii="Times New Roman" w:hAnsi="Times New Roman" w:cs="Times New Roman"/>
          <w:sz w:val="28"/>
          <w:szCs w:val="28"/>
        </w:rPr>
        <w:t>мелкой моторики рук у детей дошкольного возраста с и</w:t>
      </w:r>
      <w:r w:rsidR="00090888">
        <w:rPr>
          <w:rFonts w:ascii="Times New Roman" w:hAnsi="Times New Roman" w:cs="Times New Roman"/>
          <w:sz w:val="28"/>
          <w:szCs w:val="28"/>
        </w:rPr>
        <w:t>спользованием техники квиллинга……...</w:t>
      </w:r>
      <w:r w:rsidR="009207D0">
        <w:rPr>
          <w:rFonts w:ascii="Times New Roman" w:hAnsi="Times New Roman" w:cs="Times New Roman"/>
          <w:sz w:val="28"/>
          <w:szCs w:val="28"/>
        </w:rPr>
        <w:t>…...</w:t>
      </w:r>
      <w:r w:rsidR="00785AC9">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16</w:t>
      </w:r>
    </w:p>
    <w:p w:rsidR="007B5B47" w:rsidRDefault="005455A8"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2.1. </w:t>
      </w:r>
      <w:r w:rsidR="007B5B47">
        <w:rPr>
          <w:rFonts w:ascii="Times New Roman" w:hAnsi="Times New Roman" w:cs="Times New Roman"/>
          <w:sz w:val="28"/>
          <w:szCs w:val="28"/>
        </w:rPr>
        <w:t>Конспект образоват</w:t>
      </w:r>
      <w:r w:rsidR="00612F5B">
        <w:rPr>
          <w:rFonts w:ascii="Times New Roman" w:hAnsi="Times New Roman" w:cs="Times New Roman"/>
          <w:sz w:val="28"/>
          <w:szCs w:val="28"/>
        </w:rPr>
        <w:t>ельной деятельности по</w:t>
      </w:r>
      <w:r w:rsidR="00083417">
        <w:rPr>
          <w:rFonts w:ascii="Times New Roman" w:hAnsi="Times New Roman" w:cs="Times New Roman"/>
          <w:sz w:val="28"/>
          <w:szCs w:val="28"/>
        </w:rPr>
        <w:t xml:space="preserve"> квиллингу, направленный на развитие мелкой моторики рук у детей дошкольного возраст</w:t>
      </w:r>
      <w:r w:rsidR="00090888">
        <w:rPr>
          <w:rFonts w:ascii="Times New Roman" w:hAnsi="Times New Roman" w:cs="Times New Roman"/>
          <w:sz w:val="28"/>
          <w:szCs w:val="28"/>
        </w:rPr>
        <w:t>а...</w:t>
      </w:r>
      <w:r w:rsidR="009207D0">
        <w:rPr>
          <w:rFonts w:ascii="Times New Roman" w:hAnsi="Times New Roman" w:cs="Times New Roman"/>
          <w:sz w:val="28"/>
          <w:szCs w:val="28"/>
        </w:rPr>
        <w:t>…</w:t>
      </w:r>
      <w:r w:rsidR="008B6546">
        <w:rPr>
          <w:rFonts w:ascii="Times New Roman" w:hAnsi="Times New Roman" w:cs="Times New Roman"/>
          <w:sz w:val="28"/>
          <w:szCs w:val="28"/>
        </w:rPr>
        <w:t>…</w:t>
      </w:r>
      <w:r w:rsidR="00083417">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16</w:t>
      </w:r>
    </w:p>
    <w:p w:rsidR="007B5B47" w:rsidRDefault="007B5B47"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074AD3">
        <w:rPr>
          <w:rFonts w:ascii="Times New Roman" w:hAnsi="Times New Roman" w:cs="Times New Roman"/>
          <w:sz w:val="28"/>
          <w:szCs w:val="28"/>
        </w:rPr>
        <w:tab/>
      </w:r>
      <w:r w:rsidR="009207D0">
        <w:rPr>
          <w:rFonts w:ascii="Times New Roman" w:hAnsi="Times New Roman" w:cs="Times New Roman"/>
          <w:sz w:val="28"/>
          <w:szCs w:val="28"/>
        </w:rPr>
        <w:t>…………………………………………………………….............</w:t>
      </w:r>
      <w:r w:rsidR="00944563">
        <w:rPr>
          <w:rFonts w:ascii="Times New Roman" w:hAnsi="Times New Roman" w:cs="Times New Roman"/>
          <w:sz w:val="28"/>
          <w:szCs w:val="28"/>
        </w:rPr>
        <w:t>...</w:t>
      </w:r>
      <w:r w:rsidR="00824DA1">
        <w:rPr>
          <w:rFonts w:ascii="Times New Roman" w:hAnsi="Times New Roman" w:cs="Times New Roman"/>
          <w:sz w:val="28"/>
          <w:szCs w:val="28"/>
        </w:rPr>
        <w:t>22</w:t>
      </w:r>
    </w:p>
    <w:p w:rsidR="007B5B47" w:rsidRDefault="007B5B47"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074AD3">
        <w:rPr>
          <w:rFonts w:ascii="Times New Roman" w:hAnsi="Times New Roman" w:cs="Times New Roman"/>
          <w:sz w:val="28"/>
          <w:szCs w:val="28"/>
        </w:rPr>
        <w:tab/>
      </w:r>
      <w:r w:rsidR="009207D0">
        <w:rPr>
          <w:rFonts w:ascii="Times New Roman" w:hAnsi="Times New Roman" w:cs="Times New Roman"/>
          <w:sz w:val="28"/>
          <w:szCs w:val="28"/>
        </w:rPr>
        <w:t>……………………………………………………………</w:t>
      </w:r>
      <w:r w:rsidR="00944563">
        <w:rPr>
          <w:rFonts w:ascii="Times New Roman" w:hAnsi="Times New Roman" w:cs="Times New Roman"/>
          <w:sz w:val="28"/>
          <w:szCs w:val="28"/>
        </w:rPr>
        <w:t>…</w:t>
      </w:r>
      <w:r w:rsidR="00074AD3">
        <w:rPr>
          <w:rFonts w:ascii="Times New Roman" w:hAnsi="Times New Roman" w:cs="Times New Roman"/>
          <w:sz w:val="28"/>
          <w:szCs w:val="28"/>
        </w:rPr>
        <w:t>23</w:t>
      </w:r>
    </w:p>
    <w:p w:rsidR="003D7332" w:rsidRDefault="007B5B47" w:rsidP="00944563">
      <w:pPr>
        <w:tabs>
          <w:tab w:val="right" w:leader="dot" w:pos="893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3D7332" w:rsidRDefault="003D7332" w:rsidP="00944563">
      <w:pPr>
        <w:spacing w:after="0" w:line="240" w:lineRule="auto"/>
        <w:jc w:val="both"/>
        <w:rPr>
          <w:rFonts w:ascii="Times New Roman" w:hAnsi="Times New Roman" w:cs="Times New Roman"/>
          <w:sz w:val="28"/>
          <w:szCs w:val="28"/>
        </w:rPr>
      </w:pPr>
    </w:p>
    <w:p w:rsidR="00C87BDA" w:rsidRPr="00C87BDA" w:rsidRDefault="00F35758" w:rsidP="00C87BDA">
      <w:pPr>
        <w:ind w:right="28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5358765</wp:posOffset>
                </wp:positionH>
                <wp:positionV relativeFrom="paragraph">
                  <wp:posOffset>3432810</wp:posOffset>
                </wp:positionV>
                <wp:extent cx="1013460" cy="1051560"/>
                <wp:effectExtent l="9525" t="7620" r="571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05156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1.95pt;margin-top:270.3pt;width:79.8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" strokecolor="white [3212]"/>
            </w:pict>
          </mc:Fallback>
        </mc:AlternateContent>
      </w:r>
      <w:r w:rsidR="003D7332">
        <w:rPr>
          <w:rFonts w:ascii="Times New Roman" w:hAnsi="Times New Roman" w:cs="Times New Roman"/>
          <w:sz w:val="28"/>
          <w:szCs w:val="28"/>
        </w:rPr>
        <w:br w:type="page"/>
      </w:r>
    </w:p>
    <w:p w:rsidR="00C87BDA" w:rsidRDefault="00C87BDA" w:rsidP="00C87BDA">
      <w:pPr>
        <w:spacing w:after="160" w:line="259" w:lineRule="auto"/>
        <w:jc w:val="center"/>
        <w:rPr>
          <w:rFonts w:ascii="Times New Roman" w:hAnsi="Times New Roman"/>
          <w:b/>
          <w:color w:val="000000" w:themeColor="text1"/>
          <w:sz w:val="28"/>
          <w:szCs w:val="28"/>
        </w:rPr>
      </w:pPr>
      <w:r w:rsidRPr="000B2E82">
        <w:rPr>
          <w:rFonts w:ascii="Times New Roman" w:hAnsi="Times New Roman"/>
          <w:b/>
          <w:color w:val="000000" w:themeColor="text1"/>
          <w:sz w:val="28"/>
          <w:szCs w:val="28"/>
        </w:rPr>
        <w:lastRenderedPageBreak/>
        <w:t>Введение</w:t>
      </w:r>
    </w:p>
    <w:p w:rsidR="00C87BDA" w:rsidRPr="002D1F41" w:rsidRDefault="00C87BDA" w:rsidP="00C87BDA">
      <w:pPr>
        <w:spacing w:after="160" w:line="259" w:lineRule="auto"/>
        <w:rPr>
          <w:rFonts w:ascii="Times New Roman" w:hAnsi="Times New Roman"/>
          <w:color w:val="000000" w:themeColor="text1"/>
          <w:sz w:val="28"/>
          <w:szCs w:val="28"/>
          <w:shd w:val="clear" w:color="auto" w:fill="FFFFFF"/>
        </w:rPr>
      </w:pPr>
    </w:p>
    <w:p w:rsidR="00C87BDA" w:rsidRPr="002D1F41" w:rsidRDefault="00C87BDA" w:rsidP="00C87BDA">
      <w:pPr>
        <w:spacing w:after="0" w:line="360" w:lineRule="auto"/>
        <w:ind w:firstLine="709"/>
        <w:jc w:val="both"/>
        <w:rPr>
          <w:rFonts w:ascii="Times New Roman" w:hAnsi="Times New Roman"/>
          <w:color w:val="000000" w:themeColor="text1"/>
          <w:sz w:val="28"/>
          <w:szCs w:val="28"/>
        </w:rPr>
      </w:pPr>
      <w:r w:rsidRPr="002D1F41">
        <w:rPr>
          <w:rFonts w:ascii="Times New Roman" w:hAnsi="Times New Roman"/>
          <w:color w:val="000000" w:themeColor="text1"/>
          <w:sz w:val="28"/>
          <w:szCs w:val="28"/>
        </w:rPr>
        <w:t>Мелкая моторика в жизни и деятельности детей дошкольного возраста, выполняет много разных функций. Моторика активизирует нужные и тормозит не нужные в данный момент психологические процессы, способствует организованному и целенаправленному отбору поступающей в организм информации в соответствии с ее актуальными потребностями.</w:t>
      </w:r>
    </w:p>
    <w:p w:rsidR="00C87BDA" w:rsidRDefault="00C87BDA" w:rsidP="00C87BDA">
      <w:pPr>
        <w:spacing w:after="0" w:line="360" w:lineRule="auto"/>
        <w:ind w:firstLine="709"/>
        <w:jc w:val="both"/>
        <w:rPr>
          <w:rStyle w:val="c6"/>
          <w:rFonts w:ascii="Times New Roman" w:hAnsi="Times New Roman"/>
          <w:color w:val="000000"/>
          <w:sz w:val="28"/>
          <w:szCs w:val="28"/>
          <w:shd w:val="clear" w:color="auto" w:fill="FFFFFF"/>
        </w:rPr>
      </w:pPr>
      <w:r w:rsidRPr="002D1F41">
        <w:rPr>
          <w:rStyle w:val="c6"/>
          <w:rFonts w:ascii="Times New Roman" w:hAnsi="Times New Roman"/>
          <w:color w:val="000000"/>
          <w:sz w:val="28"/>
          <w:szCs w:val="28"/>
          <w:shd w:val="clear" w:color="auto" w:fill="FFFFFF"/>
        </w:rPr>
        <w:t xml:space="preserve">Такие исследователи, как </w:t>
      </w:r>
      <w:r w:rsidR="00D65348" w:rsidRPr="002D1F41">
        <w:rPr>
          <w:rStyle w:val="c6"/>
          <w:rFonts w:ascii="Times New Roman" w:hAnsi="Times New Roman"/>
          <w:color w:val="000000"/>
          <w:sz w:val="28"/>
          <w:szCs w:val="28"/>
          <w:shd w:val="clear" w:color="auto" w:fill="FFFFFF"/>
        </w:rPr>
        <w:t>Н.</w:t>
      </w:r>
      <w:r w:rsidR="00D65348">
        <w:rPr>
          <w:rStyle w:val="c6"/>
          <w:rFonts w:ascii="Times New Roman" w:hAnsi="Times New Roman"/>
          <w:color w:val="000000"/>
          <w:sz w:val="28"/>
          <w:szCs w:val="28"/>
          <w:shd w:val="clear" w:color="auto" w:fill="FFFFFF"/>
        </w:rPr>
        <w:t>B. Аксарина</w:t>
      </w:r>
      <w:r w:rsidR="00D65348" w:rsidRPr="002D1F41">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 xml:space="preserve">Л.С. Выготский, Л.А. Венгер, </w:t>
      </w:r>
      <w:r>
        <w:rPr>
          <w:rStyle w:val="c6"/>
          <w:rFonts w:ascii="Times New Roman" w:hAnsi="Times New Roman"/>
          <w:color w:val="000000"/>
          <w:sz w:val="28"/>
          <w:szCs w:val="28"/>
          <w:shd w:val="clear" w:color="auto" w:fill="FFFFFF"/>
        </w:rPr>
        <w:t>М.М.Кольцов, Э.Р. Пилюгина</w:t>
      </w:r>
      <w:r w:rsidRPr="002D1F41">
        <w:rPr>
          <w:rStyle w:val="c6"/>
          <w:rFonts w:ascii="Times New Roman" w:hAnsi="Times New Roman"/>
          <w:color w:val="000000"/>
          <w:sz w:val="28"/>
          <w:szCs w:val="28"/>
          <w:shd w:val="clear" w:color="auto" w:fill="FFFFFF"/>
        </w:rPr>
        <w:t>, доказали влияние моторного развития на умственное развитие ребенка. Они пришли к выводу, что началу развития мышления дает рука.</w:t>
      </w:r>
      <w:r w:rsidRPr="002D1F41">
        <w:rPr>
          <w:rStyle w:val="c5"/>
          <w:rFonts w:ascii="Times New Roman" w:hAnsi="Times New Roman"/>
          <w:color w:val="000000"/>
          <w:sz w:val="28"/>
          <w:szCs w:val="28"/>
          <w:shd w:val="clear" w:color="auto" w:fill="FFFFFF"/>
        </w:rPr>
        <w:t>  Все, что ребенок видит, он хочет потрогать руками.</w:t>
      </w:r>
      <w:r>
        <w:rPr>
          <w:rStyle w:val="c5"/>
          <w:rFonts w:ascii="Times New Roman" w:hAnsi="Times New Roman"/>
          <w:color w:val="000000"/>
          <w:sz w:val="28"/>
          <w:szCs w:val="28"/>
          <w:shd w:val="clear" w:color="auto" w:fill="FFFFFF"/>
        </w:rPr>
        <w:t xml:space="preserve"> </w:t>
      </w:r>
      <w:r w:rsidRPr="002D1F41">
        <w:rPr>
          <w:rStyle w:val="c5"/>
          <w:rFonts w:ascii="Times New Roman" w:hAnsi="Times New Roman"/>
          <w:color w:val="000000"/>
          <w:sz w:val="28"/>
          <w:szCs w:val="28"/>
          <w:shd w:val="clear" w:color="auto" w:fill="FFFFFF"/>
        </w:rPr>
        <w:t>Рука дает очень много информации: о весе, мягкости-твердости, гладкости-шероховатости, теплоте-прохладе, сухости-влажности и о многом другом</w:t>
      </w:r>
      <w:r>
        <w:rPr>
          <w:rStyle w:val="c5"/>
          <w:rFonts w:ascii="Times New Roman" w:hAnsi="Times New Roman"/>
          <w:color w:val="000000"/>
          <w:sz w:val="28"/>
          <w:szCs w:val="28"/>
          <w:shd w:val="clear" w:color="auto" w:fill="FFFFFF"/>
        </w:rPr>
        <w:t>.</w:t>
      </w:r>
      <w:r w:rsidRPr="002D1F41">
        <w:rPr>
          <w:rStyle w:val="c6"/>
          <w:rFonts w:ascii="Times New Roman" w:hAnsi="Times New Roman"/>
          <w:color w:val="000000"/>
          <w:sz w:val="28"/>
          <w:szCs w:val="28"/>
          <w:shd w:val="clear" w:color="auto" w:fill="FFFFFF"/>
        </w:rPr>
        <w:t xml:space="preserve"> Чем больше запас действий и проб в своем опыте накопит ребенок, тем скорее он перейдет ко второму этапу – наглядно-образному, когда будет оперировать уже не самими предметами, а их образами. Здесь даже практические задачи будут решаться не руками, а в уме</w:t>
      </w:r>
      <w:r>
        <w:rPr>
          <w:rStyle w:val="c6"/>
          <w:rFonts w:ascii="Times New Roman" w:hAnsi="Times New Roman"/>
          <w:color w:val="000000"/>
          <w:sz w:val="28"/>
          <w:szCs w:val="28"/>
          <w:shd w:val="clear" w:color="auto" w:fill="FFFFFF"/>
        </w:rPr>
        <w:t>.</w:t>
      </w:r>
    </w:p>
    <w:p w:rsidR="00C87BDA" w:rsidRDefault="00C87BDA" w:rsidP="00C87BDA">
      <w:pPr>
        <w:spacing w:after="0" w:line="360" w:lineRule="auto"/>
        <w:ind w:firstLine="709"/>
        <w:jc w:val="both"/>
        <w:rPr>
          <w:rStyle w:val="c6"/>
          <w:rFonts w:ascii="Times New Roman" w:hAnsi="Times New Roman"/>
          <w:color w:val="000000"/>
          <w:sz w:val="28"/>
          <w:szCs w:val="28"/>
          <w:shd w:val="clear" w:color="auto" w:fill="FFFFFF"/>
        </w:rPr>
      </w:pPr>
      <w:r w:rsidRPr="002D1F41">
        <w:rPr>
          <w:rStyle w:val="c6"/>
          <w:rFonts w:ascii="Times New Roman" w:hAnsi="Times New Roman"/>
          <w:color w:val="000000"/>
          <w:sz w:val="28"/>
          <w:szCs w:val="28"/>
          <w:shd w:val="clear" w:color="auto" w:fill="FFFFFF"/>
        </w:rPr>
        <w:t>Сформированность навыков мелкой моторики руки имеет большое</w:t>
      </w:r>
      <w:r>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значение для общего физического и психического развития ребенка на</w:t>
      </w:r>
      <w:r>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протяжении всего дошкольного возра</w:t>
      </w:r>
      <w:r>
        <w:rPr>
          <w:rStyle w:val="c6"/>
          <w:rFonts w:ascii="Times New Roman" w:hAnsi="Times New Roman"/>
          <w:color w:val="000000"/>
          <w:sz w:val="28"/>
          <w:szCs w:val="28"/>
          <w:shd w:val="clear" w:color="auto" w:fill="FFFFFF"/>
        </w:rPr>
        <w:t xml:space="preserve">ста. Уровень мелкой моторики во </w:t>
      </w:r>
      <w:r w:rsidRPr="002D1F41">
        <w:rPr>
          <w:rStyle w:val="c6"/>
          <w:rFonts w:ascii="Times New Roman" w:hAnsi="Times New Roman"/>
          <w:color w:val="000000"/>
          <w:sz w:val="28"/>
          <w:szCs w:val="28"/>
          <w:shd w:val="clear" w:color="auto" w:fill="FFFFFF"/>
        </w:rPr>
        <w:t>многом</w:t>
      </w:r>
      <w:r>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определяет успешность освоения ребенком изобразительных, конструктивных,</w:t>
      </w:r>
      <w:r>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трудовых и музыкально-исполнительских умений, овладения родным языком,</w:t>
      </w:r>
      <w:r>
        <w:rPr>
          <w:rStyle w:val="c6"/>
          <w:rFonts w:ascii="Times New Roman" w:hAnsi="Times New Roman"/>
          <w:color w:val="000000"/>
          <w:sz w:val="28"/>
          <w:szCs w:val="28"/>
          <w:shd w:val="clear" w:color="auto" w:fill="FFFFFF"/>
        </w:rPr>
        <w:t xml:space="preserve"> </w:t>
      </w:r>
      <w:r w:rsidRPr="002D1F41">
        <w:rPr>
          <w:rStyle w:val="c6"/>
          <w:rFonts w:ascii="Times New Roman" w:hAnsi="Times New Roman"/>
          <w:color w:val="000000"/>
          <w:sz w:val="28"/>
          <w:szCs w:val="28"/>
          <w:shd w:val="clear" w:color="auto" w:fill="FFFFFF"/>
        </w:rPr>
        <w:t>развития первоначальных навыков письма и прочее.</w:t>
      </w:r>
    </w:p>
    <w:p w:rsidR="00C87BDA" w:rsidRDefault="00C87BDA" w:rsidP="00C87BDA">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Актуальность данной темы</w:t>
      </w:r>
      <w:r w:rsidR="00990CA2">
        <w:rPr>
          <w:rFonts w:ascii="Times New Roman" w:hAnsi="Times New Roman"/>
          <w:color w:val="000000" w:themeColor="text1"/>
          <w:sz w:val="28"/>
          <w:szCs w:val="28"/>
        </w:rPr>
        <w:t xml:space="preserve"> заключается в том, что,</w:t>
      </w:r>
      <w:r>
        <w:rPr>
          <w:rFonts w:ascii="Times New Roman" w:hAnsi="Times New Roman"/>
          <w:color w:val="000000" w:themeColor="text1"/>
          <w:sz w:val="28"/>
          <w:szCs w:val="28"/>
        </w:rPr>
        <w:t xml:space="preserve"> несмотря на многочисленные исследования, выявляющие значения развития у детей мелкой моторики, а также многочисленные издания развивающих упражнений для этой цели, на наш взгляд, недостаточно разработано диагностических заданий, позволяющих выявлять уровень и особенности развития у дошкольников тонких движений.</w:t>
      </w:r>
    </w:p>
    <w:p w:rsidR="00C87BDA" w:rsidRPr="00A90A6A" w:rsidRDefault="00C87BDA" w:rsidP="00C87BDA">
      <w:pPr>
        <w:spacing w:after="0" w:line="360" w:lineRule="auto"/>
        <w:ind w:firstLine="709"/>
        <w:jc w:val="both"/>
        <w:rPr>
          <w:rFonts w:ascii="Times New Roman" w:hAnsi="Times New Roman"/>
          <w:kern w:val="28"/>
          <w:sz w:val="28"/>
          <w:szCs w:val="28"/>
        </w:rPr>
      </w:pPr>
      <w:r w:rsidRPr="00A90A6A">
        <w:rPr>
          <w:rFonts w:ascii="Times New Roman" w:hAnsi="Times New Roman"/>
          <w:color w:val="000000"/>
          <w:sz w:val="27"/>
          <w:szCs w:val="27"/>
        </w:rPr>
        <w:lastRenderedPageBreak/>
        <w:t xml:space="preserve">Исходя из вышеизложенного, была определена </w:t>
      </w:r>
      <w:r w:rsidRPr="003C657D">
        <w:rPr>
          <w:rFonts w:ascii="Times New Roman" w:hAnsi="Times New Roman"/>
          <w:b/>
          <w:color w:val="000000"/>
          <w:sz w:val="27"/>
          <w:szCs w:val="27"/>
        </w:rPr>
        <w:t>тема исследования</w:t>
      </w:r>
      <w:r w:rsidRPr="00A90A6A">
        <w:rPr>
          <w:rFonts w:ascii="Times New Roman" w:hAnsi="Times New Roman"/>
          <w:color w:val="000000"/>
          <w:sz w:val="27"/>
          <w:szCs w:val="27"/>
        </w:rPr>
        <w:t xml:space="preserve"> «</w:t>
      </w:r>
      <w:r w:rsidRPr="00A90A6A">
        <w:rPr>
          <w:rFonts w:ascii="Times New Roman" w:hAnsi="Times New Roman"/>
          <w:kern w:val="28"/>
          <w:sz w:val="28"/>
          <w:szCs w:val="28"/>
        </w:rPr>
        <w:t>Использование техники квиллинг для развития мелкой моторики рук у дошкольников</w:t>
      </w:r>
      <w:r w:rsidRPr="00A90A6A">
        <w:rPr>
          <w:rFonts w:ascii="Times New Roman" w:hAnsi="Times New Roman"/>
          <w:color w:val="000000"/>
          <w:sz w:val="27"/>
          <w:szCs w:val="27"/>
        </w:rPr>
        <w:t>».</w:t>
      </w:r>
    </w:p>
    <w:p w:rsidR="00C87BDA" w:rsidRDefault="00C87BDA" w:rsidP="00C87BDA">
      <w:pPr>
        <w:pStyle w:val="a3"/>
        <w:spacing w:before="0" w:beforeAutospacing="0" w:after="0" w:afterAutospacing="0" w:line="360" w:lineRule="auto"/>
        <w:ind w:firstLine="709"/>
        <w:jc w:val="both"/>
        <w:rPr>
          <w:color w:val="000000"/>
          <w:sz w:val="27"/>
          <w:szCs w:val="27"/>
        </w:rPr>
      </w:pPr>
      <w:r w:rsidRPr="00090888">
        <w:rPr>
          <w:b/>
          <w:color w:val="000000"/>
          <w:sz w:val="27"/>
          <w:szCs w:val="27"/>
        </w:rPr>
        <w:t>Цель исследования:</w:t>
      </w:r>
      <w:r>
        <w:rPr>
          <w:color w:val="000000"/>
          <w:sz w:val="27"/>
          <w:szCs w:val="27"/>
        </w:rPr>
        <w:t xml:space="preserve"> выявить особенности использования квиллинга в развитии мелкой моторики рук у  дошкольников.</w:t>
      </w:r>
    </w:p>
    <w:p w:rsidR="00C87BDA" w:rsidRDefault="00C87BDA" w:rsidP="00C87BDA">
      <w:pPr>
        <w:pStyle w:val="a3"/>
        <w:spacing w:before="0" w:beforeAutospacing="0" w:after="0" w:afterAutospacing="0" w:line="360" w:lineRule="auto"/>
        <w:ind w:firstLine="709"/>
        <w:jc w:val="both"/>
        <w:rPr>
          <w:color w:val="000000"/>
          <w:sz w:val="27"/>
          <w:szCs w:val="27"/>
        </w:rPr>
      </w:pPr>
      <w:r w:rsidRPr="00090888">
        <w:rPr>
          <w:b/>
          <w:color w:val="000000"/>
          <w:sz w:val="27"/>
          <w:szCs w:val="27"/>
        </w:rPr>
        <w:t>Объект исследования:</w:t>
      </w:r>
      <w:r>
        <w:rPr>
          <w:color w:val="000000"/>
          <w:sz w:val="27"/>
          <w:szCs w:val="27"/>
        </w:rPr>
        <w:t xml:space="preserve"> процесс развития мелкой моторики</w:t>
      </w:r>
      <w:r w:rsidR="00090888">
        <w:rPr>
          <w:color w:val="000000"/>
          <w:sz w:val="27"/>
          <w:szCs w:val="27"/>
        </w:rPr>
        <w:t xml:space="preserve"> рук</w:t>
      </w:r>
      <w:r>
        <w:rPr>
          <w:color w:val="000000"/>
          <w:sz w:val="27"/>
          <w:szCs w:val="27"/>
        </w:rPr>
        <w:t xml:space="preserve"> у детей среднего дошкольного возраста в технике квиллинг.</w:t>
      </w:r>
    </w:p>
    <w:p w:rsidR="00C87BDA" w:rsidRDefault="00C87BDA" w:rsidP="00C87BDA">
      <w:pPr>
        <w:pStyle w:val="a3"/>
        <w:spacing w:before="0" w:beforeAutospacing="0" w:after="0" w:afterAutospacing="0" w:line="360" w:lineRule="auto"/>
        <w:ind w:firstLine="709"/>
        <w:jc w:val="both"/>
        <w:rPr>
          <w:color w:val="000000"/>
          <w:sz w:val="27"/>
          <w:szCs w:val="27"/>
        </w:rPr>
      </w:pPr>
      <w:r w:rsidRPr="00546495">
        <w:rPr>
          <w:b/>
          <w:color w:val="000000"/>
          <w:sz w:val="27"/>
          <w:szCs w:val="27"/>
        </w:rPr>
        <w:t xml:space="preserve">Предмет исследования: </w:t>
      </w:r>
      <w:r>
        <w:rPr>
          <w:color w:val="000000"/>
          <w:sz w:val="27"/>
          <w:szCs w:val="27"/>
        </w:rPr>
        <w:t>методы и приемы развития мелкой моторики рук у детей среднего дошкольного возраста в технике квиллинг.</w:t>
      </w:r>
    </w:p>
    <w:p w:rsidR="00C87BDA" w:rsidRDefault="00C87BDA" w:rsidP="00C87BDA">
      <w:pPr>
        <w:pStyle w:val="a3"/>
        <w:spacing w:before="0" w:beforeAutospacing="0" w:after="0" w:afterAutospacing="0" w:line="360" w:lineRule="auto"/>
        <w:ind w:firstLine="709"/>
        <w:jc w:val="both"/>
        <w:rPr>
          <w:color w:val="000000"/>
          <w:sz w:val="27"/>
          <w:szCs w:val="27"/>
        </w:rPr>
      </w:pPr>
      <w:r w:rsidRPr="00090888">
        <w:rPr>
          <w:b/>
          <w:color w:val="000000"/>
          <w:sz w:val="27"/>
          <w:szCs w:val="27"/>
        </w:rPr>
        <w:t>Гипотеза:</w:t>
      </w:r>
      <w:r>
        <w:rPr>
          <w:color w:val="000000"/>
          <w:sz w:val="27"/>
          <w:szCs w:val="27"/>
        </w:rPr>
        <w:t xml:space="preserve"> процесс развития мелкой моторики рук у детей среднего дошкольного возраста в технике квиллинг будет успешным, если определить и использовать эффективные методы и приемы воспитателя.</w:t>
      </w:r>
    </w:p>
    <w:p w:rsidR="00C87BDA" w:rsidRPr="00612F5B" w:rsidRDefault="00C87BDA" w:rsidP="00C87BDA">
      <w:pPr>
        <w:spacing w:after="0" w:line="360" w:lineRule="auto"/>
        <w:ind w:firstLine="709"/>
        <w:jc w:val="both"/>
        <w:rPr>
          <w:rFonts w:ascii="Times New Roman" w:eastAsiaTheme="minorHAnsi" w:hAnsi="Times New Roman" w:cs="Times New Roman"/>
          <w:b/>
          <w:sz w:val="28"/>
          <w:szCs w:val="28"/>
          <w:lang w:eastAsia="en-US"/>
        </w:rPr>
      </w:pPr>
      <w:r w:rsidRPr="00612F5B">
        <w:rPr>
          <w:rFonts w:ascii="Times New Roman" w:eastAsiaTheme="minorHAnsi" w:hAnsi="Times New Roman" w:cs="Times New Roman"/>
          <w:b/>
          <w:sz w:val="28"/>
          <w:szCs w:val="28"/>
          <w:lang w:eastAsia="en-US"/>
        </w:rPr>
        <w:t>Задачи исследования:</w:t>
      </w:r>
    </w:p>
    <w:p w:rsidR="00C87BDA" w:rsidRPr="00612F5B" w:rsidRDefault="00C87BDA" w:rsidP="00387A76">
      <w:pPr>
        <w:numPr>
          <w:ilvl w:val="0"/>
          <w:numId w:val="1"/>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612F5B">
        <w:rPr>
          <w:rFonts w:ascii="Times New Roman" w:eastAsiaTheme="minorHAnsi" w:hAnsi="Times New Roman" w:cs="Times New Roman"/>
          <w:sz w:val="28"/>
          <w:szCs w:val="28"/>
          <w:lang w:eastAsia="en-US"/>
        </w:rPr>
        <w:t>Изучить и систематизировать психолого-педагогическую и методическую литературу по проблеме исследования.</w:t>
      </w:r>
    </w:p>
    <w:p w:rsidR="00C87BDA" w:rsidRPr="00612F5B" w:rsidRDefault="00C87BDA" w:rsidP="00387A76">
      <w:pPr>
        <w:numPr>
          <w:ilvl w:val="0"/>
          <w:numId w:val="1"/>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Охарактеризовать процесс развития</w:t>
      </w:r>
      <w:r w:rsidRPr="00612F5B">
        <w:rPr>
          <w:rFonts w:ascii="Times New Roman" w:eastAsiaTheme="minorHAnsi" w:hAnsi="Times New Roman" w:cs="Times New Roman"/>
          <w:sz w:val="28"/>
          <w:szCs w:val="28"/>
          <w:lang w:eastAsia="en-US"/>
        </w:rPr>
        <w:t xml:space="preserve"> </w:t>
      </w:r>
      <w:r>
        <w:rPr>
          <w:rFonts w:ascii="Times New Roman" w:eastAsiaTheme="minorHAnsi" w:hAnsi="Times New Roman"/>
          <w:sz w:val="28"/>
          <w:szCs w:val="28"/>
        </w:rPr>
        <w:t xml:space="preserve">мелкой моторики рук у </w:t>
      </w:r>
      <w:r w:rsidRPr="00612F5B">
        <w:rPr>
          <w:rFonts w:ascii="Times New Roman" w:eastAsiaTheme="minorHAnsi" w:hAnsi="Times New Roman" w:cs="Times New Roman"/>
          <w:sz w:val="28"/>
          <w:szCs w:val="28"/>
          <w:lang w:eastAsia="en-US"/>
        </w:rPr>
        <w:t xml:space="preserve">дошкольников.     </w:t>
      </w:r>
    </w:p>
    <w:p w:rsidR="00C87BDA" w:rsidRDefault="00C87BDA" w:rsidP="00387A76">
      <w:pPr>
        <w:numPr>
          <w:ilvl w:val="0"/>
          <w:numId w:val="1"/>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612F5B">
        <w:rPr>
          <w:rFonts w:ascii="Times New Roman" w:eastAsiaTheme="minorHAnsi" w:hAnsi="Times New Roman" w:cs="Times New Roman"/>
          <w:sz w:val="28"/>
          <w:szCs w:val="28"/>
          <w:lang w:eastAsia="en-US"/>
        </w:rPr>
        <w:t xml:space="preserve">Выявить </w:t>
      </w:r>
      <w:r>
        <w:rPr>
          <w:rFonts w:ascii="Times New Roman" w:eastAsiaTheme="minorHAnsi" w:hAnsi="Times New Roman" w:cs="Times New Roman"/>
          <w:sz w:val="28"/>
          <w:szCs w:val="28"/>
          <w:lang w:eastAsia="en-US"/>
        </w:rPr>
        <w:t xml:space="preserve">методы и приёмы </w:t>
      </w:r>
      <w:r w:rsidRPr="00612F5B">
        <w:rPr>
          <w:rFonts w:ascii="Times New Roman" w:eastAsiaTheme="minorHAnsi" w:hAnsi="Times New Roman" w:cs="Times New Roman"/>
          <w:sz w:val="28"/>
          <w:szCs w:val="28"/>
          <w:lang w:eastAsia="en-US"/>
        </w:rPr>
        <w:t>использо</w:t>
      </w:r>
      <w:r>
        <w:rPr>
          <w:rFonts w:ascii="Times New Roman" w:eastAsiaTheme="minorHAnsi" w:hAnsi="Times New Roman" w:cs="Times New Roman"/>
          <w:sz w:val="28"/>
          <w:szCs w:val="28"/>
          <w:lang w:eastAsia="en-US"/>
        </w:rPr>
        <w:t xml:space="preserve">вания </w:t>
      </w:r>
      <w:r>
        <w:rPr>
          <w:rFonts w:ascii="Times New Roman" w:eastAsiaTheme="minorHAnsi" w:hAnsi="Times New Roman"/>
          <w:sz w:val="28"/>
          <w:szCs w:val="28"/>
        </w:rPr>
        <w:t xml:space="preserve">квиллинга </w:t>
      </w:r>
      <w:r>
        <w:rPr>
          <w:rFonts w:ascii="Times New Roman" w:eastAsiaTheme="minorHAnsi" w:hAnsi="Times New Roman" w:cs="Times New Roman"/>
          <w:sz w:val="28"/>
          <w:szCs w:val="28"/>
          <w:lang w:eastAsia="en-US"/>
        </w:rPr>
        <w:t>как средства</w:t>
      </w:r>
      <w:r w:rsidRPr="00612F5B">
        <w:rPr>
          <w:rFonts w:ascii="Times New Roman" w:eastAsiaTheme="minorHAnsi" w:hAnsi="Times New Roman" w:cs="Times New Roman"/>
          <w:sz w:val="28"/>
          <w:szCs w:val="28"/>
          <w:lang w:eastAsia="en-US"/>
        </w:rPr>
        <w:t xml:space="preserve"> развития </w:t>
      </w:r>
      <w:r>
        <w:rPr>
          <w:rFonts w:ascii="Times New Roman" w:eastAsiaTheme="minorHAnsi" w:hAnsi="Times New Roman"/>
          <w:sz w:val="28"/>
          <w:szCs w:val="28"/>
        </w:rPr>
        <w:t xml:space="preserve">мелкой моторики рук у </w:t>
      </w:r>
      <w:r>
        <w:rPr>
          <w:rFonts w:ascii="Times New Roman" w:eastAsiaTheme="minorHAnsi" w:hAnsi="Times New Roman" w:cs="Times New Roman"/>
          <w:sz w:val="28"/>
          <w:szCs w:val="28"/>
          <w:lang w:eastAsia="en-US"/>
        </w:rPr>
        <w:t>дошкольников.</w:t>
      </w:r>
    </w:p>
    <w:p w:rsidR="00C87BDA" w:rsidRPr="00AC5C86" w:rsidRDefault="00C87BDA" w:rsidP="00387A76">
      <w:pPr>
        <w:numPr>
          <w:ilvl w:val="0"/>
          <w:numId w:val="1"/>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AC5C86">
        <w:rPr>
          <w:rFonts w:ascii="Times New Roman" w:eastAsiaTheme="minorHAnsi" w:hAnsi="Times New Roman" w:cs="Times New Roman"/>
          <w:sz w:val="28"/>
          <w:szCs w:val="28"/>
          <w:lang w:eastAsia="en-US"/>
        </w:rPr>
        <w:t>Разработать</w:t>
      </w:r>
      <w:r>
        <w:rPr>
          <w:rFonts w:ascii="Times New Roman" w:eastAsiaTheme="minorHAnsi" w:hAnsi="Times New Roman" w:cs="Times New Roman"/>
          <w:sz w:val="28"/>
          <w:szCs w:val="28"/>
          <w:lang w:eastAsia="en-US"/>
        </w:rPr>
        <w:t xml:space="preserve"> конспект </w:t>
      </w:r>
      <w:r>
        <w:rPr>
          <w:rFonts w:ascii="Times New Roman" w:eastAsiaTheme="minorHAnsi" w:hAnsi="Times New Roman"/>
          <w:sz w:val="28"/>
          <w:szCs w:val="28"/>
        </w:rPr>
        <w:t>образовательной деятельности по аппликации с использованием квиллинга</w:t>
      </w:r>
      <w:r>
        <w:rPr>
          <w:rFonts w:ascii="Times New Roman" w:eastAsiaTheme="minorHAnsi" w:hAnsi="Times New Roman" w:cs="Times New Roman"/>
          <w:sz w:val="28"/>
          <w:szCs w:val="28"/>
          <w:lang w:eastAsia="en-US"/>
        </w:rPr>
        <w:t>, направленной на развитие</w:t>
      </w:r>
      <w:r>
        <w:rPr>
          <w:rFonts w:ascii="Times New Roman" w:eastAsiaTheme="minorHAnsi" w:hAnsi="Times New Roman"/>
          <w:sz w:val="28"/>
          <w:szCs w:val="28"/>
        </w:rPr>
        <w:t xml:space="preserve"> мелкой моторики рук у детей среднего дошкольного возраста</w:t>
      </w:r>
      <w:r>
        <w:rPr>
          <w:rFonts w:ascii="Times New Roman" w:eastAsiaTheme="minorHAnsi" w:hAnsi="Times New Roman" w:cs="Times New Roman"/>
          <w:sz w:val="28"/>
          <w:szCs w:val="28"/>
          <w:lang w:eastAsia="en-US"/>
        </w:rPr>
        <w:t xml:space="preserve">. </w:t>
      </w:r>
    </w:p>
    <w:p w:rsidR="00C87BDA" w:rsidRPr="00AC5C86" w:rsidRDefault="00C87BDA" w:rsidP="00C87BDA">
      <w:pPr>
        <w:spacing w:after="0" w:line="360" w:lineRule="auto"/>
        <w:ind w:firstLine="709"/>
        <w:contextualSpacing/>
        <w:jc w:val="both"/>
        <w:rPr>
          <w:rFonts w:ascii="Times New Roman" w:eastAsiaTheme="minorHAnsi" w:hAnsi="Times New Roman" w:cs="Times New Roman"/>
          <w:sz w:val="28"/>
          <w:szCs w:val="28"/>
          <w:lang w:eastAsia="en-US"/>
        </w:rPr>
      </w:pPr>
      <w:r w:rsidRPr="00AC5C86">
        <w:rPr>
          <w:rFonts w:ascii="Times New Roman" w:eastAsia="Times New Roman" w:hAnsi="Times New Roman" w:cs="Times New Roman"/>
          <w:b/>
          <w:color w:val="000000"/>
          <w:sz w:val="28"/>
          <w:szCs w:val="28"/>
        </w:rPr>
        <w:t>Методы исследования:</w:t>
      </w:r>
    </w:p>
    <w:p w:rsidR="00C87BDA" w:rsidRPr="00927AAD" w:rsidRDefault="00C87BDA" w:rsidP="00C87BDA">
      <w:pPr>
        <w:spacing w:after="0" w:line="360" w:lineRule="auto"/>
        <w:ind w:firstLine="709"/>
        <w:jc w:val="both"/>
        <w:rPr>
          <w:rFonts w:ascii="Times New Roman" w:eastAsia="Times New Roman" w:hAnsi="Times New Roman" w:cs="Times New Roman"/>
          <w:color w:val="000000"/>
          <w:sz w:val="28"/>
          <w:szCs w:val="28"/>
        </w:rPr>
      </w:pPr>
      <w:r w:rsidRPr="00927AAD">
        <w:rPr>
          <w:rFonts w:ascii="Times New Roman" w:eastAsia="Times New Roman" w:hAnsi="Times New Roman" w:cs="Times New Roman"/>
          <w:color w:val="000000"/>
          <w:sz w:val="28"/>
          <w:szCs w:val="28"/>
        </w:rPr>
        <w:t>– теоретические (анализ, систематизация и обобщение информации по проблеме исследования);</w:t>
      </w:r>
    </w:p>
    <w:p w:rsidR="00990CA2" w:rsidRDefault="00C87BDA" w:rsidP="00990CA2">
      <w:pPr>
        <w:spacing w:after="0" w:line="360" w:lineRule="auto"/>
        <w:ind w:firstLine="709"/>
        <w:jc w:val="both"/>
        <w:rPr>
          <w:rFonts w:ascii="Times New Roman" w:eastAsia="Times New Roman" w:hAnsi="Times New Roman" w:cs="Times New Roman"/>
          <w:color w:val="000000"/>
          <w:sz w:val="28"/>
          <w:szCs w:val="28"/>
        </w:rPr>
      </w:pPr>
      <w:r w:rsidRPr="00927AAD">
        <w:rPr>
          <w:rFonts w:ascii="Times New Roman" w:eastAsia="Times New Roman" w:hAnsi="Times New Roman" w:cs="Times New Roman"/>
          <w:color w:val="000000"/>
          <w:sz w:val="28"/>
          <w:szCs w:val="28"/>
        </w:rPr>
        <w:t>– эмпирические (анализ педагогической документации).</w:t>
      </w:r>
      <w:r>
        <w:rPr>
          <w:rFonts w:ascii="Times New Roman" w:eastAsia="Times New Roman" w:hAnsi="Times New Roman" w:cs="Times New Roman"/>
          <w:color w:val="000000"/>
          <w:sz w:val="28"/>
          <w:szCs w:val="28"/>
        </w:rPr>
        <w:t xml:space="preserve"> </w:t>
      </w:r>
    </w:p>
    <w:p w:rsidR="00CC1F15" w:rsidRDefault="00C87BDA" w:rsidP="00CC1F15">
      <w:pPr>
        <w:spacing w:after="0" w:line="360" w:lineRule="auto"/>
        <w:ind w:firstLine="709"/>
        <w:jc w:val="both"/>
        <w:rPr>
          <w:rFonts w:ascii="Times New Roman" w:eastAsia="Times New Roman" w:hAnsi="Times New Roman" w:cs="Times New Roman"/>
          <w:color w:val="000000"/>
          <w:sz w:val="28"/>
          <w:szCs w:val="28"/>
        </w:rPr>
      </w:pPr>
      <w:r w:rsidRPr="00990CA2">
        <w:rPr>
          <w:rFonts w:ascii="Times New Roman" w:eastAsiaTheme="minorHAnsi" w:hAnsi="Times New Roman" w:cs="Times New Roman"/>
          <w:b/>
          <w:sz w:val="28"/>
          <w:szCs w:val="28"/>
          <w:lang w:eastAsia="en-US"/>
        </w:rPr>
        <w:t xml:space="preserve">База практики: </w:t>
      </w:r>
      <w:r w:rsidRPr="00990CA2">
        <w:rPr>
          <w:rFonts w:ascii="Times New Roman" w:eastAsiaTheme="minorHAnsi" w:hAnsi="Times New Roman" w:cs="Times New Roman"/>
          <w:sz w:val="28"/>
          <w:szCs w:val="28"/>
          <w:lang w:eastAsia="en-US"/>
        </w:rPr>
        <w:t>Муниципальное автономное дошкольное образовательное учреждение «Детский сад №   » городского округа город Стерлитамак Республики Башкортостан.</w:t>
      </w:r>
    </w:p>
    <w:p w:rsidR="00227E95" w:rsidRPr="00CC1F15" w:rsidRDefault="00227E95" w:rsidP="00CC1F15">
      <w:pPr>
        <w:spacing w:after="0" w:line="360" w:lineRule="auto"/>
        <w:ind w:firstLine="709"/>
        <w:jc w:val="both"/>
        <w:rPr>
          <w:rFonts w:ascii="Times New Roman" w:eastAsia="Times New Roman" w:hAnsi="Times New Roman" w:cs="Times New Roman"/>
          <w:color w:val="000000"/>
          <w:sz w:val="28"/>
          <w:szCs w:val="28"/>
        </w:rPr>
      </w:pPr>
      <w:r w:rsidRPr="00227E95">
        <w:rPr>
          <w:rFonts w:ascii="Times New Roman" w:hAnsi="Times New Roman" w:cs="Times New Roman"/>
          <w:b/>
          <w:sz w:val="28"/>
          <w:szCs w:val="28"/>
        </w:rPr>
        <w:lastRenderedPageBreak/>
        <w:t xml:space="preserve">Глава </w:t>
      </w:r>
      <w:r w:rsidRPr="00227E95">
        <w:rPr>
          <w:rFonts w:ascii="Times New Roman" w:hAnsi="Times New Roman" w:cs="Times New Roman"/>
          <w:b/>
          <w:sz w:val="28"/>
          <w:szCs w:val="28"/>
          <w:lang w:val="en-US"/>
        </w:rPr>
        <w:t>I</w:t>
      </w:r>
      <w:r w:rsidRPr="00227E95">
        <w:rPr>
          <w:rFonts w:ascii="Times New Roman" w:hAnsi="Times New Roman" w:cs="Times New Roman"/>
          <w:b/>
          <w:sz w:val="28"/>
          <w:szCs w:val="28"/>
        </w:rPr>
        <w:t>. Теоретические основы развития мелкой моторики рук у детей дошкольного возраста с использованием техники квиллинга</w:t>
      </w:r>
    </w:p>
    <w:p w:rsidR="00227E95" w:rsidRPr="006E3FCE" w:rsidRDefault="00227E95" w:rsidP="00387A76">
      <w:pPr>
        <w:pStyle w:val="ac"/>
        <w:numPr>
          <w:ilvl w:val="1"/>
          <w:numId w:val="2"/>
        </w:numPr>
        <w:spacing w:after="0" w:line="360" w:lineRule="auto"/>
        <w:jc w:val="center"/>
        <w:rPr>
          <w:rFonts w:ascii="Times New Roman" w:hAnsi="Times New Roman" w:cs="Times New Roman"/>
          <w:b/>
          <w:sz w:val="28"/>
          <w:szCs w:val="28"/>
        </w:rPr>
      </w:pPr>
      <w:r w:rsidRPr="006E3FCE">
        <w:rPr>
          <w:rFonts w:ascii="Times New Roman" w:hAnsi="Times New Roman" w:cs="Times New Roman"/>
          <w:b/>
          <w:sz w:val="28"/>
          <w:szCs w:val="28"/>
        </w:rPr>
        <w:t>Характеристика процесса развития мелкой моторики рук у детей дошкольного возраста</w:t>
      </w:r>
    </w:p>
    <w:p w:rsidR="0038105E" w:rsidRPr="0038105E" w:rsidRDefault="0038105E" w:rsidP="0038105E">
      <w:pPr>
        <w:spacing w:after="0" w:line="360" w:lineRule="auto"/>
        <w:ind w:firstLine="709"/>
        <w:jc w:val="both"/>
        <w:rPr>
          <w:rFonts w:ascii="Times New Roman" w:hAnsi="Times New Roman" w:cs="Times New Roman"/>
          <w:sz w:val="28"/>
          <w:szCs w:val="28"/>
        </w:rPr>
      </w:pPr>
      <w:r w:rsidRPr="0038105E">
        <w:rPr>
          <w:rFonts w:ascii="Times New Roman" w:hAnsi="Times New Roman" w:cs="Times New Roman"/>
          <w:bCs/>
          <w:sz w:val="28"/>
          <w:szCs w:val="28"/>
          <w:shd w:val="clear" w:color="auto" w:fill="FFFFFF"/>
        </w:rPr>
        <w:t>Развитие</w:t>
      </w:r>
      <w:r w:rsidRPr="0038105E">
        <w:rPr>
          <w:rFonts w:ascii="Times New Roman" w:hAnsi="Times New Roman" w:cs="Times New Roman"/>
          <w:sz w:val="28"/>
          <w:szCs w:val="28"/>
          <w:shd w:val="clear" w:color="auto" w:fill="FFFFFF"/>
        </w:rPr>
        <w:t xml:space="preserve"> </w:t>
      </w:r>
      <w:r w:rsidRPr="0038105E">
        <w:rPr>
          <w:rFonts w:ascii="Times New Roman" w:hAnsi="Times New Roman" w:cs="Times New Roman"/>
          <w:bCs/>
          <w:sz w:val="28"/>
          <w:szCs w:val="28"/>
          <w:shd w:val="clear" w:color="auto" w:fill="FFFFFF"/>
        </w:rPr>
        <w:t>мелкой</w:t>
      </w:r>
      <w:r w:rsidRPr="0038105E">
        <w:rPr>
          <w:rFonts w:ascii="Times New Roman" w:hAnsi="Times New Roman" w:cs="Times New Roman"/>
          <w:sz w:val="28"/>
          <w:szCs w:val="28"/>
          <w:shd w:val="clear" w:color="auto" w:fill="FFFFFF"/>
        </w:rPr>
        <w:t xml:space="preserve"> </w:t>
      </w:r>
      <w:r w:rsidRPr="0038105E">
        <w:rPr>
          <w:rFonts w:ascii="Times New Roman" w:hAnsi="Times New Roman" w:cs="Times New Roman"/>
          <w:bCs/>
          <w:sz w:val="28"/>
          <w:szCs w:val="28"/>
          <w:shd w:val="clear" w:color="auto" w:fill="FFFFFF"/>
        </w:rPr>
        <w:t>моторики</w:t>
      </w:r>
      <w:r w:rsidRPr="0038105E">
        <w:rPr>
          <w:rFonts w:ascii="Times New Roman" w:hAnsi="Times New Roman" w:cs="Times New Roman"/>
          <w:sz w:val="28"/>
          <w:szCs w:val="28"/>
          <w:shd w:val="clear" w:color="auto" w:fill="FFFFFF"/>
        </w:rPr>
        <w:t xml:space="preserve"> </w:t>
      </w:r>
      <w:r w:rsidRPr="0038105E">
        <w:rPr>
          <w:rFonts w:ascii="Times New Roman" w:hAnsi="Times New Roman" w:cs="Times New Roman"/>
          <w:bCs/>
          <w:sz w:val="28"/>
          <w:szCs w:val="28"/>
          <w:shd w:val="clear" w:color="auto" w:fill="FFFFFF"/>
        </w:rPr>
        <w:t>у</w:t>
      </w:r>
      <w:r w:rsidRPr="0038105E">
        <w:rPr>
          <w:rFonts w:ascii="Times New Roman" w:hAnsi="Times New Roman" w:cs="Times New Roman"/>
          <w:sz w:val="28"/>
          <w:szCs w:val="28"/>
          <w:shd w:val="clear" w:color="auto" w:fill="FFFFFF"/>
        </w:rPr>
        <w:t xml:space="preserve"> </w:t>
      </w:r>
      <w:r w:rsidRPr="0038105E">
        <w:rPr>
          <w:rFonts w:ascii="Times New Roman" w:hAnsi="Times New Roman" w:cs="Times New Roman"/>
          <w:bCs/>
          <w:sz w:val="28"/>
          <w:szCs w:val="28"/>
          <w:shd w:val="clear" w:color="auto" w:fill="FFFFFF"/>
        </w:rPr>
        <w:t>детей</w:t>
      </w:r>
      <w:r w:rsidRPr="0038105E">
        <w:rPr>
          <w:rFonts w:ascii="Times New Roman" w:hAnsi="Times New Roman" w:cs="Times New Roman"/>
          <w:sz w:val="28"/>
          <w:szCs w:val="28"/>
          <w:shd w:val="clear" w:color="auto" w:fill="FFFFFF"/>
        </w:rPr>
        <w:t xml:space="preserve"> младшего </w:t>
      </w:r>
      <w:r w:rsidRPr="0038105E">
        <w:rPr>
          <w:rFonts w:ascii="Times New Roman" w:hAnsi="Times New Roman" w:cs="Times New Roman"/>
          <w:bCs/>
          <w:sz w:val="28"/>
          <w:szCs w:val="28"/>
          <w:shd w:val="clear" w:color="auto" w:fill="FFFFFF"/>
        </w:rPr>
        <w:t>дошкольного</w:t>
      </w:r>
      <w:r w:rsidRPr="0038105E">
        <w:rPr>
          <w:rFonts w:ascii="Times New Roman" w:hAnsi="Times New Roman" w:cs="Times New Roman"/>
          <w:sz w:val="28"/>
          <w:szCs w:val="28"/>
          <w:shd w:val="clear" w:color="auto" w:fill="FFFFFF"/>
        </w:rPr>
        <w:t xml:space="preserve"> </w:t>
      </w:r>
      <w:r w:rsidRPr="0038105E">
        <w:rPr>
          <w:rFonts w:ascii="Times New Roman" w:hAnsi="Times New Roman" w:cs="Times New Roman"/>
          <w:bCs/>
          <w:sz w:val="28"/>
          <w:szCs w:val="28"/>
          <w:shd w:val="clear" w:color="auto" w:fill="FFFFFF"/>
        </w:rPr>
        <w:t>возраста</w:t>
      </w:r>
      <w:r w:rsidRPr="0038105E">
        <w:rPr>
          <w:rFonts w:ascii="Times New Roman" w:hAnsi="Times New Roman" w:cs="Times New Roman"/>
          <w:sz w:val="28"/>
          <w:szCs w:val="28"/>
          <w:shd w:val="clear" w:color="auto" w:fill="FFFFFF"/>
        </w:rPr>
        <w:t xml:space="preserve"> проходит в тот период, когда формируются и развиваются практически все двигательные навыки, которыми владеет человек в течение всей жизни. Необходимой задачей педагога в условиях реализации </w:t>
      </w:r>
      <w:r w:rsidRPr="0038105E">
        <w:rPr>
          <w:rFonts w:ascii="Times New Roman" w:hAnsi="Times New Roman" w:cs="Times New Roman"/>
          <w:bCs/>
          <w:sz w:val="28"/>
          <w:szCs w:val="28"/>
          <w:shd w:val="clear" w:color="auto" w:fill="FFFFFF"/>
        </w:rPr>
        <w:t>ФГОС</w:t>
      </w:r>
      <w:r w:rsidRPr="0038105E">
        <w:rPr>
          <w:rFonts w:ascii="Times New Roman" w:hAnsi="Times New Roman" w:cs="Times New Roman"/>
          <w:sz w:val="28"/>
          <w:szCs w:val="28"/>
          <w:shd w:val="clear" w:color="auto" w:fill="FFFFFF"/>
        </w:rPr>
        <w:t xml:space="preserve"> ДО становится создание такой благоприятной </w:t>
      </w:r>
      <w:r w:rsidRPr="0038105E">
        <w:rPr>
          <w:rFonts w:ascii="Times New Roman" w:hAnsi="Times New Roman" w:cs="Times New Roman"/>
          <w:bCs/>
          <w:sz w:val="28"/>
          <w:szCs w:val="28"/>
          <w:shd w:val="clear" w:color="auto" w:fill="FFFFFF"/>
        </w:rPr>
        <w:t>образовательной</w:t>
      </w:r>
      <w:r w:rsidRPr="0038105E">
        <w:rPr>
          <w:rFonts w:ascii="Times New Roman" w:hAnsi="Times New Roman" w:cs="Times New Roman"/>
          <w:sz w:val="28"/>
          <w:szCs w:val="28"/>
          <w:shd w:val="clear" w:color="auto" w:fill="FFFFFF"/>
        </w:rPr>
        <w:t xml:space="preserve"> среды, в которой каждый </w:t>
      </w:r>
      <w:r w:rsidRPr="0038105E">
        <w:rPr>
          <w:rFonts w:ascii="Times New Roman" w:hAnsi="Times New Roman" w:cs="Times New Roman"/>
          <w:bCs/>
          <w:sz w:val="28"/>
          <w:szCs w:val="28"/>
          <w:shd w:val="clear" w:color="auto" w:fill="FFFFFF"/>
        </w:rPr>
        <w:t>ребенок</w:t>
      </w:r>
      <w:r w:rsidRPr="0038105E">
        <w:rPr>
          <w:rFonts w:ascii="Times New Roman" w:hAnsi="Times New Roman" w:cs="Times New Roman"/>
          <w:sz w:val="28"/>
          <w:szCs w:val="28"/>
          <w:shd w:val="clear" w:color="auto" w:fill="FFFFFF"/>
        </w:rPr>
        <w:t xml:space="preserve"> в соответствии с его возрастными и индивидуальными особенностями и склонностями получает возможность проявить свои способности.</w:t>
      </w:r>
    </w:p>
    <w:p w:rsidR="0038105E" w:rsidRDefault="0038105E" w:rsidP="0038105E">
      <w:pPr>
        <w:spacing w:after="0" w:line="360" w:lineRule="auto"/>
        <w:ind w:firstLine="709"/>
        <w:jc w:val="both"/>
        <w:rPr>
          <w:rFonts w:ascii="Times New Roman" w:hAnsi="Times New Roman" w:cs="Times New Roman"/>
          <w:sz w:val="28"/>
          <w:szCs w:val="28"/>
        </w:rPr>
      </w:pPr>
      <w:r w:rsidRPr="0038105E">
        <w:rPr>
          <w:rFonts w:ascii="Times New Roman" w:hAnsi="Times New Roman" w:cs="Times New Roman"/>
          <w:sz w:val="28"/>
          <w:szCs w:val="28"/>
        </w:rPr>
        <w:t xml:space="preserve">Мелкая моторика – это способность манипулировать мелкими предметами и выполнять более точные действия. При мелкой моторике работают мелкие мышцы. Застегивание пуговиц, завязывание узелков, игра на музыкальных инструментах, рисование, вырезание – это все мелкая моторика. Насколько же </w:t>
      </w:r>
      <w:r>
        <w:rPr>
          <w:rFonts w:ascii="Times New Roman" w:hAnsi="Times New Roman" w:cs="Times New Roman"/>
          <w:sz w:val="28"/>
          <w:szCs w:val="28"/>
        </w:rPr>
        <w:t>важно развитие мелкой моторики?</w:t>
      </w:r>
    </w:p>
    <w:p w:rsidR="00E573BA" w:rsidRDefault="0038105E" w:rsidP="0038105E">
      <w:pPr>
        <w:spacing w:after="0" w:line="360" w:lineRule="auto"/>
        <w:ind w:firstLine="709"/>
        <w:jc w:val="both"/>
        <w:rPr>
          <w:rFonts w:ascii="Times New Roman" w:hAnsi="Times New Roman" w:cs="Times New Roman"/>
          <w:sz w:val="28"/>
          <w:szCs w:val="28"/>
        </w:rPr>
      </w:pPr>
      <w:r w:rsidRPr="0038105E">
        <w:rPr>
          <w:rFonts w:ascii="Times New Roman" w:hAnsi="Times New Roman" w:cs="Times New Roman"/>
          <w:sz w:val="28"/>
          <w:szCs w:val="28"/>
        </w:rPr>
        <w:t>Мелкая моторика имеет тесную связь с нервной системой, с памятью ребенка, его вниманием и зрением, восприятием. Развивая мелкую моторику, мы развиваем не только его пальцы. Стимуляция мелкой моторики активизирует речевой и моторный центры, которые расположены весьма близко. Формируя навыки мелкой моторики, мы влияем на почерк ребенка, его речь, скорость реакции. По уровню развития мелкой моторики с уверенностью можно говорить о психическом развитии ребенка, о его готовности к обучению в школе. Развитие мелкой моторики способствует интенсивному разви</w:t>
      </w:r>
      <w:r w:rsidR="00E573BA">
        <w:rPr>
          <w:rFonts w:ascii="Times New Roman" w:hAnsi="Times New Roman" w:cs="Times New Roman"/>
          <w:sz w:val="28"/>
          <w:szCs w:val="28"/>
        </w:rPr>
        <w:t>тию ребенка в творческом плане.</w:t>
      </w:r>
    </w:p>
    <w:p w:rsidR="001B234E" w:rsidRPr="002F536D" w:rsidRDefault="0038105E" w:rsidP="002F536D">
      <w:pPr>
        <w:pStyle w:val="a3"/>
        <w:shd w:val="clear" w:color="auto" w:fill="FFFFFF" w:themeFill="background1"/>
        <w:spacing w:before="0" w:beforeAutospacing="0" w:after="0" w:afterAutospacing="0" w:line="360" w:lineRule="auto"/>
        <w:ind w:firstLine="709"/>
        <w:jc w:val="both"/>
        <w:rPr>
          <w:sz w:val="28"/>
          <w:szCs w:val="28"/>
        </w:rPr>
      </w:pPr>
      <w:r w:rsidRPr="0038105E">
        <w:rPr>
          <w:sz w:val="28"/>
          <w:szCs w:val="28"/>
        </w:rPr>
        <w:t>Многими учеными, педагогами, психологами</w:t>
      </w:r>
      <w:r w:rsidR="00E573BA">
        <w:rPr>
          <w:sz w:val="28"/>
          <w:szCs w:val="28"/>
        </w:rPr>
        <w:t xml:space="preserve"> </w:t>
      </w:r>
      <w:r w:rsidR="00E573BA" w:rsidRPr="00D57EBE">
        <w:rPr>
          <w:sz w:val="28"/>
          <w:szCs w:val="28"/>
        </w:rPr>
        <w:t>(</w:t>
      </w:r>
      <w:r w:rsidR="00D57EBE" w:rsidRPr="00D57EBE">
        <w:rPr>
          <w:sz w:val="28"/>
          <w:szCs w:val="28"/>
        </w:rPr>
        <w:t>М. Монтессори, В.М. Бехтерев, В.А. Сухомлинский, Ф. Энгельс, И.П. Павлов,  Л.А. Леонтьев, А.Р. Лурия, Т.П. Хризман, М.И. Звонарева, И.М. Сеченов, М.М. Кольцова и т.д.</w:t>
      </w:r>
      <w:r w:rsidR="00E573BA" w:rsidRPr="00D57EBE">
        <w:rPr>
          <w:sz w:val="28"/>
          <w:szCs w:val="28"/>
        </w:rPr>
        <w:t>)</w:t>
      </w:r>
      <w:r w:rsidRPr="00D57EBE">
        <w:rPr>
          <w:sz w:val="28"/>
          <w:szCs w:val="28"/>
        </w:rPr>
        <w:t xml:space="preserve"> </w:t>
      </w:r>
      <w:r w:rsidRPr="0038105E">
        <w:rPr>
          <w:sz w:val="28"/>
          <w:szCs w:val="28"/>
        </w:rPr>
        <w:t xml:space="preserve">доказано, что двигательные импульсы пальцев рук влияют на формирование </w:t>
      </w:r>
      <w:r w:rsidRPr="0038105E">
        <w:rPr>
          <w:sz w:val="28"/>
          <w:szCs w:val="28"/>
        </w:rPr>
        <w:lastRenderedPageBreak/>
        <w:t xml:space="preserve">«речевых» зон и положительно действуют на кору головного мозга ребенка. </w:t>
      </w:r>
      <w:r w:rsidR="001B234E" w:rsidRPr="002F536D">
        <w:rPr>
          <w:sz w:val="28"/>
          <w:szCs w:val="28"/>
        </w:rPr>
        <w:t>Также отмечают, что умственные способности ребенка начинают формироваться очень рано и не сами собой, а по мере расширения его деятельности, в том числе общей двигательной и ручной.</w:t>
      </w:r>
    </w:p>
    <w:p w:rsidR="001B234E" w:rsidRPr="002F536D" w:rsidRDefault="001B234E" w:rsidP="002F536D">
      <w:pPr>
        <w:pStyle w:val="a3"/>
        <w:shd w:val="clear" w:color="auto" w:fill="FFFFFF" w:themeFill="background1"/>
        <w:spacing w:before="0" w:beforeAutospacing="0" w:after="0" w:afterAutospacing="0" w:line="360" w:lineRule="auto"/>
        <w:ind w:firstLine="709"/>
        <w:jc w:val="both"/>
        <w:rPr>
          <w:sz w:val="28"/>
          <w:szCs w:val="28"/>
        </w:rPr>
      </w:pPr>
      <w:r w:rsidRPr="002F536D">
        <w:rPr>
          <w:bCs/>
          <w:sz w:val="28"/>
          <w:szCs w:val="28"/>
        </w:rPr>
        <w:t>Первый этап мышления называют наглядно</w:t>
      </w:r>
      <w:r w:rsidR="002F536D">
        <w:rPr>
          <w:bCs/>
          <w:sz w:val="28"/>
          <w:szCs w:val="28"/>
        </w:rPr>
        <w:t xml:space="preserve"> - </w:t>
      </w:r>
      <w:r w:rsidRPr="002F536D">
        <w:rPr>
          <w:bCs/>
          <w:sz w:val="28"/>
          <w:szCs w:val="28"/>
        </w:rPr>
        <w:t>или предметно-действенным.</w:t>
      </w:r>
      <w:r w:rsidRPr="002F536D">
        <w:rPr>
          <w:sz w:val="28"/>
          <w:szCs w:val="28"/>
        </w:rPr>
        <w:t> С полным основанием такое мышление можно назвать "ручным" - ведь только манипулируя предметами, ребенок познает их свойства, особенности. Это значит, что все мыслительные задачи он решает руками, действиями.</w:t>
      </w:r>
    </w:p>
    <w:p w:rsidR="002F536D" w:rsidRDefault="001B234E" w:rsidP="002F536D">
      <w:pPr>
        <w:pStyle w:val="a3"/>
        <w:shd w:val="clear" w:color="auto" w:fill="FFFFFF" w:themeFill="background1"/>
        <w:spacing w:before="0" w:beforeAutospacing="0" w:after="0" w:afterAutospacing="0" w:line="360" w:lineRule="auto"/>
        <w:ind w:firstLine="709"/>
        <w:jc w:val="both"/>
        <w:rPr>
          <w:sz w:val="28"/>
          <w:szCs w:val="28"/>
        </w:rPr>
      </w:pPr>
      <w:r w:rsidRPr="002F536D">
        <w:rPr>
          <w:sz w:val="28"/>
          <w:szCs w:val="28"/>
        </w:rPr>
        <w:t>Чем больший запас действий и проб накопит в своем опыте ребенок, тем скорее он перейдет </w:t>
      </w:r>
      <w:r w:rsidRPr="002F536D">
        <w:rPr>
          <w:bCs/>
          <w:sz w:val="28"/>
          <w:szCs w:val="28"/>
        </w:rPr>
        <w:t>ко второму этапу - наглядно-образному</w:t>
      </w:r>
      <w:r w:rsidRPr="002F536D">
        <w:rPr>
          <w:sz w:val="28"/>
          <w:szCs w:val="28"/>
        </w:rPr>
        <w:t xml:space="preserve">, когда будет </w:t>
      </w:r>
      <w:r w:rsidR="002F536D">
        <w:rPr>
          <w:sz w:val="28"/>
          <w:szCs w:val="28"/>
        </w:rPr>
        <w:t xml:space="preserve">работать </w:t>
      </w:r>
      <w:r w:rsidRPr="002F536D">
        <w:rPr>
          <w:sz w:val="28"/>
          <w:szCs w:val="28"/>
        </w:rPr>
        <w:t>уже не самими предметами, а их образами: "Печенье круглое, как колесо"</w:t>
      </w:r>
      <w:r w:rsidR="002F536D">
        <w:rPr>
          <w:sz w:val="28"/>
          <w:szCs w:val="28"/>
        </w:rPr>
        <w:t>.</w:t>
      </w:r>
    </w:p>
    <w:p w:rsidR="001B234E" w:rsidRPr="002F536D" w:rsidRDefault="001B234E" w:rsidP="002F536D">
      <w:pPr>
        <w:pStyle w:val="a3"/>
        <w:shd w:val="clear" w:color="auto" w:fill="FFFFFF" w:themeFill="background1"/>
        <w:spacing w:before="0" w:beforeAutospacing="0" w:after="0" w:afterAutospacing="0" w:line="360" w:lineRule="auto"/>
        <w:ind w:firstLine="709"/>
        <w:jc w:val="both"/>
        <w:rPr>
          <w:sz w:val="28"/>
          <w:szCs w:val="28"/>
        </w:rPr>
      </w:pPr>
      <w:r w:rsidRPr="002F536D">
        <w:rPr>
          <w:bCs/>
          <w:sz w:val="28"/>
          <w:szCs w:val="28"/>
        </w:rPr>
        <w:t>Третий этап - словесно-логическое или абстрактное мышление.</w:t>
      </w:r>
      <w:r w:rsidRPr="002F536D">
        <w:rPr>
          <w:sz w:val="28"/>
          <w:szCs w:val="28"/>
        </w:rPr>
        <w:t> Здесь даже практические задачи будут решаться не руками, а в уме. Мышление оперирует понятиями, суждениями, умозаключениями, обычно формируется в речи и сопровождается речью.</w:t>
      </w:r>
    </w:p>
    <w:p w:rsidR="00E573BA" w:rsidRDefault="001B234E" w:rsidP="001B234E">
      <w:pPr>
        <w:spacing w:after="0" w:line="360" w:lineRule="auto"/>
        <w:ind w:firstLine="709"/>
        <w:jc w:val="both"/>
        <w:rPr>
          <w:rFonts w:ascii="Times New Roman" w:hAnsi="Times New Roman" w:cs="Times New Roman"/>
          <w:sz w:val="28"/>
          <w:szCs w:val="28"/>
        </w:rPr>
      </w:pPr>
      <w:r w:rsidRPr="0038105E">
        <w:rPr>
          <w:rFonts w:ascii="Times New Roman" w:hAnsi="Times New Roman" w:cs="Times New Roman"/>
          <w:sz w:val="28"/>
          <w:szCs w:val="28"/>
        </w:rPr>
        <w:t xml:space="preserve"> </w:t>
      </w:r>
      <w:r w:rsidR="0038105E" w:rsidRPr="0038105E">
        <w:rPr>
          <w:rFonts w:ascii="Times New Roman" w:hAnsi="Times New Roman" w:cs="Times New Roman"/>
          <w:sz w:val="28"/>
          <w:szCs w:val="28"/>
        </w:rPr>
        <w:t xml:space="preserve">Разнообразные действия руками, пальчиковые игры стимулируют процесс речевого и умственного развития ребенка. В дошкольном возрасте развитие мелкой моторики имеет свои особенности. </w:t>
      </w:r>
      <w:r w:rsidR="00E573BA">
        <w:rPr>
          <w:rFonts w:ascii="Times New Roman" w:hAnsi="Times New Roman" w:cs="Times New Roman"/>
          <w:sz w:val="28"/>
          <w:szCs w:val="28"/>
        </w:rPr>
        <w:t xml:space="preserve">Средний </w:t>
      </w:r>
      <w:r w:rsidR="0038105E" w:rsidRPr="0038105E">
        <w:rPr>
          <w:rFonts w:ascii="Times New Roman" w:hAnsi="Times New Roman" w:cs="Times New Roman"/>
          <w:sz w:val="28"/>
          <w:szCs w:val="28"/>
        </w:rPr>
        <w:t>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в том числе и мелкая моторика руки. Данный возраст характеризуется рядом новообразований, учет которых важен дл</w:t>
      </w:r>
      <w:r w:rsidR="00E573BA">
        <w:rPr>
          <w:rFonts w:ascii="Times New Roman" w:hAnsi="Times New Roman" w:cs="Times New Roman"/>
          <w:sz w:val="28"/>
          <w:szCs w:val="28"/>
        </w:rPr>
        <w:t>я дальнейшего развития ребенка.</w:t>
      </w:r>
    </w:p>
    <w:p w:rsidR="003E50B7" w:rsidRDefault="006C1B0F" w:rsidP="003E50B7">
      <w:pPr>
        <w:spacing w:after="0" w:line="360" w:lineRule="auto"/>
        <w:ind w:firstLine="709"/>
        <w:jc w:val="both"/>
        <w:rPr>
          <w:rFonts w:ascii="Times New Roman" w:hAnsi="Times New Roman" w:cs="Times New Roman"/>
          <w:sz w:val="28"/>
          <w:szCs w:val="28"/>
        </w:rPr>
      </w:pPr>
      <w:r w:rsidRPr="006C1B0F">
        <w:rPr>
          <w:rFonts w:ascii="Times New Roman" w:hAnsi="Times New Roman" w:cs="Times New Roman"/>
          <w:sz w:val="28"/>
          <w:szCs w:val="28"/>
        </w:rPr>
        <w:t>Ведущая цель</w:t>
      </w:r>
      <w:r w:rsidR="003E50B7" w:rsidRPr="006C1B0F">
        <w:rPr>
          <w:rFonts w:ascii="Times New Roman" w:hAnsi="Times New Roman" w:cs="Times New Roman"/>
          <w:sz w:val="28"/>
          <w:szCs w:val="28"/>
        </w:rPr>
        <w:t xml:space="preserve"> деятельности в этом</w:t>
      </w:r>
      <w:r w:rsidR="003E50B7" w:rsidRPr="0038105E">
        <w:rPr>
          <w:rFonts w:ascii="Times New Roman" w:hAnsi="Times New Roman" w:cs="Times New Roman"/>
          <w:sz w:val="28"/>
          <w:szCs w:val="28"/>
        </w:rPr>
        <w:t xml:space="preserve"> возрасте – предметно-действенное сотрудничество. Наиболее важное достижение дошкольного возраста состоит в том, что действия ребенка приобретают целенаправленный характер. Резко возрастает любознательность, происходят существенные изменения в </w:t>
      </w:r>
      <w:r w:rsidR="003E50B7" w:rsidRPr="0038105E">
        <w:rPr>
          <w:rFonts w:ascii="Times New Roman" w:hAnsi="Times New Roman" w:cs="Times New Roman"/>
          <w:sz w:val="28"/>
          <w:szCs w:val="28"/>
        </w:rPr>
        <w:lastRenderedPageBreak/>
        <w:t>развитии речи: значительно увеличивается запас слов, появляются элементарные виды суждений об окружающем, которые выражаются в достат</w:t>
      </w:r>
      <w:r w:rsidR="003E50B7">
        <w:rPr>
          <w:rFonts w:ascii="Times New Roman" w:hAnsi="Times New Roman" w:cs="Times New Roman"/>
          <w:sz w:val="28"/>
          <w:szCs w:val="28"/>
        </w:rPr>
        <w:t>очно развернутых высказываниях.</w:t>
      </w:r>
    </w:p>
    <w:p w:rsidR="0051161D" w:rsidRPr="00990CA2" w:rsidRDefault="00093640" w:rsidP="00990CA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51161D" w:rsidRPr="0051161D">
        <w:rPr>
          <w:rFonts w:ascii="Times New Roman" w:eastAsia="Times New Roman" w:hAnsi="Times New Roman" w:cs="Times New Roman"/>
          <w:sz w:val="28"/>
          <w:szCs w:val="28"/>
        </w:rPr>
        <w:t>ад</w:t>
      </w:r>
      <w:r>
        <w:rPr>
          <w:rFonts w:ascii="Times New Roman" w:eastAsia="Times New Roman" w:hAnsi="Times New Roman" w:cs="Times New Roman"/>
          <w:sz w:val="28"/>
          <w:szCs w:val="28"/>
        </w:rPr>
        <w:t xml:space="preserve">ачи развития детской моторики у </w:t>
      </w:r>
      <w:r w:rsidR="0051161D" w:rsidRPr="0051161D">
        <w:rPr>
          <w:rFonts w:ascii="Times New Roman" w:eastAsia="Times New Roman" w:hAnsi="Times New Roman" w:cs="Times New Roman"/>
          <w:sz w:val="28"/>
          <w:szCs w:val="28"/>
        </w:rPr>
        <w:t xml:space="preserve">детей </w:t>
      </w:r>
      <w:r>
        <w:rPr>
          <w:rFonts w:ascii="Times New Roman" w:eastAsia="Times New Roman" w:hAnsi="Times New Roman" w:cs="Times New Roman"/>
          <w:sz w:val="28"/>
          <w:szCs w:val="28"/>
        </w:rPr>
        <w:t xml:space="preserve">четырех, пяти лет состоят в </w:t>
      </w:r>
      <w:r w:rsidR="0051161D" w:rsidRPr="0051161D">
        <w:rPr>
          <w:rFonts w:ascii="Times New Roman" w:eastAsia="Times New Roman" w:hAnsi="Times New Roman" w:cs="Times New Roman"/>
          <w:sz w:val="28"/>
          <w:szCs w:val="28"/>
        </w:rPr>
        <w:t>следующем:</w:t>
      </w:r>
      <w:r w:rsidR="00990CA2">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стимулировать развитие активности, детской речи;</w:t>
      </w:r>
      <w:r w:rsidR="00990CA2">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развивать движения рук, пальцев, координацию;</w:t>
      </w:r>
      <w:r w:rsidR="00990CA2">
        <w:rPr>
          <w:rFonts w:ascii="Times New Roman" w:eastAsia="Times New Roman" w:hAnsi="Times New Roman" w:cs="Times New Roman"/>
          <w:sz w:val="28"/>
          <w:szCs w:val="28"/>
        </w:rPr>
        <w:t xml:space="preserve"> обучать и </w:t>
      </w:r>
      <w:r w:rsidR="0051161D" w:rsidRPr="00990CA2">
        <w:rPr>
          <w:rFonts w:ascii="Times New Roman" w:eastAsia="Times New Roman" w:hAnsi="Times New Roman" w:cs="Times New Roman"/>
          <w:sz w:val="28"/>
          <w:szCs w:val="28"/>
        </w:rPr>
        <w:t>тренироват</w:t>
      </w:r>
      <w:r w:rsidR="00990CA2">
        <w:rPr>
          <w:rFonts w:ascii="Times New Roman" w:eastAsia="Times New Roman" w:hAnsi="Times New Roman" w:cs="Times New Roman"/>
          <w:sz w:val="28"/>
          <w:szCs w:val="28"/>
        </w:rPr>
        <w:t xml:space="preserve">ь ребенка в различии цветов, их </w:t>
      </w:r>
      <w:r w:rsidR="0051161D" w:rsidRPr="00990CA2">
        <w:rPr>
          <w:rFonts w:ascii="Times New Roman" w:eastAsia="Times New Roman" w:hAnsi="Times New Roman" w:cs="Times New Roman"/>
          <w:sz w:val="28"/>
          <w:szCs w:val="28"/>
        </w:rPr>
        <w:t>сопоставлении;</w:t>
      </w:r>
      <w:r w:rsidR="00990CA2">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развить мелкую моторику основных трех пальцев: указательного, большого, среднего;</w:t>
      </w:r>
      <w:r w:rsidR="00990CA2">
        <w:rPr>
          <w:rFonts w:ascii="Times New Roman" w:eastAsia="Times New Roman" w:hAnsi="Times New Roman" w:cs="Times New Roman"/>
          <w:sz w:val="28"/>
          <w:szCs w:val="28"/>
        </w:rPr>
        <w:t xml:space="preserve"> подготовить руку ребенка к </w:t>
      </w:r>
      <w:r w:rsidR="0051161D" w:rsidRPr="00990CA2">
        <w:rPr>
          <w:rFonts w:ascii="Times New Roman" w:eastAsia="Times New Roman" w:hAnsi="Times New Roman" w:cs="Times New Roman"/>
          <w:sz w:val="28"/>
          <w:szCs w:val="28"/>
        </w:rPr>
        <w:t>письму;</w:t>
      </w:r>
      <w:r w:rsidR="00990CA2">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развивать сенсомоторную координацию верхних конечностей;</w:t>
      </w:r>
      <w:r w:rsidR="00990CA2">
        <w:rPr>
          <w:rFonts w:ascii="Times New Roman" w:eastAsia="Times New Roman" w:hAnsi="Times New Roman" w:cs="Times New Roman"/>
          <w:sz w:val="28"/>
          <w:szCs w:val="28"/>
        </w:rPr>
        <w:t xml:space="preserve"> косвенно повлиять на </w:t>
      </w:r>
      <w:r w:rsidR="0051161D" w:rsidRPr="00990CA2">
        <w:rPr>
          <w:rFonts w:ascii="Times New Roman" w:eastAsia="Times New Roman" w:hAnsi="Times New Roman" w:cs="Times New Roman"/>
          <w:sz w:val="28"/>
          <w:szCs w:val="28"/>
        </w:rPr>
        <w:t>общее развитие интеллекта малыша;</w:t>
      </w:r>
      <w:r w:rsidR="00990CA2">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сформировать шнуровательные навыки (шнурование, «бантик»);</w:t>
      </w:r>
      <w:r w:rsidR="00990CA2">
        <w:rPr>
          <w:rFonts w:ascii="Times New Roman" w:eastAsia="Times New Roman" w:hAnsi="Times New Roman" w:cs="Times New Roman"/>
          <w:sz w:val="28"/>
          <w:szCs w:val="28"/>
        </w:rPr>
        <w:t xml:space="preserve"> развить ориентирование в </w:t>
      </w:r>
      <w:r w:rsidR="0051161D" w:rsidRPr="00990CA2">
        <w:rPr>
          <w:rFonts w:ascii="Times New Roman" w:eastAsia="Times New Roman" w:hAnsi="Times New Roman" w:cs="Times New Roman"/>
          <w:sz w:val="28"/>
          <w:szCs w:val="28"/>
        </w:rPr>
        <w:t>пространстве (верх, низ, лево, право);</w:t>
      </w:r>
      <w:r w:rsidR="00BC18D5">
        <w:rPr>
          <w:rFonts w:ascii="Times New Roman" w:eastAsia="Times New Roman" w:hAnsi="Times New Roman" w:cs="Times New Roman"/>
          <w:sz w:val="28"/>
          <w:szCs w:val="28"/>
        </w:rPr>
        <w:t xml:space="preserve"> </w:t>
      </w:r>
      <w:r w:rsidR="0051161D" w:rsidRPr="00990CA2">
        <w:rPr>
          <w:rFonts w:ascii="Times New Roman" w:eastAsia="Times New Roman" w:hAnsi="Times New Roman" w:cs="Times New Roman"/>
          <w:sz w:val="28"/>
          <w:szCs w:val="28"/>
        </w:rPr>
        <w:t>развить восприятие, внимание, творчество;</w:t>
      </w:r>
      <w:r w:rsidR="00990CA2">
        <w:rPr>
          <w:rFonts w:ascii="Times New Roman" w:eastAsia="Times New Roman" w:hAnsi="Times New Roman" w:cs="Times New Roman"/>
          <w:sz w:val="28"/>
          <w:szCs w:val="28"/>
        </w:rPr>
        <w:t xml:space="preserve"> развивать способности к </w:t>
      </w:r>
      <w:r w:rsidR="0051161D" w:rsidRPr="00990CA2">
        <w:rPr>
          <w:rFonts w:ascii="Times New Roman" w:eastAsia="Times New Roman" w:hAnsi="Times New Roman" w:cs="Times New Roman"/>
          <w:sz w:val="28"/>
          <w:szCs w:val="28"/>
        </w:rPr>
        <w:t>творчеству.</w:t>
      </w:r>
    </w:p>
    <w:p w:rsidR="003E50B7" w:rsidRDefault="00093640" w:rsidP="0038105E">
      <w:pPr>
        <w:spacing w:after="0" w:line="360" w:lineRule="auto"/>
        <w:ind w:firstLine="709"/>
        <w:jc w:val="both"/>
        <w:rPr>
          <w:rFonts w:ascii="Times New Roman" w:hAnsi="Times New Roman" w:cs="Times New Roman"/>
          <w:sz w:val="28"/>
          <w:szCs w:val="28"/>
        </w:rPr>
      </w:pPr>
      <w:r w:rsidRPr="00093640">
        <w:rPr>
          <w:rFonts w:ascii="Times New Roman" w:hAnsi="Times New Roman" w:cs="Times New Roman"/>
          <w:sz w:val="28"/>
          <w:szCs w:val="28"/>
        </w:rPr>
        <w:t>В этом же возрасте происходит дальнейшее совершенствование мелко моторных функций рук ребенка, с которыми тесно взаимосвязаны процессы мышления. Достаточный уровень развития мелкой моторики является особо важным показателем готовности ребенка к школьному обучению. Умение производить точные движения кистью и пальцами рук просто необходимо для овладения письмом.</w:t>
      </w:r>
    </w:p>
    <w:p w:rsidR="00170C4F" w:rsidRDefault="00170C4F" w:rsidP="00170C4F">
      <w:pPr>
        <w:spacing w:after="0" w:line="360" w:lineRule="auto"/>
        <w:ind w:firstLine="709"/>
        <w:jc w:val="both"/>
        <w:rPr>
          <w:rFonts w:ascii="Times New Roman" w:hAnsi="Times New Roman" w:cs="Times New Roman"/>
          <w:sz w:val="28"/>
          <w:szCs w:val="28"/>
        </w:rPr>
      </w:pPr>
      <w:r w:rsidRPr="00170C4F">
        <w:rPr>
          <w:rFonts w:ascii="Times New Roman" w:hAnsi="Times New Roman" w:cs="Times New Roman"/>
          <w:sz w:val="28"/>
          <w:szCs w:val="28"/>
        </w:rPr>
        <w:t>По мнению Монтессори с помощью упражнений, которые развивают мелкую моторику, малыш учится ухаживать за собой и своими вещами, правильно застегивать пуговицы, шнуровать ботинки. То есть мелкая моторика рук связана еще и с формированием самостоятельности ребенка, а, следовательно, и с развитием мелко моторных функций, координацией движений, концентрацией внимания, умением довести выбранную работу до конца, ведь получить удовольствие от сделанного имеет достаточно важное значение и для формирования личности человека в целом.</w:t>
      </w:r>
    </w:p>
    <w:p w:rsidR="00170C4F" w:rsidRDefault="00170C4F" w:rsidP="00170C4F">
      <w:pPr>
        <w:spacing w:after="0" w:line="360" w:lineRule="auto"/>
        <w:ind w:firstLine="709"/>
        <w:jc w:val="both"/>
        <w:rPr>
          <w:rFonts w:ascii="Times New Roman" w:hAnsi="Times New Roman" w:cs="Times New Roman"/>
          <w:color w:val="000000"/>
          <w:sz w:val="28"/>
          <w:szCs w:val="28"/>
        </w:rPr>
      </w:pPr>
      <w:r w:rsidRPr="00170C4F">
        <w:rPr>
          <w:rFonts w:ascii="Times New Roman" w:hAnsi="Times New Roman" w:cs="Times New Roman"/>
          <w:color w:val="000000"/>
          <w:sz w:val="28"/>
          <w:szCs w:val="28"/>
        </w:rPr>
        <w:t>И.М.Сеченов</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писал,</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что</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движения</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руки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человека</w:t>
      </w:r>
      <w:r w:rsidRPr="00170C4F">
        <w:rPr>
          <w:rFonts w:ascii="Times New Roman" w:hAnsi="Times New Roman" w:cs="Times New Roman"/>
          <w:color w:val="FFFFFF"/>
          <w:sz w:val="28"/>
          <w:szCs w:val="28"/>
        </w:rPr>
        <w:t> ‏</w:t>
      </w:r>
      <w:r w:rsidR="00990CA2">
        <w:rPr>
          <w:rFonts w:ascii="Times New Roman" w:hAnsi="Times New Roman" w:cs="Times New Roman"/>
          <w:color w:val="000000"/>
          <w:sz w:val="28"/>
          <w:szCs w:val="28"/>
        </w:rPr>
        <w:t>на</w:t>
      </w:r>
      <w:r w:rsidRPr="00170C4F">
        <w:rPr>
          <w:rFonts w:ascii="Times New Roman" w:hAnsi="Times New Roman" w:cs="Times New Roman"/>
          <w:color w:val="000000"/>
          <w:sz w:val="28"/>
          <w:szCs w:val="28"/>
        </w:rPr>
        <w:t>следственно</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не</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предопределены,</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а</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возникают</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в</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процессе</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воспитания</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обучения,</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как</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результат</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образования</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ассоциативных</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связей</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между</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зрительными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ощущениями,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осязате</w:t>
      </w:r>
      <w:r w:rsidRPr="00170C4F">
        <w:rPr>
          <w:rFonts w:ascii="Times New Roman" w:hAnsi="Times New Roman" w:cs="Times New Roman"/>
          <w:color w:val="000000"/>
          <w:sz w:val="28"/>
          <w:szCs w:val="28"/>
        </w:rPr>
        <w:lastRenderedPageBreak/>
        <w:t>льными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мышечными</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в</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процессе</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активного</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взаимодействия</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с</w:t>
      </w:r>
      <w:r w:rsidRPr="00170C4F">
        <w:rPr>
          <w:rFonts w:ascii="Times New Roman" w:hAnsi="Times New Roman" w:cs="Times New Roman"/>
          <w:color w:val="FFFFFF"/>
          <w:sz w:val="28"/>
          <w:szCs w:val="28"/>
        </w:rPr>
        <w:t> ‏</w:t>
      </w:r>
      <w:r w:rsidRPr="00170C4F">
        <w:rPr>
          <w:rFonts w:ascii="Times New Roman" w:hAnsi="Times New Roman" w:cs="Times New Roman"/>
          <w:color w:val="000000"/>
          <w:sz w:val="28"/>
          <w:szCs w:val="28"/>
        </w:rPr>
        <w:t>окружающе</w:t>
      </w:r>
      <w:r w:rsidR="008806B5">
        <w:rPr>
          <w:rFonts w:ascii="Times New Roman" w:hAnsi="Times New Roman" w:cs="Times New Roman"/>
          <w:color w:val="000000"/>
          <w:sz w:val="28"/>
          <w:szCs w:val="28"/>
        </w:rPr>
        <w:t xml:space="preserve"> </w:t>
      </w:r>
      <w:r w:rsidRPr="00170C4F">
        <w:rPr>
          <w:rFonts w:ascii="Times New Roman" w:hAnsi="Times New Roman" w:cs="Times New Roman"/>
          <w:color w:val="000000"/>
          <w:sz w:val="28"/>
          <w:szCs w:val="28"/>
        </w:rPr>
        <w:t>средой.</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Светлова И. Е. выделяет и содержательно характеризует 3 уровня развития мелкой мот</w:t>
      </w:r>
      <w:r>
        <w:rPr>
          <w:rFonts w:ascii="Times New Roman" w:hAnsi="Times New Roman" w:cs="Times New Roman"/>
          <w:sz w:val="28"/>
          <w:szCs w:val="28"/>
        </w:rPr>
        <w:t xml:space="preserve">орики: высокий, средний, низкий. </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 xml:space="preserve">Высокий уровень развития мелкой моторики характеризуется хорошей скоординированностью движений рук, точностью, ловкостью, плавностью движений без напряжения, равномерным темпом движения рук, правильным удержанием позы. </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 xml:space="preserve">Средний уровень развития моторки характеризуется недостаточной скоординированностью движений, быстротой и неточностью движений, колебаниями темпа движения рук, нарушением позы на фоне утомления. </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Низкий уровень развития мелкой моторики отличается напряженностью и нескоординированностью движений, нарушением темпа движений рук, ручной неловкостью, нарушени</w:t>
      </w:r>
      <w:r>
        <w:rPr>
          <w:rFonts w:ascii="Times New Roman" w:hAnsi="Times New Roman" w:cs="Times New Roman"/>
          <w:sz w:val="28"/>
          <w:szCs w:val="28"/>
        </w:rPr>
        <w:t>ем позы рук, резкостью движений.</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Мелкая моторика развивается естественным образом, начиная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w:t>
      </w:r>
      <w:r>
        <w:rPr>
          <w:rFonts w:ascii="Times New Roman" w:hAnsi="Times New Roman" w:cs="Times New Roman"/>
          <w:sz w:val="28"/>
          <w:szCs w:val="28"/>
        </w:rPr>
        <w:t>асованных действий обеих рук.</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Л.В. Антакова-Фомина выделяет различные способы разви</w:t>
      </w:r>
      <w:r>
        <w:rPr>
          <w:rFonts w:ascii="Times New Roman" w:hAnsi="Times New Roman" w:cs="Times New Roman"/>
          <w:sz w:val="28"/>
          <w:szCs w:val="28"/>
        </w:rPr>
        <w:t>тия мелкой моторики, например</w:t>
      </w:r>
      <w:r w:rsidRPr="00E61898">
        <w:rPr>
          <w:rFonts w:ascii="Times New Roman" w:hAnsi="Times New Roman" w:cs="Times New Roman"/>
          <w:sz w:val="28"/>
          <w:szCs w:val="28"/>
        </w:rPr>
        <w:t>: игры с мелкими</w:t>
      </w:r>
      <w:r>
        <w:rPr>
          <w:rFonts w:ascii="Times New Roman" w:hAnsi="Times New Roman" w:cs="Times New Roman"/>
          <w:sz w:val="28"/>
          <w:szCs w:val="28"/>
        </w:rPr>
        <w:t xml:space="preserve"> предметами, собирание - 9 - па</w:t>
      </w:r>
      <w:r w:rsidRPr="00E61898">
        <w:rPr>
          <w:rFonts w:ascii="Times New Roman" w:hAnsi="Times New Roman" w:cs="Times New Roman"/>
          <w:sz w:val="28"/>
          <w:szCs w:val="28"/>
        </w:rPr>
        <w:t xml:space="preserve">злов, мозаики, конструктора, бусин и т.п.; пальчиковые игры; массаж кистей и пальцев лепка и т.д. </w:t>
      </w:r>
    </w:p>
    <w:p w:rsid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 xml:space="preserve">М. М. Кольцова утверждает, что развитие мелкой моторики руки влияет и на развитие таких психических процессов, как мышление, память, внимание, пространственные представления. Развивая руку ребенка, </w:t>
      </w:r>
      <w:r w:rsidRPr="00E61898">
        <w:rPr>
          <w:rFonts w:ascii="Times New Roman" w:hAnsi="Times New Roman" w:cs="Times New Roman"/>
          <w:sz w:val="28"/>
          <w:szCs w:val="28"/>
        </w:rPr>
        <w:lastRenderedPageBreak/>
        <w:t>тренируются не только мышцы, но и способность к наблюдению, сравнению, к творческому воображению, воспитывается усидчивость и терпение, аккуратность, точность, настойчивость, то есть, идет развитие эмоцион</w:t>
      </w:r>
      <w:r>
        <w:rPr>
          <w:rFonts w:ascii="Times New Roman" w:hAnsi="Times New Roman" w:cs="Times New Roman"/>
          <w:sz w:val="28"/>
          <w:szCs w:val="28"/>
        </w:rPr>
        <w:t>ально-волевой сферы ребенка</w:t>
      </w:r>
      <w:r w:rsidRPr="00E61898">
        <w:rPr>
          <w:rFonts w:ascii="Times New Roman" w:hAnsi="Times New Roman" w:cs="Times New Roman"/>
          <w:sz w:val="28"/>
          <w:szCs w:val="28"/>
        </w:rPr>
        <w:t xml:space="preserve">. </w:t>
      </w:r>
    </w:p>
    <w:p w:rsidR="00E61898" w:rsidRPr="00E61898" w:rsidRDefault="00E61898" w:rsidP="00E61898">
      <w:pPr>
        <w:spacing w:after="0" w:line="360" w:lineRule="auto"/>
        <w:ind w:firstLine="709"/>
        <w:jc w:val="both"/>
        <w:rPr>
          <w:rFonts w:ascii="Times New Roman" w:hAnsi="Times New Roman" w:cs="Times New Roman"/>
          <w:sz w:val="28"/>
          <w:szCs w:val="28"/>
        </w:rPr>
      </w:pPr>
      <w:r w:rsidRPr="00E61898">
        <w:rPr>
          <w:rFonts w:ascii="Times New Roman" w:hAnsi="Times New Roman" w:cs="Times New Roman"/>
          <w:sz w:val="28"/>
          <w:szCs w:val="28"/>
        </w:rPr>
        <w:t>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170C4F" w:rsidRPr="00170C4F" w:rsidRDefault="00170C4F" w:rsidP="00170C4F">
      <w:pPr>
        <w:pStyle w:val="a3"/>
        <w:shd w:val="clear" w:color="auto" w:fill="FFFFFF"/>
        <w:spacing w:before="0" w:beforeAutospacing="0" w:after="0" w:afterAutospacing="0" w:line="360" w:lineRule="auto"/>
        <w:ind w:firstLine="709"/>
        <w:jc w:val="both"/>
        <w:rPr>
          <w:color w:val="000000"/>
          <w:sz w:val="28"/>
          <w:szCs w:val="28"/>
        </w:rPr>
      </w:pPr>
      <w:r w:rsidRPr="00170C4F">
        <w:rPr>
          <w:color w:val="000000"/>
          <w:sz w:val="28"/>
          <w:szCs w:val="28"/>
        </w:rPr>
        <w:t>Моторика детей становится более уравновешенной, сбалансированной к моменту поступления в школу. Заметно нарастает усидчивость, тонкие, пирамидные движения занимают уже значительно удельный вес, целенаправленность двигательной активности, хотя желание просто побегать, попрыгать остается еще достаточно сильным. Такова общая схема возрастной эволюции человеческой моторики и значение развития мелкой моторики.</w:t>
      </w:r>
    </w:p>
    <w:p w:rsidR="00170C4F" w:rsidRPr="00170C4F" w:rsidRDefault="00170C4F" w:rsidP="00170C4F">
      <w:pPr>
        <w:pStyle w:val="a3"/>
        <w:shd w:val="clear" w:color="auto" w:fill="FFFFFF"/>
        <w:spacing w:before="0" w:beforeAutospacing="0" w:after="0" w:afterAutospacing="0" w:line="360" w:lineRule="auto"/>
        <w:ind w:firstLine="709"/>
        <w:jc w:val="both"/>
        <w:rPr>
          <w:color w:val="000000"/>
          <w:sz w:val="28"/>
          <w:szCs w:val="28"/>
        </w:rPr>
      </w:pPr>
      <w:r w:rsidRPr="00170C4F">
        <w:rPr>
          <w:color w:val="000000"/>
          <w:sz w:val="28"/>
          <w:szCs w:val="28"/>
        </w:rPr>
        <w:t>Исходя из обзора литературы по нашей проблеме, можно сделать вывод, что познают мир «руками» не только крохотные малыши - игрушки, которые требуют работы кисти, пальцев полезны и детям постарше.</w:t>
      </w:r>
    </w:p>
    <w:p w:rsidR="00170C4F" w:rsidRPr="00AD3CC9" w:rsidRDefault="00AD3CC9" w:rsidP="005D51A2">
      <w:pPr>
        <w:spacing w:after="0" w:line="360" w:lineRule="auto"/>
        <w:ind w:firstLine="709"/>
        <w:jc w:val="both"/>
        <w:rPr>
          <w:rFonts w:ascii="Times New Roman" w:hAnsi="Times New Roman" w:cs="Times New Roman"/>
          <w:sz w:val="28"/>
          <w:szCs w:val="28"/>
        </w:rPr>
      </w:pPr>
      <w:r w:rsidRPr="00AD3CC9">
        <w:rPr>
          <w:rFonts w:ascii="Times New Roman" w:hAnsi="Times New Roman" w:cs="Times New Roman"/>
          <w:sz w:val="28"/>
          <w:szCs w:val="28"/>
        </w:rPr>
        <w:t xml:space="preserve">Нужно знать, какими возрастными особенностями характеризуется развитие мелкой моторики у детей 4-5 лет, чтобы направить его в нужное русло: </w:t>
      </w:r>
      <w:r w:rsidR="005D51A2">
        <w:rPr>
          <w:rFonts w:ascii="Times New Roman" w:hAnsi="Times New Roman" w:cs="Times New Roman"/>
          <w:sz w:val="28"/>
          <w:szCs w:val="28"/>
        </w:rPr>
        <w:t>к</w:t>
      </w:r>
      <w:r w:rsidRPr="00AD3CC9">
        <w:rPr>
          <w:rFonts w:ascii="Times New Roman" w:hAnsi="Times New Roman" w:cs="Times New Roman"/>
          <w:sz w:val="28"/>
          <w:szCs w:val="28"/>
        </w:rPr>
        <w:t xml:space="preserve"> 3 годам, движения пальцев детей становятся, хоть как-то похожи на</w:t>
      </w:r>
      <w:r w:rsidR="00BD687C">
        <w:rPr>
          <w:rFonts w:ascii="Times New Roman" w:hAnsi="Times New Roman" w:cs="Times New Roman"/>
          <w:sz w:val="28"/>
          <w:szCs w:val="28"/>
        </w:rPr>
        <w:t xml:space="preserve"> </w:t>
      </w:r>
      <w:r w:rsidRPr="00AD3CC9">
        <w:rPr>
          <w:rFonts w:ascii="Times New Roman" w:hAnsi="Times New Roman" w:cs="Times New Roman"/>
          <w:sz w:val="28"/>
          <w:szCs w:val="28"/>
        </w:rPr>
        <w:t>движения взрослого человека. Навыки мелкой моторики, приобретённые ранее, совершенствуются.</w:t>
      </w:r>
      <w:r w:rsidR="005D51A2">
        <w:rPr>
          <w:rFonts w:ascii="Times New Roman" w:hAnsi="Times New Roman" w:cs="Times New Roman"/>
          <w:sz w:val="28"/>
          <w:szCs w:val="28"/>
        </w:rPr>
        <w:t xml:space="preserve"> </w:t>
      </w:r>
      <w:r w:rsidRPr="00AD3CC9">
        <w:rPr>
          <w:rFonts w:ascii="Times New Roman" w:hAnsi="Times New Roman" w:cs="Times New Roman"/>
          <w:sz w:val="28"/>
          <w:szCs w:val="28"/>
        </w:rPr>
        <w:t>Дети учатся класть вещи в определённое место.</w:t>
      </w:r>
      <w:r w:rsidR="005D51A2">
        <w:rPr>
          <w:rFonts w:ascii="Times New Roman" w:hAnsi="Times New Roman" w:cs="Times New Roman"/>
          <w:sz w:val="28"/>
          <w:szCs w:val="28"/>
        </w:rPr>
        <w:t xml:space="preserve"> </w:t>
      </w:r>
      <w:r w:rsidRPr="00AD3CC9">
        <w:rPr>
          <w:rFonts w:ascii="Times New Roman" w:hAnsi="Times New Roman" w:cs="Times New Roman"/>
          <w:sz w:val="28"/>
          <w:szCs w:val="28"/>
        </w:rPr>
        <w:t>До 3 лет малыш захватывал и держал преимущественно ладонью, а теперь</w:t>
      </w:r>
      <w:r w:rsidR="00BD687C">
        <w:rPr>
          <w:rFonts w:ascii="Times New Roman" w:hAnsi="Times New Roman" w:cs="Times New Roman"/>
          <w:sz w:val="28"/>
          <w:szCs w:val="28"/>
        </w:rPr>
        <w:t xml:space="preserve"> он активнее использует пальцы.</w:t>
      </w:r>
      <w:r w:rsidR="005D51A2">
        <w:rPr>
          <w:rFonts w:ascii="Times New Roman" w:hAnsi="Times New Roman" w:cs="Times New Roman"/>
          <w:sz w:val="28"/>
          <w:szCs w:val="28"/>
        </w:rPr>
        <w:t xml:space="preserve"> </w:t>
      </w:r>
      <w:r w:rsidRPr="00AD3CC9">
        <w:rPr>
          <w:rFonts w:ascii="Times New Roman" w:hAnsi="Times New Roman" w:cs="Times New Roman"/>
          <w:sz w:val="28"/>
          <w:szCs w:val="28"/>
        </w:rPr>
        <w:t>Дошкольники от 3 до 5 лет пытаются рисовать круги и линии, резать ножницами бумагу, снимать и надевать свободную, просторную одежду. Мелкая моторика теперь формируется в совокупности с</w:t>
      </w:r>
      <w:r w:rsidR="008806B5">
        <w:rPr>
          <w:rFonts w:ascii="Times New Roman" w:hAnsi="Times New Roman" w:cs="Times New Roman"/>
          <w:sz w:val="28"/>
          <w:szCs w:val="28"/>
        </w:rPr>
        <w:t xml:space="preserve"> </w:t>
      </w:r>
      <w:r w:rsidRPr="00AD3CC9">
        <w:rPr>
          <w:rFonts w:ascii="Times New Roman" w:hAnsi="Times New Roman" w:cs="Times New Roman"/>
          <w:sz w:val="28"/>
          <w:szCs w:val="28"/>
        </w:rPr>
        <w:t xml:space="preserve">кинестетическим чувством. Ребёнок начинает осознавать положение и 9 перемещение собственного тела в пространстве. Запускается процесс </w:t>
      </w:r>
      <w:r w:rsidRPr="00AD3CC9">
        <w:rPr>
          <w:rFonts w:ascii="Times New Roman" w:hAnsi="Times New Roman" w:cs="Times New Roman"/>
          <w:sz w:val="28"/>
          <w:szCs w:val="28"/>
        </w:rPr>
        <w:lastRenderedPageBreak/>
        <w:t>развития зрительно-тактильно-кинестетических связей. Благодаря этому, движения рук выполняются под контролем зрения</w:t>
      </w:r>
    </w:p>
    <w:p w:rsidR="00093640" w:rsidRPr="00170C4F" w:rsidRDefault="00170C4F" w:rsidP="00170C4F">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5575AE">
        <w:rPr>
          <w:color w:val="000000"/>
          <w:sz w:val="28"/>
          <w:szCs w:val="28"/>
        </w:rPr>
        <w:t>Размещение оборудования и материалов должно иметь свободный доступ и возможность работать с материалами в зависимости от желания детей.</w:t>
      </w:r>
    </w:p>
    <w:p w:rsidR="0038105E" w:rsidRPr="0038105E" w:rsidRDefault="0038105E" w:rsidP="0038105E">
      <w:pPr>
        <w:spacing w:after="0" w:line="360" w:lineRule="auto"/>
        <w:ind w:firstLine="709"/>
        <w:jc w:val="both"/>
        <w:rPr>
          <w:rFonts w:ascii="Times New Roman" w:hAnsi="Times New Roman" w:cs="Times New Roman"/>
          <w:sz w:val="28"/>
          <w:szCs w:val="28"/>
        </w:rPr>
      </w:pPr>
      <w:r w:rsidRPr="0038105E">
        <w:rPr>
          <w:rFonts w:ascii="Times New Roman" w:hAnsi="Times New Roman" w:cs="Times New Roman"/>
          <w:sz w:val="28"/>
          <w:szCs w:val="28"/>
        </w:rPr>
        <w:t>Подводя итог, скажем, что развитие мелкой моторики это неотъемлемая часть развития ребенка дошкольного возраста, которая начинается с первых дней жизни и позволяет ребенку изучать окружающий мир, подкрепляя другие немаловажные процессы в жизни.</w:t>
      </w:r>
    </w:p>
    <w:p w:rsidR="00C87BDA" w:rsidRDefault="00C87BDA" w:rsidP="00227E9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85AC9" w:rsidRPr="00476287" w:rsidRDefault="00687147" w:rsidP="00A10C14">
      <w:pPr>
        <w:spacing w:after="0" w:line="360" w:lineRule="auto"/>
        <w:jc w:val="center"/>
        <w:rPr>
          <w:rFonts w:ascii="Times New Roman" w:hAnsi="Times New Roman" w:cs="Times New Roman"/>
          <w:b/>
          <w:sz w:val="28"/>
          <w:szCs w:val="28"/>
        </w:rPr>
      </w:pPr>
      <w:r w:rsidRPr="00476287">
        <w:rPr>
          <w:rFonts w:ascii="Times New Roman" w:hAnsi="Times New Roman" w:cs="Times New Roman"/>
          <w:b/>
          <w:sz w:val="28"/>
          <w:szCs w:val="28"/>
        </w:rPr>
        <w:lastRenderedPageBreak/>
        <w:t xml:space="preserve">1.2. </w:t>
      </w:r>
      <w:r w:rsidR="00476287" w:rsidRPr="00476287">
        <w:rPr>
          <w:rFonts w:ascii="Times New Roman" w:hAnsi="Times New Roman" w:cs="Times New Roman"/>
          <w:b/>
          <w:color w:val="000000"/>
          <w:sz w:val="28"/>
          <w:szCs w:val="28"/>
        </w:rPr>
        <w:t>Методы и приемы развития мелкой моторики рук у детей дошкольного возраста в технике квиллинг</w:t>
      </w:r>
      <w:r w:rsidR="00476287" w:rsidRPr="00476287">
        <w:rPr>
          <w:rFonts w:ascii="Times New Roman" w:hAnsi="Times New Roman" w:cs="Times New Roman"/>
          <w:b/>
          <w:color w:val="000000" w:themeColor="text1"/>
          <w:sz w:val="28"/>
          <w:szCs w:val="28"/>
          <w:shd w:val="clear" w:color="auto" w:fill="FFFFFF"/>
        </w:rPr>
        <w:t xml:space="preserve"> </w:t>
      </w:r>
    </w:p>
    <w:p w:rsidR="00F0451B" w:rsidRDefault="00F0451B" w:rsidP="00A03379">
      <w:pPr>
        <w:spacing w:after="0" w:line="360" w:lineRule="auto"/>
        <w:rPr>
          <w:rFonts w:ascii="Times New Roman" w:eastAsia="Times New Roman" w:hAnsi="Times New Roman" w:cs="Times New Roman"/>
          <w:sz w:val="24"/>
          <w:szCs w:val="24"/>
        </w:rPr>
      </w:pPr>
    </w:p>
    <w:p w:rsidR="005B71BD" w:rsidRPr="004B66BD" w:rsidRDefault="001A615A" w:rsidP="005B71BD">
      <w:pPr>
        <w:pStyle w:val="c27"/>
        <w:shd w:val="clear" w:color="auto" w:fill="FFFFFF"/>
        <w:spacing w:before="0" w:beforeAutospacing="0" w:after="0" w:afterAutospacing="0" w:line="360" w:lineRule="auto"/>
        <w:ind w:firstLine="709"/>
        <w:jc w:val="both"/>
        <w:rPr>
          <w:color w:val="000000"/>
          <w:sz w:val="28"/>
          <w:szCs w:val="28"/>
        </w:rPr>
      </w:pPr>
      <w:r w:rsidRPr="004B66BD">
        <w:rPr>
          <w:color w:val="000000"/>
          <w:sz w:val="28"/>
          <w:szCs w:val="28"/>
        </w:rPr>
        <w:t>Термин «метод» происходит от греческого слова «methodos», что означает путь, способ продвижения к истине, к ожидаемому результату.</w:t>
      </w:r>
    </w:p>
    <w:p w:rsidR="002350A8" w:rsidRPr="004B66BD" w:rsidRDefault="005B71BD" w:rsidP="002350A8">
      <w:pPr>
        <w:pStyle w:val="c27"/>
        <w:shd w:val="clear" w:color="auto" w:fill="FFFFFF"/>
        <w:spacing w:before="0" w:beforeAutospacing="0" w:after="0" w:afterAutospacing="0" w:line="360" w:lineRule="auto"/>
        <w:ind w:firstLine="709"/>
        <w:jc w:val="both"/>
        <w:rPr>
          <w:color w:val="000000"/>
          <w:sz w:val="28"/>
          <w:szCs w:val="28"/>
          <w:shd w:val="clear" w:color="auto" w:fill="FFFFFF"/>
        </w:rPr>
      </w:pPr>
      <w:r w:rsidRPr="004B66BD">
        <w:rPr>
          <w:color w:val="000000"/>
          <w:sz w:val="28"/>
          <w:szCs w:val="28"/>
          <w:shd w:val="clear" w:color="auto" w:fill="FFFFFF"/>
        </w:rPr>
        <w:t>Приём обучения – часть метода, отдельный шаг в реализации метода.</w:t>
      </w:r>
    </w:p>
    <w:p w:rsidR="005B71BD" w:rsidRPr="004B66BD" w:rsidRDefault="005B71BD" w:rsidP="00B6143C">
      <w:pPr>
        <w:pStyle w:val="c27"/>
        <w:shd w:val="clear" w:color="auto" w:fill="FFFFFF"/>
        <w:spacing w:before="0" w:beforeAutospacing="0" w:after="0" w:afterAutospacing="0" w:line="360" w:lineRule="auto"/>
        <w:ind w:firstLine="709"/>
        <w:jc w:val="both"/>
        <w:rPr>
          <w:color w:val="000000"/>
          <w:sz w:val="28"/>
          <w:szCs w:val="28"/>
        </w:rPr>
      </w:pPr>
      <w:r w:rsidRPr="004B66BD">
        <w:rPr>
          <w:color w:val="000000"/>
          <w:sz w:val="28"/>
          <w:szCs w:val="28"/>
          <w:shd w:val="clear" w:color="auto" w:fill="FFFFFF"/>
        </w:rPr>
        <w:t xml:space="preserve">Для того чтобы рассмотреть специфику использования </w:t>
      </w:r>
      <w:r w:rsidRPr="004B66BD">
        <w:rPr>
          <w:sz w:val="28"/>
          <w:szCs w:val="28"/>
        </w:rPr>
        <w:t>техники квиллинг для развития мелкой моторики рук у дошкольников</w:t>
      </w:r>
      <w:r w:rsidRPr="004B66BD">
        <w:rPr>
          <w:color w:val="000000"/>
          <w:sz w:val="28"/>
          <w:szCs w:val="28"/>
          <w:shd w:val="clear" w:color="auto" w:fill="FFFFFF"/>
        </w:rPr>
        <w:t xml:space="preserve"> необходимо рассмотреть некоторые моменты в методике обучения и воспитания детей в процессе использования техники квиллинг</w:t>
      </w:r>
    </w:p>
    <w:p w:rsidR="00B6143C" w:rsidRPr="004B66BD" w:rsidRDefault="002350A8" w:rsidP="00B6143C">
      <w:pPr>
        <w:spacing w:after="0" w:line="360" w:lineRule="auto"/>
        <w:ind w:firstLine="709"/>
        <w:jc w:val="both"/>
        <w:rPr>
          <w:rFonts w:ascii="Times New Roman" w:hAnsi="Times New Roman" w:cs="Times New Roman"/>
          <w:sz w:val="28"/>
          <w:szCs w:val="28"/>
        </w:rPr>
      </w:pPr>
      <w:r w:rsidRPr="004B66BD">
        <w:rPr>
          <w:rFonts w:ascii="Times New Roman" w:hAnsi="Times New Roman" w:cs="Times New Roman"/>
          <w:sz w:val="28"/>
          <w:szCs w:val="28"/>
        </w:rPr>
        <w:t>Техника квиллинг</w:t>
      </w:r>
      <w:r w:rsidR="00B6143C" w:rsidRPr="004B66BD">
        <w:rPr>
          <w:rFonts w:ascii="Times New Roman" w:hAnsi="Times New Roman" w:cs="Times New Roman"/>
          <w:sz w:val="28"/>
          <w:szCs w:val="28"/>
        </w:rPr>
        <w:t xml:space="preserve"> — это умение скручивать длинные и узкие полоски бумаги в спиральки, видоизменять их форму и составлять из полученных деталей объемные </w:t>
      </w:r>
      <w:r w:rsidR="00D65348" w:rsidRPr="004B66BD">
        <w:rPr>
          <w:rFonts w:ascii="Times New Roman" w:hAnsi="Times New Roman" w:cs="Times New Roman"/>
          <w:sz w:val="28"/>
          <w:szCs w:val="28"/>
        </w:rPr>
        <w:t>или плоскостные композиции .</w:t>
      </w:r>
    </w:p>
    <w:p w:rsidR="004B66BD" w:rsidRPr="004B66BD" w:rsidRDefault="005B2BC2" w:rsidP="004B66BD">
      <w:pPr>
        <w:suppressAutoHyphen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Обучение </w:t>
      </w:r>
      <w:r w:rsidR="004B66BD" w:rsidRPr="004B66BD">
        <w:rPr>
          <w:rFonts w:ascii="Times New Roman" w:hAnsi="Times New Roman" w:cs="Times New Roman"/>
          <w:iCs/>
          <w:sz w:val="28"/>
          <w:szCs w:val="28"/>
        </w:rPr>
        <w:t>дошкольников технике квиллинг следует начинать с нарезания полосок для занятий по квиллингу. Педагог акцентирует внимание на правилах использования ножниц при нарезании полосок. При работе с ножницами у детей задействованы пальца обеих рук, равноценно распределены действия правой и левой руки, а при нарезании полосок определенной ширины развивается глазомер.</w:t>
      </w:r>
    </w:p>
    <w:p w:rsidR="004B66BD" w:rsidRPr="004B66BD" w:rsidRDefault="004B66BD" w:rsidP="004B66BD">
      <w:pPr>
        <w:suppressAutoHyphens/>
        <w:spacing w:after="0" w:line="360" w:lineRule="auto"/>
        <w:ind w:firstLine="709"/>
        <w:jc w:val="both"/>
        <w:rPr>
          <w:rFonts w:ascii="Times New Roman" w:hAnsi="Times New Roman" w:cs="Times New Roman"/>
          <w:iCs/>
          <w:sz w:val="28"/>
          <w:szCs w:val="28"/>
        </w:rPr>
      </w:pPr>
      <w:r w:rsidRPr="004B66BD">
        <w:rPr>
          <w:rFonts w:ascii="Times New Roman" w:hAnsi="Times New Roman" w:cs="Times New Roman"/>
          <w:iCs/>
          <w:sz w:val="28"/>
          <w:szCs w:val="28"/>
        </w:rPr>
        <w:t xml:space="preserve">При освоении основных техник накручивания, моделирования бумажных полосок </w:t>
      </w:r>
      <w:r w:rsidRPr="004B66BD">
        <w:rPr>
          <w:rFonts w:ascii="Times New Roman" w:hAnsi="Times New Roman" w:cs="Times New Roman"/>
          <w:noProof/>
          <w:sz w:val="28"/>
          <w:szCs w:val="28"/>
        </w:rPr>
        <w:t xml:space="preserve">дети учатся скручивать длинные и узкие полоски бумаги в спиральки, что способствует </w:t>
      </w:r>
      <w:r w:rsidRPr="004B66BD">
        <w:rPr>
          <w:rFonts w:ascii="Times New Roman" w:hAnsi="Times New Roman" w:cs="Times New Roman"/>
          <w:iCs/>
          <w:sz w:val="28"/>
          <w:szCs w:val="28"/>
        </w:rPr>
        <w:t xml:space="preserve">равноценно распределять действия между правой и левой рукой и задействовать пальцы обеих рук. Например, скручивая тугой ролл, дошкольникам необходимо в одной руке держать инструмент, а в другой полоску бумаги, тем самым при накручивании полоски на шило, будут задействованы обе руки ребенка. Аналогично действие происходит и с изготовлением свободного ролла. Но педагогу важно знать, что для более эффективного развития точных движений обеих рук следует менять рабочую руку (рука, в которой находится инструмент для скручивания бумаги) при скручивании тугого ролла. </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iCs/>
          <w:sz w:val="28"/>
          <w:szCs w:val="28"/>
        </w:rPr>
        <w:lastRenderedPageBreak/>
        <w:t xml:space="preserve">При обучении дошкольников изготовлению основных элементов квиллинга — </w:t>
      </w:r>
      <w:r w:rsidRPr="004B66BD">
        <w:rPr>
          <w:rFonts w:ascii="Times New Roman" w:hAnsi="Times New Roman" w:cs="Times New Roman"/>
          <w:noProof/>
          <w:sz w:val="28"/>
          <w:szCs w:val="28"/>
        </w:rPr>
        <w:t>«капля», «полукруг», «треугольник», «сердце», «квадрат» и «звездочка», педагог уделяет внимание использованию безымянного пальца и мизинца которые в повседневной жизни обычно пассивны.</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noProof/>
          <w:sz w:val="28"/>
          <w:szCs w:val="28"/>
        </w:rPr>
        <w:t xml:space="preserve">У дошкольников при изготовлении элемента «капля» активизируется мелкая моторика рук, развивается сила пальцев рук, ловкость и совершенствуется умение управлять своими движениями, развивается глазомер. Детям необходимо двумя пальцами взять ролл за плоские стороны и распределить его пополам, и несильно прижимать так, чтобы навивки при этом равномерно распределились, затем сильно сжимать пальцами, чтобы зафиксировать элемент. На занятии по изготовлению цветов, используя элемент «капля», педагог предлагает детям взять инструмент для техники квиллинг, цветную полоску и скрутить свободный ролл. Затем двумя пальцами — большим и указательным правой руки взять за плоские стороны и распределить его приблизительно пополам, несильно прижать, придерживая большим и указательным пальцем левой руки, чтобы навивки равномерно распределились, после чего сильно сжимать пальцами, чтобы зафиксировать элемент. Так дети получают элемент для будущего цветка. </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noProof/>
          <w:sz w:val="28"/>
          <w:szCs w:val="28"/>
        </w:rPr>
        <w:t>При изготовлении элемента «полукруг</w:t>
      </w:r>
      <w:r w:rsidR="000F5D95">
        <w:rPr>
          <w:rFonts w:ascii="Times New Roman" w:hAnsi="Times New Roman" w:cs="Times New Roman"/>
          <w:noProof/>
          <w:sz w:val="28"/>
          <w:szCs w:val="28"/>
        </w:rPr>
        <w:t xml:space="preserve">» у </w:t>
      </w:r>
      <w:r w:rsidRPr="004B66BD">
        <w:rPr>
          <w:rFonts w:ascii="Times New Roman" w:hAnsi="Times New Roman" w:cs="Times New Roman"/>
          <w:noProof/>
          <w:sz w:val="28"/>
          <w:szCs w:val="28"/>
        </w:rPr>
        <w:t xml:space="preserve">дошкольников </w:t>
      </w:r>
      <w:r w:rsidRPr="004B66BD">
        <w:rPr>
          <w:rFonts w:ascii="Times New Roman" w:hAnsi="Times New Roman" w:cs="Times New Roman"/>
          <w:iCs/>
          <w:sz w:val="28"/>
          <w:szCs w:val="28"/>
        </w:rPr>
        <w:t xml:space="preserve">задействованы пальцы обеих рук и действия правой и левой руки  распределены равномерно, совершенствуется координация движений пальцев рук и развивается глазомер, так как </w:t>
      </w:r>
      <w:r w:rsidRPr="004B66BD">
        <w:rPr>
          <w:rFonts w:ascii="Times New Roman" w:hAnsi="Times New Roman" w:cs="Times New Roman"/>
          <w:noProof/>
          <w:sz w:val="28"/>
          <w:szCs w:val="28"/>
        </w:rPr>
        <w:t xml:space="preserve">точки сгиба этого элемента должны располагаться на одинаковом расстоянии друг от друга. На занятии по изготовлению бабочки, основой которого является элемент «полукруг» педагог предлагает детям работать со свободным роллом. Дети кладут перед собой свободный ролл, и, начиная с большого и указательного пальцев, сжимают свободный ролл с двух сторон, так, чтобы одна сторона была ровной, а другая закругленной, образуя при этом кольцо из пальцев, остальные пальцы выпрямлены, прижаты друг к другу. Так дети получают первый элемент для будущей бабочки. После этого они изготавливают </w:t>
      </w:r>
      <w:r w:rsidRPr="004B66BD">
        <w:rPr>
          <w:rFonts w:ascii="Times New Roman" w:hAnsi="Times New Roman" w:cs="Times New Roman"/>
          <w:noProof/>
          <w:sz w:val="28"/>
          <w:szCs w:val="28"/>
        </w:rPr>
        <w:lastRenderedPageBreak/>
        <w:t>элемент «полукруг» с помощью большого и среднего пальца и так далее. Задание выполняется одновременно двумя руками.</w:t>
      </w:r>
    </w:p>
    <w:p w:rsidR="004B66BD" w:rsidRPr="004B66BD" w:rsidRDefault="004B66BD" w:rsidP="004B66BD">
      <w:pPr>
        <w:suppressAutoHyphens/>
        <w:spacing w:after="0" w:line="360" w:lineRule="auto"/>
        <w:ind w:firstLine="709"/>
        <w:jc w:val="both"/>
        <w:rPr>
          <w:rFonts w:ascii="Times New Roman" w:hAnsi="Times New Roman" w:cs="Times New Roman"/>
          <w:iCs/>
          <w:noProof/>
          <w:sz w:val="28"/>
          <w:szCs w:val="28"/>
        </w:rPr>
      </w:pPr>
      <w:r w:rsidRPr="004B66BD">
        <w:rPr>
          <w:rFonts w:ascii="Times New Roman" w:hAnsi="Times New Roman" w:cs="Times New Roman"/>
          <w:iCs/>
          <w:noProof/>
          <w:sz w:val="28"/>
          <w:szCs w:val="28"/>
        </w:rPr>
        <w:t xml:space="preserve">Изготовление элемента «треугольник» способствует развитию силы пальцев рук и совершенствует работу мелких мышц рук у детей, так как им необходимо </w:t>
      </w:r>
      <w:r w:rsidRPr="004B66BD">
        <w:rPr>
          <w:rFonts w:ascii="Times New Roman" w:hAnsi="Times New Roman" w:cs="Times New Roman"/>
          <w:noProof/>
          <w:sz w:val="28"/>
          <w:szCs w:val="28"/>
        </w:rPr>
        <w:t>левой рукой взять за узкую часть свободного ролла, а широкую прижимать подушечкой безымянного пальца правой руки в направлении к середине элемента. Затем каждую из вершин поочередно фиксировать сильным сжатием.</w:t>
      </w:r>
      <w:r w:rsidRPr="004B66BD">
        <w:rPr>
          <w:rFonts w:ascii="Times New Roman" w:hAnsi="Times New Roman" w:cs="Times New Roman"/>
          <w:iCs/>
          <w:noProof/>
          <w:sz w:val="28"/>
          <w:szCs w:val="28"/>
        </w:rPr>
        <w:t xml:space="preserve"> </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iCs/>
          <w:sz w:val="28"/>
          <w:szCs w:val="28"/>
        </w:rPr>
        <w:t xml:space="preserve">При выполнении основного элемента «квадрат» у детей развивается двигательная функция кисти рук, так как для выполнения данного элемента необходимо </w:t>
      </w:r>
      <w:r w:rsidRPr="004B66BD">
        <w:rPr>
          <w:rFonts w:ascii="Times New Roman" w:hAnsi="Times New Roman" w:cs="Times New Roman"/>
          <w:noProof/>
          <w:sz w:val="28"/>
          <w:szCs w:val="28"/>
        </w:rPr>
        <w:t>сжимать элемент, но без сильного сжатия, поворачивать заготовку на 90</w:t>
      </w:r>
      <w:r w:rsidRPr="004B66BD">
        <w:rPr>
          <w:rFonts w:ascii="Times New Roman" w:hAnsi="Times New Roman" w:cs="Times New Roman"/>
          <w:noProof/>
          <w:sz w:val="28"/>
          <w:szCs w:val="28"/>
          <w:vertAlign w:val="superscript"/>
        </w:rPr>
        <w:t xml:space="preserve"> </w:t>
      </w:r>
      <w:r w:rsidRPr="004B66BD">
        <w:rPr>
          <w:rFonts w:ascii="Times New Roman" w:hAnsi="Times New Roman" w:cs="Times New Roman"/>
          <w:noProof/>
          <w:sz w:val="28"/>
          <w:szCs w:val="28"/>
        </w:rPr>
        <w:t>градусов и опять слегка сжимать, как при сгибании элемента «глаз». Затем усиливать сжатие, и опять поворачивать элемент и сильно сжимать.</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noProof/>
          <w:sz w:val="28"/>
          <w:szCs w:val="28"/>
        </w:rPr>
        <w:t>Основой элемента «звездочка» служит элемент «глаз», который выполняется аналогично «квадрату», только точек сгиба 5, а не 4 и расстояние между сгибами должно быть одинаковое. Таким образом, при выполнении данного элемента активизируется мелкая моторика рук, развивается двигательная функция кисти рук, развивается ловкость и умение управлять своими движениями.</w:t>
      </w:r>
    </w:p>
    <w:p w:rsidR="004B66BD"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noProof/>
          <w:sz w:val="28"/>
          <w:szCs w:val="28"/>
        </w:rPr>
        <w:t xml:space="preserve">На занятии при изготовлении бахромчатых цветов педагог предлагает детям нарезать широкие полоски бахромой, делая частые надрезы примерно на две трети ширины полоски. Затем слегка подкрутить нарезанную бахрому тупой стороной сомкнутых лезвий ножниц. После чего склеить кончиками одну бахромчатую полоску и одну узкую. Подождать до полного высыхания клея (иначе при скручивании место склейки может разойтись). Затем педагог предлагает детям взять в правую руку (для детей с ведущей левой рукой в левую) инструмент для квиллинга и скрутить склеенные полоски в тугой ролл, предупреждая, что начинать нужно с узкой полоски, затем накрутить бахромчатую полоску. Дети подклеивают свободный кончик бахромчатой </w:t>
      </w:r>
      <w:r w:rsidRPr="004B66BD">
        <w:rPr>
          <w:rFonts w:ascii="Times New Roman" w:hAnsi="Times New Roman" w:cs="Times New Roman"/>
          <w:noProof/>
          <w:sz w:val="28"/>
          <w:szCs w:val="28"/>
        </w:rPr>
        <w:lastRenderedPageBreak/>
        <w:t xml:space="preserve">полоски и приступают к следующему цветку. После высыхания клея дети аккуратно расправляют бахрому цветка, отогнув наружу бахрому от середины. Педагог предупреждает если середина получилась не очень ровная, то её нужно выпрямить простым нажатием указательного пальца. Затем дети промазывают внутреннюю часть цветков клеем, для того, чтобы они сохранили форму и стали прочнее. Изготовление бахромчатых цветов </w:t>
      </w:r>
      <w:r w:rsidRPr="004B66BD">
        <w:rPr>
          <w:rFonts w:ascii="Times New Roman" w:hAnsi="Times New Roman" w:cs="Times New Roman"/>
          <w:iCs/>
          <w:sz w:val="28"/>
          <w:szCs w:val="28"/>
        </w:rPr>
        <w:t>совершенствует работу мелких мышц рук, координирует движение пальцев рук, обеспечивает подвижность и гибкость, снимает скованность движений пальцев рук</w:t>
      </w:r>
      <w:r w:rsidRPr="004B66BD">
        <w:rPr>
          <w:rFonts w:ascii="Times New Roman" w:hAnsi="Times New Roman" w:cs="Times New Roman"/>
          <w:noProof/>
          <w:sz w:val="28"/>
          <w:szCs w:val="28"/>
        </w:rPr>
        <w:t>. В процессе моделирования цветов у старших дошкольников задействованы</w:t>
      </w:r>
      <w:r w:rsidRPr="004B66BD">
        <w:rPr>
          <w:rFonts w:ascii="Times New Roman" w:hAnsi="Times New Roman" w:cs="Times New Roman"/>
          <w:iCs/>
          <w:sz w:val="28"/>
          <w:szCs w:val="28"/>
        </w:rPr>
        <w:t xml:space="preserve"> пальцы обеих рук и действия правой и левой руки распределены равномерно.</w:t>
      </w:r>
    </w:p>
    <w:p w:rsidR="004B66BD" w:rsidRPr="004B66BD" w:rsidRDefault="004B66BD" w:rsidP="004B66BD">
      <w:pPr>
        <w:suppressAutoHyphens/>
        <w:spacing w:after="0" w:line="360" w:lineRule="auto"/>
        <w:ind w:firstLine="709"/>
        <w:jc w:val="both"/>
        <w:rPr>
          <w:rFonts w:ascii="Times New Roman" w:hAnsi="Times New Roman" w:cs="Times New Roman"/>
          <w:iCs/>
          <w:sz w:val="28"/>
          <w:szCs w:val="28"/>
        </w:rPr>
      </w:pPr>
      <w:r w:rsidRPr="004B66BD">
        <w:rPr>
          <w:rFonts w:ascii="Times New Roman" w:hAnsi="Times New Roman" w:cs="Times New Roman"/>
          <w:noProof/>
          <w:sz w:val="28"/>
          <w:szCs w:val="28"/>
        </w:rPr>
        <w:t>При составлении композиций из форм квиллинга</w:t>
      </w:r>
      <w:r w:rsidR="0095662F">
        <w:rPr>
          <w:rFonts w:ascii="Times New Roman" w:hAnsi="Times New Roman" w:cs="Times New Roman"/>
          <w:noProof/>
          <w:sz w:val="28"/>
          <w:szCs w:val="28"/>
        </w:rPr>
        <w:t xml:space="preserve"> у детей </w:t>
      </w:r>
      <w:r w:rsidRPr="004B66BD">
        <w:rPr>
          <w:rFonts w:ascii="Times New Roman" w:hAnsi="Times New Roman" w:cs="Times New Roman"/>
          <w:noProof/>
          <w:sz w:val="28"/>
          <w:szCs w:val="28"/>
        </w:rPr>
        <w:t xml:space="preserve">дошкольного возраста задействованы </w:t>
      </w:r>
      <w:r w:rsidRPr="004B66BD">
        <w:rPr>
          <w:rFonts w:ascii="Times New Roman" w:hAnsi="Times New Roman" w:cs="Times New Roman"/>
          <w:iCs/>
          <w:sz w:val="28"/>
          <w:szCs w:val="28"/>
        </w:rPr>
        <w:t xml:space="preserve">обе руки, например, при склеивании деталей и работе с ножницами. При работе с ножницами укрепляются и развиваются мелкие мышцы рук, а при составлении композиции развивается глазомер. При составлении композиции «Цветы», старшие дошкольники используют заготовки элементов «капля», «глаз», «листик» и располагают его на основе. Педагог предлагает детям самостоятельно подбирать элементы для своей работы, предварительно выкладывая композицию на основе без использования клея. Затем приклеивают детали клеем. Педагог уточняет, что клеем намазывают не детали, а небольшие участки на основе, куда будут приклеиваться элементы. </w:t>
      </w:r>
    </w:p>
    <w:p w:rsidR="004B66BD" w:rsidRPr="004B66BD" w:rsidRDefault="004B66BD" w:rsidP="004B66BD">
      <w:pPr>
        <w:suppressAutoHyphens/>
        <w:spacing w:after="0" w:line="360" w:lineRule="auto"/>
        <w:ind w:firstLine="709"/>
        <w:jc w:val="both"/>
        <w:rPr>
          <w:rFonts w:ascii="Times New Roman" w:hAnsi="Times New Roman" w:cs="Times New Roman"/>
          <w:iCs/>
          <w:sz w:val="28"/>
          <w:szCs w:val="28"/>
        </w:rPr>
      </w:pPr>
      <w:r w:rsidRPr="004B66BD">
        <w:rPr>
          <w:rFonts w:ascii="Times New Roman" w:hAnsi="Times New Roman" w:cs="Times New Roman"/>
          <w:iCs/>
          <w:sz w:val="28"/>
          <w:szCs w:val="28"/>
        </w:rPr>
        <w:t xml:space="preserve">При составлении композиции «Снеговик в новогоднем лесу» педагог предлагает детям выполнить снеговика из двух тугих спиралей, которые выполняются следующим образом. Педагог предлагает детям взять полоску белого цвета, один ее конец следует зафиксировать в прорези инструмента для квиллинга, затем в одной руке держать инструмент, а в другой — свободный конец бумаги. Вращать инструмент по часовой стрелке, пальцами другой руки придерживать образующуюся спираль, для того чтобы получить ровные завитки. Затем нанести клей на конец бумажной полоски и закрепить </w:t>
      </w:r>
      <w:r w:rsidRPr="004B66BD">
        <w:rPr>
          <w:rFonts w:ascii="Times New Roman" w:hAnsi="Times New Roman" w:cs="Times New Roman"/>
          <w:iCs/>
          <w:sz w:val="28"/>
          <w:szCs w:val="28"/>
        </w:rPr>
        <w:lastRenderedPageBreak/>
        <w:t>элемент. Аналогично выполняется вторая тугая спираль. На основу композиции нанести клей и расположить две тугих спирали, одна под другой, завернув голубую ленту на пересечении двух спиралей. Для изготовления шапочки снеговика педагог предлагает использовать полоску черного цвета, скрутив ее в тугой ролл, аккуратно сняв его с зубочистки и вытолкнув его серединку наружу, так чтобы конусообразная конструкция не распалась, готовую деталь смазать клеем, чтобы закрепить форму. После того, как клей высохнет, поместить шапочку на голову снеговику. При выполнении данной композиции у детей задействованы обе руки, обеспечивается хорошая подвижность и гибкость, снимается скованность движений пальцев рук.</w:t>
      </w:r>
    </w:p>
    <w:p w:rsidR="004B66BD" w:rsidRPr="004B66BD" w:rsidRDefault="004B66BD" w:rsidP="004B66BD">
      <w:pPr>
        <w:suppressAutoHyphens/>
        <w:spacing w:after="0" w:line="360" w:lineRule="auto"/>
        <w:ind w:firstLine="709"/>
        <w:jc w:val="both"/>
        <w:rPr>
          <w:rFonts w:ascii="Times New Roman" w:hAnsi="Times New Roman" w:cs="Times New Roman"/>
          <w:iCs/>
          <w:sz w:val="28"/>
          <w:szCs w:val="28"/>
        </w:rPr>
      </w:pPr>
      <w:r w:rsidRPr="004B66BD">
        <w:rPr>
          <w:rFonts w:ascii="Times New Roman" w:hAnsi="Times New Roman" w:cs="Times New Roman"/>
          <w:noProof/>
          <w:sz w:val="28"/>
          <w:szCs w:val="28"/>
        </w:rPr>
        <w:t xml:space="preserve">В процессе изготовления элемента «спирали в виде стружки», которые служат для украшения и заполнения пустот в композиции, развивается координация движений пальцев рук, </w:t>
      </w:r>
      <w:r w:rsidRPr="004B66BD">
        <w:rPr>
          <w:rFonts w:ascii="Times New Roman" w:hAnsi="Times New Roman" w:cs="Times New Roman"/>
          <w:iCs/>
          <w:sz w:val="28"/>
          <w:szCs w:val="28"/>
        </w:rPr>
        <w:t>действия правой и левой руки  распределены равномерно. Так как процесс изготовления «спирали в виде стружки» предполагает сворачивание бумажной полоски, с помощью пробойника (шило), двигаясь от начала полоски, до конца металлического наконечника. Затем не обрезая бумагу, детям нужно аккуратно снять готовую часть и продолжать таким же образом, пока не получим желаемую длину.</w:t>
      </w:r>
    </w:p>
    <w:p w:rsidR="00B6143C" w:rsidRPr="004B66BD" w:rsidRDefault="004B66BD" w:rsidP="004B66BD">
      <w:pPr>
        <w:suppressAutoHyphens/>
        <w:spacing w:after="0" w:line="360" w:lineRule="auto"/>
        <w:ind w:firstLine="709"/>
        <w:jc w:val="both"/>
        <w:rPr>
          <w:rFonts w:ascii="Times New Roman" w:hAnsi="Times New Roman" w:cs="Times New Roman"/>
          <w:noProof/>
          <w:sz w:val="28"/>
          <w:szCs w:val="28"/>
        </w:rPr>
      </w:pPr>
      <w:r w:rsidRPr="004B66BD">
        <w:rPr>
          <w:rFonts w:ascii="Times New Roman" w:hAnsi="Times New Roman" w:cs="Times New Roman"/>
          <w:noProof/>
          <w:sz w:val="28"/>
          <w:szCs w:val="28"/>
        </w:rPr>
        <w:t xml:space="preserve">При проведении занятия по развитию мелкой моторики старших дошкольников посредством квиллинга педагог включает пальчиковые игры и упражнения, где требуется использовать все пальцы рук, включая безымянный и мизинец, которые в повседневной жизни обычно пассивны. Поэтому особое внимание необходимо уделять пальчиковым играм и упражнениям с использованием безымянного пальца и мизинца, которые проводятся в процессе изготовления элементов. Примеры пальчиковых игр и упражнений приведены в технологических картах непосредственно </w:t>
      </w:r>
      <w:r w:rsidRPr="004B66BD">
        <w:rPr>
          <w:rFonts w:ascii="Times New Roman" w:hAnsi="Times New Roman" w:cs="Times New Roman"/>
          <w:sz w:val="28"/>
          <w:szCs w:val="28"/>
        </w:rPr>
        <w:t xml:space="preserve">организованной образовательной деятельности </w:t>
      </w:r>
    </w:p>
    <w:p w:rsidR="004B66BD" w:rsidRPr="004B66BD" w:rsidRDefault="00B6143C" w:rsidP="00B6143C">
      <w:pPr>
        <w:spacing w:after="0" w:line="360" w:lineRule="auto"/>
        <w:ind w:firstLine="709"/>
        <w:jc w:val="both"/>
        <w:rPr>
          <w:rFonts w:ascii="Times New Roman" w:hAnsi="Times New Roman" w:cs="Times New Roman"/>
          <w:sz w:val="28"/>
          <w:szCs w:val="28"/>
        </w:rPr>
      </w:pPr>
      <w:r w:rsidRPr="004B66BD">
        <w:rPr>
          <w:rFonts w:ascii="Times New Roman" w:hAnsi="Times New Roman" w:cs="Times New Roman"/>
          <w:sz w:val="28"/>
          <w:szCs w:val="28"/>
        </w:rPr>
        <w:t xml:space="preserve">В процессе работы в технике квиллинг, создается игровая ситуация на листе бумаги, используя готовые формы. Оригинальный и необычный вид рукоделия, суть которого заключается в накручивании и моделировании с </w:t>
      </w:r>
      <w:r w:rsidRPr="004B66BD">
        <w:rPr>
          <w:rFonts w:ascii="Times New Roman" w:hAnsi="Times New Roman" w:cs="Times New Roman"/>
          <w:sz w:val="28"/>
          <w:szCs w:val="28"/>
        </w:rPr>
        <w:lastRenderedPageBreak/>
        <w:t xml:space="preserve">помощью маленького инструмента (зубочистки), бумажных полосок шириной в несколько миллиметров и при помощи полученных форм позволяющий создавать самые различные композиции, очень нравится детям. Одно из направлений программы «От рождения до школы» раздел художественно-эстетической направленности, на основании которого разрабатываются проекты занятий по квиллингу, например, «Волшебные полоски», «Удивительный квиллинг», «Квиллинг: волшебство бумажных завитков» (С. А. Букина, М. В. Букин). </w:t>
      </w:r>
    </w:p>
    <w:p w:rsidR="0095662F" w:rsidRDefault="00B6143C" w:rsidP="00B6143C">
      <w:pPr>
        <w:spacing w:after="0" w:line="360" w:lineRule="auto"/>
        <w:ind w:firstLine="709"/>
        <w:jc w:val="both"/>
        <w:rPr>
          <w:rFonts w:ascii="Times New Roman" w:hAnsi="Times New Roman" w:cs="Times New Roman"/>
          <w:sz w:val="28"/>
          <w:szCs w:val="28"/>
        </w:rPr>
      </w:pPr>
      <w:r w:rsidRPr="004B66BD">
        <w:rPr>
          <w:rFonts w:ascii="Times New Roman" w:hAnsi="Times New Roman" w:cs="Times New Roman"/>
          <w:sz w:val="28"/>
          <w:szCs w:val="28"/>
        </w:rPr>
        <w:t>Таким образом, исходя из вышесказанного следует, что в настоящее время искусство работы с бумагой в детском творчестве не потеряло своей актуальности. Обучение технике квиллинг на занятиях в детском саду способствует развитию мелкой моторики детей дошкольного возраста</w:t>
      </w:r>
    </w:p>
    <w:p w:rsidR="0095662F" w:rsidRDefault="0095662F">
      <w:pPr>
        <w:rPr>
          <w:rFonts w:ascii="Times New Roman" w:hAnsi="Times New Roman" w:cs="Times New Roman"/>
          <w:sz w:val="28"/>
          <w:szCs w:val="28"/>
        </w:rPr>
      </w:pPr>
      <w:r>
        <w:rPr>
          <w:rFonts w:ascii="Times New Roman" w:hAnsi="Times New Roman" w:cs="Times New Roman"/>
          <w:sz w:val="28"/>
          <w:szCs w:val="28"/>
        </w:rPr>
        <w:br w:type="page"/>
      </w:r>
    </w:p>
    <w:p w:rsidR="00EE17B7" w:rsidRDefault="0095662F" w:rsidP="0095662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Вывод по первой главе</w:t>
      </w:r>
    </w:p>
    <w:p w:rsidR="0095662F" w:rsidRDefault="0095662F" w:rsidP="00966D71">
      <w:pPr>
        <w:spacing w:after="0" w:line="360" w:lineRule="auto"/>
        <w:ind w:firstLine="709"/>
        <w:jc w:val="both"/>
        <w:rPr>
          <w:rFonts w:ascii="Times New Roman" w:hAnsi="Times New Roman" w:cs="Times New Roman"/>
          <w:b/>
          <w:sz w:val="28"/>
          <w:szCs w:val="28"/>
        </w:rPr>
      </w:pPr>
    </w:p>
    <w:p w:rsidR="0095662F" w:rsidRPr="00984630" w:rsidRDefault="0095662F" w:rsidP="00966D71">
      <w:pPr>
        <w:spacing w:after="0" w:line="360" w:lineRule="auto"/>
        <w:ind w:firstLine="709"/>
        <w:jc w:val="both"/>
        <w:rPr>
          <w:rFonts w:ascii="Times New Roman" w:hAnsi="Times New Roman" w:cs="Times New Roman"/>
          <w:sz w:val="28"/>
          <w:szCs w:val="28"/>
        </w:rPr>
      </w:pPr>
      <w:r w:rsidRPr="00984630">
        <w:rPr>
          <w:rFonts w:ascii="Times New Roman" w:hAnsi="Times New Roman" w:cs="Times New Roman"/>
          <w:sz w:val="28"/>
          <w:szCs w:val="28"/>
        </w:rPr>
        <w:t>В ходе работы над теорети</w:t>
      </w:r>
      <w:r w:rsidR="00984630" w:rsidRPr="00984630">
        <w:rPr>
          <w:rFonts w:ascii="Times New Roman" w:hAnsi="Times New Roman" w:cs="Times New Roman"/>
          <w:sz w:val="28"/>
          <w:szCs w:val="28"/>
        </w:rPr>
        <w:t>ческой частью была подробно изучена педагогическая и методическая литература. Исследованиями ученых Н.М. Аксариной, Л.А.Венгера, Л.С.Выгодского, М.М.Кольцова, Э.Р.Пилюгиной была подтверждена связь интеллектуального развития и моторики.</w:t>
      </w:r>
    </w:p>
    <w:p w:rsidR="00984630" w:rsidRDefault="00984630" w:rsidP="00966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84630">
        <w:rPr>
          <w:rFonts w:ascii="Times New Roman" w:hAnsi="Times New Roman" w:cs="Times New Roman"/>
          <w:sz w:val="28"/>
          <w:szCs w:val="28"/>
        </w:rPr>
        <w:t>процесс</w:t>
      </w:r>
      <w:r>
        <w:rPr>
          <w:rFonts w:ascii="Times New Roman" w:hAnsi="Times New Roman" w:cs="Times New Roman"/>
          <w:sz w:val="28"/>
          <w:szCs w:val="28"/>
        </w:rPr>
        <w:t>е изучения была раскрыта</w:t>
      </w:r>
      <w:r w:rsidRPr="00984630">
        <w:rPr>
          <w:rFonts w:ascii="Times New Roman" w:hAnsi="Times New Roman" w:cs="Times New Roman"/>
          <w:sz w:val="28"/>
          <w:szCs w:val="28"/>
        </w:rPr>
        <w:t xml:space="preserve"> специфика развития мелкой моторики дошкольников про</w:t>
      </w:r>
      <w:r w:rsidR="000F5D95">
        <w:rPr>
          <w:rFonts w:ascii="Times New Roman" w:hAnsi="Times New Roman" w:cs="Times New Roman"/>
          <w:sz w:val="28"/>
          <w:szCs w:val="28"/>
        </w:rPr>
        <w:t>цесс техники квиллинга</w:t>
      </w:r>
      <w:r>
        <w:rPr>
          <w:rFonts w:ascii="Times New Roman" w:hAnsi="Times New Roman" w:cs="Times New Roman"/>
          <w:sz w:val="28"/>
          <w:szCs w:val="28"/>
        </w:rPr>
        <w:t>.</w:t>
      </w:r>
      <w:r w:rsidR="000F5D95">
        <w:rPr>
          <w:rFonts w:ascii="Times New Roman" w:hAnsi="Times New Roman" w:cs="Times New Roman"/>
          <w:sz w:val="28"/>
          <w:szCs w:val="28"/>
        </w:rPr>
        <w:t xml:space="preserve"> </w:t>
      </w:r>
      <w:r>
        <w:rPr>
          <w:rFonts w:ascii="Times New Roman" w:hAnsi="Times New Roman" w:cs="Times New Roman"/>
          <w:sz w:val="28"/>
          <w:szCs w:val="28"/>
        </w:rPr>
        <w:t xml:space="preserve">Занимаясь </w:t>
      </w:r>
      <w:r w:rsidR="000F5D95">
        <w:rPr>
          <w:rFonts w:ascii="Times New Roman" w:hAnsi="Times New Roman" w:cs="Times New Roman"/>
          <w:sz w:val="28"/>
          <w:szCs w:val="28"/>
        </w:rPr>
        <w:t>техникой квиллинга</w:t>
      </w:r>
      <w:r>
        <w:rPr>
          <w:rFonts w:ascii="Times New Roman" w:hAnsi="Times New Roman" w:cs="Times New Roman"/>
          <w:sz w:val="28"/>
          <w:szCs w:val="28"/>
        </w:rPr>
        <w:t xml:space="preserve">, дети знакомятся с различными способами и приемами обработки </w:t>
      </w:r>
      <w:r w:rsidR="000F5D95">
        <w:rPr>
          <w:rFonts w:ascii="Times New Roman" w:hAnsi="Times New Roman" w:cs="Times New Roman"/>
          <w:sz w:val="28"/>
          <w:szCs w:val="28"/>
        </w:rPr>
        <w:t>бумажного</w:t>
      </w:r>
      <w:r>
        <w:rPr>
          <w:rFonts w:ascii="Times New Roman" w:hAnsi="Times New Roman" w:cs="Times New Roman"/>
          <w:sz w:val="28"/>
          <w:szCs w:val="28"/>
        </w:rPr>
        <w:t xml:space="preserve"> материал</w:t>
      </w:r>
      <w:r w:rsidR="000F5D95">
        <w:rPr>
          <w:rFonts w:ascii="Times New Roman" w:hAnsi="Times New Roman" w:cs="Times New Roman"/>
          <w:sz w:val="28"/>
          <w:szCs w:val="28"/>
        </w:rPr>
        <w:t>а</w:t>
      </w:r>
      <w:r>
        <w:rPr>
          <w:rFonts w:ascii="Times New Roman" w:hAnsi="Times New Roman" w:cs="Times New Roman"/>
          <w:sz w:val="28"/>
          <w:szCs w:val="28"/>
        </w:rPr>
        <w:t xml:space="preserve"> </w:t>
      </w:r>
      <w:r w:rsidR="00A62889">
        <w:rPr>
          <w:rFonts w:ascii="Times New Roman" w:hAnsi="Times New Roman" w:cs="Times New Roman"/>
          <w:sz w:val="28"/>
          <w:szCs w:val="28"/>
        </w:rPr>
        <w:t>Техника квиллинга в большей мере развивает и совершенствует природное чувство осязания обеих рук.</w:t>
      </w:r>
    </w:p>
    <w:p w:rsidR="00A62889" w:rsidRDefault="00A62889" w:rsidP="00966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на сегодняшний день недостаточно решена проблема развития мелкой моторики рук у дошкольников в процессе техники квиллинга так, как, несмотря на многочисленные </w:t>
      </w:r>
      <w:r w:rsidR="00EC2D1B">
        <w:rPr>
          <w:rFonts w:ascii="Times New Roman" w:hAnsi="Times New Roman" w:cs="Times New Roman"/>
          <w:sz w:val="28"/>
          <w:szCs w:val="28"/>
        </w:rPr>
        <w:t>исследования, выявляющие значение развития у детей мелкой моторики, а также многочисленные издания развивающих упражнений для этой цели, недостаточно разработано диагностических заданий, позволяющих выявлять уровень и особенности развития у дошкольников тонких движений кистей и пальцев рук.</w:t>
      </w:r>
    </w:p>
    <w:p w:rsidR="000423CE" w:rsidRDefault="00EC2D1B" w:rsidP="009846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данная работа проходила успешно, необходимо изучить педагогическую и методическую литературу по организации занятий по технике квиллинга, а также применять разнообразные методы и приемы в развитии мелкой моторики руки у детей дошкольного возраста.</w:t>
      </w:r>
    </w:p>
    <w:p w:rsidR="000423CE" w:rsidRDefault="000423CE">
      <w:pPr>
        <w:rPr>
          <w:rFonts w:ascii="Times New Roman" w:hAnsi="Times New Roman" w:cs="Times New Roman"/>
          <w:sz w:val="28"/>
          <w:szCs w:val="28"/>
        </w:rPr>
      </w:pPr>
      <w:r>
        <w:rPr>
          <w:rFonts w:ascii="Times New Roman" w:hAnsi="Times New Roman" w:cs="Times New Roman"/>
          <w:sz w:val="28"/>
          <w:szCs w:val="28"/>
        </w:rPr>
        <w:br w:type="page"/>
      </w:r>
    </w:p>
    <w:p w:rsidR="00E90D4F" w:rsidRPr="003C0166" w:rsidRDefault="00E90D4F" w:rsidP="003C0166">
      <w:pPr>
        <w:pStyle w:val="a3"/>
        <w:spacing w:before="0" w:beforeAutospacing="0" w:after="0" w:afterAutospacing="0" w:line="360" w:lineRule="auto"/>
        <w:ind w:firstLine="709"/>
        <w:jc w:val="both"/>
        <w:rPr>
          <w:b/>
          <w:color w:val="000000"/>
          <w:sz w:val="28"/>
          <w:szCs w:val="28"/>
        </w:rPr>
      </w:pPr>
      <w:r w:rsidRPr="003C0166">
        <w:rPr>
          <w:b/>
          <w:color w:val="000000"/>
          <w:sz w:val="28"/>
          <w:szCs w:val="28"/>
        </w:rPr>
        <w:lastRenderedPageBreak/>
        <w:t xml:space="preserve">Глава II. </w:t>
      </w:r>
      <w:r w:rsidRPr="003C0166">
        <w:rPr>
          <w:b/>
          <w:sz w:val="28"/>
          <w:szCs w:val="28"/>
        </w:rPr>
        <w:t>Практическая работа по развитию мелкой моторики рук у детей дошкольного возраста с использованием техники квиллинга</w:t>
      </w:r>
      <w:r w:rsidRPr="003C0166">
        <w:rPr>
          <w:b/>
          <w:color w:val="000000"/>
          <w:sz w:val="28"/>
          <w:szCs w:val="28"/>
        </w:rPr>
        <w:t xml:space="preserve"> </w:t>
      </w:r>
    </w:p>
    <w:p w:rsidR="00E90D4F" w:rsidRPr="003C0166" w:rsidRDefault="00E90D4F" w:rsidP="003C0166">
      <w:pPr>
        <w:pStyle w:val="a3"/>
        <w:spacing w:before="0" w:beforeAutospacing="0" w:after="0" w:afterAutospacing="0" w:line="360" w:lineRule="auto"/>
        <w:ind w:firstLine="709"/>
        <w:jc w:val="both"/>
        <w:rPr>
          <w:b/>
          <w:color w:val="000000"/>
          <w:sz w:val="28"/>
          <w:szCs w:val="28"/>
        </w:rPr>
      </w:pPr>
      <w:r w:rsidRPr="003C0166">
        <w:rPr>
          <w:b/>
          <w:color w:val="000000"/>
          <w:sz w:val="28"/>
          <w:szCs w:val="28"/>
        </w:rPr>
        <w:t xml:space="preserve">2.1. </w:t>
      </w:r>
      <w:r w:rsidRPr="003C0166">
        <w:rPr>
          <w:b/>
          <w:sz w:val="28"/>
          <w:szCs w:val="28"/>
        </w:rPr>
        <w:t>Конспект образовательной деятельности по квиллингу, направленный на развитие мелкой моторики рук у детей среднего дошкольного возраста</w:t>
      </w:r>
      <w:r w:rsidRPr="003C0166">
        <w:rPr>
          <w:b/>
          <w:color w:val="000000"/>
          <w:sz w:val="28"/>
          <w:szCs w:val="28"/>
        </w:rPr>
        <w:t xml:space="preserve"> </w:t>
      </w:r>
    </w:p>
    <w:p w:rsidR="00461B1A" w:rsidRPr="003C0166" w:rsidRDefault="00E90D4F" w:rsidP="003C0166">
      <w:pPr>
        <w:pStyle w:val="a3"/>
        <w:spacing w:before="0" w:beforeAutospacing="0" w:after="0" w:afterAutospacing="0" w:line="360" w:lineRule="auto"/>
        <w:ind w:firstLine="709"/>
        <w:jc w:val="both"/>
        <w:rPr>
          <w:color w:val="000000"/>
          <w:sz w:val="28"/>
          <w:szCs w:val="28"/>
        </w:rPr>
      </w:pPr>
      <w:r w:rsidRPr="003C0166">
        <w:rPr>
          <w:color w:val="000000"/>
          <w:sz w:val="28"/>
          <w:szCs w:val="28"/>
        </w:rPr>
        <w:t>На основе теоретического анализа психолого-педагогической литературы был</w:t>
      </w:r>
      <w:r w:rsidR="00461B1A" w:rsidRPr="003C0166">
        <w:rPr>
          <w:color w:val="000000"/>
          <w:sz w:val="28"/>
          <w:szCs w:val="28"/>
        </w:rPr>
        <w:t>и разработаны конспекты занятий</w:t>
      </w:r>
      <w:r w:rsidRPr="003C0166">
        <w:rPr>
          <w:color w:val="000000"/>
          <w:sz w:val="28"/>
          <w:szCs w:val="28"/>
        </w:rPr>
        <w:t xml:space="preserve"> </w:t>
      </w:r>
      <w:r w:rsidR="00461B1A" w:rsidRPr="003C0166">
        <w:rPr>
          <w:sz w:val="28"/>
          <w:szCs w:val="28"/>
        </w:rPr>
        <w:t>по квиллингу, направленный на развитие мелкой моторики рук у детей среднего дошкольного возраста</w:t>
      </w:r>
      <w:r w:rsidRPr="003C0166">
        <w:rPr>
          <w:color w:val="000000"/>
          <w:sz w:val="28"/>
          <w:szCs w:val="28"/>
        </w:rPr>
        <w:t>.</w:t>
      </w:r>
    </w:p>
    <w:p w:rsidR="00E90D4F" w:rsidRPr="003C0166" w:rsidRDefault="00E90D4F" w:rsidP="003C0166">
      <w:pPr>
        <w:pStyle w:val="a3"/>
        <w:spacing w:before="0" w:beforeAutospacing="0" w:after="0" w:afterAutospacing="0" w:line="360" w:lineRule="auto"/>
        <w:jc w:val="both"/>
        <w:rPr>
          <w:b/>
          <w:color w:val="000000"/>
          <w:sz w:val="28"/>
          <w:szCs w:val="28"/>
        </w:rPr>
      </w:pPr>
      <w:r w:rsidRPr="003C0166">
        <w:rPr>
          <w:color w:val="000000"/>
          <w:sz w:val="28"/>
          <w:szCs w:val="28"/>
        </w:rPr>
        <w:t xml:space="preserve"> Конспекты разработаны для детей средней группы, в соответствии с программой «От рождения до школы» Н.Е. Вераксы и Т.С. Комаровой.</w:t>
      </w:r>
    </w:p>
    <w:p w:rsidR="00A72D2B" w:rsidRPr="003C0166" w:rsidRDefault="00A72D2B" w:rsidP="003C0166">
      <w:pPr>
        <w:pStyle w:val="a3"/>
        <w:spacing w:before="0" w:beforeAutospacing="0" w:after="0" w:afterAutospacing="0" w:line="360" w:lineRule="auto"/>
        <w:jc w:val="both"/>
        <w:rPr>
          <w:color w:val="000000"/>
          <w:sz w:val="28"/>
          <w:szCs w:val="28"/>
        </w:rPr>
      </w:pPr>
      <w:r w:rsidRPr="003C0166">
        <w:rPr>
          <w:color w:val="000000"/>
          <w:sz w:val="28"/>
          <w:szCs w:val="28"/>
        </w:rPr>
        <w:t>Конспект №1. Тема: «Сказочная птица».</w:t>
      </w:r>
    </w:p>
    <w:p w:rsidR="00A72D2B" w:rsidRPr="003C0166" w:rsidRDefault="00A72D2B" w:rsidP="003C0166">
      <w:pPr>
        <w:pStyle w:val="a3"/>
        <w:spacing w:before="0" w:beforeAutospacing="0" w:after="0" w:afterAutospacing="0" w:line="360" w:lineRule="auto"/>
        <w:jc w:val="both"/>
        <w:rPr>
          <w:color w:val="000000"/>
          <w:sz w:val="28"/>
          <w:szCs w:val="28"/>
        </w:rPr>
      </w:pPr>
      <w:r w:rsidRPr="003C0166">
        <w:rPr>
          <w:color w:val="000000"/>
          <w:sz w:val="28"/>
          <w:szCs w:val="28"/>
        </w:rPr>
        <w:t>Возрастная группа: средняя группа</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b/>
          <w:bCs/>
          <w:color w:val="000000"/>
          <w:sz w:val="28"/>
          <w:szCs w:val="28"/>
        </w:rPr>
        <w:t>Цель: </w:t>
      </w:r>
      <w:r w:rsidRPr="003C0166">
        <w:rPr>
          <w:rFonts w:ascii="Times New Roman" w:eastAsia="Times New Roman" w:hAnsi="Times New Roman" w:cs="Times New Roman"/>
          <w:color w:val="000000"/>
          <w:sz w:val="28"/>
          <w:szCs w:val="28"/>
        </w:rPr>
        <w:t>обучение технике “Квиллинг ” через выполнение поделки.</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b/>
          <w:bCs/>
          <w:color w:val="000000"/>
          <w:sz w:val="28"/>
          <w:szCs w:val="28"/>
        </w:rPr>
        <w:t>Задачи:</w:t>
      </w:r>
    </w:p>
    <w:p w:rsidR="001C4F90" w:rsidRPr="003C0166" w:rsidRDefault="001C4F90"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b/>
          <w:i/>
          <w:color w:val="000000"/>
          <w:sz w:val="28"/>
          <w:szCs w:val="28"/>
        </w:rPr>
        <w:t>Обучающие:</w:t>
      </w:r>
      <w:r w:rsidRPr="003C0166">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познакомить с базовой формой  квиллинга «Капля»;</w:t>
      </w:r>
      <w:r w:rsidR="00B82A75" w:rsidRPr="003C0166">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обучать различным приемам работы с бумагой;</w:t>
      </w:r>
      <w:r w:rsidRPr="003C0166">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формировать умения следовать устным инструкциям;</w:t>
      </w:r>
    </w:p>
    <w:p w:rsidR="001C4F90" w:rsidRPr="003C0166" w:rsidRDefault="001C4F90" w:rsidP="003C0166">
      <w:pPr>
        <w:shd w:val="clear" w:color="auto" w:fill="FFFFFF"/>
        <w:spacing w:after="0" w:line="360" w:lineRule="auto"/>
        <w:jc w:val="both"/>
        <w:rPr>
          <w:rFonts w:ascii="Times New Roman" w:hAnsi="Times New Roman" w:cs="Times New Roman"/>
          <w:color w:val="000000"/>
          <w:sz w:val="28"/>
          <w:szCs w:val="28"/>
          <w:shd w:val="clear" w:color="auto" w:fill="FFFFFF"/>
        </w:rPr>
      </w:pPr>
      <w:r w:rsidRPr="003C0166">
        <w:rPr>
          <w:rFonts w:ascii="Times New Roman" w:eastAsia="Times New Roman" w:hAnsi="Times New Roman" w:cs="Times New Roman"/>
          <w:b/>
          <w:i/>
          <w:color w:val="000000"/>
          <w:sz w:val="28"/>
          <w:szCs w:val="28"/>
        </w:rPr>
        <w:t>Развивающие:</w:t>
      </w:r>
      <w:r w:rsidRPr="003C0166">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 xml:space="preserve">развивать </w:t>
      </w:r>
      <w:r w:rsidR="00B82A75" w:rsidRPr="003C0166">
        <w:rPr>
          <w:rFonts w:ascii="Times New Roman" w:eastAsia="Times New Roman" w:hAnsi="Times New Roman" w:cs="Times New Roman"/>
          <w:color w:val="000000"/>
          <w:sz w:val="28"/>
          <w:szCs w:val="28"/>
        </w:rPr>
        <w:t xml:space="preserve">мелкую моторику рук и глазомер </w:t>
      </w:r>
      <w:r w:rsidR="00A72D2B" w:rsidRPr="003C0166">
        <w:rPr>
          <w:rFonts w:ascii="Times New Roman" w:eastAsia="Times New Roman" w:hAnsi="Times New Roman" w:cs="Times New Roman"/>
          <w:color w:val="000000"/>
          <w:sz w:val="28"/>
          <w:szCs w:val="28"/>
        </w:rPr>
        <w:t>внимание, память, логическое и пространственное воображение;</w:t>
      </w:r>
      <w:r w:rsidRPr="003C0166">
        <w:rPr>
          <w:rFonts w:ascii="Times New Roman" w:eastAsia="Times New Roman" w:hAnsi="Times New Roman" w:cs="Times New Roman"/>
          <w:color w:val="000000"/>
          <w:sz w:val="28"/>
          <w:szCs w:val="28"/>
        </w:rPr>
        <w:t xml:space="preserve"> способствовать формированию представления об одной из техник– квиллинг ;</w:t>
      </w:r>
      <w:r w:rsidR="00B82A75" w:rsidRPr="003C0166">
        <w:rPr>
          <w:rFonts w:ascii="Times New Roman" w:hAnsi="Times New Roman" w:cs="Times New Roman"/>
          <w:color w:val="000000"/>
          <w:sz w:val="28"/>
          <w:szCs w:val="28"/>
          <w:shd w:val="clear" w:color="auto" w:fill="FFFFFF"/>
        </w:rPr>
        <w:t xml:space="preserve"> </w:t>
      </w:r>
    </w:p>
    <w:p w:rsidR="00B82A75" w:rsidRPr="003C0166" w:rsidRDefault="00B82A75" w:rsidP="003C0166">
      <w:pPr>
        <w:shd w:val="clear" w:color="auto" w:fill="FFFFFF"/>
        <w:spacing w:after="0" w:line="360" w:lineRule="auto"/>
        <w:jc w:val="both"/>
        <w:rPr>
          <w:rFonts w:ascii="Times New Roman" w:hAnsi="Times New Roman" w:cs="Times New Roman"/>
          <w:color w:val="000000"/>
          <w:sz w:val="28"/>
          <w:szCs w:val="28"/>
          <w:shd w:val="clear" w:color="auto" w:fill="FFFFFF"/>
        </w:rPr>
      </w:pPr>
      <w:r w:rsidRPr="003C0166">
        <w:rPr>
          <w:rFonts w:ascii="Times New Roman" w:hAnsi="Times New Roman" w:cs="Times New Roman"/>
          <w:b/>
          <w:i/>
          <w:iCs/>
          <w:color w:val="000000"/>
          <w:sz w:val="28"/>
          <w:szCs w:val="28"/>
          <w:bdr w:val="none" w:sz="0" w:space="0" w:color="auto" w:frame="1"/>
          <w:shd w:val="clear" w:color="auto" w:fill="FFFFFF"/>
        </w:rPr>
        <w:t>Воспитательные</w:t>
      </w:r>
      <w:r w:rsidRPr="003C0166">
        <w:rPr>
          <w:rFonts w:ascii="Times New Roman" w:hAnsi="Times New Roman" w:cs="Times New Roman"/>
          <w:i/>
          <w:iCs/>
          <w:color w:val="000000"/>
          <w:sz w:val="28"/>
          <w:szCs w:val="28"/>
          <w:bdr w:val="none" w:sz="0" w:space="0" w:color="auto" w:frame="1"/>
          <w:shd w:val="clear" w:color="auto" w:fill="FFFFFF"/>
        </w:rPr>
        <w:t>:</w:t>
      </w:r>
      <w:r w:rsidRPr="003C0166">
        <w:rPr>
          <w:rFonts w:ascii="Times New Roman" w:hAnsi="Times New Roman" w:cs="Times New Roman"/>
          <w:color w:val="000000"/>
          <w:sz w:val="28"/>
          <w:szCs w:val="28"/>
          <w:shd w:val="clear" w:color="auto" w:fill="FFFFFF"/>
        </w:rPr>
        <w:t> способствовать эстетическому воспитанию.</w:t>
      </w:r>
    </w:p>
    <w:p w:rsidR="00B82A75" w:rsidRPr="003C0166" w:rsidRDefault="00B82A75" w:rsidP="003C0166">
      <w:pPr>
        <w:pStyle w:val="a3"/>
        <w:spacing w:before="0" w:beforeAutospacing="0" w:after="0" w:afterAutospacing="0" w:line="360" w:lineRule="auto"/>
        <w:jc w:val="both"/>
        <w:rPr>
          <w:b/>
          <w:color w:val="000000"/>
          <w:sz w:val="28"/>
          <w:szCs w:val="28"/>
        </w:rPr>
      </w:pPr>
      <w:r w:rsidRPr="003C0166">
        <w:rPr>
          <w:b/>
          <w:color w:val="000000"/>
          <w:sz w:val="28"/>
          <w:szCs w:val="28"/>
        </w:rPr>
        <w:t>Словарная работа:</w:t>
      </w:r>
    </w:p>
    <w:p w:rsidR="003C0166" w:rsidRPr="003C0166" w:rsidRDefault="00B82A75" w:rsidP="003C0166">
      <w:pPr>
        <w:pStyle w:val="a3"/>
        <w:spacing w:before="0" w:beforeAutospacing="0" w:after="0" w:afterAutospacing="0" w:line="360" w:lineRule="auto"/>
        <w:jc w:val="both"/>
        <w:rPr>
          <w:color w:val="000000"/>
          <w:sz w:val="28"/>
          <w:szCs w:val="28"/>
        </w:rPr>
      </w:pPr>
      <w:r w:rsidRPr="003C0166">
        <w:rPr>
          <w:color w:val="000000"/>
          <w:sz w:val="28"/>
          <w:szCs w:val="28"/>
        </w:rPr>
        <w:t xml:space="preserve">Обогащение словаря: </w:t>
      </w:r>
      <w:r w:rsidR="003C0166" w:rsidRPr="003C0166">
        <w:rPr>
          <w:color w:val="000000"/>
          <w:sz w:val="28"/>
          <w:szCs w:val="28"/>
        </w:rPr>
        <w:t>завитки, ролл.</w:t>
      </w:r>
    </w:p>
    <w:p w:rsidR="00B82A75" w:rsidRPr="003C0166" w:rsidRDefault="00B82A75" w:rsidP="003C0166">
      <w:pPr>
        <w:pStyle w:val="a3"/>
        <w:spacing w:before="0" w:beforeAutospacing="0" w:after="0" w:afterAutospacing="0" w:line="360" w:lineRule="auto"/>
        <w:jc w:val="both"/>
        <w:rPr>
          <w:color w:val="000000"/>
          <w:sz w:val="28"/>
          <w:szCs w:val="28"/>
        </w:rPr>
      </w:pPr>
      <w:r w:rsidRPr="003C0166">
        <w:rPr>
          <w:color w:val="000000"/>
          <w:sz w:val="28"/>
          <w:szCs w:val="28"/>
        </w:rPr>
        <w:t>Активизация словаря: туловище, головка сказочные птицы</w:t>
      </w:r>
    </w:p>
    <w:p w:rsidR="00B82A75" w:rsidRPr="00A72D2B" w:rsidRDefault="00B82A75" w:rsidP="003C0166">
      <w:pPr>
        <w:pStyle w:val="a3"/>
        <w:spacing w:before="0" w:beforeAutospacing="0" w:after="0" w:afterAutospacing="0" w:line="360" w:lineRule="auto"/>
        <w:jc w:val="both"/>
        <w:rPr>
          <w:color w:val="000000"/>
          <w:sz w:val="28"/>
          <w:szCs w:val="28"/>
        </w:rPr>
      </w:pPr>
      <w:r w:rsidRPr="003C0166">
        <w:rPr>
          <w:color w:val="000000"/>
          <w:sz w:val="28"/>
          <w:szCs w:val="28"/>
        </w:rPr>
        <w:t xml:space="preserve">Предварительная работа: </w:t>
      </w:r>
      <w:r w:rsidR="003C0166" w:rsidRPr="003C0166">
        <w:rPr>
          <w:color w:val="000000"/>
          <w:sz w:val="28"/>
          <w:szCs w:val="28"/>
        </w:rPr>
        <w:t xml:space="preserve">беседа о птицах, </w:t>
      </w:r>
      <w:r w:rsidRPr="003C0166">
        <w:rPr>
          <w:color w:val="000000"/>
          <w:sz w:val="28"/>
          <w:szCs w:val="28"/>
        </w:rPr>
        <w:t>рассматривание с детьми сказочной птицы.</w:t>
      </w:r>
    </w:p>
    <w:p w:rsidR="00A72D2B" w:rsidRPr="003C0166" w:rsidRDefault="00B82A75"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hAnsi="Times New Roman" w:cs="Times New Roman"/>
          <w:color w:val="000000"/>
          <w:sz w:val="28"/>
          <w:szCs w:val="28"/>
        </w:rPr>
        <w:t>Организация развивающей предметно-пространственной среды</w:t>
      </w:r>
      <w:r w:rsidR="00A72D2B" w:rsidRPr="003C0166">
        <w:rPr>
          <w:rFonts w:ascii="Times New Roman" w:eastAsia="Times New Roman" w:hAnsi="Times New Roman" w:cs="Times New Roman"/>
          <w:color w:val="000000"/>
          <w:sz w:val="28"/>
          <w:szCs w:val="28"/>
        </w:rPr>
        <w:t>: магнитная доска, магнитофон,</w:t>
      </w:r>
      <w:r w:rsidRPr="003C0166">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 xml:space="preserve">видеопроектор,  шар в виде солнца, изображение сказочной птицы, подносы, клеёнки, салфетки, кисточки, подставки для </w:t>
      </w:r>
      <w:r w:rsidR="00A72D2B" w:rsidRPr="003C0166">
        <w:rPr>
          <w:rFonts w:ascii="Times New Roman" w:eastAsia="Times New Roman" w:hAnsi="Times New Roman" w:cs="Times New Roman"/>
          <w:color w:val="000000"/>
          <w:sz w:val="28"/>
          <w:szCs w:val="28"/>
        </w:rPr>
        <w:lastRenderedPageBreak/>
        <w:t>кисточек, баночки для клея, клей, палочки для квиллинга, полоски цветной бумаги, заготовки работы.</w:t>
      </w:r>
    </w:p>
    <w:p w:rsidR="003C0166" w:rsidRPr="00A72D2B" w:rsidRDefault="003C0166" w:rsidP="003C0166">
      <w:pPr>
        <w:shd w:val="clear" w:color="auto" w:fill="FFFFFF"/>
        <w:spacing w:after="0" w:line="360" w:lineRule="auto"/>
        <w:jc w:val="both"/>
        <w:rPr>
          <w:rFonts w:ascii="Times New Roman" w:eastAsia="Times New Roman" w:hAnsi="Times New Roman" w:cs="Times New Roman"/>
          <w:b/>
          <w:color w:val="000000"/>
          <w:sz w:val="28"/>
          <w:szCs w:val="28"/>
        </w:rPr>
      </w:pPr>
      <w:r w:rsidRPr="003C0166">
        <w:rPr>
          <w:rFonts w:ascii="Times New Roman" w:eastAsia="Times New Roman" w:hAnsi="Times New Roman" w:cs="Times New Roman"/>
          <w:b/>
          <w:color w:val="000000"/>
          <w:sz w:val="28"/>
          <w:szCs w:val="28"/>
        </w:rPr>
        <w:t xml:space="preserve">Методические приемы: </w:t>
      </w:r>
      <w:r w:rsidRPr="003C0166">
        <w:rPr>
          <w:rFonts w:ascii="Times New Roman" w:eastAsia="Times New Roman" w:hAnsi="Times New Roman" w:cs="Times New Roman"/>
          <w:color w:val="000000"/>
          <w:sz w:val="28"/>
          <w:szCs w:val="28"/>
        </w:rPr>
        <w:t>беседа, показ способов действия, вопросы к детям, сюрпризный момент, индивидуальная работа, использование ИКТ.</w:t>
      </w:r>
    </w:p>
    <w:p w:rsidR="00A72D2B" w:rsidRPr="00A72D2B" w:rsidRDefault="003C0166" w:rsidP="003C0166">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занятия</w:t>
      </w:r>
      <w:r w:rsidR="00A72D2B" w:rsidRPr="003C0166">
        <w:rPr>
          <w:rFonts w:ascii="Times New Roman" w:eastAsia="Times New Roman" w:hAnsi="Times New Roman" w:cs="Times New Roman"/>
          <w:color w:val="000000"/>
          <w:sz w:val="28"/>
          <w:szCs w:val="28"/>
        </w:rPr>
        <w:t>:</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Здравствуйте, дети!</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Дети:</w:t>
      </w:r>
      <w:r w:rsidRPr="003C0166">
        <w:rPr>
          <w:rFonts w:ascii="Times New Roman" w:eastAsia="Times New Roman" w:hAnsi="Times New Roman" w:cs="Times New Roman"/>
          <w:color w:val="000000"/>
          <w:sz w:val="28"/>
          <w:szCs w:val="28"/>
        </w:rPr>
        <w:t xml:space="preserve"> Здравствуйте.</w:t>
      </w:r>
    </w:p>
    <w:p w:rsidR="00A72D2B" w:rsidRPr="00A72D2B" w:rsidRDefault="003C0166"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Сегодня на улице  пасмурно и сыро (светит солнышко). А  в нашей группе  тепло, светло и весело. А весело нам от наших улыбок, ведь каждая улыбка – это маленькое солнышко, от которого становится тепло и хорошо. Поэтому мы с вами будем чаще улыбаться друг другу и дарить свою радость окружающим.</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Когда я шла в детский сад, я слышала, что уже поют птицы.</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Давайте посмотрим на экран и вспомним птиц, которые встречаются у нас .(слайды)</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Дети:</w:t>
      </w:r>
      <w:r w:rsidRPr="003C0166">
        <w:rPr>
          <w:rFonts w:ascii="Times New Roman" w:eastAsia="Times New Roman" w:hAnsi="Times New Roman" w:cs="Times New Roman"/>
          <w:color w:val="000000"/>
          <w:sz w:val="28"/>
          <w:szCs w:val="28"/>
        </w:rPr>
        <w:t xml:space="preserve"> снегири, синицы, воробьи, голуби, соколы, орлы, дятлы и мн. др.</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Правильно. Скажите, чем похожи птицы друг на друга?</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Давайте посмотрим.</w:t>
      </w:r>
      <w:r w:rsidR="003C0166">
        <w:rPr>
          <w:rFonts w:ascii="Times New Roman" w:eastAsia="Times New Roman" w:hAnsi="Times New Roman" w:cs="Times New Roman"/>
          <w:color w:val="000000"/>
          <w:sz w:val="28"/>
          <w:szCs w:val="28"/>
        </w:rPr>
        <w:t xml:space="preserve"> </w:t>
      </w:r>
      <w:r w:rsidRPr="003C0166">
        <w:rPr>
          <w:rFonts w:ascii="Times New Roman" w:eastAsia="Times New Roman" w:hAnsi="Times New Roman" w:cs="Times New Roman"/>
          <w:color w:val="000000"/>
          <w:sz w:val="28"/>
          <w:szCs w:val="28"/>
        </w:rPr>
        <w:t>(слайд)</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Дети:</w:t>
      </w:r>
      <w:r w:rsidRPr="003C0166">
        <w:rPr>
          <w:rFonts w:ascii="Times New Roman" w:eastAsia="Times New Roman" w:hAnsi="Times New Roman" w:cs="Times New Roman"/>
          <w:color w:val="000000"/>
          <w:sz w:val="28"/>
          <w:szCs w:val="28"/>
        </w:rPr>
        <w:t xml:space="preserve"> У них есть клюв, лапки, крылья, туловище, головка, перья.</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А чем же отличаются они друг от друга?</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Дети:</w:t>
      </w:r>
      <w:r w:rsidRPr="003C0166">
        <w:rPr>
          <w:rFonts w:ascii="Times New Roman" w:eastAsia="Times New Roman" w:hAnsi="Times New Roman" w:cs="Times New Roman"/>
          <w:color w:val="000000"/>
          <w:sz w:val="28"/>
          <w:szCs w:val="28"/>
        </w:rPr>
        <w:t xml:space="preserve"> Цветом, размером, формами, оперением.</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А ведь существуют необыкновенные птицы.(слайд)</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А есть ещё сказочные птицы .Посмотрите на них.(слайд)</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Дети</w:t>
      </w:r>
      <w:r w:rsidRPr="003C0166">
        <w:rPr>
          <w:rFonts w:ascii="Times New Roman" w:eastAsia="Times New Roman" w:hAnsi="Times New Roman" w:cs="Times New Roman"/>
          <w:color w:val="000000"/>
          <w:sz w:val="28"/>
          <w:szCs w:val="28"/>
        </w:rPr>
        <w:t>: Удивительный и красивый образ .</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00701237">
        <w:rPr>
          <w:rFonts w:ascii="Times New Roman" w:eastAsia="Times New Roman" w:hAnsi="Times New Roman" w:cs="Times New Roman"/>
          <w:color w:val="000000"/>
          <w:sz w:val="28"/>
          <w:szCs w:val="28"/>
        </w:rPr>
        <w:t>:</w:t>
      </w:r>
      <w:r w:rsidRPr="003C0166">
        <w:rPr>
          <w:rFonts w:ascii="Times New Roman" w:eastAsia="Times New Roman" w:hAnsi="Times New Roman" w:cs="Times New Roman"/>
          <w:color w:val="000000"/>
          <w:sz w:val="28"/>
          <w:szCs w:val="28"/>
        </w:rPr>
        <w:t xml:space="preserve"> У нас есть возможность отправиться в путешествие за тридевять земель в Тридесятое Королевство, в волшебный сад, там мы сможем увидеть сказочную птицу. Хотите?</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Тогда давайте  закроем глаза и возьмемся за руки.</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Дети закрывают глаза звучит спокойная музыка.</w:t>
      </w:r>
    </w:p>
    <w:p w:rsidR="00A72D2B" w:rsidRPr="00A72D2B" w:rsidRDefault="00701237"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lastRenderedPageBreak/>
        <w:t>Воспитатель:</w:t>
      </w:r>
      <w:r>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Представьте себе, что мы летим на ковре самолёте в сказочную страну. Мы летим низко, над самой землёй. Вокруг много необычных деревьев, красивых цветов, много птиц и сказочных героев. Нам нравиться наше путешествие. Мы летели долго и прилетели на волшебную поляну. Откройте глаза. (слайд полянки и родители в роли сказочных птиц.)</w:t>
      </w:r>
    </w:p>
    <w:p w:rsidR="00A72D2B" w:rsidRPr="00A72D2B" w:rsidRDefault="003C0166"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w:t>
      </w:r>
      <w:r w:rsidR="00A72D2B" w:rsidRPr="003C0166">
        <w:rPr>
          <w:rFonts w:ascii="Times New Roman" w:eastAsia="Times New Roman" w:hAnsi="Times New Roman" w:cs="Times New Roman"/>
          <w:color w:val="000000"/>
          <w:sz w:val="28"/>
          <w:szCs w:val="28"/>
        </w:rPr>
        <w:t>Ой, а вот и поляна.  Посмотрите какое здесь всё красивое, всё блестит, переливается. Посмотрите какие здесь сказочные птицы, которые живут на этой поляне.. Совсем недавно на поляну прилетал злой волшебник , заколдовал нашу подружку, все перышки разлетелись и она не может теперь петь и летать. Вот такая грустная история.</w:t>
      </w:r>
    </w:p>
    <w:p w:rsidR="00A72D2B" w:rsidRPr="00A72D2B" w:rsidRDefault="00701237" w:rsidP="003C016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 </w:t>
      </w:r>
      <w:r w:rsidR="00A72D2B" w:rsidRPr="003C0166">
        <w:rPr>
          <w:rFonts w:ascii="Times New Roman" w:eastAsia="Times New Roman" w:hAnsi="Times New Roman" w:cs="Times New Roman"/>
          <w:color w:val="000000"/>
          <w:sz w:val="28"/>
          <w:szCs w:val="28"/>
        </w:rPr>
        <w:t>Ребята, я знаю как помочь птичк</w:t>
      </w:r>
      <w:r>
        <w:rPr>
          <w:rFonts w:ascii="Times New Roman" w:eastAsia="Times New Roman" w:hAnsi="Times New Roman" w:cs="Times New Roman"/>
          <w:color w:val="000000"/>
          <w:sz w:val="28"/>
          <w:szCs w:val="28"/>
        </w:rPr>
        <w:t>е, но без вас мне не справиться</w:t>
      </w:r>
      <w:r w:rsidR="00A72D2B" w:rsidRPr="003C0166">
        <w:rPr>
          <w:rFonts w:ascii="Times New Roman" w:eastAsia="Times New Roman" w:hAnsi="Times New Roman" w:cs="Times New Roman"/>
          <w:color w:val="000000"/>
          <w:sz w:val="28"/>
          <w:szCs w:val="28"/>
        </w:rPr>
        <w:t>. Давайте выполним,  эти перышки с помощью волшебной нашей техники «квиллинг», а птички нам помогут.А перед тем как приступить к работе, мы должны размять наши пальчики.</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Пальчиковая гимнастика «Цветок»</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Ребята, т.к. птички очень любят любоваться цветами, давайте у каждого из вас руки превратятся в цветок. Лепестки закрыты и плотно сомкнуты.</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Утром рано он закрыт (кисти рук</w:t>
      </w:r>
      <w:r w:rsidR="00701237">
        <w:rPr>
          <w:rFonts w:ascii="Times New Roman" w:eastAsia="Times New Roman" w:hAnsi="Times New Roman" w:cs="Times New Roman"/>
          <w:color w:val="000000"/>
          <w:sz w:val="28"/>
          <w:szCs w:val="28"/>
        </w:rPr>
        <w:t xml:space="preserve"> находятся в исходном положении)</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 xml:space="preserve">Но к полудню ближе (ладони отходят друг от друга, подушечки больших пальцев прижаты к концам указательных, кисти рук </w:t>
      </w:r>
      <w:r w:rsidR="00701237">
        <w:rPr>
          <w:rFonts w:ascii="Times New Roman" w:eastAsia="Times New Roman" w:hAnsi="Times New Roman" w:cs="Times New Roman"/>
          <w:color w:val="000000"/>
          <w:sz w:val="28"/>
          <w:szCs w:val="28"/>
        </w:rPr>
        <w:t>напоминают полураскрытый бутон)</w:t>
      </w:r>
      <w:r w:rsidRPr="003C0166">
        <w:rPr>
          <w:rFonts w:ascii="Times New Roman" w:eastAsia="Times New Roman" w:hAnsi="Times New Roman" w:cs="Times New Roman"/>
          <w:color w:val="000000"/>
          <w:sz w:val="28"/>
          <w:szCs w:val="28"/>
        </w:rPr>
        <w:t>.</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 xml:space="preserve">Раскрывает лепестки, красоту их вижу (кисти рук у запястья соединены, а пальцы плавно расходятся в разные стороны, напоминая </w:t>
      </w:r>
      <w:r w:rsidR="00701237">
        <w:rPr>
          <w:rFonts w:ascii="Times New Roman" w:eastAsia="Times New Roman" w:hAnsi="Times New Roman" w:cs="Times New Roman"/>
          <w:color w:val="000000"/>
          <w:sz w:val="28"/>
          <w:szCs w:val="28"/>
        </w:rPr>
        <w:t>раскрывшийся цветок)</w:t>
      </w:r>
      <w:r w:rsidRPr="003C0166">
        <w:rPr>
          <w:rFonts w:ascii="Times New Roman" w:eastAsia="Times New Roman" w:hAnsi="Times New Roman" w:cs="Times New Roman"/>
          <w:color w:val="000000"/>
          <w:sz w:val="28"/>
          <w:szCs w:val="28"/>
        </w:rPr>
        <w:t>.</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К вечеру цветок опять закрывает венчик (пальцы сомкнуть – нераскрывшийся цветок) .</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И теперь он будет спать (кисти рук в исходном положении) .</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До утра, как птенчик (кисти рук положить под щеку – имитация сна) .</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Садитесь на свои места. С помощью волшебных полосок и клея мы сделаем перышки  для нашей птицы.</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lastRenderedPageBreak/>
        <w:t>Практическая часть.</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А выполним мы перышки из базовой формы «Капля». Давайте, ребята посмотрим, вспомним и научим наших птичек алгоритм выполнения этой формы(слайд)</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Для изготовления формы берем полоску и специальную палочку. Накручиваем полоску, стараясь делать первые витки поплотнее. Получился ролл. Аккуратно снимаем полученный ролл с палочки и слегка отпускаем. Затем сжимаем одну сторону детали так, чтобы заготовка стала похожа на капельку. Подклеиваем внешний конец полоски и даем клею подсохнуть. «Капля» готова .</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 Птица у нас сказочная, поэтому вы, маленькие волшебники, можете украсить хвост завитушками любого цвета.</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Звучит веселая музыка. Во время работы педагог подходит к детям и родителям, помогает советом, показом.</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 xml:space="preserve">Воспитатель: </w:t>
      </w:r>
      <w:r w:rsidRPr="003C0166">
        <w:rPr>
          <w:rFonts w:ascii="Times New Roman" w:eastAsia="Times New Roman" w:hAnsi="Times New Roman" w:cs="Times New Roman"/>
          <w:color w:val="000000"/>
          <w:sz w:val="28"/>
          <w:szCs w:val="28"/>
        </w:rPr>
        <w:t>какие вы молодцы, как у вас всё красиво получилось.</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Теперь можно подарить перья, которые мы с вами сделали, нашей птице.</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701237">
        <w:rPr>
          <w:rFonts w:ascii="Times New Roman" w:eastAsia="Times New Roman" w:hAnsi="Times New Roman" w:cs="Times New Roman"/>
          <w:b/>
          <w:color w:val="000000"/>
          <w:sz w:val="28"/>
          <w:szCs w:val="28"/>
        </w:rPr>
        <w:t>Воспитатель:</w:t>
      </w:r>
      <w:r w:rsidRPr="003C0166">
        <w:rPr>
          <w:rFonts w:ascii="Times New Roman" w:eastAsia="Times New Roman" w:hAnsi="Times New Roman" w:cs="Times New Roman"/>
          <w:color w:val="000000"/>
          <w:sz w:val="28"/>
          <w:szCs w:val="28"/>
        </w:rPr>
        <w:t xml:space="preserve"> посмотрите какая у нас получилась красивая птица, как вы думаете, теперь она оживет? Давайте закроем глаза и сильно-сильно пожелаем, чтобы птичка очнулась.</w:t>
      </w:r>
    </w:p>
    <w:p w:rsidR="00A72D2B" w:rsidRPr="00A72D2B" w:rsidRDefault="00A72D2B" w:rsidP="003C0166">
      <w:pPr>
        <w:shd w:val="clear" w:color="auto" w:fill="FFFFFF"/>
        <w:spacing w:after="0" w:line="360" w:lineRule="auto"/>
        <w:jc w:val="both"/>
        <w:rPr>
          <w:rFonts w:ascii="Times New Roman" w:eastAsia="Times New Roman" w:hAnsi="Times New Roman" w:cs="Times New Roman"/>
          <w:color w:val="000000"/>
          <w:sz w:val="28"/>
          <w:szCs w:val="28"/>
        </w:rPr>
      </w:pPr>
      <w:r w:rsidRPr="003C0166">
        <w:rPr>
          <w:rFonts w:ascii="Times New Roman" w:eastAsia="Times New Roman" w:hAnsi="Times New Roman" w:cs="Times New Roman"/>
          <w:color w:val="000000"/>
          <w:sz w:val="28"/>
          <w:szCs w:val="28"/>
        </w:rPr>
        <w:t>Воспитатель превращается в птицу.</w:t>
      </w:r>
    </w:p>
    <w:p w:rsidR="00701237" w:rsidRDefault="00701237" w:rsidP="003C016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Спасибо вам</w:t>
      </w:r>
      <w:r w:rsidR="00A72D2B" w:rsidRPr="003C0166">
        <w:rPr>
          <w:rFonts w:ascii="Times New Roman" w:eastAsia="Times New Roman" w:hAnsi="Times New Roman" w:cs="Times New Roman"/>
          <w:color w:val="000000"/>
          <w:sz w:val="28"/>
          <w:szCs w:val="28"/>
        </w:rPr>
        <w:t>, что помогли мне. Какие вы добрые, умные ,заботливые и не оставили меня в беде. Теперь у меня новые, красивые перышки, вы славно потрудились. Хочу вас всех отблагодарить и подарить чудо-конфетки, которые обязательно сделают вашу жизнь сладкой и счастливой.</w:t>
      </w:r>
    </w:p>
    <w:p w:rsidR="00701237" w:rsidRDefault="007012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01237" w:rsidRDefault="003067D7" w:rsidP="00701237">
      <w:pPr>
        <w:suppressAutoHyphens/>
        <w:spacing w:after="0" w:line="360" w:lineRule="auto"/>
        <w:ind w:firstLine="709"/>
        <w:jc w:val="center"/>
        <w:rPr>
          <w:rFonts w:ascii="Times New Roman" w:hAnsi="Times New Roman" w:cs="Times New Roman"/>
          <w:b/>
          <w:sz w:val="28"/>
          <w:szCs w:val="28"/>
          <w:lang w:eastAsia="zh-CN"/>
        </w:rPr>
      </w:pPr>
      <w:r w:rsidRPr="003067D7">
        <w:rPr>
          <w:rFonts w:ascii="Times New Roman" w:hAnsi="Times New Roman" w:cs="Times New Roman"/>
          <w:b/>
          <w:sz w:val="28"/>
          <w:szCs w:val="28"/>
          <w:lang w:eastAsia="zh-CN"/>
        </w:rPr>
        <w:lastRenderedPageBreak/>
        <w:t>Список литературы</w:t>
      </w:r>
      <w:r w:rsidR="00701237" w:rsidRPr="003067D7">
        <w:rPr>
          <w:rFonts w:ascii="Times New Roman" w:hAnsi="Times New Roman" w:cs="Times New Roman"/>
          <w:b/>
          <w:sz w:val="28"/>
          <w:szCs w:val="28"/>
          <w:lang w:eastAsia="zh-CN"/>
        </w:rPr>
        <w:t>:</w:t>
      </w:r>
    </w:p>
    <w:p w:rsidR="003067D7" w:rsidRPr="003067D7" w:rsidRDefault="003067D7" w:rsidP="00701237">
      <w:pPr>
        <w:suppressAutoHyphens/>
        <w:spacing w:after="0" w:line="360" w:lineRule="auto"/>
        <w:ind w:firstLine="709"/>
        <w:jc w:val="center"/>
        <w:rPr>
          <w:rFonts w:ascii="Times New Roman" w:hAnsi="Times New Roman" w:cs="Times New Roman"/>
          <w:b/>
          <w:sz w:val="28"/>
          <w:szCs w:val="28"/>
          <w:lang w:eastAsia="zh-CN"/>
        </w:rPr>
      </w:pP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rPr>
        <w:t>Бартковски, Элли. Чудесный к</w:t>
      </w:r>
      <w:r w:rsidR="003067D7" w:rsidRPr="005B0CF1">
        <w:rPr>
          <w:rFonts w:ascii="Times New Roman" w:hAnsi="Times New Roman" w:cs="Times New Roman"/>
          <w:sz w:val="28"/>
          <w:szCs w:val="28"/>
        </w:rPr>
        <w:t xml:space="preserve">виллинг. Композиции из бумажных </w:t>
      </w:r>
      <w:r w:rsidRPr="005B0CF1">
        <w:rPr>
          <w:rFonts w:ascii="Times New Roman" w:hAnsi="Times New Roman" w:cs="Times New Roman"/>
          <w:sz w:val="28"/>
          <w:szCs w:val="28"/>
        </w:rPr>
        <w:t xml:space="preserve">лент. </w:t>
      </w:r>
      <w:r w:rsidRPr="005B0CF1">
        <w:rPr>
          <w:rFonts w:ascii="Times New Roman" w:hAnsi="Times New Roman" w:cs="Times New Roman"/>
          <w:sz w:val="28"/>
          <w:szCs w:val="28"/>
          <w:lang w:eastAsia="zh-CN"/>
        </w:rPr>
        <w:t>Методическое пособие / Э. Братковски. — Харьков: Книжный клуб, 2013. — 128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rPr>
        <w:t>Букина,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С. А,Букин,</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М. В. Квиллинг: волшебство бумажных завитков.</w:t>
      </w:r>
      <w:r w:rsidRPr="005B0CF1">
        <w:rPr>
          <w:rFonts w:ascii="Times New Roman" w:hAnsi="Times New Roman" w:cs="Times New Roman"/>
          <w:sz w:val="28"/>
          <w:szCs w:val="28"/>
          <w:lang w:eastAsia="zh-CN"/>
        </w:rPr>
        <w:t xml:space="preserve"> Методическое п</w:t>
      </w:r>
      <w:r w:rsidR="003067D7" w:rsidRPr="005B0CF1">
        <w:rPr>
          <w:rFonts w:ascii="Times New Roman" w:hAnsi="Times New Roman" w:cs="Times New Roman"/>
          <w:sz w:val="28"/>
          <w:szCs w:val="28"/>
          <w:lang w:eastAsia="zh-CN"/>
        </w:rPr>
        <w:t>особие</w:t>
      </w:r>
      <w:r w:rsidRPr="005B0CF1">
        <w:rPr>
          <w:rFonts w:ascii="Times New Roman" w:hAnsi="Times New Roman" w:cs="Times New Roman"/>
          <w:sz w:val="28"/>
          <w:szCs w:val="28"/>
          <w:lang w:eastAsia="zh-CN"/>
        </w:rPr>
        <w:t xml:space="preserve"> / С. А. Букина. — </w:t>
      </w:r>
      <w:r w:rsidRPr="005B0CF1">
        <w:rPr>
          <w:rFonts w:ascii="Times New Roman" w:hAnsi="Times New Roman" w:cs="Times New Roman"/>
          <w:sz w:val="28"/>
          <w:szCs w:val="28"/>
        </w:rPr>
        <w:t>Ростов-на-Дону: Феникс</w:t>
      </w:r>
      <w:r w:rsidRPr="005B0CF1">
        <w:rPr>
          <w:rFonts w:ascii="Times New Roman" w:hAnsi="Times New Roman" w:cs="Times New Roman"/>
          <w:sz w:val="28"/>
          <w:szCs w:val="28"/>
          <w:lang w:eastAsia="zh-CN"/>
        </w:rPr>
        <w:t>, 2012. — 271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rPr>
        <w:t>Васина,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Н. А. Бумажная симфония. </w:t>
      </w:r>
      <w:r w:rsidRPr="005B0CF1">
        <w:rPr>
          <w:rFonts w:ascii="Times New Roman" w:hAnsi="Times New Roman" w:cs="Times New Roman"/>
          <w:sz w:val="28"/>
          <w:szCs w:val="28"/>
          <w:lang w:eastAsia="zh-CN"/>
        </w:rPr>
        <w:t>Методическое пособие /Н. А.</w:t>
      </w:r>
      <w:r w:rsidRPr="005B0CF1">
        <w:rPr>
          <w:rFonts w:ascii="Times New Roman" w:eastAsia="Calibri" w:hAnsi="Times New Roman" w:cs="Times New Roman"/>
          <w:sz w:val="28"/>
          <w:szCs w:val="28"/>
        </w:rPr>
        <w:t> Васина</w:t>
      </w:r>
      <w:r w:rsidRPr="005B0CF1">
        <w:rPr>
          <w:rFonts w:ascii="Times New Roman" w:hAnsi="Times New Roman" w:cs="Times New Roman"/>
          <w:sz w:val="28"/>
          <w:szCs w:val="28"/>
          <w:lang w:eastAsia="zh-CN"/>
        </w:rPr>
        <w:t xml:space="preserve">. — </w:t>
      </w:r>
      <w:r w:rsidRPr="005B0CF1">
        <w:rPr>
          <w:rFonts w:ascii="Times New Roman" w:hAnsi="Times New Roman" w:cs="Times New Roman"/>
          <w:sz w:val="28"/>
          <w:szCs w:val="28"/>
        </w:rPr>
        <w:t>М.: Айрис-пресс</w:t>
      </w:r>
      <w:r w:rsidRPr="005B0CF1">
        <w:rPr>
          <w:rFonts w:ascii="Times New Roman" w:hAnsi="Times New Roman" w:cs="Times New Roman"/>
          <w:sz w:val="28"/>
          <w:szCs w:val="28"/>
          <w:lang w:eastAsia="zh-CN"/>
        </w:rPr>
        <w:t>, 2009. — 128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Ветлугина,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Н.</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А. Художественное творчество и ребенок. </w:t>
      </w:r>
      <w:r w:rsidRPr="005B0CF1">
        <w:rPr>
          <w:rFonts w:ascii="Times New Roman" w:hAnsi="Times New Roman" w:cs="Times New Roman"/>
          <w:sz w:val="28"/>
          <w:szCs w:val="28"/>
          <w:lang w:eastAsia="zh-CN"/>
        </w:rPr>
        <w:t xml:space="preserve">Методическое пособие </w:t>
      </w:r>
      <w:r w:rsidRPr="005B0CF1">
        <w:rPr>
          <w:rFonts w:ascii="Times New Roman" w:hAnsi="Times New Roman" w:cs="Times New Roman"/>
          <w:sz w:val="28"/>
          <w:szCs w:val="28"/>
        </w:rPr>
        <w:t xml:space="preserve">/ Н. А. Ветлугина.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М., 2012.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250 с.</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Выготский,</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Л. С. Педагогическая психология / Л. С. Выготский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М.: Педагогика, 2011.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341 с.</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Дронова,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Т. В. Квиллинг как способ развития мелкой моторики у детей старшего дошкольного возраста.</w:t>
      </w:r>
      <w:r w:rsidRPr="005B0CF1">
        <w:rPr>
          <w:rFonts w:ascii="Times New Roman" w:hAnsi="Times New Roman" w:cs="Times New Roman"/>
          <w:sz w:val="28"/>
          <w:szCs w:val="28"/>
          <w:lang w:eastAsia="zh-CN"/>
        </w:rPr>
        <w:t xml:space="preserve"> Методическое пособие </w:t>
      </w:r>
      <w:r w:rsidRPr="005B0CF1">
        <w:rPr>
          <w:rFonts w:ascii="Times New Roman" w:hAnsi="Times New Roman" w:cs="Times New Roman"/>
          <w:sz w:val="28"/>
          <w:szCs w:val="28"/>
        </w:rPr>
        <w:t xml:space="preserve">/ Т. В. Дронова.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М., 2016. </w:t>
      </w:r>
      <w:r w:rsidRPr="005B0CF1">
        <w:rPr>
          <w:rFonts w:ascii="Times New Roman" w:hAnsi="Times New Roman" w:cs="Times New Roman"/>
          <w:sz w:val="28"/>
          <w:szCs w:val="28"/>
          <w:lang w:eastAsia="zh-CN"/>
        </w:rPr>
        <w:t>—</w:t>
      </w:r>
      <w:r w:rsidRPr="005B0CF1">
        <w:rPr>
          <w:rFonts w:ascii="Times New Roman" w:hAnsi="Times New Roman" w:cs="Times New Roman"/>
          <w:sz w:val="28"/>
          <w:szCs w:val="28"/>
        </w:rPr>
        <w:t xml:space="preserve"> 32 с.</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Зайцева,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А. В. Объемный квиллинг. </w:t>
      </w:r>
      <w:r w:rsidRPr="005B0CF1">
        <w:rPr>
          <w:rFonts w:ascii="Times New Roman" w:hAnsi="Times New Roman" w:cs="Times New Roman"/>
          <w:sz w:val="28"/>
          <w:szCs w:val="28"/>
          <w:lang w:eastAsia="zh-CN"/>
        </w:rPr>
        <w:t xml:space="preserve">Методическое пособие </w:t>
      </w:r>
      <w:r w:rsidRPr="005B0CF1">
        <w:rPr>
          <w:rFonts w:ascii="Times New Roman" w:hAnsi="Times New Roman" w:cs="Times New Roman"/>
          <w:sz w:val="28"/>
          <w:szCs w:val="28"/>
        </w:rPr>
        <w:t>/ А. В. Зайцевой. — М: Эксмо, 2013.</w:t>
      </w:r>
      <w:r w:rsidRPr="005B0CF1">
        <w:rPr>
          <w:rFonts w:ascii="Times New Roman" w:hAnsi="Times New Roman" w:cs="Times New Roman"/>
          <w:sz w:val="28"/>
          <w:szCs w:val="28"/>
          <w:lang w:eastAsia="zh-CN"/>
        </w:rPr>
        <w:t xml:space="preserve"> —</w:t>
      </w:r>
      <w:r w:rsidRPr="005B0CF1">
        <w:rPr>
          <w:rFonts w:ascii="Times New Roman" w:hAnsi="Times New Roman" w:cs="Times New Roman"/>
          <w:sz w:val="28"/>
          <w:szCs w:val="28"/>
        </w:rPr>
        <w:t xml:space="preserve"> 64 с. </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Карпова,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Е. В. Технология квиллинг как одно из средств развития мелкой моторики детей старшего дошкольного возраста. </w:t>
      </w:r>
      <w:r w:rsidRPr="005B0CF1">
        <w:rPr>
          <w:rFonts w:ascii="Times New Roman" w:hAnsi="Times New Roman" w:cs="Times New Roman"/>
          <w:sz w:val="28"/>
          <w:szCs w:val="28"/>
          <w:lang w:eastAsia="zh-CN"/>
        </w:rPr>
        <w:t xml:space="preserve">Методическое пособие </w:t>
      </w:r>
      <w:r w:rsidRPr="005B0CF1">
        <w:rPr>
          <w:rFonts w:ascii="Times New Roman" w:hAnsi="Times New Roman" w:cs="Times New Roman"/>
          <w:sz w:val="28"/>
          <w:szCs w:val="28"/>
        </w:rPr>
        <w:t>/  Е. В. Карповой. — М., 2015.</w:t>
      </w:r>
      <w:r w:rsidRPr="005B0CF1">
        <w:rPr>
          <w:rFonts w:ascii="Times New Roman" w:hAnsi="Times New Roman" w:cs="Times New Roman"/>
          <w:sz w:val="28"/>
          <w:szCs w:val="28"/>
          <w:lang w:eastAsia="zh-CN"/>
        </w:rPr>
        <w:t xml:space="preserve"> —</w:t>
      </w:r>
      <w:r w:rsidRPr="005B0CF1">
        <w:rPr>
          <w:rFonts w:ascii="Times New Roman" w:hAnsi="Times New Roman" w:cs="Times New Roman"/>
          <w:sz w:val="28"/>
          <w:szCs w:val="28"/>
        </w:rPr>
        <w:t xml:space="preserve"> 40 с. </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Квиллинг – красота из бумаги</w:t>
      </w:r>
      <w:r w:rsidR="003067D7" w:rsidRPr="005B0CF1">
        <w:rPr>
          <w:rFonts w:ascii="Times New Roman" w:hAnsi="Times New Roman" w:cs="Times New Roman"/>
          <w:sz w:val="28"/>
          <w:szCs w:val="28"/>
          <w:lang w:eastAsia="zh-CN"/>
        </w:rPr>
        <w:t xml:space="preserve"> </w:t>
      </w:r>
      <w:r w:rsidRPr="005B0CF1">
        <w:rPr>
          <w:rFonts w:ascii="Times New Roman" w:hAnsi="Times New Roman" w:cs="Times New Roman"/>
          <w:sz w:val="28"/>
          <w:szCs w:val="28"/>
          <w:lang w:eastAsia="zh-CN"/>
        </w:rPr>
        <w:t>/ А.</w:t>
      </w:r>
      <w:r w:rsidRPr="005B0CF1">
        <w:rPr>
          <w:rFonts w:ascii="Times New Roman" w:eastAsia="Calibri" w:hAnsi="Times New Roman" w:cs="Times New Roman"/>
          <w:sz w:val="28"/>
          <w:szCs w:val="28"/>
        </w:rPr>
        <w:t> </w:t>
      </w:r>
      <w:r w:rsidRPr="005B0CF1">
        <w:rPr>
          <w:rFonts w:ascii="Times New Roman" w:hAnsi="Times New Roman" w:cs="Times New Roman"/>
          <w:sz w:val="28"/>
          <w:szCs w:val="28"/>
          <w:lang w:eastAsia="zh-CN"/>
        </w:rPr>
        <w:t>В. </w:t>
      </w:r>
      <w:r w:rsidRPr="005B0CF1">
        <w:rPr>
          <w:rFonts w:ascii="Times New Roman" w:hAnsi="Times New Roman" w:cs="Times New Roman"/>
          <w:sz w:val="28"/>
          <w:szCs w:val="28"/>
        </w:rPr>
        <w:t>Гнатко</w:t>
      </w:r>
      <w:r w:rsidRPr="005B0CF1">
        <w:rPr>
          <w:rFonts w:ascii="Times New Roman" w:hAnsi="Times New Roman" w:cs="Times New Roman"/>
          <w:sz w:val="28"/>
          <w:szCs w:val="28"/>
          <w:lang w:eastAsia="zh-CN"/>
        </w:rPr>
        <w:t xml:space="preserve"> // Дошкольное воспитание. — 2010. — № 12. — С. 115.</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Кольцова,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М. М.,</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 Рузина, М. С. Ребенок учится говорить. Пальчиковый игротренинг. </w:t>
      </w:r>
      <w:r w:rsidRPr="005B0CF1">
        <w:rPr>
          <w:rFonts w:ascii="Times New Roman" w:hAnsi="Times New Roman" w:cs="Times New Roman"/>
          <w:sz w:val="28"/>
          <w:szCs w:val="28"/>
          <w:lang w:eastAsia="zh-CN"/>
        </w:rPr>
        <w:t xml:space="preserve">Методическое пособие </w:t>
      </w:r>
      <w:r w:rsidRPr="005B0CF1">
        <w:rPr>
          <w:rFonts w:ascii="Times New Roman" w:hAnsi="Times New Roman" w:cs="Times New Roman"/>
          <w:sz w:val="28"/>
          <w:szCs w:val="28"/>
        </w:rPr>
        <w:t>/ М. М.</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Кольцова, М. С. Рузина. — Екатеринбург: У-Фактория, 2004. — 224 с.</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lang w:eastAsia="zh-CN"/>
        </w:rPr>
        <w:t>От рождения до школы. Главная общеобразовательная программа дошкольного образования. Методическое пособие / Н. Е. Веракса, Т. С. Комарова, М.</w:t>
      </w:r>
      <w:r w:rsidRPr="005B0CF1">
        <w:rPr>
          <w:rFonts w:ascii="Times New Roman" w:hAnsi="Times New Roman" w:cs="Times New Roman"/>
          <w:sz w:val="28"/>
          <w:szCs w:val="28"/>
          <w:lang w:val="en-US"/>
        </w:rPr>
        <w:t> </w:t>
      </w:r>
      <w:r w:rsidRPr="005B0CF1">
        <w:rPr>
          <w:rFonts w:ascii="Times New Roman" w:hAnsi="Times New Roman" w:cs="Times New Roman"/>
          <w:sz w:val="28"/>
          <w:szCs w:val="28"/>
          <w:lang w:eastAsia="zh-CN"/>
        </w:rPr>
        <w:t>А.</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Васильева.— М.: Мозаика-Синтез, 2014. — 368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lastRenderedPageBreak/>
        <w:t>Смирнова,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Е. О. Педагогические системы и программы  дошкольного воспитания.</w:t>
      </w:r>
      <w:r w:rsidRPr="005B0CF1">
        <w:rPr>
          <w:rFonts w:ascii="Times New Roman" w:hAnsi="Times New Roman" w:cs="Times New Roman"/>
          <w:sz w:val="28"/>
          <w:szCs w:val="28"/>
          <w:lang w:eastAsia="zh-CN"/>
        </w:rPr>
        <w:t xml:space="preserve"> Методическое пособие /</w:t>
      </w:r>
      <w:r w:rsidRPr="005B0CF1">
        <w:rPr>
          <w:rFonts w:ascii="Times New Roman" w:hAnsi="Times New Roman" w:cs="Times New Roman"/>
          <w:sz w:val="28"/>
          <w:szCs w:val="28"/>
        </w:rPr>
        <w:t xml:space="preserve"> Е. О. Смирнова. </w:t>
      </w:r>
      <w:r w:rsidRPr="005B0CF1">
        <w:rPr>
          <w:rFonts w:ascii="Times New Roman" w:hAnsi="Times New Roman" w:cs="Times New Roman"/>
          <w:sz w:val="28"/>
          <w:szCs w:val="28"/>
          <w:lang w:eastAsia="zh-CN"/>
        </w:rPr>
        <w:t>— М.: Владос, 2005. — 119 c.</w:t>
      </w:r>
      <w:r w:rsidRPr="005B0CF1">
        <w:rPr>
          <w:rFonts w:ascii="Times New Roman" w:hAnsi="Times New Roman" w:cs="Times New Roman"/>
          <w:sz w:val="28"/>
          <w:szCs w:val="28"/>
        </w:rPr>
        <w:t xml:space="preserve"> </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Соснина,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С. П. Диагностика развития мелкой моторики.</w:t>
      </w:r>
      <w:r w:rsidRPr="005B0CF1">
        <w:rPr>
          <w:rFonts w:ascii="Times New Roman" w:hAnsi="Times New Roman" w:cs="Times New Roman"/>
          <w:sz w:val="28"/>
          <w:szCs w:val="28"/>
          <w:lang w:eastAsia="zh-CN"/>
        </w:rPr>
        <w:t xml:space="preserve"> Методическое пособие /</w:t>
      </w:r>
      <w:r w:rsidRPr="005B0CF1">
        <w:rPr>
          <w:rFonts w:ascii="Times New Roman" w:hAnsi="Times New Roman" w:cs="Times New Roman"/>
          <w:sz w:val="28"/>
          <w:szCs w:val="28"/>
        </w:rPr>
        <w:t xml:space="preserve"> С. П. Соснина. </w:t>
      </w:r>
      <w:r w:rsidRPr="005B0CF1">
        <w:rPr>
          <w:rFonts w:ascii="Times New Roman" w:hAnsi="Times New Roman" w:cs="Times New Roman"/>
          <w:sz w:val="28"/>
          <w:szCs w:val="28"/>
          <w:lang w:eastAsia="zh-CN"/>
        </w:rPr>
        <w:t>— Кострома: «Костромаиздат», 2011. — 34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Сорокина,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Г. Д.  Обучения дошкольников квиллингу в детском саду. </w:t>
      </w:r>
      <w:r w:rsidRPr="005B0CF1">
        <w:rPr>
          <w:rFonts w:ascii="Times New Roman" w:hAnsi="Times New Roman" w:cs="Times New Roman"/>
          <w:sz w:val="28"/>
          <w:szCs w:val="28"/>
          <w:lang w:eastAsia="zh-CN"/>
        </w:rPr>
        <w:t>Методическое пособие /</w:t>
      </w:r>
      <w:r w:rsidRPr="005B0CF1">
        <w:rPr>
          <w:rFonts w:ascii="Times New Roman" w:hAnsi="Times New Roman" w:cs="Times New Roman"/>
          <w:sz w:val="28"/>
          <w:szCs w:val="28"/>
        </w:rPr>
        <w:t xml:space="preserve"> Г.</w:t>
      </w:r>
      <w:r w:rsidRPr="005B0CF1">
        <w:rPr>
          <w:rFonts w:ascii="Times New Roman" w:eastAsia="Calibri" w:hAnsi="Times New Roman" w:cs="Times New Roman"/>
          <w:sz w:val="28"/>
          <w:szCs w:val="28"/>
        </w:rPr>
        <w:t> </w:t>
      </w:r>
      <w:r w:rsidRPr="005B0CF1">
        <w:rPr>
          <w:rFonts w:ascii="Times New Roman" w:hAnsi="Times New Roman" w:cs="Times New Roman"/>
          <w:sz w:val="28"/>
          <w:szCs w:val="28"/>
        </w:rPr>
        <w:t xml:space="preserve">Д. Сорокина. </w:t>
      </w:r>
      <w:r w:rsidRPr="005B0CF1">
        <w:rPr>
          <w:rFonts w:ascii="Times New Roman" w:hAnsi="Times New Roman" w:cs="Times New Roman"/>
          <w:sz w:val="28"/>
          <w:szCs w:val="28"/>
          <w:lang w:eastAsia="zh-CN"/>
        </w:rPr>
        <w:t>— СПб.: Питер, 2017. — 14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rPr>
        <w:t>Стеблецова,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В.</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В. Квиллинг как средство развития мелкой моторики и творческих способностей детей дошкольного возраста. </w:t>
      </w:r>
      <w:r w:rsidRPr="005B0CF1">
        <w:rPr>
          <w:rFonts w:ascii="Times New Roman" w:hAnsi="Times New Roman" w:cs="Times New Roman"/>
          <w:sz w:val="28"/>
          <w:szCs w:val="28"/>
          <w:lang w:eastAsia="zh-CN"/>
        </w:rPr>
        <w:t>Методическое пособие /</w:t>
      </w:r>
      <w:r w:rsidRPr="005B0CF1">
        <w:rPr>
          <w:rFonts w:ascii="Times New Roman" w:hAnsi="Times New Roman" w:cs="Times New Roman"/>
          <w:sz w:val="28"/>
          <w:szCs w:val="28"/>
        </w:rPr>
        <w:t xml:space="preserve"> В.</w:t>
      </w:r>
      <w:r w:rsidRPr="005B0CF1">
        <w:rPr>
          <w:rFonts w:ascii="Times New Roman" w:eastAsia="Calibri" w:hAnsi="Times New Roman" w:cs="Times New Roman"/>
          <w:sz w:val="28"/>
          <w:szCs w:val="28"/>
        </w:rPr>
        <w:t> </w:t>
      </w:r>
      <w:r w:rsidRPr="005B0CF1">
        <w:rPr>
          <w:rFonts w:ascii="Times New Roman" w:hAnsi="Times New Roman" w:cs="Times New Roman"/>
          <w:sz w:val="28"/>
          <w:szCs w:val="28"/>
        </w:rPr>
        <w:t xml:space="preserve">В. Стеблецова. </w:t>
      </w:r>
      <w:r w:rsidRPr="005B0CF1">
        <w:rPr>
          <w:rFonts w:ascii="Times New Roman" w:hAnsi="Times New Roman" w:cs="Times New Roman"/>
          <w:sz w:val="28"/>
          <w:szCs w:val="28"/>
          <w:lang w:eastAsia="zh-CN"/>
        </w:rPr>
        <w:t>— СПб.: Питер, 2016. — 6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lang w:eastAsia="zh-CN"/>
        </w:rPr>
        <w:t>Терешкевич,</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О. В. Квиллинг как средство развития мелкой моторики руки у детей старшего дошкольного возраста. Методическое пособие /</w:t>
      </w:r>
      <w:r w:rsidRPr="005B0CF1">
        <w:rPr>
          <w:rFonts w:ascii="Times New Roman" w:hAnsi="Times New Roman" w:cs="Times New Roman"/>
          <w:sz w:val="28"/>
          <w:szCs w:val="28"/>
        </w:rPr>
        <w:t xml:space="preserve"> О.</w:t>
      </w:r>
      <w:r w:rsidRPr="005B0CF1">
        <w:rPr>
          <w:rFonts w:ascii="Times New Roman" w:eastAsia="Calibri" w:hAnsi="Times New Roman" w:cs="Times New Roman"/>
          <w:sz w:val="28"/>
          <w:szCs w:val="28"/>
        </w:rPr>
        <w:t> </w:t>
      </w:r>
      <w:r w:rsidRPr="005B0CF1">
        <w:rPr>
          <w:rFonts w:ascii="Times New Roman" w:hAnsi="Times New Roman" w:cs="Times New Roman"/>
          <w:sz w:val="28"/>
          <w:szCs w:val="28"/>
        </w:rPr>
        <w:t xml:space="preserve">В. Терешкевич. </w:t>
      </w:r>
      <w:r w:rsidRPr="005B0CF1">
        <w:rPr>
          <w:rFonts w:ascii="Times New Roman" w:hAnsi="Times New Roman" w:cs="Times New Roman"/>
          <w:sz w:val="28"/>
          <w:szCs w:val="28"/>
          <w:lang w:eastAsia="zh-CN"/>
        </w:rPr>
        <w:t>— М., 2015. — 14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Ткаченко,</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Т.</w:t>
      </w:r>
      <w:r w:rsidRPr="005B0CF1">
        <w:rPr>
          <w:rFonts w:ascii="Times New Roman" w:eastAsia="Calibri" w:hAnsi="Times New Roman" w:cs="Times New Roman"/>
          <w:sz w:val="28"/>
          <w:szCs w:val="28"/>
          <w:lang w:val="en-US"/>
        </w:rPr>
        <w:t> </w:t>
      </w:r>
      <w:r w:rsidRPr="005B0CF1">
        <w:rPr>
          <w:rFonts w:ascii="Times New Roman" w:hAnsi="Times New Roman" w:cs="Times New Roman"/>
          <w:sz w:val="28"/>
          <w:szCs w:val="28"/>
        </w:rPr>
        <w:t xml:space="preserve">А. Мелкая моторика. Гимнастика для пальчиков. </w:t>
      </w:r>
      <w:r w:rsidRPr="005B0CF1">
        <w:rPr>
          <w:rFonts w:ascii="Times New Roman" w:hAnsi="Times New Roman" w:cs="Times New Roman"/>
          <w:sz w:val="28"/>
          <w:szCs w:val="28"/>
          <w:lang w:eastAsia="zh-CN"/>
        </w:rPr>
        <w:t>Методическое пособие /</w:t>
      </w:r>
      <w:r w:rsidRPr="005B0CF1">
        <w:rPr>
          <w:rFonts w:ascii="Times New Roman" w:hAnsi="Times New Roman" w:cs="Times New Roman"/>
          <w:sz w:val="28"/>
          <w:szCs w:val="28"/>
        </w:rPr>
        <w:t xml:space="preserve"> Т. А. Ткаченко. </w:t>
      </w:r>
      <w:r w:rsidRPr="005B0CF1">
        <w:rPr>
          <w:rFonts w:ascii="Times New Roman" w:hAnsi="Times New Roman" w:cs="Times New Roman"/>
          <w:sz w:val="28"/>
          <w:szCs w:val="28"/>
          <w:lang w:eastAsia="zh-CN"/>
        </w:rPr>
        <w:t>— М: Эксмо, 2007. — 106 c.</w:t>
      </w:r>
      <w:r w:rsidRPr="005B0CF1">
        <w:rPr>
          <w:rFonts w:ascii="Times New Roman" w:hAnsi="Times New Roman" w:cs="Times New Roman"/>
          <w:sz w:val="28"/>
          <w:szCs w:val="28"/>
        </w:rPr>
        <w:t xml:space="preserve"> </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rPr>
      </w:pPr>
      <w:r w:rsidRPr="005B0CF1">
        <w:rPr>
          <w:rFonts w:ascii="Times New Roman" w:hAnsi="Times New Roman" w:cs="Times New Roman"/>
          <w:sz w:val="28"/>
          <w:szCs w:val="28"/>
        </w:rPr>
        <w:t>Ткаченко,</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Т.</w:t>
      </w:r>
      <w:r w:rsidRPr="005B0CF1">
        <w:rPr>
          <w:rFonts w:ascii="Times New Roman" w:eastAsia="Calibri" w:hAnsi="Times New Roman" w:cs="Times New Roman"/>
          <w:sz w:val="28"/>
          <w:szCs w:val="28"/>
          <w:lang w:val="en-US"/>
        </w:rPr>
        <w:t> </w:t>
      </w:r>
      <w:r w:rsidRPr="005B0CF1">
        <w:rPr>
          <w:rFonts w:ascii="Times New Roman" w:hAnsi="Times New Roman" w:cs="Times New Roman"/>
          <w:sz w:val="28"/>
          <w:szCs w:val="28"/>
        </w:rPr>
        <w:t xml:space="preserve">А. Развиваем мелкую моторику. </w:t>
      </w:r>
      <w:r w:rsidRPr="005B0CF1">
        <w:rPr>
          <w:rFonts w:ascii="Times New Roman" w:hAnsi="Times New Roman" w:cs="Times New Roman"/>
          <w:sz w:val="28"/>
          <w:szCs w:val="28"/>
          <w:lang w:eastAsia="zh-CN"/>
        </w:rPr>
        <w:t>Методическое пособие [Текст] /</w:t>
      </w:r>
      <w:r w:rsidRPr="005B0CF1">
        <w:rPr>
          <w:rFonts w:ascii="Times New Roman" w:hAnsi="Times New Roman" w:cs="Times New Roman"/>
          <w:sz w:val="28"/>
          <w:szCs w:val="28"/>
        </w:rPr>
        <w:t xml:space="preserve"> Т. А. Ткаченко. </w:t>
      </w:r>
      <w:r w:rsidRPr="005B0CF1">
        <w:rPr>
          <w:rFonts w:ascii="Times New Roman" w:hAnsi="Times New Roman" w:cs="Times New Roman"/>
          <w:sz w:val="28"/>
          <w:szCs w:val="28"/>
          <w:lang w:eastAsia="zh-CN"/>
        </w:rPr>
        <w:t>— М: Эксмо, 2010. — 80 c.</w:t>
      </w:r>
      <w:r w:rsidRPr="005B0CF1">
        <w:rPr>
          <w:rFonts w:ascii="Times New Roman" w:hAnsi="Times New Roman" w:cs="Times New Roman"/>
          <w:sz w:val="28"/>
          <w:szCs w:val="28"/>
        </w:rPr>
        <w:t xml:space="preserve"> </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rPr>
        <w:t>Фирсова,</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Н.</w:t>
      </w:r>
      <w:r w:rsidRPr="005B0CF1">
        <w:rPr>
          <w:rFonts w:ascii="Times New Roman" w:hAnsi="Times New Roman" w:cs="Times New Roman"/>
          <w:sz w:val="28"/>
          <w:szCs w:val="28"/>
          <w:lang w:val="en-US"/>
        </w:rPr>
        <w:t> </w:t>
      </w:r>
      <w:r w:rsidRPr="005B0CF1">
        <w:rPr>
          <w:rFonts w:ascii="Times New Roman" w:hAnsi="Times New Roman" w:cs="Times New Roman"/>
          <w:sz w:val="28"/>
          <w:szCs w:val="28"/>
        </w:rPr>
        <w:t xml:space="preserve">И. Инновационный опыт на тему: «Квиллинг, как средство развития творческих способностей детей дошкольного возраста». </w:t>
      </w:r>
      <w:r w:rsidRPr="005B0CF1">
        <w:rPr>
          <w:rFonts w:ascii="Times New Roman" w:hAnsi="Times New Roman" w:cs="Times New Roman"/>
          <w:sz w:val="28"/>
          <w:szCs w:val="28"/>
          <w:lang w:eastAsia="zh-CN"/>
        </w:rPr>
        <w:t>Методическое пособие [Текст] /</w:t>
      </w:r>
      <w:r w:rsidRPr="005B0CF1">
        <w:rPr>
          <w:rFonts w:ascii="Times New Roman" w:hAnsi="Times New Roman" w:cs="Times New Roman"/>
          <w:sz w:val="28"/>
          <w:szCs w:val="28"/>
        </w:rPr>
        <w:t xml:space="preserve"> Н. А. Фирсова. </w:t>
      </w:r>
      <w:r w:rsidRPr="005B0CF1">
        <w:rPr>
          <w:rFonts w:ascii="Times New Roman" w:hAnsi="Times New Roman" w:cs="Times New Roman"/>
          <w:sz w:val="28"/>
          <w:szCs w:val="28"/>
          <w:lang w:eastAsia="zh-CN"/>
        </w:rPr>
        <w:t>— М.: Эксмо, 2014. — 10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lang w:eastAsia="zh-CN"/>
        </w:rPr>
        <w:t>Цветкова,</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А.</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В. Техника квиллинг и её роль в развитии мелкой моторики рук у детей дошкольного возраста. Методическое пособие /</w:t>
      </w:r>
      <w:r w:rsidRPr="005B0CF1">
        <w:rPr>
          <w:rFonts w:ascii="Times New Roman" w:hAnsi="Times New Roman" w:cs="Times New Roman"/>
          <w:sz w:val="28"/>
          <w:szCs w:val="28"/>
        </w:rPr>
        <w:t xml:space="preserve"> А. В. Цветкова. </w:t>
      </w:r>
      <w:r w:rsidRPr="005B0CF1">
        <w:rPr>
          <w:rFonts w:ascii="Times New Roman" w:hAnsi="Times New Roman" w:cs="Times New Roman"/>
          <w:sz w:val="28"/>
          <w:szCs w:val="28"/>
          <w:lang w:eastAsia="zh-CN"/>
        </w:rPr>
        <w:t>— СПб.: Питер, 2016. — 10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lang w:eastAsia="zh-CN"/>
        </w:rPr>
        <w:t>Штри</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А.</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С. Квиллинг как средство развития мелкой моторики у старших дошкольников. Методическое пособие /</w:t>
      </w:r>
      <w:r w:rsidRPr="005B0CF1">
        <w:rPr>
          <w:rFonts w:ascii="Times New Roman" w:hAnsi="Times New Roman" w:cs="Times New Roman"/>
          <w:sz w:val="28"/>
          <w:szCs w:val="28"/>
        </w:rPr>
        <w:t xml:space="preserve"> А. С. Штри. </w:t>
      </w:r>
      <w:r w:rsidRPr="005B0CF1">
        <w:rPr>
          <w:rFonts w:ascii="Times New Roman" w:hAnsi="Times New Roman" w:cs="Times New Roman"/>
          <w:sz w:val="28"/>
          <w:szCs w:val="28"/>
          <w:lang w:eastAsia="zh-CN"/>
        </w:rPr>
        <w:t>— М.: Эксмо,2015. — 6 c.</w:t>
      </w:r>
    </w:p>
    <w:p w:rsidR="00701237" w:rsidRPr="005B0CF1" w:rsidRDefault="00701237" w:rsidP="00387A76">
      <w:pPr>
        <w:pStyle w:val="ac"/>
        <w:numPr>
          <w:ilvl w:val="0"/>
          <w:numId w:val="3"/>
        </w:numPr>
        <w:suppressAutoHyphens/>
        <w:spacing w:after="0" w:line="360" w:lineRule="auto"/>
        <w:ind w:left="0"/>
        <w:jc w:val="both"/>
        <w:rPr>
          <w:rFonts w:ascii="Times New Roman" w:hAnsi="Times New Roman" w:cs="Times New Roman"/>
          <w:sz w:val="28"/>
          <w:szCs w:val="28"/>
          <w:lang w:eastAsia="zh-CN"/>
        </w:rPr>
      </w:pPr>
      <w:r w:rsidRPr="005B0CF1">
        <w:rPr>
          <w:rFonts w:ascii="Times New Roman" w:hAnsi="Times New Roman" w:cs="Times New Roman"/>
          <w:sz w:val="28"/>
          <w:szCs w:val="28"/>
          <w:lang w:eastAsia="zh-CN"/>
        </w:rPr>
        <w:t>Яковлева,</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М.</w:t>
      </w:r>
      <w:r w:rsidRPr="005B0CF1">
        <w:rPr>
          <w:rFonts w:ascii="Times New Roman" w:hAnsi="Times New Roman" w:cs="Times New Roman"/>
          <w:sz w:val="28"/>
          <w:szCs w:val="28"/>
          <w:lang w:val="en-US" w:eastAsia="zh-CN"/>
        </w:rPr>
        <w:t> </w:t>
      </w:r>
      <w:r w:rsidRPr="005B0CF1">
        <w:rPr>
          <w:rFonts w:ascii="Times New Roman" w:hAnsi="Times New Roman" w:cs="Times New Roman"/>
          <w:sz w:val="28"/>
          <w:szCs w:val="28"/>
          <w:lang w:eastAsia="zh-CN"/>
        </w:rPr>
        <w:t>В. Развитие ме</w:t>
      </w:r>
      <w:r w:rsidR="00683FDA" w:rsidRPr="005B0CF1">
        <w:rPr>
          <w:rFonts w:ascii="Times New Roman" w:hAnsi="Times New Roman" w:cs="Times New Roman"/>
          <w:sz w:val="28"/>
          <w:szCs w:val="28"/>
          <w:lang w:eastAsia="zh-CN"/>
        </w:rPr>
        <w:t>лкой моторики рук детей среднего</w:t>
      </w:r>
      <w:r w:rsidRPr="005B0CF1">
        <w:rPr>
          <w:rFonts w:ascii="Times New Roman" w:hAnsi="Times New Roman" w:cs="Times New Roman"/>
          <w:sz w:val="28"/>
          <w:szCs w:val="28"/>
          <w:lang w:eastAsia="zh-CN"/>
        </w:rPr>
        <w:t xml:space="preserve"> дошкольного возраста посредством освоения техники квилли</w:t>
      </w:r>
      <w:r w:rsidR="00683FDA" w:rsidRPr="005B0CF1">
        <w:rPr>
          <w:rFonts w:ascii="Times New Roman" w:hAnsi="Times New Roman" w:cs="Times New Roman"/>
          <w:sz w:val="28"/>
          <w:szCs w:val="28"/>
          <w:lang w:eastAsia="zh-CN"/>
        </w:rPr>
        <w:t xml:space="preserve">нг. Методическое пособие </w:t>
      </w:r>
      <w:r w:rsidRPr="005B0CF1">
        <w:rPr>
          <w:rFonts w:ascii="Times New Roman" w:hAnsi="Times New Roman" w:cs="Times New Roman"/>
          <w:sz w:val="28"/>
          <w:szCs w:val="28"/>
          <w:lang w:eastAsia="zh-CN"/>
        </w:rPr>
        <w:t xml:space="preserve"> /</w:t>
      </w:r>
      <w:r w:rsidRPr="005B0CF1">
        <w:rPr>
          <w:rFonts w:ascii="Times New Roman" w:hAnsi="Times New Roman" w:cs="Times New Roman"/>
          <w:sz w:val="28"/>
          <w:szCs w:val="28"/>
        </w:rPr>
        <w:t xml:space="preserve"> М. В. Яковлева. </w:t>
      </w:r>
      <w:r w:rsidRPr="005B0CF1">
        <w:rPr>
          <w:rFonts w:ascii="Times New Roman" w:hAnsi="Times New Roman" w:cs="Times New Roman"/>
          <w:sz w:val="28"/>
          <w:szCs w:val="28"/>
          <w:lang w:eastAsia="zh-CN"/>
        </w:rPr>
        <w:t>— М.: Мозаика-Синтез, 2017. — 40 c.</w:t>
      </w:r>
    </w:p>
    <w:p w:rsidR="00683FDA" w:rsidRPr="005B0CF1" w:rsidRDefault="006C4141" w:rsidP="00387A76">
      <w:pPr>
        <w:pStyle w:val="ac"/>
        <w:numPr>
          <w:ilvl w:val="0"/>
          <w:numId w:val="3"/>
        </w:numPr>
        <w:shd w:val="clear" w:color="auto" w:fill="FFFFFF"/>
        <w:spacing w:after="0" w:line="360" w:lineRule="auto"/>
        <w:ind w:left="0"/>
        <w:jc w:val="both"/>
        <w:rPr>
          <w:rFonts w:ascii="Times New Roman" w:hAnsi="Times New Roman" w:cs="Times New Roman"/>
          <w:sz w:val="28"/>
          <w:szCs w:val="28"/>
          <w:lang w:eastAsia="zh-CN"/>
        </w:rPr>
      </w:pPr>
      <w:hyperlink r:id="rId9" w:history="1">
        <w:r w:rsidR="00683FDA" w:rsidRPr="005B0CF1">
          <w:rPr>
            <w:rStyle w:val="ad"/>
            <w:rFonts w:ascii="Times New Roman" w:hAnsi="Times New Roman" w:cs="Times New Roman"/>
            <w:sz w:val="28"/>
            <w:szCs w:val="28"/>
            <w:lang w:val="en-US" w:eastAsia="zh-CN"/>
          </w:rPr>
          <w:t>https</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moluch</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ru</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conf</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ped</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archive</w:t>
        </w:r>
        <w:r w:rsidR="00683FDA" w:rsidRPr="005B0CF1">
          <w:rPr>
            <w:rStyle w:val="ad"/>
            <w:rFonts w:ascii="Times New Roman" w:hAnsi="Times New Roman" w:cs="Times New Roman"/>
            <w:sz w:val="28"/>
            <w:szCs w:val="28"/>
            <w:lang w:eastAsia="zh-CN"/>
          </w:rPr>
          <w:t>/190/10258/</w:t>
        </w:r>
      </w:hyperlink>
    </w:p>
    <w:p w:rsidR="00A72D2B" w:rsidRPr="005B0CF1" w:rsidRDefault="006C4141" w:rsidP="00387A76">
      <w:pPr>
        <w:pStyle w:val="ac"/>
        <w:numPr>
          <w:ilvl w:val="0"/>
          <w:numId w:val="3"/>
        </w:numPr>
        <w:spacing w:after="0" w:line="360" w:lineRule="auto"/>
        <w:ind w:left="0"/>
        <w:jc w:val="both"/>
        <w:rPr>
          <w:rFonts w:ascii="Times New Roman" w:hAnsi="Times New Roman" w:cs="Times New Roman"/>
          <w:sz w:val="28"/>
          <w:szCs w:val="28"/>
          <w:lang w:eastAsia="zh-CN"/>
        </w:rPr>
      </w:pPr>
      <w:hyperlink r:id="rId10" w:history="1">
        <w:r w:rsidR="00683FDA" w:rsidRPr="005B0CF1">
          <w:rPr>
            <w:rStyle w:val="ad"/>
            <w:rFonts w:ascii="Times New Roman" w:hAnsi="Times New Roman" w:cs="Times New Roman"/>
            <w:sz w:val="28"/>
            <w:szCs w:val="28"/>
            <w:lang w:val="en-US" w:eastAsia="zh-CN"/>
          </w:rPr>
          <w:t>https</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moluch</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ru</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th</w:t>
        </w:r>
        <w:r w:rsidR="00683FDA" w:rsidRPr="005B0CF1">
          <w:rPr>
            <w:rStyle w:val="ad"/>
            <w:rFonts w:ascii="Times New Roman" w:hAnsi="Times New Roman" w:cs="Times New Roman"/>
            <w:sz w:val="28"/>
            <w:szCs w:val="28"/>
            <w:lang w:eastAsia="zh-CN"/>
          </w:rPr>
          <w:t>/1/</w:t>
        </w:r>
        <w:r w:rsidR="00683FDA" w:rsidRPr="005B0CF1">
          <w:rPr>
            <w:rStyle w:val="ad"/>
            <w:rFonts w:ascii="Times New Roman" w:hAnsi="Times New Roman" w:cs="Times New Roman"/>
            <w:sz w:val="28"/>
            <w:szCs w:val="28"/>
            <w:lang w:val="en-US" w:eastAsia="zh-CN"/>
          </w:rPr>
          <w:t>archive</w:t>
        </w:r>
        <w:r w:rsidR="00683FDA" w:rsidRPr="005B0CF1">
          <w:rPr>
            <w:rStyle w:val="ad"/>
            <w:rFonts w:ascii="Times New Roman" w:hAnsi="Times New Roman" w:cs="Times New Roman"/>
            <w:sz w:val="28"/>
            <w:szCs w:val="28"/>
            <w:lang w:eastAsia="zh-CN"/>
          </w:rPr>
          <w:t>/6/164/</w:t>
        </w:r>
      </w:hyperlink>
    </w:p>
    <w:p w:rsidR="00683FDA" w:rsidRPr="005B0CF1" w:rsidRDefault="006C4141" w:rsidP="00387A76">
      <w:pPr>
        <w:pStyle w:val="ac"/>
        <w:numPr>
          <w:ilvl w:val="0"/>
          <w:numId w:val="3"/>
        </w:numPr>
        <w:spacing w:after="0" w:line="360" w:lineRule="auto"/>
        <w:ind w:left="0"/>
        <w:jc w:val="both"/>
        <w:rPr>
          <w:rFonts w:ascii="Times New Roman" w:hAnsi="Times New Roman" w:cs="Times New Roman"/>
          <w:sz w:val="28"/>
          <w:szCs w:val="28"/>
          <w:lang w:eastAsia="zh-CN"/>
        </w:rPr>
      </w:pPr>
      <w:hyperlink r:id="rId11" w:history="1">
        <w:r w:rsidR="00683FDA" w:rsidRPr="005B0CF1">
          <w:rPr>
            <w:rStyle w:val="ad"/>
            <w:rFonts w:ascii="Times New Roman" w:hAnsi="Times New Roman" w:cs="Times New Roman"/>
            <w:sz w:val="28"/>
            <w:szCs w:val="28"/>
            <w:lang w:val="en-US" w:eastAsia="zh-CN"/>
          </w:rPr>
          <w:t>https</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moluch</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ru</w:t>
        </w:r>
        <w:r w:rsidR="00683FDA" w:rsidRPr="005B0CF1">
          <w:rPr>
            <w:rStyle w:val="ad"/>
            <w:rFonts w:ascii="Times New Roman" w:hAnsi="Times New Roman" w:cs="Times New Roman"/>
            <w:sz w:val="28"/>
            <w:szCs w:val="28"/>
            <w:lang w:eastAsia="zh-CN"/>
          </w:rPr>
          <w:t>/</w:t>
        </w:r>
        <w:r w:rsidR="00683FDA" w:rsidRPr="005B0CF1">
          <w:rPr>
            <w:rStyle w:val="ad"/>
            <w:rFonts w:ascii="Times New Roman" w:hAnsi="Times New Roman" w:cs="Times New Roman"/>
            <w:sz w:val="28"/>
            <w:szCs w:val="28"/>
            <w:lang w:val="en-US" w:eastAsia="zh-CN"/>
          </w:rPr>
          <w:t>th</w:t>
        </w:r>
        <w:r w:rsidR="00683FDA" w:rsidRPr="005B0CF1">
          <w:rPr>
            <w:rStyle w:val="ad"/>
            <w:rFonts w:ascii="Times New Roman" w:hAnsi="Times New Roman" w:cs="Times New Roman"/>
            <w:sz w:val="28"/>
            <w:szCs w:val="28"/>
            <w:lang w:eastAsia="zh-CN"/>
          </w:rPr>
          <w:t>/1/</w:t>
        </w:r>
        <w:r w:rsidR="00683FDA" w:rsidRPr="005B0CF1">
          <w:rPr>
            <w:rStyle w:val="ad"/>
            <w:rFonts w:ascii="Times New Roman" w:hAnsi="Times New Roman" w:cs="Times New Roman"/>
            <w:sz w:val="28"/>
            <w:szCs w:val="28"/>
            <w:lang w:val="en-US" w:eastAsia="zh-CN"/>
          </w:rPr>
          <w:t>archive</w:t>
        </w:r>
        <w:r w:rsidR="00683FDA" w:rsidRPr="005B0CF1">
          <w:rPr>
            <w:rStyle w:val="ad"/>
            <w:rFonts w:ascii="Times New Roman" w:hAnsi="Times New Roman" w:cs="Times New Roman"/>
            <w:sz w:val="28"/>
            <w:szCs w:val="28"/>
            <w:lang w:eastAsia="zh-CN"/>
          </w:rPr>
          <w:t>/54/2183/</w:t>
        </w:r>
      </w:hyperlink>
    </w:p>
    <w:p w:rsidR="00683FDA" w:rsidRPr="005B0CF1" w:rsidRDefault="00683FDA" w:rsidP="005B0CF1">
      <w:pPr>
        <w:spacing w:after="0" w:line="360" w:lineRule="auto"/>
        <w:jc w:val="both"/>
        <w:rPr>
          <w:sz w:val="28"/>
          <w:szCs w:val="28"/>
          <w:lang w:eastAsia="zh-CN"/>
        </w:rPr>
      </w:pPr>
    </w:p>
    <w:p w:rsidR="005B0CF1" w:rsidRPr="00564BA9" w:rsidRDefault="005B0CF1" w:rsidP="005B0CF1">
      <w:pPr>
        <w:spacing w:after="0" w:line="360" w:lineRule="auto"/>
        <w:jc w:val="both"/>
        <w:rPr>
          <w:rFonts w:ascii="Times New Roman" w:hAnsi="Times New Roman" w:cs="Times New Roman"/>
          <w:sz w:val="28"/>
          <w:szCs w:val="28"/>
        </w:rPr>
      </w:pPr>
    </w:p>
    <w:p w:rsidR="005B0CF1" w:rsidRPr="00564BA9" w:rsidRDefault="005B0CF1">
      <w:pPr>
        <w:rPr>
          <w:rFonts w:ascii="Times New Roman" w:hAnsi="Times New Roman" w:cs="Times New Roman"/>
          <w:sz w:val="28"/>
          <w:szCs w:val="28"/>
        </w:rPr>
      </w:pPr>
      <w:r w:rsidRPr="00564BA9">
        <w:rPr>
          <w:rFonts w:ascii="Times New Roman" w:hAnsi="Times New Roman" w:cs="Times New Roman"/>
          <w:sz w:val="28"/>
          <w:szCs w:val="28"/>
        </w:rPr>
        <w:br w:type="page"/>
      </w:r>
    </w:p>
    <w:p w:rsidR="00683FDA" w:rsidRPr="00034116" w:rsidRDefault="00034116" w:rsidP="00034116">
      <w:pPr>
        <w:spacing w:after="0" w:line="360" w:lineRule="auto"/>
        <w:jc w:val="center"/>
        <w:rPr>
          <w:rFonts w:ascii="Times New Roman" w:hAnsi="Times New Roman" w:cs="Times New Roman"/>
          <w:b/>
          <w:sz w:val="28"/>
          <w:szCs w:val="28"/>
        </w:rPr>
      </w:pPr>
      <w:r w:rsidRPr="00034116">
        <w:rPr>
          <w:rFonts w:ascii="Times New Roman" w:hAnsi="Times New Roman" w:cs="Times New Roman"/>
          <w:b/>
          <w:sz w:val="28"/>
          <w:szCs w:val="28"/>
        </w:rPr>
        <w:lastRenderedPageBreak/>
        <w:t>Заключение:</w:t>
      </w:r>
    </w:p>
    <w:p w:rsidR="00034116" w:rsidRPr="004A4228" w:rsidRDefault="00034116" w:rsidP="00B00EDF">
      <w:pPr>
        <w:pStyle w:val="a3"/>
        <w:spacing w:before="0" w:beforeAutospacing="0" w:after="0" w:afterAutospacing="0" w:line="360" w:lineRule="auto"/>
        <w:ind w:firstLine="709"/>
        <w:jc w:val="both"/>
        <w:rPr>
          <w:sz w:val="28"/>
          <w:szCs w:val="28"/>
        </w:rPr>
      </w:pPr>
      <w:r w:rsidRPr="004A4228">
        <w:rPr>
          <w:sz w:val="28"/>
          <w:szCs w:val="28"/>
        </w:rPr>
        <w:t xml:space="preserve">На основании проведенного исследования </w:t>
      </w:r>
      <w:r w:rsidR="00B00EDF" w:rsidRPr="004A4228">
        <w:rPr>
          <w:sz w:val="28"/>
          <w:szCs w:val="28"/>
        </w:rPr>
        <w:t>по теме: «Использование техники к</w:t>
      </w:r>
      <w:r w:rsidRPr="004A4228">
        <w:rPr>
          <w:sz w:val="28"/>
          <w:szCs w:val="28"/>
        </w:rPr>
        <w:t>виллинг для развития мелкой моторики рук у дошкольников»</w:t>
      </w:r>
    </w:p>
    <w:p w:rsidR="00034116" w:rsidRPr="004A4228" w:rsidRDefault="00034116" w:rsidP="00B00EDF">
      <w:pPr>
        <w:pStyle w:val="a3"/>
        <w:spacing w:before="0" w:beforeAutospacing="0" w:after="0" w:afterAutospacing="0" w:line="360" w:lineRule="auto"/>
        <w:ind w:firstLine="709"/>
        <w:jc w:val="both"/>
        <w:rPr>
          <w:sz w:val="28"/>
          <w:szCs w:val="28"/>
        </w:rPr>
      </w:pPr>
      <w:r w:rsidRPr="004A4228">
        <w:rPr>
          <w:sz w:val="28"/>
          <w:szCs w:val="28"/>
        </w:rPr>
        <w:t>Можно сделать следующие выводы.</w:t>
      </w:r>
    </w:p>
    <w:p w:rsidR="00B00EDF" w:rsidRPr="004A4228" w:rsidRDefault="00034116" w:rsidP="00B00EDF">
      <w:pPr>
        <w:pStyle w:val="a3"/>
        <w:spacing w:before="0" w:beforeAutospacing="0" w:after="0" w:afterAutospacing="0" w:line="360" w:lineRule="auto"/>
        <w:ind w:firstLine="709"/>
        <w:jc w:val="both"/>
        <w:rPr>
          <w:sz w:val="28"/>
          <w:szCs w:val="28"/>
        </w:rPr>
      </w:pPr>
      <w:r w:rsidRPr="004A4228">
        <w:rPr>
          <w:sz w:val="28"/>
          <w:szCs w:val="28"/>
        </w:rPr>
        <w:t>Мелкая моторика рук взаимодействует с такими высшими психическими функциями и свойствами со</w:t>
      </w:r>
      <w:r w:rsidR="00B00EDF" w:rsidRPr="004A4228">
        <w:rPr>
          <w:sz w:val="28"/>
          <w:szCs w:val="28"/>
        </w:rPr>
        <w:t>з</w:t>
      </w:r>
      <w:r w:rsidRPr="004A4228">
        <w:rPr>
          <w:sz w:val="28"/>
          <w:szCs w:val="28"/>
        </w:rPr>
        <w:t>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использование точных, координированных движений кистей и пальцев, которые необходимы, чтобы одеваться, рисовать и пис</w:t>
      </w:r>
      <w:r w:rsidR="00B00EDF" w:rsidRPr="004A4228">
        <w:rPr>
          <w:sz w:val="28"/>
          <w:szCs w:val="28"/>
        </w:rPr>
        <w:t>ать, а также выполнять множество разнообразных бытовых и учебных действий.</w:t>
      </w:r>
    </w:p>
    <w:p w:rsidR="00034116" w:rsidRPr="004A4228" w:rsidRDefault="00B00EDF" w:rsidP="00B00EDF">
      <w:pPr>
        <w:pStyle w:val="a3"/>
        <w:spacing w:before="0" w:beforeAutospacing="0" w:after="0" w:afterAutospacing="0" w:line="360" w:lineRule="auto"/>
        <w:ind w:firstLine="709"/>
        <w:jc w:val="both"/>
        <w:rPr>
          <w:color w:val="333333"/>
          <w:sz w:val="28"/>
          <w:szCs w:val="28"/>
          <w:shd w:val="clear" w:color="auto" w:fill="FFFFFF"/>
        </w:rPr>
      </w:pPr>
      <w:r w:rsidRPr="004A4228">
        <w:rPr>
          <w:sz w:val="28"/>
          <w:szCs w:val="28"/>
        </w:rPr>
        <w:t>Учеными, физиологами и психологами доказано, что одним из  показателей и условий хорошего физического и нервно-психического развития реб</w:t>
      </w:r>
      <w:r w:rsidR="00F612B7" w:rsidRPr="004A4228">
        <w:rPr>
          <w:sz w:val="28"/>
          <w:szCs w:val="28"/>
        </w:rPr>
        <w:t>е</w:t>
      </w:r>
      <w:r w:rsidRPr="004A4228">
        <w:rPr>
          <w:sz w:val="28"/>
          <w:szCs w:val="28"/>
        </w:rPr>
        <w:t>нка является р</w:t>
      </w:r>
      <w:r w:rsidRPr="004A4228">
        <w:rPr>
          <w:color w:val="333333"/>
          <w:sz w:val="28"/>
          <w:szCs w:val="28"/>
          <w:shd w:val="clear" w:color="auto" w:fill="FFFFFF"/>
        </w:rPr>
        <w:t>азвитие его руки, кисти, ручных умений или, как принято называть, мелкой пальцевой моторики.</w:t>
      </w:r>
    </w:p>
    <w:p w:rsidR="00B00EDF" w:rsidRPr="004A4228" w:rsidRDefault="00F612B7" w:rsidP="00B00EDF">
      <w:pPr>
        <w:pStyle w:val="a3"/>
        <w:spacing w:before="0" w:beforeAutospacing="0" w:after="0" w:afterAutospacing="0" w:line="360" w:lineRule="auto"/>
        <w:ind w:firstLine="709"/>
        <w:jc w:val="both"/>
        <w:rPr>
          <w:color w:val="000000"/>
          <w:sz w:val="28"/>
          <w:szCs w:val="28"/>
          <w:shd w:val="clear" w:color="auto" w:fill="FFFFFF"/>
        </w:rPr>
      </w:pPr>
      <w:r w:rsidRPr="004A4228">
        <w:rPr>
          <w:color w:val="000000"/>
          <w:sz w:val="28"/>
          <w:szCs w:val="28"/>
          <w:shd w:val="clear" w:color="auto" w:fill="FFFFFF"/>
        </w:rPr>
        <w:t>Движение пальцев руки оказывает огромное влияние на развитие высшей нервной деятельности. М.М. Кольцова доказала, что «развитие все более тонких и точных движений пальцев рук, выработка условно-рефлекторных движений с различным участием пальцев и ладони, в зависимости от размера и характера объекта, отражают не только совершенствование двигательной функции руки, как таковой, но вместе с тем и усложнение аналитико-синтетической деятельности мозга ребенка».</w:t>
      </w:r>
    </w:p>
    <w:p w:rsidR="00F612B7" w:rsidRPr="004A4228" w:rsidRDefault="00F612B7" w:rsidP="00B00EDF">
      <w:pPr>
        <w:pStyle w:val="a3"/>
        <w:spacing w:before="0" w:beforeAutospacing="0" w:after="0" w:afterAutospacing="0" w:line="360" w:lineRule="auto"/>
        <w:ind w:firstLine="709"/>
        <w:jc w:val="both"/>
        <w:rPr>
          <w:color w:val="333333"/>
          <w:sz w:val="28"/>
          <w:szCs w:val="28"/>
          <w:shd w:val="clear" w:color="auto" w:fill="FFFFFF"/>
        </w:rPr>
      </w:pPr>
      <w:r w:rsidRPr="004A4228">
        <w:rPr>
          <w:bCs/>
          <w:color w:val="244061"/>
          <w:sz w:val="28"/>
          <w:szCs w:val="28"/>
          <w:shd w:val="clear" w:color="auto" w:fill="FFFFFF"/>
        </w:rPr>
        <w:t xml:space="preserve">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w:t>
      </w:r>
      <w:r w:rsidRPr="004A4228">
        <w:rPr>
          <w:bCs/>
          <w:color w:val="333333"/>
          <w:sz w:val="28"/>
          <w:szCs w:val="28"/>
          <w:shd w:val="clear" w:color="auto" w:fill="FFFFFF"/>
        </w:rPr>
        <w:t>Дети</w:t>
      </w:r>
      <w:r w:rsidRPr="004A4228">
        <w:rPr>
          <w:color w:val="333333"/>
          <w:sz w:val="28"/>
          <w:szCs w:val="28"/>
          <w:shd w:val="clear" w:color="auto" w:fill="FFFFFF"/>
        </w:rPr>
        <w:t>,</w:t>
      </w:r>
      <w:r w:rsidR="008F2781">
        <w:rPr>
          <w:color w:val="333333"/>
          <w:sz w:val="28"/>
          <w:szCs w:val="28"/>
          <w:shd w:val="clear" w:color="auto" w:fill="FFFFFF"/>
        </w:rPr>
        <w:t xml:space="preserve"> </w:t>
      </w:r>
      <w:r w:rsidRPr="004A4228">
        <w:rPr>
          <w:bCs/>
          <w:color w:val="333333"/>
          <w:sz w:val="28"/>
          <w:szCs w:val="28"/>
          <w:shd w:val="clear" w:color="auto" w:fill="FFFFFF"/>
        </w:rPr>
        <w:t>у</w:t>
      </w:r>
      <w:r w:rsidR="008F2781">
        <w:rPr>
          <w:bCs/>
          <w:color w:val="333333"/>
          <w:sz w:val="28"/>
          <w:szCs w:val="28"/>
          <w:shd w:val="clear" w:color="auto" w:fill="FFFFFF"/>
        </w:rPr>
        <w:t xml:space="preserve"> </w:t>
      </w:r>
      <w:r w:rsidRPr="004A4228">
        <w:rPr>
          <w:bCs/>
          <w:color w:val="333333"/>
          <w:sz w:val="28"/>
          <w:szCs w:val="28"/>
          <w:shd w:val="clear" w:color="auto" w:fill="FFFFFF"/>
        </w:rPr>
        <w:t>которых</w:t>
      </w:r>
      <w:r w:rsidR="008F2781">
        <w:rPr>
          <w:color w:val="333333"/>
          <w:sz w:val="28"/>
          <w:szCs w:val="28"/>
          <w:shd w:val="clear" w:color="auto" w:fill="FFFFFF"/>
        </w:rPr>
        <w:t xml:space="preserve"> </w:t>
      </w:r>
      <w:r w:rsidRPr="004A4228">
        <w:rPr>
          <w:bCs/>
          <w:color w:val="333333"/>
          <w:sz w:val="28"/>
          <w:szCs w:val="28"/>
          <w:shd w:val="clear" w:color="auto" w:fill="FFFFFF"/>
        </w:rPr>
        <w:t>лучше</w:t>
      </w:r>
      <w:r w:rsidR="008F2781">
        <w:rPr>
          <w:color w:val="333333"/>
          <w:sz w:val="28"/>
          <w:szCs w:val="28"/>
          <w:shd w:val="clear" w:color="auto" w:fill="FFFFFF"/>
        </w:rPr>
        <w:t xml:space="preserve"> </w:t>
      </w:r>
      <w:r w:rsidRPr="004A4228">
        <w:rPr>
          <w:bCs/>
          <w:color w:val="333333"/>
          <w:sz w:val="28"/>
          <w:szCs w:val="28"/>
          <w:shd w:val="clear" w:color="auto" w:fill="FFFFFF"/>
        </w:rPr>
        <w:t>развиты</w:t>
      </w:r>
      <w:r w:rsidR="008F2781">
        <w:rPr>
          <w:color w:val="333333"/>
          <w:sz w:val="28"/>
          <w:szCs w:val="28"/>
          <w:shd w:val="clear" w:color="auto" w:fill="FFFFFF"/>
        </w:rPr>
        <w:t xml:space="preserve"> </w:t>
      </w:r>
      <w:r w:rsidRPr="004A4228">
        <w:rPr>
          <w:bCs/>
          <w:color w:val="333333"/>
          <w:sz w:val="28"/>
          <w:szCs w:val="28"/>
          <w:shd w:val="clear" w:color="auto" w:fill="FFFFFF"/>
        </w:rPr>
        <w:t>мелкие</w:t>
      </w:r>
      <w:r w:rsidR="008F2781">
        <w:rPr>
          <w:color w:val="333333"/>
          <w:sz w:val="28"/>
          <w:szCs w:val="28"/>
          <w:shd w:val="clear" w:color="auto" w:fill="FFFFFF"/>
        </w:rPr>
        <w:t xml:space="preserve"> </w:t>
      </w:r>
      <w:r w:rsidRPr="004A4228">
        <w:rPr>
          <w:bCs/>
          <w:color w:val="333333"/>
          <w:sz w:val="28"/>
          <w:szCs w:val="28"/>
          <w:shd w:val="clear" w:color="auto" w:fill="FFFFFF"/>
        </w:rPr>
        <w:t>движения</w:t>
      </w:r>
      <w:r w:rsidR="008F2781">
        <w:rPr>
          <w:color w:val="333333"/>
          <w:sz w:val="28"/>
          <w:szCs w:val="28"/>
          <w:shd w:val="clear" w:color="auto" w:fill="FFFFFF"/>
        </w:rPr>
        <w:t xml:space="preserve"> </w:t>
      </w:r>
      <w:r w:rsidRPr="004A4228">
        <w:rPr>
          <w:bCs/>
          <w:color w:val="333333"/>
          <w:sz w:val="28"/>
          <w:szCs w:val="28"/>
          <w:shd w:val="clear" w:color="auto" w:fill="FFFFFF"/>
        </w:rPr>
        <w:t>рук</w:t>
      </w:r>
      <w:r w:rsidR="004A4228">
        <w:rPr>
          <w:color w:val="333333"/>
          <w:sz w:val="28"/>
          <w:szCs w:val="28"/>
          <w:shd w:val="clear" w:color="auto" w:fill="FFFFFF"/>
        </w:rPr>
        <w:t xml:space="preserve">, имеют </w:t>
      </w:r>
      <w:r w:rsidRPr="004A4228">
        <w:rPr>
          <w:color w:val="333333"/>
          <w:sz w:val="28"/>
          <w:szCs w:val="28"/>
          <w:shd w:val="clear" w:color="auto" w:fill="FFFFFF"/>
        </w:rPr>
        <w:t>более</w:t>
      </w:r>
      <w:r w:rsidR="008F2781">
        <w:rPr>
          <w:color w:val="333333"/>
          <w:sz w:val="28"/>
          <w:szCs w:val="28"/>
          <w:shd w:val="clear" w:color="auto" w:fill="FFFFFF"/>
        </w:rPr>
        <w:t xml:space="preserve"> </w:t>
      </w:r>
      <w:r w:rsidRPr="004A4228">
        <w:rPr>
          <w:bCs/>
          <w:color w:val="333333"/>
          <w:sz w:val="28"/>
          <w:szCs w:val="28"/>
          <w:shd w:val="clear" w:color="auto" w:fill="FFFFFF"/>
        </w:rPr>
        <w:t>развитый</w:t>
      </w:r>
      <w:r w:rsidR="008F2781">
        <w:rPr>
          <w:color w:val="333333"/>
          <w:sz w:val="28"/>
          <w:szCs w:val="28"/>
          <w:shd w:val="clear" w:color="auto" w:fill="FFFFFF"/>
        </w:rPr>
        <w:t xml:space="preserve"> </w:t>
      </w:r>
      <w:r w:rsidRPr="004A4228">
        <w:rPr>
          <w:color w:val="333333"/>
          <w:sz w:val="28"/>
          <w:szCs w:val="28"/>
          <w:shd w:val="clear" w:color="auto" w:fill="FFFFFF"/>
        </w:rPr>
        <w:t>мозг, особенно те его отделы, которые отвечают за реч</w:t>
      </w:r>
      <w:r w:rsidR="00C0387E" w:rsidRPr="004A4228">
        <w:rPr>
          <w:color w:val="333333"/>
          <w:sz w:val="28"/>
          <w:szCs w:val="28"/>
          <w:shd w:val="clear" w:color="auto" w:fill="FFFFFF"/>
        </w:rPr>
        <w:t xml:space="preserve">ь. Пальцы рук наделены большим количеством рецепторов, посылающих импульсы в центральную нервную </w:t>
      </w:r>
      <w:r w:rsidR="00C0387E" w:rsidRPr="004A4228">
        <w:rPr>
          <w:color w:val="333333"/>
          <w:sz w:val="28"/>
          <w:szCs w:val="28"/>
          <w:shd w:val="clear" w:color="auto" w:fill="FFFFFF"/>
        </w:rPr>
        <w:lastRenderedPageBreak/>
        <w:t>систему человека. Поэтому очень важно уже с самого раннего возраста развивать у ребенка мелкую моторику.</w:t>
      </w:r>
    </w:p>
    <w:p w:rsidR="00C0387E" w:rsidRPr="004A4228" w:rsidRDefault="00C0387E" w:rsidP="00B00EDF">
      <w:pPr>
        <w:pStyle w:val="a3"/>
        <w:spacing w:before="0" w:beforeAutospacing="0" w:after="0" w:afterAutospacing="0" w:line="360" w:lineRule="auto"/>
        <w:ind w:firstLine="709"/>
        <w:jc w:val="both"/>
        <w:rPr>
          <w:color w:val="333333"/>
          <w:sz w:val="28"/>
          <w:szCs w:val="28"/>
          <w:shd w:val="clear" w:color="auto" w:fill="FFFFFF"/>
        </w:rPr>
      </w:pPr>
      <w:r w:rsidRPr="004A4228">
        <w:rPr>
          <w:color w:val="333333"/>
          <w:sz w:val="28"/>
          <w:szCs w:val="28"/>
          <w:shd w:val="clear" w:color="auto" w:fill="FFFFFF"/>
        </w:rPr>
        <w:t>Эффективным средством развития мелкой моторики является обучение технике квиллинг. Ребенок не только видит то,</w:t>
      </w:r>
      <w:r w:rsidR="004A4228" w:rsidRPr="004A4228">
        <w:rPr>
          <w:color w:val="333333"/>
          <w:sz w:val="28"/>
          <w:szCs w:val="28"/>
          <w:shd w:val="clear" w:color="auto" w:fill="FFFFFF"/>
        </w:rPr>
        <w:t xml:space="preserve"> </w:t>
      </w:r>
      <w:r w:rsidRPr="004A4228">
        <w:rPr>
          <w:color w:val="333333"/>
          <w:sz w:val="28"/>
          <w:szCs w:val="28"/>
          <w:shd w:val="clear" w:color="auto" w:fill="FFFFFF"/>
        </w:rPr>
        <w:t>что создал,</w:t>
      </w:r>
      <w:r w:rsidR="004A4228" w:rsidRPr="004A4228">
        <w:rPr>
          <w:color w:val="333333"/>
          <w:sz w:val="28"/>
          <w:szCs w:val="28"/>
          <w:shd w:val="clear" w:color="auto" w:fill="FFFFFF"/>
        </w:rPr>
        <w:t xml:space="preserve"> </w:t>
      </w:r>
      <w:r w:rsidRPr="004A4228">
        <w:rPr>
          <w:color w:val="333333"/>
          <w:sz w:val="28"/>
          <w:szCs w:val="28"/>
          <w:shd w:val="clear" w:color="auto" w:fill="FFFFFF"/>
        </w:rPr>
        <w:t xml:space="preserve">но и трогает, </w:t>
      </w:r>
      <w:r w:rsidR="004A4228" w:rsidRPr="004A4228">
        <w:rPr>
          <w:color w:val="333333"/>
          <w:sz w:val="28"/>
          <w:szCs w:val="28"/>
          <w:shd w:val="clear" w:color="auto" w:fill="FFFFFF"/>
        </w:rPr>
        <w:t xml:space="preserve">берет в руки и по мере необходимости может изменить. </w:t>
      </w:r>
    </w:p>
    <w:p w:rsidR="004A4228" w:rsidRPr="004A4228" w:rsidRDefault="004A4228" w:rsidP="00B00EDF">
      <w:pPr>
        <w:pStyle w:val="a3"/>
        <w:spacing w:before="0" w:beforeAutospacing="0" w:after="0" w:afterAutospacing="0" w:line="360" w:lineRule="auto"/>
        <w:ind w:firstLine="709"/>
        <w:jc w:val="both"/>
        <w:rPr>
          <w:color w:val="333333"/>
          <w:sz w:val="28"/>
          <w:szCs w:val="28"/>
          <w:shd w:val="clear" w:color="auto" w:fill="FFFFFF"/>
        </w:rPr>
      </w:pPr>
      <w:r w:rsidRPr="004A4228">
        <w:rPr>
          <w:color w:val="333333"/>
          <w:sz w:val="28"/>
          <w:szCs w:val="28"/>
          <w:shd w:val="clear" w:color="auto" w:fill="FFFFFF"/>
        </w:rPr>
        <w:t>Отсюда можно сделать вывод, что если в процессе техники квиллинга использовать различные методы и приемы обучения, то развитие мелкой моторики рук у дошкольников будет проходить более успешно.</w:t>
      </w:r>
    </w:p>
    <w:p w:rsidR="004A4228" w:rsidRDefault="004A4228" w:rsidP="00B00EDF">
      <w:pPr>
        <w:pStyle w:val="a3"/>
        <w:spacing w:before="0" w:beforeAutospacing="0" w:after="0" w:afterAutospacing="0" w:line="360" w:lineRule="auto"/>
        <w:ind w:firstLine="709"/>
        <w:jc w:val="both"/>
        <w:rPr>
          <w:color w:val="333333"/>
          <w:sz w:val="28"/>
          <w:szCs w:val="28"/>
          <w:shd w:val="clear" w:color="auto" w:fill="FFFFFF"/>
        </w:rPr>
      </w:pPr>
      <w:r w:rsidRPr="004A4228">
        <w:rPr>
          <w:color w:val="333333"/>
          <w:sz w:val="28"/>
          <w:szCs w:val="28"/>
          <w:shd w:val="clear" w:color="auto" w:fill="FFFFFF"/>
        </w:rPr>
        <w:t>Следовательно, цель реализована через решение поставленных задач, Гипотеза подтверждена.</w:t>
      </w:r>
    </w:p>
    <w:p w:rsidR="00564BA9" w:rsidRDefault="00564BA9" w:rsidP="00B00EDF">
      <w:pPr>
        <w:pStyle w:val="a3"/>
        <w:spacing w:before="0" w:beforeAutospacing="0" w:after="0" w:afterAutospacing="0" w:line="360" w:lineRule="auto"/>
        <w:ind w:firstLine="709"/>
        <w:jc w:val="both"/>
        <w:rPr>
          <w:sz w:val="28"/>
          <w:szCs w:val="28"/>
        </w:rPr>
      </w:pPr>
    </w:p>
    <w:p w:rsidR="00564BA9" w:rsidRDefault="00564BA9">
      <w:pPr>
        <w:rPr>
          <w:rFonts w:ascii="Times New Roman" w:eastAsia="Times New Roman" w:hAnsi="Times New Roman" w:cs="Times New Roman"/>
          <w:sz w:val="28"/>
          <w:szCs w:val="28"/>
        </w:rPr>
      </w:pPr>
      <w:r>
        <w:rPr>
          <w:sz w:val="28"/>
          <w:szCs w:val="28"/>
        </w:rPr>
        <w:br w:type="page"/>
      </w:r>
    </w:p>
    <w:p w:rsidR="00564BA9" w:rsidRPr="00564BA9" w:rsidRDefault="00564BA9" w:rsidP="00564BA9">
      <w:pPr>
        <w:pStyle w:val="a3"/>
        <w:shd w:val="clear" w:color="auto" w:fill="F9F8EF"/>
        <w:spacing w:before="0" w:beforeAutospacing="0" w:after="0" w:afterAutospacing="0" w:line="360" w:lineRule="auto"/>
        <w:ind w:firstLine="709"/>
        <w:jc w:val="center"/>
        <w:rPr>
          <w:rStyle w:val="ae"/>
          <w:bCs w:val="0"/>
          <w:color w:val="212529"/>
          <w:sz w:val="28"/>
          <w:szCs w:val="28"/>
        </w:rPr>
      </w:pPr>
      <w:r w:rsidRPr="00564BA9">
        <w:rPr>
          <w:rStyle w:val="ae"/>
          <w:bCs w:val="0"/>
          <w:color w:val="212529"/>
          <w:sz w:val="28"/>
          <w:szCs w:val="28"/>
        </w:rPr>
        <w:lastRenderedPageBreak/>
        <w:t>Приложение</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e"/>
          <w:b w:val="0"/>
          <w:bCs w:val="0"/>
          <w:color w:val="212529"/>
          <w:sz w:val="28"/>
          <w:szCs w:val="28"/>
        </w:rPr>
        <w:t>Перспективный план по занятию квиллингом для детей старшего дошкольного возраста.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Каждое занятие имеет свой обучающий характер, но в процессе всей работы идёт развитие глазомера, внимания, памяти, мышления, моторики, творчества; воспитывается воля усидчивость, аккуратность при выполнении работы, интерес,  эстетика.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Октябрь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«Фрукты» (коллективная работа)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продолжать учить обводить трафарет (яблоко, груши) и вырезать по контуру, продолжать учить детей скручивать элемент (форму) «свободная спираль», «глаз».</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готовая ваза для фруктов (сделанная летом), трафарет (яблока, груши),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Ноябрь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«Осеняя береза»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продолжать учить детей скручивать элемент (форму) -  «капелька».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лист бумаги с нарисованной березой,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«Барашек под яблонькой» (2 занятия)</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закреплять умение детей выполнять аппликацию методом отрывания кусочков бумаги,  скручивать элементы (формы) квиллинга –  «свободная спираль».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Учить детей составлять композицию.</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листок белой бумаги с силуэтом дерева 15х20, зелёная и коричневая бумага,  красных полосок для яблочек, белые для барашка,  силуэт барашка,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Декабрь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«Гусеничка»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lastRenderedPageBreak/>
        <w:t> Цель: закреплять умение обводить трафарет на цветную бумагу и вырезать по контуру,  скручивать элемент (форму) «свободная спираль».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желтая бумага, трафарет листочка,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«Елочная игрушка»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скручивать новый элемент (форму) «завиток», закреплять умение обводить трафарет на цветной картон и вырезать по контуру. Учить детей составлять из  элементов  композицию.</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цветной картон, трафарет елочных шаров,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3. Тема: «Новогодняя открытка»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закреплять умение складывать картон пополам, делать  трубочки при помощи полоски бумаги и карандаша, скручивать элемент (форму) «свободная спираль» и «капелька». Продолжать учить соединять две полоски в одну. Учить детей составлять из элементов  композицию.</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Январь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«Елочка»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продолжать учить детей делать объемные предметы, складывать лист пополам, обводить трафарет и вырезать по контуру. Закреплять умение скручивать элемент (форму) «свободная спираль».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зеленая бумага (3 шт.), трафарет ½  елочки,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«Шляпа для куклы» (коллективная работа)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делать объемные предметы. Закреплять умение скручивать элемент (форму) «свободная спираль», «капелька», «глаз». Продолжать учить соединять две полоски в одну.</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предмет круглой формы, полиэтиленовый пакет,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lastRenderedPageBreak/>
        <w:t>Февраль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«Аквариум с рыбками»</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скручивать новый элемент (форму) «полукруг».</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Закрепить умение обводить трафарет на цветной картон и вырезать по контуру,  скручивать элемент (форму) «капелька», «глаз».</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трафарет аквариума,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«Ваза для конфет» (коллективная работа)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делать объемные предметы. Закреплять умение скручивать элемент (форму) «свободная спираль», «капелька», «глаз».</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предмет любой формы, полиэтиленовый пакет,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Март</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«Открытка для мамы»</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закреплять умение обводить трафарет на цветной картон и вырезать по контуру,  скручивать элемент (форму) «свободная спираль», «капелька», «стрелка». Продолжать учить детей составлять из  элементов  композицию.</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трафарет цифры восемь,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 </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«Бабочка на цветке» (2 занятия)</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закреплять умение складывать пружинку, обводить трафарет на цветную бумагу и вырезать по контуру,   скручивать элемент (форму) «свободная спираль», «капелька», «глаз». Продолжать учить соединять две полоски в одну. Учить собирать полученные элементы в объёмную композицию (бабочку).</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трафарет цветка, полоски шр - 1см. (2 шт.),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Апрель</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lastRenderedPageBreak/>
        <w:t>1. Тема: «Черепаха на острове»</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скручивать новый элемент (форму) «треугольник», продолжать учить обводить трафарет на цветной картон и вырезать по контуру.</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трафарет черепахи, ножницы, простой карандаш,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«Пальма»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 Цель: продолжать учить детей скручивать  элемент (форму) «треугольник», «глаз».</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rStyle w:val="af"/>
          <w:rFonts w:eastAsiaTheme="majorEastAsia"/>
          <w:color w:val="212529"/>
          <w:sz w:val="28"/>
          <w:szCs w:val="28"/>
        </w:rPr>
        <w:t>Май</w:t>
      </w:r>
      <w:r w:rsidRPr="00564BA9">
        <w:rPr>
          <w:color w:val="212529"/>
          <w:sz w:val="28"/>
          <w:szCs w:val="28"/>
        </w:rPr>
        <w:t>                                     </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1. Тема: «Тюльпан»</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учить детей скручивать новый элемент (форму) «изогнутая капля», составлять объемные предметы. Продолжать учить собирать полученные элементы в объёмную композицию (цветок).</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картон, пластилин, зубочистка, оборудование для квиллинга.</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2. Тема: «Весенняя поляна» (итоговое занятие)</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Цель: закрепить все элементы квиллинга. Развивать вооброжение.</w:t>
      </w:r>
    </w:p>
    <w:p w:rsidR="00564BA9" w:rsidRPr="00564BA9" w:rsidRDefault="00564BA9" w:rsidP="00564BA9">
      <w:pPr>
        <w:pStyle w:val="a3"/>
        <w:shd w:val="clear" w:color="auto" w:fill="F9F8EF"/>
        <w:spacing w:before="0" w:beforeAutospacing="0" w:after="0" w:afterAutospacing="0" w:line="360" w:lineRule="auto"/>
        <w:ind w:firstLine="709"/>
        <w:jc w:val="both"/>
        <w:rPr>
          <w:color w:val="212529"/>
          <w:sz w:val="28"/>
          <w:szCs w:val="28"/>
        </w:rPr>
      </w:pPr>
      <w:r w:rsidRPr="00564BA9">
        <w:rPr>
          <w:color w:val="212529"/>
          <w:sz w:val="28"/>
          <w:szCs w:val="28"/>
        </w:rPr>
        <w:t>Оборудование: оборудование для квиллинга.</w:t>
      </w:r>
    </w:p>
    <w:p w:rsidR="00564BA9" w:rsidRPr="004A4228" w:rsidRDefault="00564BA9" w:rsidP="00B00EDF">
      <w:pPr>
        <w:pStyle w:val="a3"/>
        <w:spacing w:before="0" w:beforeAutospacing="0" w:after="0" w:afterAutospacing="0" w:line="360" w:lineRule="auto"/>
        <w:ind w:firstLine="709"/>
        <w:jc w:val="both"/>
        <w:rPr>
          <w:sz w:val="28"/>
          <w:szCs w:val="28"/>
        </w:rPr>
      </w:pPr>
    </w:p>
    <w:sectPr w:rsidR="00564BA9" w:rsidRPr="004A4228" w:rsidSect="005455A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41" w:rsidRDefault="006C4141" w:rsidP="00660A4A">
      <w:pPr>
        <w:spacing w:after="0" w:line="240" w:lineRule="auto"/>
      </w:pPr>
      <w:r>
        <w:separator/>
      </w:r>
    </w:p>
  </w:endnote>
  <w:endnote w:type="continuationSeparator" w:id="0">
    <w:p w:rsidR="006C4141" w:rsidRDefault="006C4141" w:rsidP="0066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16" w:rsidRDefault="000341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80127"/>
      <w:docPartObj>
        <w:docPartGallery w:val="Page Numbers (Bottom of Page)"/>
        <w:docPartUnique/>
      </w:docPartObj>
    </w:sdtPr>
    <w:sdtEndPr/>
    <w:sdtContent>
      <w:p w:rsidR="00034116" w:rsidRDefault="006C4141">
        <w:pPr>
          <w:pStyle w:val="aa"/>
          <w:jc w:val="right"/>
        </w:pPr>
        <w:r>
          <w:fldChar w:fldCharType="begin"/>
        </w:r>
        <w:r>
          <w:instrText xml:space="preserve"> PAGE   \* MERGEFORMAT </w:instrText>
        </w:r>
        <w:r>
          <w:fldChar w:fldCharType="separate"/>
        </w:r>
        <w:r w:rsidR="00F35758">
          <w:rPr>
            <w:noProof/>
          </w:rPr>
          <w:t>30</w:t>
        </w:r>
        <w:r>
          <w:rPr>
            <w:noProof/>
          </w:rPr>
          <w:fldChar w:fldCharType="end"/>
        </w:r>
      </w:p>
    </w:sdtContent>
  </w:sdt>
  <w:p w:rsidR="00034116" w:rsidRDefault="000341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16" w:rsidRDefault="000341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41" w:rsidRDefault="006C4141" w:rsidP="00660A4A">
      <w:pPr>
        <w:spacing w:after="0" w:line="240" w:lineRule="auto"/>
      </w:pPr>
      <w:r>
        <w:separator/>
      </w:r>
    </w:p>
  </w:footnote>
  <w:footnote w:type="continuationSeparator" w:id="0">
    <w:p w:rsidR="006C4141" w:rsidRDefault="006C4141" w:rsidP="00660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16" w:rsidRDefault="000341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16" w:rsidRDefault="0003411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16" w:rsidRDefault="000341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9A9"/>
    <w:multiLevelType w:val="multilevel"/>
    <w:tmpl w:val="A894B4C0"/>
    <w:lvl w:ilvl="0">
      <w:start w:val="1"/>
      <w:numFmt w:val="decimal"/>
      <w:lvlText w:val="%1."/>
      <w:lvlJc w:val="left"/>
      <w:pPr>
        <w:ind w:left="504" w:hanging="504"/>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
    <w:nsid w:val="35652A91"/>
    <w:multiLevelType w:val="hybridMultilevel"/>
    <w:tmpl w:val="F132C812"/>
    <w:lvl w:ilvl="0" w:tplc="BECC1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7B42F5"/>
    <w:multiLevelType w:val="hybridMultilevel"/>
    <w:tmpl w:val="0478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99"/>
    <w:rsid w:val="000017B6"/>
    <w:rsid w:val="00025F76"/>
    <w:rsid w:val="0003223A"/>
    <w:rsid w:val="00034116"/>
    <w:rsid w:val="000423CE"/>
    <w:rsid w:val="00050FAA"/>
    <w:rsid w:val="00074AD3"/>
    <w:rsid w:val="00083417"/>
    <w:rsid w:val="00085B30"/>
    <w:rsid w:val="0008723A"/>
    <w:rsid w:val="00090888"/>
    <w:rsid w:val="00093640"/>
    <w:rsid w:val="000B6A6A"/>
    <w:rsid w:val="000F5D95"/>
    <w:rsid w:val="00102F51"/>
    <w:rsid w:val="00103099"/>
    <w:rsid w:val="001144CC"/>
    <w:rsid w:val="00144B9F"/>
    <w:rsid w:val="0015225E"/>
    <w:rsid w:val="00162747"/>
    <w:rsid w:val="00170C4F"/>
    <w:rsid w:val="001758C0"/>
    <w:rsid w:val="001A615A"/>
    <w:rsid w:val="001B234E"/>
    <w:rsid w:val="001C4F90"/>
    <w:rsid w:val="001E4CE1"/>
    <w:rsid w:val="0021371B"/>
    <w:rsid w:val="00227E95"/>
    <w:rsid w:val="002350A8"/>
    <w:rsid w:val="00240023"/>
    <w:rsid w:val="00243454"/>
    <w:rsid w:val="0024752D"/>
    <w:rsid w:val="00255AEE"/>
    <w:rsid w:val="00255B35"/>
    <w:rsid w:val="002756DE"/>
    <w:rsid w:val="002B75FE"/>
    <w:rsid w:val="002C4CBA"/>
    <w:rsid w:val="002F536D"/>
    <w:rsid w:val="0030298B"/>
    <w:rsid w:val="00305F1A"/>
    <w:rsid w:val="003067D7"/>
    <w:rsid w:val="00314599"/>
    <w:rsid w:val="003218EA"/>
    <w:rsid w:val="00367998"/>
    <w:rsid w:val="0038105E"/>
    <w:rsid w:val="00384B20"/>
    <w:rsid w:val="00387A76"/>
    <w:rsid w:val="00390B67"/>
    <w:rsid w:val="00392C0A"/>
    <w:rsid w:val="003930D4"/>
    <w:rsid w:val="003C0166"/>
    <w:rsid w:val="003C678C"/>
    <w:rsid w:val="003D7332"/>
    <w:rsid w:val="003E50B7"/>
    <w:rsid w:val="00457EB1"/>
    <w:rsid w:val="00461B1A"/>
    <w:rsid w:val="00476287"/>
    <w:rsid w:val="00477E77"/>
    <w:rsid w:val="00483B31"/>
    <w:rsid w:val="0049278F"/>
    <w:rsid w:val="004A4228"/>
    <w:rsid w:val="004B66BD"/>
    <w:rsid w:val="004C6E78"/>
    <w:rsid w:val="004D3EC6"/>
    <w:rsid w:val="004E35CA"/>
    <w:rsid w:val="00510FC1"/>
    <w:rsid w:val="0051161D"/>
    <w:rsid w:val="0051481C"/>
    <w:rsid w:val="0052147D"/>
    <w:rsid w:val="005216B1"/>
    <w:rsid w:val="00542888"/>
    <w:rsid w:val="005455A8"/>
    <w:rsid w:val="00564BA9"/>
    <w:rsid w:val="00591617"/>
    <w:rsid w:val="005B0CF1"/>
    <w:rsid w:val="005B2BC2"/>
    <w:rsid w:val="005B71BD"/>
    <w:rsid w:val="005D51A2"/>
    <w:rsid w:val="00612F5B"/>
    <w:rsid w:val="006131E9"/>
    <w:rsid w:val="0063147E"/>
    <w:rsid w:val="00633008"/>
    <w:rsid w:val="00637E2E"/>
    <w:rsid w:val="00644D15"/>
    <w:rsid w:val="00646D74"/>
    <w:rsid w:val="00660A4A"/>
    <w:rsid w:val="0067644B"/>
    <w:rsid w:val="006822E2"/>
    <w:rsid w:val="00683FDA"/>
    <w:rsid w:val="00687147"/>
    <w:rsid w:val="006B0E23"/>
    <w:rsid w:val="006C1B0F"/>
    <w:rsid w:val="006C4141"/>
    <w:rsid w:val="006E3FCE"/>
    <w:rsid w:val="00701237"/>
    <w:rsid w:val="00711666"/>
    <w:rsid w:val="0076367F"/>
    <w:rsid w:val="00785AC9"/>
    <w:rsid w:val="007B5B47"/>
    <w:rsid w:val="007D354F"/>
    <w:rsid w:val="007E7542"/>
    <w:rsid w:val="00824DA1"/>
    <w:rsid w:val="008254CA"/>
    <w:rsid w:val="008806B5"/>
    <w:rsid w:val="008A497A"/>
    <w:rsid w:val="008B6546"/>
    <w:rsid w:val="008C2F65"/>
    <w:rsid w:val="008C7CD9"/>
    <w:rsid w:val="008F2781"/>
    <w:rsid w:val="00911B2C"/>
    <w:rsid w:val="009207D0"/>
    <w:rsid w:val="00927AAD"/>
    <w:rsid w:val="00935B96"/>
    <w:rsid w:val="00943151"/>
    <w:rsid w:val="00944563"/>
    <w:rsid w:val="00945B3E"/>
    <w:rsid w:val="00954D60"/>
    <w:rsid w:val="0095662F"/>
    <w:rsid w:val="00966D71"/>
    <w:rsid w:val="009679EB"/>
    <w:rsid w:val="00984630"/>
    <w:rsid w:val="00990CA2"/>
    <w:rsid w:val="009B0B70"/>
    <w:rsid w:val="009B24E2"/>
    <w:rsid w:val="009C73ED"/>
    <w:rsid w:val="009C7DE2"/>
    <w:rsid w:val="009D300C"/>
    <w:rsid w:val="009D77B8"/>
    <w:rsid w:val="00A03379"/>
    <w:rsid w:val="00A10C14"/>
    <w:rsid w:val="00A15A6A"/>
    <w:rsid w:val="00A161E4"/>
    <w:rsid w:val="00A277FD"/>
    <w:rsid w:val="00A60C23"/>
    <w:rsid w:val="00A62889"/>
    <w:rsid w:val="00A66FEB"/>
    <w:rsid w:val="00A72D2B"/>
    <w:rsid w:val="00A75ED5"/>
    <w:rsid w:val="00AA51B7"/>
    <w:rsid w:val="00AA680B"/>
    <w:rsid w:val="00AC5C86"/>
    <w:rsid w:val="00AD3CC9"/>
    <w:rsid w:val="00AF44AA"/>
    <w:rsid w:val="00B00EDF"/>
    <w:rsid w:val="00B1794E"/>
    <w:rsid w:val="00B25BAE"/>
    <w:rsid w:val="00B44C8A"/>
    <w:rsid w:val="00B52B51"/>
    <w:rsid w:val="00B54AFB"/>
    <w:rsid w:val="00B6143C"/>
    <w:rsid w:val="00B7305F"/>
    <w:rsid w:val="00B82A75"/>
    <w:rsid w:val="00B82BE2"/>
    <w:rsid w:val="00B933B9"/>
    <w:rsid w:val="00BC18D5"/>
    <w:rsid w:val="00BD687C"/>
    <w:rsid w:val="00C015AC"/>
    <w:rsid w:val="00C0387E"/>
    <w:rsid w:val="00C1279B"/>
    <w:rsid w:val="00C24E51"/>
    <w:rsid w:val="00C30A3D"/>
    <w:rsid w:val="00C87BDA"/>
    <w:rsid w:val="00C96990"/>
    <w:rsid w:val="00CA69AD"/>
    <w:rsid w:val="00CB21DC"/>
    <w:rsid w:val="00CC1F15"/>
    <w:rsid w:val="00CC73F7"/>
    <w:rsid w:val="00D20454"/>
    <w:rsid w:val="00D24088"/>
    <w:rsid w:val="00D32399"/>
    <w:rsid w:val="00D400FE"/>
    <w:rsid w:val="00D46B6E"/>
    <w:rsid w:val="00D55C97"/>
    <w:rsid w:val="00D57EBE"/>
    <w:rsid w:val="00D65348"/>
    <w:rsid w:val="00D863BD"/>
    <w:rsid w:val="00E012FE"/>
    <w:rsid w:val="00E0349E"/>
    <w:rsid w:val="00E06F15"/>
    <w:rsid w:val="00E17118"/>
    <w:rsid w:val="00E32A85"/>
    <w:rsid w:val="00E573BA"/>
    <w:rsid w:val="00E61898"/>
    <w:rsid w:val="00E733D8"/>
    <w:rsid w:val="00E90D4F"/>
    <w:rsid w:val="00EA6C0E"/>
    <w:rsid w:val="00EA78FD"/>
    <w:rsid w:val="00EC2D1B"/>
    <w:rsid w:val="00ED7F5B"/>
    <w:rsid w:val="00EE17B7"/>
    <w:rsid w:val="00EF304A"/>
    <w:rsid w:val="00EF39BA"/>
    <w:rsid w:val="00F0451B"/>
    <w:rsid w:val="00F219FF"/>
    <w:rsid w:val="00F35758"/>
    <w:rsid w:val="00F612B7"/>
    <w:rsid w:val="00F72FBE"/>
    <w:rsid w:val="00F841C6"/>
    <w:rsid w:val="00F958D7"/>
    <w:rsid w:val="00FA0494"/>
    <w:rsid w:val="00FD0C01"/>
    <w:rsid w:val="00FE0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5B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B3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54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5B47"/>
    <w:rPr>
      <w:rFonts w:asciiTheme="majorHAnsi" w:eastAsiaTheme="majorEastAsia" w:hAnsiTheme="majorHAnsi" w:cstheme="majorBidi"/>
      <w:color w:val="365F91" w:themeColor="accent1" w:themeShade="BF"/>
      <w:sz w:val="32"/>
      <w:szCs w:val="32"/>
      <w:lang w:eastAsia="ru-RU"/>
    </w:rPr>
  </w:style>
  <w:style w:type="paragraph" w:styleId="a5">
    <w:name w:val="TOC Heading"/>
    <w:basedOn w:val="1"/>
    <w:next w:val="a"/>
    <w:uiPriority w:val="39"/>
    <w:unhideWhenUsed/>
    <w:qFormat/>
    <w:rsid w:val="007B5B47"/>
    <w:pPr>
      <w:spacing w:line="259" w:lineRule="auto"/>
      <w:outlineLvl w:val="9"/>
    </w:pPr>
  </w:style>
  <w:style w:type="paragraph" w:styleId="a6">
    <w:name w:val="Balloon Text"/>
    <w:basedOn w:val="a"/>
    <w:link w:val="a7"/>
    <w:uiPriority w:val="99"/>
    <w:semiHidden/>
    <w:unhideWhenUsed/>
    <w:rsid w:val="00FE06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631"/>
    <w:rPr>
      <w:rFonts w:ascii="Segoe UI" w:eastAsiaTheme="minorEastAsia" w:hAnsi="Segoe UI" w:cs="Segoe UI"/>
      <w:sz w:val="18"/>
      <w:szCs w:val="18"/>
      <w:lang w:eastAsia="ru-RU"/>
    </w:rPr>
  </w:style>
  <w:style w:type="paragraph" w:styleId="a8">
    <w:name w:val="header"/>
    <w:basedOn w:val="a"/>
    <w:link w:val="a9"/>
    <w:uiPriority w:val="99"/>
    <w:unhideWhenUsed/>
    <w:rsid w:val="00660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A4A"/>
    <w:rPr>
      <w:rFonts w:eastAsiaTheme="minorEastAsia"/>
      <w:lang w:eastAsia="ru-RU"/>
    </w:rPr>
  </w:style>
  <w:style w:type="paragraph" w:styleId="aa">
    <w:name w:val="footer"/>
    <w:basedOn w:val="a"/>
    <w:link w:val="ab"/>
    <w:uiPriority w:val="99"/>
    <w:unhideWhenUsed/>
    <w:rsid w:val="00660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A4A"/>
    <w:rPr>
      <w:rFonts w:eastAsiaTheme="minorEastAsia"/>
      <w:lang w:eastAsia="ru-RU"/>
    </w:rPr>
  </w:style>
  <w:style w:type="paragraph" w:styleId="ac">
    <w:name w:val="List Paragraph"/>
    <w:basedOn w:val="a"/>
    <w:uiPriority w:val="34"/>
    <w:qFormat/>
    <w:rsid w:val="00EE17B7"/>
    <w:pPr>
      <w:ind w:left="720"/>
      <w:contextualSpacing/>
    </w:pPr>
  </w:style>
  <w:style w:type="character" w:customStyle="1" w:styleId="c6">
    <w:name w:val="c6"/>
    <w:basedOn w:val="a0"/>
    <w:rsid w:val="00C87BDA"/>
  </w:style>
  <w:style w:type="character" w:customStyle="1" w:styleId="c5">
    <w:name w:val="c5"/>
    <w:basedOn w:val="a0"/>
    <w:rsid w:val="00C87BDA"/>
  </w:style>
  <w:style w:type="character" w:styleId="ad">
    <w:name w:val="Hyperlink"/>
    <w:basedOn w:val="a0"/>
    <w:uiPriority w:val="99"/>
    <w:unhideWhenUsed/>
    <w:rsid w:val="00A03379"/>
    <w:rPr>
      <w:color w:val="0000FF"/>
      <w:u w:val="single"/>
    </w:rPr>
  </w:style>
  <w:style w:type="paragraph" w:customStyle="1" w:styleId="c27">
    <w:name w:val="c27"/>
    <w:basedOn w:val="a"/>
    <w:rsid w:val="001A6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72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72D2B"/>
  </w:style>
  <w:style w:type="character" w:customStyle="1" w:styleId="c9">
    <w:name w:val="c9"/>
    <w:basedOn w:val="a0"/>
    <w:rsid w:val="00A72D2B"/>
  </w:style>
  <w:style w:type="paragraph" w:customStyle="1" w:styleId="c2">
    <w:name w:val="c2"/>
    <w:basedOn w:val="a"/>
    <w:rsid w:val="00A72D2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64BA9"/>
    <w:rPr>
      <w:b/>
      <w:bCs/>
    </w:rPr>
  </w:style>
  <w:style w:type="character" w:styleId="af">
    <w:name w:val="Emphasis"/>
    <w:basedOn w:val="a0"/>
    <w:uiPriority w:val="20"/>
    <w:qFormat/>
    <w:rsid w:val="00564B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5B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B3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54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5B47"/>
    <w:rPr>
      <w:rFonts w:asciiTheme="majorHAnsi" w:eastAsiaTheme="majorEastAsia" w:hAnsiTheme="majorHAnsi" w:cstheme="majorBidi"/>
      <w:color w:val="365F91" w:themeColor="accent1" w:themeShade="BF"/>
      <w:sz w:val="32"/>
      <w:szCs w:val="32"/>
      <w:lang w:eastAsia="ru-RU"/>
    </w:rPr>
  </w:style>
  <w:style w:type="paragraph" w:styleId="a5">
    <w:name w:val="TOC Heading"/>
    <w:basedOn w:val="1"/>
    <w:next w:val="a"/>
    <w:uiPriority w:val="39"/>
    <w:unhideWhenUsed/>
    <w:qFormat/>
    <w:rsid w:val="007B5B47"/>
    <w:pPr>
      <w:spacing w:line="259" w:lineRule="auto"/>
      <w:outlineLvl w:val="9"/>
    </w:pPr>
  </w:style>
  <w:style w:type="paragraph" w:styleId="a6">
    <w:name w:val="Balloon Text"/>
    <w:basedOn w:val="a"/>
    <w:link w:val="a7"/>
    <w:uiPriority w:val="99"/>
    <w:semiHidden/>
    <w:unhideWhenUsed/>
    <w:rsid w:val="00FE06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631"/>
    <w:rPr>
      <w:rFonts w:ascii="Segoe UI" w:eastAsiaTheme="minorEastAsia" w:hAnsi="Segoe UI" w:cs="Segoe UI"/>
      <w:sz w:val="18"/>
      <w:szCs w:val="18"/>
      <w:lang w:eastAsia="ru-RU"/>
    </w:rPr>
  </w:style>
  <w:style w:type="paragraph" w:styleId="a8">
    <w:name w:val="header"/>
    <w:basedOn w:val="a"/>
    <w:link w:val="a9"/>
    <w:uiPriority w:val="99"/>
    <w:unhideWhenUsed/>
    <w:rsid w:val="00660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A4A"/>
    <w:rPr>
      <w:rFonts w:eastAsiaTheme="minorEastAsia"/>
      <w:lang w:eastAsia="ru-RU"/>
    </w:rPr>
  </w:style>
  <w:style w:type="paragraph" w:styleId="aa">
    <w:name w:val="footer"/>
    <w:basedOn w:val="a"/>
    <w:link w:val="ab"/>
    <w:uiPriority w:val="99"/>
    <w:unhideWhenUsed/>
    <w:rsid w:val="00660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A4A"/>
    <w:rPr>
      <w:rFonts w:eastAsiaTheme="minorEastAsia"/>
      <w:lang w:eastAsia="ru-RU"/>
    </w:rPr>
  </w:style>
  <w:style w:type="paragraph" w:styleId="ac">
    <w:name w:val="List Paragraph"/>
    <w:basedOn w:val="a"/>
    <w:uiPriority w:val="34"/>
    <w:qFormat/>
    <w:rsid w:val="00EE17B7"/>
    <w:pPr>
      <w:ind w:left="720"/>
      <w:contextualSpacing/>
    </w:pPr>
  </w:style>
  <w:style w:type="character" w:customStyle="1" w:styleId="c6">
    <w:name w:val="c6"/>
    <w:basedOn w:val="a0"/>
    <w:rsid w:val="00C87BDA"/>
  </w:style>
  <w:style w:type="character" w:customStyle="1" w:styleId="c5">
    <w:name w:val="c5"/>
    <w:basedOn w:val="a0"/>
    <w:rsid w:val="00C87BDA"/>
  </w:style>
  <w:style w:type="character" w:styleId="ad">
    <w:name w:val="Hyperlink"/>
    <w:basedOn w:val="a0"/>
    <w:uiPriority w:val="99"/>
    <w:unhideWhenUsed/>
    <w:rsid w:val="00A03379"/>
    <w:rPr>
      <w:color w:val="0000FF"/>
      <w:u w:val="single"/>
    </w:rPr>
  </w:style>
  <w:style w:type="paragraph" w:customStyle="1" w:styleId="c27">
    <w:name w:val="c27"/>
    <w:basedOn w:val="a"/>
    <w:rsid w:val="001A6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72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72D2B"/>
  </w:style>
  <w:style w:type="character" w:customStyle="1" w:styleId="c9">
    <w:name w:val="c9"/>
    <w:basedOn w:val="a0"/>
    <w:rsid w:val="00A72D2B"/>
  </w:style>
  <w:style w:type="paragraph" w:customStyle="1" w:styleId="c2">
    <w:name w:val="c2"/>
    <w:basedOn w:val="a"/>
    <w:rsid w:val="00A72D2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64BA9"/>
    <w:rPr>
      <w:b/>
      <w:bCs/>
    </w:rPr>
  </w:style>
  <w:style w:type="character" w:styleId="af">
    <w:name w:val="Emphasis"/>
    <w:basedOn w:val="a0"/>
    <w:uiPriority w:val="20"/>
    <w:qFormat/>
    <w:rsid w:val="00564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3382">
      <w:bodyDiv w:val="1"/>
      <w:marLeft w:val="0"/>
      <w:marRight w:val="0"/>
      <w:marTop w:val="0"/>
      <w:marBottom w:val="0"/>
      <w:divBdr>
        <w:top w:val="none" w:sz="0" w:space="0" w:color="auto"/>
        <w:left w:val="none" w:sz="0" w:space="0" w:color="auto"/>
        <w:bottom w:val="none" w:sz="0" w:space="0" w:color="auto"/>
        <w:right w:val="none" w:sz="0" w:space="0" w:color="auto"/>
      </w:divBdr>
    </w:div>
    <w:div w:id="124663965">
      <w:bodyDiv w:val="1"/>
      <w:marLeft w:val="0"/>
      <w:marRight w:val="0"/>
      <w:marTop w:val="0"/>
      <w:marBottom w:val="0"/>
      <w:divBdr>
        <w:top w:val="none" w:sz="0" w:space="0" w:color="auto"/>
        <w:left w:val="none" w:sz="0" w:space="0" w:color="auto"/>
        <w:bottom w:val="none" w:sz="0" w:space="0" w:color="auto"/>
        <w:right w:val="none" w:sz="0" w:space="0" w:color="auto"/>
      </w:divBdr>
    </w:div>
    <w:div w:id="306515770">
      <w:bodyDiv w:val="1"/>
      <w:marLeft w:val="0"/>
      <w:marRight w:val="0"/>
      <w:marTop w:val="0"/>
      <w:marBottom w:val="0"/>
      <w:divBdr>
        <w:top w:val="none" w:sz="0" w:space="0" w:color="auto"/>
        <w:left w:val="none" w:sz="0" w:space="0" w:color="auto"/>
        <w:bottom w:val="none" w:sz="0" w:space="0" w:color="auto"/>
        <w:right w:val="none" w:sz="0" w:space="0" w:color="auto"/>
      </w:divBdr>
    </w:div>
    <w:div w:id="418333965">
      <w:bodyDiv w:val="1"/>
      <w:marLeft w:val="0"/>
      <w:marRight w:val="0"/>
      <w:marTop w:val="0"/>
      <w:marBottom w:val="0"/>
      <w:divBdr>
        <w:top w:val="none" w:sz="0" w:space="0" w:color="auto"/>
        <w:left w:val="none" w:sz="0" w:space="0" w:color="auto"/>
        <w:bottom w:val="none" w:sz="0" w:space="0" w:color="auto"/>
        <w:right w:val="none" w:sz="0" w:space="0" w:color="auto"/>
      </w:divBdr>
    </w:div>
    <w:div w:id="433746248">
      <w:bodyDiv w:val="1"/>
      <w:marLeft w:val="0"/>
      <w:marRight w:val="0"/>
      <w:marTop w:val="0"/>
      <w:marBottom w:val="0"/>
      <w:divBdr>
        <w:top w:val="none" w:sz="0" w:space="0" w:color="auto"/>
        <w:left w:val="none" w:sz="0" w:space="0" w:color="auto"/>
        <w:bottom w:val="none" w:sz="0" w:space="0" w:color="auto"/>
        <w:right w:val="none" w:sz="0" w:space="0" w:color="auto"/>
      </w:divBdr>
      <w:divsChild>
        <w:div w:id="1717699958">
          <w:marLeft w:val="0"/>
          <w:marRight w:val="0"/>
          <w:marTop w:val="0"/>
          <w:marBottom w:val="0"/>
          <w:divBdr>
            <w:top w:val="none" w:sz="0" w:space="0" w:color="auto"/>
            <w:left w:val="none" w:sz="0" w:space="0" w:color="auto"/>
            <w:bottom w:val="none" w:sz="0" w:space="0" w:color="auto"/>
            <w:right w:val="none" w:sz="0" w:space="0" w:color="auto"/>
          </w:divBdr>
          <w:divsChild>
            <w:div w:id="116222255">
              <w:marLeft w:val="0"/>
              <w:marRight w:val="0"/>
              <w:marTop w:val="0"/>
              <w:marBottom w:val="0"/>
              <w:divBdr>
                <w:top w:val="none" w:sz="0" w:space="0" w:color="auto"/>
                <w:left w:val="none" w:sz="0" w:space="0" w:color="auto"/>
                <w:bottom w:val="none" w:sz="0" w:space="0" w:color="auto"/>
                <w:right w:val="none" w:sz="0" w:space="0" w:color="auto"/>
              </w:divBdr>
              <w:divsChild>
                <w:div w:id="1942646265">
                  <w:marLeft w:val="0"/>
                  <w:marRight w:val="0"/>
                  <w:marTop w:val="0"/>
                  <w:marBottom w:val="0"/>
                  <w:divBdr>
                    <w:top w:val="none" w:sz="0" w:space="0" w:color="auto"/>
                    <w:left w:val="none" w:sz="0" w:space="0" w:color="auto"/>
                    <w:bottom w:val="none" w:sz="0" w:space="0" w:color="auto"/>
                    <w:right w:val="none" w:sz="0" w:space="0" w:color="auto"/>
                  </w:divBdr>
                  <w:divsChild>
                    <w:div w:id="169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08170">
      <w:bodyDiv w:val="1"/>
      <w:marLeft w:val="0"/>
      <w:marRight w:val="0"/>
      <w:marTop w:val="0"/>
      <w:marBottom w:val="0"/>
      <w:divBdr>
        <w:top w:val="none" w:sz="0" w:space="0" w:color="auto"/>
        <w:left w:val="none" w:sz="0" w:space="0" w:color="auto"/>
        <w:bottom w:val="none" w:sz="0" w:space="0" w:color="auto"/>
        <w:right w:val="none" w:sz="0" w:space="0" w:color="auto"/>
      </w:divBdr>
    </w:div>
    <w:div w:id="719088451">
      <w:bodyDiv w:val="1"/>
      <w:marLeft w:val="0"/>
      <w:marRight w:val="0"/>
      <w:marTop w:val="0"/>
      <w:marBottom w:val="0"/>
      <w:divBdr>
        <w:top w:val="none" w:sz="0" w:space="0" w:color="auto"/>
        <w:left w:val="none" w:sz="0" w:space="0" w:color="auto"/>
        <w:bottom w:val="none" w:sz="0" w:space="0" w:color="auto"/>
        <w:right w:val="none" w:sz="0" w:space="0" w:color="auto"/>
      </w:divBdr>
    </w:div>
    <w:div w:id="894120662">
      <w:bodyDiv w:val="1"/>
      <w:marLeft w:val="0"/>
      <w:marRight w:val="0"/>
      <w:marTop w:val="0"/>
      <w:marBottom w:val="0"/>
      <w:divBdr>
        <w:top w:val="none" w:sz="0" w:space="0" w:color="auto"/>
        <w:left w:val="none" w:sz="0" w:space="0" w:color="auto"/>
        <w:bottom w:val="none" w:sz="0" w:space="0" w:color="auto"/>
        <w:right w:val="none" w:sz="0" w:space="0" w:color="auto"/>
      </w:divBdr>
    </w:div>
    <w:div w:id="906839394">
      <w:bodyDiv w:val="1"/>
      <w:marLeft w:val="0"/>
      <w:marRight w:val="0"/>
      <w:marTop w:val="0"/>
      <w:marBottom w:val="0"/>
      <w:divBdr>
        <w:top w:val="none" w:sz="0" w:space="0" w:color="auto"/>
        <w:left w:val="none" w:sz="0" w:space="0" w:color="auto"/>
        <w:bottom w:val="none" w:sz="0" w:space="0" w:color="auto"/>
        <w:right w:val="none" w:sz="0" w:space="0" w:color="auto"/>
      </w:divBdr>
    </w:div>
    <w:div w:id="945963497">
      <w:bodyDiv w:val="1"/>
      <w:marLeft w:val="0"/>
      <w:marRight w:val="0"/>
      <w:marTop w:val="0"/>
      <w:marBottom w:val="0"/>
      <w:divBdr>
        <w:top w:val="none" w:sz="0" w:space="0" w:color="auto"/>
        <w:left w:val="none" w:sz="0" w:space="0" w:color="auto"/>
        <w:bottom w:val="none" w:sz="0" w:space="0" w:color="auto"/>
        <w:right w:val="none" w:sz="0" w:space="0" w:color="auto"/>
      </w:divBdr>
    </w:div>
    <w:div w:id="952052521">
      <w:bodyDiv w:val="1"/>
      <w:marLeft w:val="0"/>
      <w:marRight w:val="0"/>
      <w:marTop w:val="0"/>
      <w:marBottom w:val="0"/>
      <w:divBdr>
        <w:top w:val="none" w:sz="0" w:space="0" w:color="auto"/>
        <w:left w:val="none" w:sz="0" w:space="0" w:color="auto"/>
        <w:bottom w:val="none" w:sz="0" w:space="0" w:color="auto"/>
        <w:right w:val="none" w:sz="0" w:space="0" w:color="auto"/>
      </w:divBdr>
    </w:div>
    <w:div w:id="1161116636">
      <w:bodyDiv w:val="1"/>
      <w:marLeft w:val="0"/>
      <w:marRight w:val="0"/>
      <w:marTop w:val="0"/>
      <w:marBottom w:val="0"/>
      <w:divBdr>
        <w:top w:val="none" w:sz="0" w:space="0" w:color="auto"/>
        <w:left w:val="none" w:sz="0" w:space="0" w:color="auto"/>
        <w:bottom w:val="none" w:sz="0" w:space="0" w:color="auto"/>
        <w:right w:val="none" w:sz="0" w:space="0" w:color="auto"/>
      </w:divBdr>
    </w:div>
    <w:div w:id="1224873945">
      <w:bodyDiv w:val="1"/>
      <w:marLeft w:val="0"/>
      <w:marRight w:val="0"/>
      <w:marTop w:val="0"/>
      <w:marBottom w:val="0"/>
      <w:divBdr>
        <w:top w:val="none" w:sz="0" w:space="0" w:color="auto"/>
        <w:left w:val="none" w:sz="0" w:space="0" w:color="auto"/>
        <w:bottom w:val="none" w:sz="0" w:space="0" w:color="auto"/>
        <w:right w:val="none" w:sz="0" w:space="0" w:color="auto"/>
      </w:divBdr>
    </w:div>
    <w:div w:id="1488474232">
      <w:bodyDiv w:val="1"/>
      <w:marLeft w:val="0"/>
      <w:marRight w:val="0"/>
      <w:marTop w:val="0"/>
      <w:marBottom w:val="0"/>
      <w:divBdr>
        <w:top w:val="none" w:sz="0" w:space="0" w:color="auto"/>
        <w:left w:val="none" w:sz="0" w:space="0" w:color="auto"/>
        <w:bottom w:val="none" w:sz="0" w:space="0" w:color="auto"/>
        <w:right w:val="none" w:sz="0" w:space="0" w:color="auto"/>
      </w:divBdr>
    </w:div>
    <w:div w:id="18673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luch.ru/th/1/archive/54/218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oluch.ru/th/1/archive/6/16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oluch.ru/conf/ped/archive/190/1025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A100-CFF4-40EA-8DD7-112792A8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6490</Words>
  <Characters>36996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Воробьева</dc:creator>
  <cp:lastModifiedBy>Dmitry V Stolpovskih</cp:lastModifiedBy>
  <cp:revision>2</cp:revision>
  <cp:lastPrinted>2021-02-10T12:50:00Z</cp:lastPrinted>
  <dcterms:created xsi:type="dcterms:W3CDTF">2021-03-29T05:08:00Z</dcterms:created>
  <dcterms:modified xsi:type="dcterms:W3CDTF">2021-03-29T05:08:00Z</dcterms:modified>
</cp:coreProperties>
</file>