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0090" w14:textId="77777777" w:rsidR="00701D7D" w:rsidRPr="00306A4B" w:rsidRDefault="00A4173A" w:rsidP="00302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A4B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14:paraId="60C8EEBD" w14:textId="07EB2B0B" w:rsidR="00A4173A" w:rsidRPr="00390327" w:rsidRDefault="00A4173A" w:rsidP="00302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A4B">
        <w:rPr>
          <w:rFonts w:ascii="Times New Roman" w:hAnsi="Times New Roman" w:cs="Times New Roman"/>
          <w:sz w:val="28"/>
          <w:szCs w:val="28"/>
        </w:rPr>
        <w:t>РОССИЙСКОЙ</w:t>
      </w:r>
      <w:r w:rsidR="00964DC4" w:rsidRPr="00306A4B">
        <w:rPr>
          <w:rFonts w:ascii="Times New Roman" w:hAnsi="Times New Roman" w:cs="Times New Roman"/>
          <w:sz w:val="28"/>
          <w:szCs w:val="28"/>
        </w:rPr>
        <w:t xml:space="preserve"> </w:t>
      </w:r>
      <w:r w:rsidRPr="00306A4B">
        <w:rPr>
          <w:rFonts w:ascii="Times New Roman" w:hAnsi="Times New Roman" w:cs="Times New Roman"/>
          <w:sz w:val="28"/>
          <w:szCs w:val="28"/>
        </w:rPr>
        <w:t>ФЕДЕРАЦИИ</w:t>
      </w:r>
    </w:p>
    <w:p w14:paraId="177BBDED" w14:textId="77777777" w:rsidR="00A4173A" w:rsidRPr="00390327" w:rsidRDefault="00A4173A" w:rsidP="00302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2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131EAD8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2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730B075B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27">
        <w:rPr>
          <w:rFonts w:ascii="Times New Roman" w:hAnsi="Times New Roman" w:cs="Times New Roman"/>
          <w:sz w:val="28"/>
          <w:szCs w:val="28"/>
        </w:rPr>
        <w:t>«Благовещенский государственный педагогический университет»</w:t>
      </w:r>
    </w:p>
    <w:p w14:paraId="09261251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96DCB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27">
        <w:rPr>
          <w:rFonts w:ascii="Times New Roman" w:hAnsi="Times New Roman" w:cs="Times New Roman"/>
          <w:sz w:val="28"/>
          <w:szCs w:val="28"/>
        </w:rPr>
        <w:t>Историко-филологический факультет</w:t>
      </w:r>
    </w:p>
    <w:p w14:paraId="5D15B958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27">
        <w:rPr>
          <w:rFonts w:ascii="Times New Roman" w:hAnsi="Times New Roman" w:cs="Times New Roman"/>
          <w:sz w:val="28"/>
          <w:szCs w:val="28"/>
        </w:rPr>
        <w:t>Кафедра всеобщей истории, философии и культурологии</w:t>
      </w:r>
    </w:p>
    <w:p w14:paraId="25745271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B0205" w14:textId="77777777" w:rsidR="00A4173A" w:rsidRPr="00390327" w:rsidRDefault="00A4173A" w:rsidP="00A41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95334" w14:textId="77777777" w:rsidR="00A4173A" w:rsidRPr="00390327" w:rsidRDefault="00A4173A" w:rsidP="00A41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FB5E90" w14:textId="77777777" w:rsidR="00701D7D" w:rsidRPr="00390327" w:rsidRDefault="00701D7D" w:rsidP="0080582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327">
        <w:rPr>
          <w:rFonts w:ascii="Times New Roman" w:hAnsi="Times New Roman"/>
          <w:sz w:val="28"/>
          <w:szCs w:val="28"/>
          <w:shd w:val="clear" w:color="auto" w:fill="FFFFFF"/>
        </w:rPr>
        <w:t>КУРСОВАЯ РАБОТА</w:t>
      </w:r>
    </w:p>
    <w:p w14:paraId="1DDBC870" w14:textId="615B6808" w:rsidR="00A4173A" w:rsidRPr="00390327" w:rsidRDefault="00701D7D" w:rsidP="00306A4B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0327">
        <w:rPr>
          <w:rFonts w:ascii="Times New Roman" w:hAnsi="Times New Roman"/>
          <w:sz w:val="28"/>
          <w:szCs w:val="28"/>
          <w:shd w:val="clear" w:color="auto" w:fill="FFFFFF"/>
        </w:rPr>
        <w:t>на тему</w:t>
      </w:r>
      <w:r w:rsidR="00AE0A8E" w:rsidRPr="0039032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AE0A8E" w:rsidRPr="00390327">
        <w:t xml:space="preserve"> </w:t>
      </w:r>
      <w:bookmarkStart w:id="0" w:name="_GoBack"/>
      <w:r w:rsidR="00AE0A8E" w:rsidRPr="00390327">
        <w:rPr>
          <w:rFonts w:ascii="Times New Roman" w:hAnsi="Times New Roman" w:cs="Times New Roman"/>
          <w:sz w:val="28"/>
          <w:szCs w:val="28"/>
        </w:rPr>
        <w:t>Использование диалоговых форм обучения на уроках истории в 5-8-х классах как средства повышения эффективности процесса обучения</w:t>
      </w:r>
      <w:bookmarkEnd w:id="0"/>
    </w:p>
    <w:p w14:paraId="26480CF7" w14:textId="1FDF8F56" w:rsidR="00701D7D" w:rsidRPr="00390327" w:rsidRDefault="00701D7D" w:rsidP="00701D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90327">
        <w:rPr>
          <w:rFonts w:ascii="Times New Roman" w:hAnsi="Times New Roman"/>
          <w:sz w:val="28"/>
          <w:szCs w:val="28"/>
          <w:shd w:val="clear" w:color="auto" w:fill="FFFFFF"/>
        </w:rPr>
        <w:t>по дисциплине:</w:t>
      </w:r>
      <w:r w:rsidR="00306A4B">
        <w:rPr>
          <w:rFonts w:ascii="Times New Roman" w:hAnsi="Times New Roman"/>
          <w:sz w:val="28"/>
          <w:szCs w:val="28"/>
          <w:shd w:val="clear" w:color="auto" w:fill="FFFFFF"/>
        </w:rPr>
        <w:t xml:space="preserve"> Теория и методика обучения истории</w:t>
      </w:r>
    </w:p>
    <w:p w14:paraId="1D66D4A7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8BE4C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30"/>
        <w:gridCol w:w="1967"/>
        <w:gridCol w:w="2291"/>
      </w:tblGrid>
      <w:tr w:rsidR="00390327" w:rsidRPr="00390327" w14:paraId="50340A80" w14:textId="77777777" w:rsidTr="001C2DD4">
        <w:tc>
          <w:tcPr>
            <w:tcW w:w="3256" w:type="dxa"/>
          </w:tcPr>
          <w:p w14:paraId="3DA922DB" w14:textId="626FFF1C" w:rsidR="00A4173A" w:rsidRPr="00390327" w:rsidRDefault="00701D7D" w:rsidP="00DF14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</w:t>
            </w:r>
            <w:r w:rsidR="00A4173A"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CAAFCB5" w14:textId="7A89E818" w:rsidR="00A4173A" w:rsidRPr="00390327" w:rsidRDefault="001C2DD4" w:rsidP="00DF14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группы 4 «Г</w:t>
            </w:r>
            <w:r w:rsidR="00A4173A"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6AD7ABA" w14:textId="77777777" w:rsidR="00A4173A" w:rsidRPr="00390327" w:rsidRDefault="00A4173A" w:rsidP="00DF14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14:paraId="284A1CA5" w14:textId="77777777" w:rsidR="00A4173A" w:rsidRPr="00390327" w:rsidRDefault="00A4173A" w:rsidP="00DF14AA">
            <w:pPr>
              <w:widowContro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E39AF12" w14:textId="77777777" w:rsidR="00A4173A" w:rsidRPr="00390327" w:rsidRDefault="00A4173A" w:rsidP="00DF14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0327">
              <w:rPr>
                <w:rFonts w:ascii="Times New Roman" w:eastAsia="Times New Roman" w:hAnsi="Times New Roman" w:cs="Times New Roman"/>
                <w:i/>
                <w:lang w:eastAsia="ru-RU"/>
              </w:rPr>
              <w:t>____________</w:t>
            </w:r>
          </w:p>
          <w:p w14:paraId="45FE2A2B" w14:textId="76FA54F9" w:rsidR="00A4173A" w:rsidRPr="00390327" w:rsidRDefault="007804D3" w:rsidP="00DF14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0327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="00A4173A" w:rsidRPr="00390327">
              <w:rPr>
                <w:rFonts w:ascii="Times New Roman" w:eastAsia="Times New Roman" w:hAnsi="Times New Roman" w:cs="Times New Roman"/>
                <w:i/>
                <w:lang w:eastAsia="ru-RU"/>
              </w:rPr>
              <w:t>ата</w:t>
            </w:r>
          </w:p>
        </w:tc>
        <w:tc>
          <w:tcPr>
            <w:tcW w:w="1967" w:type="dxa"/>
          </w:tcPr>
          <w:p w14:paraId="42A48B4A" w14:textId="77777777" w:rsidR="00A4173A" w:rsidRPr="00390327" w:rsidRDefault="00A4173A" w:rsidP="00DF14AA">
            <w:pPr>
              <w:widowContro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D805D4A" w14:textId="77777777" w:rsidR="00A4173A" w:rsidRPr="00390327" w:rsidRDefault="00A4173A" w:rsidP="00DF14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0327">
              <w:rPr>
                <w:rFonts w:ascii="Times New Roman" w:eastAsia="Times New Roman" w:hAnsi="Times New Roman" w:cs="Times New Roman"/>
                <w:i/>
                <w:lang w:eastAsia="ru-RU"/>
              </w:rPr>
              <w:t>____________</w:t>
            </w:r>
          </w:p>
          <w:p w14:paraId="0087BDB2" w14:textId="77777777" w:rsidR="00A4173A" w:rsidRPr="00390327" w:rsidRDefault="00A4173A" w:rsidP="00DF14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0327"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</w:t>
            </w:r>
          </w:p>
        </w:tc>
        <w:tc>
          <w:tcPr>
            <w:tcW w:w="2291" w:type="dxa"/>
          </w:tcPr>
          <w:p w14:paraId="396444C0" w14:textId="77777777" w:rsidR="00A321EB" w:rsidRDefault="00A321EB" w:rsidP="00DF14A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1DE055" w14:textId="179E926E" w:rsidR="00A4173A" w:rsidRPr="00390327" w:rsidRDefault="00A321EB" w:rsidP="00DF14A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Гордеева </w:t>
            </w:r>
          </w:p>
        </w:tc>
      </w:tr>
      <w:tr w:rsidR="001C2DD4" w:rsidRPr="00390327" w14:paraId="507821FF" w14:textId="77777777" w:rsidTr="001C2DD4">
        <w:tc>
          <w:tcPr>
            <w:tcW w:w="3256" w:type="dxa"/>
          </w:tcPr>
          <w:p w14:paraId="0FAF2E5A" w14:textId="410F1935" w:rsidR="00A4173A" w:rsidRPr="00390327" w:rsidRDefault="00701D7D" w:rsidP="00DF14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Проверил: </w:t>
            </w:r>
          </w:p>
          <w:p w14:paraId="4E91ECC4" w14:textId="3E564881" w:rsidR="00A4173A" w:rsidRPr="00390327" w:rsidRDefault="001C2DD4" w:rsidP="0098243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="0098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spellEnd"/>
            <w:r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доцент </w:t>
            </w:r>
          </w:p>
        </w:tc>
        <w:tc>
          <w:tcPr>
            <w:tcW w:w="1830" w:type="dxa"/>
          </w:tcPr>
          <w:p w14:paraId="4F34EC46" w14:textId="77777777" w:rsidR="00A4173A" w:rsidRPr="00390327" w:rsidRDefault="00A4173A" w:rsidP="00DF14AA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927CD" w14:textId="77777777" w:rsidR="00A4173A" w:rsidRPr="00390327" w:rsidRDefault="00A4173A" w:rsidP="00DF14AA">
            <w:pPr>
              <w:jc w:val="center"/>
              <w:rPr>
                <w:rFonts w:ascii="Times New Roman" w:hAnsi="Times New Roman" w:cs="Times New Roman"/>
              </w:rPr>
            </w:pPr>
            <w:r w:rsidRPr="0039032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14:paraId="4358AC4E" w14:textId="59B490E3" w:rsidR="00A4173A" w:rsidRPr="00390327" w:rsidRDefault="007804D3" w:rsidP="00DF14A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2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4173A" w:rsidRPr="00390327">
              <w:rPr>
                <w:rFonts w:ascii="Times New Roman" w:eastAsia="Times New Roman" w:hAnsi="Times New Roman" w:cs="Times New Roman"/>
                <w:lang w:eastAsia="ru-RU"/>
              </w:rPr>
              <w:t>ата</w:t>
            </w:r>
          </w:p>
        </w:tc>
        <w:tc>
          <w:tcPr>
            <w:tcW w:w="1967" w:type="dxa"/>
          </w:tcPr>
          <w:p w14:paraId="3BD6F518" w14:textId="77777777" w:rsidR="00A4173A" w:rsidRPr="00390327" w:rsidRDefault="00A4173A" w:rsidP="00DF14AA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855B82" w14:textId="77777777" w:rsidR="00A4173A" w:rsidRPr="00390327" w:rsidRDefault="00A4173A" w:rsidP="00DF14AA">
            <w:pPr>
              <w:jc w:val="center"/>
              <w:rPr>
                <w:rFonts w:ascii="Times New Roman" w:hAnsi="Times New Roman" w:cs="Times New Roman"/>
              </w:rPr>
            </w:pPr>
            <w:r w:rsidRPr="0039032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14:paraId="57145022" w14:textId="77777777" w:rsidR="00A4173A" w:rsidRPr="00390327" w:rsidRDefault="00A4173A" w:rsidP="00DF14A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27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91" w:type="dxa"/>
          </w:tcPr>
          <w:p w14:paraId="26D7FFE7" w14:textId="77777777" w:rsidR="00982433" w:rsidRDefault="00982433" w:rsidP="00C56A6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CA44F" w14:textId="3DCAC442" w:rsidR="00A4173A" w:rsidRPr="00390327" w:rsidRDefault="001C2DD4" w:rsidP="00C56A6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Д.В. </w:t>
            </w:r>
            <w:r w:rsidR="00C56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</w:t>
            </w:r>
          </w:p>
        </w:tc>
      </w:tr>
    </w:tbl>
    <w:p w14:paraId="1F8A7079" w14:textId="258F82C7" w:rsidR="00A4173A" w:rsidRDefault="00A4173A" w:rsidP="00A4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8CE75" w14:textId="77777777" w:rsidR="00982433" w:rsidRPr="00390327" w:rsidRDefault="00982433" w:rsidP="00A4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98FC6" w14:textId="7EBF43F4" w:rsidR="00A4173A" w:rsidRPr="00390327" w:rsidRDefault="00701D7D" w:rsidP="00A4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27">
        <w:rPr>
          <w:rFonts w:ascii="Times New Roman" w:hAnsi="Times New Roman" w:cs="Times New Roman"/>
          <w:sz w:val="28"/>
          <w:szCs w:val="28"/>
        </w:rPr>
        <w:t>Оценка «______________»</w:t>
      </w:r>
    </w:p>
    <w:p w14:paraId="12DD7327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E003E" w14:textId="7D840756" w:rsidR="00A4173A" w:rsidRPr="00390327" w:rsidRDefault="00A4173A" w:rsidP="0016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C11DB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5D566" w14:textId="77777777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897E7" w14:textId="54404A1A" w:rsidR="00A4173A" w:rsidRPr="00390327" w:rsidRDefault="00A4173A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B9B6" w14:textId="434C5508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6EC8B" w14:textId="218D8C21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59C96" w14:textId="5F951516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6CAB9" w14:textId="1DAC2454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FA6D93" w14:textId="754A900B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4E8B6" w14:textId="2DE06B8E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AED79" w14:textId="0DC4E7FE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4B51E" w14:textId="0DA5226F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6AA55" w14:textId="4D614696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DBBD0" w14:textId="007AF3CE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2D364" w14:textId="5664773F" w:rsidR="00701D7D" w:rsidRPr="00390327" w:rsidRDefault="00701D7D" w:rsidP="00A4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1DADC" w14:textId="2054B8A5" w:rsidR="00701D7D" w:rsidRPr="00390327" w:rsidRDefault="00701D7D" w:rsidP="00AE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83756" w14:textId="1E2E05BB" w:rsidR="00A4173A" w:rsidRPr="00390327" w:rsidRDefault="00E94D60" w:rsidP="00A4173A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A4173A" w:rsidRPr="00390327" w:rsidSect="00306A4B">
          <w:headerReference w:type="default" r:id="rId9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  <w:r w:rsidRPr="00390327">
        <w:rPr>
          <w:rFonts w:ascii="Times New Roman" w:hAnsi="Times New Roman" w:cs="Times New Roman"/>
          <w:sz w:val="28"/>
          <w:szCs w:val="28"/>
        </w:rPr>
        <w:t>Благовещенск 2020</w:t>
      </w:r>
    </w:p>
    <w:p w14:paraId="58587FEA" w14:textId="316867C0" w:rsidR="00A4173A" w:rsidRPr="00390327" w:rsidRDefault="00902725" w:rsidP="009E70C6">
      <w:pPr>
        <w:widowControl w:val="0"/>
        <w:spacing w:after="0" w:line="240" w:lineRule="auto"/>
        <w:ind w:firstLine="851"/>
        <w:jc w:val="center"/>
        <w:rPr>
          <w:rFonts w:ascii="Times New Roman" w:eastAsia="Courier New" w:hAnsi="Times New Roman"/>
          <w:caps/>
          <w:sz w:val="28"/>
          <w:szCs w:val="28"/>
          <w:lang w:bidi="ru-RU"/>
        </w:rPr>
      </w:pPr>
      <w:r w:rsidRPr="00390327">
        <w:rPr>
          <w:rFonts w:ascii="Times New Roman" w:eastAsia="Courier New" w:hAnsi="Times New Roman"/>
          <w:caps/>
          <w:sz w:val="28"/>
          <w:szCs w:val="28"/>
          <w:lang w:bidi="ru-RU"/>
        </w:rPr>
        <w:lastRenderedPageBreak/>
        <w:t>ОГЛАВЛЕНИЕ</w:t>
      </w:r>
    </w:p>
    <w:p w14:paraId="5630078D" w14:textId="77777777" w:rsidR="00A4173A" w:rsidRPr="00390327" w:rsidRDefault="00A4173A" w:rsidP="00A4173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/>
          <w:caps/>
          <w:sz w:val="28"/>
          <w:szCs w:val="28"/>
          <w:lang w:bidi="ru-RU"/>
        </w:rPr>
      </w:pPr>
    </w:p>
    <w:p w14:paraId="0B9E9A5F" w14:textId="77777777" w:rsidR="00A4173A" w:rsidRPr="00390327" w:rsidRDefault="00A4173A" w:rsidP="00A4173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/>
          <w:caps/>
          <w:sz w:val="28"/>
          <w:szCs w:val="28"/>
          <w:lang w:bidi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8839"/>
        <w:gridCol w:w="517"/>
      </w:tblGrid>
      <w:tr w:rsidR="00390327" w:rsidRPr="00390327" w14:paraId="25FB40DD" w14:textId="77777777" w:rsidTr="001E5468">
        <w:tc>
          <w:tcPr>
            <w:tcW w:w="8839" w:type="dxa"/>
            <w:vAlign w:val="bottom"/>
          </w:tcPr>
          <w:p w14:paraId="5E94E26F" w14:textId="77777777" w:rsidR="00A4173A" w:rsidRPr="00390327" w:rsidRDefault="00A4173A" w:rsidP="001E5468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</w:pPr>
            <w:r w:rsidRPr="00390327"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Введение…………………………………………………………………..</w:t>
            </w:r>
          </w:p>
        </w:tc>
        <w:tc>
          <w:tcPr>
            <w:tcW w:w="517" w:type="dxa"/>
            <w:vAlign w:val="bottom"/>
          </w:tcPr>
          <w:p w14:paraId="10BFB7CF" w14:textId="22A23B1C" w:rsidR="00A4173A" w:rsidRPr="00390327" w:rsidRDefault="00714BA9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</w:pPr>
            <w:r w:rsidRPr="00390327"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3</w:t>
            </w:r>
          </w:p>
        </w:tc>
      </w:tr>
      <w:tr w:rsidR="00390327" w:rsidRPr="00390327" w14:paraId="4C8289AA" w14:textId="77777777" w:rsidTr="001E5468">
        <w:tc>
          <w:tcPr>
            <w:tcW w:w="8839" w:type="dxa"/>
            <w:vAlign w:val="bottom"/>
          </w:tcPr>
          <w:p w14:paraId="32F42EC2" w14:textId="0E096ABA" w:rsidR="00A4173A" w:rsidRPr="0095059A" w:rsidRDefault="00AE0A8E" w:rsidP="0095059A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9A">
              <w:rPr>
                <w:rFonts w:ascii="Times New Roman" w:hAnsi="Times New Roman"/>
                <w:sz w:val="28"/>
                <w:szCs w:val="28"/>
              </w:rPr>
              <w:t xml:space="preserve">ДИАЛОГОВЫЕ ФОРМЫ ОБУЧЕНИЯ В ШКОЛЬНОМ ОБУЧЕНИИ </w:t>
            </w:r>
            <w:r w:rsidR="00595266" w:rsidRPr="0095059A">
              <w:rPr>
                <w:rFonts w:ascii="Times New Roman" w:hAnsi="Times New Roman"/>
                <w:sz w:val="28"/>
                <w:szCs w:val="28"/>
              </w:rPr>
              <w:t>ИСТОРИИ</w:t>
            </w:r>
            <w:r w:rsidRPr="0095059A"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="00595266" w:rsidRPr="0095059A">
              <w:rPr>
                <w:rFonts w:ascii="Times New Roman" w:hAnsi="Times New Roman"/>
                <w:sz w:val="28"/>
                <w:szCs w:val="28"/>
              </w:rPr>
              <w:t>……………….</w:t>
            </w:r>
          </w:p>
        </w:tc>
        <w:tc>
          <w:tcPr>
            <w:tcW w:w="517" w:type="dxa"/>
            <w:vAlign w:val="bottom"/>
          </w:tcPr>
          <w:p w14:paraId="5CB2A576" w14:textId="5641F962" w:rsidR="00A4173A" w:rsidRPr="0095059A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</w:pPr>
            <w:r w:rsidRPr="0095059A"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8</w:t>
            </w:r>
          </w:p>
        </w:tc>
      </w:tr>
      <w:tr w:rsidR="00390327" w:rsidRPr="00390327" w14:paraId="06C0DBD3" w14:textId="77777777" w:rsidTr="001E5468">
        <w:tc>
          <w:tcPr>
            <w:tcW w:w="8839" w:type="dxa"/>
            <w:vAlign w:val="bottom"/>
          </w:tcPr>
          <w:p w14:paraId="22C4B011" w14:textId="77A8FE83" w:rsidR="0012156B" w:rsidRPr="00C02147" w:rsidRDefault="00A97CB8" w:rsidP="001E5468">
            <w:pPr>
              <w:numPr>
                <w:ilvl w:val="1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диалоговых</w:t>
            </w:r>
            <w:r w:rsidR="00350D7C" w:rsidRPr="0093441B">
              <w:rPr>
                <w:rFonts w:ascii="Times New Roman" w:hAnsi="Times New Roman" w:cs="Times New Roman"/>
                <w:sz w:val="28"/>
                <w:szCs w:val="28"/>
              </w:rPr>
              <w:t xml:space="preserve"> форм обучения истории</w:t>
            </w:r>
            <w:r w:rsidR="0027012C" w:rsidRPr="0093441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AE0A8E" w:rsidRPr="0093441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17" w:type="dxa"/>
            <w:vAlign w:val="bottom"/>
          </w:tcPr>
          <w:p w14:paraId="6EA338A4" w14:textId="4BBB140A" w:rsidR="00A4173A" w:rsidRPr="00390327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  <w:t>8</w:t>
            </w:r>
          </w:p>
        </w:tc>
      </w:tr>
      <w:tr w:rsidR="00C02147" w:rsidRPr="00390327" w14:paraId="42D12291" w14:textId="77777777" w:rsidTr="001E5468">
        <w:tc>
          <w:tcPr>
            <w:tcW w:w="8839" w:type="dxa"/>
            <w:vAlign w:val="bottom"/>
          </w:tcPr>
          <w:p w14:paraId="7ABF8D55" w14:textId="0E296A0E" w:rsidR="00C02147" w:rsidRDefault="00C02147" w:rsidP="001E5468">
            <w:pPr>
              <w:numPr>
                <w:ilvl w:val="1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390327">
              <w:rPr>
                <w:rFonts w:ascii="Times New Roman" w:hAnsi="Times New Roman" w:cs="Times New Roman"/>
                <w:sz w:val="28"/>
                <w:szCs w:val="28"/>
              </w:rPr>
              <w:t xml:space="preserve">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логового обучения истории……………………………..</w:t>
            </w:r>
          </w:p>
        </w:tc>
        <w:tc>
          <w:tcPr>
            <w:tcW w:w="517" w:type="dxa"/>
            <w:vAlign w:val="bottom"/>
          </w:tcPr>
          <w:p w14:paraId="219DEE71" w14:textId="434595C3" w:rsidR="00C02147" w:rsidRPr="00390327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  <w:t>10</w:t>
            </w:r>
          </w:p>
        </w:tc>
      </w:tr>
      <w:tr w:rsidR="00390327" w:rsidRPr="00390327" w14:paraId="10777DB9" w14:textId="77777777" w:rsidTr="001E5468">
        <w:tc>
          <w:tcPr>
            <w:tcW w:w="8839" w:type="dxa"/>
            <w:vAlign w:val="bottom"/>
          </w:tcPr>
          <w:p w14:paraId="3A7A4B03" w14:textId="2958F8BF" w:rsidR="00AE0A8E" w:rsidRPr="00390327" w:rsidRDefault="00AE0A8E" w:rsidP="001E5468">
            <w:pPr>
              <w:numPr>
                <w:ilvl w:val="1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32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особенности учащихся 5-8</w:t>
            </w:r>
            <w:r w:rsidR="0095059A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390327">
              <w:rPr>
                <w:rFonts w:ascii="Times New Roman" w:hAnsi="Times New Roman" w:cs="Times New Roman"/>
                <w:sz w:val="28"/>
                <w:szCs w:val="28"/>
              </w:rPr>
              <w:t xml:space="preserve"> кла</w:t>
            </w:r>
            <w:r w:rsidRPr="003903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0327">
              <w:rPr>
                <w:rFonts w:ascii="Times New Roman" w:hAnsi="Times New Roman" w:cs="Times New Roman"/>
                <w:sz w:val="28"/>
                <w:szCs w:val="28"/>
              </w:rPr>
              <w:t>сов…</w:t>
            </w:r>
            <w:r w:rsidR="0095059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</w:t>
            </w:r>
          </w:p>
        </w:tc>
        <w:tc>
          <w:tcPr>
            <w:tcW w:w="517" w:type="dxa"/>
            <w:vAlign w:val="bottom"/>
          </w:tcPr>
          <w:p w14:paraId="009C8A6F" w14:textId="7755DA07" w:rsidR="00AE0A8E" w:rsidRPr="00390327" w:rsidRDefault="00042404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  <w:t>15</w:t>
            </w:r>
          </w:p>
        </w:tc>
      </w:tr>
      <w:tr w:rsidR="00390327" w:rsidRPr="00390327" w14:paraId="040C2F1A" w14:textId="77777777" w:rsidTr="001E5468">
        <w:tc>
          <w:tcPr>
            <w:tcW w:w="8839" w:type="dxa"/>
            <w:vAlign w:val="bottom"/>
          </w:tcPr>
          <w:p w14:paraId="2FBDE507" w14:textId="37B2C359" w:rsidR="00A4173A" w:rsidRPr="0095059A" w:rsidRDefault="00595266" w:rsidP="0095059A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9A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AE0A8E" w:rsidRPr="0095059A">
              <w:rPr>
                <w:rFonts w:ascii="Times New Roman" w:hAnsi="Times New Roman"/>
                <w:sz w:val="28"/>
                <w:szCs w:val="28"/>
              </w:rPr>
              <w:t xml:space="preserve"> ДИ</w:t>
            </w:r>
            <w:r w:rsidR="00350D7C" w:rsidRPr="0095059A">
              <w:rPr>
                <w:rFonts w:ascii="Times New Roman" w:hAnsi="Times New Roman"/>
                <w:sz w:val="28"/>
                <w:szCs w:val="28"/>
              </w:rPr>
              <w:t>АЛОГОВЫХ ФОРМ ОБУЧЕНИЯ НА УРОКАХ</w:t>
            </w:r>
            <w:r w:rsidRPr="0095059A">
              <w:rPr>
                <w:rFonts w:ascii="Times New Roman" w:hAnsi="Times New Roman"/>
                <w:sz w:val="28"/>
                <w:szCs w:val="28"/>
              </w:rPr>
              <w:t xml:space="preserve"> ИСТОРИИ </w:t>
            </w:r>
            <w:r w:rsidR="00AE0A8E" w:rsidRPr="0095059A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95059A">
              <w:rPr>
                <w:rFonts w:ascii="Times New Roman" w:hAnsi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17" w:type="dxa"/>
            <w:vAlign w:val="bottom"/>
          </w:tcPr>
          <w:p w14:paraId="2307F9F0" w14:textId="07500E45" w:rsidR="00A4173A" w:rsidRPr="00390327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  <w:t>18</w:t>
            </w:r>
          </w:p>
        </w:tc>
      </w:tr>
      <w:tr w:rsidR="00390327" w:rsidRPr="00390327" w14:paraId="22557F0E" w14:textId="77777777" w:rsidTr="001E5468">
        <w:tc>
          <w:tcPr>
            <w:tcW w:w="8839" w:type="dxa"/>
            <w:vAlign w:val="bottom"/>
          </w:tcPr>
          <w:p w14:paraId="27CA124A" w14:textId="77777777" w:rsidR="0095059A" w:rsidRDefault="00DB6429" w:rsidP="0095059A">
            <w:pPr>
              <w:pStyle w:val="a3"/>
              <w:numPr>
                <w:ilvl w:val="1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9A">
              <w:rPr>
                <w:rFonts w:ascii="Times New Roman" w:hAnsi="Times New Roman"/>
                <w:sz w:val="28"/>
                <w:szCs w:val="28"/>
              </w:rPr>
              <w:t>П</w:t>
            </w:r>
            <w:r w:rsidR="00B22640" w:rsidRPr="0095059A">
              <w:rPr>
                <w:rFonts w:ascii="Times New Roman" w:hAnsi="Times New Roman"/>
                <w:sz w:val="28"/>
                <w:szCs w:val="28"/>
              </w:rPr>
              <w:t xml:space="preserve">римеры </w:t>
            </w:r>
            <w:r w:rsidR="000D7433" w:rsidRPr="0095059A">
              <w:rPr>
                <w:rFonts w:ascii="Times New Roman" w:hAnsi="Times New Roman"/>
                <w:sz w:val="28"/>
                <w:szCs w:val="28"/>
              </w:rPr>
              <w:t xml:space="preserve">диалоговых форм обучения </w:t>
            </w:r>
            <w:r w:rsidR="00B22640" w:rsidRPr="0095059A">
              <w:rPr>
                <w:rFonts w:ascii="Times New Roman" w:hAnsi="Times New Roman"/>
                <w:sz w:val="28"/>
                <w:szCs w:val="28"/>
              </w:rPr>
              <w:t xml:space="preserve">на конкретном </w:t>
            </w:r>
          </w:p>
          <w:p w14:paraId="1F1A0941" w14:textId="188B2F87" w:rsidR="00857982" w:rsidRPr="0095059A" w:rsidRDefault="00B22640" w:rsidP="0095059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9A">
              <w:rPr>
                <w:rFonts w:ascii="Times New Roman" w:hAnsi="Times New Roman"/>
                <w:sz w:val="28"/>
                <w:szCs w:val="28"/>
              </w:rPr>
              <w:t>историческом материале</w:t>
            </w:r>
            <w:r w:rsidR="00C02147" w:rsidRPr="0095059A">
              <w:rPr>
                <w:rFonts w:ascii="Times New Roman" w:hAnsi="Times New Roman"/>
                <w:sz w:val="28"/>
                <w:szCs w:val="28"/>
              </w:rPr>
              <w:t>..</w:t>
            </w:r>
            <w:r w:rsidR="000D7433" w:rsidRPr="0095059A">
              <w:rPr>
                <w:rFonts w:ascii="Times New Roman" w:hAnsi="Times New Roman"/>
                <w:sz w:val="28"/>
                <w:szCs w:val="28"/>
              </w:rPr>
              <w:t>.</w:t>
            </w:r>
            <w:r w:rsidR="0095059A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</w:t>
            </w:r>
          </w:p>
        </w:tc>
        <w:tc>
          <w:tcPr>
            <w:tcW w:w="517" w:type="dxa"/>
            <w:vAlign w:val="bottom"/>
          </w:tcPr>
          <w:p w14:paraId="44E1B7D0" w14:textId="5C719881" w:rsidR="00857982" w:rsidRPr="00390327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  <w:t>18</w:t>
            </w:r>
          </w:p>
        </w:tc>
      </w:tr>
      <w:tr w:rsidR="00390327" w:rsidRPr="00390327" w14:paraId="1BAD33B1" w14:textId="77777777" w:rsidTr="001E5468">
        <w:tc>
          <w:tcPr>
            <w:tcW w:w="8839" w:type="dxa"/>
            <w:vAlign w:val="bottom"/>
          </w:tcPr>
          <w:p w14:paraId="6277B3C9" w14:textId="427012BC" w:rsidR="00A4173A" w:rsidRPr="0095059A" w:rsidRDefault="00595266" w:rsidP="0095059A">
            <w:pPr>
              <w:pStyle w:val="a3"/>
              <w:numPr>
                <w:ilvl w:val="1"/>
                <w:numId w:val="25"/>
              </w:numPr>
              <w:spacing w:after="0" w:line="36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59A">
              <w:rPr>
                <w:rFonts w:ascii="Times New Roman" w:hAnsi="Times New Roman"/>
                <w:sz w:val="28"/>
                <w:szCs w:val="28"/>
              </w:rPr>
              <w:t>Определение эффективности использования диалоговых форм обучения на уроках истории в рамках школьного ур</w:t>
            </w:r>
            <w:r w:rsidRPr="0095059A">
              <w:rPr>
                <w:rFonts w:ascii="Times New Roman" w:hAnsi="Times New Roman"/>
                <w:sz w:val="28"/>
                <w:szCs w:val="28"/>
              </w:rPr>
              <w:t>о</w:t>
            </w:r>
            <w:r w:rsidRPr="0095059A">
              <w:rPr>
                <w:rFonts w:ascii="Times New Roman" w:hAnsi="Times New Roman"/>
                <w:sz w:val="28"/>
                <w:szCs w:val="28"/>
              </w:rPr>
              <w:t>ка………………</w:t>
            </w:r>
            <w:r w:rsidR="0095059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17" w:type="dxa"/>
            <w:vAlign w:val="bottom"/>
          </w:tcPr>
          <w:p w14:paraId="253920D4" w14:textId="0FEBADAF" w:rsidR="00A4173A" w:rsidRPr="00390327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  <w:t>22</w:t>
            </w:r>
          </w:p>
        </w:tc>
      </w:tr>
      <w:tr w:rsidR="00390327" w:rsidRPr="00390327" w14:paraId="15369F02" w14:textId="77777777" w:rsidTr="001E5468">
        <w:tc>
          <w:tcPr>
            <w:tcW w:w="8839" w:type="dxa"/>
            <w:vAlign w:val="bottom"/>
          </w:tcPr>
          <w:p w14:paraId="51F88F35" w14:textId="77777777" w:rsidR="00A4173A" w:rsidRPr="00390327" w:rsidRDefault="00A4173A" w:rsidP="001E54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sz w:val="28"/>
                <w:szCs w:val="28"/>
                <w:lang w:bidi="ru-RU"/>
              </w:rPr>
            </w:pPr>
            <w:r w:rsidRPr="00390327"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заключение……………………………………………………………...</w:t>
            </w:r>
          </w:p>
        </w:tc>
        <w:tc>
          <w:tcPr>
            <w:tcW w:w="517" w:type="dxa"/>
            <w:vAlign w:val="bottom"/>
          </w:tcPr>
          <w:p w14:paraId="479AB5A0" w14:textId="0F3E3E3F" w:rsidR="00A4173A" w:rsidRPr="00390327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25</w:t>
            </w:r>
          </w:p>
        </w:tc>
      </w:tr>
      <w:tr w:rsidR="00390327" w:rsidRPr="00390327" w14:paraId="7A2617AB" w14:textId="77777777" w:rsidTr="001E5468">
        <w:tc>
          <w:tcPr>
            <w:tcW w:w="8839" w:type="dxa"/>
            <w:vAlign w:val="bottom"/>
          </w:tcPr>
          <w:p w14:paraId="6B7EC812" w14:textId="5D161F30" w:rsidR="00A4173A" w:rsidRPr="00390327" w:rsidRDefault="00A4173A" w:rsidP="001E54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</w:pPr>
            <w:r w:rsidRPr="00390327"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Список использованных источников</w:t>
            </w:r>
            <w:r w:rsidR="009B67B6" w:rsidRPr="00390327"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……………………</w:t>
            </w:r>
            <w:r w:rsidRPr="00390327"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…..</w:t>
            </w:r>
          </w:p>
        </w:tc>
        <w:tc>
          <w:tcPr>
            <w:tcW w:w="517" w:type="dxa"/>
            <w:vAlign w:val="bottom"/>
          </w:tcPr>
          <w:p w14:paraId="79CE4B27" w14:textId="18B80968" w:rsidR="00A4173A" w:rsidRPr="00390327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26</w:t>
            </w:r>
          </w:p>
        </w:tc>
      </w:tr>
      <w:tr w:rsidR="00C02147" w:rsidRPr="00390327" w14:paraId="6758BEA2" w14:textId="77777777" w:rsidTr="001E5468">
        <w:tc>
          <w:tcPr>
            <w:tcW w:w="8839" w:type="dxa"/>
            <w:vAlign w:val="bottom"/>
          </w:tcPr>
          <w:p w14:paraId="7238FCEB" w14:textId="7C8DC9EC" w:rsidR="00C02147" w:rsidRPr="00390327" w:rsidRDefault="00C02147" w:rsidP="001E54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ПРИЛОЖЕНИЯ……………………………………………………………...</w:t>
            </w:r>
          </w:p>
        </w:tc>
        <w:tc>
          <w:tcPr>
            <w:tcW w:w="517" w:type="dxa"/>
            <w:vAlign w:val="bottom"/>
          </w:tcPr>
          <w:p w14:paraId="0F4BBB2F" w14:textId="1C406027" w:rsidR="00C02147" w:rsidRDefault="00C02147" w:rsidP="0027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iCs/>
                <w:caps/>
                <w:sz w:val="28"/>
                <w:szCs w:val="28"/>
                <w:lang w:bidi="ru-RU"/>
              </w:rPr>
              <w:t>29</w:t>
            </w:r>
          </w:p>
        </w:tc>
      </w:tr>
    </w:tbl>
    <w:p w14:paraId="43E72B1E" w14:textId="77777777" w:rsidR="00A62602" w:rsidRPr="00390327" w:rsidRDefault="00A62602" w:rsidP="009E70C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A62602" w:rsidRPr="00390327" w:rsidSect="00A62602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69CA3292" w14:textId="17EC757B" w:rsidR="00A4173A" w:rsidRPr="007007ED" w:rsidRDefault="00A4173A" w:rsidP="001E5468">
      <w:pPr>
        <w:pStyle w:val="4"/>
        <w:spacing w:before="0" w:after="0"/>
        <w:ind w:firstLine="851"/>
        <w:jc w:val="center"/>
        <w:rPr>
          <w:b w:val="0"/>
        </w:rPr>
      </w:pPr>
      <w:r w:rsidRPr="007007ED">
        <w:rPr>
          <w:b w:val="0"/>
        </w:rPr>
        <w:lastRenderedPageBreak/>
        <w:t>ВВЕДЕНИЕ</w:t>
      </w:r>
    </w:p>
    <w:p w14:paraId="0D02FE6F" w14:textId="77777777" w:rsidR="00A4173A" w:rsidRPr="007007ED" w:rsidRDefault="00A4173A" w:rsidP="001E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85333" w14:textId="28762975" w:rsidR="003515C3" w:rsidRPr="007007ED" w:rsidRDefault="003515C3" w:rsidP="001E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F6C19" w14:textId="386A75B3" w:rsidR="00D844EB" w:rsidRDefault="00B03C8E" w:rsidP="00D44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ED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 w:rsidRPr="007007ED">
        <w:rPr>
          <w:rFonts w:ascii="Times New Roman" w:hAnsi="Times New Roman" w:cs="Times New Roman"/>
          <w:sz w:val="28"/>
          <w:szCs w:val="28"/>
        </w:rPr>
        <w:t xml:space="preserve"> </w:t>
      </w:r>
      <w:r w:rsidR="007007ED" w:rsidRPr="007007ED">
        <w:rPr>
          <w:rFonts w:ascii="Times New Roman" w:hAnsi="Times New Roman" w:cs="Times New Roman"/>
          <w:sz w:val="28"/>
          <w:szCs w:val="28"/>
        </w:rPr>
        <w:t>Федеральный государ</w:t>
      </w:r>
      <w:r w:rsidR="007007ED">
        <w:rPr>
          <w:rFonts w:ascii="Times New Roman" w:hAnsi="Times New Roman" w:cs="Times New Roman"/>
          <w:sz w:val="28"/>
          <w:szCs w:val="28"/>
        </w:rPr>
        <w:t>ст</w:t>
      </w:r>
      <w:r w:rsidR="007007ED" w:rsidRPr="007007ED">
        <w:rPr>
          <w:rFonts w:ascii="Times New Roman" w:hAnsi="Times New Roman" w:cs="Times New Roman"/>
          <w:sz w:val="28"/>
          <w:szCs w:val="28"/>
        </w:rPr>
        <w:t>венный образ</w:t>
      </w:r>
      <w:r w:rsidR="007007ED" w:rsidRPr="007007ED">
        <w:rPr>
          <w:rFonts w:ascii="Times New Roman" w:hAnsi="Times New Roman" w:cs="Times New Roman"/>
          <w:sz w:val="28"/>
          <w:szCs w:val="28"/>
        </w:rPr>
        <w:t>о</w:t>
      </w:r>
      <w:r w:rsidR="007007ED" w:rsidRPr="007007ED">
        <w:rPr>
          <w:rFonts w:ascii="Times New Roman" w:hAnsi="Times New Roman" w:cs="Times New Roman"/>
          <w:sz w:val="28"/>
          <w:szCs w:val="28"/>
        </w:rPr>
        <w:t>вательный стандар</w:t>
      </w:r>
      <w:r w:rsidR="007007ED">
        <w:rPr>
          <w:rFonts w:ascii="Times New Roman" w:hAnsi="Times New Roman" w:cs="Times New Roman"/>
          <w:sz w:val="28"/>
          <w:szCs w:val="28"/>
        </w:rPr>
        <w:t>т, принятый в 2010 году, определил личностные, мет</w:t>
      </w:r>
      <w:r w:rsidR="007007ED">
        <w:rPr>
          <w:rFonts w:ascii="Times New Roman" w:hAnsi="Times New Roman" w:cs="Times New Roman"/>
          <w:sz w:val="28"/>
          <w:szCs w:val="28"/>
        </w:rPr>
        <w:t>а</w:t>
      </w:r>
      <w:r w:rsidR="007007ED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F2480D">
        <w:rPr>
          <w:rFonts w:ascii="Times New Roman" w:hAnsi="Times New Roman" w:cs="Times New Roman"/>
          <w:sz w:val="28"/>
          <w:szCs w:val="28"/>
        </w:rPr>
        <w:t>и предметные результаты освоения образовательной программы. Метапредметные результаты предполагают формирование регулятивных, п</w:t>
      </w:r>
      <w:r w:rsidR="00F2480D">
        <w:rPr>
          <w:rFonts w:ascii="Times New Roman" w:hAnsi="Times New Roman" w:cs="Times New Roman"/>
          <w:sz w:val="28"/>
          <w:szCs w:val="28"/>
        </w:rPr>
        <w:t>о</w:t>
      </w:r>
      <w:r w:rsidR="00F2480D">
        <w:rPr>
          <w:rFonts w:ascii="Times New Roman" w:hAnsi="Times New Roman" w:cs="Times New Roman"/>
          <w:sz w:val="28"/>
          <w:szCs w:val="28"/>
        </w:rPr>
        <w:t xml:space="preserve">знавательных и коммуникативных универсальных ученых действий. </w:t>
      </w:r>
      <w:r w:rsidR="00E3154D">
        <w:rPr>
          <w:rFonts w:ascii="Times New Roman" w:hAnsi="Times New Roman" w:cs="Times New Roman"/>
          <w:sz w:val="28"/>
          <w:szCs w:val="28"/>
        </w:rPr>
        <w:t>Комм</w:t>
      </w:r>
      <w:r w:rsidR="00E3154D">
        <w:rPr>
          <w:rFonts w:ascii="Times New Roman" w:hAnsi="Times New Roman" w:cs="Times New Roman"/>
          <w:sz w:val="28"/>
          <w:szCs w:val="28"/>
        </w:rPr>
        <w:t>у</w:t>
      </w:r>
      <w:r w:rsidR="00E3154D">
        <w:rPr>
          <w:rFonts w:ascii="Times New Roman" w:hAnsi="Times New Roman" w:cs="Times New Roman"/>
          <w:sz w:val="28"/>
          <w:szCs w:val="28"/>
        </w:rPr>
        <w:t>никативные компетенции необходимы для общения, сотрудничества, вза</w:t>
      </w:r>
      <w:r w:rsidR="00E3154D">
        <w:rPr>
          <w:rFonts w:ascii="Times New Roman" w:hAnsi="Times New Roman" w:cs="Times New Roman"/>
          <w:sz w:val="28"/>
          <w:szCs w:val="28"/>
        </w:rPr>
        <w:t>и</w:t>
      </w:r>
      <w:r w:rsidR="00E3154D">
        <w:rPr>
          <w:rFonts w:ascii="Times New Roman" w:hAnsi="Times New Roman" w:cs="Times New Roman"/>
          <w:sz w:val="28"/>
          <w:szCs w:val="28"/>
        </w:rPr>
        <w:t>модействия, установления партнерских отношений и применения получе</w:t>
      </w:r>
      <w:r w:rsidR="00E3154D">
        <w:rPr>
          <w:rFonts w:ascii="Times New Roman" w:hAnsi="Times New Roman" w:cs="Times New Roman"/>
          <w:sz w:val="28"/>
          <w:szCs w:val="28"/>
        </w:rPr>
        <w:t>н</w:t>
      </w:r>
      <w:r w:rsidR="00E3154D">
        <w:rPr>
          <w:rFonts w:ascii="Times New Roman" w:hAnsi="Times New Roman" w:cs="Times New Roman"/>
          <w:sz w:val="28"/>
          <w:szCs w:val="28"/>
        </w:rPr>
        <w:t>ных знаний на практике.</w:t>
      </w:r>
    </w:p>
    <w:p w14:paraId="2F0AE21F" w14:textId="0B1738FA" w:rsidR="00E3154D" w:rsidRDefault="00F2480D" w:rsidP="00E31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учебные действия необходимо развивать на каждом уроке. Особ</w:t>
      </w:r>
      <w:r w:rsidR="00A644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внимание развитию этих учебных действий уделяется на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ках гуманитарного блока.</w:t>
      </w:r>
      <w:r w:rsidR="00E3154D">
        <w:rPr>
          <w:rFonts w:ascii="Times New Roman" w:hAnsi="Times New Roman" w:cs="Times New Roman"/>
          <w:sz w:val="28"/>
          <w:szCs w:val="28"/>
        </w:rPr>
        <w:t xml:space="preserve"> Развитие коммуникативной компетенции учащихся дает возможность для успешной адаптации в общественной жизни</w:t>
      </w:r>
      <w:r w:rsidR="005952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11D3A" w14:textId="7F14361E" w:rsidR="00F2480D" w:rsidRDefault="00E97474" w:rsidP="00A6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 компетенции осуществляется через диалоговое общение между учителем и учащимися.</w:t>
      </w:r>
      <w:r w:rsidR="00595266">
        <w:rPr>
          <w:rFonts w:ascii="Times New Roman" w:hAnsi="Times New Roman" w:cs="Times New Roman"/>
          <w:sz w:val="28"/>
          <w:szCs w:val="28"/>
        </w:rPr>
        <w:t xml:space="preserve"> </w:t>
      </w:r>
      <w:r w:rsidR="00F2480D">
        <w:rPr>
          <w:rFonts w:ascii="Times New Roman" w:hAnsi="Times New Roman" w:cs="Times New Roman"/>
          <w:sz w:val="28"/>
          <w:szCs w:val="28"/>
        </w:rPr>
        <w:t>Применение диалоговых форм обучен</w:t>
      </w:r>
      <w:r w:rsidR="00A64431">
        <w:rPr>
          <w:rFonts w:ascii="Times New Roman" w:hAnsi="Times New Roman" w:cs="Times New Roman"/>
          <w:sz w:val="28"/>
          <w:szCs w:val="28"/>
        </w:rPr>
        <w:t>ия на уроках истории позволяет</w:t>
      </w:r>
      <w:r w:rsidR="00F2480D">
        <w:rPr>
          <w:rFonts w:ascii="Times New Roman" w:hAnsi="Times New Roman" w:cs="Times New Roman"/>
          <w:sz w:val="28"/>
          <w:szCs w:val="28"/>
        </w:rPr>
        <w:t xml:space="preserve"> формировать коммуникативные учебные действия.</w:t>
      </w:r>
      <w:r w:rsidR="005952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AB924" w14:textId="096C2AC9" w:rsidR="00595266" w:rsidRDefault="00595266" w:rsidP="00595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на личностно-ориентированное образование школьников учебный диалог как организация процесса обучения занимает одно из первых мест.</w:t>
      </w:r>
      <w:r w:rsidR="00A64431">
        <w:rPr>
          <w:rFonts w:ascii="Times New Roman" w:hAnsi="Times New Roman" w:cs="Times New Roman"/>
          <w:sz w:val="28"/>
          <w:szCs w:val="28"/>
        </w:rPr>
        <w:t xml:space="preserve"> Применение диалоговых форм обучения создает положительный эм</w:t>
      </w:r>
      <w:r w:rsidR="00A64431">
        <w:rPr>
          <w:rFonts w:ascii="Times New Roman" w:hAnsi="Times New Roman" w:cs="Times New Roman"/>
          <w:sz w:val="28"/>
          <w:szCs w:val="28"/>
        </w:rPr>
        <w:t>о</w:t>
      </w:r>
      <w:r w:rsidR="00A64431">
        <w:rPr>
          <w:rFonts w:ascii="Times New Roman" w:hAnsi="Times New Roman" w:cs="Times New Roman"/>
          <w:sz w:val="28"/>
          <w:szCs w:val="28"/>
        </w:rPr>
        <w:t>циональный фон, благодаря которому учебный материал усваивается и пр</w:t>
      </w:r>
      <w:r w:rsidR="00A64431">
        <w:rPr>
          <w:rFonts w:ascii="Times New Roman" w:hAnsi="Times New Roman" w:cs="Times New Roman"/>
          <w:sz w:val="28"/>
          <w:szCs w:val="28"/>
        </w:rPr>
        <w:t>о</w:t>
      </w:r>
      <w:r w:rsidR="00A64431">
        <w:rPr>
          <w:rFonts w:ascii="Times New Roman" w:hAnsi="Times New Roman" w:cs="Times New Roman"/>
          <w:sz w:val="28"/>
          <w:szCs w:val="28"/>
        </w:rPr>
        <w:t>цесс обучения становится более эффективным. Постоянное взаимодействие учителя и учеников выступает важнейшей составляющей процесса обучения.</w:t>
      </w:r>
    </w:p>
    <w:p w14:paraId="3851E67A" w14:textId="38C2858E" w:rsidR="00F24976" w:rsidRPr="00A64431" w:rsidRDefault="00F84E0F" w:rsidP="00D35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31">
        <w:rPr>
          <w:rFonts w:ascii="Times New Roman" w:hAnsi="Times New Roman" w:cs="Times New Roman"/>
          <w:sz w:val="28"/>
          <w:szCs w:val="28"/>
        </w:rPr>
        <w:t xml:space="preserve">Тема работы является достаточно актуальной, </w:t>
      </w:r>
      <w:r w:rsidR="00595266" w:rsidRPr="00A6443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A64431">
        <w:rPr>
          <w:rFonts w:ascii="Times New Roman" w:hAnsi="Times New Roman" w:cs="Times New Roman"/>
          <w:sz w:val="28"/>
          <w:szCs w:val="28"/>
        </w:rPr>
        <w:t>диалоговые</w:t>
      </w:r>
      <w:r w:rsidR="00A64431" w:rsidRPr="00A64431">
        <w:rPr>
          <w:rFonts w:ascii="Times New Roman" w:hAnsi="Times New Roman" w:cs="Times New Roman"/>
          <w:sz w:val="28"/>
          <w:szCs w:val="28"/>
        </w:rPr>
        <w:t xml:space="preserve"> фо</w:t>
      </w:r>
      <w:r w:rsidR="00A64431" w:rsidRPr="00A64431">
        <w:rPr>
          <w:rFonts w:ascii="Times New Roman" w:hAnsi="Times New Roman" w:cs="Times New Roman"/>
          <w:sz w:val="28"/>
          <w:szCs w:val="28"/>
        </w:rPr>
        <w:t>р</w:t>
      </w:r>
      <w:r w:rsidR="00A64431" w:rsidRPr="00A64431">
        <w:rPr>
          <w:rFonts w:ascii="Times New Roman" w:hAnsi="Times New Roman" w:cs="Times New Roman"/>
          <w:sz w:val="28"/>
          <w:szCs w:val="28"/>
        </w:rPr>
        <w:t>м</w:t>
      </w:r>
      <w:r w:rsidR="00A64431">
        <w:rPr>
          <w:rFonts w:ascii="Times New Roman" w:hAnsi="Times New Roman" w:cs="Times New Roman"/>
          <w:sz w:val="28"/>
          <w:szCs w:val="28"/>
        </w:rPr>
        <w:t>ы</w:t>
      </w:r>
      <w:r w:rsidR="00A64431" w:rsidRPr="00A64431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A64431">
        <w:rPr>
          <w:rFonts w:ascii="Times New Roman" w:hAnsi="Times New Roman" w:cs="Times New Roman"/>
          <w:sz w:val="28"/>
          <w:szCs w:val="28"/>
        </w:rPr>
        <w:t>являются эффективным средством процесса обучения.</w:t>
      </w:r>
    </w:p>
    <w:p w14:paraId="685CFEAF" w14:textId="5648FB9F" w:rsidR="006960B3" w:rsidRPr="00AE0A8E" w:rsidRDefault="00907860" w:rsidP="00D35E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480D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CE65FC" w:rsidRPr="00F2480D">
        <w:rPr>
          <w:rFonts w:ascii="Times New Roman" w:hAnsi="Times New Roman" w:cs="Times New Roman"/>
          <w:sz w:val="28"/>
          <w:szCs w:val="28"/>
        </w:rPr>
        <w:t xml:space="preserve">речь </w:t>
      </w:r>
      <w:r w:rsidRPr="00F2480D">
        <w:rPr>
          <w:rFonts w:ascii="Times New Roman" w:hAnsi="Times New Roman" w:cs="Times New Roman"/>
          <w:sz w:val="28"/>
          <w:szCs w:val="28"/>
        </w:rPr>
        <w:t xml:space="preserve">пойдет </w:t>
      </w:r>
      <w:r w:rsidR="006960B3" w:rsidRPr="00F2480D">
        <w:rPr>
          <w:rFonts w:ascii="Times New Roman" w:hAnsi="Times New Roman" w:cs="Times New Roman"/>
          <w:sz w:val="28"/>
          <w:szCs w:val="28"/>
        </w:rPr>
        <w:t>о</w:t>
      </w:r>
      <w:r w:rsidRPr="00F2480D">
        <w:rPr>
          <w:rFonts w:ascii="Times New Roman" w:hAnsi="Times New Roman" w:cs="Times New Roman"/>
          <w:sz w:val="28"/>
          <w:szCs w:val="28"/>
        </w:rPr>
        <w:t>б</w:t>
      </w:r>
      <w:r w:rsidR="006960B3" w:rsidRPr="00F2480D">
        <w:rPr>
          <w:rFonts w:ascii="Times New Roman" w:hAnsi="Times New Roman" w:cs="Times New Roman"/>
          <w:sz w:val="28"/>
          <w:szCs w:val="28"/>
        </w:rPr>
        <w:t xml:space="preserve"> </w:t>
      </w:r>
      <w:r w:rsidR="00F84E0F" w:rsidRPr="00F2480D">
        <w:rPr>
          <w:rFonts w:ascii="Times New Roman" w:hAnsi="Times New Roman" w:cs="Times New Roman"/>
          <w:sz w:val="28"/>
          <w:szCs w:val="28"/>
        </w:rPr>
        <w:t>«</w:t>
      </w:r>
      <w:r w:rsidR="00F2480D" w:rsidRPr="00F2480D">
        <w:rPr>
          <w:rFonts w:ascii="Times New Roman" w:hAnsi="Times New Roman" w:cs="Times New Roman"/>
          <w:sz w:val="28"/>
          <w:szCs w:val="28"/>
        </w:rPr>
        <w:t>Использовании диалоговых форм обучения на уроках истории в 5-8-х классах как средства повышения эффективности процесса обучения</w:t>
      </w:r>
      <w:r w:rsidR="00F84E0F" w:rsidRPr="00F2480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72BB7" w:rsidRPr="00F248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71A724" w14:textId="534FF9E8" w:rsidR="00496F9F" w:rsidRPr="00A64431" w:rsidRDefault="00B03C8E" w:rsidP="00EC4C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43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Степень изученности проблемы. </w:t>
      </w:r>
      <w:r w:rsidR="00496F9F" w:rsidRPr="00A64431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написания работы были использованы труды по </w:t>
      </w:r>
      <w:r w:rsidR="00A64431" w:rsidRPr="00A64431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методике преподавания истории и психологии </w:t>
      </w:r>
      <w:r w:rsidR="00496F9F" w:rsidRPr="00A64431">
        <w:rPr>
          <w:rFonts w:ascii="Times New Roman" w:hAnsi="Times New Roman"/>
          <w:sz w:val="28"/>
          <w:szCs w:val="28"/>
          <w:shd w:val="clear" w:color="auto" w:fill="FFFFFF"/>
        </w:rPr>
        <w:t>отеч</w:t>
      </w:r>
      <w:r w:rsidR="00496F9F" w:rsidRPr="00A6443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496F9F" w:rsidRPr="00A64431">
        <w:rPr>
          <w:rFonts w:ascii="Times New Roman" w:hAnsi="Times New Roman"/>
          <w:sz w:val="28"/>
          <w:szCs w:val="28"/>
          <w:shd w:val="clear" w:color="auto" w:fill="FFFFFF"/>
        </w:rPr>
        <w:t>ственных авторов.</w:t>
      </w:r>
    </w:p>
    <w:p w14:paraId="753AF5B7" w14:textId="50BDB5FB" w:rsidR="00496F9F" w:rsidRPr="00AE0A8E" w:rsidRDefault="00496F9F" w:rsidP="00502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4BD">
        <w:rPr>
          <w:rFonts w:ascii="Times New Roman" w:hAnsi="Times New Roman" w:cs="Times New Roman"/>
          <w:sz w:val="28"/>
          <w:szCs w:val="28"/>
        </w:rPr>
        <w:t xml:space="preserve">В учебнике В.В. </w:t>
      </w:r>
      <w:proofErr w:type="spellStart"/>
      <w:r w:rsidRPr="000574BD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0574BD">
        <w:rPr>
          <w:rFonts w:ascii="Times New Roman" w:hAnsi="Times New Roman" w:cs="Times New Roman"/>
          <w:sz w:val="28"/>
          <w:szCs w:val="28"/>
        </w:rPr>
        <w:t xml:space="preserve"> «Методика обучения истории»</w:t>
      </w:r>
      <w:r w:rsidRPr="000574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[2]</w:t>
      </w:r>
      <w:r w:rsidRPr="000574BD">
        <w:rPr>
          <w:rFonts w:ascii="Times New Roman" w:hAnsi="Times New Roman" w:cs="Times New Roman"/>
          <w:sz w:val="28"/>
          <w:szCs w:val="28"/>
        </w:rPr>
        <w:t xml:space="preserve"> сист</w:t>
      </w:r>
      <w:r w:rsidRPr="000574BD">
        <w:rPr>
          <w:rFonts w:ascii="Times New Roman" w:hAnsi="Times New Roman" w:cs="Times New Roman"/>
          <w:sz w:val="28"/>
          <w:szCs w:val="28"/>
        </w:rPr>
        <w:t>е</w:t>
      </w:r>
      <w:r w:rsidRPr="000574BD">
        <w:rPr>
          <w:rFonts w:ascii="Times New Roman" w:hAnsi="Times New Roman" w:cs="Times New Roman"/>
          <w:sz w:val="28"/>
          <w:szCs w:val="28"/>
        </w:rPr>
        <w:t>матизировано излагаются проблемы преподавания истории в школе на осн</w:t>
      </w:r>
      <w:r w:rsidRPr="000574BD">
        <w:rPr>
          <w:rFonts w:ascii="Times New Roman" w:hAnsi="Times New Roman" w:cs="Times New Roman"/>
          <w:sz w:val="28"/>
          <w:szCs w:val="28"/>
        </w:rPr>
        <w:t>о</w:t>
      </w:r>
      <w:r w:rsidRPr="000574BD">
        <w:rPr>
          <w:rFonts w:ascii="Times New Roman" w:hAnsi="Times New Roman" w:cs="Times New Roman"/>
          <w:sz w:val="28"/>
          <w:szCs w:val="28"/>
        </w:rPr>
        <w:t xml:space="preserve">ве системно-деятельностного подхода к обучению. </w:t>
      </w:r>
      <w:r w:rsidR="008D0E1B">
        <w:rPr>
          <w:rFonts w:ascii="Times New Roman" w:hAnsi="Times New Roman" w:cs="Times New Roman"/>
          <w:sz w:val="28"/>
          <w:szCs w:val="28"/>
        </w:rPr>
        <w:t>Практическое пособие А.Д.</w:t>
      </w:r>
      <w:r w:rsidR="001E5468">
        <w:rPr>
          <w:rFonts w:ascii="Times New Roman" w:hAnsi="Times New Roman" w:cs="Times New Roman"/>
          <w:sz w:val="28"/>
          <w:szCs w:val="28"/>
        </w:rPr>
        <w:t> </w:t>
      </w:r>
      <w:r w:rsidR="008D0E1B">
        <w:rPr>
          <w:rFonts w:ascii="Times New Roman" w:hAnsi="Times New Roman" w:cs="Times New Roman"/>
          <w:sz w:val="28"/>
          <w:szCs w:val="28"/>
        </w:rPr>
        <w:t>Белявского «Методика преподавания истории в школе» является орие</w:t>
      </w:r>
      <w:r w:rsidR="008D0E1B">
        <w:rPr>
          <w:rFonts w:ascii="Times New Roman" w:hAnsi="Times New Roman" w:cs="Times New Roman"/>
          <w:sz w:val="28"/>
          <w:szCs w:val="28"/>
        </w:rPr>
        <w:t>н</w:t>
      </w:r>
      <w:r w:rsidR="008D0E1B">
        <w:rPr>
          <w:rFonts w:ascii="Times New Roman" w:hAnsi="Times New Roman" w:cs="Times New Roman"/>
          <w:sz w:val="28"/>
          <w:szCs w:val="28"/>
        </w:rPr>
        <w:t xml:space="preserve">тиром в подготовке по предмету теория и методика обучения истории </w:t>
      </w:r>
      <w:r w:rsid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[3</w:t>
      </w:r>
      <w:r w:rsidR="008D0E1B" w:rsidRPr="000574BD">
        <w:rPr>
          <w:rFonts w:ascii="Times New Roman" w:eastAsia="Times New Roman" w:hAnsi="Times New Roman"/>
          <w:bCs/>
          <w:sz w:val="28"/>
          <w:szCs w:val="28"/>
          <w:lang w:eastAsia="ru-RU"/>
        </w:rPr>
        <w:t>]</w:t>
      </w:r>
      <w:r w:rsidR="008D0E1B">
        <w:rPr>
          <w:rFonts w:ascii="Times New Roman" w:hAnsi="Times New Roman" w:cs="Times New Roman"/>
          <w:sz w:val="28"/>
          <w:szCs w:val="28"/>
        </w:rPr>
        <w:t xml:space="preserve">. </w:t>
      </w:r>
      <w:r w:rsidRPr="008D0E1B">
        <w:rPr>
          <w:rFonts w:ascii="Times New Roman" w:hAnsi="Times New Roman" w:cs="Times New Roman"/>
          <w:sz w:val="28"/>
          <w:szCs w:val="28"/>
        </w:rPr>
        <w:t>Практическое пособие Е.Е. Вяземского «Теория и м</w:t>
      </w:r>
      <w:r w:rsidR="008D0E1B">
        <w:rPr>
          <w:rFonts w:ascii="Times New Roman" w:hAnsi="Times New Roman" w:cs="Times New Roman"/>
          <w:sz w:val="28"/>
          <w:szCs w:val="28"/>
        </w:rPr>
        <w:t>етодика преподавания истории» [5</w:t>
      </w:r>
      <w:r w:rsidRPr="008D0E1B">
        <w:rPr>
          <w:rFonts w:ascii="Times New Roman" w:hAnsi="Times New Roman" w:cs="Times New Roman"/>
          <w:sz w:val="28"/>
          <w:szCs w:val="28"/>
        </w:rPr>
        <w:t>] описывает методические подходы к преподаванию истории, м</w:t>
      </w:r>
      <w:r w:rsidRPr="008D0E1B">
        <w:rPr>
          <w:rFonts w:ascii="Times New Roman" w:hAnsi="Times New Roman" w:cs="Times New Roman"/>
          <w:sz w:val="28"/>
          <w:szCs w:val="28"/>
        </w:rPr>
        <w:t>е</w:t>
      </w:r>
      <w:r w:rsidRPr="008D0E1B">
        <w:rPr>
          <w:rFonts w:ascii="Times New Roman" w:hAnsi="Times New Roman" w:cs="Times New Roman"/>
          <w:sz w:val="28"/>
          <w:szCs w:val="28"/>
        </w:rPr>
        <w:t>тодические модели и формы развивающего обучения</w:t>
      </w:r>
      <w:r w:rsidRPr="00AE0A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8D0E1B" w:rsidRPr="00F26307">
        <w:rPr>
          <w:rFonts w:ascii="Times New Roman" w:hAnsi="Times New Roman" w:cs="Times New Roman"/>
          <w:sz w:val="28"/>
          <w:szCs w:val="28"/>
        </w:rPr>
        <w:t>Практическое пособие для учителей «Методика обучения истории» М.В. Коротковой</w:t>
      </w:r>
      <w:r w:rsidR="00F26307" w:rsidRPr="00F26307">
        <w:rPr>
          <w:rFonts w:ascii="Times New Roman" w:hAnsi="Times New Roman" w:cs="Times New Roman"/>
          <w:sz w:val="28"/>
          <w:szCs w:val="28"/>
        </w:rPr>
        <w:t xml:space="preserve"> 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[9]</w:t>
      </w:r>
      <w:r w:rsidR="00F26307" w:rsidRPr="00F26307">
        <w:rPr>
          <w:rFonts w:ascii="Times New Roman" w:hAnsi="Times New Roman" w:cs="Times New Roman"/>
          <w:sz w:val="28"/>
          <w:szCs w:val="28"/>
        </w:rPr>
        <w:t xml:space="preserve"> посвящено теории и методике обучения и воспитания. </w:t>
      </w:r>
      <w:r w:rsidR="00F26307">
        <w:rPr>
          <w:rFonts w:ascii="Times New Roman" w:hAnsi="Times New Roman" w:cs="Times New Roman"/>
          <w:sz w:val="28"/>
          <w:szCs w:val="28"/>
        </w:rPr>
        <w:t>Статья Д.В. Куприяновой «Фо</w:t>
      </w:r>
      <w:r w:rsidR="00F26307">
        <w:rPr>
          <w:rFonts w:ascii="Times New Roman" w:hAnsi="Times New Roman" w:cs="Times New Roman"/>
          <w:sz w:val="28"/>
          <w:szCs w:val="28"/>
        </w:rPr>
        <w:t>р</w:t>
      </w:r>
      <w:r w:rsidR="00F26307">
        <w:rPr>
          <w:rFonts w:ascii="Times New Roman" w:hAnsi="Times New Roman" w:cs="Times New Roman"/>
          <w:sz w:val="28"/>
          <w:szCs w:val="28"/>
        </w:rPr>
        <w:t xml:space="preserve">мирование исторического мышления на уроках истории» 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[12]</w:t>
      </w:r>
      <w:r w:rsidR="00F26307" w:rsidRPr="00F26307">
        <w:rPr>
          <w:rFonts w:ascii="Times New Roman" w:hAnsi="Times New Roman" w:cs="Times New Roman"/>
          <w:sz w:val="28"/>
          <w:szCs w:val="28"/>
        </w:rPr>
        <w:t xml:space="preserve"> </w:t>
      </w:r>
      <w:r w:rsidR="00F26307">
        <w:rPr>
          <w:rFonts w:ascii="Times New Roman" w:hAnsi="Times New Roman" w:cs="Times New Roman"/>
          <w:sz w:val="28"/>
          <w:szCs w:val="28"/>
        </w:rPr>
        <w:t>отражает ос</w:t>
      </w:r>
      <w:r w:rsidR="00F26307">
        <w:rPr>
          <w:rFonts w:ascii="Times New Roman" w:hAnsi="Times New Roman" w:cs="Times New Roman"/>
          <w:sz w:val="28"/>
          <w:szCs w:val="28"/>
        </w:rPr>
        <w:t>о</w:t>
      </w:r>
      <w:r w:rsidR="00F26307">
        <w:rPr>
          <w:rFonts w:ascii="Times New Roman" w:hAnsi="Times New Roman" w:cs="Times New Roman"/>
          <w:sz w:val="28"/>
          <w:szCs w:val="28"/>
        </w:rPr>
        <w:t>бенности формирования мышления на уроках. Учебное пособие Н.Ю. Ник</w:t>
      </w:r>
      <w:r w:rsidR="00F26307">
        <w:rPr>
          <w:rFonts w:ascii="Times New Roman" w:hAnsi="Times New Roman" w:cs="Times New Roman"/>
          <w:sz w:val="28"/>
          <w:szCs w:val="28"/>
        </w:rPr>
        <w:t>у</w:t>
      </w:r>
      <w:r w:rsidR="00F26307">
        <w:rPr>
          <w:rFonts w:ascii="Times New Roman" w:hAnsi="Times New Roman" w:cs="Times New Roman"/>
          <w:sz w:val="28"/>
          <w:szCs w:val="28"/>
        </w:rPr>
        <w:t>линой «Методика преподавания истории в средней школе»</w:t>
      </w:r>
      <w:r w:rsidR="00F26307" w:rsidRPr="00F2630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[14]</w:t>
      </w:r>
      <w:r w:rsidR="00F26307" w:rsidRPr="00F26307">
        <w:rPr>
          <w:rFonts w:ascii="Times New Roman" w:hAnsi="Times New Roman" w:cs="Times New Roman"/>
          <w:sz w:val="28"/>
          <w:szCs w:val="28"/>
        </w:rPr>
        <w:t xml:space="preserve"> </w:t>
      </w:r>
      <w:r w:rsidR="00F26307">
        <w:rPr>
          <w:rFonts w:ascii="Times New Roman" w:hAnsi="Times New Roman" w:cs="Times New Roman"/>
          <w:sz w:val="28"/>
          <w:szCs w:val="28"/>
        </w:rPr>
        <w:t>показывает изменения, происходящие в современной школе в сфере исторического обр</w:t>
      </w:r>
      <w:r w:rsidR="00F26307">
        <w:rPr>
          <w:rFonts w:ascii="Times New Roman" w:hAnsi="Times New Roman" w:cs="Times New Roman"/>
          <w:sz w:val="28"/>
          <w:szCs w:val="28"/>
        </w:rPr>
        <w:t>а</w:t>
      </w:r>
      <w:r w:rsidR="00F26307">
        <w:rPr>
          <w:rFonts w:ascii="Times New Roman" w:hAnsi="Times New Roman" w:cs="Times New Roman"/>
          <w:sz w:val="28"/>
          <w:szCs w:val="28"/>
        </w:rPr>
        <w:t xml:space="preserve">зования. </w:t>
      </w:r>
      <w:r w:rsidR="00F26307" w:rsidRPr="00F26307">
        <w:rPr>
          <w:rFonts w:ascii="Times New Roman" w:hAnsi="Times New Roman" w:cs="Times New Roman"/>
          <w:sz w:val="28"/>
          <w:szCs w:val="28"/>
        </w:rPr>
        <w:t>Учебное</w:t>
      </w:r>
      <w:r w:rsidRPr="00F26307">
        <w:rPr>
          <w:rFonts w:ascii="Times New Roman" w:hAnsi="Times New Roman" w:cs="Times New Roman"/>
          <w:sz w:val="28"/>
          <w:szCs w:val="28"/>
        </w:rPr>
        <w:t xml:space="preserve"> пособие А.Т. Степанищева «Методика преподавания и из</w:t>
      </w:r>
      <w:r w:rsidRPr="00F26307">
        <w:rPr>
          <w:rFonts w:ascii="Times New Roman" w:hAnsi="Times New Roman" w:cs="Times New Roman"/>
          <w:sz w:val="28"/>
          <w:szCs w:val="28"/>
        </w:rPr>
        <w:t>у</w:t>
      </w:r>
      <w:r w:rsidRPr="00F26307">
        <w:rPr>
          <w:rFonts w:ascii="Times New Roman" w:hAnsi="Times New Roman" w:cs="Times New Roman"/>
          <w:sz w:val="28"/>
          <w:szCs w:val="28"/>
        </w:rPr>
        <w:t xml:space="preserve">чения истории» </w:t>
      </w:r>
      <w:r w:rsid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[17</w:t>
      </w:r>
      <w:r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]</w:t>
      </w:r>
      <w:r w:rsidRPr="00F26307">
        <w:rPr>
          <w:rFonts w:ascii="Times New Roman" w:hAnsi="Times New Roman" w:cs="Times New Roman"/>
          <w:sz w:val="28"/>
          <w:szCs w:val="28"/>
        </w:rPr>
        <w:t xml:space="preserve"> содержит составляющие обучения истории, основы учебных занятий, методы преподавания и изучения истории, рекомендации по организации самостоятельной работы.</w:t>
      </w:r>
      <w:r w:rsidRPr="00AE0A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6307" w:rsidRPr="00F26307">
        <w:rPr>
          <w:rFonts w:ascii="Times New Roman" w:hAnsi="Times New Roman" w:cs="Times New Roman"/>
          <w:sz w:val="28"/>
          <w:szCs w:val="28"/>
        </w:rPr>
        <w:t xml:space="preserve">Статья Е. Сафоновой «Технология диалогового взаимодействия» 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[16]</w:t>
      </w:r>
      <w:r w:rsidR="00F26307" w:rsidRPr="00F26307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 w:rsidR="00F26307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F26307" w:rsidRPr="00F26307">
        <w:rPr>
          <w:rFonts w:ascii="Times New Roman" w:hAnsi="Times New Roman" w:cs="Times New Roman"/>
          <w:sz w:val="28"/>
          <w:szCs w:val="28"/>
        </w:rPr>
        <w:t xml:space="preserve">что такое учебный диалог, какие формы диалогового взаимодействия встречаются. </w:t>
      </w:r>
      <w:r w:rsidRPr="00F26307">
        <w:rPr>
          <w:rFonts w:ascii="Times New Roman" w:hAnsi="Times New Roman" w:cs="Times New Roman"/>
          <w:sz w:val="28"/>
          <w:szCs w:val="28"/>
        </w:rPr>
        <w:t>Учебник О.Ю. Стреловой «Теория и методика преподавания истории»</w:t>
      </w:r>
      <w:r w:rsidR="00DA5AC1" w:rsidRPr="00F26307">
        <w:rPr>
          <w:rFonts w:ascii="Times New Roman" w:hAnsi="Times New Roman" w:cs="Times New Roman"/>
          <w:sz w:val="28"/>
          <w:szCs w:val="28"/>
        </w:rPr>
        <w:t xml:space="preserve"> 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[18</w:t>
      </w:r>
      <w:r w:rsidR="00DA5AC1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]</w:t>
      </w:r>
      <w:r w:rsidR="00DA5AC1" w:rsidRPr="00F26307">
        <w:rPr>
          <w:rFonts w:ascii="Times New Roman" w:hAnsi="Times New Roman" w:cs="Times New Roman"/>
          <w:sz w:val="28"/>
          <w:szCs w:val="28"/>
        </w:rPr>
        <w:t xml:space="preserve"> содержит методические подходы к </w:t>
      </w:r>
      <w:r w:rsidR="00F26307" w:rsidRPr="00F26307">
        <w:rPr>
          <w:rFonts w:ascii="Times New Roman" w:hAnsi="Times New Roman" w:cs="Times New Roman"/>
          <w:sz w:val="28"/>
          <w:szCs w:val="28"/>
        </w:rPr>
        <w:t>преподаванию истории. В учебниках</w:t>
      </w:r>
      <w:r w:rsidR="00DA5AC1" w:rsidRPr="00F26307">
        <w:rPr>
          <w:rFonts w:ascii="Times New Roman" w:hAnsi="Times New Roman" w:cs="Times New Roman"/>
          <w:sz w:val="28"/>
          <w:szCs w:val="28"/>
        </w:rPr>
        <w:t xml:space="preserve"> М.Т. Студен</w:t>
      </w:r>
      <w:r w:rsidR="00DA5AC1" w:rsidRPr="00F26307">
        <w:rPr>
          <w:rFonts w:ascii="Times New Roman" w:hAnsi="Times New Roman" w:cs="Times New Roman"/>
          <w:sz w:val="28"/>
          <w:szCs w:val="28"/>
        </w:rPr>
        <w:t>и</w:t>
      </w:r>
      <w:r w:rsidR="00DA5AC1" w:rsidRPr="00F26307">
        <w:rPr>
          <w:rFonts w:ascii="Times New Roman" w:hAnsi="Times New Roman" w:cs="Times New Roman"/>
          <w:sz w:val="28"/>
          <w:szCs w:val="28"/>
        </w:rPr>
        <w:t>кина «Методика преподавания истории в школе»</w:t>
      </w:r>
      <w:r w:rsidR="00F26307" w:rsidRPr="00F26307">
        <w:rPr>
          <w:rFonts w:ascii="Times New Roman" w:hAnsi="Times New Roman" w:cs="Times New Roman"/>
          <w:sz w:val="28"/>
          <w:szCs w:val="28"/>
        </w:rPr>
        <w:t xml:space="preserve"> и «Современные технол</w:t>
      </w:r>
      <w:r w:rsidR="00F26307" w:rsidRPr="00F26307">
        <w:rPr>
          <w:rFonts w:ascii="Times New Roman" w:hAnsi="Times New Roman" w:cs="Times New Roman"/>
          <w:sz w:val="28"/>
          <w:szCs w:val="28"/>
        </w:rPr>
        <w:t>о</w:t>
      </w:r>
      <w:r w:rsidR="00F26307" w:rsidRPr="00F26307">
        <w:rPr>
          <w:rFonts w:ascii="Times New Roman" w:hAnsi="Times New Roman" w:cs="Times New Roman"/>
          <w:sz w:val="28"/>
          <w:szCs w:val="28"/>
        </w:rPr>
        <w:t>гии преподавания истории в школе</w:t>
      </w:r>
      <w:r w:rsidR="00DA5AC1" w:rsidRPr="00F26307">
        <w:rPr>
          <w:rFonts w:ascii="Times New Roman" w:hAnsi="Times New Roman" w:cs="Times New Roman"/>
          <w:sz w:val="28"/>
          <w:szCs w:val="28"/>
        </w:rPr>
        <w:t xml:space="preserve"> 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[19, 20</w:t>
      </w:r>
      <w:r w:rsidR="00DA5AC1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] содержатся теоретические и практические материалы, раскрывается методика деятельности учителя.</w:t>
      </w:r>
      <w:r w:rsid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</w:t>
      </w:r>
      <w:r w:rsid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тья «Технология диалогового обучения как деятельностная форма личнос</w:t>
      </w:r>
      <w:r w:rsid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но-ориентированного обучения в условиях реализации ФГОС» 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[21] расск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зывает о том, что такое диалоговое бучение.</w:t>
      </w:r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Статья Т. </w:t>
      </w:r>
      <w:proofErr w:type="spellStart"/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>Чариева</w:t>
      </w:r>
      <w:proofErr w:type="spellEnd"/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«Эффекти</w:t>
      </w:r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ные методы обучения истории» </w:t>
      </w:r>
      <w:r w:rsidR="0050277F" w:rsidRP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>[24] рассказывает о наиболее эффективных методах обучения.</w:t>
      </w:r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книге В.В. </w:t>
      </w:r>
      <w:proofErr w:type="spellStart"/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>Шогана</w:t>
      </w:r>
      <w:proofErr w:type="spellEnd"/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«Методика преподавания в школе» </w:t>
      </w:r>
      <w:r w:rsidR="0050277F" w:rsidRP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[25] </w:t>
      </w:r>
      <w:r w:rsidR="0050277F">
        <w:rPr>
          <w:rFonts w:ascii="Times New Roman" w:eastAsia="Times New Roman" w:hAnsi="Times New Roman"/>
          <w:bCs/>
          <w:sz w:val="28"/>
          <w:szCs w:val="28"/>
          <w:lang w:eastAsia="ru-RU"/>
        </w:rPr>
        <w:t>нашли отражение особенности преподавания истории.</w:t>
      </w:r>
    </w:p>
    <w:p w14:paraId="2E762124" w14:textId="5C171469" w:rsidR="00B03C8E" w:rsidRPr="00F26307" w:rsidRDefault="00496F9F" w:rsidP="00D35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BD">
        <w:rPr>
          <w:rFonts w:ascii="Times New Roman" w:hAnsi="Times New Roman" w:cs="Times New Roman"/>
          <w:sz w:val="28"/>
          <w:szCs w:val="28"/>
        </w:rPr>
        <w:t>Отдельный блок литературы посвящён изучению во</w:t>
      </w:r>
      <w:r w:rsidR="000574BD" w:rsidRPr="000574BD">
        <w:rPr>
          <w:rFonts w:ascii="Times New Roman" w:hAnsi="Times New Roman" w:cs="Times New Roman"/>
          <w:sz w:val="28"/>
          <w:szCs w:val="28"/>
        </w:rPr>
        <w:t>зрастных особе</w:t>
      </w:r>
      <w:r w:rsidR="000574BD" w:rsidRPr="000574BD">
        <w:rPr>
          <w:rFonts w:ascii="Times New Roman" w:hAnsi="Times New Roman" w:cs="Times New Roman"/>
          <w:sz w:val="28"/>
          <w:szCs w:val="28"/>
        </w:rPr>
        <w:t>н</w:t>
      </w:r>
      <w:r w:rsidR="000574BD" w:rsidRPr="000574BD">
        <w:rPr>
          <w:rFonts w:ascii="Times New Roman" w:hAnsi="Times New Roman" w:cs="Times New Roman"/>
          <w:sz w:val="28"/>
          <w:szCs w:val="28"/>
        </w:rPr>
        <w:t>ностей учащихся 5-</w:t>
      </w:r>
      <w:r w:rsidR="00DA5AC1" w:rsidRPr="000574BD">
        <w:rPr>
          <w:rFonts w:ascii="Times New Roman" w:hAnsi="Times New Roman" w:cs="Times New Roman"/>
          <w:sz w:val="28"/>
          <w:szCs w:val="28"/>
        </w:rPr>
        <w:t>8</w:t>
      </w:r>
      <w:r w:rsidRPr="000574BD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DA5AC1" w:rsidRPr="008D0E1B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8D0E1B" w:rsidRPr="008D0E1B">
        <w:rPr>
          <w:rFonts w:ascii="Times New Roman" w:hAnsi="Times New Roman" w:cs="Times New Roman"/>
          <w:sz w:val="28"/>
          <w:szCs w:val="28"/>
        </w:rPr>
        <w:t xml:space="preserve">И.А. Зимняя </w:t>
      </w:r>
      <w:r w:rsidR="008D0E1B"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[7</w:t>
      </w:r>
      <w:r w:rsidR="00DA5AC1"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] посвящена исследов</w:t>
      </w:r>
      <w:r w:rsidR="00DA5AC1"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A5AC1"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ниям человека и его психики</w:t>
      </w:r>
      <w:r w:rsidR="008D0E1B"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, деятельности педагога и учеников</w:t>
      </w:r>
      <w:r w:rsidR="00DA5AC1"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A5AC1" w:rsidRPr="008D0E1B">
        <w:rPr>
          <w:rFonts w:ascii="Times New Roman" w:hAnsi="Times New Roman" w:cs="Times New Roman"/>
          <w:sz w:val="28"/>
          <w:szCs w:val="28"/>
        </w:rPr>
        <w:t xml:space="preserve"> </w:t>
      </w:r>
      <w:r w:rsidR="000203C2" w:rsidRPr="008D0E1B">
        <w:rPr>
          <w:rFonts w:ascii="Times New Roman" w:hAnsi="Times New Roman" w:cs="Times New Roman"/>
          <w:sz w:val="28"/>
          <w:szCs w:val="28"/>
        </w:rPr>
        <w:t xml:space="preserve">Труд </w:t>
      </w:r>
      <w:r w:rsidRPr="008D0E1B">
        <w:rPr>
          <w:rFonts w:ascii="Times New Roman" w:hAnsi="Times New Roman" w:cs="Times New Roman"/>
          <w:sz w:val="28"/>
          <w:szCs w:val="28"/>
        </w:rPr>
        <w:t>Л.С. Выготского «</w:t>
      </w:r>
      <w:r w:rsidR="000203C2" w:rsidRPr="008D0E1B">
        <w:rPr>
          <w:rFonts w:ascii="Times New Roman" w:hAnsi="Times New Roman" w:cs="Times New Roman"/>
          <w:sz w:val="28"/>
          <w:szCs w:val="28"/>
        </w:rPr>
        <w:t>Психология развития человека</w:t>
      </w:r>
      <w:r w:rsidRPr="008D0E1B">
        <w:rPr>
          <w:rFonts w:ascii="Times New Roman" w:hAnsi="Times New Roman" w:cs="Times New Roman"/>
          <w:sz w:val="28"/>
          <w:szCs w:val="28"/>
        </w:rPr>
        <w:t>»</w:t>
      </w:r>
      <w:r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</w:t>
      </w:r>
      <w:r w:rsidR="008D0E1B"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8D0E1B">
        <w:rPr>
          <w:rFonts w:ascii="Times New Roman" w:eastAsia="Times New Roman" w:hAnsi="Times New Roman"/>
          <w:bCs/>
          <w:sz w:val="28"/>
          <w:szCs w:val="28"/>
          <w:lang w:eastAsia="ru-RU"/>
        </w:rPr>
        <w:t>]</w:t>
      </w:r>
      <w:r w:rsidRPr="008D0E1B">
        <w:rPr>
          <w:rFonts w:ascii="Times New Roman" w:hAnsi="Times New Roman" w:cs="Times New Roman"/>
          <w:sz w:val="28"/>
          <w:szCs w:val="28"/>
        </w:rPr>
        <w:t xml:space="preserve"> посвящён основным пр</w:t>
      </w:r>
      <w:r w:rsidRPr="008D0E1B">
        <w:rPr>
          <w:rFonts w:ascii="Times New Roman" w:hAnsi="Times New Roman" w:cs="Times New Roman"/>
          <w:sz w:val="28"/>
          <w:szCs w:val="28"/>
        </w:rPr>
        <w:t>о</w:t>
      </w:r>
      <w:r w:rsidRPr="008D0E1B">
        <w:rPr>
          <w:rFonts w:ascii="Times New Roman" w:hAnsi="Times New Roman" w:cs="Times New Roman"/>
          <w:sz w:val="28"/>
          <w:szCs w:val="28"/>
        </w:rPr>
        <w:t xml:space="preserve">блемам психологии. </w:t>
      </w:r>
      <w:r w:rsidR="00F26307">
        <w:rPr>
          <w:rFonts w:ascii="Times New Roman" w:hAnsi="Times New Roman" w:cs="Times New Roman"/>
          <w:sz w:val="28"/>
          <w:szCs w:val="28"/>
        </w:rPr>
        <w:t xml:space="preserve">Книга Г. </w:t>
      </w:r>
      <w:proofErr w:type="spellStart"/>
      <w:r w:rsidR="00F26307">
        <w:rPr>
          <w:rFonts w:ascii="Times New Roman" w:hAnsi="Times New Roman" w:cs="Times New Roman"/>
          <w:sz w:val="28"/>
          <w:szCs w:val="28"/>
        </w:rPr>
        <w:t>Крайга</w:t>
      </w:r>
      <w:proofErr w:type="spellEnd"/>
      <w:r w:rsidR="00F26307">
        <w:rPr>
          <w:rFonts w:ascii="Times New Roman" w:hAnsi="Times New Roman" w:cs="Times New Roman"/>
          <w:sz w:val="28"/>
          <w:szCs w:val="28"/>
        </w:rPr>
        <w:t xml:space="preserve"> «Психология развития»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[10]</w:t>
      </w:r>
      <w:r w:rsidR="00F26307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F26307">
        <w:rPr>
          <w:rFonts w:ascii="Times New Roman" w:hAnsi="Times New Roman" w:cs="Times New Roman"/>
          <w:sz w:val="28"/>
          <w:szCs w:val="28"/>
        </w:rPr>
        <w:t>в</w:t>
      </w:r>
      <w:r w:rsidR="00F26307">
        <w:rPr>
          <w:rFonts w:ascii="Times New Roman" w:hAnsi="Times New Roman" w:cs="Times New Roman"/>
          <w:sz w:val="28"/>
          <w:szCs w:val="28"/>
        </w:rPr>
        <w:t xml:space="preserve">ляет современное учебное пособие по психологии развития. </w:t>
      </w:r>
      <w:r w:rsidR="00697559" w:rsidRPr="00F26307">
        <w:rPr>
          <w:rFonts w:ascii="Times New Roman" w:hAnsi="Times New Roman" w:cs="Times New Roman"/>
          <w:sz w:val="28"/>
          <w:szCs w:val="28"/>
        </w:rPr>
        <w:t>Статья Д.А. Ку</w:t>
      </w:r>
      <w:r w:rsidR="00697559" w:rsidRPr="00F26307">
        <w:rPr>
          <w:rFonts w:ascii="Times New Roman" w:hAnsi="Times New Roman" w:cs="Times New Roman"/>
          <w:sz w:val="28"/>
          <w:szCs w:val="28"/>
        </w:rPr>
        <w:t>з</w:t>
      </w:r>
      <w:r w:rsidR="00697559" w:rsidRPr="00F26307">
        <w:rPr>
          <w:rFonts w:ascii="Times New Roman" w:hAnsi="Times New Roman" w:cs="Times New Roman"/>
          <w:sz w:val="28"/>
          <w:szCs w:val="28"/>
        </w:rPr>
        <w:t xml:space="preserve">нецовой «Особенности развития мышления в подростковом возрасте» </w:t>
      </w:r>
      <w:r w:rsidR="00F26307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[11</w:t>
      </w:r>
      <w:r w:rsidR="00697559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] посвящена особенностям развития мышления младших и старших подрос</w:t>
      </w:r>
      <w:r w:rsidR="00697559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697559" w:rsidRPr="00F26307">
        <w:rPr>
          <w:rFonts w:ascii="Times New Roman" w:eastAsia="Times New Roman" w:hAnsi="Times New Roman"/>
          <w:bCs/>
          <w:sz w:val="28"/>
          <w:szCs w:val="28"/>
          <w:lang w:eastAsia="ru-RU"/>
        </w:rPr>
        <w:t>ков</w:t>
      </w:r>
      <w:r w:rsidR="00697559" w:rsidRPr="00AE0A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26307">
        <w:rPr>
          <w:rFonts w:ascii="Times New Roman" w:hAnsi="Times New Roman" w:cs="Times New Roman"/>
          <w:sz w:val="28"/>
          <w:szCs w:val="28"/>
        </w:rPr>
        <w:t>В учебнике В.С. Мухиной «Возрастная психология: Феноменология ра</w:t>
      </w:r>
      <w:r w:rsidRPr="00F26307">
        <w:rPr>
          <w:rFonts w:ascii="Times New Roman" w:hAnsi="Times New Roman" w:cs="Times New Roman"/>
          <w:sz w:val="28"/>
          <w:szCs w:val="28"/>
        </w:rPr>
        <w:t>з</w:t>
      </w:r>
      <w:r w:rsidRPr="00F26307">
        <w:rPr>
          <w:rFonts w:ascii="Times New Roman" w:hAnsi="Times New Roman" w:cs="Times New Roman"/>
          <w:sz w:val="28"/>
          <w:szCs w:val="28"/>
        </w:rPr>
        <w:t xml:space="preserve">вития, девство, отрочество» </w:t>
      </w:r>
      <w:r w:rsidR="00F26307">
        <w:rPr>
          <w:rFonts w:ascii="Times New Roman" w:hAnsi="Times New Roman" w:cs="Times New Roman"/>
          <w:sz w:val="28"/>
          <w:szCs w:val="28"/>
        </w:rPr>
        <w:t>[13</w:t>
      </w:r>
      <w:r w:rsidRPr="00F26307">
        <w:rPr>
          <w:rFonts w:ascii="Times New Roman" w:hAnsi="Times New Roman" w:cs="Times New Roman"/>
          <w:sz w:val="28"/>
          <w:szCs w:val="28"/>
        </w:rPr>
        <w:t xml:space="preserve">] </w:t>
      </w:r>
      <w:r w:rsidR="00697559" w:rsidRPr="00F26307">
        <w:rPr>
          <w:rFonts w:ascii="Times New Roman" w:hAnsi="Times New Roman" w:cs="Times New Roman"/>
          <w:sz w:val="28"/>
          <w:szCs w:val="28"/>
        </w:rPr>
        <w:t>рассматриваются вопросы</w:t>
      </w:r>
      <w:r w:rsidRPr="00F26307">
        <w:rPr>
          <w:rFonts w:ascii="Times New Roman" w:hAnsi="Times New Roman" w:cs="Times New Roman"/>
          <w:sz w:val="28"/>
          <w:szCs w:val="28"/>
        </w:rPr>
        <w:t xml:space="preserve"> р</w:t>
      </w:r>
      <w:r w:rsidR="00D35ECE" w:rsidRPr="00F26307">
        <w:rPr>
          <w:rFonts w:ascii="Times New Roman" w:hAnsi="Times New Roman" w:cs="Times New Roman"/>
          <w:sz w:val="28"/>
          <w:szCs w:val="28"/>
        </w:rPr>
        <w:t>азвития и онт</w:t>
      </w:r>
      <w:r w:rsidR="00D35ECE" w:rsidRPr="00F26307">
        <w:rPr>
          <w:rFonts w:ascii="Times New Roman" w:hAnsi="Times New Roman" w:cs="Times New Roman"/>
          <w:sz w:val="28"/>
          <w:szCs w:val="28"/>
        </w:rPr>
        <w:t>о</w:t>
      </w:r>
      <w:r w:rsidR="00D35ECE" w:rsidRPr="00F26307">
        <w:rPr>
          <w:rFonts w:ascii="Times New Roman" w:hAnsi="Times New Roman" w:cs="Times New Roman"/>
          <w:sz w:val="28"/>
          <w:szCs w:val="28"/>
        </w:rPr>
        <w:t xml:space="preserve">генеза человека. </w:t>
      </w:r>
      <w:r w:rsidR="00697559" w:rsidRPr="00F26307">
        <w:rPr>
          <w:rFonts w:ascii="Times New Roman" w:hAnsi="Times New Roman"/>
          <w:sz w:val="28"/>
          <w:szCs w:val="28"/>
          <w:shd w:val="clear" w:color="auto" w:fill="FFFFFF"/>
        </w:rPr>
        <w:t>Представленной литературы достаточно для раскрытия о</w:t>
      </w:r>
      <w:r w:rsidR="00697559" w:rsidRPr="00F26307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697559" w:rsidRPr="00F26307">
        <w:rPr>
          <w:rFonts w:ascii="Times New Roman" w:hAnsi="Times New Roman"/>
          <w:sz w:val="28"/>
          <w:szCs w:val="28"/>
          <w:shd w:val="clear" w:color="auto" w:fill="FFFFFF"/>
        </w:rPr>
        <w:t>новных пунктов работы.</w:t>
      </w:r>
    </w:p>
    <w:p w14:paraId="3A638654" w14:textId="71DC2DE0" w:rsidR="00B03C8E" w:rsidRPr="00AE0A8E" w:rsidRDefault="00B03C8E" w:rsidP="009D792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shd w:val="clear" w:color="auto" w:fill="FFFFFF"/>
          <w:lang w:eastAsia="x-none"/>
        </w:rPr>
      </w:pPr>
      <w:r w:rsidRPr="00374DD7">
        <w:rPr>
          <w:rFonts w:ascii="Times New Roman" w:hAnsi="Times New Roman"/>
          <w:b/>
          <w:sz w:val="28"/>
          <w:szCs w:val="28"/>
          <w:shd w:val="clear" w:color="auto" w:fill="FFFFFF"/>
        </w:rPr>
        <w:t>Характеристика источников.</w:t>
      </w:r>
      <w:r w:rsidRPr="00374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DD7">
        <w:rPr>
          <w:rFonts w:ascii="Times New Roman" w:hAnsi="Times New Roman" w:cs="Times New Roman"/>
          <w:sz w:val="28"/>
          <w:szCs w:val="28"/>
        </w:rPr>
        <w:t>Источниковедческой базой</w:t>
      </w:r>
      <w:r w:rsidRPr="00374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DD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>для напис</w:t>
      </w:r>
      <w:r w:rsidRPr="00374DD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>а</w:t>
      </w:r>
      <w:r w:rsidRPr="00374DD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 xml:space="preserve">ния послужили ФГОС, федеральный перечень учебников на 2019-2020 год, </w:t>
      </w:r>
      <w:r w:rsidR="000574BD" w:rsidRPr="000574B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>учебники</w:t>
      </w:r>
      <w:r w:rsidRPr="000574B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 xml:space="preserve"> по истории</w:t>
      </w:r>
      <w:r w:rsidR="000574BD" w:rsidRPr="000574B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 xml:space="preserve"> России</w:t>
      </w:r>
      <w:r w:rsidRPr="000574B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>, школьные учебные программы по истории.</w:t>
      </w:r>
    </w:p>
    <w:p w14:paraId="3B857B23" w14:textId="68583433" w:rsidR="000C0B97" w:rsidRPr="000574BD" w:rsidRDefault="000574BD" w:rsidP="00EC4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BD">
        <w:rPr>
          <w:rFonts w:ascii="Times New Roman" w:hAnsi="Times New Roman" w:cs="Times New Roman"/>
          <w:sz w:val="28"/>
          <w:szCs w:val="28"/>
        </w:rPr>
        <w:t>Учебник</w:t>
      </w:r>
      <w:r w:rsidR="000C0B97" w:rsidRPr="000574BD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Pr="000574BD">
        <w:rPr>
          <w:rFonts w:ascii="Times New Roman" w:hAnsi="Times New Roman" w:cs="Times New Roman"/>
          <w:sz w:val="28"/>
          <w:szCs w:val="28"/>
        </w:rPr>
        <w:t xml:space="preserve"> России, рекомендованный на 2019-2020 учебный год</w:t>
      </w:r>
      <w:r w:rsidR="000C0B97" w:rsidRPr="000574BD">
        <w:rPr>
          <w:rFonts w:ascii="Times New Roman" w:hAnsi="Times New Roman" w:cs="Times New Roman"/>
          <w:sz w:val="28"/>
          <w:szCs w:val="28"/>
        </w:rPr>
        <w:t xml:space="preserve"> </w:t>
      </w:r>
      <w:r w:rsidRPr="000574BD">
        <w:rPr>
          <w:rFonts w:ascii="Times New Roman" w:hAnsi="Times New Roman" w:cs="Times New Roman"/>
          <w:sz w:val="28"/>
          <w:szCs w:val="28"/>
        </w:rPr>
        <w:t xml:space="preserve">автора Н.М. Арсентьева </w:t>
      </w:r>
      <w:r w:rsidR="000C0B97" w:rsidRPr="000574BD">
        <w:rPr>
          <w:rFonts w:ascii="Times New Roman" w:hAnsi="Times New Roman" w:cs="Times New Roman"/>
          <w:sz w:val="28"/>
          <w:szCs w:val="28"/>
        </w:rPr>
        <w:t>с</w:t>
      </w:r>
      <w:r w:rsidRPr="000574BD">
        <w:rPr>
          <w:rFonts w:ascii="Times New Roman" w:hAnsi="Times New Roman" w:cs="Times New Roman"/>
          <w:sz w:val="28"/>
          <w:szCs w:val="28"/>
        </w:rPr>
        <w:t xml:space="preserve">оответствует </w:t>
      </w:r>
      <w:proofErr w:type="spellStart"/>
      <w:r w:rsidRPr="000574BD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0574BD">
        <w:rPr>
          <w:rFonts w:ascii="Times New Roman" w:hAnsi="Times New Roman" w:cs="Times New Roman"/>
          <w:sz w:val="28"/>
          <w:szCs w:val="28"/>
        </w:rPr>
        <w:t>, составлен</w:t>
      </w:r>
      <w:r w:rsidR="000C0B97" w:rsidRPr="000574BD">
        <w:rPr>
          <w:rFonts w:ascii="Times New Roman" w:hAnsi="Times New Roman" w:cs="Times New Roman"/>
          <w:sz w:val="28"/>
          <w:szCs w:val="28"/>
        </w:rPr>
        <w:t xml:space="preserve"> </w:t>
      </w:r>
      <w:r w:rsidRPr="000574BD">
        <w:rPr>
          <w:rFonts w:ascii="Times New Roman" w:hAnsi="Times New Roman" w:cs="Times New Roman"/>
          <w:sz w:val="28"/>
          <w:szCs w:val="28"/>
        </w:rPr>
        <w:t>в соответствии с требованиями историко-культурного стандарта. В учебнике</w:t>
      </w:r>
      <w:r w:rsidR="000C0B97" w:rsidRPr="000574BD">
        <w:rPr>
          <w:rFonts w:ascii="Times New Roman" w:hAnsi="Times New Roman" w:cs="Times New Roman"/>
          <w:sz w:val="28"/>
          <w:szCs w:val="28"/>
        </w:rPr>
        <w:t xml:space="preserve"> описываются </w:t>
      </w:r>
      <w:r w:rsidRPr="000574BD">
        <w:rPr>
          <w:rFonts w:ascii="Times New Roman" w:hAnsi="Times New Roman" w:cs="Times New Roman"/>
          <w:sz w:val="28"/>
          <w:szCs w:val="28"/>
        </w:rPr>
        <w:t>ключевые проблемы и основные события истории России</w:t>
      </w:r>
      <w:r w:rsidR="000C0B97" w:rsidRPr="000574BD">
        <w:rPr>
          <w:rFonts w:ascii="Times New Roman" w:hAnsi="Times New Roman" w:cs="Times New Roman"/>
          <w:sz w:val="28"/>
          <w:szCs w:val="28"/>
        </w:rPr>
        <w:t>. Методический а</w:t>
      </w:r>
      <w:r w:rsidR="000C0B97" w:rsidRPr="000574BD">
        <w:rPr>
          <w:rFonts w:ascii="Times New Roman" w:hAnsi="Times New Roman" w:cs="Times New Roman"/>
          <w:sz w:val="28"/>
          <w:szCs w:val="28"/>
        </w:rPr>
        <w:t>п</w:t>
      </w:r>
      <w:r w:rsidR="000C0B97" w:rsidRPr="000574BD">
        <w:rPr>
          <w:rFonts w:ascii="Times New Roman" w:hAnsi="Times New Roman" w:cs="Times New Roman"/>
          <w:sz w:val="28"/>
          <w:szCs w:val="28"/>
        </w:rPr>
        <w:t>парат включает разно уровневые вопросы и задания, а также творческие и проектные работы, материалы для самостоятельной работы</w:t>
      </w:r>
      <w:r w:rsidRPr="000574BD">
        <w:rPr>
          <w:rFonts w:ascii="Times New Roman" w:hAnsi="Times New Roman" w:cs="Times New Roman"/>
          <w:sz w:val="28"/>
          <w:szCs w:val="28"/>
        </w:rPr>
        <w:t xml:space="preserve"> [1].</w:t>
      </w:r>
    </w:p>
    <w:p w14:paraId="6698EBE4" w14:textId="24B52298" w:rsidR="009D7920" w:rsidRPr="000574BD" w:rsidRDefault="000574BD" w:rsidP="009D79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BD">
        <w:rPr>
          <w:rFonts w:ascii="Times New Roman" w:hAnsi="Times New Roman" w:cs="Times New Roman"/>
          <w:sz w:val="28"/>
          <w:szCs w:val="28"/>
        </w:rPr>
        <w:t>Также в работе использовала</w:t>
      </w:r>
      <w:r w:rsidR="009D7920" w:rsidRPr="000574BD">
        <w:rPr>
          <w:rFonts w:ascii="Times New Roman" w:hAnsi="Times New Roman" w:cs="Times New Roman"/>
          <w:sz w:val="28"/>
          <w:szCs w:val="28"/>
        </w:rPr>
        <w:t xml:space="preserve">сь </w:t>
      </w:r>
      <w:r w:rsidR="008D0E1B" w:rsidRPr="000574BD">
        <w:rPr>
          <w:rFonts w:ascii="Times New Roman" w:hAnsi="Times New Roman" w:cs="Times New Roman"/>
          <w:sz w:val="28"/>
          <w:szCs w:val="28"/>
        </w:rPr>
        <w:t>р</w:t>
      </w:r>
      <w:r w:rsidR="008D0E1B">
        <w:rPr>
          <w:rFonts w:ascii="Times New Roman" w:hAnsi="Times New Roman" w:cs="Times New Roman"/>
          <w:sz w:val="28"/>
          <w:szCs w:val="28"/>
        </w:rPr>
        <w:t>абочие</w:t>
      </w:r>
      <w:r w:rsidRPr="000574BD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8D0E1B">
        <w:rPr>
          <w:rFonts w:ascii="Times New Roman" w:hAnsi="Times New Roman" w:cs="Times New Roman"/>
          <w:sz w:val="28"/>
          <w:szCs w:val="28"/>
        </w:rPr>
        <w:t>аммы</w:t>
      </w:r>
      <w:r w:rsidR="000C0B97" w:rsidRPr="000574BD">
        <w:rPr>
          <w:rFonts w:ascii="Times New Roman" w:hAnsi="Times New Roman" w:cs="Times New Roman"/>
          <w:sz w:val="28"/>
          <w:szCs w:val="28"/>
        </w:rPr>
        <w:t xml:space="preserve"> </w:t>
      </w:r>
      <w:r w:rsidR="009D7920" w:rsidRPr="000574BD">
        <w:rPr>
          <w:rFonts w:ascii="Times New Roman" w:hAnsi="Times New Roman" w:cs="Times New Roman"/>
          <w:sz w:val="28"/>
          <w:szCs w:val="28"/>
        </w:rPr>
        <w:t>к учебникам по истории [</w:t>
      </w:r>
      <w:r w:rsidR="008D0E1B">
        <w:rPr>
          <w:rFonts w:ascii="Times New Roman" w:hAnsi="Times New Roman" w:cs="Times New Roman"/>
          <w:sz w:val="28"/>
          <w:szCs w:val="28"/>
        </w:rPr>
        <w:t xml:space="preserve">6, </w:t>
      </w:r>
      <w:r w:rsidRPr="000574BD">
        <w:rPr>
          <w:rFonts w:ascii="Times New Roman" w:hAnsi="Times New Roman" w:cs="Times New Roman"/>
          <w:sz w:val="28"/>
          <w:szCs w:val="28"/>
        </w:rPr>
        <w:t>15</w:t>
      </w:r>
      <w:r w:rsidR="009D7920" w:rsidRPr="000574BD">
        <w:rPr>
          <w:rFonts w:ascii="Times New Roman" w:hAnsi="Times New Roman" w:cs="Times New Roman"/>
          <w:sz w:val="28"/>
          <w:szCs w:val="28"/>
        </w:rPr>
        <w:t xml:space="preserve">]. </w:t>
      </w:r>
      <w:r w:rsidRPr="000574BD">
        <w:rPr>
          <w:rFonts w:ascii="Times New Roman" w:hAnsi="Times New Roman"/>
          <w:sz w:val="28"/>
          <w:szCs w:val="28"/>
        </w:rPr>
        <w:t>П</w:t>
      </w:r>
      <w:r w:rsidR="008D0E1B">
        <w:rPr>
          <w:rFonts w:ascii="Times New Roman" w:hAnsi="Times New Roman"/>
          <w:sz w:val="28"/>
          <w:szCs w:val="28"/>
        </w:rPr>
        <w:t>рограммы</w:t>
      </w:r>
      <w:r w:rsidRPr="000574BD">
        <w:rPr>
          <w:rFonts w:ascii="Times New Roman" w:hAnsi="Times New Roman"/>
          <w:sz w:val="28"/>
          <w:szCs w:val="28"/>
        </w:rPr>
        <w:t xml:space="preserve"> составлен</w:t>
      </w:r>
      <w:r w:rsidR="008D0E1B">
        <w:rPr>
          <w:rFonts w:ascii="Times New Roman" w:hAnsi="Times New Roman"/>
          <w:sz w:val="28"/>
          <w:szCs w:val="28"/>
        </w:rPr>
        <w:t>ы</w:t>
      </w:r>
      <w:r w:rsidR="009D7920" w:rsidRPr="000574BD">
        <w:rPr>
          <w:rFonts w:ascii="Times New Roman" w:hAnsi="Times New Roman"/>
          <w:sz w:val="28"/>
          <w:szCs w:val="28"/>
        </w:rPr>
        <w:t xml:space="preserve"> на основе положений ФГОС основного общего и среднего общего образования, Концепции учебно-методического комплекса, Историко-культурного стандарта, а также примерной образовательной прог</w:t>
      </w:r>
      <w:r w:rsidR="008D0E1B">
        <w:rPr>
          <w:rFonts w:ascii="Times New Roman" w:hAnsi="Times New Roman"/>
          <w:sz w:val="28"/>
          <w:szCs w:val="28"/>
        </w:rPr>
        <w:t>раммы. В программах</w:t>
      </w:r>
      <w:r w:rsidRPr="000574BD">
        <w:rPr>
          <w:rFonts w:ascii="Times New Roman" w:hAnsi="Times New Roman"/>
          <w:sz w:val="28"/>
          <w:szCs w:val="28"/>
        </w:rPr>
        <w:t xml:space="preserve"> представлен</w:t>
      </w:r>
      <w:r w:rsidR="009D7920" w:rsidRPr="000574BD">
        <w:rPr>
          <w:rFonts w:ascii="Times New Roman" w:hAnsi="Times New Roman"/>
          <w:sz w:val="28"/>
          <w:szCs w:val="28"/>
        </w:rPr>
        <w:t xml:space="preserve"> курс </w:t>
      </w:r>
      <w:r w:rsidR="009D7920" w:rsidRPr="000574BD">
        <w:rPr>
          <w:rFonts w:ascii="Times New Roman" w:hAnsi="Times New Roman"/>
          <w:sz w:val="28"/>
          <w:szCs w:val="28"/>
        </w:rPr>
        <w:lastRenderedPageBreak/>
        <w:t>«</w:t>
      </w:r>
      <w:r w:rsidRPr="000574BD">
        <w:rPr>
          <w:rFonts w:ascii="Times New Roman" w:hAnsi="Times New Roman"/>
          <w:sz w:val="28"/>
          <w:szCs w:val="28"/>
        </w:rPr>
        <w:t>Истории России</w:t>
      </w:r>
      <w:r w:rsidR="009D7920" w:rsidRPr="000574BD">
        <w:rPr>
          <w:rFonts w:ascii="Times New Roman" w:hAnsi="Times New Roman"/>
          <w:sz w:val="28"/>
          <w:szCs w:val="28"/>
        </w:rPr>
        <w:t>», дается примерное тематическое планирование с характеристиками основных видов деятельности в соответствии с планируемыми результатами обучения.</w:t>
      </w:r>
    </w:p>
    <w:p w14:paraId="08835A52" w14:textId="220D5158" w:rsidR="000C0B97" w:rsidRPr="00AE0A8E" w:rsidRDefault="00496F9F" w:rsidP="00D35EC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D0E1B">
        <w:rPr>
          <w:rFonts w:ascii="Times New Roman" w:hAnsi="Times New Roman"/>
          <w:sz w:val="28"/>
          <w:szCs w:val="28"/>
        </w:rPr>
        <w:t xml:space="preserve">В работе был использован ФГОС основного общего образования. </w:t>
      </w:r>
      <w:r w:rsidR="009D7920" w:rsidRPr="008D0E1B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8D0E1B" w:rsidRPr="008D0E1B">
        <w:rPr>
          <w:rFonts w:ascii="Times New Roman" w:hAnsi="Times New Roman"/>
          <w:sz w:val="28"/>
          <w:szCs w:val="28"/>
        </w:rPr>
        <w:t>основного общего образования [22</w:t>
      </w:r>
      <w:r w:rsidR="009D7920" w:rsidRPr="008D0E1B">
        <w:rPr>
          <w:rFonts w:ascii="Times New Roman" w:hAnsi="Times New Roman"/>
          <w:sz w:val="28"/>
          <w:szCs w:val="28"/>
        </w:rPr>
        <w:t>] состоит из совокупности требований, обязательных при реализации осн</w:t>
      </w:r>
      <w:r w:rsidR="008D0E1B">
        <w:rPr>
          <w:rFonts w:ascii="Times New Roman" w:hAnsi="Times New Roman"/>
          <w:sz w:val="28"/>
          <w:szCs w:val="28"/>
        </w:rPr>
        <w:t>овных образовательных программ</w:t>
      </w:r>
      <w:r w:rsidR="008D0E1B" w:rsidRPr="008D0E1B">
        <w:rPr>
          <w:rFonts w:ascii="Times New Roman" w:hAnsi="Times New Roman"/>
          <w:sz w:val="28"/>
          <w:szCs w:val="28"/>
        </w:rPr>
        <w:t xml:space="preserve">, </w:t>
      </w:r>
      <w:r w:rsidR="009D7920" w:rsidRPr="008D0E1B">
        <w:rPr>
          <w:rFonts w:ascii="Times New Roman" w:hAnsi="Times New Roman"/>
          <w:sz w:val="28"/>
          <w:szCs w:val="28"/>
        </w:rPr>
        <w:t xml:space="preserve">Федеральный перечень </w:t>
      </w:r>
      <w:r w:rsidRPr="008D0E1B">
        <w:rPr>
          <w:rFonts w:ascii="Times New Roman" w:hAnsi="Times New Roman"/>
          <w:sz w:val="28"/>
          <w:szCs w:val="28"/>
        </w:rPr>
        <w:t>учебников на 2019-2020</w:t>
      </w:r>
      <w:r w:rsidR="009D7920" w:rsidRPr="008D0E1B">
        <w:rPr>
          <w:rFonts w:ascii="Times New Roman" w:hAnsi="Times New Roman"/>
          <w:sz w:val="28"/>
          <w:szCs w:val="28"/>
        </w:rPr>
        <w:t xml:space="preserve"> учебный год [</w:t>
      </w:r>
      <w:r w:rsidR="008D0E1B" w:rsidRPr="008D0E1B">
        <w:rPr>
          <w:rFonts w:ascii="Times New Roman" w:hAnsi="Times New Roman"/>
          <w:sz w:val="28"/>
          <w:szCs w:val="28"/>
        </w:rPr>
        <w:t>23</w:t>
      </w:r>
      <w:r w:rsidR="009D7920" w:rsidRPr="008D0E1B">
        <w:rPr>
          <w:rFonts w:ascii="Times New Roman" w:hAnsi="Times New Roman"/>
          <w:sz w:val="28"/>
          <w:szCs w:val="28"/>
        </w:rPr>
        <w:t>] состоит из рекомендуемых к использованию при реализации обр</w:t>
      </w:r>
      <w:r w:rsidR="008D0E1B" w:rsidRPr="008D0E1B">
        <w:rPr>
          <w:rFonts w:ascii="Times New Roman" w:hAnsi="Times New Roman"/>
          <w:sz w:val="28"/>
          <w:szCs w:val="28"/>
        </w:rPr>
        <w:t xml:space="preserve">азовательных программ учебников, Концепция нового учебно-методического комплекса по истории России [8]. </w:t>
      </w:r>
      <w:r w:rsidR="00697559" w:rsidRPr="008D0E1B">
        <w:rPr>
          <w:rFonts w:ascii="Times New Roman" w:hAnsi="Times New Roman" w:cs="Times New Roman"/>
          <w:sz w:val="28"/>
          <w:szCs w:val="28"/>
        </w:rPr>
        <w:t>В целом, привлечённых источников вполне достаточно, чтобы раскрыть тему исследования и решить поставленные задачи.</w:t>
      </w:r>
    </w:p>
    <w:p w14:paraId="73CA7CB1" w14:textId="1ACC536D" w:rsidR="00697559" w:rsidRPr="00857982" w:rsidRDefault="00697559" w:rsidP="001E5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8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1E54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5468" w:rsidRPr="001E5468">
        <w:rPr>
          <w:rFonts w:ascii="Times New Roman" w:hAnsi="Times New Roman" w:cs="Times New Roman"/>
          <w:sz w:val="28"/>
          <w:szCs w:val="28"/>
        </w:rPr>
        <w:t>о</w:t>
      </w:r>
      <w:r w:rsidR="00857982" w:rsidRPr="00857982">
        <w:rPr>
          <w:rFonts w:ascii="Times New Roman" w:hAnsi="Times New Roman" w:cs="Times New Roman"/>
          <w:sz w:val="28"/>
          <w:szCs w:val="28"/>
        </w:rPr>
        <w:t>пределить эффективность использования диалоговых форм о</w:t>
      </w:r>
      <w:r w:rsidR="0095059A">
        <w:rPr>
          <w:rFonts w:ascii="Times New Roman" w:hAnsi="Times New Roman" w:cs="Times New Roman"/>
          <w:sz w:val="28"/>
          <w:szCs w:val="28"/>
        </w:rPr>
        <w:t xml:space="preserve">бучения на уроках истории в 5-8-х </w:t>
      </w:r>
      <w:r w:rsidR="00857982" w:rsidRPr="00857982">
        <w:rPr>
          <w:rFonts w:ascii="Times New Roman" w:hAnsi="Times New Roman" w:cs="Times New Roman"/>
          <w:sz w:val="28"/>
          <w:szCs w:val="28"/>
        </w:rPr>
        <w:t>классах.</w:t>
      </w:r>
    </w:p>
    <w:p w14:paraId="5DB63922" w14:textId="77777777" w:rsidR="00697559" w:rsidRPr="00857982" w:rsidRDefault="00697559" w:rsidP="006975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982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</w:t>
      </w:r>
      <w:r w:rsidRPr="00857982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14:paraId="32BABEB8" w14:textId="70F02B37" w:rsidR="00697559" w:rsidRPr="001E5468" w:rsidRDefault="001E5468" w:rsidP="001E546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97559" w:rsidRPr="001E5468">
        <w:rPr>
          <w:rFonts w:ascii="Times New Roman" w:hAnsi="Times New Roman"/>
          <w:sz w:val="28"/>
          <w:szCs w:val="28"/>
        </w:rPr>
        <w:t xml:space="preserve">пределить содержание </w:t>
      </w:r>
      <w:r w:rsidR="00857982" w:rsidRPr="001E546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иалоговых форм обучения истории;</w:t>
      </w:r>
    </w:p>
    <w:p w14:paraId="41336BDD" w14:textId="70A60CC8" w:rsidR="00697559" w:rsidRPr="001E5468" w:rsidRDefault="001E5468" w:rsidP="001E5468">
      <w:pPr>
        <w:pStyle w:val="a3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97559" w:rsidRPr="001E5468">
        <w:rPr>
          <w:rFonts w:ascii="Times New Roman" w:hAnsi="Times New Roman"/>
          <w:sz w:val="28"/>
          <w:szCs w:val="28"/>
        </w:rPr>
        <w:t>ыяснить психолого-педагогиче</w:t>
      </w:r>
      <w:r w:rsidR="00857982" w:rsidRPr="001E5468">
        <w:rPr>
          <w:rFonts w:ascii="Times New Roman" w:hAnsi="Times New Roman"/>
          <w:sz w:val="28"/>
          <w:szCs w:val="28"/>
        </w:rPr>
        <w:t>ские особенности учащихся 5</w:t>
      </w:r>
      <w:r w:rsidR="00697559" w:rsidRPr="001E54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 классов;</w:t>
      </w:r>
    </w:p>
    <w:p w14:paraId="6CBDE103" w14:textId="074B069E" w:rsidR="00697559" w:rsidRPr="001E5468" w:rsidRDefault="001E5468" w:rsidP="001E5468">
      <w:pPr>
        <w:pStyle w:val="a3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97559" w:rsidRPr="001E5468">
        <w:rPr>
          <w:rFonts w:ascii="Times New Roman" w:hAnsi="Times New Roman"/>
          <w:sz w:val="28"/>
          <w:szCs w:val="28"/>
        </w:rPr>
        <w:t xml:space="preserve">ассмотреть </w:t>
      </w:r>
      <w:r w:rsidR="00374DD7" w:rsidRPr="001E5468">
        <w:rPr>
          <w:rFonts w:ascii="Times New Roman" w:hAnsi="Times New Roman"/>
          <w:sz w:val="28"/>
          <w:szCs w:val="28"/>
        </w:rPr>
        <w:t>методику</w:t>
      </w:r>
      <w:r w:rsidR="00857982" w:rsidRPr="001E5468">
        <w:rPr>
          <w:rFonts w:ascii="Times New Roman" w:hAnsi="Times New Roman"/>
          <w:sz w:val="28"/>
          <w:szCs w:val="28"/>
        </w:rPr>
        <w:t xml:space="preserve"> использования д</w:t>
      </w:r>
      <w:r>
        <w:rPr>
          <w:rFonts w:ascii="Times New Roman" w:hAnsi="Times New Roman"/>
          <w:sz w:val="28"/>
          <w:szCs w:val="28"/>
        </w:rPr>
        <w:t>иалоговых форм обучения истории;</w:t>
      </w:r>
    </w:p>
    <w:p w14:paraId="5BE3AEB7" w14:textId="00F16BD8" w:rsidR="00697559" w:rsidRPr="001E5468" w:rsidRDefault="001E5468" w:rsidP="001E5468">
      <w:pPr>
        <w:pStyle w:val="a3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97559" w:rsidRPr="001E5468">
        <w:rPr>
          <w:rFonts w:ascii="Times New Roman" w:hAnsi="Times New Roman"/>
          <w:sz w:val="28"/>
          <w:szCs w:val="28"/>
        </w:rPr>
        <w:t xml:space="preserve">азработать </w:t>
      </w:r>
      <w:r w:rsidR="00A37A2C" w:rsidRPr="001E5468">
        <w:rPr>
          <w:rFonts w:ascii="Times New Roman" w:hAnsi="Times New Roman"/>
          <w:sz w:val="28"/>
          <w:szCs w:val="28"/>
        </w:rPr>
        <w:t>конспект урока</w:t>
      </w:r>
      <w:r w:rsidR="00697559" w:rsidRPr="001E5468">
        <w:rPr>
          <w:rFonts w:ascii="Times New Roman" w:hAnsi="Times New Roman"/>
          <w:sz w:val="28"/>
          <w:szCs w:val="28"/>
        </w:rPr>
        <w:t xml:space="preserve"> </w:t>
      </w:r>
      <w:r w:rsidR="00A37A2C" w:rsidRPr="001E5468">
        <w:rPr>
          <w:rFonts w:ascii="Times New Roman" w:hAnsi="Times New Roman"/>
          <w:sz w:val="28"/>
          <w:szCs w:val="28"/>
        </w:rPr>
        <w:t xml:space="preserve">с </w:t>
      </w:r>
      <w:r w:rsidR="00857982" w:rsidRPr="001E5468">
        <w:rPr>
          <w:rFonts w:ascii="Times New Roman" w:hAnsi="Times New Roman"/>
          <w:sz w:val="28"/>
          <w:szCs w:val="28"/>
        </w:rPr>
        <w:t>использ</w:t>
      </w:r>
      <w:r w:rsidR="00A37A2C" w:rsidRPr="001E5468">
        <w:rPr>
          <w:rFonts w:ascii="Times New Roman" w:hAnsi="Times New Roman"/>
          <w:sz w:val="28"/>
          <w:szCs w:val="28"/>
        </w:rPr>
        <w:t>ованием</w:t>
      </w:r>
      <w:r w:rsidR="00857982" w:rsidRPr="001E546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иалоговых форм обучения истории;</w:t>
      </w:r>
    </w:p>
    <w:p w14:paraId="7880A055" w14:textId="6D5C777A" w:rsidR="00857982" w:rsidRPr="001E5468" w:rsidRDefault="001E5468" w:rsidP="001E5468">
      <w:pPr>
        <w:pStyle w:val="a3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7982" w:rsidRPr="001E5468">
        <w:rPr>
          <w:rFonts w:ascii="Times New Roman" w:hAnsi="Times New Roman"/>
          <w:sz w:val="28"/>
          <w:szCs w:val="28"/>
        </w:rPr>
        <w:t>пределить эффективность использования диалоговых форм об</w:t>
      </w:r>
      <w:r w:rsidR="00857982" w:rsidRPr="001E5468">
        <w:rPr>
          <w:rFonts w:ascii="Times New Roman" w:hAnsi="Times New Roman"/>
          <w:sz w:val="28"/>
          <w:szCs w:val="28"/>
        </w:rPr>
        <w:t>у</w:t>
      </w:r>
      <w:r w:rsidR="00857982" w:rsidRPr="001E5468">
        <w:rPr>
          <w:rFonts w:ascii="Times New Roman" w:hAnsi="Times New Roman"/>
          <w:sz w:val="28"/>
          <w:szCs w:val="28"/>
        </w:rPr>
        <w:t>чения на уроках истории.</w:t>
      </w:r>
    </w:p>
    <w:p w14:paraId="2EEF9FC2" w14:textId="56687B73" w:rsidR="00697559" w:rsidRPr="00857982" w:rsidRDefault="00697559" w:rsidP="006975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7982">
        <w:rPr>
          <w:rFonts w:ascii="Times New Roman" w:hAnsi="Times New Roman"/>
          <w:b/>
          <w:sz w:val="28"/>
          <w:szCs w:val="28"/>
        </w:rPr>
        <w:t>Объектом исследования</w:t>
      </w:r>
      <w:r w:rsidR="00857982" w:rsidRPr="00857982">
        <w:rPr>
          <w:rFonts w:ascii="Times New Roman" w:hAnsi="Times New Roman"/>
          <w:sz w:val="28"/>
          <w:szCs w:val="28"/>
        </w:rPr>
        <w:t xml:space="preserve"> являются диалоговые формы обучения на уроках истории в школе.</w:t>
      </w:r>
    </w:p>
    <w:p w14:paraId="39D09F48" w14:textId="4B7BC488" w:rsidR="00697559" w:rsidRPr="00857982" w:rsidRDefault="00697559" w:rsidP="006975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7982">
        <w:rPr>
          <w:rFonts w:ascii="Times New Roman" w:hAnsi="Times New Roman"/>
          <w:b/>
          <w:sz w:val="28"/>
          <w:szCs w:val="28"/>
        </w:rPr>
        <w:t xml:space="preserve">Предмет исследования – </w:t>
      </w:r>
      <w:r w:rsidR="00857982" w:rsidRPr="00857982">
        <w:rPr>
          <w:rFonts w:ascii="Times New Roman" w:hAnsi="Times New Roman"/>
          <w:sz w:val="28"/>
          <w:szCs w:val="28"/>
        </w:rPr>
        <w:t xml:space="preserve">методический материал по использованию диалоговых форм обучения истории. </w:t>
      </w:r>
    </w:p>
    <w:p w14:paraId="68185724" w14:textId="018DC650" w:rsidR="00697559" w:rsidRPr="00AE0A8E" w:rsidRDefault="00697559" w:rsidP="0069755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DD7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374DD7">
        <w:rPr>
          <w:rFonts w:ascii="Times New Roman" w:hAnsi="Times New Roman" w:cs="Times New Roman"/>
          <w:sz w:val="28"/>
          <w:szCs w:val="28"/>
        </w:rPr>
        <w:t xml:space="preserve">анализ, методы дедукции и сравнения. Метод </w:t>
      </w:r>
      <w:r w:rsidRPr="00374DD7">
        <w:rPr>
          <w:rFonts w:ascii="Times New Roman" w:hAnsi="Times New Roman" w:cs="Times New Roman"/>
          <w:sz w:val="28"/>
          <w:szCs w:val="28"/>
        </w:rPr>
        <w:lastRenderedPageBreak/>
        <w:t>дедукции выражается в рассмотрении материала от общего – раскрытие понятия «</w:t>
      </w:r>
      <w:r w:rsidR="00374DD7" w:rsidRPr="00374DD7">
        <w:rPr>
          <w:rFonts w:ascii="Times New Roman" w:hAnsi="Times New Roman" w:cs="Times New Roman"/>
          <w:sz w:val="28"/>
          <w:szCs w:val="28"/>
        </w:rPr>
        <w:t>диалоговые формы обучения</w:t>
      </w:r>
      <w:r w:rsidRPr="00374DD7">
        <w:rPr>
          <w:rFonts w:ascii="Times New Roman" w:hAnsi="Times New Roman" w:cs="Times New Roman"/>
          <w:sz w:val="28"/>
          <w:szCs w:val="28"/>
        </w:rPr>
        <w:t xml:space="preserve">» к конкретным примерам. Метод сравнения использовался для сравнения </w:t>
      </w:r>
      <w:r w:rsidR="00374DD7" w:rsidRPr="00374DD7">
        <w:rPr>
          <w:rFonts w:ascii="Times New Roman" w:hAnsi="Times New Roman" w:cs="Times New Roman"/>
          <w:sz w:val="28"/>
          <w:szCs w:val="28"/>
        </w:rPr>
        <w:t>диалогических форм обучения</w:t>
      </w:r>
      <w:r w:rsidRPr="00374DD7">
        <w:rPr>
          <w:rFonts w:ascii="Times New Roman" w:hAnsi="Times New Roman" w:cs="Times New Roman"/>
          <w:sz w:val="28"/>
          <w:szCs w:val="28"/>
        </w:rPr>
        <w:t>. Метод анализа использовался при изучении нормативно-правовых документов и учебно-методической литературы.</w:t>
      </w:r>
    </w:p>
    <w:p w14:paraId="33CEFBBF" w14:textId="032B8359" w:rsidR="00374DD7" w:rsidRPr="00374DD7" w:rsidRDefault="00697559" w:rsidP="00374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D7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 w:rsidR="00374DD7" w:rsidRPr="00374DD7">
        <w:rPr>
          <w:rFonts w:ascii="Times New Roman" w:hAnsi="Times New Roman" w:cs="Times New Roman"/>
          <w:sz w:val="28"/>
          <w:szCs w:val="28"/>
        </w:rPr>
        <w:t>использование диалоговых форм обучения на уроках истории в 5-8-х классах является эффективным средством обучения истории.</w:t>
      </w:r>
    </w:p>
    <w:p w14:paraId="2B92A4DE" w14:textId="730161C5" w:rsidR="00697559" w:rsidRPr="0050277F" w:rsidRDefault="00244F7F" w:rsidP="0069755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77F">
        <w:rPr>
          <w:rFonts w:ascii="Times New Roman" w:hAnsi="Times New Roman" w:cs="Times New Roman"/>
          <w:b/>
          <w:sz w:val="28"/>
          <w:szCs w:val="28"/>
        </w:rPr>
        <w:t>Основные положения, выносимые на защиту:</w:t>
      </w:r>
    </w:p>
    <w:p w14:paraId="6A6C142A" w14:textId="748585B8" w:rsidR="00244F7F" w:rsidRPr="0050277F" w:rsidRDefault="0050277F" w:rsidP="002B7CF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F">
        <w:rPr>
          <w:rFonts w:ascii="Times New Roman" w:hAnsi="Times New Roman"/>
          <w:sz w:val="28"/>
          <w:szCs w:val="28"/>
        </w:rPr>
        <w:t>Диалоговые формы обучения истории – это речевое, субъекти</w:t>
      </w:r>
      <w:r w:rsidRPr="0050277F">
        <w:rPr>
          <w:rFonts w:ascii="Times New Roman" w:hAnsi="Times New Roman"/>
          <w:sz w:val="28"/>
          <w:szCs w:val="28"/>
        </w:rPr>
        <w:t>в</w:t>
      </w:r>
      <w:r w:rsidRPr="0050277F">
        <w:rPr>
          <w:rFonts w:ascii="Times New Roman" w:hAnsi="Times New Roman"/>
          <w:sz w:val="28"/>
          <w:szCs w:val="28"/>
        </w:rPr>
        <w:t>ное взаимодействие в формате «учитель – ученик», а также «ученик – уч</w:t>
      </w:r>
      <w:r w:rsidRPr="0050277F">
        <w:rPr>
          <w:rFonts w:ascii="Times New Roman" w:hAnsi="Times New Roman"/>
          <w:sz w:val="28"/>
          <w:szCs w:val="28"/>
        </w:rPr>
        <w:t>и</w:t>
      </w:r>
      <w:r w:rsidRPr="0050277F">
        <w:rPr>
          <w:rFonts w:ascii="Times New Roman" w:hAnsi="Times New Roman"/>
          <w:sz w:val="28"/>
          <w:szCs w:val="28"/>
        </w:rPr>
        <w:t xml:space="preserve">тель», которое может перерастать в продуктивное сотрудничество в ходе групповой или </w:t>
      </w:r>
      <w:proofErr w:type="spellStart"/>
      <w:r w:rsidRPr="0050277F">
        <w:rPr>
          <w:rFonts w:ascii="Times New Roman" w:hAnsi="Times New Roman"/>
          <w:sz w:val="28"/>
          <w:szCs w:val="28"/>
        </w:rPr>
        <w:t>общеклассной</w:t>
      </w:r>
      <w:proofErr w:type="spellEnd"/>
      <w:r w:rsidRPr="0050277F">
        <w:rPr>
          <w:rFonts w:ascii="Times New Roman" w:hAnsi="Times New Roman"/>
          <w:sz w:val="28"/>
          <w:szCs w:val="28"/>
        </w:rPr>
        <w:t xml:space="preserve"> дискуссии</w:t>
      </w:r>
      <w:r w:rsidR="001E5468">
        <w:rPr>
          <w:rFonts w:ascii="Times New Roman" w:hAnsi="Times New Roman"/>
          <w:sz w:val="28"/>
          <w:szCs w:val="28"/>
        </w:rPr>
        <w:t>.</w:t>
      </w:r>
    </w:p>
    <w:p w14:paraId="7888317F" w14:textId="4046BFCA" w:rsidR="00244F7F" w:rsidRPr="0050277F" w:rsidRDefault="0050277F" w:rsidP="002B7CF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F">
        <w:rPr>
          <w:rFonts w:ascii="Times New Roman" w:hAnsi="Times New Roman"/>
          <w:sz w:val="28"/>
          <w:szCs w:val="28"/>
        </w:rPr>
        <w:t>Диалоговые формы обучения можно применять на уроках ист</w:t>
      </w:r>
      <w:r w:rsidRPr="0050277F">
        <w:rPr>
          <w:rFonts w:ascii="Times New Roman" w:hAnsi="Times New Roman"/>
          <w:sz w:val="28"/>
          <w:szCs w:val="28"/>
        </w:rPr>
        <w:t>о</w:t>
      </w:r>
      <w:r w:rsidRPr="0050277F">
        <w:rPr>
          <w:rFonts w:ascii="Times New Roman" w:hAnsi="Times New Roman"/>
          <w:sz w:val="28"/>
          <w:szCs w:val="28"/>
        </w:rPr>
        <w:t>рии с</w:t>
      </w:r>
      <w:r w:rsidR="00244F7F" w:rsidRPr="0050277F">
        <w:rPr>
          <w:rFonts w:ascii="Times New Roman" w:hAnsi="Times New Roman"/>
          <w:sz w:val="28"/>
          <w:szCs w:val="28"/>
        </w:rPr>
        <w:t xml:space="preserve"> учетом психолого-педагогических особенностей учащихся </w:t>
      </w:r>
      <w:r w:rsidRPr="0050277F">
        <w:rPr>
          <w:rFonts w:ascii="Times New Roman" w:hAnsi="Times New Roman"/>
          <w:sz w:val="28"/>
          <w:szCs w:val="28"/>
        </w:rPr>
        <w:t>5-8 классов.</w:t>
      </w:r>
    </w:p>
    <w:p w14:paraId="1AF7DAC1" w14:textId="64B7D541" w:rsidR="00CE43ED" w:rsidRPr="0050277F" w:rsidRDefault="0050277F" w:rsidP="002B7CF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F">
        <w:rPr>
          <w:rFonts w:ascii="Times New Roman" w:hAnsi="Times New Roman"/>
          <w:sz w:val="28"/>
          <w:szCs w:val="28"/>
        </w:rPr>
        <w:t>На уроках истории можно применять такие формы диалогового обучения, как беседа, дискуссия, работа в группах и работа в парах, обуча</w:t>
      </w:r>
      <w:r w:rsidRPr="0050277F">
        <w:rPr>
          <w:rFonts w:ascii="Times New Roman" w:hAnsi="Times New Roman"/>
          <w:sz w:val="28"/>
          <w:szCs w:val="28"/>
        </w:rPr>
        <w:t>ю</w:t>
      </w:r>
      <w:r w:rsidRPr="0050277F">
        <w:rPr>
          <w:rFonts w:ascii="Times New Roman" w:hAnsi="Times New Roman"/>
          <w:sz w:val="28"/>
          <w:szCs w:val="28"/>
        </w:rPr>
        <w:t>щие игры.</w:t>
      </w:r>
    </w:p>
    <w:p w14:paraId="2EC61E4A" w14:textId="77777777" w:rsidR="0050277F" w:rsidRDefault="00863677" w:rsidP="0050277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F">
        <w:rPr>
          <w:rFonts w:ascii="Times New Roman" w:hAnsi="Times New Roman"/>
          <w:sz w:val="28"/>
          <w:szCs w:val="28"/>
        </w:rPr>
        <w:t>М</w:t>
      </w:r>
      <w:r w:rsidR="00244F7F" w:rsidRPr="0050277F">
        <w:rPr>
          <w:rFonts w:ascii="Times New Roman" w:hAnsi="Times New Roman"/>
          <w:sz w:val="28"/>
          <w:szCs w:val="28"/>
        </w:rPr>
        <w:t xml:space="preserve">етодический материал </w:t>
      </w:r>
      <w:r w:rsidR="0050277F" w:rsidRPr="0050277F">
        <w:rPr>
          <w:rFonts w:ascii="Times New Roman" w:hAnsi="Times New Roman"/>
          <w:sz w:val="28"/>
          <w:szCs w:val="28"/>
        </w:rPr>
        <w:t>с применением диалоговых форм обуч</w:t>
      </w:r>
      <w:r w:rsidR="0050277F" w:rsidRPr="0050277F">
        <w:rPr>
          <w:rFonts w:ascii="Times New Roman" w:hAnsi="Times New Roman"/>
          <w:sz w:val="28"/>
          <w:szCs w:val="28"/>
        </w:rPr>
        <w:t>е</w:t>
      </w:r>
      <w:r w:rsidR="0050277F" w:rsidRPr="0050277F">
        <w:rPr>
          <w:rFonts w:ascii="Times New Roman" w:hAnsi="Times New Roman"/>
          <w:sz w:val="28"/>
          <w:szCs w:val="28"/>
        </w:rPr>
        <w:t>ния разработан с учетом психолого-педагогических особенностей учащихся 5-8 классов.</w:t>
      </w:r>
    </w:p>
    <w:p w14:paraId="60C86611" w14:textId="75897781" w:rsidR="0050277F" w:rsidRPr="0050277F" w:rsidRDefault="0050277F" w:rsidP="0050277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F">
        <w:rPr>
          <w:rFonts w:ascii="Times New Roman" w:hAnsi="Times New Roman"/>
          <w:sz w:val="28"/>
          <w:szCs w:val="28"/>
        </w:rPr>
        <w:t>Определить эффективность использования диалоговых форм обучения н</w:t>
      </w:r>
      <w:r>
        <w:rPr>
          <w:rFonts w:ascii="Times New Roman" w:hAnsi="Times New Roman"/>
          <w:sz w:val="28"/>
          <w:szCs w:val="28"/>
        </w:rPr>
        <w:t xml:space="preserve">а уроках истории определена при помощи диагностики освоения учебного материала. </w:t>
      </w:r>
    </w:p>
    <w:p w14:paraId="051BF2D0" w14:textId="77777777" w:rsidR="0050277F" w:rsidRPr="0050277F" w:rsidRDefault="0050277F" w:rsidP="0050277F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3FEC4BF" w14:textId="01BF6357" w:rsidR="00D9436A" w:rsidRPr="00AE0A8E" w:rsidRDefault="00D9436A" w:rsidP="00EC4CDB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E0A8E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22202DC1" w14:textId="7C3F3053" w:rsidR="003862A5" w:rsidRPr="00A149BB" w:rsidRDefault="0027012C" w:rsidP="001E5468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A149BB">
        <w:rPr>
          <w:b w:val="0"/>
        </w:rPr>
        <w:lastRenderedPageBreak/>
        <w:t>1</w:t>
      </w:r>
      <w:r w:rsidR="008F57E2" w:rsidRPr="00A149BB">
        <w:rPr>
          <w:b w:val="0"/>
        </w:rPr>
        <w:t xml:space="preserve"> </w:t>
      </w:r>
      <w:r w:rsidR="00857982" w:rsidRPr="00A149BB">
        <w:rPr>
          <w:b w:val="0"/>
        </w:rPr>
        <w:t xml:space="preserve">ДИАЛОГОВЫЕ ФОРМЫ ОБУЧЕНИЯ ИСТОРИИ В ШКОЛЬНОМ ОБУЧЕНИИ </w:t>
      </w:r>
    </w:p>
    <w:p w14:paraId="54ECF78A" w14:textId="6E5075D7" w:rsidR="008F57E2" w:rsidRPr="007453BE" w:rsidRDefault="008F57E2" w:rsidP="001E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C8FA08" w14:textId="17CEDCEA" w:rsidR="00584B3F" w:rsidRPr="007453BE" w:rsidRDefault="00584B3F" w:rsidP="001E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CA30D7" w14:textId="7124A0F1" w:rsidR="008F57E2" w:rsidRPr="007453BE" w:rsidRDefault="0027012C" w:rsidP="001E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3BE">
        <w:rPr>
          <w:rFonts w:ascii="Times New Roman" w:hAnsi="Times New Roman"/>
          <w:sz w:val="28"/>
          <w:szCs w:val="28"/>
        </w:rPr>
        <w:t>1</w:t>
      </w:r>
      <w:r w:rsidR="00DE3FFA" w:rsidRPr="007453BE">
        <w:rPr>
          <w:rFonts w:ascii="Times New Roman" w:hAnsi="Times New Roman"/>
          <w:sz w:val="28"/>
          <w:szCs w:val="28"/>
        </w:rPr>
        <w:t xml:space="preserve">.1 </w:t>
      </w:r>
      <w:r w:rsidR="00A97CB8">
        <w:rPr>
          <w:rFonts w:ascii="Times New Roman" w:hAnsi="Times New Roman"/>
          <w:sz w:val="28"/>
          <w:szCs w:val="28"/>
        </w:rPr>
        <w:t>Содержание диалоговых</w:t>
      </w:r>
      <w:r w:rsidR="00857982" w:rsidRPr="007453BE">
        <w:rPr>
          <w:rFonts w:ascii="Times New Roman" w:hAnsi="Times New Roman"/>
          <w:sz w:val="28"/>
          <w:szCs w:val="28"/>
        </w:rPr>
        <w:t xml:space="preserve"> форм обучения истории</w:t>
      </w:r>
    </w:p>
    <w:p w14:paraId="16810B38" w14:textId="16626B1D" w:rsidR="00584B3F" w:rsidRDefault="00584B3F" w:rsidP="001E546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8B3FAAB" w14:textId="77777777" w:rsidR="00E97474" w:rsidRPr="00AE0A8E" w:rsidRDefault="00E97474" w:rsidP="001E546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2839395" w14:textId="7FE3170B" w:rsidR="00E97474" w:rsidRPr="007453BE" w:rsidRDefault="008629D3" w:rsidP="001E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истории главная роль принадлежит живому слову учителя. Живое слово на уроке выступает в монологической и в диалогической форме</w:t>
      </w:r>
      <w:r w:rsidR="009A43B0">
        <w:rPr>
          <w:rFonts w:ascii="Times New Roman" w:hAnsi="Times New Roman"/>
          <w:sz w:val="28"/>
          <w:szCs w:val="28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>[14, с. 52]</w:t>
      </w:r>
      <w:r w:rsidRPr="009A43B0">
        <w:rPr>
          <w:rFonts w:ascii="Times New Roman" w:hAnsi="Times New Roman"/>
          <w:sz w:val="28"/>
          <w:szCs w:val="28"/>
        </w:rPr>
        <w:t xml:space="preserve">. </w:t>
      </w:r>
      <w:r w:rsidR="00F24976">
        <w:rPr>
          <w:rFonts w:ascii="Times New Roman" w:hAnsi="Times New Roman"/>
          <w:sz w:val="28"/>
          <w:szCs w:val="28"/>
        </w:rPr>
        <w:t xml:space="preserve">Любое научное или учебно-научное обсуждение построено </w:t>
      </w:r>
      <w:r>
        <w:rPr>
          <w:rFonts w:ascii="Times New Roman" w:hAnsi="Times New Roman"/>
          <w:sz w:val="28"/>
          <w:szCs w:val="28"/>
        </w:rPr>
        <w:t>в ди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логической форме</w:t>
      </w:r>
      <w:r w:rsidR="00F249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976">
        <w:rPr>
          <w:rFonts w:ascii="Times New Roman" w:hAnsi="Times New Roman"/>
          <w:sz w:val="28"/>
          <w:szCs w:val="28"/>
        </w:rPr>
        <w:t>Диалог является основой педагогического общения.</w:t>
      </w:r>
      <w:r w:rsidR="00F24976" w:rsidRPr="007453BE">
        <w:rPr>
          <w:rFonts w:ascii="Times New Roman" w:hAnsi="Times New Roman"/>
          <w:sz w:val="28"/>
          <w:szCs w:val="28"/>
        </w:rPr>
        <w:t xml:space="preserve"> </w:t>
      </w:r>
      <w:r w:rsidR="00E97474" w:rsidRPr="007453BE">
        <w:rPr>
          <w:rFonts w:ascii="Times New Roman" w:hAnsi="Times New Roman"/>
          <w:sz w:val="28"/>
          <w:szCs w:val="28"/>
        </w:rPr>
        <w:t>С</w:t>
      </w:r>
      <w:r w:rsidR="00E97474" w:rsidRPr="007453BE">
        <w:rPr>
          <w:rFonts w:ascii="Times New Roman" w:hAnsi="Times New Roman"/>
          <w:sz w:val="28"/>
          <w:szCs w:val="28"/>
        </w:rPr>
        <w:t>у</w:t>
      </w:r>
      <w:r w:rsidR="00F24976">
        <w:rPr>
          <w:rFonts w:ascii="Times New Roman" w:hAnsi="Times New Roman"/>
          <w:sz w:val="28"/>
          <w:szCs w:val="28"/>
        </w:rPr>
        <w:t>ществует несколько определений термина «диалог». Диалог</w:t>
      </w:r>
      <w:r w:rsidR="00E97474" w:rsidRPr="007453BE">
        <w:rPr>
          <w:rFonts w:ascii="Times New Roman" w:hAnsi="Times New Roman"/>
          <w:sz w:val="28"/>
          <w:szCs w:val="28"/>
        </w:rPr>
        <w:t xml:space="preserve"> – форма речи, при которой происходит непосредственный обмен высказываниями между</w:t>
      </w:r>
      <w:r w:rsidR="00F24976">
        <w:rPr>
          <w:rFonts w:ascii="Times New Roman" w:hAnsi="Times New Roman"/>
          <w:sz w:val="28"/>
          <w:szCs w:val="28"/>
        </w:rPr>
        <w:t xml:space="preserve"> двумя или несколькими лицами. Диалог</w:t>
      </w:r>
      <w:r w:rsidR="00E97474" w:rsidRPr="007453BE">
        <w:rPr>
          <w:rFonts w:ascii="Times New Roman" w:hAnsi="Times New Roman"/>
          <w:sz w:val="28"/>
          <w:szCs w:val="28"/>
        </w:rPr>
        <w:t xml:space="preserve"> </w:t>
      </w:r>
      <w:r w:rsidR="007453BE" w:rsidRPr="007453BE">
        <w:rPr>
          <w:rFonts w:ascii="Times New Roman" w:hAnsi="Times New Roman"/>
          <w:sz w:val="28"/>
          <w:szCs w:val="28"/>
        </w:rPr>
        <w:t>–</w:t>
      </w:r>
      <w:r w:rsidR="00E97474" w:rsidRPr="007453BE">
        <w:rPr>
          <w:rFonts w:ascii="Times New Roman" w:hAnsi="Times New Roman"/>
          <w:sz w:val="28"/>
          <w:szCs w:val="28"/>
        </w:rPr>
        <w:t xml:space="preserve"> это разговор между двумя л</w:t>
      </w:r>
      <w:r w:rsidR="00F24976">
        <w:rPr>
          <w:rFonts w:ascii="Times New Roman" w:hAnsi="Times New Roman"/>
          <w:sz w:val="28"/>
          <w:szCs w:val="28"/>
        </w:rPr>
        <w:t>ицами, обмен репликами. Диалог</w:t>
      </w:r>
      <w:r w:rsidR="00E97474" w:rsidRPr="007453BE">
        <w:rPr>
          <w:rFonts w:ascii="Times New Roman" w:hAnsi="Times New Roman"/>
          <w:sz w:val="28"/>
          <w:szCs w:val="28"/>
        </w:rPr>
        <w:t xml:space="preserve"> </w:t>
      </w:r>
      <w:r w:rsidR="007453BE" w:rsidRPr="007453BE">
        <w:rPr>
          <w:rFonts w:ascii="Times New Roman" w:hAnsi="Times New Roman"/>
          <w:sz w:val="28"/>
          <w:szCs w:val="28"/>
        </w:rPr>
        <w:t>–</w:t>
      </w:r>
      <w:r w:rsidR="00E97474" w:rsidRPr="007453BE">
        <w:rPr>
          <w:rFonts w:ascii="Times New Roman" w:hAnsi="Times New Roman"/>
          <w:sz w:val="28"/>
          <w:szCs w:val="28"/>
        </w:rPr>
        <w:t xml:space="preserve"> это форма речевой коммуникации, участники к</w:t>
      </w:r>
      <w:r w:rsidR="00E97474" w:rsidRPr="007453BE">
        <w:rPr>
          <w:rFonts w:ascii="Times New Roman" w:hAnsi="Times New Roman"/>
          <w:sz w:val="28"/>
          <w:szCs w:val="28"/>
        </w:rPr>
        <w:t>о</w:t>
      </w:r>
      <w:r w:rsidR="00E97474" w:rsidRPr="007453BE">
        <w:rPr>
          <w:rFonts w:ascii="Times New Roman" w:hAnsi="Times New Roman"/>
          <w:sz w:val="28"/>
          <w:szCs w:val="28"/>
        </w:rPr>
        <w:t xml:space="preserve">торой, находятся. Как правило, в непосредственном контакте, обмениваются репликами, высказываниями, связанными единой темой. </w:t>
      </w:r>
      <w:r w:rsidR="00F24976">
        <w:rPr>
          <w:rFonts w:ascii="Times New Roman" w:hAnsi="Times New Roman"/>
          <w:sz w:val="28"/>
          <w:szCs w:val="28"/>
        </w:rPr>
        <w:t>Диалог</w:t>
      </w:r>
      <w:r w:rsidR="00046AA3">
        <w:rPr>
          <w:rFonts w:ascii="Times New Roman" w:hAnsi="Times New Roman"/>
          <w:sz w:val="28"/>
          <w:szCs w:val="28"/>
        </w:rPr>
        <w:t xml:space="preserve"> </w:t>
      </w:r>
      <w:r w:rsidR="00046AA3" w:rsidRPr="007453BE">
        <w:rPr>
          <w:rFonts w:ascii="Times New Roman" w:hAnsi="Times New Roman"/>
          <w:sz w:val="28"/>
          <w:szCs w:val="28"/>
        </w:rPr>
        <w:t>–</w:t>
      </w:r>
      <w:r w:rsidR="00046AA3"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r w:rsidR="00046AA3">
        <w:rPr>
          <w:rFonts w:ascii="Times New Roman" w:hAnsi="Times New Roman"/>
          <w:sz w:val="28"/>
          <w:szCs w:val="28"/>
        </w:rPr>
        <w:t>ме</w:t>
      </w:r>
      <w:r w:rsidR="00046AA3">
        <w:rPr>
          <w:rFonts w:ascii="Times New Roman" w:hAnsi="Times New Roman"/>
          <w:sz w:val="28"/>
          <w:szCs w:val="28"/>
        </w:rPr>
        <w:t>ж</w:t>
      </w:r>
      <w:r w:rsidR="00046AA3">
        <w:rPr>
          <w:rFonts w:ascii="Times New Roman" w:hAnsi="Times New Roman"/>
          <w:sz w:val="28"/>
          <w:szCs w:val="28"/>
        </w:rPr>
        <w:t>субъективный</w:t>
      </w:r>
      <w:proofErr w:type="spellEnd"/>
      <w:r w:rsidR="00046AA3">
        <w:rPr>
          <w:rFonts w:ascii="Times New Roman" w:hAnsi="Times New Roman"/>
          <w:sz w:val="28"/>
          <w:szCs w:val="28"/>
        </w:rPr>
        <w:t xml:space="preserve"> процесс, предполагающий равенство сторон и вариативность точек зрения на заданную проблему и создающий благоприятные условия для проявления и развития личности</w:t>
      </w:r>
      <w:r w:rsidR="009A43B0">
        <w:rPr>
          <w:rFonts w:ascii="Times New Roman" w:hAnsi="Times New Roman"/>
          <w:sz w:val="28"/>
          <w:szCs w:val="28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>[14, с.</w:t>
      </w:r>
      <w:r w:rsidR="00C56A64">
        <w:rPr>
          <w:rFonts w:ascii="Times New Roman" w:hAnsi="Times New Roman"/>
          <w:sz w:val="28"/>
          <w:szCs w:val="28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>66].</w:t>
      </w:r>
    </w:p>
    <w:p w14:paraId="2AE9F489" w14:textId="039127B9" w:rsidR="00E97474" w:rsidRDefault="007453BE" w:rsidP="00E9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3BE">
        <w:rPr>
          <w:rFonts w:ascii="Times New Roman" w:hAnsi="Times New Roman"/>
          <w:sz w:val="28"/>
          <w:szCs w:val="28"/>
        </w:rPr>
        <w:t xml:space="preserve">В зависимости </w:t>
      </w:r>
      <w:r w:rsidR="00F24976">
        <w:rPr>
          <w:rFonts w:ascii="Times New Roman" w:hAnsi="Times New Roman"/>
          <w:sz w:val="28"/>
          <w:szCs w:val="28"/>
        </w:rPr>
        <w:t xml:space="preserve">от </w:t>
      </w:r>
      <w:r w:rsidRPr="007453BE">
        <w:rPr>
          <w:rFonts w:ascii="Times New Roman" w:hAnsi="Times New Roman"/>
          <w:sz w:val="28"/>
          <w:szCs w:val="28"/>
        </w:rPr>
        <w:t>цели и задачи диалога, конкретной ситуации и ролей партнеров, в</w:t>
      </w:r>
      <w:r w:rsidR="00E97474" w:rsidRPr="007453BE">
        <w:rPr>
          <w:rFonts w:ascii="Times New Roman" w:hAnsi="Times New Roman"/>
          <w:sz w:val="28"/>
          <w:szCs w:val="28"/>
        </w:rPr>
        <w:t>ыделяют</w:t>
      </w:r>
      <w:r w:rsidRPr="007453BE">
        <w:rPr>
          <w:rFonts w:ascii="Times New Roman" w:hAnsi="Times New Roman"/>
          <w:sz w:val="28"/>
          <w:szCs w:val="28"/>
        </w:rPr>
        <w:t>ся</w:t>
      </w:r>
      <w:r w:rsidR="00E97474" w:rsidRPr="007453BE">
        <w:rPr>
          <w:rFonts w:ascii="Times New Roman" w:hAnsi="Times New Roman"/>
          <w:sz w:val="28"/>
          <w:szCs w:val="28"/>
        </w:rPr>
        <w:t xml:space="preserve"> следующие виды диалогов: социально-бытовой ра</w:t>
      </w:r>
      <w:r w:rsidR="00E97474" w:rsidRPr="007453BE">
        <w:rPr>
          <w:rFonts w:ascii="Times New Roman" w:hAnsi="Times New Roman"/>
          <w:sz w:val="28"/>
          <w:szCs w:val="28"/>
        </w:rPr>
        <w:t>з</w:t>
      </w:r>
      <w:r w:rsidR="00E97474" w:rsidRPr="007453BE">
        <w:rPr>
          <w:rFonts w:ascii="Times New Roman" w:hAnsi="Times New Roman"/>
          <w:sz w:val="28"/>
          <w:szCs w:val="28"/>
        </w:rPr>
        <w:t>говор</w:t>
      </w:r>
      <w:r w:rsidR="00046AA3">
        <w:rPr>
          <w:rFonts w:ascii="Times New Roman" w:hAnsi="Times New Roman"/>
          <w:sz w:val="28"/>
          <w:szCs w:val="28"/>
        </w:rPr>
        <w:t>, д</w:t>
      </w:r>
      <w:r w:rsidR="00E97474" w:rsidRPr="007453BE">
        <w:rPr>
          <w:rFonts w:ascii="Times New Roman" w:hAnsi="Times New Roman"/>
          <w:sz w:val="28"/>
          <w:szCs w:val="28"/>
        </w:rPr>
        <w:t>еловая беседа, собеседование, интервью, переговоры.</w:t>
      </w:r>
      <w:r w:rsidRPr="007453BE">
        <w:rPr>
          <w:rFonts w:ascii="Times New Roman" w:hAnsi="Times New Roman"/>
          <w:sz w:val="28"/>
          <w:szCs w:val="28"/>
        </w:rPr>
        <w:t xml:space="preserve"> Каждый диалог имеет структуру: зачин – основная часть – концовка.</w:t>
      </w:r>
    </w:p>
    <w:p w14:paraId="1375C10C" w14:textId="23C4BB16" w:rsidR="006C472D" w:rsidRDefault="00396DD5" w:rsidP="00F249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в обучении, или у</w:t>
      </w:r>
      <w:r w:rsidR="00046AA3" w:rsidRPr="00553BF1">
        <w:rPr>
          <w:rFonts w:ascii="Times New Roman" w:hAnsi="Times New Roman"/>
          <w:sz w:val="28"/>
          <w:szCs w:val="28"/>
        </w:rPr>
        <w:t xml:space="preserve">чебный диалог – </w:t>
      </w:r>
      <w:r w:rsidR="00E3154D" w:rsidRPr="00553BF1">
        <w:rPr>
          <w:rFonts w:ascii="Times New Roman" w:hAnsi="Times New Roman"/>
          <w:sz w:val="28"/>
          <w:szCs w:val="28"/>
        </w:rPr>
        <w:t xml:space="preserve">это речевое, субъективное взаимодействие в формате «учитель – ученик», а также «ученик – учитель», которое может перерастать в продуктивное сотрудничество в ходе групповой или </w:t>
      </w:r>
      <w:proofErr w:type="spellStart"/>
      <w:r w:rsidR="00E3154D" w:rsidRPr="00553BF1">
        <w:rPr>
          <w:rFonts w:ascii="Times New Roman" w:hAnsi="Times New Roman"/>
          <w:sz w:val="28"/>
          <w:szCs w:val="28"/>
        </w:rPr>
        <w:t>общеклассной</w:t>
      </w:r>
      <w:proofErr w:type="spellEnd"/>
      <w:r w:rsidR="00E3154D" w:rsidRPr="00553BF1">
        <w:rPr>
          <w:rFonts w:ascii="Times New Roman" w:hAnsi="Times New Roman"/>
          <w:sz w:val="28"/>
          <w:szCs w:val="28"/>
        </w:rPr>
        <w:t xml:space="preserve"> дискуссии. </w:t>
      </w:r>
      <w:r w:rsidR="00046AA3" w:rsidRPr="00553BF1">
        <w:rPr>
          <w:rFonts w:ascii="Times New Roman" w:hAnsi="Times New Roman"/>
          <w:sz w:val="28"/>
          <w:szCs w:val="28"/>
        </w:rPr>
        <w:t>Учебный диалог всегда возникает на основе учебной ситуации, решая учебные задачи</w:t>
      </w:r>
      <w:r w:rsidR="00553BF1" w:rsidRPr="00553B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472D">
        <w:rPr>
          <w:rFonts w:ascii="Times New Roman" w:hAnsi="Times New Roman"/>
          <w:sz w:val="28"/>
          <w:szCs w:val="28"/>
        </w:rPr>
        <w:t>Целью диалога является формир</w:t>
      </w:r>
      <w:r w:rsidR="006C472D">
        <w:rPr>
          <w:rFonts w:ascii="Times New Roman" w:hAnsi="Times New Roman"/>
          <w:sz w:val="28"/>
          <w:szCs w:val="28"/>
        </w:rPr>
        <w:t>о</w:t>
      </w:r>
      <w:r w:rsidR="006C472D">
        <w:rPr>
          <w:rFonts w:ascii="Times New Roman" w:hAnsi="Times New Roman"/>
          <w:sz w:val="28"/>
          <w:szCs w:val="28"/>
        </w:rPr>
        <w:t xml:space="preserve">вание межличностного взаимодействия, представляющего собой близкую к </w:t>
      </w:r>
      <w:r w:rsidR="006C472D">
        <w:rPr>
          <w:rFonts w:ascii="Times New Roman" w:hAnsi="Times New Roman"/>
          <w:sz w:val="28"/>
          <w:szCs w:val="28"/>
        </w:rPr>
        <w:lastRenderedPageBreak/>
        <w:t>естественной жизни ситуацию, в которой учащиеся забывают об условн</w:t>
      </w:r>
      <w:r w:rsidR="006C472D">
        <w:rPr>
          <w:rFonts w:ascii="Times New Roman" w:hAnsi="Times New Roman"/>
          <w:sz w:val="28"/>
          <w:szCs w:val="28"/>
        </w:rPr>
        <w:t>о</w:t>
      </w:r>
      <w:r w:rsidR="006C472D">
        <w:rPr>
          <w:rFonts w:ascii="Times New Roman" w:hAnsi="Times New Roman"/>
          <w:sz w:val="28"/>
          <w:szCs w:val="28"/>
        </w:rPr>
        <w:t>стях.</w:t>
      </w:r>
    </w:p>
    <w:p w14:paraId="26787E4D" w14:textId="741EF6F0" w:rsidR="00374DD7" w:rsidRDefault="00FF5E22" w:rsidP="00F56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истории возможно применение разных видов учебного ди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лога, построе</w:t>
      </w:r>
      <w:r w:rsidR="00F24976">
        <w:rPr>
          <w:rFonts w:ascii="Times New Roman" w:hAnsi="Times New Roman"/>
          <w:sz w:val="28"/>
          <w:szCs w:val="28"/>
        </w:rPr>
        <w:t>нных в системе: учитель – ученик, ученик –- учитель</w:t>
      </w:r>
      <w:r>
        <w:rPr>
          <w:rFonts w:ascii="Times New Roman" w:hAnsi="Times New Roman"/>
          <w:sz w:val="28"/>
          <w:szCs w:val="28"/>
        </w:rPr>
        <w:t xml:space="preserve">, ученик – </w:t>
      </w:r>
      <w:r w:rsidR="00F24976">
        <w:rPr>
          <w:rFonts w:ascii="Times New Roman" w:hAnsi="Times New Roman"/>
          <w:sz w:val="28"/>
          <w:szCs w:val="28"/>
        </w:rPr>
        <w:t>ученик, ученик – ученики, эксперт – учитель, эксперт – ученик. Экспертом выступает учитель-коллега, который принимает непосредственное участие в диалоге.</w:t>
      </w:r>
      <w:r>
        <w:rPr>
          <w:rFonts w:ascii="Times New Roman" w:hAnsi="Times New Roman"/>
          <w:sz w:val="28"/>
          <w:szCs w:val="28"/>
        </w:rPr>
        <w:t xml:space="preserve"> Самым распространенным видом диалога в основной школе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диалог учитель – ученики. </w:t>
      </w:r>
    </w:p>
    <w:p w14:paraId="101EACB8" w14:textId="09CDB05A" w:rsidR="00A97CB8" w:rsidRDefault="00A97CB8" w:rsidP="009A43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диалог означает искать и</w:t>
      </w:r>
      <w:r w:rsidR="00FF11EB">
        <w:rPr>
          <w:rFonts w:ascii="Times New Roman" w:hAnsi="Times New Roman"/>
          <w:sz w:val="28"/>
          <w:szCs w:val="28"/>
        </w:rPr>
        <w:t>стину совместно. Учеб</w:t>
      </w:r>
      <w:r>
        <w:rPr>
          <w:rFonts w:ascii="Times New Roman" w:hAnsi="Times New Roman"/>
          <w:sz w:val="28"/>
          <w:szCs w:val="28"/>
        </w:rPr>
        <w:t>ный диалог – это не только форма, но и способ отношений, который позволяет быть услыша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ным. Главное в диало</w:t>
      </w:r>
      <w:r w:rsidR="00FF11EB">
        <w:rPr>
          <w:rFonts w:ascii="Times New Roman" w:hAnsi="Times New Roman"/>
          <w:sz w:val="28"/>
          <w:szCs w:val="28"/>
        </w:rPr>
        <w:t>ге не воспроизведение информации</w:t>
      </w:r>
      <w:r>
        <w:rPr>
          <w:rFonts w:ascii="Times New Roman" w:hAnsi="Times New Roman"/>
          <w:sz w:val="28"/>
          <w:szCs w:val="28"/>
        </w:rPr>
        <w:t xml:space="preserve">, а размышление, обсуждение </w:t>
      </w:r>
      <w:r w:rsidR="009A43B0">
        <w:rPr>
          <w:rFonts w:ascii="Times New Roman" w:hAnsi="Times New Roman"/>
          <w:sz w:val="28"/>
          <w:szCs w:val="28"/>
        </w:rPr>
        <w:t>проблемы</w:t>
      </w:r>
      <w:r w:rsidR="009A43B0" w:rsidRPr="009A43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>[2, с. 110].</w:t>
      </w:r>
    </w:p>
    <w:p w14:paraId="1298BF15" w14:textId="65B2A486" w:rsidR="00FF11EB" w:rsidRDefault="00FF11EB" w:rsidP="00D74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диалога учащиеся овладевают способностью и умением вести его на разных уровнях:</w:t>
      </w:r>
    </w:p>
    <w:p w14:paraId="115EA729" w14:textId="26A9CB6D" w:rsidR="0012156B" w:rsidRDefault="00DB6429" w:rsidP="002B7CF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12156B">
        <w:rPr>
          <w:rFonts w:ascii="Times New Roman" w:hAnsi="Times New Roman"/>
          <w:sz w:val="28"/>
          <w:szCs w:val="28"/>
        </w:rPr>
        <w:t>ичностный уровень – диалог с собственным «Я», общение с с</w:t>
      </w:r>
      <w:r w:rsidR="0012156B">
        <w:rPr>
          <w:rFonts w:ascii="Times New Roman" w:hAnsi="Times New Roman"/>
          <w:sz w:val="28"/>
          <w:szCs w:val="28"/>
        </w:rPr>
        <w:t>а</w:t>
      </w:r>
      <w:r w:rsidR="0012156B">
        <w:rPr>
          <w:rFonts w:ascii="Times New Roman" w:hAnsi="Times New Roman"/>
          <w:sz w:val="28"/>
          <w:szCs w:val="28"/>
        </w:rPr>
        <w:t>мим собой;</w:t>
      </w:r>
    </w:p>
    <w:p w14:paraId="47667E6A" w14:textId="08C3C003" w:rsidR="0012156B" w:rsidRDefault="00DB6429" w:rsidP="002B7CF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2156B">
        <w:rPr>
          <w:rFonts w:ascii="Times New Roman" w:hAnsi="Times New Roman"/>
          <w:sz w:val="28"/>
          <w:szCs w:val="28"/>
        </w:rPr>
        <w:t>ежличностный уровень – диалог с различных ценностно-интеллектуальных позиций «Я» и «другой»;</w:t>
      </w:r>
    </w:p>
    <w:p w14:paraId="6204D7AD" w14:textId="2D42846F" w:rsidR="0012156B" w:rsidRPr="0012156B" w:rsidRDefault="00DB6429" w:rsidP="002B7CF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</w:t>
      </w:r>
      <w:r w:rsidR="0012156B">
        <w:rPr>
          <w:rFonts w:ascii="Times New Roman" w:hAnsi="Times New Roman"/>
          <w:sz w:val="28"/>
          <w:szCs w:val="28"/>
        </w:rPr>
        <w:t>ультидиалог</w:t>
      </w:r>
      <w:proofErr w:type="spellEnd"/>
      <w:r w:rsidR="0012156B">
        <w:rPr>
          <w:rFonts w:ascii="Times New Roman" w:hAnsi="Times New Roman"/>
          <w:sz w:val="28"/>
          <w:szCs w:val="28"/>
        </w:rPr>
        <w:t xml:space="preserve"> – множественный одновременный диалог. Диалог в группах.</w:t>
      </w:r>
    </w:p>
    <w:p w14:paraId="1B08F061" w14:textId="3473A4AA" w:rsidR="00233112" w:rsidRDefault="00F56ED8" w:rsidP="00585F9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1E54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прийти к выводу, что п</w:t>
      </w:r>
      <w:r w:rsidR="00233112">
        <w:rPr>
          <w:rFonts w:ascii="Times New Roman" w:hAnsi="Times New Roman"/>
          <w:sz w:val="28"/>
          <w:szCs w:val="28"/>
        </w:rPr>
        <w:t>рименение диалоговых форм обучения истории помогает делать учебный процесс более целенапра</w:t>
      </w:r>
      <w:r w:rsidR="00233112">
        <w:rPr>
          <w:rFonts w:ascii="Times New Roman" w:hAnsi="Times New Roman"/>
          <w:sz w:val="28"/>
          <w:szCs w:val="28"/>
        </w:rPr>
        <w:t>в</w:t>
      </w:r>
      <w:r w:rsidR="00233112">
        <w:rPr>
          <w:rFonts w:ascii="Times New Roman" w:hAnsi="Times New Roman"/>
          <w:sz w:val="28"/>
          <w:szCs w:val="28"/>
        </w:rPr>
        <w:t xml:space="preserve">ленным и эффективным, а также повышает интерес учащихся к изучаемому материалу. </w:t>
      </w:r>
      <w:r w:rsidR="006B33A2">
        <w:rPr>
          <w:rFonts w:ascii="Times New Roman" w:hAnsi="Times New Roman"/>
          <w:sz w:val="28"/>
          <w:szCs w:val="28"/>
        </w:rPr>
        <w:t>Обучение при помощи диалоговых форм позволяет воспринимать учебный процесс творчески и создает условия для развития личности. У учащийся развиваются такие умения как вести диалог, формулировать в</w:t>
      </w:r>
      <w:r w:rsidR="006B33A2">
        <w:rPr>
          <w:rFonts w:ascii="Times New Roman" w:hAnsi="Times New Roman"/>
          <w:sz w:val="28"/>
          <w:szCs w:val="28"/>
        </w:rPr>
        <w:t>о</w:t>
      </w:r>
      <w:r w:rsidR="006B33A2">
        <w:rPr>
          <w:rFonts w:ascii="Times New Roman" w:hAnsi="Times New Roman"/>
          <w:sz w:val="28"/>
          <w:szCs w:val="28"/>
        </w:rPr>
        <w:t>просы и ответы, вести беседу, выделять главное, внимательно и терпимо о</w:t>
      </w:r>
      <w:r w:rsidR="006B33A2">
        <w:rPr>
          <w:rFonts w:ascii="Times New Roman" w:hAnsi="Times New Roman"/>
          <w:sz w:val="28"/>
          <w:szCs w:val="28"/>
        </w:rPr>
        <w:t>т</w:t>
      </w:r>
      <w:r w:rsidR="006B33A2">
        <w:rPr>
          <w:rFonts w:ascii="Times New Roman" w:hAnsi="Times New Roman"/>
          <w:sz w:val="28"/>
          <w:szCs w:val="28"/>
        </w:rPr>
        <w:t>носится к собеседнику, отстаивать свою точку зрения, слушать и слышать собеседника.</w:t>
      </w:r>
      <w:r w:rsidR="0012156B">
        <w:rPr>
          <w:rFonts w:ascii="Times New Roman" w:hAnsi="Times New Roman"/>
          <w:sz w:val="28"/>
          <w:szCs w:val="28"/>
        </w:rPr>
        <w:t xml:space="preserve"> Существует много форм диалогового обучения. О некоторых из них речь пойдет в следующем пункте.</w:t>
      </w:r>
    </w:p>
    <w:p w14:paraId="2F1E7953" w14:textId="77777777" w:rsidR="001E5468" w:rsidRDefault="001E54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14:paraId="695D06C3" w14:textId="22F1BE4E" w:rsidR="0012156B" w:rsidRDefault="0012156B" w:rsidP="001E54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 Формы</w:t>
      </w:r>
      <w:r w:rsidRPr="00390327">
        <w:rPr>
          <w:rFonts w:ascii="Times New Roman" w:hAnsi="Times New Roman"/>
          <w:sz w:val="28"/>
          <w:szCs w:val="28"/>
        </w:rPr>
        <w:t xml:space="preserve"> диа</w:t>
      </w:r>
      <w:r>
        <w:rPr>
          <w:rFonts w:ascii="Times New Roman" w:hAnsi="Times New Roman"/>
          <w:sz w:val="28"/>
          <w:szCs w:val="28"/>
        </w:rPr>
        <w:t>логового обучения истории</w:t>
      </w:r>
    </w:p>
    <w:p w14:paraId="73DC5051" w14:textId="77777777" w:rsidR="0012156B" w:rsidRDefault="0012156B" w:rsidP="001E54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FD0B327" w14:textId="77777777" w:rsidR="0012156B" w:rsidRDefault="0012156B" w:rsidP="001215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5C34D4D" w14:textId="77777777" w:rsidR="008E4530" w:rsidRDefault="008E4530" w:rsidP="008E4530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использованием диалоговых форм обучения необходимо по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нить о особенностях учебного диалога: наличие единой проблемы, двух и более собеседников, цели организации диалога, обратной связи, диалоговых отношений между учителем и классом, учителем и учеником.</w:t>
      </w:r>
    </w:p>
    <w:p w14:paraId="50794A74" w14:textId="77777777" w:rsidR="008E4530" w:rsidRDefault="008E4530" w:rsidP="008E4530">
      <w:pPr>
        <w:spacing w:after="0" w:line="360" w:lineRule="auto"/>
        <w:ind w:left="23" w:firstLine="68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Организация диалога зависит от коммуникативной деятельности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и учащихся. Учителю на каждом уроке необходимо развивать устную речь учеников, учить задавать вопросы собеседнику, устанавливать обра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ную связь, менять свое коммуникативное поведение. Также важным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для успешного использования диалоговых форм является контакт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с классом. Поэтому для ведения полноценного диалога учителю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димы определенные умения: </w:t>
      </w:r>
      <w:r w:rsidRPr="009E78DA">
        <w:rPr>
          <w:rFonts w:ascii="Times New Roman" w:eastAsia="Times New Roman" w:hAnsi="Times New Roman"/>
          <w:sz w:val="28"/>
          <w:szCs w:val="28"/>
          <w:lang w:eastAsia="ru-RU"/>
        </w:rPr>
        <w:t>быстро и правильно 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ентироваться в услов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ях общения, </w:t>
      </w:r>
      <w:r w:rsidRPr="009E78DA">
        <w:rPr>
          <w:rFonts w:ascii="Times New Roman" w:eastAsia="Times New Roman" w:hAnsi="Times New Roman"/>
          <w:sz w:val="28"/>
          <w:szCs w:val="28"/>
          <w:lang w:eastAsia="ru-RU"/>
        </w:rPr>
        <w:t>планировать свою речь, согласно целям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условиям, времени и ситуации, </w:t>
      </w:r>
      <w:r w:rsidRPr="009E78DA">
        <w:rPr>
          <w:rFonts w:ascii="Times New Roman" w:eastAsia="Times New Roman" w:hAnsi="Times New Roman"/>
          <w:sz w:val="28"/>
          <w:szCs w:val="28"/>
          <w:lang w:eastAsia="ru-RU"/>
        </w:rPr>
        <w:t>верно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ыбирать содержание акта общения, обеспечить обратную связь, </w:t>
      </w:r>
      <w:r w:rsidRPr="009E78DA">
        <w:rPr>
          <w:rFonts w:ascii="Times New Roman" w:eastAsia="Times New Roman" w:hAnsi="Times New Roman"/>
          <w:sz w:val="28"/>
          <w:szCs w:val="28"/>
          <w:lang w:eastAsia="ru-RU"/>
        </w:rPr>
        <w:t>соблюдение всех актов диалогического общении.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Диалог не состоится, если будут присутствовать следующие факторы: категоричность учителя,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терпимость к другому мнению, отсутствие внимание к ученикам, закрытые вопросы, не учение слушать.</w:t>
      </w:r>
    </w:p>
    <w:p w14:paraId="582A28EB" w14:textId="77777777" w:rsidR="008E4530" w:rsidRDefault="008E4530" w:rsidP="008E4530">
      <w:pPr>
        <w:spacing w:after="0" w:line="360" w:lineRule="auto"/>
        <w:ind w:left="23" w:firstLine="68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организации диалога рекомендуется правильно организовать 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пространство, то есть расположить столы так, чтобы учащиеся видели друг друга. Необходимо выработать правила, которых должны придерж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ваться участники диалога. Правила могут быть следующими:</w:t>
      </w:r>
    </w:p>
    <w:p w14:paraId="6470A4F9" w14:textId="1A1AE080" w:rsidR="008E4530" w:rsidRDefault="00C56A64" w:rsidP="002B7C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ри разговоре смотри на собеседника и обращайся к нему по имени;</w:t>
      </w:r>
    </w:p>
    <w:p w14:paraId="5075C9FC" w14:textId="22A0E8F1" w:rsidR="008E4530" w:rsidRDefault="00C56A64" w:rsidP="002B7C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е допускай грубых замечаний;</w:t>
      </w:r>
    </w:p>
    <w:p w14:paraId="51D2A71B" w14:textId="28E25160" w:rsidR="008E4530" w:rsidRDefault="00C56A64" w:rsidP="002B7C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ыслушай собеседника до конца;</w:t>
      </w:r>
    </w:p>
    <w:p w14:paraId="1961997E" w14:textId="4D04CE5E" w:rsidR="008E4530" w:rsidRDefault="00C56A64" w:rsidP="002B7CF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сли учитель просит остановится, необходимо прекратить обсу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дение и выслушать сообщение.</w:t>
      </w:r>
    </w:p>
    <w:p w14:paraId="0CCDF9F4" w14:textId="3E0003B0" w:rsidR="008E4530" w:rsidRPr="0031215E" w:rsidRDefault="0031215E" w:rsidP="0031215E">
      <w:pPr>
        <w:spacing w:after="0" w:line="360" w:lineRule="auto"/>
        <w:ind w:left="23" w:firstLine="68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 диалогового обучения много, разберем некоторые из них.</w:t>
      </w:r>
    </w:p>
    <w:p w14:paraId="54FAB8F7" w14:textId="2F929593" w:rsidR="008E4530" w:rsidRPr="00D74861" w:rsidRDefault="008E4530" w:rsidP="008E45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диалогической формой обучения истории является беседа. Беседа – это диалог между учителем и учениками. Беседа предпол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гает активное самостоятельное участие учащихся в обсуждении, осмыслении исторического материала, служит углублению и расширению исторических знаний, выступает как метод проверки усвоения исторического материала, как прием мобилизации знаний, активизации познавательной деятельности школьников на уроке</w:t>
      </w:r>
      <w:r w:rsidR="009A43B0">
        <w:rPr>
          <w:rFonts w:ascii="Times New Roman" w:hAnsi="Times New Roman"/>
          <w:sz w:val="28"/>
          <w:szCs w:val="28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 xml:space="preserve">[14, с. 57-58]. </w:t>
      </w:r>
      <w:r>
        <w:rPr>
          <w:rFonts w:ascii="Times New Roman" w:hAnsi="Times New Roman"/>
          <w:sz w:val="28"/>
          <w:szCs w:val="28"/>
        </w:rPr>
        <w:t>Беседа помогает в проверке понимания и усвоения учащимися исторических явлений</w:t>
      </w:r>
      <w:r w:rsidRPr="00D748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Можно выделить следующие виды беседы:</w:t>
      </w:r>
    </w:p>
    <w:p w14:paraId="3196C5D5" w14:textId="5A02276C" w:rsidR="008E4530" w:rsidRDefault="001E5468" w:rsidP="002B7C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E4530">
        <w:rPr>
          <w:rFonts w:ascii="Times New Roman" w:hAnsi="Times New Roman"/>
          <w:sz w:val="28"/>
          <w:szCs w:val="28"/>
        </w:rPr>
        <w:t>водная – проводится в начале урока, имеет целью подвести уч</w:t>
      </w:r>
      <w:r w:rsidR="008E4530">
        <w:rPr>
          <w:rFonts w:ascii="Times New Roman" w:hAnsi="Times New Roman"/>
          <w:sz w:val="28"/>
          <w:szCs w:val="28"/>
        </w:rPr>
        <w:t>а</w:t>
      </w:r>
      <w:r w:rsidR="008E4530">
        <w:rPr>
          <w:rFonts w:ascii="Times New Roman" w:hAnsi="Times New Roman"/>
          <w:sz w:val="28"/>
          <w:szCs w:val="28"/>
        </w:rPr>
        <w:t>щихся к изучению нового материала путем мобилизации знаний, полученных ранее, систематизации и обобщения этих знаний. Вводная беседа спосо</w:t>
      </w:r>
      <w:r w:rsidR="008E4530">
        <w:rPr>
          <w:rFonts w:ascii="Times New Roman" w:hAnsi="Times New Roman"/>
          <w:sz w:val="28"/>
          <w:szCs w:val="28"/>
        </w:rPr>
        <w:t>б</w:t>
      </w:r>
      <w:r w:rsidR="008E4530">
        <w:rPr>
          <w:rFonts w:ascii="Times New Roman" w:hAnsi="Times New Roman"/>
          <w:sz w:val="28"/>
          <w:szCs w:val="28"/>
        </w:rPr>
        <w:t>ствует осознанию учащимися учебных проблем, выявляет разрыв между имеющимися и недостающими знаниями. Позволяет выявить объем знаний, на которые можно опиратьс</w:t>
      </w:r>
      <w:r>
        <w:rPr>
          <w:rFonts w:ascii="Times New Roman" w:hAnsi="Times New Roman"/>
          <w:sz w:val="28"/>
          <w:szCs w:val="28"/>
        </w:rPr>
        <w:t>я при изучении нового материала;</w:t>
      </w:r>
    </w:p>
    <w:p w14:paraId="003037A7" w14:textId="753CA428" w:rsidR="008E4530" w:rsidRDefault="001E5468" w:rsidP="002B7C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E4530">
        <w:rPr>
          <w:rFonts w:ascii="Times New Roman" w:hAnsi="Times New Roman"/>
          <w:sz w:val="28"/>
          <w:szCs w:val="28"/>
        </w:rPr>
        <w:t>онтрольная</w:t>
      </w:r>
      <w:r w:rsidR="008E4530" w:rsidRPr="00585F9B">
        <w:rPr>
          <w:rFonts w:ascii="Times New Roman" w:hAnsi="Times New Roman"/>
          <w:sz w:val="28"/>
          <w:szCs w:val="28"/>
        </w:rPr>
        <w:t xml:space="preserve"> </w:t>
      </w:r>
      <w:r w:rsidR="008E4530">
        <w:rPr>
          <w:rFonts w:ascii="Times New Roman" w:hAnsi="Times New Roman"/>
          <w:sz w:val="28"/>
          <w:szCs w:val="28"/>
        </w:rPr>
        <w:t>– беседа, заключающаяся в проверке степени пон</w:t>
      </w:r>
      <w:r w:rsidR="008E4530">
        <w:rPr>
          <w:rFonts w:ascii="Times New Roman" w:hAnsi="Times New Roman"/>
          <w:sz w:val="28"/>
          <w:szCs w:val="28"/>
        </w:rPr>
        <w:t>и</w:t>
      </w:r>
      <w:r w:rsidR="008E4530">
        <w:rPr>
          <w:rFonts w:ascii="Times New Roman" w:hAnsi="Times New Roman"/>
          <w:sz w:val="28"/>
          <w:szCs w:val="28"/>
        </w:rPr>
        <w:t>мания излагаемого материала, поверке знаний, результатов самостоятельной познавательной деятельности. Такая беседа проводится на разных этапах процесса обучения, включает вопросы, требующие анализа, систематизации и обобщения. По итогам такой бесед</w:t>
      </w:r>
      <w:r>
        <w:rPr>
          <w:rFonts w:ascii="Times New Roman" w:hAnsi="Times New Roman"/>
          <w:sz w:val="28"/>
          <w:szCs w:val="28"/>
        </w:rPr>
        <w:t>ы могут быть выставлены отметки;</w:t>
      </w:r>
    </w:p>
    <w:p w14:paraId="54D3A8C8" w14:textId="2EEDA412" w:rsidR="008E4530" w:rsidRDefault="001E5468" w:rsidP="002B7C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E4530">
        <w:rPr>
          <w:rFonts w:ascii="Times New Roman" w:hAnsi="Times New Roman"/>
          <w:sz w:val="28"/>
          <w:szCs w:val="28"/>
        </w:rPr>
        <w:t>налитическая и обобщающая – основной вид беседы. Цель бес</w:t>
      </w:r>
      <w:r w:rsidR="008E4530">
        <w:rPr>
          <w:rFonts w:ascii="Times New Roman" w:hAnsi="Times New Roman"/>
          <w:sz w:val="28"/>
          <w:szCs w:val="28"/>
        </w:rPr>
        <w:t>е</w:t>
      </w:r>
      <w:r w:rsidR="008E4530">
        <w:rPr>
          <w:rFonts w:ascii="Times New Roman" w:hAnsi="Times New Roman"/>
          <w:sz w:val="28"/>
          <w:szCs w:val="28"/>
        </w:rPr>
        <w:t>ды заключатся в осмысливании изученного исторического материала,</w:t>
      </w:r>
      <w:r>
        <w:rPr>
          <w:rFonts w:ascii="Times New Roman" w:hAnsi="Times New Roman"/>
          <w:sz w:val="28"/>
          <w:szCs w:val="28"/>
        </w:rPr>
        <w:t xml:space="preserve"> углу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лении исторических знаний;</w:t>
      </w:r>
    </w:p>
    <w:p w14:paraId="56FED374" w14:textId="031A7026" w:rsidR="008E4530" w:rsidRDefault="001E5468" w:rsidP="002B7C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8E4530">
        <w:rPr>
          <w:rFonts w:ascii="Times New Roman" w:hAnsi="Times New Roman"/>
          <w:sz w:val="28"/>
          <w:szCs w:val="28"/>
        </w:rPr>
        <w:t xml:space="preserve">вристическая – беседа, цель которой заключается в </w:t>
      </w:r>
      <w:r w:rsidR="008E4530" w:rsidRPr="009D3B7D">
        <w:rPr>
          <w:rFonts w:ascii="Times New Roman" w:hAnsi="Times New Roman"/>
          <w:sz w:val="28"/>
          <w:szCs w:val="28"/>
        </w:rPr>
        <w:t>организации познавательной деятельности учащихся при решении сложной учебной зад</w:t>
      </w:r>
      <w:r w:rsidR="008E4530" w:rsidRPr="009D3B7D">
        <w:rPr>
          <w:rFonts w:ascii="Times New Roman" w:hAnsi="Times New Roman"/>
          <w:sz w:val="28"/>
          <w:szCs w:val="28"/>
        </w:rPr>
        <w:t>а</w:t>
      </w:r>
      <w:r w:rsidR="008E4530" w:rsidRPr="009D3B7D">
        <w:rPr>
          <w:rFonts w:ascii="Times New Roman" w:hAnsi="Times New Roman"/>
          <w:sz w:val="28"/>
          <w:szCs w:val="28"/>
        </w:rPr>
        <w:t>чи.</w:t>
      </w:r>
      <w:r w:rsidR="008E4530">
        <w:rPr>
          <w:rFonts w:ascii="Times New Roman" w:hAnsi="Times New Roman"/>
          <w:sz w:val="28"/>
          <w:szCs w:val="28"/>
        </w:rPr>
        <w:t xml:space="preserve"> В ходе такой беседы учитель озвучивает перед учащимися вопрос, кот</w:t>
      </w:r>
      <w:r w:rsidR="008E4530">
        <w:rPr>
          <w:rFonts w:ascii="Times New Roman" w:hAnsi="Times New Roman"/>
          <w:sz w:val="28"/>
          <w:szCs w:val="28"/>
        </w:rPr>
        <w:t>о</w:t>
      </w:r>
      <w:r w:rsidR="008E4530">
        <w:rPr>
          <w:rFonts w:ascii="Times New Roman" w:hAnsi="Times New Roman"/>
          <w:sz w:val="28"/>
          <w:szCs w:val="28"/>
        </w:rPr>
        <w:t xml:space="preserve">рый подлежит изучению, побуждает их воспроизвести знания, полученные ранее, сравнить, сопоставить исторические факты и явления, самостоятельно </w:t>
      </w:r>
      <w:r w:rsidR="008E4530">
        <w:rPr>
          <w:rFonts w:ascii="Times New Roman" w:hAnsi="Times New Roman"/>
          <w:sz w:val="28"/>
          <w:szCs w:val="28"/>
        </w:rPr>
        <w:lastRenderedPageBreak/>
        <w:t>через рассуждения найти ответ на поставленный вопрос. Такая беседа орг</w:t>
      </w:r>
      <w:r w:rsidR="008E4530">
        <w:rPr>
          <w:rFonts w:ascii="Times New Roman" w:hAnsi="Times New Roman"/>
          <w:sz w:val="28"/>
          <w:szCs w:val="28"/>
        </w:rPr>
        <w:t>а</w:t>
      </w:r>
      <w:r w:rsidR="008E453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изует поэтапное усвоение знаний;</w:t>
      </w:r>
    </w:p>
    <w:p w14:paraId="0902E65B" w14:textId="51F44035" w:rsidR="008E4530" w:rsidRDefault="001E5468" w:rsidP="002B7C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E4530">
        <w:rPr>
          <w:rFonts w:ascii="Times New Roman" w:hAnsi="Times New Roman"/>
          <w:sz w:val="28"/>
          <w:szCs w:val="28"/>
        </w:rPr>
        <w:t>аключительная – беседа, целью которой является подведение итогов по материалу, изуче</w:t>
      </w:r>
      <w:r>
        <w:rPr>
          <w:rFonts w:ascii="Times New Roman" w:hAnsi="Times New Roman"/>
          <w:sz w:val="28"/>
          <w:szCs w:val="28"/>
        </w:rPr>
        <w:t>нному на уроке, для закрепления;</w:t>
      </w:r>
    </w:p>
    <w:p w14:paraId="4F4BE309" w14:textId="4C7A1D15" w:rsidR="008E4530" w:rsidRDefault="001E5468" w:rsidP="002B7CF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4530">
        <w:rPr>
          <w:rFonts w:ascii="Times New Roman" w:hAnsi="Times New Roman"/>
          <w:sz w:val="28"/>
          <w:szCs w:val="28"/>
        </w:rPr>
        <w:t>овторительно-обобщающая – беседа, цель которой заключается в обобщении ранее изученных фактов, для того чтобы показать развитие я</w:t>
      </w:r>
      <w:r w:rsidR="008E4530">
        <w:rPr>
          <w:rFonts w:ascii="Times New Roman" w:hAnsi="Times New Roman"/>
          <w:sz w:val="28"/>
          <w:szCs w:val="28"/>
        </w:rPr>
        <w:t>в</w:t>
      </w:r>
      <w:r w:rsidR="008E4530">
        <w:rPr>
          <w:rFonts w:ascii="Times New Roman" w:hAnsi="Times New Roman"/>
          <w:sz w:val="28"/>
          <w:szCs w:val="28"/>
        </w:rPr>
        <w:t>ления в целом. Такая беседа может занимать часть урока либо полностью урок.</w:t>
      </w:r>
    </w:p>
    <w:p w14:paraId="2D51B008" w14:textId="77777777" w:rsidR="008E4530" w:rsidRDefault="008E4530" w:rsidP="008E453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беседы необходимо заранее продумать вопросы.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просы должны стимулировать мыслительную деятельность, включать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на анализ, сопоставление, сравнение, выявление главное, оценку, обо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нование позиций, установление причинно-следственных связей. Вопросы должны касаться главного в изучаемом материале, должен быть доступен, прост и точен. Вопрос не должен быть альтернативным или подсказыва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щим.</w:t>
      </w:r>
    </w:p>
    <w:p w14:paraId="31DADBA1" w14:textId="77777777" w:rsidR="008E4530" w:rsidRDefault="008E4530" w:rsidP="008E453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основных вопросов, учитель может задавать дополнительные вопросы в том случае, если ученик затрудняется ответить. Руководство бес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дой должно быть сдержанным, направляющим, последовательным и гибким.</w:t>
      </w:r>
    </w:p>
    <w:p w14:paraId="0F4C2E2B" w14:textId="44DBDA94" w:rsidR="008E4530" w:rsidRDefault="008E4530" w:rsidP="008E4530">
      <w:pPr>
        <w:spacing w:after="0" w:line="360" w:lineRule="auto"/>
        <w:ind w:left="23" w:firstLine="68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в группах. Группы могут быть парами либо малыми до 6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век. Всем группам можно предложить одно и тоже задание. В такой работе учащиеся дополняют ответы друг друга и задают вопросы. Можно предл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жить группам разные задания. Тогда каждая группа будет отвечать за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ственное задание и представлять выполненный результат. Также одна тема может быть разбита на разные направления, каждая группа должна отвечать за свое направление. В итоге группы должны прийти к общему результату. Отчеты групп могут быть разными. Это может быть научной конференцией, творческим отчетом, ролевой игрой. Того, кто отвечает за группу выбирает учитель либо </w:t>
      </w:r>
      <w:r w:rsidRPr="009A43B0"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  <w:r w:rsidR="009A43B0" w:rsidRPr="009A4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>[16].</w:t>
      </w:r>
    </w:p>
    <w:p w14:paraId="7893E9B4" w14:textId="77777777" w:rsidR="008E4530" w:rsidRDefault="008E4530" w:rsidP="008E453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Группы можно разделить по желанию учеников, по решению лидера, путем жеребьевки либо учитель может поделить самостоятельно.</w:t>
      </w:r>
    </w:p>
    <w:p w14:paraId="5D79A689" w14:textId="77777777" w:rsidR="008E4530" w:rsidRDefault="008E4530" w:rsidP="008E453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работы в группах, чаще всего отбирается объемный материал,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торым можно разделить на несколько мелких тем. Темы раздаются группам случайным образом либо по какому-то принципу. </w:t>
      </w:r>
    </w:p>
    <w:p w14:paraId="1EF6B142" w14:textId="77777777" w:rsidR="008E4530" w:rsidRDefault="008E4530" w:rsidP="008E453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Алгоритм работы группы:</w:t>
      </w:r>
    </w:p>
    <w:p w14:paraId="78FB027F" w14:textId="327E853B" w:rsidR="008E4530" w:rsidRDefault="00C56A64" w:rsidP="002B7CF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ыбор лидера – руководителя работой;</w:t>
      </w:r>
    </w:p>
    <w:p w14:paraId="509BB3F4" w14:textId="27096204" w:rsidR="008E4530" w:rsidRDefault="00C56A64" w:rsidP="002B7CF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остановка учебной задачи;</w:t>
      </w:r>
    </w:p>
    <w:p w14:paraId="00536E30" w14:textId="080206FB" w:rsidR="008E4530" w:rsidRDefault="00C56A64" w:rsidP="002B7CF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пределение пути достижения результата;</w:t>
      </w:r>
    </w:p>
    <w:p w14:paraId="1BB6D30C" w14:textId="21BCAED7" w:rsidR="008E4530" w:rsidRDefault="00C56A64" w:rsidP="002B7CF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E4530">
        <w:rPr>
          <w:rFonts w:ascii="Times New Roman" w:eastAsia="Times New Roman" w:hAnsi="Times New Roman"/>
          <w:sz w:val="28"/>
          <w:szCs w:val="28"/>
          <w:lang w:eastAsia="ru-RU"/>
        </w:rPr>
        <w:t>аспределение работы между членами группы.</w:t>
      </w:r>
    </w:p>
    <w:p w14:paraId="4FCB4242" w14:textId="77777777" w:rsidR="008E4530" w:rsidRDefault="008E4530" w:rsidP="008E453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Контролировать работу группы может лидер, специально назначенный контролёр, учитель. </w:t>
      </w:r>
    </w:p>
    <w:p w14:paraId="43B9D078" w14:textId="77777777" w:rsidR="008E4530" w:rsidRDefault="008E4530" w:rsidP="008E453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в группах может быть осуществлена и в ходе игр. Такой игрой может быть эстафета, когда учитель пускает по классу несколько листов, на которых написаны вопросы. Каждая группа отвечает на часть вопрос и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дает другой группе и так по цепочке. Можно одной группе поручить прид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мывание вопросов, а другой ответы на них.</w:t>
      </w:r>
    </w:p>
    <w:p w14:paraId="77A26CD5" w14:textId="77777777" w:rsidR="00C56A64" w:rsidRDefault="008E4530" w:rsidP="00C56A6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в парах. Общение один на один. Для продуктивной работы необходимо найти возможность взаимодействия. Существует большое 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чество методик работы в парах. Примером такой работы может служить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тодика Ривина, в ходе которой учащихся разбивают на пары и раздают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сты, каждому свой. Ученик просматривает текст объясняет другому суть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ста, предлагает название прочитанному тексту. Если напарник согласен с названием, то его записывают в тетрадь, если нет, то происходит обсужд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ние. Такую же работы проделывает второй ученик. Затем пара распадается и образуются новые пары. Процедура может продолжаться столько раз сколько абзацев в тексте. Получившийся план текста рассказывается перед группой стяжателей. Такая технология позволяет учащимся взаимодействовать и 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рошо усваивать учебный материал</w:t>
      </w:r>
      <w:r w:rsidR="009A4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>[16].</w:t>
      </w:r>
    </w:p>
    <w:p w14:paraId="11C84301" w14:textId="42C0C06A" w:rsidR="008E4530" w:rsidRPr="00CF05BD" w:rsidRDefault="008E4530" w:rsidP="00C56A6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5BD">
        <w:rPr>
          <w:rFonts w:ascii="Times New Roman" w:eastAsia="Times New Roman" w:hAnsi="Times New Roman"/>
          <w:sz w:val="28"/>
          <w:szCs w:val="28"/>
          <w:lang w:eastAsia="ru-RU"/>
        </w:rPr>
        <w:t>Обучающие игры.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Примерами обучающих игр могут выступать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-ринг, КВН, ролевые игры, игры в вопросы и ответы, при которых каждая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манда задает вопрос другой команде или по кругу, или по жребию, а затем отвечает на </w:t>
      </w:r>
      <w:r w:rsidRPr="009A43B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9A43B0" w:rsidRPr="009A4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>[16].</w:t>
      </w:r>
    </w:p>
    <w:p w14:paraId="4E2A7DE0" w14:textId="05B6F61C" w:rsidR="008E4530" w:rsidRDefault="008E4530" w:rsidP="008E4530">
      <w:pPr>
        <w:spacing w:after="0" w:line="360" w:lineRule="auto"/>
        <w:ind w:left="23" w:firstLine="68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530">
        <w:rPr>
          <w:rFonts w:ascii="Times New Roman" w:eastAsia="Times New Roman" w:hAnsi="Times New Roman"/>
          <w:sz w:val="28"/>
          <w:szCs w:val="28"/>
          <w:lang w:eastAsia="ru-RU"/>
        </w:rPr>
        <w:t>Дискуссия.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успешного проведения дискуссии необходимо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вильно организовать учебное пространство, установить правила ведения дискуссии, подобрать проблему, которая заинтересуют учащихся, эмоци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нально и интеллектуально настроить на проблему, подготовить эмоционал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начало. Дискуссия может протекать свободно, либо регулироваться. При проведении дискуссии в свободной форме можно использовать такие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как «Голоса», «Карточки-сигналы», «Микрофон», «Речевой этикет», «Р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ли». При структурированной дискуссии можно использовать такие приемы, как «Разговор по кругу», «Карусель», «Полилог»</w:t>
      </w:r>
      <w:r w:rsidR="0031215E">
        <w:rPr>
          <w:rFonts w:ascii="Times New Roman" w:eastAsia="Times New Roman" w:hAnsi="Times New Roman"/>
          <w:sz w:val="28"/>
          <w:szCs w:val="28"/>
          <w:lang w:eastAsia="ru-RU"/>
        </w:rPr>
        <w:t>. Также дискуссию можно организовать в парах используя такие приемы как «Общий шум», «Колесо», либо в группах через использование приемов «Дума», «Молчаливая диску</w:t>
      </w:r>
      <w:r w:rsidR="003121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1215E">
        <w:rPr>
          <w:rFonts w:ascii="Times New Roman" w:eastAsia="Times New Roman" w:hAnsi="Times New Roman"/>
          <w:sz w:val="28"/>
          <w:szCs w:val="28"/>
          <w:lang w:eastAsia="ru-RU"/>
        </w:rPr>
        <w:t>сия», «Диспут», «Бинарная дискуссия», «Дебаты», «Внутренний круг», «Мозговой штурм» «Ток-шоу». Для организации дискуссии выбирается в</w:t>
      </w:r>
      <w:r w:rsidR="003121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215E">
        <w:rPr>
          <w:rFonts w:ascii="Times New Roman" w:eastAsia="Times New Roman" w:hAnsi="Times New Roman"/>
          <w:sz w:val="28"/>
          <w:szCs w:val="28"/>
          <w:lang w:eastAsia="ru-RU"/>
        </w:rPr>
        <w:t>дущий. Завершается дискуссия общими выводами по проблеме</w:t>
      </w:r>
      <w:r w:rsidR="009A4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3B0" w:rsidRPr="009A43B0">
        <w:rPr>
          <w:rFonts w:ascii="Times New Roman" w:hAnsi="Times New Roman"/>
          <w:sz w:val="28"/>
          <w:szCs w:val="28"/>
        </w:rPr>
        <w:t>[21].</w:t>
      </w:r>
    </w:p>
    <w:p w14:paraId="2150C12C" w14:textId="7B431AF2" w:rsidR="0031215E" w:rsidRDefault="0031215E" w:rsidP="008E4530">
      <w:pPr>
        <w:spacing w:after="0" w:line="360" w:lineRule="auto"/>
        <w:ind w:left="23" w:firstLine="68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можно прийти к выводу, что во время учебного диал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 происходит обмен информацией и регулируются межличностные отнош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 В основе диалоговых форм обучения всегда находится предмет обсу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дения, который можно рассмотреть с разных точек зрения.</w:t>
      </w:r>
      <w:r w:rsidR="00A37A2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ориентация на использование диалоговых форм обучения станет систематической раб</w:t>
      </w:r>
      <w:r w:rsidR="00A37A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7A2C">
        <w:rPr>
          <w:rFonts w:ascii="Times New Roman" w:eastAsia="Times New Roman" w:hAnsi="Times New Roman"/>
          <w:sz w:val="28"/>
          <w:szCs w:val="28"/>
          <w:lang w:eastAsia="ru-RU"/>
        </w:rPr>
        <w:t>той учителя, то процесс обучения станет более эффективным. При организ</w:t>
      </w:r>
      <w:r w:rsidR="00A37A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7A2C">
        <w:rPr>
          <w:rFonts w:ascii="Times New Roman" w:eastAsia="Times New Roman" w:hAnsi="Times New Roman"/>
          <w:sz w:val="28"/>
          <w:szCs w:val="28"/>
          <w:lang w:eastAsia="ru-RU"/>
        </w:rPr>
        <w:t>ции учебного диалога необходимо учитывать психолого-педагогические ос</w:t>
      </w:r>
      <w:r w:rsidR="00A37A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7A2C">
        <w:rPr>
          <w:rFonts w:ascii="Times New Roman" w:eastAsia="Times New Roman" w:hAnsi="Times New Roman"/>
          <w:sz w:val="28"/>
          <w:szCs w:val="28"/>
          <w:lang w:eastAsia="ru-RU"/>
        </w:rPr>
        <w:t xml:space="preserve">бенности учащихся. </w:t>
      </w:r>
    </w:p>
    <w:p w14:paraId="1F05C473" w14:textId="77777777" w:rsidR="00F56ED8" w:rsidRPr="00F56ED8" w:rsidRDefault="00F56ED8" w:rsidP="007A32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4D261B" w14:textId="73E23F39" w:rsidR="00F56ED8" w:rsidRDefault="00F56ED8" w:rsidP="007A32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E1B2F3A" w14:textId="77777777" w:rsidR="009413B1" w:rsidRDefault="009413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A8B3266" w14:textId="123A729E" w:rsidR="003862A5" w:rsidRPr="00F56ED8" w:rsidRDefault="00D75673" w:rsidP="00941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825CFB" w:rsidRPr="00F56ED8">
        <w:rPr>
          <w:rFonts w:ascii="Times New Roman" w:hAnsi="Times New Roman"/>
          <w:sz w:val="28"/>
          <w:szCs w:val="28"/>
        </w:rPr>
        <w:t xml:space="preserve"> </w:t>
      </w:r>
      <w:r w:rsidR="003862A5" w:rsidRPr="00F56ED8">
        <w:rPr>
          <w:rFonts w:ascii="Times New Roman" w:hAnsi="Times New Roman"/>
          <w:sz w:val="28"/>
          <w:szCs w:val="28"/>
        </w:rPr>
        <w:t>Психолого-педаг</w:t>
      </w:r>
      <w:r w:rsidR="00857982" w:rsidRPr="00F56ED8">
        <w:rPr>
          <w:rFonts w:ascii="Times New Roman" w:hAnsi="Times New Roman"/>
          <w:sz w:val="28"/>
          <w:szCs w:val="28"/>
        </w:rPr>
        <w:t>огические особенности учащихся 5</w:t>
      </w:r>
      <w:r w:rsidR="0027012C" w:rsidRPr="00F56ED8">
        <w:rPr>
          <w:rFonts w:ascii="Times New Roman" w:hAnsi="Times New Roman"/>
          <w:sz w:val="28"/>
          <w:szCs w:val="28"/>
        </w:rPr>
        <w:t>-8</w:t>
      </w:r>
      <w:r w:rsidR="0095059A">
        <w:rPr>
          <w:rFonts w:ascii="Times New Roman" w:hAnsi="Times New Roman"/>
          <w:sz w:val="28"/>
          <w:szCs w:val="28"/>
        </w:rPr>
        <w:t>-х</w:t>
      </w:r>
      <w:r w:rsidR="0027012C" w:rsidRPr="00F56ED8">
        <w:rPr>
          <w:rFonts w:ascii="Times New Roman" w:hAnsi="Times New Roman"/>
          <w:sz w:val="28"/>
          <w:szCs w:val="28"/>
        </w:rPr>
        <w:t xml:space="preserve"> </w:t>
      </w:r>
      <w:r w:rsidR="003862A5" w:rsidRPr="00F56ED8">
        <w:rPr>
          <w:rFonts w:ascii="Times New Roman" w:hAnsi="Times New Roman"/>
          <w:sz w:val="28"/>
          <w:szCs w:val="28"/>
        </w:rPr>
        <w:t>классов</w:t>
      </w:r>
    </w:p>
    <w:p w14:paraId="0E461CA7" w14:textId="4178C876" w:rsidR="003862A5" w:rsidRPr="00F56ED8" w:rsidRDefault="003862A5" w:rsidP="00941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2D07B4" w14:textId="77777777" w:rsidR="00A95C3D" w:rsidRPr="00F56ED8" w:rsidRDefault="00A95C3D" w:rsidP="009413B1">
      <w:pPr>
        <w:pStyle w:val="afa"/>
        <w:ind w:firstLine="708"/>
        <w:jc w:val="both"/>
        <w:rPr>
          <w:rFonts w:ascii="Times New Roman" w:hAnsi="Times New Roman" w:cs="Times New Roman"/>
          <w:sz w:val="28"/>
        </w:rPr>
      </w:pPr>
    </w:p>
    <w:p w14:paraId="7395E60A" w14:textId="1E4E4559" w:rsidR="003215CA" w:rsidRDefault="003215CA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процесс устроен таким способом, что учащимся передаются определенные знания. Перед те как определить форму передачи учебных знаний необходимо понять возрастные особенности учащихся. Учащихся 5-8</w:t>
      </w:r>
      <w:r w:rsidR="0095059A">
        <w:rPr>
          <w:rFonts w:ascii="Times New Roman" w:hAnsi="Times New Roman" w:cs="Times New Roman"/>
          <w:sz w:val="28"/>
        </w:rPr>
        <w:t>-х</w:t>
      </w:r>
      <w:r>
        <w:rPr>
          <w:rFonts w:ascii="Times New Roman" w:hAnsi="Times New Roman" w:cs="Times New Roman"/>
          <w:sz w:val="28"/>
        </w:rPr>
        <w:t xml:space="preserve"> классов можно раз</w:t>
      </w:r>
      <w:r w:rsidR="00025F6B">
        <w:rPr>
          <w:rFonts w:ascii="Times New Roman" w:hAnsi="Times New Roman" w:cs="Times New Roman"/>
          <w:sz w:val="28"/>
        </w:rPr>
        <w:t>делить на две возрастные группы - учащиеся 5-6</w:t>
      </w:r>
      <w:r w:rsidR="0095059A">
        <w:rPr>
          <w:rFonts w:ascii="Times New Roman" w:hAnsi="Times New Roman" w:cs="Times New Roman"/>
          <w:sz w:val="28"/>
        </w:rPr>
        <w:t>-х</w:t>
      </w:r>
      <w:r w:rsidR="00025F6B">
        <w:rPr>
          <w:rFonts w:ascii="Times New Roman" w:hAnsi="Times New Roman" w:cs="Times New Roman"/>
          <w:sz w:val="28"/>
        </w:rPr>
        <w:t xml:space="preserve"> классов и учащиеся 7-8</w:t>
      </w:r>
      <w:r w:rsidR="0095059A">
        <w:rPr>
          <w:rFonts w:ascii="Times New Roman" w:hAnsi="Times New Roman" w:cs="Times New Roman"/>
          <w:sz w:val="28"/>
        </w:rPr>
        <w:t>-х</w:t>
      </w:r>
      <w:r w:rsidR="00025F6B">
        <w:rPr>
          <w:rFonts w:ascii="Times New Roman" w:hAnsi="Times New Roman" w:cs="Times New Roman"/>
          <w:sz w:val="28"/>
        </w:rPr>
        <w:t xml:space="preserve"> классов.</w:t>
      </w:r>
    </w:p>
    <w:p w14:paraId="37F4E7DB" w14:textId="5BBE4109" w:rsidR="00025F6B" w:rsidRDefault="00025F6B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психолого-педагогического развития учащихся 5-6</w:t>
      </w:r>
      <w:r w:rsidR="0095059A">
        <w:rPr>
          <w:rFonts w:ascii="Times New Roman" w:hAnsi="Times New Roman" w:cs="Times New Roman"/>
          <w:sz w:val="28"/>
        </w:rPr>
        <w:t>-х</w:t>
      </w:r>
      <w:r>
        <w:rPr>
          <w:rFonts w:ascii="Times New Roman" w:hAnsi="Times New Roman" w:cs="Times New Roman"/>
          <w:sz w:val="28"/>
        </w:rPr>
        <w:t xml:space="preserve"> классов заключаются в том, что происходит физическое и психофизическое развитие, развитие головного мозга, неустойчивость умственной работосп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собности, повышенная утомляемость, возбудимость, умение рассуждать,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витие словесно-логического мышления. Познавательная деятельность явл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ется ведущей, появляются новые мотивы к учебной деятельности, формир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ются учебные интересы. Учащиеся переходят из статуса ученика младшего звена в статус ученика среднего звена. Начинается активное самопознание, развитие интереса к себе.</w:t>
      </w:r>
    </w:p>
    <w:p w14:paraId="4C80435C" w14:textId="2EEBEBFD" w:rsidR="00825CFB" w:rsidRDefault="003215CA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7</w:t>
      </w:r>
      <w:r w:rsidR="00A95C3D" w:rsidRPr="00F56ED8">
        <w:rPr>
          <w:rFonts w:ascii="Times New Roman" w:hAnsi="Times New Roman" w:cs="Times New Roman"/>
          <w:sz w:val="28"/>
        </w:rPr>
        <w:t>-8</w:t>
      </w:r>
      <w:r w:rsidR="0095059A">
        <w:rPr>
          <w:rFonts w:ascii="Times New Roman" w:hAnsi="Times New Roman" w:cs="Times New Roman"/>
          <w:sz w:val="28"/>
        </w:rPr>
        <w:t>-х</w:t>
      </w:r>
      <w:r w:rsidR="00A95C3D" w:rsidRPr="00F56ED8">
        <w:rPr>
          <w:rFonts w:ascii="Times New Roman" w:hAnsi="Times New Roman" w:cs="Times New Roman"/>
          <w:sz w:val="28"/>
        </w:rPr>
        <w:t xml:space="preserve"> классов находятся в среднем школьном возрасте, и в</w:t>
      </w:r>
      <w:r w:rsidR="00A95C3D" w:rsidRPr="00F56ED8">
        <w:rPr>
          <w:rFonts w:ascii="Times New Roman" w:hAnsi="Times New Roman" w:cs="Times New Roman"/>
          <w:sz w:val="28"/>
        </w:rPr>
        <w:t>е</w:t>
      </w:r>
      <w:r w:rsidR="00A95C3D" w:rsidRPr="00F56ED8">
        <w:rPr>
          <w:rFonts w:ascii="Times New Roman" w:hAnsi="Times New Roman" w:cs="Times New Roman"/>
          <w:sz w:val="28"/>
        </w:rPr>
        <w:t>дущую роль у них играет общение со сверстниками в контексте личной учебной деятельности подростка.</w:t>
      </w:r>
      <w:r w:rsidR="00A95C3D" w:rsidRPr="003C6029">
        <w:rPr>
          <w:rFonts w:ascii="Times New Roman" w:hAnsi="Times New Roman" w:cs="Times New Roman"/>
          <w:sz w:val="28"/>
        </w:rPr>
        <w:t xml:space="preserve"> </w:t>
      </w:r>
      <w:r w:rsidR="00F56ED8">
        <w:rPr>
          <w:rFonts w:ascii="Times New Roman" w:hAnsi="Times New Roman" w:cs="Times New Roman"/>
          <w:sz w:val="28"/>
        </w:rPr>
        <w:t>Учащимся</w:t>
      </w:r>
      <w:r w:rsidR="00A95C3D" w:rsidRPr="003C6029">
        <w:rPr>
          <w:rFonts w:ascii="Times New Roman" w:hAnsi="Times New Roman" w:cs="Times New Roman"/>
          <w:sz w:val="28"/>
        </w:rPr>
        <w:t xml:space="preserve"> </w:t>
      </w:r>
      <w:r w:rsidR="00F56ED8">
        <w:rPr>
          <w:rFonts w:ascii="Times New Roman" w:hAnsi="Times New Roman" w:cs="Times New Roman"/>
          <w:sz w:val="28"/>
        </w:rPr>
        <w:t>данной возрастной группы</w:t>
      </w:r>
      <w:r w:rsidR="00A95C3D" w:rsidRPr="003C6029">
        <w:rPr>
          <w:rFonts w:ascii="Times New Roman" w:hAnsi="Times New Roman" w:cs="Times New Roman"/>
          <w:sz w:val="28"/>
        </w:rPr>
        <w:t xml:space="preserve"> </w:t>
      </w:r>
      <w:r w:rsidR="00F56ED8">
        <w:rPr>
          <w:rFonts w:ascii="Times New Roman" w:hAnsi="Times New Roman" w:cs="Times New Roman"/>
          <w:sz w:val="28"/>
        </w:rPr>
        <w:t>х</w:t>
      </w:r>
      <w:r w:rsidR="00F56ED8">
        <w:rPr>
          <w:rFonts w:ascii="Times New Roman" w:hAnsi="Times New Roman" w:cs="Times New Roman"/>
          <w:sz w:val="28"/>
        </w:rPr>
        <w:t>а</w:t>
      </w:r>
      <w:r w:rsidR="00F56ED8">
        <w:rPr>
          <w:rFonts w:ascii="Times New Roman" w:hAnsi="Times New Roman" w:cs="Times New Roman"/>
          <w:sz w:val="28"/>
        </w:rPr>
        <w:t xml:space="preserve">рактерна </w:t>
      </w:r>
      <w:r w:rsidR="00A95C3D" w:rsidRPr="003C6029">
        <w:rPr>
          <w:rFonts w:ascii="Times New Roman" w:hAnsi="Times New Roman" w:cs="Times New Roman"/>
          <w:sz w:val="28"/>
        </w:rPr>
        <w:t>деятельность</w:t>
      </w:r>
      <w:r w:rsidR="00F56ED8">
        <w:rPr>
          <w:rFonts w:ascii="Times New Roman" w:hAnsi="Times New Roman" w:cs="Times New Roman"/>
          <w:sz w:val="28"/>
        </w:rPr>
        <w:t xml:space="preserve">, которая содержит в себе такие </w:t>
      </w:r>
      <w:r w:rsidR="00A95C3D" w:rsidRPr="003C6029">
        <w:rPr>
          <w:rFonts w:ascii="Times New Roman" w:hAnsi="Times New Roman" w:cs="Times New Roman"/>
          <w:sz w:val="28"/>
        </w:rPr>
        <w:t>виды, как учебная, общественно-организационная, спортивн</w:t>
      </w:r>
      <w:r w:rsidR="00825CFB">
        <w:rPr>
          <w:rFonts w:ascii="Times New Roman" w:hAnsi="Times New Roman" w:cs="Times New Roman"/>
          <w:sz w:val="28"/>
        </w:rPr>
        <w:t xml:space="preserve">ая, художественная и трудовая. </w:t>
      </w:r>
      <w:r w:rsidR="00A95C3D" w:rsidRPr="003C6029">
        <w:rPr>
          <w:rFonts w:ascii="Times New Roman" w:hAnsi="Times New Roman" w:cs="Times New Roman"/>
          <w:sz w:val="28"/>
        </w:rPr>
        <w:t xml:space="preserve">При реализации данных видов деятельности </w:t>
      </w:r>
      <w:r w:rsidR="00F56ED8">
        <w:rPr>
          <w:rFonts w:ascii="Times New Roman" w:hAnsi="Times New Roman" w:cs="Times New Roman"/>
          <w:sz w:val="28"/>
        </w:rPr>
        <w:t>учащийся учатся</w:t>
      </w:r>
      <w:r w:rsidR="00A95C3D" w:rsidRPr="003C6029">
        <w:rPr>
          <w:rFonts w:ascii="Times New Roman" w:hAnsi="Times New Roman" w:cs="Times New Roman"/>
          <w:sz w:val="28"/>
        </w:rPr>
        <w:t xml:space="preserve"> строить общение в различных коллективах с учетом принятых в них норм взаимоотношений, рефлексии своего поведения, умения оценивать возможности собственного «Я». </w:t>
      </w:r>
    </w:p>
    <w:p w14:paraId="2D253A99" w14:textId="2816E7CC" w:rsidR="00825CFB" w:rsidRDefault="00A95C3D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029">
        <w:rPr>
          <w:rFonts w:ascii="Times New Roman" w:hAnsi="Times New Roman" w:cs="Times New Roman"/>
          <w:sz w:val="28"/>
        </w:rPr>
        <w:t>Для школьника среднего возраста ведущей выступает общественно-полезная деятельность в ее разнообразных проявлениях. При этом учебная деятельность становится как бы осуществляемой активностью – она «обесп</w:t>
      </w:r>
      <w:r w:rsidRPr="003C6029">
        <w:rPr>
          <w:rFonts w:ascii="Times New Roman" w:hAnsi="Times New Roman" w:cs="Times New Roman"/>
          <w:sz w:val="28"/>
        </w:rPr>
        <w:t>е</w:t>
      </w:r>
      <w:r w:rsidRPr="003C6029">
        <w:rPr>
          <w:rFonts w:ascii="Times New Roman" w:hAnsi="Times New Roman" w:cs="Times New Roman"/>
          <w:sz w:val="28"/>
        </w:rPr>
        <w:t xml:space="preserve">чивает» индивидуализацию </w:t>
      </w:r>
      <w:r w:rsidR="00590DBC">
        <w:rPr>
          <w:rFonts w:ascii="Times New Roman" w:hAnsi="Times New Roman" w:cs="Times New Roman"/>
          <w:sz w:val="28"/>
        </w:rPr>
        <w:t xml:space="preserve">учащегося </w:t>
      </w:r>
      <w:r w:rsidRPr="009A43B0">
        <w:rPr>
          <w:rFonts w:ascii="Times New Roman" w:hAnsi="Times New Roman" w:cs="Times New Roman"/>
          <w:sz w:val="28"/>
        </w:rPr>
        <w:t>[</w:t>
      </w:r>
      <w:r w:rsidR="009A43B0" w:rsidRPr="009A43B0">
        <w:rPr>
          <w:rFonts w:ascii="Times New Roman" w:hAnsi="Times New Roman" w:cs="Times New Roman"/>
          <w:sz w:val="28"/>
        </w:rPr>
        <w:t>7</w:t>
      </w:r>
      <w:r w:rsidRPr="009A43B0">
        <w:rPr>
          <w:rFonts w:ascii="Times New Roman" w:hAnsi="Times New Roman" w:cs="Times New Roman"/>
          <w:sz w:val="28"/>
        </w:rPr>
        <w:t>, с. 103].</w:t>
      </w:r>
    </w:p>
    <w:p w14:paraId="2EB5CF5C" w14:textId="7364AC48" w:rsidR="00825CFB" w:rsidRDefault="00A95C3D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029">
        <w:rPr>
          <w:rFonts w:ascii="Times New Roman" w:hAnsi="Times New Roman" w:cs="Times New Roman"/>
          <w:sz w:val="28"/>
        </w:rPr>
        <w:lastRenderedPageBreak/>
        <w:t xml:space="preserve">Как субъект учебной деятельности </w:t>
      </w:r>
      <w:r w:rsidR="00590DBC">
        <w:rPr>
          <w:rFonts w:ascii="Times New Roman" w:hAnsi="Times New Roman" w:cs="Times New Roman"/>
          <w:sz w:val="28"/>
        </w:rPr>
        <w:t>учащийся</w:t>
      </w:r>
      <w:r w:rsidRPr="003C6029">
        <w:rPr>
          <w:rFonts w:ascii="Times New Roman" w:hAnsi="Times New Roman" w:cs="Times New Roman"/>
          <w:sz w:val="28"/>
        </w:rPr>
        <w:t xml:space="preserve"> характеризуется тенде</w:t>
      </w:r>
      <w:r w:rsidRPr="003C6029">
        <w:rPr>
          <w:rFonts w:ascii="Times New Roman" w:hAnsi="Times New Roman" w:cs="Times New Roman"/>
          <w:sz w:val="28"/>
        </w:rPr>
        <w:t>н</w:t>
      </w:r>
      <w:r w:rsidRPr="003C6029">
        <w:rPr>
          <w:rFonts w:ascii="Times New Roman" w:hAnsi="Times New Roman" w:cs="Times New Roman"/>
          <w:sz w:val="28"/>
        </w:rPr>
        <w:t>цией к утверждению своей позиции субъектной исключительности, индив</w:t>
      </w:r>
      <w:r w:rsidRPr="003C6029">
        <w:rPr>
          <w:rFonts w:ascii="Times New Roman" w:hAnsi="Times New Roman" w:cs="Times New Roman"/>
          <w:sz w:val="28"/>
        </w:rPr>
        <w:t>и</w:t>
      </w:r>
      <w:r w:rsidRPr="003C6029">
        <w:rPr>
          <w:rFonts w:ascii="Times New Roman" w:hAnsi="Times New Roman" w:cs="Times New Roman"/>
          <w:sz w:val="28"/>
        </w:rPr>
        <w:t>дуальности, стремлением чем-то выделиться. Это может усиливать познав</w:t>
      </w:r>
      <w:r w:rsidRPr="003C6029">
        <w:rPr>
          <w:rFonts w:ascii="Times New Roman" w:hAnsi="Times New Roman" w:cs="Times New Roman"/>
          <w:sz w:val="28"/>
        </w:rPr>
        <w:t>а</w:t>
      </w:r>
      <w:r w:rsidRPr="003C6029">
        <w:rPr>
          <w:rFonts w:ascii="Times New Roman" w:hAnsi="Times New Roman" w:cs="Times New Roman"/>
          <w:sz w:val="28"/>
        </w:rPr>
        <w:t>тельную мотивацию, если соотносится с самим содержанием учебной де</w:t>
      </w:r>
      <w:r w:rsidRPr="003C6029">
        <w:rPr>
          <w:rFonts w:ascii="Times New Roman" w:hAnsi="Times New Roman" w:cs="Times New Roman"/>
          <w:sz w:val="28"/>
        </w:rPr>
        <w:t>я</w:t>
      </w:r>
      <w:r w:rsidRPr="003C6029">
        <w:rPr>
          <w:rFonts w:ascii="Times New Roman" w:hAnsi="Times New Roman" w:cs="Times New Roman"/>
          <w:sz w:val="28"/>
        </w:rPr>
        <w:t xml:space="preserve">тельности – ее предметом, средствами, </w:t>
      </w:r>
      <w:r>
        <w:rPr>
          <w:rFonts w:ascii="Times New Roman" w:hAnsi="Times New Roman" w:cs="Times New Roman"/>
          <w:sz w:val="28"/>
        </w:rPr>
        <w:t xml:space="preserve">способами решения учебных </w:t>
      </w:r>
      <w:r w:rsidRPr="009A43B0">
        <w:rPr>
          <w:rFonts w:ascii="Times New Roman" w:hAnsi="Times New Roman" w:cs="Times New Roman"/>
          <w:sz w:val="28"/>
        </w:rPr>
        <w:t>задач [</w:t>
      </w:r>
      <w:r w:rsidR="009A43B0" w:rsidRPr="009A43B0">
        <w:rPr>
          <w:rFonts w:ascii="Times New Roman" w:hAnsi="Times New Roman" w:cs="Times New Roman"/>
          <w:sz w:val="28"/>
        </w:rPr>
        <w:t>7</w:t>
      </w:r>
      <w:r w:rsidRPr="009A43B0">
        <w:rPr>
          <w:rFonts w:ascii="Times New Roman" w:hAnsi="Times New Roman" w:cs="Times New Roman"/>
          <w:sz w:val="28"/>
        </w:rPr>
        <w:t>, с. 104].</w:t>
      </w:r>
    </w:p>
    <w:p w14:paraId="18FC5B0C" w14:textId="71F4BA4F" w:rsidR="00825CFB" w:rsidRDefault="00A95C3D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029">
        <w:rPr>
          <w:rFonts w:ascii="Times New Roman" w:hAnsi="Times New Roman" w:cs="Times New Roman"/>
          <w:sz w:val="28"/>
        </w:rPr>
        <w:t xml:space="preserve">Теоретическое мышление для </w:t>
      </w:r>
      <w:r w:rsidR="00590DBC">
        <w:rPr>
          <w:rFonts w:ascii="Times New Roman" w:hAnsi="Times New Roman" w:cs="Times New Roman"/>
          <w:sz w:val="28"/>
        </w:rPr>
        <w:t xml:space="preserve">учащихся данной возрастной группы </w:t>
      </w:r>
      <w:r w:rsidRPr="003C6029">
        <w:rPr>
          <w:rFonts w:ascii="Times New Roman" w:hAnsi="Times New Roman" w:cs="Times New Roman"/>
          <w:sz w:val="28"/>
        </w:rPr>
        <w:t xml:space="preserve">приобретает большое значение. Изучаемый в школе материал становится условием построения и проверки своих гипотез. Также в </w:t>
      </w:r>
      <w:r w:rsidR="00590DBC">
        <w:rPr>
          <w:rFonts w:ascii="Times New Roman" w:hAnsi="Times New Roman" w:cs="Times New Roman"/>
          <w:sz w:val="28"/>
        </w:rPr>
        <w:t xml:space="preserve">данном возрасте </w:t>
      </w:r>
      <w:r w:rsidRPr="003C6029">
        <w:rPr>
          <w:rFonts w:ascii="Times New Roman" w:hAnsi="Times New Roman" w:cs="Times New Roman"/>
          <w:sz w:val="28"/>
        </w:rPr>
        <w:t xml:space="preserve">вырабатывается формальное мышление. </w:t>
      </w:r>
      <w:r w:rsidR="00590DBC">
        <w:rPr>
          <w:rFonts w:ascii="Times New Roman" w:hAnsi="Times New Roman" w:cs="Times New Roman"/>
          <w:sz w:val="28"/>
        </w:rPr>
        <w:t>Учащиеся начинают</w:t>
      </w:r>
      <w:r w:rsidRPr="003C6029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 xml:space="preserve">ействовать в логике рассуждения </w:t>
      </w:r>
      <w:r w:rsidRPr="009A43B0">
        <w:rPr>
          <w:rFonts w:ascii="Times New Roman" w:hAnsi="Times New Roman" w:cs="Times New Roman"/>
          <w:sz w:val="28"/>
        </w:rPr>
        <w:t>[</w:t>
      </w:r>
      <w:r w:rsidR="009A43B0" w:rsidRPr="009A43B0">
        <w:rPr>
          <w:rFonts w:ascii="Times New Roman" w:hAnsi="Times New Roman" w:cs="Times New Roman"/>
          <w:sz w:val="28"/>
        </w:rPr>
        <w:t>13</w:t>
      </w:r>
      <w:r w:rsidRPr="009A43B0">
        <w:rPr>
          <w:rFonts w:ascii="Times New Roman" w:hAnsi="Times New Roman" w:cs="Times New Roman"/>
          <w:sz w:val="28"/>
        </w:rPr>
        <w:t>, с. 456].</w:t>
      </w:r>
    </w:p>
    <w:p w14:paraId="6052A700" w14:textId="6BDF15A5" w:rsidR="00825CFB" w:rsidRDefault="00A95C3D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029">
        <w:rPr>
          <w:rFonts w:ascii="Times New Roman" w:hAnsi="Times New Roman" w:cs="Times New Roman"/>
          <w:sz w:val="28"/>
        </w:rPr>
        <w:t xml:space="preserve">В </w:t>
      </w:r>
      <w:r w:rsidR="00590DBC">
        <w:rPr>
          <w:rFonts w:ascii="Times New Roman" w:hAnsi="Times New Roman" w:cs="Times New Roman"/>
          <w:sz w:val="28"/>
        </w:rPr>
        <w:t>данном</w:t>
      </w:r>
      <w:r w:rsidRPr="003C6029">
        <w:rPr>
          <w:rFonts w:ascii="Times New Roman" w:hAnsi="Times New Roman" w:cs="Times New Roman"/>
          <w:sz w:val="28"/>
        </w:rPr>
        <w:t xml:space="preserve"> возрасте внимание, память, воображение уже </w:t>
      </w:r>
      <w:r w:rsidR="00590DBC" w:rsidRPr="003C6029">
        <w:rPr>
          <w:rFonts w:ascii="Times New Roman" w:hAnsi="Times New Roman" w:cs="Times New Roman"/>
          <w:sz w:val="28"/>
        </w:rPr>
        <w:t>приоб</w:t>
      </w:r>
      <w:r w:rsidR="00590DBC">
        <w:rPr>
          <w:rFonts w:ascii="Times New Roman" w:hAnsi="Times New Roman" w:cs="Times New Roman"/>
          <w:sz w:val="28"/>
        </w:rPr>
        <w:t>ретают</w:t>
      </w:r>
      <w:r w:rsidRPr="003C6029">
        <w:rPr>
          <w:rFonts w:ascii="Times New Roman" w:hAnsi="Times New Roman" w:cs="Times New Roman"/>
          <w:sz w:val="28"/>
        </w:rPr>
        <w:t xml:space="preserve"> самостоятельность, то есть теперь </w:t>
      </w:r>
      <w:r w:rsidR="00590DBC">
        <w:rPr>
          <w:rFonts w:ascii="Times New Roman" w:hAnsi="Times New Roman" w:cs="Times New Roman"/>
          <w:sz w:val="28"/>
        </w:rPr>
        <w:t>ученик</w:t>
      </w:r>
      <w:r w:rsidRPr="003C6029">
        <w:rPr>
          <w:rFonts w:ascii="Times New Roman" w:hAnsi="Times New Roman" w:cs="Times New Roman"/>
          <w:sz w:val="28"/>
        </w:rPr>
        <w:t xml:space="preserve"> может управлять этими функциями по своей воле. В этот период начинает выявляться индивидуально домин</w:t>
      </w:r>
      <w:r w:rsidRPr="003C6029">
        <w:rPr>
          <w:rFonts w:ascii="Times New Roman" w:hAnsi="Times New Roman" w:cs="Times New Roman"/>
          <w:sz w:val="28"/>
        </w:rPr>
        <w:t>и</w:t>
      </w:r>
      <w:r w:rsidRPr="003C6029">
        <w:rPr>
          <w:rFonts w:ascii="Times New Roman" w:hAnsi="Times New Roman" w:cs="Times New Roman"/>
          <w:sz w:val="28"/>
        </w:rPr>
        <w:t>рующая ведущая функция.</w:t>
      </w:r>
    </w:p>
    <w:p w14:paraId="409EED1A" w14:textId="2960DC83" w:rsidR="00825CFB" w:rsidRDefault="00590DBC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Учащийся</w:t>
      </w:r>
      <w:r w:rsidR="00A95C3D" w:rsidRPr="003C6029">
        <w:rPr>
          <w:rFonts w:ascii="Times New Roman" w:hAnsi="Times New Roman" w:cs="Times New Roman"/>
          <w:sz w:val="28"/>
        </w:rPr>
        <w:t xml:space="preserve"> может хорошо концентрировать внимание в значимой для него деятельности. В школе на уроках внимание нуждается в поддержке со стороны учителя – очень долгая учебная деятельность вдохновляет на по</w:t>
      </w:r>
      <w:r w:rsidR="00A95C3D" w:rsidRPr="003C6029">
        <w:rPr>
          <w:rFonts w:ascii="Times New Roman" w:hAnsi="Times New Roman" w:cs="Times New Roman"/>
          <w:sz w:val="28"/>
        </w:rPr>
        <w:t>д</w:t>
      </w:r>
      <w:r w:rsidR="00A95C3D" w:rsidRPr="003C6029">
        <w:rPr>
          <w:rFonts w:ascii="Times New Roman" w:hAnsi="Times New Roman" w:cs="Times New Roman"/>
          <w:sz w:val="28"/>
        </w:rPr>
        <w:t>держание произвольного внимания. Также учитель может использовать пр</w:t>
      </w:r>
      <w:r w:rsidR="00A95C3D" w:rsidRPr="003C6029">
        <w:rPr>
          <w:rFonts w:ascii="Times New Roman" w:hAnsi="Times New Roman" w:cs="Times New Roman"/>
          <w:sz w:val="28"/>
        </w:rPr>
        <w:t>и</w:t>
      </w:r>
      <w:r w:rsidR="00A95C3D" w:rsidRPr="003C6029">
        <w:rPr>
          <w:rFonts w:ascii="Times New Roman" w:hAnsi="Times New Roman" w:cs="Times New Roman"/>
          <w:sz w:val="28"/>
        </w:rPr>
        <w:t>емы поддержания непроизвольного внимания, с помощью эмоциональных факторов, познавательных интересов, а также постоянную готовность во</w:t>
      </w:r>
      <w:r w:rsidR="00A95C3D" w:rsidRPr="003C6029">
        <w:rPr>
          <w:rFonts w:ascii="Times New Roman" w:hAnsi="Times New Roman" w:cs="Times New Roman"/>
          <w:sz w:val="28"/>
        </w:rPr>
        <w:t>с</w:t>
      </w:r>
      <w:r w:rsidR="00A95C3D" w:rsidRPr="003C6029">
        <w:rPr>
          <w:rFonts w:ascii="Times New Roman" w:hAnsi="Times New Roman" w:cs="Times New Roman"/>
          <w:sz w:val="28"/>
        </w:rPr>
        <w:t>пользоваться случаем утвердить себя среди сверстник</w:t>
      </w:r>
      <w:r w:rsidR="00A95C3D">
        <w:rPr>
          <w:rFonts w:ascii="Times New Roman" w:hAnsi="Times New Roman" w:cs="Times New Roman"/>
          <w:sz w:val="28"/>
        </w:rPr>
        <w:t xml:space="preserve">ов в удобной для этого ситуации </w:t>
      </w:r>
      <w:r w:rsidR="00A95C3D" w:rsidRPr="009A43B0">
        <w:rPr>
          <w:rFonts w:ascii="Times New Roman" w:hAnsi="Times New Roman" w:cs="Times New Roman"/>
          <w:sz w:val="28"/>
        </w:rPr>
        <w:t>[</w:t>
      </w:r>
      <w:r w:rsidR="009A43B0" w:rsidRPr="009A43B0">
        <w:rPr>
          <w:rFonts w:ascii="Times New Roman" w:hAnsi="Times New Roman" w:cs="Times New Roman"/>
          <w:sz w:val="28"/>
        </w:rPr>
        <w:t>13</w:t>
      </w:r>
      <w:r w:rsidR="00A95C3D" w:rsidRPr="009A43B0">
        <w:rPr>
          <w:rFonts w:ascii="Times New Roman" w:hAnsi="Times New Roman" w:cs="Times New Roman"/>
          <w:sz w:val="28"/>
        </w:rPr>
        <w:t>, с. 459].</w:t>
      </w:r>
    </w:p>
    <w:p w14:paraId="6179E827" w14:textId="26EC7DE2" w:rsidR="00825CFB" w:rsidRDefault="00590DBC" w:rsidP="00825CF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Учащийся</w:t>
      </w:r>
      <w:r w:rsidR="00A95C3D" w:rsidRPr="003C6029">
        <w:rPr>
          <w:rFonts w:ascii="Times New Roman" w:hAnsi="Times New Roman" w:cs="Times New Roman"/>
          <w:sz w:val="28"/>
        </w:rPr>
        <w:t xml:space="preserve"> уже способен управлять своим произвольным запоминан</w:t>
      </w:r>
      <w:r w:rsidR="00A95C3D" w:rsidRPr="003C6029">
        <w:rPr>
          <w:rFonts w:ascii="Times New Roman" w:hAnsi="Times New Roman" w:cs="Times New Roman"/>
          <w:sz w:val="28"/>
        </w:rPr>
        <w:t>и</w:t>
      </w:r>
      <w:r w:rsidR="00A95C3D" w:rsidRPr="003C6029">
        <w:rPr>
          <w:rFonts w:ascii="Times New Roman" w:hAnsi="Times New Roman" w:cs="Times New Roman"/>
          <w:sz w:val="28"/>
        </w:rPr>
        <w:t>ем. Память перестраивается от доминирования механического запоминания к смысловому. При этом, смысловая память приобретает опосредованный, л</w:t>
      </w:r>
      <w:r w:rsidR="00A95C3D" w:rsidRPr="003C6029">
        <w:rPr>
          <w:rFonts w:ascii="Times New Roman" w:hAnsi="Times New Roman" w:cs="Times New Roman"/>
          <w:sz w:val="28"/>
        </w:rPr>
        <w:t>о</w:t>
      </w:r>
      <w:r w:rsidR="00A95C3D" w:rsidRPr="003C6029">
        <w:rPr>
          <w:rFonts w:ascii="Times New Roman" w:hAnsi="Times New Roman" w:cs="Times New Roman"/>
          <w:sz w:val="28"/>
        </w:rPr>
        <w:t>гический характер, обязательно включается мышление. Становится более д</w:t>
      </w:r>
      <w:r w:rsidR="00A95C3D" w:rsidRPr="003C6029">
        <w:rPr>
          <w:rFonts w:ascii="Times New Roman" w:hAnsi="Times New Roman" w:cs="Times New Roman"/>
          <w:sz w:val="28"/>
        </w:rPr>
        <w:t>о</w:t>
      </w:r>
      <w:r w:rsidR="00A95C3D" w:rsidRPr="003C6029">
        <w:rPr>
          <w:rFonts w:ascii="Times New Roman" w:hAnsi="Times New Roman" w:cs="Times New Roman"/>
          <w:sz w:val="28"/>
        </w:rPr>
        <w:t>ступным зап</w:t>
      </w:r>
      <w:r w:rsidR="00A95C3D">
        <w:rPr>
          <w:rFonts w:ascii="Times New Roman" w:hAnsi="Times New Roman" w:cs="Times New Roman"/>
          <w:sz w:val="28"/>
        </w:rPr>
        <w:t xml:space="preserve">оминание абстрактного материала </w:t>
      </w:r>
      <w:r w:rsidR="00A95C3D" w:rsidRPr="009A43B0">
        <w:rPr>
          <w:rFonts w:ascii="Times New Roman" w:hAnsi="Times New Roman" w:cs="Times New Roman"/>
          <w:sz w:val="28"/>
        </w:rPr>
        <w:t>[</w:t>
      </w:r>
      <w:r w:rsidR="009A43B0" w:rsidRPr="009A43B0">
        <w:rPr>
          <w:rFonts w:ascii="Times New Roman" w:hAnsi="Times New Roman" w:cs="Times New Roman"/>
          <w:sz w:val="28"/>
        </w:rPr>
        <w:t>13</w:t>
      </w:r>
      <w:r w:rsidR="00A95C3D" w:rsidRPr="009A43B0">
        <w:rPr>
          <w:rFonts w:ascii="Times New Roman" w:hAnsi="Times New Roman" w:cs="Times New Roman"/>
          <w:sz w:val="28"/>
        </w:rPr>
        <w:t>, с. 460].</w:t>
      </w:r>
    </w:p>
    <w:p w14:paraId="28184A24" w14:textId="4F0081D6" w:rsidR="009E78DA" w:rsidRDefault="00820770" w:rsidP="0093441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5-8 классов принимают активное участие в диалоговых 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мах обучения. Разыгрывание диалоговых ситуации, диалоги с использован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lastRenderedPageBreak/>
        <w:t>ем исторических документов,</w:t>
      </w:r>
      <w:r w:rsidR="00B97955">
        <w:rPr>
          <w:rFonts w:ascii="Times New Roman" w:hAnsi="Times New Roman" w:cs="Times New Roman"/>
          <w:sz w:val="28"/>
        </w:rPr>
        <w:t xml:space="preserve"> короткие диалоги,</w:t>
      </w:r>
      <w:r>
        <w:rPr>
          <w:rFonts w:ascii="Times New Roman" w:hAnsi="Times New Roman" w:cs="Times New Roman"/>
          <w:sz w:val="28"/>
        </w:rPr>
        <w:t xml:space="preserve"> </w:t>
      </w:r>
      <w:r w:rsidR="00B97955">
        <w:rPr>
          <w:rFonts w:ascii="Times New Roman" w:hAnsi="Times New Roman" w:cs="Times New Roman"/>
          <w:sz w:val="28"/>
        </w:rPr>
        <w:t>эвристические беседы, эл</w:t>
      </w:r>
      <w:r w:rsidR="00B97955">
        <w:rPr>
          <w:rFonts w:ascii="Times New Roman" w:hAnsi="Times New Roman" w:cs="Times New Roman"/>
          <w:sz w:val="28"/>
        </w:rPr>
        <w:t>е</w:t>
      </w:r>
      <w:r w:rsidR="00B97955">
        <w:rPr>
          <w:rFonts w:ascii="Times New Roman" w:hAnsi="Times New Roman" w:cs="Times New Roman"/>
          <w:sz w:val="28"/>
        </w:rPr>
        <w:t>менты дискуссии помогают в развитии коммуникативных компетенций уч</w:t>
      </w:r>
      <w:r w:rsidR="00B97955">
        <w:rPr>
          <w:rFonts w:ascii="Times New Roman" w:hAnsi="Times New Roman" w:cs="Times New Roman"/>
          <w:sz w:val="28"/>
        </w:rPr>
        <w:t>а</w:t>
      </w:r>
      <w:r w:rsidR="00B97955">
        <w:rPr>
          <w:rFonts w:ascii="Times New Roman" w:hAnsi="Times New Roman" w:cs="Times New Roman"/>
          <w:sz w:val="28"/>
        </w:rPr>
        <w:t>щихся. У учащихся развиваются такие умения как</w:t>
      </w:r>
      <w:r w:rsidR="00025F6B">
        <w:rPr>
          <w:rFonts w:ascii="Times New Roman" w:hAnsi="Times New Roman" w:cs="Times New Roman"/>
          <w:sz w:val="28"/>
        </w:rPr>
        <w:t>,</w:t>
      </w:r>
      <w:r w:rsidR="00B97955">
        <w:rPr>
          <w:rFonts w:ascii="Times New Roman" w:hAnsi="Times New Roman" w:cs="Times New Roman"/>
          <w:sz w:val="28"/>
        </w:rPr>
        <w:t xml:space="preserve"> мыслительные способн</w:t>
      </w:r>
      <w:r w:rsidR="00B97955">
        <w:rPr>
          <w:rFonts w:ascii="Times New Roman" w:hAnsi="Times New Roman" w:cs="Times New Roman"/>
          <w:sz w:val="28"/>
        </w:rPr>
        <w:t>о</w:t>
      </w:r>
      <w:r w:rsidR="00B97955">
        <w:rPr>
          <w:rFonts w:ascii="Times New Roman" w:hAnsi="Times New Roman" w:cs="Times New Roman"/>
          <w:sz w:val="28"/>
        </w:rPr>
        <w:t>сти, культура общения, учение аргументировать, умение слушать, устанавл</w:t>
      </w:r>
      <w:r w:rsidR="00B97955">
        <w:rPr>
          <w:rFonts w:ascii="Times New Roman" w:hAnsi="Times New Roman" w:cs="Times New Roman"/>
          <w:sz w:val="28"/>
        </w:rPr>
        <w:t>и</w:t>
      </w:r>
      <w:r w:rsidR="00B97955">
        <w:rPr>
          <w:rFonts w:ascii="Times New Roman" w:hAnsi="Times New Roman" w:cs="Times New Roman"/>
          <w:sz w:val="28"/>
        </w:rPr>
        <w:t>вать контакт с участниками учебного процесса</w:t>
      </w:r>
      <w:r w:rsidR="005F6DC1">
        <w:rPr>
          <w:rFonts w:ascii="Times New Roman" w:hAnsi="Times New Roman" w:cs="Times New Roman"/>
          <w:sz w:val="28"/>
        </w:rPr>
        <w:t>.</w:t>
      </w:r>
      <w:r w:rsidR="00025F6B">
        <w:rPr>
          <w:rFonts w:ascii="Times New Roman" w:hAnsi="Times New Roman" w:cs="Times New Roman"/>
          <w:sz w:val="28"/>
        </w:rPr>
        <w:t xml:space="preserve"> Переподготовке к организ</w:t>
      </w:r>
      <w:r w:rsidR="00025F6B">
        <w:rPr>
          <w:rFonts w:ascii="Times New Roman" w:hAnsi="Times New Roman" w:cs="Times New Roman"/>
          <w:sz w:val="28"/>
        </w:rPr>
        <w:t>а</w:t>
      </w:r>
      <w:r w:rsidR="00025F6B">
        <w:rPr>
          <w:rFonts w:ascii="Times New Roman" w:hAnsi="Times New Roman" w:cs="Times New Roman"/>
          <w:sz w:val="28"/>
        </w:rPr>
        <w:t>ции диалоговых форм обучения необходимо помнить о том, что учащиеся 5-8 классов имеют разный уровень умственной работоспособности.</w:t>
      </w:r>
    </w:p>
    <w:p w14:paraId="51AF1C7A" w14:textId="45342073" w:rsidR="00D02A2A" w:rsidRPr="0093441B" w:rsidRDefault="0093441B" w:rsidP="0093441B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Проанализировав возрастную группу 5-8</w:t>
      </w:r>
      <w:r w:rsidR="0095059A">
        <w:rPr>
          <w:rFonts w:ascii="Times New Roman" w:hAnsi="Times New Roman" w:cs="Times New Roman"/>
          <w:sz w:val="28"/>
        </w:rPr>
        <w:t>-х</w:t>
      </w:r>
      <w:r>
        <w:rPr>
          <w:rFonts w:ascii="Times New Roman" w:hAnsi="Times New Roman" w:cs="Times New Roman"/>
          <w:sz w:val="28"/>
        </w:rPr>
        <w:t xml:space="preserve"> классов и их психолого-педагогические особенности, можно прийти к выводу о том, что диалоговые формы обучения целесообразно применять на уроках истории.</w:t>
      </w:r>
    </w:p>
    <w:p w14:paraId="3FE35DC9" w14:textId="77777777" w:rsidR="00301DD3" w:rsidRPr="00AE0A8E" w:rsidRDefault="000764CF" w:rsidP="00301DD3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AE0A8E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35637C2C" w14:textId="4AF6BA66" w:rsidR="007453BE" w:rsidRPr="00390327" w:rsidRDefault="0093441B" w:rsidP="009413B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ИСПОЛЬЗОВАНИЕ</w:t>
      </w:r>
      <w:r w:rsidR="007453BE" w:rsidRPr="00390327">
        <w:rPr>
          <w:rFonts w:ascii="Times New Roman" w:hAnsi="Times New Roman" w:cs="Times New Roman"/>
          <w:sz w:val="28"/>
          <w:szCs w:val="28"/>
        </w:rPr>
        <w:t xml:space="preserve"> ДИ</w:t>
      </w:r>
      <w:r w:rsidR="00350D7C">
        <w:rPr>
          <w:rFonts w:ascii="Times New Roman" w:hAnsi="Times New Roman" w:cs="Times New Roman"/>
          <w:sz w:val="28"/>
          <w:szCs w:val="28"/>
        </w:rPr>
        <w:t>АЛОГОВЫХ ФОРМ ОБУЧЕНИЯ НА УРОКАХ</w:t>
      </w:r>
      <w:r>
        <w:rPr>
          <w:rFonts w:ascii="Times New Roman" w:hAnsi="Times New Roman" w:cs="Times New Roman"/>
          <w:sz w:val="28"/>
          <w:szCs w:val="28"/>
        </w:rPr>
        <w:t xml:space="preserve"> ИСТОРИИ </w:t>
      </w:r>
    </w:p>
    <w:p w14:paraId="06D3A95D" w14:textId="77777777" w:rsidR="007453BE" w:rsidRDefault="007453BE" w:rsidP="009413B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7B56164" w14:textId="2FCD468C" w:rsidR="007453BE" w:rsidRDefault="007453BE" w:rsidP="009413B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11831D6" w14:textId="09B2244F" w:rsidR="00A37A2C" w:rsidRDefault="00A37A2C" w:rsidP="00941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22640">
        <w:rPr>
          <w:rFonts w:ascii="Times New Roman" w:hAnsi="Times New Roman" w:cs="Times New Roman"/>
          <w:sz w:val="28"/>
          <w:szCs w:val="28"/>
        </w:rPr>
        <w:t>Примеры</w:t>
      </w:r>
      <w:r w:rsidR="000D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диалоговых форм обучения </w:t>
      </w:r>
      <w:r w:rsidR="00DB6429">
        <w:rPr>
          <w:rFonts w:ascii="Times New Roman" w:hAnsi="Times New Roman" w:cs="Times New Roman"/>
          <w:sz w:val="28"/>
          <w:szCs w:val="28"/>
        </w:rPr>
        <w:t xml:space="preserve">на </w:t>
      </w:r>
      <w:r w:rsidR="00B22640">
        <w:rPr>
          <w:rFonts w:ascii="Times New Roman" w:hAnsi="Times New Roman" w:cs="Times New Roman"/>
          <w:sz w:val="28"/>
          <w:szCs w:val="28"/>
        </w:rPr>
        <w:t>конкретном историческом материале</w:t>
      </w:r>
    </w:p>
    <w:p w14:paraId="0DA41185" w14:textId="0D188843" w:rsidR="00B149FF" w:rsidRDefault="00B149FF" w:rsidP="00941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301EDA" w14:textId="0C7F8AAA" w:rsidR="000554C2" w:rsidRDefault="000554C2" w:rsidP="00941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AC5A0" w14:textId="2C491E12" w:rsidR="00B22640" w:rsidRDefault="00B22640" w:rsidP="009413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понять особенности применения диалоговых форм обучения, необходимо </w:t>
      </w:r>
      <w:r w:rsidR="000937B0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несколько примеров на конкретном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рическом материале.</w:t>
      </w:r>
      <w:r w:rsidR="009413B1">
        <w:rPr>
          <w:rFonts w:ascii="Times New Roman" w:hAnsi="Times New Roman" w:cs="Times New Roman"/>
          <w:sz w:val="28"/>
          <w:szCs w:val="28"/>
        </w:rPr>
        <w:t xml:space="preserve"> </w:t>
      </w:r>
      <w:r w:rsidR="00FE57E1">
        <w:rPr>
          <w:rFonts w:ascii="Times New Roman" w:hAnsi="Times New Roman" w:cs="Times New Roman"/>
          <w:sz w:val="28"/>
          <w:szCs w:val="28"/>
        </w:rPr>
        <w:t>На уроке в 5 классе по теме «Древний Египет» можно провести вводную беседу.</w:t>
      </w:r>
      <w:r w:rsidR="007D30B7">
        <w:rPr>
          <w:rFonts w:ascii="Times New Roman" w:hAnsi="Times New Roman" w:cs="Times New Roman"/>
          <w:sz w:val="28"/>
          <w:szCs w:val="28"/>
        </w:rPr>
        <w:t xml:space="preserve"> В ходе беседы формулируется тема урока, дается дальнейшая установка на урок.</w:t>
      </w:r>
    </w:p>
    <w:p w14:paraId="4BE3C8E8" w14:textId="77777777" w:rsidR="00ED68D4" w:rsidRDefault="00ED68D4" w:rsidP="00FE5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6CB58" w14:textId="115A2FAD" w:rsidR="00FE57E1" w:rsidRDefault="00FE57E1" w:rsidP="00941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8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D30B7">
        <w:rPr>
          <w:rFonts w:ascii="Times New Roman" w:hAnsi="Times New Roman"/>
          <w:sz w:val="28"/>
          <w:szCs w:val="28"/>
        </w:rPr>
        <w:t xml:space="preserve">Фрагмент </w:t>
      </w:r>
      <w:r w:rsidR="007D30B7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с учащимися по теме «Древний Египет»</w:t>
      </w:r>
    </w:p>
    <w:tbl>
      <w:tblPr>
        <w:tblStyle w:val="af1"/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380"/>
      </w:tblGrid>
      <w:tr w:rsidR="00FE57E1" w14:paraId="03D98FFC" w14:textId="77777777" w:rsidTr="0095059A">
        <w:tc>
          <w:tcPr>
            <w:tcW w:w="3941" w:type="dxa"/>
          </w:tcPr>
          <w:p w14:paraId="4C9560CE" w14:textId="3B460BE2" w:rsidR="00FE57E1" w:rsidRDefault="00FE57E1" w:rsidP="00FE57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учителя</w:t>
            </w:r>
          </w:p>
        </w:tc>
        <w:tc>
          <w:tcPr>
            <w:tcW w:w="5380" w:type="dxa"/>
          </w:tcPr>
          <w:p w14:paraId="19AFAF02" w14:textId="64B74118" w:rsidR="00FE57E1" w:rsidRDefault="00FE57E1" w:rsidP="00FE57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учащихся</w:t>
            </w:r>
          </w:p>
        </w:tc>
      </w:tr>
      <w:tr w:rsidR="00FE57E1" w14:paraId="1A7842E6" w14:textId="77777777" w:rsidTr="0095059A">
        <w:tc>
          <w:tcPr>
            <w:tcW w:w="3941" w:type="dxa"/>
          </w:tcPr>
          <w:p w14:paraId="4C75691F" w14:textId="72624001" w:rsidR="00FE57E1" w:rsidRDefault="00FE57E1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знаете о Египте?</w:t>
            </w:r>
          </w:p>
        </w:tc>
        <w:tc>
          <w:tcPr>
            <w:tcW w:w="5380" w:type="dxa"/>
          </w:tcPr>
          <w:p w14:paraId="4F4EBB67" w14:textId="0B81F487" w:rsidR="00FE57E1" w:rsidRDefault="00FE57E1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на берегах Нила.</w:t>
            </w:r>
          </w:p>
        </w:tc>
      </w:tr>
      <w:tr w:rsidR="007D30B7" w14:paraId="0DBA1C35" w14:textId="77777777" w:rsidTr="0095059A">
        <w:tc>
          <w:tcPr>
            <w:tcW w:w="3941" w:type="dxa"/>
          </w:tcPr>
          <w:p w14:paraId="726347E4" w14:textId="43997A58" w:rsidR="007D30B7" w:rsidRDefault="007D30B7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звучит тема сегодняшнего урока?</w:t>
            </w:r>
          </w:p>
        </w:tc>
        <w:tc>
          <w:tcPr>
            <w:tcW w:w="5380" w:type="dxa"/>
          </w:tcPr>
          <w:p w14:paraId="65C9E745" w14:textId="49738779" w:rsidR="007D30B7" w:rsidRDefault="007D30B7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Древний Египет.</w:t>
            </w:r>
          </w:p>
        </w:tc>
      </w:tr>
      <w:tr w:rsidR="00FE57E1" w14:paraId="113461AF" w14:textId="77777777" w:rsidTr="0095059A">
        <w:tc>
          <w:tcPr>
            <w:tcW w:w="3941" w:type="dxa"/>
          </w:tcPr>
          <w:p w14:paraId="12AB3B4A" w14:textId="4A8391E0" w:rsidR="00FE57E1" w:rsidRDefault="00FE57E1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ассоциации у вас выз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тема урока?</w:t>
            </w:r>
          </w:p>
        </w:tc>
        <w:tc>
          <w:tcPr>
            <w:tcW w:w="5380" w:type="dxa"/>
          </w:tcPr>
          <w:p w14:paraId="4E0E2F2B" w14:textId="51B9071B" w:rsidR="00FE57E1" w:rsidRDefault="00FE57E1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Папирус, Нил, фараон, гробница, пирам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ды, мумия и т.д.</w:t>
            </w:r>
          </w:p>
        </w:tc>
      </w:tr>
      <w:tr w:rsidR="00FE57E1" w14:paraId="0712BCA1" w14:textId="77777777" w:rsidTr="0095059A">
        <w:tc>
          <w:tcPr>
            <w:tcW w:w="3941" w:type="dxa"/>
          </w:tcPr>
          <w:p w14:paraId="219440FB" w14:textId="63B5E413" w:rsidR="00FE57E1" w:rsidRDefault="007D30B7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вы хотели узнать в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изучения данной темы?</w:t>
            </w:r>
          </w:p>
        </w:tc>
        <w:tc>
          <w:tcPr>
            <w:tcW w:w="5380" w:type="dxa"/>
          </w:tcPr>
          <w:p w14:paraId="4F8D9ED2" w14:textId="4FD7F690" w:rsidR="00FE57E1" w:rsidRDefault="007D30B7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Месторасположение, климат, природа,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нятие людей, влияние природы на жизнь людей.</w:t>
            </w:r>
          </w:p>
        </w:tc>
      </w:tr>
      <w:tr w:rsidR="00FE57E1" w14:paraId="2E7A687D" w14:textId="77777777" w:rsidTr="0095059A">
        <w:tc>
          <w:tcPr>
            <w:tcW w:w="3941" w:type="dxa"/>
          </w:tcPr>
          <w:p w14:paraId="74DB13E6" w14:textId="0E614955" w:rsidR="00FE57E1" w:rsidRDefault="007D30B7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учены узнают о жизни людей в прошлом?</w:t>
            </w:r>
          </w:p>
        </w:tc>
        <w:tc>
          <w:tcPr>
            <w:tcW w:w="5380" w:type="dxa"/>
          </w:tcPr>
          <w:p w14:paraId="13974D3A" w14:textId="1E17BC32" w:rsidR="00FE57E1" w:rsidRDefault="007D30B7" w:rsidP="00DB64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исторических источников.</w:t>
            </w:r>
          </w:p>
        </w:tc>
      </w:tr>
    </w:tbl>
    <w:p w14:paraId="7CFBF40B" w14:textId="77777777" w:rsidR="009413B1" w:rsidRDefault="009413B1" w:rsidP="00DB6429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30FC9" w14:textId="39AA23E0" w:rsidR="007D30B7" w:rsidRDefault="007D30B7" w:rsidP="00DB6429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этой же темы можно дать учащимся задание поработать с текстом в формате ученик-ученик. Один учащийся задает вопросы другому и наоборот.</w:t>
      </w:r>
      <w:r w:rsidR="00C170F6">
        <w:rPr>
          <w:rFonts w:ascii="Times New Roman" w:hAnsi="Times New Roman" w:cs="Times New Roman"/>
          <w:sz w:val="28"/>
          <w:szCs w:val="28"/>
        </w:rPr>
        <w:t xml:space="preserve"> Пример памятки по работе с текстом и текст м</w:t>
      </w:r>
      <w:r w:rsidR="0095059A">
        <w:rPr>
          <w:rFonts w:ascii="Times New Roman" w:hAnsi="Times New Roman" w:cs="Times New Roman"/>
          <w:sz w:val="28"/>
          <w:szCs w:val="28"/>
        </w:rPr>
        <w:t>ожно увидеть в приложении (см. п</w:t>
      </w:r>
      <w:r w:rsidR="00C170F6">
        <w:rPr>
          <w:rFonts w:ascii="Times New Roman" w:hAnsi="Times New Roman" w:cs="Times New Roman"/>
          <w:sz w:val="28"/>
          <w:szCs w:val="28"/>
        </w:rPr>
        <w:t>риложение Г). Примеры вопросов, которые учащиеся м</w:t>
      </w:r>
      <w:r w:rsidR="00C170F6">
        <w:rPr>
          <w:rFonts w:ascii="Times New Roman" w:hAnsi="Times New Roman" w:cs="Times New Roman"/>
          <w:sz w:val="28"/>
          <w:szCs w:val="28"/>
        </w:rPr>
        <w:t>о</w:t>
      </w:r>
      <w:r w:rsidR="00C170F6">
        <w:rPr>
          <w:rFonts w:ascii="Times New Roman" w:hAnsi="Times New Roman" w:cs="Times New Roman"/>
          <w:sz w:val="28"/>
          <w:szCs w:val="28"/>
        </w:rPr>
        <w:t>гут задать друг другу по тексту:</w:t>
      </w:r>
    </w:p>
    <w:p w14:paraId="06A2F819" w14:textId="2965EA16" w:rsidR="00C170F6" w:rsidRDefault="00C170F6" w:rsidP="00C170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каком государстве рассказывает Диодор Сицилийский?</w:t>
      </w:r>
    </w:p>
    <w:p w14:paraId="45D20A02" w14:textId="34CB75B2" w:rsidR="00C170F6" w:rsidRDefault="00C170F6" w:rsidP="00C170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находится Египет?</w:t>
      </w:r>
    </w:p>
    <w:p w14:paraId="7C6F100B" w14:textId="5993CC3F" w:rsidR="00C170F6" w:rsidRDefault="00C170F6" w:rsidP="00C170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какой реке идет речь в тексте?</w:t>
      </w:r>
    </w:p>
    <w:p w14:paraId="160F824D" w14:textId="73373D2A" w:rsidR="00C170F6" w:rsidRDefault="00C170F6" w:rsidP="00C170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берет свое начало река Нил?</w:t>
      </w:r>
    </w:p>
    <w:p w14:paraId="29326673" w14:textId="737662CC" w:rsidR="00C170F6" w:rsidRDefault="00C170F6" w:rsidP="00C170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происходит с рекой вовремя солнцестояния?</w:t>
      </w:r>
    </w:p>
    <w:p w14:paraId="1FB91563" w14:textId="306D5E17" w:rsidR="00C170F6" w:rsidRDefault="00C170F6" w:rsidP="00C170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занятия существовали у жителей Египта?</w:t>
      </w:r>
    </w:p>
    <w:p w14:paraId="6EBF6707" w14:textId="4C14B734" w:rsidR="00C170F6" w:rsidRPr="00C170F6" w:rsidRDefault="00C170F6" w:rsidP="00C170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управлял Египтом?</w:t>
      </w:r>
    </w:p>
    <w:p w14:paraId="5D97CCFD" w14:textId="1B4A4819" w:rsidR="007D30B7" w:rsidRDefault="00C170F6" w:rsidP="00C170F6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«Гуситское движение в Чехии» в 6 классе можно провести ролевую сюжетную игру «Дело жизни Яна Гуса». Игра может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водится в ходе изучения новой темы, не требует предварительной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ки. Главную организационную роль берет на себя учитель. Учащимся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лагается выбрать следующие роли: ведущий, Ян Гус, Сигизмунд, пан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архиепископ Лондонский, епископ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Бриксенский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епископ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епископ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Константинскй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D68D4">
        <w:rPr>
          <w:rFonts w:ascii="Times New Roman" w:hAnsi="Times New Roman" w:cs="Times New Roman"/>
          <w:sz w:val="28"/>
          <w:szCs w:val="28"/>
        </w:rPr>
        <w:t xml:space="preserve"> Используя исторический документ «Заявление Яна Гуса в Соборной церкви 6 июля 1415 года» учащиеся инсценируют судебное заседание.</w:t>
      </w:r>
    </w:p>
    <w:p w14:paraId="67ECE33C" w14:textId="77777777" w:rsidR="00ED68D4" w:rsidRDefault="00ED68D4" w:rsidP="00ED68D4">
      <w:pPr>
        <w:spacing w:after="0" w:line="360" w:lineRule="auto"/>
        <w:ind w:left="23" w:firstLine="6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BC988A" w14:textId="762991D0" w:rsidR="00ED68D4" w:rsidRDefault="00ED68D4" w:rsidP="00ED68D4">
      <w:pPr>
        <w:spacing w:after="0" w:line="360" w:lineRule="auto"/>
        <w:ind w:left="23" w:firstLine="6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сценария игры «Дело жизни Яна Гуса»</w:t>
      </w:r>
    </w:p>
    <w:p w14:paraId="6396B3D4" w14:textId="77777777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участники заседания перед классом, рассаживаются за стол.</w:t>
      </w:r>
    </w:p>
    <w:p w14:paraId="1BFFC0D6" w14:textId="02B894FF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зачитывает Охранную грамоту императора Сигизмунда:</w:t>
      </w:r>
      <w:r w:rsidR="0094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«Мы,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гизмунд … король римлян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 достопочтенного магистра Гуса, бакалавра богословия и магистра наук под наше и священной империи п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кровительство и защиту…».</w:t>
      </w:r>
    </w:p>
    <w:p w14:paraId="3D95806C" w14:textId="77777777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Ян Гус и начинает свое выступление:</w:t>
      </w:r>
    </w:p>
    <w:p w14:paraId="2B6C8F4B" w14:textId="661F9ADC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говорил и говорю, что чехи в королевстве Чешским по закону…и по требованию природы должны быть первыми в должностях, чтобы чех умел управлять своими подданными. Священники расхищают богатства, устраивают неизвестные празднества, выдумывают чудеса и грабят бедный народ…Я не смогу отречься ни от одного положения написанного или в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сказанного мною.</w:t>
      </w:r>
    </w:p>
    <w:p w14:paraId="7EC204D6" w14:textId="77777777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зале крик против Гуса и требуют голосовать за или против. Класс д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лится на сторонников и противников Яна Гуса.</w:t>
      </w:r>
    </w:p>
    <w:p w14:paraId="744088B7" w14:textId="77777777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14:paraId="6AC9C1CC" w14:textId="24FDDDA1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выслушаем участников собора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CAFE9" w14:textId="77777777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 из </w:t>
      </w:r>
      <w:proofErr w:type="spellStart"/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Хлума</w:t>
      </w:r>
      <w:proofErr w:type="spellEnd"/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9560C6" w14:textId="772422A8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 папистов чешский гусь вымоет свои крылья. Жизнь и своб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Гусу!</w:t>
      </w:r>
    </w:p>
    <w:p w14:paraId="444C13AD" w14:textId="77777777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Архиепископ Лондонский:</w:t>
      </w:r>
    </w:p>
    <w:p w14:paraId="359BAA2A" w14:textId="57CAF4D4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у этого чеха было десять жизней, тогда б я взял у него.… Пусть сгинет этот чех!</w:t>
      </w:r>
    </w:p>
    <w:p w14:paraId="426D1144" w14:textId="77777777" w:rsid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Епископ </w:t>
      </w:r>
      <w:proofErr w:type="spellStart"/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Бриксенский</w:t>
      </w:r>
      <w:proofErr w:type="spellEnd"/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FDBF0B0" w14:textId="13E42EB5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Гусю не </w:t>
      </w:r>
      <w:proofErr w:type="spellStart"/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причинится</w:t>
      </w:r>
      <w:proofErr w:type="spellEnd"/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зла, если его ощипать и испечь. Пусть печется, и сегодня же.</w:t>
      </w:r>
    </w:p>
    <w:p w14:paraId="4EF66682" w14:textId="1803E7B8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Журский</w:t>
      </w:r>
      <w:proofErr w:type="spellEnd"/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C7610B" w14:textId="6AC746E0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 голос за свободу, честь и жизнь Гуса.</w:t>
      </w:r>
    </w:p>
    <w:p w14:paraId="48C6B72C" w14:textId="1BD45FB4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Епископ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Констанцский</w:t>
      </w:r>
      <w:proofErr w:type="spellEnd"/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6DFD76" w14:textId="1D23519D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завтра не сожжем Гуса, то послезавтра народ сожжет всех нас, здесь пребывающих. Пусть умрет!</w:t>
      </w:r>
    </w:p>
    <w:p w14:paraId="5D6E40BC" w14:textId="77777777" w:rsidR="00ED68D4" w:rsidRP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Ян Гус:</w:t>
      </w:r>
    </w:p>
    <w:p w14:paraId="69B64FE0" w14:textId="73FCBBE6" w:rsidR="00ED68D4" w:rsidRDefault="00ED68D4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Присяга их основа всего зла; все высказанное ими не имеет и тени правды – знает бог!</w:t>
      </w:r>
    </w:p>
    <w:p w14:paraId="41C157C6" w14:textId="2BD2DCBA" w:rsidR="0092159A" w:rsidRDefault="0092159A" w:rsidP="00ED6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игры учащимся можно предложить порассуждать над словами Яна Гуса: «Не могу изменить своей совести». Так можно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дискуссию с классом. Вопросы для дискуссии:</w:t>
      </w:r>
    </w:p>
    <w:p w14:paraId="536A89A6" w14:textId="4B8218C7" w:rsidR="0092159A" w:rsidRDefault="0092159A" w:rsidP="0092159A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ли поступил Ян Гус, отказавшись отречься от своих взглядов? Как вы относитесь к герою?</w:t>
      </w:r>
    </w:p>
    <w:p w14:paraId="58FD6122" w14:textId="310FE51D" w:rsidR="0092159A" w:rsidRDefault="0092159A" w:rsidP="0092159A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Разделяете ли вы взгляды Яна Гуса?</w:t>
      </w:r>
    </w:p>
    <w:p w14:paraId="49D569E5" w14:textId="7346E6EF" w:rsidR="0092159A" w:rsidRPr="0092159A" w:rsidRDefault="0092159A" w:rsidP="0092159A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Ян Гус, имея возможность скрыться не сделал этого, а предпочел смерть?</w:t>
      </w:r>
    </w:p>
    <w:p w14:paraId="33CBCD14" w14:textId="0C556B55" w:rsidR="00ED68D4" w:rsidRDefault="0092159A" w:rsidP="00ED68D4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учащимися 6 классов при изучении темы «Культура Западной Евр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пы в раннее средневековье» изучая документы можно также применять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жетно-ролевые игры. Можно давать выполнять это задание в парах. Также учащимся можно предлагать и другие диалоговые </w:t>
      </w:r>
      <w:r w:rsidR="004E082F">
        <w:rPr>
          <w:rFonts w:ascii="Times New Roman" w:hAnsi="Times New Roman" w:cs="Times New Roman"/>
          <w:sz w:val="28"/>
          <w:szCs w:val="28"/>
        </w:rPr>
        <w:t>способы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боты с опорой на </w:t>
      </w:r>
      <w:r w:rsidR="004E082F">
        <w:rPr>
          <w:rFonts w:ascii="Times New Roman" w:hAnsi="Times New Roman" w:cs="Times New Roman"/>
          <w:sz w:val="28"/>
          <w:szCs w:val="28"/>
        </w:rPr>
        <w:t>текст или документ. Такими способами могут быть: вопр</w:t>
      </w:r>
      <w:r w:rsidR="004E082F">
        <w:rPr>
          <w:rFonts w:ascii="Times New Roman" w:hAnsi="Times New Roman" w:cs="Times New Roman"/>
          <w:sz w:val="28"/>
          <w:szCs w:val="28"/>
        </w:rPr>
        <w:t>о</w:t>
      </w:r>
      <w:r w:rsidR="004E082F">
        <w:rPr>
          <w:rFonts w:ascii="Times New Roman" w:hAnsi="Times New Roman" w:cs="Times New Roman"/>
          <w:sz w:val="28"/>
          <w:szCs w:val="28"/>
        </w:rPr>
        <w:t>сы к тексту, беседа с элементами дискуссии, интерпретация, составление диалога, инсценировка и т.д.</w:t>
      </w:r>
    </w:p>
    <w:p w14:paraId="440359B2" w14:textId="46DD4C52" w:rsidR="004E082F" w:rsidRDefault="004E082F" w:rsidP="00ED68D4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работы с использованием диалоговых форм обучения с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щимися 7 класса отражен в конспекте к уроку в приложении (см. </w:t>
      </w:r>
      <w:r w:rsidR="009413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Г). На уроке были использованы такие формы как беседа и дискуссия.</w:t>
      </w:r>
    </w:p>
    <w:p w14:paraId="44B344CF" w14:textId="5977043B" w:rsidR="00ED68D4" w:rsidRDefault="004E082F" w:rsidP="004E082F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Диалоговые формы работы можно использовать при изучении в 8 кассе темы «Начало правления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». Классу предлагается задание – составить исторический портрет деятеля. </w:t>
      </w:r>
      <w:r w:rsidR="009C548E">
        <w:rPr>
          <w:rFonts w:ascii="Times New Roman" w:hAnsi="Times New Roman" w:cs="Times New Roman"/>
          <w:sz w:val="28"/>
          <w:szCs w:val="28"/>
        </w:rPr>
        <w:t>Класс предварительно делится на группы. Учащимися составляется портрет, а затем обсуждаются реформы.</w:t>
      </w:r>
      <w:r w:rsidR="001E368D">
        <w:rPr>
          <w:rFonts w:ascii="Times New Roman" w:hAnsi="Times New Roman" w:cs="Times New Roman"/>
          <w:sz w:val="28"/>
          <w:szCs w:val="28"/>
        </w:rPr>
        <w:t xml:space="preserve"> Учащиеся работают по составлению исторического портрета, затем представляют р</w:t>
      </w:r>
      <w:r w:rsidR="001E368D">
        <w:rPr>
          <w:rFonts w:ascii="Times New Roman" w:hAnsi="Times New Roman" w:cs="Times New Roman"/>
          <w:sz w:val="28"/>
          <w:szCs w:val="28"/>
        </w:rPr>
        <w:t>е</w:t>
      </w:r>
      <w:r w:rsidR="001E368D">
        <w:rPr>
          <w:rFonts w:ascii="Times New Roman" w:hAnsi="Times New Roman" w:cs="Times New Roman"/>
          <w:sz w:val="28"/>
          <w:szCs w:val="28"/>
        </w:rPr>
        <w:t>зультаты своей работы. Учащимся можно предложить следующий вопросы для обсуждения:</w:t>
      </w:r>
    </w:p>
    <w:p w14:paraId="179161DB" w14:textId="4714DE5F" w:rsidR="001E368D" w:rsidRDefault="001E368D" w:rsidP="001E368D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Соответствует ли сложившийся образ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 его портретным изображением?</w:t>
      </w:r>
    </w:p>
    <w:p w14:paraId="7301CADD" w14:textId="520ED73E" w:rsidR="001E368D" w:rsidRDefault="001E368D" w:rsidP="001E368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 Великий – традиционалист или реформатор?</w:t>
      </w:r>
    </w:p>
    <w:p w14:paraId="1E643B65" w14:textId="21CD003F" w:rsidR="001E368D" w:rsidRDefault="007413CD" w:rsidP="00741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составления таблицы «Петровские преобразования» можно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ганизовать беседу по таблице:</w:t>
      </w:r>
    </w:p>
    <w:p w14:paraId="508F42C8" w14:textId="77A09785" w:rsidR="007413CD" w:rsidRDefault="007413CD" w:rsidP="007413CD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появилось в стене в ходе петровских преобразований?</w:t>
      </w:r>
    </w:p>
    <w:p w14:paraId="66E1BBE1" w14:textId="72BFE5AD" w:rsidR="007413CD" w:rsidRDefault="007413CD" w:rsidP="007413CD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Изменился ли политический строй в стране?</w:t>
      </w:r>
    </w:p>
    <w:p w14:paraId="52A60AE6" w14:textId="6B5BD7EC" w:rsidR="007413CD" w:rsidRPr="007413CD" w:rsidRDefault="007413CD" w:rsidP="007413CD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Удалось ли России преодолеет отсталость в ходе реформ?</w:t>
      </w:r>
    </w:p>
    <w:p w14:paraId="2E0A0A2B" w14:textId="75109B78" w:rsidR="001E368D" w:rsidRDefault="007413CD" w:rsidP="001E368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были приведены несколько примеров использования диалоговых форм обучения на уроках истории на конкретном историческом материале. Такие формы как – беседа, работа в группах, ролевая игра, 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куссия.</w:t>
      </w:r>
    </w:p>
    <w:p w14:paraId="192943AE" w14:textId="64BA8720" w:rsidR="007413CD" w:rsidRDefault="007413CD" w:rsidP="007413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859216" w14:textId="33550E3A" w:rsidR="007453BE" w:rsidRPr="000937B0" w:rsidRDefault="0093441B" w:rsidP="009413B1">
      <w:pPr>
        <w:pStyle w:val="a3"/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7B0">
        <w:rPr>
          <w:rFonts w:ascii="Times New Roman" w:hAnsi="Times New Roman"/>
          <w:sz w:val="28"/>
          <w:szCs w:val="28"/>
        </w:rPr>
        <w:lastRenderedPageBreak/>
        <w:t>Определение эффективности использования диалоговых форм обучения на уроках истории в рамках школьного урока</w:t>
      </w:r>
    </w:p>
    <w:p w14:paraId="45043959" w14:textId="7CD393F4" w:rsidR="00E90C27" w:rsidRDefault="00E90C27" w:rsidP="009413B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BDFE735" w14:textId="77777777" w:rsidR="007413CD" w:rsidRDefault="007413CD" w:rsidP="009413B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1DA8438" w14:textId="26180EC3" w:rsidR="00DB6429" w:rsidRDefault="00DB6429" w:rsidP="009413B1">
      <w:pPr>
        <w:spacing w:after="0" w:line="36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прохождения учебной практики в школе удалось реализовать урок с применением диалоговых форм обучения. Урок истории проводился в 7 классе по теме «Российское общество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5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веке: служилые и тяглые».</w:t>
      </w:r>
      <w:r w:rsidRPr="00DB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конспекте к уроку, проводимому в 7 «Б» классе, можно увидеть, что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зовались следующие диалоговые формы обучения истории </w:t>
      </w:r>
      <w:r w:rsidRPr="00E90C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беседа и дебаты (см. </w:t>
      </w:r>
      <w:r w:rsidR="009413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В).</w:t>
      </w:r>
      <w:r w:rsidRPr="00DB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отмечалась активная деятельность учащийся.</w:t>
      </w:r>
    </w:p>
    <w:p w14:paraId="50AC61CE" w14:textId="4CEA415E" w:rsidR="000D7433" w:rsidRPr="00D75E82" w:rsidRDefault="00DB6429" w:rsidP="00DB6429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процесса обучения проверялась через самостоятельную работу учащихся. </w:t>
      </w:r>
      <w:r w:rsidR="000D7433" w:rsidRPr="00D75E82">
        <w:rPr>
          <w:rFonts w:ascii="Times New Roman" w:hAnsi="Times New Roman" w:cs="Times New Roman"/>
          <w:sz w:val="28"/>
          <w:szCs w:val="28"/>
        </w:rPr>
        <w:t xml:space="preserve">Диагностика усвоения учащимися была проведена в форме </w:t>
      </w:r>
      <w:r w:rsidR="000D7433" w:rsidRPr="000D7433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 Б)</w:t>
      </w:r>
      <w:r w:rsidR="000D7433" w:rsidRPr="00D75E82">
        <w:rPr>
          <w:rFonts w:ascii="Times New Roman" w:hAnsi="Times New Roman" w:cs="Times New Roman"/>
          <w:sz w:val="28"/>
          <w:szCs w:val="28"/>
        </w:rPr>
        <w:t xml:space="preserve">. Выборку составили учащиеся </w:t>
      </w:r>
      <w:r w:rsidR="000D7433">
        <w:rPr>
          <w:rFonts w:ascii="Times New Roman" w:hAnsi="Times New Roman" w:cs="Times New Roman"/>
          <w:sz w:val="28"/>
          <w:szCs w:val="28"/>
        </w:rPr>
        <w:t>7</w:t>
      </w:r>
      <w:r w:rsidR="00CE6429">
        <w:rPr>
          <w:rFonts w:ascii="Times New Roman" w:hAnsi="Times New Roman" w:cs="Times New Roman"/>
          <w:sz w:val="28"/>
          <w:szCs w:val="28"/>
        </w:rPr>
        <w:t xml:space="preserve"> «Б» и 7 «Д»</w:t>
      </w:r>
      <w:r w:rsidR="000D743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D7433" w:rsidRPr="00D75E82">
        <w:rPr>
          <w:rFonts w:ascii="Times New Roman" w:hAnsi="Times New Roman" w:cs="Times New Roman"/>
          <w:sz w:val="28"/>
          <w:szCs w:val="28"/>
        </w:rPr>
        <w:t xml:space="preserve">. </w:t>
      </w:r>
      <w:r w:rsidR="000D7433">
        <w:rPr>
          <w:rFonts w:ascii="Times New Roman" w:hAnsi="Times New Roman" w:cs="Times New Roman"/>
          <w:sz w:val="28"/>
          <w:szCs w:val="28"/>
        </w:rPr>
        <w:t>Экспериментальная группа</w:t>
      </w:r>
      <w:r w:rsidR="00CE6429">
        <w:rPr>
          <w:rFonts w:ascii="Times New Roman" w:hAnsi="Times New Roman" w:cs="Times New Roman"/>
          <w:sz w:val="28"/>
          <w:szCs w:val="28"/>
        </w:rPr>
        <w:t xml:space="preserve"> и контрольная группа составляли </w:t>
      </w:r>
      <w:r w:rsidR="000D7433">
        <w:rPr>
          <w:rFonts w:ascii="Times New Roman" w:hAnsi="Times New Roman" w:cs="Times New Roman"/>
          <w:sz w:val="28"/>
          <w:szCs w:val="28"/>
        </w:rPr>
        <w:t>по 25</w:t>
      </w:r>
      <w:r w:rsidR="000D7433" w:rsidRPr="00D75E8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CE6429">
        <w:rPr>
          <w:rFonts w:ascii="Times New Roman" w:hAnsi="Times New Roman" w:cs="Times New Roman"/>
          <w:sz w:val="28"/>
          <w:szCs w:val="28"/>
        </w:rPr>
        <w:t>В экспериментальную группу входили учащиеся, у которых пр</w:t>
      </w:r>
      <w:r w:rsidR="00CE6429">
        <w:rPr>
          <w:rFonts w:ascii="Times New Roman" w:hAnsi="Times New Roman" w:cs="Times New Roman"/>
          <w:sz w:val="28"/>
          <w:szCs w:val="28"/>
        </w:rPr>
        <w:t>о</w:t>
      </w:r>
      <w:r w:rsidR="00CE6429">
        <w:rPr>
          <w:rFonts w:ascii="Times New Roman" w:hAnsi="Times New Roman" w:cs="Times New Roman"/>
          <w:sz w:val="28"/>
          <w:szCs w:val="28"/>
        </w:rPr>
        <w:t>ходил урок с использованием диалоговых форм обучения истории. Ко</w:t>
      </w:r>
      <w:r w:rsidR="00CE6429">
        <w:rPr>
          <w:rFonts w:ascii="Times New Roman" w:hAnsi="Times New Roman" w:cs="Times New Roman"/>
          <w:sz w:val="28"/>
          <w:szCs w:val="28"/>
        </w:rPr>
        <w:t>н</w:t>
      </w:r>
      <w:r w:rsidR="00CE6429">
        <w:rPr>
          <w:rFonts w:ascii="Times New Roman" w:hAnsi="Times New Roman" w:cs="Times New Roman"/>
          <w:sz w:val="28"/>
          <w:szCs w:val="28"/>
        </w:rPr>
        <w:t>трольную группу составили учащиеся, у которых урок походил в традицио</w:t>
      </w:r>
      <w:r w:rsidR="00CE6429">
        <w:rPr>
          <w:rFonts w:ascii="Times New Roman" w:hAnsi="Times New Roman" w:cs="Times New Roman"/>
          <w:sz w:val="28"/>
          <w:szCs w:val="28"/>
        </w:rPr>
        <w:t>н</w:t>
      </w:r>
      <w:r w:rsidR="00CE6429">
        <w:rPr>
          <w:rFonts w:ascii="Times New Roman" w:hAnsi="Times New Roman" w:cs="Times New Roman"/>
          <w:sz w:val="28"/>
          <w:szCs w:val="28"/>
        </w:rPr>
        <w:t xml:space="preserve">ной форме. </w:t>
      </w:r>
      <w:r w:rsidR="000D7433" w:rsidRPr="00C80EFB">
        <w:rPr>
          <w:rFonts w:ascii="Times New Roman" w:hAnsi="Times New Roman" w:cs="Times New Roman"/>
          <w:sz w:val="28"/>
          <w:szCs w:val="28"/>
        </w:rPr>
        <w:t>Критерии оце</w:t>
      </w:r>
      <w:r w:rsidR="003C6014">
        <w:rPr>
          <w:rFonts w:ascii="Times New Roman" w:hAnsi="Times New Roman" w:cs="Times New Roman"/>
          <w:sz w:val="28"/>
          <w:szCs w:val="28"/>
        </w:rPr>
        <w:t>нки заданий отражены в таблице 1</w:t>
      </w:r>
      <w:r w:rsidR="00C80EFB">
        <w:rPr>
          <w:rFonts w:ascii="Times New Roman" w:hAnsi="Times New Roman" w:cs="Times New Roman"/>
          <w:sz w:val="28"/>
          <w:szCs w:val="28"/>
        </w:rPr>
        <w:t>.</w:t>
      </w:r>
    </w:p>
    <w:p w14:paraId="73B2F445" w14:textId="77777777" w:rsidR="003C6014" w:rsidRPr="00D75E82" w:rsidRDefault="003C6014" w:rsidP="000D7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F0F4B" w14:textId="70E63D0D" w:rsidR="000D7433" w:rsidRPr="00D75E82" w:rsidRDefault="000D7433" w:rsidP="00941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8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13CD">
        <w:rPr>
          <w:rFonts w:ascii="Times New Roman" w:hAnsi="Times New Roman" w:cs="Times New Roman"/>
          <w:sz w:val="28"/>
          <w:szCs w:val="28"/>
        </w:rPr>
        <w:t>2</w:t>
      </w:r>
      <w:r w:rsidRPr="00D7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75E82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C80EFB">
        <w:rPr>
          <w:rFonts w:ascii="Times New Roman" w:hAnsi="Times New Roman" w:cs="Times New Roman"/>
          <w:sz w:val="28"/>
          <w:szCs w:val="28"/>
        </w:rPr>
        <w:t>оценки</w:t>
      </w:r>
      <w:r w:rsidR="003C6014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C80EFB">
        <w:rPr>
          <w:rFonts w:ascii="Times New Roman" w:hAnsi="Times New Roman" w:cs="Times New Roman"/>
          <w:sz w:val="28"/>
          <w:szCs w:val="28"/>
        </w:rPr>
        <w:t xml:space="preserve"> учащихся 7</w:t>
      </w:r>
      <w:r w:rsidRPr="00D75E82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0D7433" w:rsidRPr="00D75E82" w14:paraId="0A0A647B" w14:textId="77777777" w:rsidTr="007413CD">
        <w:tc>
          <w:tcPr>
            <w:tcW w:w="534" w:type="dxa"/>
          </w:tcPr>
          <w:p w14:paraId="412AB40C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E4A05B5" w14:textId="77777777" w:rsidR="000D7433" w:rsidRPr="00D75E82" w:rsidRDefault="000D7433" w:rsidP="000D7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0" w:type="dxa"/>
          </w:tcPr>
          <w:p w14:paraId="18C99FF6" w14:textId="77777777" w:rsidR="000D7433" w:rsidRPr="00D75E82" w:rsidRDefault="000D7433" w:rsidP="000D7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0D7433" w:rsidRPr="00D75E82" w14:paraId="60F96DF5" w14:textId="77777777" w:rsidTr="007413CD">
        <w:tc>
          <w:tcPr>
            <w:tcW w:w="534" w:type="dxa"/>
          </w:tcPr>
          <w:p w14:paraId="4BBD7A6E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14:paraId="3F0EAD32" w14:textId="6FE7AE15" w:rsidR="000D7433" w:rsidRPr="00D75E82" w:rsidRDefault="00C80EFB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7433" w:rsidRPr="00D75E8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190" w:type="dxa"/>
          </w:tcPr>
          <w:p w14:paraId="31172BD6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0D7433" w:rsidRPr="00D75E82" w14:paraId="63EF0689" w14:textId="77777777" w:rsidTr="007413CD">
        <w:tc>
          <w:tcPr>
            <w:tcW w:w="534" w:type="dxa"/>
          </w:tcPr>
          <w:p w14:paraId="5BFC3934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14:paraId="762B5AA0" w14:textId="28C0A921" w:rsidR="000D7433" w:rsidRPr="00D75E82" w:rsidRDefault="00C80EFB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3190" w:type="dxa"/>
          </w:tcPr>
          <w:p w14:paraId="7840AB0D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0D7433" w:rsidRPr="00D75E82" w14:paraId="66A4BC4D" w14:textId="77777777" w:rsidTr="007413CD">
        <w:tc>
          <w:tcPr>
            <w:tcW w:w="534" w:type="dxa"/>
          </w:tcPr>
          <w:p w14:paraId="63DA9680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14:paraId="53CC9972" w14:textId="0D739E69" w:rsidR="000D7433" w:rsidRPr="00D75E82" w:rsidRDefault="00C80EFB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7433" w:rsidRPr="00D75E82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3190" w:type="dxa"/>
          </w:tcPr>
          <w:p w14:paraId="6B27884C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0D7433" w:rsidRPr="00D75E82" w14:paraId="40D13E21" w14:textId="77777777" w:rsidTr="007413CD">
        <w:tc>
          <w:tcPr>
            <w:tcW w:w="534" w:type="dxa"/>
          </w:tcPr>
          <w:p w14:paraId="58D8B701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14:paraId="0CF183D3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1-2 балла</w:t>
            </w:r>
          </w:p>
        </w:tc>
        <w:tc>
          <w:tcPr>
            <w:tcW w:w="3190" w:type="dxa"/>
          </w:tcPr>
          <w:p w14:paraId="285ADCB1" w14:textId="77777777" w:rsidR="000D7433" w:rsidRPr="00D75E82" w:rsidRDefault="000D7433" w:rsidP="000D74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82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14:paraId="60C5C40C" w14:textId="77777777" w:rsidR="009413B1" w:rsidRDefault="009413B1" w:rsidP="000D7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1B6E5" w14:textId="57FB5A58" w:rsidR="000D7433" w:rsidRDefault="000D7433" w:rsidP="000D7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B">
        <w:rPr>
          <w:rFonts w:ascii="Times New Roman" w:hAnsi="Times New Roman" w:cs="Times New Roman"/>
          <w:sz w:val="28"/>
          <w:szCs w:val="28"/>
        </w:rPr>
        <w:t>Ниже в таблицах приведено распределение баллов по итогам тестир</w:t>
      </w:r>
      <w:r w:rsidRPr="00C80EFB">
        <w:rPr>
          <w:rFonts w:ascii="Times New Roman" w:hAnsi="Times New Roman" w:cs="Times New Roman"/>
          <w:sz w:val="28"/>
          <w:szCs w:val="28"/>
        </w:rPr>
        <w:t>о</w:t>
      </w:r>
      <w:r w:rsidRPr="00C80EFB">
        <w:rPr>
          <w:rFonts w:ascii="Times New Roman" w:hAnsi="Times New Roman" w:cs="Times New Roman"/>
          <w:sz w:val="28"/>
          <w:szCs w:val="28"/>
        </w:rPr>
        <w:t>вания.</w:t>
      </w:r>
    </w:p>
    <w:p w14:paraId="2E4D5794" w14:textId="77777777" w:rsidR="009413B1" w:rsidRDefault="0094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225625" w14:textId="6098492E" w:rsidR="000D7433" w:rsidRDefault="007413CD" w:rsidP="00941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="000D7433">
        <w:rPr>
          <w:rFonts w:ascii="Times New Roman" w:hAnsi="Times New Roman" w:cs="Times New Roman"/>
          <w:sz w:val="28"/>
          <w:szCs w:val="28"/>
        </w:rPr>
        <w:t xml:space="preserve"> </w:t>
      </w:r>
      <w:r w:rsidR="000D7433">
        <w:rPr>
          <w:rFonts w:ascii="Times New Roman" w:hAnsi="Times New Roman"/>
          <w:sz w:val="28"/>
          <w:szCs w:val="28"/>
        </w:rPr>
        <w:t>–</w:t>
      </w:r>
      <w:r w:rsidR="000D7433" w:rsidRPr="00D75E82">
        <w:rPr>
          <w:rFonts w:ascii="Times New Roman" w:hAnsi="Times New Roman" w:cs="Times New Roman"/>
          <w:sz w:val="28"/>
          <w:szCs w:val="28"/>
        </w:rPr>
        <w:t xml:space="preserve"> </w:t>
      </w:r>
      <w:r w:rsidR="000D7433">
        <w:rPr>
          <w:rFonts w:ascii="Times New Roman" w:hAnsi="Times New Roman" w:cs="Times New Roman"/>
          <w:sz w:val="28"/>
          <w:szCs w:val="28"/>
        </w:rPr>
        <w:t xml:space="preserve">Распределение баллов по итогам тестирования </w:t>
      </w:r>
      <w:r w:rsidR="00C80EFB">
        <w:rPr>
          <w:rFonts w:ascii="Times New Roman" w:hAnsi="Times New Roman" w:cs="Times New Roman"/>
          <w:sz w:val="28"/>
          <w:szCs w:val="28"/>
        </w:rPr>
        <w:t>экспериментал</w:t>
      </w:r>
      <w:r w:rsidR="00C80EFB">
        <w:rPr>
          <w:rFonts w:ascii="Times New Roman" w:hAnsi="Times New Roman" w:cs="Times New Roman"/>
          <w:sz w:val="28"/>
          <w:szCs w:val="28"/>
        </w:rPr>
        <w:t>ь</w:t>
      </w:r>
      <w:r w:rsidR="00C80EFB">
        <w:rPr>
          <w:rFonts w:ascii="Times New Roman" w:hAnsi="Times New Roman" w:cs="Times New Roman"/>
          <w:sz w:val="28"/>
          <w:szCs w:val="28"/>
        </w:rPr>
        <w:t xml:space="preserve">ной </w:t>
      </w:r>
      <w:r w:rsidR="000D7433">
        <w:rPr>
          <w:rFonts w:ascii="Times New Roman" w:hAnsi="Times New Roman" w:cs="Times New Roman"/>
          <w:sz w:val="28"/>
          <w:szCs w:val="28"/>
        </w:rPr>
        <w:t>группы учеников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18"/>
      </w:tblGrid>
      <w:tr w:rsidR="000D7433" w:rsidRPr="003C6014" w14:paraId="4EA75FCE" w14:textId="77777777" w:rsidTr="00C80EFB">
        <w:tc>
          <w:tcPr>
            <w:tcW w:w="3115" w:type="dxa"/>
          </w:tcPr>
          <w:p w14:paraId="524F92F2" w14:textId="77777777" w:rsidR="000D7433" w:rsidRPr="003C6014" w:rsidRDefault="000D7433" w:rsidP="003C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11" w:type="dxa"/>
          </w:tcPr>
          <w:p w14:paraId="51C52F05" w14:textId="77777777" w:rsidR="000D7433" w:rsidRPr="003C6014" w:rsidRDefault="000D7433" w:rsidP="003C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Количество учеников</w:t>
            </w:r>
          </w:p>
        </w:tc>
        <w:tc>
          <w:tcPr>
            <w:tcW w:w="3118" w:type="dxa"/>
          </w:tcPr>
          <w:p w14:paraId="14A9BC3E" w14:textId="77777777" w:rsidR="000D7433" w:rsidRPr="003C6014" w:rsidRDefault="000D7433" w:rsidP="003C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0D7433" w:rsidRPr="003C6014" w14:paraId="28DA050F" w14:textId="77777777" w:rsidTr="00C80EFB">
        <w:tc>
          <w:tcPr>
            <w:tcW w:w="9344" w:type="dxa"/>
            <w:gridSpan w:val="3"/>
          </w:tcPr>
          <w:p w14:paraId="06132E0B" w14:textId="7ECFE04E" w:rsidR="000D7433" w:rsidRPr="003C6014" w:rsidRDefault="00C80EFB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7 «Б</w:t>
            </w:r>
            <w:r w:rsidR="003C6014" w:rsidRPr="003C60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7433" w:rsidRPr="003C6014" w14:paraId="20DFAF45" w14:textId="77777777" w:rsidTr="00C80EFB">
        <w:trPr>
          <w:trHeight w:val="219"/>
        </w:trPr>
        <w:tc>
          <w:tcPr>
            <w:tcW w:w="3115" w:type="dxa"/>
          </w:tcPr>
          <w:p w14:paraId="4F00D89B" w14:textId="4F5A82A3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7433" w:rsidRPr="003C601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111" w:type="dxa"/>
          </w:tcPr>
          <w:p w14:paraId="6E828913" w14:textId="762877E5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7433" w:rsidRPr="003C6014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118" w:type="dxa"/>
          </w:tcPr>
          <w:p w14:paraId="20D184C8" w14:textId="77777777" w:rsidR="000D7433" w:rsidRPr="003C6014" w:rsidRDefault="000D7433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0D7433" w:rsidRPr="003C6014" w14:paraId="707DA8FD" w14:textId="77777777" w:rsidTr="00C80EFB">
        <w:tc>
          <w:tcPr>
            <w:tcW w:w="3115" w:type="dxa"/>
          </w:tcPr>
          <w:p w14:paraId="4053AFE6" w14:textId="0620C3A3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3111" w:type="dxa"/>
          </w:tcPr>
          <w:p w14:paraId="658FEF7B" w14:textId="7BE35FF8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7433" w:rsidRPr="003C6014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118" w:type="dxa"/>
          </w:tcPr>
          <w:p w14:paraId="5DE33539" w14:textId="5331E8CC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0D7433" w:rsidRPr="003C6014" w14:paraId="4CEA7D1E" w14:textId="77777777" w:rsidTr="00C80EFB">
        <w:tc>
          <w:tcPr>
            <w:tcW w:w="3115" w:type="dxa"/>
          </w:tcPr>
          <w:p w14:paraId="1FC8F796" w14:textId="7F7BAE8A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3111" w:type="dxa"/>
          </w:tcPr>
          <w:p w14:paraId="7BCEEAC3" w14:textId="3FDC04B2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учеников</w:t>
            </w:r>
          </w:p>
        </w:tc>
        <w:tc>
          <w:tcPr>
            <w:tcW w:w="3118" w:type="dxa"/>
          </w:tcPr>
          <w:p w14:paraId="4C1140A9" w14:textId="4E3B91EE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0D7433" w:rsidRPr="003C6014" w14:paraId="205CFAE9" w14:textId="77777777" w:rsidTr="00C80EFB">
        <w:tc>
          <w:tcPr>
            <w:tcW w:w="3115" w:type="dxa"/>
          </w:tcPr>
          <w:p w14:paraId="5ACECD0D" w14:textId="51D3ED63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балла</w:t>
            </w:r>
          </w:p>
        </w:tc>
        <w:tc>
          <w:tcPr>
            <w:tcW w:w="3111" w:type="dxa"/>
          </w:tcPr>
          <w:p w14:paraId="4A9D4DCE" w14:textId="77777777" w:rsidR="000D7433" w:rsidRPr="003C6014" w:rsidRDefault="000D7433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  <w:tc>
          <w:tcPr>
            <w:tcW w:w="3118" w:type="dxa"/>
          </w:tcPr>
          <w:p w14:paraId="0FBEA8C3" w14:textId="13DD17CF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14:paraId="73F9918E" w14:textId="77777777" w:rsidR="003C6014" w:rsidRDefault="003C6014" w:rsidP="003C6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DDBE1" w14:textId="01BB236E" w:rsidR="003C6014" w:rsidRDefault="007413CD" w:rsidP="00941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3C6014">
        <w:rPr>
          <w:rFonts w:ascii="Times New Roman" w:hAnsi="Times New Roman" w:cs="Times New Roman"/>
          <w:sz w:val="28"/>
          <w:szCs w:val="28"/>
        </w:rPr>
        <w:t xml:space="preserve"> </w:t>
      </w:r>
      <w:r w:rsidR="003C6014">
        <w:rPr>
          <w:rFonts w:ascii="Times New Roman" w:hAnsi="Times New Roman"/>
          <w:sz w:val="28"/>
          <w:szCs w:val="28"/>
        </w:rPr>
        <w:t>–</w:t>
      </w:r>
      <w:r w:rsidR="003C6014" w:rsidRPr="00D75E82">
        <w:rPr>
          <w:rFonts w:ascii="Times New Roman" w:hAnsi="Times New Roman" w:cs="Times New Roman"/>
          <w:sz w:val="28"/>
          <w:szCs w:val="28"/>
        </w:rPr>
        <w:t xml:space="preserve"> </w:t>
      </w:r>
      <w:r w:rsidR="003C6014">
        <w:rPr>
          <w:rFonts w:ascii="Times New Roman" w:hAnsi="Times New Roman" w:cs="Times New Roman"/>
          <w:sz w:val="28"/>
          <w:szCs w:val="28"/>
        </w:rPr>
        <w:t>Распределение баллов по итогам тестирова</w:t>
      </w:r>
      <w:r w:rsidR="009413B1">
        <w:rPr>
          <w:rFonts w:ascii="Times New Roman" w:hAnsi="Times New Roman" w:cs="Times New Roman"/>
          <w:sz w:val="28"/>
          <w:szCs w:val="28"/>
        </w:rPr>
        <w:t>ния контрольной группы учеников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3119"/>
      </w:tblGrid>
      <w:tr w:rsidR="000D7433" w:rsidRPr="003C6014" w14:paraId="1D3DEE33" w14:textId="77777777" w:rsidTr="003C6014">
        <w:tc>
          <w:tcPr>
            <w:tcW w:w="3114" w:type="dxa"/>
          </w:tcPr>
          <w:p w14:paraId="3E928262" w14:textId="77777777" w:rsidR="000D7433" w:rsidRPr="003C6014" w:rsidRDefault="000D7433" w:rsidP="003C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11" w:type="dxa"/>
          </w:tcPr>
          <w:p w14:paraId="15A0BC54" w14:textId="77777777" w:rsidR="000D7433" w:rsidRPr="003C6014" w:rsidRDefault="000D7433" w:rsidP="003C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Количество учеников</w:t>
            </w:r>
          </w:p>
        </w:tc>
        <w:tc>
          <w:tcPr>
            <w:tcW w:w="3119" w:type="dxa"/>
          </w:tcPr>
          <w:p w14:paraId="52658F79" w14:textId="77777777" w:rsidR="000D7433" w:rsidRPr="003C6014" w:rsidRDefault="000D7433" w:rsidP="003C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0D7433" w:rsidRPr="003C6014" w14:paraId="38C257EC" w14:textId="77777777" w:rsidTr="003C6014">
        <w:tc>
          <w:tcPr>
            <w:tcW w:w="9344" w:type="dxa"/>
            <w:gridSpan w:val="3"/>
          </w:tcPr>
          <w:p w14:paraId="6BE7DAD0" w14:textId="6467EECE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«Д</w:t>
            </w:r>
            <w:r w:rsidR="000D7433" w:rsidRPr="003C60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7433" w:rsidRPr="003C6014" w14:paraId="23876923" w14:textId="77777777" w:rsidTr="003C6014">
        <w:trPr>
          <w:trHeight w:val="219"/>
        </w:trPr>
        <w:tc>
          <w:tcPr>
            <w:tcW w:w="3114" w:type="dxa"/>
          </w:tcPr>
          <w:p w14:paraId="12B3C40A" w14:textId="321CBEE9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7433" w:rsidRPr="003C601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111" w:type="dxa"/>
          </w:tcPr>
          <w:p w14:paraId="15747C2B" w14:textId="72DDDE1F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D7433" w:rsidRPr="003C6014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3119" w:type="dxa"/>
          </w:tcPr>
          <w:p w14:paraId="30CC2A81" w14:textId="77777777" w:rsidR="000D7433" w:rsidRPr="003C6014" w:rsidRDefault="000D7433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014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0D7433" w:rsidRPr="003C6014" w14:paraId="534AC562" w14:textId="77777777" w:rsidTr="003C6014">
        <w:tc>
          <w:tcPr>
            <w:tcW w:w="3114" w:type="dxa"/>
          </w:tcPr>
          <w:p w14:paraId="1CD92820" w14:textId="3BD2A5DA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3111" w:type="dxa"/>
          </w:tcPr>
          <w:p w14:paraId="51E5273F" w14:textId="3CDC3C8A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7433" w:rsidRPr="003C6014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119" w:type="dxa"/>
          </w:tcPr>
          <w:p w14:paraId="5F1F6AA3" w14:textId="6D24B41B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0D7433" w:rsidRPr="003C6014" w14:paraId="6B3DDC0B" w14:textId="77777777" w:rsidTr="003C6014">
        <w:tc>
          <w:tcPr>
            <w:tcW w:w="3114" w:type="dxa"/>
          </w:tcPr>
          <w:p w14:paraId="76831617" w14:textId="62470C23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3111" w:type="dxa"/>
          </w:tcPr>
          <w:p w14:paraId="1DF37A3A" w14:textId="0DA86DB6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учеников</w:t>
            </w:r>
          </w:p>
        </w:tc>
        <w:tc>
          <w:tcPr>
            <w:tcW w:w="3119" w:type="dxa"/>
          </w:tcPr>
          <w:p w14:paraId="20A4BEF1" w14:textId="2917F7F4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0D7433" w:rsidRPr="003C6014" w14:paraId="46137407" w14:textId="77777777" w:rsidTr="003C6014">
        <w:tc>
          <w:tcPr>
            <w:tcW w:w="3114" w:type="dxa"/>
          </w:tcPr>
          <w:p w14:paraId="3F2F908D" w14:textId="49A6FBC1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балла</w:t>
            </w:r>
          </w:p>
        </w:tc>
        <w:tc>
          <w:tcPr>
            <w:tcW w:w="3111" w:type="dxa"/>
          </w:tcPr>
          <w:p w14:paraId="1EC9431F" w14:textId="14BE01BF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7433" w:rsidRPr="003C6014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14:paraId="2A20C432" w14:textId="59D4C789" w:rsidR="000D7433" w:rsidRPr="003C6014" w:rsidRDefault="003C6014" w:rsidP="003C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14:paraId="1213A059" w14:textId="77777777" w:rsidR="009413B1" w:rsidRDefault="009413B1" w:rsidP="002064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516980" w14:textId="64DA6CA5" w:rsidR="000D7433" w:rsidRDefault="000D7433" w:rsidP="000D74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E8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3C6014">
        <w:rPr>
          <w:rFonts w:ascii="Times New Roman" w:hAnsi="Times New Roman" w:cs="Times New Roman"/>
          <w:sz w:val="28"/>
          <w:szCs w:val="28"/>
        </w:rPr>
        <w:t>тестирования</w:t>
      </w:r>
      <w:r w:rsidRPr="00D75E82">
        <w:rPr>
          <w:rFonts w:ascii="Times New Roman" w:hAnsi="Times New Roman" w:cs="Times New Roman"/>
          <w:sz w:val="28"/>
          <w:szCs w:val="28"/>
        </w:rPr>
        <w:t xml:space="preserve"> складываются таким образом, что в </w:t>
      </w:r>
      <w:r w:rsidR="00B97EC3">
        <w:rPr>
          <w:rFonts w:ascii="Times New Roman" w:hAnsi="Times New Roman" w:cs="Times New Roman"/>
          <w:sz w:val="28"/>
          <w:szCs w:val="28"/>
        </w:rPr>
        <w:t>эксп</w:t>
      </w:r>
      <w:r w:rsidR="00B97EC3">
        <w:rPr>
          <w:rFonts w:ascii="Times New Roman" w:hAnsi="Times New Roman" w:cs="Times New Roman"/>
          <w:sz w:val="28"/>
          <w:szCs w:val="28"/>
        </w:rPr>
        <w:t>е</w:t>
      </w:r>
      <w:r w:rsidR="00B97EC3">
        <w:rPr>
          <w:rFonts w:ascii="Times New Roman" w:hAnsi="Times New Roman" w:cs="Times New Roman"/>
          <w:sz w:val="28"/>
          <w:szCs w:val="28"/>
        </w:rPr>
        <w:t>риментальной группе 7 «Б</w:t>
      </w:r>
      <w:r w:rsidRPr="00D75E82">
        <w:rPr>
          <w:rFonts w:ascii="Times New Roman" w:hAnsi="Times New Roman" w:cs="Times New Roman"/>
          <w:sz w:val="28"/>
          <w:szCs w:val="28"/>
        </w:rPr>
        <w:t xml:space="preserve">» класса «отлично» получили </w:t>
      </w:r>
      <w:r w:rsidR="00B97EC3">
        <w:rPr>
          <w:rFonts w:ascii="Times New Roman" w:hAnsi="Times New Roman" w:cs="Times New Roman"/>
          <w:sz w:val="28"/>
          <w:szCs w:val="28"/>
        </w:rPr>
        <w:t>32</w:t>
      </w:r>
      <w:r w:rsidRPr="00D75E82">
        <w:rPr>
          <w:rFonts w:ascii="Times New Roman" w:hAnsi="Times New Roman" w:cs="Times New Roman"/>
          <w:sz w:val="28"/>
          <w:szCs w:val="28"/>
        </w:rPr>
        <w:t xml:space="preserve"> % учащихся, «х</w:t>
      </w:r>
      <w:r w:rsidRPr="00D75E82">
        <w:rPr>
          <w:rFonts w:ascii="Times New Roman" w:hAnsi="Times New Roman" w:cs="Times New Roman"/>
          <w:sz w:val="28"/>
          <w:szCs w:val="28"/>
        </w:rPr>
        <w:t>о</w:t>
      </w:r>
      <w:r w:rsidRPr="00D75E82">
        <w:rPr>
          <w:rFonts w:ascii="Times New Roman" w:hAnsi="Times New Roman" w:cs="Times New Roman"/>
          <w:sz w:val="28"/>
          <w:szCs w:val="28"/>
        </w:rPr>
        <w:t xml:space="preserve">рошо» – </w:t>
      </w:r>
      <w:r w:rsidR="00B97EC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E82">
        <w:rPr>
          <w:rFonts w:ascii="Times New Roman" w:hAnsi="Times New Roman" w:cs="Times New Roman"/>
          <w:sz w:val="28"/>
          <w:szCs w:val="28"/>
        </w:rPr>
        <w:t xml:space="preserve">%, «удовлетворительно» – </w:t>
      </w:r>
      <w:r w:rsidR="00B97EC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EC3">
        <w:rPr>
          <w:rFonts w:ascii="Times New Roman" w:hAnsi="Times New Roman" w:cs="Times New Roman"/>
          <w:sz w:val="28"/>
          <w:szCs w:val="28"/>
        </w:rPr>
        <w:t xml:space="preserve">%, </w:t>
      </w:r>
      <w:r w:rsidRPr="00D75E82">
        <w:rPr>
          <w:rFonts w:ascii="Times New Roman" w:hAnsi="Times New Roman" w:cs="Times New Roman"/>
          <w:sz w:val="28"/>
          <w:szCs w:val="28"/>
        </w:rPr>
        <w:t>«неудовлетворительно»</w:t>
      </w:r>
      <w:r w:rsidR="00B97EC3">
        <w:rPr>
          <w:rFonts w:ascii="Times New Roman" w:hAnsi="Times New Roman" w:cs="Times New Roman"/>
          <w:sz w:val="28"/>
          <w:szCs w:val="28"/>
        </w:rPr>
        <w:t xml:space="preserve"> </w:t>
      </w:r>
      <w:r w:rsidR="00B97EC3" w:rsidRPr="00D75E82">
        <w:rPr>
          <w:rFonts w:ascii="Times New Roman" w:hAnsi="Times New Roman" w:cs="Times New Roman"/>
          <w:sz w:val="28"/>
          <w:szCs w:val="28"/>
        </w:rPr>
        <w:t>–</w:t>
      </w:r>
      <w:r w:rsidR="00B97EC3">
        <w:rPr>
          <w:rFonts w:ascii="Times New Roman" w:hAnsi="Times New Roman" w:cs="Times New Roman"/>
          <w:sz w:val="28"/>
          <w:szCs w:val="28"/>
        </w:rPr>
        <w:t xml:space="preserve"> 8 %.</w:t>
      </w:r>
      <w:r w:rsidR="00206478">
        <w:rPr>
          <w:rFonts w:ascii="Times New Roman" w:hAnsi="Times New Roman" w:cs="Times New Roman"/>
          <w:sz w:val="28"/>
          <w:szCs w:val="28"/>
        </w:rPr>
        <w:t xml:space="preserve"> </w:t>
      </w:r>
      <w:r w:rsidRPr="00D75E82">
        <w:rPr>
          <w:rFonts w:ascii="Times New Roman" w:hAnsi="Times New Roman" w:cs="Times New Roman"/>
          <w:sz w:val="28"/>
          <w:szCs w:val="28"/>
        </w:rPr>
        <w:t>Средний результат равен 3,</w:t>
      </w:r>
      <w:r w:rsidR="00206478">
        <w:rPr>
          <w:rFonts w:ascii="Times New Roman" w:hAnsi="Times New Roman" w:cs="Times New Roman"/>
          <w:sz w:val="28"/>
          <w:szCs w:val="28"/>
        </w:rPr>
        <w:t>9</w:t>
      </w:r>
      <w:r w:rsidR="00B97EC3">
        <w:rPr>
          <w:rFonts w:ascii="Times New Roman" w:hAnsi="Times New Roman" w:cs="Times New Roman"/>
          <w:sz w:val="28"/>
          <w:szCs w:val="28"/>
        </w:rPr>
        <w:t xml:space="preserve"> баллам. В контрольной группе 7 «Д</w:t>
      </w:r>
      <w:r w:rsidR="00206478">
        <w:rPr>
          <w:rFonts w:ascii="Times New Roman" w:hAnsi="Times New Roman" w:cs="Times New Roman"/>
          <w:sz w:val="28"/>
          <w:szCs w:val="28"/>
        </w:rPr>
        <w:t>» классе «отлично» получили 12 %, «хорошо» – 32 %, «удовлетворительно» – 40</w:t>
      </w:r>
      <w:r w:rsidRPr="00D75E82">
        <w:rPr>
          <w:rFonts w:ascii="Times New Roman" w:hAnsi="Times New Roman" w:cs="Times New Roman"/>
          <w:sz w:val="28"/>
          <w:szCs w:val="28"/>
        </w:rPr>
        <w:t xml:space="preserve"> %, «неудовлетворитель</w:t>
      </w:r>
      <w:r w:rsidR="00206478">
        <w:rPr>
          <w:rFonts w:ascii="Times New Roman" w:hAnsi="Times New Roman" w:cs="Times New Roman"/>
          <w:sz w:val="28"/>
          <w:szCs w:val="28"/>
        </w:rPr>
        <w:t>но» – 16</w:t>
      </w:r>
      <w:r w:rsidRPr="00D75E82">
        <w:rPr>
          <w:rFonts w:ascii="Times New Roman" w:hAnsi="Times New Roman" w:cs="Times New Roman"/>
          <w:sz w:val="28"/>
          <w:szCs w:val="28"/>
        </w:rPr>
        <w:t xml:space="preserve"> %. Средний результат составляет 3,4 балла. Ра</w:t>
      </w:r>
      <w:r w:rsidRPr="00D75E82">
        <w:rPr>
          <w:rFonts w:ascii="Times New Roman" w:hAnsi="Times New Roman" w:cs="Times New Roman"/>
          <w:sz w:val="28"/>
          <w:szCs w:val="28"/>
        </w:rPr>
        <w:t>з</w:t>
      </w:r>
      <w:r w:rsidRPr="00D75E82">
        <w:rPr>
          <w:rFonts w:ascii="Times New Roman" w:hAnsi="Times New Roman" w:cs="Times New Roman"/>
          <w:sz w:val="28"/>
          <w:szCs w:val="28"/>
        </w:rPr>
        <w:t>ница результатов между контрольной и экспериментальной группой по сре</w:t>
      </w:r>
      <w:r w:rsidRPr="00D75E82">
        <w:rPr>
          <w:rFonts w:ascii="Times New Roman" w:hAnsi="Times New Roman" w:cs="Times New Roman"/>
          <w:sz w:val="28"/>
          <w:szCs w:val="28"/>
        </w:rPr>
        <w:t>д</w:t>
      </w:r>
      <w:r w:rsidRPr="00D75E82">
        <w:rPr>
          <w:rFonts w:ascii="Times New Roman" w:hAnsi="Times New Roman" w:cs="Times New Roman"/>
          <w:sz w:val="28"/>
          <w:szCs w:val="28"/>
        </w:rPr>
        <w:t xml:space="preserve">нему </w:t>
      </w:r>
      <w:r>
        <w:rPr>
          <w:rFonts w:ascii="Times New Roman" w:hAnsi="Times New Roman" w:cs="Times New Roman"/>
          <w:sz w:val="28"/>
          <w:szCs w:val="28"/>
        </w:rPr>
        <w:t xml:space="preserve">арифметическому баллу </w:t>
      </w:r>
      <w:r w:rsidRPr="00D75E82">
        <w:rPr>
          <w:rFonts w:ascii="Times New Roman" w:hAnsi="Times New Roman" w:cs="Times New Roman"/>
          <w:sz w:val="28"/>
          <w:szCs w:val="28"/>
        </w:rPr>
        <w:t>составила</w:t>
      </w:r>
      <w:r w:rsidR="009A43B0">
        <w:rPr>
          <w:rFonts w:ascii="Times New Roman" w:hAnsi="Times New Roman" w:cs="Times New Roman"/>
          <w:sz w:val="28"/>
          <w:szCs w:val="28"/>
        </w:rPr>
        <w:t xml:space="preserve"> – 0,5 балла</w:t>
      </w:r>
    </w:p>
    <w:p w14:paraId="79FD3703" w14:textId="238893D8" w:rsidR="000D7433" w:rsidRPr="009A43B0" w:rsidRDefault="000D7433" w:rsidP="009A43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B0">
        <w:rPr>
          <w:rFonts w:ascii="Times New Roman" w:hAnsi="Times New Roman" w:cs="Times New Roman"/>
          <w:sz w:val="28"/>
          <w:szCs w:val="28"/>
        </w:rPr>
        <w:t>Для того чтобы посчитать процент эффективности применения мет</w:t>
      </w:r>
      <w:r w:rsidRPr="009A43B0">
        <w:rPr>
          <w:rFonts w:ascii="Times New Roman" w:hAnsi="Times New Roman" w:cs="Times New Roman"/>
          <w:sz w:val="28"/>
          <w:szCs w:val="28"/>
        </w:rPr>
        <w:t>о</w:t>
      </w:r>
      <w:r w:rsidRPr="009A43B0">
        <w:rPr>
          <w:rFonts w:ascii="Times New Roman" w:hAnsi="Times New Roman" w:cs="Times New Roman"/>
          <w:sz w:val="28"/>
          <w:szCs w:val="28"/>
        </w:rPr>
        <w:t>да</w:t>
      </w:r>
      <w:r w:rsidR="009413B1">
        <w:rPr>
          <w:rFonts w:ascii="Times New Roman" w:hAnsi="Times New Roman" w:cs="Times New Roman"/>
          <w:sz w:val="28"/>
          <w:szCs w:val="28"/>
        </w:rPr>
        <w:t>,</w:t>
      </w:r>
      <w:r w:rsidRPr="009A43B0">
        <w:rPr>
          <w:rFonts w:ascii="Times New Roman" w:hAnsi="Times New Roman" w:cs="Times New Roman"/>
          <w:sz w:val="28"/>
          <w:szCs w:val="28"/>
        </w:rPr>
        <w:t xml:space="preserve"> необходимо среднее арифметическое </w:t>
      </w:r>
      <w:r w:rsidR="009A43B0" w:rsidRPr="009A43B0">
        <w:rPr>
          <w:rFonts w:ascii="Times New Roman" w:hAnsi="Times New Roman" w:cs="Times New Roman"/>
          <w:sz w:val="28"/>
          <w:szCs w:val="28"/>
        </w:rPr>
        <w:t>контрольной</w:t>
      </w:r>
      <w:r w:rsidRPr="009A43B0">
        <w:rPr>
          <w:rFonts w:ascii="Times New Roman" w:hAnsi="Times New Roman" w:cs="Times New Roman"/>
          <w:sz w:val="28"/>
          <w:szCs w:val="28"/>
        </w:rPr>
        <w:t xml:space="preserve"> </w:t>
      </w:r>
      <w:r w:rsidR="00206478" w:rsidRPr="009A43B0">
        <w:rPr>
          <w:rFonts w:ascii="Times New Roman" w:hAnsi="Times New Roman" w:cs="Times New Roman"/>
          <w:sz w:val="28"/>
          <w:szCs w:val="28"/>
        </w:rPr>
        <w:t>группы разделить</w:t>
      </w:r>
      <w:r w:rsidRPr="009A43B0">
        <w:rPr>
          <w:rFonts w:ascii="Times New Roman" w:hAnsi="Times New Roman" w:cs="Times New Roman"/>
          <w:sz w:val="28"/>
          <w:szCs w:val="28"/>
        </w:rPr>
        <w:t xml:space="preserve"> на среднее арифметическое </w:t>
      </w:r>
      <w:r w:rsidR="009A43B0" w:rsidRPr="009A43B0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9A43B0">
        <w:rPr>
          <w:rFonts w:ascii="Times New Roman" w:hAnsi="Times New Roman" w:cs="Times New Roman"/>
          <w:sz w:val="28"/>
          <w:szCs w:val="28"/>
        </w:rPr>
        <w:t xml:space="preserve"> группы и умножить на 100 %, а </w:t>
      </w:r>
      <w:r w:rsidRPr="009A43B0">
        <w:rPr>
          <w:rFonts w:ascii="Times New Roman" w:hAnsi="Times New Roman" w:cs="Times New Roman"/>
          <w:sz w:val="28"/>
          <w:szCs w:val="28"/>
        </w:rPr>
        <w:lastRenderedPageBreak/>
        <w:t>затем из 100 % вычесть полученный результат. Полученный результат и есть процент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3B0">
        <w:rPr>
          <w:rFonts w:ascii="Times New Roman" w:hAnsi="Times New Roman" w:cs="Times New Roman"/>
          <w:sz w:val="28"/>
          <w:szCs w:val="28"/>
        </w:rPr>
        <w:t>Таким образом, проц</w:t>
      </w:r>
      <w:r w:rsidR="009A43B0" w:rsidRPr="009A43B0">
        <w:rPr>
          <w:rFonts w:ascii="Times New Roman" w:hAnsi="Times New Roman" w:cs="Times New Roman"/>
          <w:sz w:val="28"/>
          <w:szCs w:val="28"/>
        </w:rPr>
        <w:t>ент эффективности составляет в 7 «Б</w:t>
      </w:r>
      <w:r w:rsidR="009A43B0">
        <w:rPr>
          <w:rFonts w:ascii="Times New Roman" w:hAnsi="Times New Roman" w:cs="Times New Roman"/>
          <w:sz w:val="28"/>
          <w:szCs w:val="28"/>
        </w:rPr>
        <w:t>» классе – 13 %.</w:t>
      </w:r>
    </w:p>
    <w:p w14:paraId="02345BF0" w14:textId="52B3244B" w:rsidR="000D7433" w:rsidRPr="00D75E82" w:rsidRDefault="000D7433" w:rsidP="000D74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B0">
        <w:rPr>
          <w:rFonts w:ascii="Times New Roman" w:hAnsi="Times New Roman" w:cs="Times New Roman"/>
          <w:sz w:val="28"/>
          <w:szCs w:val="28"/>
        </w:rPr>
        <w:t xml:space="preserve">Диагностика усвоения учебного материала учащимися показала, что </w:t>
      </w:r>
      <w:r w:rsidR="009A43B0" w:rsidRPr="009A43B0">
        <w:rPr>
          <w:rFonts w:ascii="Times New Roman" w:hAnsi="Times New Roman" w:cs="Times New Roman"/>
          <w:sz w:val="28"/>
          <w:szCs w:val="28"/>
        </w:rPr>
        <w:t>использование</w:t>
      </w:r>
      <w:r w:rsidRPr="009A43B0">
        <w:rPr>
          <w:rFonts w:ascii="Times New Roman" w:hAnsi="Times New Roman" w:cs="Times New Roman"/>
          <w:sz w:val="28"/>
          <w:szCs w:val="28"/>
        </w:rPr>
        <w:t xml:space="preserve"> </w:t>
      </w:r>
      <w:r w:rsidR="009A43B0" w:rsidRPr="009A43B0">
        <w:rPr>
          <w:rFonts w:ascii="Times New Roman" w:hAnsi="Times New Roman" w:cs="Times New Roman"/>
          <w:sz w:val="28"/>
          <w:szCs w:val="28"/>
        </w:rPr>
        <w:t>диалогических форм обучения</w:t>
      </w:r>
      <w:r w:rsidRPr="009A43B0">
        <w:rPr>
          <w:rFonts w:ascii="Times New Roman" w:hAnsi="Times New Roman" w:cs="Times New Roman"/>
          <w:sz w:val="28"/>
          <w:szCs w:val="28"/>
        </w:rPr>
        <w:t xml:space="preserve"> истории является эффекти</w:t>
      </w:r>
      <w:r w:rsidRPr="009A43B0">
        <w:rPr>
          <w:rFonts w:ascii="Times New Roman" w:hAnsi="Times New Roman" w:cs="Times New Roman"/>
          <w:sz w:val="28"/>
          <w:szCs w:val="28"/>
        </w:rPr>
        <w:t>в</w:t>
      </w:r>
      <w:r w:rsidRPr="009A43B0">
        <w:rPr>
          <w:rFonts w:ascii="Times New Roman" w:hAnsi="Times New Roman" w:cs="Times New Roman"/>
          <w:sz w:val="28"/>
          <w:szCs w:val="28"/>
        </w:rPr>
        <w:t>ным.</w:t>
      </w:r>
    </w:p>
    <w:p w14:paraId="783E62C2" w14:textId="01556B68" w:rsidR="00E90C27" w:rsidRDefault="00E90C27" w:rsidP="00E90C27">
      <w:pPr>
        <w:pStyle w:val="a3"/>
        <w:spacing w:after="0" w:line="240" w:lineRule="auto"/>
        <w:ind w:left="1128"/>
        <w:rPr>
          <w:rFonts w:ascii="Times New Roman" w:hAnsi="Times New Roman"/>
          <w:sz w:val="28"/>
          <w:szCs w:val="28"/>
        </w:rPr>
      </w:pPr>
    </w:p>
    <w:p w14:paraId="3081926F" w14:textId="2DB69019" w:rsidR="00FE0018" w:rsidRPr="00AE0A8E" w:rsidRDefault="00FE0018">
      <w:pPr>
        <w:rPr>
          <w:rFonts w:ascii="Times New Roman" w:hAnsi="Times New Roman"/>
          <w:color w:val="FF0000"/>
          <w:sz w:val="28"/>
          <w:szCs w:val="28"/>
        </w:rPr>
      </w:pPr>
      <w:r w:rsidRPr="00AE0A8E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6CCC3E02" w14:textId="16BF762C" w:rsidR="00E7204D" w:rsidRPr="00C02147" w:rsidRDefault="003C3EA0" w:rsidP="009413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214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4A25373F" w14:textId="3CEDD97F" w:rsidR="00780D75" w:rsidRPr="00AE0A8E" w:rsidRDefault="00780D75" w:rsidP="009413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BDBB2D" w14:textId="06E8DEF2" w:rsidR="00780D75" w:rsidRPr="00AE0A8E" w:rsidRDefault="00780D75" w:rsidP="009413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C1EABE" w14:textId="7E3B130D" w:rsidR="005D57C4" w:rsidRDefault="002B0261" w:rsidP="005D57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D57C4">
        <w:rPr>
          <w:rFonts w:ascii="Times New Roman" w:hAnsi="Times New Roman"/>
          <w:sz w:val="28"/>
          <w:szCs w:val="28"/>
        </w:rPr>
        <w:t>рименение диалоговых форм обучения истории помогает делать учебный процесс более целенаправленным и эффективным, а также повыш</w:t>
      </w:r>
      <w:r w:rsidR="005D57C4">
        <w:rPr>
          <w:rFonts w:ascii="Times New Roman" w:hAnsi="Times New Roman"/>
          <w:sz w:val="28"/>
          <w:szCs w:val="28"/>
        </w:rPr>
        <w:t>а</w:t>
      </w:r>
      <w:r w:rsidR="005D57C4">
        <w:rPr>
          <w:rFonts w:ascii="Times New Roman" w:hAnsi="Times New Roman"/>
          <w:sz w:val="28"/>
          <w:szCs w:val="28"/>
        </w:rPr>
        <w:t>ет интерес учащихся к изучаемому материалу. Обучение при помощи диал</w:t>
      </w:r>
      <w:r w:rsidR="005D57C4">
        <w:rPr>
          <w:rFonts w:ascii="Times New Roman" w:hAnsi="Times New Roman"/>
          <w:sz w:val="28"/>
          <w:szCs w:val="28"/>
        </w:rPr>
        <w:t>о</w:t>
      </w:r>
      <w:r w:rsidR="005D57C4">
        <w:rPr>
          <w:rFonts w:ascii="Times New Roman" w:hAnsi="Times New Roman"/>
          <w:sz w:val="28"/>
          <w:szCs w:val="28"/>
        </w:rPr>
        <w:t xml:space="preserve">говых форм позволяет воспринимать учебный процесс творчески и создает условия для развития личности. У учащийся развиваются такие умения как вести диалог, формулировать вопросы и ответы, вести беседу, выделять главное, внимательно и терпимо относится к собеседнику, отстаивать свою точку зрения, слушать и слышать собеседника. </w:t>
      </w:r>
    </w:p>
    <w:p w14:paraId="4E51EE4D" w14:textId="611CCCCC" w:rsidR="005D57C4" w:rsidRDefault="002B0261" w:rsidP="005D57C4">
      <w:pPr>
        <w:spacing w:after="0" w:line="360" w:lineRule="auto"/>
        <w:ind w:left="23" w:firstLine="68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D57C4">
        <w:rPr>
          <w:rFonts w:ascii="Times New Roman" w:eastAsia="Times New Roman" w:hAnsi="Times New Roman"/>
          <w:sz w:val="28"/>
          <w:szCs w:val="28"/>
          <w:lang w:eastAsia="ru-RU"/>
        </w:rPr>
        <w:t>о время учебного диалога происходит обмен информацией и регул</w:t>
      </w:r>
      <w:r w:rsidR="005D57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57C4">
        <w:rPr>
          <w:rFonts w:ascii="Times New Roman" w:eastAsia="Times New Roman" w:hAnsi="Times New Roman"/>
          <w:sz w:val="28"/>
          <w:szCs w:val="28"/>
          <w:lang w:eastAsia="ru-RU"/>
        </w:rPr>
        <w:t xml:space="preserve">руются межличностные отношения. В основе диалоговых форм обучения всегда находится предмет обсуждения, который можно рассмотреть с разных точек зрения. Если ориентация на использование диалоговых форм обучения станет систематической работой учителя, то процесс обучения станет более эффективным. При организации учебного диалога необходимо учитывать психолого-педагогические особенности учащихся. </w:t>
      </w:r>
    </w:p>
    <w:p w14:paraId="60CED73A" w14:textId="331E5813" w:rsidR="005D57C4" w:rsidRDefault="005D57C4" w:rsidP="005D57C4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Проанализировав возрастную группу 5-8</w:t>
      </w:r>
      <w:r w:rsidR="009413B1">
        <w:rPr>
          <w:rFonts w:ascii="Times New Roman" w:hAnsi="Times New Roman" w:cs="Times New Roman"/>
          <w:sz w:val="28"/>
        </w:rPr>
        <w:t>-х</w:t>
      </w:r>
      <w:r>
        <w:rPr>
          <w:rFonts w:ascii="Times New Roman" w:hAnsi="Times New Roman" w:cs="Times New Roman"/>
          <w:sz w:val="28"/>
        </w:rPr>
        <w:t xml:space="preserve"> классов и их психолого-педагогические особенности, можно прийти к выводу о том, что диалоговые формы обучения целесообразно применять на уроках истории.</w:t>
      </w:r>
    </w:p>
    <w:p w14:paraId="4BD2BB7D" w14:textId="0EA27D73" w:rsidR="007413CD" w:rsidRPr="0093441B" w:rsidRDefault="007413CD" w:rsidP="005D57C4">
      <w:pPr>
        <w:pStyle w:val="afa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Приведены примы использования диалоговых форм обучения истории на конкретном историческом материале.</w:t>
      </w:r>
    </w:p>
    <w:p w14:paraId="4E75FE9D" w14:textId="6A9FCEB6" w:rsidR="005D57C4" w:rsidRPr="00D75E82" w:rsidRDefault="002B0261" w:rsidP="002B0261">
      <w:pPr>
        <w:spacing w:after="0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уроке, проводимом</w:t>
      </w:r>
      <w:r w:rsidR="005D57C4">
        <w:rPr>
          <w:rFonts w:ascii="Times New Roman" w:hAnsi="Times New Roman" w:cs="Times New Roman"/>
          <w:sz w:val="28"/>
          <w:szCs w:val="28"/>
        </w:rPr>
        <w:t xml:space="preserve"> в 7 «Б» классе, использовались следующие ди</w:t>
      </w:r>
      <w:r w:rsidR="005D57C4">
        <w:rPr>
          <w:rFonts w:ascii="Times New Roman" w:hAnsi="Times New Roman" w:cs="Times New Roman"/>
          <w:sz w:val="28"/>
          <w:szCs w:val="28"/>
        </w:rPr>
        <w:t>а</w:t>
      </w:r>
      <w:r w:rsidR="005D57C4">
        <w:rPr>
          <w:rFonts w:ascii="Times New Roman" w:hAnsi="Times New Roman" w:cs="Times New Roman"/>
          <w:sz w:val="28"/>
          <w:szCs w:val="28"/>
        </w:rPr>
        <w:t xml:space="preserve">логовые формы обучения истории </w:t>
      </w:r>
      <w:r w:rsidR="005D57C4" w:rsidRPr="00E90C27">
        <w:rPr>
          <w:rFonts w:ascii="Times New Roman" w:hAnsi="Times New Roman" w:cs="Times New Roman"/>
          <w:sz w:val="28"/>
          <w:szCs w:val="28"/>
        </w:rPr>
        <w:t>–</w:t>
      </w:r>
      <w:r w:rsidR="005D57C4">
        <w:rPr>
          <w:rFonts w:ascii="Times New Roman" w:hAnsi="Times New Roman" w:cs="Times New Roman"/>
          <w:sz w:val="28"/>
          <w:szCs w:val="28"/>
        </w:rPr>
        <w:t xml:space="preserve"> беседа и дебаты. </w:t>
      </w:r>
      <w:r>
        <w:rPr>
          <w:rFonts w:ascii="Times New Roman" w:hAnsi="Times New Roman" w:cs="Times New Roman"/>
          <w:sz w:val="28"/>
          <w:szCs w:val="28"/>
        </w:rPr>
        <w:t>Во время урока</w:t>
      </w:r>
      <w:r w:rsidR="005D57C4">
        <w:rPr>
          <w:rFonts w:ascii="Times New Roman" w:hAnsi="Times New Roman" w:cs="Times New Roman"/>
          <w:sz w:val="28"/>
          <w:szCs w:val="28"/>
        </w:rPr>
        <w:t xml:space="preserve"> отм</w:t>
      </w:r>
      <w:r w:rsidR="005D57C4">
        <w:rPr>
          <w:rFonts w:ascii="Times New Roman" w:hAnsi="Times New Roman" w:cs="Times New Roman"/>
          <w:sz w:val="28"/>
          <w:szCs w:val="28"/>
        </w:rPr>
        <w:t>е</w:t>
      </w:r>
      <w:r w:rsidR="005D57C4">
        <w:rPr>
          <w:rFonts w:ascii="Times New Roman" w:hAnsi="Times New Roman" w:cs="Times New Roman"/>
          <w:sz w:val="28"/>
          <w:szCs w:val="28"/>
        </w:rPr>
        <w:t xml:space="preserve">чалась активная деятельность учащийся. Эффективность процесса обучения проверялась через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самостоятельную работу учащихся. </w:t>
      </w:r>
      <w:r w:rsidR="005D57C4" w:rsidRPr="009A43B0">
        <w:rPr>
          <w:rFonts w:ascii="Times New Roman" w:hAnsi="Times New Roman" w:cs="Times New Roman"/>
          <w:sz w:val="28"/>
          <w:szCs w:val="28"/>
        </w:rPr>
        <w:t>Диагностика усвоения учебного материала учащимися показала, что использование диалогических форм обучения истории является эффективным.</w:t>
      </w:r>
    </w:p>
    <w:p w14:paraId="52ED27D1" w14:textId="7C1048DC" w:rsidR="00935291" w:rsidRPr="00AE0A8E" w:rsidRDefault="00935291">
      <w:pPr>
        <w:rPr>
          <w:rFonts w:ascii="Times New Roman" w:hAnsi="Times New Roman"/>
          <w:color w:val="FF0000"/>
          <w:sz w:val="28"/>
          <w:szCs w:val="28"/>
          <w:shd w:val="clear" w:color="auto" w:fill="FFFDFF"/>
        </w:rPr>
      </w:pPr>
      <w:r w:rsidRPr="00AE0A8E">
        <w:rPr>
          <w:rFonts w:ascii="Times New Roman" w:hAnsi="Times New Roman"/>
          <w:color w:val="FF0000"/>
          <w:sz w:val="28"/>
          <w:szCs w:val="28"/>
          <w:shd w:val="clear" w:color="auto" w:fill="FFFDFF"/>
        </w:rPr>
        <w:br w:type="page"/>
      </w:r>
    </w:p>
    <w:p w14:paraId="228F64A9" w14:textId="77777777" w:rsidR="00AE0A8E" w:rsidRPr="00AE0A8E" w:rsidRDefault="00AE0A8E" w:rsidP="009413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A8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72156DAD" w14:textId="132E8D48" w:rsidR="00AE0A8E" w:rsidRPr="005D57C4" w:rsidRDefault="00AE0A8E" w:rsidP="009413B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7BEEB92D" w14:textId="77777777" w:rsidR="005D57C4" w:rsidRPr="005D57C4" w:rsidRDefault="005D57C4" w:rsidP="009413B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42766B18" w14:textId="77777777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 xml:space="preserve">Арсентьев, Н.М. История России 7 класс. Учебник для </w:t>
      </w:r>
      <w:proofErr w:type="spellStart"/>
      <w:r w:rsidRPr="009413B1">
        <w:rPr>
          <w:rFonts w:ascii="Times New Roman" w:hAnsi="Times New Roman"/>
          <w:sz w:val="28"/>
          <w:szCs w:val="28"/>
        </w:rPr>
        <w:t>общеобр</w:t>
      </w:r>
      <w:r w:rsidRPr="009413B1">
        <w:rPr>
          <w:rFonts w:ascii="Times New Roman" w:hAnsi="Times New Roman"/>
          <w:sz w:val="28"/>
          <w:szCs w:val="28"/>
        </w:rPr>
        <w:t>а</w:t>
      </w:r>
      <w:r w:rsidRPr="009413B1">
        <w:rPr>
          <w:rFonts w:ascii="Times New Roman" w:hAnsi="Times New Roman"/>
          <w:sz w:val="28"/>
          <w:szCs w:val="28"/>
        </w:rPr>
        <w:t>зоват</w:t>
      </w:r>
      <w:proofErr w:type="spellEnd"/>
      <w:r w:rsidRPr="009413B1">
        <w:rPr>
          <w:rFonts w:ascii="Times New Roman" w:hAnsi="Times New Roman"/>
          <w:sz w:val="28"/>
          <w:szCs w:val="28"/>
        </w:rPr>
        <w:t>. организаций в 2 ч. Ч. 1 // Н.М. Арсентьев, А.А Данилов.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Пр</w:t>
      </w:r>
      <w:r w:rsidRPr="009413B1">
        <w:rPr>
          <w:rFonts w:ascii="Times New Roman" w:hAnsi="Times New Roman"/>
          <w:sz w:val="28"/>
          <w:szCs w:val="28"/>
        </w:rPr>
        <w:t>о</w:t>
      </w:r>
      <w:r w:rsidRPr="009413B1">
        <w:rPr>
          <w:rFonts w:ascii="Times New Roman" w:hAnsi="Times New Roman"/>
          <w:sz w:val="28"/>
          <w:szCs w:val="28"/>
        </w:rPr>
        <w:t>свещение 2018. – 128 с.</w:t>
      </w:r>
    </w:p>
    <w:p w14:paraId="53F755C1" w14:textId="77777777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Бабрабанов</w:t>
      </w:r>
      <w:proofErr w:type="spellEnd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В.В. Методика обучения истории / В.В. Барабанов, Н.Н. </w:t>
      </w:r>
      <w:proofErr w:type="spellStart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Лазукова</w:t>
      </w:r>
      <w:proofErr w:type="spellEnd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– М.</w:t>
      </w:r>
      <w:proofErr w:type="gramStart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Академия, 2014. – 428 с.</w:t>
      </w:r>
    </w:p>
    <w:p w14:paraId="52A1A561" w14:textId="3742DC68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Белявский, А.Д. Методика преп</w:t>
      </w:r>
      <w:r w:rsidR="007413CD" w:rsidRPr="009413B1">
        <w:rPr>
          <w:rFonts w:ascii="Times New Roman" w:hAnsi="Times New Roman"/>
          <w:sz w:val="28"/>
          <w:szCs w:val="28"/>
        </w:rPr>
        <w:t>одавания истории в школе / А.Д. </w:t>
      </w:r>
      <w:r w:rsidRPr="009413B1">
        <w:rPr>
          <w:rFonts w:ascii="Times New Roman" w:hAnsi="Times New Roman"/>
          <w:sz w:val="28"/>
          <w:szCs w:val="28"/>
        </w:rPr>
        <w:t>Белявский.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Просвещение, 2001. – 240 с. </w:t>
      </w:r>
    </w:p>
    <w:p w14:paraId="1E525308" w14:textId="780F88B0" w:rsidR="00274257" w:rsidRPr="009413B1" w:rsidRDefault="00274257" w:rsidP="009413B1">
      <w:pPr>
        <w:pStyle w:val="a3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 xml:space="preserve">Выготский, Л.С. Психология </w:t>
      </w:r>
      <w:r w:rsidR="00E83698">
        <w:rPr>
          <w:rFonts w:ascii="Times New Roman" w:hAnsi="Times New Roman"/>
          <w:sz w:val="28"/>
          <w:szCs w:val="28"/>
        </w:rPr>
        <w:t xml:space="preserve"> </w:t>
      </w:r>
      <w:r w:rsidRPr="009413B1">
        <w:rPr>
          <w:rFonts w:ascii="Times New Roman" w:hAnsi="Times New Roman"/>
          <w:sz w:val="28"/>
          <w:szCs w:val="28"/>
        </w:rPr>
        <w:t xml:space="preserve">развития </w:t>
      </w:r>
      <w:r w:rsidR="00E83698">
        <w:rPr>
          <w:rFonts w:ascii="Times New Roman" w:hAnsi="Times New Roman"/>
          <w:sz w:val="28"/>
          <w:szCs w:val="28"/>
        </w:rPr>
        <w:t xml:space="preserve"> </w:t>
      </w:r>
      <w:r w:rsidRPr="009413B1">
        <w:rPr>
          <w:rFonts w:ascii="Times New Roman" w:hAnsi="Times New Roman"/>
          <w:sz w:val="28"/>
          <w:szCs w:val="28"/>
        </w:rPr>
        <w:t>человека</w:t>
      </w:r>
      <w:r w:rsidR="00E83698">
        <w:rPr>
          <w:rFonts w:ascii="Times New Roman" w:hAnsi="Times New Roman"/>
          <w:sz w:val="28"/>
          <w:szCs w:val="28"/>
        </w:rPr>
        <w:t xml:space="preserve">  </w:t>
      </w:r>
      <w:r w:rsidRPr="009413B1">
        <w:rPr>
          <w:rFonts w:ascii="Times New Roman" w:hAnsi="Times New Roman"/>
          <w:sz w:val="28"/>
          <w:szCs w:val="28"/>
        </w:rPr>
        <w:t>/ Л.С. Выго</w:t>
      </w:r>
      <w:r w:rsidRPr="009413B1">
        <w:rPr>
          <w:rFonts w:ascii="Times New Roman" w:hAnsi="Times New Roman"/>
          <w:sz w:val="28"/>
          <w:szCs w:val="28"/>
        </w:rPr>
        <w:t>т</w:t>
      </w:r>
      <w:r w:rsidRPr="009413B1">
        <w:rPr>
          <w:rFonts w:ascii="Times New Roman" w:hAnsi="Times New Roman"/>
          <w:sz w:val="28"/>
          <w:szCs w:val="28"/>
        </w:rPr>
        <w:t>ский</w:t>
      </w:r>
      <w:r w:rsidR="00E83698">
        <w:rPr>
          <w:rFonts w:ascii="Times New Roman" w:hAnsi="Times New Roman"/>
          <w:sz w:val="28"/>
          <w:szCs w:val="28"/>
        </w:rPr>
        <w:t>.</w:t>
      </w:r>
      <w:r w:rsidRPr="009413B1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Издательство Смысл, 2005. – 1136 с.</w:t>
      </w:r>
    </w:p>
    <w:p w14:paraId="574816BF" w14:textId="05C0225C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 xml:space="preserve">Вяземский, Е.Е. Теория и методика преподавания истории: </w:t>
      </w:r>
      <w:proofErr w:type="spellStart"/>
      <w:r w:rsidRPr="009413B1">
        <w:rPr>
          <w:rFonts w:ascii="Times New Roman" w:hAnsi="Times New Roman"/>
          <w:sz w:val="28"/>
          <w:szCs w:val="28"/>
        </w:rPr>
        <w:t>практ</w:t>
      </w:r>
      <w:proofErr w:type="spellEnd"/>
      <w:r w:rsidRPr="009413B1">
        <w:rPr>
          <w:rFonts w:ascii="Times New Roman" w:hAnsi="Times New Roman"/>
          <w:sz w:val="28"/>
          <w:szCs w:val="28"/>
        </w:rPr>
        <w:t>. пособие для учителей // Е.Е. Вяземский, О.Ю. Стрелова.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ВЛАДОС, 2003.</w:t>
      </w:r>
      <w:r w:rsidR="00E83698">
        <w:rPr>
          <w:rFonts w:ascii="Times New Roman" w:hAnsi="Times New Roman"/>
          <w:sz w:val="28"/>
          <w:szCs w:val="28"/>
        </w:rPr>
        <w:t> </w:t>
      </w:r>
      <w:r w:rsidRPr="009413B1">
        <w:rPr>
          <w:rFonts w:ascii="Times New Roman" w:hAnsi="Times New Roman"/>
          <w:sz w:val="28"/>
          <w:szCs w:val="28"/>
        </w:rPr>
        <w:t xml:space="preserve">– 384 с. </w:t>
      </w:r>
    </w:p>
    <w:p w14:paraId="039D8A1D" w14:textId="596EAA43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 xml:space="preserve">Данилов, Д.Д. Программа. «Российская и всеобщая история для </w:t>
      </w:r>
      <w:r w:rsidR="00E83698">
        <w:rPr>
          <w:rFonts w:ascii="Times New Roman" w:hAnsi="Times New Roman"/>
          <w:sz w:val="28"/>
          <w:szCs w:val="28"/>
        </w:rPr>
        <w:t xml:space="preserve">    </w:t>
      </w:r>
      <w:r w:rsidRPr="009413B1">
        <w:rPr>
          <w:rFonts w:ascii="Times New Roman" w:hAnsi="Times New Roman"/>
          <w:sz w:val="28"/>
          <w:szCs w:val="28"/>
        </w:rPr>
        <w:t>5-</w:t>
      </w:r>
      <w:r w:rsidR="00E83698">
        <w:rPr>
          <w:rFonts w:ascii="Times New Roman" w:hAnsi="Times New Roman"/>
          <w:sz w:val="28"/>
          <w:szCs w:val="28"/>
        </w:rPr>
        <w:t>9</w:t>
      </w:r>
      <w:r w:rsidRPr="009413B1">
        <w:rPr>
          <w:rFonts w:ascii="Times New Roman" w:hAnsi="Times New Roman"/>
          <w:sz w:val="28"/>
          <w:szCs w:val="28"/>
        </w:rPr>
        <w:t xml:space="preserve"> классов общеобразовательной школы» / Д.Д. Данилов, А.В. Кузнецов. – </w:t>
      </w:r>
      <w:r w:rsidR="00E83698">
        <w:rPr>
          <w:rFonts w:ascii="Times New Roman" w:hAnsi="Times New Roman"/>
          <w:sz w:val="28"/>
          <w:szCs w:val="28"/>
        </w:rPr>
        <w:t xml:space="preserve">  </w:t>
      </w:r>
      <w:r w:rsidRPr="009413B1">
        <w:rPr>
          <w:rFonts w:ascii="Times New Roman" w:hAnsi="Times New Roman"/>
          <w:sz w:val="28"/>
          <w:szCs w:val="28"/>
        </w:rPr>
        <w:t>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3B1">
        <w:rPr>
          <w:rFonts w:ascii="Times New Roman" w:hAnsi="Times New Roman"/>
          <w:sz w:val="28"/>
          <w:szCs w:val="28"/>
        </w:rPr>
        <w:t>Баласс</w:t>
      </w:r>
      <w:proofErr w:type="spellEnd"/>
      <w:r w:rsidRPr="009413B1">
        <w:rPr>
          <w:rFonts w:ascii="Times New Roman" w:hAnsi="Times New Roman"/>
          <w:sz w:val="28"/>
          <w:szCs w:val="28"/>
        </w:rPr>
        <w:t>, 2011. – 62 с.</w:t>
      </w:r>
    </w:p>
    <w:p w14:paraId="4DC81D27" w14:textId="3C538D71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</w:rPr>
        <w:t>Зимняя, И.А. Педагогическая п</w:t>
      </w:r>
      <w:r w:rsidR="007413CD" w:rsidRPr="009413B1">
        <w:rPr>
          <w:rFonts w:ascii="Times New Roman" w:hAnsi="Times New Roman"/>
          <w:sz w:val="28"/>
        </w:rPr>
        <w:t>сихология: учеб. пособие / И.А. </w:t>
      </w:r>
      <w:r w:rsidRPr="009413B1">
        <w:rPr>
          <w:rFonts w:ascii="Times New Roman" w:hAnsi="Times New Roman"/>
          <w:sz w:val="28"/>
        </w:rPr>
        <w:t>Зимняя. – Ростов н/Д: Феникс, 1997. – 228 с.</w:t>
      </w:r>
    </w:p>
    <w:p w14:paraId="111337DD" w14:textId="66A06C4B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 xml:space="preserve">Концепция нового учебно-методического комплекса по истории </w:t>
      </w:r>
      <w:r w:rsidR="000574BD" w:rsidRPr="009413B1">
        <w:rPr>
          <w:rFonts w:ascii="Times New Roman" w:hAnsi="Times New Roman"/>
          <w:sz w:val="28"/>
          <w:szCs w:val="28"/>
        </w:rPr>
        <w:t xml:space="preserve">России </w:t>
      </w:r>
      <w:r w:rsidRPr="009413B1">
        <w:rPr>
          <w:rFonts w:ascii="Times New Roman" w:hAnsi="Times New Roman"/>
          <w:sz w:val="28"/>
          <w:szCs w:val="28"/>
        </w:rPr>
        <w:t>[Электронный ресурс]. – Режим доступа: http://imk</w:t>
      </w:r>
      <w:r w:rsidR="000574BD" w:rsidRPr="009413B1">
        <w:rPr>
          <w:rFonts w:ascii="Times New Roman" w:hAnsi="Times New Roman"/>
          <w:sz w:val="28"/>
          <w:szCs w:val="28"/>
        </w:rPr>
        <w:t>.shpl.ru/moodle/file.php/2/201</w:t>
      </w:r>
      <w:r w:rsidR="00E83698">
        <w:rPr>
          <w:rFonts w:ascii="Times New Roman" w:hAnsi="Times New Roman"/>
          <w:sz w:val="28"/>
          <w:szCs w:val="28"/>
        </w:rPr>
        <w:t>.</w:t>
      </w:r>
      <w:r w:rsidRPr="009413B1">
        <w:rPr>
          <w:rFonts w:ascii="Times New Roman" w:hAnsi="Times New Roman"/>
          <w:sz w:val="28"/>
          <w:szCs w:val="28"/>
        </w:rPr>
        <w:t xml:space="preserve"> </w:t>
      </w:r>
    </w:p>
    <w:p w14:paraId="2952D2D5" w14:textId="77777777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Короткова, М.В. Методика обучения истории / В.М. Короткова.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Просвещение, 1993. – 316 с.</w:t>
      </w:r>
    </w:p>
    <w:p w14:paraId="696EFC09" w14:textId="77777777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3B1">
        <w:rPr>
          <w:rFonts w:ascii="Times New Roman" w:hAnsi="Times New Roman"/>
          <w:sz w:val="28"/>
          <w:szCs w:val="28"/>
        </w:rPr>
        <w:t>Крайг</w:t>
      </w:r>
      <w:proofErr w:type="spellEnd"/>
      <w:r w:rsidRPr="009413B1">
        <w:rPr>
          <w:rFonts w:ascii="Times New Roman" w:hAnsi="Times New Roman"/>
          <w:sz w:val="28"/>
          <w:szCs w:val="28"/>
        </w:rPr>
        <w:t xml:space="preserve">, Г. Психология развития / Г. </w:t>
      </w:r>
      <w:proofErr w:type="spellStart"/>
      <w:r w:rsidRPr="009413B1">
        <w:rPr>
          <w:rFonts w:ascii="Times New Roman" w:hAnsi="Times New Roman"/>
          <w:sz w:val="28"/>
          <w:szCs w:val="28"/>
        </w:rPr>
        <w:t>Крайг</w:t>
      </w:r>
      <w:proofErr w:type="spellEnd"/>
      <w:r w:rsidRPr="009413B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413B1">
        <w:rPr>
          <w:rFonts w:ascii="Times New Roman" w:hAnsi="Times New Roman"/>
          <w:sz w:val="28"/>
          <w:szCs w:val="28"/>
        </w:rPr>
        <w:t>Бокум</w:t>
      </w:r>
      <w:proofErr w:type="spellEnd"/>
      <w:r w:rsidRPr="009413B1">
        <w:rPr>
          <w:rFonts w:ascii="Times New Roman" w:hAnsi="Times New Roman"/>
          <w:sz w:val="28"/>
          <w:szCs w:val="28"/>
        </w:rPr>
        <w:t>. – СПб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9413B1">
        <w:rPr>
          <w:rFonts w:ascii="Times New Roman" w:hAnsi="Times New Roman"/>
          <w:sz w:val="28"/>
          <w:szCs w:val="28"/>
        </w:rPr>
        <w:t>П</w:t>
      </w:r>
      <w:r w:rsidRPr="009413B1">
        <w:rPr>
          <w:rFonts w:ascii="Times New Roman" w:hAnsi="Times New Roman"/>
          <w:sz w:val="28"/>
          <w:szCs w:val="28"/>
        </w:rPr>
        <w:t>и</w:t>
      </w:r>
      <w:r w:rsidRPr="009413B1">
        <w:rPr>
          <w:rFonts w:ascii="Times New Roman" w:hAnsi="Times New Roman"/>
          <w:sz w:val="28"/>
          <w:szCs w:val="28"/>
        </w:rPr>
        <w:t>тер, 2005. – 940 с.</w:t>
      </w:r>
    </w:p>
    <w:p w14:paraId="61C7CA1F" w14:textId="448290FD" w:rsidR="00274257" w:rsidRPr="009413B1" w:rsidRDefault="00274257" w:rsidP="009413B1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 xml:space="preserve">Кузнецова, Д.А. Особенности развития мышления в подростковом возрасте / Д.А. Кузнецова, О.А. </w:t>
      </w:r>
      <w:proofErr w:type="spellStart"/>
      <w:r w:rsidRPr="009413B1">
        <w:rPr>
          <w:rFonts w:ascii="Times New Roman" w:hAnsi="Times New Roman"/>
          <w:sz w:val="28"/>
          <w:szCs w:val="28"/>
        </w:rPr>
        <w:t>Братцева</w:t>
      </w:r>
      <w:proofErr w:type="spellEnd"/>
      <w:r w:rsidRPr="009413B1">
        <w:rPr>
          <w:rFonts w:ascii="Times New Roman" w:hAnsi="Times New Roman"/>
          <w:sz w:val="28"/>
          <w:szCs w:val="28"/>
        </w:rPr>
        <w:t xml:space="preserve"> // Молодой ученый. – 2018. – </w:t>
      </w:r>
      <w:r w:rsidR="00E83698">
        <w:rPr>
          <w:rFonts w:ascii="Times New Roman" w:hAnsi="Times New Roman"/>
          <w:sz w:val="28"/>
          <w:szCs w:val="28"/>
        </w:rPr>
        <w:t xml:space="preserve">                </w:t>
      </w:r>
      <w:r w:rsidRPr="009413B1">
        <w:rPr>
          <w:rFonts w:ascii="Times New Roman" w:hAnsi="Times New Roman"/>
          <w:sz w:val="28"/>
          <w:szCs w:val="28"/>
        </w:rPr>
        <w:t>№ 22. – С. 285-288.</w:t>
      </w:r>
    </w:p>
    <w:p w14:paraId="48A1F3D5" w14:textId="21131059" w:rsidR="00274257" w:rsidRPr="009413B1" w:rsidRDefault="00274257" w:rsidP="009413B1">
      <w:pPr>
        <w:pStyle w:val="a3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 xml:space="preserve">Куприянова, Д.В. Формирование исторического мышления на </w:t>
      </w:r>
      <w:r w:rsidRPr="009413B1">
        <w:rPr>
          <w:rFonts w:ascii="Times New Roman" w:hAnsi="Times New Roman"/>
          <w:sz w:val="28"/>
          <w:szCs w:val="28"/>
        </w:rPr>
        <w:lastRenderedPageBreak/>
        <w:t>уроках истории</w:t>
      </w:r>
      <w:r w:rsidR="007413CD" w:rsidRPr="009413B1">
        <w:rPr>
          <w:rFonts w:ascii="Times New Roman" w:hAnsi="Times New Roman"/>
          <w:sz w:val="28"/>
          <w:szCs w:val="28"/>
        </w:rPr>
        <w:t xml:space="preserve"> /</w:t>
      </w:r>
      <w:r w:rsidRPr="009413B1">
        <w:rPr>
          <w:rFonts w:ascii="Times New Roman" w:hAnsi="Times New Roman"/>
          <w:sz w:val="28"/>
          <w:szCs w:val="28"/>
        </w:rPr>
        <w:t xml:space="preserve"> </w:t>
      </w:r>
      <w:r w:rsidR="007413CD" w:rsidRPr="009413B1">
        <w:rPr>
          <w:rFonts w:ascii="Times New Roman" w:hAnsi="Times New Roman"/>
          <w:sz w:val="28"/>
          <w:szCs w:val="28"/>
        </w:rPr>
        <w:t xml:space="preserve">Д.В. Куприянова </w:t>
      </w:r>
      <w:r w:rsidRPr="009413B1">
        <w:rPr>
          <w:rFonts w:ascii="Times New Roman" w:hAnsi="Times New Roman"/>
          <w:sz w:val="28"/>
          <w:szCs w:val="28"/>
        </w:rPr>
        <w:t>// Молодой ученый. – 2016. – № 27. –</w:t>
      </w:r>
      <w:r w:rsidR="00E83698">
        <w:rPr>
          <w:rFonts w:ascii="Times New Roman" w:hAnsi="Times New Roman"/>
          <w:sz w:val="28"/>
          <w:szCs w:val="28"/>
        </w:rPr>
        <w:t xml:space="preserve">             </w:t>
      </w:r>
      <w:r w:rsidRPr="009413B1">
        <w:rPr>
          <w:rFonts w:ascii="Times New Roman" w:hAnsi="Times New Roman"/>
          <w:sz w:val="28"/>
          <w:szCs w:val="28"/>
        </w:rPr>
        <w:t xml:space="preserve"> С. 689-690.</w:t>
      </w:r>
    </w:p>
    <w:p w14:paraId="081413CA" w14:textId="77777777" w:rsidR="00274257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Мухина, В.С. Возрастная психология: Феноменология развития, детство, отрочество / В.С. Мухина.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Академия, 1999. – 456 с.</w:t>
      </w:r>
    </w:p>
    <w:p w14:paraId="65CB97C0" w14:textId="6E80860C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Никулина, Н.Ю. Методика преподавания истории в средней шк</w:t>
      </w:r>
      <w:r w:rsidRPr="009413B1">
        <w:rPr>
          <w:rFonts w:ascii="Times New Roman" w:hAnsi="Times New Roman"/>
          <w:sz w:val="28"/>
          <w:szCs w:val="28"/>
        </w:rPr>
        <w:t>о</w:t>
      </w:r>
      <w:r w:rsidRPr="009413B1">
        <w:rPr>
          <w:rFonts w:ascii="Times New Roman" w:hAnsi="Times New Roman"/>
          <w:sz w:val="28"/>
          <w:szCs w:val="28"/>
        </w:rPr>
        <w:t>ле / Н.Ю. Никулина. – Калининград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Калининградский университет, 2000. – </w:t>
      </w:r>
      <w:r w:rsidR="00E83698">
        <w:rPr>
          <w:rFonts w:ascii="Times New Roman" w:hAnsi="Times New Roman"/>
          <w:sz w:val="28"/>
          <w:szCs w:val="28"/>
        </w:rPr>
        <w:t xml:space="preserve">        </w:t>
      </w:r>
      <w:r w:rsidRPr="009413B1">
        <w:rPr>
          <w:rFonts w:ascii="Times New Roman" w:hAnsi="Times New Roman"/>
          <w:sz w:val="28"/>
          <w:szCs w:val="28"/>
        </w:rPr>
        <w:t xml:space="preserve">95 с. </w:t>
      </w:r>
    </w:p>
    <w:p w14:paraId="1A244FE4" w14:textId="4399BC8F" w:rsidR="000574BD" w:rsidRPr="009413B1" w:rsidRDefault="000574BD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Рабочая программа по истории России 7 класс [Электронный р</w:t>
      </w:r>
      <w:r w:rsidRPr="009413B1">
        <w:rPr>
          <w:rFonts w:ascii="Times New Roman" w:hAnsi="Times New Roman"/>
          <w:sz w:val="28"/>
          <w:szCs w:val="28"/>
        </w:rPr>
        <w:t>е</w:t>
      </w:r>
      <w:r w:rsidRPr="009413B1">
        <w:rPr>
          <w:rFonts w:ascii="Times New Roman" w:hAnsi="Times New Roman"/>
          <w:sz w:val="28"/>
          <w:szCs w:val="28"/>
        </w:rPr>
        <w:t xml:space="preserve">сурс]. – Режим доступа: </w:t>
      </w:r>
      <w:hyperlink r:id="rId10" w:history="1">
        <w:r w:rsidRPr="009413B1">
          <w:rPr>
            <w:rFonts w:ascii="Times New Roman" w:hAnsi="Times New Roman"/>
            <w:sz w:val="28"/>
            <w:szCs w:val="28"/>
          </w:rPr>
          <w:t xml:space="preserve">https://infourok.ru/rabochaya-programma-po-istorii-klass-3138343.html </w:t>
        </w:r>
      </w:hyperlink>
      <w:r w:rsidR="00E83698">
        <w:rPr>
          <w:rFonts w:ascii="Times New Roman" w:hAnsi="Times New Roman"/>
          <w:sz w:val="28"/>
          <w:szCs w:val="28"/>
        </w:rPr>
        <w:t>.</w:t>
      </w:r>
    </w:p>
    <w:p w14:paraId="0A7AC101" w14:textId="3AFC1B90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Сафонова, Е. Технология диалогового взаимодействия. Что это такое и ка применять на уроке?</w:t>
      </w:r>
      <w:r w:rsidR="007413CD" w:rsidRPr="009413B1">
        <w:rPr>
          <w:rFonts w:ascii="Times New Roman" w:hAnsi="Times New Roman"/>
          <w:sz w:val="28"/>
          <w:szCs w:val="28"/>
        </w:rPr>
        <w:t xml:space="preserve"> / Е. Сафонова</w:t>
      </w:r>
      <w:r w:rsidRPr="009413B1">
        <w:rPr>
          <w:rFonts w:ascii="Times New Roman" w:hAnsi="Times New Roman"/>
          <w:sz w:val="28"/>
          <w:szCs w:val="28"/>
        </w:rPr>
        <w:t xml:space="preserve"> [Электр</w:t>
      </w:r>
      <w:r w:rsidR="007413CD" w:rsidRPr="009413B1">
        <w:rPr>
          <w:rFonts w:ascii="Times New Roman" w:hAnsi="Times New Roman"/>
          <w:sz w:val="28"/>
          <w:szCs w:val="28"/>
        </w:rPr>
        <w:t>онны</w:t>
      </w:r>
      <w:r w:rsidR="00E83698">
        <w:rPr>
          <w:rFonts w:ascii="Times New Roman" w:hAnsi="Times New Roman"/>
          <w:sz w:val="28"/>
          <w:szCs w:val="28"/>
        </w:rPr>
        <w:t>й ресурс]. – Р</w:t>
      </w:r>
      <w:r w:rsidR="00E83698">
        <w:rPr>
          <w:rFonts w:ascii="Times New Roman" w:hAnsi="Times New Roman"/>
          <w:sz w:val="28"/>
          <w:szCs w:val="28"/>
        </w:rPr>
        <w:t>е</w:t>
      </w:r>
      <w:r w:rsidR="00E83698">
        <w:rPr>
          <w:rFonts w:ascii="Times New Roman" w:hAnsi="Times New Roman"/>
          <w:sz w:val="28"/>
          <w:szCs w:val="28"/>
        </w:rPr>
        <w:t xml:space="preserve">жим доступа: </w:t>
      </w:r>
      <w:r w:rsidR="00E83698" w:rsidRPr="00E83698">
        <w:rPr>
          <w:rFonts w:ascii="Times New Roman" w:hAnsi="Times New Roman"/>
          <w:sz w:val="28"/>
          <w:szCs w:val="28"/>
        </w:rPr>
        <w:t>http://pedsovet.su/metodika/6861technologiadialogovogovzaimodeystvia</w:t>
      </w:r>
      <w:r w:rsidR="00E83698">
        <w:rPr>
          <w:rFonts w:ascii="Times New Roman" w:hAnsi="Times New Roman"/>
          <w:sz w:val="28"/>
          <w:szCs w:val="28"/>
        </w:rPr>
        <w:t>.</w:t>
      </w:r>
    </w:p>
    <w:p w14:paraId="1C999183" w14:textId="77777777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Степанищев, А.Т. Методика преподавания и изучения истории / А.Т. Степанищев. – М.</w:t>
      </w:r>
      <w:proofErr w:type="gramStart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Владос</w:t>
      </w:r>
      <w:proofErr w:type="spellEnd"/>
      <w:r w:rsidRPr="009413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2002. – 210 с.</w:t>
      </w:r>
    </w:p>
    <w:p w14:paraId="739BABFF" w14:textId="2452788D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Стрелова, О.Ю. Теория и методика преподавания истории / О.Ю.</w:t>
      </w:r>
      <w:r w:rsidR="00E83698">
        <w:rPr>
          <w:rFonts w:ascii="Times New Roman" w:hAnsi="Times New Roman"/>
          <w:sz w:val="28"/>
          <w:szCs w:val="28"/>
        </w:rPr>
        <w:t> </w:t>
      </w:r>
      <w:r w:rsidRPr="009413B1">
        <w:rPr>
          <w:rFonts w:ascii="Times New Roman" w:hAnsi="Times New Roman"/>
          <w:sz w:val="28"/>
          <w:szCs w:val="28"/>
        </w:rPr>
        <w:t>Стрелова, Е.Е. Вяземский.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ВЛАДОС, 2003. – 384 с.</w:t>
      </w:r>
    </w:p>
    <w:p w14:paraId="647717A2" w14:textId="77777777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Студеникин, М.Т. Методика преподавания истории в школе / М.Т. Студеникин.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ВЛАДОС, 2000. – 240 с.</w:t>
      </w:r>
    </w:p>
    <w:p w14:paraId="5105C5F7" w14:textId="07E4FC2C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Студеникин, М.Т. Современные технологии преподавания ист</w:t>
      </w:r>
      <w:r w:rsidRPr="009413B1">
        <w:rPr>
          <w:rFonts w:ascii="Times New Roman" w:hAnsi="Times New Roman"/>
          <w:sz w:val="28"/>
          <w:szCs w:val="28"/>
        </w:rPr>
        <w:t>о</w:t>
      </w:r>
      <w:r w:rsidRPr="009413B1">
        <w:rPr>
          <w:rFonts w:ascii="Times New Roman" w:hAnsi="Times New Roman"/>
          <w:sz w:val="28"/>
          <w:szCs w:val="28"/>
        </w:rPr>
        <w:t>рии в школе</w:t>
      </w:r>
      <w:r w:rsidR="00E83698">
        <w:rPr>
          <w:rFonts w:ascii="Times New Roman" w:hAnsi="Times New Roman"/>
          <w:sz w:val="28"/>
          <w:szCs w:val="28"/>
        </w:rPr>
        <w:t xml:space="preserve"> / </w:t>
      </w:r>
      <w:r w:rsidR="00E83698" w:rsidRPr="009413B1">
        <w:rPr>
          <w:rFonts w:ascii="Times New Roman" w:hAnsi="Times New Roman"/>
          <w:sz w:val="28"/>
          <w:szCs w:val="28"/>
        </w:rPr>
        <w:t>М.Т. Студеникин</w:t>
      </w:r>
      <w:r w:rsidR="00E83698">
        <w:rPr>
          <w:rFonts w:ascii="Times New Roman" w:hAnsi="Times New Roman"/>
          <w:sz w:val="28"/>
          <w:szCs w:val="28"/>
        </w:rPr>
        <w:t>.</w:t>
      </w:r>
      <w:r w:rsidRPr="009413B1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ВЛАДОС, 2007. –</w:t>
      </w:r>
      <w:r w:rsidRPr="009413B1">
        <w:rPr>
          <w:rFonts w:ascii="Times New Roman" w:hAnsi="Times New Roman"/>
          <w:sz w:val="28"/>
          <w:szCs w:val="28"/>
          <w:shd w:val="clear" w:color="auto" w:fill="FFFFFF"/>
        </w:rPr>
        <w:t xml:space="preserve"> 79 с.</w:t>
      </w:r>
    </w:p>
    <w:p w14:paraId="549F44A8" w14:textId="6C50CAEA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</w:rPr>
        <w:t xml:space="preserve">Технология диалогового обучения как деятельностная форма личностно-ориентированного обучения в условиях реализации ФГОС </w:t>
      </w:r>
      <w:r w:rsidRPr="009413B1">
        <w:rPr>
          <w:rFonts w:ascii="Times New Roman" w:hAnsi="Times New Roman"/>
          <w:sz w:val="28"/>
          <w:szCs w:val="28"/>
        </w:rPr>
        <w:t>[Эле</w:t>
      </w:r>
      <w:r w:rsidRPr="009413B1">
        <w:rPr>
          <w:rFonts w:ascii="Times New Roman" w:hAnsi="Times New Roman"/>
          <w:sz w:val="28"/>
          <w:szCs w:val="28"/>
        </w:rPr>
        <w:t>к</w:t>
      </w:r>
      <w:r w:rsidRPr="009413B1">
        <w:rPr>
          <w:rFonts w:ascii="Times New Roman" w:hAnsi="Times New Roman"/>
          <w:sz w:val="28"/>
          <w:szCs w:val="28"/>
        </w:rPr>
        <w:t xml:space="preserve">тронный ресурс]. – Режим доступа: </w:t>
      </w:r>
      <w:r w:rsidR="000574BD" w:rsidRPr="009413B1">
        <w:rPr>
          <w:rFonts w:ascii="Times New Roman" w:hAnsi="Times New Roman"/>
          <w:sz w:val="28"/>
          <w:szCs w:val="28"/>
        </w:rPr>
        <w:t>https://znanio.ru/medianar/63</w:t>
      </w:r>
      <w:r w:rsidR="00E83698">
        <w:rPr>
          <w:rFonts w:ascii="Times New Roman" w:hAnsi="Times New Roman"/>
          <w:sz w:val="28"/>
          <w:szCs w:val="28"/>
        </w:rPr>
        <w:t>.</w:t>
      </w:r>
    </w:p>
    <w:p w14:paraId="42D63584" w14:textId="50D31261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</w:t>
      </w:r>
      <w:r w:rsidRPr="009413B1">
        <w:rPr>
          <w:rFonts w:ascii="Times New Roman" w:hAnsi="Times New Roman"/>
          <w:sz w:val="28"/>
          <w:szCs w:val="28"/>
        </w:rPr>
        <w:t>в</w:t>
      </w:r>
      <w:r w:rsidRPr="009413B1">
        <w:rPr>
          <w:rFonts w:ascii="Times New Roman" w:hAnsi="Times New Roman"/>
          <w:sz w:val="28"/>
          <w:szCs w:val="28"/>
        </w:rPr>
        <w:t>ного общего образования [Электронный ресурс]. – Режим доступа: http://минобрнауки.рф/документы/543</w:t>
      </w:r>
      <w:r w:rsidR="00E83698">
        <w:rPr>
          <w:rFonts w:ascii="Times New Roman" w:hAnsi="Times New Roman"/>
          <w:sz w:val="28"/>
          <w:szCs w:val="28"/>
        </w:rPr>
        <w:t>.</w:t>
      </w:r>
      <w:r w:rsidRPr="009413B1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3B696F4" w14:textId="63B8E394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lastRenderedPageBreak/>
        <w:t xml:space="preserve">Федеральный перечень учебников на 2019-2020 [Электронный ресурс]. – Режим доступа: </w:t>
      </w:r>
      <w:r w:rsidR="00E83698" w:rsidRPr="00E83698">
        <w:rPr>
          <w:rFonts w:ascii="Times New Roman" w:hAnsi="Times New Roman"/>
          <w:sz w:val="28"/>
          <w:szCs w:val="28"/>
        </w:rPr>
        <w:t>https://sch74.mskobr.ru/files/attachfiles/ prikaz345ot28.pdf</w:t>
      </w:r>
      <w:r w:rsidR="00E83698">
        <w:rPr>
          <w:rFonts w:ascii="Times New Roman" w:hAnsi="Times New Roman"/>
          <w:sz w:val="28"/>
          <w:szCs w:val="28"/>
        </w:rPr>
        <w:t>.</w:t>
      </w:r>
    </w:p>
    <w:p w14:paraId="3F506912" w14:textId="6F6EB86D" w:rsidR="000574BD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3B1">
        <w:rPr>
          <w:rFonts w:ascii="Times New Roman" w:hAnsi="Times New Roman"/>
          <w:sz w:val="28"/>
          <w:szCs w:val="28"/>
        </w:rPr>
        <w:t>Чариев</w:t>
      </w:r>
      <w:proofErr w:type="spellEnd"/>
      <w:r w:rsidRPr="009413B1">
        <w:rPr>
          <w:rFonts w:ascii="Times New Roman" w:hAnsi="Times New Roman"/>
          <w:sz w:val="28"/>
          <w:szCs w:val="28"/>
        </w:rPr>
        <w:t>, Т. Эффективные методы обучения истории</w:t>
      </w:r>
      <w:r w:rsidR="007413CD" w:rsidRPr="009413B1">
        <w:rPr>
          <w:rFonts w:ascii="Times New Roman" w:hAnsi="Times New Roman"/>
          <w:sz w:val="28"/>
          <w:szCs w:val="28"/>
        </w:rPr>
        <w:t xml:space="preserve"> / Т.</w:t>
      </w:r>
      <w:r w:rsidR="00E83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3CD" w:rsidRPr="009413B1">
        <w:rPr>
          <w:rFonts w:ascii="Times New Roman" w:hAnsi="Times New Roman"/>
          <w:sz w:val="28"/>
          <w:szCs w:val="28"/>
        </w:rPr>
        <w:t>Чариев</w:t>
      </w:r>
      <w:proofErr w:type="spellEnd"/>
      <w:r w:rsidRPr="009413B1">
        <w:rPr>
          <w:rFonts w:ascii="Times New Roman" w:hAnsi="Times New Roman"/>
          <w:sz w:val="28"/>
          <w:szCs w:val="28"/>
        </w:rPr>
        <w:t xml:space="preserve"> // Молодой ученый. – 2017. – № 15. – С. 654-656</w:t>
      </w:r>
      <w:r w:rsidR="00E83698">
        <w:rPr>
          <w:rFonts w:ascii="Times New Roman" w:hAnsi="Times New Roman"/>
          <w:sz w:val="28"/>
          <w:szCs w:val="28"/>
        </w:rPr>
        <w:t>.</w:t>
      </w:r>
    </w:p>
    <w:p w14:paraId="14505BCD" w14:textId="413917CA" w:rsidR="005D57C4" w:rsidRPr="009413B1" w:rsidRDefault="00274257" w:rsidP="009413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3B1">
        <w:rPr>
          <w:rFonts w:ascii="Times New Roman" w:hAnsi="Times New Roman"/>
          <w:sz w:val="28"/>
          <w:szCs w:val="28"/>
        </w:rPr>
        <w:t>Шоган</w:t>
      </w:r>
      <w:proofErr w:type="spellEnd"/>
      <w:r w:rsidRPr="009413B1">
        <w:rPr>
          <w:rFonts w:ascii="Times New Roman" w:hAnsi="Times New Roman"/>
          <w:sz w:val="28"/>
          <w:szCs w:val="28"/>
        </w:rPr>
        <w:t>, В.В. Методика преп</w:t>
      </w:r>
      <w:r w:rsidR="007413CD" w:rsidRPr="009413B1">
        <w:rPr>
          <w:rFonts w:ascii="Times New Roman" w:hAnsi="Times New Roman"/>
          <w:sz w:val="28"/>
          <w:szCs w:val="28"/>
        </w:rPr>
        <w:t>одавания истории в школе / В.В. </w:t>
      </w:r>
      <w:proofErr w:type="spellStart"/>
      <w:r w:rsidRPr="009413B1">
        <w:rPr>
          <w:rFonts w:ascii="Times New Roman" w:hAnsi="Times New Roman"/>
          <w:sz w:val="28"/>
          <w:szCs w:val="28"/>
        </w:rPr>
        <w:t>Шоган</w:t>
      </w:r>
      <w:proofErr w:type="spellEnd"/>
      <w:r w:rsidRPr="009413B1">
        <w:rPr>
          <w:rFonts w:ascii="Times New Roman" w:hAnsi="Times New Roman"/>
          <w:sz w:val="28"/>
          <w:szCs w:val="28"/>
        </w:rPr>
        <w:t>. – Ростов</w:t>
      </w:r>
      <w:r w:rsidR="00E83698">
        <w:rPr>
          <w:rFonts w:ascii="Times New Roman" w:hAnsi="Times New Roman"/>
          <w:sz w:val="28"/>
          <w:szCs w:val="28"/>
        </w:rPr>
        <w:t>-</w:t>
      </w:r>
      <w:r w:rsidRPr="009413B1">
        <w:rPr>
          <w:rFonts w:ascii="Times New Roman" w:hAnsi="Times New Roman"/>
          <w:sz w:val="28"/>
          <w:szCs w:val="28"/>
        </w:rPr>
        <w:t>на</w:t>
      </w:r>
      <w:r w:rsidR="00E83698">
        <w:rPr>
          <w:rFonts w:ascii="Times New Roman" w:hAnsi="Times New Roman"/>
          <w:sz w:val="28"/>
          <w:szCs w:val="28"/>
        </w:rPr>
        <w:t>-Д</w:t>
      </w:r>
      <w:r w:rsidRPr="009413B1">
        <w:rPr>
          <w:rFonts w:ascii="Times New Roman" w:hAnsi="Times New Roman"/>
          <w:sz w:val="28"/>
          <w:szCs w:val="28"/>
        </w:rPr>
        <w:t>ону</w:t>
      </w:r>
      <w:proofErr w:type="gramStart"/>
      <w:r w:rsidRPr="009413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13B1">
        <w:rPr>
          <w:rFonts w:ascii="Times New Roman" w:hAnsi="Times New Roman"/>
          <w:sz w:val="28"/>
          <w:szCs w:val="28"/>
        </w:rPr>
        <w:t xml:space="preserve"> Феникс, 2007. – 471 с. </w:t>
      </w:r>
    </w:p>
    <w:p w14:paraId="6A6118B4" w14:textId="77777777" w:rsidR="005D57C4" w:rsidRPr="009413B1" w:rsidRDefault="005D57C4" w:rsidP="009413B1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/>
          <w:sz w:val="28"/>
          <w:szCs w:val="28"/>
        </w:rPr>
      </w:pPr>
      <w:r w:rsidRPr="009413B1">
        <w:rPr>
          <w:rFonts w:ascii="Times New Roman" w:hAnsi="Times New Roman"/>
          <w:sz w:val="28"/>
          <w:szCs w:val="28"/>
        </w:rPr>
        <w:br w:type="page"/>
      </w:r>
    </w:p>
    <w:p w14:paraId="3806E71D" w14:textId="084AFD9A" w:rsidR="00274257" w:rsidRDefault="00274257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EFA9C1" w14:textId="37BB08BE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B3B9D" w14:textId="5AEDD096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67DFAF" w14:textId="203D7856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E43FF" w14:textId="50D207BA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F54BF" w14:textId="2703C8FA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1EB05" w14:textId="7D4A2AFE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05B05" w14:textId="4CA64E48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15F7AD" w14:textId="4A759C47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928E3" w14:textId="7F45CC9B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74ECB" w14:textId="4E8ED679" w:rsidR="005D57C4" w:rsidRDefault="005D57C4" w:rsidP="005D57C4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0AA2F" w14:textId="77777777" w:rsidR="005D57C4" w:rsidRPr="005D57C4" w:rsidRDefault="005D57C4" w:rsidP="005D57C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57C4">
        <w:rPr>
          <w:rFonts w:ascii="Times New Roman" w:hAnsi="Times New Roman" w:cs="Times New Roman"/>
          <w:sz w:val="28"/>
          <w:szCs w:val="28"/>
        </w:rPr>
        <w:t>ПРИЛОЖЕНИЯ</w:t>
      </w:r>
    </w:p>
    <w:p w14:paraId="58C6C782" w14:textId="382E2A30" w:rsidR="005D57C4" w:rsidRDefault="005D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DB7415" w14:textId="10801CEA" w:rsidR="005D57C4" w:rsidRDefault="005D57C4" w:rsidP="005D57C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57C4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14:paraId="6C57563E" w14:textId="77777777" w:rsidR="00E83698" w:rsidRDefault="005D57C4" w:rsidP="005D57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урока для поведения задания к уроку </w:t>
      </w:r>
    </w:p>
    <w:p w14:paraId="5E154DE0" w14:textId="278D21D3" w:rsidR="005D57C4" w:rsidRPr="005D57C4" w:rsidRDefault="005D57C4" w:rsidP="005D57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«Российское общество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D5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в.: служилые</w:t>
      </w:r>
      <w:r w:rsidR="00E83698">
        <w:rPr>
          <w:rFonts w:ascii="Times New Roman" w:hAnsi="Times New Roman" w:cs="Times New Roman"/>
          <w:sz w:val="28"/>
          <w:szCs w:val="28"/>
        </w:rPr>
        <w:t xml:space="preserve"> и тягловые»</w:t>
      </w:r>
    </w:p>
    <w:p w14:paraId="304A513D" w14:textId="77777777" w:rsidR="005D57C4" w:rsidRDefault="005D57C4" w:rsidP="005D57C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7C5F2208" w14:textId="6F231786" w:rsidR="00522093" w:rsidRPr="00802106" w:rsidRDefault="00522093" w:rsidP="005D57C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 второй половины XV в.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экономический подъем Европы.</w:t>
      </w:r>
    </w:p>
    <w:p w14:paraId="68A98E3B" w14:textId="09001CB7" w:rsidR="00522093" w:rsidRPr="00802106" w:rsidRDefault="00522093" w:rsidP="005D57C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чертой хозяйственной жизни стало наличие </w:t>
      </w:r>
      <w:r w:rsidRPr="00802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технических открытий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был сконструирован широкий ткацкий станок и самопрялка, зн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чительный прогресс в оружейном деле </w:t>
      </w:r>
      <w:r w:rsidR="00E83698" w:rsidRPr="009413B1">
        <w:rPr>
          <w:rFonts w:ascii="Times New Roman" w:hAnsi="Times New Roman"/>
          <w:sz w:val="28"/>
          <w:szCs w:val="28"/>
        </w:rPr>
        <w:t>–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началось вытеснения холодного оружия огнестрельным, быстро развивались книгопечатание, производство бумаги, стекла, хлопчатобумажных и шелковых тканей.</w:t>
      </w:r>
    </w:p>
    <w:p w14:paraId="4BC25B0E" w14:textId="066592CA" w:rsidR="00522093" w:rsidRPr="00802106" w:rsidRDefault="00522093" w:rsidP="005D57C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экономический рост в Европе более всего был заметен в обл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торговли. В связи с Великими географическими открытиями складывае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 </w:t>
      </w:r>
      <w:r w:rsidRPr="00802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общеевропейский рынок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 открытием и началом торговых сообщений с Азией, Америкой и Африкой </w:t>
      </w:r>
      <w:r w:rsidR="00E83698" w:rsidRPr="009413B1">
        <w:rPr>
          <w:rFonts w:ascii="Times New Roman" w:hAnsi="Times New Roman"/>
          <w:sz w:val="28"/>
          <w:szCs w:val="28"/>
        </w:rPr>
        <w:t>–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основы </w:t>
      </w:r>
      <w:r w:rsidRPr="00802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общемирового рынка.</w:t>
      </w:r>
    </w:p>
    <w:p w14:paraId="7A2BF7F5" w14:textId="510355CF" w:rsidR="005D57C4" w:rsidRDefault="00522093" w:rsidP="005D57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важнейшей особенностью данного периода является з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капиталистического уклада и начало разложения феодальных о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0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ношений. </w:t>
      </w:r>
      <w:r w:rsidRPr="00802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эти новшества привели к радикальным изменениям в социал</w:t>
      </w:r>
      <w:r w:rsidRPr="00802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802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ной структуре европейского общества, где преобладало торгово-ремесленное население.</w:t>
      </w:r>
    </w:p>
    <w:p w14:paraId="07FFD41F" w14:textId="77777777" w:rsidR="005D57C4" w:rsidRDefault="005D57C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</w:p>
    <w:p w14:paraId="3BB55D6C" w14:textId="7523EE3B" w:rsidR="005D57C4" w:rsidRDefault="007413CD" w:rsidP="005D57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14:paraId="701B2231" w14:textId="601D0680" w:rsidR="005D57C4" w:rsidRPr="005D57C4" w:rsidRDefault="005D57C4" w:rsidP="005D57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««Российское общество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D5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в.: сл</w:t>
      </w:r>
      <w:r w:rsidR="00E83698">
        <w:rPr>
          <w:rFonts w:ascii="Times New Roman" w:hAnsi="Times New Roman" w:cs="Times New Roman"/>
          <w:sz w:val="28"/>
          <w:szCs w:val="28"/>
        </w:rPr>
        <w:t>ужилые и тягловые»</w:t>
      </w:r>
    </w:p>
    <w:p w14:paraId="2F0DFF03" w14:textId="3E23A5A0" w:rsidR="000D7433" w:rsidRPr="005D57C4" w:rsidRDefault="00E83698" w:rsidP="005D57C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7433" w:rsidRPr="005D57C4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14:paraId="46FCE55D" w14:textId="77777777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5D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Как называлась система отношений высшего сословия России, согласно которой служба определялась в зависимости от знатности рода?</w:t>
      </w:r>
    </w:p>
    <w:p w14:paraId="6EF8015D" w14:textId="77777777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выслуга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местничество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карьера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принципат</w:t>
      </w:r>
    </w:p>
    <w:p w14:paraId="3B595228" w14:textId="101209C8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5D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Кто из высших чинов занимал самые важные места в системе «государева двора», то есть считался по статусу выше остальных аристократов?</w:t>
      </w:r>
    </w:p>
    <w:p w14:paraId="6CB1AEA8" w14:textId="77777777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дворяне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дьяки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бояре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дети боярские</w:t>
      </w:r>
    </w:p>
    <w:p w14:paraId="778652F9" w14:textId="769A7F80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5D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Какую обязанность несли дворяне в системе государственной службы?</w:t>
      </w:r>
    </w:p>
    <w:p w14:paraId="772A02AE" w14:textId="77777777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поместий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обучение в школах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военная служба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выплата налогов</w:t>
      </w:r>
    </w:p>
    <w:p w14:paraId="2CE244F9" w14:textId="37C71E36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5D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Как называлась полностью зависимая категория населения?</w:t>
      </w:r>
    </w:p>
    <w:p w14:paraId="7F7CDB98" w14:textId="77777777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ремесленники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холопы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дворяне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дети боярские</w:t>
      </w:r>
    </w:p>
    <w:p w14:paraId="33376B9A" w14:textId="3098E8C3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5D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 чём состояла особенность положения «чёрного» населения города?</w:t>
      </w:r>
    </w:p>
    <w:p w14:paraId="7027C92F" w14:textId="77777777" w:rsidR="000D7433" w:rsidRPr="005D57C4" w:rsidRDefault="000D7433" w:rsidP="005D57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платило налоги и подати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было освобождено от налогов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было обязано получать профессию</w:t>
      </w:r>
      <w:r w:rsidRPr="005D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было обязано носить чёрные одежды</w:t>
      </w:r>
    </w:p>
    <w:p w14:paraId="67680988" w14:textId="6B28F535" w:rsidR="000D7433" w:rsidRPr="005D57C4" w:rsidRDefault="000D7433" w:rsidP="005D57C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44711" w14:textId="0281DC7A" w:rsidR="000D7433" w:rsidRDefault="000D7433" w:rsidP="005D57C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57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Ответы:</w:t>
      </w:r>
      <w:r w:rsidRPr="005D57C4">
        <w:rPr>
          <w:rFonts w:ascii="Times New Roman" w:hAnsi="Times New Roman" w:cs="Times New Roman"/>
          <w:sz w:val="24"/>
          <w:szCs w:val="24"/>
          <w:lang w:eastAsia="ru-RU"/>
        </w:rPr>
        <w:br/>
        <w:t>1-2; 2-3; 3-3; 4-2; 5-1</w:t>
      </w:r>
    </w:p>
    <w:p w14:paraId="23C3E784" w14:textId="61AA9E01" w:rsidR="007413CD" w:rsidRDefault="007413CD" w:rsidP="007413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В</w:t>
      </w:r>
    </w:p>
    <w:p w14:paraId="7811F1AE" w14:textId="39CF74A1" w:rsidR="00DB6429" w:rsidRDefault="007413CD" w:rsidP="007413CD">
      <w:pPr>
        <w:spacing w:after="0" w:line="360" w:lineRule="auto"/>
        <w:ind w:left="23" w:firstLine="6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14:paraId="792AD243" w14:textId="77777777" w:rsidR="00E83698" w:rsidRDefault="00E83698" w:rsidP="00741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1A7C1" w14:textId="27B8D75D" w:rsidR="00DB6429" w:rsidRPr="00574398" w:rsidRDefault="00DB6429" w:rsidP="00741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98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 xml:space="preserve">«Российское общество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554C2">
        <w:rPr>
          <w:rFonts w:ascii="Times New Roman" w:hAnsi="Times New Roman" w:cs="Times New Roman"/>
          <w:sz w:val="28"/>
          <w:szCs w:val="28"/>
        </w:rPr>
        <w:t xml:space="preserve"> </w:t>
      </w:r>
      <w:r w:rsidR="00E83698">
        <w:rPr>
          <w:rFonts w:ascii="Times New Roman" w:hAnsi="Times New Roman" w:cs="Times New Roman"/>
          <w:sz w:val="28"/>
          <w:szCs w:val="28"/>
        </w:rPr>
        <w:t>веке: служилые и тяглые».</w:t>
      </w:r>
    </w:p>
    <w:p w14:paraId="1A3D8795" w14:textId="77777777" w:rsidR="00DB6429" w:rsidRPr="00E83698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98">
        <w:rPr>
          <w:rFonts w:ascii="Times New Roman" w:hAnsi="Times New Roman" w:cs="Times New Roman"/>
          <w:sz w:val="28"/>
          <w:szCs w:val="28"/>
        </w:rPr>
        <w:t>Класс: 7</w:t>
      </w:r>
    </w:p>
    <w:p w14:paraId="45872B42" w14:textId="77777777" w:rsidR="00DB6429" w:rsidRPr="00E83698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98">
        <w:rPr>
          <w:rFonts w:ascii="Times New Roman" w:hAnsi="Times New Roman" w:cs="Times New Roman"/>
          <w:sz w:val="28"/>
          <w:szCs w:val="28"/>
        </w:rPr>
        <w:t>Вид урока: урок беседа.</w:t>
      </w:r>
    </w:p>
    <w:p w14:paraId="6D934B6E" w14:textId="77777777" w:rsidR="00DB6429" w:rsidRPr="00E83698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98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14:paraId="46C1AD9A" w14:textId="77777777" w:rsidR="00DB6429" w:rsidRPr="00E83698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98">
        <w:rPr>
          <w:rFonts w:ascii="Times New Roman" w:hAnsi="Times New Roman" w:cs="Times New Roman"/>
          <w:sz w:val="28"/>
          <w:szCs w:val="28"/>
        </w:rPr>
        <w:t xml:space="preserve">Цель: создание условий для формирования коммуникативных умений в рамках изучения структуры российского общества </w:t>
      </w:r>
      <w:r w:rsidRPr="00E8369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83698"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0F2DC37E" w14:textId="77777777" w:rsidR="00DB6429" w:rsidRPr="00E83698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98">
        <w:rPr>
          <w:rFonts w:ascii="Times New Roman" w:hAnsi="Times New Roman" w:cs="Times New Roman"/>
          <w:sz w:val="28"/>
          <w:szCs w:val="28"/>
        </w:rPr>
        <w:t>Задачи:</w:t>
      </w:r>
    </w:p>
    <w:p w14:paraId="69B16461" w14:textId="4F3A4AEE" w:rsidR="00DB6429" w:rsidRPr="00574398" w:rsidRDefault="00E83698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B6429" w:rsidRPr="00E83698">
        <w:rPr>
          <w:rFonts w:ascii="Times New Roman" w:hAnsi="Times New Roman" w:cs="Times New Roman"/>
          <w:i/>
          <w:sz w:val="28"/>
          <w:szCs w:val="28"/>
        </w:rPr>
        <w:t>бразовательная</w:t>
      </w:r>
      <w:r w:rsidR="00DB6429" w:rsidRPr="00574398">
        <w:rPr>
          <w:rFonts w:ascii="Times New Roman" w:hAnsi="Times New Roman" w:cs="Times New Roman"/>
          <w:sz w:val="28"/>
          <w:szCs w:val="28"/>
        </w:rPr>
        <w:t xml:space="preserve"> – ознакомить учащихся </w:t>
      </w:r>
      <w:r w:rsidR="00DB6429">
        <w:rPr>
          <w:rFonts w:ascii="Times New Roman" w:hAnsi="Times New Roman" w:cs="Times New Roman"/>
          <w:sz w:val="28"/>
          <w:szCs w:val="28"/>
        </w:rPr>
        <w:t>со структурой российского общества и особенностями формиров</w:t>
      </w:r>
      <w:r>
        <w:rPr>
          <w:rFonts w:ascii="Times New Roman" w:hAnsi="Times New Roman" w:cs="Times New Roman"/>
          <w:sz w:val="28"/>
          <w:szCs w:val="28"/>
        </w:rPr>
        <w:t>ания сословий;</w:t>
      </w:r>
    </w:p>
    <w:p w14:paraId="5564D280" w14:textId="6E69B3CE" w:rsidR="00DB6429" w:rsidRPr="00574398" w:rsidRDefault="00E83698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B6429" w:rsidRPr="00574398">
        <w:rPr>
          <w:rFonts w:ascii="Times New Roman" w:hAnsi="Times New Roman" w:cs="Times New Roman"/>
          <w:i/>
          <w:sz w:val="28"/>
          <w:szCs w:val="28"/>
        </w:rPr>
        <w:t>оспитательная</w:t>
      </w:r>
      <w:r w:rsidR="00DB6429" w:rsidRPr="00574398">
        <w:rPr>
          <w:rFonts w:ascii="Times New Roman" w:hAnsi="Times New Roman" w:cs="Times New Roman"/>
          <w:sz w:val="28"/>
          <w:szCs w:val="28"/>
        </w:rPr>
        <w:t xml:space="preserve"> – воспитание </w:t>
      </w:r>
      <w:r w:rsidR="00DB6429">
        <w:rPr>
          <w:rFonts w:ascii="Times New Roman" w:hAnsi="Times New Roman" w:cs="Times New Roman"/>
          <w:sz w:val="28"/>
          <w:szCs w:val="28"/>
        </w:rPr>
        <w:t>уважения к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 разных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словий;</w:t>
      </w:r>
    </w:p>
    <w:p w14:paraId="17EC5C9B" w14:textId="12ED59A4" w:rsidR="00DB6429" w:rsidRDefault="00E83698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DB6429" w:rsidRPr="00574398">
        <w:rPr>
          <w:rFonts w:ascii="Times New Roman" w:hAnsi="Times New Roman" w:cs="Times New Roman"/>
          <w:i/>
          <w:sz w:val="28"/>
          <w:szCs w:val="28"/>
        </w:rPr>
        <w:t>азвивающая</w:t>
      </w:r>
      <w:r w:rsidR="00DB6429">
        <w:rPr>
          <w:rFonts w:ascii="Times New Roman" w:hAnsi="Times New Roman" w:cs="Times New Roman"/>
          <w:sz w:val="28"/>
          <w:szCs w:val="28"/>
        </w:rPr>
        <w:t xml:space="preserve"> – </w:t>
      </w:r>
      <w:r w:rsidR="00DB6429" w:rsidRPr="0057439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B6429">
        <w:rPr>
          <w:rFonts w:ascii="Times New Roman" w:hAnsi="Times New Roman" w:cs="Times New Roman"/>
          <w:sz w:val="28"/>
          <w:szCs w:val="28"/>
        </w:rPr>
        <w:t>коммуникативных навыков через диалоговые формы работы.</w:t>
      </w:r>
    </w:p>
    <w:p w14:paraId="61A9738F" w14:textId="0465E756" w:rsidR="00DB6429" w:rsidRPr="00E83698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98">
        <w:rPr>
          <w:rFonts w:ascii="Times New Roman" w:hAnsi="Times New Roman" w:cs="Times New Roman"/>
          <w:sz w:val="28"/>
          <w:szCs w:val="28"/>
        </w:rPr>
        <w:t>Средства урока: ПК, мультимедийное оборудование, учебник, разд</w:t>
      </w:r>
      <w:r w:rsidRPr="00E83698">
        <w:rPr>
          <w:rFonts w:ascii="Times New Roman" w:hAnsi="Times New Roman" w:cs="Times New Roman"/>
          <w:sz w:val="28"/>
          <w:szCs w:val="28"/>
        </w:rPr>
        <w:t>а</w:t>
      </w:r>
      <w:r w:rsidRPr="00E83698">
        <w:rPr>
          <w:rFonts w:ascii="Times New Roman" w:hAnsi="Times New Roman" w:cs="Times New Roman"/>
          <w:sz w:val="28"/>
          <w:szCs w:val="28"/>
        </w:rPr>
        <w:t>точный материал</w:t>
      </w:r>
      <w:r w:rsidR="0095059A">
        <w:rPr>
          <w:rFonts w:ascii="Times New Roman" w:hAnsi="Times New Roman" w:cs="Times New Roman"/>
          <w:sz w:val="28"/>
          <w:szCs w:val="28"/>
        </w:rPr>
        <w:t>.</w:t>
      </w:r>
    </w:p>
    <w:p w14:paraId="3CC31934" w14:textId="77777777" w:rsidR="00DB6429" w:rsidRPr="00E83698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98">
        <w:rPr>
          <w:rFonts w:ascii="Times New Roman" w:hAnsi="Times New Roman" w:cs="Times New Roman"/>
          <w:sz w:val="28"/>
          <w:szCs w:val="28"/>
        </w:rPr>
        <w:t>Структура урока:</w:t>
      </w:r>
    </w:p>
    <w:p w14:paraId="23AABB15" w14:textId="052974E9" w:rsidR="00DB6429" w:rsidRPr="00A14F3B" w:rsidRDefault="00DB6429" w:rsidP="00DB642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3B">
        <w:rPr>
          <w:rFonts w:ascii="Times New Roman" w:hAnsi="Times New Roman" w:cs="Times New Roman"/>
          <w:sz w:val="28"/>
          <w:szCs w:val="28"/>
        </w:rPr>
        <w:t>Организационный момент (1</w:t>
      </w:r>
      <w:r w:rsidR="00E83698">
        <w:rPr>
          <w:rFonts w:ascii="Times New Roman" w:hAnsi="Times New Roman" w:cs="Times New Roman"/>
          <w:sz w:val="28"/>
          <w:szCs w:val="28"/>
        </w:rPr>
        <w:t xml:space="preserve"> </w:t>
      </w:r>
      <w:r w:rsidRPr="00A14F3B">
        <w:rPr>
          <w:rFonts w:ascii="Times New Roman" w:hAnsi="Times New Roman" w:cs="Times New Roman"/>
          <w:sz w:val="28"/>
          <w:szCs w:val="28"/>
        </w:rPr>
        <w:t>мин.)</w:t>
      </w:r>
      <w:r w:rsidR="00E83698">
        <w:rPr>
          <w:rFonts w:ascii="Times New Roman" w:hAnsi="Times New Roman" w:cs="Times New Roman"/>
          <w:sz w:val="28"/>
          <w:szCs w:val="28"/>
        </w:rPr>
        <w:t>.</w:t>
      </w:r>
    </w:p>
    <w:p w14:paraId="67D7CA47" w14:textId="5CEDF5DB" w:rsidR="00DB6429" w:rsidRPr="00A14F3B" w:rsidRDefault="00DB6429" w:rsidP="00DB642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3B">
        <w:rPr>
          <w:rFonts w:ascii="Times New Roman" w:hAnsi="Times New Roman" w:cs="Times New Roman"/>
          <w:sz w:val="28"/>
          <w:szCs w:val="28"/>
        </w:rPr>
        <w:t>Переход к изучению нового материала (5 мин.)</w:t>
      </w:r>
      <w:r w:rsidR="00E83698">
        <w:rPr>
          <w:rFonts w:ascii="Times New Roman" w:hAnsi="Times New Roman" w:cs="Times New Roman"/>
          <w:sz w:val="28"/>
          <w:szCs w:val="28"/>
        </w:rPr>
        <w:t>.</w:t>
      </w:r>
    </w:p>
    <w:p w14:paraId="5C77E1BB" w14:textId="6A08FFDF" w:rsidR="00DB6429" w:rsidRPr="00A14F3B" w:rsidRDefault="00DB6429" w:rsidP="00DB642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3B">
        <w:rPr>
          <w:rFonts w:ascii="Times New Roman" w:hAnsi="Times New Roman" w:cs="Times New Roman"/>
          <w:sz w:val="28"/>
          <w:szCs w:val="28"/>
        </w:rPr>
        <w:t>Изучение нового материала (26 мин</w:t>
      </w:r>
      <w:r w:rsidR="0095059A">
        <w:rPr>
          <w:rFonts w:ascii="Times New Roman" w:hAnsi="Times New Roman" w:cs="Times New Roman"/>
          <w:sz w:val="28"/>
          <w:szCs w:val="28"/>
        </w:rPr>
        <w:t>.</w:t>
      </w:r>
      <w:r w:rsidRPr="00A14F3B">
        <w:rPr>
          <w:rFonts w:ascii="Times New Roman" w:hAnsi="Times New Roman" w:cs="Times New Roman"/>
          <w:sz w:val="28"/>
          <w:szCs w:val="28"/>
        </w:rPr>
        <w:t>)</w:t>
      </w:r>
      <w:r w:rsidR="00E83698">
        <w:rPr>
          <w:rFonts w:ascii="Times New Roman" w:hAnsi="Times New Roman" w:cs="Times New Roman"/>
          <w:sz w:val="28"/>
          <w:szCs w:val="28"/>
        </w:rPr>
        <w:t>.</w:t>
      </w:r>
    </w:p>
    <w:p w14:paraId="7E1B97E6" w14:textId="77F3D7CF" w:rsidR="00DB6429" w:rsidRPr="00A14F3B" w:rsidRDefault="00DB6429" w:rsidP="00DB642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3B">
        <w:rPr>
          <w:rFonts w:ascii="Times New Roman" w:hAnsi="Times New Roman" w:cs="Times New Roman"/>
          <w:sz w:val="28"/>
          <w:szCs w:val="28"/>
        </w:rPr>
        <w:t>Подведение итогов (6 мин</w:t>
      </w:r>
      <w:r w:rsidR="0095059A">
        <w:rPr>
          <w:rFonts w:ascii="Times New Roman" w:hAnsi="Times New Roman" w:cs="Times New Roman"/>
          <w:sz w:val="28"/>
          <w:szCs w:val="28"/>
        </w:rPr>
        <w:t>.</w:t>
      </w:r>
      <w:r w:rsidRPr="00A14F3B">
        <w:rPr>
          <w:rFonts w:ascii="Times New Roman" w:hAnsi="Times New Roman" w:cs="Times New Roman"/>
          <w:sz w:val="28"/>
          <w:szCs w:val="28"/>
        </w:rPr>
        <w:t>)</w:t>
      </w:r>
      <w:r w:rsidR="00E83698">
        <w:rPr>
          <w:rFonts w:ascii="Times New Roman" w:hAnsi="Times New Roman" w:cs="Times New Roman"/>
          <w:sz w:val="28"/>
          <w:szCs w:val="28"/>
        </w:rPr>
        <w:t>.</w:t>
      </w:r>
    </w:p>
    <w:p w14:paraId="039F5203" w14:textId="34DF3E13" w:rsidR="00DB6429" w:rsidRPr="00A14F3B" w:rsidRDefault="00DB6429" w:rsidP="00DB642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3B">
        <w:rPr>
          <w:rFonts w:ascii="Times New Roman" w:hAnsi="Times New Roman" w:cs="Times New Roman"/>
          <w:sz w:val="28"/>
          <w:szCs w:val="28"/>
        </w:rPr>
        <w:t>Организация домашнего задания (2 мин</w:t>
      </w:r>
      <w:r w:rsidR="0095059A">
        <w:rPr>
          <w:rFonts w:ascii="Times New Roman" w:hAnsi="Times New Roman" w:cs="Times New Roman"/>
          <w:sz w:val="28"/>
          <w:szCs w:val="28"/>
        </w:rPr>
        <w:t>.</w:t>
      </w:r>
      <w:r w:rsidRPr="00A14F3B">
        <w:rPr>
          <w:rFonts w:ascii="Times New Roman" w:hAnsi="Times New Roman" w:cs="Times New Roman"/>
          <w:sz w:val="28"/>
          <w:szCs w:val="28"/>
        </w:rPr>
        <w:t>)</w:t>
      </w:r>
      <w:r w:rsidR="00E83698">
        <w:rPr>
          <w:rFonts w:ascii="Times New Roman" w:hAnsi="Times New Roman" w:cs="Times New Roman"/>
          <w:sz w:val="28"/>
          <w:szCs w:val="28"/>
        </w:rPr>
        <w:t>.</w:t>
      </w:r>
    </w:p>
    <w:p w14:paraId="1219EF85" w14:textId="77777777" w:rsidR="00DB6429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98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74257">
        <w:rPr>
          <w:rFonts w:ascii="Times New Roman" w:hAnsi="Times New Roman" w:cs="Times New Roman"/>
          <w:sz w:val="28"/>
          <w:szCs w:val="28"/>
        </w:rPr>
        <w:t xml:space="preserve"> </w:t>
      </w:r>
      <w:r w:rsidRPr="0004461D">
        <w:rPr>
          <w:rFonts w:ascii="Times New Roman" w:hAnsi="Times New Roman" w:cs="Times New Roman"/>
          <w:sz w:val="28"/>
          <w:szCs w:val="28"/>
        </w:rPr>
        <w:t>Арсентьев Н.М., Дан</w:t>
      </w:r>
      <w:r>
        <w:rPr>
          <w:rFonts w:ascii="Times New Roman" w:hAnsi="Times New Roman" w:cs="Times New Roman"/>
          <w:sz w:val="28"/>
          <w:szCs w:val="28"/>
        </w:rPr>
        <w:t>илов А.А. и др. История России 7</w:t>
      </w:r>
      <w:r w:rsidRPr="0004461D">
        <w:rPr>
          <w:rFonts w:ascii="Times New Roman" w:hAnsi="Times New Roman" w:cs="Times New Roman"/>
          <w:sz w:val="28"/>
          <w:szCs w:val="28"/>
        </w:rPr>
        <w:t xml:space="preserve"> класс. Учебник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в 2</w:t>
      </w:r>
      <w:r w:rsidRPr="0004461D">
        <w:rPr>
          <w:rFonts w:ascii="Times New Roman" w:hAnsi="Times New Roman" w:cs="Times New Roman"/>
          <w:sz w:val="28"/>
          <w:szCs w:val="28"/>
        </w:rPr>
        <w:t xml:space="preserve"> ч. Ч. 1/ [Арсентьев Н.М., Данилов А.А., </w:t>
      </w:r>
      <w:proofErr w:type="spellStart"/>
      <w:r w:rsidRPr="00E90C27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E90C27">
        <w:rPr>
          <w:rFonts w:ascii="Times New Roman" w:hAnsi="Times New Roman" w:cs="Times New Roman"/>
          <w:sz w:val="28"/>
          <w:szCs w:val="28"/>
        </w:rPr>
        <w:t xml:space="preserve"> А.А., Токарева А.Я.]; под ред. А.В. </w:t>
      </w:r>
      <w:proofErr w:type="spellStart"/>
      <w:r w:rsidRPr="00E90C2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90C27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90C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C27">
        <w:rPr>
          <w:rFonts w:ascii="Times New Roman" w:hAnsi="Times New Roman" w:cs="Times New Roman"/>
          <w:sz w:val="28"/>
          <w:szCs w:val="28"/>
        </w:rPr>
        <w:t xml:space="preserve"> Просвещение 2018. – 128 с.</w:t>
      </w:r>
    </w:p>
    <w:p w14:paraId="7DD3B584" w14:textId="77777777" w:rsidR="00E83698" w:rsidRDefault="00E8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067E29" w14:textId="6CD33636" w:rsidR="00DB6429" w:rsidRPr="00A14F3B" w:rsidRDefault="00DB6429" w:rsidP="00E836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урока</w:t>
      </w:r>
    </w:p>
    <w:p w14:paraId="7C22B140" w14:textId="77777777" w:rsidR="00DB6429" w:rsidRDefault="00DB6429" w:rsidP="00DB6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14:paraId="59F6D398" w14:textId="77777777" w:rsidR="00DB6429" w:rsidRDefault="00DB6429" w:rsidP="00DB642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Европа в начале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055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века.</w:t>
      </w:r>
    </w:p>
    <w:p w14:paraId="6D20450F" w14:textId="77777777" w:rsidR="00DB6429" w:rsidRDefault="00DB6429" w:rsidP="00DB642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государевой службе.</w:t>
      </w:r>
    </w:p>
    <w:p w14:paraId="0A063E4C" w14:textId="77777777" w:rsidR="00DB6429" w:rsidRPr="00A14F3B" w:rsidRDefault="00DB6429" w:rsidP="00DB642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Крестьянский мир.</w:t>
      </w:r>
    </w:p>
    <w:tbl>
      <w:tblPr>
        <w:tblStyle w:val="15"/>
        <w:tblW w:w="0" w:type="auto"/>
        <w:tblInd w:w="-885" w:type="dxa"/>
        <w:tblLook w:val="04A0" w:firstRow="1" w:lastRow="0" w:firstColumn="1" w:lastColumn="0" w:noHBand="0" w:noVBand="1"/>
      </w:tblPr>
      <w:tblGrid>
        <w:gridCol w:w="2549"/>
        <w:gridCol w:w="4767"/>
        <w:gridCol w:w="69"/>
        <w:gridCol w:w="2844"/>
      </w:tblGrid>
      <w:tr w:rsidR="00DB6429" w:rsidRPr="00E83698" w14:paraId="18F9DB0B" w14:textId="77777777" w:rsidTr="007413CD">
        <w:tc>
          <w:tcPr>
            <w:tcW w:w="2549" w:type="dxa"/>
          </w:tcPr>
          <w:p w14:paraId="2C90A82D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Методический апп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рат</w:t>
            </w:r>
          </w:p>
        </w:tc>
        <w:tc>
          <w:tcPr>
            <w:tcW w:w="4767" w:type="dxa"/>
          </w:tcPr>
          <w:p w14:paraId="44909386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13" w:type="dxa"/>
            <w:gridSpan w:val="2"/>
          </w:tcPr>
          <w:p w14:paraId="797858F6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DB6429" w:rsidRPr="00E83698" w14:paraId="1856D2D5" w14:textId="77777777" w:rsidTr="007413CD">
        <w:tc>
          <w:tcPr>
            <w:tcW w:w="2549" w:type="dxa"/>
          </w:tcPr>
          <w:p w14:paraId="4454EA45" w14:textId="1445B3DB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 (1 мин</w:t>
            </w:r>
            <w:r w:rsidR="00E83698" w:rsidRPr="00E836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67" w:type="dxa"/>
          </w:tcPr>
          <w:p w14:paraId="08AC3887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Учитель входит в класс, приветствует уч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</w:tc>
        <w:tc>
          <w:tcPr>
            <w:tcW w:w="2913" w:type="dxa"/>
            <w:gridSpan w:val="2"/>
          </w:tcPr>
          <w:p w14:paraId="52015641" w14:textId="1D56FA3A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  <w:r w:rsidR="00E83698" w:rsidRPr="00E83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6429" w:rsidRPr="00E83698" w14:paraId="0AAAC64B" w14:textId="77777777" w:rsidTr="007413CD">
        <w:tc>
          <w:tcPr>
            <w:tcW w:w="2549" w:type="dxa"/>
          </w:tcPr>
          <w:p w14:paraId="55E2F956" w14:textId="187820ED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Переход к изучению нового материала (5 мин</w:t>
            </w:r>
            <w:r w:rsidR="00E83698" w:rsidRPr="00E836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7F844EC6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CF0FC6" w14:textId="4462F229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Целевая установка</w:t>
            </w:r>
            <w:r w:rsidR="00950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7" w:type="dxa"/>
          </w:tcPr>
          <w:p w14:paraId="4F9CCC8F" w14:textId="77777777" w:rsidR="00DB6429" w:rsidRPr="00E83698" w:rsidRDefault="00DB6429" w:rsidP="007D30B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попрошу вас сосредоточиться и обратить внимание на слайд «Россия и Е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ропа в XVI веке».  </w:t>
            </w:r>
          </w:p>
          <w:p w14:paraId="4D607B8A" w14:textId="77777777" w:rsidR="00DB6429" w:rsidRPr="00E83698" w:rsidRDefault="00DB6429" w:rsidP="007D30B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изображено на иллюстрациях?</w:t>
            </w:r>
            <w:r w:rsidRPr="00E836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существенные отличия вы видите?</w:t>
            </w:r>
          </w:p>
          <w:p w14:paraId="09704510" w14:textId="77777777" w:rsidR="00DB6429" w:rsidRPr="00E83698" w:rsidRDefault="00DB6429" w:rsidP="007D30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основное занятие европейцев р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месло и торговля, а россиян – сельское х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  <w:r w:rsidRPr="00E836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331627D1" w14:textId="77777777" w:rsidR="00DB6429" w:rsidRPr="00E83698" w:rsidRDefault="00DB6429" w:rsidP="007D30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Отсюда возникает проблемный вопрос: «Почему Европа и Россия в конце XV нач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XVI века в социально-экономическом развитии пошли разными путями?» Анализ Российского общества в XVI веке, позволит нам получить ответ на этот вопрос.</w:t>
            </w:r>
          </w:p>
          <w:p w14:paraId="74024ED2" w14:textId="77777777" w:rsidR="00DB6429" w:rsidRPr="00E83698" w:rsidRDefault="00DB6429" w:rsidP="007D30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Сформулируйте, пожалуйста, тему сег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дняшнего урока. (Российское общество в XVI веке: служилые и Тяглые). Сегодня мы рассмотрим следующие вопросы:</w:t>
            </w:r>
          </w:p>
          <w:p w14:paraId="1796BC96" w14:textId="77777777" w:rsidR="00DB6429" w:rsidRPr="00E83698" w:rsidRDefault="00DB6429" w:rsidP="007D30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урока:</w:t>
            </w:r>
          </w:p>
          <w:p w14:paraId="0CCD885C" w14:textId="77777777" w:rsidR="00DB6429" w:rsidRPr="00E83698" w:rsidRDefault="00DB6429" w:rsidP="007D30B7">
            <w:pPr>
              <w:pStyle w:val="a3"/>
              <w:numPr>
                <w:ilvl w:val="0"/>
                <w:numId w:val="11"/>
              </w:numPr>
              <w:shd w:val="clear" w:color="auto" w:fill="FFFFFF"/>
              <w:ind w:firstLine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Европа в начале </w:t>
            </w:r>
            <w:r w:rsidRPr="00E8369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14:paraId="43F4D7EF" w14:textId="77777777" w:rsidR="00DB6429" w:rsidRPr="00E83698" w:rsidRDefault="00DB6429" w:rsidP="007D30B7">
            <w:pPr>
              <w:pStyle w:val="a3"/>
              <w:numPr>
                <w:ilvl w:val="0"/>
                <w:numId w:val="11"/>
              </w:numPr>
              <w:shd w:val="clear" w:color="auto" w:fill="FFFFFF"/>
              <w:ind w:firstLine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На государевой службе.</w:t>
            </w:r>
          </w:p>
          <w:p w14:paraId="230CD39A" w14:textId="77777777" w:rsidR="00DB6429" w:rsidRPr="00E83698" w:rsidRDefault="00DB6429" w:rsidP="007D30B7">
            <w:pPr>
              <w:pStyle w:val="a3"/>
              <w:numPr>
                <w:ilvl w:val="0"/>
                <w:numId w:val="11"/>
              </w:numPr>
              <w:shd w:val="clear" w:color="auto" w:fill="FFFFFF"/>
              <w:ind w:firstLine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Крестьянский мир.</w:t>
            </w:r>
          </w:p>
          <w:p w14:paraId="3E1E8460" w14:textId="77777777" w:rsidR="00DB6429" w:rsidRPr="00E83698" w:rsidRDefault="00DB6429" w:rsidP="007D30B7">
            <w:pPr>
              <w:pStyle w:val="a3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 xml:space="preserve">Вспомните из каких слоев, групп состояло население стран Европы </w:t>
            </w:r>
            <w:r w:rsidRPr="00E8369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 начале </w:t>
            </w:r>
            <w:r w:rsidRPr="00E8369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ка?</w:t>
            </w:r>
          </w:p>
          <w:p w14:paraId="33C93104" w14:textId="77777777" w:rsidR="00DB6429" w:rsidRPr="00E83698" w:rsidRDefault="00DB6429" w:rsidP="007D30B7">
            <w:pPr>
              <w:pStyle w:val="a3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О каких социальных группах населения России вы уже знаете? Кто такие «удел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ные князья»? Что такое «местничество»? Какова была роль местничества в системе управления государством? За счет каких доходов существовало Российское гос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дарство?</w:t>
            </w:r>
          </w:p>
        </w:tc>
        <w:tc>
          <w:tcPr>
            <w:tcW w:w="2913" w:type="dxa"/>
            <w:gridSpan w:val="2"/>
          </w:tcPr>
          <w:p w14:paraId="486A2DA3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Слушают учителя, отв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чают на вопросы.</w:t>
            </w:r>
          </w:p>
          <w:p w14:paraId="2C658F1F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3067F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121294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5F7E0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737AB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38591D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F66B5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3F7EE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DB5EEB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D54812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3AA730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2CD5AB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DFD6D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C0259F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703B9A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AB39B8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Формулируют тему ур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ка. Записывают в тетрадь.</w:t>
            </w:r>
          </w:p>
          <w:p w14:paraId="10D21938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Записывают план в те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радь.</w:t>
            </w:r>
          </w:p>
          <w:p w14:paraId="671E36D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2B74A2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26351B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026DF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01F97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Беседа. Слушают учителя отвечают на вопросы.</w:t>
            </w:r>
          </w:p>
          <w:p w14:paraId="2B78B0F5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297D52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99638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C4BD9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429" w:rsidRPr="00E83698" w14:paraId="0FB3DBAD" w14:textId="77777777" w:rsidTr="0095059A">
        <w:trPr>
          <w:trHeight w:val="2231"/>
        </w:trPr>
        <w:tc>
          <w:tcPr>
            <w:tcW w:w="2549" w:type="dxa"/>
            <w:tcBorders>
              <w:bottom w:val="single" w:sz="4" w:space="0" w:color="auto"/>
            </w:tcBorders>
          </w:tcPr>
          <w:p w14:paraId="5485DCB3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Изучение нового м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териала (26 мин.)</w:t>
            </w:r>
          </w:p>
          <w:p w14:paraId="2E70945F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F8D615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39A7B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E4DBC5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14:paraId="24CFF3CD" w14:textId="77777777" w:rsidR="00DB6429" w:rsidRPr="00E83698" w:rsidRDefault="00DB6429" w:rsidP="007D30B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Европа в начале XVI века.</w:t>
            </w:r>
          </w:p>
          <w:p w14:paraId="58C8D424" w14:textId="77777777" w:rsidR="00DB6429" w:rsidRPr="00E83698" w:rsidRDefault="00DB6429" w:rsidP="007D30B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Работа с текстом. Перед вами текст «Евр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па в конце 15 начале 16 века) (см. Прил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жение А). Вопросы к тексту:</w:t>
            </w:r>
          </w:p>
          <w:p w14:paraId="2B7F4CA9" w14:textId="77777777" w:rsidR="00DB6429" w:rsidRPr="00E83698" w:rsidRDefault="00DB6429" w:rsidP="007D30B7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Когда в Европе начинается эконом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ческий подъем?</w:t>
            </w:r>
          </w:p>
          <w:p w14:paraId="4DACB23B" w14:textId="77777777" w:rsidR="00DB6429" w:rsidRPr="00E83698" w:rsidRDefault="00DB6429" w:rsidP="007D30B7">
            <w:pPr>
              <w:pStyle w:val="a3"/>
              <w:numPr>
                <w:ilvl w:val="0"/>
                <w:numId w:val="13"/>
              </w:numPr>
              <w:ind w:left="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О каких технических открытиях г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ворится в документе?</w:t>
            </w:r>
          </w:p>
          <w:p w14:paraId="753E5C2B" w14:textId="77777777" w:rsidR="00DB6429" w:rsidRPr="00E83698" w:rsidRDefault="00DB6429" w:rsidP="007D30B7">
            <w:pPr>
              <w:pStyle w:val="a3"/>
              <w:numPr>
                <w:ilvl w:val="0"/>
                <w:numId w:val="13"/>
              </w:numPr>
              <w:ind w:left="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Назовите важную особенность в с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циально-экономическом развитии Европы.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14:paraId="7462DC8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Работа с текстом. Читают текст. Отвечают на в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просы по тексту.</w:t>
            </w:r>
          </w:p>
        </w:tc>
      </w:tr>
      <w:tr w:rsidR="00DB6429" w:rsidRPr="00E83698" w14:paraId="36CFC8ED" w14:textId="77777777" w:rsidTr="0095059A">
        <w:tc>
          <w:tcPr>
            <w:tcW w:w="10229" w:type="dxa"/>
            <w:gridSpan w:val="4"/>
            <w:tcBorders>
              <w:bottom w:val="single" w:sz="4" w:space="0" w:color="auto"/>
            </w:tcBorders>
          </w:tcPr>
          <w:p w14:paraId="01FF3639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Вывод: И</w:t>
            </w:r>
            <w:r w:rsidRPr="00E83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зменения в Европе  привели к радикальным изменениям в социальной структуре евр</w:t>
            </w:r>
            <w:r w:rsidRPr="00E83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83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пейского общества.</w:t>
            </w:r>
          </w:p>
        </w:tc>
      </w:tr>
      <w:tr w:rsidR="00DB6429" w:rsidRPr="00E83698" w14:paraId="70C1D8D6" w14:textId="77777777" w:rsidTr="0095059A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9F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9E1" w14:textId="77777777" w:rsidR="00DB6429" w:rsidRPr="00E83698" w:rsidRDefault="00DB6429" w:rsidP="007D30B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74" w:firstLine="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На государевой службе.</w:t>
            </w:r>
          </w:p>
          <w:p w14:paraId="2ED434B5" w14:textId="77777777" w:rsidR="00DB6429" w:rsidRPr="00E83698" w:rsidRDefault="00DB6429" w:rsidP="007D30B7">
            <w:pPr>
              <w:pStyle w:val="a3"/>
              <w:shd w:val="clear" w:color="auto" w:fill="FFFFFF"/>
              <w:ind w:left="74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государев родословец? Найдите ответ в тексте параграфа.</w:t>
            </w:r>
          </w:p>
          <w:p w14:paraId="1DF6C0AC" w14:textId="77777777" w:rsidR="00DB6429" w:rsidRPr="00E83698" w:rsidRDefault="00DB6429" w:rsidP="007D30B7">
            <w:pPr>
              <w:pStyle w:val="a3"/>
              <w:shd w:val="clear" w:color="auto" w:fill="FFFFFF"/>
              <w:ind w:lef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государева служба? Каковы её особенности в России XVI в.? Перечислите основные повинности дворян по отнош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к государю. Какие выгоды, привил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гии получал «государев человек»? Какие обязанности накладывала на человека го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ударева служба?</w:t>
            </w:r>
          </w:p>
          <w:p w14:paraId="1E4A53D0" w14:textId="77777777" w:rsidR="00DB6429" w:rsidRPr="00E83698" w:rsidRDefault="00DB6429" w:rsidP="007D30B7">
            <w:pPr>
              <w:pStyle w:val="a3"/>
              <w:shd w:val="clear" w:color="auto" w:fill="FFFFFF"/>
              <w:ind w:lef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такие бояре и, кто такие дворяне?</w:t>
            </w:r>
          </w:p>
          <w:p w14:paraId="247E176C" w14:textId="77777777" w:rsidR="00DB6429" w:rsidRPr="00E83698" w:rsidRDefault="00DB6429" w:rsidP="007D30B7">
            <w:pPr>
              <w:pStyle w:val="a3"/>
              <w:shd w:val="clear" w:color="auto" w:fill="FFFFFF"/>
              <w:ind w:lef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регулировались отношения между членами государева двора?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614E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Беседа. Работа с текстом учебника и словарем.</w:t>
            </w:r>
          </w:p>
          <w:p w14:paraId="2A82A35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429" w:rsidRPr="00E83698" w14:paraId="73EF86A1" w14:textId="77777777" w:rsidTr="0095059A">
        <w:tc>
          <w:tcPr>
            <w:tcW w:w="10229" w:type="dxa"/>
            <w:gridSpan w:val="4"/>
            <w:tcBorders>
              <w:top w:val="single" w:sz="4" w:space="0" w:color="auto"/>
            </w:tcBorders>
          </w:tcPr>
          <w:p w14:paraId="57A87078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  <w:r w:rsidRPr="00E83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XVI в. знатные люди должны были свое положение и положение своего рода подде</w:t>
            </w:r>
            <w:r w:rsidRPr="00E83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E83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живать государственной службой.</w:t>
            </w:r>
          </w:p>
        </w:tc>
      </w:tr>
      <w:tr w:rsidR="00DB6429" w:rsidRPr="00E83698" w14:paraId="15EE26E9" w14:textId="77777777" w:rsidTr="007413CD">
        <w:tc>
          <w:tcPr>
            <w:tcW w:w="2549" w:type="dxa"/>
          </w:tcPr>
          <w:p w14:paraId="470CC2ED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9EE26D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6151C2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8A3101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86CFAE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D9F14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AB519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D2344F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2D8554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60BE0E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668176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257594A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C091132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2E5968A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CCD01C7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FC9FA5F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296E881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62561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18E4152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6CB5C3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A85E4EA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ABAE23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445957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245CA3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5102A0C5" w14:textId="77777777" w:rsidR="00DB6429" w:rsidRPr="00E83698" w:rsidRDefault="00DB6429" w:rsidP="007D30B7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74" w:firstLine="0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Крестьянский мир.</w:t>
            </w:r>
          </w:p>
          <w:p w14:paraId="6CDE9150" w14:textId="77777777" w:rsidR="00DB6429" w:rsidRPr="00E83698" w:rsidRDefault="00DB6429" w:rsidP="007D30B7">
            <w:pPr>
              <w:pStyle w:val="a3"/>
              <w:shd w:val="clear" w:color="auto" w:fill="FFFFFF"/>
              <w:ind w:lef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составлял большинство населения России в </w:t>
            </w:r>
            <w:r w:rsidRPr="00E8369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XVI в.? 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собственное опр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понятиям «крепостное право», «заповедные лета». Сравните с данными в словаре определениями.</w:t>
            </w:r>
          </w:p>
          <w:p w14:paraId="31798B8C" w14:textId="77777777" w:rsidR="00DB6429" w:rsidRPr="00E83698" w:rsidRDefault="00DB6429" w:rsidP="007D30B7">
            <w:pPr>
              <w:pStyle w:val="a3"/>
              <w:shd w:val="clear" w:color="auto" w:fill="FFFFFF"/>
              <w:ind w:lef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какие категории делилось российское крестьянство? Что являлось центром кр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стьянской общины? Каковы были обяза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крестьянина? Какие повинности несли крестьяне в пользу господина? Ох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рактеризуйте быт крестьян, изучив мат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риалы параграфа. Можно ли считать его примитивным?</w:t>
            </w:r>
          </w:p>
          <w:p w14:paraId="1EEB397A" w14:textId="77777777" w:rsidR="00DB6429" w:rsidRPr="00E83698" w:rsidRDefault="00DB6429" w:rsidP="007D30B7">
            <w:pPr>
              <w:pStyle w:val="a3"/>
              <w:shd w:val="clear" w:color="auto" w:fill="FFFFFF"/>
              <w:ind w:lef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означает понятие «казённые платежи» во фразе «…белые дворы и слободы, осв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бождённые от казённых платежей и п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винностей…»?</w:t>
            </w:r>
          </w:p>
          <w:p w14:paraId="4108B8F7" w14:textId="77777777" w:rsidR="00DB6429" w:rsidRPr="00E83698" w:rsidRDefault="00DB6429" w:rsidP="007D30B7">
            <w:pPr>
              <w:ind w:left="7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 схематически структуру ро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8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общества в XVI в.</w:t>
            </w:r>
          </w:p>
        </w:tc>
        <w:tc>
          <w:tcPr>
            <w:tcW w:w="2913" w:type="dxa"/>
            <w:gridSpan w:val="2"/>
          </w:tcPr>
          <w:p w14:paraId="06ACA5B0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Беседа. Записывают определения в тетрадь.</w:t>
            </w:r>
          </w:p>
          <w:p w14:paraId="285D0F21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A35B0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8A6C78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6FEEAB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27ECAF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Работают с учебником. Отвечают на вопросы.</w:t>
            </w:r>
          </w:p>
          <w:p w14:paraId="7AAFD81A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02582E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FDA491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F2FF0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FEB4D2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6BC3B1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14FA1C" w14:textId="7D877135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CBCBBA" w14:textId="6A0743BE" w:rsidR="00DB6429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BECF41" w14:textId="6EAF1638" w:rsidR="0095059A" w:rsidRDefault="0095059A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F46791" w14:textId="77777777" w:rsidR="0095059A" w:rsidRPr="00E83698" w:rsidRDefault="0095059A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38A51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Составляют схему.</w:t>
            </w:r>
          </w:p>
        </w:tc>
      </w:tr>
      <w:tr w:rsidR="00DB6429" w:rsidRPr="00E83698" w14:paraId="72AD5DFB" w14:textId="77777777" w:rsidTr="007413CD">
        <w:tc>
          <w:tcPr>
            <w:tcW w:w="10229" w:type="dxa"/>
            <w:gridSpan w:val="4"/>
          </w:tcPr>
          <w:p w14:paraId="6C577842" w14:textId="77777777" w:rsidR="00DB6429" w:rsidRPr="00E83698" w:rsidRDefault="00DB6429" w:rsidP="007D30B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Вывод: 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повинностей крестьян по отношению к знатным сословиям, было основным источником их существования, в отличие от Европейского общества, где как мы видим широко развивалось ремесло и торговля.</w:t>
            </w:r>
            <w:r w:rsidRPr="00E836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16 века массовый отток крестьянского населения из - за не урожайности и возросших налогов заставили правительство ввести Заповедные и Урочные лета. Таким образом в России продолжается законодательное оформление крепостного права.</w:t>
            </w:r>
          </w:p>
        </w:tc>
      </w:tr>
      <w:tr w:rsidR="00DB6429" w:rsidRPr="00E83698" w14:paraId="784C0655" w14:textId="77777777" w:rsidTr="007413CD">
        <w:tc>
          <w:tcPr>
            <w:tcW w:w="2549" w:type="dxa"/>
          </w:tcPr>
          <w:p w14:paraId="7FFB567F" w14:textId="73B7C9D4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Подведение итогов (6 мин</w:t>
            </w:r>
            <w:r w:rsidR="00E83698" w:rsidRPr="00E836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68325120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5F36BA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C3724E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2"/>
          </w:tcPr>
          <w:p w14:paraId="7D051A89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Как формировалось сословное общество в России XVI в.? Какие факторы влияли на этот процесс? В чём состояли отличия от подобных процессов в Западной Европе?</w:t>
            </w:r>
          </w:p>
          <w:p w14:paraId="47D7F1E1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Объясните смысл фразы: «Чей род любится - тот род и высится». Какие последствия и примеры такого подхода к управлению страной в XVI в. вы можете назвать? Сущ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ствуют ли в наше время пережитки такого подхода?</w:t>
            </w:r>
          </w:p>
          <w:p w14:paraId="4267252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Какое событие можно считать началом кр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постного права в России? Объясните свою точку зрения.</w:t>
            </w:r>
          </w:p>
          <w:p w14:paraId="0A09DA0F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Выясните, чем различалась система упра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в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ления в крестьянских общинах и городах? Способствовала ли такая система управл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698">
              <w:rPr>
                <w:rFonts w:ascii="Times New Roman" w:hAnsi="Times New Roman"/>
                <w:sz w:val="24"/>
                <w:szCs w:val="24"/>
              </w:rPr>
              <w:t>ния развитию России?</w:t>
            </w:r>
          </w:p>
        </w:tc>
        <w:tc>
          <w:tcPr>
            <w:tcW w:w="2844" w:type="dxa"/>
          </w:tcPr>
          <w:p w14:paraId="36FF3975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Беседа. Дебаты.</w:t>
            </w:r>
          </w:p>
        </w:tc>
      </w:tr>
      <w:tr w:rsidR="00DB6429" w:rsidRPr="00E83698" w14:paraId="587F36AB" w14:textId="77777777" w:rsidTr="007413CD">
        <w:tc>
          <w:tcPr>
            <w:tcW w:w="2549" w:type="dxa"/>
          </w:tcPr>
          <w:p w14:paraId="179BDA00" w14:textId="74BC421B" w:rsidR="00DB6429" w:rsidRPr="00E83698" w:rsidRDefault="00DB6429" w:rsidP="007D30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Организация д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машнего задания (2 мин</w:t>
            </w:r>
            <w:r w:rsidR="00E83698" w:rsidRPr="00E836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36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836" w:type="dxa"/>
            <w:gridSpan w:val="2"/>
          </w:tcPr>
          <w:p w14:paraId="5106F3DC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Параграф 9, устно ответить на вопросы для работы с текстом. Вопрос № 1. Подготовка к самостоятельной работе.</w:t>
            </w:r>
          </w:p>
        </w:tc>
        <w:tc>
          <w:tcPr>
            <w:tcW w:w="2844" w:type="dxa"/>
          </w:tcPr>
          <w:p w14:paraId="12C6322A" w14:textId="77777777" w:rsidR="00DB6429" w:rsidRPr="00E83698" w:rsidRDefault="00DB6429" w:rsidP="007D3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8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</w:tc>
      </w:tr>
      <w:tr w:rsidR="00DB6429" w:rsidRPr="00E83698" w14:paraId="30E22CFD" w14:textId="77777777" w:rsidTr="007413CD">
        <w:tc>
          <w:tcPr>
            <w:tcW w:w="2549" w:type="dxa"/>
          </w:tcPr>
          <w:p w14:paraId="23612DEB" w14:textId="77777777" w:rsidR="00DB6429" w:rsidRPr="00E83698" w:rsidRDefault="00DB6429" w:rsidP="007D3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98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680" w:type="dxa"/>
            <w:gridSpan w:val="3"/>
          </w:tcPr>
          <w:p w14:paraId="622B4425" w14:textId="57A5E60A" w:rsidR="00DB6429" w:rsidRPr="00E83698" w:rsidRDefault="00DB6429" w:rsidP="00E83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Российское общество в </w:t>
            </w:r>
            <w:r w:rsidR="00E83698" w:rsidRPr="00E83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</w:t>
            </w:r>
            <w:r w:rsidRPr="00E83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веке было сословным. Но тягловое насел</w:t>
            </w:r>
            <w:r w:rsidRPr="00E83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83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находилось в большей степени поземельной и личной зависимости, чем в Европе, которая активно в тот момент включалась в товарно-денежные отношения и мировой рынок. Отсюда и разные пути Европы и России в социально-экономическом развитии.</w:t>
            </w:r>
          </w:p>
        </w:tc>
      </w:tr>
    </w:tbl>
    <w:p w14:paraId="7AD5BA72" w14:textId="77777777" w:rsidR="00E83698" w:rsidRDefault="00E83698" w:rsidP="007413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BB8548" w14:textId="77777777" w:rsidR="00E83698" w:rsidRDefault="00E8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A3D191" w14:textId="745EAA63" w:rsidR="007413CD" w:rsidRDefault="007413CD" w:rsidP="007413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14:paraId="12577CE8" w14:textId="3C7585C8" w:rsidR="007413CD" w:rsidRDefault="00EE03D6" w:rsidP="00EE03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Фрагмент текста для работы на уроке</w:t>
      </w:r>
    </w:p>
    <w:p w14:paraId="039A1F01" w14:textId="77777777" w:rsidR="00EE03D6" w:rsidRDefault="00EE03D6" w:rsidP="00EE0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5F96F0" w14:textId="77777777" w:rsidR="007413CD" w:rsidRPr="00EE03D6" w:rsidRDefault="007413CD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необходимо работать с фрагментами исторических источников</w:t>
      </w:r>
    </w:p>
    <w:p w14:paraId="0B2E5A0B" w14:textId="77777777" w:rsidR="007413CD" w:rsidRPr="00EE03D6" w:rsidRDefault="007413CD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Прочитай заголовок.</w:t>
      </w:r>
    </w:p>
    <w:p w14:paraId="3930924C" w14:textId="269D2166" w:rsidR="007413CD" w:rsidRPr="00EE03D6" w:rsidRDefault="00EE03D6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13CD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Просмотри текст.</w:t>
      </w:r>
    </w:p>
    <w:p w14:paraId="3DAA4FA8" w14:textId="665DB53E" w:rsidR="007413CD" w:rsidRPr="00EE03D6" w:rsidRDefault="00EE03D6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13CD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 причины, побудившие автора написать работу.</w:t>
      </w:r>
    </w:p>
    <w:p w14:paraId="49BEADBB" w14:textId="48E59BAE" w:rsidR="007413CD" w:rsidRPr="00EE03D6" w:rsidRDefault="00EE03D6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13CD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.Внимательно прочитай текст, возвращаясь к отдельным положениям, выделяя непоня</w:t>
      </w:r>
      <w:r w:rsidR="007413CD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413CD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ное.</w:t>
      </w:r>
    </w:p>
    <w:p w14:paraId="331BC6A3" w14:textId="6300CD48" w:rsidR="007413CD" w:rsidRPr="00EE03D6" w:rsidRDefault="00EE03D6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13CD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Раздели текст на смысловые части. В каждой части выдели основное слово, значение.</w:t>
      </w:r>
    </w:p>
    <w:p w14:paraId="4BA01DAD" w14:textId="1E747F6B" w:rsidR="007413CD" w:rsidRPr="00EE03D6" w:rsidRDefault="00EE03D6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13CD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Еще раз просмотри весь текст. Составь план.</w:t>
      </w:r>
    </w:p>
    <w:p w14:paraId="589F541B" w14:textId="4278C1F9" w:rsidR="007413CD" w:rsidRPr="00EE03D6" w:rsidRDefault="00EE03D6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13CD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основе плана выпиши главные мысли в тетрадь.</w:t>
      </w:r>
    </w:p>
    <w:p w14:paraId="736A7CFA" w14:textId="77777777" w:rsidR="007413CD" w:rsidRPr="00EE03D6" w:rsidRDefault="007413CD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9759C" w14:textId="67EDFE96" w:rsidR="007413CD" w:rsidRPr="00EE03D6" w:rsidRDefault="00EE03D6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Диодор Сицилийский.</w:t>
      </w:r>
    </w:p>
    <w:p w14:paraId="3831C600" w14:textId="77777777" w:rsidR="007413CD" w:rsidRPr="00EE03D6" w:rsidRDefault="007413CD" w:rsidP="007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5D027" w14:textId="28F9E966" w:rsidR="007413CD" w:rsidRPr="00EE03D6" w:rsidRDefault="007413CD" w:rsidP="00E836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Египет простирается в основном (с севера) на юг и, кажется, не малой степени пр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восходит природной укрепленностью и красотой страны. С Запада он защищен полной диких зверей Ливийской пустыней, простирающейся на большое расстояние.… Из частей же страны, обращенной к востоку, они защищены рекой, другие окружены пустыней и болотистыми местами, называемыми безднами.</w:t>
      </w:r>
    </w:p>
    <w:p w14:paraId="708F666B" w14:textId="0A6484FE" w:rsidR="007413CD" w:rsidRPr="00EE03D6" w:rsidRDefault="007413CD" w:rsidP="00E836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сторона омывается Египетским (Средиземным морем), почти не имеющим пристани.</w:t>
      </w:r>
    </w:p>
    <w:p w14:paraId="4859198C" w14:textId="77777777" w:rsidR="007413CD" w:rsidRPr="00EE03D6" w:rsidRDefault="007413CD" w:rsidP="00E836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Египет укреплен со всех сторон самой природой… Очертания его продолгов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тые; он имеет прибрежную полосу в две тысячи стадий (стадий – 184, 97 м), а в глубь м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терика простирается почти на шесть тысяч стадий.</w:t>
      </w:r>
    </w:p>
    <w:p w14:paraId="1D35E14F" w14:textId="67A1B4EB" w:rsidR="007413CD" w:rsidRPr="00EE03D6" w:rsidRDefault="007413CD" w:rsidP="00E836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 в Египет. Нил имеет ширину десять или менее стадий и течет не по прямому направлению, а, образуя всяческие </w:t>
      </w:r>
      <w:r w:rsidR="00EE03D6"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извивы,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ибо с каждой стороны реки находятся горы, тянущиеся вдоль берега на большое расстояние… Нил, разделяясь в нижней части Египта на много рукавов. Образует называемую так по очертанию дельту. Стороны её образуют крайние из рукавов реки. Основанием же служит море, принимающее течение реки. Нил вливается в море семью устьями.</w:t>
      </w:r>
    </w:p>
    <w:p w14:paraId="3711582F" w14:textId="0577C46E" w:rsidR="007413CD" w:rsidRPr="00EE03D6" w:rsidRDefault="007413CD" w:rsidP="00E836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Дельта очертания похожа на Сицилию. Этот остров разделяется многими каналами. Сделанными людьми, и является самой прекрасной местностью Египте. Ибо, состоя из речных отложений и будучи, орошаем, он производит многие и разнообразные плоды, так как, ежегодно разливаясь, река наносит свежий ил. …Нил течет тихо и увлекает с собой много различной земли, поэтому по низким местам образуются тонкие места и плодоро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болота…Скот же во время разлива прокармливается в селениях и деревнях заранее приготовленным для него кормом. Для предотвращения бед в Мемфисе учреждено цар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наблюдение за Нилом.</w:t>
      </w:r>
    </w:p>
    <w:p w14:paraId="2F70DDAA" w14:textId="27911185" w:rsidR="007413CD" w:rsidRPr="00EE03D6" w:rsidRDefault="007413CD" w:rsidP="00E836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видит наводнения Нила, оно кажется удивительным. Ибо в то время, как все другие реки начинают убывать во время летнего солнцестояния, а в последующее время лета еще более мелеют, только он один тогда начинает подниматься, день за днем увел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чивается настолько, что под конец затопляет весь Египет. И так как страна имеет равни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характер и города и деревни лежат на искусственных насыпях, то этот вид напомин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proofErr w:type="spellStart"/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Кикладские</w:t>
      </w:r>
      <w:proofErr w:type="spellEnd"/>
      <w:r w:rsidRPr="00EE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острова.</w:t>
      </w:r>
    </w:p>
    <w:p w14:paraId="18503491" w14:textId="47D2E175" w:rsidR="00DB6429" w:rsidRPr="007413CD" w:rsidRDefault="00DB6429" w:rsidP="007413C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DB6429" w:rsidRPr="007413CD" w:rsidSect="00BC3824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C622A" w14:textId="77777777" w:rsidR="00FE4D03" w:rsidRDefault="00FE4D03" w:rsidP="00A4173A">
      <w:pPr>
        <w:spacing w:after="0" w:line="240" w:lineRule="auto"/>
      </w:pPr>
      <w:r>
        <w:separator/>
      </w:r>
    </w:p>
  </w:endnote>
  <w:endnote w:type="continuationSeparator" w:id="0">
    <w:p w14:paraId="3299D6DC" w14:textId="77777777" w:rsidR="00FE4D03" w:rsidRDefault="00FE4D03" w:rsidP="00A4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783D2" w14:textId="77777777" w:rsidR="00FE4D03" w:rsidRDefault="00FE4D03" w:rsidP="00A4173A">
      <w:pPr>
        <w:spacing w:after="0" w:line="240" w:lineRule="auto"/>
      </w:pPr>
      <w:r>
        <w:separator/>
      </w:r>
    </w:p>
  </w:footnote>
  <w:footnote w:type="continuationSeparator" w:id="0">
    <w:p w14:paraId="4AA35B19" w14:textId="77777777" w:rsidR="00FE4D03" w:rsidRDefault="00FE4D03" w:rsidP="00A4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958009"/>
      <w:docPartObj>
        <w:docPartGallery w:val="Page Numbers (Top of Page)"/>
        <w:docPartUnique/>
      </w:docPartObj>
    </w:sdtPr>
    <w:sdtEndPr/>
    <w:sdtContent>
      <w:p w14:paraId="5D7F9D7B" w14:textId="5EDF9474" w:rsidR="009413B1" w:rsidRDefault="009413B1">
        <w:pPr>
          <w:pStyle w:val="a4"/>
          <w:jc w:val="right"/>
        </w:pPr>
        <w:r w:rsidRPr="004A54DD">
          <w:rPr>
            <w:rFonts w:ascii="Times New Roman" w:hAnsi="Times New Roman"/>
            <w:sz w:val="28"/>
            <w:szCs w:val="28"/>
          </w:rPr>
          <w:fldChar w:fldCharType="begin"/>
        </w:r>
        <w:r w:rsidRPr="004A54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A54DD">
          <w:rPr>
            <w:rFonts w:ascii="Times New Roman" w:hAnsi="Times New Roman"/>
            <w:sz w:val="28"/>
            <w:szCs w:val="28"/>
          </w:rPr>
          <w:fldChar w:fldCharType="separate"/>
        </w:r>
        <w:r w:rsidR="006E5846">
          <w:rPr>
            <w:rFonts w:ascii="Times New Roman" w:hAnsi="Times New Roman"/>
            <w:noProof/>
            <w:sz w:val="28"/>
            <w:szCs w:val="28"/>
          </w:rPr>
          <w:t>37</w:t>
        </w:r>
        <w:r w:rsidRPr="004A54DD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03C95D37" w14:textId="77777777" w:rsidR="009413B1" w:rsidRDefault="009413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437"/>
    <w:multiLevelType w:val="multilevel"/>
    <w:tmpl w:val="C21C5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C956F80"/>
    <w:multiLevelType w:val="hybridMultilevel"/>
    <w:tmpl w:val="9306E5E4"/>
    <w:lvl w:ilvl="0" w:tplc="15502432">
      <w:start w:val="3"/>
      <w:numFmt w:val="decimal"/>
      <w:lvlText w:val="%1."/>
      <w:lvlJc w:val="left"/>
      <w:pPr>
        <w:ind w:left="103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50B6"/>
    <w:multiLevelType w:val="hybridMultilevel"/>
    <w:tmpl w:val="36282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E51FA7"/>
    <w:multiLevelType w:val="hybridMultilevel"/>
    <w:tmpl w:val="77404400"/>
    <w:lvl w:ilvl="0" w:tplc="8984E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35053"/>
    <w:multiLevelType w:val="hybridMultilevel"/>
    <w:tmpl w:val="6E16D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9D1"/>
    <w:multiLevelType w:val="hybridMultilevel"/>
    <w:tmpl w:val="AF1EA8B4"/>
    <w:lvl w:ilvl="0" w:tplc="8D20AC40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1A4F1049"/>
    <w:multiLevelType w:val="hybridMultilevel"/>
    <w:tmpl w:val="221E1B8A"/>
    <w:lvl w:ilvl="0" w:tplc="255EE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4431D"/>
    <w:multiLevelType w:val="hybridMultilevel"/>
    <w:tmpl w:val="D32A8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97BE2"/>
    <w:multiLevelType w:val="hybridMultilevel"/>
    <w:tmpl w:val="2ADA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E301F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9758C"/>
    <w:multiLevelType w:val="multilevel"/>
    <w:tmpl w:val="4FB2E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10">
    <w:nsid w:val="241C0CD8"/>
    <w:multiLevelType w:val="hybridMultilevel"/>
    <w:tmpl w:val="C51086E8"/>
    <w:lvl w:ilvl="0" w:tplc="6DB681E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450430C"/>
    <w:multiLevelType w:val="hybridMultilevel"/>
    <w:tmpl w:val="EFD677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643483"/>
    <w:multiLevelType w:val="hybridMultilevel"/>
    <w:tmpl w:val="F0FA489C"/>
    <w:lvl w:ilvl="0" w:tplc="8BACD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5B01D2"/>
    <w:multiLevelType w:val="hybridMultilevel"/>
    <w:tmpl w:val="23666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210A"/>
    <w:multiLevelType w:val="multilevel"/>
    <w:tmpl w:val="590C85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5">
    <w:nsid w:val="37D35EAC"/>
    <w:multiLevelType w:val="multilevel"/>
    <w:tmpl w:val="AF1A23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8D74DF2"/>
    <w:multiLevelType w:val="hybridMultilevel"/>
    <w:tmpl w:val="1CEC1074"/>
    <w:lvl w:ilvl="0" w:tplc="AD9493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C14591"/>
    <w:multiLevelType w:val="hybridMultilevel"/>
    <w:tmpl w:val="D02E25B4"/>
    <w:lvl w:ilvl="0" w:tplc="E2C8D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8D0D20"/>
    <w:multiLevelType w:val="hybridMultilevel"/>
    <w:tmpl w:val="C648656E"/>
    <w:lvl w:ilvl="0" w:tplc="F1BC7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F457F1"/>
    <w:multiLevelType w:val="hybridMultilevel"/>
    <w:tmpl w:val="780A75E6"/>
    <w:lvl w:ilvl="0" w:tplc="0F00DDC2">
      <w:start w:val="1"/>
      <w:numFmt w:val="decimal"/>
      <w:lvlText w:val="%1."/>
      <w:lvlJc w:val="left"/>
      <w:pPr>
        <w:ind w:left="103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0">
    <w:nsid w:val="69B75FFC"/>
    <w:multiLevelType w:val="hybridMultilevel"/>
    <w:tmpl w:val="A2484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5C20BB"/>
    <w:multiLevelType w:val="hybridMultilevel"/>
    <w:tmpl w:val="78EE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250A8"/>
    <w:multiLevelType w:val="hybridMultilevel"/>
    <w:tmpl w:val="D28A7AE4"/>
    <w:lvl w:ilvl="0" w:tplc="D666A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492932"/>
    <w:multiLevelType w:val="hybridMultilevel"/>
    <w:tmpl w:val="78EE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353A0"/>
    <w:multiLevelType w:val="hybridMultilevel"/>
    <w:tmpl w:val="E9E6B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6"/>
  </w:num>
  <w:num w:numId="5">
    <w:abstractNumId w:val="2"/>
  </w:num>
  <w:num w:numId="6">
    <w:abstractNumId w:val="24"/>
  </w:num>
  <w:num w:numId="7">
    <w:abstractNumId w:val="2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15"/>
  </w:num>
  <w:num w:numId="13">
    <w:abstractNumId w:val="5"/>
  </w:num>
  <w:num w:numId="14">
    <w:abstractNumId w:val="1"/>
  </w:num>
  <w:num w:numId="15">
    <w:abstractNumId w:val="4"/>
  </w:num>
  <w:num w:numId="16">
    <w:abstractNumId w:val="23"/>
  </w:num>
  <w:num w:numId="17">
    <w:abstractNumId w:val="12"/>
  </w:num>
  <w:num w:numId="18">
    <w:abstractNumId w:val="22"/>
  </w:num>
  <w:num w:numId="19">
    <w:abstractNumId w:val="18"/>
  </w:num>
  <w:num w:numId="20">
    <w:abstractNumId w:val="0"/>
  </w:num>
  <w:num w:numId="21">
    <w:abstractNumId w:val="17"/>
  </w:num>
  <w:num w:numId="22">
    <w:abstractNumId w:val="11"/>
  </w:num>
  <w:num w:numId="23">
    <w:abstractNumId w:val="13"/>
  </w:num>
  <w:num w:numId="24">
    <w:abstractNumId w:val="6"/>
  </w:num>
  <w:num w:numId="2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2B"/>
    <w:rsid w:val="00002FFD"/>
    <w:rsid w:val="000054E3"/>
    <w:rsid w:val="000057D6"/>
    <w:rsid w:val="00013B64"/>
    <w:rsid w:val="00013C27"/>
    <w:rsid w:val="00013E9C"/>
    <w:rsid w:val="00014A6A"/>
    <w:rsid w:val="000203C2"/>
    <w:rsid w:val="00021A58"/>
    <w:rsid w:val="000236D7"/>
    <w:rsid w:val="000240DC"/>
    <w:rsid w:val="00025F6B"/>
    <w:rsid w:val="0002611D"/>
    <w:rsid w:val="00027DAE"/>
    <w:rsid w:val="00027E2B"/>
    <w:rsid w:val="00030AFC"/>
    <w:rsid w:val="00035B9F"/>
    <w:rsid w:val="00035CBE"/>
    <w:rsid w:val="00037459"/>
    <w:rsid w:val="00042404"/>
    <w:rsid w:val="00043E55"/>
    <w:rsid w:val="000440AA"/>
    <w:rsid w:val="00045B0C"/>
    <w:rsid w:val="00045E2A"/>
    <w:rsid w:val="000464B3"/>
    <w:rsid w:val="00046AA3"/>
    <w:rsid w:val="000500D0"/>
    <w:rsid w:val="0005274E"/>
    <w:rsid w:val="00053139"/>
    <w:rsid w:val="000545C6"/>
    <w:rsid w:val="000554C2"/>
    <w:rsid w:val="000574BD"/>
    <w:rsid w:val="000653D2"/>
    <w:rsid w:val="00066102"/>
    <w:rsid w:val="00067BE5"/>
    <w:rsid w:val="0007397C"/>
    <w:rsid w:val="00073DFB"/>
    <w:rsid w:val="000764CF"/>
    <w:rsid w:val="00080D8C"/>
    <w:rsid w:val="0008561D"/>
    <w:rsid w:val="00085D77"/>
    <w:rsid w:val="000913B9"/>
    <w:rsid w:val="000926B9"/>
    <w:rsid w:val="000937B0"/>
    <w:rsid w:val="00095E75"/>
    <w:rsid w:val="00097CC6"/>
    <w:rsid w:val="000A0416"/>
    <w:rsid w:val="000A2954"/>
    <w:rsid w:val="000A4434"/>
    <w:rsid w:val="000A4BA7"/>
    <w:rsid w:val="000A530D"/>
    <w:rsid w:val="000A5F56"/>
    <w:rsid w:val="000A69BC"/>
    <w:rsid w:val="000A6CEF"/>
    <w:rsid w:val="000B030A"/>
    <w:rsid w:val="000B08F0"/>
    <w:rsid w:val="000B1DFF"/>
    <w:rsid w:val="000B5215"/>
    <w:rsid w:val="000C03D5"/>
    <w:rsid w:val="000C0889"/>
    <w:rsid w:val="000C0B97"/>
    <w:rsid w:val="000C1470"/>
    <w:rsid w:val="000C1B5B"/>
    <w:rsid w:val="000C7A28"/>
    <w:rsid w:val="000D0D22"/>
    <w:rsid w:val="000D2AAB"/>
    <w:rsid w:val="000D50A6"/>
    <w:rsid w:val="000D5FB9"/>
    <w:rsid w:val="000D6134"/>
    <w:rsid w:val="000D7095"/>
    <w:rsid w:val="000D7433"/>
    <w:rsid w:val="000E5541"/>
    <w:rsid w:val="000E5642"/>
    <w:rsid w:val="000E7905"/>
    <w:rsid w:val="000E79A2"/>
    <w:rsid w:val="000F0982"/>
    <w:rsid w:val="000F1775"/>
    <w:rsid w:val="000F2379"/>
    <w:rsid w:val="000F42FB"/>
    <w:rsid w:val="000F5116"/>
    <w:rsid w:val="000F5B07"/>
    <w:rsid w:val="000F664C"/>
    <w:rsid w:val="000F7AAA"/>
    <w:rsid w:val="00100A0E"/>
    <w:rsid w:val="00101C24"/>
    <w:rsid w:val="00101EEC"/>
    <w:rsid w:val="001049B4"/>
    <w:rsid w:val="00104D36"/>
    <w:rsid w:val="00113004"/>
    <w:rsid w:val="00114410"/>
    <w:rsid w:val="001201C6"/>
    <w:rsid w:val="00121289"/>
    <w:rsid w:val="0012156B"/>
    <w:rsid w:val="00125FE7"/>
    <w:rsid w:val="00126989"/>
    <w:rsid w:val="001303FD"/>
    <w:rsid w:val="001348BF"/>
    <w:rsid w:val="001371F6"/>
    <w:rsid w:val="0013749B"/>
    <w:rsid w:val="00143399"/>
    <w:rsid w:val="001467DC"/>
    <w:rsid w:val="0015420D"/>
    <w:rsid w:val="001556FD"/>
    <w:rsid w:val="0015748F"/>
    <w:rsid w:val="00160330"/>
    <w:rsid w:val="00160F7C"/>
    <w:rsid w:val="00161A6C"/>
    <w:rsid w:val="0016344E"/>
    <w:rsid w:val="00164497"/>
    <w:rsid w:val="001647ED"/>
    <w:rsid w:val="0016516B"/>
    <w:rsid w:val="00167566"/>
    <w:rsid w:val="001714AE"/>
    <w:rsid w:val="001738B9"/>
    <w:rsid w:val="00173DB9"/>
    <w:rsid w:val="00174612"/>
    <w:rsid w:val="0017480A"/>
    <w:rsid w:val="0018096D"/>
    <w:rsid w:val="00181AE8"/>
    <w:rsid w:val="00183D67"/>
    <w:rsid w:val="00184104"/>
    <w:rsid w:val="0018461D"/>
    <w:rsid w:val="0018525F"/>
    <w:rsid w:val="0018583E"/>
    <w:rsid w:val="00186D9B"/>
    <w:rsid w:val="00191CD9"/>
    <w:rsid w:val="001936A0"/>
    <w:rsid w:val="00195D33"/>
    <w:rsid w:val="001A03AF"/>
    <w:rsid w:val="001A540F"/>
    <w:rsid w:val="001A5863"/>
    <w:rsid w:val="001A6AD0"/>
    <w:rsid w:val="001B2073"/>
    <w:rsid w:val="001B32EE"/>
    <w:rsid w:val="001B4790"/>
    <w:rsid w:val="001C2DD4"/>
    <w:rsid w:val="001C67AE"/>
    <w:rsid w:val="001C7AE5"/>
    <w:rsid w:val="001D0228"/>
    <w:rsid w:val="001D040A"/>
    <w:rsid w:val="001D0F54"/>
    <w:rsid w:val="001D3246"/>
    <w:rsid w:val="001D412D"/>
    <w:rsid w:val="001E368D"/>
    <w:rsid w:val="001E3D3B"/>
    <w:rsid w:val="001E5468"/>
    <w:rsid w:val="001F0739"/>
    <w:rsid w:val="001F5DBC"/>
    <w:rsid w:val="00201ABF"/>
    <w:rsid w:val="00204858"/>
    <w:rsid w:val="002056FA"/>
    <w:rsid w:val="00206478"/>
    <w:rsid w:val="0020713E"/>
    <w:rsid w:val="00210E42"/>
    <w:rsid w:val="002115EC"/>
    <w:rsid w:val="00211C94"/>
    <w:rsid w:val="0021384C"/>
    <w:rsid w:val="002165DB"/>
    <w:rsid w:val="00217EB3"/>
    <w:rsid w:val="00220DB8"/>
    <w:rsid w:val="00221B3D"/>
    <w:rsid w:val="0022369A"/>
    <w:rsid w:val="00223B85"/>
    <w:rsid w:val="00224DF4"/>
    <w:rsid w:val="002255B6"/>
    <w:rsid w:val="002328A5"/>
    <w:rsid w:val="00233112"/>
    <w:rsid w:val="0023447E"/>
    <w:rsid w:val="002403A1"/>
    <w:rsid w:val="002411E2"/>
    <w:rsid w:val="00242AFA"/>
    <w:rsid w:val="002432D5"/>
    <w:rsid w:val="00244F7F"/>
    <w:rsid w:val="00250D3E"/>
    <w:rsid w:val="00251FF4"/>
    <w:rsid w:val="002536A9"/>
    <w:rsid w:val="00255377"/>
    <w:rsid w:val="00261321"/>
    <w:rsid w:val="002638A1"/>
    <w:rsid w:val="002667FD"/>
    <w:rsid w:val="0027012C"/>
    <w:rsid w:val="00271057"/>
    <w:rsid w:val="00271C62"/>
    <w:rsid w:val="00272AAA"/>
    <w:rsid w:val="00274257"/>
    <w:rsid w:val="002758F5"/>
    <w:rsid w:val="002760DA"/>
    <w:rsid w:val="0028263F"/>
    <w:rsid w:val="00282F34"/>
    <w:rsid w:val="00285035"/>
    <w:rsid w:val="00290777"/>
    <w:rsid w:val="00290F54"/>
    <w:rsid w:val="00291419"/>
    <w:rsid w:val="002915A6"/>
    <w:rsid w:val="00292019"/>
    <w:rsid w:val="00292825"/>
    <w:rsid w:val="00293503"/>
    <w:rsid w:val="00293C36"/>
    <w:rsid w:val="002A084F"/>
    <w:rsid w:val="002A160C"/>
    <w:rsid w:val="002A22E1"/>
    <w:rsid w:val="002A41FF"/>
    <w:rsid w:val="002A776C"/>
    <w:rsid w:val="002B0261"/>
    <w:rsid w:val="002B3364"/>
    <w:rsid w:val="002B3A19"/>
    <w:rsid w:val="002B763C"/>
    <w:rsid w:val="002B7CF8"/>
    <w:rsid w:val="002C2BD3"/>
    <w:rsid w:val="002C31D7"/>
    <w:rsid w:val="002C57B9"/>
    <w:rsid w:val="002C5D2F"/>
    <w:rsid w:val="002D65C3"/>
    <w:rsid w:val="002D7A7D"/>
    <w:rsid w:val="002E2369"/>
    <w:rsid w:val="002E349F"/>
    <w:rsid w:val="002E6291"/>
    <w:rsid w:val="002E7F54"/>
    <w:rsid w:val="002F11E9"/>
    <w:rsid w:val="002F170E"/>
    <w:rsid w:val="002F17C7"/>
    <w:rsid w:val="002F5283"/>
    <w:rsid w:val="002F652E"/>
    <w:rsid w:val="002F6643"/>
    <w:rsid w:val="00300593"/>
    <w:rsid w:val="00301DD3"/>
    <w:rsid w:val="00302B40"/>
    <w:rsid w:val="00302EC7"/>
    <w:rsid w:val="00306A4B"/>
    <w:rsid w:val="00310DFB"/>
    <w:rsid w:val="0031215E"/>
    <w:rsid w:val="003128EB"/>
    <w:rsid w:val="0031317C"/>
    <w:rsid w:val="00313A99"/>
    <w:rsid w:val="003209C8"/>
    <w:rsid w:val="003215CA"/>
    <w:rsid w:val="0032189A"/>
    <w:rsid w:val="003227DD"/>
    <w:rsid w:val="003267F9"/>
    <w:rsid w:val="00326961"/>
    <w:rsid w:val="00333206"/>
    <w:rsid w:val="00333771"/>
    <w:rsid w:val="00334D09"/>
    <w:rsid w:val="00335A9C"/>
    <w:rsid w:val="00335D37"/>
    <w:rsid w:val="0033635D"/>
    <w:rsid w:val="00337F26"/>
    <w:rsid w:val="003452FF"/>
    <w:rsid w:val="00350D7C"/>
    <w:rsid w:val="003515C3"/>
    <w:rsid w:val="003516F8"/>
    <w:rsid w:val="00355CBE"/>
    <w:rsid w:val="00356A38"/>
    <w:rsid w:val="00360112"/>
    <w:rsid w:val="00361405"/>
    <w:rsid w:val="00363E63"/>
    <w:rsid w:val="00364C4B"/>
    <w:rsid w:val="003653B5"/>
    <w:rsid w:val="00372BB7"/>
    <w:rsid w:val="00374DD7"/>
    <w:rsid w:val="00380C1C"/>
    <w:rsid w:val="003833AD"/>
    <w:rsid w:val="00383742"/>
    <w:rsid w:val="003862A5"/>
    <w:rsid w:val="00386311"/>
    <w:rsid w:val="0038651B"/>
    <w:rsid w:val="00390327"/>
    <w:rsid w:val="0039048C"/>
    <w:rsid w:val="00390D8F"/>
    <w:rsid w:val="00392340"/>
    <w:rsid w:val="00394EBA"/>
    <w:rsid w:val="00396BC5"/>
    <w:rsid w:val="00396DD5"/>
    <w:rsid w:val="00396EF3"/>
    <w:rsid w:val="003A03E0"/>
    <w:rsid w:val="003A6BEB"/>
    <w:rsid w:val="003A7532"/>
    <w:rsid w:val="003B271D"/>
    <w:rsid w:val="003B3C85"/>
    <w:rsid w:val="003B599C"/>
    <w:rsid w:val="003B5FFE"/>
    <w:rsid w:val="003C0604"/>
    <w:rsid w:val="003C19D2"/>
    <w:rsid w:val="003C3B2F"/>
    <w:rsid w:val="003C3EA0"/>
    <w:rsid w:val="003C5EA9"/>
    <w:rsid w:val="003C6014"/>
    <w:rsid w:val="003C6D58"/>
    <w:rsid w:val="003C7BA5"/>
    <w:rsid w:val="003D137D"/>
    <w:rsid w:val="003D19CF"/>
    <w:rsid w:val="003D2DC3"/>
    <w:rsid w:val="003D46A6"/>
    <w:rsid w:val="003D768D"/>
    <w:rsid w:val="003E5C89"/>
    <w:rsid w:val="003E608A"/>
    <w:rsid w:val="003E6435"/>
    <w:rsid w:val="003F2469"/>
    <w:rsid w:val="003F4816"/>
    <w:rsid w:val="003F5862"/>
    <w:rsid w:val="003F59FC"/>
    <w:rsid w:val="003F5E47"/>
    <w:rsid w:val="003F69DC"/>
    <w:rsid w:val="00400798"/>
    <w:rsid w:val="00400FD1"/>
    <w:rsid w:val="004036E9"/>
    <w:rsid w:val="0041157B"/>
    <w:rsid w:val="0041172B"/>
    <w:rsid w:val="004140DE"/>
    <w:rsid w:val="004145D1"/>
    <w:rsid w:val="00415FE3"/>
    <w:rsid w:val="00422048"/>
    <w:rsid w:val="00425044"/>
    <w:rsid w:val="00426378"/>
    <w:rsid w:val="00426E15"/>
    <w:rsid w:val="00427C93"/>
    <w:rsid w:val="004301FB"/>
    <w:rsid w:val="00432FE4"/>
    <w:rsid w:val="004346FB"/>
    <w:rsid w:val="004353D6"/>
    <w:rsid w:val="0043719C"/>
    <w:rsid w:val="00437687"/>
    <w:rsid w:val="00440A39"/>
    <w:rsid w:val="0044261B"/>
    <w:rsid w:val="00442EAA"/>
    <w:rsid w:val="0045060E"/>
    <w:rsid w:val="00451BF7"/>
    <w:rsid w:val="00462116"/>
    <w:rsid w:val="004650CA"/>
    <w:rsid w:val="00474D78"/>
    <w:rsid w:val="00475898"/>
    <w:rsid w:val="00476AB7"/>
    <w:rsid w:val="00483128"/>
    <w:rsid w:val="0048367C"/>
    <w:rsid w:val="0048549E"/>
    <w:rsid w:val="004867CB"/>
    <w:rsid w:val="00487C89"/>
    <w:rsid w:val="0049086A"/>
    <w:rsid w:val="004910C4"/>
    <w:rsid w:val="00492C75"/>
    <w:rsid w:val="00492D15"/>
    <w:rsid w:val="00495905"/>
    <w:rsid w:val="0049687E"/>
    <w:rsid w:val="00496F9F"/>
    <w:rsid w:val="004A0CEF"/>
    <w:rsid w:val="004A17C5"/>
    <w:rsid w:val="004A2BA9"/>
    <w:rsid w:val="004A393B"/>
    <w:rsid w:val="004A5003"/>
    <w:rsid w:val="004A54DD"/>
    <w:rsid w:val="004A5A94"/>
    <w:rsid w:val="004B279E"/>
    <w:rsid w:val="004B6200"/>
    <w:rsid w:val="004B6CC6"/>
    <w:rsid w:val="004B7F20"/>
    <w:rsid w:val="004C1DFE"/>
    <w:rsid w:val="004C478A"/>
    <w:rsid w:val="004C5192"/>
    <w:rsid w:val="004C6234"/>
    <w:rsid w:val="004D18CC"/>
    <w:rsid w:val="004D3747"/>
    <w:rsid w:val="004D5652"/>
    <w:rsid w:val="004D5E6C"/>
    <w:rsid w:val="004D6B30"/>
    <w:rsid w:val="004D7C7E"/>
    <w:rsid w:val="004E082F"/>
    <w:rsid w:val="004E2DAD"/>
    <w:rsid w:val="004E3B3E"/>
    <w:rsid w:val="004E6AB2"/>
    <w:rsid w:val="004F2E05"/>
    <w:rsid w:val="004F34D9"/>
    <w:rsid w:val="004F4659"/>
    <w:rsid w:val="004F78D2"/>
    <w:rsid w:val="0050277F"/>
    <w:rsid w:val="00504C47"/>
    <w:rsid w:val="005055FF"/>
    <w:rsid w:val="00506C41"/>
    <w:rsid w:val="00510A55"/>
    <w:rsid w:val="0051178D"/>
    <w:rsid w:val="005121FF"/>
    <w:rsid w:val="005149BF"/>
    <w:rsid w:val="0051585F"/>
    <w:rsid w:val="00516069"/>
    <w:rsid w:val="00522093"/>
    <w:rsid w:val="00522D2B"/>
    <w:rsid w:val="00523ADF"/>
    <w:rsid w:val="005244D3"/>
    <w:rsid w:val="005263C5"/>
    <w:rsid w:val="00531A25"/>
    <w:rsid w:val="00536B0B"/>
    <w:rsid w:val="00537DE7"/>
    <w:rsid w:val="0054060F"/>
    <w:rsid w:val="00540DEA"/>
    <w:rsid w:val="00542F56"/>
    <w:rsid w:val="00544DE8"/>
    <w:rsid w:val="00547EF3"/>
    <w:rsid w:val="00551523"/>
    <w:rsid w:val="00553BF1"/>
    <w:rsid w:val="00553D95"/>
    <w:rsid w:val="00556DFF"/>
    <w:rsid w:val="00561667"/>
    <w:rsid w:val="0056277D"/>
    <w:rsid w:val="00563182"/>
    <w:rsid w:val="00563814"/>
    <w:rsid w:val="005645C5"/>
    <w:rsid w:val="00577350"/>
    <w:rsid w:val="00580517"/>
    <w:rsid w:val="00580B28"/>
    <w:rsid w:val="00580D74"/>
    <w:rsid w:val="005814E9"/>
    <w:rsid w:val="00581938"/>
    <w:rsid w:val="00581EB2"/>
    <w:rsid w:val="00582277"/>
    <w:rsid w:val="00584930"/>
    <w:rsid w:val="00584B3F"/>
    <w:rsid w:val="00585160"/>
    <w:rsid w:val="00585A12"/>
    <w:rsid w:val="00585F9B"/>
    <w:rsid w:val="005864EA"/>
    <w:rsid w:val="00586D0E"/>
    <w:rsid w:val="00586ECA"/>
    <w:rsid w:val="00587A19"/>
    <w:rsid w:val="00587D89"/>
    <w:rsid w:val="00590DBC"/>
    <w:rsid w:val="00593C84"/>
    <w:rsid w:val="00593EF9"/>
    <w:rsid w:val="00593F9A"/>
    <w:rsid w:val="00595266"/>
    <w:rsid w:val="005963CE"/>
    <w:rsid w:val="00597365"/>
    <w:rsid w:val="005A0BC6"/>
    <w:rsid w:val="005A3A7D"/>
    <w:rsid w:val="005B08D5"/>
    <w:rsid w:val="005B24D0"/>
    <w:rsid w:val="005B26E1"/>
    <w:rsid w:val="005B405B"/>
    <w:rsid w:val="005B6B6E"/>
    <w:rsid w:val="005C2D65"/>
    <w:rsid w:val="005C3A66"/>
    <w:rsid w:val="005C77A8"/>
    <w:rsid w:val="005D1835"/>
    <w:rsid w:val="005D269E"/>
    <w:rsid w:val="005D328B"/>
    <w:rsid w:val="005D3FBD"/>
    <w:rsid w:val="005D4DB5"/>
    <w:rsid w:val="005D57C4"/>
    <w:rsid w:val="005D67CE"/>
    <w:rsid w:val="005D7ED1"/>
    <w:rsid w:val="005E065B"/>
    <w:rsid w:val="005E0FE6"/>
    <w:rsid w:val="005E26E7"/>
    <w:rsid w:val="005F0239"/>
    <w:rsid w:val="005F6DC1"/>
    <w:rsid w:val="0060203E"/>
    <w:rsid w:val="00602E6A"/>
    <w:rsid w:val="006033F0"/>
    <w:rsid w:val="00603896"/>
    <w:rsid w:val="00605F0C"/>
    <w:rsid w:val="00610378"/>
    <w:rsid w:val="006109F0"/>
    <w:rsid w:val="00612114"/>
    <w:rsid w:val="0061471D"/>
    <w:rsid w:val="006204A3"/>
    <w:rsid w:val="006205A1"/>
    <w:rsid w:val="00625D67"/>
    <w:rsid w:val="00626262"/>
    <w:rsid w:val="00626453"/>
    <w:rsid w:val="00630998"/>
    <w:rsid w:val="006319D4"/>
    <w:rsid w:val="00632141"/>
    <w:rsid w:val="00633FDE"/>
    <w:rsid w:val="00634BB8"/>
    <w:rsid w:val="00636541"/>
    <w:rsid w:val="00636D04"/>
    <w:rsid w:val="006374A2"/>
    <w:rsid w:val="00640513"/>
    <w:rsid w:val="00640C55"/>
    <w:rsid w:val="00641E2C"/>
    <w:rsid w:val="00642FA5"/>
    <w:rsid w:val="006449A9"/>
    <w:rsid w:val="006459F5"/>
    <w:rsid w:val="0064668B"/>
    <w:rsid w:val="00646858"/>
    <w:rsid w:val="00647459"/>
    <w:rsid w:val="00651BFA"/>
    <w:rsid w:val="006579C7"/>
    <w:rsid w:val="00657D79"/>
    <w:rsid w:val="0066020E"/>
    <w:rsid w:val="006616AC"/>
    <w:rsid w:val="00663950"/>
    <w:rsid w:val="00664235"/>
    <w:rsid w:val="0066539A"/>
    <w:rsid w:val="00666150"/>
    <w:rsid w:val="00670F64"/>
    <w:rsid w:val="006737CA"/>
    <w:rsid w:val="00674DDF"/>
    <w:rsid w:val="006802A9"/>
    <w:rsid w:val="00682F51"/>
    <w:rsid w:val="00685964"/>
    <w:rsid w:val="00686673"/>
    <w:rsid w:val="00691460"/>
    <w:rsid w:val="00691F10"/>
    <w:rsid w:val="006960B3"/>
    <w:rsid w:val="00697559"/>
    <w:rsid w:val="006A415B"/>
    <w:rsid w:val="006A74A9"/>
    <w:rsid w:val="006B1BE6"/>
    <w:rsid w:val="006B2AF4"/>
    <w:rsid w:val="006B33A2"/>
    <w:rsid w:val="006B3D1C"/>
    <w:rsid w:val="006B51B1"/>
    <w:rsid w:val="006B572A"/>
    <w:rsid w:val="006C27B2"/>
    <w:rsid w:val="006C319D"/>
    <w:rsid w:val="006C4486"/>
    <w:rsid w:val="006C472D"/>
    <w:rsid w:val="006D0CE6"/>
    <w:rsid w:val="006D0F38"/>
    <w:rsid w:val="006D3F88"/>
    <w:rsid w:val="006D62E6"/>
    <w:rsid w:val="006D7667"/>
    <w:rsid w:val="006E2D39"/>
    <w:rsid w:val="006E3C42"/>
    <w:rsid w:val="006E5846"/>
    <w:rsid w:val="006E5B5C"/>
    <w:rsid w:val="006E5FB4"/>
    <w:rsid w:val="006E618D"/>
    <w:rsid w:val="006E694A"/>
    <w:rsid w:val="006E6D99"/>
    <w:rsid w:val="006E7FA1"/>
    <w:rsid w:val="006F3BCF"/>
    <w:rsid w:val="006F59B2"/>
    <w:rsid w:val="006F632F"/>
    <w:rsid w:val="006F6677"/>
    <w:rsid w:val="0070061D"/>
    <w:rsid w:val="007007ED"/>
    <w:rsid w:val="007008F5"/>
    <w:rsid w:val="00701718"/>
    <w:rsid w:val="00701B69"/>
    <w:rsid w:val="00701D7D"/>
    <w:rsid w:val="00702255"/>
    <w:rsid w:val="007037C2"/>
    <w:rsid w:val="0070452E"/>
    <w:rsid w:val="0070511A"/>
    <w:rsid w:val="00707B58"/>
    <w:rsid w:val="0071005A"/>
    <w:rsid w:val="007134AA"/>
    <w:rsid w:val="00714429"/>
    <w:rsid w:val="00714BA9"/>
    <w:rsid w:val="00714C76"/>
    <w:rsid w:val="0072192F"/>
    <w:rsid w:val="0072210D"/>
    <w:rsid w:val="00722A19"/>
    <w:rsid w:val="00722F93"/>
    <w:rsid w:val="00724927"/>
    <w:rsid w:val="007273B7"/>
    <w:rsid w:val="00727E23"/>
    <w:rsid w:val="00730854"/>
    <w:rsid w:val="00730E41"/>
    <w:rsid w:val="007310A6"/>
    <w:rsid w:val="00732DB7"/>
    <w:rsid w:val="007357AF"/>
    <w:rsid w:val="0073608D"/>
    <w:rsid w:val="00737208"/>
    <w:rsid w:val="007404D0"/>
    <w:rsid w:val="00740A2C"/>
    <w:rsid w:val="007413CD"/>
    <w:rsid w:val="007453BE"/>
    <w:rsid w:val="00745E3A"/>
    <w:rsid w:val="00750CEA"/>
    <w:rsid w:val="007545E0"/>
    <w:rsid w:val="00755365"/>
    <w:rsid w:val="00755FFF"/>
    <w:rsid w:val="007579A9"/>
    <w:rsid w:val="0076013A"/>
    <w:rsid w:val="0076151C"/>
    <w:rsid w:val="0076358D"/>
    <w:rsid w:val="007673A6"/>
    <w:rsid w:val="007673CC"/>
    <w:rsid w:val="00767D99"/>
    <w:rsid w:val="00771927"/>
    <w:rsid w:val="0077482E"/>
    <w:rsid w:val="007758B5"/>
    <w:rsid w:val="0078010A"/>
    <w:rsid w:val="007804D3"/>
    <w:rsid w:val="007805C8"/>
    <w:rsid w:val="007808B7"/>
    <w:rsid w:val="00780D75"/>
    <w:rsid w:val="0078212D"/>
    <w:rsid w:val="00785D8E"/>
    <w:rsid w:val="0079246F"/>
    <w:rsid w:val="00793C17"/>
    <w:rsid w:val="0079621B"/>
    <w:rsid w:val="0079685F"/>
    <w:rsid w:val="0079748E"/>
    <w:rsid w:val="007A1734"/>
    <w:rsid w:val="007A32A2"/>
    <w:rsid w:val="007A3DCC"/>
    <w:rsid w:val="007A511A"/>
    <w:rsid w:val="007B158D"/>
    <w:rsid w:val="007B1F59"/>
    <w:rsid w:val="007B3646"/>
    <w:rsid w:val="007B4F64"/>
    <w:rsid w:val="007B56BD"/>
    <w:rsid w:val="007B5978"/>
    <w:rsid w:val="007B7192"/>
    <w:rsid w:val="007C03AC"/>
    <w:rsid w:val="007C23B3"/>
    <w:rsid w:val="007C5185"/>
    <w:rsid w:val="007D2728"/>
    <w:rsid w:val="007D2D39"/>
    <w:rsid w:val="007D30B7"/>
    <w:rsid w:val="007D38C9"/>
    <w:rsid w:val="007D467A"/>
    <w:rsid w:val="007D7248"/>
    <w:rsid w:val="007E3CA8"/>
    <w:rsid w:val="007E4E84"/>
    <w:rsid w:val="007E66AD"/>
    <w:rsid w:val="007F0683"/>
    <w:rsid w:val="007F37B5"/>
    <w:rsid w:val="00802627"/>
    <w:rsid w:val="00804EE4"/>
    <w:rsid w:val="00805826"/>
    <w:rsid w:val="008108B6"/>
    <w:rsid w:val="00811B0F"/>
    <w:rsid w:val="00817E4D"/>
    <w:rsid w:val="00820678"/>
    <w:rsid w:val="00820770"/>
    <w:rsid w:val="00823D78"/>
    <w:rsid w:val="00825CFB"/>
    <w:rsid w:val="00827F03"/>
    <w:rsid w:val="0083444D"/>
    <w:rsid w:val="008409C8"/>
    <w:rsid w:val="00846C5A"/>
    <w:rsid w:val="008509BC"/>
    <w:rsid w:val="00854839"/>
    <w:rsid w:val="00854FDC"/>
    <w:rsid w:val="00857982"/>
    <w:rsid w:val="00860257"/>
    <w:rsid w:val="0086248C"/>
    <w:rsid w:val="008629D3"/>
    <w:rsid w:val="00863677"/>
    <w:rsid w:val="008639A1"/>
    <w:rsid w:val="00863C20"/>
    <w:rsid w:val="00864AB4"/>
    <w:rsid w:val="00865C5C"/>
    <w:rsid w:val="00866323"/>
    <w:rsid w:val="008664C8"/>
    <w:rsid w:val="00866E13"/>
    <w:rsid w:val="0086707E"/>
    <w:rsid w:val="008673CE"/>
    <w:rsid w:val="008703D8"/>
    <w:rsid w:val="0087077B"/>
    <w:rsid w:val="00871C30"/>
    <w:rsid w:val="0087708B"/>
    <w:rsid w:val="00881979"/>
    <w:rsid w:val="00882582"/>
    <w:rsid w:val="00885379"/>
    <w:rsid w:val="008862F8"/>
    <w:rsid w:val="0088667C"/>
    <w:rsid w:val="00890343"/>
    <w:rsid w:val="008907AF"/>
    <w:rsid w:val="0089176A"/>
    <w:rsid w:val="008953B2"/>
    <w:rsid w:val="00896D8F"/>
    <w:rsid w:val="00897254"/>
    <w:rsid w:val="008A00D5"/>
    <w:rsid w:val="008B142C"/>
    <w:rsid w:val="008B2FC9"/>
    <w:rsid w:val="008B4A85"/>
    <w:rsid w:val="008B58AE"/>
    <w:rsid w:val="008B6934"/>
    <w:rsid w:val="008C0042"/>
    <w:rsid w:val="008C1750"/>
    <w:rsid w:val="008C2414"/>
    <w:rsid w:val="008C2BFD"/>
    <w:rsid w:val="008C39CC"/>
    <w:rsid w:val="008C5E62"/>
    <w:rsid w:val="008C663B"/>
    <w:rsid w:val="008D0E1B"/>
    <w:rsid w:val="008D1401"/>
    <w:rsid w:val="008D195D"/>
    <w:rsid w:val="008D3D02"/>
    <w:rsid w:val="008D4256"/>
    <w:rsid w:val="008D48D8"/>
    <w:rsid w:val="008D7057"/>
    <w:rsid w:val="008D70EF"/>
    <w:rsid w:val="008E3DA4"/>
    <w:rsid w:val="008E4530"/>
    <w:rsid w:val="008E52F8"/>
    <w:rsid w:val="008E6EF1"/>
    <w:rsid w:val="008E75AA"/>
    <w:rsid w:val="008F0684"/>
    <w:rsid w:val="008F57E2"/>
    <w:rsid w:val="008F6A79"/>
    <w:rsid w:val="008F7060"/>
    <w:rsid w:val="00900212"/>
    <w:rsid w:val="00901204"/>
    <w:rsid w:val="00902155"/>
    <w:rsid w:val="00902725"/>
    <w:rsid w:val="00903A5E"/>
    <w:rsid w:val="0090685F"/>
    <w:rsid w:val="0090759A"/>
    <w:rsid w:val="00907860"/>
    <w:rsid w:val="009078AB"/>
    <w:rsid w:val="00914CC9"/>
    <w:rsid w:val="009178A5"/>
    <w:rsid w:val="0092004E"/>
    <w:rsid w:val="0092159A"/>
    <w:rsid w:val="009221FD"/>
    <w:rsid w:val="00922AB5"/>
    <w:rsid w:val="0092645E"/>
    <w:rsid w:val="00927EDF"/>
    <w:rsid w:val="00933732"/>
    <w:rsid w:val="009337C6"/>
    <w:rsid w:val="0093441B"/>
    <w:rsid w:val="00935291"/>
    <w:rsid w:val="00937CA9"/>
    <w:rsid w:val="00940DF5"/>
    <w:rsid w:val="009413B1"/>
    <w:rsid w:val="00944A98"/>
    <w:rsid w:val="00945532"/>
    <w:rsid w:val="0094589C"/>
    <w:rsid w:val="00950119"/>
    <w:rsid w:val="0095059A"/>
    <w:rsid w:val="0095187E"/>
    <w:rsid w:val="00952A2E"/>
    <w:rsid w:val="009566FE"/>
    <w:rsid w:val="009570A7"/>
    <w:rsid w:val="009613A7"/>
    <w:rsid w:val="00964DC4"/>
    <w:rsid w:val="009711B2"/>
    <w:rsid w:val="00972FA6"/>
    <w:rsid w:val="009746A5"/>
    <w:rsid w:val="00974C05"/>
    <w:rsid w:val="0097682E"/>
    <w:rsid w:val="009769C0"/>
    <w:rsid w:val="009769D7"/>
    <w:rsid w:val="00976FC6"/>
    <w:rsid w:val="00977AAA"/>
    <w:rsid w:val="00980C80"/>
    <w:rsid w:val="00982433"/>
    <w:rsid w:val="00982D3A"/>
    <w:rsid w:val="00985386"/>
    <w:rsid w:val="00985398"/>
    <w:rsid w:val="009942C1"/>
    <w:rsid w:val="009942E0"/>
    <w:rsid w:val="009969AC"/>
    <w:rsid w:val="009970BD"/>
    <w:rsid w:val="009A0104"/>
    <w:rsid w:val="009A3044"/>
    <w:rsid w:val="009A418E"/>
    <w:rsid w:val="009A43B0"/>
    <w:rsid w:val="009A568D"/>
    <w:rsid w:val="009B1EDA"/>
    <w:rsid w:val="009B2F1B"/>
    <w:rsid w:val="009B41C4"/>
    <w:rsid w:val="009B67B6"/>
    <w:rsid w:val="009C10E0"/>
    <w:rsid w:val="009C548E"/>
    <w:rsid w:val="009C5BBC"/>
    <w:rsid w:val="009C61C3"/>
    <w:rsid w:val="009C72D4"/>
    <w:rsid w:val="009D0EB7"/>
    <w:rsid w:val="009D1747"/>
    <w:rsid w:val="009D3B7D"/>
    <w:rsid w:val="009D76A8"/>
    <w:rsid w:val="009D76C0"/>
    <w:rsid w:val="009D7920"/>
    <w:rsid w:val="009E1095"/>
    <w:rsid w:val="009E3060"/>
    <w:rsid w:val="009E375F"/>
    <w:rsid w:val="009E70C6"/>
    <w:rsid w:val="009E78DA"/>
    <w:rsid w:val="009F16AD"/>
    <w:rsid w:val="009F1A33"/>
    <w:rsid w:val="009F504B"/>
    <w:rsid w:val="009F5B57"/>
    <w:rsid w:val="009F5D87"/>
    <w:rsid w:val="009F6102"/>
    <w:rsid w:val="009F7638"/>
    <w:rsid w:val="00A00530"/>
    <w:rsid w:val="00A0166F"/>
    <w:rsid w:val="00A04715"/>
    <w:rsid w:val="00A05322"/>
    <w:rsid w:val="00A12EEC"/>
    <w:rsid w:val="00A13291"/>
    <w:rsid w:val="00A149BB"/>
    <w:rsid w:val="00A14F3B"/>
    <w:rsid w:val="00A17B2A"/>
    <w:rsid w:val="00A20197"/>
    <w:rsid w:val="00A20975"/>
    <w:rsid w:val="00A2317A"/>
    <w:rsid w:val="00A261CF"/>
    <w:rsid w:val="00A27219"/>
    <w:rsid w:val="00A30563"/>
    <w:rsid w:val="00A305AE"/>
    <w:rsid w:val="00A321EB"/>
    <w:rsid w:val="00A357A5"/>
    <w:rsid w:val="00A3648E"/>
    <w:rsid w:val="00A37A2C"/>
    <w:rsid w:val="00A4173A"/>
    <w:rsid w:val="00A41C9F"/>
    <w:rsid w:val="00A43582"/>
    <w:rsid w:val="00A46D1A"/>
    <w:rsid w:val="00A47B6E"/>
    <w:rsid w:val="00A47D4E"/>
    <w:rsid w:val="00A512DD"/>
    <w:rsid w:val="00A51A51"/>
    <w:rsid w:val="00A52E76"/>
    <w:rsid w:val="00A538FF"/>
    <w:rsid w:val="00A546CF"/>
    <w:rsid w:val="00A54E57"/>
    <w:rsid w:val="00A5702A"/>
    <w:rsid w:val="00A575D5"/>
    <w:rsid w:val="00A60021"/>
    <w:rsid w:val="00A6161A"/>
    <w:rsid w:val="00A62602"/>
    <w:rsid w:val="00A64431"/>
    <w:rsid w:val="00A670E9"/>
    <w:rsid w:val="00A679BC"/>
    <w:rsid w:val="00A67F09"/>
    <w:rsid w:val="00A72D2A"/>
    <w:rsid w:val="00A75F8B"/>
    <w:rsid w:val="00A77E08"/>
    <w:rsid w:val="00A80E52"/>
    <w:rsid w:val="00A8172F"/>
    <w:rsid w:val="00A8186C"/>
    <w:rsid w:val="00A820CD"/>
    <w:rsid w:val="00A8306F"/>
    <w:rsid w:val="00A84328"/>
    <w:rsid w:val="00A87A37"/>
    <w:rsid w:val="00A90DE1"/>
    <w:rsid w:val="00A9410A"/>
    <w:rsid w:val="00A95C3D"/>
    <w:rsid w:val="00A97CB8"/>
    <w:rsid w:val="00AA1885"/>
    <w:rsid w:val="00AA2084"/>
    <w:rsid w:val="00AA2C7C"/>
    <w:rsid w:val="00AA55B8"/>
    <w:rsid w:val="00AA7027"/>
    <w:rsid w:val="00AB03A3"/>
    <w:rsid w:val="00AB10AE"/>
    <w:rsid w:val="00AB4074"/>
    <w:rsid w:val="00AB4B43"/>
    <w:rsid w:val="00AB75DA"/>
    <w:rsid w:val="00AC458C"/>
    <w:rsid w:val="00AC4AD4"/>
    <w:rsid w:val="00AC4ED6"/>
    <w:rsid w:val="00AD062B"/>
    <w:rsid w:val="00AD1273"/>
    <w:rsid w:val="00AD167E"/>
    <w:rsid w:val="00AD1968"/>
    <w:rsid w:val="00AD2ADD"/>
    <w:rsid w:val="00AD2C0B"/>
    <w:rsid w:val="00AD477C"/>
    <w:rsid w:val="00AD4F10"/>
    <w:rsid w:val="00AD6652"/>
    <w:rsid w:val="00AD734C"/>
    <w:rsid w:val="00AD7822"/>
    <w:rsid w:val="00AE0414"/>
    <w:rsid w:val="00AE0A8E"/>
    <w:rsid w:val="00AE14B1"/>
    <w:rsid w:val="00AE271F"/>
    <w:rsid w:val="00AE4DC0"/>
    <w:rsid w:val="00AE60FC"/>
    <w:rsid w:val="00AE6258"/>
    <w:rsid w:val="00AE69B1"/>
    <w:rsid w:val="00AF18FD"/>
    <w:rsid w:val="00AF1DF7"/>
    <w:rsid w:val="00AF28F9"/>
    <w:rsid w:val="00AF2983"/>
    <w:rsid w:val="00AF3C2E"/>
    <w:rsid w:val="00B01785"/>
    <w:rsid w:val="00B03C8E"/>
    <w:rsid w:val="00B0453C"/>
    <w:rsid w:val="00B04FA2"/>
    <w:rsid w:val="00B06A10"/>
    <w:rsid w:val="00B07721"/>
    <w:rsid w:val="00B1047F"/>
    <w:rsid w:val="00B114AC"/>
    <w:rsid w:val="00B139A1"/>
    <w:rsid w:val="00B149FF"/>
    <w:rsid w:val="00B16C0F"/>
    <w:rsid w:val="00B2045C"/>
    <w:rsid w:val="00B208C4"/>
    <w:rsid w:val="00B22640"/>
    <w:rsid w:val="00B240A9"/>
    <w:rsid w:val="00B24323"/>
    <w:rsid w:val="00B24548"/>
    <w:rsid w:val="00B24957"/>
    <w:rsid w:val="00B273E3"/>
    <w:rsid w:val="00B35CE8"/>
    <w:rsid w:val="00B36DCE"/>
    <w:rsid w:val="00B413CC"/>
    <w:rsid w:val="00B43E26"/>
    <w:rsid w:val="00B4438B"/>
    <w:rsid w:val="00B44595"/>
    <w:rsid w:val="00B44865"/>
    <w:rsid w:val="00B458AD"/>
    <w:rsid w:val="00B509BE"/>
    <w:rsid w:val="00B6668F"/>
    <w:rsid w:val="00B66DE1"/>
    <w:rsid w:val="00B677E9"/>
    <w:rsid w:val="00B67FA2"/>
    <w:rsid w:val="00B7036C"/>
    <w:rsid w:val="00B7044D"/>
    <w:rsid w:val="00B71B22"/>
    <w:rsid w:val="00B75F6C"/>
    <w:rsid w:val="00B81F1A"/>
    <w:rsid w:val="00B84291"/>
    <w:rsid w:val="00B84788"/>
    <w:rsid w:val="00B87DF1"/>
    <w:rsid w:val="00B946DF"/>
    <w:rsid w:val="00B97955"/>
    <w:rsid w:val="00B97EC3"/>
    <w:rsid w:val="00BA273E"/>
    <w:rsid w:val="00BA2901"/>
    <w:rsid w:val="00BA2FBB"/>
    <w:rsid w:val="00BA41EA"/>
    <w:rsid w:val="00BA59F4"/>
    <w:rsid w:val="00BA67D2"/>
    <w:rsid w:val="00BA6948"/>
    <w:rsid w:val="00BB0282"/>
    <w:rsid w:val="00BB211C"/>
    <w:rsid w:val="00BB4E9F"/>
    <w:rsid w:val="00BB674A"/>
    <w:rsid w:val="00BB6DDD"/>
    <w:rsid w:val="00BC25EB"/>
    <w:rsid w:val="00BC37C6"/>
    <w:rsid w:val="00BC3824"/>
    <w:rsid w:val="00BC3AEE"/>
    <w:rsid w:val="00BC407C"/>
    <w:rsid w:val="00BC4E42"/>
    <w:rsid w:val="00BC6D65"/>
    <w:rsid w:val="00BD3832"/>
    <w:rsid w:val="00BD5B12"/>
    <w:rsid w:val="00BE391B"/>
    <w:rsid w:val="00BE3E6A"/>
    <w:rsid w:val="00BE602B"/>
    <w:rsid w:val="00BE6350"/>
    <w:rsid w:val="00BE75C2"/>
    <w:rsid w:val="00BE7D94"/>
    <w:rsid w:val="00BF1650"/>
    <w:rsid w:val="00BF27DE"/>
    <w:rsid w:val="00BF3A6A"/>
    <w:rsid w:val="00BF7426"/>
    <w:rsid w:val="00BF7C89"/>
    <w:rsid w:val="00C01F35"/>
    <w:rsid w:val="00C02147"/>
    <w:rsid w:val="00C0545C"/>
    <w:rsid w:val="00C079B7"/>
    <w:rsid w:val="00C11A02"/>
    <w:rsid w:val="00C12470"/>
    <w:rsid w:val="00C13428"/>
    <w:rsid w:val="00C1376C"/>
    <w:rsid w:val="00C1464E"/>
    <w:rsid w:val="00C155D9"/>
    <w:rsid w:val="00C1646E"/>
    <w:rsid w:val="00C170F6"/>
    <w:rsid w:val="00C219D2"/>
    <w:rsid w:val="00C22238"/>
    <w:rsid w:val="00C246CC"/>
    <w:rsid w:val="00C273E0"/>
    <w:rsid w:val="00C31FC5"/>
    <w:rsid w:val="00C35710"/>
    <w:rsid w:val="00C4107A"/>
    <w:rsid w:val="00C4285E"/>
    <w:rsid w:val="00C47780"/>
    <w:rsid w:val="00C54888"/>
    <w:rsid w:val="00C567C1"/>
    <w:rsid w:val="00C56A64"/>
    <w:rsid w:val="00C57336"/>
    <w:rsid w:val="00C61EB9"/>
    <w:rsid w:val="00C652B1"/>
    <w:rsid w:val="00C67C7E"/>
    <w:rsid w:val="00C709B5"/>
    <w:rsid w:val="00C741CD"/>
    <w:rsid w:val="00C753FA"/>
    <w:rsid w:val="00C7569E"/>
    <w:rsid w:val="00C75BAD"/>
    <w:rsid w:val="00C77C0C"/>
    <w:rsid w:val="00C80EFB"/>
    <w:rsid w:val="00C81539"/>
    <w:rsid w:val="00C90244"/>
    <w:rsid w:val="00C9161F"/>
    <w:rsid w:val="00C917CC"/>
    <w:rsid w:val="00C91986"/>
    <w:rsid w:val="00C91F93"/>
    <w:rsid w:val="00C9792F"/>
    <w:rsid w:val="00CA1058"/>
    <w:rsid w:val="00CA5C22"/>
    <w:rsid w:val="00CA66F8"/>
    <w:rsid w:val="00CA7097"/>
    <w:rsid w:val="00CB045C"/>
    <w:rsid w:val="00CB13E0"/>
    <w:rsid w:val="00CB25AA"/>
    <w:rsid w:val="00CB391E"/>
    <w:rsid w:val="00CB4846"/>
    <w:rsid w:val="00CB689E"/>
    <w:rsid w:val="00CB6AC7"/>
    <w:rsid w:val="00CC08DC"/>
    <w:rsid w:val="00CC2C9C"/>
    <w:rsid w:val="00CC6DC9"/>
    <w:rsid w:val="00CC73E6"/>
    <w:rsid w:val="00CD1554"/>
    <w:rsid w:val="00CD2F5C"/>
    <w:rsid w:val="00CD6675"/>
    <w:rsid w:val="00CE0C40"/>
    <w:rsid w:val="00CE1B9F"/>
    <w:rsid w:val="00CE43ED"/>
    <w:rsid w:val="00CE6429"/>
    <w:rsid w:val="00CE65FC"/>
    <w:rsid w:val="00CE6CA9"/>
    <w:rsid w:val="00CE76AC"/>
    <w:rsid w:val="00CE770D"/>
    <w:rsid w:val="00CF0509"/>
    <w:rsid w:val="00CF05BD"/>
    <w:rsid w:val="00CF1109"/>
    <w:rsid w:val="00CF3ADF"/>
    <w:rsid w:val="00D00640"/>
    <w:rsid w:val="00D017F2"/>
    <w:rsid w:val="00D02A2A"/>
    <w:rsid w:val="00D0343C"/>
    <w:rsid w:val="00D06334"/>
    <w:rsid w:val="00D07EC5"/>
    <w:rsid w:val="00D12847"/>
    <w:rsid w:val="00D131DF"/>
    <w:rsid w:val="00D15599"/>
    <w:rsid w:val="00D15C3B"/>
    <w:rsid w:val="00D2039F"/>
    <w:rsid w:val="00D20509"/>
    <w:rsid w:val="00D210C6"/>
    <w:rsid w:val="00D22036"/>
    <w:rsid w:val="00D22B2B"/>
    <w:rsid w:val="00D22DD3"/>
    <w:rsid w:val="00D23B1E"/>
    <w:rsid w:val="00D24347"/>
    <w:rsid w:val="00D264BC"/>
    <w:rsid w:val="00D26C37"/>
    <w:rsid w:val="00D273B0"/>
    <w:rsid w:val="00D313F4"/>
    <w:rsid w:val="00D31A7D"/>
    <w:rsid w:val="00D32894"/>
    <w:rsid w:val="00D35ECE"/>
    <w:rsid w:val="00D3675C"/>
    <w:rsid w:val="00D36984"/>
    <w:rsid w:val="00D369EB"/>
    <w:rsid w:val="00D43D6F"/>
    <w:rsid w:val="00D442FB"/>
    <w:rsid w:val="00D44E9A"/>
    <w:rsid w:val="00D5094E"/>
    <w:rsid w:val="00D5302A"/>
    <w:rsid w:val="00D548DA"/>
    <w:rsid w:val="00D5637B"/>
    <w:rsid w:val="00D57A26"/>
    <w:rsid w:val="00D61F6E"/>
    <w:rsid w:val="00D628C7"/>
    <w:rsid w:val="00D63FC6"/>
    <w:rsid w:val="00D64ED9"/>
    <w:rsid w:val="00D72125"/>
    <w:rsid w:val="00D7282F"/>
    <w:rsid w:val="00D72FAF"/>
    <w:rsid w:val="00D74606"/>
    <w:rsid w:val="00D74861"/>
    <w:rsid w:val="00D75673"/>
    <w:rsid w:val="00D75E82"/>
    <w:rsid w:val="00D76497"/>
    <w:rsid w:val="00D806DE"/>
    <w:rsid w:val="00D81A06"/>
    <w:rsid w:val="00D82271"/>
    <w:rsid w:val="00D830A7"/>
    <w:rsid w:val="00D8392F"/>
    <w:rsid w:val="00D844EB"/>
    <w:rsid w:val="00D8455B"/>
    <w:rsid w:val="00D858E6"/>
    <w:rsid w:val="00D8610D"/>
    <w:rsid w:val="00D879C4"/>
    <w:rsid w:val="00D87BFD"/>
    <w:rsid w:val="00D929D1"/>
    <w:rsid w:val="00D942A1"/>
    <w:rsid w:val="00D9436A"/>
    <w:rsid w:val="00D94C3C"/>
    <w:rsid w:val="00D968FD"/>
    <w:rsid w:val="00DA0EE6"/>
    <w:rsid w:val="00DA0F23"/>
    <w:rsid w:val="00DA27CA"/>
    <w:rsid w:val="00DA2EDE"/>
    <w:rsid w:val="00DA359C"/>
    <w:rsid w:val="00DA5AC1"/>
    <w:rsid w:val="00DB08FA"/>
    <w:rsid w:val="00DB1DEB"/>
    <w:rsid w:val="00DB43B0"/>
    <w:rsid w:val="00DB6429"/>
    <w:rsid w:val="00DB6A15"/>
    <w:rsid w:val="00DC2A1B"/>
    <w:rsid w:val="00DC3C63"/>
    <w:rsid w:val="00DC40B1"/>
    <w:rsid w:val="00DC4AC7"/>
    <w:rsid w:val="00DC72D1"/>
    <w:rsid w:val="00DD0A9C"/>
    <w:rsid w:val="00DD0ADA"/>
    <w:rsid w:val="00DD0B7B"/>
    <w:rsid w:val="00DD1982"/>
    <w:rsid w:val="00DD6043"/>
    <w:rsid w:val="00DD63A3"/>
    <w:rsid w:val="00DD71A6"/>
    <w:rsid w:val="00DE3FFA"/>
    <w:rsid w:val="00DF14AA"/>
    <w:rsid w:val="00DF1B6C"/>
    <w:rsid w:val="00DF1EEF"/>
    <w:rsid w:val="00DF22F9"/>
    <w:rsid w:val="00DF4041"/>
    <w:rsid w:val="00DF4668"/>
    <w:rsid w:val="00DF522E"/>
    <w:rsid w:val="00DF7429"/>
    <w:rsid w:val="00E00619"/>
    <w:rsid w:val="00E013E1"/>
    <w:rsid w:val="00E07981"/>
    <w:rsid w:val="00E079EE"/>
    <w:rsid w:val="00E102EF"/>
    <w:rsid w:val="00E103B3"/>
    <w:rsid w:val="00E10E78"/>
    <w:rsid w:val="00E14579"/>
    <w:rsid w:val="00E147F5"/>
    <w:rsid w:val="00E17A74"/>
    <w:rsid w:val="00E23BDC"/>
    <w:rsid w:val="00E26F48"/>
    <w:rsid w:val="00E30332"/>
    <w:rsid w:val="00E3154D"/>
    <w:rsid w:val="00E324B9"/>
    <w:rsid w:val="00E34AB2"/>
    <w:rsid w:val="00E44804"/>
    <w:rsid w:val="00E45C59"/>
    <w:rsid w:val="00E46FF0"/>
    <w:rsid w:val="00E547E8"/>
    <w:rsid w:val="00E56387"/>
    <w:rsid w:val="00E634F9"/>
    <w:rsid w:val="00E7204D"/>
    <w:rsid w:val="00E7209A"/>
    <w:rsid w:val="00E730B0"/>
    <w:rsid w:val="00E7311D"/>
    <w:rsid w:val="00E73B5D"/>
    <w:rsid w:val="00E74BE3"/>
    <w:rsid w:val="00E75855"/>
    <w:rsid w:val="00E758A8"/>
    <w:rsid w:val="00E80604"/>
    <w:rsid w:val="00E83698"/>
    <w:rsid w:val="00E83BBF"/>
    <w:rsid w:val="00E85591"/>
    <w:rsid w:val="00E862A0"/>
    <w:rsid w:val="00E869C5"/>
    <w:rsid w:val="00E87431"/>
    <w:rsid w:val="00E90C27"/>
    <w:rsid w:val="00E934DE"/>
    <w:rsid w:val="00E94D60"/>
    <w:rsid w:val="00E956EB"/>
    <w:rsid w:val="00E97474"/>
    <w:rsid w:val="00EA1DC5"/>
    <w:rsid w:val="00EA3694"/>
    <w:rsid w:val="00EA4261"/>
    <w:rsid w:val="00EA6DCD"/>
    <w:rsid w:val="00EA75A9"/>
    <w:rsid w:val="00EB185A"/>
    <w:rsid w:val="00EB2A91"/>
    <w:rsid w:val="00EB3797"/>
    <w:rsid w:val="00EB64BC"/>
    <w:rsid w:val="00EB7C61"/>
    <w:rsid w:val="00EC0D26"/>
    <w:rsid w:val="00EC4CDB"/>
    <w:rsid w:val="00EC60BD"/>
    <w:rsid w:val="00EC73E6"/>
    <w:rsid w:val="00EC767F"/>
    <w:rsid w:val="00ED0348"/>
    <w:rsid w:val="00ED0B16"/>
    <w:rsid w:val="00ED1325"/>
    <w:rsid w:val="00ED14DC"/>
    <w:rsid w:val="00ED15EA"/>
    <w:rsid w:val="00ED2DA2"/>
    <w:rsid w:val="00ED2F23"/>
    <w:rsid w:val="00ED582D"/>
    <w:rsid w:val="00ED68D4"/>
    <w:rsid w:val="00EE00CE"/>
    <w:rsid w:val="00EE03D6"/>
    <w:rsid w:val="00EE2207"/>
    <w:rsid w:val="00EE2677"/>
    <w:rsid w:val="00EE26DA"/>
    <w:rsid w:val="00EE2B19"/>
    <w:rsid w:val="00EE37CB"/>
    <w:rsid w:val="00EE4E30"/>
    <w:rsid w:val="00EE54AF"/>
    <w:rsid w:val="00EE62F8"/>
    <w:rsid w:val="00EE6C3C"/>
    <w:rsid w:val="00EF0FC7"/>
    <w:rsid w:val="00EF131F"/>
    <w:rsid w:val="00EF2DD6"/>
    <w:rsid w:val="00EF3F28"/>
    <w:rsid w:val="00EF5FAE"/>
    <w:rsid w:val="00EF6028"/>
    <w:rsid w:val="00F01459"/>
    <w:rsid w:val="00F017BE"/>
    <w:rsid w:val="00F04BF8"/>
    <w:rsid w:val="00F06BE7"/>
    <w:rsid w:val="00F11725"/>
    <w:rsid w:val="00F11B78"/>
    <w:rsid w:val="00F15E95"/>
    <w:rsid w:val="00F20504"/>
    <w:rsid w:val="00F22CA5"/>
    <w:rsid w:val="00F23327"/>
    <w:rsid w:val="00F2480D"/>
    <w:rsid w:val="00F24976"/>
    <w:rsid w:val="00F26307"/>
    <w:rsid w:val="00F2770D"/>
    <w:rsid w:val="00F30F4E"/>
    <w:rsid w:val="00F34667"/>
    <w:rsid w:val="00F34FF5"/>
    <w:rsid w:val="00F35B71"/>
    <w:rsid w:val="00F40029"/>
    <w:rsid w:val="00F4017B"/>
    <w:rsid w:val="00F41B60"/>
    <w:rsid w:val="00F41E60"/>
    <w:rsid w:val="00F46ACF"/>
    <w:rsid w:val="00F47A10"/>
    <w:rsid w:val="00F47D0B"/>
    <w:rsid w:val="00F54DDD"/>
    <w:rsid w:val="00F56ED8"/>
    <w:rsid w:val="00F62CF1"/>
    <w:rsid w:val="00F651A5"/>
    <w:rsid w:val="00F656D5"/>
    <w:rsid w:val="00F73FAC"/>
    <w:rsid w:val="00F82D0E"/>
    <w:rsid w:val="00F8367C"/>
    <w:rsid w:val="00F84494"/>
    <w:rsid w:val="00F84E0F"/>
    <w:rsid w:val="00F85BBF"/>
    <w:rsid w:val="00F87E07"/>
    <w:rsid w:val="00F908D0"/>
    <w:rsid w:val="00F913CA"/>
    <w:rsid w:val="00F93E76"/>
    <w:rsid w:val="00F96613"/>
    <w:rsid w:val="00FA26FD"/>
    <w:rsid w:val="00FA499B"/>
    <w:rsid w:val="00FA6E33"/>
    <w:rsid w:val="00FB0F56"/>
    <w:rsid w:val="00FB3927"/>
    <w:rsid w:val="00FB71E6"/>
    <w:rsid w:val="00FC0BA4"/>
    <w:rsid w:val="00FC2507"/>
    <w:rsid w:val="00FC4FC6"/>
    <w:rsid w:val="00FD2F0A"/>
    <w:rsid w:val="00FD311A"/>
    <w:rsid w:val="00FD320D"/>
    <w:rsid w:val="00FD7723"/>
    <w:rsid w:val="00FE0018"/>
    <w:rsid w:val="00FE046B"/>
    <w:rsid w:val="00FE4D03"/>
    <w:rsid w:val="00FE57E1"/>
    <w:rsid w:val="00FE659E"/>
    <w:rsid w:val="00FE7944"/>
    <w:rsid w:val="00FE7E1D"/>
    <w:rsid w:val="00FF11EB"/>
    <w:rsid w:val="00FF2153"/>
    <w:rsid w:val="00FF23E8"/>
    <w:rsid w:val="00FF5879"/>
    <w:rsid w:val="00FF5C3E"/>
    <w:rsid w:val="00FF5E2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E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D26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9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5D2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D269E"/>
  </w:style>
  <w:style w:type="paragraph" w:styleId="a4">
    <w:name w:val="header"/>
    <w:basedOn w:val="a"/>
    <w:link w:val="a5"/>
    <w:uiPriority w:val="99"/>
    <w:unhideWhenUsed/>
    <w:rsid w:val="005D2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D26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2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D269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269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69E"/>
    <w:rPr>
      <w:rFonts w:ascii="Tahoma" w:eastAsia="Calibri" w:hAnsi="Tahoma" w:cs="Tahoma"/>
      <w:sz w:val="16"/>
      <w:szCs w:val="16"/>
    </w:rPr>
  </w:style>
  <w:style w:type="character" w:styleId="aa">
    <w:name w:val="annotation reference"/>
    <w:basedOn w:val="a0"/>
    <w:uiPriority w:val="99"/>
    <w:unhideWhenUsed/>
    <w:rsid w:val="00FD772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D77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D77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7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72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579C7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A2317A"/>
    <w:rPr>
      <w:b/>
      <w:bCs/>
    </w:rPr>
  </w:style>
  <w:style w:type="character" w:customStyle="1" w:styleId="caps">
    <w:name w:val="caps"/>
    <w:basedOn w:val="a0"/>
    <w:rsid w:val="00A2317A"/>
  </w:style>
  <w:style w:type="table" w:styleId="af1">
    <w:name w:val="Table Grid"/>
    <w:basedOn w:val="a1"/>
    <w:uiPriority w:val="59"/>
    <w:rsid w:val="00A41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оконтроль"/>
    <w:basedOn w:val="a"/>
    <w:link w:val="af3"/>
    <w:qFormat/>
    <w:rsid w:val="00A4173A"/>
    <w:pPr>
      <w:spacing w:after="0" w:line="36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ормоконтроль Знак"/>
    <w:basedOn w:val="a0"/>
    <w:link w:val="af2"/>
    <w:rsid w:val="00A4173A"/>
    <w:rPr>
      <w:rFonts w:ascii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uiPriority w:val="99"/>
    <w:unhideWhenUsed/>
    <w:rsid w:val="00A4173A"/>
    <w:pPr>
      <w:spacing w:after="0" w:line="240" w:lineRule="auto"/>
    </w:pPr>
    <w:rPr>
      <w:rFonts w:ascii="Times New Roman" w:hAnsi="Times New Roman" w:cs="Times New Roman"/>
      <w:spacing w:val="14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4173A"/>
    <w:rPr>
      <w:rFonts w:ascii="Times New Roman" w:hAnsi="Times New Roman" w:cs="Times New Roman"/>
      <w:spacing w:val="14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4173A"/>
    <w:rPr>
      <w:vertAlign w:val="superscript"/>
    </w:rPr>
  </w:style>
  <w:style w:type="character" w:styleId="af7">
    <w:name w:val="Emphasis"/>
    <w:basedOn w:val="a0"/>
    <w:uiPriority w:val="20"/>
    <w:qFormat/>
    <w:rsid w:val="00A538FF"/>
    <w:rPr>
      <w:i/>
      <w:iCs/>
    </w:rPr>
  </w:style>
  <w:style w:type="paragraph" w:styleId="af8">
    <w:name w:val="Normal (Web)"/>
    <w:basedOn w:val="a"/>
    <w:uiPriority w:val="99"/>
    <w:unhideWhenUsed/>
    <w:rsid w:val="00F3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08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42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9">
    <w:name w:val="a"/>
    <w:basedOn w:val="a0"/>
    <w:rsid w:val="003D768D"/>
  </w:style>
  <w:style w:type="character" w:customStyle="1" w:styleId="l7">
    <w:name w:val="l7"/>
    <w:basedOn w:val="a0"/>
    <w:rsid w:val="003D768D"/>
  </w:style>
  <w:style w:type="character" w:customStyle="1" w:styleId="l9">
    <w:name w:val="l9"/>
    <w:basedOn w:val="a0"/>
    <w:rsid w:val="003D768D"/>
  </w:style>
  <w:style w:type="character" w:customStyle="1" w:styleId="l6">
    <w:name w:val="l6"/>
    <w:basedOn w:val="a0"/>
    <w:rsid w:val="003D768D"/>
  </w:style>
  <w:style w:type="character" w:customStyle="1" w:styleId="l8">
    <w:name w:val="l8"/>
    <w:basedOn w:val="a0"/>
    <w:rsid w:val="00390D8F"/>
  </w:style>
  <w:style w:type="table" w:customStyle="1" w:styleId="11">
    <w:name w:val="Сетка таблицы светлая1"/>
    <w:basedOn w:val="a1"/>
    <w:uiPriority w:val="40"/>
    <w:rsid w:val="0086025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219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9D2"/>
    <w:rPr>
      <w:rFonts w:ascii="Consolas" w:hAnsi="Consolas"/>
      <w:sz w:val="20"/>
      <w:szCs w:val="20"/>
    </w:rPr>
  </w:style>
  <w:style w:type="table" w:customStyle="1" w:styleId="GridTableLight">
    <w:name w:val="Grid Table Light"/>
    <w:basedOn w:val="a1"/>
    <w:uiPriority w:val="40"/>
    <w:rsid w:val="001C2DD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86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a">
    <w:name w:val="No Spacing"/>
    <w:link w:val="afb"/>
    <w:uiPriority w:val="1"/>
    <w:qFormat/>
    <w:rsid w:val="00A95C3D"/>
    <w:pPr>
      <w:spacing w:after="0" w:line="240" w:lineRule="auto"/>
    </w:pPr>
  </w:style>
  <w:style w:type="character" w:customStyle="1" w:styleId="afb">
    <w:name w:val="Без интервала Знак"/>
    <w:basedOn w:val="a0"/>
    <w:link w:val="afa"/>
    <w:uiPriority w:val="1"/>
    <w:rsid w:val="00A95C3D"/>
  </w:style>
  <w:style w:type="paragraph" w:customStyle="1" w:styleId="Default">
    <w:name w:val="Default"/>
    <w:rsid w:val="00A95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0554C2"/>
    <w:pPr>
      <w:spacing w:line="259" w:lineRule="auto"/>
      <w:outlineLvl w:val="9"/>
    </w:pPr>
    <w:rPr>
      <w:lang w:eastAsia="ru-RU"/>
    </w:rPr>
  </w:style>
  <w:style w:type="paragraph" w:customStyle="1" w:styleId="afd">
    <w:name w:val="Оглавка"/>
    <w:basedOn w:val="a"/>
    <w:link w:val="afe"/>
    <w:qFormat/>
    <w:rsid w:val="000554C2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Оглавка Знак"/>
    <w:basedOn w:val="a0"/>
    <w:link w:val="afd"/>
    <w:rsid w:val="000554C2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link w:val="13"/>
    <w:autoRedefine/>
    <w:uiPriority w:val="39"/>
    <w:unhideWhenUsed/>
    <w:rsid w:val="000554C2"/>
    <w:pPr>
      <w:tabs>
        <w:tab w:val="right" w:leader="dot" w:pos="9344"/>
      </w:tabs>
      <w:suppressAutoHyphens/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0554C2"/>
    <w:pPr>
      <w:spacing w:after="100" w:line="259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554C2"/>
    <w:pPr>
      <w:spacing w:after="100" w:line="259" w:lineRule="auto"/>
      <w:ind w:left="440"/>
    </w:pPr>
  </w:style>
  <w:style w:type="character" w:customStyle="1" w:styleId="hl">
    <w:name w:val="hl"/>
    <w:basedOn w:val="a0"/>
    <w:rsid w:val="000554C2"/>
  </w:style>
  <w:style w:type="paragraph" w:customStyle="1" w:styleId="aff">
    <w:name w:val="А"/>
    <w:basedOn w:val="a"/>
    <w:qFormat/>
    <w:rsid w:val="000554C2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f0">
    <w:name w:val="Body Text"/>
    <w:basedOn w:val="a"/>
    <w:link w:val="aff1"/>
    <w:uiPriority w:val="1"/>
    <w:qFormat/>
    <w:rsid w:val="000554C2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f1">
    <w:name w:val="Основной текст Знак"/>
    <w:basedOn w:val="a0"/>
    <w:link w:val="aff0"/>
    <w:uiPriority w:val="1"/>
    <w:rsid w:val="000554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f2">
    <w:name w:val="ГОСТ"/>
    <w:basedOn w:val="12"/>
    <w:link w:val="aff3"/>
    <w:qFormat/>
    <w:rsid w:val="000554C2"/>
    <w:rPr>
      <w:rFonts w:ascii="Times New Roman" w:hAnsi="Times New Roman" w:cs="Times New Roman"/>
      <w:noProof/>
      <w:sz w:val="28"/>
      <w:szCs w:val="28"/>
    </w:rPr>
  </w:style>
  <w:style w:type="character" w:customStyle="1" w:styleId="13">
    <w:name w:val="Оглавление 1 Знак"/>
    <w:basedOn w:val="a0"/>
    <w:link w:val="12"/>
    <w:uiPriority w:val="39"/>
    <w:rsid w:val="000554C2"/>
  </w:style>
  <w:style w:type="character" w:customStyle="1" w:styleId="aff3">
    <w:name w:val="ГОСТ Знак"/>
    <w:basedOn w:val="13"/>
    <w:link w:val="aff2"/>
    <w:rsid w:val="000554C2"/>
    <w:rPr>
      <w:rFonts w:ascii="Times New Roman" w:hAnsi="Times New Roman" w:cs="Times New Roman"/>
      <w:noProof/>
      <w:sz w:val="28"/>
      <w:szCs w:val="28"/>
    </w:rPr>
  </w:style>
  <w:style w:type="character" w:styleId="aff4">
    <w:name w:val="Placeholder Text"/>
    <w:basedOn w:val="a0"/>
    <w:uiPriority w:val="99"/>
    <w:semiHidden/>
    <w:rsid w:val="000554C2"/>
    <w:rPr>
      <w:color w:val="808080"/>
    </w:rPr>
  </w:style>
  <w:style w:type="numbering" w:customStyle="1" w:styleId="14">
    <w:name w:val="Нет списка1"/>
    <w:next w:val="a2"/>
    <w:uiPriority w:val="99"/>
    <w:semiHidden/>
    <w:unhideWhenUsed/>
    <w:rsid w:val="000554C2"/>
  </w:style>
  <w:style w:type="table" w:customStyle="1" w:styleId="15">
    <w:name w:val="Сетка таблицы1"/>
    <w:basedOn w:val="a1"/>
    <w:next w:val="af1"/>
    <w:uiPriority w:val="59"/>
    <w:rsid w:val="00A1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D26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9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5D2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D269E"/>
  </w:style>
  <w:style w:type="paragraph" w:styleId="a4">
    <w:name w:val="header"/>
    <w:basedOn w:val="a"/>
    <w:link w:val="a5"/>
    <w:uiPriority w:val="99"/>
    <w:unhideWhenUsed/>
    <w:rsid w:val="005D2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D26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2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D269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269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69E"/>
    <w:rPr>
      <w:rFonts w:ascii="Tahoma" w:eastAsia="Calibri" w:hAnsi="Tahoma" w:cs="Tahoma"/>
      <w:sz w:val="16"/>
      <w:szCs w:val="16"/>
    </w:rPr>
  </w:style>
  <w:style w:type="character" w:styleId="aa">
    <w:name w:val="annotation reference"/>
    <w:basedOn w:val="a0"/>
    <w:uiPriority w:val="99"/>
    <w:unhideWhenUsed/>
    <w:rsid w:val="00FD772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D77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D77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7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72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579C7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A2317A"/>
    <w:rPr>
      <w:b/>
      <w:bCs/>
    </w:rPr>
  </w:style>
  <w:style w:type="character" w:customStyle="1" w:styleId="caps">
    <w:name w:val="caps"/>
    <w:basedOn w:val="a0"/>
    <w:rsid w:val="00A2317A"/>
  </w:style>
  <w:style w:type="table" w:styleId="af1">
    <w:name w:val="Table Grid"/>
    <w:basedOn w:val="a1"/>
    <w:uiPriority w:val="59"/>
    <w:rsid w:val="00A41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оконтроль"/>
    <w:basedOn w:val="a"/>
    <w:link w:val="af3"/>
    <w:qFormat/>
    <w:rsid w:val="00A4173A"/>
    <w:pPr>
      <w:spacing w:after="0" w:line="36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ормоконтроль Знак"/>
    <w:basedOn w:val="a0"/>
    <w:link w:val="af2"/>
    <w:rsid w:val="00A4173A"/>
    <w:rPr>
      <w:rFonts w:ascii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uiPriority w:val="99"/>
    <w:unhideWhenUsed/>
    <w:rsid w:val="00A4173A"/>
    <w:pPr>
      <w:spacing w:after="0" w:line="240" w:lineRule="auto"/>
    </w:pPr>
    <w:rPr>
      <w:rFonts w:ascii="Times New Roman" w:hAnsi="Times New Roman" w:cs="Times New Roman"/>
      <w:spacing w:val="14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4173A"/>
    <w:rPr>
      <w:rFonts w:ascii="Times New Roman" w:hAnsi="Times New Roman" w:cs="Times New Roman"/>
      <w:spacing w:val="14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4173A"/>
    <w:rPr>
      <w:vertAlign w:val="superscript"/>
    </w:rPr>
  </w:style>
  <w:style w:type="character" w:styleId="af7">
    <w:name w:val="Emphasis"/>
    <w:basedOn w:val="a0"/>
    <w:uiPriority w:val="20"/>
    <w:qFormat/>
    <w:rsid w:val="00A538FF"/>
    <w:rPr>
      <w:i/>
      <w:iCs/>
    </w:rPr>
  </w:style>
  <w:style w:type="paragraph" w:styleId="af8">
    <w:name w:val="Normal (Web)"/>
    <w:basedOn w:val="a"/>
    <w:uiPriority w:val="99"/>
    <w:unhideWhenUsed/>
    <w:rsid w:val="00F3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08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42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9">
    <w:name w:val="a"/>
    <w:basedOn w:val="a0"/>
    <w:rsid w:val="003D768D"/>
  </w:style>
  <w:style w:type="character" w:customStyle="1" w:styleId="l7">
    <w:name w:val="l7"/>
    <w:basedOn w:val="a0"/>
    <w:rsid w:val="003D768D"/>
  </w:style>
  <w:style w:type="character" w:customStyle="1" w:styleId="l9">
    <w:name w:val="l9"/>
    <w:basedOn w:val="a0"/>
    <w:rsid w:val="003D768D"/>
  </w:style>
  <w:style w:type="character" w:customStyle="1" w:styleId="l6">
    <w:name w:val="l6"/>
    <w:basedOn w:val="a0"/>
    <w:rsid w:val="003D768D"/>
  </w:style>
  <w:style w:type="character" w:customStyle="1" w:styleId="l8">
    <w:name w:val="l8"/>
    <w:basedOn w:val="a0"/>
    <w:rsid w:val="00390D8F"/>
  </w:style>
  <w:style w:type="table" w:customStyle="1" w:styleId="11">
    <w:name w:val="Сетка таблицы светлая1"/>
    <w:basedOn w:val="a1"/>
    <w:uiPriority w:val="40"/>
    <w:rsid w:val="0086025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219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9D2"/>
    <w:rPr>
      <w:rFonts w:ascii="Consolas" w:hAnsi="Consolas"/>
      <w:sz w:val="20"/>
      <w:szCs w:val="20"/>
    </w:rPr>
  </w:style>
  <w:style w:type="table" w:customStyle="1" w:styleId="GridTableLight">
    <w:name w:val="Grid Table Light"/>
    <w:basedOn w:val="a1"/>
    <w:uiPriority w:val="40"/>
    <w:rsid w:val="001C2DD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86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a">
    <w:name w:val="No Spacing"/>
    <w:link w:val="afb"/>
    <w:uiPriority w:val="1"/>
    <w:qFormat/>
    <w:rsid w:val="00A95C3D"/>
    <w:pPr>
      <w:spacing w:after="0" w:line="240" w:lineRule="auto"/>
    </w:pPr>
  </w:style>
  <w:style w:type="character" w:customStyle="1" w:styleId="afb">
    <w:name w:val="Без интервала Знак"/>
    <w:basedOn w:val="a0"/>
    <w:link w:val="afa"/>
    <w:uiPriority w:val="1"/>
    <w:rsid w:val="00A95C3D"/>
  </w:style>
  <w:style w:type="paragraph" w:customStyle="1" w:styleId="Default">
    <w:name w:val="Default"/>
    <w:rsid w:val="00A95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0554C2"/>
    <w:pPr>
      <w:spacing w:line="259" w:lineRule="auto"/>
      <w:outlineLvl w:val="9"/>
    </w:pPr>
    <w:rPr>
      <w:lang w:eastAsia="ru-RU"/>
    </w:rPr>
  </w:style>
  <w:style w:type="paragraph" w:customStyle="1" w:styleId="afd">
    <w:name w:val="Оглавка"/>
    <w:basedOn w:val="a"/>
    <w:link w:val="afe"/>
    <w:qFormat/>
    <w:rsid w:val="000554C2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Оглавка Знак"/>
    <w:basedOn w:val="a0"/>
    <w:link w:val="afd"/>
    <w:rsid w:val="000554C2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link w:val="13"/>
    <w:autoRedefine/>
    <w:uiPriority w:val="39"/>
    <w:unhideWhenUsed/>
    <w:rsid w:val="000554C2"/>
    <w:pPr>
      <w:tabs>
        <w:tab w:val="right" w:leader="dot" w:pos="9344"/>
      </w:tabs>
      <w:suppressAutoHyphens/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0554C2"/>
    <w:pPr>
      <w:spacing w:after="100" w:line="259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554C2"/>
    <w:pPr>
      <w:spacing w:after="100" w:line="259" w:lineRule="auto"/>
      <w:ind w:left="440"/>
    </w:pPr>
  </w:style>
  <w:style w:type="character" w:customStyle="1" w:styleId="hl">
    <w:name w:val="hl"/>
    <w:basedOn w:val="a0"/>
    <w:rsid w:val="000554C2"/>
  </w:style>
  <w:style w:type="paragraph" w:customStyle="1" w:styleId="aff">
    <w:name w:val="А"/>
    <w:basedOn w:val="a"/>
    <w:qFormat/>
    <w:rsid w:val="000554C2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f0">
    <w:name w:val="Body Text"/>
    <w:basedOn w:val="a"/>
    <w:link w:val="aff1"/>
    <w:uiPriority w:val="1"/>
    <w:qFormat/>
    <w:rsid w:val="000554C2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f1">
    <w:name w:val="Основной текст Знак"/>
    <w:basedOn w:val="a0"/>
    <w:link w:val="aff0"/>
    <w:uiPriority w:val="1"/>
    <w:rsid w:val="000554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f2">
    <w:name w:val="ГОСТ"/>
    <w:basedOn w:val="12"/>
    <w:link w:val="aff3"/>
    <w:qFormat/>
    <w:rsid w:val="000554C2"/>
    <w:rPr>
      <w:rFonts w:ascii="Times New Roman" w:hAnsi="Times New Roman" w:cs="Times New Roman"/>
      <w:noProof/>
      <w:sz w:val="28"/>
      <w:szCs w:val="28"/>
    </w:rPr>
  </w:style>
  <w:style w:type="character" w:customStyle="1" w:styleId="13">
    <w:name w:val="Оглавление 1 Знак"/>
    <w:basedOn w:val="a0"/>
    <w:link w:val="12"/>
    <w:uiPriority w:val="39"/>
    <w:rsid w:val="000554C2"/>
  </w:style>
  <w:style w:type="character" w:customStyle="1" w:styleId="aff3">
    <w:name w:val="ГОСТ Знак"/>
    <w:basedOn w:val="13"/>
    <w:link w:val="aff2"/>
    <w:rsid w:val="000554C2"/>
    <w:rPr>
      <w:rFonts w:ascii="Times New Roman" w:hAnsi="Times New Roman" w:cs="Times New Roman"/>
      <w:noProof/>
      <w:sz w:val="28"/>
      <w:szCs w:val="28"/>
    </w:rPr>
  </w:style>
  <w:style w:type="character" w:styleId="aff4">
    <w:name w:val="Placeholder Text"/>
    <w:basedOn w:val="a0"/>
    <w:uiPriority w:val="99"/>
    <w:semiHidden/>
    <w:rsid w:val="000554C2"/>
    <w:rPr>
      <w:color w:val="808080"/>
    </w:rPr>
  </w:style>
  <w:style w:type="numbering" w:customStyle="1" w:styleId="14">
    <w:name w:val="Нет списка1"/>
    <w:next w:val="a2"/>
    <w:uiPriority w:val="99"/>
    <w:semiHidden/>
    <w:unhideWhenUsed/>
    <w:rsid w:val="000554C2"/>
  </w:style>
  <w:style w:type="table" w:customStyle="1" w:styleId="15">
    <w:name w:val="Сетка таблицы1"/>
    <w:basedOn w:val="a1"/>
    <w:next w:val="af1"/>
    <w:uiPriority w:val="59"/>
    <w:rsid w:val="00A1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126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0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565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621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0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833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7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9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rabochaya-programma-po-istorii-klass-3138343.html%20-%2020.04.201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5CE6-AD06-4F67-A583-2009B077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7590</Words>
  <Characters>43267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 V Stolpovskih</cp:lastModifiedBy>
  <cp:revision>2</cp:revision>
  <cp:lastPrinted>2020-03-19T04:18:00Z</cp:lastPrinted>
  <dcterms:created xsi:type="dcterms:W3CDTF">2020-05-19T05:46:00Z</dcterms:created>
  <dcterms:modified xsi:type="dcterms:W3CDTF">2020-05-19T05:46:00Z</dcterms:modified>
</cp:coreProperties>
</file>