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653" w:rsidRDefault="004E1653" w:rsidP="00627F68">
      <w:pPr>
        <w:spacing w:after="0" w:line="360" w:lineRule="auto"/>
        <w:jc w:val="center"/>
        <w:rPr>
          <w:b/>
        </w:rPr>
      </w:pPr>
      <w:bookmarkStart w:id="0" w:name="_GoBack"/>
      <w:bookmarkEnd w:id="0"/>
      <w:r>
        <w:rPr>
          <w:b/>
        </w:rPr>
        <w:t>Содержание</w:t>
      </w:r>
    </w:p>
    <w:p w:rsidR="004E1653" w:rsidRDefault="004E1653" w:rsidP="00627F68">
      <w:pPr>
        <w:spacing w:after="0" w:line="360" w:lineRule="auto"/>
        <w:jc w:val="center"/>
        <w:rPr>
          <w:rStyle w:val="10"/>
        </w:rPr>
      </w:pPr>
    </w:p>
    <w:p w:rsidR="004E1653" w:rsidRDefault="004E1653" w:rsidP="00627F68">
      <w:pPr>
        <w:spacing w:after="0" w:line="360" w:lineRule="auto"/>
        <w:jc w:val="center"/>
        <w:rPr>
          <w:rStyle w:val="10"/>
        </w:rPr>
      </w:pPr>
    </w:p>
    <w:p w:rsidR="004E1653" w:rsidRDefault="004E1653" w:rsidP="00627F68">
      <w:pPr>
        <w:spacing w:after="0" w:line="360" w:lineRule="auto"/>
        <w:jc w:val="both"/>
        <w:rPr>
          <w:rStyle w:val="10"/>
        </w:rPr>
      </w:pPr>
    </w:p>
    <w:p w:rsidR="004E1653" w:rsidRDefault="004E1653" w:rsidP="00627F68">
      <w:pPr>
        <w:pStyle w:val="a3"/>
        <w:spacing w:after="0" w:line="360" w:lineRule="auto"/>
        <w:ind w:left="0"/>
        <w:jc w:val="both"/>
        <w:rPr>
          <w:rStyle w:val="10"/>
          <w:b w:val="0"/>
        </w:rPr>
      </w:pPr>
      <w:r w:rsidRPr="004E1653">
        <w:rPr>
          <w:rStyle w:val="10"/>
          <w:b w:val="0"/>
        </w:rPr>
        <w:t>Введение</w:t>
      </w:r>
      <w:r w:rsidR="0075404C">
        <w:rPr>
          <w:rStyle w:val="10"/>
          <w:b w:val="0"/>
        </w:rPr>
        <w:t>…………………………………………………………………………...3</w:t>
      </w:r>
    </w:p>
    <w:p w:rsidR="00BE223E" w:rsidRDefault="004E1653" w:rsidP="008749D6">
      <w:pPr>
        <w:pStyle w:val="a3"/>
        <w:numPr>
          <w:ilvl w:val="0"/>
          <w:numId w:val="3"/>
        </w:numPr>
        <w:spacing w:after="0" w:line="360" w:lineRule="auto"/>
        <w:jc w:val="both"/>
        <w:rPr>
          <w:rStyle w:val="10"/>
          <w:b w:val="0"/>
        </w:rPr>
      </w:pPr>
      <w:r w:rsidRPr="00BE223E">
        <w:rPr>
          <w:rStyle w:val="10"/>
          <w:b w:val="0"/>
        </w:rPr>
        <w:t>Содержание понятия информационно-коммуникационны</w:t>
      </w:r>
      <w:r w:rsidR="00BE223E" w:rsidRPr="00BE223E">
        <w:rPr>
          <w:rStyle w:val="10"/>
          <w:b w:val="0"/>
        </w:rPr>
        <w:t>х технологий</w:t>
      </w:r>
      <w:r w:rsidR="00AB2D61">
        <w:rPr>
          <w:rStyle w:val="10"/>
          <w:b w:val="0"/>
        </w:rPr>
        <w:t>……………………………………………………………………..6</w:t>
      </w:r>
    </w:p>
    <w:p w:rsidR="00BE223E" w:rsidRDefault="00BE223E" w:rsidP="008749D6">
      <w:pPr>
        <w:pStyle w:val="a3"/>
        <w:numPr>
          <w:ilvl w:val="0"/>
          <w:numId w:val="3"/>
        </w:numPr>
        <w:spacing w:after="0" w:line="360" w:lineRule="auto"/>
        <w:jc w:val="both"/>
        <w:rPr>
          <w:rStyle w:val="10"/>
          <w:b w:val="0"/>
        </w:rPr>
      </w:pPr>
      <w:r>
        <w:rPr>
          <w:rStyle w:val="10"/>
          <w:b w:val="0"/>
        </w:rPr>
        <w:t>Методические подходы к применению информационно-коммуникационных технологий на уроках литературы</w:t>
      </w:r>
      <w:r w:rsidR="008120D0">
        <w:rPr>
          <w:rStyle w:val="10"/>
          <w:b w:val="0"/>
        </w:rPr>
        <w:t>…………………….9</w:t>
      </w:r>
    </w:p>
    <w:p w:rsidR="00BE223E" w:rsidRDefault="00BE223E" w:rsidP="008749D6">
      <w:pPr>
        <w:pStyle w:val="a3"/>
        <w:numPr>
          <w:ilvl w:val="0"/>
          <w:numId w:val="3"/>
        </w:numPr>
        <w:spacing w:after="0" w:line="360" w:lineRule="auto"/>
        <w:jc w:val="both"/>
        <w:rPr>
          <w:rStyle w:val="10"/>
          <w:b w:val="0"/>
        </w:rPr>
      </w:pPr>
      <w:r>
        <w:rPr>
          <w:rStyle w:val="10"/>
          <w:b w:val="0"/>
        </w:rPr>
        <w:t>Методы использования информационно-коммуникационных технологий на уроках литературы, рекомендации по проведению урока литературы с использованием информационно-коммуникационных технологий</w:t>
      </w:r>
      <w:r w:rsidR="00C92263">
        <w:rPr>
          <w:rStyle w:val="10"/>
          <w:b w:val="0"/>
        </w:rPr>
        <w:t>……...14</w:t>
      </w:r>
    </w:p>
    <w:p w:rsidR="00BE223E" w:rsidRDefault="00BE223E" w:rsidP="00627F68">
      <w:pPr>
        <w:spacing w:after="0" w:line="360" w:lineRule="auto"/>
        <w:jc w:val="both"/>
        <w:rPr>
          <w:rStyle w:val="10"/>
          <w:b w:val="0"/>
        </w:rPr>
      </w:pPr>
      <w:r>
        <w:rPr>
          <w:rStyle w:val="10"/>
          <w:b w:val="0"/>
        </w:rPr>
        <w:t>Заключение</w:t>
      </w:r>
      <w:r w:rsidR="00C92263">
        <w:rPr>
          <w:rStyle w:val="10"/>
          <w:b w:val="0"/>
        </w:rPr>
        <w:t>……………</w:t>
      </w:r>
      <w:r w:rsidR="0051125B">
        <w:rPr>
          <w:rStyle w:val="10"/>
          <w:b w:val="0"/>
        </w:rPr>
        <w:t>……………………………………………….</w:t>
      </w:r>
      <w:r w:rsidR="00C92263">
        <w:rPr>
          <w:rStyle w:val="10"/>
          <w:b w:val="0"/>
        </w:rPr>
        <w:t>…………</w:t>
      </w:r>
      <w:r w:rsidR="0051125B">
        <w:rPr>
          <w:rStyle w:val="10"/>
          <w:b w:val="0"/>
        </w:rPr>
        <w:t>20</w:t>
      </w:r>
    </w:p>
    <w:p w:rsidR="00BE223E" w:rsidRDefault="00881CAD" w:rsidP="00627F68">
      <w:pPr>
        <w:spacing w:after="0" w:line="360" w:lineRule="auto"/>
        <w:jc w:val="both"/>
        <w:rPr>
          <w:rStyle w:val="10"/>
          <w:b w:val="0"/>
        </w:rPr>
      </w:pPr>
      <w:r>
        <w:rPr>
          <w:rStyle w:val="10"/>
          <w:b w:val="0"/>
        </w:rPr>
        <w:t>Список</w:t>
      </w:r>
      <w:r w:rsidR="00BE223E">
        <w:rPr>
          <w:rStyle w:val="10"/>
          <w:b w:val="0"/>
        </w:rPr>
        <w:t xml:space="preserve"> литературы</w:t>
      </w:r>
      <w:r w:rsidR="00C92263">
        <w:rPr>
          <w:rStyle w:val="10"/>
          <w:b w:val="0"/>
        </w:rPr>
        <w:t>…</w:t>
      </w:r>
      <w:r w:rsidR="0051125B">
        <w:rPr>
          <w:rStyle w:val="10"/>
          <w:b w:val="0"/>
        </w:rPr>
        <w:t>…………………</w:t>
      </w:r>
      <w:r>
        <w:rPr>
          <w:rStyle w:val="10"/>
          <w:b w:val="0"/>
        </w:rPr>
        <w:t>………………….</w:t>
      </w:r>
      <w:r w:rsidR="0051125B">
        <w:rPr>
          <w:rStyle w:val="10"/>
          <w:b w:val="0"/>
        </w:rPr>
        <w:t>….</w:t>
      </w:r>
      <w:r w:rsidR="00C92263">
        <w:rPr>
          <w:rStyle w:val="10"/>
          <w:b w:val="0"/>
        </w:rPr>
        <w:t>…………………..</w:t>
      </w:r>
      <w:r w:rsidR="0051125B">
        <w:rPr>
          <w:rStyle w:val="10"/>
          <w:b w:val="0"/>
        </w:rPr>
        <w:t>22</w:t>
      </w:r>
    </w:p>
    <w:p w:rsidR="00BE223E" w:rsidRPr="00BE223E" w:rsidRDefault="0051125B" w:rsidP="00627F68">
      <w:pPr>
        <w:spacing w:after="0" w:line="360" w:lineRule="auto"/>
        <w:jc w:val="both"/>
        <w:rPr>
          <w:rStyle w:val="10"/>
          <w:b w:val="0"/>
        </w:rPr>
      </w:pPr>
      <w:r>
        <w:rPr>
          <w:rStyle w:val="10"/>
          <w:b w:val="0"/>
        </w:rPr>
        <w:t>Приложения</w:t>
      </w:r>
      <w:r w:rsidR="00C92263">
        <w:rPr>
          <w:rStyle w:val="10"/>
          <w:b w:val="0"/>
        </w:rPr>
        <w:t>…………………</w:t>
      </w:r>
      <w:r>
        <w:rPr>
          <w:rStyle w:val="10"/>
          <w:b w:val="0"/>
        </w:rPr>
        <w:t>…………………………………………….</w:t>
      </w:r>
      <w:r w:rsidR="00C92263">
        <w:rPr>
          <w:rStyle w:val="10"/>
          <w:b w:val="0"/>
        </w:rPr>
        <w:t>……..</w:t>
      </w:r>
      <w:r>
        <w:rPr>
          <w:rStyle w:val="10"/>
          <w:b w:val="0"/>
        </w:rPr>
        <w:t>26</w:t>
      </w:r>
    </w:p>
    <w:p w:rsidR="00644C42" w:rsidRPr="004E1653" w:rsidRDefault="00644C42" w:rsidP="008749D6">
      <w:pPr>
        <w:pStyle w:val="a3"/>
        <w:numPr>
          <w:ilvl w:val="0"/>
          <w:numId w:val="3"/>
        </w:numPr>
        <w:spacing w:after="0" w:line="360" w:lineRule="auto"/>
        <w:ind w:left="0" w:firstLine="0"/>
        <w:jc w:val="both"/>
        <w:rPr>
          <w:rStyle w:val="10"/>
          <w:b w:val="0"/>
        </w:rPr>
      </w:pPr>
      <w:r w:rsidRPr="004E1653">
        <w:rPr>
          <w:rStyle w:val="10"/>
          <w:b w:val="0"/>
        </w:rPr>
        <w:br w:type="page"/>
      </w:r>
    </w:p>
    <w:p w:rsidR="009A0455" w:rsidRPr="00D102A8" w:rsidRDefault="00D102A8" w:rsidP="00D102A8">
      <w:pPr>
        <w:jc w:val="center"/>
        <w:rPr>
          <w:b/>
          <w:shd w:val="clear" w:color="auto" w:fill="FFFFFF"/>
        </w:rPr>
      </w:pPr>
      <w:r>
        <w:rPr>
          <w:b/>
          <w:shd w:val="clear" w:color="auto" w:fill="FFFFFF"/>
        </w:rPr>
        <w:lastRenderedPageBreak/>
        <w:t>Введение</w:t>
      </w:r>
    </w:p>
    <w:p w:rsidR="007A7366" w:rsidRDefault="007A7366" w:rsidP="00627F68">
      <w:pPr>
        <w:spacing w:after="0" w:line="360" w:lineRule="auto"/>
        <w:ind w:firstLine="709"/>
        <w:contextualSpacing/>
        <w:jc w:val="both"/>
        <w:rPr>
          <w:szCs w:val="27"/>
          <w:shd w:val="clear" w:color="auto" w:fill="FFFFFF"/>
        </w:rPr>
      </w:pPr>
    </w:p>
    <w:p w:rsidR="00FF13BE" w:rsidRDefault="00FF13BE" w:rsidP="00627F68">
      <w:pPr>
        <w:spacing w:after="0" w:line="360" w:lineRule="auto"/>
        <w:ind w:firstLine="709"/>
        <w:contextualSpacing/>
        <w:jc w:val="both"/>
        <w:rPr>
          <w:szCs w:val="27"/>
          <w:shd w:val="clear" w:color="auto" w:fill="FFFFFF"/>
        </w:rPr>
      </w:pPr>
    </w:p>
    <w:p w:rsidR="00FF13BE" w:rsidRDefault="00FF13BE" w:rsidP="00627F68">
      <w:pPr>
        <w:spacing w:after="0" w:line="360" w:lineRule="auto"/>
        <w:ind w:firstLine="709"/>
        <w:contextualSpacing/>
        <w:jc w:val="both"/>
        <w:rPr>
          <w:szCs w:val="27"/>
          <w:shd w:val="clear" w:color="auto" w:fill="FFFFFF"/>
        </w:rPr>
      </w:pPr>
    </w:p>
    <w:p w:rsidR="007A7366" w:rsidRDefault="009863B8" w:rsidP="00627F68">
      <w:pPr>
        <w:spacing w:after="0" w:line="360" w:lineRule="auto"/>
        <w:ind w:firstLine="709"/>
        <w:contextualSpacing/>
        <w:jc w:val="both"/>
        <w:rPr>
          <w:szCs w:val="27"/>
          <w:shd w:val="clear" w:color="auto" w:fill="FFFFFF"/>
        </w:rPr>
      </w:pPr>
      <w:r w:rsidRPr="007A7366">
        <w:rPr>
          <w:szCs w:val="27"/>
          <w:shd w:val="clear" w:color="auto" w:fill="FFFFFF"/>
        </w:rPr>
        <w:t xml:space="preserve">В настоящее время многие исследователи озабочены разработкой новой, более усовершенствованной системы образования и развития человека. Современная практика образования уже исчерпала традиционные методы обучения и стремится найти и разработать новые приемы воздействия на развитие человека. Наступление эры </w:t>
      </w:r>
      <w:r w:rsidR="007A7366">
        <w:rPr>
          <w:szCs w:val="27"/>
          <w:shd w:val="clear" w:color="auto" w:fill="FFFFFF"/>
        </w:rPr>
        <w:t>«</w:t>
      </w:r>
      <w:r w:rsidRPr="007A7366">
        <w:rPr>
          <w:szCs w:val="27"/>
          <w:shd w:val="clear" w:color="auto" w:fill="FFFFFF"/>
        </w:rPr>
        <w:t>быстрого развития</w:t>
      </w:r>
      <w:r w:rsidR="007A7366">
        <w:rPr>
          <w:szCs w:val="27"/>
          <w:shd w:val="clear" w:color="auto" w:fill="FFFFFF"/>
        </w:rPr>
        <w:t>»</w:t>
      </w:r>
      <w:r w:rsidRPr="007A7366">
        <w:rPr>
          <w:szCs w:val="27"/>
          <w:shd w:val="clear" w:color="auto" w:fill="FFFFFF"/>
        </w:rPr>
        <w:t xml:space="preserve">, информационной революции придает особый вес знаниям во всех видах человеческой деятельности, которые обеспечивают рост новаторства. </w:t>
      </w:r>
    </w:p>
    <w:p w:rsidR="007A7366" w:rsidRDefault="009863B8" w:rsidP="00627F68">
      <w:pPr>
        <w:spacing w:after="0" w:line="360" w:lineRule="auto"/>
        <w:ind w:firstLine="709"/>
        <w:contextualSpacing/>
        <w:jc w:val="both"/>
        <w:rPr>
          <w:szCs w:val="27"/>
          <w:shd w:val="clear" w:color="auto" w:fill="FFFFFF"/>
        </w:rPr>
      </w:pPr>
      <w:r w:rsidRPr="007A7366">
        <w:rPr>
          <w:szCs w:val="27"/>
          <w:shd w:val="clear" w:color="auto" w:fill="FFFFFF"/>
        </w:rPr>
        <w:t>В этих условиях от учителей и учащихся требуется высокая готовность к будущему, когда обеспечиваются высокие уровни развития исследовательской культуры в инновационных ситуациях. И сегодня решающую роль во многих проблемах, связанных не только с познавательной, но и технологической, творческой, политической, социальной деятельностью человека, играет информация. И именно применение информационно-коммуникационных технологий</w:t>
      </w:r>
      <w:r w:rsidR="00BB287A">
        <w:rPr>
          <w:szCs w:val="27"/>
          <w:shd w:val="clear" w:color="auto" w:fill="FFFFFF"/>
        </w:rPr>
        <w:t xml:space="preserve"> </w:t>
      </w:r>
      <w:r w:rsidR="00BB287A">
        <w:rPr>
          <w:rStyle w:val="10"/>
          <w:b w:val="0"/>
        </w:rPr>
        <w:t>(далее – ИКТ)</w:t>
      </w:r>
      <w:r w:rsidRPr="007A7366">
        <w:rPr>
          <w:szCs w:val="27"/>
          <w:shd w:val="clear" w:color="auto" w:fill="FFFFFF"/>
        </w:rPr>
        <w:t xml:space="preserve"> в процессе обучения является одним из направлений, реализующих основную цель современной школы: развитие индивидуальности ученика, его способностей ориентироваться в современном информационном пространстве. </w:t>
      </w:r>
    </w:p>
    <w:p w:rsidR="007A7366" w:rsidRDefault="009863B8" w:rsidP="00627F68">
      <w:pPr>
        <w:spacing w:after="0" w:line="360" w:lineRule="auto"/>
        <w:ind w:firstLine="709"/>
        <w:contextualSpacing/>
        <w:jc w:val="both"/>
        <w:rPr>
          <w:szCs w:val="27"/>
          <w:shd w:val="clear" w:color="auto" w:fill="FFFFFF"/>
        </w:rPr>
      </w:pPr>
      <w:r w:rsidRPr="007A7366">
        <w:rPr>
          <w:szCs w:val="27"/>
          <w:shd w:val="clear" w:color="auto" w:fill="FFFFFF"/>
        </w:rPr>
        <w:t xml:space="preserve">Использование информационно-коммуникационных технологий на уроках литературы способствует повышению творческой активности участников образовательного процесса и достижению главной цели обучения литературы: формированию языковой, коммуникативной и лингвистической компетенции обучающихся; воспитанию чувства ответственности по отношению к слову, чуткости к красоте и выразительности речи. </w:t>
      </w:r>
    </w:p>
    <w:p w:rsidR="007A7366" w:rsidRDefault="009863B8" w:rsidP="00627F68">
      <w:pPr>
        <w:spacing w:after="0" w:line="360" w:lineRule="auto"/>
        <w:ind w:firstLine="709"/>
        <w:contextualSpacing/>
        <w:jc w:val="both"/>
        <w:rPr>
          <w:szCs w:val="27"/>
          <w:shd w:val="clear" w:color="auto" w:fill="FFFFFF"/>
        </w:rPr>
      </w:pPr>
      <w:r w:rsidRPr="007A7366">
        <w:rPr>
          <w:szCs w:val="27"/>
          <w:shd w:val="clear" w:color="auto" w:fill="FFFFFF"/>
        </w:rPr>
        <w:lastRenderedPageBreak/>
        <w:t xml:space="preserve">В процессе обучения с помощью </w:t>
      </w:r>
      <w:r w:rsidR="000B7717">
        <w:rPr>
          <w:rStyle w:val="10"/>
          <w:b w:val="0"/>
        </w:rPr>
        <w:t xml:space="preserve">информационно-коммуникационных технологий </w:t>
      </w:r>
      <w:r w:rsidRPr="007A7366">
        <w:rPr>
          <w:szCs w:val="27"/>
          <w:shd w:val="clear" w:color="auto" w:fill="FFFFFF"/>
        </w:rPr>
        <w:t xml:space="preserve">ребенок учится работать с текстом, создавать графические объекты и базы данных, использовать электронные таблицы. Ребенок узнает новые способы сбора информации и учится пользоваться ими, расширяется его кругозор. </w:t>
      </w:r>
    </w:p>
    <w:p w:rsidR="007A7366" w:rsidRDefault="009863B8" w:rsidP="00627F68">
      <w:pPr>
        <w:spacing w:after="0" w:line="360" w:lineRule="auto"/>
        <w:ind w:firstLine="709"/>
        <w:contextualSpacing/>
        <w:jc w:val="both"/>
        <w:rPr>
          <w:szCs w:val="27"/>
          <w:shd w:val="clear" w:color="auto" w:fill="FFFFFF"/>
        </w:rPr>
      </w:pPr>
      <w:r w:rsidRPr="007A7366">
        <w:rPr>
          <w:szCs w:val="27"/>
          <w:shd w:val="clear" w:color="auto" w:fill="FFFFFF"/>
        </w:rPr>
        <w:t xml:space="preserve">При использовании ИКТ на занятиях повышается мотивация учения и стимулируется познавательный интерес учащихся, возрастает эффективность самостоятельной работы. Впервые возникает такая ситуация, когда ИКТ обучения становятся основным инструментом дальнейшей профессиональной деятельности человека. </w:t>
      </w:r>
    </w:p>
    <w:p w:rsidR="007A7366" w:rsidRDefault="009863B8" w:rsidP="00627F68">
      <w:pPr>
        <w:spacing w:after="0" w:line="360" w:lineRule="auto"/>
        <w:ind w:firstLine="709"/>
        <w:contextualSpacing/>
        <w:jc w:val="both"/>
        <w:rPr>
          <w:szCs w:val="27"/>
          <w:shd w:val="clear" w:color="auto" w:fill="FFFFFF"/>
        </w:rPr>
      </w:pPr>
      <w:r w:rsidRPr="007A7366">
        <w:rPr>
          <w:szCs w:val="27"/>
          <w:shd w:val="clear" w:color="auto" w:fill="FFFFFF"/>
        </w:rPr>
        <w:t xml:space="preserve">При использовании ИКТ необходимо стремиться к реализации всех потенциалов личности – познавательного, морально-нравственного, творческого, коммуникативного и эстетического. Использование информационных и коммуникационных технологий в учебном процессе является актуальной проблемой современного школьного образования. Сегодня учитель по любой школьной дисциплине должен уметь подготовить и провести урок с использованием </w:t>
      </w:r>
      <w:r w:rsidR="007F5667">
        <w:rPr>
          <w:szCs w:val="27"/>
          <w:shd w:val="clear" w:color="auto" w:fill="FFFFFF"/>
        </w:rPr>
        <w:t>информационно - коммуникационных технологи</w:t>
      </w:r>
      <w:r w:rsidRPr="007A7366">
        <w:rPr>
          <w:szCs w:val="27"/>
          <w:shd w:val="clear" w:color="auto" w:fill="FFFFFF"/>
        </w:rPr>
        <w:t xml:space="preserve">й. </w:t>
      </w:r>
    </w:p>
    <w:p w:rsidR="00916408" w:rsidRDefault="009863B8" w:rsidP="00627F68">
      <w:pPr>
        <w:spacing w:after="0" w:line="360" w:lineRule="auto"/>
        <w:ind w:firstLine="709"/>
        <w:contextualSpacing/>
        <w:jc w:val="both"/>
        <w:rPr>
          <w:szCs w:val="27"/>
          <w:shd w:val="clear" w:color="auto" w:fill="FFFFFF"/>
        </w:rPr>
      </w:pPr>
      <w:r w:rsidRPr="007A7366">
        <w:rPr>
          <w:szCs w:val="27"/>
          <w:shd w:val="clear" w:color="auto" w:fill="FFFFFF"/>
        </w:rPr>
        <w:t xml:space="preserve">Урок с использованием ИКТ – это наглядно, красочно, информативно, интерактивно, экономит время учителя и ученика, позволяет ученику работать в своем темпе. Время требует творческой активности и от учителя, и от ученика. Школа давно уже и с различной степенью успешности предлагает </w:t>
      </w:r>
      <w:r w:rsidR="007A7366">
        <w:rPr>
          <w:szCs w:val="27"/>
          <w:shd w:val="clear" w:color="auto" w:fill="FFFFFF"/>
        </w:rPr>
        <w:t>«</w:t>
      </w:r>
      <w:r w:rsidRPr="007A7366">
        <w:rPr>
          <w:szCs w:val="27"/>
          <w:shd w:val="clear" w:color="auto" w:fill="FFFFFF"/>
        </w:rPr>
        <w:t>встречное движение</w:t>
      </w:r>
      <w:r w:rsidR="007A7366">
        <w:rPr>
          <w:szCs w:val="27"/>
          <w:shd w:val="clear" w:color="auto" w:fill="FFFFFF"/>
        </w:rPr>
        <w:t>»</w:t>
      </w:r>
      <w:r w:rsidRPr="007A7366">
        <w:rPr>
          <w:szCs w:val="27"/>
          <w:shd w:val="clear" w:color="auto" w:fill="FFFFFF"/>
        </w:rPr>
        <w:t xml:space="preserve"> в познавательном процессе (от учителя к ученику и от ученика к учителю). </w:t>
      </w:r>
    </w:p>
    <w:p w:rsidR="007A7366" w:rsidRPr="00702841" w:rsidRDefault="006A3C17" w:rsidP="00627F68">
      <w:pPr>
        <w:spacing w:after="0" w:line="360" w:lineRule="auto"/>
        <w:ind w:firstLine="709"/>
        <w:contextualSpacing/>
        <w:jc w:val="both"/>
        <w:rPr>
          <w:szCs w:val="27"/>
          <w:shd w:val="clear" w:color="auto" w:fill="FFFFFF"/>
        </w:rPr>
      </w:pPr>
      <w:r>
        <w:rPr>
          <w:szCs w:val="27"/>
          <w:shd w:val="clear" w:color="auto" w:fill="FFFFFF"/>
        </w:rPr>
        <w:t>А</w:t>
      </w:r>
      <w:r w:rsidR="00702841">
        <w:rPr>
          <w:szCs w:val="27"/>
          <w:shd w:val="clear" w:color="auto" w:fill="FFFFFF"/>
        </w:rPr>
        <w:t>вторами</w:t>
      </w:r>
      <w:r>
        <w:rPr>
          <w:szCs w:val="27"/>
          <w:shd w:val="clear" w:color="auto" w:fill="FFFFFF"/>
        </w:rPr>
        <w:t>, обратившимися к разработке внедрения ИКТ в практику преподавания литературы</w:t>
      </w:r>
      <w:r w:rsidR="00702841">
        <w:rPr>
          <w:szCs w:val="27"/>
          <w:shd w:val="clear" w:color="auto" w:fill="FFFFFF"/>
        </w:rPr>
        <w:t xml:space="preserve"> </w:t>
      </w:r>
      <w:r>
        <w:rPr>
          <w:szCs w:val="27"/>
          <w:shd w:val="clear" w:color="auto" w:fill="FFFFFF"/>
        </w:rPr>
        <w:t>являются Г.В.</w:t>
      </w:r>
      <w:r w:rsidR="00702841">
        <w:rPr>
          <w:szCs w:val="27"/>
          <w:shd w:val="clear" w:color="auto" w:fill="FFFFFF"/>
        </w:rPr>
        <w:t xml:space="preserve"> </w:t>
      </w:r>
      <w:r w:rsidR="00702841" w:rsidRPr="00702841">
        <w:rPr>
          <w:szCs w:val="27"/>
          <w:shd w:val="clear" w:color="auto" w:fill="FFFFFF"/>
        </w:rPr>
        <w:t>Никифорова</w:t>
      </w:r>
      <w:r w:rsidR="00F64434">
        <w:rPr>
          <w:szCs w:val="27"/>
          <w:shd w:val="clear" w:color="auto" w:fill="FFFFFF"/>
        </w:rPr>
        <w:t xml:space="preserve"> </w:t>
      </w:r>
      <w:r w:rsidR="00F64434">
        <w:rPr>
          <w:rFonts w:cs="Times New Roman"/>
          <w:szCs w:val="27"/>
          <w:shd w:val="clear" w:color="auto" w:fill="FFFFFF"/>
        </w:rPr>
        <w:t>[</w:t>
      </w:r>
      <w:r w:rsidR="008F1761">
        <w:rPr>
          <w:rFonts w:cs="Times New Roman"/>
          <w:szCs w:val="27"/>
          <w:shd w:val="clear" w:color="auto" w:fill="FFFFFF"/>
        </w:rPr>
        <w:t>12</w:t>
      </w:r>
      <w:r w:rsidR="00F64434">
        <w:rPr>
          <w:rFonts w:cs="Times New Roman"/>
          <w:szCs w:val="27"/>
          <w:shd w:val="clear" w:color="auto" w:fill="FFFFFF"/>
        </w:rPr>
        <w:t>]</w:t>
      </w:r>
      <w:r>
        <w:rPr>
          <w:szCs w:val="27"/>
          <w:shd w:val="clear" w:color="auto" w:fill="FFFFFF"/>
        </w:rPr>
        <w:t>, Н.Ф. Окунева</w:t>
      </w:r>
      <w:r w:rsidR="0082499F">
        <w:rPr>
          <w:szCs w:val="27"/>
          <w:shd w:val="clear" w:color="auto" w:fill="FFFFFF"/>
        </w:rPr>
        <w:t xml:space="preserve"> </w:t>
      </w:r>
      <w:r w:rsidR="0082499F">
        <w:rPr>
          <w:rFonts w:cs="Times New Roman"/>
          <w:szCs w:val="27"/>
          <w:shd w:val="clear" w:color="auto" w:fill="FFFFFF"/>
        </w:rPr>
        <w:t>[1</w:t>
      </w:r>
      <w:r w:rsidR="008F1761">
        <w:rPr>
          <w:rFonts w:cs="Times New Roman"/>
          <w:szCs w:val="27"/>
          <w:shd w:val="clear" w:color="auto" w:fill="FFFFFF"/>
        </w:rPr>
        <w:t>4</w:t>
      </w:r>
      <w:r w:rsidR="0082499F">
        <w:rPr>
          <w:rFonts w:cs="Times New Roman"/>
          <w:szCs w:val="27"/>
          <w:shd w:val="clear" w:color="auto" w:fill="FFFFFF"/>
        </w:rPr>
        <w:t>]</w:t>
      </w:r>
      <w:r w:rsidR="00745EBA">
        <w:rPr>
          <w:szCs w:val="27"/>
          <w:shd w:val="clear" w:color="auto" w:fill="FFFFFF"/>
        </w:rPr>
        <w:t>, Н.В. </w:t>
      </w:r>
      <w:r w:rsidR="0082499F">
        <w:rPr>
          <w:szCs w:val="27"/>
          <w:shd w:val="clear" w:color="auto" w:fill="FFFFFF"/>
        </w:rPr>
        <w:t>Кузнец</w:t>
      </w:r>
      <w:r w:rsidR="00702841" w:rsidRPr="00702841">
        <w:rPr>
          <w:szCs w:val="27"/>
          <w:shd w:val="clear" w:color="auto" w:fill="FFFFFF"/>
        </w:rPr>
        <w:t>ова</w:t>
      </w:r>
      <w:r w:rsidR="0082499F">
        <w:rPr>
          <w:szCs w:val="27"/>
          <w:shd w:val="clear" w:color="auto" w:fill="FFFFFF"/>
        </w:rPr>
        <w:t xml:space="preserve"> </w:t>
      </w:r>
      <w:r w:rsidR="0082499F">
        <w:rPr>
          <w:rFonts w:cs="Times New Roman"/>
          <w:szCs w:val="27"/>
          <w:shd w:val="clear" w:color="auto" w:fill="FFFFFF"/>
        </w:rPr>
        <w:t>[</w:t>
      </w:r>
      <w:r w:rsidR="008F1761">
        <w:rPr>
          <w:rFonts w:cs="Times New Roman"/>
          <w:szCs w:val="27"/>
          <w:shd w:val="clear" w:color="auto" w:fill="FFFFFF"/>
        </w:rPr>
        <w:t>8</w:t>
      </w:r>
      <w:r w:rsidR="0082499F">
        <w:rPr>
          <w:rFonts w:cs="Times New Roman"/>
          <w:szCs w:val="27"/>
          <w:shd w:val="clear" w:color="auto" w:fill="FFFFFF"/>
        </w:rPr>
        <w:t>]</w:t>
      </w:r>
      <w:r>
        <w:rPr>
          <w:szCs w:val="27"/>
          <w:shd w:val="clear" w:color="auto" w:fill="FFFFFF"/>
        </w:rPr>
        <w:t>, А.А. Пономарева</w:t>
      </w:r>
      <w:r w:rsidR="0082499F">
        <w:rPr>
          <w:szCs w:val="27"/>
          <w:shd w:val="clear" w:color="auto" w:fill="FFFFFF"/>
        </w:rPr>
        <w:t xml:space="preserve"> </w:t>
      </w:r>
      <w:r w:rsidR="0082499F">
        <w:rPr>
          <w:rFonts w:cs="Times New Roman"/>
          <w:szCs w:val="27"/>
          <w:shd w:val="clear" w:color="auto" w:fill="FFFFFF"/>
        </w:rPr>
        <w:t>[</w:t>
      </w:r>
      <w:r w:rsidR="008F1761">
        <w:rPr>
          <w:rFonts w:cs="Times New Roman"/>
          <w:szCs w:val="27"/>
          <w:shd w:val="clear" w:color="auto" w:fill="FFFFFF"/>
        </w:rPr>
        <w:t>15</w:t>
      </w:r>
      <w:r w:rsidR="0082499F">
        <w:rPr>
          <w:rFonts w:cs="Times New Roman"/>
          <w:szCs w:val="27"/>
          <w:shd w:val="clear" w:color="auto" w:fill="FFFFFF"/>
        </w:rPr>
        <w:t>]</w:t>
      </w:r>
      <w:r>
        <w:rPr>
          <w:szCs w:val="27"/>
          <w:shd w:val="clear" w:color="auto" w:fill="FFFFFF"/>
        </w:rPr>
        <w:t>, М.М. Поташник</w:t>
      </w:r>
      <w:r w:rsidR="0082499F">
        <w:rPr>
          <w:szCs w:val="27"/>
          <w:shd w:val="clear" w:color="auto" w:fill="FFFFFF"/>
        </w:rPr>
        <w:t xml:space="preserve"> </w:t>
      </w:r>
      <w:r w:rsidR="0082499F">
        <w:rPr>
          <w:rFonts w:cs="Times New Roman"/>
          <w:szCs w:val="27"/>
          <w:shd w:val="clear" w:color="auto" w:fill="FFFFFF"/>
        </w:rPr>
        <w:t>[</w:t>
      </w:r>
      <w:r w:rsidR="008F1761">
        <w:rPr>
          <w:rFonts w:cs="Times New Roman"/>
          <w:szCs w:val="27"/>
          <w:shd w:val="clear" w:color="auto" w:fill="FFFFFF"/>
        </w:rPr>
        <w:t>16, 17</w:t>
      </w:r>
      <w:r w:rsidR="0082499F">
        <w:rPr>
          <w:rFonts w:cs="Times New Roman"/>
          <w:szCs w:val="27"/>
          <w:shd w:val="clear" w:color="auto" w:fill="FFFFFF"/>
        </w:rPr>
        <w:t>]</w:t>
      </w:r>
      <w:r w:rsidR="0082499F">
        <w:rPr>
          <w:szCs w:val="27"/>
          <w:shd w:val="clear" w:color="auto" w:fill="FFFFFF"/>
        </w:rPr>
        <w:t>, О.О. </w:t>
      </w:r>
      <w:r w:rsidR="00702841" w:rsidRPr="00702841">
        <w:rPr>
          <w:szCs w:val="27"/>
          <w:shd w:val="clear" w:color="auto" w:fill="FFFFFF"/>
        </w:rPr>
        <w:t>Путило</w:t>
      </w:r>
      <w:r w:rsidR="0082499F">
        <w:rPr>
          <w:szCs w:val="27"/>
          <w:shd w:val="clear" w:color="auto" w:fill="FFFFFF"/>
        </w:rPr>
        <w:t xml:space="preserve"> </w:t>
      </w:r>
      <w:r w:rsidR="0082499F">
        <w:rPr>
          <w:rFonts w:cs="Times New Roman"/>
          <w:szCs w:val="27"/>
          <w:shd w:val="clear" w:color="auto" w:fill="FFFFFF"/>
        </w:rPr>
        <w:t>[</w:t>
      </w:r>
      <w:r w:rsidR="008F1761">
        <w:rPr>
          <w:rFonts w:cs="Times New Roman"/>
          <w:szCs w:val="27"/>
          <w:shd w:val="clear" w:color="auto" w:fill="FFFFFF"/>
        </w:rPr>
        <w:t>19</w:t>
      </w:r>
      <w:r w:rsidR="0082499F">
        <w:rPr>
          <w:rFonts w:cs="Times New Roman"/>
          <w:szCs w:val="27"/>
          <w:shd w:val="clear" w:color="auto" w:fill="FFFFFF"/>
        </w:rPr>
        <w:t>]</w:t>
      </w:r>
      <w:r w:rsidR="00745EBA">
        <w:rPr>
          <w:szCs w:val="27"/>
          <w:shd w:val="clear" w:color="auto" w:fill="FFFFFF"/>
        </w:rPr>
        <w:t>, А.И. Севрук</w:t>
      </w:r>
      <w:r w:rsidR="0082499F">
        <w:rPr>
          <w:szCs w:val="27"/>
          <w:shd w:val="clear" w:color="auto" w:fill="FFFFFF"/>
        </w:rPr>
        <w:t xml:space="preserve"> </w:t>
      </w:r>
      <w:r w:rsidR="0082499F">
        <w:rPr>
          <w:rFonts w:cs="Times New Roman"/>
          <w:szCs w:val="27"/>
          <w:shd w:val="clear" w:color="auto" w:fill="FFFFFF"/>
        </w:rPr>
        <w:t>[</w:t>
      </w:r>
      <w:r w:rsidR="008F1761">
        <w:rPr>
          <w:rFonts w:cs="Times New Roman"/>
          <w:szCs w:val="27"/>
          <w:shd w:val="clear" w:color="auto" w:fill="FFFFFF"/>
        </w:rPr>
        <w:t>21</w:t>
      </w:r>
      <w:r w:rsidR="0082499F">
        <w:rPr>
          <w:rFonts w:cs="Times New Roman"/>
          <w:szCs w:val="27"/>
          <w:shd w:val="clear" w:color="auto" w:fill="FFFFFF"/>
        </w:rPr>
        <w:t>]</w:t>
      </w:r>
      <w:r w:rsidR="00702841" w:rsidRPr="00702841">
        <w:rPr>
          <w:szCs w:val="27"/>
          <w:shd w:val="clear" w:color="auto" w:fill="FFFFFF"/>
        </w:rPr>
        <w:t>,</w:t>
      </w:r>
      <w:r w:rsidR="00745EBA">
        <w:rPr>
          <w:szCs w:val="27"/>
          <w:shd w:val="clear" w:color="auto" w:fill="FFFFFF"/>
        </w:rPr>
        <w:t xml:space="preserve"> Е.А.</w:t>
      </w:r>
      <w:r w:rsidR="00702841" w:rsidRPr="00702841">
        <w:rPr>
          <w:szCs w:val="27"/>
          <w:shd w:val="clear" w:color="auto" w:fill="FFFFFF"/>
        </w:rPr>
        <w:t xml:space="preserve"> Юнина</w:t>
      </w:r>
      <w:r w:rsidR="0082499F">
        <w:rPr>
          <w:szCs w:val="27"/>
          <w:shd w:val="clear" w:color="auto" w:fill="FFFFFF"/>
        </w:rPr>
        <w:t xml:space="preserve"> </w:t>
      </w:r>
      <w:r w:rsidR="0082499F">
        <w:rPr>
          <w:rFonts w:cs="Times New Roman"/>
          <w:szCs w:val="27"/>
          <w:shd w:val="clear" w:color="auto" w:fill="FFFFFF"/>
        </w:rPr>
        <w:t>[</w:t>
      </w:r>
      <w:r w:rsidR="008F1761">
        <w:rPr>
          <w:rFonts w:cs="Times New Roman"/>
          <w:szCs w:val="27"/>
          <w:shd w:val="clear" w:color="auto" w:fill="FFFFFF"/>
        </w:rPr>
        <w:t>21</w:t>
      </w:r>
      <w:r w:rsidR="0082499F">
        <w:rPr>
          <w:rFonts w:cs="Times New Roman"/>
          <w:szCs w:val="27"/>
          <w:shd w:val="clear" w:color="auto" w:fill="FFFFFF"/>
        </w:rPr>
        <w:t>]</w:t>
      </w:r>
      <w:r w:rsidR="00702841" w:rsidRPr="00702841">
        <w:rPr>
          <w:szCs w:val="27"/>
          <w:shd w:val="clear" w:color="auto" w:fill="FFFFFF"/>
        </w:rPr>
        <w:t xml:space="preserve">, </w:t>
      </w:r>
      <w:r w:rsidR="00745EBA">
        <w:rPr>
          <w:szCs w:val="27"/>
          <w:shd w:val="clear" w:color="auto" w:fill="FFFFFF"/>
        </w:rPr>
        <w:t xml:space="preserve">О.Г. </w:t>
      </w:r>
      <w:r w:rsidR="00702841" w:rsidRPr="00702841">
        <w:rPr>
          <w:szCs w:val="27"/>
          <w:shd w:val="clear" w:color="auto" w:fill="FFFFFF"/>
        </w:rPr>
        <w:t>Скоробогатова</w:t>
      </w:r>
      <w:r w:rsidR="0082499F">
        <w:rPr>
          <w:szCs w:val="27"/>
          <w:shd w:val="clear" w:color="auto" w:fill="FFFFFF"/>
        </w:rPr>
        <w:t xml:space="preserve"> </w:t>
      </w:r>
      <w:r w:rsidR="0082499F">
        <w:rPr>
          <w:rFonts w:cs="Times New Roman"/>
          <w:szCs w:val="27"/>
          <w:shd w:val="clear" w:color="auto" w:fill="FFFFFF"/>
        </w:rPr>
        <w:t>[</w:t>
      </w:r>
      <w:r w:rsidR="008F1761">
        <w:rPr>
          <w:rFonts w:cs="Times New Roman"/>
          <w:szCs w:val="27"/>
          <w:shd w:val="clear" w:color="auto" w:fill="FFFFFF"/>
        </w:rPr>
        <w:t>22</w:t>
      </w:r>
      <w:r w:rsidR="0082499F">
        <w:rPr>
          <w:rFonts w:cs="Times New Roman"/>
          <w:szCs w:val="27"/>
          <w:shd w:val="clear" w:color="auto" w:fill="FFFFFF"/>
        </w:rPr>
        <w:t>]</w:t>
      </w:r>
      <w:r w:rsidR="00702841" w:rsidRPr="00702841">
        <w:rPr>
          <w:szCs w:val="27"/>
          <w:shd w:val="clear" w:color="auto" w:fill="FFFFFF"/>
        </w:rPr>
        <w:t xml:space="preserve">, </w:t>
      </w:r>
      <w:r w:rsidR="00745EBA">
        <w:rPr>
          <w:szCs w:val="27"/>
          <w:shd w:val="clear" w:color="auto" w:fill="FFFFFF"/>
        </w:rPr>
        <w:t xml:space="preserve">А.А. </w:t>
      </w:r>
      <w:r w:rsidR="00702841" w:rsidRPr="00702841">
        <w:rPr>
          <w:szCs w:val="27"/>
          <w:shd w:val="clear" w:color="auto" w:fill="FFFFFF"/>
        </w:rPr>
        <w:t>Тимченко</w:t>
      </w:r>
      <w:r w:rsidR="0082499F">
        <w:rPr>
          <w:szCs w:val="27"/>
          <w:shd w:val="clear" w:color="auto" w:fill="FFFFFF"/>
        </w:rPr>
        <w:t xml:space="preserve"> </w:t>
      </w:r>
      <w:r w:rsidR="0082499F">
        <w:rPr>
          <w:rFonts w:cs="Times New Roman"/>
          <w:szCs w:val="27"/>
          <w:shd w:val="clear" w:color="auto" w:fill="FFFFFF"/>
        </w:rPr>
        <w:t>[</w:t>
      </w:r>
      <w:r w:rsidR="008F1761">
        <w:rPr>
          <w:rFonts w:cs="Times New Roman"/>
          <w:szCs w:val="27"/>
          <w:shd w:val="clear" w:color="auto" w:fill="FFFFFF"/>
        </w:rPr>
        <w:t>24</w:t>
      </w:r>
      <w:r w:rsidR="0082499F">
        <w:rPr>
          <w:rFonts w:cs="Times New Roman"/>
          <w:szCs w:val="27"/>
          <w:shd w:val="clear" w:color="auto" w:fill="FFFFFF"/>
        </w:rPr>
        <w:t>]</w:t>
      </w:r>
      <w:r w:rsidR="00702841" w:rsidRPr="00702841">
        <w:rPr>
          <w:szCs w:val="27"/>
          <w:shd w:val="clear" w:color="auto" w:fill="FFFFFF"/>
        </w:rPr>
        <w:t>,</w:t>
      </w:r>
      <w:r w:rsidR="00745EBA">
        <w:rPr>
          <w:szCs w:val="27"/>
          <w:shd w:val="clear" w:color="auto" w:fill="FFFFFF"/>
        </w:rPr>
        <w:t xml:space="preserve"> Н.В. </w:t>
      </w:r>
      <w:r w:rsidR="00702841" w:rsidRPr="00702841">
        <w:rPr>
          <w:szCs w:val="27"/>
          <w:shd w:val="clear" w:color="auto" w:fill="FFFFFF"/>
        </w:rPr>
        <w:t>Разваляева</w:t>
      </w:r>
      <w:r w:rsidR="0082499F">
        <w:rPr>
          <w:szCs w:val="27"/>
          <w:shd w:val="clear" w:color="auto" w:fill="FFFFFF"/>
        </w:rPr>
        <w:t xml:space="preserve"> </w:t>
      </w:r>
      <w:r w:rsidR="0082499F">
        <w:rPr>
          <w:rFonts w:cs="Times New Roman"/>
          <w:szCs w:val="27"/>
          <w:shd w:val="clear" w:color="auto" w:fill="FFFFFF"/>
        </w:rPr>
        <w:t>[</w:t>
      </w:r>
      <w:r w:rsidR="008F1761">
        <w:rPr>
          <w:rFonts w:cs="Times New Roman"/>
          <w:szCs w:val="27"/>
          <w:shd w:val="clear" w:color="auto" w:fill="FFFFFF"/>
        </w:rPr>
        <w:t>24</w:t>
      </w:r>
      <w:r w:rsidR="0082499F">
        <w:rPr>
          <w:rFonts w:cs="Times New Roman"/>
          <w:szCs w:val="27"/>
          <w:shd w:val="clear" w:color="auto" w:fill="FFFFFF"/>
        </w:rPr>
        <w:t>]</w:t>
      </w:r>
      <w:r w:rsidR="00702841" w:rsidRPr="00702841">
        <w:rPr>
          <w:szCs w:val="27"/>
          <w:shd w:val="clear" w:color="auto" w:fill="FFFFFF"/>
        </w:rPr>
        <w:t xml:space="preserve">, </w:t>
      </w:r>
      <w:r w:rsidR="00745EBA">
        <w:rPr>
          <w:szCs w:val="27"/>
          <w:shd w:val="clear" w:color="auto" w:fill="FFFFFF"/>
        </w:rPr>
        <w:t xml:space="preserve">И.С. </w:t>
      </w:r>
      <w:r w:rsidR="00702841" w:rsidRPr="00702841">
        <w:rPr>
          <w:szCs w:val="27"/>
          <w:shd w:val="clear" w:color="auto" w:fill="FFFFFF"/>
        </w:rPr>
        <w:t>Якиманская</w:t>
      </w:r>
      <w:r w:rsidR="0082499F">
        <w:rPr>
          <w:szCs w:val="27"/>
          <w:shd w:val="clear" w:color="auto" w:fill="FFFFFF"/>
        </w:rPr>
        <w:t xml:space="preserve"> </w:t>
      </w:r>
      <w:r w:rsidR="0082499F">
        <w:rPr>
          <w:rFonts w:cs="Times New Roman"/>
          <w:szCs w:val="27"/>
          <w:shd w:val="clear" w:color="auto" w:fill="FFFFFF"/>
        </w:rPr>
        <w:t>[</w:t>
      </w:r>
      <w:r w:rsidR="008F1761">
        <w:rPr>
          <w:rFonts w:cs="Times New Roman"/>
          <w:szCs w:val="27"/>
          <w:shd w:val="clear" w:color="auto" w:fill="FFFFFF"/>
        </w:rPr>
        <w:t>25</w:t>
      </w:r>
      <w:r w:rsidR="0082499F">
        <w:rPr>
          <w:rFonts w:cs="Times New Roman"/>
          <w:szCs w:val="27"/>
          <w:shd w:val="clear" w:color="auto" w:fill="FFFFFF"/>
        </w:rPr>
        <w:t>]</w:t>
      </w:r>
      <w:r w:rsidR="00341300">
        <w:rPr>
          <w:szCs w:val="27"/>
          <w:shd w:val="clear" w:color="auto" w:fill="FFFFFF"/>
        </w:rPr>
        <w:t xml:space="preserve"> и другие.</w:t>
      </w:r>
    </w:p>
    <w:p w:rsidR="007A7366" w:rsidRDefault="007A7366" w:rsidP="00627F68">
      <w:pPr>
        <w:spacing w:after="0" w:line="360" w:lineRule="auto"/>
        <w:ind w:firstLine="709"/>
        <w:contextualSpacing/>
        <w:jc w:val="both"/>
        <w:rPr>
          <w:szCs w:val="27"/>
          <w:shd w:val="clear" w:color="auto" w:fill="FFFFFF"/>
        </w:rPr>
      </w:pPr>
      <w:r>
        <w:rPr>
          <w:szCs w:val="27"/>
          <w:shd w:val="clear" w:color="auto" w:fill="FFFFFF"/>
        </w:rPr>
        <w:lastRenderedPageBreak/>
        <w:t>Цель</w:t>
      </w:r>
      <w:r w:rsidR="00341300">
        <w:rPr>
          <w:szCs w:val="27"/>
          <w:shd w:val="clear" w:color="auto" w:fill="FFFFFF"/>
        </w:rPr>
        <w:t xml:space="preserve"> курсовой работы –</w:t>
      </w:r>
      <w:r w:rsidR="00F245FF">
        <w:rPr>
          <w:szCs w:val="27"/>
          <w:shd w:val="clear" w:color="auto" w:fill="FFFFFF"/>
        </w:rPr>
        <w:t xml:space="preserve"> анализ и</w:t>
      </w:r>
      <w:r w:rsidR="00341300">
        <w:rPr>
          <w:szCs w:val="27"/>
          <w:shd w:val="clear" w:color="auto" w:fill="FFFFFF"/>
        </w:rPr>
        <w:t>нформационно-коммуникацион</w:t>
      </w:r>
      <w:r w:rsidR="00F245FF" w:rsidRPr="00F245FF">
        <w:rPr>
          <w:szCs w:val="27"/>
          <w:shd w:val="clear" w:color="auto" w:fill="FFFFFF"/>
        </w:rPr>
        <w:t>ны</w:t>
      </w:r>
      <w:r w:rsidR="00F245FF">
        <w:rPr>
          <w:szCs w:val="27"/>
          <w:shd w:val="clear" w:color="auto" w:fill="FFFFFF"/>
        </w:rPr>
        <w:t xml:space="preserve">х </w:t>
      </w:r>
      <w:r w:rsidR="00341300">
        <w:rPr>
          <w:szCs w:val="27"/>
          <w:shd w:val="clear" w:color="auto" w:fill="FFFFFF"/>
        </w:rPr>
        <w:t>технологий</w:t>
      </w:r>
      <w:r w:rsidR="00F245FF" w:rsidRPr="00F245FF">
        <w:rPr>
          <w:szCs w:val="27"/>
          <w:shd w:val="clear" w:color="auto" w:fill="FFFFFF"/>
        </w:rPr>
        <w:t xml:space="preserve"> на уроках литературы</w:t>
      </w:r>
      <w:r w:rsidR="00F245FF">
        <w:rPr>
          <w:szCs w:val="27"/>
          <w:shd w:val="clear" w:color="auto" w:fill="FFFFFF"/>
        </w:rPr>
        <w:t>.</w:t>
      </w:r>
    </w:p>
    <w:p w:rsidR="007A7366" w:rsidRDefault="007A7366" w:rsidP="00627F68">
      <w:pPr>
        <w:spacing w:after="0" w:line="360" w:lineRule="auto"/>
        <w:ind w:firstLine="709"/>
        <w:contextualSpacing/>
        <w:jc w:val="both"/>
        <w:rPr>
          <w:szCs w:val="27"/>
          <w:shd w:val="clear" w:color="auto" w:fill="FFFFFF"/>
        </w:rPr>
      </w:pPr>
      <w:r>
        <w:rPr>
          <w:szCs w:val="27"/>
          <w:shd w:val="clear" w:color="auto" w:fill="FFFFFF"/>
        </w:rPr>
        <w:t>Задач</w:t>
      </w:r>
      <w:r w:rsidR="00392213">
        <w:rPr>
          <w:szCs w:val="27"/>
          <w:shd w:val="clear" w:color="auto" w:fill="FFFFFF"/>
        </w:rPr>
        <w:t>ами курсовой работы</w:t>
      </w:r>
      <w:r w:rsidR="00F245FF">
        <w:rPr>
          <w:szCs w:val="27"/>
          <w:shd w:val="clear" w:color="auto" w:fill="FFFFFF"/>
        </w:rPr>
        <w:t xml:space="preserve"> являются</w:t>
      </w:r>
      <w:r w:rsidR="00392213">
        <w:rPr>
          <w:szCs w:val="27"/>
          <w:shd w:val="clear" w:color="auto" w:fill="FFFFFF"/>
        </w:rPr>
        <w:t xml:space="preserve"> следующие</w:t>
      </w:r>
      <w:r w:rsidR="00F245FF">
        <w:rPr>
          <w:szCs w:val="27"/>
          <w:shd w:val="clear" w:color="auto" w:fill="FFFFFF"/>
        </w:rPr>
        <w:t>:</w:t>
      </w:r>
    </w:p>
    <w:p w:rsidR="00644C42" w:rsidRPr="00E81D06" w:rsidRDefault="00392213" w:rsidP="008749D6">
      <w:pPr>
        <w:pStyle w:val="a3"/>
        <w:numPr>
          <w:ilvl w:val="0"/>
          <w:numId w:val="4"/>
        </w:numPr>
        <w:tabs>
          <w:tab w:val="left" w:pos="1080"/>
        </w:tabs>
        <w:spacing w:after="0" w:line="360" w:lineRule="auto"/>
        <w:ind w:left="720" w:firstLine="0"/>
        <w:jc w:val="both"/>
        <w:rPr>
          <w:szCs w:val="27"/>
          <w:shd w:val="clear" w:color="auto" w:fill="FFFFFF"/>
        </w:rPr>
      </w:pPr>
      <w:r w:rsidRPr="00E81D06">
        <w:rPr>
          <w:szCs w:val="27"/>
          <w:shd w:val="clear" w:color="auto" w:fill="FFFFFF"/>
        </w:rPr>
        <w:t>изучить</w:t>
      </w:r>
      <w:r w:rsidR="00644C42" w:rsidRPr="00E81D06">
        <w:rPr>
          <w:szCs w:val="27"/>
          <w:shd w:val="clear" w:color="auto" w:fill="FFFFFF"/>
        </w:rPr>
        <w:t xml:space="preserve"> сущность</w:t>
      </w:r>
      <w:r w:rsidRPr="00E81D06">
        <w:rPr>
          <w:szCs w:val="27"/>
          <w:shd w:val="clear" w:color="auto" w:fill="FFFFFF"/>
        </w:rPr>
        <w:t xml:space="preserve"> понятия</w:t>
      </w:r>
      <w:r w:rsidR="00644C42" w:rsidRPr="00E81D06">
        <w:rPr>
          <w:szCs w:val="27"/>
          <w:shd w:val="clear" w:color="auto" w:fill="FFFFFF"/>
        </w:rPr>
        <w:t xml:space="preserve"> ИКТ на уроках литературы;</w:t>
      </w:r>
    </w:p>
    <w:p w:rsidR="00644C42" w:rsidRPr="00E81D06" w:rsidRDefault="00A12B9B" w:rsidP="008749D6">
      <w:pPr>
        <w:pStyle w:val="a3"/>
        <w:numPr>
          <w:ilvl w:val="0"/>
          <w:numId w:val="4"/>
        </w:numPr>
        <w:tabs>
          <w:tab w:val="left" w:pos="1080"/>
        </w:tabs>
        <w:spacing w:after="0" w:line="360" w:lineRule="auto"/>
        <w:ind w:left="720" w:firstLine="0"/>
        <w:jc w:val="both"/>
        <w:rPr>
          <w:szCs w:val="27"/>
          <w:shd w:val="clear" w:color="auto" w:fill="FFFFFF"/>
        </w:rPr>
      </w:pPr>
      <w:r w:rsidRPr="00E81D06">
        <w:rPr>
          <w:szCs w:val="27"/>
          <w:shd w:val="clear" w:color="auto" w:fill="FFFFFF"/>
        </w:rPr>
        <w:t xml:space="preserve">рассмотреть </w:t>
      </w:r>
      <w:r w:rsidR="0030298A">
        <w:rPr>
          <w:szCs w:val="27"/>
          <w:shd w:val="clear" w:color="auto" w:fill="FFFFFF"/>
        </w:rPr>
        <w:t xml:space="preserve">особенности </w:t>
      </w:r>
      <w:r w:rsidRPr="00E81D06">
        <w:rPr>
          <w:szCs w:val="27"/>
          <w:shd w:val="clear" w:color="auto" w:fill="FFFFFF"/>
        </w:rPr>
        <w:t>и</w:t>
      </w:r>
      <w:r w:rsidR="0030298A">
        <w:rPr>
          <w:szCs w:val="27"/>
          <w:shd w:val="clear" w:color="auto" w:fill="FFFFFF"/>
        </w:rPr>
        <w:t>спользования</w:t>
      </w:r>
      <w:r w:rsidR="00644C42" w:rsidRPr="00E81D06">
        <w:rPr>
          <w:szCs w:val="27"/>
          <w:shd w:val="clear" w:color="auto" w:fill="FFFFFF"/>
        </w:rPr>
        <w:t xml:space="preserve"> ИКТ на уроках литературы;</w:t>
      </w:r>
    </w:p>
    <w:p w:rsidR="00644C42" w:rsidRPr="00E81D06" w:rsidRDefault="0030298A" w:rsidP="008749D6">
      <w:pPr>
        <w:pStyle w:val="a3"/>
        <w:numPr>
          <w:ilvl w:val="0"/>
          <w:numId w:val="4"/>
        </w:numPr>
        <w:tabs>
          <w:tab w:val="left" w:pos="1080"/>
        </w:tabs>
        <w:spacing w:after="0" w:line="360" w:lineRule="auto"/>
        <w:ind w:left="720" w:firstLine="0"/>
        <w:jc w:val="both"/>
        <w:rPr>
          <w:szCs w:val="27"/>
          <w:shd w:val="clear" w:color="auto" w:fill="FFFFFF"/>
        </w:rPr>
      </w:pPr>
      <w:r>
        <w:rPr>
          <w:szCs w:val="27"/>
          <w:shd w:val="clear" w:color="auto" w:fill="FFFFFF"/>
        </w:rPr>
        <w:t>выяв</w:t>
      </w:r>
      <w:r w:rsidR="00A12B9B" w:rsidRPr="00E81D06">
        <w:rPr>
          <w:szCs w:val="27"/>
          <w:shd w:val="clear" w:color="auto" w:fill="FFFFFF"/>
        </w:rPr>
        <w:t>ить м</w:t>
      </w:r>
      <w:r w:rsidR="00644C42" w:rsidRPr="00E81D06">
        <w:rPr>
          <w:szCs w:val="27"/>
          <w:shd w:val="clear" w:color="auto" w:fill="FFFFFF"/>
        </w:rPr>
        <w:t>етоды использования ИКТ на уроках литературы;</w:t>
      </w:r>
    </w:p>
    <w:p w:rsidR="00644C42" w:rsidRPr="00E81D06" w:rsidRDefault="0030298A" w:rsidP="008749D6">
      <w:pPr>
        <w:pStyle w:val="a3"/>
        <w:numPr>
          <w:ilvl w:val="0"/>
          <w:numId w:val="4"/>
        </w:numPr>
        <w:tabs>
          <w:tab w:val="left" w:pos="1080"/>
        </w:tabs>
        <w:spacing w:after="0" w:line="360" w:lineRule="auto"/>
        <w:ind w:left="720" w:firstLine="0"/>
        <w:jc w:val="both"/>
        <w:rPr>
          <w:szCs w:val="27"/>
          <w:shd w:val="clear" w:color="auto" w:fill="FFFFFF"/>
        </w:rPr>
      </w:pPr>
      <w:r>
        <w:rPr>
          <w:szCs w:val="27"/>
          <w:shd w:val="clear" w:color="auto" w:fill="FFFFFF"/>
        </w:rPr>
        <w:t>проанализирова</w:t>
      </w:r>
      <w:r w:rsidR="00A12B9B" w:rsidRPr="00E81D06">
        <w:rPr>
          <w:szCs w:val="27"/>
          <w:shd w:val="clear" w:color="auto" w:fill="FFFFFF"/>
        </w:rPr>
        <w:t>ть</w:t>
      </w:r>
      <w:r>
        <w:rPr>
          <w:szCs w:val="27"/>
          <w:shd w:val="clear" w:color="auto" w:fill="FFFFFF"/>
        </w:rPr>
        <w:t xml:space="preserve"> основные</w:t>
      </w:r>
      <w:r w:rsidR="00A12B9B" w:rsidRPr="00E81D06">
        <w:rPr>
          <w:szCs w:val="27"/>
          <w:shd w:val="clear" w:color="auto" w:fill="FFFFFF"/>
        </w:rPr>
        <w:t xml:space="preserve"> м</w:t>
      </w:r>
      <w:r w:rsidR="00644C42" w:rsidRPr="00E81D06">
        <w:rPr>
          <w:szCs w:val="27"/>
          <w:shd w:val="clear" w:color="auto" w:fill="FFFFFF"/>
        </w:rPr>
        <w:t>етодические подходы к применению ИКТ на уроках литературы;</w:t>
      </w:r>
    </w:p>
    <w:p w:rsidR="00F245FF" w:rsidRPr="00E81D06" w:rsidRDefault="0030298A" w:rsidP="008749D6">
      <w:pPr>
        <w:pStyle w:val="a3"/>
        <w:numPr>
          <w:ilvl w:val="0"/>
          <w:numId w:val="4"/>
        </w:numPr>
        <w:tabs>
          <w:tab w:val="left" w:pos="1080"/>
        </w:tabs>
        <w:spacing w:after="0" w:line="360" w:lineRule="auto"/>
        <w:ind w:left="720" w:firstLine="0"/>
        <w:jc w:val="both"/>
        <w:rPr>
          <w:szCs w:val="27"/>
          <w:shd w:val="clear" w:color="auto" w:fill="FFFFFF"/>
        </w:rPr>
      </w:pPr>
      <w:r>
        <w:rPr>
          <w:szCs w:val="27"/>
          <w:shd w:val="clear" w:color="auto" w:fill="FFFFFF"/>
        </w:rPr>
        <w:t>подготов</w:t>
      </w:r>
      <w:r w:rsidR="00A12B9B" w:rsidRPr="00E81D06">
        <w:rPr>
          <w:szCs w:val="27"/>
          <w:shd w:val="clear" w:color="auto" w:fill="FFFFFF"/>
        </w:rPr>
        <w:t>ить р</w:t>
      </w:r>
      <w:r w:rsidR="00644C42" w:rsidRPr="00E81D06">
        <w:rPr>
          <w:szCs w:val="27"/>
          <w:shd w:val="clear" w:color="auto" w:fill="FFFFFF"/>
        </w:rPr>
        <w:t>екомендации по проведению урока литературы с использованием ИКТ.</w:t>
      </w:r>
    </w:p>
    <w:p w:rsidR="007A7366" w:rsidRDefault="0030298A" w:rsidP="00627F68">
      <w:pPr>
        <w:spacing w:after="0" w:line="360" w:lineRule="auto"/>
        <w:ind w:firstLine="709"/>
        <w:contextualSpacing/>
        <w:jc w:val="both"/>
        <w:rPr>
          <w:szCs w:val="27"/>
          <w:shd w:val="clear" w:color="auto" w:fill="FFFFFF"/>
        </w:rPr>
      </w:pPr>
      <w:r>
        <w:rPr>
          <w:szCs w:val="27"/>
          <w:shd w:val="clear" w:color="auto" w:fill="FFFFFF"/>
        </w:rPr>
        <w:t>Объектом исследования являю</w:t>
      </w:r>
      <w:r w:rsidR="007A7366">
        <w:rPr>
          <w:szCs w:val="27"/>
          <w:shd w:val="clear" w:color="auto" w:fill="FFFFFF"/>
        </w:rPr>
        <w:t>тся информационно</w:t>
      </w:r>
      <w:r>
        <w:rPr>
          <w:szCs w:val="27"/>
          <w:shd w:val="clear" w:color="auto" w:fill="FFFFFF"/>
        </w:rPr>
        <w:t>-коммуникационные технологии на уроках литературы.</w:t>
      </w:r>
    </w:p>
    <w:p w:rsidR="007A7366" w:rsidRPr="00546429" w:rsidRDefault="0030298A" w:rsidP="00627F68">
      <w:pPr>
        <w:spacing w:after="0" w:line="360" w:lineRule="auto"/>
        <w:ind w:firstLine="709"/>
        <w:contextualSpacing/>
        <w:jc w:val="both"/>
        <w:rPr>
          <w:szCs w:val="27"/>
          <w:shd w:val="clear" w:color="auto" w:fill="FFFFFF"/>
        </w:rPr>
      </w:pPr>
      <w:r>
        <w:rPr>
          <w:szCs w:val="27"/>
          <w:shd w:val="clear" w:color="auto" w:fill="FFFFFF"/>
        </w:rPr>
        <w:t>Предмет</w:t>
      </w:r>
      <w:r w:rsidR="007A7366">
        <w:rPr>
          <w:szCs w:val="27"/>
          <w:shd w:val="clear" w:color="auto" w:fill="FFFFFF"/>
        </w:rPr>
        <w:t xml:space="preserve"> исследования</w:t>
      </w:r>
      <w:r>
        <w:rPr>
          <w:szCs w:val="27"/>
          <w:shd w:val="clear" w:color="auto" w:fill="FFFFFF"/>
        </w:rPr>
        <w:t xml:space="preserve"> </w:t>
      </w:r>
      <w:r>
        <w:rPr>
          <w:szCs w:val="27"/>
          <w:shd w:val="clear" w:color="auto" w:fill="FFFFFF"/>
        </w:rPr>
        <w:softHyphen/>
      </w:r>
      <w:r>
        <w:rPr>
          <w:szCs w:val="27"/>
          <w:shd w:val="clear" w:color="auto" w:fill="FFFFFF"/>
        </w:rPr>
        <w:softHyphen/>
        <w:t>–</w:t>
      </w:r>
      <w:r w:rsidR="007A7366">
        <w:rPr>
          <w:szCs w:val="27"/>
          <w:shd w:val="clear" w:color="auto" w:fill="FFFFFF"/>
        </w:rPr>
        <w:t xml:space="preserve"> </w:t>
      </w:r>
      <w:r w:rsidR="00546429" w:rsidRPr="00546429">
        <w:rPr>
          <w:szCs w:val="27"/>
          <w:shd w:val="clear" w:color="auto" w:fill="FFFFFF"/>
        </w:rPr>
        <w:t>особенности внедрения</w:t>
      </w:r>
      <w:r>
        <w:rPr>
          <w:szCs w:val="27"/>
          <w:shd w:val="clear" w:color="auto" w:fill="FFFFFF"/>
        </w:rPr>
        <w:t xml:space="preserve"> ИКТ</w:t>
      </w:r>
      <w:r w:rsidR="00546429" w:rsidRPr="00546429">
        <w:rPr>
          <w:szCs w:val="27"/>
          <w:shd w:val="clear" w:color="auto" w:fill="FFFFFF"/>
        </w:rPr>
        <w:t xml:space="preserve"> в учебный процесс.</w:t>
      </w:r>
    </w:p>
    <w:p w:rsidR="007A7366" w:rsidRPr="0030298A" w:rsidRDefault="0030298A" w:rsidP="00627F68">
      <w:pPr>
        <w:spacing w:after="0" w:line="360" w:lineRule="auto"/>
        <w:ind w:firstLine="709"/>
        <w:contextualSpacing/>
        <w:jc w:val="both"/>
        <w:rPr>
          <w:szCs w:val="27"/>
          <w:shd w:val="clear" w:color="auto" w:fill="FFFFFF"/>
        </w:rPr>
      </w:pPr>
      <w:r w:rsidRPr="0030298A">
        <w:rPr>
          <w:b/>
          <w:szCs w:val="27"/>
          <w:shd w:val="clear" w:color="auto" w:fill="FFFFFF"/>
        </w:rPr>
        <w:t>Структура</w:t>
      </w:r>
      <w:r>
        <w:rPr>
          <w:b/>
          <w:szCs w:val="27"/>
          <w:shd w:val="clear" w:color="auto" w:fill="FFFFFF"/>
        </w:rPr>
        <w:t xml:space="preserve"> курсовой работы. </w:t>
      </w:r>
      <w:r>
        <w:rPr>
          <w:szCs w:val="27"/>
          <w:shd w:val="clear" w:color="auto" w:fill="FFFFFF"/>
        </w:rPr>
        <w:t>Курсовая работа состоит из введения, трех глав, заключения, списка использованной литературы, включающего 25 источников, приложения.</w:t>
      </w:r>
    </w:p>
    <w:p w:rsidR="00F245FF" w:rsidRDefault="00F245FF" w:rsidP="00627F68">
      <w:pPr>
        <w:spacing w:after="0" w:line="360" w:lineRule="auto"/>
        <w:rPr>
          <w:rFonts w:eastAsiaTheme="majorEastAsia" w:cstheme="majorBidi"/>
          <w:b/>
          <w:color w:val="000000" w:themeColor="text1"/>
          <w:szCs w:val="32"/>
          <w:shd w:val="clear" w:color="auto" w:fill="FFFFFF"/>
        </w:rPr>
      </w:pPr>
      <w:r>
        <w:rPr>
          <w:shd w:val="clear" w:color="auto" w:fill="FFFFFF"/>
        </w:rPr>
        <w:br w:type="page"/>
      </w:r>
    </w:p>
    <w:p w:rsidR="002537FA" w:rsidRDefault="00AB2D61" w:rsidP="008749D6">
      <w:pPr>
        <w:pStyle w:val="a3"/>
        <w:numPr>
          <w:ilvl w:val="0"/>
          <w:numId w:val="5"/>
        </w:numPr>
        <w:spacing w:after="0" w:line="360" w:lineRule="auto"/>
        <w:jc w:val="center"/>
        <w:rPr>
          <w:b/>
        </w:rPr>
      </w:pPr>
      <w:r w:rsidRPr="00AB2D61">
        <w:rPr>
          <w:b/>
        </w:rPr>
        <w:t>Содержание понятия информационно-коммуникационных технологий</w:t>
      </w:r>
    </w:p>
    <w:p w:rsidR="00AB2D61" w:rsidRDefault="00AB2D61" w:rsidP="00627F68">
      <w:pPr>
        <w:spacing w:after="0" w:line="360" w:lineRule="auto"/>
        <w:jc w:val="center"/>
        <w:rPr>
          <w:b/>
        </w:rPr>
      </w:pPr>
    </w:p>
    <w:p w:rsidR="00AB2D61" w:rsidRDefault="00AB2D61" w:rsidP="00627F68">
      <w:pPr>
        <w:spacing w:after="0" w:line="360" w:lineRule="auto"/>
        <w:jc w:val="center"/>
        <w:rPr>
          <w:b/>
        </w:rPr>
      </w:pPr>
    </w:p>
    <w:p w:rsidR="00AB2D61" w:rsidRPr="00AB2D61" w:rsidRDefault="00AB2D61" w:rsidP="00627F68">
      <w:pPr>
        <w:spacing w:after="0" w:line="360" w:lineRule="auto"/>
        <w:jc w:val="center"/>
        <w:rPr>
          <w:b/>
        </w:rPr>
      </w:pPr>
    </w:p>
    <w:p w:rsidR="00911F68" w:rsidRDefault="00911F68" w:rsidP="00627F68">
      <w:pPr>
        <w:pStyle w:val="a4"/>
        <w:spacing w:before="0" w:beforeAutospacing="0" w:after="0" w:afterAutospacing="0" w:line="360" w:lineRule="auto"/>
        <w:ind w:firstLine="709"/>
        <w:jc w:val="both"/>
        <w:rPr>
          <w:color w:val="000000"/>
          <w:sz w:val="28"/>
          <w:szCs w:val="27"/>
        </w:rPr>
      </w:pPr>
      <w:r w:rsidRPr="00911F68">
        <w:rPr>
          <w:color w:val="000000"/>
          <w:sz w:val="28"/>
          <w:szCs w:val="27"/>
        </w:rPr>
        <w:t>Информационно-коммуникационные технологии (ИКТ) в настоящий момент являются неотъемлемой частью современного образования. Информатизация системы образования предъявляет новые требования к педагогу и его профессиональной компетентности. Это особенно актуально в условиях введения ФГОС и реализации</w:t>
      </w:r>
      <w:r w:rsidR="001954EE">
        <w:rPr>
          <w:color w:val="000000"/>
          <w:sz w:val="28"/>
          <w:szCs w:val="27"/>
        </w:rPr>
        <w:t xml:space="preserve"> с</w:t>
      </w:r>
      <w:r w:rsidRPr="00911F68">
        <w:rPr>
          <w:color w:val="000000"/>
          <w:sz w:val="28"/>
          <w:szCs w:val="27"/>
        </w:rPr>
        <w:t xml:space="preserve">тратегии развития информационного общества. </w:t>
      </w:r>
    </w:p>
    <w:p w:rsidR="00911F68" w:rsidRDefault="001954EE" w:rsidP="00627F68">
      <w:pPr>
        <w:pStyle w:val="a4"/>
        <w:spacing w:before="0" w:beforeAutospacing="0" w:after="0" w:afterAutospacing="0" w:line="360" w:lineRule="auto"/>
        <w:ind w:firstLine="709"/>
        <w:jc w:val="both"/>
        <w:rPr>
          <w:color w:val="000000"/>
          <w:sz w:val="28"/>
          <w:szCs w:val="27"/>
        </w:rPr>
      </w:pPr>
      <w:r>
        <w:rPr>
          <w:color w:val="000000"/>
          <w:sz w:val="28"/>
          <w:szCs w:val="27"/>
        </w:rPr>
        <w:t>З</w:t>
      </w:r>
      <w:r w:rsidR="00911F68" w:rsidRPr="00911F68">
        <w:rPr>
          <w:color w:val="000000"/>
          <w:sz w:val="28"/>
          <w:szCs w:val="27"/>
        </w:rPr>
        <w:t xml:space="preserve">начительные перемены происходят сейчас в системе образования. И во многом это связано с обновлением научной, методической и материальной базы обучения и воспитания. Одним из важных условий обновления является использование новых информационных технологий. </w:t>
      </w:r>
    </w:p>
    <w:p w:rsidR="00911F68" w:rsidRDefault="00911F68" w:rsidP="00627F68">
      <w:pPr>
        <w:pStyle w:val="a4"/>
        <w:spacing w:before="0" w:beforeAutospacing="0" w:after="0" w:afterAutospacing="0" w:line="360" w:lineRule="auto"/>
        <w:ind w:firstLine="709"/>
        <w:jc w:val="both"/>
        <w:rPr>
          <w:color w:val="000000"/>
          <w:sz w:val="28"/>
          <w:szCs w:val="27"/>
        </w:rPr>
      </w:pPr>
      <w:r w:rsidRPr="00911F68">
        <w:rPr>
          <w:color w:val="000000"/>
          <w:sz w:val="28"/>
          <w:szCs w:val="27"/>
        </w:rPr>
        <w:t xml:space="preserve">На сегодняшний день учителю доступен довольно обширный </w:t>
      </w:r>
      <w:r w:rsidR="001954EE">
        <w:rPr>
          <w:color w:val="000000"/>
          <w:sz w:val="28"/>
          <w:szCs w:val="27"/>
        </w:rPr>
        <w:t xml:space="preserve">перечень </w:t>
      </w:r>
      <w:r w:rsidRPr="00911F68">
        <w:rPr>
          <w:color w:val="000000"/>
          <w:sz w:val="28"/>
          <w:szCs w:val="27"/>
        </w:rPr>
        <w:t>ИКТ</w:t>
      </w:r>
      <w:r w:rsidR="001954EE">
        <w:rPr>
          <w:color w:val="000000"/>
          <w:sz w:val="28"/>
          <w:szCs w:val="27"/>
        </w:rPr>
        <w:t>:</w:t>
      </w:r>
      <w:r w:rsidRPr="00911F68">
        <w:rPr>
          <w:color w:val="000000"/>
          <w:sz w:val="28"/>
          <w:szCs w:val="27"/>
        </w:rPr>
        <w:t xml:space="preserve"> компьютер, </w:t>
      </w:r>
      <w:r w:rsidR="001954EE">
        <w:rPr>
          <w:color w:val="000000"/>
          <w:sz w:val="28"/>
          <w:szCs w:val="27"/>
        </w:rPr>
        <w:t>сеть</w:t>
      </w:r>
      <w:r w:rsidRPr="00911F68">
        <w:rPr>
          <w:color w:val="000000"/>
          <w:sz w:val="28"/>
          <w:szCs w:val="27"/>
        </w:rPr>
        <w:t xml:space="preserve"> интернет, телевизор, видео, D</w:t>
      </w:r>
      <w:r w:rsidR="001954EE">
        <w:rPr>
          <w:color w:val="000000"/>
          <w:sz w:val="28"/>
          <w:szCs w:val="27"/>
        </w:rPr>
        <w:t>VD, различного рода мультимедиа</w:t>
      </w:r>
      <w:r w:rsidRPr="00911F68">
        <w:rPr>
          <w:color w:val="000000"/>
          <w:sz w:val="28"/>
          <w:szCs w:val="27"/>
        </w:rPr>
        <w:t>- и аудио-визуал</w:t>
      </w:r>
      <w:r w:rsidR="000831B1">
        <w:rPr>
          <w:color w:val="000000"/>
          <w:sz w:val="28"/>
          <w:szCs w:val="27"/>
        </w:rPr>
        <w:t>ьное оборудование, множество программ, позволяющих</w:t>
      </w:r>
      <w:r w:rsidRPr="00911F68">
        <w:rPr>
          <w:color w:val="000000"/>
          <w:sz w:val="28"/>
          <w:szCs w:val="27"/>
        </w:rPr>
        <w:t xml:space="preserve"> создать собст</w:t>
      </w:r>
      <w:r w:rsidR="000831B1">
        <w:rPr>
          <w:color w:val="000000"/>
          <w:sz w:val="28"/>
          <w:szCs w:val="27"/>
        </w:rPr>
        <w:t>венные анимационные видеоролики, онлайн-тесты, пазлы</w:t>
      </w:r>
      <w:r w:rsidRPr="00911F68">
        <w:rPr>
          <w:color w:val="000000"/>
          <w:sz w:val="28"/>
          <w:szCs w:val="27"/>
        </w:rPr>
        <w:t>, кроссворды и т. д.</w:t>
      </w:r>
    </w:p>
    <w:p w:rsidR="002537FA" w:rsidRPr="002537FA" w:rsidRDefault="002537FA" w:rsidP="00627F68">
      <w:pPr>
        <w:pStyle w:val="a4"/>
        <w:spacing w:before="0" w:beforeAutospacing="0" w:after="0" w:afterAutospacing="0" w:line="360" w:lineRule="auto"/>
        <w:ind w:firstLine="709"/>
        <w:jc w:val="both"/>
        <w:rPr>
          <w:rFonts w:ascii="Open Sans" w:hAnsi="Open Sans"/>
          <w:color w:val="000000"/>
          <w:sz w:val="23"/>
          <w:szCs w:val="21"/>
        </w:rPr>
      </w:pPr>
      <w:r w:rsidRPr="002537FA">
        <w:rPr>
          <w:color w:val="000000"/>
          <w:sz w:val="28"/>
          <w:szCs w:val="27"/>
        </w:rPr>
        <w:t>Образование формирующегося информационного общества призвано решать одну из главных проблем, связанную с подготовкой человека к жизни и деятельности в совершенно новых для него условиях информационного мира, формированием нового типа интеллекта, иного образа и способа мышления, приспособленного к быстро меняющимся экономическим, технолог</w:t>
      </w:r>
      <w:r w:rsidR="0029457E">
        <w:rPr>
          <w:color w:val="000000"/>
          <w:sz w:val="28"/>
          <w:szCs w:val="27"/>
        </w:rPr>
        <w:t>ическим, информационным реалиям [9, с. 18]</w:t>
      </w:r>
    </w:p>
    <w:p w:rsidR="002537FA" w:rsidRPr="002537FA" w:rsidRDefault="002537FA" w:rsidP="00627F68">
      <w:pPr>
        <w:pStyle w:val="a4"/>
        <w:spacing w:before="0" w:beforeAutospacing="0" w:after="0" w:afterAutospacing="0" w:line="360" w:lineRule="auto"/>
        <w:ind w:firstLine="709"/>
        <w:jc w:val="both"/>
        <w:rPr>
          <w:rFonts w:ascii="Open Sans" w:hAnsi="Open Sans"/>
          <w:color w:val="000000"/>
          <w:sz w:val="23"/>
          <w:szCs w:val="21"/>
        </w:rPr>
      </w:pPr>
      <w:r w:rsidRPr="002537FA">
        <w:rPr>
          <w:color w:val="000000"/>
          <w:sz w:val="28"/>
          <w:szCs w:val="27"/>
        </w:rPr>
        <w:t>Использование информационных технологий в учебном процессе, новых форм и методов обучения открывает обучающимся доступ к нетрадиционным источникам информации, повышает эффективность процесса самообразования, дает возможность для поисковой, творческой деятельности, позволяет свободно ориентироваться в информационном поле.</w:t>
      </w:r>
    </w:p>
    <w:p w:rsidR="002537FA" w:rsidRPr="002537FA" w:rsidRDefault="002537FA" w:rsidP="00627F68">
      <w:pPr>
        <w:pStyle w:val="a4"/>
        <w:spacing w:before="0" w:beforeAutospacing="0" w:after="0" w:afterAutospacing="0" w:line="360" w:lineRule="auto"/>
        <w:ind w:firstLine="709"/>
        <w:jc w:val="both"/>
        <w:rPr>
          <w:rFonts w:ascii="Open Sans" w:hAnsi="Open Sans"/>
          <w:color w:val="000000"/>
          <w:sz w:val="23"/>
          <w:szCs w:val="21"/>
        </w:rPr>
      </w:pPr>
      <w:r w:rsidRPr="002537FA">
        <w:rPr>
          <w:bCs/>
          <w:color w:val="000000"/>
          <w:sz w:val="28"/>
          <w:szCs w:val="27"/>
        </w:rPr>
        <w:t>Информационно-коммуникационные технологии</w:t>
      </w:r>
      <w:r w:rsidR="00EC3B31">
        <w:rPr>
          <w:color w:val="000000"/>
          <w:sz w:val="28"/>
          <w:szCs w:val="27"/>
        </w:rPr>
        <w:t xml:space="preserve"> – </w:t>
      </w:r>
      <w:r w:rsidRPr="002537FA">
        <w:rPr>
          <w:color w:val="000000"/>
          <w:sz w:val="28"/>
          <w:szCs w:val="27"/>
        </w:rPr>
        <w:t>это технологии, позволяющие искать, обрабатывать и усваивать информацию из различны</w:t>
      </w:r>
      <w:r w:rsidR="00480928">
        <w:rPr>
          <w:color w:val="000000"/>
          <w:sz w:val="28"/>
          <w:szCs w:val="27"/>
        </w:rPr>
        <w:t>х источников, в том числе и из и</w:t>
      </w:r>
      <w:r w:rsidRPr="002537FA">
        <w:rPr>
          <w:color w:val="000000"/>
          <w:sz w:val="28"/>
          <w:szCs w:val="27"/>
        </w:rPr>
        <w:t>нтернета. Это представление информации в электронном виде, ее обработка и хранение, использование самого компьютера, самых разных программ.</w:t>
      </w:r>
    </w:p>
    <w:p w:rsidR="00911F68" w:rsidRDefault="002537FA" w:rsidP="00627F68">
      <w:pPr>
        <w:pStyle w:val="a4"/>
        <w:spacing w:before="0" w:beforeAutospacing="0" w:after="0" w:afterAutospacing="0" w:line="360" w:lineRule="auto"/>
        <w:ind w:firstLine="709"/>
        <w:jc w:val="both"/>
        <w:rPr>
          <w:color w:val="000000"/>
          <w:sz w:val="28"/>
          <w:szCs w:val="27"/>
        </w:rPr>
      </w:pPr>
      <w:r w:rsidRPr="002537FA">
        <w:rPr>
          <w:color w:val="000000"/>
          <w:sz w:val="28"/>
          <w:szCs w:val="27"/>
        </w:rPr>
        <w:t>Современный школьник уже на начальной ступени образования имеет элементарные навыки пользователя персонального компьютера,  поэтому в основном звене педагогу нужно активно использовать современные интерактивные техноло</w:t>
      </w:r>
      <w:r w:rsidR="00EC3B31">
        <w:rPr>
          <w:color w:val="000000"/>
          <w:sz w:val="28"/>
          <w:szCs w:val="27"/>
        </w:rPr>
        <w:t>гии, развивая  в ребёнке  умение</w:t>
      </w:r>
      <w:r w:rsidRPr="002537FA">
        <w:rPr>
          <w:color w:val="000000"/>
          <w:sz w:val="28"/>
          <w:szCs w:val="27"/>
        </w:rPr>
        <w:t xml:space="preserve"> работать с необходимыми в повседневной жизни вычислительными и информационными системами. </w:t>
      </w:r>
    </w:p>
    <w:p w:rsidR="00911F68" w:rsidRDefault="002537FA" w:rsidP="00627F68">
      <w:pPr>
        <w:pStyle w:val="a4"/>
        <w:spacing w:before="0" w:beforeAutospacing="0" w:after="0" w:afterAutospacing="0" w:line="360" w:lineRule="auto"/>
        <w:ind w:firstLine="709"/>
        <w:jc w:val="both"/>
        <w:rPr>
          <w:color w:val="000000"/>
          <w:sz w:val="28"/>
          <w:szCs w:val="27"/>
        </w:rPr>
      </w:pPr>
      <w:r w:rsidRPr="002537FA">
        <w:rPr>
          <w:color w:val="000000"/>
          <w:sz w:val="28"/>
          <w:szCs w:val="27"/>
        </w:rPr>
        <w:t xml:space="preserve">В процессе использования ИКТ на уроках русского языка и литературы формируется умение школьников самостоятельно обрабатывать информацию, что в свою очередь формирует у обучающихся умение принимать оптимальное решение или предлагать варианты решения в сложной ситуации, развивает умение осуществлять экспериментально-исследовательскую деятельность. </w:t>
      </w:r>
    </w:p>
    <w:p w:rsidR="002537FA" w:rsidRPr="002537FA" w:rsidRDefault="00EC3B31" w:rsidP="00627F68">
      <w:pPr>
        <w:pStyle w:val="a4"/>
        <w:spacing w:before="0" w:beforeAutospacing="0" w:after="0" w:afterAutospacing="0" w:line="360" w:lineRule="auto"/>
        <w:ind w:firstLine="709"/>
        <w:jc w:val="both"/>
        <w:rPr>
          <w:rFonts w:ascii="Open Sans" w:hAnsi="Open Sans"/>
          <w:color w:val="000000"/>
          <w:sz w:val="23"/>
          <w:szCs w:val="21"/>
        </w:rPr>
      </w:pPr>
      <w:r>
        <w:rPr>
          <w:color w:val="000000"/>
          <w:sz w:val="28"/>
          <w:szCs w:val="27"/>
        </w:rPr>
        <w:t>Использование этих технологий</w:t>
      </w:r>
      <w:r w:rsidR="002537FA" w:rsidRPr="002537FA">
        <w:rPr>
          <w:color w:val="000000"/>
          <w:sz w:val="28"/>
          <w:szCs w:val="27"/>
        </w:rPr>
        <w:t xml:space="preserve"> открывает для учителя новые методические возможности подготовки и проведения уроков русского языка и литературы, повышает эффективность и качество обучения, позволяет формировать культуру умственного труда, развивает внимание, творческую активность, дисциплинированность школьников.</w:t>
      </w:r>
    </w:p>
    <w:p w:rsidR="002537FA" w:rsidRPr="002537FA" w:rsidRDefault="00896710" w:rsidP="00627F68">
      <w:pPr>
        <w:pStyle w:val="a4"/>
        <w:spacing w:before="0" w:beforeAutospacing="0" w:after="0" w:afterAutospacing="0" w:line="360" w:lineRule="auto"/>
        <w:ind w:firstLine="709"/>
        <w:jc w:val="both"/>
        <w:rPr>
          <w:rFonts w:ascii="Open Sans" w:hAnsi="Open Sans"/>
          <w:color w:val="000000"/>
          <w:sz w:val="23"/>
          <w:szCs w:val="21"/>
        </w:rPr>
      </w:pPr>
      <w:r>
        <w:rPr>
          <w:color w:val="000000"/>
          <w:sz w:val="28"/>
          <w:szCs w:val="27"/>
        </w:rPr>
        <w:t>В «</w:t>
      </w:r>
      <w:r w:rsidR="002537FA" w:rsidRPr="002537FA">
        <w:rPr>
          <w:color w:val="000000"/>
          <w:sz w:val="28"/>
          <w:szCs w:val="27"/>
        </w:rPr>
        <w:t xml:space="preserve">Энциклопедии образовательных </w:t>
      </w:r>
      <w:r w:rsidR="00EC3B31">
        <w:rPr>
          <w:color w:val="000000"/>
          <w:sz w:val="28"/>
          <w:szCs w:val="27"/>
        </w:rPr>
        <w:t>технологий» Г.К. Селевко подчеркивается</w:t>
      </w:r>
      <w:r w:rsidR="002537FA" w:rsidRPr="002537FA">
        <w:rPr>
          <w:color w:val="000000"/>
          <w:sz w:val="28"/>
          <w:szCs w:val="27"/>
        </w:rPr>
        <w:t>, что «классиками научной информатики, берущей своё начало от кибернетики и математики, стали виднейшие русские и зарубежные учёные — академики А.И. Берг, А.П. Ершов, А.Н. Колмогоров, П. Ландау, С.А. Лебедев, Н. Винер, Д. Нейман, С. Пейперт, К. Шеннон и другие.</w:t>
      </w:r>
    </w:p>
    <w:p w:rsidR="002537FA" w:rsidRPr="002537FA" w:rsidRDefault="002537FA" w:rsidP="00627F68">
      <w:pPr>
        <w:pStyle w:val="a4"/>
        <w:spacing w:before="0" w:beforeAutospacing="0" w:after="0" w:afterAutospacing="0" w:line="360" w:lineRule="auto"/>
        <w:ind w:firstLine="709"/>
        <w:jc w:val="both"/>
        <w:rPr>
          <w:rFonts w:ascii="Open Sans" w:hAnsi="Open Sans"/>
          <w:color w:val="000000"/>
          <w:sz w:val="23"/>
          <w:szCs w:val="21"/>
        </w:rPr>
      </w:pPr>
      <w:r w:rsidRPr="002537FA">
        <w:rPr>
          <w:color w:val="000000"/>
          <w:sz w:val="28"/>
          <w:szCs w:val="27"/>
        </w:rPr>
        <w:t>Среди современных учёных, изучающих проблемы применения информационных средств в обучении, следует назвать Е.П. Велихова, Б.С. Гершунского, Д.В. Зарецкого, Е.В. Зворыгина, В.А. Каймина, А.А. Кузнецова, B.C. Леднёва, М.П. Лапчика, Е.Д. Маргулиса, В.М. Монахова, Ю.О. Овакимяна, Ю.А. Первина, И.В. Роберт, В.В. Рубцова, А.Я. Савельева, O.K. Тихомирова, С.И. Шварцбурда.</w:t>
      </w:r>
    </w:p>
    <w:p w:rsidR="002537FA" w:rsidRPr="002537FA" w:rsidRDefault="002537FA" w:rsidP="00627F68">
      <w:pPr>
        <w:pStyle w:val="a4"/>
        <w:spacing w:before="0" w:beforeAutospacing="0" w:after="0" w:afterAutospacing="0" w:line="360" w:lineRule="auto"/>
        <w:ind w:firstLine="709"/>
        <w:jc w:val="both"/>
        <w:rPr>
          <w:rFonts w:ascii="Open Sans" w:hAnsi="Open Sans"/>
          <w:color w:val="000000"/>
          <w:sz w:val="23"/>
          <w:szCs w:val="21"/>
        </w:rPr>
      </w:pPr>
      <w:r w:rsidRPr="002537FA">
        <w:rPr>
          <w:color w:val="000000"/>
          <w:sz w:val="28"/>
          <w:szCs w:val="27"/>
        </w:rPr>
        <w:t>Значительный вклад в теорию и практику компьютеризации российского образования внесли учёные под руководством академика А.П. Ершова (1931-1988), работавшие с методическим и программным обеспечением компьютерного всеобуча.</w:t>
      </w:r>
    </w:p>
    <w:p w:rsidR="002537FA" w:rsidRPr="002537FA" w:rsidRDefault="002537FA" w:rsidP="00627F68">
      <w:pPr>
        <w:pStyle w:val="a4"/>
        <w:spacing w:before="0" w:beforeAutospacing="0" w:after="0" w:afterAutospacing="0" w:line="360" w:lineRule="auto"/>
        <w:ind w:firstLine="709"/>
        <w:jc w:val="both"/>
        <w:rPr>
          <w:rFonts w:ascii="Open Sans" w:hAnsi="Open Sans"/>
          <w:color w:val="000000"/>
          <w:sz w:val="23"/>
          <w:szCs w:val="21"/>
        </w:rPr>
      </w:pPr>
      <w:r w:rsidRPr="002537FA">
        <w:rPr>
          <w:color w:val="000000"/>
          <w:sz w:val="28"/>
          <w:szCs w:val="27"/>
        </w:rPr>
        <w:t>При разработке компьютерных технологий обучения, особенно на начальном этапе, они опирались на принципы и приёмы программированного обучения Д. Брунера, Б. Скинера, Н.Ф. Талызиной, П. Ландау».</w:t>
      </w:r>
    </w:p>
    <w:p w:rsidR="002537FA" w:rsidRPr="002537FA" w:rsidRDefault="002537FA" w:rsidP="00627F68">
      <w:pPr>
        <w:pStyle w:val="a4"/>
        <w:spacing w:before="0" w:beforeAutospacing="0" w:after="0" w:afterAutospacing="0" w:line="360" w:lineRule="auto"/>
        <w:ind w:firstLine="709"/>
        <w:jc w:val="both"/>
        <w:rPr>
          <w:rFonts w:ascii="Open Sans" w:hAnsi="Open Sans"/>
          <w:color w:val="000000"/>
          <w:sz w:val="23"/>
          <w:szCs w:val="21"/>
        </w:rPr>
      </w:pPr>
      <w:r w:rsidRPr="002537FA">
        <w:rPr>
          <w:color w:val="000000"/>
          <w:sz w:val="28"/>
          <w:szCs w:val="27"/>
        </w:rPr>
        <w:t>Сегодня появились новые технические средства с колоссальными обучающими ресурсами, которые принципиально влияют на организацию учебного процесса, увеличивая его возможности.</w:t>
      </w:r>
    </w:p>
    <w:p w:rsidR="002537FA" w:rsidRPr="002537FA" w:rsidRDefault="002537FA" w:rsidP="00627F68">
      <w:pPr>
        <w:pStyle w:val="a4"/>
        <w:spacing w:before="0" w:beforeAutospacing="0" w:after="0" w:afterAutospacing="0" w:line="360" w:lineRule="auto"/>
        <w:ind w:firstLine="709"/>
        <w:jc w:val="both"/>
        <w:rPr>
          <w:rFonts w:ascii="Open Sans" w:hAnsi="Open Sans"/>
          <w:color w:val="000000"/>
          <w:sz w:val="23"/>
          <w:szCs w:val="21"/>
        </w:rPr>
      </w:pPr>
      <w:r w:rsidRPr="002537FA">
        <w:rPr>
          <w:color w:val="000000"/>
          <w:sz w:val="28"/>
          <w:szCs w:val="27"/>
        </w:rPr>
        <w:t>Новые технические, информационные, полиграфические, аудиовизуальные средства становятся неотъемлемым компонентом образовательного процесса, внося в него </w:t>
      </w:r>
      <w:r w:rsidRPr="002537FA">
        <w:rPr>
          <w:iCs/>
          <w:color w:val="000000"/>
          <w:sz w:val="28"/>
          <w:szCs w:val="27"/>
        </w:rPr>
        <w:t>специфику в виде нераздельности методов и средств. Это качество уже </w:t>
      </w:r>
      <w:r w:rsidRPr="002537FA">
        <w:rPr>
          <w:color w:val="000000"/>
          <w:sz w:val="28"/>
          <w:szCs w:val="27"/>
        </w:rPr>
        <w:t>позволяет говорить (в совокупности) о своеобразных педагогических технологиях, основанных на использовании современных информационно-компьютерных средств.</w:t>
      </w:r>
    </w:p>
    <w:p w:rsidR="002537FA" w:rsidRPr="002537FA" w:rsidRDefault="002537FA" w:rsidP="00627F68">
      <w:pPr>
        <w:spacing w:after="0" w:line="360" w:lineRule="auto"/>
      </w:pPr>
    </w:p>
    <w:p w:rsidR="00BE7F6A" w:rsidRDefault="00BE7F6A" w:rsidP="00627F68">
      <w:pPr>
        <w:spacing w:after="0" w:line="360" w:lineRule="auto"/>
      </w:pPr>
    </w:p>
    <w:p w:rsidR="008120D0" w:rsidRDefault="008120D0" w:rsidP="00627F68">
      <w:pPr>
        <w:spacing w:after="0" w:line="360" w:lineRule="auto"/>
      </w:pPr>
    </w:p>
    <w:p w:rsidR="008120D0" w:rsidRDefault="008120D0" w:rsidP="00627F68">
      <w:pPr>
        <w:spacing w:after="0" w:line="360" w:lineRule="auto"/>
      </w:pPr>
    </w:p>
    <w:p w:rsidR="008120D0" w:rsidRDefault="008120D0" w:rsidP="00627F68">
      <w:pPr>
        <w:spacing w:after="0" w:line="360" w:lineRule="auto"/>
      </w:pPr>
    </w:p>
    <w:p w:rsidR="008120D0" w:rsidRDefault="008120D0" w:rsidP="00627F68">
      <w:pPr>
        <w:pStyle w:val="a4"/>
        <w:shd w:val="clear" w:color="auto" w:fill="FFFFFF"/>
        <w:spacing w:before="0" w:beforeAutospacing="0" w:after="0" w:afterAutospacing="0" w:line="360" w:lineRule="auto"/>
        <w:ind w:firstLine="709"/>
        <w:jc w:val="both"/>
        <w:rPr>
          <w:rFonts w:eastAsiaTheme="minorHAnsi" w:cs="Arial"/>
          <w:color w:val="000000"/>
          <w:sz w:val="28"/>
          <w:szCs w:val="20"/>
          <w:lang w:eastAsia="en-US"/>
        </w:rPr>
      </w:pPr>
    </w:p>
    <w:p w:rsidR="008120D0" w:rsidRDefault="008120D0" w:rsidP="00627F68">
      <w:pPr>
        <w:pStyle w:val="a4"/>
        <w:shd w:val="clear" w:color="auto" w:fill="FFFFFF"/>
        <w:spacing w:before="0" w:beforeAutospacing="0" w:after="0" w:afterAutospacing="0" w:line="360" w:lineRule="auto"/>
        <w:ind w:firstLine="709"/>
        <w:jc w:val="both"/>
        <w:rPr>
          <w:rFonts w:eastAsiaTheme="minorHAnsi" w:cs="Arial"/>
          <w:color w:val="000000"/>
          <w:sz w:val="28"/>
          <w:szCs w:val="20"/>
          <w:lang w:eastAsia="en-US"/>
        </w:rPr>
      </w:pPr>
    </w:p>
    <w:p w:rsidR="008120D0" w:rsidRDefault="008120D0" w:rsidP="008749D6">
      <w:pPr>
        <w:pStyle w:val="a4"/>
        <w:numPr>
          <w:ilvl w:val="0"/>
          <w:numId w:val="5"/>
        </w:numPr>
        <w:shd w:val="clear" w:color="auto" w:fill="FFFFFF"/>
        <w:spacing w:before="0" w:beforeAutospacing="0" w:after="0" w:afterAutospacing="0" w:line="360" w:lineRule="auto"/>
        <w:jc w:val="center"/>
        <w:rPr>
          <w:rFonts w:eastAsiaTheme="minorHAnsi" w:cs="Arial"/>
          <w:b/>
          <w:color w:val="000000"/>
          <w:sz w:val="28"/>
          <w:szCs w:val="20"/>
          <w:lang w:eastAsia="en-US"/>
        </w:rPr>
      </w:pPr>
      <w:r>
        <w:rPr>
          <w:rFonts w:eastAsiaTheme="minorHAnsi" w:cs="Arial"/>
          <w:b/>
          <w:color w:val="000000"/>
          <w:sz w:val="28"/>
          <w:szCs w:val="20"/>
          <w:lang w:eastAsia="en-US"/>
        </w:rPr>
        <w:t xml:space="preserve">Методические подходы к применению информационно-коммуникационных </w:t>
      </w:r>
      <w:r w:rsidR="00FF13BE">
        <w:rPr>
          <w:rFonts w:eastAsiaTheme="minorHAnsi" w:cs="Arial"/>
          <w:b/>
          <w:color w:val="000000"/>
          <w:sz w:val="28"/>
          <w:szCs w:val="20"/>
          <w:lang w:eastAsia="en-US"/>
        </w:rPr>
        <w:t>технологий на уроках литературы</w:t>
      </w:r>
    </w:p>
    <w:p w:rsidR="00FF13BE" w:rsidRDefault="00FF13BE" w:rsidP="00627F68">
      <w:pPr>
        <w:pStyle w:val="a4"/>
        <w:shd w:val="clear" w:color="auto" w:fill="FFFFFF"/>
        <w:spacing w:before="0" w:beforeAutospacing="0" w:after="0" w:afterAutospacing="0" w:line="360" w:lineRule="auto"/>
        <w:jc w:val="center"/>
        <w:rPr>
          <w:rFonts w:eastAsiaTheme="minorHAnsi" w:cs="Arial"/>
          <w:b/>
          <w:color w:val="000000"/>
          <w:sz w:val="28"/>
          <w:szCs w:val="20"/>
          <w:lang w:eastAsia="en-US"/>
        </w:rPr>
      </w:pPr>
    </w:p>
    <w:p w:rsidR="00FF13BE" w:rsidRDefault="00FF13BE" w:rsidP="00627F68">
      <w:pPr>
        <w:pStyle w:val="a4"/>
        <w:shd w:val="clear" w:color="auto" w:fill="FFFFFF"/>
        <w:spacing w:before="0" w:beforeAutospacing="0" w:after="0" w:afterAutospacing="0" w:line="360" w:lineRule="auto"/>
        <w:jc w:val="center"/>
        <w:rPr>
          <w:rFonts w:eastAsiaTheme="minorHAnsi" w:cs="Arial"/>
          <w:b/>
          <w:color w:val="000000"/>
          <w:sz w:val="28"/>
          <w:szCs w:val="20"/>
          <w:lang w:eastAsia="en-US"/>
        </w:rPr>
      </w:pPr>
    </w:p>
    <w:p w:rsidR="00FF13BE" w:rsidRPr="008120D0" w:rsidRDefault="00FF13BE" w:rsidP="00627F68">
      <w:pPr>
        <w:pStyle w:val="a4"/>
        <w:shd w:val="clear" w:color="auto" w:fill="FFFFFF"/>
        <w:spacing w:before="0" w:beforeAutospacing="0" w:after="0" w:afterAutospacing="0" w:line="360" w:lineRule="auto"/>
        <w:jc w:val="center"/>
        <w:rPr>
          <w:rFonts w:eastAsiaTheme="minorHAnsi" w:cs="Arial"/>
          <w:b/>
          <w:color w:val="000000"/>
          <w:sz w:val="28"/>
          <w:szCs w:val="20"/>
          <w:lang w:eastAsia="en-US"/>
        </w:rPr>
      </w:pPr>
    </w:p>
    <w:p w:rsidR="00FF13BE" w:rsidRPr="00437F34" w:rsidRDefault="00FF13BE" w:rsidP="00627F68">
      <w:pPr>
        <w:spacing w:after="0" w:line="360" w:lineRule="auto"/>
        <w:ind w:firstLine="709"/>
        <w:jc w:val="both"/>
        <w:rPr>
          <w:rFonts w:eastAsia="Calibri" w:cs="Times New Roman"/>
          <w:color w:val="auto"/>
          <w:szCs w:val="28"/>
        </w:rPr>
      </w:pPr>
      <w:r w:rsidRPr="00437F34">
        <w:rPr>
          <w:rFonts w:eastAsia="Calibri" w:cs="Times New Roman"/>
          <w:color w:val="auto"/>
          <w:szCs w:val="28"/>
        </w:rPr>
        <w:t>Теоретический материал по таким темам, как романтизм, стихосложение, может быть представлен в виде анимаций или видеофильмов. Это даёт возможность преподнести по</w:t>
      </w:r>
      <w:r w:rsidR="00F97862">
        <w:rPr>
          <w:rFonts w:eastAsia="Calibri" w:cs="Times New Roman"/>
          <w:color w:val="auto"/>
          <w:szCs w:val="28"/>
        </w:rPr>
        <w:t>рой скучный лекционный материал</w:t>
      </w:r>
      <w:r w:rsidRPr="00437F34">
        <w:rPr>
          <w:rFonts w:eastAsia="Calibri" w:cs="Times New Roman"/>
          <w:color w:val="auto"/>
          <w:szCs w:val="28"/>
        </w:rPr>
        <w:t xml:space="preserve"> более интересно и наглядно.</w:t>
      </w:r>
    </w:p>
    <w:p w:rsidR="00FF13BE" w:rsidRPr="00437F34" w:rsidRDefault="00FF13BE" w:rsidP="00627F68">
      <w:pPr>
        <w:spacing w:after="0" w:line="360" w:lineRule="auto"/>
        <w:ind w:firstLine="709"/>
        <w:jc w:val="both"/>
        <w:rPr>
          <w:rFonts w:eastAsia="Calibri" w:cs="Times New Roman"/>
          <w:color w:val="auto"/>
          <w:szCs w:val="28"/>
        </w:rPr>
      </w:pPr>
      <w:r w:rsidRPr="00437F34">
        <w:rPr>
          <w:rFonts w:eastAsia="Calibri" w:cs="Times New Roman"/>
          <w:color w:val="auto"/>
          <w:szCs w:val="28"/>
        </w:rPr>
        <w:t xml:space="preserve">Сложный материал </w:t>
      </w:r>
      <w:r w:rsidR="005B7916">
        <w:rPr>
          <w:rFonts w:eastAsia="Calibri" w:cs="Times New Roman"/>
          <w:color w:val="auto"/>
          <w:szCs w:val="28"/>
        </w:rPr>
        <w:t xml:space="preserve">по анализам произведений </w:t>
      </w:r>
      <w:r w:rsidRPr="00437F34">
        <w:rPr>
          <w:rFonts w:eastAsia="Calibri" w:cs="Times New Roman"/>
          <w:color w:val="auto"/>
          <w:szCs w:val="28"/>
        </w:rPr>
        <w:t xml:space="preserve">можно также представить в виде анимации. </w:t>
      </w:r>
    </w:p>
    <w:p w:rsidR="00FF13BE" w:rsidRPr="00437F34" w:rsidRDefault="00FF13BE" w:rsidP="00627F68">
      <w:pPr>
        <w:spacing w:after="0" w:line="360" w:lineRule="auto"/>
        <w:ind w:firstLine="709"/>
        <w:jc w:val="both"/>
        <w:rPr>
          <w:rFonts w:eastAsia="Calibri" w:cs="Times New Roman"/>
          <w:color w:val="auto"/>
          <w:szCs w:val="28"/>
        </w:rPr>
      </w:pPr>
      <w:r w:rsidRPr="00437F34">
        <w:rPr>
          <w:rFonts w:eastAsia="Calibri" w:cs="Times New Roman"/>
          <w:color w:val="auto"/>
          <w:szCs w:val="28"/>
        </w:rPr>
        <w:t>Очень интересно может пройти семинар по теме</w:t>
      </w:r>
      <w:r w:rsidR="00EA00A8">
        <w:rPr>
          <w:rFonts w:eastAsia="Calibri" w:cs="Times New Roman"/>
          <w:color w:val="auto"/>
          <w:szCs w:val="28"/>
        </w:rPr>
        <w:t>:</w:t>
      </w:r>
      <w:r w:rsidR="004B72DE">
        <w:rPr>
          <w:rFonts w:eastAsia="Calibri" w:cs="Times New Roman"/>
          <w:color w:val="auto"/>
          <w:szCs w:val="28"/>
        </w:rPr>
        <w:t xml:space="preserve"> "Путь исканий Пьера Безухова</w:t>
      </w:r>
      <w:r w:rsidRPr="00437F34">
        <w:rPr>
          <w:rFonts w:eastAsia="Calibri" w:cs="Times New Roman"/>
          <w:color w:val="auto"/>
          <w:szCs w:val="28"/>
        </w:rPr>
        <w:t>"</w:t>
      </w:r>
      <w:r w:rsidR="00EA00A8">
        <w:rPr>
          <w:rFonts w:eastAsia="Calibri" w:cs="Times New Roman"/>
          <w:color w:val="auto"/>
          <w:szCs w:val="28"/>
        </w:rPr>
        <w:t xml:space="preserve"> в эпопее Л.Н. Толстого</w:t>
      </w:r>
      <w:r w:rsidR="004B72DE">
        <w:rPr>
          <w:rFonts w:eastAsia="Calibri" w:cs="Times New Roman"/>
          <w:color w:val="auto"/>
          <w:szCs w:val="28"/>
        </w:rPr>
        <w:t xml:space="preserve"> «Война и мир»</w:t>
      </w:r>
      <w:r w:rsidRPr="00437F34">
        <w:rPr>
          <w:rFonts w:eastAsia="Calibri" w:cs="Times New Roman"/>
          <w:color w:val="auto"/>
          <w:szCs w:val="28"/>
        </w:rPr>
        <w:t xml:space="preserve"> в 10 классе. </w:t>
      </w:r>
    </w:p>
    <w:p w:rsidR="00FF13BE" w:rsidRPr="00437F34" w:rsidRDefault="00FF13BE" w:rsidP="00627F68">
      <w:pPr>
        <w:spacing w:after="0" w:line="360" w:lineRule="auto"/>
        <w:ind w:firstLine="709"/>
        <w:jc w:val="both"/>
        <w:rPr>
          <w:rFonts w:eastAsia="Calibri" w:cs="Times New Roman"/>
          <w:color w:val="auto"/>
          <w:szCs w:val="28"/>
        </w:rPr>
      </w:pPr>
      <w:r w:rsidRPr="00437F34">
        <w:rPr>
          <w:rFonts w:eastAsia="Calibri" w:cs="Times New Roman"/>
          <w:color w:val="auto"/>
          <w:szCs w:val="28"/>
        </w:rPr>
        <w:t>Перед уроком класс разбивается на группы, каждая получает карточки с заданиями. На уроке происходит путешествие по этапам ж</w:t>
      </w:r>
      <w:r w:rsidR="004B72DE">
        <w:rPr>
          <w:rFonts w:eastAsia="Calibri" w:cs="Times New Roman"/>
          <w:color w:val="auto"/>
          <w:szCs w:val="28"/>
        </w:rPr>
        <w:t>изни Пьера Безухова</w:t>
      </w:r>
      <w:r w:rsidR="00EA00A8">
        <w:rPr>
          <w:rFonts w:eastAsia="Calibri" w:cs="Times New Roman"/>
          <w:color w:val="auto"/>
          <w:szCs w:val="28"/>
        </w:rPr>
        <w:t>, сопровождающе</w:t>
      </w:r>
      <w:r w:rsidRPr="00437F34">
        <w:rPr>
          <w:rFonts w:eastAsia="Calibri" w:cs="Times New Roman"/>
          <w:color w:val="auto"/>
          <w:szCs w:val="28"/>
        </w:rPr>
        <w:t>еся просмотром видеосюжетов, прослушиванием аудиозаписей.</w:t>
      </w:r>
    </w:p>
    <w:p w:rsidR="00FF13BE" w:rsidRPr="00EA00A8" w:rsidRDefault="00FF13BE" w:rsidP="00627F68">
      <w:pPr>
        <w:spacing w:after="0" w:line="360" w:lineRule="auto"/>
        <w:ind w:firstLine="709"/>
        <w:jc w:val="both"/>
        <w:rPr>
          <w:rFonts w:eastAsia="Calibri" w:cs="Times New Roman"/>
          <w:color w:val="FF0000"/>
          <w:szCs w:val="28"/>
        </w:rPr>
      </w:pPr>
      <w:r w:rsidRPr="00437F34">
        <w:rPr>
          <w:rFonts w:eastAsia="Calibri" w:cs="Times New Roman"/>
          <w:color w:val="auto"/>
          <w:szCs w:val="28"/>
        </w:rPr>
        <w:t>Ребята выступают с анализом фрагментов произведения. По ходу составляется схем</w:t>
      </w:r>
      <w:r w:rsidR="004B72DE">
        <w:rPr>
          <w:rFonts w:eastAsia="Calibri" w:cs="Times New Roman"/>
          <w:color w:val="auto"/>
          <w:szCs w:val="28"/>
        </w:rPr>
        <w:t>а жизненных исканий Пьера Безухова</w:t>
      </w:r>
      <w:r w:rsidRPr="00437F34">
        <w:rPr>
          <w:rFonts w:eastAsia="Calibri" w:cs="Times New Roman"/>
          <w:color w:val="auto"/>
          <w:szCs w:val="28"/>
        </w:rPr>
        <w:t>, делаются выводы.</w:t>
      </w:r>
      <w:r w:rsidRPr="00E9481F">
        <w:rPr>
          <w:rFonts w:eastAsia="Calibri" w:cs="Times New Roman"/>
          <w:color w:val="auto"/>
          <w:szCs w:val="28"/>
        </w:rPr>
        <w:t xml:space="preserve"> </w:t>
      </w:r>
      <w:r w:rsidR="008B52A1" w:rsidRPr="008B52A1">
        <w:rPr>
          <w:rFonts w:eastAsia="Calibri" w:cs="Times New Roman"/>
          <w:color w:val="000000" w:themeColor="text1"/>
          <w:szCs w:val="28"/>
        </w:rPr>
        <w:t>(Приложение 1</w:t>
      </w:r>
      <w:r w:rsidRPr="008B52A1">
        <w:rPr>
          <w:rFonts w:eastAsia="Calibri" w:cs="Times New Roman"/>
          <w:color w:val="000000" w:themeColor="text1"/>
          <w:szCs w:val="28"/>
        </w:rPr>
        <w:t>)</w:t>
      </w:r>
      <w:r w:rsidR="00EA00A8" w:rsidRPr="008B52A1">
        <w:rPr>
          <w:rFonts w:eastAsia="Calibri" w:cs="Times New Roman"/>
          <w:color w:val="000000" w:themeColor="text1"/>
          <w:szCs w:val="28"/>
        </w:rPr>
        <w:t>.</w:t>
      </w:r>
    </w:p>
    <w:p w:rsidR="00FF13BE" w:rsidRPr="00437F34" w:rsidRDefault="00FF13BE" w:rsidP="00627F68">
      <w:pPr>
        <w:spacing w:after="0" w:line="360" w:lineRule="auto"/>
        <w:ind w:firstLine="709"/>
        <w:jc w:val="both"/>
        <w:rPr>
          <w:rFonts w:eastAsia="Calibri" w:cs="Times New Roman"/>
          <w:color w:val="auto"/>
          <w:szCs w:val="28"/>
        </w:rPr>
      </w:pPr>
      <w:r w:rsidRPr="00437F34">
        <w:rPr>
          <w:rFonts w:eastAsia="Calibri" w:cs="Times New Roman"/>
          <w:color w:val="auto"/>
          <w:szCs w:val="28"/>
        </w:rPr>
        <w:t>Урок «движется» в соответствии с данной схемой. Схема анимирована, и все «остановки в пути» возникают постепенно. Гиперссылки, которые содержат вын</w:t>
      </w:r>
      <w:r w:rsidR="00EA00A8">
        <w:rPr>
          <w:rFonts w:eastAsia="Calibri" w:cs="Times New Roman"/>
          <w:color w:val="auto"/>
          <w:szCs w:val="28"/>
        </w:rPr>
        <w:t>оски, направляют учащихся</w:t>
      </w:r>
      <w:r w:rsidRPr="00437F34">
        <w:rPr>
          <w:rFonts w:eastAsia="Calibri" w:cs="Times New Roman"/>
          <w:color w:val="auto"/>
          <w:szCs w:val="28"/>
        </w:rPr>
        <w:t xml:space="preserve"> на н</w:t>
      </w:r>
      <w:r w:rsidR="00EA00A8">
        <w:rPr>
          <w:rFonts w:eastAsia="Calibri" w:cs="Times New Roman"/>
          <w:color w:val="auto"/>
          <w:szCs w:val="28"/>
        </w:rPr>
        <w:t>ужную страницу презентации, а</w:t>
      </w:r>
      <w:r w:rsidRPr="00437F34">
        <w:rPr>
          <w:rFonts w:eastAsia="Calibri" w:cs="Times New Roman"/>
          <w:color w:val="auto"/>
          <w:szCs w:val="28"/>
        </w:rPr>
        <w:t xml:space="preserve"> она, в свою очередь, содержит вопросы, задания, видеофрагменты.</w:t>
      </w:r>
    </w:p>
    <w:p w:rsidR="00B978C5" w:rsidRDefault="00FF13BE" w:rsidP="00627F68">
      <w:pPr>
        <w:spacing w:after="0" w:line="360" w:lineRule="auto"/>
        <w:ind w:firstLine="709"/>
        <w:jc w:val="both"/>
        <w:rPr>
          <w:rFonts w:eastAsia="Calibri" w:cs="Times New Roman"/>
          <w:color w:val="auto"/>
          <w:szCs w:val="28"/>
        </w:rPr>
      </w:pPr>
      <w:r w:rsidRPr="00437F34">
        <w:rPr>
          <w:rFonts w:eastAsia="Calibri" w:cs="Times New Roman"/>
          <w:color w:val="auto"/>
          <w:szCs w:val="28"/>
        </w:rPr>
        <w:t>Также интересно организовать работу с фрагментами из кинофильмов. Это не просто замена изучения произведения просмотром фильма, а сравнение экранизации с текстом произведения. Методи</w:t>
      </w:r>
      <w:r w:rsidR="00EA00A8">
        <w:rPr>
          <w:rFonts w:eastAsia="Calibri" w:cs="Times New Roman"/>
          <w:color w:val="auto"/>
          <w:szCs w:val="28"/>
        </w:rPr>
        <w:t>ческая литература предлагает обширный</w:t>
      </w:r>
      <w:r w:rsidRPr="00437F34">
        <w:rPr>
          <w:rFonts w:eastAsia="Calibri" w:cs="Times New Roman"/>
          <w:color w:val="auto"/>
          <w:szCs w:val="28"/>
        </w:rPr>
        <w:t xml:space="preserve"> материал, описывающий работу с видеофрагментами на уроке. </w:t>
      </w:r>
    </w:p>
    <w:p w:rsidR="00FF13BE" w:rsidRPr="00437F34" w:rsidRDefault="00B978C5" w:rsidP="00627F68">
      <w:pPr>
        <w:spacing w:after="0" w:line="360" w:lineRule="auto"/>
        <w:ind w:firstLine="709"/>
        <w:jc w:val="both"/>
        <w:rPr>
          <w:rFonts w:eastAsia="Calibri" w:cs="Times New Roman"/>
          <w:color w:val="auto"/>
          <w:szCs w:val="28"/>
        </w:rPr>
      </w:pPr>
      <w:r>
        <w:rPr>
          <w:rFonts w:eastAsia="Calibri" w:cs="Times New Roman"/>
          <w:color w:val="auto"/>
          <w:szCs w:val="28"/>
        </w:rPr>
        <w:t>В</w:t>
      </w:r>
      <w:r w:rsidR="00FF13BE" w:rsidRPr="00437F34">
        <w:rPr>
          <w:rFonts w:eastAsia="Calibri" w:cs="Times New Roman"/>
          <w:color w:val="auto"/>
          <w:szCs w:val="28"/>
        </w:rPr>
        <w:t xml:space="preserve">о фрагмент фильма </w:t>
      </w:r>
      <w:r>
        <w:rPr>
          <w:rFonts w:eastAsia="Calibri" w:cs="Times New Roman"/>
          <w:color w:val="auto"/>
          <w:szCs w:val="28"/>
        </w:rPr>
        <w:t>можно встроить титры с вопросами, на которые ученикам нужно</w:t>
      </w:r>
      <w:r w:rsidR="00FF13BE" w:rsidRPr="00437F34">
        <w:rPr>
          <w:rFonts w:eastAsia="Calibri" w:cs="Times New Roman"/>
          <w:color w:val="auto"/>
          <w:szCs w:val="28"/>
        </w:rPr>
        <w:t xml:space="preserve"> будет ответить после просмотра фрагмента.</w:t>
      </w:r>
    </w:p>
    <w:p w:rsidR="00FF13BE" w:rsidRPr="00437F34" w:rsidRDefault="00FF13BE" w:rsidP="00627F68">
      <w:pPr>
        <w:spacing w:after="0" w:line="360" w:lineRule="auto"/>
        <w:ind w:firstLine="709"/>
        <w:jc w:val="both"/>
        <w:rPr>
          <w:rFonts w:eastAsia="Times New Roman" w:cs="Times New Roman"/>
          <w:color w:val="auto"/>
          <w:szCs w:val="28"/>
          <w:lang w:eastAsia="ru-RU"/>
        </w:rPr>
      </w:pPr>
      <w:r w:rsidRPr="00437F34">
        <w:rPr>
          <w:rFonts w:eastAsia="Times New Roman" w:cs="Times New Roman"/>
          <w:color w:val="auto"/>
          <w:szCs w:val="28"/>
          <w:lang w:eastAsia="ru-RU"/>
        </w:rPr>
        <w:t xml:space="preserve">Так, например, при изучении романа А. С. Пушкина «Евгений Онегин» </w:t>
      </w:r>
      <w:r w:rsidR="001C1B05">
        <w:rPr>
          <w:rFonts w:eastAsia="Times New Roman" w:cs="Times New Roman"/>
          <w:color w:val="auto"/>
          <w:szCs w:val="28"/>
          <w:lang w:eastAsia="ru-RU"/>
        </w:rPr>
        <w:t xml:space="preserve"> можно познакомить </w:t>
      </w:r>
      <w:r w:rsidRPr="00437F34">
        <w:rPr>
          <w:rFonts w:eastAsia="Times New Roman" w:cs="Times New Roman"/>
          <w:color w:val="auto"/>
          <w:szCs w:val="28"/>
          <w:lang w:eastAsia="ru-RU"/>
        </w:rPr>
        <w:t xml:space="preserve">школьников с важными фрагментами: </w:t>
      </w:r>
      <w:r w:rsidR="004B72DE">
        <w:rPr>
          <w:rFonts w:eastAsia="Times New Roman" w:cs="Times New Roman"/>
          <w:color w:val="auto"/>
          <w:szCs w:val="28"/>
          <w:lang w:eastAsia="ru-RU"/>
        </w:rPr>
        <w:t>«</w:t>
      </w:r>
      <w:r w:rsidRPr="00437F34">
        <w:rPr>
          <w:rFonts w:eastAsia="Times New Roman" w:cs="Times New Roman"/>
          <w:color w:val="auto"/>
          <w:szCs w:val="28"/>
          <w:lang w:eastAsia="ru-RU"/>
        </w:rPr>
        <w:t>Ленский перед дуэлью. Ария Ленского</w:t>
      </w:r>
      <w:r w:rsidR="004B72DE">
        <w:rPr>
          <w:rFonts w:eastAsia="Times New Roman" w:cs="Times New Roman"/>
          <w:color w:val="auto"/>
          <w:szCs w:val="28"/>
          <w:lang w:eastAsia="ru-RU"/>
        </w:rPr>
        <w:t>»</w:t>
      </w:r>
      <w:r w:rsidRPr="00437F34">
        <w:rPr>
          <w:rFonts w:eastAsia="Times New Roman" w:cs="Times New Roman"/>
          <w:color w:val="auto"/>
          <w:szCs w:val="28"/>
          <w:lang w:eastAsia="ru-RU"/>
        </w:rPr>
        <w:t xml:space="preserve">, </w:t>
      </w:r>
      <w:r w:rsidR="004B72DE">
        <w:rPr>
          <w:rFonts w:eastAsia="Times New Roman" w:cs="Times New Roman"/>
          <w:color w:val="auto"/>
          <w:szCs w:val="28"/>
          <w:lang w:eastAsia="ru-RU"/>
        </w:rPr>
        <w:t>«</w:t>
      </w:r>
      <w:r w:rsidRPr="00437F34">
        <w:rPr>
          <w:rFonts w:eastAsia="Times New Roman" w:cs="Times New Roman"/>
          <w:color w:val="auto"/>
          <w:szCs w:val="28"/>
          <w:lang w:eastAsia="ru-RU"/>
        </w:rPr>
        <w:t>Объяснение Онегина и Татьяны в 8 главе</w:t>
      </w:r>
      <w:r w:rsidR="004B72DE">
        <w:rPr>
          <w:rFonts w:eastAsia="Times New Roman" w:cs="Times New Roman"/>
          <w:color w:val="auto"/>
          <w:szCs w:val="28"/>
          <w:lang w:eastAsia="ru-RU"/>
        </w:rPr>
        <w:t>»</w:t>
      </w:r>
      <w:r w:rsidRPr="00437F34">
        <w:rPr>
          <w:rFonts w:eastAsia="Times New Roman" w:cs="Times New Roman"/>
          <w:color w:val="auto"/>
          <w:szCs w:val="28"/>
          <w:lang w:eastAsia="ru-RU"/>
        </w:rPr>
        <w:t xml:space="preserve">, </w:t>
      </w:r>
      <w:r w:rsidR="004B72DE">
        <w:rPr>
          <w:rFonts w:eastAsia="Times New Roman" w:cs="Times New Roman"/>
          <w:color w:val="auto"/>
          <w:szCs w:val="28"/>
          <w:lang w:eastAsia="ru-RU"/>
        </w:rPr>
        <w:t>«</w:t>
      </w:r>
      <w:r w:rsidRPr="00437F34">
        <w:rPr>
          <w:rFonts w:eastAsia="Times New Roman" w:cs="Times New Roman"/>
          <w:color w:val="auto"/>
          <w:szCs w:val="28"/>
          <w:lang w:eastAsia="ru-RU"/>
        </w:rPr>
        <w:t>Разгово</w:t>
      </w:r>
      <w:r w:rsidR="001C1B05">
        <w:rPr>
          <w:rFonts w:eastAsia="Times New Roman" w:cs="Times New Roman"/>
          <w:color w:val="auto"/>
          <w:szCs w:val="28"/>
          <w:lang w:eastAsia="ru-RU"/>
        </w:rPr>
        <w:t>р Татьяны с няней</w:t>
      </w:r>
      <w:r w:rsidR="004B72DE">
        <w:rPr>
          <w:rFonts w:eastAsia="Times New Roman" w:cs="Times New Roman"/>
          <w:color w:val="auto"/>
          <w:szCs w:val="28"/>
          <w:lang w:eastAsia="ru-RU"/>
        </w:rPr>
        <w:t>»</w:t>
      </w:r>
      <w:r w:rsidR="001C1B05">
        <w:rPr>
          <w:rFonts w:eastAsia="Times New Roman" w:cs="Times New Roman"/>
          <w:color w:val="auto"/>
          <w:szCs w:val="28"/>
          <w:lang w:eastAsia="ru-RU"/>
        </w:rPr>
        <w:t>. На уроках, детально изучив</w:t>
      </w:r>
      <w:r w:rsidRPr="00437F34">
        <w:rPr>
          <w:rFonts w:eastAsia="Times New Roman" w:cs="Times New Roman"/>
          <w:color w:val="auto"/>
          <w:szCs w:val="28"/>
          <w:lang w:eastAsia="ru-RU"/>
        </w:rPr>
        <w:t xml:space="preserve"> данные фрагменты по тексту, </w:t>
      </w:r>
      <w:r w:rsidR="001C1B05">
        <w:rPr>
          <w:rFonts w:eastAsia="Times New Roman" w:cs="Times New Roman"/>
          <w:color w:val="auto"/>
          <w:szCs w:val="28"/>
          <w:lang w:eastAsia="ru-RU"/>
        </w:rPr>
        <w:t>ученики должны написать</w:t>
      </w:r>
      <w:r w:rsidRPr="00437F34">
        <w:rPr>
          <w:rFonts w:eastAsia="Times New Roman" w:cs="Times New Roman"/>
          <w:color w:val="auto"/>
          <w:szCs w:val="28"/>
          <w:lang w:eastAsia="ru-RU"/>
        </w:rPr>
        <w:t xml:space="preserve"> ана</w:t>
      </w:r>
      <w:r w:rsidR="001C1B05">
        <w:rPr>
          <w:rFonts w:eastAsia="Times New Roman" w:cs="Times New Roman"/>
          <w:color w:val="auto"/>
          <w:szCs w:val="28"/>
          <w:lang w:eastAsia="ru-RU"/>
        </w:rPr>
        <w:t>лиз эпизодов, а затем сравнить</w:t>
      </w:r>
      <w:r w:rsidRPr="00437F34">
        <w:rPr>
          <w:rFonts w:eastAsia="Times New Roman" w:cs="Times New Roman"/>
          <w:color w:val="auto"/>
          <w:szCs w:val="28"/>
          <w:lang w:eastAsia="ru-RU"/>
        </w:rPr>
        <w:t xml:space="preserve"> фрагменты кинофильма с текстом романа. Можно задать такие вопросы:</w:t>
      </w:r>
    </w:p>
    <w:p w:rsidR="00FF13BE" w:rsidRPr="00437F34" w:rsidRDefault="00FF13BE" w:rsidP="008749D6">
      <w:pPr>
        <w:numPr>
          <w:ilvl w:val="0"/>
          <w:numId w:val="2"/>
        </w:numPr>
        <w:spacing w:after="0" w:line="360" w:lineRule="auto"/>
        <w:ind w:left="0" w:firstLine="709"/>
        <w:jc w:val="both"/>
        <w:rPr>
          <w:rFonts w:eastAsia="Times New Roman" w:cs="Times New Roman"/>
          <w:color w:val="auto"/>
          <w:szCs w:val="28"/>
          <w:lang w:eastAsia="ru-RU"/>
        </w:rPr>
      </w:pPr>
      <w:r w:rsidRPr="00437F34">
        <w:rPr>
          <w:rFonts w:eastAsia="Times New Roman" w:cs="Times New Roman"/>
          <w:color w:val="auto"/>
          <w:szCs w:val="28"/>
          <w:lang w:eastAsia="ru-RU"/>
        </w:rPr>
        <w:t>Как музыка передаёт настроение Ленского перед дуэлью? Какова тональность?</w:t>
      </w:r>
    </w:p>
    <w:p w:rsidR="00FF13BE" w:rsidRPr="00437F34" w:rsidRDefault="00FF13BE" w:rsidP="008749D6">
      <w:pPr>
        <w:numPr>
          <w:ilvl w:val="0"/>
          <w:numId w:val="2"/>
        </w:numPr>
        <w:spacing w:after="0" w:line="360" w:lineRule="auto"/>
        <w:ind w:left="0" w:firstLine="709"/>
        <w:jc w:val="both"/>
        <w:rPr>
          <w:rFonts w:eastAsia="Times New Roman" w:cs="Times New Roman"/>
          <w:color w:val="auto"/>
          <w:szCs w:val="28"/>
          <w:lang w:eastAsia="ru-RU"/>
        </w:rPr>
      </w:pPr>
      <w:r w:rsidRPr="00437F34">
        <w:rPr>
          <w:rFonts w:eastAsia="Times New Roman" w:cs="Times New Roman"/>
          <w:color w:val="auto"/>
          <w:szCs w:val="28"/>
          <w:lang w:eastAsia="ru-RU"/>
        </w:rPr>
        <w:t>Соответствует ли эта тональность строкам Пушкина?</w:t>
      </w:r>
    </w:p>
    <w:p w:rsidR="00FF13BE" w:rsidRPr="00437F34" w:rsidRDefault="00FF13BE" w:rsidP="008749D6">
      <w:pPr>
        <w:numPr>
          <w:ilvl w:val="0"/>
          <w:numId w:val="2"/>
        </w:numPr>
        <w:spacing w:after="0" w:line="360" w:lineRule="auto"/>
        <w:ind w:left="0" w:firstLine="709"/>
        <w:jc w:val="both"/>
        <w:rPr>
          <w:rFonts w:eastAsia="Times New Roman" w:cs="Times New Roman"/>
          <w:color w:val="auto"/>
          <w:szCs w:val="28"/>
          <w:lang w:eastAsia="ru-RU"/>
        </w:rPr>
      </w:pPr>
      <w:r w:rsidRPr="00437F34">
        <w:rPr>
          <w:rFonts w:eastAsia="Times New Roman" w:cs="Times New Roman"/>
          <w:color w:val="auto"/>
          <w:szCs w:val="28"/>
          <w:lang w:eastAsia="ru-RU"/>
        </w:rPr>
        <w:t>Как авторы фильма передают романтизм Ленского, с помощью каких средств?</w:t>
      </w:r>
    </w:p>
    <w:p w:rsidR="00FF13BE" w:rsidRPr="00437F34" w:rsidRDefault="00FF13BE" w:rsidP="008749D6">
      <w:pPr>
        <w:numPr>
          <w:ilvl w:val="0"/>
          <w:numId w:val="2"/>
        </w:numPr>
        <w:spacing w:after="0" w:line="360" w:lineRule="auto"/>
        <w:ind w:left="0" w:firstLine="709"/>
        <w:jc w:val="both"/>
        <w:rPr>
          <w:rFonts w:eastAsia="Times New Roman" w:cs="Times New Roman"/>
          <w:color w:val="auto"/>
          <w:szCs w:val="28"/>
          <w:lang w:eastAsia="ru-RU"/>
        </w:rPr>
      </w:pPr>
      <w:r w:rsidRPr="00437F34">
        <w:rPr>
          <w:rFonts w:eastAsia="Times New Roman" w:cs="Times New Roman"/>
          <w:color w:val="auto"/>
          <w:szCs w:val="28"/>
          <w:lang w:eastAsia="ru-RU"/>
        </w:rPr>
        <w:t xml:space="preserve">Почему меняется тональность арии, в связи с чем? </w:t>
      </w:r>
    </w:p>
    <w:p w:rsidR="001C1B05" w:rsidRDefault="00FF13BE" w:rsidP="00627F68">
      <w:pPr>
        <w:spacing w:after="0" w:line="360" w:lineRule="auto"/>
        <w:ind w:firstLine="709"/>
        <w:jc w:val="both"/>
        <w:rPr>
          <w:rFonts w:eastAsia="Calibri" w:cs="Times New Roman"/>
          <w:color w:val="auto"/>
          <w:szCs w:val="28"/>
        </w:rPr>
      </w:pPr>
      <w:r w:rsidRPr="00437F34">
        <w:rPr>
          <w:rFonts w:eastAsia="Calibri" w:cs="Times New Roman"/>
          <w:color w:val="auto"/>
          <w:szCs w:val="28"/>
        </w:rPr>
        <w:t>Интересно может пройти и изучение биографии писателей. Можно представить её в виде презентации, заранее озвученной и настроенной по времени, а можно сделать документальный фильм.</w:t>
      </w:r>
    </w:p>
    <w:p w:rsidR="00FF13BE" w:rsidRPr="00437F34" w:rsidRDefault="001C1B05" w:rsidP="00627F68">
      <w:pPr>
        <w:spacing w:after="0" w:line="360" w:lineRule="auto"/>
        <w:ind w:firstLine="709"/>
        <w:jc w:val="both"/>
        <w:rPr>
          <w:rFonts w:eastAsia="Calibri" w:cs="Times New Roman"/>
          <w:color w:val="auto"/>
          <w:szCs w:val="28"/>
        </w:rPr>
      </w:pPr>
      <w:r>
        <w:rPr>
          <w:rFonts w:eastAsia="Calibri" w:cs="Times New Roman"/>
          <w:color w:val="auto"/>
          <w:szCs w:val="28"/>
        </w:rPr>
        <w:t xml:space="preserve">В </w:t>
      </w:r>
      <w:r w:rsidR="00FF13BE" w:rsidRPr="00437F34">
        <w:rPr>
          <w:rFonts w:eastAsia="Calibri" w:cs="Times New Roman"/>
          <w:color w:val="auto"/>
          <w:szCs w:val="28"/>
        </w:rPr>
        <w:t>качестве исследования или проекта</w:t>
      </w:r>
      <w:r>
        <w:rPr>
          <w:rFonts w:eastAsia="Calibri" w:cs="Times New Roman"/>
          <w:color w:val="auto"/>
          <w:szCs w:val="28"/>
        </w:rPr>
        <w:t xml:space="preserve"> учащимся можно предложить посмотреть</w:t>
      </w:r>
      <w:r w:rsidR="00FF13BE" w:rsidRPr="00437F34">
        <w:rPr>
          <w:rFonts w:eastAsia="Calibri" w:cs="Times New Roman"/>
          <w:color w:val="auto"/>
          <w:szCs w:val="28"/>
        </w:rPr>
        <w:t xml:space="preserve"> документальные фильмы по биографии Карамзина,</w:t>
      </w:r>
      <w:r>
        <w:rPr>
          <w:rFonts w:eastAsia="Calibri" w:cs="Times New Roman"/>
          <w:color w:val="auto"/>
          <w:szCs w:val="28"/>
        </w:rPr>
        <w:t xml:space="preserve"> Пушкина,</w:t>
      </w:r>
      <w:r w:rsidR="00FF13BE" w:rsidRPr="00437F34">
        <w:rPr>
          <w:rFonts w:eastAsia="Calibri" w:cs="Times New Roman"/>
          <w:color w:val="auto"/>
          <w:szCs w:val="28"/>
        </w:rPr>
        <w:t xml:space="preserve"> Есенина. </w:t>
      </w:r>
    </w:p>
    <w:p w:rsidR="00FF13BE" w:rsidRPr="00437F34" w:rsidRDefault="00FF13BE" w:rsidP="00627F68">
      <w:pPr>
        <w:spacing w:after="0" w:line="360" w:lineRule="auto"/>
        <w:ind w:firstLine="709"/>
        <w:jc w:val="both"/>
        <w:rPr>
          <w:rFonts w:eastAsia="Calibri" w:cs="Times New Roman"/>
          <w:color w:val="auto"/>
          <w:szCs w:val="28"/>
        </w:rPr>
      </w:pPr>
      <w:r w:rsidRPr="00437F34">
        <w:rPr>
          <w:rFonts w:eastAsia="Calibri" w:cs="Times New Roman"/>
          <w:color w:val="auto"/>
          <w:szCs w:val="28"/>
        </w:rPr>
        <w:t>Просмотр такой биографии может сопровождаться заданием: записать основные факты биографии писателя,</w:t>
      </w:r>
      <w:r w:rsidR="0041558A">
        <w:rPr>
          <w:rFonts w:eastAsia="Calibri" w:cs="Times New Roman"/>
          <w:color w:val="auto"/>
          <w:szCs w:val="28"/>
        </w:rPr>
        <w:t xml:space="preserve"> составить хронологическую таблицу его жизни, </w:t>
      </w:r>
      <w:r w:rsidRPr="00437F34">
        <w:rPr>
          <w:rFonts w:eastAsia="Calibri" w:cs="Times New Roman"/>
          <w:color w:val="auto"/>
          <w:szCs w:val="28"/>
        </w:rPr>
        <w:t xml:space="preserve">написать потом проверочную работу </w:t>
      </w:r>
      <w:r w:rsidR="004B72DE">
        <w:rPr>
          <w:rFonts w:eastAsia="Calibri" w:cs="Times New Roman"/>
          <w:color w:val="auto"/>
          <w:szCs w:val="28"/>
        </w:rPr>
        <w:t>«</w:t>
      </w:r>
      <w:r w:rsidRPr="00437F34">
        <w:rPr>
          <w:rFonts w:eastAsia="Calibri" w:cs="Times New Roman"/>
          <w:color w:val="auto"/>
          <w:szCs w:val="28"/>
        </w:rPr>
        <w:t>Личность писателя</w:t>
      </w:r>
      <w:r w:rsidR="004B72DE">
        <w:rPr>
          <w:rFonts w:eastAsia="Calibri" w:cs="Times New Roman"/>
          <w:color w:val="auto"/>
          <w:szCs w:val="28"/>
        </w:rPr>
        <w:t>»</w:t>
      </w:r>
      <w:r w:rsidRPr="00437F34">
        <w:rPr>
          <w:rFonts w:eastAsia="Calibri" w:cs="Times New Roman"/>
          <w:color w:val="auto"/>
          <w:szCs w:val="28"/>
        </w:rPr>
        <w:t>, или провести игру по фактам биографии.</w:t>
      </w:r>
    </w:p>
    <w:p w:rsidR="00FF13BE" w:rsidRPr="00437F34" w:rsidRDefault="0041558A" w:rsidP="00627F68">
      <w:pPr>
        <w:spacing w:after="0" w:line="360" w:lineRule="auto"/>
        <w:ind w:firstLine="709"/>
        <w:jc w:val="both"/>
        <w:rPr>
          <w:rFonts w:eastAsia="Calibri" w:cs="Times New Roman"/>
          <w:color w:val="auto"/>
          <w:szCs w:val="28"/>
        </w:rPr>
      </w:pPr>
      <w:r>
        <w:rPr>
          <w:rFonts w:eastAsia="Calibri" w:cs="Times New Roman"/>
          <w:color w:val="auto"/>
          <w:szCs w:val="28"/>
        </w:rPr>
        <w:t>С</w:t>
      </w:r>
      <w:r w:rsidR="00FF13BE" w:rsidRPr="00437F34">
        <w:rPr>
          <w:rFonts w:eastAsia="Calibri" w:cs="Times New Roman"/>
          <w:color w:val="auto"/>
          <w:szCs w:val="28"/>
        </w:rPr>
        <w:t xml:space="preserve"> помощью презентации можно организовать контроль  усвоения материала, причём преподнесённый в игр</w:t>
      </w:r>
      <w:r>
        <w:rPr>
          <w:rFonts w:eastAsia="Calibri" w:cs="Times New Roman"/>
          <w:color w:val="auto"/>
          <w:szCs w:val="28"/>
        </w:rPr>
        <w:t>овой форме в виде теста или викторины. Учащиеся</w:t>
      </w:r>
      <w:r w:rsidR="00FF13BE" w:rsidRPr="00437F34">
        <w:rPr>
          <w:rFonts w:eastAsia="Calibri" w:cs="Times New Roman"/>
          <w:color w:val="auto"/>
          <w:szCs w:val="28"/>
        </w:rPr>
        <w:t xml:space="preserve"> могут</w:t>
      </w:r>
      <w:r>
        <w:rPr>
          <w:rFonts w:eastAsia="Calibri" w:cs="Times New Roman"/>
          <w:color w:val="auto"/>
          <w:szCs w:val="28"/>
        </w:rPr>
        <w:t xml:space="preserve"> сами</w:t>
      </w:r>
      <w:r w:rsidR="00FF13BE" w:rsidRPr="00437F34">
        <w:rPr>
          <w:rFonts w:eastAsia="Calibri" w:cs="Times New Roman"/>
          <w:color w:val="auto"/>
          <w:szCs w:val="28"/>
        </w:rPr>
        <w:t xml:space="preserve"> создавать такие тесты.</w:t>
      </w:r>
    </w:p>
    <w:p w:rsidR="00FF13BE" w:rsidRPr="00437F34" w:rsidRDefault="00FF13BE" w:rsidP="00627F68">
      <w:pPr>
        <w:spacing w:after="0" w:line="360" w:lineRule="auto"/>
        <w:ind w:firstLine="709"/>
        <w:jc w:val="both"/>
        <w:rPr>
          <w:rFonts w:eastAsia="Calibri" w:cs="Times New Roman"/>
          <w:color w:val="auto"/>
          <w:szCs w:val="28"/>
        </w:rPr>
      </w:pPr>
      <w:r w:rsidRPr="00E9481F">
        <w:rPr>
          <w:rFonts w:eastAsia="Calibri" w:cs="Times New Roman"/>
          <w:color w:val="auto"/>
          <w:szCs w:val="28"/>
        </w:rPr>
        <w:t>П</w:t>
      </w:r>
      <w:r w:rsidRPr="00437F34">
        <w:rPr>
          <w:rFonts w:eastAsia="Calibri" w:cs="Times New Roman"/>
          <w:color w:val="auto"/>
          <w:szCs w:val="28"/>
        </w:rPr>
        <w:t xml:space="preserve">ример теста по теме </w:t>
      </w:r>
      <w:r w:rsidR="004B72DE">
        <w:rPr>
          <w:rFonts w:eastAsia="Calibri" w:cs="Times New Roman"/>
          <w:color w:val="auto"/>
          <w:szCs w:val="28"/>
        </w:rPr>
        <w:t>«</w:t>
      </w:r>
      <w:r w:rsidRPr="00437F34">
        <w:rPr>
          <w:rFonts w:eastAsia="Calibri" w:cs="Times New Roman"/>
          <w:color w:val="auto"/>
          <w:szCs w:val="28"/>
        </w:rPr>
        <w:t>Салтыков-Щедрин</w:t>
      </w:r>
      <w:r w:rsidR="004B72DE">
        <w:rPr>
          <w:rFonts w:eastAsia="Calibri" w:cs="Times New Roman"/>
          <w:color w:val="auto"/>
          <w:szCs w:val="28"/>
        </w:rPr>
        <w:t>»</w:t>
      </w:r>
      <w:r w:rsidRPr="00437F34">
        <w:rPr>
          <w:rFonts w:eastAsia="Calibri" w:cs="Times New Roman"/>
          <w:color w:val="auto"/>
          <w:szCs w:val="28"/>
        </w:rPr>
        <w:t xml:space="preserve"> в 7 классе</w:t>
      </w:r>
      <w:r w:rsidRPr="00E9481F">
        <w:rPr>
          <w:rFonts w:eastAsia="Calibri" w:cs="Times New Roman"/>
          <w:color w:val="auto"/>
          <w:szCs w:val="28"/>
        </w:rPr>
        <w:t xml:space="preserve"> представлен в </w:t>
      </w:r>
      <w:r w:rsidRPr="00E24D55">
        <w:rPr>
          <w:rFonts w:eastAsia="Calibri" w:cs="Times New Roman"/>
          <w:color w:val="000000" w:themeColor="text1"/>
          <w:szCs w:val="28"/>
        </w:rPr>
        <w:t>Приложении</w:t>
      </w:r>
      <w:r w:rsidR="00E24D55" w:rsidRPr="00E24D55">
        <w:rPr>
          <w:rFonts w:eastAsia="Calibri" w:cs="Times New Roman"/>
          <w:color w:val="000000" w:themeColor="text1"/>
          <w:szCs w:val="28"/>
        </w:rPr>
        <w:t xml:space="preserve"> 2</w:t>
      </w:r>
      <w:r w:rsidRPr="00E24D55">
        <w:rPr>
          <w:rFonts w:eastAsia="Calibri" w:cs="Times New Roman"/>
          <w:color w:val="000000" w:themeColor="text1"/>
          <w:szCs w:val="28"/>
        </w:rPr>
        <w:t>.</w:t>
      </w:r>
    </w:p>
    <w:p w:rsidR="00FF13BE" w:rsidRPr="00437F34" w:rsidRDefault="00FF13BE" w:rsidP="00627F68">
      <w:pPr>
        <w:spacing w:after="0" w:line="360" w:lineRule="auto"/>
        <w:ind w:firstLine="709"/>
        <w:jc w:val="both"/>
        <w:rPr>
          <w:rFonts w:eastAsia="Calibri" w:cs="Times New Roman"/>
          <w:color w:val="auto"/>
          <w:szCs w:val="28"/>
        </w:rPr>
      </w:pPr>
      <w:r w:rsidRPr="00437F34">
        <w:rPr>
          <w:rFonts w:eastAsia="Calibri" w:cs="Times New Roman"/>
          <w:color w:val="auto"/>
          <w:szCs w:val="28"/>
        </w:rPr>
        <w:t>Презентация содержит триггеры (то есть фигуры анимированы не по щелчку, а по клику на саму фигуру). Правильные ответы выделяются цветом, а неправильные – «улетают». К фигурам можно привязать звук: аплодисменты</w:t>
      </w:r>
      <w:r w:rsidR="0041558A">
        <w:rPr>
          <w:rFonts w:eastAsia="Calibri" w:cs="Times New Roman"/>
          <w:color w:val="auto"/>
          <w:szCs w:val="28"/>
        </w:rPr>
        <w:t>, слова учителя: «Подумай ещё».</w:t>
      </w:r>
    </w:p>
    <w:p w:rsidR="00FF13BE" w:rsidRDefault="00FF13BE" w:rsidP="00627F68">
      <w:pPr>
        <w:spacing w:after="0" w:line="360" w:lineRule="auto"/>
        <w:ind w:firstLine="709"/>
        <w:rPr>
          <w:rFonts w:eastAsia="Times New Roman" w:cs="Times New Roman"/>
          <w:color w:val="auto"/>
          <w:szCs w:val="28"/>
          <w:lang w:eastAsia="ru-RU"/>
        </w:rPr>
      </w:pPr>
      <w:r w:rsidRPr="00932A1A">
        <w:rPr>
          <w:rFonts w:eastAsia="Times New Roman" w:cs="Times New Roman"/>
          <w:color w:val="auto"/>
          <w:szCs w:val="28"/>
          <w:lang w:eastAsia="ru-RU"/>
        </w:rPr>
        <w:t>Далее рассмотрим план-конспек</w:t>
      </w:r>
      <w:r w:rsidR="007370CE">
        <w:rPr>
          <w:rFonts w:eastAsia="Times New Roman" w:cs="Times New Roman"/>
          <w:color w:val="auto"/>
          <w:szCs w:val="28"/>
          <w:lang w:eastAsia="ru-RU"/>
        </w:rPr>
        <w:t xml:space="preserve">т урока </w:t>
      </w:r>
      <w:r w:rsidR="00014FDE">
        <w:rPr>
          <w:rFonts w:eastAsia="Times New Roman" w:cs="Times New Roman"/>
          <w:color w:val="auto"/>
          <w:szCs w:val="28"/>
          <w:lang w:eastAsia="ru-RU"/>
        </w:rPr>
        <w:t>по литературе</w:t>
      </w:r>
      <w:r w:rsidR="007370CE">
        <w:rPr>
          <w:rFonts w:eastAsia="Times New Roman" w:cs="Times New Roman"/>
          <w:color w:val="auto"/>
          <w:szCs w:val="28"/>
          <w:lang w:eastAsia="ru-RU"/>
        </w:rPr>
        <w:t xml:space="preserve"> филолога, </w:t>
      </w:r>
      <w:r w:rsidR="00014FDE">
        <w:rPr>
          <w:rFonts w:eastAsia="Times New Roman" w:cs="Times New Roman"/>
          <w:color w:val="auto"/>
          <w:szCs w:val="28"/>
          <w:lang w:eastAsia="ru-RU"/>
        </w:rPr>
        <w:t xml:space="preserve"> преподавателя русского языка и литературы, профессора, доктора наук, доцента Волгоградского государственного университета Ионовой Светланы Валентиновны.</w:t>
      </w:r>
    </w:p>
    <w:p w:rsidR="00FF13BE" w:rsidRPr="00932A1A" w:rsidRDefault="00FF13BE" w:rsidP="00627F68">
      <w:pPr>
        <w:spacing w:after="0" w:line="360" w:lineRule="auto"/>
        <w:ind w:firstLine="709"/>
        <w:jc w:val="center"/>
        <w:rPr>
          <w:rFonts w:eastAsia="Times New Roman" w:cs="Times New Roman"/>
          <w:color w:val="auto"/>
          <w:szCs w:val="28"/>
          <w:lang w:eastAsia="ru-RU"/>
        </w:rPr>
      </w:pPr>
      <w:r w:rsidRPr="00932A1A">
        <w:rPr>
          <w:rFonts w:eastAsia="Times New Roman" w:cs="Times New Roman"/>
          <w:color w:val="auto"/>
          <w:szCs w:val="28"/>
          <w:lang w:eastAsia="ru-RU"/>
        </w:rPr>
        <w:t>Тема: «Мифы об искусстве»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
        <w:gridCol w:w="2476"/>
        <w:gridCol w:w="5890"/>
      </w:tblGrid>
      <w:tr w:rsidR="00FF13BE" w:rsidRPr="00932A1A" w:rsidTr="00E24D55">
        <w:tc>
          <w:tcPr>
            <w:tcW w:w="979" w:type="dxa"/>
          </w:tcPr>
          <w:p w:rsidR="00FF13BE" w:rsidRPr="00932A1A" w:rsidRDefault="00FF13BE" w:rsidP="00627F68">
            <w:pPr>
              <w:spacing w:after="0" w:line="360" w:lineRule="auto"/>
              <w:rPr>
                <w:sz w:val="24"/>
                <w:szCs w:val="24"/>
              </w:rPr>
            </w:pPr>
            <w:r w:rsidRPr="00932A1A">
              <w:rPr>
                <w:sz w:val="24"/>
                <w:szCs w:val="24"/>
              </w:rPr>
              <w:t>1</w:t>
            </w:r>
          </w:p>
        </w:tc>
        <w:tc>
          <w:tcPr>
            <w:tcW w:w="2476" w:type="dxa"/>
          </w:tcPr>
          <w:p w:rsidR="00FF13BE" w:rsidRPr="00932A1A" w:rsidRDefault="00FF13BE" w:rsidP="00627F68">
            <w:pPr>
              <w:spacing w:after="0" w:line="360" w:lineRule="auto"/>
              <w:rPr>
                <w:sz w:val="24"/>
                <w:szCs w:val="24"/>
              </w:rPr>
            </w:pPr>
            <w:r w:rsidRPr="00932A1A">
              <w:rPr>
                <w:sz w:val="24"/>
                <w:szCs w:val="24"/>
              </w:rPr>
              <w:t>ФИО (полностью)</w:t>
            </w:r>
          </w:p>
        </w:tc>
        <w:tc>
          <w:tcPr>
            <w:tcW w:w="5890" w:type="dxa"/>
          </w:tcPr>
          <w:p w:rsidR="00FF13BE" w:rsidRPr="00932A1A" w:rsidRDefault="00FF13BE" w:rsidP="00627F68">
            <w:pPr>
              <w:spacing w:after="0" w:line="360" w:lineRule="auto"/>
              <w:rPr>
                <w:sz w:val="24"/>
                <w:szCs w:val="24"/>
              </w:rPr>
            </w:pPr>
            <w:r w:rsidRPr="00932A1A">
              <w:rPr>
                <w:sz w:val="24"/>
                <w:szCs w:val="24"/>
              </w:rPr>
              <w:t>Оськина Наталья Анатольевна</w:t>
            </w:r>
          </w:p>
        </w:tc>
      </w:tr>
      <w:tr w:rsidR="00FF13BE" w:rsidRPr="00932A1A" w:rsidTr="00E24D55">
        <w:tc>
          <w:tcPr>
            <w:tcW w:w="979" w:type="dxa"/>
          </w:tcPr>
          <w:p w:rsidR="00FF13BE" w:rsidRPr="00932A1A" w:rsidRDefault="00FF13BE" w:rsidP="00627F68">
            <w:pPr>
              <w:spacing w:after="0" w:line="360" w:lineRule="auto"/>
              <w:rPr>
                <w:sz w:val="24"/>
                <w:szCs w:val="24"/>
              </w:rPr>
            </w:pPr>
            <w:r w:rsidRPr="00932A1A">
              <w:rPr>
                <w:sz w:val="24"/>
                <w:szCs w:val="24"/>
              </w:rPr>
              <w:t>2</w:t>
            </w:r>
          </w:p>
        </w:tc>
        <w:tc>
          <w:tcPr>
            <w:tcW w:w="2476" w:type="dxa"/>
          </w:tcPr>
          <w:p w:rsidR="00FF13BE" w:rsidRPr="00932A1A" w:rsidRDefault="00FF13BE" w:rsidP="00627F68">
            <w:pPr>
              <w:spacing w:after="0" w:line="360" w:lineRule="auto"/>
              <w:rPr>
                <w:sz w:val="24"/>
                <w:szCs w:val="24"/>
              </w:rPr>
            </w:pPr>
            <w:r w:rsidRPr="00932A1A">
              <w:rPr>
                <w:sz w:val="24"/>
                <w:szCs w:val="24"/>
              </w:rPr>
              <w:t>Место работы</w:t>
            </w:r>
          </w:p>
        </w:tc>
        <w:tc>
          <w:tcPr>
            <w:tcW w:w="5890" w:type="dxa"/>
          </w:tcPr>
          <w:p w:rsidR="00FF13BE" w:rsidRPr="00932A1A" w:rsidRDefault="00FF13BE" w:rsidP="00627F68">
            <w:pPr>
              <w:spacing w:after="0" w:line="360" w:lineRule="auto"/>
              <w:rPr>
                <w:sz w:val="24"/>
                <w:szCs w:val="24"/>
              </w:rPr>
            </w:pPr>
            <w:r w:rsidRPr="00932A1A">
              <w:rPr>
                <w:sz w:val="24"/>
                <w:szCs w:val="24"/>
              </w:rPr>
              <w:t>МБОУ СОШ №36 г. Владимира</w:t>
            </w:r>
          </w:p>
        </w:tc>
      </w:tr>
      <w:tr w:rsidR="00FF13BE" w:rsidRPr="00932A1A" w:rsidTr="00E24D55">
        <w:tc>
          <w:tcPr>
            <w:tcW w:w="979" w:type="dxa"/>
          </w:tcPr>
          <w:p w:rsidR="00FF13BE" w:rsidRPr="00932A1A" w:rsidRDefault="00FF13BE" w:rsidP="00627F68">
            <w:pPr>
              <w:spacing w:after="0" w:line="360" w:lineRule="auto"/>
              <w:rPr>
                <w:sz w:val="24"/>
                <w:szCs w:val="24"/>
              </w:rPr>
            </w:pPr>
            <w:r w:rsidRPr="00932A1A">
              <w:rPr>
                <w:sz w:val="24"/>
                <w:szCs w:val="24"/>
              </w:rPr>
              <w:t>3</w:t>
            </w:r>
          </w:p>
        </w:tc>
        <w:tc>
          <w:tcPr>
            <w:tcW w:w="2476" w:type="dxa"/>
          </w:tcPr>
          <w:p w:rsidR="00FF13BE" w:rsidRPr="00932A1A" w:rsidRDefault="00FF13BE" w:rsidP="00627F68">
            <w:pPr>
              <w:spacing w:after="0" w:line="360" w:lineRule="auto"/>
              <w:rPr>
                <w:sz w:val="24"/>
                <w:szCs w:val="24"/>
              </w:rPr>
            </w:pPr>
            <w:r w:rsidRPr="00932A1A">
              <w:rPr>
                <w:sz w:val="24"/>
                <w:szCs w:val="24"/>
              </w:rPr>
              <w:t>Должность</w:t>
            </w:r>
          </w:p>
        </w:tc>
        <w:tc>
          <w:tcPr>
            <w:tcW w:w="5890" w:type="dxa"/>
          </w:tcPr>
          <w:p w:rsidR="00FF13BE" w:rsidRPr="00932A1A" w:rsidRDefault="00FF13BE" w:rsidP="00627F68">
            <w:pPr>
              <w:spacing w:after="0" w:line="360" w:lineRule="auto"/>
              <w:rPr>
                <w:sz w:val="24"/>
                <w:szCs w:val="24"/>
              </w:rPr>
            </w:pPr>
            <w:r w:rsidRPr="00932A1A">
              <w:rPr>
                <w:sz w:val="24"/>
                <w:szCs w:val="24"/>
              </w:rPr>
              <w:t>Учитель русского языка и литературы</w:t>
            </w:r>
          </w:p>
        </w:tc>
      </w:tr>
      <w:tr w:rsidR="00FF13BE" w:rsidRPr="00932A1A" w:rsidTr="00E24D55">
        <w:tc>
          <w:tcPr>
            <w:tcW w:w="979" w:type="dxa"/>
          </w:tcPr>
          <w:p w:rsidR="00FF13BE" w:rsidRPr="00932A1A" w:rsidRDefault="00FF13BE" w:rsidP="00627F68">
            <w:pPr>
              <w:spacing w:after="0" w:line="360" w:lineRule="auto"/>
              <w:rPr>
                <w:sz w:val="24"/>
                <w:szCs w:val="24"/>
              </w:rPr>
            </w:pPr>
            <w:r w:rsidRPr="00932A1A">
              <w:rPr>
                <w:sz w:val="24"/>
                <w:szCs w:val="24"/>
              </w:rPr>
              <w:t>4</w:t>
            </w:r>
          </w:p>
        </w:tc>
        <w:tc>
          <w:tcPr>
            <w:tcW w:w="2476" w:type="dxa"/>
          </w:tcPr>
          <w:p w:rsidR="00FF13BE" w:rsidRPr="00932A1A" w:rsidRDefault="00FF13BE" w:rsidP="00627F68">
            <w:pPr>
              <w:spacing w:after="0" w:line="360" w:lineRule="auto"/>
              <w:rPr>
                <w:sz w:val="24"/>
                <w:szCs w:val="24"/>
              </w:rPr>
            </w:pPr>
            <w:r w:rsidRPr="00932A1A">
              <w:rPr>
                <w:sz w:val="24"/>
                <w:szCs w:val="24"/>
              </w:rPr>
              <w:t>Предмет</w:t>
            </w:r>
          </w:p>
        </w:tc>
        <w:tc>
          <w:tcPr>
            <w:tcW w:w="5890" w:type="dxa"/>
          </w:tcPr>
          <w:p w:rsidR="00FF13BE" w:rsidRPr="00932A1A" w:rsidRDefault="00FF13BE" w:rsidP="00627F68">
            <w:pPr>
              <w:spacing w:after="0" w:line="360" w:lineRule="auto"/>
              <w:rPr>
                <w:sz w:val="24"/>
                <w:szCs w:val="24"/>
              </w:rPr>
            </w:pPr>
            <w:r w:rsidRPr="00932A1A">
              <w:rPr>
                <w:sz w:val="24"/>
                <w:szCs w:val="24"/>
              </w:rPr>
              <w:t>Литература</w:t>
            </w:r>
          </w:p>
        </w:tc>
      </w:tr>
      <w:tr w:rsidR="00FF13BE" w:rsidRPr="00932A1A" w:rsidTr="00E24D55">
        <w:tc>
          <w:tcPr>
            <w:tcW w:w="979" w:type="dxa"/>
          </w:tcPr>
          <w:p w:rsidR="00FF13BE" w:rsidRPr="00932A1A" w:rsidRDefault="00FF13BE" w:rsidP="00627F68">
            <w:pPr>
              <w:spacing w:after="0" w:line="360" w:lineRule="auto"/>
              <w:rPr>
                <w:sz w:val="24"/>
                <w:szCs w:val="24"/>
              </w:rPr>
            </w:pPr>
            <w:r w:rsidRPr="00932A1A">
              <w:rPr>
                <w:sz w:val="24"/>
                <w:szCs w:val="24"/>
              </w:rPr>
              <w:t>5</w:t>
            </w:r>
          </w:p>
        </w:tc>
        <w:tc>
          <w:tcPr>
            <w:tcW w:w="2476" w:type="dxa"/>
          </w:tcPr>
          <w:p w:rsidR="00FF13BE" w:rsidRPr="00932A1A" w:rsidRDefault="00FF13BE" w:rsidP="00627F68">
            <w:pPr>
              <w:spacing w:after="0" w:line="360" w:lineRule="auto"/>
              <w:rPr>
                <w:sz w:val="24"/>
                <w:szCs w:val="24"/>
              </w:rPr>
            </w:pPr>
            <w:r w:rsidRPr="00932A1A">
              <w:rPr>
                <w:sz w:val="24"/>
                <w:szCs w:val="24"/>
              </w:rPr>
              <w:t>Класс</w:t>
            </w:r>
          </w:p>
        </w:tc>
        <w:tc>
          <w:tcPr>
            <w:tcW w:w="5890" w:type="dxa"/>
          </w:tcPr>
          <w:p w:rsidR="00FF13BE" w:rsidRPr="00932A1A" w:rsidRDefault="00FF13BE" w:rsidP="00627F68">
            <w:pPr>
              <w:spacing w:after="0" w:line="360" w:lineRule="auto"/>
              <w:rPr>
                <w:sz w:val="24"/>
                <w:szCs w:val="24"/>
              </w:rPr>
            </w:pPr>
            <w:r w:rsidRPr="00932A1A">
              <w:rPr>
                <w:sz w:val="24"/>
                <w:szCs w:val="24"/>
              </w:rPr>
              <w:t>5</w:t>
            </w:r>
          </w:p>
        </w:tc>
      </w:tr>
      <w:tr w:rsidR="00FF13BE" w:rsidRPr="00932A1A" w:rsidTr="00E24D55">
        <w:tc>
          <w:tcPr>
            <w:tcW w:w="979" w:type="dxa"/>
          </w:tcPr>
          <w:p w:rsidR="00FF13BE" w:rsidRPr="00932A1A" w:rsidRDefault="00FF13BE" w:rsidP="00627F68">
            <w:pPr>
              <w:spacing w:after="0" w:line="360" w:lineRule="auto"/>
              <w:rPr>
                <w:sz w:val="24"/>
                <w:szCs w:val="24"/>
              </w:rPr>
            </w:pPr>
            <w:r w:rsidRPr="00932A1A">
              <w:rPr>
                <w:sz w:val="24"/>
                <w:szCs w:val="24"/>
              </w:rPr>
              <w:t>6</w:t>
            </w:r>
          </w:p>
        </w:tc>
        <w:tc>
          <w:tcPr>
            <w:tcW w:w="2476" w:type="dxa"/>
          </w:tcPr>
          <w:p w:rsidR="00FF13BE" w:rsidRPr="00932A1A" w:rsidRDefault="00FF13BE" w:rsidP="00627F68">
            <w:pPr>
              <w:spacing w:after="0" w:line="360" w:lineRule="auto"/>
              <w:rPr>
                <w:sz w:val="24"/>
                <w:szCs w:val="24"/>
              </w:rPr>
            </w:pPr>
            <w:r w:rsidRPr="00932A1A">
              <w:rPr>
                <w:sz w:val="24"/>
                <w:szCs w:val="24"/>
              </w:rPr>
              <w:t>Тема и номер урока в теме</w:t>
            </w:r>
          </w:p>
        </w:tc>
        <w:tc>
          <w:tcPr>
            <w:tcW w:w="5890" w:type="dxa"/>
          </w:tcPr>
          <w:p w:rsidR="00FF13BE" w:rsidRPr="00932A1A" w:rsidRDefault="00FF13BE" w:rsidP="00627F68">
            <w:pPr>
              <w:spacing w:after="0" w:line="360" w:lineRule="auto"/>
              <w:rPr>
                <w:sz w:val="24"/>
                <w:szCs w:val="24"/>
              </w:rPr>
            </w:pPr>
            <w:r w:rsidRPr="00932A1A">
              <w:rPr>
                <w:sz w:val="24"/>
                <w:szCs w:val="24"/>
              </w:rPr>
              <w:t>Мифы об искусстве (На примере мифа «Орфей и Эвридика»)</w:t>
            </w:r>
          </w:p>
          <w:p w:rsidR="00FF13BE" w:rsidRPr="00932A1A" w:rsidRDefault="00FF13BE" w:rsidP="00627F68">
            <w:pPr>
              <w:spacing w:after="0" w:line="360" w:lineRule="auto"/>
              <w:rPr>
                <w:sz w:val="24"/>
                <w:szCs w:val="24"/>
              </w:rPr>
            </w:pPr>
            <w:r w:rsidRPr="00932A1A">
              <w:rPr>
                <w:sz w:val="24"/>
                <w:szCs w:val="24"/>
              </w:rPr>
              <w:t>4 урок</w:t>
            </w:r>
          </w:p>
        </w:tc>
      </w:tr>
      <w:tr w:rsidR="00FF13BE" w:rsidRPr="00932A1A" w:rsidTr="00E24D55">
        <w:tc>
          <w:tcPr>
            <w:tcW w:w="979" w:type="dxa"/>
          </w:tcPr>
          <w:p w:rsidR="00FF13BE" w:rsidRPr="00932A1A" w:rsidRDefault="00FF13BE" w:rsidP="00627F68">
            <w:pPr>
              <w:spacing w:after="0" w:line="360" w:lineRule="auto"/>
              <w:rPr>
                <w:sz w:val="24"/>
                <w:szCs w:val="24"/>
              </w:rPr>
            </w:pPr>
            <w:r w:rsidRPr="00932A1A">
              <w:rPr>
                <w:sz w:val="24"/>
                <w:szCs w:val="24"/>
              </w:rPr>
              <w:t>7</w:t>
            </w:r>
          </w:p>
        </w:tc>
        <w:tc>
          <w:tcPr>
            <w:tcW w:w="2476" w:type="dxa"/>
          </w:tcPr>
          <w:p w:rsidR="00FF13BE" w:rsidRPr="00932A1A" w:rsidRDefault="00FF13BE" w:rsidP="00627F68">
            <w:pPr>
              <w:spacing w:after="0" w:line="360" w:lineRule="auto"/>
              <w:rPr>
                <w:sz w:val="24"/>
                <w:szCs w:val="24"/>
              </w:rPr>
            </w:pPr>
            <w:r w:rsidRPr="00932A1A">
              <w:rPr>
                <w:sz w:val="24"/>
                <w:szCs w:val="24"/>
              </w:rPr>
              <w:t>Базовый учебник</w:t>
            </w:r>
          </w:p>
        </w:tc>
        <w:tc>
          <w:tcPr>
            <w:tcW w:w="5890" w:type="dxa"/>
          </w:tcPr>
          <w:p w:rsidR="00FF13BE" w:rsidRPr="00932A1A" w:rsidRDefault="00FF13BE" w:rsidP="00627F68">
            <w:pPr>
              <w:spacing w:after="0" w:line="360" w:lineRule="auto"/>
              <w:rPr>
                <w:sz w:val="24"/>
                <w:szCs w:val="24"/>
              </w:rPr>
            </w:pPr>
            <w:r w:rsidRPr="00932A1A">
              <w:rPr>
                <w:sz w:val="24"/>
                <w:szCs w:val="24"/>
              </w:rPr>
              <w:t xml:space="preserve">Литература, 5 класс. Автор-составитель – </w:t>
            </w:r>
          </w:p>
          <w:p w:rsidR="00FF13BE" w:rsidRPr="00932A1A" w:rsidRDefault="00FF13BE" w:rsidP="00627F68">
            <w:pPr>
              <w:spacing w:after="0" w:line="360" w:lineRule="auto"/>
              <w:rPr>
                <w:sz w:val="24"/>
                <w:szCs w:val="24"/>
              </w:rPr>
            </w:pPr>
            <w:r w:rsidRPr="00932A1A">
              <w:rPr>
                <w:sz w:val="24"/>
                <w:szCs w:val="24"/>
              </w:rPr>
              <w:t>Г. С. Меркин. Учебник для общеобразовательных учреждений в двух частях. Москва, «Русское слово», 2008.</w:t>
            </w:r>
          </w:p>
        </w:tc>
      </w:tr>
    </w:tbl>
    <w:p w:rsidR="00FF13BE" w:rsidRPr="00932A1A" w:rsidRDefault="00FF13BE" w:rsidP="00627F68">
      <w:pPr>
        <w:spacing w:after="0" w:line="360" w:lineRule="auto"/>
        <w:ind w:firstLine="709"/>
        <w:jc w:val="both"/>
        <w:rPr>
          <w:rFonts w:eastAsia="Times New Roman" w:cs="Times New Roman"/>
          <w:color w:val="000000" w:themeColor="text1"/>
          <w:szCs w:val="28"/>
          <w:lang w:eastAsia="ru-RU"/>
        </w:rPr>
      </w:pPr>
      <w:r w:rsidRPr="00932A1A">
        <w:rPr>
          <w:rFonts w:eastAsia="Times New Roman" w:cs="Times New Roman"/>
          <w:color w:val="000000" w:themeColor="text1"/>
          <w:szCs w:val="28"/>
          <w:lang w:eastAsia="ru-RU"/>
        </w:rPr>
        <w:t xml:space="preserve">Цель  урока:  формирование у учащихся целостной системы знаний по теме «Мифология», развитие учебно-познавательной компетентности через содержание, методы и организацию занятия.  </w:t>
      </w:r>
    </w:p>
    <w:p w:rsidR="00FF13BE" w:rsidRPr="00932A1A" w:rsidRDefault="00FF13BE" w:rsidP="00627F68">
      <w:pPr>
        <w:spacing w:after="0" w:line="360" w:lineRule="auto"/>
        <w:ind w:firstLine="709"/>
        <w:jc w:val="both"/>
        <w:rPr>
          <w:rFonts w:eastAsia="Times New Roman" w:cs="Times New Roman"/>
          <w:color w:val="000000" w:themeColor="text1"/>
          <w:szCs w:val="28"/>
          <w:lang w:eastAsia="ru-RU"/>
        </w:rPr>
      </w:pPr>
      <w:r w:rsidRPr="00932A1A">
        <w:rPr>
          <w:rFonts w:eastAsia="Times New Roman" w:cs="Times New Roman"/>
          <w:color w:val="000000" w:themeColor="text1"/>
          <w:szCs w:val="28"/>
          <w:lang w:eastAsia="ru-RU"/>
        </w:rPr>
        <w:t>Задачи:</w:t>
      </w:r>
    </w:p>
    <w:p w:rsidR="00FF13BE" w:rsidRPr="007370CE" w:rsidRDefault="00FF13BE" w:rsidP="008749D6">
      <w:pPr>
        <w:pStyle w:val="a3"/>
        <w:numPr>
          <w:ilvl w:val="0"/>
          <w:numId w:val="6"/>
        </w:numPr>
        <w:spacing w:after="0" w:line="360" w:lineRule="auto"/>
        <w:jc w:val="both"/>
        <w:rPr>
          <w:rFonts w:eastAsia="Times New Roman" w:cs="Times New Roman"/>
          <w:color w:val="000000" w:themeColor="text1"/>
          <w:szCs w:val="28"/>
          <w:lang w:eastAsia="ru-RU"/>
        </w:rPr>
      </w:pPr>
      <w:r w:rsidRPr="007370CE">
        <w:rPr>
          <w:rFonts w:eastAsia="Times New Roman" w:cs="Times New Roman"/>
          <w:color w:val="000000" w:themeColor="text1"/>
          <w:szCs w:val="28"/>
          <w:lang w:eastAsia="ru-RU"/>
        </w:rPr>
        <w:t xml:space="preserve">обучающие: обобщить представления учащихся о мифах; познакомить с древнегреческими мифами о происхождении искусства; дать начальное представление о литературных родах и жанрах.  </w:t>
      </w:r>
    </w:p>
    <w:p w:rsidR="00FF13BE" w:rsidRPr="007370CE" w:rsidRDefault="00FF13BE" w:rsidP="008749D6">
      <w:pPr>
        <w:pStyle w:val="a3"/>
        <w:numPr>
          <w:ilvl w:val="0"/>
          <w:numId w:val="6"/>
        </w:numPr>
        <w:spacing w:after="0" w:line="360" w:lineRule="auto"/>
        <w:jc w:val="both"/>
        <w:rPr>
          <w:rFonts w:eastAsia="Times New Roman" w:cs="Times New Roman"/>
          <w:color w:val="000000" w:themeColor="text1"/>
          <w:szCs w:val="28"/>
          <w:lang w:eastAsia="ru-RU"/>
        </w:rPr>
      </w:pPr>
      <w:r w:rsidRPr="007370CE">
        <w:rPr>
          <w:rFonts w:eastAsia="Times New Roman" w:cs="Times New Roman"/>
          <w:color w:val="000000" w:themeColor="text1"/>
          <w:szCs w:val="28"/>
          <w:lang w:eastAsia="ru-RU"/>
        </w:rPr>
        <w:t xml:space="preserve">развивающие: совершенствование </w:t>
      </w:r>
      <w:r w:rsidR="007370CE" w:rsidRPr="007370CE">
        <w:rPr>
          <w:rFonts w:eastAsia="Times New Roman" w:cs="Times New Roman"/>
          <w:color w:val="000000" w:themeColor="text1"/>
          <w:szCs w:val="28"/>
          <w:lang w:eastAsia="ru-RU"/>
        </w:rPr>
        <w:t>навыков работы с текстами мифов</w:t>
      </w:r>
      <w:r w:rsidRPr="007370CE">
        <w:rPr>
          <w:rFonts w:eastAsia="Times New Roman" w:cs="Times New Roman"/>
          <w:color w:val="000000" w:themeColor="text1"/>
          <w:szCs w:val="28"/>
          <w:lang w:eastAsia="ru-RU"/>
        </w:rPr>
        <w:t>; овладение системно-деятельностн</w:t>
      </w:r>
      <w:r w:rsidR="007370CE" w:rsidRPr="007370CE">
        <w:rPr>
          <w:rFonts w:eastAsia="Times New Roman" w:cs="Times New Roman"/>
          <w:color w:val="000000" w:themeColor="text1"/>
          <w:szCs w:val="28"/>
          <w:lang w:eastAsia="ru-RU"/>
        </w:rPr>
        <w:t>ым подходом через анализ текста</w:t>
      </w:r>
      <w:r w:rsidRPr="007370CE">
        <w:rPr>
          <w:rFonts w:eastAsia="Times New Roman" w:cs="Times New Roman"/>
          <w:color w:val="000000" w:themeColor="text1"/>
          <w:szCs w:val="28"/>
          <w:lang w:eastAsia="ru-RU"/>
        </w:rPr>
        <w:t>; развитие умения находить межпредметные связи</w:t>
      </w:r>
      <w:r w:rsidR="007370CE" w:rsidRPr="007370CE">
        <w:rPr>
          <w:rFonts w:eastAsia="Times New Roman" w:cs="Times New Roman"/>
          <w:color w:val="000000" w:themeColor="text1"/>
          <w:szCs w:val="28"/>
          <w:lang w:eastAsia="ru-RU"/>
        </w:rPr>
        <w:t xml:space="preserve"> между разными видами искусства</w:t>
      </w:r>
      <w:r w:rsidRPr="007370CE">
        <w:rPr>
          <w:rFonts w:eastAsia="Times New Roman" w:cs="Times New Roman"/>
          <w:color w:val="000000" w:themeColor="text1"/>
          <w:szCs w:val="28"/>
          <w:lang w:eastAsia="ru-RU"/>
        </w:rPr>
        <w:t xml:space="preserve">; использовать специальные технические умения работы </w:t>
      </w:r>
      <w:r w:rsidR="007370CE" w:rsidRPr="007370CE">
        <w:rPr>
          <w:rFonts w:eastAsia="Times New Roman" w:cs="Times New Roman"/>
          <w:color w:val="000000" w:themeColor="text1"/>
          <w:szCs w:val="28"/>
          <w:lang w:eastAsia="ru-RU"/>
        </w:rPr>
        <w:t>с компьтерными программами и электронными образовательными ресурсами</w:t>
      </w:r>
      <w:r w:rsidR="007370CE">
        <w:rPr>
          <w:rFonts w:eastAsia="Times New Roman" w:cs="Times New Roman"/>
          <w:color w:val="000000" w:themeColor="text1"/>
          <w:szCs w:val="28"/>
          <w:lang w:eastAsia="ru-RU"/>
        </w:rPr>
        <w:t xml:space="preserve"> (далее – ЭОР)</w:t>
      </w:r>
      <w:r w:rsidR="007370CE" w:rsidRPr="007370CE">
        <w:rPr>
          <w:rFonts w:eastAsia="Times New Roman" w:cs="Times New Roman"/>
          <w:color w:val="000000" w:themeColor="text1"/>
          <w:szCs w:val="28"/>
          <w:lang w:eastAsia="ru-RU"/>
        </w:rPr>
        <w:t xml:space="preserve">  из е</w:t>
      </w:r>
      <w:r w:rsidR="007370CE">
        <w:rPr>
          <w:rFonts w:eastAsia="Times New Roman" w:cs="Times New Roman"/>
          <w:color w:val="000000" w:themeColor="text1"/>
          <w:szCs w:val="28"/>
          <w:lang w:eastAsia="ru-RU"/>
        </w:rPr>
        <w:t>диной коллекции.</w:t>
      </w:r>
    </w:p>
    <w:p w:rsidR="00FF13BE" w:rsidRPr="007370CE" w:rsidRDefault="00FF13BE" w:rsidP="008749D6">
      <w:pPr>
        <w:pStyle w:val="a3"/>
        <w:numPr>
          <w:ilvl w:val="0"/>
          <w:numId w:val="6"/>
        </w:numPr>
        <w:spacing w:after="0" w:line="360" w:lineRule="auto"/>
        <w:jc w:val="both"/>
        <w:rPr>
          <w:rFonts w:eastAsia="Times New Roman" w:cs="Times New Roman"/>
          <w:color w:val="000000" w:themeColor="text1"/>
          <w:szCs w:val="28"/>
          <w:lang w:eastAsia="ru-RU"/>
        </w:rPr>
      </w:pPr>
      <w:r w:rsidRPr="007370CE">
        <w:rPr>
          <w:rFonts w:eastAsia="Times New Roman" w:cs="Times New Roman"/>
          <w:color w:val="000000" w:themeColor="text1"/>
          <w:szCs w:val="28"/>
          <w:lang w:eastAsia="ru-RU"/>
        </w:rPr>
        <w:t xml:space="preserve">воспитательные:  развитие  познавательной активности учащихся; формирование навыков контроля и самоконтроля, умения работать в группе и сотрудничать со сверстниками в решении поисковых задач ; воспитание информационной культуры, развитие эстетического вкуса у  школьников.   </w:t>
      </w:r>
    </w:p>
    <w:p w:rsidR="00FF13BE" w:rsidRPr="00932A1A" w:rsidRDefault="00FF13BE" w:rsidP="00627F68">
      <w:pPr>
        <w:spacing w:after="0" w:line="360" w:lineRule="auto"/>
        <w:ind w:firstLine="709"/>
        <w:jc w:val="both"/>
        <w:rPr>
          <w:rFonts w:eastAsia="Times New Roman" w:cs="Times New Roman"/>
          <w:color w:val="000000" w:themeColor="text1"/>
          <w:szCs w:val="28"/>
          <w:lang w:eastAsia="ru-RU"/>
        </w:rPr>
      </w:pPr>
      <w:r w:rsidRPr="00932A1A">
        <w:rPr>
          <w:rFonts w:eastAsia="Times New Roman" w:cs="Times New Roman"/>
          <w:color w:val="000000" w:themeColor="text1"/>
          <w:szCs w:val="28"/>
          <w:lang w:eastAsia="ru-RU"/>
        </w:rPr>
        <w:t>Тип урока: урок закрепления знаний с использованием ЭОР при сотрудничестве учителя и учащихся.</w:t>
      </w:r>
    </w:p>
    <w:p w:rsidR="00FF13BE" w:rsidRPr="00932A1A" w:rsidRDefault="00FF13BE" w:rsidP="00627F68">
      <w:pPr>
        <w:spacing w:after="0" w:line="360" w:lineRule="auto"/>
        <w:ind w:firstLine="709"/>
        <w:jc w:val="both"/>
        <w:rPr>
          <w:rFonts w:eastAsia="Times New Roman" w:cs="Times New Roman"/>
          <w:color w:val="000000" w:themeColor="text1"/>
          <w:szCs w:val="28"/>
          <w:lang w:eastAsia="ru-RU"/>
        </w:rPr>
      </w:pPr>
      <w:r w:rsidRPr="00932A1A">
        <w:rPr>
          <w:rFonts w:eastAsia="Times New Roman" w:cs="Times New Roman"/>
          <w:color w:val="000000" w:themeColor="text1"/>
          <w:szCs w:val="28"/>
          <w:lang w:eastAsia="ru-RU"/>
        </w:rPr>
        <w:t xml:space="preserve">Формы работы учащихся: индивидуальные, групповые, работа в парах, коллективные. </w:t>
      </w:r>
    </w:p>
    <w:p w:rsidR="00FF13BE" w:rsidRPr="00932A1A" w:rsidRDefault="00FF13BE" w:rsidP="00627F68">
      <w:pPr>
        <w:spacing w:after="0" w:line="360" w:lineRule="auto"/>
        <w:ind w:firstLine="709"/>
        <w:jc w:val="both"/>
        <w:rPr>
          <w:rFonts w:eastAsia="Times New Roman" w:cs="Times New Roman"/>
          <w:color w:val="000000" w:themeColor="text1"/>
          <w:szCs w:val="28"/>
          <w:lang w:eastAsia="ru-RU"/>
        </w:rPr>
      </w:pPr>
      <w:r w:rsidRPr="00932A1A">
        <w:rPr>
          <w:rFonts w:eastAsia="Times New Roman" w:cs="Times New Roman"/>
          <w:color w:val="000000" w:themeColor="text1"/>
          <w:szCs w:val="28"/>
          <w:lang w:eastAsia="ru-RU"/>
        </w:rPr>
        <w:t xml:space="preserve">Необходимое техническое оборудование: ПК учителя, компьютеры у учеников, проектор, экран, ЭОР сети Интернет. </w:t>
      </w:r>
      <w:r>
        <w:rPr>
          <w:rFonts w:eastAsia="Times New Roman" w:cs="Times New Roman"/>
          <w:color w:val="000000" w:themeColor="text1"/>
          <w:szCs w:val="28"/>
          <w:lang w:eastAsia="ru-RU"/>
        </w:rPr>
        <w:t xml:space="preserve">Структура и ход </w:t>
      </w:r>
      <w:r w:rsidR="00E24D55">
        <w:rPr>
          <w:rFonts w:eastAsia="Times New Roman" w:cs="Times New Roman"/>
          <w:color w:val="000000" w:themeColor="text1"/>
          <w:szCs w:val="28"/>
          <w:lang w:eastAsia="ru-RU"/>
        </w:rPr>
        <w:t>урока представлен в Приложении 3</w:t>
      </w:r>
      <w:r>
        <w:rPr>
          <w:rFonts w:eastAsia="Times New Roman" w:cs="Times New Roman"/>
          <w:color w:val="000000" w:themeColor="text1"/>
          <w:szCs w:val="28"/>
          <w:lang w:eastAsia="ru-RU"/>
        </w:rPr>
        <w:t>.</w:t>
      </w:r>
    </w:p>
    <w:p w:rsidR="00FF13BE" w:rsidRPr="00932A1A" w:rsidRDefault="00FF13BE" w:rsidP="00627F68">
      <w:pPr>
        <w:tabs>
          <w:tab w:val="num" w:pos="1429"/>
        </w:tabs>
        <w:spacing w:after="0" w:line="360" w:lineRule="auto"/>
        <w:jc w:val="right"/>
        <w:rPr>
          <w:rFonts w:eastAsia="Times New Roman" w:cs="Times New Roman"/>
          <w:color w:val="auto"/>
          <w:szCs w:val="28"/>
          <w:lang w:eastAsia="ru-RU"/>
        </w:rPr>
      </w:pPr>
      <w:r w:rsidRPr="00932A1A">
        <w:rPr>
          <w:rFonts w:eastAsia="Times New Roman" w:cs="Times New Roman"/>
          <w:color w:val="auto"/>
          <w:szCs w:val="28"/>
          <w:lang w:eastAsia="ru-RU"/>
        </w:rPr>
        <w:t>Таблица 2</w:t>
      </w:r>
    </w:p>
    <w:p w:rsidR="00FF13BE" w:rsidRPr="00932A1A" w:rsidRDefault="00FF13BE" w:rsidP="00627F68">
      <w:pPr>
        <w:tabs>
          <w:tab w:val="num" w:pos="1429"/>
        </w:tabs>
        <w:spacing w:after="0" w:line="360" w:lineRule="auto"/>
        <w:jc w:val="center"/>
        <w:rPr>
          <w:rFonts w:eastAsia="Times New Roman" w:cs="Times New Roman"/>
          <w:color w:val="auto"/>
          <w:szCs w:val="28"/>
          <w:lang w:eastAsia="ru-RU"/>
        </w:rPr>
      </w:pPr>
      <w:r w:rsidRPr="00932A1A">
        <w:rPr>
          <w:rFonts w:eastAsia="Times New Roman" w:cs="Times New Roman"/>
          <w:color w:val="auto"/>
          <w:szCs w:val="28"/>
          <w:lang w:eastAsia="ru-RU"/>
        </w:rPr>
        <w:t>ПЕРЕЧЕНЬ ИСПОЛЬЗУЕМЫХ НА ДАННОМ УРОКЕ ЭОР</w:t>
      </w:r>
    </w:p>
    <w:tbl>
      <w:tblPr>
        <w:tblW w:w="9416"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5"/>
        <w:gridCol w:w="2060"/>
        <w:gridCol w:w="1982"/>
        <w:gridCol w:w="1845"/>
        <w:gridCol w:w="3064"/>
      </w:tblGrid>
      <w:tr w:rsidR="00FF13BE" w:rsidRPr="00B61EEE" w:rsidTr="00E24D55">
        <w:trPr>
          <w:trHeight w:val="547"/>
        </w:trPr>
        <w:tc>
          <w:tcPr>
            <w:tcW w:w="465" w:type="dxa"/>
            <w:vAlign w:val="center"/>
          </w:tcPr>
          <w:p w:rsidR="00FF13BE" w:rsidRPr="00B61EEE" w:rsidRDefault="00FF13BE" w:rsidP="00627F68">
            <w:pPr>
              <w:spacing w:after="0" w:line="360" w:lineRule="auto"/>
              <w:rPr>
                <w:sz w:val="24"/>
                <w:szCs w:val="24"/>
              </w:rPr>
            </w:pPr>
            <w:r w:rsidRPr="00B61EEE">
              <w:rPr>
                <w:sz w:val="24"/>
                <w:szCs w:val="24"/>
              </w:rPr>
              <w:t>№</w:t>
            </w:r>
          </w:p>
        </w:tc>
        <w:tc>
          <w:tcPr>
            <w:tcW w:w="2060" w:type="dxa"/>
            <w:vAlign w:val="center"/>
          </w:tcPr>
          <w:p w:rsidR="00FF13BE" w:rsidRPr="00B61EEE" w:rsidRDefault="00FF13BE" w:rsidP="00627F68">
            <w:pPr>
              <w:spacing w:after="0" w:line="360" w:lineRule="auto"/>
              <w:jc w:val="center"/>
              <w:rPr>
                <w:sz w:val="24"/>
                <w:szCs w:val="24"/>
              </w:rPr>
            </w:pPr>
            <w:r w:rsidRPr="00B61EEE">
              <w:rPr>
                <w:sz w:val="24"/>
                <w:szCs w:val="24"/>
              </w:rPr>
              <w:t>Название ресурса</w:t>
            </w:r>
          </w:p>
        </w:tc>
        <w:tc>
          <w:tcPr>
            <w:tcW w:w="1982" w:type="dxa"/>
            <w:vAlign w:val="center"/>
          </w:tcPr>
          <w:p w:rsidR="00FF13BE" w:rsidRPr="00B61EEE" w:rsidRDefault="00FF13BE" w:rsidP="00627F68">
            <w:pPr>
              <w:spacing w:after="0" w:line="360" w:lineRule="auto"/>
              <w:jc w:val="center"/>
              <w:rPr>
                <w:sz w:val="24"/>
                <w:szCs w:val="24"/>
              </w:rPr>
            </w:pPr>
            <w:r w:rsidRPr="00B61EEE">
              <w:rPr>
                <w:sz w:val="24"/>
                <w:szCs w:val="24"/>
              </w:rPr>
              <w:t>Тип, вид ресурса</w:t>
            </w:r>
          </w:p>
        </w:tc>
        <w:tc>
          <w:tcPr>
            <w:tcW w:w="1845" w:type="dxa"/>
          </w:tcPr>
          <w:p w:rsidR="00FF13BE" w:rsidRPr="00B61EEE" w:rsidRDefault="00FF13BE" w:rsidP="00627F68">
            <w:pPr>
              <w:spacing w:after="0" w:line="360" w:lineRule="auto"/>
              <w:jc w:val="center"/>
              <w:rPr>
                <w:sz w:val="24"/>
                <w:szCs w:val="24"/>
              </w:rPr>
            </w:pPr>
            <w:r w:rsidRPr="00B61EEE">
              <w:rPr>
                <w:sz w:val="24"/>
                <w:szCs w:val="24"/>
              </w:rPr>
              <w:t>Форма предъявления информации</w:t>
            </w:r>
          </w:p>
        </w:tc>
        <w:tc>
          <w:tcPr>
            <w:tcW w:w="3064" w:type="dxa"/>
            <w:vAlign w:val="center"/>
          </w:tcPr>
          <w:p w:rsidR="00FF13BE" w:rsidRPr="00B61EEE" w:rsidRDefault="00FF13BE" w:rsidP="00627F68">
            <w:pPr>
              <w:spacing w:after="0" w:line="360" w:lineRule="auto"/>
              <w:jc w:val="center"/>
              <w:rPr>
                <w:sz w:val="24"/>
                <w:szCs w:val="24"/>
              </w:rPr>
            </w:pPr>
            <w:r w:rsidRPr="00B61EEE">
              <w:rPr>
                <w:sz w:val="24"/>
                <w:szCs w:val="24"/>
              </w:rPr>
              <w:t>Гиперссылка на ресурс, обеспечивающий доступ к ЭОР</w:t>
            </w:r>
          </w:p>
        </w:tc>
      </w:tr>
      <w:tr w:rsidR="00FF13BE" w:rsidRPr="00B61EEE" w:rsidTr="00E24D55">
        <w:trPr>
          <w:trHeight w:val="547"/>
        </w:trPr>
        <w:tc>
          <w:tcPr>
            <w:tcW w:w="465" w:type="dxa"/>
          </w:tcPr>
          <w:p w:rsidR="00FF13BE" w:rsidRPr="00B61EEE" w:rsidRDefault="00B83F2B" w:rsidP="00627F68">
            <w:pPr>
              <w:spacing w:after="0" w:line="360" w:lineRule="auto"/>
              <w:rPr>
                <w:sz w:val="24"/>
                <w:szCs w:val="24"/>
              </w:rPr>
            </w:pPr>
            <w:r>
              <w:rPr>
                <w:sz w:val="24"/>
                <w:szCs w:val="24"/>
              </w:rPr>
              <w:t>1</w:t>
            </w:r>
            <w:r w:rsidR="00FF13BE" w:rsidRPr="00B61EEE">
              <w:rPr>
                <w:sz w:val="24"/>
                <w:szCs w:val="24"/>
              </w:rPr>
              <w:t>а</w:t>
            </w:r>
          </w:p>
        </w:tc>
        <w:tc>
          <w:tcPr>
            <w:tcW w:w="2060" w:type="dxa"/>
          </w:tcPr>
          <w:p w:rsidR="00FF13BE" w:rsidRPr="00B61EEE" w:rsidRDefault="00FF13BE" w:rsidP="00627F68">
            <w:pPr>
              <w:spacing w:after="0" w:line="360" w:lineRule="auto"/>
              <w:rPr>
                <w:sz w:val="24"/>
                <w:szCs w:val="24"/>
              </w:rPr>
            </w:pPr>
            <w:r w:rsidRPr="00B61EEE">
              <w:rPr>
                <w:sz w:val="24"/>
                <w:szCs w:val="24"/>
              </w:rPr>
              <w:t xml:space="preserve">Задание: соотнести имя персонажа мифов с его деяниями </w:t>
            </w:r>
          </w:p>
        </w:tc>
        <w:tc>
          <w:tcPr>
            <w:tcW w:w="1982" w:type="dxa"/>
          </w:tcPr>
          <w:p w:rsidR="00FF13BE" w:rsidRPr="00B61EEE" w:rsidRDefault="007370CE" w:rsidP="00627F68">
            <w:pPr>
              <w:spacing w:after="0" w:line="360" w:lineRule="auto"/>
              <w:rPr>
                <w:sz w:val="24"/>
                <w:szCs w:val="24"/>
              </w:rPr>
            </w:pPr>
            <w:r>
              <w:rPr>
                <w:sz w:val="24"/>
                <w:szCs w:val="24"/>
              </w:rPr>
              <w:t>Автономный локальны</w:t>
            </w:r>
            <w:r w:rsidR="00FF13BE" w:rsidRPr="00B61EEE">
              <w:rPr>
                <w:sz w:val="24"/>
                <w:szCs w:val="24"/>
              </w:rPr>
              <w:t>й – интерактивное задание</w:t>
            </w:r>
          </w:p>
        </w:tc>
        <w:tc>
          <w:tcPr>
            <w:tcW w:w="1845" w:type="dxa"/>
          </w:tcPr>
          <w:p w:rsidR="00FF13BE" w:rsidRPr="00B61EEE" w:rsidRDefault="00FF13BE" w:rsidP="00627F68">
            <w:pPr>
              <w:spacing w:after="0" w:line="360" w:lineRule="auto"/>
              <w:rPr>
                <w:sz w:val="24"/>
                <w:szCs w:val="24"/>
              </w:rPr>
            </w:pPr>
            <w:r w:rsidRPr="00B61EEE">
              <w:rPr>
                <w:sz w:val="24"/>
                <w:szCs w:val="24"/>
              </w:rPr>
              <w:t>Тест</w:t>
            </w:r>
          </w:p>
        </w:tc>
        <w:tc>
          <w:tcPr>
            <w:tcW w:w="3064" w:type="dxa"/>
          </w:tcPr>
          <w:p w:rsidR="00FF13BE" w:rsidRPr="00B61EEE" w:rsidRDefault="00F5586D" w:rsidP="00627F68">
            <w:pPr>
              <w:spacing w:after="0" w:line="360" w:lineRule="auto"/>
              <w:rPr>
                <w:sz w:val="24"/>
                <w:szCs w:val="24"/>
              </w:rPr>
            </w:pPr>
            <w:hyperlink r:id="rId8" w:history="1">
              <w:r w:rsidR="00FF13BE" w:rsidRPr="00B61EEE">
                <w:rPr>
                  <w:rStyle w:val="a8"/>
                  <w:sz w:val="24"/>
                  <w:szCs w:val="24"/>
                </w:rPr>
                <w:t>http://school-collection.edu.ru/catalog/res/8a9494a5-0a7e-4668-b13f-5ef81b6d5866/view/</w:t>
              </w:r>
            </w:hyperlink>
          </w:p>
        </w:tc>
      </w:tr>
      <w:tr w:rsidR="00FF13BE" w:rsidRPr="00B61EEE" w:rsidTr="00E24D55">
        <w:trPr>
          <w:trHeight w:val="547"/>
        </w:trPr>
        <w:tc>
          <w:tcPr>
            <w:tcW w:w="465" w:type="dxa"/>
          </w:tcPr>
          <w:p w:rsidR="00FF13BE" w:rsidRPr="00B61EEE" w:rsidRDefault="00FF13BE" w:rsidP="00627F68">
            <w:pPr>
              <w:spacing w:after="0" w:line="360" w:lineRule="auto"/>
              <w:rPr>
                <w:sz w:val="24"/>
                <w:szCs w:val="24"/>
              </w:rPr>
            </w:pPr>
            <w:r w:rsidRPr="00B61EEE">
              <w:rPr>
                <w:sz w:val="24"/>
                <w:szCs w:val="24"/>
              </w:rPr>
              <w:t>1б</w:t>
            </w:r>
          </w:p>
        </w:tc>
        <w:tc>
          <w:tcPr>
            <w:tcW w:w="2060" w:type="dxa"/>
          </w:tcPr>
          <w:p w:rsidR="00FF13BE" w:rsidRPr="00B61EEE" w:rsidRDefault="00B83F2B" w:rsidP="00627F68">
            <w:pPr>
              <w:spacing w:after="0" w:line="360" w:lineRule="auto"/>
              <w:rPr>
                <w:sz w:val="24"/>
                <w:szCs w:val="24"/>
              </w:rPr>
            </w:pPr>
            <w:r>
              <w:rPr>
                <w:sz w:val="24"/>
                <w:szCs w:val="24"/>
              </w:rPr>
              <w:t>Задание на соотнесен</w:t>
            </w:r>
            <w:r w:rsidR="00FF13BE" w:rsidRPr="00B61EEE">
              <w:rPr>
                <w:sz w:val="24"/>
                <w:szCs w:val="24"/>
              </w:rPr>
              <w:t xml:space="preserve">ие имени персонажа с его деяниями </w:t>
            </w:r>
          </w:p>
        </w:tc>
        <w:tc>
          <w:tcPr>
            <w:tcW w:w="1982" w:type="dxa"/>
          </w:tcPr>
          <w:p w:rsidR="00FF13BE" w:rsidRPr="00B61EEE" w:rsidRDefault="007370CE" w:rsidP="00627F68">
            <w:pPr>
              <w:spacing w:after="0" w:line="360" w:lineRule="auto"/>
              <w:rPr>
                <w:sz w:val="24"/>
                <w:szCs w:val="24"/>
              </w:rPr>
            </w:pPr>
            <w:r>
              <w:rPr>
                <w:sz w:val="24"/>
                <w:szCs w:val="24"/>
              </w:rPr>
              <w:t>Автономный локальны</w:t>
            </w:r>
            <w:r w:rsidR="00FF13BE" w:rsidRPr="00B61EEE">
              <w:rPr>
                <w:sz w:val="24"/>
                <w:szCs w:val="24"/>
              </w:rPr>
              <w:t>й – интерактивное задание</w:t>
            </w:r>
          </w:p>
        </w:tc>
        <w:tc>
          <w:tcPr>
            <w:tcW w:w="1845" w:type="dxa"/>
          </w:tcPr>
          <w:p w:rsidR="00FF13BE" w:rsidRPr="00B61EEE" w:rsidRDefault="00FF13BE" w:rsidP="00627F68">
            <w:pPr>
              <w:spacing w:after="0" w:line="360" w:lineRule="auto"/>
              <w:rPr>
                <w:sz w:val="24"/>
                <w:szCs w:val="24"/>
              </w:rPr>
            </w:pPr>
            <w:r w:rsidRPr="00B61EEE">
              <w:rPr>
                <w:sz w:val="24"/>
                <w:szCs w:val="24"/>
              </w:rPr>
              <w:t>Тест</w:t>
            </w:r>
          </w:p>
        </w:tc>
        <w:tc>
          <w:tcPr>
            <w:tcW w:w="3064" w:type="dxa"/>
          </w:tcPr>
          <w:p w:rsidR="00FF13BE" w:rsidRPr="00B61EEE" w:rsidRDefault="00F5586D" w:rsidP="00627F68">
            <w:pPr>
              <w:spacing w:after="0" w:line="360" w:lineRule="auto"/>
              <w:rPr>
                <w:sz w:val="24"/>
                <w:szCs w:val="24"/>
              </w:rPr>
            </w:pPr>
            <w:hyperlink r:id="rId9" w:history="1">
              <w:r w:rsidR="00FF13BE" w:rsidRPr="00B61EEE">
                <w:rPr>
                  <w:rStyle w:val="a8"/>
                  <w:sz w:val="24"/>
                  <w:szCs w:val="24"/>
                </w:rPr>
                <w:t>http://school-collection.edu.ru/catalog/res/c9eb55fc-0507-407b-bae4-a978f7d4c9eb/view/</w:t>
              </w:r>
            </w:hyperlink>
          </w:p>
        </w:tc>
      </w:tr>
      <w:tr w:rsidR="00FF13BE" w:rsidRPr="00B61EEE" w:rsidTr="00E24D55">
        <w:trPr>
          <w:trHeight w:val="547"/>
        </w:trPr>
        <w:tc>
          <w:tcPr>
            <w:tcW w:w="465" w:type="dxa"/>
          </w:tcPr>
          <w:p w:rsidR="00FF13BE" w:rsidRPr="00B61EEE" w:rsidRDefault="00FF13BE" w:rsidP="00627F68">
            <w:pPr>
              <w:spacing w:after="0" w:line="360" w:lineRule="auto"/>
              <w:rPr>
                <w:sz w:val="24"/>
                <w:szCs w:val="24"/>
              </w:rPr>
            </w:pPr>
            <w:r w:rsidRPr="00B61EEE">
              <w:rPr>
                <w:sz w:val="24"/>
                <w:szCs w:val="24"/>
              </w:rPr>
              <w:t>2</w:t>
            </w:r>
          </w:p>
        </w:tc>
        <w:tc>
          <w:tcPr>
            <w:tcW w:w="2060" w:type="dxa"/>
          </w:tcPr>
          <w:p w:rsidR="00FF13BE" w:rsidRPr="00B61EEE" w:rsidRDefault="00FF13BE" w:rsidP="00627F68">
            <w:pPr>
              <w:spacing w:after="0" w:line="360" w:lineRule="auto"/>
              <w:rPr>
                <w:sz w:val="24"/>
                <w:szCs w:val="24"/>
              </w:rPr>
            </w:pPr>
            <w:r w:rsidRPr="00B61EEE">
              <w:rPr>
                <w:sz w:val="24"/>
                <w:szCs w:val="24"/>
              </w:rPr>
              <w:t>Загадка мифа об Орфее</w:t>
            </w:r>
          </w:p>
        </w:tc>
        <w:tc>
          <w:tcPr>
            <w:tcW w:w="1982" w:type="dxa"/>
          </w:tcPr>
          <w:p w:rsidR="00FF13BE" w:rsidRPr="00B61EEE" w:rsidRDefault="00FF13BE" w:rsidP="00627F68">
            <w:pPr>
              <w:spacing w:after="0" w:line="360" w:lineRule="auto"/>
              <w:rPr>
                <w:sz w:val="24"/>
                <w:szCs w:val="24"/>
              </w:rPr>
            </w:pPr>
            <w:r w:rsidRPr="00B61EEE">
              <w:rPr>
                <w:sz w:val="24"/>
                <w:szCs w:val="24"/>
              </w:rPr>
              <w:t>Автономный локальный – расши</w:t>
            </w:r>
            <w:r w:rsidR="007370CE">
              <w:rPr>
                <w:sz w:val="24"/>
                <w:szCs w:val="24"/>
              </w:rPr>
              <w:t>ренное толковани</w:t>
            </w:r>
            <w:r w:rsidRPr="00B61EEE">
              <w:rPr>
                <w:sz w:val="24"/>
                <w:szCs w:val="24"/>
              </w:rPr>
              <w:t>е мифа</w:t>
            </w:r>
          </w:p>
        </w:tc>
        <w:tc>
          <w:tcPr>
            <w:tcW w:w="1845" w:type="dxa"/>
          </w:tcPr>
          <w:p w:rsidR="00FF13BE" w:rsidRPr="00B61EEE" w:rsidRDefault="00FF13BE" w:rsidP="00627F68">
            <w:pPr>
              <w:spacing w:after="0" w:line="360" w:lineRule="auto"/>
              <w:rPr>
                <w:sz w:val="24"/>
                <w:szCs w:val="24"/>
              </w:rPr>
            </w:pPr>
            <w:r w:rsidRPr="00B61EEE">
              <w:rPr>
                <w:sz w:val="24"/>
                <w:szCs w:val="24"/>
              </w:rPr>
              <w:t>Статичный текст с проблемным заданием</w:t>
            </w:r>
          </w:p>
        </w:tc>
        <w:tc>
          <w:tcPr>
            <w:tcW w:w="3064" w:type="dxa"/>
          </w:tcPr>
          <w:p w:rsidR="00FF13BE" w:rsidRPr="00B61EEE" w:rsidRDefault="00F5586D" w:rsidP="00627F68">
            <w:pPr>
              <w:spacing w:after="0" w:line="360" w:lineRule="auto"/>
              <w:rPr>
                <w:sz w:val="24"/>
                <w:szCs w:val="24"/>
              </w:rPr>
            </w:pPr>
            <w:hyperlink r:id="rId10" w:history="1">
              <w:r w:rsidR="00FF13BE" w:rsidRPr="00B61EEE">
                <w:rPr>
                  <w:rStyle w:val="a8"/>
                  <w:sz w:val="24"/>
                  <w:szCs w:val="24"/>
                </w:rPr>
                <w:t>http://school-collection.edu.ru/catalog/res/d7f0d13d-42cd-4938-aff5-b65ce0213d76/view/</w:t>
              </w:r>
            </w:hyperlink>
          </w:p>
        </w:tc>
      </w:tr>
      <w:tr w:rsidR="00FF13BE" w:rsidRPr="00B61EEE" w:rsidTr="00E24D55">
        <w:trPr>
          <w:trHeight w:val="547"/>
        </w:trPr>
        <w:tc>
          <w:tcPr>
            <w:tcW w:w="465" w:type="dxa"/>
          </w:tcPr>
          <w:p w:rsidR="00FF13BE" w:rsidRPr="00B61EEE" w:rsidRDefault="00FF13BE" w:rsidP="00627F68">
            <w:pPr>
              <w:spacing w:after="0" w:line="360" w:lineRule="auto"/>
              <w:rPr>
                <w:sz w:val="24"/>
                <w:szCs w:val="24"/>
              </w:rPr>
            </w:pPr>
            <w:r w:rsidRPr="00B61EEE">
              <w:rPr>
                <w:sz w:val="24"/>
                <w:szCs w:val="24"/>
              </w:rPr>
              <w:t>3</w:t>
            </w:r>
          </w:p>
        </w:tc>
        <w:tc>
          <w:tcPr>
            <w:tcW w:w="2060" w:type="dxa"/>
          </w:tcPr>
          <w:p w:rsidR="00FF13BE" w:rsidRPr="00B61EEE" w:rsidRDefault="00FF13BE" w:rsidP="00627F68">
            <w:pPr>
              <w:spacing w:after="0" w:line="360" w:lineRule="auto"/>
              <w:rPr>
                <w:sz w:val="24"/>
                <w:szCs w:val="24"/>
              </w:rPr>
            </w:pPr>
            <w:r w:rsidRPr="00B61EEE">
              <w:rPr>
                <w:sz w:val="24"/>
                <w:szCs w:val="24"/>
              </w:rPr>
              <w:t>«Орфей в царстве мёртвых». И. Файзуллин</w:t>
            </w:r>
          </w:p>
        </w:tc>
        <w:tc>
          <w:tcPr>
            <w:tcW w:w="1982" w:type="dxa"/>
          </w:tcPr>
          <w:p w:rsidR="00FF13BE" w:rsidRPr="00B61EEE" w:rsidRDefault="00FF13BE" w:rsidP="00627F68">
            <w:pPr>
              <w:spacing w:after="0" w:line="360" w:lineRule="auto"/>
              <w:rPr>
                <w:sz w:val="24"/>
                <w:szCs w:val="24"/>
              </w:rPr>
            </w:pPr>
            <w:r w:rsidRPr="00B61EEE">
              <w:rPr>
                <w:sz w:val="24"/>
                <w:szCs w:val="24"/>
              </w:rPr>
              <w:t>Автономный локальный- иллюстрация</w:t>
            </w:r>
          </w:p>
        </w:tc>
        <w:tc>
          <w:tcPr>
            <w:tcW w:w="1845" w:type="dxa"/>
          </w:tcPr>
          <w:p w:rsidR="00FF13BE" w:rsidRPr="00B61EEE" w:rsidRDefault="00FF13BE" w:rsidP="00627F68">
            <w:pPr>
              <w:spacing w:after="0" w:line="360" w:lineRule="auto"/>
              <w:rPr>
                <w:sz w:val="24"/>
                <w:szCs w:val="24"/>
              </w:rPr>
            </w:pPr>
            <w:r w:rsidRPr="00B61EEE">
              <w:rPr>
                <w:sz w:val="24"/>
                <w:szCs w:val="24"/>
              </w:rPr>
              <w:t>Статичная иллюстрация</w:t>
            </w:r>
          </w:p>
        </w:tc>
        <w:tc>
          <w:tcPr>
            <w:tcW w:w="3064" w:type="dxa"/>
          </w:tcPr>
          <w:p w:rsidR="00FF13BE" w:rsidRPr="00B61EEE" w:rsidRDefault="00F5586D" w:rsidP="00627F68">
            <w:pPr>
              <w:spacing w:after="0" w:line="360" w:lineRule="auto"/>
              <w:rPr>
                <w:sz w:val="24"/>
                <w:szCs w:val="24"/>
              </w:rPr>
            </w:pPr>
            <w:hyperlink r:id="rId11" w:history="1">
              <w:r w:rsidR="00FF13BE" w:rsidRPr="00B61EEE">
                <w:rPr>
                  <w:rStyle w:val="a8"/>
                  <w:sz w:val="24"/>
                  <w:szCs w:val="24"/>
                </w:rPr>
                <w:t>http://school-collection.edu.ru/catalog/res/b92fdbba-8a01-4217-b059-</w:t>
              </w:r>
            </w:hyperlink>
          </w:p>
        </w:tc>
      </w:tr>
      <w:tr w:rsidR="00FF13BE" w:rsidRPr="00B61EEE" w:rsidTr="00E24D55">
        <w:trPr>
          <w:trHeight w:val="547"/>
        </w:trPr>
        <w:tc>
          <w:tcPr>
            <w:tcW w:w="465" w:type="dxa"/>
          </w:tcPr>
          <w:p w:rsidR="00FF13BE" w:rsidRPr="00B61EEE" w:rsidRDefault="00FF13BE" w:rsidP="00627F68">
            <w:pPr>
              <w:spacing w:after="0" w:line="360" w:lineRule="auto"/>
              <w:rPr>
                <w:sz w:val="24"/>
                <w:szCs w:val="24"/>
              </w:rPr>
            </w:pPr>
            <w:r w:rsidRPr="00B61EEE">
              <w:rPr>
                <w:sz w:val="24"/>
                <w:szCs w:val="24"/>
              </w:rPr>
              <w:t>4</w:t>
            </w:r>
          </w:p>
        </w:tc>
        <w:tc>
          <w:tcPr>
            <w:tcW w:w="2060" w:type="dxa"/>
          </w:tcPr>
          <w:p w:rsidR="00FF13BE" w:rsidRPr="00B61EEE" w:rsidRDefault="00FF13BE" w:rsidP="00627F68">
            <w:pPr>
              <w:spacing w:after="0" w:line="360" w:lineRule="auto"/>
              <w:rPr>
                <w:sz w:val="24"/>
                <w:szCs w:val="24"/>
              </w:rPr>
            </w:pPr>
            <w:r w:rsidRPr="00B61EEE">
              <w:rPr>
                <w:sz w:val="24"/>
                <w:szCs w:val="24"/>
              </w:rPr>
              <w:t>«Орфей и Эвридика». И.Файзул-</w:t>
            </w:r>
          </w:p>
          <w:p w:rsidR="00FF13BE" w:rsidRPr="00B61EEE" w:rsidRDefault="00FF13BE" w:rsidP="00627F68">
            <w:pPr>
              <w:spacing w:after="0" w:line="360" w:lineRule="auto"/>
              <w:rPr>
                <w:sz w:val="24"/>
                <w:szCs w:val="24"/>
              </w:rPr>
            </w:pPr>
            <w:r w:rsidRPr="00B61EEE">
              <w:rPr>
                <w:sz w:val="24"/>
                <w:szCs w:val="24"/>
              </w:rPr>
              <w:t>лин</w:t>
            </w:r>
          </w:p>
        </w:tc>
        <w:tc>
          <w:tcPr>
            <w:tcW w:w="1982" w:type="dxa"/>
          </w:tcPr>
          <w:p w:rsidR="00FF13BE" w:rsidRPr="00B61EEE" w:rsidRDefault="00FF13BE" w:rsidP="00627F68">
            <w:pPr>
              <w:spacing w:after="0" w:line="360" w:lineRule="auto"/>
              <w:rPr>
                <w:sz w:val="24"/>
                <w:szCs w:val="24"/>
              </w:rPr>
            </w:pPr>
            <w:r w:rsidRPr="00B61EEE">
              <w:rPr>
                <w:sz w:val="24"/>
                <w:szCs w:val="24"/>
              </w:rPr>
              <w:t>Автономный локальный- иллюстрация</w:t>
            </w:r>
          </w:p>
        </w:tc>
        <w:tc>
          <w:tcPr>
            <w:tcW w:w="1845" w:type="dxa"/>
          </w:tcPr>
          <w:p w:rsidR="00FF13BE" w:rsidRPr="00B61EEE" w:rsidRDefault="00FF13BE" w:rsidP="00627F68">
            <w:pPr>
              <w:spacing w:after="0" w:line="360" w:lineRule="auto"/>
              <w:rPr>
                <w:sz w:val="24"/>
                <w:szCs w:val="24"/>
              </w:rPr>
            </w:pPr>
            <w:r w:rsidRPr="00B61EEE">
              <w:rPr>
                <w:sz w:val="24"/>
                <w:szCs w:val="24"/>
              </w:rPr>
              <w:t>Статичная иллюстрация</w:t>
            </w:r>
          </w:p>
        </w:tc>
        <w:tc>
          <w:tcPr>
            <w:tcW w:w="3064" w:type="dxa"/>
          </w:tcPr>
          <w:p w:rsidR="00FF13BE" w:rsidRPr="00B61EEE" w:rsidRDefault="00F5586D" w:rsidP="00627F68">
            <w:pPr>
              <w:spacing w:after="0" w:line="360" w:lineRule="auto"/>
              <w:rPr>
                <w:sz w:val="24"/>
                <w:szCs w:val="24"/>
              </w:rPr>
            </w:pPr>
            <w:hyperlink r:id="rId12" w:history="1">
              <w:r w:rsidR="00FF13BE" w:rsidRPr="00B61EEE">
                <w:rPr>
                  <w:rStyle w:val="a8"/>
                  <w:sz w:val="24"/>
                  <w:szCs w:val="24"/>
                </w:rPr>
                <w:t>http://school-collection.edu.ru/catalog/res/f37dcfdf-3cef-4942-b5eb-7e6c2a08fdda/view/</w:t>
              </w:r>
            </w:hyperlink>
          </w:p>
        </w:tc>
      </w:tr>
      <w:tr w:rsidR="00FF13BE" w:rsidRPr="00B61EEE" w:rsidTr="00E24D55">
        <w:trPr>
          <w:trHeight w:val="547"/>
        </w:trPr>
        <w:tc>
          <w:tcPr>
            <w:tcW w:w="465" w:type="dxa"/>
          </w:tcPr>
          <w:p w:rsidR="00FF13BE" w:rsidRPr="00B61EEE" w:rsidRDefault="00FF13BE" w:rsidP="00627F68">
            <w:pPr>
              <w:spacing w:after="0" w:line="360" w:lineRule="auto"/>
              <w:rPr>
                <w:sz w:val="24"/>
                <w:szCs w:val="24"/>
              </w:rPr>
            </w:pPr>
            <w:r w:rsidRPr="00B61EEE">
              <w:rPr>
                <w:sz w:val="24"/>
                <w:szCs w:val="24"/>
              </w:rPr>
              <w:t>5</w:t>
            </w:r>
          </w:p>
        </w:tc>
        <w:tc>
          <w:tcPr>
            <w:tcW w:w="2060" w:type="dxa"/>
          </w:tcPr>
          <w:p w:rsidR="00FF13BE" w:rsidRPr="00B61EEE" w:rsidRDefault="00FF13BE" w:rsidP="00627F68">
            <w:pPr>
              <w:spacing w:after="0" w:line="360" w:lineRule="auto"/>
              <w:rPr>
                <w:sz w:val="24"/>
                <w:szCs w:val="24"/>
              </w:rPr>
            </w:pPr>
            <w:r w:rsidRPr="00B61EEE">
              <w:rPr>
                <w:sz w:val="24"/>
                <w:szCs w:val="24"/>
              </w:rPr>
              <w:t>К. Глюк «Орфей и Эвридика», опера .«Act 1. Scene 1. Euridice, ombra cara»</w:t>
            </w:r>
          </w:p>
        </w:tc>
        <w:tc>
          <w:tcPr>
            <w:tcW w:w="1982" w:type="dxa"/>
          </w:tcPr>
          <w:p w:rsidR="00FF13BE" w:rsidRPr="00B61EEE" w:rsidRDefault="00FF13BE" w:rsidP="00627F68">
            <w:pPr>
              <w:spacing w:after="0" w:line="360" w:lineRule="auto"/>
              <w:rPr>
                <w:sz w:val="24"/>
                <w:szCs w:val="24"/>
              </w:rPr>
            </w:pPr>
            <w:r w:rsidRPr="00B61EEE">
              <w:rPr>
                <w:sz w:val="24"/>
                <w:szCs w:val="24"/>
              </w:rPr>
              <w:t>Автономный локальный-аудиоресурс</w:t>
            </w:r>
          </w:p>
        </w:tc>
        <w:tc>
          <w:tcPr>
            <w:tcW w:w="1845" w:type="dxa"/>
          </w:tcPr>
          <w:p w:rsidR="00FF13BE" w:rsidRPr="00B61EEE" w:rsidRDefault="00FF13BE" w:rsidP="00627F68">
            <w:pPr>
              <w:spacing w:after="0" w:line="360" w:lineRule="auto"/>
              <w:rPr>
                <w:sz w:val="24"/>
                <w:szCs w:val="24"/>
              </w:rPr>
            </w:pPr>
            <w:r w:rsidRPr="00B61EEE">
              <w:rPr>
                <w:sz w:val="24"/>
                <w:szCs w:val="24"/>
              </w:rPr>
              <w:t>Аудиофрагмент 3:0</w:t>
            </w:r>
          </w:p>
        </w:tc>
        <w:tc>
          <w:tcPr>
            <w:tcW w:w="3064" w:type="dxa"/>
          </w:tcPr>
          <w:p w:rsidR="00FF13BE" w:rsidRPr="00B61EEE" w:rsidRDefault="00F5586D" w:rsidP="00627F68">
            <w:pPr>
              <w:spacing w:after="0" w:line="360" w:lineRule="auto"/>
              <w:rPr>
                <w:sz w:val="24"/>
                <w:szCs w:val="24"/>
              </w:rPr>
            </w:pPr>
            <w:hyperlink r:id="rId13" w:history="1">
              <w:r w:rsidR="00FF13BE" w:rsidRPr="00B61EEE">
                <w:rPr>
                  <w:rStyle w:val="a8"/>
                  <w:sz w:val="24"/>
                  <w:szCs w:val="24"/>
                </w:rPr>
                <w:t>http://school-collection.edu.ru/catalog/res/8b5238fa-bec3-01a9-cc36-7609fd197af6/view/</w:t>
              </w:r>
            </w:hyperlink>
          </w:p>
        </w:tc>
      </w:tr>
    </w:tbl>
    <w:p w:rsidR="00FF13BE" w:rsidRDefault="007370CE" w:rsidP="00627F68">
      <w:pPr>
        <w:spacing w:after="0" w:line="360" w:lineRule="auto"/>
        <w:ind w:firstLine="709"/>
        <w:jc w:val="both"/>
      </w:pPr>
      <w:r>
        <w:t>Р</w:t>
      </w:r>
      <w:r w:rsidR="00FF13BE">
        <w:t xml:space="preserve">ассмотрев </w:t>
      </w:r>
      <w:r>
        <w:t>различные варианты проведения уроков по литературе с и</w:t>
      </w:r>
      <w:r w:rsidR="00FF13BE">
        <w:t>спользованием ИКТ</w:t>
      </w:r>
      <w:r>
        <w:t>, многие учителя предпочитают проводить</w:t>
      </w:r>
      <w:r w:rsidR="00FF13BE">
        <w:t xml:space="preserve"> их с использованием </w:t>
      </w:r>
      <w:r w:rsidR="00FF13BE">
        <w:rPr>
          <w:lang w:val="en-US"/>
        </w:rPr>
        <w:t>Power</w:t>
      </w:r>
      <w:r w:rsidR="00FF13BE" w:rsidRPr="00E91B1F">
        <w:t xml:space="preserve"> </w:t>
      </w:r>
      <w:r w:rsidR="00FF13BE">
        <w:rPr>
          <w:lang w:val="en-US"/>
        </w:rPr>
        <w:t>Point</w:t>
      </w:r>
      <w:r w:rsidR="00FF13BE">
        <w:t>.</w:t>
      </w:r>
    </w:p>
    <w:p w:rsidR="00BE7F6A" w:rsidRDefault="00BE7F6A" w:rsidP="00627F68">
      <w:pPr>
        <w:spacing w:after="0" w:line="360" w:lineRule="auto"/>
        <w:jc w:val="both"/>
      </w:pPr>
    </w:p>
    <w:p w:rsidR="00FF13BE" w:rsidRDefault="00FF13BE" w:rsidP="00627F68">
      <w:pPr>
        <w:spacing w:after="0" w:line="360" w:lineRule="auto"/>
      </w:pPr>
    </w:p>
    <w:p w:rsidR="00C92263" w:rsidRDefault="00C92263" w:rsidP="00627F68">
      <w:pPr>
        <w:spacing w:after="0" w:line="360" w:lineRule="auto"/>
      </w:pPr>
    </w:p>
    <w:p w:rsidR="00C92263" w:rsidRDefault="00C92263" w:rsidP="00627F68">
      <w:pPr>
        <w:spacing w:after="0" w:line="360" w:lineRule="auto"/>
      </w:pPr>
    </w:p>
    <w:p w:rsidR="00C92263" w:rsidRDefault="00C92263" w:rsidP="00627F68">
      <w:pPr>
        <w:spacing w:after="0" w:line="360" w:lineRule="auto"/>
      </w:pPr>
    </w:p>
    <w:p w:rsidR="00C92263" w:rsidRDefault="00C92263" w:rsidP="00627F68">
      <w:pPr>
        <w:spacing w:after="0" w:line="360" w:lineRule="auto"/>
      </w:pPr>
    </w:p>
    <w:p w:rsidR="00C92263" w:rsidRDefault="00C92263" w:rsidP="00627F68">
      <w:pPr>
        <w:spacing w:after="0" w:line="360" w:lineRule="auto"/>
      </w:pPr>
    </w:p>
    <w:p w:rsidR="00C92263" w:rsidRDefault="00C92263" w:rsidP="00627F68">
      <w:pPr>
        <w:spacing w:after="0" w:line="360" w:lineRule="auto"/>
      </w:pPr>
    </w:p>
    <w:p w:rsidR="00C92263" w:rsidRPr="00BE7F6A" w:rsidRDefault="00C92263" w:rsidP="00627F68">
      <w:pPr>
        <w:spacing w:after="0" w:line="360" w:lineRule="auto"/>
      </w:pPr>
    </w:p>
    <w:p w:rsidR="00A73D6E" w:rsidRDefault="00A73D6E" w:rsidP="008749D6">
      <w:pPr>
        <w:pStyle w:val="1"/>
        <w:numPr>
          <w:ilvl w:val="0"/>
          <w:numId w:val="5"/>
        </w:numPr>
        <w:spacing w:before="0" w:line="360" w:lineRule="auto"/>
      </w:pPr>
      <w:bookmarkStart w:id="1" w:name="_Toc495506436"/>
      <w:r>
        <w:t xml:space="preserve">Методы использования </w:t>
      </w:r>
      <w:r w:rsidR="00B83F2B">
        <w:t>информационно-</w:t>
      </w:r>
      <w:r w:rsidR="00815335">
        <w:t>коммуникационных технологий</w:t>
      </w:r>
      <w:r w:rsidR="00BE7F6A">
        <w:t xml:space="preserve"> на уроках литературы</w:t>
      </w:r>
      <w:bookmarkEnd w:id="1"/>
      <w:r w:rsidR="00B83F2B">
        <w:t>, рекомендации по проведению урока литературы с использованием</w:t>
      </w:r>
      <w:r w:rsidR="00815335">
        <w:t xml:space="preserve"> информационно-коммуникационных технологий</w:t>
      </w:r>
    </w:p>
    <w:p w:rsidR="00815335" w:rsidRDefault="00815335" w:rsidP="00627F68">
      <w:pPr>
        <w:spacing w:after="0"/>
      </w:pPr>
    </w:p>
    <w:p w:rsidR="00815335" w:rsidRPr="00815335" w:rsidRDefault="00815335" w:rsidP="00627F68">
      <w:pPr>
        <w:spacing w:after="0"/>
      </w:pPr>
    </w:p>
    <w:p w:rsidR="005313F9" w:rsidRDefault="005313F9" w:rsidP="00627F68">
      <w:pPr>
        <w:spacing w:after="0" w:line="360" w:lineRule="auto"/>
      </w:pPr>
    </w:p>
    <w:p w:rsidR="00815335" w:rsidRDefault="00815335" w:rsidP="00627F68">
      <w:pPr>
        <w:pStyle w:val="a4"/>
        <w:shd w:val="clear" w:color="auto" w:fill="FFFFFF"/>
        <w:spacing w:before="0" w:beforeAutospacing="0" w:after="0" w:afterAutospacing="0" w:line="360" w:lineRule="auto"/>
        <w:ind w:firstLine="709"/>
        <w:jc w:val="both"/>
        <w:rPr>
          <w:color w:val="000000"/>
          <w:sz w:val="28"/>
        </w:rPr>
      </w:pPr>
      <w:r w:rsidRPr="00BE7F6A">
        <w:rPr>
          <w:color w:val="000000"/>
          <w:sz w:val="28"/>
        </w:rPr>
        <w:t>Любой этап урока можно оживить внедрением новых технических средств. Внедрение информационных и коммуникационных технологий в практику работы учителя осуществляется по следующим направлени</w:t>
      </w:r>
      <w:r>
        <w:rPr>
          <w:color w:val="000000"/>
          <w:sz w:val="28"/>
        </w:rPr>
        <w:t>ям:</w:t>
      </w:r>
    </w:p>
    <w:p w:rsidR="00815335" w:rsidRDefault="00815335" w:rsidP="00627F68">
      <w:pPr>
        <w:pStyle w:val="a4"/>
        <w:shd w:val="clear" w:color="auto" w:fill="FFFFFF"/>
        <w:spacing w:before="0" w:beforeAutospacing="0" w:after="0" w:afterAutospacing="0" w:line="360" w:lineRule="auto"/>
        <w:ind w:firstLine="709"/>
        <w:jc w:val="both"/>
        <w:rPr>
          <w:color w:val="000000"/>
          <w:sz w:val="28"/>
        </w:rPr>
      </w:pPr>
      <w:r w:rsidRPr="00BE7F6A">
        <w:rPr>
          <w:color w:val="000000"/>
          <w:sz w:val="28"/>
        </w:rPr>
        <w:t>1.</w:t>
      </w:r>
      <w:r>
        <w:rPr>
          <w:color w:val="000000"/>
          <w:sz w:val="28"/>
        </w:rPr>
        <w:t xml:space="preserve"> Создание презентаций к урокам.</w:t>
      </w:r>
    </w:p>
    <w:p w:rsidR="00815335" w:rsidRDefault="00815335" w:rsidP="00627F68">
      <w:pPr>
        <w:pStyle w:val="a4"/>
        <w:shd w:val="clear" w:color="auto" w:fill="FFFFFF"/>
        <w:spacing w:before="0" w:beforeAutospacing="0" w:after="0" w:afterAutospacing="0" w:line="360" w:lineRule="auto"/>
        <w:ind w:firstLine="709"/>
        <w:jc w:val="both"/>
        <w:rPr>
          <w:color w:val="000000"/>
          <w:sz w:val="28"/>
        </w:rPr>
      </w:pPr>
      <w:r>
        <w:rPr>
          <w:color w:val="000000"/>
          <w:sz w:val="28"/>
        </w:rPr>
        <w:t>2. Работа с ресурсами и</w:t>
      </w:r>
      <w:r w:rsidRPr="00BE7F6A">
        <w:rPr>
          <w:color w:val="000000"/>
          <w:sz w:val="28"/>
        </w:rPr>
        <w:t>нтернета, включа</w:t>
      </w:r>
      <w:r>
        <w:rPr>
          <w:color w:val="000000"/>
          <w:sz w:val="28"/>
        </w:rPr>
        <w:t>я онлайн-сервисы, форумы и т.д.</w:t>
      </w:r>
    </w:p>
    <w:p w:rsidR="00815335" w:rsidRDefault="00815335" w:rsidP="00627F68">
      <w:pPr>
        <w:pStyle w:val="a4"/>
        <w:shd w:val="clear" w:color="auto" w:fill="FFFFFF"/>
        <w:spacing w:before="0" w:beforeAutospacing="0" w:after="0" w:afterAutospacing="0" w:line="360" w:lineRule="auto"/>
        <w:ind w:firstLine="709"/>
        <w:jc w:val="both"/>
        <w:rPr>
          <w:color w:val="000000"/>
          <w:sz w:val="28"/>
        </w:rPr>
      </w:pPr>
      <w:r w:rsidRPr="00BE7F6A">
        <w:rPr>
          <w:color w:val="000000"/>
          <w:sz w:val="28"/>
        </w:rPr>
        <w:t>3. Использова</w:t>
      </w:r>
      <w:r>
        <w:rPr>
          <w:color w:val="000000"/>
          <w:sz w:val="28"/>
        </w:rPr>
        <w:t>ние готовых обучающих программ.</w:t>
      </w:r>
    </w:p>
    <w:p w:rsidR="00815335" w:rsidRDefault="00815335" w:rsidP="00627F68">
      <w:pPr>
        <w:pStyle w:val="a4"/>
        <w:shd w:val="clear" w:color="auto" w:fill="FFFFFF"/>
        <w:spacing w:before="0" w:beforeAutospacing="0" w:after="0" w:afterAutospacing="0" w:line="360" w:lineRule="auto"/>
        <w:ind w:firstLine="709"/>
        <w:jc w:val="both"/>
        <w:rPr>
          <w:color w:val="000000"/>
          <w:sz w:val="28"/>
        </w:rPr>
      </w:pPr>
      <w:r w:rsidRPr="00BE7F6A">
        <w:rPr>
          <w:color w:val="000000"/>
          <w:sz w:val="28"/>
        </w:rPr>
        <w:t xml:space="preserve">4. Разработка и использование </w:t>
      </w:r>
      <w:r>
        <w:rPr>
          <w:color w:val="000000"/>
          <w:sz w:val="28"/>
        </w:rPr>
        <w:t>собственных авторских программ.</w:t>
      </w:r>
    </w:p>
    <w:p w:rsidR="00815335" w:rsidRDefault="00815335" w:rsidP="00627F68">
      <w:pPr>
        <w:pStyle w:val="a4"/>
        <w:shd w:val="clear" w:color="auto" w:fill="FFFFFF"/>
        <w:spacing w:before="0" w:beforeAutospacing="0" w:after="0" w:afterAutospacing="0" w:line="360" w:lineRule="auto"/>
        <w:ind w:firstLine="709"/>
        <w:jc w:val="both"/>
        <w:rPr>
          <w:color w:val="000000"/>
          <w:sz w:val="28"/>
        </w:rPr>
      </w:pPr>
      <w:r w:rsidRPr="00BE7F6A">
        <w:rPr>
          <w:color w:val="000000"/>
          <w:sz w:val="28"/>
        </w:rPr>
        <w:t>Трудно представить себе современный урок без использов</w:t>
      </w:r>
      <w:r>
        <w:rPr>
          <w:color w:val="000000"/>
          <w:sz w:val="28"/>
        </w:rPr>
        <w:t>ания информационных технологий.</w:t>
      </w:r>
    </w:p>
    <w:p w:rsidR="00815335" w:rsidRDefault="00815335" w:rsidP="00627F68">
      <w:pPr>
        <w:pStyle w:val="a4"/>
        <w:shd w:val="clear" w:color="auto" w:fill="FFFFFF"/>
        <w:spacing w:before="0" w:beforeAutospacing="0" w:after="0" w:afterAutospacing="0" w:line="360" w:lineRule="auto"/>
        <w:ind w:firstLine="709"/>
        <w:jc w:val="both"/>
        <w:rPr>
          <w:color w:val="000000"/>
          <w:sz w:val="28"/>
        </w:rPr>
      </w:pPr>
      <w:r w:rsidRPr="00BE7F6A">
        <w:rPr>
          <w:color w:val="000000"/>
          <w:sz w:val="28"/>
        </w:rPr>
        <w:t>ИКТ технологии могут быть исп</w:t>
      </w:r>
      <w:r>
        <w:rPr>
          <w:color w:val="000000"/>
          <w:sz w:val="28"/>
        </w:rPr>
        <w:t>ользованы на любом этапе урока:</w:t>
      </w:r>
    </w:p>
    <w:p w:rsidR="00815335" w:rsidRDefault="00815335" w:rsidP="008749D6">
      <w:pPr>
        <w:pStyle w:val="a4"/>
        <w:numPr>
          <w:ilvl w:val="0"/>
          <w:numId w:val="7"/>
        </w:numPr>
        <w:shd w:val="clear" w:color="auto" w:fill="FFFFFF"/>
        <w:spacing w:before="0" w:beforeAutospacing="0" w:after="0" w:afterAutospacing="0" w:line="360" w:lineRule="auto"/>
        <w:jc w:val="both"/>
        <w:rPr>
          <w:color w:val="000000"/>
          <w:sz w:val="28"/>
        </w:rPr>
      </w:pPr>
      <w:r>
        <w:rPr>
          <w:color w:val="000000"/>
          <w:sz w:val="28"/>
        </w:rPr>
        <w:t>для обозначения темы урока;</w:t>
      </w:r>
    </w:p>
    <w:p w:rsidR="00815335" w:rsidRDefault="00815335" w:rsidP="008749D6">
      <w:pPr>
        <w:pStyle w:val="a4"/>
        <w:numPr>
          <w:ilvl w:val="0"/>
          <w:numId w:val="7"/>
        </w:numPr>
        <w:shd w:val="clear" w:color="auto" w:fill="FFFFFF"/>
        <w:spacing w:before="0" w:beforeAutospacing="0" w:after="0" w:afterAutospacing="0" w:line="360" w:lineRule="auto"/>
        <w:jc w:val="both"/>
        <w:rPr>
          <w:color w:val="000000"/>
          <w:sz w:val="28"/>
        </w:rPr>
      </w:pPr>
      <w:r>
        <w:rPr>
          <w:color w:val="000000"/>
          <w:sz w:val="28"/>
        </w:rPr>
        <w:t>в</w:t>
      </w:r>
      <w:r w:rsidRPr="00BE7F6A">
        <w:rPr>
          <w:color w:val="000000"/>
          <w:sz w:val="28"/>
        </w:rPr>
        <w:t xml:space="preserve"> начале урока с помощью вопросов по изучаемой теме</w:t>
      </w:r>
      <w:r>
        <w:rPr>
          <w:color w:val="000000"/>
          <w:sz w:val="28"/>
        </w:rPr>
        <w:t>, создавая проблемную ситуацию;</w:t>
      </w:r>
    </w:p>
    <w:p w:rsidR="00815335" w:rsidRDefault="00815335" w:rsidP="008749D6">
      <w:pPr>
        <w:pStyle w:val="a4"/>
        <w:numPr>
          <w:ilvl w:val="0"/>
          <w:numId w:val="7"/>
        </w:numPr>
        <w:shd w:val="clear" w:color="auto" w:fill="FFFFFF"/>
        <w:spacing w:before="0" w:beforeAutospacing="0" w:after="0" w:afterAutospacing="0" w:line="360" w:lineRule="auto"/>
        <w:jc w:val="both"/>
        <w:rPr>
          <w:color w:val="000000"/>
          <w:sz w:val="28"/>
        </w:rPr>
      </w:pPr>
      <w:r>
        <w:rPr>
          <w:color w:val="000000"/>
          <w:sz w:val="28"/>
        </w:rPr>
        <w:t>к</w:t>
      </w:r>
      <w:r w:rsidRPr="00BE7F6A">
        <w:rPr>
          <w:color w:val="000000"/>
          <w:sz w:val="28"/>
        </w:rPr>
        <w:t xml:space="preserve">ак сопровождение объяснения учителя (презентации, </w:t>
      </w:r>
      <w:r>
        <w:rPr>
          <w:color w:val="000000"/>
          <w:sz w:val="28"/>
        </w:rPr>
        <w:t>схемы, рисунки, видеофрагменты);</w:t>
      </w:r>
    </w:p>
    <w:p w:rsidR="00815335" w:rsidRDefault="00815335" w:rsidP="008749D6">
      <w:pPr>
        <w:pStyle w:val="a4"/>
        <w:numPr>
          <w:ilvl w:val="0"/>
          <w:numId w:val="7"/>
        </w:numPr>
        <w:shd w:val="clear" w:color="auto" w:fill="FFFFFF"/>
        <w:spacing w:before="0" w:beforeAutospacing="0" w:after="0" w:afterAutospacing="0" w:line="360" w:lineRule="auto"/>
        <w:jc w:val="both"/>
        <w:rPr>
          <w:color w:val="000000"/>
          <w:sz w:val="28"/>
        </w:rPr>
      </w:pPr>
      <w:r>
        <w:rPr>
          <w:color w:val="000000"/>
          <w:sz w:val="28"/>
        </w:rPr>
        <w:t>для контроля учащихся.</w:t>
      </w:r>
    </w:p>
    <w:p w:rsidR="00815335" w:rsidRPr="00BE7F6A" w:rsidRDefault="00815335" w:rsidP="004B72DE">
      <w:pPr>
        <w:pStyle w:val="a4"/>
        <w:shd w:val="clear" w:color="auto" w:fill="FFFFFF"/>
        <w:spacing w:before="0" w:beforeAutospacing="0" w:after="0" w:afterAutospacing="0" w:line="360" w:lineRule="auto"/>
        <w:ind w:left="720"/>
        <w:jc w:val="both"/>
        <w:rPr>
          <w:color w:val="000000"/>
          <w:sz w:val="28"/>
        </w:rPr>
      </w:pPr>
      <w:r w:rsidRPr="00BE7F6A">
        <w:rPr>
          <w:color w:val="000000"/>
          <w:sz w:val="28"/>
        </w:rPr>
        <w:t>Критерии эффективности:</w:t>
      </w:r>
    </w:p>
    <w:p w:rsidR="00815335" w:rsidRPr="00BE7F6A" w:rsidRDefault="00815335" w:rsidP="008749D6">
      <w:pPr>
        <w:pStyle w:val="a4"/>
        <w:numPr>
          <w:ilvl w:val="0"/>
          <w:numId w:val="1"/>
        </w:numPr>
        <w:shd w:val="clear" w:color="auto" w:fill="FFFFFF"/>
        <w:spacing w:before="0" w:beforeAutospacing="0" w:after="0" w:afterAutospacing="0" w:line="360" w:lineRule="auto"/>
        <w:ind w:left="0" w:firstLine="709"/>
        <w:jc w:val="both"/>
        <w:rPr>
          <w:rFonts w:ascii="Verdana" w:hAnsi="Verdana"/>
          <w:color w:val="000000"/>
          <w:sz w:val="20"/>
          <w:szCs w:val="18"/>
        </w:rPr>
      </w:pPr>
      <w:r w:rsidRPr="00BE7F6A">
        <w:rPr>
          <w:color w:val="000000"/>
          <w:sz w:val="28"/>
        </w:rPr>
        <w:t>наглядность – особенность структурного оформления программ, дающая возможность расширять и углублять представление о рассматриваемом материале, о взаимосвязях;</w:t>
      </w:r>
    </w:p>
    <w:p w:rsidR="00815335" w:rsidRPr="00BE7F6A" w:rsidRDefault="00815335" w:rsidP="008749D6">
      <w:pPr>
        <w:pStyle w:val="a4"/>
        <w:numPr>
          <w:ilvl w:val="0"/>
          <w:numId w:val="1"/>
        </w:numPr>
        <w:shd w:val="clear" w:color="auto" w:fill="FFFFFF"/>
        <w:spacing w:before="0" w:beforeAutospacing="0" w:after="0" w:afterAutospacing="0" w:line="360" w:lineRule="auto"/>
        <w:ind w:left="0" w:firstLine="709"/>
        <w:jc w:val="both"/>
        <w:rPr>
          <w:rFonts w:ascii="Verdana" w:hAnsi="Verdana"/>
          <w:color w:val="000000"/>
          <w:sz w:val="20"/>
          <w:szCs w:val="18"/>
        </w:rPr>
      </w:pPr>
      <w:r w:rsidRPr="00BE7F6A">
        <w:rPr>
          <w:color w:val="000000"/>
          <w:sz w:val="28"/>
        </w:rPr>
        <w:t>возможность проведения мониторинга (экономная, целенаправленная и индивидуальная диагностика и форма изучения личности ребенка через тесты, анкеты, кроссворды);</w:t>
      </w:r>
    </w:p>
    <w:p w:rsidR="00815335" w:rsidRPr="00BE7F6A" w:rsidRDefault="00815335" w:rsidP="008749D6">
      <w:pPr>
        <w:pStyle w:val="a4"/>
        <w:numPr>
          <w:ilvl w:val="0"/>
          <w:numId w:val="1"/>
        </w:numPr>
        <w:shd w:val="clear" w:color="auto" w:fill="FFFFFF"/>
        <w:spacing w:before="0" w:beforeAutospacing="0" w:after="0" w:afterAutospacing="0" w:line="360" w:lineRule="auto"/>
        <w:ind w:left="0" w:firstLine="709"/>
        <w:jc w:val="both"/>
        <w:rPr>
          <w:rFonts w:ascii="Verdana" w:hAnsi="Verdana"/>
          <w:color w:val="000000"/>
          <w:sz w:val="20"/>
          <w:szCs w:val="18"/>
        </w:rPr>
      </w:pPr>
      <w:r w:rsidRPr="00BE7F6A">
        <w:rPr>
          <w:color w:val="000000"/>
          <w:sz w:val="28"/>
        </w:rPr>
        <w:t>экономичность (уменьшение материальных и временных ресурсов);</w:t>
      </w:r>
    </w:p>
    <w:p w:rsidR="00815335" w:rsidRPr="00BE7F6A" w:rsidRDefault="00815335" w:rsidP="008749D6">
      <w:pPr>
        <w:pStyle w:val="a4"/>
        <w:numPr>
          <w:ilvl w:val="0"/>
          <w:numId w:val="1"/>
        </w:numPr>
        <w:shd w:val="clear" w:color="auto" w:fill="FFFFFF"/>
        <w:spacing w:before="0" w:beforeAutospacing="0" w:after="0" w:afterAutospacing="0" w:line="360" w:lineRule="auto"/>
        <w:ind w:left="0" w:firstLine="709"/>
        <w:jc w:val="both"/>
        <w:rPr>
          <w:rFonts w:ascii="Verdana" w:hAnsi="Verdana"/>
          <w:color w:val="000000"/>
          <w:sz w:val="20"/>
          <w:szCs w:val="18"/>
        </w:rPr>
      </w:pPr>
      <w:r w:rsidRPr="00BE7F6A">
        <w:rPr>
          <w:color w:val="000000"/>
          <w:sz w:val="28"/>
        </w:rPr>
        <w:t>компактность (возможность накапливать информации на дискете, исключая накопление папок с информационным материалом);</w:t>
      </w:r>
    </w:p>
    <w:p w:rsidR="00815335" w:rsidRPr="00BE7F6A" w:rsidRDefault="00815335" w:rsidP="008749D6">
      <w:pPr>
        <w:pStyle w:val="a4"/>
        <w:numPr>
          <w:ilvl w:val="0"/>
          <w:numId w:val="1"/>
        </w:numPr>
        <w:shd w:val="clear" w:color="auto" w:fill="FFFFFF"/>
        <w:spacing w:before="0" w:beforeAutospacing="0" w:after="0" w:afterAutospacing="0" w:line="360" w:lineRule="auto"/>
        <w:ind w:left="0" w:firstLine="709"/>
        <w:jc w:val="both"/>
        <w:rPr>
          <w:rFonts w:ascii="Verdana" w:hAnsi="Verdana"/>
          <w:color w:val="000000"/>
          <w:sz w:val="20"/>
          <w:szCs w:val="18"/>
        </w:rPr>
      </w:pPr>
      <w:r w:rsidRPr="00BE7F6A">
        <w:rPr>
          <w:color w:val="000000"/>
          <w:sz w:val="28"/>
        </w:rPr>
        <w:t>возможность творческого развития личности учащихся, их инициативы, самореализации и самодеятельности через различные интернет-сервисы.</w:t>
      </w:r>
    </w:p>
    <w:p w:rsidR="00815335" w:rsidRDefault="00815335" w:rsidP="00627F68">
      <w:pPr>
        <w:pStyle w:val="a4"/>
        <w:shd w:val="clear" w:color="auto" w:fill="FFFFFF"/>
        <w:spacing w:before="0" w:beforeAutospacing="0" w:after="0" w:afterAutospacing="0" w:line="360" w:lineRule="auto"/>
        <w:ind w:firstLine="709"/>
        <w:jc w:val="both"/>
        <w:rPr>
          <w:color w:val="000000"/>
          <w:sz w:val="28"/>
        </w:rPr>
      </w:pPr>
      <w:r w:rsidRPr="00BE7F6A">
        <w:rPr>
          <w:color w:val="000000"/>
          <w:sz w:val="28"/>
        </w:rPr>
        <w:t xml:space="preserve">  Включение ИКТ в учебный процесс позволяет учителю литературы организовать разные формы учебно-познавательной деятельности на уроках, сделать активной и целенаправленной самостоятельную работу учащихся. ИКТ можно рассматривать как средство доступа к учебной информации, обеспечивающие возможности поиска, сбора и работы с </w:t>
      </w:r>
      <w:r>
        <w:rPr>
          <w:color w:val="000000"/>
          <w:sz w:val="28"/>
        </w:rPr>
        <w:t>источником, в том числе в сети интернет, а так</w:t>
      </w:r>
      <w:r w:rsidRPr="00BE7F6A">
        <w:rPr>
          <w:color w:val="000000"/>
          <w:sz w:val="28"/>
        </w:rPr>
        <w:t>же средство доставки и х</w:t>
      </w:r>
      <w:r w:rsidR="002E599A">
        <w:rPr>
          <w:color w:val="000000"/>
          <w:sz w:val="28"/>
        </w:rPr>
        <w:t>ранения информации [6</w:t>
      </w:r>
      <w:r w:rsidR="00530BA3">
        <w:rPr>
          <w:color w:val="000000"/>
          <w:sz w:val="28"/>
        </w:rPr>
        <w:t>, с</w:t>
      </w:r>
      <w:r w:rsidR="002E599A">
        <w:rPr>
          <w:color w:val="000000"/>
          <w:sz w:val="28"/>
        </w:rPr>
        <w:t>. 202-203</w:t>
      </w:r>
      <w:r>
        <w:rPr>
          <w:color w:val="000000"/>
          <w:sz w:val="28"/>
        </w:rPr>
        <w:t>].</w:t>
      </w:r>
    </w:p>
    <w:p w:rsidR="00815335" w:rsidRPr="009E5458" w:rsidRDefault="00815335" w:rsidP="00627F68">
      <w:pPr>
        <w:pStyle w:val="a4"/>
        <w:shd w:val="clear" w:color="auto" w:fill="FFFFFF"/>
        <w:spacing w:before="0" w:beforeAutospacing="0" w:after="0" w:afterAutospacing="0" w:line="360" w:lineRule="auto"/>
        <w:ind w:firstLine="709"/>
        <w:jc w:val="both"/>
        <w:rPr>
          <w:color w:val="000000"/>
          <w:sz w:val="28"/>
        </w:rPr>
      </w:pPr>
      <w:r w:rsidRPr="00BE7F6A">
        <w:rPr>
          <w:color w:val="000000"/>
          <w:sz w:val="28"/>
        </w:rPr>
        <w:t>На уроках литературы следует вести работу с мультимедиа сообщениями (включающими текст, рисунки, аудио- и видеофрагменты, ссылки), анализировать содержание, языковые особенности и структуру данных сообщений, определять роль и место иллюстративного ряда в тексте. Дети должны научиться конструировать небольшие сообщения – тексты (рассказ, отзыв, аннотация), добавлять к ним рисунки, схемы, видео- и аудио</w:t>
      </w:r>
      <w:r w:rsidR="00436ECB">
        <w:rPr>
          <w:color w:val="000000"/>
          <w:sz w:val="28"/>
        </w:rPr>
        <w:t>-</w:t>
      </w:r>
      <w:r w:rsidRPr="00BE7F6A">
        <w:rPr>
          <w:color w:val="000000"/>
          <w:sz w:val="28"/>
        </w:rPr>
        <w:t>фрагменты, оценивать собственные сообщения с точки зрения достоверности информации, овладеть навыками ведения диалога в различных учебных и бытовых ситуациях общения, включая компьютерные способы коммуникации, должны научиться соблюдать правила речевого этикета, создавать информационные объекты как иллюстрации к прочитанным художественным текстам (это могут быть рисунки, фотографии, видеосюжеты, мультипликация, компьютерная анимация с собственным озвучиванием), с помощью взрослых они могут приготовить презентации (письменные и устные) с опорой на тезисы и иллюстративный ряд на компьютере, подобрать информацию для проектной деятельности на материале художественной литературы</w:t>
      </w:r>
      <w:r w:rsidR="002071F6">
        <w:rPr>
          <w:color w:val="000000"/>
          <w:sz w:val="28"/>
        </w:rPr>
        <w:t>, в том числе в контролируемом и</w:t>
      </w:r>
      <w:r w:rsidRPr="00BE7F6A">
        <w:rPr>
          <w:color w:val="000000"/>
          <w:sz w:val="28"/>
        </w:rPr>
        <w:t>н</w:t>
      </w:r>
      <w:r>
        <w:rPr>
          <w:color w:val="000000"/>
          <w:sz w:val="28"/>
        </w:rPr>
        <w:t>тернете</w:t>
      </w:r>
      <w:r w:rsidR="00510995">
        <w:rPr>
          <w:color w:val="000000"/>
          <w:sz w:val="28"/>
        </w:rPr>
        <w:t xml:space="preserve"> </w:t>
      </w:r>
      <w:r w:rsidR="00510995" w:rsidRPr="00A006D4">
        <w:rPr>
          <w:color w:val="000000" w:themeColor="text1"/>
          <w:sz w:val="28"/>
        </w:rPr>
        <w:t>[3, с. 68]</w:t>
      </w:r>
      <w:r w:rsidR="00510995">
        <w:rPr>
          <w:color w:val="000000" w:themeColor="text1"/>
          <w:sz w:val="28"/>
        </w:rPr>
        <w:t>,</w:t>
      </w:r>
      <w:r w:rsidR="003122B7">
        <w:rPr>
          <w:color w:val="000000" w:themeColor="text1"/>
          <w:sz w:val="28"/>
        </w:rPr>
        <w:t xml:space="preserve"> [4, с. 21</w:t>
      </w:r>
      <w:r w:rsidRPr="00A006D4">
        <w:rPr>
          <w:color w:val="000000" w:themeColor="text1"/>
          <w:sz w:val="28"/>
        </w:rPr>
        <w:t>].</w:t>
      </w:r>
    </w:p>
    <w:p w:rsidR="009E5458" w:rsidRDefault="00815335" w:rsidP="00627F68">
      <w:pPr>
        <w:pStyle w:val="a4"/>
        <w:shd w:val="clear" w:color="auto" w:fill="FFFFFF"/>
        <w:spacing w:before="0" w:beforeAutospacing="0" w:after="0" w:afterAutospacing="0" w:line="360" w:lineRule="auto"/>
        <w:ind w:firstLine="709"/>
        <w:jc w:val="both"/>
        <w:rPr>
          <w:color w:val="000000"/>
          <w:sz w:val="28"/>
        </w:rPr>
      </w:pPr>
      <w:r w:rsidRPr="00BE7F6A">
        <w:rPr>
          <w:color w:val="000000"/>
          <w:sz w:val="28"/>
        </w:rPr>
        <w:t xml:space="preserve">Уроки литературы </w:t>
      </w:r>
      <w:r w:rsidR="009E5458">
        <w:rPr>
          <w:color w:val="000000"/>
          <w:sz w:val="28"/>
        </w:rPr>
        <w:t xml:space="preserve">станут более интересными для учащихся, если учитель </w:t>
      </w:r>
      <w:r w:rsidRPr="00BE7F6A">
        <w:rPr>
          <w:color w:val="000000"/>
          <w:sz w:val="28"/>
        </w:rPr>
        <w:t xml:space="preserve"> будет</w:t>
      </w:r>
      <w:r w:rsidR="009E5458">
        <w:rPr>
          <w:color w:val="000000"/>
          <w:sz w:val="28"/>
        </w:rPr>
        <w:t xml:space="preserve"> включать в их содержание аудио</w:t>
      </w:r>
      <w:r w:rsidRPr="00BE7F6A">
        <w:rPr>
          <w:color w:val="000000"/>
          <w:sz w:val="28"/>
        </w:rPr>
        <w:t xml:space="preserve">средства. </w:t>
      </w:r>
      <w:r w:rsidR="009E5458">
        <w:rPr>
          <w:color w:val="000000"/>
          <w:sz w:val="28"/>
        </w:rPr>
        <w:t>М</w:t>
      </w:r>
      <w:r w:rsidRPr="00BE7F6A">
        <w:rPr>
          <w:color w:val="000000"/>
          <w:sz w:val="28"/>
        </w:rPr>
        <w:t xml:space="preserve">ожно предлагать </w:t>
      </w:r>
      <w:r w:rsidR="009E5458">
        <w:rPr>
          <w:color w:val="000000"/>
          <w:sz w:val="28"/>
        </w:rPr>
        <w:t xml:space="preserve">ученикам прослушивать на уроках </w:t>
      </w:r>
      <w:r w:rsidRPr="00BE7F6A">
        <w:rPr>
          <w:color w:val="000000"/>
          <w:sz w:val="28"/>
        </w:rPr>
        <w:t>записи образцового чтения небольших по о</w:t>
      </w:r>
      <w:r w:rsidR="009E5458">
        <w:rPr>
          <w:color w:val="000000"/>
          <w:sz w:val="28"/>
        </w:rPr>
        <w:t>бъёму литературных произведений, выразительное чтение стихотворений</w:t>
      </w:r>
      <w:r w:rsidRPr="00BE7F6A">
        <w:rPr>
          <w:color w:val="000000"/>
          <w:sz w:val="28"/>
        </w:rPr>
        <w:t xml:space="preserve"> </w:t>
      </w:r>
      <w:r w:rsidR="009E5458">
        <w:rPr>
          <w:color w:val="000000"/>
          <w:sz w:val="28"/>
        </w:rPr>
        <w:t xml:space="preserve">в исполнении профессиональных актеров. </w:t>
      </w:r>
    </w:p>
    <w:p w:rsidR="009E5458" w:rsidRDefault="009E5458" w:rsidP="00627F68">
      <w:pPr>
        <w:pStyle w:val="a4"/>
        <w:shd w:val="clear" w:color="auto" w:fill="FFFFFF"/>
        <w:spacing w:before="0" w:beforeAutospacing="0" w:after="0" w:afterAutospacing="0" w:line="360" w:lineRule="auto"/>
        <w:ind w:firstLine="709"/>
        <w:jc w:val="both"/>
        <w:rPr>
          <w:color w:val="000000"/>
          <w:sz w:val="28"/>
        </w:rPr>
      </w:pPr>
      <w:r>
        <w:rPr>
          <w:color w:val="000000"/>
          <w:sz w:val="28"/>
        </w:rPr>
        <w:t>Например, рассматривая на уроках</w:t>
      </w:r>
      <w:r w:rsidR="00CD17F5">
        <w:rPr>
          <w:color w:val="000000"/>
          <w:sz w:val="28"/>
        </w:rPr>
        <w:t xml:space="preserve"> литературы в 10-11 классах</w:t>
      </w:r>
      <w:r w:rsidR="00764FDF">
        <w:rPr>
          <w:color w:val="000000"/>
          <w:sz w:val="28"/>
        </w:rPr>
        <w:t xml:space="preserve"> любовную лирику Сергея Александровича</w:t>
      </w:r>
      <w:r>
        <w:rPr>
          <w:color w:val="000000"/>
          <w:sz w:val="28"/>
        </w:rPr>
        <w:t xml:space="preserve"> Есенина, можно предложить</w:t>
      </w:r>
      <w:r w:rsidR="00AD6E64">
        <w:rPr>
          <w:color w:val="000000"/>
          <w:sz w:val="28"/>
        </w:rPr>
        <w:t xml:space="preserve"> ученикам</w:t>
      </w:r>
      <w:r>
        <w:rPr>
          <w:color w:val="000000"/>
          <w:sz w:val="28"/>
        </w:rPr>
        <w:t xml:space="preserve"> прослушать отрывок из стихотворения </w:t>
      </w:r>
      <w:r w:rsidR="00764FDF">
        <w:rPr>
          <w:color w:val="000000"/>
          <w:sz w:val="28"/>
        </w:rPr>
        <w:t>«</w:t>
      </w:r>
      <w:r>
        <w:rPr>
          <w:color w:val="000000"/>
          <w:sz w:val="28"/>
        </w:rPr>
        <w:t>Письмо к женщине»</w:t>
      </w:r>
      <w:r w:rsidR="00764FDF">
        <w:rPr>
          <w:color w:val="000000"/>
          <w:sz w:val="28"/>
        </w:rPr>
        <w:t xml:space="preserve"> в исполнении актера дубляжа Александра Головчанского. Такое прослушивание поможет сохранить целостность восприятия стихотворения учащимися во время </w:t>
      </w:r>
      <w:r w:rsidR="00CD17F5">
        <w:rPr>
          <w:color w:val="000000"/>
          <w:sz w:val="28"/>
        </w:rPr>
        <w:t>его анализа, произведет сильное эмоциональное впечатление на сознание учеников старших классов, вызовет у них интерес к жизни и творчеству поэта.</w:t>
      </w:r>
    </w:p>
    <w:p w:rsidR="00815335" w:rsidRDefault="002071F6" w:rsidP="00627F68">
      <w:pPr>
        <w:pStyle w:val="a4"/>
        <w:shd w:val="clear" w:color="auto" w:fill="FFFFFF"/>
        <w:spacing w:before="0" w:beforeAutospacing="0" w:after="0" w:afterAutospacing="0" w:line="360" w:lineRule="auto"/>
        <w:ind w:firstLine="709"/>
        <w:jc w:val="both"/>
        <w:rPr>
          <w:color w:val="000000"/>
          <w:sz w:val="28"/>
        </w:rPr>
      </w:pPr>
      <w:r>
        <w:rPr>
          <w:color w:val="000000"/>
          <w:sz w:val="28"/>
        </w:rPr>
        <w:t>Такой метод использования ИКТ</w:t>
      </w:r>
      <w:r w:rsidR="00815335" w:rsidRPr="00BE7F6A">
        <w:rPr>
          <w:color w:val="000000"/>
          <w:sz w:val="28"/>
        </w:rPr>
        <w:t xml:space="preserve"> обучает выразительному чтению, умению прочувствовать настроение, определить характер героев. Чтение стихов под удачно подобранную фонограмму вызывает в душах слушателей бурю эмоций, желание самим попробовать вызват</w:t>
      </w:r>
      <w:r w:rsidR="00CF49F5">
        <w:rPr>
          <w:color w:val="000000"/>
          <w:sz w:val="28"/>
        </w:rPr>
        <w:t>ь такие же чувства и у других [1</w:t>
      </w:r>
      <w:r w:rsidR="007E31A0">
        <w:rPr>
          <w:color w:val="000000"/>
          <w:sz w:val="28"/>
        </w:rPr>
        <w:t>, с. 42</w:t>
      </w:r>
      <w:r w:rsidR="00815335" w:rsidRPr="00BE7F6A">
        <w:rPr>
          <w:color w:val="000000"/>
          <w:sz w:val="28"/>
        </w:rPr>
        <w:t xml:space="preserve">]. </w:t>
      </w:r>
    </w:p>
    <w:p w:rsidR="002606CD" w:rsidRDefault="002606CD" w:rsidP="00627F68">
      <w:pPr>
        <w:pStyle w:val="a4"/>
        <w:shd w:val="clear" w:color="auto" w:fill="FFFFFF"/>
        <w:spacing w:before="0" w:beforeAutospacing="0" w:after="0" w:afterAutospacing="0" w:line="360" w:lineRule="auto"/>
        <w:ind w:firstLine="709"/>
        <w:jc w:val="both"/>
        <w:rPr>
          <w:color w:val="000000"/>
          <w:sz w:val="28"/>
        </w:rPr>
      </w:pPr>
      <w:r w:rsidRPr="00BE7F6A">
        <w:rPr>
          <w:color w:val="000000"/>
          <w:sz w:val="28"/>
        </w:rPr>
        <w:t>На уроках литературы аудио</w:t>
      </w:r>
      <w:r>
        <w:rPr>
          <w:color w:val="000000"/>
          <w:sz w:val="28"/>
        </w:rPr>
        <w:t>- и видео-</w:t>
      </w:r>
      <w:r w:rsidRPr="00BE7F6A">
        <w:rPr>
          <w:color w:val="000000"/>
          <w:sz w:val="28"/>
        </w:rPr>
        <w:t>средства можно использовать при подготовке к пересказу по картинкам. Музыка перенесёт детей в мир творчества, обогатит их новыми выразительными средствами. Применение ИКТ не зачеркивает уже имеющиеся методы, а лишь успешно дополняет их</w:t>
      </w:r>
      <w:r w:rsidR="00CF49F5">
        <w:rPr>
          <w:color w:val="000000"/>
          <w:sz w:val="28"/>
        </w:rPr>
        <w:t>, делая более эффективными [1</w:t>
      </w:r>
      <w:r w:rsidR="00ED1D32">
        <w:rPr>
          <w:color w:val="000000"/>
          <w:sz w:val="28"/>
        </w:rPr>
        <w:t>, с. 40</w:t>
      </w:r>
      <w:r>
        <w:rPr>
          <w:color w:val="000000"/>
          <w:sz w:val="28"/>
        </w:rPr>
        <w:t>].</w:t>
      </w:r>
    </w:p>
    <w:p w:rsidR="00815335" w:rsidRDefault="00815335" w:rsidP="00627F68">
      <w:pPr>
        <w:pStyle w:val="a4"/>
        <w:shd w:val="clear" w:color="auto" w:fill="FFFFFF"/>
        <w:spacing w:before="0" w:beforeAutospacing="0" w:after="0" w:afterAutospacing="0" w:line="360" w:lineRule="auto"/>
        <w:ind w:firstLine="709"/>
        <w:jc w:val="both"/>
        <w:rPr>
          <w:color w:val="000000"/>
          <w:sz w:val="28"/>
        </w:rPr>
      </w:pPr>
      <w:r w:rsidRPr="00BE7F6A">
        <w:rPr>
          <w:color w:val="000000"/>
          <w:sz w:val="28"/>
        </w:rPr>
        <w:t>Использование различных аудио-фрагментов позволяет сформировать фонетический слух у ребенка. А внедрение</w:t>
      </w:r>
      <w:r w:rsidR="002606CD">
        <w:rPr>
          <w:color w:val="000000"/>
          <w:sz w:val="28"/>
        </w:rPr>
        <w:t xml:space="preserve"> в школьную практику аудирования</w:t>
      </w:r>
      <w:r w:rsidRPr="00BE7F6A">
        <w:rPr>
          <w:color w:val="000000"/>
          <w:sz w:val="28"/>
        </w:rPr>
        <w:t>, как обязательного элемента экзамена говорит о необходимости провед</w:t>
      </w:r>
      <w:r>
        <w:rPr>
          <w:color w:val="000000"/>
          <w:sz w:val="28"/>
        </w:rPr>
        <w:t>ения данного вида деятельности.</w:t>
      </w:r>
    </w:p>
    <w:p w:rsidR="00815335" w:rsidRDefault="00242905" w:rsidP="00627F68">
      <w:pPr>
        <w:pStyle w:val="a4"/>
        <w:shd w:val="clear" w:color="auto" w:fill="FFFFFF"/>
        <w:spacing w:before="0" w:beforeAutospacing="0" w:after="0" w:afterAutospacing="0" w:line="360" w:lineRule="auto"/>
        <w:ind w:firstLine="709"/>
        <w:jc w:val="both"/>
        <w:rPr>
          <w:color w:val="000000"/>
          <w:sz w:val="28"/>
        </w:rPr>
      </w:pPr>
      <w:r>
        <w:rPr>
          <w:color w:val="000000"/>
          <w:sz w:val="28"/>
        </w:rPr>
        <w:t>Н.В. Кузнецова</w:t>
      </w:r>
      <w:r w:rsidR="00F66297">
        <w:rPr>
          <w:color w:val="000000"/>
          <w:sz w:val="28"/>
        </w:rPr>
        <w:t>, преподаватель Сибирского политехнического техникума предлагает использовать</w:t>
      </w:r>
      <w:r w:rsidR="00815335" w:rsidRPr="00BE7F6A">
        <w:rPr>
          <w:color w:val="000000"/>
          <w:sz w:val="28"/>
        </w:rPr>
        <w:t xml:space="preserve"> на ур</w:t>
      </w:r>
      <w:r w:rsidR="00F66297">
        <w:rPr>
          <w:color w:val="000000"/>
          <w:sz w:val="28"/>
        </w:rPr>
        <w:t>оках литературы телецикл</w:t>
      </w:r>
      <w:r w:rsidR="00815335" w:rsidRPr="00BE7F6A">
        <w:rPr>
          <w:color w:val="000000"/>
          <w:sz w:val="28"/>
        </w:rPr>
        <w:t xml:space="preserve"> «Мой Живой журнал»</w:t>
      </w:r>
      <w:r w:rsidR="002606CD">
        <w:rPr>
          <w:color w:val="000000"/>
          <w:sz w:val="28"/>
        </w:rPr>
        <w:t xml:space="preserve"> (цикл познавательных программ для детей школьного возраста на детском семейном образовательном телеканале «Радость моя», победитель Х Евразийского форума </w:t>
      </w:r>
      <w:r w:rsidR="00F66297">
        <w:rPr>
          <w:color w:val="000000"/>
          <w:sz w:val="28"/>
        </w:rPr>
        <w:t>в номинации «Лучшая детская познавательная программа» (профессионалы для детей), выпуск «Антон Павлович Чехов»</w:t>
      </w:r>
      <w:r w:rsidR="002606CD">
        <w:rPr>
          <w:color w:val="000000"/>
          <w:sz w:val="28"/>
        </w:rPr>
        <w:t>)</w:t>
      </w:r>
      <w:r w:rsidR="00F66297">
        <w:rPr>
          <w:color w:val="000000"/>
          <w:sz w:val="28"/>
        </w:rPr>
        <w:t>. Этот телецикл</w:t>
      </w:r>
      <w:r w:rsidR="00815335" w:rsidRPr="00BE7F6A">
        <w:rPr>
          <w:color w:val="000000"/>
          <w:sz w:val="28"/>
        </w:rPr>
        <w:t xml:space="preserve"> построен в виде дневников великих писателей и ученых,</w:t>
      </w:r>
      <w:r w:rsidR="00780B5C">
        <w:rPr>
          <w:color w:val="000000"/>
          <w:sz w:val="28"/>
        </w:rPr>
        <w:t xml:space="preserve"> стилизованных под современные и</w:t>
      </w:r>
      <w:r w:rsidR="00F66297">
        <w:rPr>
          <w:color w:val="000000"/>
          <w:sz w:val="28"/>
        </w:rPr>
        <w:t>нтернет-блоги, он будет интересен</w:t>
      </w:r>
      <w:r w:rsidR="00815335" w:rsidRPr="00BE7F6A">
        <w:rPr>
          <w:color w:val="000000"/>
          <w:sz w:val="28"/>
        </w:rPr>
        <w:t xml:space="preserve"> современным школьникам, позволит больше узнать о детстве и юности наших великих соотеч</w:t>
      </w:r>
      <w:r w:rsidR="00F66297">
        <w:rPr>
          <w:color w:val="000000"/>
          <w:sz w:val="28"/>
        </w:rPr>
        <w:t>ественников</w:t>
      </w:r>
      <w:r w:rsidR="00F66297" w:rsidRPr="00ED1D32">
        <w:rPr>
          <w:color w:val="000000" w:themeColor="text1"/>
          <w:sz w:val="28"/>
        </w:rPr>
        <w:t xml:space="preserve"> </w:t>
      </w:r>
      <w:r w:rsidR="00C83FD0">
        <w:rPr>
          <w:color w:val="000000" w:themeColor="text1"/>
          <w:sz w:val="28"/>
        </w:rPr>
        <w:t>[8</w:t>
      </w:r>
      <w:r w:rsidR="00ED1D32" w:rsidRPr="00ED1D32">
        <w:rPr>
          <w:color w:val="000000" w:themeColor="text1"/>
          <w:sz w:val="28"/>
        </w:rPr>
        <w:t>,</w:t>
      </w:r>
      <w:r w:rsidR="00ED1D32">
        <w:rPr>
          <w:color w:val="000000" w:themeColor="text1"/>
          <w:sz w:val="28"/>
        </w:rPr>
        <w:t xml:space="preserve"> с.</w:t>
      </w:r>
      <w:r w:rsidR="00ED1D32" w:rsidRPr="00ED1D32">
        <w:rPr>
          <w:color w:val="000000" w:themeColor="text1"/>
          <w:sz w:val="28"/>
        </w:rPr>
        <w:t xml:space="preserve"> 49-51</w:t>
      </w:r>
      <w:r w:rsidR="00F66297" w:rsidRPr="00ED1D32">
        <w:rPr>
          <w:color w:val="000000" w:themeColor="text1"/>
          <w:sz w:val="28"/>
        </w:rPr>
        <w:t>].</w:t>
      </w:r>
    </w:p>
    <w:p w:rsidR="00815335" w:rsidRDefault="00815335" w:rsidP="00627F68">
      <w:pPr>
        <w:pStyle w:val="a4"/>
        <w:shd w:val="clear" w:color="auto" w:fill="FFFFFF"/>
        <w:spacing w:before="0" w:beforeAutospacing="0" w:after="0" w:afterAutospacing="0" w:line="360" w:lineRule="auto"/>
        <w:ind w:firstLine="709"/>
        <w:jc w:val="both"/>
        <w:rPr>
          <w:color w:val="000000"/>
          <w:sz w:val="28"/>
        </w:rPr>
      </w:pPr>
      <w:r w:rsidRPr="00BE7F6A">
        <w:rPr>
          <w:color w:val="000000"/>
          <w:sz w:val="28"/>
        </w:rPr>
        <w:t>Иван Бунин, Антон Чехов, Константин Паустовский, Николай Гоголь и другие станут ближе и понятнее новому поколению. Герои программы, жившие в прошлых столетиях, выступают в каче</w:t>
      </w:r>
      <w:r>
        <w:rPr>
          <w:color w:val="000000"/>
          <w:sz w:val="28"/>
        </w:rPr>
        <w:t xml:space="preserve">стве современных блогеров </w:t>
      </w:r>
      <w:r w:rsidR="00521998">
        <w:rPr>
          <w:color w:val="000000" w:themeColor="text1"/>
          <w:sz w:val="28"/>
        </w:rPr>
        <w:t>[8</w:t>
      </w:r>
      <w:r w:rsidR="00521998" w:rsidRPr="00ED1D32">
        <w:rPr>
          <w:color w:val="000000" w:themeColor="text1"/>
          <w:sz w:val="28"/>
        </w:rPr>
        <w:t>,</w:t>
      </w:r>
      <w:r w:rsidR="00521998">
        <w:rPr>
          <w:color w:val="000000" w:themeColor="text1"/>
          <w:sz w:val="28"/>
        </w:rPr>
        <w:t xml:space="preserve"> с. 50</w:t>
      </w:r>
      <w:r w:rsidR="00521998" w:rsidRPr="00ED1D32">
        <w:rPr>
          <w:color w:val="000000" w:themeColor="text1"/>
          <w:sz w:val="28"/>
        </w:rPr>
        <w:t>].</w:t>
      </w:r>
    </w:p>
    <w:p w:rsidR="00A43FA8" w:rsidRDefault="00A43FA8" w:rsidP="00627F68">
      <w:pPr>
        <w:pStyle w:val="a4"/>
        <w:shd w:val="clear" w:color="auto" w:fill="FFFFFF"/>
        <w:spacing w:before="0" w:beforeAutospacing="0" w:after="0" w:afterAutospacing="0" w:line="360" w:lineRule="auto"/>
        <w:ind w:firstLine="709"/>
        <w:jc w:val="both"/>
        <w:rPr>
          <w:color w:val="000000"/>
          <w:sz w:val="28"/>
        </w:rPr>
      </w:pPr>
      <w:r>
        <w:rPr>
          <w:color w:val="000000"/>
          <w:sz w:val="28"/>
        </w:rPr>
        <w:t xml:space="preserve">Так, например, выпуск 29 данного телецикла знакомит с жизнью </w:t>
      </w:r>
      <w:r w:rsidR="00C636EF">
        <w:rPr>
          <w:color w:val="000000"/>
          <w:sz w:val="28"/>
        </w:rPr>
        <w:t xml:space="preserve">и </w:t>
      </w:r>
      <w:r>
        <w:rPr>
          <w:color w:val="000000"/>
          <w:sz w:val="28"/>
        </w:rPr>
        <w:t>творчеством</w:t>
      </w:r>
      <w:r w:rsidR="00C636EF">
        <w:rPr>
          <w:color w:val="000000"/>
          <w:sz w:val="28"/>
        </w:rPr>
        <w:t xml:space="preserve"> Михаила Евграфовича Салтыкова-Щедрина</w:t>
      </w:r>
      <w:r>
        <w:rPr>
          <w:color w:val="000000"/>
          <w:sz w:val="28"/>
        </w:rPr>
        <w:t>. Он начинается со своеобразной «визитной карточки» писателя, в которой помимо основных данных (фамилии, имени, отчества, даты рождения, профессии) указывается его «ник»</w:t>
      </w:r>
      <w:r w:rsidR="00C636EF">
        <w:rPr>
          <w:color w:val="000000"/>
          <w:sz w:val="28"/>
        </w:rPr>
        <w:t>. Это делает личность писателя более интересной и, в некотором роде, адаптированной к восприятию учеников 7 класса. Далее в течение нескольких минут</w:t>
      </w:r>
      <w:r w:rsidR="002606CD">
        <w:rPr>
          <w:color w:val="000000"/>
          <w:sz w:val="28"/>
        </w:rPr>
        <w:t xml:space="preserve"> от первого лица ведется сопровождающийся фотограф</w:t>
      </w:r>
      <w:r w:rsidR="002606CD" w:rsidRPr="007962CA">
        <w:rPr>
          <w:color w:val="000000" w:themeColor="text1"/>
          <w:sz w:val="28"/>
        </w:rPr>
        <w:t>иями и картинками</w:t>
      </w:r>
      <w:r w:rsidR="00C636EF" w:rsidRPr="007962CA">
        <w:rPr>
          <w:color w:val="000000" w:themeColor="text1"/>
          <w:sz w:val="28"/>
        </w:rPr>
        <w:t xml:space="preserve"> рас</w:t>
      </w:r>
      <w:r w:rsidR="002606CD" w:rsidRPr="007962CA">
        <w:rPr>
          <w:color w:val="000000" w:themeColor="text1"/>
          <w:sz w:val="28"/>
        </w:rPr>
        <w:t>сказ об интересных фактах биографии писателя.</w:t>
      </w:r>
      <w:r w:rsidR="007962CA" w:rsidRPr="007962CA">
        <w:rPr>
          <w:color w:val="000000" w:themeColor="text1"/>
          <w:sz w:val="28"/>
        </w:rPr>
        <w:t xml:space="preserve"> (Приложение 4</w:t>
      </w:r>
      <w:r w:rsidR="002606CD" w:rsidRPr="007962CA">
        <w:rPr>
          <w:color w:val="000000" w:themeColor="text1"/>
          <w:sz w:val="28"/>
        </w:rPr>
        <w:t>)</w:t>
      </w:r>
      <w:r w:rsidR="007962CA" w:rsidRPr="007962CA">
        <w:rPr>
          <w:color w:val="000000" w:themeColor="text1"/>
          <w:sz w:val="28"/>
        </w:rPr>
        <w:t>.</w:t>
      </w:r>
    </w:p>
    <w:p w:rsidR="00815335" w:rsidRDefault="00815335" w:rsidP="00627F68">
      <w:pPr>
        <w:pStyle w:val="a4"/>
        <w:shd w:val="clear" w:color="auto" w:fill="FFFFFF"/>
        <w:spacing w:before="0" w:beforeAutospacing="0" w:after="0" w:afterAutospacing="0" w:line="360" w:lineRule="auto"/>
        <w:ind w:firstLine="709"/>
        <w:jc w:val="both"/>
        <w:rPr>
          <w:color w:val="000000"/>
          <w:sz w:val="28"/>
        </w:rPr>
      </w:pPr>
      <w:r w:rsidRPr="00BE7F6A">
        <w:rPr>
          <w:color w:val="000000"/>
          <w:sz w:val="28"/>
        </w:rPr>
        <w:t>Использование интерактивных пазлов</w:t>
      </w:r>
      <w:r w:rsidR="002606CD">
        <w:rPr>
          <w:color w:val="000000"/>
          <w:sz w:val="28"/>
        </w:rPr>
        <w:t xml:space="preserve"> на уроках литературы</w:t>
      </w:r>
      <w:r w:rsidRPr="00BE7F6A">
        <w:rPr>
          <w:color w:val="000000"/>
          <w:sz w:val="28"/>
        </w:rPr>
        <w:t xml:space="preserve"> позволяет учащимся вспомнить и закрепить изученные произведения в игровой форме. </w:t>
      </w:r>
    </w:p>
    <w:p w:rsidR="00F66297" w:rsidRDefault="00242905" w:rsidP="00627F68">
      <w:pPr>
        <w:pStyle w:val="a4"/>
        <w:shd w:val="clear" w:color="auto" w:fill="FFFFFF"/>
        <w:spacing w:before="0" w:beforeAutospacing="0" w:after="0" w:afterAutospacing="0" w:line="360" w:lineRule="auto"/>
        <w:ind w:firstLine="709"/>
        <w:jc w:val="both"/>
        <w:rPr>
          <w:color w:val="000000"/>
          <w:sz w:val="28"/>
        </w:rPr>
      </w:pPr>
      <w:r w:rsidRPr="00242905">
        <w:rPr>
          <w:color w:val="000000"/>
          <w:sz w:val="28"/>
        </w:rPr>
        <w:t>Дармаева Светлана Дугаржаповна</w:t>
      </w:r>
      <w:r>
        <w:rPr>
          <w:color w:val="000000"/>
          <w:sz w:val="28"/>
        </w:rPr>
        <w:t>, учитель русского языка и литературы МОУ «Гурульбинская СОШ» Республики Бурятия, п</w:t>
      </w:r>
      <w:r w:rsidRPr="00242905">
        <w:rPr>
          <w:color w:val="000000"/>
          <w:sz w:val="28"/>
        </w:rPr>
        <w:t>очетный работник общего образования РФ</w:t>
      </w:r>
      <w:r>
        <w:rPr>
          <w:color w:val="000000"/>
          <w:sz w:val="28"/>
        </w:rPr>
        <w:t>, предлагает к использованию созданную ею интерактивную игру</w:t>
      </w:r>
      <w:r w:rsidRPr="00242905">
        <w:rPr>
          <w:color w:val="000000"/>
          <w:sz w:val="28"/>
        </w:rPr>
        <w:t xml:space="preserve"> по литературе </w:t>
      </w:r>
      <w:r w:rsidR="004B72DE">
        <w:rPr>
          <w:color w:val="000000"/>
          <w:sz w:val="28"/>
        </w:rPr>
        <w:t>«</w:t>
      </w:r>
      <w:r w:rsidRPr="00242905">
        <w:rPr>
          <w:color w:val="000000"/>
          <w:sz w:val="28"/>
        </w:rPr>
        <w:t>Внимательный читатель</w:t>
      </w:r>
      <w:r w:rsidR="004B72DE">
        <w:rPr>
          <w:color w:val="000000"/>
          <w:sz w:val="28"/>
        </w:rPr>
        <w:t>»</w:t>
      </w:r>
      <w:r w:rsidRPr="00242905">
        <w:rPr>
          <w:color w:val="000000"/>
          <w:sz w:val="28"/>
        </w:rPr>
        <w:t xml:space="preserve"> по повести Шмеле</w:t>
      </w:r>
      <w:r>
        <w:rPr>
          <w:color w:val="000000"/>
          <w:sz w:val="28"/>
        </w:rPr>
        <w:t xml:space="preserve">ва И.С. </w:t>
      </w:r>
      <w:r w:rsidR="004B72DE">
        <w:rPr>
          <w:color w:val="000000"/>
          <w:sz w:val="28"/>
        </w:rPr>
        <w:t>«</w:t>
      </w:r>
      <w:r>
        <w:rPr>
          <w:color w:val="000000"/>
          <w:sz w:val="28"/>
        </w:rPr>
        <w:t>Лето Господне</w:t>
      </w:r>
      <w:r w:rsidR="004B72DE">
        <w:rPr>
          <w:color w:val="000000"/>
          <w:sz w:val="28"/>
        </w:rPr>
        <w:t>»</w:t>
      </w:r>
      <w:r>
        <w:rPr>
          <w:color w:val="000000"/>
          <w:sz w:val="28"/>
        </w:rPr>
        <w:t xml:space="preserve"> для учащихся 8 классов.</w:t>
      </w:r>
    </w:p>
    <w:p w:rsidR="00242905" w:rsidRPr="00242905" w:rsidRDefault="00242905" w:rsidP="00627F68">
      <w:pPr>
        <w:pStyle w:val="a4"/>
        <w:shd w:val="clear" w:color="auto" w:fill="FFFFFF"/>
        <w:spacing w:before="0" w:beforeAutospacing="0" w:after="0" w:afterAutospacing="0" w:line="360" w:lineRule="auto"/>
        <w:ind w:firstLine="709"/>
        <w:jc w:val="both"/>
        <w:rPr>
          <w:color w:val="000000"/>
          <w:sz w:val="28"/>
        </w:rPr>
      </w:pPr>
      <w:r w:rsidRPr="00242905">
        <w:rPr>
          <w:color w:val="000000"/>
          <w:sz w:val="28"/>
        </w:rPr>
        <w:t>Данный ресурс используется  на уроке  внеклассного чтения литературы в 8 классе после изучения литературного произведения и позволяет проверить знание текста учащимися. А также может мотивировать к прочтению, если ученик текст не прочитал.</w:t>
      </w:r>
    </w:p>
    <w:p w:rsidR="00242905" w:rsidRDefault="00242905" w:rsidP="00627F68">
      <w:pPr>
        <w:pStyle w:val="a4"/>
        <w:shd w:val="clear" w:color="auto" w:fill="FFFFFF"/>
        <w:spacing w:before="0" w:beforeAutospacing="0" w:after="0" w:afterAutospacing="0" w:line="360" w:lineRule="auto"/>
        <w:ind w:firstLine="709"/>
        <w:jc w:val="both"/>
        <w:rPr>
          <w:color w:val="000000"/>
          <w:sz w:val="28"/>
        </w:rPr>
      </w:pPr>
      <w:r w:rsidRPr="00242905">
        <w:rPr>
          <w:color w:val="000000"/>
          <w:sz w:val="28"/>
        </w:rPr>
        <w:t xml:space="preserve">В игру </w:t>
      </w:r>
      <w:r w:rsidR="004B72DE">
        <w:rPr>
          <w:color w:val="000000"/>
          <w:sz w:val="28"/>
        </w:rPr>
        <w:t>«</w:t>
      </w:r>
      <w:r w:rsidRPr="00242905">
        <w:rPr>
          <w:color w:val="000000"/>
          <w:sz w:val="28"/>
        </w:rPr>
        <w:t>Внимательный читатель</w:t>
      </w:r>
      <w:r w:rsidR="004B72DE">
        <w:rPr>
          <w:color w:val="000000"/>
          <w:sz w:val="28"/>
        </w:rPr>
        <w:t>»</w:t>
      </w:r>
      <w:r w:rsidRPr="00242905">
        <w:rPr>
          <w:color w:val="000000"/>
          <w:sz w:val="28"/>
        </w:rPr>
        <w:t xml:space="preserve"> можно играть, разделившись на команды, или индивидуально. Можно предложить игру учащимся в качестве домашнего задания для самопроверки. На 2 слайде находится игровое поле, на котором учащиеся выбирают номер вопроса для ответа. При нажатии на </w:t>
      </w:r>
      <w:r w:rsidRPr="007962CA">
        <w:rPr>
          <w:color w:val="000000" w:themeColor="text1"/>
          <w:sz w:val="28"/>
        </w:rPr>
        <w:t xml:space="preserve">квадратик с номером вопроса осуществляется переход на слайд с вопросом. </w:t>
      </w:r>
      <w:r w:rsidR="007962CA" w:rsidRPr="007962CA">
        <w:rPr>
          <w:color w:val="000000" w:themeColor="text1"/>
          <w:sz w:val="28"/>
        </w:rPr>
        <w:t>(Приложение 5</w:t>
      </w:r>
      <w:r w:rsidRPr="007962CA">
        <w:rPr>
          <w:color w:val="000000" w:themeColor="text1"/>
          <w:sz w:val="28"/>
        </w:rPr>
        <w:t>)</w:t>
      </w:r>
      <w:r w:rsidR="007962CA" w:rsidRPr="007962CA">
        <w:rPr>
          <w:color w:val="000000" w:themeColor="text1"/>
          <w:sz w:val="28"/>
        </w:rPr>
        <w:t>.</w:t>
      </w:r>
    </w:p>
    <w:p w:rsidR="00815335" w:rsidRDefault="00F66297" w:rsidP="00627F68">
      <w:pPr>
        <w:pStyle w:val="a4"/>
        <w:shd w:val="clear" w:color="auto" w:fill="FFFFFF"/>
        <w:spacing w:before="0" w:beforeAutospacing="0" w:after="0" w:afterAutospacing="0" w:line="360" w:lineRule="auto"/>
        <w:ind w:firstLine="709"/>
        <w:jc w:val="both"/>
        <w:rPr>
          <w:color w:val="000000"/>
          <w:sz w:val="28"/>
        </w:rPr>
      </w:pPr>
      <w:r>
        <w:rPr>
          <w:color w:val="000000"/>
          <w:sz w:val="28"/>
        </w:rPr>
        <w:t>У</w:t>
      </w:r>
      <w:r w:rsidR="00815335" w:rsidRPr="00BE7F6A">
        <w:rPr>
          <w:color w:val="000000"/>
          <w:sz w:val="28"/>
        </w:rPr>
        <w:t>рок литературы может стать незабываем с использование</w:t>
      </w:r>
      <w:r>
        <w:rPr>
          <w:color w:val="000000"/>
          <w:sz w:val="28"/>
        </w:rPr>
        <w:t>м</w:t>
      </w:r>
      <w:r w:rsidR="00C92263">
        <w:rPr>
          <w:color w:val="000000"/>
          <w:sz w:val="28"/>
        </w:rPr>
        <w:t xml:space="preserve"> современных средств  ИКТ, а на</w:t>
      </w:r>
      <w:r w:rsidR="00815335" w:rsidRPr="00BE7F6A">
        <w:rPr>
          <w:color w:val="000000"/>
          <w:sz w:val="28"/>
        </w:rPr>
        <w:t>сколько он будет эффективным зависит от учителя.</w:t>
      </w:r>
    </w:p>
    <w:p w:rsidR="00C92263" w:rsidRDefault="00C92263" w:rsidP="00627F68">
      <w:pPr>
        <w:spacing w:after="0" w:line="360" w:lineRule="auto"/>
        <w:ind w:firstLine="709"/>
        <w:jc w:val="both"/>
      </w:pPr>
      <w:r w:rsidRPr="007013B7">
        <w:t xml:space="preserve">Мультимедийные уроки всё больше привлекают преподавателей. Бесспорно, использование ИКТ экономит время, наполняет урок новым содержанием, развивает творческий подход к окружающему миру, формирует элементы информационной культуры обучающихся, позволяет преподавателю идти в ногу со временем. </w:t>
      </w:r>
    </w:p>
    <w:p w:rsidR="00C92263" w:rsidRDefault="00C92263" w:rsidP="00627F68">
      <w:pPr>
        <w:spacing w:after="0" w:line="360" w:lineRule="auto"/>
        <w:ind w:firstLine="709"/>
        <w:jc w:val="both"/>
      </w:pPr>
      <w:r>
        <w:t>Но учителя литературы</w:t>
      </w:r>
      <w:r w:rsidRPr="007013B7">
        <w:t xml:space="preserve"> должны особенно осторожно относиться к </w:t>
      </w:r>
      <w:r>
        <w:t>применению ИКТ на своих уроках, в</w:t>
      </w:r>
      <w:r w:rsidRPr="007013B7">
        <w:t>ед</w:t>
      </w:r>
      <w:r>
        <w:t>ь задачи, стоящие перед учителями – словесниками</w:t>
      </w:r>
      <w:r w:rsidRPr="007013B7">
        <w:t xml:space="preserve">, во многом отличаются от целей и задач других учителей. По большому счёту </w:t>
      </w:r>
      <w:r>
        <w:t>их</w:t>
      </w:r>
      <w:r w:rsidR="00AC7A28">
        <w:t xml:space="preserve"> </w:t>
      </w:r>
      <w:r w:rsidRPr="007013B7">
        <w:t>главная задача – это душа молодого поколения, это проблемы нравственности, развитие творческой личности, а также проблема подготовки  о</w:t>
      </w:r>
      <w:r>
        <w:t>бучающегося как «</w:t>
      </w:r>
      <w:r w:rsidRPr="007013B7">
        <w:t xml:space="preserve">языковой» личности. </w:t>
      </w:r>
    </w:p>
    <w:p w:rsidR="00C92263" w:rsidRDefault="00C92263" w:rsidP="00627F68">
      <w:pPr>
        <w:spacing w:after="0" w:line="360" w:lineRule="auto"/>
        <w:ind w:firstLine="709"/>
        <w:jc w:val="both"/>
      </w:pPr>
      <w:r w:rsidRPr="007013B7">
        <w:t xml:space="preserve">ИКТ должны быть хорошими помощниками преподавателю литературы, а не подменять его. Какие бы новации не вводились на занятиях, главными участниками образовательного процесса всегда остаются учитель и ученик. </w:t>
      </w:r>
    </w:p>
    <w:p w:rsidR="00C92263" w:rsidRDefault="00C92263" w:rsidP="00627F68">
      <w:pPr>
        <w:spacing w:after="0" w:line="360" w:lineRule="auto"/>
        <w:ind w:firstLine="709"/>
        <w:jc w:val="both"/>
      </w:pPr>
      <w:r w:rsidRPr="007013B7">
        <w:t>Понятна увл</w:t>
      </w:r>
      <w:r>
        <w:t>ечённость преподавателя «нетрадиционными формами урока». П</w:t>
      </w:r>
      <w:r w:rsidRPr="007013B7">
        <w:t>оявление уроков – мастерских, уроков – конференций, уроков – презентаций, уроков в форме творческой лабор</w:t>
      </w:r>
      <w:r>
        <w:t>атории, уроков – концертов и других</w:t>
      </w:r>
      <w:r w:rsidRPr="007013B7">
        <w:t xml:space="preserve"> </w:t>
      </w:r>
      <w:r>
        <w:t xml:space="preserve">– </w:t>
      </w:r>
      <w:r w:rsidRPr="007013B7">
        <w:t>несомненно</w:t>
      </w:r>
      <w:r>
        <w:t>,</w:t>
      </w:r>
      <w:r w:rsidRPr="007013B7">
        <w:t xml:space="preserve"> большой плюс в работе педагога. </w:t>
      </w:r>
    </w:p>
    <w:p w:rsidR="00C92263" w:rsidRDefault="00C92263" w:rsidP="00627F68">
      <w:pPr>
        <w:pStyle w:val="a4"/>
        <w:shd w:val="clear" w:color="auto" w:fill="FFFFFF"/>
        <w:spacing w:before="0" w:beforeAutospacing="0" w:after="0" w:afterAutospacing="0" w:line="360" w:lineRule="auto"/>
        <w:ind w:firstLine="709"/>
        <w:jc w:val="both"/>
        <w:rPr>
          <w:color w:val="000000"/>
          <w:sz w:val="28"/>
        </w:rPr>
      </w:pPr>
    </w:p>
    <w:p w:rsidR="00627F68" w:rsidRDefault="00627F68" w:rsidP="00627F68">
      <w:pPr>
        <w:pStyle w:val="a4"/>
        <w:shd w:val="clear" w:color="auto" w:fill="FFFFFF"/>
        <w:spacing w:before="0" w:beforeAutospacing="0" w:after="0" w:afterAutospacing="0" w:line="360" w:lineRule="auto"/>
        <w:ind w:firstLine="709"/>
        <w:jc w:val="both"/>
        <w:rPr>
          <w:color w:val="000000"/>
          <w:sz w:val="28"/>
        </w:rPr>
      </w:pPr>
    </w:p>
    <w:p w:rsidR="00627F68" w:rsidRDefault="00627F68" w:rsidP="00627F68">
      <w:pPr>
        <w:pStyle w:val="a4"/>
        <w:shd w:val="clear" w:color="auto" w:fill="FFFFFF"/>
        <w:spacing w:before="0" w:beforeAutospacing="0" w:after="0" w:afterAutospacing="0" w:line="360" w:lineRule="auto"/>
        <w:ind w:firstLine="709"/>
        <w:jc w:val="both"/>
        <w:rPr>
          <w:color w:val="000000"/>
          <w:sz w:val="28"/>
        </w:rPr>
      </w:pPr>
    </w:p>
    <w:p w:rsidR="00627F68" w:rsidRDefault="00627F68" w:rsidP="00627F68">
      <w:pPr>
        <w:pStyle w:val="a4"/>
        <w:shd w:val="clear" w:color="auto" w:fill="FFFFFF"/>
        <w:spacing w:before="0" w:beforeAutospacing="0" w:after="0" w:afterAutospacing="0" w:line="360" w:lineRule="auto"/>
        <w:ind w:firstLine="709"/>
        <w:jc w:val="both"/>
        <w:rPr>
          <w:color w:val="000000"/>
          <w:sz w:val="28"/>
        </w:rPr>
      </w:pPr>
    </w:p>
    <w:p w:rsidR="00627F68" w:rsidRDefault="00627F68" w:rsidP="00627F68">
      <w:pPr>
        <w:pStyle w:val="a4"/>
        <w:shd w:val="clear" w:color="auto" w:fill="FFFFFF"/>
        <w:spacing w:before="0" w:beforeAutospacing="0" w:after="0" w:afterAutospacing="0" w:line="360" w:lineRule="auto"/>
        <w:ind w:firstLine="709"/>
        <w:jc w:val="both"/>
        <w:rPr>
          <w:color w:val="000000"/>
          <w:sz w:val="28"/>
        </w:rPr>
      </w:pPr>
    </w:p>
    <w:p w:rsidR="00627F68" w:rsidRDefault="00627F68" w:rsidP="00627F68">
      <w:pPr>
        <w:pStyle w:val="a4"/>
        <w:shd w:val="clear" w:color="auto" w:fill="FFFFFF"/>
        <w:spacing w:before="0" w:beforeAutospacing="0" w:after="0" w:afterAutospacing="0" w:line="360" w:lineRule="auto"/>
        <w:ind w:firstLine="709"/>
        <w:jc w:val="both"/>
        <w:rPr>
          <w:color w:val="000000"/>
          <w:sz w:val="28"/>
        </w:rPr>
      </w:pPr>
    </w:p>
    <w:p w:rsidR="00627F68" w:rsidRDefault="00627F68" w:rsidP="00627F68">
      <w:pPr>
        <w:pStyle w:val="a4"/>
        <w:shd w:val="clear" w:color="auto" w:fill="FFFFFF"/>
        <w:spacing w:before="0" w:beforeAutospacing="0" w:after="0" w:afterAutospacing="0" w:line="360" w:lineRule="auto"/>
        <w:ind w:firstLine="709"/>
        <w:jc w:val="both"/>
        <w:rPr>
          <w:color w:val="000000"/>
          <w:sz w:val="28"/>
        </w:rPr>
      </w:pPr>
    </w:p>
    <w:p w:rsidR="00627F68" w:rsidRDefault="00627F68" w:rsidP="00627F68">
      <w:pPr>
        <w:pStyle w:val="a4"/>
        <w:shd w:val="clear" w:color="auto" w:fill="FFFFFF"/>
        <w:spacing w:before="0" w:beforeAutospacing="0" w:after="0" w:afterAutospacing="0" w:line="360" w:lineRule="auto"/>
        <w:ind w:firstLine="709"/>
        <w:jc w:val="both"/>
        <w:rPr>
          <w:color w:val="000000"/>
          <w:sz w:val="28"/>
        </w:rPr>
      </w:pPr>
    </w:p>
    <w:p w:rsidR="00627F68" w:rsidRDefault="00627F68" w:rsidP="00627F68">
      <w:pPr>
        <w:pStyle w:val="a4"/>
        <w:shd w:val="clear" w:color="auto" w:fill="FFFFFF"/>
        <w:spacing w:before="0" w:beforeAutospacing="0" w:after="0" w:afterAutospacing="0" w:line="360" w:lineRule="auto"/>
        <w:ind w:firstLine="709"/>
        <w:jc w:val="both"/>
        <w:rPr>
          <w:color w:val="000000"/>
          <w:sz w:val="28"/>
        </w:rPr>
      </w:pPr>
    </w:p>
    <w:p w:rsidR="00627F68" w:rsidRDefault="00627F68" w:rsidP="00627F68">
      <w:pPr>
        <w:pStyle w:val="a4"/>
        <w:shd w:val="clear" w:color="auto" w:fill="FFFFFF"/>
        <w:spacing w:before="0" w:beforeAutospacing="0" w:after="0" w:afterAutospacing="0" w:line="360" w:lineRule="auto"/>
        <w:ind w:firstLine="709"/>
        <w:jc w:val="both"/>
        <w:rPr>
          <w:color w:val="000000"/>
          <w:sz w:val="28"/>
        </w:rPr>
      </w:pPr>
    </w:p>
    <w:p w:rsidR="00627F68" w:rsidRDefault="00627F68" w:rsidP="00627F68">
      <w:pPr>
        <w:pStyle w:val="a4"/>
        <w:shd w:val="clear" w:color="auto" w:fill="FFFFFF"/>
        <w:spacing w:before="0" w:beforeAutospacing="0" w:after="0" w:afterAutospacing="0" w:line="360" w:lineRule="auto"/>
        <w:ind w:firstLine="709"/>
        <w:jc w:val="both"/>
        <w:rPr>
          <w:color w:val="000000"/>
          <w:sz w:val="28"/>
        </w:rPr>
      </w:pPr>
    </w:p>
    <w:p w:rsidR="00627F68" w:rsidRDefault="00627F68" w:rsidP="00627F68">
      <w:pPr>
        <w:pStyle w:val="a4"/>
        <w:shd w:val="clear" w:color="auto" w:fill="FFFFFF"/>
        <w:spacing w:before="0" w:beforeAutospacing="0" w:after="0" w:afterAutospacing="0" w:line="360" w:lineRule="auto"/>
        <w:ind w:firstLine="709"/>
        <w:jc w:val="both"/>
        <w:rPr>
          <w:color w:val="000000"/>
          <w:sz w:val="28"/>
        </w:rPr>
      </w:pPr>
    </w:p>
    <w:p w:rsidR="00627F68" w:rsidRDefault="00627F68" w:rsidP="00627F68">
      <w:pPr>
        <w:pStyle w:val="a4"/>
        <w:shd w:val="clear" w:color="auto" w:fill="FFFFFF"/>
        <w:spacing w:before="0" w:beforeAutospacing="0" w:after="0" w:afterAutospacing="0" w:line="360" w:lineRule="auto"/>
        <w:ind w:firstLine="709"/>
        <w:jc w:val="both"/>
        <w:rPr>
          <w:color w:val="000000"/>
          <w:sz w:val="28"/>
        </w:rPr>
      </w:pPr>
    </w:p>
    <w:p w:rsidR="00627F68" w:rsidRDefault="00627F68" w:rsidP="00627F68">
      <w:pPr>
        <w:pStyle w:val="a4"/>
        <w:shd w:val="clear" w:color="auto" w:fill="FFFFFF"/>
        <w:spacing w:before="0" w:beforeAutospacing="0" w:after="0" w:afterAutospacing="0" w:line="360" w:lineRule="auto"/>
        <w:ind w:firstLine="709"/>
        <w:jc w:val="both"/>
        <w:rPr>
          <w:color w:val="000000"/>
          <w:sz w:val="28"/>
        </w:rPr>
      </w:pPr>
    </w:p>
    <w:p w:rsidR="00627F68" w:rsidRDefault="00627F68" w:rsidP="00627F68">
      <w:pPr>
        <w:pStyle w:val="a4"/>
        <w:shd w:val="clear" w:color="auto" w:fill="FFFFFF"/>
        <w:spacing w:before="0" w:beforeAutospacing="0" w:after="0" w:afterAutospacing="0" w:line="360" w:lineRule="auto"/>
        <w:ind w:firstLine="709"/>
        <w:jc w:val="both"/>
        <w:rPr>
          <w:color w:val="000000"/>
          <w:sz w:val="28"/>
        </w:rPr>
      </w:pPr>
    </w:p>
    <w:p w:rsidR="00627F68" w:rsidRDefault="00627F68" w:rsidP="00627F68">
      <w:pPr>
        <w:pStyle w:val="a4"/>
        <w:shd w:val="clear" w:color="auto" w:fill="FFFFFF"/>
        <w:spacing w:before="0" w:beforeAutospacing="0" w:after="0" w:afterAutospacing="0" w:line="360" w:lineRule="auto"/>
        <w:ind w:firstLine="709"/>
        <w:jc w:val="both"/>
        <w:rPr>
          <w:color w:val="000000"/>
          <w:sz w:val="28"/>
        </w:rPr>
      </w:pPr>
    </w:p>
    <w:p w:rsidR="00627F68" w:rsidRDefault="00627F68" w:rsidP="00627F68">
      <w:pPr>
        <w:pStyle w:val="a4"/>
        <w:shd w:val="clear" w:color="auto" w:fill="FFFFFF"/>
        <w:spacing w:before="0" w:beforeAutospacing="0" w:after="0" w:afterAutospacing="0" w:line="360" w:lineRule="auto"/>
        <w:ind w:firstLine="709"/>
        <w:jc w:val="both"/>
        <w:rPr>
          <w:color w:val="000000"/>
          <w:sz w:val="28"/>
        </w:rPr>
      </w:pPr>
    </w:p>
    <w:p w:rsidR="00627F68" w:rsidRDefault="00627F68" w:rsidP="00627F68">
      <w:pPr>
        <w:pStyle w:val="a4"/>
        <w:shd w:val="clear" w:color="auto" w:fill="FFFFFF"/>
        <w:spacing w:before="0" w:beforeAutospacing="0" w:after="0" w:afterAutospacing="0" w:line="360" w:lineRule="auto"/>
        <w:ind w:firstLine="709"/>
        <w:jc w:val="both"/>
        <w:rPr>
          <w:color w:val="000000"/>
          <w:sz w:val="28"/>
        </w:rPr>
      </w:pPr>
    </w:p>
    <w:p w:rsidR="00627F68" w:rsidRDefault="00627F68" w:rsidP="00627F68">
      <w:pPr>
        <w:pStyle w:val="a4"/>
        <w:shd w:val="clear" w:color="auto" w:fill="FFFFFF"/>
        <w:spacing w:before="0" w:beforeAutospacing="0" w:after="0" w:afterAutospacing="0" w:line="360" w:lineRule="auto"/>
        <w:ind w:firstLine="709"/>
        <w:jc w:val="both"/>
        <w:rPr>
          <w:color w:val="000000"/>
          <w:sz w:val="28"/>
        </w:rPr>
      </w:pPr>
    </w:p>
    <w:p w:rsidR="00627F68" w:rsidRDefault="00627F68" w:rsidP="00627F68">
      <w:pPr>
        <w:pStyle w:val="a4"/>
        <w:shd w:val="clear" w:color="auto" w:fill="FFFFFF"/>
        <w:spacing w:before="0" w:beforeAutospacing="0" w:after="0" w:afterAutospacing="0" w:line="360" w:lineRule="auto"/>
        <w:ind w:firstLine="709"/>
        <w:jc w:val="both"/>
        <w:rPr>
          <w:color w:val="000000"/>
          <w:sz w:val="28"/>
        </w:rPr>
      </w:pPr>
    </w:p>
    <w:p w:rsidR="00627F68" w:rsidRDefault="00627F68" w:rsidP="00627F68">
      <w:pPr>
        <w:pStyle w:val="a4"/>
        <w:shd w:val="clear" w:color="auto" w:fill="FFFFFF"/>
        <w:spacing w:before="0" w:beforeAutospacing="0" w:after="0" w:afterAutospacing="0" w:line="360" w:lineRule="auto"/>
        <w:ind w:firstLine="709"/>
        <w:jc w:val="both"/>
        <w:rPr>
          <w:color w:val="000000"/>
          <w:sz w:val="28"/>
        </w:rPr>
      </w:pPr>
    </w:p>
    <w:p w:rsidR="00627F68" w:rsidRDefault="00627F68" w:rsidP="00627F68">
      <w:pPr>
        <w:pStyle w:val="a4"/>
        <w:shd w:val="clear" w:color="auto" w:fill="FFFFFF"/>
        <w:spacing w:before="0" w:beforeAutospacing="0" w:after="0" w:afterAutospacing="0" w:line="360" w:lineRule="auto"/>
        <w:ind w:firstLine="709"/>
        <w:jc w:val="both"/>
        <w:rPr>
          <w:color w:val="000000"/>
          <w:sz w:val="28"/>
        </w:rPr>
      </w:pPr>
    </w:p>
    <w:p w:rsidR="00627F68" w:rsidRDefault="00627F68" w:rsidP="00627F68">
      <w:pPr>
        <w:pStyle w:val="a4"/>
        <w:shd w:val="clear" w:color="auto" w:fill="FFFFFF"/>
        <w:spacing w:before="0" w:beforeAutospacing="0" w:after="0" w:afterAutospacing="0" w:line="360" w:lineRule="auto"/>
        <w:ind w:firstLine="709"/>
        <w:jc w:val="both"/>
        <w:rPr>
          <w:color w:val="000000"/>
          <w:sz w:val="28"/>
        </w:rPr>
      </w:pPr>
    </w:p>
    <w:p w:rsidR="00627F68" w:rsidRDefault="00627F68" w:rsidP="00627F68">
      <w:pPr>
        <w:pStyle w:val="a4"/>
        <w:shd w:val="clear" w:color="auto" w:fill="FFFFFF"/>
        <w:spacing w:before="0" w:beforeAutospacing="0" w:after="0" w:afterAutospacing="0" w:line="360" w:lineRule="auto"/>
        <w:ind w:firstLine="709"/>
        <w:jc w:val="both"/>
        <w:rPr>
          <w:color w:val="000000"/>
          <w:sz w:val="28"/>
        </w:rPr>
      </w:pPr>
    </w:p>
    <w:p w:rsidR="00627F68" w:rsidRDefault="00627F68" w:rsidP="00627F68">
      <w:pPr>
        <w:pStyle w:val="a4"/>
        <w:shd w:val="clear" w:color="auto" w:fill="FFFFFF"/>
        <w:spacing w:before="0" w:beforeAutospacing="0" w:after="0" w:afterAutospacing="0" w:line="360" w:lineRule="auto"/>
        <w:ind w:firstLine="709"/>
        <w:jc w:val="both"/>
        <w:rPr>
          <w:color w:val="000000"/>
          <w:sz w:val="28"/>
        </w:rPr>
      </w:pPr>
    </w:p>
    <w:p w:rsidR="00627F68" w:rsidRDefault="00627F68" w:rsidP="00627F68">
      <w:pPr>
        <w:pStyle w:val="a4"/>
        <w:shd w:val="clear" w:color="auto" w:fill="FFFFFF"/>
        <w:spacing w:before="0" w:beforeAutospacing="0" w:after="0" w:afterAutospacing="0" w:line="360" w:lineRule="auto"/>
        <w:ind w:firstLine="709"/>
        <w:jc w:val="both"/>
        <w:rPr>
          <w:color w:val="000000"/>
          <w:sz w:val="28"/>
        </w:rPr>
      </w:pPr>
    </w:p>
    <w:p w:rsidR="00627F68" w:rsidRDefault="00627F68" w:rsidP="00627F68">
      <w:pPr>
        <w:pStyle w:val="a4"/>
        <w:shd w:val="clear" w:color="auto" w:fill="FFFFFF"/>
        <w:spacing w:before="0" w:beforeAutospacing="0" w:after="0" w:afterAutospacing="0" w:line="360" w:lineRule="auto"/>
        <w:ind w:firstLine="709"/>
        <w:jc w:val="center"/>
        <w:rPr>
          <w:b/>
          <w:color w:val="000000"/>
          <w:sz w:val="28"/>
        </w:rPr>
      </w:pPr>
      <w:r>
        <w:rPr>
          <w:b/>
          <w:color w:val="000000"/>
          <w:sz w:val="28"/>
        </w:rPr>
        <w:t>Заключение</w:t>
      </w:r>
    </w:p>
    <w:p w:rsidR="00627F68" w:rsidRDefault="00627F68" w:rsidP="00627F68">
      <w:pPr>
        <w:pStyle w:val="a4"/>
        <w:shd w:val="clear" w:color="auto" w:fill="FFFFFF"/>
        <w:spacing w:before="0" w:beforeAutospacing="0" w:after="0" w:afterAutospacing="0" w:line="360" w:lineRule="auto"/>
        <w:ind w:firstLine="709"/>
        <w:jc w:val="both"/>
        <w:rPr>
          <w:color w:val="000000"/>
          <w:sz w:val="28"/>
        </w:rPr>
      </w:pPr>
    </w:p>
    <w:p w:rsidR="00627F68" w:rsidRDefault="00627F68" w:rsidP="00627F68">
      <w:pPr>
        <w:pStyle w:val="a4"/>
        <w:shd w:val="clear" w:color="auto" w:fill="FFFFFF"/>
        <w:spacing w:before="0" w:beforeAutospacing="0" w:after="0" w:afterAutospacing="0" w:line="360" w:lineRule="auto"/>
        <w:ind w:firstLine="709"/>
        <w:jc w:val="both"/>
        <w:rPr>
          <w:color w:val="000000"/>
          <w:sz w:val="28"/>
        </w:rPr>
      </w:pPr>
    </w:p>
    <w:p w:rsidR="00627F68" w:rsidRDefault="00627F68" w:rsidP="00627F68">
      <w:pPr>
        <w:pStyle w:val="a4"/>
        <w:shd w:val="clear" w:color="auto" w:fill="FFFFFF"/>
        <w:spacing w:before="0" w:beforeAutospacing="0" w:after="0" w:afterAutospacing="0" w:line="360" w:lineRule="auto"/>
        <w:ind w:firstLine="709"/>
        <w:jc w:val="both"/>
        <w:rPr>
          <w:color w:val="000000"/>
          <w:sz w:val="28"/>
        </w:rPr>
      </w:pPr>
    </w:p>
    <w:p w:rsidR="00627F68" w:rsidRPr="00BB4065" w:rsidRDefault="00627F68" w:rsidP="00627F68">
      <w:pPr>
        <w:pStyle w:val="a4"/>
        <w:spacing w:before="0" w:beforeAutospacing="0" w:after="0" w:afterAutospacing="0" w:line="360" w:lineRule="auto"/>
        <w:ind w:firstLine="709"/>
        <w:jc w:val="both"/>
        <w:rPr>
          <w:color w:val="000000"/>
          <w:sz w:val="28"/>
          <w:szCs w:val="28"/>
        </w:rPr>
      </w:pPr>
      <w:r>
        <w:rPr>
          <w:color w:val="000000"/>
          <w:sz w:val="28"/>
          <w:szCs w:val="28"/>
        </w:rPr>
        <w:t>И</w:t>
      </w:r>
      <w:r w:rsidRPr="00BB4065">
        <w:rPr>
          <w:color w:val="000000"/>
          <w:sz w:val="28"/>
          <w:szCs w:val="28"/>
        </w:rPr>
        <w:t>спользование информационных технологий на уроках русского языка и литера</w:t>
      </w:r>
      <w:r>
        <w:rPr>
          <w:color w:val="000000"/>
          <w:sz w:val="28"/>
          <w:szCs w:val="28"/>
        </w:rPr>
        <w:t>туры необходимо и целесообразно. Оно</w:t>
      </w:r>
      <w:r w:rsidRPr="00BB4065">
        <w:rPr>
          <w:color w:val="000000"/>
          <w:sz w:val="28"/>
          <w:szCs w:val="28"/>
        </w:rPr>
        <w:t xml:space="preserve"> позволяет разнообразить и комбинировать средства воздействия на </w:t>
      </w:r>
      <w:r>
        <w:rPr>
          <w:color w:val="000000"/>
          <w:sz w:val="28"/>
          <w:szCs w:val="28"/>
        </w:rPr>
        <w:t>обучающихся, повышать</w:t>
      </w:r>
      <w:r w:rsidRPr="00BB4065">
        <w:rPr>
          <w:color w:val="000000"/>
          <w:sz w:val="28"/>
          <w:szCs w:val="28"/>
        </w:rPr>
        <w:t xml:space="preserve"> положительную мотивацию обучающи</w:t>
      </w:r>
      <w:r>
        <w:rPr>
          <w:color w:val="000000"/>
          <w:sz w:val="28"/>
          <w:szCs w:val="28"/>
        </w:rPr>
        <w:t>хся к учению, качественно изменя</w:t>
      </w:r>
      <w:r w:rsidRPr="00BB4065">
        <w:rPr>
          <w:color w:val="000000"/>
          <w:sz w:val="28"/>
          <w:szCs w:val="28"/>
        </w:rPr>
        <w:t>ть самоконтроль и контроль результатов обучени</w:t>
      </w:r>
      <w:r>
        <w:rPr>
          <w:color w:val="000000"/>
          <w:sz w:val="28"/>
          <w:szCs w:val="28"/>
        </w:rPr>
        <w:t>я, своевременно корректировать</w:t>
      </w:r>
      <w:r w:rsidRPr="00BB4065">
        <w:rPr>
          <w:color w:val="000000"/>
          <w:sz w:val="28"/>
          <w:szCs w:val="28"/>
        </w:rPr>
        <w:t xml:space="preserve"> обучающую деятельность</w:t>
      </w:r>
      <w:r>
        <w:rPr>
          <w:color w:val="000000"/>
          <w:sz w:val="28"/>
          <w:szCs w:val="28"/>
        </w:rPr>
        <w:t>.</w:t>
      </w:r>
    </w:p>
    <w:p w:rsidR="00627F68" w:rsidRPr="00BB4065" w:rsidRDefault="00627F68" w:rsidP="00627F68">
      <w:pPr>
        <w:pStyle w:val="a4"/>
        <w:spacing w:before="0" w:beforeAutospacing="0" w:after="0" w:afterAutospacing="0" w:line="360" w:lineRule="auto"/>
        <w:ind w:firstLine="709"/>
        <w:jc w:val="both"/>
        <w:rPr>
          <w:color w:val="000000"/>
          <w:sz w:val="28"/>
          <w:szCs w:val="28"/>
        </w:rPr>
      </w:pPr>
      <w:r w:rsidRPr="00BB4065">
        <w:rPr>
          <w:color w:val="000000"/>
          <w:sz w:val="28"/>
          <w:szCs w:val="28"/>
        </w:rPr>
        <w:t>Использование ИКТ в образовании радикально меняет существенную систему обучения. Организация учебного процесса становится индивидуализированной, позволяет ориентировать его на каждого обучаемого.</w:t>
      </w:r>
    </w:p>
    <w:p w:rsidR="00627F68" w:rsidRPr="00BB4065" w:rsidRDefault="00627F68" w:rsidP="00627F68">
      <w:pPr>
        <w:pStyle w:val="a4"/>
        <w:spacing w:before="0" w:beforeAutospacing="0" w:after="0" w:afterAutospacing="0" w:line="360" w:lineRule="auto"/>
        <w:ind w:firstLine="709"/>
        <w:jc w:val="both"/>
        <w:rPr>
          <w:color w:val="000000"/>
          <w:sz w:val="28"/>
          <w:szCs w:val="28"/>
        </w:rPr>
      </w:pPr>
      <w:r w:rsidRPr="00BB4065">
        <w:rPr>
          <w:color w:val="000000"/>
          <w:sz w:val="28"/>
          <w:szCs w:val="28"/>
        </w:rPr>
        <w:t>В процессе применения ИКТ происходит </w:t>
      </w:r>
      <w:r w:rsidRPr="00BB4065">
        <w:rPr>
          <w:iCs/>
          <w:color w:val="000000"/>
          <w:sz w:val="28"/>
          <w:szCs w:val="28"/>
        </w:rPr>
        <w:t>развитие личности</w:t>
      </w:r>
      <w:r w:rsidRPr="00BB4065">
        <w:rPr>
          <w:bCs/>
          <w:iCs/>
          <w:color w:val="000000"/>
          <w:sz w:val="28"/>
          <w:szCs w:val="28"/>
        </w:rPr>
        <w:t> </w:t>
      </w:r>
      <w:r w:rsidRPr="00BB4065">
        <w:rPr>
          <w:color w:val="000000"/>
          <w:sz w:val="28"/>
          <w:szCs w:val="28"/>
        </w:rPr>
        <w:t>обучаемого, подготовка учащихся к свободной и комфортной жизни в условиях информационного общества, в том числе:</w:t>
      </w:r>
    </w:p>
    <w:p w:rsidR="00627F68" w:rsidRPr="00BB4065" w:rsidRDefault="00627F68" w:rsidP="00627F68">
      <w:pPr>
        <w:pStyle w:val="a4"/>
        <w:spacing w:before="0" w:beforeAutospacing="0" w:after="0" w:afterAutospacing="0" w:line="360" w:lineRule="auto"/>
        <w:ind w:firstLine="709"/>
        <w:jc w:val="both"/>
        <w:rPr>
          <w:color w:val="000000"/>
          <w:sz w:val="28"/>
          <w:szCs w:val="28"/>
        </w:rPr>
      </w:pPr>
      <w:r w:rsidRPr="00BB4065">
        <w:rPr>
          <w:color w:val="000000"/>
          <w:sz w:val="28"/>
          <w:szCs w:val="28"/>
        </w:rPr>
        <w:t>—</w:t>
      </w:r>
      <w:r>
        <w:rPr>
          <w:color w:val="000000"/>
          <w:sz w:val="28"/>
          <w:szCs w:val="28"/>
        </w:rPr>
        <w:t xml:space="preserve"> </w:t>
      </w:r>
      <w:r w:rsidRPr="00BB4065">
        <w:rPr>
          <w:color w:val="000000"/>
          <w:sz w:val="28"/>
          <w:szCs w:val="28"/>
        </w:rPr>
        <w:t>развитие наглядно-образного, наглядно-действенного, теоретического, интуитивного, творческого видов мышления;</w:t>
      </w:r>
    </w:p>
    <w:p w:rsidR="00627F68" w:rsidRPr="00BB4065" w:rsidRDefault="00627F68" w:rsidP="00627F68">
      <w:pPr>
        <w:pStyle w:val="a4"/>
        <w:spacing w:before="0" w:beforeAutospacing="0" w:after="0" w:afterAutospacing="0" w:line="360" w:lineRule="auto"/>
        <w:ind w:firstLine="709"/>
        <w:jc w:val="both"/>
        <w:rPr>
          <w:color w:val="000000"/>
          <w:sz w:val="28"/>
          <w:szCs w:val="28"/>
        </w:rPr>
      </w:pPr>
      <w:r w:rsidRPr="00BB4065">
        <w:rPr>
          <w:color w:val="000000"/>
          <w:sz w:val="28"/>
          <w:szCs w:val="28"/>
        </w:rPr>
        <w:t>—</w:t>
      </w:r>
      <w:r>
        <w:rPr>
          <w:color w:val="000000"/>
          <w:sz w:val="28"/>
          <w:szCs w:val="28"/>
        </w:rPr>
        <w:t xml:space="preserve"> </w:t>
      </w:r>
      <w:r w:rsidRPr="00BB4065">
        <w:rPr>
          <w:color w:val="000000"/>
          <w:sz w:val="28"/>
          <w:szCs w:val="28"/>
        </w:rPr>
        <w:t>эстетическое воспитание за счёт использования возможностей компьютерной графики, технологии мультимедиа;</w:t>
      </w:r>
    </w:p>
    <w:p w:rsidR="00627F68" w:rsidRPr="00BB4065" w:rsidRDefault="00627F68" w:rsidP="00627F68">
      <w:pPr>
        <w:pStyle w:val="a4"/>
        <w:spacing w:before="0" w:beforeAutospacing="0" w:after="0" w:afterAutospacing="0" w:line="360" w:lineRule="auto"/>
        <w:ind w:firstLine="709"/>
        <w:jc w:val="both"/>
        <w:rPr>
          <w:color w:val="000000"/>
          <w:sz w:val="28"/>
          <w:szCs w:val="28"/>
        </w:rPr>
      </w:pPr>
      <w:r w:rsidRPr="00BB4065">
        <w:rPr>
          <w:color w:val="000000"/>
          <w:sz w:val="28"/>
          <w:szCs w:val="28"/>
        </w:rPr>
        <w:t>—</w:t>
      </w:r>
      <w:r>
        <w:rPr>
          <w:color w:val="000000"/>
          <w:sz w:val="28"/>
          <w:szCs w:val="28"/>
        </w:rPr>
        <w:t xml:space="preserve"> </w:t>
      </w:r>
      <w:r w:rsidRPr="00BB4065">
        <w:rPr>
          <w:color w:val="000000"/>
          <w:sz w:val="28"/>
          <w:szCs w:val="28"/>
        </w:rPr>
        <w:t>развитие коммуникативных способностей;</w:t>
      </w:r>
    </w:p>
    <w:p w:rsidR="00627F68" w:rsidRPr="00BB4065" w:rsidRDefault="00627F68" w:rsidP="00627F68">
      <w:pPr>
        <w:pStyle w:val="a4"/>
        <w:spacing w:before="0" w:beforeAutospacing="0" w:after="0" w:afterAutospacing="0" w:line="360" w:lineRule="auto"/>
        <w:ind w:firstLine="709"/>
        <w:jc w:val="both"/>
        <w:rPr>
          <w:color w:val="000000"/>
          <w:sz w:val="28"/>
          <w:szCs w:val="28"/>
        </w:rPr>
      </w:pPr>
      <w:r w:rsidRPr="00BB4065">
        <w:rPr>
          <w:color w:val="000000"/>
          <w:sz w:val="28"/>
          <w:szCs w:val="28"/>
        </w:rPr>
        <w:t>— формирование умений принимать оптимальное решение или предлагать варианты решений в сложной ситуации </w:t>
      </w:r>
      <w:r w:rsidRPr="00BB4065">
        <w:rPr>
          <w:iCs/>
          <w:color w:val="000000"/>
          <w:sz w:val="28"/>
          <w:szCs w:val="28"/>
        </w:rPr>
        <w:t>(использование ситуационных компьютерных игр, ориентированных на оптимизацию деятельности по принятию решения);</w:t>
      </w:r>
    </w:p>
    <w:p w:rsidR="00627F68" w:rsidRPr="00BB4065" w:rsidRDefault="00627F68" w:rsidP="00627F68">
      <w:pPr>
        <w:pStyle w:val="a4"/>
        <w:spacing w:before="0" w:beforeAutospacing="0" w:after="0" w:afterAutospacing="0" w:line="360" w:lineRule="auto"/>
        <w:ind w:firstLine="709"/>
        <w:jc w:val="both"/>
        <w:rPr>
          <w:color w:val="000000"/>
          <w:sz w:val="28"/>
          <w:szCs w:val="28"/>
        </w:rPr>
      </w:pPr>
      <w:r w:rsidRPr="00BB4065">
        <w:rPr>
          <w:color w:val="000000"/>
          <w:sz w:val="28"/>
          <w:szCs w:val="28"/>
        </w:rPr>
        <w:t>— формирование информационной культуры, умений осуществлять обработку информации (использование </w:t>
      </w:r>
      <w:r w:rsidRPr="00BB4065">
        <w:rPr>
          <w:iCs/>
          <w:color w:val="000000"/>
          <w:sz w:val="28"/>
          <w:szCs w:val="28"/>
        </w:rPr>
        <w:t>интегрированных пакетов, различных сре</w:t>
      </w:r>
      <w:r w:rsidR="00BC656C">
        <w:rPr>
          <w:iCs/>
          <w:color w:val="000000"/>
          <w:sz w:val="28"/>
          <w:szCs w:val="28"/>
        </w:rPr>
        <w:t>д проектирования гипертекстов, и</w:t>
      </w:r>
      <w:r w:rsidRPr="00BB4065">
        <w:rPr>
          <w:iCs/>
          <w:color w:val="000000"/>
          <w:sz w:val="28"/>
          <w:szCs w:val="28"/>
        </w:rPr>
        <w:t>нтернет).</w:t>
      </w:r>
    </w:p>
    <w:p w:rsidR="00627F68" w:rsidRPr="00BB4065" w:rsidRDefault="00627F68" w:rsidP="00627F68">
      <w:pPr>
        <w:pStyle w:val="a4"/>
        <w:spacing w:before="0" w:beforeAutospacing="0" w:after="0" w:afterAutospacing="0" w:line="360" w:lineRule="auto"/>
        <w:ind w:firstLine="709"/>
        <w:jc w:val="both"/>
        <w:rPr>
          <w:color w:val="000000"/>
          <w:sz w:val="28"/>
          <w:szCs w:val="28"/>
        </w:rPr>
      </w:pPr>
      <w:r w:rsidRPr="00BB4065">
        <w:rPr>
          <w:color w:val="000000"/>
          <w:sz w:val="28"/>
          <w:szCs w:val="28"/>
        </w:rPr>
        <w:t>ИКТ приводит к </w:t>
      </w:r>
      <w:r w:rsidRPr="00BB4065">
        <w:rPr>
          <w:bCs/>
          <w:iCs/>
          <w:color w:val="000000"/>
          <w:sz w:val="28"/>
          <w:szCs w:val="28"/>
        </w:rPr>
        <w:t>интенсификации </w:t>
      </w:r>
      <w:r w:rsidRPr="00BB4065">
        <w:rPr>
          <w:color w:val="000000"/>
          <w:sz w:val="28"/>
          <w:szCs w:val="28"/>
        </w:rPr>
        <w:t>всех уровней учебно-воспитательного процесса, обеспечивая:</w:t>
      </w:r>
    </w:p>
    <w:p w:rsidR="00627F68" w:rsidRPr="00BB4065" w:rsidRDefault="00627F68" w:rsidP="00627F68">
      <w:pPr>
        <w:pStyle w:val="a4"/>
        <w:spacing w:before="0" w:beforeAutospacing="0" w:after="0" w:afterAutospacing="0" w:line="360" w:lineRule="auto"/>
        <w:ind w:firstLine="709"/>
        <w:jc w:val="both"/>
        <w:rPr>
          <w:color w:val="000000"/>
          <w:sz w:val="28"/>
          <w:szCs w:val="28"/>
        </w:rPr>
      </w:pPr>
      <w:r w:rsidRPr="00BB4065">
        <w:rPr>
          <w:color w:val="000000"/>
          <w:sz w:val="28"/>
          <w:szCs w:val="28"/>
        </w:rPr>
        <w:t>—</w:t>
      </w:r>
      <w:r>
        <w:rPr>
          <w:color w:val="000000"/>
          <w:sz w:val="28"/>
          <w:szCs w:val="28"/>
        </w:rPr>
        <w:t xml:space="preserve"> </w:t>
      </w:r>
      <w:r w:rsidRPr="00BB4065">
        <w:rPr>
          <w:color w:val="000000"/>
          <w:sz w:val="28"/>
          <w:szCs w:val="28"/>
        </w:rPr>
        <w:t>повышение эффективности и качества процесса обучения за счёт реализации средств ИКТ;</w:t>
      </w:r>
    </w:p>
    <w:p w:rsidR="00627F68" w:rsidRPr="00BB4065" w:rsidRDefault="00627F68" w:rsidP="00627F68">
      <w:pPr>
        <w:pStyle w:val="a4"/>
        <w:spacing w:before="0" w:beforeAutospacing="0" w:after="0" w:afterAutospacing="0" w:line="360" w:lineRule="auto"/>
        <w:ind w:firstLine="709"/>
        <w:jc w:val="both"/>
        <w:rPr>
          <w:color w:val="000000"/>
          <w:sz w:val="28"/>
          <w:szCs w:val="28"/>
        </w:rPr>
      </w:pPr>
      <w:r w:rsidRPr="00BB4065">
        <w:rPr>
          <w:color w:val="000000"/>
          <w:sz w:val="28"/>
          <w:szCs w:val="28"/>
        </w:rPr>
        <w:t>—</w:t>
      </w:r>
      <w:r>
        <w:rPr>
          <w:color w:val="000000"/>
          <w:sz w:val="28"/>
          <w:szCs w:val="28"/>
        </w:rPr>
        <w:t xml:space="preserve"> </w:t>
      </w:r>
      <w:r w:rsidRPr="00BB4065">
        <w:rPr>
          <w:color w:val="000000"/>
          <w:sz w:val="28"/>
          <w:szCs w:val="28"/>
        </w:rPr>
        <w:t>обеспечение побудительных мотивов (стимулов), обуславливающих активизацию познавательной деятельности;</w:t>
      </w:r>
    </w:p>
    <w:p w:rsidR="00627F68" w:rsidRPr="00BB4065" w:rsidRDefault="00627F68" w:rsidP="00627F68">
      <w:pPr>
        <w:pStyle w:val="a4"/>
        <w:spacing w:before="0" w:beforeAutospacing="0" w:after="0" w:afterAutospacing="0" w:line="360" w:lineRule="auto"/>
        <w:ind w:firstLine="709"/>
        <w:jc w:val="both"/>
        <w:rPr>
          <w:color w:val="000000"/>
          <w:sz w:val="28"/>
          <w:szCs w:val="28"/>
        </w:rPr>
      </w:pPr>
      <w:r w:rsidRPr="00BB4065">
        <w:rPr>
          <w:color w:val="000000"/>
          <w:sz w:val="28"/>
          <w:szCs w:val="28"/>
        </w:rPr>
        <w:t>—</w:t>
      </w:r>
      <w:r>
        <w:rPr>
          <w:color w:val="000000"/>
          <w:sz w:val="28"/>
          <w:szCs w:val="28"/>
        </w:rPr>
        <w:t xml:space="preserve"> </w:t>
      </w:r>
      <w:r w:rsidRPr="00BB4065">
        <w:rPr>
          <w:color w:val="000000"/>
          <w:sz w:val="28"/>
          <w:szCs w:val="28"/>
        </w:rPr>
        <w:t>углубление межпредметных связей за счёт использования современных средств обработки информации, в том числе и аудиовизуальной, при решении задач из различных предметных областей.</w:t>
      </w:r>
    </w:p>
    <w:p w:rsidR="00627F68" w:rsidRPr="00BB4065" w:rsidRDefault="00627F68" w:rsidP="00627F68">
      <w:pPr>
        <w:pStyle w:val="a4"/>
        <w:spacing w:before="0" w:beforeAutospacing="0" w:after="0" w:afterAutospacing="0" w:line="360" w:lineRule="auto"/>
        <w:ind w:firstLine="709"/>
        <w:jc w:val="both"/>
        <w:rPr>
          <w:color w:val="000000"/>
          <w:sz w:val="28"/>
          <w:szCs w:val="28"/>
        </w:rPr>
      </w:pPr>
      <w:r w:rsidRPr="00BB4065">
        <w:rPr>
          <w:color w:val="000000"/>
          <w:sz w:val="28"/>
          <w:szCs w:val="28"/>
        </w:rPr>
        <w:t>Использовани</w:t>
      </w:r>
      <w:r w:rsidR="00BC656C">
        <w:rPr>
          <w:color w:val="000000"/>
          <w:sz w:val="28"/>
          <w:szCs w:val="28"/>
        </w:rPr>
        <w:t>е ИКТ на уроках</w:t>
      </w:r>
      <w:r w:rsidRPr="00BB4065">
        <w:rPr>
          <w:color w:val="000000"/>
          <w:sz w:val="28"/>
          <w:szCs w:val="28"/>
        </w:rPr>
        <w:t xml:space="preserve"> литературы активизирует познавательную деятельность обучающихся, развивает мышление и творческие способности школьников, формирует активную жизненную позицию в современном информационном обществе.</w:t>
      </w:r>
    </w:p>
    <w:p w:rsidR="00627F68" w:rsidRPr="00BB4065" w:rsidRDefault="00627F68" w:rsidP="00627F68">
      <w:pPr>
        <w:pStyle w:val="a4"/>
        <w:spacing w:before="0" w:beforeAutospacing="0" w:after="0" w:afterAutospacing="0" w:line="360" w:lineRule="auto"/>
        <w:ind w:firstLine="709"/>
        <w:jc w:val="both"/>
        <w:rPr>
          <w:color w:val="000000"/>
          <w:sz w:val="28"/>
          <w:szCs w:val="28"/>
        </w:rPr>
      </w:pPr>
      <w:r w:rsidRPr="00BB4065">
        <w:rPr>
          <w:color w:val="000000"/>
          <w:sz w:val="28"/>
          <w:szCs w:val="28"/>
        </w:rPr>
        <w:t>Таким образом, использование ИКТ на уроках</w:t>
      </w:r>
      <w:r w:rsidR="00BC656C">
        <w:rPr>
          <w:color w:val="000000"/>
          <w:sz w:val="28"/>
          <w:szCs w:val="28"/>
        </w:rPr>
        <w:t xml:space="preserve"> литературы</w:t>
      </w:r>
      <w:r w:rsidRPr="00BB4065">
        <w:rPr>
          <w:color w:val="000000"/>
          <w:sz w:val="28"/>
          <w:szCs w:val="28"/>
        </w:rPr>
        <w:t xml:space="preserve"> значительно повышает не только эффективность обучения, но и помогает создать более продуктивную атмосферу на уроке, заинтересовать учеников в изучаемом материале. Кроме этого, владение и использование ИКТ – хороший способ не отстать от времени и от своих учеников.</w:t>
      </w:r>
    </w:p>
    <w:p w:rsidR="00627F68" w:rsidRDefault="00627F68" w:rsidP="00627F68">
      <w:pPr>
        <w:pStyle w:val="a4"/>
        <w:shd w:val="clear" w:color="auto" w:fill="FFFFFF"/>
        <w:spacing w:before="0" w:beforeAutospacing="0" w:after="0" w:afterAutospacing="0" w:line="360" w:lineRule="auto"/>
        <w:ind w:firstLine="709"/>
        <w:jc w:val="both"/>
        <w:rPr>
          <w:color w:val="000000"/>
          <w:sz w:val="28"/>
        </w:rPr>
      </w:pPr>
    </w:p>
    <w:p w:rsidR="008B52A1" w:rsidRDefault="008B52A1" w:rsidP="00627F68">
      <w:pPr>
        <w:pStyle w:val="a4"/>
        <w:shd w:val="clear" w:color="auto" w:fill="FFFFFF"/>
        <w:spacing w:before="0" w:beforeAutospacing="0" w:after="0" w:afterAutospacing="0" w:line="360" w:lineRule="auto"/>
        <w:ind w:firstLine="709"/>
        <w:jc w:val="both"/>
        <w:rPr>
          <w:color w:val="000000"/>
          <w:sz w:val="28"/>
        </w:rPr>
      </w:pPr>
    </w:p>
    <w:p w:rsidR="008B52A1" w:rsidRDefault="008B52A1" w:rsidP="00627F68">
      <w:pPr>
        <w:pStyle w:val="a4"/>
        <w:shd w:val="clear" w:color="auto" w:fill="FFFFFF"/>
        <w:spacing w:before="0" w:beforeAutospacing="0" w:after="0" w:afterAutospacing="0" w:line="360" w:lineRule="auto"/>
        <w:ind w:firstLine="709"/>
        <w:jc w:val="both"/>
        <w:rPr>
          <w:color w:val="000000"/>
          <w:sz w:val="28"/>
        </w:rPr>
      </w:pPr>
    </w:p>
    <w:p w:rsidR="008B52A1" w:rsidRDefault="008B52A1" w:rsidP="00627F68">
      <w:pPr>
        <w:pStyle w:val="a4"/>
        <w:shd w:val="clear" w:color="auto" w:fill="FFFFFF"/>
        <w:spacing w:before="0" w:beforeAutospacing="0" w:after="0" w:afterAutospacing="0" w:line="360" w:lineRule="auto"/>
        <w:ind w:firstLine="709"/>
        <w:jc w:val="both"/>
        <w:rPr>
          <w:color w:val="000000"/>
          <w:sz w:val="28"/>
        </w:rPr>
      </w:pPr>
    </w:p>
    <w:p w:rsidR="008B52A1" w:rsidRDefault="008B52A1" w:rsidP="00627F68">
      <w:pPr>
        <w:pStyle w:val="a4"/>
        <w:shd w:val="clear" w:color="auto" w:fill="FFFFFF"/>
        <w:spacing w:before="0" w:beforeAutospacing="0" w:after="0" w:afterAutospacing="0" w:line="360" w:lineRule="auto"/>
        <w:ind w:firstLine="709"/>
        <w:jc w:val="both"/>
        <w:rPr>
          <w:color w:val="000000"/>
          <w:sz w:val="28"/>
        </w:rPr>
      </w:pPr>
    </w:p>
    <w:p w:rsidR="008B52A1" w:rsidRDefault="008B52A1" w:rsidP="00627F68">
      <w:pPr>
        <w:pStyle w:val="a4"/>
        <w:shd w:val="clear" w:color="auto" w:fill="FFFFFF"/>
        <w:spacing w:before="0" w:beforeAutospacing="0" w:after="0" w:afterAutospacing="0" w:line="360" w:lineRule="auto"/>
        <w:ind w:firstLine="709"/>
        <w:jc w:val="both"/>
        <w:rPr>
          <w:color w:val="000000"/>
          <w:sz w:val="28"/>
        </w:rPr>
      </w:pPr>
    </w:p>
    <w:p w:rsidR="008B52A1" w:rsidRDefault="008B52A1" w:rsidP="00627F68">
      <w:pPr>
        <w:pStyle w:val="a4"/>
        <w:shd w:val="clear" w:color="auto" w:fill="FFFFFF"/>
        <w:spacing w:before="0" w:beforeAutospacing="0" w:after="0" w:afterAutospacing="0" w:line="360" w:lineRule="auto"/>
        <w:ind w:firstLine="709"/>
        <w:jc w:val="both"/>
        <w:rPr>
          <w:color w:val="000000"/>
          <w:sz w:val="28"/>
        </w:rPr>
      </w:pPr>
    </w:p>
    <w:p w:rsidR="008B52A1" w:rsidRDefault="008B52A1" w:rsidP="00627F68">
      <w:pPr>
        <w:pStyle w:val="a4"/>
        <w:shd w:val="clear" w:color="auto" w:fill="FFFFFF"/>
        <w:spacing w:before="0" w:beforeAutospacing="0" w:after="0" w:afterAutospacing="0" w:line="360" w:lineRule="auto"/>
        <w:ind w:firstLine="709"/>
        <w:jc w:val="both"/>
        <w:rPr>
          <w:color w:val="000000"/>
          <w:sz w:val="28"/>
        </w:rPr>
      </w:pPr>
    </w:p>
    <w:p w:rsidR="008B52A1" w:rsidRDefault="008B52A1" w:rsidP="00627F68">
      <w:pPr>
        <w:pStyle w:val="a4"/>
        <w:shd w:val="clear" w:color="auto" w:fill="FFFFFF"/>
        <w:spacing w:before="0" w:beforeAutospacing="0" w:after="0" w:afterAutospacing="0" w:line="360" w:lineRule="auto"/>
        <w:ind w:firstLine="709"/>
        <w:jc w:val="both"/>
        <w:rPr>
          <w:color w:val="000000"/>
          <w:sz w:val="28"/>
        </w:rPr>
      </w:pPr>
    </w:p>
    <w:p w:rsidR="008B52A1" w:rsidRDefault="008B52A1" w:rsidP="00627F68">
      <w:pPr>
        <w:pStyle w:val="a4"/>
        <w:shd w:val="clear" w:color="auto" w:fill="FFFFFF"/>
        <w:spacing w:before="0" w:beforeAutospacing="0" w:after="0" w:afterAutospacing="0" w:line="360" w:lineRule="auto"/>
        <w:ind w:firstLine="709"/>
        <w:jc w:val="both"/>
        <w:rPr>
          <w:color w:val="000000"/>
          <w:sz w:val="28"/>
        </w:rPr>
      </w:pPr>
    </w:p>
    <w:p w:rsidR="008B52A1" w:rsidRDefault="008B52A1" w:rsidP="00627F68">
      <w:pPr>
        <w:pStyle w:val="a4"/>
        <w:shd w:val="clear" w:color="auto" w:fill="FFFFFF"/>
        <w:spacing w:before="0" w:beforeAutospacing="0" w:after="0" w:afterAutospacing="0" w:line="360" w:lineRule="auto"/>
        <w:ind w:firstLine="709"/>
        <w:jc w:val="both"/>
        <w:rPr>
          <w:color w:val="000000"/>
          <w:sz w:val="28"/>
        </w:rPr>
      </w:pPr>
    </w:p>
    <w:p w:rsidR="008B52A1" w:rsidRDefault="008B52A1" w:rsidP="00627F68">
      <w:pPr>
        <w:pStyle w:val="a4"/>
        <w:shd w:val="clear" w:color="auto" w:fill="FFFFFF"/>
        <w:spacing w:before="0" w:beforeAutospacing="0" w:after="0" w:afterAutospacing="0" w:line="360" w:lineRule="auto"/>
        <w:ind w:firstLine="709"/>
        <w:jc w:val="both"/>
        <w:rPr>
          <w:color w:val="000000"/>
          <w:sz w:val="28"/>
        </w:rPr>
      </w:pPr>
    </w:p>
    <w:p w:rsidR="008B52A1" w:rsidRDefault="008B52A1" w:rsidP="008B52A1">
      <w:pPr>
        <w:pStyle w:val="a4"/>
        <w:shd w:val="clear" w:color="auto" w:fill="FFFFFF"/>
        <w:spacing w:before="0" w:beforeAutospacing="0" w:after="0" w:afterAutospacing="0" w:line="360" w:lineRule="auto"/>
        <w:ind w:firstLine="709"/>
        <w:jc w:val="center"/>
        <w:rPr>
          <w:b/>
          <w:color w:val="000000"/>
          <w:sz w:val="28"/>
        </w:rPr>
      </w:pPr>
      <w:r>
        <w:rPr>
          <w:b/>
          <w:color w:val="000000"/>
          <w:sz w:val="28"/>
        </w:rPr>
        <w:t>Список литературы</w:t>
      </w:r>
    </w:p>
    <w:p w:rsidR="008B52A1" w:rsidRDefault="008B52A1" w:rsidP="008B52A1">
      <w:pPr>
        <w:pStyle w:val="a4"/>
        <w:shd w:val="clear" w:color="auto" w:fill="FFFFFF"/>
        <w:spacing w:before="0" w:beforeAutospacing="0" w:after="0" w:afterAutospacing="0" w:line="360" w:lineRule="auto"/>
        <w:ind w:firstLine="709"/>
        <w:jc w:val="center"/>
        <w:rPr>
          <w:b/>
          <w:color w:val="000000"/>
          <w:sz w:val="28"/>
        </w:rPr>
      </w:pPr>
    </w:p>
    <w:p w:rsidR="008B52A1" w:rsidRDefault="008B52A1" w:rsidP="008B52A1">
      <w:pPr>
        <w:pStyle w:val="a4"/>
        <w:shd w:val="clear" w:color="auto" w:fill="FFFFFF"/>
        <w:spacing w:before="0" w:beforeAutospacing="0" w:after="0" w:afterAutospacing="0" w:line="360" w:lineRule="auto"/>
        <w:ind w:firstLine="709"/>
        <w:jc w:val="center"/>
        <w:rPr>
          <w:b/>
          <w:color w:val="000000"/>
          <w:sz w:val="28"/>
        </w:rPr>
      </w:pPr>
    </w:p>
    <w:p w:rsidR="008B52A1" w:rsidRDefault="008B52A1" w:rsidP="008B52A1">
      <w:pPr>
        <w:pStyle w:val="a4"/>
        <w:shd w:val="clear" w:color="auto" w:fill="FFFFFF"/>
        <w:spacing w:before="0" w:beforeAutospacing="0" w:after="0" w:afterAutospacing="0" w:line="360" w:lineRule="auto"/>
        <w:ind w:firstLine="709"/>
        <w:jc w:val="both"/>
        <w:rPr>
          <w:color w:val="000000"/>
          <w:sz w:val="28"/>
        </w:rPr>
      </w:pPr>
    </w:p>
    <w:p w:rsidR="00463D30" w:rsidRPr="00463D30" w:rsidRDefault="00463D30" w:rsidP="008749D6">
      <w:pPr>
        <w:pStyle w:val="a3"/>
        <w:numPr>
          <w:ilvl w:val="0"/>
          <w:numId w:val="8"/>
        </w:numPr>
        <w:spacing w:after="0" w:line="360" w:lineRule="auto"/>
        <w:ind w:left="0" w:firstLine="0"/>
        <w:jc w:val="both"/>
        <w:rPr>
          <w:szCs w:val="28"/>
        </w:rPr>
      </w:pPr>
      <w:r w:rsidRPr="00463D30">
        <w:rPr>
          <w:b/>
          <w:szCs w:val="28"/>
        </w:rPr>
        <w:t>Антипова, М. В.</w:t>
      </w:r>
      <w:r w:rsidRPr="00463D30">
        <w:rPr>
          <w:szCs w:val="28"/>
        </w:rPr>
        <w:t xml:space="preserve"> Формирование ИКТ-умений школьников на уроках русского языка и литературы [Текст]  / М. В. Антипова // Наука и культура России : материалы IX международной научно-практической конференции, посвященной Дню славянской письменности и культуры памяти святых равноапостольных Кирилла и Мефодия </w:t>
      </w:r>
      <w:r>
        <w:t>: сб. статей / сост. А. В. Ковтунов</w:t>
      </w:r>
      <w:r w:rsidRPr="0023157F">
        <w:t xml:space="preserve"> (пред.) и др.</w:t>
      </w:r>
      <w:r>
        <w:t xml:space="preserve"> </w:t>
      </w:r>
      <w:r w:rsidRPr="00463D30">
        <w:rPr>
          <w:szCs w:val="28"/>
        </w:rPr>
        <w:t>– Самара : СамГУПС, 2012.  – С. 40-43.</w:t>
      </w:r>
    </w:p>
    <w:p w:rsidR="00463D30" w:rsidRPr="00463D30" w:rsidRDefault="00463D30" w:rsidP="008749D6">
      <w:pPr>
        <w:pStyle w:val="a3"/>
        <w:numPr>
          <w:ilvl w:val="0"/>
          <w:numId w:val="8"/>
        </w:numPr>
        <w:spacing w:after="0" w:line="360" w:lineRule="auto"/>
        <w:ind w:left="0" w:firstLine="0"/>
        <w:jc w:val="both"/>
        <w:rPr>
          <w:szCs w:val="28"/>
          <w:shd w:val="clear" w:color="auto" w:fill="FFFFFF"/>
        </w:rPr>
      </w:pPr>
      <w:r w:rsidRPr="00463D30">
        <w:rPr>
          <w:b/>
          <w:szCs w:val="28"/>
          <w:shd w:val="clear" w:color="auto" w:fill="FFFFFF"/>
        </w:rPr>
        <w:t xml:space="preserve">Апатова, Н. В. </w:t>
      </w:r>
      <w:r w:rsidRPr="00463D30">
        <w:rPr>
          <w:szCs w:val="28"/>
          <w:shd w:val="clear" w:color="auto" w:fill="FFFFFF"/>
        </w:rPr>
        <w:t xml:space="preserve">Информационные технологии в школьном образовании </w:t>
      </w:r>
      <w:r w:rsidRPr="00463D30">
        <w:t>[Текст] / Н. В. Апатова. – Москва : Школа-Пресс, 2002. – 120 с.</w:t>
      </w:r>
    </w:p>
    <w:p w:rsidR="00463D30" w:rsidRPr="00463D30" w:rsidRDefault="00463D30" w:rsidP="008749D6">
      <w:pPr>
        <w:pStyle w:val="a3"/>
        <w:numPr>
          <w:ilvl w:val="0"/>
          <w:numId w:val="8"/>
        </w:numPr>
        <w:spacing w:after="0" w:line="360" w:lineRule="auto"/>
        <w:ind w:left="0" w:firstLine="0"/>
        <w:jc w:val="both"/>
        <w:rPr>
          <w:szCs w:val="28"/>
        </w:rPr>
      </w:pPr>
      <w:r w:rsidRPr="00463D30">
        <w:rPr>
          <w:b/>
          <w:szCs w:val="28"/>
        </w:rPr>
        <w:t>Бабич, И. Н.</w:t>
      </w:r>
      <w:r w:rsidRPr="00463D30">
        <w:rPr>
          <w:szCs w:val="28"/>
        </w:rPr>
        <w:t xml:space="preserve"> Новые образовательные технологии в век информации [Текст] / И. Н. Бабич // Материалы XIV Международной конференции «Применение новых технологий в образовании» – Троицк : МОО "Фонд новых технологий в образовании "Байтик", 2003. – С. 68-70. </w:t>
      </w:r>
    </w:p>
    <w:p w:rsidR="00463D30" w:rsidRPr="00463D30" w:rsidRDefault="00463D30" w:rsidP="008749D6">
      <w:pPr>
        <w:pStyle w:val="a3"/>
        <w:numPr>
          <w:ilvl w:val="0"/>
          <w:numId w:val="8"/>
        </w:numPr>
        <w:spacing w:after="0" w:line="360" w:lineRule="auto"/>
        <w:ind w:left="0" w:firstLine="0"/>
        <w:jc w:val="both"/>
        <w:rPr>
          <w:szCs w:val="28"/>
          <w:shd w:val="clear" w:color="auto" w:fill="FFFFFF"/>
        </w:rPr>
      </w:pPr>
      <w:r w:rsidRPr="00463D30">
        <w:rPr>
          <w:b/>
          <w:szCs w:val="28"/>
          <w:shd w:val="clear" w:color="auto" w:fill="FFFFFF"/>
        </w:rPr>
        <w:t>Велихов, Е. П.</w:t>
      </w:r>
      <w:r w:rsidRPr="00463D30">
        <w:rPr>
          <w:szCs w:val="28"/>
          <w:shd w:val="clear" w:color="auto" w:fill="FFFFFF"/>
        </w:rPr>
        <w:t xml:space="preserve"> Новая информационная технология в школе </w:t>
      </w:r>
      <w:r w:rsidRPr="00463D30">
        <w:rPr>
          <w:szCs w:val="28"/>
        </w:rPr>
        <w:t>[Текст]</w:t>
      </w:r>
      <w:r w:rsidRPr="00463D30">
        <w:rPr>
          <w:szCs w:val="28"/>
          <w:shd w:val="clear" w:color="auto" w:fill="FFFFFF"/>
        </w:rPr>
        <w:t xml:space="preserve"> / Е. П. Велихов // Информатика и образование – 1986. – №1. – С. 18-22.</w:t>
      </w:r>
    </w:p>
    <w:p w:rsidR="00463D30" w:rsidRDefault="00463D30" w:rsidP="008749D6">
      <w:pPr>
        <w:pStyle w:val="a4"/>
        <w:numPr>
          <w:ilvl w:val="0"/>
          <w:numId w:val="8"/>
        </w:numPr>
        <w:shd w:val="clear" w:color="auto" w:fill="FFFFFF"/>
        <w:spacing w:before="0" w:beforeAutospacing="0" w:after="0" w:afterAutospacing="0" w:line="360" w:lineRule="auto"/>
        <w:ind w:left="0" w:firstLine="0"/>
        <w:jc w:val="both"/>
        <w:rPr>
          <w:color w:val="000000"/>
          <w:sz w:val="28"/>
        </w:rPr>
      </w:pPr>
      <w:r w:rsidRPr="00463D30">
        <w:rPr>
          <w:b/>
          <w:color w:val="000000"/>
          <w:sz w:val="28"/>
        </w:rPr>
        <w:t>Гиркин</w:t>
      </w:r>
      <w:r>
        <w:rPr>
          <w:b/>
          <w:color w:val="000000"/>
          <w:sz w:val="28"/>
        </w:rPr>
        <w:t>,</w:t>
      </w:r>
      <w:r w:rsidRPr="00463D30">
        <w:rPr>
          <w:b/>
          <w:color w:val="000000"/>
          <w:sz w:val="28"/>
        </w:rPr>
        <w:t xml:space="preserve"> И.</w:t>
      </w:r>
      <w:r>
        <w:rPr>
          <w:b/>
          <w:color w:val="000000"/>
          <w:sz w:val="28"/>
        </w:rPr>
        <w:t xml:space="preserve"> </w:t>
      </w:r>
      <w:r w:rsidRPr="00463D30">
        <w:rPr>
          <w:b/>
          <w:color w:val="000000"/>
          <w:sz w:val="28"/>
        </w:rPr>
        <w:t>В.</w:t>
      </w:r>
      <w:r w:rsidRPr="00463D30">
        <w:rPr>
          <w:color w:val="000000"/>
          <w:sz w:val="28"/>
        </w:rPr>
        <w:t xml:space="preserve"> Новые подходы к орг</w:t>
      </w:r>
      <w:r>
        <w:rPr>
          <w:color w:val="000000"/>
          <w:sz w:val="28"/>
        </w:rPr>
        <w:t>анизции учебного процесса с ис</w:t>
      </w:r>
      <w:r w:rsidRPr="00463D30">
        <w:rPr>
          <w:color w:val="000000"/>
          <w:sz w:val="28"/>
        </w:rPr>
        <w:t>пользованием современных компьютерных технологий</w:t>
      </w:r>
      <w:r>
        <w:rPr>
          <w:color w:val="000000"/>
          <w:sz w:val="28"/>
        </w:rPr>
        <w:t xml:space="preserve"> </w:t>
      </w:r>
      <w:r w:rsidRPr="00BA2C56">
        <w:rPr>
          <w:color w:val="000000"/>
          <w:sz w:val="28"/>
        </w:rPr>
        <w:t>[Текст]</w:t>
      </w:r>
      <w:r>
        <w:rPr>
          <w:color w:val="000000"/>
          <w:sz w:val="28"/>
        </w:rPr>
        <w:t xml:space="preserve"> / И. В. Гиркин</w:t>
      </w:r>
      <w:r w:rsidRPr="00463D30">
        <w:rPr>
          <w:color w:val="000000"/>
          <w:sz w:val="28"/>
        </w:rPr>
        <w:t xml:space="preserve"> // Информационные</w:t>
      </w:r>
      <w:r>
        <w:rPr>
          <w:color w:val="000000"/>
          <w:sz w:val="28"/>
        </w:rPr>
        <w:t xml:space="preserve"> </w:t>
      </w:r>
      <w:r w:rsidRPr="00463D30">
        <w:rPr>
          <w:color w:val="000000"/>
          <w:sz w:val="28"/>
        </w:rPr>
        <w:t>технологии. – 1998</w:t>
      </w:r>
      <w:r>
        <w:rPr>
          <w:color w:val="000000"/>
          <w:sz w:val="28"/>
        </w:rPr>
        <w:t xml:space="preserve">. – №6. – С. 44-47. </w:t>
      </w:r>
    </w:p>
    <w:p w:rsidR="00463D30" w:rsidRPr="00463D30" w:rsidRDefault="00463D30" w:rsidP="008749D6">
      <w:pPr>
        <w:pStyle w:val="a3"/>
        <w:numPr>
          <w:ilvl w:val="0"/>
          <w:numId w:val="8"/>
        </w:numPr>
        <w:spacing w:after="0" w:line="360" w:lineRule="auto"/>
        <w:ind w:left="0" w:firstLine="0"/>
        <w:jc w:val="both"/>
        <w:rPr>
          <w:szCs w:val="28"/>
        </w:rPr>
      </w:pPr>
      <w:r w:rsidRPr="00463D30">
        <w:rPr>
          <w:b/>
          <w:szCs w:val="28"/>
        </w:rPr>
        <w:t>Данилова, С. А.</w:t>
      </w:r>
      <w:r w:rsidRPr="00463D30">
        <w:rPr>
          <w:szCs w:val="28"/>
        </w:rPr>
        <w:t xml:space="preserve"> Современный урок литературы: методические формы и приёмы </w:t>
      </w:r>
      <w:r>
        <w:t xml:space="preserve">[Электронный ресурс] : </w:t>
      </w:r>
      <w:r w:rsidRPr="00463D30">
        <w:rPr>
          <w:szCs w:val="28"/>
        </w:rPr>
        <w:t>Научно-методический электронный журнал «Концепт». – 2017. – Т. 25. – С. 202-203.</w:t>
      </w:r>
    </w:p>
    <w:p w:rsidR="00463D30" w:rsidRPr="00463D30" w:rsidRDefault="00463D30" w:rsidP="008749D6">
      <w:pPr>
        <w:pStyle w:val="a3"/>
        <w:numPr>
          <w:ilvl w:val="0"/>
          <w:numId w:val="8"/>
        </w:numPr>
        <w:spacing w:after="0" w:line="360" w:lineRule="auto"/>
        <w:ind w:left="0" w:firstLine="0"/>
        <w:jc w:val="both"/>
        <w:rPr>
          <w:szCs w:val="28"/>
        </w:rPr>
      </w:pPr>
      <w:r w:rsidRPr="00463D30">
        <w:rPr>
          <w:b/>
          <w:szCs w:val="28"/>
        </w:rPr>
        <w:t>Зенкина, С. В.</w:t>
      </w:r>
      <w:r w:rsidRPr="00463D30">
        <w:rPr>
          <w:szCs w:val="28"/>
        </w:rPr>
        <w:t xml:space="preserve"> Информационно-образовательная среда как фактор повышения качества обучения </w:t>
      </w:r>
      <w:r w:rsidRPr="00463D30">
        <w:rPr>
          <w:rFonts w:cs="Times New Roman"/>
          <w:szCs w:val="28"/>
          <w:shd w:val="clear" w:color="auto" w:fill="FFFFFF"/>
        </w:rPr>
        <w:t>[Текст]</w:t>
      </w:r>
      <w:r w:rsidRPr="00463D30">
        <w:rPr>
          <w:szCs w:val="28"/>
        </w:rPr>
        <w:t xml:space="preserve"> / С. В. Зенкина // Педагогика – 2008. – № 6. С. 22-28. </w:t>
      </w:r>
    </w:p>
    <w:p w:rsidR="00463D30" w:rsidRPr="00463D30" w:rsidRDefault="00463D30" w:rsidP="008749D6">
      <w:pPr>
        <w:pStyle w:val="a3"/>
        <w:numPr>
          <w:ilvl w:val="0"/>
          <w:numId w:val="8"/>
        </w:numPr>
        <w:spacing w:after="0" w:line="360" w:lineRule="auto"/>
        <w:ind w:left="0" w:firstLine="0"/>
        <w:jc w:val="both"/>
        <w:rPr>
          <w:szCs w:val="28"/>
        </w:rPr>
      </w:pPr>
      <w:r w:rsidRPr="00463D30">
        <w:rPr>
          <w:b/>
          <w:szCs w:val="28"/>
        </w:rPr>
        <w:t>Кузнецова, Н. В.</w:t>
      </w:r>
      <w:r w:rsidRPr="00463D30">
        <w:rPr>
          <w:szCs w:val="28"/>
        </w:rPr>
        <w:t xml:space="preserve"> Использование ИКТ на уроках литературы </w:t>
      </w:r>
      <w:r w:rsidRPr="00463D30">
        <w:rPr>
          <w:rFonts w:cs="Times New Roman"/>
          <w:szCs w:val="28"/>
          <w:shd w:val="clear" w:color="auto" w:fill="FFFFFF"/>
        </w:rPr>
        <w:t>[Текст]</w:t>
      </w:r>
      <w:r w:rsidRPr="00463D30">
        <w:rPr>
          <w:szCs w:val="28"/>
        </w:rPr>
        <w:t xml:space="preserve"> / Н. В. Кузнецова // Департамент образования и науки кемеровской области Государственное профессиональное образовательное учреждение «Сибирский политехнический техникум» (выступление на ЦМК) – 2005. – №5. – С. 38-56.</w:t>
      </w:r>
    </w:p>
    <w:p w:rsidR="00463D30" w:rsidRPr="00463D30" w:rsidRDefault="00463D30" w:rsidP="008749D6">
      <w:pPr>
        <w:pStyle w:val="a3"/>
        <w:numPr>
          <w:ilvl w:val="0"/>
          <w:numId w:val="8"/>
        </w:numPr>
        <w:spacing w:after="0" w:line="360" w:lineRule="auto"/>
        <w:ind w:left="0" w:firstLine="0"/>
        <w:jc w:val="both"/>
        <w:rPr>
          <w:szCs w:val="28"/>
        </w:rPr>
      </w:pPr>
      <w:r w:rsidRPr="00463D30">
        <w:rPr>
          <w:b/>
          <w:szCs w:val="28"/>
        </w:rPr>
        <w:t>Кульневич, С. В.</w:t>
      </w:r>
      <w:r w:rsidRPr="00463D30">
        <w:rPr>
          <w:szCs w:val="28"/>
        </w:rPr>
        <w:t xml:space="preserve"> Анализ современного урока </w:t>
      </w:r>
      <w:r w:rsidRPr="00463D30">
        <w:rPr>
          <w:rFonts w:cs="Times New Roman"/>
          <w:szCs w:val="28"/>
          <w:shd w:val="clear" w:color="auto" w:fill="FFFFFF"/>
        </w:rPr>
        <w:t xml:space="preserve">[Текст] </w:t>
      </w:r>
      <w:r w:rsidRPr="00463D30">
        <w:rPr>
          <w:szCs w:val="28"/>
        </w:rPr>
        <w:t>: практ. пособ. для учителей, преподавателей и руководителей школ / С. В. Кульневич, Т. П. Лакоценина. – Москва : Учитель, 2006. – 224 с.</w:t>
      </w:r>
    </w:p>
    <w:p w:rsidR="00463D30" w:rsidRPr="00463D30" w:rsidRDefault="00463D30" w:rsidP="008749D6">
      <w:pPr>
        <w:pStyle w:val="a3"/>
        <w:numPr>
          <w:ilvl w:val="0"/>
          <w:numId w:val="8"/>
        </w:numPr>
        <w:spacing w:after="0" w:line="360" w:lineRule="auto"/>
        <w:ind w:left="0" w:firstLine="0"/>
        <w:jc w:val="both"/>
        <w:rPr>
          <w:szCs w:val="28"/>
        </w:rPr>
      </w:pPr>
      <w:r w:rsidRPr="00463D30">
        <w:rPr>
          <w:b/>
          <w:szCs w:val="28"/>
        </w:rPr>
        <w:t>Маковкина, А. Н.</w:t>
      </w:r>
      <w:r w:rsidRPr="00463D30">
        <w:rPr>
          <w:szCs w:val="28"/>
        </w:rPr>
        <w:t xml:space="preserve"> Использование ИКТ на уроках русского языка и литературы [Текст] / А. Н. Маковкина // Педагогический опыт: от теории к практике : материалы Междунар. науч.–практ. конф. (Чебоксары, 30 апр. 2017 г.) / редкол.: О. Н. Широков и др. – Чебоксары: ЦНС «Интерактив плюс», 2017. – С. 59-60.</w:t>
      </w:r>
    </w:p>
    <w:p w:rsidR="00463D30" w:rsidRPr="00463D30" w:rsidRDefault="00463D30" w:rsidP="008749D6">
      <w:pPr>
        <w:pStyle w:val="a3"/>
        <w:numPr>
          <w:ilvl w:val="0"/>
          <w:numId w:val="8"/>
        </w:numPr>
        <w:spacing w:after="0" w:line="360" w:lineRule="auto"/>
        <w:ind w:left="0" w:firstLine="0"/>
        <w:jc w:val="both"/>
        <w:rPr>
          <w:szCs w:val="28"/>
          <w:shd w:val="clear" w:color="auto" w:fill="FFFFFF"/>
        </w:rPr>
      </w:pPr>
      <w:r w:rsidRPr="00463D30">
        <w:rPr>
          <w:b/>
          <w:szCs w:val="28"/>
          <w:shd w:val="clear" w:color="auto" w:fill="FFFFFF"/>
        </w:rPr>
        <w:t>Мокеев, Н.</w:t>
      </w:r>
      <w:r w:rsidRPr="00463D30">
        <w:rPr>
          <w:szCs w:val="28"/>
          <w:shd w:val="clear" w:color="auto" w:fill="FFFFFF"/>
        </w:rPr>
        <w:t xml:space="preserve"> Информационное общество как этап новейшей истории </w:t>
      </w:r>
      <w:r w:rsidRPr="00463D30">
        <w:rPr>
          <w:rFonts w:cs="Times New Roman"/>
          <w:szCs w:val="28"/>
          <w:shd w:val="clear" w:color="auto" w:fill="FFFFFF"/>
        </w:rPr>
        <w:t>[Текст] / Н. Мокеев</w:t>
      </w:r>
      <w:r w:rsidRPr="00463D30">
        <w:rPr>
          <w:szCs w:val="28"/>
          <w:shd w:val="clear" w:color="auto" w:fill="FFFFFF"/>
        </w:rPr>
        <w:t xml:space="preserve"> // Свободная мысль – 1996 – №1. – С. 81-83. </w:t>
      </w:r>
    </w:p>
    <w:p w:rsidR="00463D30" w:rsidRPr="00463D30" w:rsidRDefault="00463D30" w:rsidP="008749D6">
      <w:pPr>
        <w:pStyle w:val="a3"/>
        <w:numPr>
          <w:ilvl w:val="0"/>
          <w:numId w:val="8"/>
        </w:numPr>
        <w:spacing w:after="0" w:line="360" w:lineRule="auto"/>
        <w:ind w:left="0" w:firstLine="0"/>
        <w:jc w:val="both"/>
        <w:rPr>
          <w:szCs w:val="28"/>
        </w:rPr>
      </w:pPr>
      <w:r w:rsidRPr="00463D30">
        <w:rPr>
          <w:b/>
          <w:szCs w:val="28"/>
        </w:rPr>
        <w:t>Никифорова, Г. В.</w:t>
      </w:r>
      <w:r w:rsidRPr="00463D30">
        <w:rPr>
          <w:szCs w:val="28"/>
        </w:rPr>
        <w:t xml:space="preserve"> Использование информационных технологий при изучении литературы в 7 классе </w:t>
      </w:r>
      <w:r w:rsidRPr="00463D30">
        <w:rPr>
          <w:rFonts w:cs="Times New Roman"/>
          <w:szCs w:val="28"/>
          <w:shd w:val="clear" w:color="auto" w:fill="FFFFFF"/>
        </w:rPr>
        <w:t>[Текст] / Г. В. Никифорова</w:t>
      </w:r>
      <w:r w:rsidRPr="00463D30">
        <w:rPr>
          <w:szCs w:val="28"/>
        </w:rPr>
        <w:t xml:space="preserve"> // Реализация образовательной инициативы «Наша новая школа» в процессе преподавания филологических дисциплин. Материалы первой областной научно-практической конференции / сост. Г. М. Вялкова, Т. А. Чернова; ред. Л. Н. Савиной. – Москва : Планета, 2010 – С. 106-111.</w:t>
      </w:r>
    </w:p>
    <w:p w:rsidR="00463D30" w:rsidRPr="00463D30" w:rsidRDefault="00463D30" w:rsidP="008749D6">
      <w:pPr>
        <w:pStyle w:val="a3"/>
        <w:numPr>
          <w:ilvl w:val="0"/>
          <w:numId w:val="8"/>
        </w:numPr>
        <w:spacing w:after="0" w:line="360" w:lineRule="auto"/>
        <w:ind w:left="0" w:firstLine="0"/>
        <w:jc w:val="both"/>
        <w:rPr>
          <w:szCs w:val="28"/>
          <w:shd w:val="clear" w:color="auto" w:fill="FFFFFF"/>
        </w:rPr>
      </w:pPr>
      <w:r w:rsidRPr="00463D30">
        <w:rPr>
          <w:b/>
          <w:szCs w:val="28"/>
          <w:shd w:val="clear" w:color="auto" w:fill="FFFFFF"/>
        </w:rPr>
        <w:t>Новые</w:t>
      </w:r>
      <w:r w:rsidRPr="00463D30">
        <w:rPr>
          <w:szCs w:val="28"/>
          <w:shd w:val="clear" w:color="auto" w:fill="FFFFFF"/>
        </w:rPr>
        <w:t xml:space="preserve"> педагогические и информационные технологии в системе образования </w:t>
      </w:r>
      <w:r w:rsidRPr="00463D30">
        <w:rPr>
          <w:rFonts w:cs="Times New Roman"/>
          <w:szCs w:val="28"/>
          <w:shd w:val="clear" w:color="auto" w:fill="FFFFFF"/>
        </w:rPr>
        <w:t>[Текст]</w:t>
      </w:r>
      <w:r w:rsidRPr="00463D30">
        <w:rPr>
          <w:szCs w:val="28"/>
          <w:shd w:val="clear" w:color="auto" w:fill="FFFFFF"/>
        </w:rPr>
        <w:t xml:space="preserve"> / ред. Е.С. Полат. – Москва : Академия, 1999. – 72 с. </w:t>
      </w:r>
    </w:p>
    <w:p w:rsidR="00463D30" w:rsidRPr="00463D30" w:rsidRDefault="00463D30" w:rsidP="008749D6">
      <w:pPr>
        <w:pStyle w:val="a3"/>
        <w:numPr>
          <w:ilvl w:val="0"/>
          <w:numId w:val="8"/>
        </w:numPr>
        <w:spacing w:after="0" w:line="360" w:lineRule="auto"/>
        <w:ind w:left="0" w:firstLine="0"/>
        <w:jc w:val="both"/>
        <w:rPr>
          <w:szCs w:val="28"/>
        </w:rPr>
      </w:pPr>
      <w:r w:rsidRPr="00463D30">
        <w:rPr>
          <w:b/>
          <w:szCs w:val="28"/>
        </w:rPr>
        <w:t>Окунева, Н. Ф.</w:t>
      </w:r>
      <w:r w:rsidRPr="00463D30">
        <w:rPr>
          <w:szCs w:val="28"/>
        </w:rPr>
        <w:t xml:space="preserve"> Использование ИКТ на уроках русского языка и литературы </w:t>
      </w:r>
      <w:r w:rsidRPr="00463D30">
        <w:rPr>
          <w:rFonts w:cs="Times New Roman"/>
          <w:szCs w:val="28"/>
          <w:shd w:val="clear" w:color="auto" w:fill="FFFFFF"/>
        </w:rPr>
        <w:t>[Текст] / Н. Ф. Окунева</w:t>
      </w:r>
      <w:r w:rsidRPr="00463D30">
        <w:rPr>
          <w:szCs w:val="28"/>
        </w:rPr>
        <w:t xml:space="preserve"> // Школьная педагогика – 2015 – №2. – С. 30-32.</w:t>
      </w:r>
    </w:p>
    <w:p w:rsidR="00463D30" w:rsidRPr="00463D30" w:rsidRDefault="00463D30" w:rsidP="008749D6">
      <w:pPr>
        <w:pStyle w:val="a3"/>
        <w:numPr>
          <w:ilvl w:val="0"/>
          <w:numId w:val="8"/>
        </w:numPr>
        <w:spacing w:after="0" w:line="360" w:lineRule="auto"/>
        <w:ind w:left="0" w:firstLine="0"/>
        <w:jc w:val="both"/>
        <w:rPr>
          <w:szCs w:val="28"/>
        </w:rPr>
      </w:pPr>
      <w:r w:rsidRPr="00463D30">
        <w:rPr>
          <w:b/>
          <w:szCs w:val="28"/>
        </w:rPr>
        <w:t>Пономарева, А. А.</w:t>
      </w:r>
      <w:r w:rsidRPr="00463D30">
        <w:rPr>
          <w:szCs w:val="28"/>
        </w:rPr>
        <w:t xml:space="preserve"> Использование ИКТ в условиях реализации ФГОС [Текст] / А. А. Пономарева // Актуальные вопросы современной педагогики : материалы IV Междунар. науч. конф. (Уфа, ноябрь 2013 г.) – Уфа : Лето, 2013. – С. 225-226.</w:t>
      </w:r>
    </w:p>
    <w:p w:rsidR="00463D30" w:rsidRPr="00463D30" w:rsidRDefault="00463D30" w:rsidP="008749D6">
      <w:pPr>
        <w:pStyle w:val="a3"/>
        <w:numPr>
          <w:ilvl w:val="0"/>
          <w:numId w:val="8"/>
        </w:numPr>
        <w:spacing w:after="0" w:line="360" w:lineRule="auto"/>
        <w:ind w:left="0" w:firstLine="0"/>
        <w:jc w:val="both"/>
        <w:rPr>
          <w:szCs w:val="28"/>
        </w:rPr>
      </w:pPr>
      <w:r w:rsidRPr="00463D30">
        <w:rPr>
          <w:b/>
          <w:szCs w:val="28"/>
        </w:rPr>
        <w:t>Поташник, М. М.</w:t>
      </w:r>
      <w:r w:rsidRPr="00463D30">
        <w:rPr>
          <w:szCs w:val="28"/>
        </w:rPr>
        <w:t xml:space="preserve"> Как подготовить и провести открытый урок (современная технология) </w:t>
      </w:r>
      <w:r w:rsidRPr="00463D30">
        <w:rPr>
          <w:rFonts w:cs="Times New Roman"/>
          <w:szCs w:val="28"/>
          <w:shd w:val="clear" w:color="auto" w:fill="FFFFFF"/>
        </w:rPr>
        <w:t>[Текст] / М. М. Поташник. –</w:t>
      </w:r>
      <w:r w:rsidRPr="00463D30">
        <w:rPr>
          <w:szCs w:val="28"/>
        </w:rPr>
        <w:t xml:space="preserve"> Москва : Педагогическое общество России, 2013. – 144 с.</w:t>
      </w:r>
    </w:p>
    <w:p w:rsidR="00463D30" w:rsidRPr="00463D30" w:rsidRDefault="00463D30" w:rsidP="008749D6">
      <w:pPr>
        <w:pStyle w:val="a3"/>
        <w:numPr>
          <w:ilvl w:val="0"/>
          <w:numId w:val="8"/>
        </w:numPr>
        <w:spacing w:after="0" w:line="360" w:lineRule="auto"/>
        <w:ind w:left="0" w:firstLine="0"/>
        <w:jc w:val="both"/>
        <w:rPr>
          <w:szCs w:val="28"/>
        </w:rPr>
      </w:pPr>
      <w:r w:rsidRPr="00463D30">
        <w:rPr>
          <w:b/>
          <w:szCs w:val="28"/>
        </w:rPr>
        <w:t>Поташник, М. М.</w:t>
      </w:r>
      <w:r w:rsidRPr="00463D30">
        <w:rPr>
          <w:szCs w:val="28"/>
        </w:rPr>
        <w:t xml:space="preserve"> Требования к современному уроку </w:t>
      </w:r>
      <w:r w:rsidRPr="00463D30">
        <w:rPr>
          <w:rFonts w:cs="Times New Roman"/>
          <w:szCs w:val="28"/>
          <w:shd w:val="clear" w:color="auto" w:fill="FFFFFF"/>
        </w:rPr>
        <w:t xml:space="preserve">[Текст] </w:t>
      </w:r>
      <w:r w:rsidRPr="00463D30">
        <w:rPr>
          <w:szCs w:val="28"/>
        </w:rPr>
        <w:t>: метод. пособ. / М. М. Поташник. – Москва : Центр педагогического образования, 2007. – 272 с.</w:t>
      </w:r>
    </w:p>
    <w:p w:rsidR="00463D30" w:rsidRPr="00463D30" w:rsidRDefault="00463D30" w:rsidP="008749D6">
      <w:pPr>
        <w:pStyle w:val="a3"/>
        <w:numPr>
          <w:ilvl w:val="0"/>
          <w:numId w:val="8"/>
        </w:numPr>
        <w:spacing w:after="0" w:line="360" w:lineRule="auto"/>
        <w:ind w:left="0" w:firstLine="0"/>
        <w:jc w:val="both"/>
        <w:rPr>
          <w:szCs w:val="28"/>
          <w:shd w:val="clear" w:color="auto" w:fill="FFFFFF"/>
        </w:rPr>
      </w:pPr>
      <w:r w:rsidRPr="00463D30">
        <w:rPr>
          <w:b/>
          <w:szCs w:val="28"/>
          <w:shd w:val="clear" w:color="auto" w:fill="FFFFFF"/>
        </w:rPr>
        <w:t>Применение</w:t>
      </w:r>
      <w:r w:rsidRPr="00463D30">
        <w:rPr>
          <w:szCs w:val="28"/>
          <w:shd w:val="clear" w:color="auto" w:fill="FFFFFF"/>
        </w:rPr>
        <w:t xml:space="preserve"> новых инфрмационных  технологий в обучении </w:t>
      </w:r>
      <w:r w:rsidRPr="00463D30">
        <w:rPr>
          <w:rFonts w:cs="Times New Roman"/>
          <w:szCs w:val="28"/>
          <w:shd w:val="clear" w:color="auto" w:fill="FFFFFF"/>
        </w:rPr>
        <w:t>[Текст]</w:t>
      </w:r>
      <w:r w:rsidRPr="00463D30">
        <w:rPr>
          <w:szCs w:val="28"/>
          <w:shd w:val="clear" w:color="auto" w:fill="FFFFFF"/>
        </w:rPr>
        <w:t xml:space="preserve"> / С. Айтмухомбетов, С. Боранбаев // Высшая школа – 1999. – №5. – С. 37-39.</w:t>
      </w:r>
    </w:p>
    <w:p w:rsidR="00463D30" w:rsidRPr="00463D30" w:rsidRDefault="00463D30" w:rsidP="008749D6">
      <w:pPr>
        <w:pStyle w:val="a3"/>
        <w:numPr>
          <w:ilvl w:val="0"/>
          <w:numId w:val="8"/>
        </w:numPr>
        <w:spacing w:after="0" w:line="360" w:lineRule="auto"/>
        <w:ind w:left="0" w:firstLine="0"/>
        <w:jc w:val="both"/>
        <w:rPr>
          <w:szCs w:val="28"/>
        </w:rPr>
      </w:pPr>
      <w:r w:rsidRPr="00463D30">
        <w:rPr>
          <w:b/>
          <w:szCs w:val="28"/>
        </w:rPr>
        <w:t xml:space="preserve">Путило, О. О. </w:t>
      </w:r>
      <w:r w:rsidRPr="00463D30">
        <w:rPr>
          <w:szCs w:val="28"/>
        </w:rPr>
        <w:t xml:space="preserve">Использование графических редакторов на уроках литературы </w:t>
      </w:r>
      <w:r w:rsidRPr="00463D30">
        <w:rPr>
          <w:rFonts w:cs="Times New Roman"/>
          <w:szCs w:val="28"/>
          <w:shd w:val="clear" w:color="auto" w:fill="FFFFFF"/>
        </w:rPr>
        <w:t>[Текст] / О. О. Путило</w:t>
      </w:r>
      <w:r w:rsidRPr="00463D30">
        <w:rPr>
          <w:szCs w:val="28"/>
        </w:rPr>
        <w:t xml:space="preserve"> // Реализация образовательной инициативы «Наша новая школа» в процессе преподавания филологических дисциплин. Материалы первой областной науч.–практ. конф. / сост. Г. М. Вялкова, Т. А. Чернова ; ред. Л. Н. Савиной. – Москва : Планета, 2010 – С. 111-115.</w:t>
      </w:r>
    </w:p>
    <w:p w:rsidR="00463D30" w:rsidRPr="00463D30" w:rsidRDefault="00463D30" w:rsidP="008749D6">
      <w:pPr>
        <w:pStyle w:val="a3"/>
        <w:numPr>
          <w:ilvl w:val="0"/>
          <w:numId w:val="8"/>
        </w:numPr>
        <w:spacing w:after="0" w:line="360" w:lineRule="auto"/>
        <w:ind w:left="0" w:firstLine="0"/>
        <w:jc w:val="both"/>
        <w:rPr>
          <w:szCs w:val="28"/>
          <w:shd w:val="clear" w:color="auto" w:fill="FFFFFF"/>
        </w:rPr>
      </w:pPr>
      <w:r w:rsidRPr="00463D30">
        <w:rPr>
          <w:b/>
          <w:szCs w:val="28"/>
          <w:shd w:val="clear" w:color="auto" w:fill="FFFFFF"/>
        </w:rPr>
        <w:t xml:space="preserve">Роберт, И. В. </w:t>
      </w:r>
      <w:r w:rsidRPr="00463D30">
        <w:rPr>
          <w:szCs w:val="28"/>
          <w:shd w:val="clear" w:color="auto" w:fill="FFFFFF"/>
        </w:rPr>
        <w:t xml:space="preserve">Современные информационные технологии в образовании. Дидактические проблемы, перспективы использования </w:t>
      </w:r>
      <w:r w:rsidRPr="00463D30">
        <w:rPr>
          <w:rFonts w:cs="Times New Roman"/>
          <w:szCs w:val="28"/>
          <w:shd w:val="clear" w:color="auto" w:fill="FFFFFF"/>
        </w:rPr>
        <w:t>[Текст] / И. В. Роберт // Монография. – Москва : ИИО РАО, 2010. – 140 с.</w:t>
      </w:r>
    </w:p>
    <w:p w:rsidR="00463D30" w:rsidRPr="00463D30" w:rsidRDefault="00463D30" w:rsidP="008749D6">
      <w:pPr>
        <w:pStyle w:val="a3"/>
        <w:numPr>
          <w:ilvl w:val="0"/>
          <w:numId w:val="8"/>
        </w:numPr>
        <w:spacing w:after="0" w:line="360" w:lineRule="auto"/>
        <w:ind w:left="0" w:firstLine="0"/>
        <w:jc w:val="both"/>
        <w:rPr>
          <w:szCs w:val="28"/>
          <w:shd w:val="clear" w:color="auto" w:fill="FFFFFF"/>
        </w:rPr>
      </w:pPr>
      <w:r w:rsidRPr="00463D30">
        <w:rPr>
          <w:b/>
          <w:szCs w:val="28"/>
          <w:shd w:val="clear" w:color="auto" w:fill="FFFFFF"/>
        </w:rPr>
        <w:t>Севрук, А. И.</w:t>
      </w:r>
      <w:r w:rsidRPr="00463D30">
        <w:rPr>
          <w:szCs w:val="28"/>
          <w:shd w:val="clear" w:color="auto" w:fill="FFFFFF"/>
        </w:rPr>
        <w:t xml:space="preserve"> Здоровьесберегающий урок </w:t>
      </w:r>
      <w:r w:rsidRPr="00463D30">
        <w:rPr>
          <w:rFonts w:cs="Times New Roman"/>
          <w:szCs w:val="28"/>
          <w:shd w:val="clear" w:color="auto" w:fill="FFFFFF"/>
        </w:rPr>
        <w:t>[Текст] / А. И. Севрук, Е. А. Юнина</w:t>
      </w:r>
      <w:r w:rsidRPr="00463D30">
        <w:rPr>
          <w:szCs w:val="28"/>
          <w:shd w:val="clear" w:color="auto" w:fill="FFFFFF"/>
        </w:rPr>
        <w:t xml:space="preserve"> // Школьные технологии. – Москва, 2004. – № 2. – С. 200-208. </w:t>
      </w:r>
    </w:p>
    <w:p w:rsidR="00463D30" w:rsidRPr="00463D30" w:rsidRDefault="00463D30" w:rsidP="008749D6">
      <w:pPr>
        <w:pStyle w:val="a3"/>
        <w:numPr>
          <w:ilvl w:val="0"/>
          <w:numId w:val="8"/>
        </w:numPr>
        <w:spacing w:after="0" w:line="360" w:lineRule="auto"/>
        <w:ind w:left="0" w:firstLine="0"/>
        <w:jc w:val="both"/>
        <w:rPr>
          <w:szCs w:val="28"/>
        </w:rPr>
      </w:pPr>
      <w:r w:rsidRPr="00463D30">
        <w:rPr>
          <w:b/>
          <w:szCs w:val="28"/>
        </w:rPr>
        <w:t>Скоробогатова, О. Г.</w:t>
      </w:r>
      <w:r w:rsidRPr="00463D30">
        <w:rPr>
          <w:szCs w:val="28"/>
        </w:rPr>
        <w:t xml:space="preserve"> Использование современных информационно-коммуникационных технологий на уроках  литературы </w:t>
      </w:r>
      <w:r w:rsidRPr="00463D30">
        <w:rPr>
          <w:rFonts w:cs="Times New Roman"/>
          <w:szCs w:val="28"/>
          <w:shd w:val="clear" w:color="auto" w:fill="FFFFFF"/>
        </w:rPr>
        <w:t>[Текст] / О. Г. Скоробогатова</w:t>
      </w:r>
      <w:r w:rsidRPr="00463D30">
        <w:rPr>
          <w:szCs w:val="28"/>
        </w:rPr>
        <w:t xml:space="preserve"> // Реализация образовательной инициативы «Наша новая школа» в процессе преподавания филологических дисциплин. Материалы первой областной научно-практической конференции / сост. Г. М. Вялкова, Т. А. Чернова ; ред. Л. Н. Савиной. – Москва : Планета, 2010 – С. 126-129.</w:t>
      </w:r>
    </w:p>
    <w:p w:rsidR="00463D30" w:rsidRPr="00463D30" w:rsidRDefault="00463D30" w:rsidP="008749D6">
      <w:pPr>
        <w:pStyle w:val="a3"/>
        <w:numPr>
          <w:ilvl w:val="0"/>
          <w:numId w:val="8"/>
        </w:numPr>
        <w:spacing w:after="0" w:line="360" w:lineRule="auto"/>
        <w:ind w:left="0" w:firstLine="0"/>
        <w:jc w:val="both"/>
        <w:rPr>
          <w:szCs w:val="28"/>
          <w:shd w:val="clear" w:color="auto" w:fill="FFFFFF"/>
        </w:rPr>
      </w:pPr>
      <w:r w:rsidRPr="00463D30">
        <w:rPr>
          <w:b/>
          <w:szCs w:val="28"/>
          <w:shd w:val="clear" w:color="auto" w:fill="FFFFFF"/>
        </w:rPr>
        <w:t>Стратегия</w:t>
      </w:r>
      <w:r w:rsidRPr="00463D30">
        <w:rPr>
          <w:szCs w:val="28"/>
          <w:shd w:val="clear" w:color="auto" w:fill="FFFFFF"/>
        </w:rPr>
        <w:t xml:space="preserve"> модернизации содержания общего образования </w:t>
      </w:r>
      <w:r w:rsidRPr="00463D30">
        <w:rPr>
          <w:rFonts w:cs="Times New Roman"/>
          <w:szCs w:val="28"/>
          <w:shd w:val="clear" w:color="auto" w:fill="FFFFFF"/>
        </w:rPr>
        <w:t>[Текст]</w:t>
      </w:r>
      <w:r w:rsidRPr="00463D30">
        <w:rPr>
          <w:szCs w:val="28"/>
          <w:shd w:val="clear" w:color="auto" w:fill="FFFFFF"/>
        </w:rPr>
        <w:t xml:space="preserve"> : Материалы для разработки документов по обновлению общего образования. / сост. </w:t>
      </w:r>
      <w:r w:rsidRPr="00463D30">
        <w:rPr>
          <w:sz w:val="27"/>
          <w:szCs w:val="27"/>
          <w:shd w:val="clear" w:color="auto" w:fill="FFFFFF"/>
        </w:rPr>
        <w:t>В. В. Башев, Г. М. Вальковская и др.</w:t>
      </w:r>
      <w:r w:rsidRPr="00463D30">
        <w:rPr>
          <w:szCs w:val="28"/>
          <w:shd w:val="clear" w:color="auto" w:fill="FFFFFF"/>
        </w:rPr>
        <w:t xml:space="preserve"> – Москва, 2001. – 34 с.</w:t>
      </w:r>
    </w:p>
    <w:p w:rsidR="00463D30" w:rsidRPr="00463D30" w:rsidRDefault="00463D30" w:rsidP="008749D6">
      <w:pPr>
        <w:pStyle w:val="a3"/>
        <w:numPr>
          <w:ilvl w:val="0"/>
          <w:numId w:val="8"/>
        </w:numPr>
        <w:spacing w:after="0" w:line="360" w:lineRule="auto"/>
        <w:ind w:left="0" w:firstLine="0"/>
        <w:jc w:val="both"/>
        <w:rPr>
          <w:szCs w:val="28"/>
        </w:rPr>
      </w:pPr>
      <w:r w:rsidRPr="00463D30">
        <w:rPr>
          <w:b/>
          <w:szCs w:val="28"/>
        </w:rPr>
        <w:t>Тимченко, А. А.</w:t>
      </w:r>
      <w:r w:rsidRPr="00463D30">
        <w:rPr>
          <w:szCs w:val="28"/>
        </w:rPr>
        <w:t xml:space="preserve"> Применение информационных технологий в процессе изучения гуманитарных дисциплин как средство реализации деятельностного подхода в образовании </w:t>
      </w:r>
      <w:r w:rsidRPr="00463D30">
        <w:rPr>
          <w:rFonts w:cs="Times New Roman"/>
          <w:szCs w:val="28"/>
          <w:shd w:val="clear" w:color="auto" w:fill="FFFFFF"/>
        </w:rPr>
        <w:t xml:space="preserve">[Текст] / А. А. Тимченко, Н. В. Разваляева </w:t>
      </w:r>
      <w:r w:rsidRPr="00463D30">
        <w:rPr>
          <w:szCs w:val="28"/>
        </w:rPr>
        <w:t>// Реализация образовательной инициативы «Наша новая школа» в процессе преподавания филологических дисциплин. Материалы первой областной науч.–практ. конференции / сост. Г. М. Вялкова, Т. А. Чернова ; ред. Л. Н. Савиной. – Москва : Планета, 2010. – С. 130-138.</w:t>
      </w:r>
    </w:p>
    <w:p w:rsidR="00463D30" w:rsidRPr="00463D30" w:rsidRDefault="00463D30" w:rsidP="008749D6">
      <w:pPr>
        <w:pStyle w:val="a3"/>
        <w:numPr>
          <w:ilvl w:val="0"/>
          <w:numId w:val="8"/>
        </w:numPr>
        <w:spacing w:after="0" w:line="360" w:lineRule="auto"/>
        <w:ind w:left="0" w:firstLine="0"/>
        <w:jc w:val="both"/>
        <w:rPr>
          <w:szCs w:val="28"/>
          <w:shd w:val="clear" w:color="auto" w:fill="FFFFFF"/>
        </w:rPr>
      </w:pPr>
      <w:r w:rsidRPr="00463D30">
        <w:rPr>
          <w:b/>
          <w:szCs w:val="28"/>
          <w:shd w:val="clear" w:color="auto" w:fill="FFFFFF"/>
        </w:rPr>
        <w:t>Якиманская, И. С.</w:t>
      </w:r>
      <w:r w:rsidRPr="00463D30">
        <w:rPr>
          <w:szCs w:val="28"/>
          <w:shd w:val="clear" w:color="auto" w:fill="FFFFFF"/>
        </w:rPr>
        <w:t xml:space="preserve"> Личностно-ориентированное обучение в современной школе </w:t>
      </w:r>
      <w:r w:rsidRPr="00463D30">
        <w:rPr>
          <w:rFonts w:cs="Times New Roman"/>
          <w:szCs w:val="28"/>
          <w:shd w:val="clear" w:color="auto" w:fill="FFFFFF"/>
        </w:rPr>
        <w:t>[Текст] / И. С. Якиманская</w:t>
      </w:r>
      <w:r w:rsidRPr="00463D30">
        <w:rPr>
          <w:szCs w:val="28"/>
          <w:shd w:val="clear" w:color="auto" w:fill="FFFFFF"/>
        </w:rPr>
        <w:t>. – Москва, 1996. – 96 с.</w:t>
      </w:r>
    </w:p>
    <w:p w:rsidR="008B52A1" w:rsidRDefault="008B52A1" w:rsidP="008B52A1">
      <w:pPr>
        <w:pStyle w:val="a4"/>
        <w:shd w:val="clear" w:color="auto" w:fill="FFFFFF"/>
        <w:spacing w:before="0" w:beforeAutospacing="0" w:after="0" w:afterAutospacing="0" w:line="360" w:lineRule="auto"/>
        <w:ind w:firstLine="709"/>
        <w:jc w:val="both"/>
        <w:rPr>
          <w:color w:val="000000"/>
          <w:sz w:val="28"/>
        </w:rPr>
      </w:pPr>
    </w:p>
    <w:p w:rsidR="008B52A1" w:rsidRDefault="008B52A1" w:rsidP="008B52A1">
      <w:pPr>
        <w:pStyle w:val="a4"/>
        <w:shd w:val="clear" w:color="auto" w:fill="FFFFFF"/>
        <w:spacing w:before="0" w:beforeAutospacing="0" w:after="0" w:afterAutospacing="0" w:line="360" w:lineRule="auto"/>
        <w:ind w:firstLine="709"/>
        <w:jc w:val="both"/>
        <w:rPr>
          <w:color w:val="000000"/>
          <w:sz w:val="28"/>
        </w:rPr>
      </w:pPr>
    </w:p>
    <w:p w:rsidR="008B52A1" w:rsidRDefault="008B52A1" w:rsidP="008B52A1">
      <w:pPr>
        <w:pStyle w:val="a4"/>
        <w:shd w:val="clear" w:color="auto" w:fill="FFFFFF"/>
        <w:spacing w:before="0" w:beforeAutospacing="0" w:after="0" w:afterAutospacing="0" w:line="360" w:lineRule="auto"/>
        <w:ind w:firstLine="709"/>
        <w:jc w:val="both"/>
        <w:rPr>
          <w:color w:val="000000"/>
          <w:sz w:val="28"/>
        </w:rPr>
      </w:pPr>
    </w:p>
    <w:p w:rsidR="008B52A1" w:rsidRDefault="008B52A1" w:rsidP="008B52A1">
      <w:pPr>
        <w:pStyle w:val="a4"/>
        <w:shd w:val="clear" w:color="auto" w:fill="FFFFFF"/>
        <w:spacing w:before="0" w:beforeAutospacing="0" w:after="0" w:afterAutospacing="0" w:line="360" w:lineRule="auto"/>
        <w:ind w:firstLine="709"/>
        <w:jc w:val="both"/>
        <w:rPr>
          <w:color w:val="000000"/>
          <w:sz w:val="28"/>
        </w:rPr>
      </w:pPr>
    </w:p>
    <w:p w:rsidR="008B52A1" w:rsidRDefault="008B52A1" w:rsidP="008B52A1">
      <w:pPr>
        <w:pStyle w:val="a4"/>
        <w:shd w:val="clear" w:color="auto" w:fill="FFFFFF"/>
        <w:spacing w:before="0" w:beforeAutospacing="0" w:after="0" w:afterAutospacing="0" w:line="360" w:lineRule="auto"/>
        <w:ind w:firstLine="709"/>
        <w:jc w:val="both"/>
        <w:rPr>
          <w:color w:val="000000"/>
          <w:sz w:val="28"/>
        </w:rPr>
      </w:pPr>
    </w:p>
    <w:p w:rsidR="008B52A1" w:rsidRDefault="008B52A1" w:rsidP="008B52A1">
      <w:pPr>
        <w:pStyle w:val="a4"/>
        <w:shd w:val="clear" w:color="auto" w:fill="FFFFFF"/>
        <w:spacing w:before="0" w:beforeAutospacing="0" w:after="0" w:afterAutospacing="0" w:line="360" w:lineRule="auto"/>
        <w:ind w:firstLine="709"/>
        <w:jc w:val="both"/>
        <w:rPr>
          <w:color w:val="000000"/>
          <w:sz w:val="28"/>
        </w:rPr>
      </w:pPr>
    </w:p>
    <w:p w:rsidR="008B52A1" w:rsidRDefault="008B52A1" w:rsidP="008B52A1">
      <w:pPr>
        <w:pStyle w:val="a4"/>
        <w:shd w:val="clear" w:color="auto" w:fill="FFFFFF"/>
        <w:spacing w:before="0" w:beforeAutospacing="0" w:after="0" w:afterAutospacing="0" w:line="360" w:lineRule="auto"/>
        <w:ind w:firstLine="709"/>
        <w:jc w:val="both"/>
        <w:rPr>
          <w:color w:val="000000"/>
          <w:sz w:val="28"/>
        </w:rPr>
      </w:pPr>
    </w:p>
    <w:p w:rsidR="008B52A1" w:rsidRDefault="008B52A1" w:rsidP="008B52A1">
      <w:pPr>
        <w:pStyle w:val="a4"/>
        <w:shd w:val="clear" w:color="auto" w:fill="FFFFFF"/>
        <w:spacing w:before="0" w:beforeAutospacing="0" w:after="0" w:afterAutospacing="0" w:line="360" w:lineRule="auto"/>
        <w:ind w:firstLine="709"/>
        <w:jc w:val="both"/>
        <w:rPr>
          <w:color w:val="000000"/>
          <w:sz w:val="28"/>
        </w:rPr>
      </w:pPr>
    </w:p>
    <w:p w:rsidR="008B52A1" w:rsidRDefault="008B52A1" w:rsidP="008B52A1">
      <w:pPr>
        <w:pStyle w:val="a4"/>
        <w:shd w:val="clear" w:color="auto" w:fill="FFFFFF"/>
        <w:spacing w:before="0" w:beforeAutospacing="0" w:after="0" w:afterAutospacing="0" w:line="360" w:lineRule="auto"/>
        <w:ind w:firstLine="709"/>
        <w:jc w:val="both"/>
        <w:rPr>
          <w:color w:val="000000"/>
          <w:sz w:val="28"/>
        </w:rPr>
      </w:pPr>
    </w:p>
    <w:p w:rsidR="008B52A1" w:rsidRDefault="008B52A1" w:rsidP="008B52A1">
      <w:pPr>
        <w:pStyle w:val="a4"/>
        <w:shd w:val="clear" w:color="auto" w:fill="FFFFFF"/>
        <w:spacing w:before="0" w:beforeAutospacing="0" w:after="0" w:afterAutospacing="0" w:line="360" w:lineRule="auto"/>
        <w:ind w:firstLine="709"/>
        <w:jc w:val="both"/>
        <w:rPr>
          <w:color w:val="000000"/>
          <w:sz w:val="28"/>
        </w:rPr>
      </w:pPr>
    </w:p>
    <w:p w:rsidR="008B52A1" w:rsidRDefault="008B52A1" w:rsidP="008B52A1">
      <w:pPr>
        <w:pStyle w:val="a4"/>
        <w:shd w:val="clear" w:color="auto" w:fill="FFFFFF"/>
        <w:spacing w:before="0" w:beforeAutospacing="0" w:after="0" w:afterAutospacing="0" w:line="360" w:lineRule="auto"/>
        <w:ind w:firstLine="709"/>
        <w:jc w:val="both"/>
        <w:rPr>
          <w:color w:val="000000"/>
          <w:sz w:val="28"/>
        </w:rPr>
      </w:pPr>
    </w:p>
    <w:p w:rsidR="008B52A1" w:rsidRDefault="008B52A1" w:rsidP="008B52A1">
      <w:pPr>
        <w:pStyle w:val="a4"/>
        <w:shd w:val="clear" w:color="auto" w:fill="FFFFFF"/>
        <w:spacing w:before="0" w:beforeAutospacing="0" w:after="0" w:afterAutospacing="0" w:line="360" w:lineRule="auto"/>
        <w:ind w:firstLine="709"/>
        <w:jc w:val="both"/>
        <w:rPr>
          <w:color w:val="000000"/>
          <w:sz w:val="28"/>
        </w:rPr>
      </w:pPr>
    </w:p>
    <w:p w:rsidR="008B52A1" w:rsidRDefault="008B52A1" w:rsidP="008B52A1">
      <w:pPr>
        <w:pStyle w:val="a4"/>
        <w:shd w:val="clear" w:color="auto" w:fill="FFFFFF"/>
        <w:spacing w:before="0" w:beforeAutospacing="0" w:after="0" w:afterAutospacing="0" w:line="360" w:lineRule="auto"/>
        <w:ind w:firstLine="709"/>
        <w:jc w:val="both"/>
        <w:rPr>
          <w:color w:val="000000"/>
          <w:sz w:val="28"/>
        </w:rPr>
      </w:pPr>
    </w:p>
    <w:p w:rsidR="008B52A1" w:rsidRDefault="008B52A1" w:rsidP="008B52A1">
      <w:pPr>
        <w:pStyle w:val="a4"/>
        <w:shd w:val="clear" w:color="auto" w:fill="FFFFFF"/>
        <w:spacing w:before="0" w:beforeAutospacing="0" w:after="0" w:afterAutospacing="0" w:line="360" w:lineRule="auto"/>
        <w:ind w:firstLine="709"/>
        <w:jc w:val="both"/>
        <w:rPr>
          <w:color w:val="000000"/>
          <w:sz w:val="28"/>
        </w:rPr>
      </w:pPr>
    </w:p>
    <w:p w:rsidR="008B52A1" w:rsidRDefault="008B52A1" w:rsidP="008B52A1">
      <w:pPr>
        <w:pStyle w:val="a4"/>
        <w:shd w:val="clear" w:color="auto" w:fill="FFFFFF"/>
        <w:spacing w:before="0" w:beforeAutospacing="0" w:after="0" w:afterAutospacing="0" w:line="360" w:lineRule="auto"/>
        <w:ind w:firstLine="709"/>
        <w:jc w:val="both"/>
        <w:rPr>
          <w:color w:val="000000"/>
          <w:sz w:val="28"/>
        </w:rPr>
      </w:pPr>
    </w:p>
    <w:p w:rsidR="008B52A1" w:rsidRDefault="008B52A1" w:rsidP="008B52A1">
      <w:pPr>
        <w:pStyle w:val="a4"/>
        <w:shd w:val="clear" w:color="auto" w:fill="FFFFFF"/>
        <w:spacing w:before="0" w:beforeAutospacing="0" w:after="0" w:afterAutospacing="0" w:line="360" w:lineRule="auto"/>
        <w:ind w:firstLine="709"/>
        <w:jc w:val="both"/>
        <w:rPr>
          <w:color w:val="000000"/>
          <w:sz w:val="28"/>
        </w:rPr>
      </w:pPr>
    </w:p>
    <w:p w:rsidR="008B52A1" w:rsidRDefault="008B52A1" w:rsidP="008B52A1">
      <w:pPr>
        <w:pStyle w:val="a4"/>
        <w:shd w:val="clear" w:color="auto" w:fill="FFFFFF"/>
        <w:spacing w:before="0" w:beforeAutospacing="0" w:after="0" w:afterAutospacing="0" w:line="360" w:lineRule="auto"/>
        <w:ind w:firstLine="709"/>
        <w:jc w:val="both"/>
        <w:rPr>
          <w:color w:val="000000"/>
          <w:sz w:val="28"/>
        </w:rPr>
      </w:pPr>
    </w:p>
    <w:p w:rsidR="008B52A1" w:rsidRDefault="008B52A1" w:rsidP="008B52A1">
      <w:pPr>
        <w:pStyle w:val="a4"/>
        <w:shd w:val="clear" w:color="auto" w:fill="FFFFFF"/>
        <w:spacing w:before="0" w:beforeAutospacing="0" w:after="0" w:afterAutospacing="0" w:line="360" w:lineRule="auto"/>
        <w:ind w:firstLine="709"/>
        <w:jc w:val="both"/>
        <w:rPr>
          <w:color w:val="000000"/>
          <w:sz w:val="28"/>
        </w:rPr>
      </w:pPr>
    </w:p>
    <w:p w:rsidR="008B52A1" w:rsidRDefault="008B52A1" w:rsidP="008B52A1">
      <w:pPr>
        <w:pStyle w:val="a4"/>
        <w:shd w:val="clear" w:color="auto" w:fill="FFFFFF"/>
        <w:spacing w:before="0" w:beforeAutospacing="0" w:after="0" w:afterAutospacing="0" w:line="360" w:lineRule="auto"/>
        <w:ind w:firstLine="709"/>
        <w:jc w:val="both"/>
        <w:rPr>
          <w:color w:val="000000"/>
          <w:sz w:val="28"/>
        </w:rPr>
      </w:pPr>
    </w:p>
    <w:p w:rsidR="008B52A1" w:rsidRDefault="008B52A1" w:rsidP="008B52A1">
      <w:pPr>
        <w:pStyle w:val="a4"/>
        <w:shd w:val="clear" w:color="auto" w:fill="FFFFFF"/>
        <w:spacing w:before="0" w:beforeAutospacing="0" w:after="0" w:afterAutospacing="0" w:line="360" w:lineRule="auto"/>
        <w:ind w:firstLine="709"/>
        <w:jc w:val="both"/>
        <w:rPr>
          <w:color w:val="000000"/>
          <w:sz w:val="28"/>
        </w:rPr>
      </w:pPr>
    </w:p>
    <w:p w:rsidR="008B52A1" w:rsidRDefault="008B52A1" w:rsidP="008B52A1">
      <w:pPr>
        <w:pStyle w:val="a4"/>
        <w:shd w:val="clear" w:color="auto" w:fill="FFFFFF"/>
        <w:spacing w:before="0" w:beforeAutospacing="0" w:after="0" w:afterAutospacing="0" w:line="360" w:lineRule="auto"/>
        <w:ind w:firstLine="709"/>
        <w:jc w:val="both"/>
        <w:rPr>
          <w:color w:val="000000"/>
          <w:sz w:val="28"/>
        </w:rPr>
      </w:pPr>
    </w:p>
    <w:p w:rsidR="008B52A1" w:rsidRDefault="008B52A1" w:rsidP="008B52A1">
      <w:pPr>
        <w:pStyle w:val="a4"/>
        <w:shd w:val="clear" w:color="auto" w:fill="FFFFFF"/>
        <w:spacing w:before="0" w:beforeAutospacing="0" w:after="0" w:afterAutospacing="0" w:line="360" w:lineRule="auto"/>
        <w:ind w:firstLine="709"/>
        <w:jc w:val="both"/>
        <w:rPr>
          <w:color w:val="000000"/>
          <w:sz w:val="28"/>
        </w:rPr>
      </w:pPr>
    </w:p>
    <w:p w:rsidR="008B52A1" w:rsidRDefault="008B52A1" w:rsidP="008B52A1">
      <w:pPr>
        <w:pStyle w:val="a4"/>
        <w:shd w:val="clear" w:color="auto" w:fill="FFFFFF"/>
        <w:spacing w:before="0" w:beforeAutospacing="0" w:after="0" w:afterAutospacing="0" w:line="360" w:lineRule="auto"/>
        <w:ind w:firstLine="709"/>
        <w:jc w:val="both"/>
        <w:rPr>
          <w:color w:val="000000"/>
          <w:sz w:val="28"/>
        </w:rPr>
      </w:pPr>
    </w:p>
    <w:p w:rsidR="008B52A1" w:rsidRDefault="008B52A1" w:rsidP="008B52A1">
      <w:pPr>
        <w:pStyle w:val="a4"/>
        <w:shd w:val="clear" w:color="auto" w:fill="FFFFFF"/>
        <w:spacing w:before="0" w:beforeAutospacing="0" w:after="0" w:afterAutospacing="0" w:line="360" w:lineRule="auto"/>
        <w:ind w:firstLine="709"/>
        <w:jc w:val="both"/>
        <w:rPr>
          <w:color w:val="000000"/>
          <w:sz w:val="28"/>
        </w:rPr>
      </w:pPr>
    </w:p>
    <w:p w:rsidR="008B52A1" w:rsidRDefault="008B52A1" w:rsidP="008B52A1">
      <w:pPr>
        <w:pStyle w:val="a4"/>
        <w:shd w:val="clear" w:color="auto" w:fill="FFFFFF"/>
        <w:spacing w:before="0" w:beforeAutospacing="0" w:after="0" w:afterAutospacing="0" w:line="360" w:lineRule="auto"/>
        <w:ind w:firstLine="709"/>
        <w:jc w:val="both"/>
        <w:rPr>
          <w:color w:val="000000"/>
          <w:sz w:val="28"/>
        </w:rPr>
      </w:pPr>
    </w:p>
    <w:p w:rsidR="00463D30" w:rsidRDefault="00463D30" w:rsidP="008B52A1">
      <w:pPr>
        <w:pStyle w:val="a4"/>
        <w:shd w:val="clear" w:color="auto" w:fill="FFFFFF"/>
        <w:spacing w:before="0" w:beforeAutospacing="0" w:after="0" w:afterAutospacing="0" w:line="360" w:lineRule="auto"/>
        <w:ind w:firstLine="709"/>
        <w:jc w:val="both"/>
        <w:rPr>
          <w:color w:val="000000"/>
          <w:sz w:val="28"/>
        </w:rPr>
      </w:pPr>
    </w:p>
    <w:p w:rsidR="008B52A1" w:rsidRDefault="008B52A1" w:rsidP="008B52A1">
      <w:pPr>
        <w:pStyle w:val="a4"/>
        <w:shd w:val="clear" w:color="auto" w:fill="FFFFFF"/>
        <w:spacing w:before="0" w:beforeAutospacing="0" w:after="0" w:afterAutospacing="0" w:line="360" w:lineRule="auto"/>
        <w:ind w:firstLine="709"/>
        <w:jc w:val="right"/>
        <w:rPr>
          <w:b/>
          <w:color w:val="000000"/>
        </w:rPr>
      </w:pPr>
      <w:r w:rsidRPr="008B52A1">
        <w:rPr>
          <w:b/>
          <w:color w:val="000000"/>
        </w:rPr>
        <w:t>Приложение 1</w:t>
      </w:r>
    </w:p>
    <w:p w:rsidR="008B52A1" w:rsidRDefault="008B52A1" w:rsidP="008B52A1">
      <w:pPr>
        <w:pStyle w:val="a4"/>
        <w:shd w:val="clear" w:color="auto" w:fill="FFFFFF"/>
        <w:spacing w:before="0" w:beforeAutospacing="0" w:after="0" w:afterAutospacing="0" w:line="360" w:lineRule="auto"/>
        <w:ind w:firstLine="709"/>
        <w:jc w:val="both"/>
        <w:rPr>
          <w:b/>
          <w:color w:val="000000"/>
        </w:rPr>
      </w:pPr>
    </w:p>
    <w:p w:rsidR="008B52A1" w:rsidRDefault="004B72DE" w:rsidP="004B72DE">
      <w:pPr>
        <w:pStyle w:val="a4"/>
        <w:shd w:val="clear" w:color="auto" w:fill="FFFFFF"/>
        <w:spacing w:before="0" w:beforeAutospacing="0" w:after="0" w:afterAutospacing="0" w:line="360" w:lineRule="auto"/>
        <w:ind w:firstLine="709"/>
        <w:jc w:val="center"/>
        <w:rPr>
          <w:b/>
          <w:color w:val="000000"/>
        </w:rPr>
      </w:pPr>
      <w:r>
        <w:rPr>
          <w:b/>
          <w:color w:val="000000"/>
        </w:rPr>
        <w:t>Схема «Путь исканий Пьера Безухова» в эпопее Л.Н. Толстого «Война и мир»</w:t>
      </w:r>
    </w:p>
    <w:p w:rsidR="004B72DE" w:rsidRDefault="004B72DE" w:rsidP="004B72DE">
      <w:pPr>
        <w:pStyle w:val="a4"/>
        <w:shd w:val="clear" w:color="auto" w:fill="FFFFFF"/>
        <w:spacing w:before="0" w:beforeAutospacing="0" w:after="0" w:afterAutospacing="0" w:line="360" w:lineRule="auto"/>
        <w:ind w:firstLine="709"/>
        <w:jc w:val="center"/>
        <w:rPr>
          <w:b/>
          <w:color w:val="000000"/>
        </w:rPr>
      </w:pPr>
      <w:r>
        <w:rPr>
          <w:noProof/>
        </w:rPr>
        <w:drawing>
          <wp:inline distT="0" distB="0" distL="0" distR="0" wp14:anchorId="2D0364D1" wp14:editId="763F77F8">
            <wp:extent cx="5940425" cy="4455160"/>
            <wp:effectExtent l="0" t="0" r="3175" b="2540"/>
            <wp:docPr id="8" name="Рисунок 8" descr="http://5klass.net/datas/literatura/Konspekty-po-literature/0031-031-Put-iskanij-Pera-Bezukh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5klass.net/datas/literatura/Konspekty-po-literature/0031-031-Put-iskanij-Pera-Bezukhova.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4455160"/>
                    </a:xfrm>
                    <a:prstGeom prst="rect">
                      <a:avLst/>
                    </a:prstGeom>
                    <a:noFill/>
                    <a:ln>
                      <a:noFill/>
                    </a:ln>
                  </pic:spPr>
                </pic:pic>
              </a:graphicData>
            </a:graphic>
          </wp:inline>
        </w:drawing>
      </w:r>
    </w:p>
    <w:p w:rsidR="00672AC0" w:rsidRDefault="00672AC0" w:rsidP="004B72DE">
      <w:pPr>
        <w:pStyle w:val="a4"/>
        <w:shd w:val="clear" w:color="auto" w:fill="FFFFFF"/>
        <w:spacing w:before="0" w:beforeAutospacing="0" w:after="0" w:afterAutospacing="0" w:line="360" w:lineRule="auto"/>
        <w:ind w:firstLine="709"/>
        <w:jc w:val="center"/>
        <w:rPr>
          <w:b/>
          <w:color w:val="000000"/>
        </w:rPr>
      </w:pPr>
    </w:p>
    <w:p w:rsidR="00672AC0" w:rsidRDefault="00672AC0" w:rsidP="004B72DE">
      <w:pPr>
        <w:pStyle w:val="a4"/>
        <w:shd w:val="clear" w:color="auto" w:fill="FFFFFF"/>
        <w:spacing w:before="0" w:beforeAutospacing="0" w:after="0" w:afterAutospacing="0" w:line="360" w:lineRule="auto"/>
        <w:ind w:firstLine="709"/>
        <w:jc w:val="center"/>
        <w:rPr>
          <w:b/>
          <w:color w:val="000000"/>
        </w:rPr>
      </w:pPr>
    </w:p>
    <w:p w:rsidR="00672AC0" w:rsidRDefault="00672AC0" w:rsidP="004B72DE">
      <w:pPr>
        <w:pStyle w:val="a4"/>
        <w:shd w:val="clear" w:color="auto" w:fill="FFFFFF"/>
        <w:spacing w:before="0" w:beforeAutospacing="0" w:after="0" w:afterAutospacing="0" w:line="360" w:lineRule="auto"/>
        <w:ind w:firstLine="709"/>
        <w:jc w:val="center"/>
        <w:rPr>
          <w:b/>
          <w:color w:val="000000"/>
        </w:rPr>
      </w:pPr>
    </w:p>
    <w:p w:rsidR="00672AC0" w:rsidRDefault="00672AC0" w:rsidP="004B72DE">
      <w:pPr>
        <w:pStyle w:val="a4"/>
        <w:shd w:val="clear" w:color="auto" w:fill="FFFFFF"/>
        <w:spacing w:before="0" w:beforeAutospacing="0" w:after="0" w:afterAutospacing="0" w:line="360" w:lineRule="auto"/>
        <w:ind w:firstLine="709"/>
        <w:jc w:val="center"/>
        <w:rPr>
          <w:b/>
          <w:color w:val="000000"/>
        </w:rPr>
      </w:pPr>
    </w:p>
    <w:p w:rsidR="00672AC0" w:rsidRDefault="00672AC0" w:rsidP="004B72DE">
      <w:pPr>
        <w:pStyle w:val="a4"/>
        <w:shd w:val="clear" w:color="auto" w:fill="FFFFFF"/>
        <w:spacing w:before="0" w:beforeAutospacing="0" w:after="0" w:afterAutospacing="0" w:line="360" w:lineRule="auto"/>
        <w:ind w:firstLine="709"/>
        <w:jc w:val="center"/>
        <w:rPr>
          <w:b/>
          <w:color w:val="000000"/>
        </w:rPr>
      </w:pPr>
    </w:p>
    <w:p w:rsidR="00672AC0" w:rsidRDefault="00672AC0" w:rsidP="004B72DE">
      <w:pPr>
        <w:pStyle w:val="a4"/>
        <w:shd w:val="clear" w:color="auto" w:fill="FFFFFF"/>
        <w:spacing w:before="0" w:beforeAutospacing="0" w:after="0" w:afterAutospacing="0" w:line="360" w:lineRule="auto"/>
        <w:ind w:firstLine="709"/>
        <w:jc w:val="center"/>
        <w:rPr>
          <w:b/>
          <w:color w:val="000000"/>
        </w:rPr>
      </w:pPr>
    </w:p>
    <w:p w:rsidR="00672AC0" w:rsidRDefault="00672AC0" w:rsidP="004B72DE">
      <w:pPr>
        <w:pStyle w:val="a4"/>
        <w:shd w:val="clear" w:color="auto" w:fill="FFFFFF"/>
        <w:spacing w:before="0" w:beforeAutospacing="0" w:after="0" w:afterAutospacing="0" w:line="360" w:lineRule="auto"/>
        <w:ind w:firstLine="709"/>
        <w:jc w:val="center"/>
        <w:rPr>
          <w:b/>
          <w:color w:val="000000"/>
        </w:rPr>
      </w:pPr>
    </w:p>
    <w:p w:rsidR="00672AC0" w:rsidRDefault="00672AC0" w:rsidP="004B72DE">
      <w:pPr>
        <w:pStyle w:val="a4"/>
        <w:shd w:val="clear" w:color="auto" w:fill="FFFFFF"/>
        <w:spacing w:before="0" w:beforeAutospacing="0" w:after="0" w:afterAutospacing="0" w:line="360" w:lineRule="auto"/>
        <w:ind w:firstLine="709"/>
        <w:jc w:val="center"/>
        <w:rPr>
          <w:b/>
          <w:color w:val="000000"/>
        </w:rPr>
      </w:pPr>
    </w:p>
    <w:p w:rsidR="00672AC0" w:rsidRDefault="00672AC0" w:rsidP="004B72DE">
      <w:pPr>
        <w:pStyle w:val="a4"/>
        <w:shd w:val="clear" w:color="auto" w:fill="FFFFFF"/>
        <w:spacing w:before="0" w:beforeAutospacing="0" w:after="0" w:afterAutospacing="0" w:line="360" w:lineRule="auto"/>
        <w:ind w:firstLine="709"/>
        <w:jc w:val="center"/>
        <w:rPr>
          <w:b/>
          <w:color w:val="000000"/>
        </w:rPr>
      </w:pPr>
    </w:p>
    <w:p w:rsidR="00672AC0" w:rsidRDefault="00672AC0" w:rsidP="004B72DE">
      <w:pPr>
        <w:pStyle w:val="a4"/>
        <w:shd w:val="clear" w:color="auto" w:fill="FFFFFF"/>
        <w:spacing w:before="0" w:beforeAutospacing="0" w:after="0" w:afterAutospacing="0" w:line="360" w:lineRule="auto"/>
        <w:ind w:firstLine="709"/>
        <w:jc w:val="center"/>
        <w:rPr>
          <w:b/>
          <w:color w:val="000000"/>
        </w:rPr>
      </w:pPr>
    </w:p>
    <w:p w:rsidR="00672AC0" w:rsidRDefault="00672AC0" w:rsidP="004B72DE">
      <w:pPr>
        <w:pStyle w:val="a4"/>
        <w:shd w:val="clear" w:color="auto" w:fill="FFFFFF"/>
        <w:spacing w:before="0" w:beforeAutospacing="0" w:after="0" w:afterAutospacing="0" w:line="360" w:lineRule="auto"/>
        <w:ind w:firstLine="709"/>
        <w:jc w:val="center"/>
        <w:rPr>
          <w:b/>
          <w:color w:val="000000"/>
        </w:rPr>
      </w:pPr>
    </w:p>
    <w:p w:rsidR="00672AC0" w:rsidRDefault="00672AC0" w:rsidP="004B72DE">
      <w:pPr>
        <w:pStyle w:val="a4"/>
        <w:shd w:val="clear" w:color="auto" w:fill="FFFFFF"/>
        <w:spacing w:before="0" w:beforeAutospacing="0" w:after="0" w:afterAutospacing="0" w:line="360" w:lineRule="auto"/>
        <w:ind w:firstLine="709"/>
        <w:jc w:val="center"/>
        <w:rPr>
          <w:b/>
          <w:color w:val="000000"/>
        </w:rPr>
      </w:pPr>
    </w:p>
    <w:p w:rsidR="00672AC0" w:rsidRDefault="00672AC0" w:rsidP="004B72DE">
      <w:pPr>
        <w:pStyle w:val="a4"/>
        <w:shd w:val="clear" w:color="auto" w:fill="FFFFFF"/>
        <w:spacing w:before="0" w:beforeAutospacing="0" w:after="0" w:afterAutospacing="0" w:line="360" w:lineRule="auto"/>
        <w:ind w:firstLine="709"/>
        <w:jc w:val="center"/>
        <w:rPr>
          <w:b/>
          <w:color w:val="000000"/>
        </w:rPr>
      </w:pPr>
    </w:p>
    <w:p w:rsidR="00672AC0" w:rsidRDefault="00672AC0" w:rsidP="00672AC0">
      <w:pPr>
        <w:pStyle w:val="a4"/>
        <w:shd w:val="clear" w:color="auto" w:fill="FFFFFF"/>
        <w:spacing w:before="0" w:beforeAutospacing="0" w:after="0" w:afterAutospacing="0" w:line="360" w:lineRule="auto"/>
        <w:rPr>
          <w:b/>
          <w:color w:val="000000"/>
        </w:rPr>
      </w:pPr>
    </w:p>
    <w:p w:rsidR="00672AC0" w:rsidRDefault="00672AC0" w:rsidP="00672AC0">
      <w:pPr>
        <w:pStyle w:val="a4"/>
        <w:shd w:val="clear" w:color="auto" w:fill="FFFFFF"/>
        <w:spacing w:before="0" w:beforeAutospacing="0" w:after="0" w:afterAutospacing="0" w:line="360" w:lineRule="auto"/>
        <w:jc w:val="right"/>
        <w:rPr>
          <w:b/>
          <w:color w:val="000000"/>
        </w:rPr>
      </w:pPr>
      <w:r>
        <w:rPr>
          <w:b/>
          <w:color w:val="000000"/>
        </w:rPr>
        <w:t>Приложение 2</w:t>
      </w:r>
    </w:p>
    <w:p w:rsidR="00672AC0" w:rsidRDefault="00672AC0" w:rsidP="00672AC0">
      <w:pPr>
        <w:pStyle w:val="a4"/>
        <w:shd w:val="clear" w:color="auto" w:fill="FFFFFF"/>
        <w:spacing w:before="0" w:beforeAutospacing="0" w:after="0" w:afterAutospacing="0" w:line="360" w:lineRule="auto"/>
        <w:jc w:val="both"/>
        <w:rPr>
          <w:b/>
          <w:color w:val="000000"/>
        </w:rPr>
      </w:pPr>
    </w:p>
    <w:p w:rsidR="00672AC0" w:rsidRDefault="00E24D55" w:rsidP="00E24D55">
      <w:pPr>
        <w:pStyle w:val="a4"/>
        <w:shd w:val="clear" w:color="auto" w:fill="FFFFFF"/>
        <w:spacing w:before="0" w:beforeAutospacing="0" w:after="0" w:afterAutospacing="0" w:line="360" w:lineRule="auto"/>
        <w:jc w:val="center"/>
        <w:rPr>
          <w:rFonts w:eastAsia="Calibri"/>
          <w:b/>
          <w:szCs w:val="28"/>
        </w:rPr>
      </w:pPr>
      <w:r w:rsidRPr="00E24D55">
        <w:rPr>
          <w:rFonts w:eastAsia="Calibri"/>
          <w:b/>
          <w:szCs w:val="28"/>
        </w:rPr>
        <w:t>Тест по теме «Салтыков-Щедрин»</w:t>
      </w:r>
    </w:p>
    <w:p w:rsidR="00E24D55" w:rsidRDefault="00E24D55" w:rsidP="00E24D55">
      <w:pPr>
        <w:pStyle w:val="a4"/>
        <w:shd w:val="clear" w:color="auto" w:fill="FFFFFF"/>
        <w:spacing w:before="0" w:beforeAutospacing="0" w:after="0" w:afterAutospacing="0" w:line="360" w:lineRule="auto"/>
        <w:jc w:val="center"/>
        <w:rPr>
          <w:b/>
          <w:color w:val="000000"/>
        </w:rPr>
      </w:pPr>
      <w:r w:rsidRPr="00437F34">
        <w:rPr>
          <w:rFonts w:eastAsia="Calibri"/>
          <w:noProof/>
        </w:rPr>
        <w:drawing>
          <wp:inline distT="0" distB="0" distL="0" distR="0" wp14:anchorId="731BB25B" wp14:editId="08963344">
            <wp:extent cx="2400300" cy="1800225"/>
            <wp:effectExtent l="19050" t="19050" r="19050" b="28575"/>
            <wp:docPr id="1" name="Рисунок 1" descr="Слайд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лайд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00300" cy="1800225"/>
                    </a:xfrm>
                    <a:prstGeom prst="rect">
                      <a:avLst/>
                    </a:prstGeom>
                    <a:noFill/>
                    <a:ln w="9525" cmpd="sng">
                      <a:solidFill>
                        <a:srgbClr val="000000"/>
                      </a:solidFill>
                      <a:miter lim="800000"/>
                      <a:headEnd/>
                      <a:tailEnd/>
                    </a:ln>
                    <a:effectLst/>
                  </pic:spPr>
                </pic:pic>
              </a:graphicData>
            </a:graphic>
          </wp:inline>
        </w:drawing>
      </w:r>
    </w:p>
    <w:p w:rsidR="00E24D55" w:rsidRDefault="00E24D55" w:rsidP="00E24D55">
      <w:pPr>
        <w:pStyle w:val="a4"/>
        <w:shd w:val="clear" w:color="auto" w:fill="FFFFFF"/>
        <w:spacing w:before="0" w:beforeAutospacing="0" w:after="0" w:afterAutospacing="0" w:line="360" w:lineRule="auto"/>
        <w:jc w:val="center"/>
        <w:rPr>
          <w:b/>
          <w:color w:val="000000"/>
        </w:rPr>
      </w:pPr>
      <w:r w:rsidRPr="00437F34">
        <w:rPr>
          <w:rFonts w:eastAsia="Calibri"/>
          <w:noProof/>
        </w:rPr>
        <w:drawing>
          <wp:inline distT="0" distB="0" distL="0" distR="0" wp14:anchorId="47415F8C" wp14:editId="31FB6A5B">
            <wp:extent cx="3514725" cy="2628900"/>
            <wp:effectExtent l="0" t="0" r="9525" b="0"/>
            <wp:docPr id="9" name="Рисунок 9" descr="Слайд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Слайд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14725" cy="2628900"/>
                    </a:xfrm>
                    <a:prstGeom prst="rect">
                      <a:avLst/>
                    </a:prstGeom>
                    <a:noFill/>
                    <a:ln>
                      <a:noFill/>
                    </a:ln>
                  </pic:spPr>
                </pic:pic>
              </a:graphicData>
            </a:graphic>
          </wp:inline>
        </w:drawing>
      </w:r>
    </w:p>
    <w:p w:rsidR="00E24D55" w:rsidRDefault="00E24D55" w:rsidP="00E24D55">
      <w:pPr>
        <w:pStyle w:val="a4"/>
        <w:shd w:val="clear" w:color="auto" w:fill="FFFFFF"/>
        <w:spacing w:before="0" w:beforeAutospacing="0" w:after="0" w:afterAutospacing="0" w:line="360" w:lineRule="auto"/>
        <w:jc w:val="center"/>
        <w:rPr>
          <w:b/>
          <w:color w:val="000000"/>
        </w:rPr>
      </w:pPr>
    </w:p>
    <w:p w:rsidR="00E24D55" w:rsidRDefault="00E24D55" w:rsidP="00E24D55">
      <w:pPr>
        <w:pStyle w:val="a4"/>
        <w:shd w:val="clear" w:color="auto" w:fill="FFFFFF"/>
        <w:spacing w:before="0" w:beforeAutospacing="0" w:after="0" w:afterAutospacing="0" w:line="360" w:lineRule="auto"/>
        <w:jc w:val="center"/>
        <w:rPr>
          <w:b/>
          <w:color w:val="000000"/>
        </w:rPr>
      </w:pPr>
    </w:p>
    <w:p w:rsidR="00E24D55" w:rsidRDefault="00E24D55" w:rsidP="00E24D55">
      <w:pPr>
        <w:pStyle w:val="a4"/>
        <w:shd w:val="clear" w:color="auto" w:fill="FFFFFF"/>
        <w:spacing w:before="0" w:beforeAutospacing="0" w:after="0" w:afterAutospacing="0" w:line="360" w:lineRule="auto"/>
        <w:jc w:val="center"/>
        <w:rPr>
          <w:b/>
          <w:color w:val="000000"/>
        </w:rPr>
      </w:pPr>
    </w:p>
    <w:p w:rsidR="00E24D55" w:rsidRDefault="00E24D55" w:rsidP="00E24D55">
      <w:pPr>
        <w:pStyle w:val="a4"/>
        <w:shd w:val="clear" w:color="auto" w:fill="FFFFFF"/>
        <w:spacing w:before="0" w:beforeAutospacing="0" w:after="0" w:afterAutospacing="0" w:line="360" w:lineRule="auto"/>
        <w:jc w:val="center"/>
        <w:rPr>
          <w:b/>
          <w:color w:val="000000"/>
        </w:rPr>
      </w:pPr>
    </w:p>
    <w:p w:rsidR="00E24D55" w:rsidRDefault="00E24D55" w:rsidP="00E24D55">
      <w:pPr>
        <w:pStyle w:val="a4"/>
        <w:shd w:val="clear" w:color="auto" w:fill="FFFFFF"/>
        <w:spacing w:before="0" w:beforeAutospacing="0" w:after="0" w:afterAutospacing="0" w:line="360" w:lineRule="auto"/>
        <w:jc w:val="center"/>
        <w:rPr>
          <w:b/>
          <w:color w:val="000000"/>
        </w:rPr>
      </w:pPr>
    </w:p>
    <w:p w:rsidR="00E24D55" w:rsidRDefault="00E24D55" w:rsidP="00E24D55">
      <w:pPr>
        <w:pStyle w:val="a4"/>
        <w:shd w:val="clear" w:color="auto" w:fill="FFFFFF"/>
        <w:spacing w:before="0" w:beforeAutospacing="0" w:after="0" w:afterAutospacing="0" w:line="360" w:lineRule="auto"/>
        <w:jc w:val="center"/>
        <w:rPr>
          <w:b/>
          <w:color w:val="000000"/>
        </w:rPr>
      </w:pPr>
    </w:p>
    <w:p w:rsidR="00E24D55" w:rsidRDefault="00E24D55" w:rsidP="00E24D55">
      <w:pPr>
        <w:pStyle w:val="a4"/>
        <w:shd w:val="clear" w:color="auto" w:fill="FFFFFF"/>
        <w:spacing w:before="0" w:beforeAutospacing="0" w:after="0" w:afterAutospacing="0" w:line="360" w:lineRule="auto"/>
        <w:jc w:val="center"/>
        <w:rPr>
          <w:b/>
          <w:color w:val="000000"/>
        </w:rPr>
      </w:pPr>
    </w:p>
    <w:p w:rsidR="00E24D55" w:rsidRDefault="00E24D55" w:rsidP="00E24D55">
      <w:pPr>
        <w:pStyle w:val="a4"/>
        <w:shd w:val="clear" w:color="auto" w:fill="FFFFFF"/>
        <w:spacing w:before="0" w:beforeAutospacing="0" w:after="0" w:afterAutospacing="0" w:line="360" w:lineRule="auto"/>
        <w:jc w:val="center"/>
        <w:rPr>
          <w:b/>
          <w:color w:val="000000"/>
        </w:rPr>
      </w:pPr>
    </w:p>
    <w:p w:rsidR="00E24D55" w:rsidRDefault="00E24D55" w:rsidP="00E24D55">
      <w:pPr>
        <w:pStyle w:val="a4"/>
        <w:shd w:val="clear" w:color="auto" w:fill="FFFFFF"/>
        <w:spacing w:before="0" w:beforeAutospacing="0" w:after="0" w:afterAutospacing="0" w:line="360" w:lineRule="auto"/>
        <w:jc w:val="center"/>
        <w:rPr>
          <w:b/>
          <w:color w:val="000000"/>
        </w:rPr>
      </w:pPr>
    </w:p>
    <w:p w:rsidR="00E24D55" w:rsidRDefault="00E24D55" w:rsidP="00E24D55">
      <w:pPr>
        <w:pStyle w:val="a4"/>
        <w:shd w:val="clear" w:color="auto" w:fill="FFFFFF"/>
        <w:spacing w:before="0" w:beforeAutospacing="0" w:after="0" w:afterAutospacing="0" w:line="360" w:lineRule="auto"/>
        <w:jc w:val="center"/>
        <w:rPr>
          <w:b/>
          <w:color w:val="000000"/>
        </w:rPr>
      </w:pPr>
    </w:p>
    <w:p w:rsidR="00E24D55" w:rsidRDefault="00E24D55" w:rsidP="00E24D55">
      <w:pPr>
        <w:pStyle w:val="a4"/>
        <w:shd w:val="clear" w:color="auto" w:fill="FFFFFF"/>
        <w:spacing w:before="0" w:beforeAutospacing="0" w:after="0" w:afterAutospacing="0" w:line="360" w:lineRule="auto"/>
        <w:jc w:val="center"/>
        <w:rPr>
          <w:b/>
          <w:color w:val="000000"/>
        </w:rPr>
      </w:pPr>
    </w:p>
    <w:p w:rsidR="00E24D55" w:rsidRDefault="00E24D55" w:rsidP="00E24D55">
      <w:pPr>
        <w:pStyle w:val="a4"/>
        <w:shd w:val="clear" w:color="auto" w:fill="FFFFFF"/>
        <w:spacing w:before="0" w:beforeAutospacing="0" w:after="0" w:afterAutospacing="0" w:line="360" w:lineRule="auto"/>
        <w:jc w:val="center"/>
        <w:rPr>
          <w:b/>
          <w:color w:val="000000"/>
        </w:rPr>
      </w:pPr>
    </w:p>
    <w:p w:rsidR="00E24D55" w:rsidRDefault="00E24D55" w:rsidP="00E24D55">
      <w:pPr>
        <w:pStyle w:val="a4"/>
        <w:shd w:val="clear" w:color="auto" w:fill="FFFFFF"/>
        <w:spacing w:before="0" w:beforeAutospacing="0" w:after="0" w:afterAutospacing="0" w:line="360" w:lineRule="auto"/>
        <w:jc w:val="center"/>
        <w:rPr>
          <w:b/>
          <w:color w:val="000000"/>
        </w:rPr>
      </w:pPr>
    </w:p>
    <w:p w:rsidR="00E24D55" w:rsidRDefault="00E24D55" w:rsidP="00E24D55">
      <w:pPr>
        <w:pStyle w:val="a4"/>
        <w:shd w:val="clear" w:color="auto" w:fill="FFFFFF"/>
        <w:spacing w:before="0" w:beforeAutospacing="0" w:after="0" w:afterAutospacing="0" w:line="360" w:lineRule="auto"/>
        <w:jc w:val="center"/>
        <w:rPr>
          <w:b/>
          <w:color w:val="000000"/>
        </w:rPr>
      </w:pPr>
    </w:p>
    <w:p w:rsidR="00E24D55" w:rsidRDefault="00E24D55" w:rsidP="00E24D55">
      <w:pPr>
        <w:pStyle w:val="a4"/>
        <w:shd w:val="clear" w:color="auto" w:fill="FFFFFF"/>
        <w:spacing w:before="0" w:beforeAutospacing="0" w:after="0" w:afterAutospacing="0" w:line="360" w:lineRule="auto"/>
        <w:jc w:val="right"/>
        <w:rPr>
          <w:b/>
          <w:color w:val="000000"/>
        </w:rPr>
      </w:pPr>
      <w:r>
        <w:rPr>
          <w:b/>
          <w:color w:val="000000"/>
        </w:rPr>
        <w:t>Приложение 3</w:t>
      </w:r>
    </w:p>
    <w:p w:rsidR="00E24D55" w:rsidRDefault="00E24D55" w:rsidP="00E24D55">
      <w:pPr>
        <w:pStyle w:val="a4"/>
        <w:shd w:val="clear" w:color="auto" w:fill="FFFFFF"/>
        <w:spacing w:before="0" w:beforeAutospacing="0" w:after="0" w:afterAutospacing="0" w:line="360" w:lineRule="auto"/>
        <w:jc w:val="center"/>
        <w:rPr>
          <w:b/>
          <w:color w:val="000000"/>
        </w:rPr>
      </w:pPr>
    </w:p>
    <w:p w:rsidR="00E24D55" w:rsidRDefault="00E24D55" w:rsidP="00E24D55">
      <w:pPr>
        <w:pStyle w:val="a4"/>
        <w:shd w:val="clear" w:color="auto" w:fill="FFFFFF"/>
        <w:spacing w:before="0" w:beforeAutospacing="0" w:after="0" w:afterAutospacing="0" w:line="360" w:lineRule="auto"/>
        <w:jc w:val="center"/>
        <w:rPr>
          <w:b/>
          <w:color w:val="000000"/>
        </w:rPr>
      </w:pPr>
      <w:r>
        <w:rPr>
          <w:b/>
          <w:color w:val="000000"/>
        </w:rPr>
        <w:t>План-конспект урока Ионовой С.В.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
        <w:gridCol w:w="2062"/>
        <w:gridCol w:w="1878"/>
        <w:gridCol w:w="1935"/>
        <w:gridCol w:w="2366"/>
        <w:gridCol w:w="877"/>
      </w:tblGrid>
      <w:tr w:rsidR="00E24D55" w:rsidRPr="00DF78F6" w:rsidTr="007962CA">
        <w:trPr>
          <w:tblHeader/>
        </w:trPr>
        <w:tc>
          <w:tcPr>
            <w:tcW w:w="237" w:type="pct"/>
            <w:tcBorders>
              <w:top w:val="single" w:sz="4" w:space="0" w:color="auto"/>
            </w:tcBorders>
            <w:vAlign w:val="center"/>
          </w:tcPr>
          <w:p w:rsidR="00E24D55" w:rsidRPr="00DF78F6" w:rsidRDefault="00E24D55" w:rsidP="00E24D55">
            <w:pPr>
              <w:spacing w:after="0"/>
              <w:rPr>
                <w:rFonts w:cs="Times New Roman"/>
                <w:sz w:val="24"/>
                <w:szCs w:val="24"/>
              </w:rPr>
            </w:pPr>
            <w:r w:rsidRPr="00DF78F6">
              <w:rPr>
                <w:rFonts w:cs="Times New Roman"/>
                <w:sz w:val="24"/>
                <w:szCs w:val="24"/>
              </w:rPr>
              <w:t>№</w:t>
            </w:r>
          </w:p>
        </w:tc>
        <w:tc>
          <w:tcPr>
            <w:tcW w:w="1077" w:type="pct"/>
            <w:tcBorders>
              <w:top w:val="single" w:sz="4" w:space="0" w:color="auto"/>
            </w:tcBorders>
            <w:vAlign w:val="center"/>
          </w:tcPr>
          <w:p w:rsidR="00E24D55" w:rsidRPr="00E24D55" w:rsidRDefault="00E24D55" w:rsidP="00E24D55">
            <w:pPr>
              <w:spacing w:after="0"/>
              <w:rPr>
                <w:rFonts w:cs="Times New Roman"/>
                <w:sz w:val="24"/>
                <w:szCs w:val="24"/>
              </w:rPr>
            </w:pPr>
            <w:r w:rsidRPr="00E24D55">
              <w:rPr>
                <w:rFonts w:cs="Times New Roman"/>
                <w:sz w:val="24"/>
                <w:szCs w:val="24"/>
              </w:rPr>
              <w:t>Этап урока</w:t>
            </w:r>
          </w:p>
        </w:tc>
        <w:tc>
          <w:tcPr>
            <w:tcW w:w="981" w:type="pct"/>
            <w:tcBorders>
              <w:top w:val="single" w:sz="4" w:space="0" w:color="auto"/>
            </w:tcBorders>
            <w:vAlign w:val="center"/>
          </w:tcPr>
          <w:p w:rsidR="00E24D55" w:rsidRPr="00E24D55" w:rsidRDefault="00E24D55" w:rsidP="00E24D55">
            <w:pPr>
              <w:spacing w:after="0"/>
              <w:rPr>
                <w:rFonts w:cs="Times New Roman"/>
                <w:sz w:val="24"/>
                <w:szCs w:val="24"/>
              </w:rPr>
            </w:pPr>
            <w:r w:rsidRPr="00E24D55">
              <w:rPr>
                <w:rFonts w:cs="Times New Roman"/>
                <w:sz w:val="24"/>
                <w:szCs w:val="24"/>
              </w:rPr>
              <w:t>Название используемых ЭОР</w:t>
            </w:r>
          </w:p>
          <w:p w:rsidR="00E24D55" w:rsidRPr="00E24D55" w:rsidRDefault="00E24D55" w:rsidP="00E24D55">
            <w:pPr>
              <w:spacing w:after="0"/>
              <w:rPr>
                <w:rFonts w:cs="Times New Roman"/>
                <w:sz w:val="24"/>
                <w:szCs w:val="24"/>
              </w:rPr>
            </w:pPr>
          </w:p>
        </w:tc>
        <w:tc>
          <w:tcPr>
            <w:tcW w:w="1011" w:type="pct"/>
            <w:tcBorders>
              <w:top w:val="single" w:sz="4" w:space="0" w:color="auto"/>
            </w:tcBorders>
          </w:tcPr>
          <w:p w:rsidR="00E24D55" w:rsidRPr="00E24D55" w:rsidRDefault="00E24D55" w:rsidP="00E24D55">
            <w:pPr>
              <w:spacing w:after="0"/>
              <w:rPr>
                <w:rFonts w:cs="Times New Roman"/>
                <w:sz w:val="24"/>
                <w:szCs w:val="24"/>
              </w:rPr>
            </w:pPr>
            <w:r w:rsidRPr="00E24D55">
              <w:rPr>
                <w:rFonts w:cs="Times New Roman"/>
                <w:sz w:val="24"/>
                <w:szCs w:val="24"/>
              </w:rPr>
              <w:t xml:space="preserve">Деятельность учителя </w:t>
            </w:r>
          </w:p>
          <w:p w:rsidR="00E24D55" w:rsidRPr="00E24D55" w:rsidRDefault="00E24D55" w:rsidP="00E24D55">
            <w:pPr>
              <w:spacing w:after="0"/>
              <w:rPr>
                <w:rFonts w:cs="Times New Roman"/>
                <w:sz w:val="24"/>
                <w:szCs w:val="24"/>
              </w:rPr>
            </w:pPr>
          </w:p>
        </w:tc>
        <w:tc>
          <w:tcPr>
            <w:tcW w:w="1236" w:type="pct"/>
            <w:tcBorders>
              <w:top w:val="single" w:sz="4" w:space="0" w:color="auto"/>
            </w:tcBorders>
          </w:tcPr>
          <w:p w:rsidR="00E24D55" w:rsidRPr="00E24D55" w:rsidRDefault="00E24D55" w:rsidP="00E24D55">
            <w:pPr>
              <w:spacing w:after="0"/>
              <w:rPr>
                <w:rFonts w:cs="Times New Roman"/>
                <w:sz w:val="24"/>
                <w:szCs w:val="24"/>
              </w:rPr>
            </w:pPr>
            <w:r w:rsidRPr="00E24D55">
              <w:rPr>
                <w:rFonts w:cs="Times New Roman"/>
                <w:sz w:val="24"/>
                <w:szCs w:val="24"/>
              </w:rPr>
              <w:t>Деятельность ученика</w:t>
            </w:r>
          </w:p>
        </w:tc>
        <w:tc>
          <w:tcPr>
            <w:tcW w:w="458" w:type="pct"/>
            <w:tcBorders>
              <w:top w:val="single" w:sz="4" w:space="0" w:color="auto"/>
            </w:tcBorders>
            <w:vAlign w:val="center"/>
          </w:tcPr>
          <w:p w:rsidR="00E24D55" w:rsidRPr="00E24D55" w:rsidRDefault="00E24D55" w:rsidP="00E24D55">
            <w:pPr>
              <w:spacing w:after="0"/>
              <w:rPr>
                <w:rFonts w:cs="Times New Roman"/>
                <w:sz w:val="24"/>
                <w:szCs w:val="24"/>
              </w:rPr>
            </w:pPr>
            <w:r w:rsidRPr="00E24D55">
              <w:rPr>
                <w:rFonts w:cs="Times New Roman"/>
                <w:sz w:val="24"/>
                <w:szCs w:val="24"/>
              </w:rPr>
              <w:t>Время</w:t>
            </w:r>
          </w:p>
          <w:p w:rsidR="00E24D55" w:rsidRPr="00E24D55" w:rsidRDefault="00E24D55" w:rsidP="00E24D55">
            <w:pPr>
              <w:spacing w:after="0"/>
              <w:rPr>
                <w:rFonts w:cs="Times New Roman"/>
                <w:sz w:val="24"/>
                <w:szCs w:val="24"/>
              </w:rPr>
            </w:pPr>
            <w:r w:rsidRPr="00E24D55">
              <w:rPr>
                <w:rFonts w:cs="Times New Roman"/>
                <w:sz w:val="24"/>
                <w:szCs w:val="24"/>
              </w:rPr>
              <w:t>(в мин.)</w:t>
            </w:r>
          </w:p>
          <w:p w:rsidR="00E24D55" w:rsidRPr="00E24D55" w:rsidRDefault="00E24D55" w:rsidP="00E24D55">
            <w:pPr>
              <w:spacing w:after="0"/>
              <w:rPr>
                <w:rFonts w:cs="Times New Roman"/>
                <w:sz w:val="24"/>
                <w:szCs w:val="24"/>
              </w:rPr>
            </w:pPr>
          </w:p>
        </w:tc>
      </w:tr>
      <w:tr w:rsidR="00E24D55" w:rsidRPr="00DF78F6" w:rsidTr="007962CA">
        <w:trPr>
          <w:trHeight w:val="102"/>
          <w:tblHeader/>
        </w:trPr>
        <w:tc>
          <w:tcPr>
            <w:tcW w:w="237" w:type="pct"/>
            <w:vAlign w:val="center"/>
          </w:tcPr>
          <w:p w:rsidR="00E24D55" w:rsidRPr="00DF78F6" w:rsidRDefault="00E24D55" w:rsidP="00E24D55">
            <w:pPr>
              <w:spacing w:after="0"/>
              <w:rPr>
                <w:rFonts w:cs="Times New Roman"/>
                <w:sz w:val="24"/>
                <w:szCs w:val="24"/>
              </w:rPr>
            </w:pPr>
            <w:r w:rsidRPr="00DF78F6">
              <w:rPr>
                <w:rFonts w:cs="Times New Roman"/>
                <w:sz w:val="24"/>
                <w:szCs w:val="24"/>
              </w:rPr>
              <w:t>1</w:t>
            </w:r>
          </w:p>
        </w:tc>
        <w:tc>
          <w:tcPr>
            <w:tcW w:w="1077" w:type="pct"/>
            <w:vAlign w:val="center"/>
          </w:tcPr>
          <w:p w:rsidR="00E24D55" w:rsidRPr="00E24D55" w:rsidRDefault="00E24D55" w:rsidP="00E24D55">
            <w:pPr>
              <w:spacing w:after="0"/>
              <w:rPr>
                <w:rFonts w:cs="Times New Roman"/>
                <w:sz w:val="24"/>
                <w:szCs w:val="24"/>
              </w:rPr>
            </w:pPr>
            <w:r w:rsidRPr="00E24D55">
              <w:rPr>
                <w:rFonts w:cs="Times New Roman"/>
                <w:sz w:val="24"/>
                <w:szCs w:val="24"/>
              </w:rPr>
              <w:t>2</w:t>
            </w:r>
          </w:p>
        </w:tc>
        <w:tc>
          <w:tcPr>
            <w:tcW w:w="981" w:type="pct"/>
            <w:vAlign w:val="center"/>
          </w:tcPr>
          <w:p w:rsidR="00E24D55" w:rsidRPr="00E24D55" w:rsidRDefault="00E24D55" w:rsidP="00E24D55">
            <w:pPr>
              <w:spacing w:after="0"/>
              <w:rPr>
                <w:rFonts w:cs="Times New Roman"/>
                <w:sz w:val="24"/>
                <w:szCs w:val="24"/>
              </w:rPr>
            </w:pPr>
            <w:r w:rsidRPr="00E24D55">
              <w:rPr>
                <w:rFonts w:cs="Times New Roman"/>
                <w:sz w:val="24"/>
                <w:szCs w:val="24"/>
              </w:rPr>
              <w:t>3</w:t>
            </w:r>
          </w:p>
        </w:tc>
        <w:tc>
          <w:tcPr>
            <w:tcW w:w="1011" w:type="pct"/>
            <w:vAlign w:val="center"/>
          </w:tcPr>
          <w:p w:rsidR="00E24D55" w:rsidRPr="00E24D55" w:rsidRDefault="00E24D55" w:rsidP="00E24D55">
            <w:pPr>
              <w:spacing w:after="0"/>
              <w:rPr>
                <w:rFonts w:cs="Times New Roman"/>
                <w:sz w:val="24"/>
                <w:szCs w:val="24"/>
              </w:rPr>
            </w:pPr>
            <w:r w:rsidRPr="00E24D55">
              <w:rPr>
                <w:rFonts w:cs="Times New Roman"/>
                <w:sz w:val="24"/>
                <w:szCs w:val="24"/>
              </w:rPr>
              <w:t>5</w:t>
            </w:r>
          </w:p>
        </w:tc>
        <w:tc>
          <w:tcPr>
            <w:tcW w:w="1236" w:type="pct"/>
            <w:vAlign w:val="center"/>
          </w:tcPr>
          <w:p w:rsidR="00E24D55" w:rsidRPr="00E24D55" w:rsidRDefault="00E24D55" w:rsidP="00E24D55">
            <w:pPr>
              <w:spacing w:after="0"/>
              <w:rPr>
                <w:rFonts w:cs="Times New Roman"/>
                <w:sz w:val="24"/>
                <w:szCs w:val="24"/>
              </w:rPr>
            </w:pPr>
            <w:r w:rsidRPr="00E24D55">
              <w:rPr>
                <w:rFonts w:cs="Times New Roman"/>
                <w:sz w:val="24"/>
                <w:szCs w:val="24"/>
              </w:rPr>
              <w:t>6</w:t>
            </w:r>
          </w:p>
        </w:tc>
        <w:tc>
          <w:tcPr>
            <w:tcW w:w="458" w:type="pct"/>
            <w:vAlign w:val="center"/>
          </w:tcPr>
          <w:p w:rsidR="00E24D55" w:rsidRPr="00E24D55" w:rsidRDefault="00E24D55" w:rsidP="00E24D55">
            <w:pPr>
              <w:spacing w:after="0"/>
              <w:rPr>
                <w:rFonts w:cs="Times New Roman"/>
                <w:sz w:val="24"/>
                <w:szCs w:val="24"/>
              </w:rPr>
            </w:pPr>
            <w:r w:rsidRPr="00E24D55">
              <w:rPr>
                <w:rFonts w:cs="Times New Roman"/>
                <w:sz w:val="24"/>
                <w:szCs w:val="24"/>
              </w:rPr>
              <w:t>7</w:t>
            </w:r>
          </w:p>
        </w:tc>
      </w:tr>
      <w:tr w:rsidR="00E24D55" w:rsidRPr="00DF78F6" w:rsidTr="007962CA">
        <w:trPr>
          <w:tblHeader/>
        </w:trPr>
        <w:tc>
          <w:tcPr>
            <w:tcW w:w="237" w:type="pct"/>
          </w:tcPr>
          <w:p w:rsidR="00E24D55" w:rsidRPr="00DF78F6" w:rsidRDefault="00E24D55" w:rsidP="00E24D55">
            <w:pPr>
              <w:spacing w:after="0"/>
              <w:rPr>
                <w:rFonts w:cs="Times New Roman"/>
                <w:sz w:val="24"/>
                <w:szCs w:val="24"/>
              </w:rPr>
            </w:pPr>
            <w:r w:rsidRPr="00DF78F6">
              <w:rPr>
                <w:rFonts w:cs="Times New Roman"/>
                <w:sz w:val="24"/>
                <w:szCs w:val="24"/>
              </w:rPr>
              <w:t>1.</w:t>
            </w:r>
          </w:p>
        </w:tc>
        <w:tc>
          <w:tcPr>
            <w:tcW w:w="1077" w:type="pct"/>
          </w:tcPr>
          <w:p w:rsidR="00E24D55" w:rsidRPr="00E24D55" w:rsidRDefault="00E24D55" w:rsidP="00E24D55">
            <w:pPr>
              <w:spacing w:after="0"/>
              <w:rPr>
                <w:rFonts w:cs="Times New Roman"/>
                <w:sz w:val="24"/>
                <w:szCs w:val="24"/>
              </w:rPr>
            </w:pPr>
            <w:r w:rsidRPr="00E24D55">
              <w:rPr>
                <w:rFonts w:cs="Times New Roman"/>
                <w:sz w:val="24"/>
                <w:szCs w:val="24"/>
              </w:rPr>
              <w:t>Организационная часть</w:t>
            </w:r>
          </w:p>
        </w:tc>
        <w:tc>
          <w:tcPr>
            <w:tcW w:w="981" w:type="pct"/>
          </w:tcPr>
          <w:p w:rsidR="00E24D55" w:rsidRPr="00E24D55" w:rsidRDefault="00E24D55" w:rsidP="00E24D55">
            <w:pPr>
              <w:spacing w:after="0"/>
              <w:rPr>
                <w:rFonts w:cs="Times New Roman"/>
                <w:sz w:val="24"/>
                <w:szCs w:val="24"/>
              </w:rPr>
            </w:pPr>
            <w:r w:rsidRPr="00E24D55">
              <w:rPr>
                <w:rFonts w:cs="Times New Roman"/>
                <w:sz w:val="24"/>
                <w:szCs w:val="24"/>
              </w:rPr>
              <w:t>-</w:t>
            </w:r>
          </w:p>
        </w:tc>
        <w:tc>
          <w:tcPr>
            <w:tcW w:w="1011" w:type="pct"/>
          </w:tcPr>
          <w:p w:rsidR="00E24D55" w:rsidRPr="00E24D55" w:rsidRDefault="00E24D55" w:rsidP="00E24D55">
            <w:pPr>
              <w:spacing w:after="0"/>
              <w:rPr>
                <w:rFonts w:cs="Times New Roman"/>
                <w:sz w:val="24"/>
                <w:szCs w:val="24"/>
              </w:rPr>
            </w:pPr>
            <w:r w:rsidRPr="00E24D55">
              <w:rPr>
                <w:rFonts w:cs="Times New Roman"/>
                <w:sz w:val="24"/>
                <w:szCs w:val="24"/>
              </w:rPr>
              <w:t>Обращение к детям с приветствием, создание комфортной рабочей обстановки в классе. Объявление темы урока.</w:t>
            </w:r>
          </w:p>
        </w:tc>
        <w:tc>
          <w:tcPr>
            <w:tcW w:w="1236" w:type="pct"/>
          </w:tcPr>
          <w:p w:rsidR="00E24D55" w:rsidRPr="00E24D55" w:rsidRDefault="00E24D55" w:rsidP="00E24D55">
            <w:pPr>
              <w:spacing w:after="0"/>
              <w:rPr>
                <w:rFonts w:cs="Times New Roman"/>
                <w:sz w:val="24"/>
                <w:szCs w:val="24"/>
              </w:rPr>
            </w:pPr>
            <w:r w:rsidRPr="00E24D55">
              <w:rPr>
                <w:rFonts w:cs="Times New Roman"/>
                <w:sz w:val="24"/>
                <w:szCs w:val="24"/>
              </w:rPr>
              <w:t>Подготовка к уроку: учебные пособия, нарисованные детьми иллюстрации; включение ПК.</w:t>
            </w:r>
          </w:p>
        </w:tc>
        <w:tc>
          <w:tcPr>
            <w:tcW w:w="458" w:type="pct"/>
            <w:vAlign w:val="center"/>
          </w:tcPr>
          <w:p w:rsidR="00E24D55" w:rsidRPr="00E24D55" w:rsidRDefault="00E24D55" w:rsidP="00E24D55">
            <w:pPr>
              <w:spacing w:after="0"/>
              <w:rPr>
                <w:rFonts w:cs="Times New Roman"/>
                <w:sz w:val="24"/>
                <w:szCs w:val="24"/>
              </w:rPr>
            </w:pPr>
            <w:r w:rsidRPr="00E24D55">
              <w:rPr>
                <w:rFonts w:cs="Times New Roman"/>
                <w:sz w:val="24"/>
                <w:szCs w:val="24"/>
              </w:rPr>
              <w:t>2</w:t>
            </w:r>
          </w:p>
        </w:tc>
      </w:tr>
      <w:tr w:rsidR="00E24D55" w:rsidRPr="00DF78F6" w:rsidTr="007962CA">
        <w:trPr>
          <w:tblHeader/>
        </w:trPr>
        <w:tc>
          <w:tcPr>
            <w:tcW w:w="237" w:type="pct"/>
          </w:tcPr>
          <w:p w:rsidR="00E24D55" w:rsidRPr="00DF78F6" w:rsidRDefault="00E24D55" w:rsidP="00E24D55">
            <w:pPr>
              <w:spacing w:after="0"/>
              <w:rPr>
                <w:rFonts w:cs="Times New Roman"/>
                <w:sz w:val="24"/>
                <w:szCs w:val="24"/>
              </w:rPr>
            </w:pPr>
            <w:r w:rsidRPr="00DF78F6">
              <w:rPr>
                <w:rFonts w:cs="Times New Roman"/>
                <w:sz w:val="24"/>
                <w:szCs w:val="24"/>
              </w:rPr>
              <w:t>2.</w:t>
            </w:r>
          </w:p>
        </w:tc>
        <w:tc>
          <w:tcPr>
            <w:tcW w:w="1077" w:type="pct"/>
          </w:tcPr>
          <w:p w:rsidR="00E24D55" w:rsidRPr="00E24D55" w:rsidRDefault="00E24D55" w:rsidP="00E24D55">
            <w:pPr>
              <w:spacing w:after="0"/>
              <w:rPr>
                <w:rFonts w:cs="Times New Roman"/>
                <w:sz w:val="24"/>
                <w:szCs w:val="24"/>
              </w:rPr>
            </w:pPr>
            <w:r w:rsidRPr="00E24D55">
              <w:rPr>
                <w:rFonts w:cs="Times New Roman"/>
                <w:sz w:val="24"/>
                <w:szCs w:val="24"/>
              </w:rPr>
              <w:t xml:space="preserve">Актуализация знаний, повторение изученного материала </w:t>
            </w:r>
          </w:p>
        </w:tc>
        <w:tc>
          <w:tcPr>
            <w:tcW w:w="981" w:type="pct"/>
          </w:tcPr>
          <w:p w:rsidR="00E24D55" w:rsidRPr="00E24D55" w:rsidRDefault="00E24D55" w:rsidP="00E24D55">
            <w:pPr>
              <w:spacing w:after="0"/>
              <w:rPr>
                <w:rFonts w:cs="Times New Roman"/>
                <w:sz w:val="24"/>
                <w:szCs w:val="24"/>
              </w:rPr>
            </w:pPr>
            <w:r w:rsidRPr="00E24D55">
              <w:rPr>
                <w:rFonts w:cs="Times New Roman"/>
                <w:sz w:val="24"/>
                <w:szCs w:val="24"/>
              </w:rPr>
              <w:t>№ 1а, 1б</w:t>
            </w:r>
          </w:p>
          <w:p w:rsidR="00E24D55" w:rsidRPr="00E24D55" w:rsidRDefault="00E24D55" w:rsidP="00E24D55">
            <w:pPr>
              <w:spacing w:after="0"/>
              <w:rPr>
                <w:rFonts w:cs="Times New Roman"/>
                <w:sz w:val="24"/>
                <w:szCs w:val="24"/>
              </w:rPr>
            </w:pPr>
            <w:r w:rsidRPr="00E24D55">
              <w:rPr>
                <w:rFonts w:cs="Times New Roman"/>
                <w:sz w:val="24"/>
                <w:szCs w:val="24"/>
              </w:rPr>
              <w:t>Интерактивный тест</w:t>
            </w:r>
          </w:p>
        </w:tc>
        <w:tc>
          <w:tcPr>
            <w:tcW w:w="1011" w:type="pct"/>
          </w:tcPr>
          <w:p w:rsidR="00E24D55" w:rsidRPr="00E24D55" w:rsidRDefault="00E24D55" w:rsidP="00E24D55">
            <w:pPr>
              <w:spacing w:after="0"/>
              <w:rPr>
                <w:rFonts w:cs="Times New Roman"/>
                <w:sz w:val="24"/>
                <w:szCs w:val="24"/>
              </w:rPr>
            </w:pPr>
            <w:r w:rsidRPr="00E24D55">
              <w:rPr>
                <w:rFonts w:cs="Times New Roman"/>
                <w:sz w:val="24"/>
                <w:szCs w:val="24"/>
              </w:rPr>
              <w:t>Необходимо вспомнить: что такое мифология? Какие виды мифов мы знаем? Зачем нужны комментарии к мифам?</w:t>
            </w:r>
          </w:p>
          <w:p w:rsidR="00E24D55" w:rsidRPr="00E24D55" w:rsidRDefault="00E24D55" w:rsidP="00E24D55">
            <w:pPr>
              <w:spacing w:after="0"/>
              <w:rPr>
                <w:rFonts w:cs="Times New Roman"/>
                <w:sz w:val="24"/>
                <w:szCs w:val="24"/>
              </w:rPr>
            </w:pPr>
            <w:r w:rsidRPr="00E24D55">
              <w:rPr>
                <w:rFonts w:cs="Times New Roman"/>
                <w:sz w:val="24"/>
                <w:szCs w:val="24"/>
              </w:rPr>
              <w:t xml:space="preserve">Для проверки знания учащимися персонажей мифов на ПК учителя и компьютерах детей открываем  тест на соотнесение описания и образа. </w:t>
            </w:r>
          </w:p>
        </w:tc>
        <w:tc>
          <w:tcPr>
            <w:tcW w:w="1236" w:type="pct"/>
          </w:tcPr>
          <w:p w:rsidR="00E24D55" w:rsidRPr="00E24D55" w:rsidRDefault="00E24D55" w:rsidP="00E24D55">
            <w:pPr>
              <w:spacing w:after="0"/>
              <w:rPr>
                <w:rFonts w:cs="Times New Roman"/>
                <w:sz w:val="24"/>
                <w:szCs w:val="24"/>
              </w:rPr>
            </w:pPr>
            <w:r w:rsidRPr="00E24D55">
              <w:rPr>
                <w:rFonts w:cs="Times New Roman"/>
                <w:sz w:val="24"/>
                <w:szCs w:val="24"/>
              </w:rPr>
              <w:t xml:space="preserve"> Дифференциация деятельности: ученики выполняют тест в парах, по вариантам. Правильные ответы и ошибки отражаются на дисплеях.</w:t>
            </w:r>
          </w:p>
        </w:tc>
        <w:tc>
          <w:tcPr>
            <w:tcW w:w="458" w:type="pct"/>
            <w:vAlign w:val="center"/>
          </w:tcPr>
          <w:p w:rsidR="00E24D55" w:rsidRPr="00E24D55" w:rsidRDefault="00E24D55" w:rsidP="00E24D55">
            <w:pPr>
              <w:spacing w:after="0"/>
              <w:rPr>
                <w:rFonts w:cs="Times New Roman"/>
                <w:sz w:val="24"/>
                <w:szCs w:val="24"/>
              </w:rPr>
            </w:pPr>
            <w:r w:rsidRPr="00E24D55">
              <w:rPr>
                <w:rFonts w:cs="Times New Roman"/>
                <w:sz w:val="24"/>
                <w:szCs w:val="24"/>
              </w:rPr>
              <w:t>6</w:t>
            </w:r>
          </w:p>
        </w:tc>
      </w:tr>
      <w:tr w:rsidR="00E24D55" w:rsidRPr="00DF78F6" w:rsidTr="007962CA">
        <w:trPr>
          <w:tblHeader/>
        </w:trPr>
        <w:tc>
          <w:tcPr>
            <w:tcW w:w="237" w:type="pct"/>
          </w:tcPr>
          <w:p w:rsidR="00E24D55" w:rsidRPr="00DF78F6" w:rsidRDefault="00E24D55" w:rsidP="00E24D55">
            <w:pPr>
              <w:spacing w:after="0"/>
              <w:rPr>
                <w:rFonts w:cs="Times New Roman"/>
                <w:sz w:val="24"/>
                <w:szCs w:val="24"/>
              </w:rPr>
            </w:pPr>
            <w:r w:rsidRPr="00DF78F6">
              <w:rPr>
                <w:rFonts w:cs="Times New Roman"/>
                <w:sz w:val="24"/>
                <w:szCs w:val="24"/>
              </w:rPr>
              <w:t>3.</w:t>
            </w:r>
          </w:p>
        </w:tc>
        <w:tc>
          <w:tcPr>
            <w:tcW w:w="1077" w:type="pct"/>
          </w:tcPr>
          <w:p w:rsidR="00E24D55" w:rsidRPr="00E24D55" w:rsidRDefault="00E24D55" w:rsidP="00E24D55">
            <w:pPr>
              <w:spacing w:after="0"/>
              <w:rPr>
                <w:rFonts w:cs="Times New Roman"/>
                <w:sz w:val="24"/>
                <w:szCs w:val="24"/>
              </w:rPr>
            </w:pPr>
            <w:r w:rsidRPr="00E24D55">
              <w:rPr>
                <w:rFonts w:cs="Times New Roman"/>
                <w:sz w:val="24"/>
                <w:szCs w:val="24"/>
              </w:rPr>
              <w:t>Освоение нового знания: создание проблемной ситуации</w:t>
            </w:r>
          </w:p>
        </w:tc>
        <w:tc>
          <w:tcPr>
            <w:tcW w:w="981" w:type="pct"/>
          </w:tcPr>
          <w:p w:rsidR="00E24D55" w:rsidRPr="00E24D55" w:rsidRDefault="00E24D55" w:rsidP="00E24D55">
            <w:pPr>
              <w:spacing w:after="0"/>
              <w:rPr>
                <w:rFonts w:cs="Times New Roman"/>
                <w:sz w:val="24"/>
                <w:szCs w:val="24"/>
              </w:rPr>
            </w:pPr>
            <w:r w:rsidRPr="00E24D55">
              <w:rPr>
                <w:rFonts w:cs="Times New Roman"/>
                <w:sz w:val="24"/>
                <w:szCs w:val="24"/>
              </w:rPr>
              <w:t>№ 2</w:t>
            </w:r>
          </w:p>
          <w:p w:rsidR="00E24D55" w:rsidRPr="00E24D55" w:rsidRDefault="00E24D55" w:rsidP="00E24D55">
            <w:pPr>
              <w:spacing w:after="0"/>
              <w:rPr>
                <w:rFonts w:cs="Times New Roman"/>
                <w:sz w:val="24"/>
                <w:szCs w:val="24"/>
              </w:rPr>
            </w:pPr>
            <w:r w:rsidRPr="00E24D55">
              <w:rPr>
                <w:rFonts w:cs="Times New Roman"/>
                <w:sz w:val="24"/>
                <w:szCs w:val="24"/>
              </w:rPr>
              <w:t xml:space="preserve">Загадка мифа об Орфее (текст с толкованием мифа)  </w:t>
            </w:r>
          </w:p>
        </w:tc>
        <w:tc>
          <w:tcPr>
            <w:tcW w:w="1011" w:type="pct"/>
          </w:tcPr>
          <w:p w:rsidR="00E24D55" w:rsidRPr="00E24D55" w:rsidRDefault="00E24D55" w:rsidP="00E24D55">
            <w:pPr>
              <w:spacing w:after="0"/>
              <w:rPr>
                <w:rFonts w:cs="Times New Roman"/>
                <w:sz w:val="24"/>
                <w:szCs w:val="24"/>
              </w:rPr>
            </w:pPr>
            <w:r w:rsidRPr="00E24D55">
              <w:rPr>
                <w:rFonts w:cs="Times New Roman"/>
                <w:sz w:val="24"/>
                <w:szCs w:val="24"/>
              </w:rPr>
              <w:t>Беседа с классом.</w:t>
            </w:r>
          </w:p>
          <w:p w:rsidR="00E24D55" w:rsidRPr="00E24D55" w:rsidRDefault="00E24D55" w:rsidP="00E24D55">
            <w:pPr>
              <w:spacing w:after="0"/>
              <w:rPr>
                <w:rFonts w:cs="Times New Roman"/>
                <w:sz w:val="24"/>
                <w:szCs w:val="24"/>
              </w:rPr>
            </w:pPr>
            <w:r w:rsidRPr="00E24D55">
              <w:rPr>
                <w:rFonts w:cs="Times New Roman"/>
                <w:sz w:val="24"/>
                <w:szCs w:val="24"/>
              </w:rPr>
              <w:t xml:space="preserve"> .«В древнем мире искусства, науки и ремёсла были тесно связаны между собой. Прочитанный вами миф об Орфее – свидетельство особой роли искусства в жизни древнего человека.» На большом экране проецируется текст с различными толкованиями мифа. Фронтальное задание: устно ответить на вопрос к тексту; пояснить одно из мнений критиков.</w:t>
            </w:r>
          </w:p>
        </w:tc>
        <w:tc>
          <w:tcPr>
            <w:tcW w:w="1236" w:type="pct"/>
          </w:tcPr>
          <w:p w:rsidR="00E24D55" w:rsidRPr="00E24D55" w:rsidRDefault="00E24D55" w:rsidP="00E24D55">
            <w:pPr>
              <w:spacing w:after="0"/>
              <w:rPr>
                <w:rFonts w:cs="Times New Roman"/>
                <w:sz w:val="24"/>
                <w:szCs w:val="24"/>
              </w:rPr>
            </w:pPr>
            <w:r w:rsidRPr="00E24D55">
              <w:rPr>
                <w:rFonts w:cs="Times New Roman"/>
                <w:sz w:val="24"/>
                <w:szCs w:val="24"/>
              </w:rPr>
              <w:t xml:space="preserve">Ребята читают текст на экране. Предлагают свои комментарии к представленным толкованиям мифа. Учащиеся (сами или при помощи педагога) обращают внимание на связь последнего объяснения с темой урока: как древние греки понимали роль искусства в жизни человека?  </w:t>
            </w:r>
          </w:p>
          <w:p w:rsidR="00E24D55" w:rsidRPr="00E24D55" w:rsidRDefault="00E24D55" w:rsidP="00E24D55">
            <w:pPr>
              <w:spacing w:after="0"/>
              <w:rPr>
                <w:rFonts w:cs="Times New Roman"/>
                <w:sz w:val="24"/>
                <w:szCs w:val="24"/>
              </w:rPr>
            </w:pPr>
          </w:p>
        </w:tc>
        <w:tc>
          <w:tcPr>
            <w:tcW w:w="458" w:type="pct"/>
            <w:vAlign w:val="center"/>
          </w:tcPr>
          <w:p w:rsidR="00E24D55" w:rsidRPr="00E24D55" w:rsidRDefault="00E24D55" w:rsidP="00E24D55">
            <w:pPr>
              <w:spacing w:after="0"/>
              <w:rPr>
                <w:rFonts w:cs="Times New Roman"/>
                <w:sz w:val="24"/>
                <w:szCs w:val="24"/>
              </w:rPr>
            </w:pPr>
            <w:r w:rsidRPr="00E24D55">
              <w:rPr>
                <w:rFonts w:cs="Times New Roman"/>
                <w:sz w:val="24"/>
                <w:szCs w:val="24"/>
              </w:rPr>
              <w:t>9</w:t>
            </w:r>
          </w:p>
        </w:tc>
      </w:tr>
      <w:tr w:rsidR="00E24D55" w:rsidRPr="00DF78F6" w:rsidTr="007962CA">
        <w:trPr>
          <w:tblHeader/>
        </w:trPr>
        <w:tc>
          <w:tcPr>
            <w:tcW w:w="237" w:type="pct"/>
          </w:tcPr>
          <w:p w:rsidR="00E24D55" w:rsidRPr="00DF78F6" w:rsidRDefault="00E24D55" w:rsidP="00E24D55">
            <w:pPr>
              <w:spacing w:after="0"/>
              <w:rPr>
                <w:rFonts w:cs="Times New Roman"/>
                <w:sz w:val="24"/>
                <w:szCs w:val="24"/>
              </w:rPr>
            </w:pPr>
            <w:r w:rsidRPr="00DF78F6">
              <w:rPr>
                <w:rFonts w:cs="Times New Roman"/>
                <w:sz w:val="24"/>
                <w:szCs w:val="24"/>
              </w:rPr>
              <w:t>4.</w:t>
            </w:r>
          </w:p>
        </w:tc>
        <w:tc>
          <w:tcPr>
            <w:tcW w:w="1077" w:type="pct"/>
          </w:tcPr>
          <w:p w:rsidR="00E24D55" w:rsidRPr="00E24D55" w:rsidRDefault="00E24D55" w:rsidP="00E24D55">
            <w:pPr>
              <w:spacing w:after="0"/>
              <w:rPr>
                <w:rFonts w:cs="Times New Roman"/>
                <w:sz w:val="24"/>
                <w:szCs w:val="24"/>
              </w:rPr>
            </w:pPr>
            <w:r w:rsidRPr="00E24D55">
              <w:rPr>
                <w:rFonts w:cs="Times New Roman"/>
                <w:sz w:val="24"/>
                <w:szCs w:val="24"/>
              </w:rPr>
              <w:t>Формулирование цели урока. Создание условий для исследования</w:t>
            </w:r>
          </w:p>
        </w:tc>
        <w:tc>
          <w:tcPr>
            <w:tcW w:w="981" w:type="pct"/>
          </w:tcPr>
          <w:p w:rsidR="00E24D55" w:rsidRPr="00E24D55" w:rsidRDefault="00E24D55" w:rsidP="00E24D55">
            <w:pPr>
              <w:spacing w:after="0"/>
              <w:rPr>
                <w:rFonts w:cs="Times New Roman"/>
                <w:sz w:val="24"/>
                <w:szCs w:val="24"/>
              </w:rPr>
            </w:pPr>
            <w:r w:rsidRPr="00E24D55">
              <w:rPr>
                <w:rFonts w:cs="Times New Roman"/>
                <w:sz w:val="24"/>
                <w:szCs w:val="24"/>
              </w:rPr>
              <w:t>-</w:t>
            </w:r>
          </w:p>
        </w:tc>
        <w:tc>
          <w:tcPr>
            <w:tcW w:w="1011" w:type="pct"/>
          </w:tcPr>
          <w:p w:rsidR="00E24D55" w:rsidRPr="00E24D55" w:rsidRDefault="00E24D55" w:rsidP="00E24D55">
            <w:pPr>
              <w:spacing w:after="0"/>
              <w:rPr>
                <w:rFonts w:cs="Times New Roman"/>
                <w:sz w:val="24"/>
                <w:szCs w:val="24"/>
              </w:rPr>
            </w:pPr>
            <w:r w:rsidRPr="00E24D55">
              <w:rPr>
                <w:rFonts w:cs="Times New Roman"/>
                <w:sz w:val="24"/>
                <w:szCs w:val="24"/>
              </w:rPr>
              <w:t xml:space="preserve">Необходимо выявить особенности мифов об искусстве (На примере мифа «Орфей и Эвридика») </w:t>
            </w:r>
          </w:p>
        </w:tc>
        <w:tc>
          <w:tcPr>
            <w:tcW w:w="1236" w:type="pct"/>
          </w:tcPr>
          <w:p w:rsidR="00E24D55" w:rsidRPr="00E24D55" w:rsidRDefault="00E24D55" w:rsidP="00E24D55">
            <w:pPr>
              <w:spacing w:after="0"/>
              <w:rPr>
                <w:rFonts w:cs="Times New Roman"/>
                <w:sz w:val="24"/>
                <w:szCs w:val="24"/>
              </w:rPr>
            </w:pPr>
            <w:r w:rsidRPr="00E24D55">
              <w:rPr>
                <w:rFonts w:cs="Times New Roman"/>
                <w:sz w:val="24"/>
                <w:szCs w:val="24"/>
              </w:rPr>
              <w:t>Запись темы в тетрадях, подготовка к исследованию.</w:t>
            </w:r>
          </w:p>
        </w:tc>
        <w:tc>
          <w:tcPr>
            <w:tcW w:w="458" w:type="pct"/>
            <w:vAlign w:val="center"/>
          </w:tcPr>
          <w:p w:rsidR="00E24D55" w:rsidRPr="00E24D55" w:rsidRDefault="00E24D55" w:rsidP="00E24D55">
            <w:pPr>
              <w:spacing w:after="0"/>
              <w:rPr>
                <w:rFonts w:cs="Times New Roman"/>
                <w:sz w:val="24"/>
                <w:szCs w:val="24"/>
              </w:rPr>
            </w:pPr>
            <w:r w:rsidRPr="00E24D55">
              <w:rPr>
                <w:rFonts w:cs="Times New Roman"/>
                <w:sz w:val="24"/>
                <w:szCs w:val="24"/>
              </w:rPr>
              <w:t>2</w:t>
            </w:r>
          </w:p>
        </w:tc>
      </w:tr>
      <w:tr w:rsidR="00E24D55" w:rsidRPr="00DF78F6" w:rsidTr="007962CA">
        <w:trPr>
          <w:tblHeader/>
        </w:trPr>
        <w:tc>
          <w:tcPr>
            <w:tcW w:w="237" w:type="pct"/>
          </w:tcPr>
          <w:p w:rsidR="00E24D55" w:rsidRPr="00DF78F6" w:rsidRDefault="00E24D55" w:rsidP="00E24D55">
            <w:pPr>
              <w:spacing w:after="0"/>
              <w:rPr>
                <w:rFonts w:cs="Times New Roman"/>
                <w:sz w:val="24"/>
                <w:szCs w:val="24"/>
              </w:rPr>
            </w:pPr>
            <w:r w:rsidRPr="00DF78F6">
              <w:rPr>
                <w:rFonts w:cs="Times New Roman"/>
                <w:sz w:val="24"/>
                <w:szCs w:val="24"/>
              </w:rPr>
              <w:t>5.</w:t>
            </w:r>
          </w:p>
        </w:tc>
        <w:tc>
          <w:tcPr>
            <w:tcW w:w="1077" w:type="pct"/>
          </w:tcPr>
          <w:p w:rsidR="00E24D55" w:rsidRPr="00E24D55" w:rsidRDefault="00E24D55" w:rsidP="00E24D55">
            <w:pPr>
              <w:spacing w:after="0"/>
              <w:rPr>
                <w:rFonts w:cs="Times New Roman"/>
                <w:sz w:val="24"/>
                <w:szCs w:val="24"/>
              </w:rPr>
            </w:pPr>
            <w:r w:rsidRPr="00E24D55">
              <w:rPr>
                <w:rFonts w:cs="Times New Roman"/>
                <w:sz w:val="24"/>
                <w:szCs w:val="24"/>
              </w:rPr>
              <w:t>Организация исследовательск-  ой деятельности учащихся (выдвижение гипотезы)</w:t>
            </w:r>
          </w:p>
        </w:tc>
        <w:tc>
          <w:tcPr>
            <w:tcW w:w="981" w:type="pct"/>
          </w:tcPr>
          <w:p w:rsidR="00E24D55" w:rsidRPr="00E24D55" w:rsidRDefault="00E24D55" w:rsidP="00E24D55">
            <w:pPr>
              <w:spacing w:after="0"/>
              <w:rPr>
                <w:rFonts w:cs="Times New Roman"/>
                <w:sz w:val="24"/>
                <w:szCs w:val="24"/>
              </w:rPr>
            </w:pPr>
            <w:r w:rsidRPr="00E24D55">
              <w:rPr>
                <w:rFonts w:cs="Times New Roman"/>
                <w:sz w:val="24"/>
                <w:szCs w:val="24"/>
              </w:rPr>
              <w:t>№ 3, 4 Иллюстрации И.Файзуллина к мифу об Орфее</w:t>
            </w:r>
          </w:p>
          <w:p w:rsidR="00E24D55" w:rsidRPr="00E24D55" w:rsidRDefault="00E24D55" w:rsidP="00E24D55">
            <w:pPr>
              <w:spacing w:after="0"/>
              <w:rPr>
                <w:rFonts w:cs="Times New Roman"/>
                <w:sz w:val="24"/>
                <w:szCs w:val="24"/>
              </w:rPr>
            </w:pPr>
          </w:p>
        </w:tc>
        <w:tc>
          <w:tcPr>
            <w:tcW w:w="1011" w:type="pct"/>
          </w:tcPr>
          <w:p w:rsidR="00E24D55" w:rsidRPr="00E24D55" w:rsidRDefault="00E24D55" w:rsidP="00E24D55">
            <w:pPr>
              <w:spacing w:after="0"/>
              <w:rPr>
                <w:rFonts w:cs="Times New Roman"/>
                <w:sz w:val="24"/>
                <w:szCs w:val="24"/>
              </w:rPr>
            </w:pPr>
            <w:r w:rsidRPr="00E24D55">
              <w:rPr>
                <w:rFonts w:cs="Times New Roman"/>
                <w:sz w:val="24"/>
                <w:szCs w:val="24"/>
              </w:rPr>
              <w:t>Предложение – разделиться на группы для работы с иллюстрациями, которые сначала открываются на ПК учеников, но во время «отчета» группы проецируются поочередно на большом экране.</w:t>
            </w:r>
          </w:p>
        </w:tc>
        <w:tc>
          <w:tcPr>
            <w:tcW w:w="1236" w:type="pct"/>
          </w:tcPr>
          <w:p w:rsidR="00E24D55" w:rsidRPr="00E24D55" w:rsidRDefault="00E24D55" w:rsidP="00E24D55">
            <w:pPr>
              <w:spacing w:after="0"/>
              <w:rPr>
                <w:rFonts w:cs="Times New Roman"/>
                <w:sz w:val="24"/>
                <w:szCs w:val="24"/>
              </w:rPr>
            </w:pPr>
            <w:r w:rsidRPr="00E24D55">
              <w:rPr>
                <w:rFonts w:cs="Times New Roman"/>
                <w:sz w:val="24"/>
                <w:szCs w:val="24"/>
              </w:rPr>
              <w:t>1гр. «Орфей в царстве мёртвых»: какой момент изображен на картине?  Почему Орфей изображен спиной к нам? Как показано царство мертвых? Подберите цитату из мифа к картине. (Мрачная атмосфера Аида передана темными краскам. Орфей не может быть лицом к нам, т.к. в этот момент он отрёкся от земной жизни)</w:t>
            </w:r>
          </w:p>
          <w:p w:rsidR="00E24D55" w:rsidRPr="00E24D55" w:rsidRDefault="00E24D55" w:rsidP="00E24D55">
            <w:pPr>
              <w:spacing w:after="0"/>
              <w:rPr>
                <w:rFonts w:cs="Times New Roman"/>
                <w:sz w:val="24"/>
                <w:szCs w:val="24"/>
              </w:rPr>
            </w:pPr>
            <w:r w:rsidRPr="00E24D55">
              <w:rPr>
                <w:rFonts w:cs="Times New Roman"/>
                <w:sz w:val="24"/>
                <w:szCs w:val="24"/>
              </w:rPr>
              <w:t xml:space="preserve">                2 гр. «Орфей и Эвридика»: какой момент изображен на картине? Как показан художником иной мир? Сравните цветовую гамму этой картины и первой . Почему они различны? Подберите цитату из мифа к картине. (Мир преображается, даже если это «иной» мир, т.к. любимая рядом с героем)</w:t>
            </w:r>
          </w:p>
          <w:p w:rsidR="00E24D55" w:rsidRPr="00E24D55" w:rsidRDefault="00E24D55" w:rsidP="00E24D55">
            <w:pPr>
              <w:spacing w:after="0"/>
              <w:rPr>
                <w:rFonts w:cs="Times New Roman"/>
                <w:sz w:val="24"/>
                <w:szCs w:val="24"/>
              </w:rPr>
            </w:pPr>
          </w:p>
        </w:tc>
        <w:tc>
          <w:tcPr>
            <w:tcW w:w="458" w:type="pct"/>
            <w:vAlign w:val="center"/>
          </w:tcPr>
          <w:p w:rsidR="00E24D55" w:rsidRPr="00E24D55" w:rsidRDefault="00E24D55" w:rsidP="00E24D55">
            <w:pPr>
              <w:spacing w:after="0"/>
              <w:rPr>
                <w:rFonts w:cs="Times New Roman"/>
                <w:sz w:val="24"/>
                <w:szCs w:val="24"/>
              </w:rPr>
            </w:pPr>
            <w:r w:rsidRPr="00E24D55">
              <w:rPr>
                <w:rFonts w:cs="Times New Roman"/>
                <w:sz w:val="24"/>
                <w:szCs w:val="24"/>
              </w:rPr>
              <w:t>10</w:t>
            </w:r>
          </w:p>
        </w:tc>
      </w:tr>
      <w:tr w:rsidR="00E24D55" w:rsidRPr="00DF78F6" w:rsidTr="007962CA">
        <w:trPr>
          <w:tblHeader/>
        </w:trPr>
        <w:tc>
          <w:tcPr>
            <w:tcW w:w="237" w:type="pct"/>
          </w:tcPr>
          <w:p w:rsidR="00E24D55" w:rsidRPr="00DF78F6" w:rsidRDefault="00E24D55" w:rsidP="00E24D55">
            <w:pPr>
              <w:spacing w:after="0"/>
              <w:rPr>
                <w:rFonts w:cs="Times New Roman"/>
                <w:sz w:val="24"/>
                <w:szCs w:val="24"/>
              </w:rPr>
            </w:pPr>
            <w:r w:rsidRPr="00DF78F6">
              <w:rPr>
                <w:rFonts w:cs="Times New Roman"/>
                <w:sz w:val="24"/>
                <w:szCs w:val="24"/>
              </w:rPr>
              <w:t>6.</w:t>
            </w:r>
          </w:p>
        </w:tc>
        <w:tc>
          <w:tcPr>
            <w:tcW w:w="1077" w:type="pct"/>
          </w:tcPr>
          <w:p w:rsidR="00E24D55" w:rsidRPr="00E24D55" w:rsidRDefault="00E24D55" w:rsidP="00E24D55">
            <w:pPr>
              <w:spacing w:after="0"/>
              <w:rPr>
                <w:rFonts w:cs="Times New Roman"/>
                <w:sz w:val="24"/>
                <w:szCs w:val="24"/>
              </w:rPr>
            </w:pPr>
            <w:r w:rsidRPr="00E24D55">
              <w:rPr>
                <w:rFonts w:cs="Times New Roman"/>
                <w:sz w:val="24"/>
                <w:szCs w:val="24"/>
              </w:rPr>
              <w:t>Физкультпауза</w:t>
            </w:r>
          </w:p>
        </w:tc>
        <w:tc>
          <w:tcPr>
            <w:tcW w:w="981" w:type="pct"/>
          </w:tcPr>
          <w:p w:rsidR="00E24D55" w:rsidRPr="00E24D55" w:rsidRDefault="00E24D55" w:rsidP="00E24D55">
            <w:pPr>
              <w:spacing w:after="0"/>
              <w:rPr>
                <w:rFonts w:cs="Times New Roman"/>
                <w:sz w:val="24"/>
                <w:szCs w:val="24"/>
              </w:rPr>
            </w:pPr>
            <w:r w:rsidRPr="00E24D55">
              <w:rPr>
                <w:rFonts w:cs="Times New Roman"/>
                <w:sz w:val="24"/>
                <w:szCs w:val="24"/>
              </w:rPr>
              <w:t>-</w:t>
            </w:r>
          </w:p>
        </w:tc>
        <w:tc>
          <w:tcPr>
            <w:tcW w:w="1011" w:type="pct"/>
          </w:tcPr>
          <w:p w:rsidR="00E24D55" w:rsidRPr="00E24D55" w:rsidRDefault="00E24D55" w:rsidP="00E24D55">
            <w:pPr>
              <w:spacing w:after="0"/>
              <w:rPr>
                <w:rFonts w:cs="Times New Roman"/>
                <w:sz w:val="24"/>
                <w:szCs w:val="24"/>
              </w:rPr>
            </w:pPr>
          </w:p>
        </w:tc>
        <w:tc>
          <w:tcPr>
            <w:tcW w:w="1236" w:type="pct"/>
          </w:tcPr>
          <w:p w:rsidR="00E24D55" w:rsidRPr="00E24D55" w:rsidRDefault="00E24D55" w:rsidP="00E24D55">
            <w:pPr>
              <w:spacing w:after="0"/>
              <w:rPr>
                <w:rFonts w:cs="Times New Roman"/>
                <w:sz w:val="24"/>
                <w:szCs w:val="24"/>
              </w:rPr>
            </w:pPr>
            <w:r w:rsidRPr="00E24D55">
              <w:rPr>
                <w:rFonts w:cs="Times New Roman"/>
                <w:sz w:val="24"/>
                <w:szCs w:val="24"/>
              </w:rPr>
              <w:t>Восстанавливающие упражнения</w:t>
            </w:r>
          </w:p>
        </w:tc>
        <w:tc>
          <w:tcPr>
            <w:tcW w:w="458" w:type="pct"/>
            <w:vAlign w:val="center"/>
          </w:tcPr>
          <w:p w:rsidR="00E24D55" w:rsidRPr="00E24D55" w:rsidRDefault="00E24D55" w:rsidP="00E24D55">
            <w:pPr>
              <w:spacing w:after="0"/>
              <w:rPr>
                <w:rFonts w:cs="Times New Roman"/>
                <w:sz w:val="24"/>
                <w:szCs w:val="24"/>
              </w:rPr>
            </w:pPr>
            <w:r w:rsidRPr="00E24D55">
              <w:rPr>
                <w:rFonts w:cs="Times New Roman"/>
                <w:sz w:val="24"/>
                <w:szCs w:val="24"/>
              </w:rPr>
              <w:t>2</w:t>
            </w:r>
          </w:p>
        </w:tc>
      </w:tr>
      <w:tr w:rsidR="00E24D55" w:rsidRPr="00DF78F6" w:rsidTr="007962CA">
        <w:trPr>
          <w:tblHeader/>
        </w:trPr>
        <w:tc>
          <w:tcPr>
            <w:tcW w:w="237" w:type="pct"/>
          </w:tcPr>
          <w:p w:rsidR="00E24D55" w:rsidRPr="00DF78F6" w:rsidRDefault="00E24D55" w:rsidP="00E24D55">
            <w:pPr>
              <w:spacing w:after="0"/>
              <w:rPr>
                <w:rFonts w:cs="Times New Roman"/>
                <w:sz w:val="24"/>
                <w:szCs w:val="24"/>
              </w:rPr>
            </w:pPr>
            <w:r w:rsidRPr="00DF78F6">
              <w:rPr>
                <w:rFonts w:cs="Times New Roman"/>
                <w:sz w:val="24"/>
                <w:szCs w:val="24"/>
              </w:rPr>
              <w:t>7.</w:t>
            </w:r>
          </w:p>
        </w:tc>
        <w:tc>
          <w:tcPr>
            <w:tcW w:w="1077" w:type="pct"/>
          </w:tcPr>
          <w:p w:rsidR="00E24D55" w:rsidRPr="00E24D55" w:rsidRDefault="00E24D55" w:rsidP="00E24D55">
            <w:pPr>
              <w:spacing w:after="0"/>
              <w:rPr>
                <w:rFonts w:cs="Times New Roman"/>
                <w:sz w:val="24"/>
                <w:szCs w:val="24"/>
              </w:rPr>
            </w:pPr>
            <w:r w:rsidRPr="00E24D55">
              <w:rPr>
                <w:rFonts w:cs="Times New Roman"/>
                <w:sz w:val="24"/>
                <w:szCs w:val="24"/>
              </w:rPr>
              <w:t>Исследовательск- ая деятельность учащихся (проверка гипотезы)</w:t>
            </w:r>
          </w:p>
        </w:tc>
        <w:tc>
          <w:tcPr>
            <w:tcW w:w="981" w:type="pct"/>
          </w:tcPr>
          <w:p w:rsidR="00E24D55" w:rsidRPr="00E24D55" w:rsidRDefault="00E24D55" w:rsidP="00E24D55">
            <w:pPr>
              <w:spacing w:after="0"/>
              <w:rPr>
                <w:rFonts w:cs="Times New Roman"/>
                <w:sz w:val="24"/>
                <w:szCs w:val="24"/>
              </w:rPr>
            </w:pPr>
            <w:r w:rsidRPr="00E24D55">
              <w:rPr>
                <w:rFonts w:cs="Times New Roman"/>
                <w:sz w:val="24"/>
                <w:szCs w:val="24"/>
              </w:rPr>
              <w:t>№ 5 Аудиофрагмент из оперы К. Глюка «Орфей и Эвридика»</w:t>
            </w:r>
          </w:p>
          <w:p w:rsidR="00E24D55" w:rsidRPr="00E24D55" w:rsidRDefault="00E24D55" w:rsidP="00E24D55">
            <w:pPr>
              <w:spacing w:after="0"/>
              <w:rPr>
                <w:rFonts w:cs="Times New Roman"/>
                <w:sz w:val="24"/>
                <w:szCs w:val="24"/>
              </w:rPr>
            </w:pPr>
          </w:p>
        </w:tc>
        <w:tc>
          <w:tcPr>
            <w:tcW w:w="1011" w:type="pct"/>
          </w:tcPr>
          <w:p w:rsidR="00E24D55" w:rsidRPr="00E24D55" w:rsidRDefault="00E24D55" w:rsidP="00E24D55">
            <w:pPr>
              <w:spacing w:after="0"/>
              <w:rPr>
                <w:rFonts w:cs="Times New Roman"/>
                <w:sz w:val="24"/>
                <w:szCs w:val="24"/>
              </w:rPr>
            </w:pPr>
            <w:r w:rsidRPr="00E24D55">
              <w:rPr>
                <w:rFonts w:cs="Times New Roman"/>
                <w:sz w:val="24"/>
                <w:szCs w:val="24"/>
              </w:rPr>
              <w:t>Учитель предлагает для прослушать (через медиа плеер) арию Орфея из оперы К. Глюка и соотнести музыку с мифом: о чем поёт певец? Что он хочет сказать в своей песне, какие чувства выразить? Песня Орфея – лирическое или эпическое произведение?</w:t>
            </w:r>
          </w:p>
        </w:tc>
        <w:tc>
          <w:tcPr>
            <w:tcW w:w="1236" w:type="pct"/>
          </w:tcPr>
          <w:p w:rsidR="00E24D55" w:rsidRPr="00E24D55" w:rsidRDefault="00E24D55" w:rsidP="00E24D55">
            <w:pPr>
              <w:spacing w:after="0"/>
              <w:rPr>
                <w:rFonts w:cs="Times New Roman"/>
                <w:sz w:val="24"/>
                <w:szCs w:val="24"/>
              </w:rPr>
            </w:pPr>
            <w:r w:rsidRPr="00E24D55">
              <w:rPr>
                <w:rFonts w:cs="Times New Roman"/>
                <w:sz w:val="24"/>
                <w:szCs w:val="24"/>
              </w:rPr>
              <w:t>Учащиеся слушают фрагмент, затем находят соответствующий эпизод в тексте. Каждый оформляет свой ответ письменно, с последующей проверкой либо выступлением в классе. Обращаем внимание: в древности были тесно связаны  как разные литературные роды, так  и разные виды искусства: Орфей не только повествует, выражает свои чувства, но и играет на кифаре.</w:t>
            </w:r>
          </w:p>
        </w:tc>
        <w:tc>
          <w:tcPr>
            <w:tcW w:w="458" w:type="pct"/>
            <w:vAlign w:val="center"/>
          </w:tcPr>
          <w:p w:rsidR="00E24D55" w:rsidRPr="00E24D55" w:rsidRDefault="00E24D55" w:rsidP="00E24D55">
            <w:pPr>
              <w:spacing w:after="0"/>
              <w:rPr>
                <w:rFonts w:cs="Times New Roman"/>
                <w:sz w:val="24"/>
                <w:szCs w:val="24"/>
              </w:rPr>
            </w:pPr>
            <w:r w:rsidRPr="00E24D55">
              <w:rPr>
                <w:rFonts w:cs="Times New Roman"/>
                <w:sz w:val="24"/>
                <w:szCs w:val="24"/>
              </w:rPr>
              <w:t>10</w:t>
            </w:r>
          </w:p>
        </w:tc>
      </w:tr>
      <w:tr w:rsidR="00E24D55" w:rsidRPr="00DF78F6" w:rsidTr="007962CA">
        <w:trPr>
          <w:tblHeader/>
        </w:trPr>
        <w:tc>
          <w:tcPr>
            <w:tcW w:w="237" w:type="pct"/>
          </w:tcPr>
          <w:p w:rsidR="00E24D55" w:rsidRPr="00DF78F6" w:rsidRDefault="00E24D55" w:rsidP="00E24D55">
            <w:pPr>
              <w:spacing w:after="0"/>
              <w:rPr>
                <w:rFonts w:cs="Times New Roman"/>
                <w:sz w:val="24"/>
                <w:szCs w:val="24"/>
              </w:rPr>
            </w:pPr>
            <w:r w:rsidRPr="00DF78F6">
              <w:rPr>
                <w:rFonts w:cs="Times New Roman"/>
                <w:sz w:val="24"/>
                <w:szCs w:val="24"/>
              </w:rPr>
              <w:t>8.</w:t>
            </w:r>
          </w:p>
        </w:tc>
        <w:tc>
          <w:tcPr>
            <w:tcW w:w="1077" w:type="pct"/>
          </w:tcPr>
          <w:p w:rsidR="00E24D55" w:rsidRPr="00E24D55" w:rsidRDefault="00E24D55" w:rsidP="00E24D55">
            <w:pPr>
              <w:spacing w:after="0"/>
              <w:rPr>
                <w:rFonts w:cs="Times New Roman"/>
                <w:sz w:val="24"/>
                <w:szCs w:val="24"/>
              </w:rPr>
            </w:pPr>
            <w:r w:rsidRPr="00E24D55">
              <w:rPr>
                <w:rFonts w:cs="Times New Roman"/>
                <w:sz w:val="24"/>
                <w:szCs w:val="24"/>
              </w:rPr>
              <w:t>Подведение итогов урока</w:t>
            </w:r>
          </w:p>
        </w:tc>
        <w:tc>
          <w:tcPr>
            <w:tcW w:w="981" w:type="pct"/>
          </w:tcPr>
          <w:p w:rsidR="00E24D55" w:rsidRPr="00E24D55" w:rsidRDefault="00E24D55" w:rsidP="00E24D55">
            <w:pPr>
              <w:spacing w:after="0"/>
              <w:rPr>
                <w:rFonts w:cs="Times New Roman"/>
                <w:sz w:val="24"/>
                <w:szCs w:val="24"/>
              </w:rPr>
            </w:pPr>
            <w:r w:rsidRPr="00E24D55">
              <w:rPr>
                <w:rFonts w:cs="Times New Roman"/>
                <w:sz w:val="24"/>
                <w:szCs w:val="24"/>
              </w:rPr>
              <w:t>-</w:t>
            </w:r>
          </w:p>
        </w:tc>
        <w:tc>
          <w:tcPr>
            <w:tcW w:w="1011" w:type="pct"/>
          </w:tcPr>
          <w:p w:rsidR="00E24D55" w:rsidRPr="00E24D55" w:rsidRDefault="00E24D55" w:rsidP="00E24D55">
            <w:pPr>
              <w:spacing w:after="0"/>
              <w:rPr>
                <w:rFonts w:cs="Times New Roman"/>
                <w:sz w:val="24"/>
                <w:szCs w:val="24"/>
              </w:rPr>
            </w:pPr>
            <w:r w:rsidRPr="00E24D55">
              <w:rPr>
                <w:rFonts w:cs="Times New Roman"/>
                <w:sz w:val="24"/>
                <w:szCs w:val="24"/>
              </w:rPr>
              <w:t xml:space="preserve">«Таким образом, миф об Орфее иллюстрирует  особую роль искусства в античном мире.  Какие условия необходимы художнику для творчества?» </w:t>
            </w:r>
          </w:p>
        </w:tc>
        <w:tc>
          <w:tcPr>
            <w:tcW w:w="1236" w:type="pct"/>
          </w:tcPr>
          <w:p w:rsidR="00E24D55" w:rsidRPr="00E24D55" w:rsidRDefault="00E24D55" w:rsidP="00E24D55">
            <w:pPr>
              <w:spacing w:after="0"/>
              <w:rPr>
                <w:rFonts w:cs="Times New Roman"/>
                <w:sz w:val="24"/>
                <w:szCs w:val="24"/>
              </w:rPr>
            </w:pPr>
            <w:r w:rsidRPr="00E24D55">
              <w:rPr>
                <w:rFonts w:cs="Times New Roman"/>
                <w:sz w:val="24"/>
                <w:szCs w:val="24"/>
              </w:rPr>
              <w:t xml:space="preserve">Мнения разделились:        </w:t>
            </w:r>
          </w:p>
          <w:p w:rsidR="00E24D55" w:rsidRPr="00E24D55" w:rsidRDefault="00E24D55" w:rsidP="00E24D55">
            <w:pPr>
              <w:spacing w:after="0"/>
              <w:rPr>
                <w:rFonts w:cs="Times New Roman"/>
                <w:sz w:val="24"/>
                <w:szCs w:val="24"/>
              </w:rPr>
            </w:pPr>
            <w:r w:rsidRPr="00E24D55">
              <w:rPr>
                <w:rFonts w:cs="Times New Roman"/>
                <w:sz w:val="24"/>
                <w:szCs w:val="24"/>
              </w:rPr>
              <w:t>1-отмечают одиночество художника;</w:t>
            </w:r>
          </w:p>
          <w:p w:rsidR="00E24D55" w:rsidRPr="00E24D55" w:rsidRDefault="00E24D55" w:rsidP="00E24D55">
            <w:pPr>
              <w:spacing w:after="0"/>
              <w:rPr>
                <w:rFonts w:cs="Times New Roman"/>
                <w:sz w:val="24"/>
                <w:szCs w:val="24"/>
              </w:rPr>
            </w:pPr>
            <w:r w:rsidRPr="00E24D55">
              <w:rPr>
                <w:rFonts w:cs="Times New Roman"/>
                <w:sz w:val="24"/>
                <w:szCs w:val="24"/>
              </w:rPr>
              <w:t xml:space="preserve">2- присутствие в его жизни «музы»; </w:t>
            </w:r>
          </w:p>
          <w:p w:rsidR="00E24D55" w:rsidRPr="00E24D55" w:rsidRDefault="00E24D55" w:rsidP="00E24D55">
            <w:pPr>
              <w:spacing w:after="0"/>
              <w:rPr>
                <w:rFonts w:cs="Times New Roman"/>
                <w:sz w:val="24"/>
                <w:szCs w:val="24"/>
              </w:rPr>
            </w:pPr>
            <w:r w:rsidRPr="00E24D55">
              <w:rPr>
                <w:rFonts w:cs="Times New Roman"/>
                <w:sz w:val="24"/>
                <w:szCs w:val="24"/>
              </w:rPr>
              <w:t>3- страдания, утраты в жизни поэта.</w:t>
            </w:r>
          </w:p>
        </w:tc>
        <w:tc>
          <w:tcPr>
            <w:tcW w:w="458" w:type="pct"/>
            <w:vAlign w:val="center"/>
          </w:tcPr>
          <w:p w:rsidR="00E24D55" w:rsidRPr="00E24D55" w:rsidRDefault="00E24D55" w:rsidP="00E24D55">
            <w:pPr>
              <w:spacing w:after="0"/>
              <w:rPr>
                <w:rFonts w:cs="Times New Roman"/>
                <w:sz w:val="24"/>
                <w:szCs w:val="24"/>
              </w:rPr>
            </w:pPr>
            <w:r w:rsidRPr="00E24D55">
              <w:rPr>
                <w:rFonts w:cs="Times New Roman"/>
                <w:sz w:val="24"/>
                <w:szCs w:val="24"/>
              </w:rPr>
              <w:t>4</w:t>
            </w:r>
          </w:p>
        </w:tc>
      </w:tr>
    </w:tbl>
    <w:p w:rsidR="00E24D55" w:rsidRDefault="00E24D55" w:rsidP="00E24D55">
      <w:pPr>
        <w:pStyle w:val="a4"/>
        <w:shd w:val="clear" w:color="auto" w:fill="FFFFFF"/>
        <w:spacing w:before="0" w:beforeAutospacing="0" w:after="0" w:afterAutospacing="0" w:line="360" w:lineRule="auto"/>
        <w:jc w:val="both"/>
        <w:rPr>
          <w:color w:val="000000"/>
        </w:rPr>
      </w:pPr>
    </w:p>
    <w:p w:rsidR="007962CA" w:rsidRDefault="007962CA" w:rsidP="00E24D55">
      <w:pPr>
        <w:pStyle w:val="a4"/>
        <w:shd w:val="clear" w:color="auto" w:fill="FFFFFF"/>
        <w:spacing w:before="0" w:beforeAutospacing="0" w:after="0" w:afterAutospacing="0" w:line="360" w:lineRule="auto"/>
        <w:jc w:val="both"/>
        <w:rPr>
          <w:color w:val="000000"/>
        </w:rPr>
      </w:pPr>
    </w:p>
    <w:p w:rsidR="007962CA" w:rsidRDefault="007962CA" w:rsidP="00E24D55">
      <w:pPr>
        <w:pStyle w:val="a4"/>
        <w:shd w:val="clear" w:color="auto" w:fill="FFFFFF"/>
        <w:spacing w:before="0" w:beforeAutospacing="0" w:after="0" w:afterAutospacing="0" w:line="360" w:lineRule="auto"/>
        <w:jc w:val="both"/>
        <w:rPr>
          <w:color w:val="000000"/>
        </w:rPr>
      </w:pPr>
    </w:p>
    <w:p w:rsidR="007962CA" w:rsidRDefault="007962CA" w:rsidP="00E24D55">
      <w:pPr>
        <w:pStyle w:val="a4"/>
        <w:shd w:val="clear" w:color="auto" w:fill="FFFFFF"/>
        <w:spacing w:before="0" w:beforeAutospacing="0" w:after="0" w:afterAutospacing="0" w:line="360" w:lineRule="auto"/>
        <w:jc w:val="both"/>
        <w:rPr>
          <w:color w:val="000000"/>
        </w:rPr>
      </w:pPr>
    </w:p>
    <w:p w:rsidR="007962CA" w:rsidRDefault="007962CA" w:rsidP="00E24D55">
      <w:pPr>
        <w:pStyle w:val="a4"/>
        <w:shd w:val="clear" w:color="auto" w:fill="FFFFFF"/>
        <w:spacing w:before="0" w:beforeAutospacing="0" w:after="0" w:afterAutospacing="0" w:line="360" w:lineRule="auto"/>
        <w:jc w:val="both"/>
        <w:rPr>
          <w:color w:val="000000"/>
        </w:rPr>
      </w:pPr>
    </w:p>
    <w:p w:rsidR="007962CA" w:rsidRDefault="007962CA" w:rsidP="00E24D55">
      <w:pPr>
        <w:pStyle w:val="a4"/>
        <w:shd w:val="clear" w:color="auto" w:fill="FFFFFF"/>
        <w:spacing w:before="0" w:beforeAutospacing="0" w:after="0" w:afterAutospacing="0" w:line="360" w:lineRule="auto"/>
        <w:jc w:val="both"/>
        <w:rPr>
          <w:color w:val="000000"/>
        </w:rPr>
      </w:pPr>
    </w:p>
    <w:p w:rsidR="007962CA" w:rsidRDefault="007962CA" w:rsidP="00E24D55">
      <w:pPr>
        <w:pStyle w:val="a4"/>
        <w:shd w:val="clear" w:color="auto" w:fill="FFFFFF"/>
        <w:spacing w:before="0" w:beforeAutospacing="0" w:after="0" w:afterAutospacing="0" w:line="360" w:lineRule="auto"/>
        <w:jc w:val="both"/>
        <w:rPr>
          <w:color w:val="000000"/>
        </w:rPr>
      </w:pPr>
    </w:p>
    <w:p w:rsidR="007962CA" w:rsidRDefault="007962CA" w:rsidP="00E24D55">
      <w:pPr>
        <w:pStyle w:val="a4"/>
        <w:shd w:val="clear" w:color="auto" w:fill="FFFFFF"/>
        <w:spacing w:before="0" w:beforeAutospacing="0" w:after="0" w:afterAutospacing="0" w:line="360" w:lineRule="auto"/>
        <w:jc w:val="both"/>
        <w:rPr>
          <w:color w:val="000000"/>
        </w:rPr>
      </w:pPr>
    </w:p>
    <w:p w:rsidR="007962CA" w:rsidRDefault="007962CA" w:rsidP="00E24D55">
      <w:pPr>
        <w:pStyle w:val="a4"/>
        <w:shd w:val="clear" w:color="auto" w:fill="FFFFFF"/>
        <w:spacing w:before="0" w:beforeAutospacing="0" w:after="0" w:afterAutospacing="0" w:line="360" w:lineRule="auto"/>
        <w:jc w:val="both"/>
        <w:rPr>
          <w:color w:val="000000"/>
        </w:rPr>
      </w:pPr>
    </w:p>
    <w:p w:rsidR="007962CA" w:rsidRDefault="007962CA" w:rsidP="00E24D55">
      <w:pPr>
        <w:pStyle w:val="a4"/>
        <w:shd w:val="clear" w:color="auto" w:fill="FFFFFF"/>
        <w:spacing w:before="0" w:beforeAutospacing="0" w:after="0" w:afterAutospacing="0" w:line="360" w:lineRule="auto"/>
        <w:jc w:val="both"/>
        <w:rPr>
          <w:color w:val="000000"/>
        </w:rPr>
      </w:pPr>
    </w:p>
    <w:p w:rsidR="007962CA" w:rsidRDefault="007962CA" w:rsidP="007962CA">
      <w:pPr>
        <w:pStyle w:val="a4"/>
        <w:shd w:val="clear" w:color="auto" w:fill="FFFFFF"/>
        <w:spacing w:before="0" w:beforeAutospacing="0" w:after="0" w:afterAutospacing="0" w:line="360" w:lineRule="auto"/>
        <w:jc w:val="right"/>
        <w:rPr>
          <w:b/>
          <w:color w:val="000000"/>
        </w:rPr>
      </w:pPr>
      <w:r>
        <w:rPr>
          <w:b/>
          <w:color w:val="000000"/>
        </w:rPr>
        <w:t>Приложение 4</w:t>
      </w:r>
    </w:p>
    <w:p w:rsidR="007962CA" w:rsidRDefault="007962CA" w:rsidP="007962CA">
      <w:pPr>
        <w:pStyle w:val="a4"/>
        <w:shd w:val="clear" w:color="auto" w:fill="FFFFFF"/>
        <w:spacing w:before="0" w:beforeAutospacing="0" w:after="0" w:afterAutospacing="0" w:line="360" w:lineRule="auto"/>
        <w:jc w:val="right"/>
        <w:rPr>
          <w:b/>
          <w:color w:val="000000"/>
        </w:rPr>
      </w:pPr>
    </w:p>
    <w:p w:rsidR="007962CA" w:rsidRDefault="007962CA" w:rsidP="007962CA">
      <w:pPr>
        <w:pStyle w:val="a4"/>
        <w:shd w:val="clear" w:color="auto" w:fill="FFFFFF"/>
        <w:spacing w:before="0" w:beforeAutospacing="0" w:after="0" w:afterAutospacing="0" w:line="360" w:lineRule="auto"/>
        <w:jc w:val="center"/>
        <w:rPr>
          <w:b/>
          <w:color w:val="000000"/>
        </w:rPr>
      </w:pPr>
      <w:r>
        <w:rPr>
          <w:b/>
          <w:color w:val="000000"/>
        </w:rPr>
        <w:t>«Мой живой журнал»</w:t>
      </w:r>
    </w:p>
    <w:p w:rsidR="007962CA" w:rsidRDefault="007962CA" w:rsidP="007962CA">
      <w:pPr>
        <w:pStyle w:val="a4"/>
        <w:shd w:val="clear" w:color="auto" w:fill="FFFFFF"/>
        <w:spacing w:before="0" w:beforeAutospacing="0" w:after="0" w:afterAutospacing="0" w:line="360" w:lineRule="auto"/>
        <w:jc w:val="center"/>
        <w:rPr>
          <w:b/>
          <w:color w:val="000000"/>
        </w:rPr>
      </w:pPr>
      <w:r>
        <w:rPr>
          <w:noProof/>
        </w:rPr>
        <w:drawing>
          <wp:inline distT="0" distB="0" distL="0" distR="0" wp14:anchorId="75CA1B27" wp14:editId="6580A379">
            <wp:extent cx="4485640" cy="3329940"/>
            <wp:effectExtent l="0" t="0" r="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85640" cy="3329940"/>
                    </a:xfrm>
                    <a:prstGeom prst="rect">
                      <a:avLst/>
                    </a:prstGeom>
                    <a:noFill/>
                    <a:ln>
                      <a:noFill/>
                    </a:ln>
                  </pic:spPr>
                </pic:pic>
              </a:graphicData>
            </a:graphic>
          </wp:inline>
        </w:drawing>
      </w:r>
    </w:p>
    <w:p w:rsidR="007962CA" w:rsidRPr="007962CA" w:rsidRDefault="007962CA" w:rsidP="007962CA">
      <w:pPr>
        <w:pStyle w:val="a4"/>
        <w:shd w:val="clear" w:color="auto" w:fill="FFFFFF"/>
        <w:spacing w:before="0" w:beforeAutospacing="0" w:after="0" w:afterAutospacing="0" w:line="360" w:lineRule="auto"/>
        <w:jc w:val="center"/>
        <w:rPr>
          <w:color w:val="000000"/>
        </w:rPr>
      </w:pPr>
      <w:r w:rsidRPr="007962CA">
        <w:rPr>
          <w:color w:val="000000"/>
        </w:rPr>
        <w:t>Михаил Салтыков-Щедрин</w:t>
      </w:r>
    </w:p>
    <w:p w:rsidR="007962CA" w:rsidRPr="007962CA" w:rsidRDefault="007962CA" w:rsidP="007962CA">
      <w:pPr>
        <w:pStyle w:val="a4"/>
        <w:shd w:val="clear" w:color="auto" w:fill="FFFFFF"/>
        <w:spacing w:before="0" w:beforeAutospacing="0" w:after="0" w:afterAutospacing="0" w:line="360" w:lineRule="auto"/>
        <w:jc w:val="center"/>
        <w:rPr>
          <w:color w:val="000000"/>
        </w:rPr>
      </w:pPr>
      <w:r w:rsidRPr="007962CA">
        <w:rPr>
          <w:color w:val="000000"/>
        </w:rPr>
        <w:t>Выпуск 29</w:t>
      </w:r>
    </w:p>
    <w:p w:rsidR="007962CA" w:rsidRDefault="007962CA" w:rsidP="007962CA">
      <w:pPr>
        <w:pStyle w:val="a4"/>
        <w:shd w:val="clear" w:color="auto" w:fill="FFFFFF"/>
        <w:spacing w:before="0" w:beforeAutospacing="0" w:after="0" w:afterAutospacing="0" w:line="360" w:lineRule="auto"/>
        <w:jc w:val="both"/>
        <w:rPr>
          <w:color w:val="000000"/>
        </w:rPr>
      </w:pPr>
      <w:r w:rsidRPr="007962CA">
        <w:rPr>
          <w:color w:val="000000"/>
        </w:rPr>
        <w:t>Эта программа - о писателе Михаиле Евграфовиче Салтыкове-Щедрине. Миша Салтыков-Щедрин вырос в большой семье - детей у его родителей было восемь человек. Грамоте он обучался дома, у крепостного живописца, а потом поступил в Царскосельский лицей. В отрочестве имел неудержимую страсть «к стихотворному парению», а школьное начальство находило эту страсть предосудительной и сажало его в карцер. Михаил так страдал из-за своих стихов! Но по выходе из лицея не написал ни одного, а стал писать рецензии и повести.</w:t>
      </w:r>
    </w:p>
    <w:p w:rsidR="007962CA" w:rsidRDefault="007962CA" w:rsidP="007962CA">
      <w:pPr>
        <w:pStyle w:val="a4"/>
        <w:shd w:val="clear" w:color="auto" w:fill="FFFFFF"/>
        <w:spacing w:before="0" w:beforeAutospacing="0" w:after="0" w:afterAutospacing="0" w:line="360" w:lineRule="auto"/>
        <w:jc w:val="both"/>
        <w:rPr>
          <w:color w:val="000000"/>
        </w:rPr>
      </w:pPr>
    </w:p>
    <w:p w:rsidR="007962CA" w:rsidRDefault="007962CA" w:rsidP="007962CA">
      <w:pPr>
        <w:pStyle w:val="a4"/>
        <w:shd w:val="clear" w:color="auto" w:fill="FFFFFF"/>
        <w:spacing w:before="0" w:beforeAutospacing="0" w:after="0" w:afterAutospacing="0" w:line="360" w:lineRule="auto"/>
        <w:jc w:val="both"/>
        <w:rPr>
          <w:color w:val="000000"/>
        </w:rPr>
      </w:pPr>
    </w:p>
    <w:p w:rsidR="007962CA" w:rsidRDefault="007962CA" w:rsidP="007962CA">
      <w:pPr>
        <w:pStyle w:val="a4"/>
        <w:shd w:val="clear" w:color="auto" w:fill="FFFFFF"/>
        <w:spacing w:before="0" w:beforeAutospacing="0" w:after="0" w:afterAutospacing="0" w:line="360" w:lineRule="auto"/>
        <w:jc w:val="both"/>
        <w:rPr>
          <w:color w:val="000000"/>
        </w:rPr>
      </w:pPr>
    </w:p>
    <w:p w:rsidR="007962CA" w:rsidRDefault="007962CA" w:rsidP="007962CA">
      <w:pPr>
        <w:pStyle w:val="a4"/>
        <w:shd w:val="clear" w:color="auto" w:fill="FFFFFF"/>
        <w:spacing w:before="0" w:beforeAutospacing="0" w:after="0" w:afterAutospacing="0" w:line="360" w:lineRule="auto"/>
        <w:jc w:val="both"/>
        <w:rPr>
          <w:color w:val="000000"/>
        </w:rPr>
      </w:pPr>
    </w:p>
    <w:p w:rsidR="007962CA" w:rsidRDefault="007962CA" w:rsidP="007962CA">
      <w:pPr>
        <w:pStyle w:val="a4"/>
        <w:shd w:val="clear" w:color="auto" w:fill="FFFFFF"/>
        <w:spacing w:before="0" w:beforeAutospacing="0" w:after="0" w:afterAutospacing="0" w:line="360" w:lineRule="auto"/>
        <w:jc w:val="both"/>
        <w:rPr>
          <w:color w:val="000000"/>
        </w:rPr>
      </w:pPr>
    </w:p>
    <w:p w:rsidR="007962CA" w:rsidRDefault="007962CA" w:rsidP="007962CA">
      <w:pPr>
        <w:pStyle w:val="a4"/>
        <w:shd w:val="clear" w:color="auto" w:fill="FFFFFF"/>
        <w:spacing w:before="0" w:beforeAutospacing="0" w:after="0" w:afterAutospacing="0" w:line="360" w:lineRule="auto"/>
        <w:jc w:val="both"/>
        <w:rPr>
          <w:color w:val="000000"/>
        </w:rPr>
      </w:pPr>
    </w:p>
    <w:p w:rsidR="007962CA" w:rsidRDefault="007962CA" w:rsidP="007962CA">
      <w:pPr>
        <w:pStyle w:val="a4"/>
        <w:shd w:val="clear" w:color="auto" w:fill="FFFFFF"/>
        <w:spacing w:before="0" w:beforeAutospacing="0" w:after="0" w:afterAutospacing="0" w:line="360" w:lineRule="auto"/>
        <w:jc w:val="both"/>
        <w:rPr>
          <w:color w:val="000000"/>
        </w:rPr>
      </w:pPr>
    </w:p>
    <w:p w:rsidR="007962CA" w:rsidRDefault="007962CA" w:rsidP="007962CA">
      <w:pPr>
        <w:pStyle w:val="a4"/>
        <w:shd w:val="clear" w:color="auto" w:fill="FFFFFF"/>
        <w:spacing w:before="0" w:beforeAutospacing="0" w:after="0" w:afterAutospacing="0" w:line="360" w:lineRule="auto"/>
        <w:jc w:val="both"/>
        <w:rPr>
          <w:color w:val="000000"/>
        </w:rPr>
      </w:pPr>
    </w:p>
    <w:p w:rsidR="007962CA" w:rsidRDefault="007962CA" w:rsidP="007962CA">
      <w:pPr>
        <w:pStyle w:val="a4"/>
        <w:shd w:val="clear" w:color="auto" w:fill="FFFFFF"/>
        <w:spacing w:before="0" w:beforeAutospacing="0" w:after="0" w:afterAutospacing="0" w:line="360" w:lineRule="auto"/>
        <w:jc w:val="both"/>
        <w:rPr>
          <w:color w:val="000000"/>
        </w:rPr>
      </w:pPr>
    </w:p>
    <w:p w:rsidR="007962CA" w:rsidRDefault="007962CA" w:rsidP="007962CA">
      <w:pPr>
        <w:pStyle w:val="a4"/>
        <w:shd w:val="clear" w:color="auto" w:fill="FFFFFF"/>
        <w:spacing w:before="0" w:beforeAutospacing="0" w:after="0" w:afterAutospacing="0" w:line="360" w:lineRule="auto"/>
        <w:jc w:val="right"/>
        <w:rPr>
          <w:b/>
          <w:color w:val="000000"/>
        </w:rPr>
      </w:pPr>
      <w:r>
        <w:rPr>
          <w:b/>
          <w:color w:val="000000"/>
        </w:rPr>
        <w:t>Приложение 5</w:t>
      </w:r>
    </w:p>
    <w:p w:rsidR="007962CA" w:rsidRDefault="007962CA" w:rsidP="007962CA">
      <w:pPr>
        <w:pStyle w:val="a4"/>
        <w:shd w:val="clear" w:color="auto" w:fill="FFFFFF"/>
        <w:spacing w:before="0" w:beforeAutospacing="0" w:after="0" w:afterAutospacing="0" w:line="360" w:lineRule="auto"/>
        <w:jc w:val="right"/>
        <w:rPr>
          <w:b/>
          <w:color w:val="000000"/>
        </w:rPr>
      </w:pPr>
    </w:p>
    <w:p w:rsidR="007962CA" w:rsidRDefault="007962CA" w:rsidP="007962CA">
      <w:pPr>
        <w:pStyle w:val="a4"/>
        <w:shd w:val="clear" w:color="auto" w:fill="FFFFFF"/>
        <w:spacing w:before="0" w:beforeAutospacing="0" w:after="0" w:afterAutospacing="0" w:line="360" w:lineRule="auto"/>
        <w:jc w:val="center"/>
        <w:rPr>
          <w:b/>
          <w:color w:val="000000"/>
        </w:rPr>
      </w:pPr>
      <w:r>
        <w:rPr>
          <w:b/>
          <w:color w:val="000000"/>
        </w:rPr>
        <w:t xml:space="preserve">Игра «Внимательный читатель» </w:t>
      </w:r>
    </w:p>
    <w:p w:rsidR="007962CA" w:rsidRDefault="007962CA" w:rsidP="007962CA">
      <w:pPr>
        <w:pStyle w:val="a4"/>
        <w:shd w:val="clear" w:color="auto" w:fill="FFFFFF"/>
        <w:spacing w:before="0" w:beforeAutospacing="0" w:after="0" w:afterAutospacing="0" w:line="360" w:lineRule="auto"/>
        <w:jc w:val="center"/>
        <w:rPr>
          <w:b/>
          <w:color w:val="000000"/>
        </w:rPr>
      </w:pPr>
      <w:r w:rsidRPr="007962CA">
        <w:rPr>
          <w:b/>
          <w:color w:val="000000"/>
        </w:rPr>
        <w:t>по повести Шмелева И.С. «Лето Господне»</w:t>
      </w:r>
    </w:p>
    <w:p w:rsidR="007962CA" w:rsidRPr="007962CA" w:rsidRDefault="007962CA" w:rsidP="007962CA">
      <w:pPr>
        <w:pStyle w:val="a4"/>
        <w:shd w:val="clear" w:color="auto" w:fill="FFFFFF"/>
        <w:spacing w:before="0" w:beforeAutospacing="0" w:after="0" w:afterAutospacing="0" w:line="360" w:lineRule="auto"/>
        <w:jc w:val="center"/>
        <w:rPr>
          <w:b/>
          <w:color w:val="000000"/>
        </w:rPr>
      </w:pPr>
      <w:r>
        <w:rPr>
          <w:noProof/>
        </w:rPr>
        <w:drawing>
          <wp:inline distT="0" distB="0" distL="0" distR="0" wp14:anchorId="18392F1E" wp14:editId="64D14BE4">
            <wp:extent cx="3924300" cy="29718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24300" cy="2971800"/>
                    </a:xfrm>
                    <a:prstGeom prst="rect">
                      <a:avLst/>
                    </a:prstGeom>
                    <a:noFill/>
                    <a:ln>
                      <a:noFill/>
                    </a:ln>
                  </pic:spPr>
                </pic:pic>
              </a:graphicData>
            </a:graphic>
          </wp:inline>
        </w:drawing>
      </w:r>
      <w:r>
        <w:rPr>
          <w:noProof/>
        </w:rPr>
        <w:drawing>
          <wp:inline distT="0" distB="0" distL="0" distR="0" wp14:anchorId="33AA208A" wp14:editId="20AF11A5">
            <wp:extent cx="3924300" cy="29718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24300" cy="2971800"/>
                    </a:xfrm>
                    <a:prstGeom prst="rect">
                      <a:avLst/>
                    </a:prstGeom>
                    <a:noFill/>
                    <a:ln>
                      <a:noFill/>
                    </a:ln>
                  </pic:spPr>
                </pic:pic>
              </a:graphicData>
            </a:graphic>
          </wp:inline>
        </w:drawing>
      </w:r>
    </w:p>
    <w:sectPr w:rsidR="007962CA" w:rsidRPr="007962CA" w:rsidSect="00644C42">
      <w:headerReference w:type="default" r:id="rId20"/>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86D" w:rsidRDefault="00F5586D" w:rsidP="00F245FF">
      <w:pPr>
        <w:spacing w:after="0" w:line="240" w:lineRule="auto"/>
      </w:pPr>
      <w:r>
        <w:separator/>
      </w:r>
    </w:p>
  </w:endnote>
  <w:endnote w:type="continuationSeparator" w:id="0">
    <w:p w:rsidR="00F5586D" w:rsidRDefault="00F5586D" w:rsidP="00F24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86D" w:rsidRDefault="00F5586D" w:rsidP="00F245FF">
      <w:pPr>
        <w:spacing w:after="0" w:line="240" w:lineRule="auto"/>
      </w:pPr>
      <w:r>
        <w:separator/>
      </w:r>
    </w:p>
  </w:footnote>
  <w:footnote w:type="continuationSeparator" w:id="0">
    <w:p w:rsidR="00F5586D" w:rsidRDefault="00F5586D" w:rsidP="00F245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1925798"/>
      <w:docPartObj>
        <w:docPartGallery w:val="Page Numbers (Top of Page)"/>
        <w:docPartUnique/>
      </w:docPartObj>
    </w:sdtPr>
    <w:sdtEndPr/>
    <w:sdtContent>
      <w:p w:rsidR="00C04FCF" w:rsidRDefault="00C04FCF">
        <w:pPr>
          <w:pStyle w:val="a9"/>
          <w:jc w:val="right"/>
        </w:pPr>
        <w:r>
          <w:fldChar w:fldCharType="begin"/>
        </w:r>
        <w:r>
          <w:instrText>PAGE   \* MERGEFORMAT</w:instrText>
        </w:r>
        <w:r>
          <w:fldChar w:fldCharType="separate"/>
        </w:r>
        <w:r w:rsidR="00184583">
          <w:rPr>
            <w:noProof/>
          </w:rPr>
          <w:t>2</w:t>
        </w:r>
        <w:r>
          <w:fldChar w:fldCharType="end"/>
        </w:r>
      </w:p>
    </w:sdtContent>
  </w:sdt>
  <w:p w:rsidR="00C04FCF" w:rsidRDefault="00C04FC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C309F"/>
    <w:multiLevelType w:val="multilevel"/>
    <w:tmpl w:val="906C1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375A0F"/>
    <w:multiLevelType w:val="hybridMultilevel"/>
    <w:tmpl w:val="7F5674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976DA2"/>
    <w:multiLevelType w:val="hybridMultilevel"/>
    <w:tmpl w:val="3B4E8004"/>
    <w:lvl w:ilvl="0" w:tplc="C4C40E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0800EF"/>
    <w:multiLevelType w:val="hybridMultilevel"/>
    <w:tmpl w:val="0ED20E1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EC81B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5DE60A9"/>
    <w:multiLevelType w:val="multilevel"/>
    <w:tmpl w:val="1D4AE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110790"/>
    <w:multiLevelType w:val="hybridMultilevel"/>
    <w:tmpl w:val="B6CA06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74EB2131"/>
    <w:multiLevelType w:val="hybridMultilevel"/>
    <w:tmpl w:val="3A1E16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3"/>
  </w:num>
  <w:num w:numId="5">
    <w:abstractNumId w:val="2"/>
  </w:num>
  <w:num w:numId="6">
    <w:abstractNumId w:val="6"/>
  </w:num>
  <w:num w:numId="7">
    <w:abstractNumId w:val="7"/>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5AC"/>
    <w:rsid w:val="00014FDE"/>
    <w:rsid w:val="000628DD"/>
    <w:rsid w:val="00070C00"/>
    <w:rsid w:val="00082616"/>
    <w:rsid w:val="000831B1"/>
    <w:rsid w:val="00083493"/>
    <w:rsid w:val="00097E34"/>
    <w:rsid w:val="000A0CC4"/>
    <w:rsid w:val="000B7717"/>
    <w:rsid w:val="000F415A"/>
    <w:rsid w:val="00184583"/>
    <w:rsid w:val="001954EE"/>
    <w:rsid w:val="001C1B05"/>
    <w:rsid w:val="00201036"/>
    <w:rsid w:val="00202F5E"/>
    <w:rsid w:val="002071F6"/>
    <w:rsid w:val="0023157F"/>
    <w:rsid w:val="00242905"/>
    <w:rsid w:val="002537FA"/>
    <w:rsid w:val="002606CD"/>
    <w:rsid w:val="002844A8"/>
    <w:rsid w:val="0029457E"/>
    <w:rsid w:val="002E599A"/>
    <w:rsid w:val="0030298A"/>
    <w:rsid w:val="003122B7"/>
    <w:rsid w:val="00316926"/>
    <w:rsid w:val="003202D1"/>
    <w:rsid w:val="00341300"/>
    <w:rsid w:val="00354FBA"/>
    <w:rsid w:val="00380A94"/>
    <w:rsid w:val="00392213"/>
    <w:rsid w:val="003E6809"/>
    <w:rsid w:val="003F5E9E"/>
    <w:rsid w:val="004035DB"/>
    <w:rsid w:val="0041558A"/>
    <w:rsid w:val="00425786"/>
    <w:rsid w:val="00436ECB"/>
    <w:rsid w:val="00437F34"/>
    <w:rsid w:val="00463D30"/>
    <w:rsid w:val="00480928"/>
    <w:rsid w:val="004B72DE"/>
    <w:rsid w:val="004E1653"/>
    <w:rsid w:val="004F0344"/>
    <w:rsid w:val="00510995"/>
    <w:rsid w:val="0051125B"/>
    <w:rsid w:val="00515362"/>
    <w:rsid w:val="00521998"/>
    <w:rsid w:val="00525118"/>
    <w:rsid w:val="00530BA3"/>
    <w:rsid w:val="005313F9"/>
    <w:rsid w:val="00535858"/>
    <w:rsid w:val="00546429"/>
    <w:rsid w:val="005474D6"/>
    <w:rsid w:val="00570F8C"/>
    <w:rsid w:val="00582491"/>
    <w:rsid w:val="005B7916"/>
    <w:rsid w:val="005E41A1"/>
    <w:rsid w:val="00627F68"/>
    <w:rsid w:val="00644C42"/>
    <w:rsid w:val="00667E72"/>
    <w:rsid w:val="00672AC0"/>
    <w:rsid w:val="006A3C17"/>
    <w:rsid w:val="007013B7"/>
    <w:rsid w:val="00702841"/>
    <w:rsid w:val="007065AC"/>
    <w:rsid w:val="00717046"/>
    <w:rsid w:val="00736363"/>
    <w:rsid w:val="007370CE"/>
    <w:rsid w:val="00745EBA"/>
    <w:rsid w:val="0075404C"/>
    <w:rsid w:val="00764FDF"/>
    <w:rsid w:val="00780B5C"/>
    <w:rsid w:val="00791F89"/>
    <w:rsid w:val="007962CA"/>
    <w:rsid w:val="007A7366"/>
    <w:rsid w:val="007C74F9"/>
    <w:rsid w:val="007E31A0"/>
    <w:rsid w:val="007F5667"/>
    <w:rsid w:val="008017C6"/>
    <w:rsid w:val="008120D0"/>
    <w:rsid w:val="00815335"/>
    <w:rsid w:val="0082499F"/>
    <w:rsid w:val="00856B80"/>
    <w:rsid w:val="008749D6"/>
    <w:rsid w:val="00881CAD"/>
    <w:rsid w:val="00896710"/>
    <w:rsid w:val="008B52A1"/>
    <w:rsid w:val="008D6FAA"/>
    <w:rsid w:val="008F036C"/>
    <w:rsid w:val="008F1761"/>
    <w:rsid w:val="00911F68"/>
    <w:rsid w:val="00916408"/>
    <w:rsid w:val="00932A1A"/>
    <w:rsid w:val="009863B8"/>
    <w:rsid w:val="00987FCF"/>
    <w:rsid w:val="009A0455"/>
    <w:rsid w:val="009E3DE9"/>
    <w:rsid w:val="009E5458"/>
    <w:rsid w:val="00A006D4"/>
    <w:rsid w:val="00A12B9B"/>
    <w:rsid w:val="00A150DF"/>
    <w:rsid w:val="00A150E8"/>
    <w:rsid w:val="00A43FA8"/>
    <w:rsid w:val="00A44690"/>
    <w:rsid w:val="00A536A4"/>
    <w:rsid w:val="00A73421"/>
    <w:rsid w:val="00A73D6E"/>
    <w:rsid w:val="00AA23B6"/>
    <w:rsid w:val="00AA5A10"/>
    <w:rsid w:val="00AB2D61"/>
    <w:rsid w:val="00AC7A28"/>
    <w:rsid w:val="00AD6E64"/>
    <w:rsid w:val="00AE2346"/>
    <w:rsid w:val="00B06B19"/>
    <w:rsid w:val="00B0701B"/>
    <w:rsid w:val="00B61EEE"/>
    <w:rsid w:val="00B83F2B"/>
    <w:rsid w:val="00B978C5"/>
    <w:rsid w:val="00BA2C56"/>
    <w:rsid w:val="00BA5EF7"/>
    <w:rsid w:val="00BB287A"/>
    <w:rsid w:val="00BB4065"/>
    <w:rsid w:val="00BC3E5F"/>
    <w:rsid w:val="00BC656C"/>
    <w:rsid w:val="00BE223E"/>
    <w:rsid w:val="00BE7F6A"/>
    <w:rsid w:val="00C04FCF"/>
    <w:rsid w:val="00C23405"/>
    <w:rsid w:val="00C636EF"/>
    <w:rsid w:val="00C650E0"/>
    <w:rsid w:val="00C83FD0"/>
    <w:rsid w:val="00C9045D"/>
    <w:rsid w:val="00C92263"/>
    <w:rsid w:val="00C96D2C"/>
    <w:rsid w:val="00CA2F00"/>
    <w:rsid w:val="00CC69CE"/>
    <w:rsid w:val="00CD17F5"/>
    <w:rsid w:val="00CF49F5"/>
    <w:rsid w:val="00D050E6"/>
    <w:rsid w:val="00D102A8"/>
    <w:rsid w:val="00D50C39"/>
    <w:rsid w:val="00D6412B"/>
    <w:rsid w:val="00DF78F6"/>
    <w:rsid w:val="00E160DA"/>
    <w:rsid w:val="00E22448"/>
    <w:rsid w:val="00E24D55"/>
    <w:rsid w:val="00E81D06"/>
    <w:rsid w:val="00E91B1F"/>
    <w:rsid w:val="00E9481F"/>
    <w:rsid w:val="00EA00A8"/>
    <w:rsid w:val="00EC3B31"/>
    <w:rsid w:val="00ED1D32"/>
    <w:rsid w:val="00F06C7C"/>
    <w:rsid w:val="00F245FF"/>
    <w:rsid w:val="00F5586D"/>
    <w:rsid w:val="00F57F94"/>
    <w:rsid w:val="00F64434"/>
    <w:rsid w:val="00F66297"/>
    <w:rsid w:val="00F97862"/>
    <w:rsid w:val="00FB49EC"/>
    <w:rsid w:val="00FE4A18"/>
    <w:rsid w:val="00FF1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113291-E595-48CB-9180-EA3E35A95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color w:val="000000"/>
        <w:sz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65AC"/>
  </w:style>
  <w:style w:type="paragraph" w:styleId="1">
    <w:name w:val="heading 1"/>
    <w:basedOn w:val="a"/>
    <w:next w:val="a"/>
    <w:link w:val="10"/>
    <w:uiPriority w:val="9"/>
    <w:qFormat/>
    <w:rsid w:val="00A150DF"/>
    <w:pPr>
      <w:keepNext/>
      <w:keepLines/>
      <w:spacing w:before="240" w:after="0"/>
      <w:jc w:val="center"/>
      <w:outlineLvl w:val="0"/>
    </w:pPr>
    <w:rPr>
      <w:rFonts w:eastAsiaTheme="majorEastAsia" w:cstheme="majorBidi"/>
      <w:b/>
      <w:color w:val="000000" w:themeColor="text1"/>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50DF"/>
    <w:rPr>
      <w:rFonts w:ascii="Times New Roman" w:eastAsiaTheme="majorEastAsia" w:hAnsi="Times New Roman" w:cstheme="majorBidi"/>
      <w:b/>
      <w:color w:val="000000" w:themeColor="text1"/>
      <w:sz w:val="28"/>
      <w:szCs w:val="32"/>
    </w:rPr>
  </w:style>
  <w:style w:type="paragraph" w:styleId="a3">
    <w:name w:val="List Paragraph"/>
    <w:basedOn w:val="a"/>
    <w:uiPriority w:val="34"/>
    <w:qFormat/>
    <w:rsid w:val="00E160DA"/>
    <w:pPr>
      <w:ind w:left="720"/>
      <w:contextualSpacing/>
    </w:pPr>
  </w:style>
  <w:style w:type="paragraph" w:styleId="a4">
    <w:name w:val="Normal (Web)"/>
    <w:basedOn w:val="a"/>
    <w:uiPriority w:val="99"/>
    <w:unhideWhenUsed/>
    <w:rsid w:val="00BE7F6A"/>
    <w:pPr>
      <w:spacing w:before="100" w:beforeAutospacing="1" w:after="100" w:afterAutospacing="1" w:line="240" w:lineRule="auto"/>
    </w:pPr>
    <w:rPr>
      <w:rFonts w:eastAsia="Times New Roman" w:cs="Times New Roman"/>
      <w:color w:val="auto"/>
      <w:sz w:val="24"/>
      <w:szCs w:val="24"/>
      <w:lang w:eastAsia="ru-RU"/>
    </w:rPr>
  </w:style>
  <w:style w:type="paragraph" w:styleId="a5">
    <w:name w:val="Plain Text"/>
    <w:basedOn w:val="a"/>
    <w:link w:val="a6"/>
    <w:uiPriority w:val="99"/>
    <w:unhideWhenUsed/>
    <w:rsid w:val="00A150E8"/>
    <w:pPr>
      <w:spacing w:after="0" w:line="240" w:lineRule="auto"/>
    </w:pPr>
    <w:rPr>
      <w:rFonts w:ascii="Consolas" w:eastAsia="Calibri" w:hAnsi="Consolas" w:cs="Times New Roman"/>
      <w:color w:val="auto"/>
      <w:sz w:val="21"/>
      <w:szCs w:val="21"/>
    </w:rPr>
  </w:style>
  <w:style w:type="character" w:customStyle="1" w:styleId="a6">
    <w:name w:val="Текст Знак"/>
    <w:basedOn w:val="a0"/>
    <w:link w:val="a5"/>
    <w:uiPriority w:val="99"/>
    <w:rsid w:val="00A150E8"/>
    <w:rPr>
      <w:rFonts w:ascii="Consolas" w:eastAsia="Calibri" w:hAnsi="Consolas" w:cs="Times New Roman"/>
      <w:color w:val="auto"/>
      <w:sz w:val="21"/>
      <w:szCs w:val="21"/>
    </w:rPr>
  </w:style>
  <w:style w:type="table" w:customStyle="1" w:styleId="11">
    <w:name w:val="Сетка таблицы1"/>
    <w:basedOn w:val="a1"/>
    <w:next w:val="a7"/>
    <w:uiPriority w:val="59"/>
    <w:rsid w:val="00070C00"/>
    <w:pPr>
      <w:spacing w:after="0" w:line="240" w:lineRule="auto"/>
    </w:pPr>
    <w:rPr>
      <w:rFonts w:ascii="Calibri" w:eastAsia="Times New Roman" w:hAnsi="Calibri" w:cs="Times New Roman"/>
      <w:color w:val="auto"/>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7">
    <w:name w:val="Table Grid"/>
    <w:basedOn w:val="a1"/>
    <w:uiPriority w:val="39"/>
    <w:rsid w:val="00070C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B61EEE"/>
    <w:rPr>
      <w:color w:val="0563C1" w:themeColor="hyperlink"/>
      <w:u w:val="single"/>
    </w:rPr>
  </w:style>
  <w:style w:type="paragraph" w:styleId="a9">
    <w:name w:val="header"/>
    <w:basedOn w:val="a"/>
    <w:link w:val="aa"/>
    <w:uiPriority w:val="99"/>
    <w:unhideWhenUsed/>
    <w:rsid w:val="00F245F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245FF"/>
  </w:style>
  <w:style w:type="paragraph" w:styleId="ab">
    <w:name w:val="footer"/>
    <w:basedOn w:val="a"/>
    <w:link w:val="ac"/>
    <w:uiPriority w:val="99"/>
    <w:unhideWhenUsed/>
    <w:rsid w:val="00F245F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245FF"/>
  </w:style>
  <w:style w:type="paragraph" w:styleId="ad">
    <w:name w:val="TOC Heading"/>
    <w:basedOn w:val="1"/>
    <w:next w:val="a"/>
    <w:uiPriority w:val="39"/>
    <w:unhideWhenUsed/>
    <w:qFormat/>
    <w:rsid w:val="00644C42"/>
    <w:pPr>
      <w:jc w:val="left"/>
      <w:outlineLvl w:val="9"/>
    </w:pPr>
    <w:rPr>
      <w:rFonts w:asciiTheme="majorHAnsi" w:hAnsiTheme="majorHAnsi"/>
      <w:b w:val="0"/>
      <w:color w:val="2E74B5" w:themeColor="accent1" w:themeShade="BF"/>
      <w:sz w:val="32"/>
      <w:lang w:eastAsia="ru-RU"/>
    </w:rPr>
  </w:style>
  <w:style w:type="paragraph" w:styleId="12">
    <w:name w:val="toc 1"/>
    <w:basedOn w:val="a"/>
    <w:next w:val="a"/>
    <w:autoRedefine/>
    <w:uiPriority w:val="39"/>
    <w:unhideWhenUsed/>
    <w:rsid w:val="00644C42"/>
    <w:pPr>
      <w:spacing w:after="100"/>
    </w:pPr>
  </w:style>
  <w:style w:type="paragraph" w:styleId="ae">
    <w:name w:val="Balloon Text"/>
    <w:basedOn w:val="a"/>
    <w:link w:val="af"/>
    <w:uiPriority w:val="99"/>
    <w:semiHidden/>
    <w:unhideWhenUsed/>
    <w:rsid w:val="00A7342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73421"/>
    <w:rPr>
      <w:rFonts w:ascii="Tahoma" w:hAnsi="Tahoma" w:cs="Tahoma"/>
      <w:sz w:val="16"/>
      <w:szCs w:val="16"/>
    </w:rPr>
  </w:style>
  <w:style w:type="character" w:styleId="af0">
    <w:name w:val="Placeholder Text"/>
    <w:basedOn w:val="a0"/>
    <w:uiPriority w:val="99"/>
    <w:semiHidden/>
    <w:rsid w:val="003029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812956">
      <w:bodyDiv w:val="1"/>
      <w:marLeft w:val="0"/>
      <w:marRight w:val="0"/>
      <w:marTop w:val="0"/>
      <w:marBottom w:val="0"/>
      <w:divBdr>
        <w:top w:val="none" w:sz="0" w:space="0" w:color="auto"/>
        <w:left w:val="none" w:sz="0" w:space="0" w:color="auto"/>
        <w:bottom w:val="none" w:sz="0" w:space="0" w:color="auto"/>
        <w:right w:val="none" w:sz="0" w:space="0" w:color="auto"/>
      </w:divBdr>
    </w:div>
    <w:div w:id="418065633">
      <w:bodyDiv w:val="1"/>
      <w:marLeft w:val="0"/>
      <w:marRight w:val="0"/>
      <w:marTop w:val="0"/>
      <w:marBottom w:val="0"/>
      <w:divBdr>
        <w:top w:val="none" w:sz="0" w:space="0" w:color="auto"/>
        <w:left w:val="none" w:sz="0" w:space="0" w:color="auto"/>
        <w:bottom w:val="none" w:sz="0" w:space="0" w:color="auto"/>
        <w:right w:val="none" w:sz="0" w:space="0" w:color="auto"/>
      </w:divBdr>
    </w:div>
    <w:div w:id="841160225">
      <w:bodyDiv w:val="1"/>
      <w:marLeft w:val="0"/>
      <w:marRight w:val="0"/>
      <w:marTop w:val="0"/>
      <w:marBottom w:val="0"/>
      <w:divBdr>
        <w:top w:val="none" w:sz="0" w:space="0" w:color="auto"/>
        <w:left w:val="none" w:sz="0" w:space="0" w:color="auto"/>
        <w:bottom w:val="none" w:sz="0" w:space="0" w:color="auto"/>
        <w:right w:val="none" w:sz="0" w:space="0" w:color="auto"/>
      </w:divBdr>
    </w:div>
    <w:div w:id="1052071020">
      <w:bodyDiv w:val="1"/>
      <w:marLeft w:val="0"/>
      <w:marRight w:val="0"/>
      <w:marTop w:val="0"/>
      <w:marBottom w:val="0"/>
      <w:divBdr>
        <w:top w:val="none" w:sz="0" w:space="0" w:color="auto"/>
        <w:left w:val="none" w:sz="0" w:space="0" w:color="auto"/>
        <w:bottom w:val="none" w:sz="0" w:space="0" w:color="auto"/>
        <w:right w:val="none" w:sz="0" w:space="0" w:color="auto"/>
      </w:divBdr>
    </w:div>
    <w:div w:id="1335692494">
      <w:bodyDiv w:val="1"/>
      <w:marLeft w:val="0"/>
      <w:marRight w:val="0"/>
      <w:marTop w:val="0"/>
      <w:marBottom w:val="0"/>
      <w:divBdr>
        <w:top w:val="none" w:sz="0" w:space="0" w:color="auto"/>
        <w:left w:val="none" w:sz="0" w:space="0" w:color="auto"/>
        <w:bottom w:val="none" w:sz="0" w:space="0" w:color="auto"/>
        <w:right w:val="none" w:sz="0" w:space="0" w:color="auto"/>
      </w:divBdr>
    </w:div>
    <w:div w:id="1674259178">
      <w:bodyDiv w:val="1"/>
      <w:marLeft w:val="0"/>
      <w:marRight w:val="0"/>
      <w:marTop w:val="0"/>
      <w:marBottom w:val="0"/>
      <w:divBdr>
        <w:top w:val="none" w:sz="0" w:space="0" w:color="auto"/>
        <w:left w:val="none" w:sz="0" w:space="0" w:color="auto"/>
        <w:bottom w:val="none" w:sz="0" w:space="0" w:color="auto"/>
        <w:right w:val="none" w:sz="0" w:space="0" w:color="auto"/>
      </w:divBdr>
    </w:div>
    <w:div w:id="207515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collection.edu.ru/catalog/res/8a9494a5-0a7e-4668-b13f-5ef81b6d5866/view/" TargetMode="External"/><Relationship Id="rId13" Type="http://schemas.openxmlformats.org/officeDocument/2006/relationships/hyperlink" Target="http://school-collection.edu.ru/catalog/res/8b5238fa-bec3-01a9-cc36-7609fd197af6/view/"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hool-collection.edu.ru/catalog/res/f37dcfdf-3cef-4942-b5eb-7e6c2a08fdda/view/"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ol-collection.edu.ru/catalog/res/b92fdbba-8a01-4217-b059-88db0423e7b4/view/"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school-collection.edu.ru/catalog/res/d7f0d13d-42cd-4938-aff5-b65ce0213d76/view/"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chool-collection.edu.ru/catalog/res/c9eb55fc-0507-407b-bae4-a978f7d4c9eb/view/" TargetMode="Externa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2800A-6D4B-48DF-84EA-41632A633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5658</Words>
  <Characters>32254</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stolpovskih</cp:lastModifiedBy>
  <cp:revision>2</cp:revision>
  <cp:lastPrinted>2017-10-13T21:13:00Z</cp:lastPrinted>
  <dcterms:created xsi:type="dcterms:W3CDTF">2018-04-12T02:41:00Z</dcterms:created>
  <dcterms:modified xsi:type="dcterms:W3CDTF">2018-04-12T02:41:00Z</dcterms:modified>
</cp:coreProperties>
</file>