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МИНИСТЕРСТВО ПРОСВЕЩЕНИЯ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«ВОРОНЕЖСКИЙ ГОСУДАРСТВЕННЫЙ ПЕДАГОГИЧЕСКИЙ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КАФЕДРА СОЦИАЛЬНОЙ ПЕДАГОГИКИ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БАКАЛАВРА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по направлению подготовки 44.03.05. Педагогическое образование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профиль «История, обществознание»</w:t>
      </w:r>
    </w:p>
    <w:p w:rsidR="00F37C93" w:rsidRPr="00CA1ED8" w:rsidRDefault="00723FEC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CA1ED8">
        <w:rPr>
          <w:rFonts w:ascii="Times New Roman" w:hAnsi="Times New Roman" w:cs="Times New Roman"/>
          <w:sz w:val="28"/>
          <w:szCs w:val="28"/>
        </w:rPr>
        <w:t>Игровые технологии как средство повышения эффективности усвоения учебного материала учащимися 5-8-х классов</w:t>
      </w:r>
      <w:bookmarkEnd w:id="0"/>
      <w:r w:rsidR="00F37C93" w:rsidRPr="00CA1ED8">
        <w:rPr>
          <w:rFonts w:ascii="Times New Roman" w:hAnsi="Times New Roman" w:cs="Times New Roman"/>
          <w:sz w:val="28"/>
          <w:szCs w:val="28"/>
        </w:rPr>
        <w:t>»</w:t>
      </w:r>
    </w:p>
    <w:p w:rsidR="00F37C93" w:rsidRP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C93" w:rsidRPr="00CA1ED8" w:rsidRDefault="00F37C93" w:rsidP="00CA1E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CA1ED8">
        <w:rPr>
          <w:rFonts w:ascii="Times New Roman" w:hAnsi="Times New Roman" w:cs="Times New Roman"/>
          <w:sz w:val="28"/>
          <w:szCs w:val="28"/>
        </w:rPr>
        <w:t xml:space="preserve"> студент</w:t>
      </w:r>
    </w:p>
    <w:p w:rsidR="00F37C93" w:rsidRPr="00CA1ED8" w:rsidRDefault="00F37C93" w:rsidP="00CA1E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F37C93" w:rsidRPr="00CA1ED8" w:rsidRDefault="00F37C93" w:rsidP="00CA1E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2 курса, 2 группы гуманитарного факультета</w:t>
      </w:r>
    </w:p>
    <w:p w:rsidR="00F37C93" w:rsidRPr="00CA1ED8" w:rsidRDefault="00F37C93" w:rsidP="00CA1E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Беззубцев Георгий Александрович</w:t>
      </w:r>
    </w:p>
    <w:p w:rsidR="00F37C93" w:rsidRPr="00CA1ED8" w:rsidRDefault="00F37C93" w:rsidP="00CA1ED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ED8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F37C93" w:rsidRPr="00CA1ED8" w:rsidRDefault="00A032FD" w:rsidP="00CA1E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3716D5" w:rsidRPr="00CA1ED8" w:rsidRDefault="00A032FD" w:rsidP="00A032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</w:t>
      </w:r>
      <w:r w:rsidR="003716D5" w:rsidRPr="00CA1ED8">
        <w:rPr>
          <w:rFonts w:ascii="Times New Roman" w:hAnsi="Times New Roman" w:cs="Times New Roman"/>
          <w:sz w:val="28"/>
          <w:szCs w:val="28"/>
        </w:rPr>
        <w:t>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D5" w:rsidRPr="00CA1ED8">
        <w:rPr>
          <w:rFonts w:ascii="Times New Roman" w:hAnsi="Times New Roman" w:cs="Times New Roman"/>
          <w:sz w:val="28"/>
          <w:szCs w:val="28"/>
        </w:rPr>
        <w:t>социальной педагогики</w:t>
      </w:r>
    </w:p>
    <w:p w:rsidR="00F37C93" w:rsidRPr="00CA1ED8" w:rsidRDefault="00A032FD" w:rsidP="00CA1E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Гренадерова Лариса Викторовна</w:t>
      </w:r>
    </w:p>
    <w:p w:rsidR="003716D5" w:rsidRPr="00CA1ED8" w:rsidRDefault="003716D5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ED8" w:rsidRDefault="00CA1ED8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ED8" w:rsidRDefault="00CA1ED8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ED8" w:rsidRDefault="00CA1ED8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ED8" w:rsidRDefault="00CA1ED8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ED8" w:rsidRDefault="00CA1ED8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ED8" w:rsidRDefault="00F37C93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2021 г.</w:t>
      </w:r>
    </w:p>
    <w:p w:rsidR="00A032FD" w:rsidRDefault="00A032FD" w:rsidP="00CA1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96081270"/>
        <w:docPartObj>
          <w:docPartGallery w:val="Table of Contents"/>
          <w:docPartUnique/>
        </w:docPartObj>
      </w:sdtPr>
      <w:sdtEndPr/>
      <w:sdtContent>
        <w:p w:rsidR="00CC3BC7" w:rsidRPr="00CC3BC7" w:rsidRDefault="00CC3BC7" w:rsidP="00CC3BC7">
          <w:pPr>
            <w:pStyle w:val="ae"/>
            <w:jc w:val="center"/>
            <w:rPr>
              <w:color w:val="0D0D0D" w:themeColor="text1" w:themeTint="F2"/>
            </w:rPr>
          </w:pPr>
          <w:r w:rsidRPr="00CC3BC7">
            <w:rPr>
              <w:color w:val="0D0D0D" w:themeColor="text1" w:themeTint="F2"/>
            </w:rPr>
            <w:t>Оглавление</w:t>
          </w:r>
        </w:p>
        <w:p w:rsidR="00CC3BC7" w:rsidRPr="006E3B5B" w:rsidRDefault="00CC3BC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6E3B5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E3B5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E3B5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9368647" w:history="1">
            <w:r w:rsidRPr="006E3B5B">
              <w:rPr>
                <w:rStyle w:val="a6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ВВЕДЕНИЕ</w:t>
            </w:r>
            <w:r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3B5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E3B5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_Toc99368647 \h </w:instrText>
            </w:r>
            <w:r w:rsidRPr="006E3B5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E3B5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E3B5B" w:rsidRPr="006E3B5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6E3B5B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3BC7" w:rsidRPr="006E3B5B" w:rsidRDefault="005A198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99368648" w:history="1">
            <w:r w:rsidR="00CC3BC7" w:rsidRPr="006E3B5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CC3BC7" w:rsidRPr="006E3B5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CC3BC7" w:rsidRPr="006E3B5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  Игровые технологии в теории и практике педагогики. Теоретические основы их использования.</w:t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_Toc99368648 \h </w:instrText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E3B5B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49" w:history="1">
            <w:r w:rsidR="00CC3BC7" w:rsidRPr="006E3B5B">
              <w:rPr>
                <w:rStyle w:val="a6"/>
                <w:rFonts w:eastAsia="Times New Roman"/>
                <w:shd w:val="clear" w:color="auto" w:fill="FFFFFF"/>
                <w:lang w:eastAsia="ru-RU"/>
              </w:rPr>
              <w:t>1.1.</w:t>
            </w:r>
            <w:r w:rsidR="00CC3BC7" w:rsidRPr="006E3B5B">
              <w:rPr>
                <w:rFonts w:eastAsiaTheme="minorEastAsia"/>
                <w:lang w:eastAsia="ru-RU"/>
              </w:rPr>
              <w:tab/>
            </w:r>
            <w:r w:rsidR="00CC3BC7" w:rsidRPr="006E3B5B">
              <w:rPr>
                <w:rStyle w:val="a6"/>
                <w:rFonts w:eastAsia="Times New Roman"/>
                <w:shd w:val="clear" w:color="auto" w:fill="FFFFFF"/>
                <w:lang w:eastAsia="ru-RU"/>
              </w:rPr>
              <w:t>Понятие и сущность игровых технологий.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_Toc99368649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9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0" w:history="1">
            <w:r w:rsidR="00CC3BC7" w:rsidRPr="006E3B5B">
              <w:rPr>
                <w:rStyle w:val="a6"/>
                <w:rFonts w:eastAsia="Times New Roman"/>
                <w:lang w:eastAsia="ru-RU"/>
              </w:rPr>
              <w:t>1.2.</w:t>
            </w:r>
            <w:r w:rsidR="00CC3BC7" w:rsidRPr="006E3B5B">
              <w:rPr>
                <w:rFonts w:eastAsiaTheme="minorEastAsia"/>
                <w:lang w:eastAsia="ru-RU"/>
              </w:rPr>
              <w:tab/>
            </w:r>
            <w:r w:rsidR="00CC3BC7" w:rsidRPr="006E3B5B">
              <w:rPr>
                <w:rStyle w:val="a6"/>
                <w:rFonts w:eastAsia="Times New Roman"/>
                <w:lang w:eastAsia="ru-RU"/>
              </w:rPr>
              <w:t>Исторический аспект использования игровой деятельности в педагогической науке и практике.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_Toc99368650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11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1" w:history="1">
            <w:r w:rsidR="00CC3BC7" w:rsidRPr="006E3B5B">
              <w:rPr>
                <w:rStyle w:val="a6"/>
                <w:rFonts w:eastAsia="Times New Roman"/>
                <w:shd w:val="clear" w:color="auto" w:fill="FFFFFF"/>
                <w:lang w:eastAsia="ru-RU"/>
              </w:rPr>
              <w:t xml:space="preserve">1.3   </w:t>
            </w:r>
            <w:r w:rsidR="00CC3BC7" w:rsidRPr="006E3B5B">
              <w:rPr>
                <w:rStyle w:val="a6"/>
                <w:shd w:val="clear" w:color="auto" w:fill="FFFFFF"/>
              </w:rPr>
              <w:t>Педагогические условия использования и этапы проведения игровой деятельности на уроке.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_Toc99368651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17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2" w:history="1">
            <w:r w:rsidR="00CC3BC7" w:rsidRPr="006E3B5B">
              <w:rPr>
                <w:rStyle w:val="a6"/>
                <w:rFonts w:eastAsia="Times New Roman"/>
                <w:shd w:val="clear" w:color="auto" w:fill="FFFFFF"/>
                <w:lang w:eastAsia="ru-RU"/>
              </w:rPr>
              <w:t>Выводы по 1 главе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_Toc99368652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23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99368653" w:history="1">
            <w:r w:rsidR="00CC3BC7" w:rsidRPr="006E3B5B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Глава II. Игровые технологии обучения истории  в школе.</w:t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_Toc99368653 \h </w:instrText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E3B5B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C3BC7" w:rsidRPr="006E3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4" w:history="1">
            <w:r w:rsidR="00CC3BC7" w:rsidRPr="006E3B5B">
              <w:rPr>
                <w:rStyle w:val="a6"/>
                <w:rFonts w:eastAsia="Times New Roman"/>
                <w:shd w:val="clear" w:color="auto" w:fill="FFFFFF"/>
                <w:lang w:eastAsia="ru-RU"/>
              </w:rPr>
              <w:t>2.1. Типология игровых технологий.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_Toc99368654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25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5" w:history="1">
            <w:r w:rsidR="00CC3BC7" w:rsidRPr="006E3B5B">
              <w:rPr>
                <w:rStyle w:val="a6"/>
                <w:rFonts w:eastAsia="Times New Roman"/>
                <w:lang w:eastAsia="ru-RU"/>
              </w:rPr>
              <w:t>2.2 Психолого-педагогические особенности детей среднего школьного возраста.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_Toc99368655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27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6" w:history="1">
            <w:r w:rsidR="00CC3BC7" w:rsidRPr="006E3B5B">
              <w:rPr>
                <w:rStyle w:val="a6"/>
              </w:rPr>
              <w:t>2.3. Эффективность игровых технологий на разных этапах учебного занятия. Банк данных игр для повышения эффективности обучения истории.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_Toc99368656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29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7" w:history="1">
            <w:r w:rsidR="00CC3BC7" w:rsidRPr="006E3B5B">
              <w:rPr>
                <w:rStyle w:val="a6"/>
                <w:rFonts w:eastAsia="Times New Roman"/>
                <w:lang w:eastAsia="ru-RU"/>
              </w:rPr>
              <w:t>Выводы по 2 главе.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_Toc99368657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34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5A198A" w:rsidP="006E3B5B">
          <w:pPr>
            <w:pStyle w:val="31"/>
            <w:rPr>
              <w:rFonts w:eastAsiaTheme="minorEastAsia"/>
              <w:lang w:eastAsia="ru-RU"/>
            </w:rPr>
          </w:pPr>
          <w:hyperlink w:anchor="_Toc99368658" w:history="1">
            <w:r w:rsidR="00CC3BC7" w:rsidRPr="006E3B5B">
              <w:rPr>
                <w:rStyle w:val="a6"/>
                <w:rFonts w:eastAsia="Times New Roman"/>
                <w:lang w:eastAsia="ru-RU"/>
              </w:rPr>
              <w:t>Заключение.</w:t>
            </w:r>
            <w:r w:rsidR="00CC3BC7" w:rsidRPr="006E3B5B">
              <w:rPr>
                <w:webHidden/>
              </w:rPr>
              <w:tab/>
            </w:r>
            <w:r w:rsidR="00CC3BC7" w:rsidRPr="006E3B5B">
              <w:rPr>
                <w:webHidden/>
              </w:rPr>
              <w:fldChar w:fldCharType="begin"/>
            </w:r>
            <w:r w:rsidR="00CC3BC7" w:rsidRPr="006E3B5B">
              <w:rPr>
                <w:webHidden/>
              </w:rPr>
              <w:instrText xml:space="preserve"> PAGEREF _Toc99368658 \h </w:instrText>
            </w:r>
            <w:r w:rsidR="00CC3BC7" w:rsidRPr="006E3B5B">
              <w:rPr>
                <w:webHidden/>
              </w:rPr>
            </w:r>
            <w:r w:rsidR="00CC3BC7" w:rsidRPr="006E3B5B">
              <w:rPr>
                <w:webHidden/>
              </w:rPr>
              <w:fldChar w:fldCharType="separate"/>
            </w:r>
            <w:r w:rsidR="006E3B5B" w:rsidRPr="006E3B5B">
              <w:rPr>
                <w:webHidden/>
              </w:rPr>
              <w:t>35</w:t>
            </w:r>
            <w:r w:rsidR="00CC3BC7" w:rsidRPr="006E3B5B">
              <w:rPr>
                <w:webHidden/>
              </w:rPr>
              <w:fldChar w:fldCharType="end"/>
            </w:r>
          </w:hyperlink>
        </w:p>
        <w:p w:rsidR="00CC3BC7" w:rsidRPr="006E3B5B" w:rsidRDefault="006E3B5B" w:rsidP="006E3B5B">
          <w:pPr>
            <w:pStyle w:val="31"/>
            <w:rPr>
              <w:rFonts w:eastAsiaTheme="minorEastAsia"/>
              <w:lang w:eastAsia="ru-RU"/>
            </w:rPr>
          </w:pPr>
          <w:r w:rsidRPr="006E3B5B">
            <w:rPr>
              <w:rStyle w:val="a6"/>
              <w:color w:val="0D0D0D" w:themeColor="text1" w:themeTint="F2"/>
              <w:u w:val="none"/>
            </w:rPr>
            <w:t>Список используемой литературы …………………………………...........38</w:t>
          </w:r>
        </w:p>
        <w:p w:rsidR="00CC3BC7" w:rsidRDefault="00CC3BC7">
          <w:r w:rsidRPr="006E3B5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311EC" w:rsidRDefault="001311EC" w:rsidP="006E3B5B">
      <w:pPr>
        <w:pStyle w:val="31"/>
      </w:pPr>
    </w:p>
    <w:p w:rsidR="008C1AED" w:rsidRPr="00CA1ED8" w:rsidRDefault="008C1AED" w:rsidP="001311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CA1ED8" w:rsidRDefault="00CA1ED8" w:rsidP="00CA1ED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aps/>
          <w:color w:val="333333"/>
          <w:sz w:val="28"/>
          <w:szCs w:val="28"/>
        </w:rPr>
      </w:pPr>
    </w:p>
    <w:p w:rsidR="001311EC" w:rsidRDefault="001311EC" w:rsidP="00A6169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333333"/>
          <w:sz w:val="28"/>
          <w:szCs w:val="28"/>
        </w:rPr>
      </w:pPr>
    </w:p>
    <w:p w:rsidR="006E3B5B" w:rsidRDefault="006E3B5B" w:rsidP="006E3B5B">
      <w:pPr>
        <w:pStyle w:val="a4"/>
        <w:shd w:val="clear" w:color="auto" w:fill="FFFFFF"/>
        <w:spacing w:before="0" w:beforeAutospacing="0" w:after="0" w:afterAutospacing="0" w:line="360" w:lineRule="auto"/>
        <w:outlineLvl w:val="0"/>
        <w:rPr>
          <w:b/>
          <w:bCs/>
          <w:caps/>
          <w:color w:val="333333"/>
          <w:sz w:val="28"/>
          <w:szCs w:val="28"/>
        </w:rPr>
      </w:pPr>
      <w:bookmarkStart w:id="1" w:name="_Toc99368647"/>
    </w:p>
    <w:p w:rsidR="001C553D" w:rsidRPr="00CA1ED8" w:rsidRDefault="008C1AED" w:rsidP="006E3B5B">
      <w:pPr>
        <w:pStyle w:val="a4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color w:val="212529"/>
          <w:sz w:val="28"/>
          <w:szCs w:val="28"/>
        </w:rPr>
      </w:pPr>
      <w:r w:rsidRPr="00CA1ED8">
        <w:rPr>
          <w:b/>
          <w:bCs/>
          <w:caps/>
          <w:color w:val="333333"/>
          <w:sz w:val="28"/>
          <w:szCs w:val="28"/>
        </w:rPr>
        <w:t>ВВЕДЕНИЕ</w:t>
      </w:r>
      <w:bookmarkEnd w:id="1"/>
    </w:p>
    <w:p w:rsidR="001C553D" w:rsidRPr="00CA1ED8" w:rsidRDefault="001C553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современных услови</w:t>
      </w:r>
      <w:r w:rsidR="0072157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ях преподавания истории  применяются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активные формы обучения, в том числе игровые технологии. С древних времен игра использовалась как средство воспитания  и обучения детей. Актуальност</w:t>
      </w:r>
      <w:r w:rsidR="0072157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 игры в учебно-воспитательном процессе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настоящее вр</w:t>
      </w:r>
      <w:r w:rsidR="0072157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емя возрастает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благодаря доступности различных источников знаний, увеличению объема различной информации, предоставляемой т</w:t>
      </w:r>
      <w:r w:rsidR="0072157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елевидением, видео, Интернетом.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Важной задачей образования становится развитие у учащихся интереса к самостоятельному отбору информации и её активному использованию. Это достижимо при участии в дидактических играх, дающих возможность на практике проявить свои способности, демонстрировать знания и умения.</w:t>
      </w:r>
    </w:p>
    <w:p w:rsidR="00511D5E" w:rsidRPr="00CA1ED8" w:rsidRDefault="00FF394A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1C553D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Игровые технологии имеют потенциал для преодоления односторонности интеллектуального развития</w:t>
      </w:r>
      <w:r w:rsidR="001C553D" w:rsidRPr="00CA1E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,</w:t>
      </w:r>
      <w:r w:rsidR="001C553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преобладающего использования современной школой  вербальных средств коммуникации, рациональных методов обучения. Применение в учебном познании игровых технологий стимулирует развитие всех сфер личности учащихся - потребностно-мотивационной, интеллектуальной, эмоционально-волевой, коммуникативной, деятельностной,  морально-нравственной.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Игра по своей природе синтетична, она востребует рациональную, иррациональную, интеллектуальную и эмоциональную сферы. Обладая свободным характером, игра в неприн</w:t>
      </w:r>
      <w:r w:rsidR="00754C11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уждённой  форме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непроизвольно способствует освоению знаний, пониманию фактов, событий, процессов, приобретению умений, навыков, способов творческой деятельности, содействует развитию творческих способностей учащихся, осуществляет функцию психолого-педагогической коррекции.</w:t>
      </w:r>
    </w:p>
    <w:p w:rsidR="001C553D" w:rsidRPr="00CA1ED8" w:rsidRDefault="00FF394A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1C553D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Игра является наиболее доступным видом деятельности для детей, способом обработки впечатлений, полученных от внешнего мира. Игра ясно показывает особенности мышления и воображения ребенка, его эмоциональность, активность и развивающуюся потребность в общении. </w:t>
      </w:r>
      <w:r w:rsidR="001C553D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Интересная игра повышает умственную активность ребенка, и он может решить более сложную задачу, чем в классе. Но это не значит, что занятия должны проводиться только в игровой форме. Игра является лишь одним из методов, и она дает хорошие результаты только</w:t>
      </w:r>
      <w:r w:rsidR="00754C11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сочетании с другими. </w:t>
      </w:r>
    </w:p>
    <w:p w:rsidR="001C553D" w:rsidRPr="00CA1ED8" w:rsidRDefault="00FF394A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1C553D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Игровые технологии имеют большие образовательные возможности.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Теоретические представления о дидактических возможностях игры нашли отражение в поисках педагогики. </w:t>
      </w:r>
      <w:r w:rsidR="001C553D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психолого-педагогической науке проблема использования игры в учебном процессе изучена достаточно широко. Проблемы детской игры представляли интерес для психологов и педагогов разных времен. В изучении игры участвовали </w:t>
      </w:r>
      <w:r w:rsidR="001C553D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Э. Берн, Л.С.</w:t>
      </w:r>
      <w:r w:rsidR="001C553D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C553D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Выготский, Б.В. Куприянов, Е.В. Титова, Дж. Хасинг, С.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1C553D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  <w:r w:rsidR="00721570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 Шмаков, Д.Б. Эльконин.</w:t>
      </w:r>
      <w:r w:rsidR="0072157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C553D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Внимание ученых привлекло использование игры в учебном процессе на разных возрастных этапах. На каждом возрастном этапе игра имеет свои особенности. </w:t>
      </w:r>
    </w:p>
    <w:p w:rsidR="00511D5E" w:rsidRPr="00CA1ED8" w:rsidRDefault="00FF394A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исследованиям социальных психологов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(Д.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Мид, Э.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Берн)</w:t>
      </w:r>
      <w:r w:rsidR="00511D5E"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игра представляет собой модель социального взаимодействия, является средством усвоения ребёнком социальных установок, приобретения социальной компетентности. В настоящее время внимание учителей истории всё более обращено на нетрадиционные методики в обучении, в том числе игровые. Сформулированы новые задачи исторического образования, которые требуют реализации личностно-ориентированного обучения, поиска соответствующего содержания и технологий. Новое содержание предусматривает альтернативные подходы к оценке проблем прошлого, прогнозирование событий и явлений, допускает неоднозначные этические оценки личности и исторических событий.</w:t>
      </w:r>
    </w:p>
    <w:p w:rsidR="00511D5E" w:rsidRPr="00FF394A" w:rsidRDefault="00E873B9" w:rsidP="005F79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Степень научной изученности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проблемы.</w:t>
      </w:r>
    </w:p>
    <w:p w:rsidR="00511D5E" w:rsidRPr="00CA1ED8" w:rsidRDefault="00721570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основе а</w:t>
      </w:r>
      <w:r w:rsidR="00511D5E"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нализ</w:t>
      </w:r>
      <w:r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580907"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литературы можно сказать </w:t>
      </w:r>
      <w:r w:rsidR="00511D5E"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результативных теоретико-методологических исследованиях проблематики игры как феномена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культуры, развития личности   и ее социализации, творчества в игровой деятельности (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Хейзинга, Дж.</w:t>
      </w:r>
      <w:r w:rsid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Мид,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Левин, Ж.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Пиаже, Д.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Эльконин</w:t>
      </w:r>
      <w:r w:rsidR="00580907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 Имеются значительные  дидактические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достижениях в исследовании значения и сущности технологии игры в обучении (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Пидкасистый, М.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11D5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ларин, Г.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Селевко, С.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Шмаков</w:t>
      </w:r>
      <w:r w:rsidR="00580907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80907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Литература свидетельствует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методических исследованиях проблем содержания и видов игровой деятельности - основные принципы подготовки организации, анализа учебных исторических, методические основы проведения исторических игр, концепция драмогерменевтики, игр-упражнений.</w:t>
      </w:r>
    </w:p>
    <w:p w:rsidR="00511D5E" w:rsidRPr="00CA1ED8" w:rsidRDefault="00FF394A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то же время проблема остается актуальной в силу недостаточной разработки методологии и теории инновационного процесса на базе игрового эксперимента, методики игровых технологий в современном преподавании истории, исследование вопросов возрастного и личностного развития школьников, динамики мотивов исторического познания.</w:t>
      </w:r>
    </w:p>
    <w:p w:rsidR="00511D5E" w:rsidRPr="00CA1ED8" w:rsidRDefault="00FF394A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сопоставления современного состояния методики обучения истории и взглядов философов, педагогов, психологов на функции игры в обучении и воспитании ребёнка вытекает основное противоречие между потребностями современной методики обучения истории в освоении инновационных технологий и традиционной системой преподавания.  Оно, это противоречие, проявляется и конкретизируется в следующих частных противоречиях между: когнитивно-ориентированным массовым обучением и потребностью в личностно-ориентированном образовании; традиционной методико</w:t>
      </w:r>
      <w:r w:rsidR="00754C11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й преподавания истории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потребностью в развитии личности человека, реализующего свои творческие способности; несвободным </w:t>
      </w:r>
      <w:r w:rsidR="00580907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характером обучения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потребностью развития личности ученика, обладающего внутренней мотивацией и нравственно-волевой регуляцией познавательных мотивов.</w:t>
      </w:r>
    </w:p>
    <w:p w:rsidR="00511D5E" w:rsidRPr="00CA1ED8" w:rsidRDefault="00FF394A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Таким образом, выявленные на основе анализа научной литературы и имеющегося опыта использования игровых технологий в историческом образовании противоречия, свидетельствуют о существовании проблемы использования игровых технологий в обучении истории, необходимости разработки её теоретико-методологических основ и практики применения. 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Данное обстоятельство определило выбор темы исследования «Игровые технологии в обучении истории как средство</w:t>
      </w:r>
      <w:r w:rsidR="00511D5E" w:rsidRPr="00CA1ED8">
        <w:rPr>
          <w:rFonts w:ascii="Times New Roman" w:hAnsi="Times New Roman" w:cs="Times New Roman"/>
          <w:sz w:val="28"/>
          <w:szCs w:val="28"/>
        </w:rPr>
        <w:t xml:space="preserve"> повышения эффективности усвоения учебного материала учащимися 5-8 кла</w:t>
      </w:r>
      <w:r w:rsidR="00580907" w:rsidRPr="00CA1ED8">
        <w:rPr>
          <w:rFonts w:ascii="Times New Roman" w:hAnsi="Times New Roman" w:cs="Times New Roman"/>
          <w:sz w:val="28"/>
          <w:szCs w:val="28"/>
        </w:rPr>
        <w:t>ссов</w:t>
      </w:r>
      <w:r w:rsidR="00511D5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».</w:t>
      </w:r>
    </w:p>
    <w:p w:rsidR="00E31E75" w:rsidRPr="00CA1ED8" w:rsidRDefault="001C553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Поэтому при написании курсовой работы поставлена </w:t>
      </w:r>
      <w:r w:rsidRPr="00CA1E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цель</w:t>
      </w:r>
      <w:r w:rsidR="00E31E75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</w:t>
      </w:r>
      <w:r w:rsidR="00E31E75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знакомство с теоретическим обоснование методики игровых технологий в обучении истории и  их влияния на </w:t>
      </w:r>
      <w:r w:rsidR="00E31E75" w:rsidRPr="00CA1ED8">
        <w:rPr>
          <w:rFonts w:ascii="Times New Roman" w:hAnsi="Times New Roman" w:cs="Times New Roman"/>
          <w:sz w:val="28"/>
          <w:szCs w:val="28"/>
        </w:rPr>
        <w:t xml:space="preserve"> повышение эффективности усвоения учебного материала учащимися</w:t>
      </w:r>
      <w:r w:rsidR="00E31E75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5-8 классов</w:t>
      </w:r>
      <w:r w:rsidR="00E873B9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 </w:t>
      </w:r>
      <w:r w:rsidR="00E31E75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исследовать уровень влияния)</w:t>
      </w:r>
    </w:p>
    <w:p w:rsidR="00E31E75" w:rsidRPr="00CA1ED8" w:rsidRDefault="00E31E75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Задачи исследования:</w:t>
      </w:r>
    </w:p>
    <w:p w:rsidR="00E31E75" w:rsidRPr="00CA1ED8" w:rsidRDefault="00E31E75" w:rsidP="005F7981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Познакомиться с теоретическим анализом  философских, педагогических, психологических и дидактических основ методики игровых технологий в обучении истории.</w:t>
      </w:r>
    </w:p>
    <w:p w:rsidR="00E31E75" w:rsidRPr="00CA1ED8" w:rsidRDefault="00E31E75" w:rsidP="005F7981">
      <w:pPr>
        <w:numPr>
          <w:ilvl w:val="0"/>
          <w:numId w:val="5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Уточнить основные понятия - «игра», «игровые технологии»;</w:t>
      </w:r>
    </w:p>
    <w:p w:rsidR="00E31E75" w:rsidRPr="00CA1ED8" w:rsidRDefault="00E31E75" w:rsidP="005F7981">
      <w:pPr>
        <w:numPr>
          <w:ilvl w:val="0"/>
          <w:numId w:val="5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Определить сущность образовательного потенциала игровых технологий;</w:t>
      </w:r>
    </w:p>
    <w:p w:rsidR="00E31E75" w:rsidRPr="00CA1ED8" w:rsidRDefault="00E31E75" w:rsidP="005F7981">
      <w:pPr>
        <w:numPr>
          <w:ilvl w:val="0"/>
          <w:numId w:val="5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Изучить психолого-педагогические особенности детей среднего школьного возраста.</w:t>
      </w:r>
    </w:p>
    <w:p w:rsidR="00E31E75" w:rsidRPr="00CA1ED8" w:rsidRDefault="00E31E75" w:rsidP="005F7981">
      <w:pPr>
        <w:numPr>
          <w:ilvl w:val="0"/>
          <w:numId w:val="5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Выявить особенности применения игровых технологий в процессе обучения подростков.</w:t>
      </w:r>
    </w:p>
    <w:p w:rsidR="00E31E75" w:rsidRPr="00CA1ED8" w:rsidRDefault="00580907" w:rsidP="005F7981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Начать формировать для себя</w:t>
      </w:r>
      <w:r w:rsidR="00E31E75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нк данных  </w:t>
      </w:r>
      <w:r w:rsidR="00E31E75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игровых технологий в обучении истории как средства </w:t>
      </w:r>
      <w:r w:rsidR="00E31E75" w:rsidRPr="00CA1ED8">
        <w:rPr>
          <w:rFonts w:ascii="Times New Roman" w:hAnsi="Times New Roman" w:cs="Times New Roman"/>
          <w:sz w:val="28"/>
          <w:szCs w:val="28"/>
        </w:rPr>
        <w:t>повышения эффективности усвоения учебного материала учащимися</w:t>
      </w:r>
      <w:r w:rsidR="00E31E75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их личностного развития (5-8 классов).</w:t>
      </w:r>
    </w:p>
    <w:p w:rsidR="00E31E75" w:rsidRPr="00CA1ED8" w:rsidRDefault="00E31E75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Объект исследования: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процесс обучения истории в школе.</w:t>
      </w:r>
    </w:p>
    <w:p w:rsidR="001C553D" w:rsidRPr="00CA1ED8" w:rsidRDefault="00E31E75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Предмет исследования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реализация игровых технологий, способствующих повышению эффективности усвоения учебного материала учащимися развитию личности школьников в обучении истории (в 5-8 классах).</w:t>
      </w:r>
    </w:p>
    <w:p w:rsidR="008C1AED" w:rsidRPr="00CA1ED8" w:rsidRDefault="00FF394A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Мето</w:t>
      </w:r>
      <w:r w:rsidR="0019419C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дологическую основу работы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составили труды философов, посвяще</w:t>
      </w:r>
      <w:r w:rsidR="00FD37F3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нные проблемам игры,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значимости игры в интеллектуальном и эстетическом воспитании (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Ж.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Ж.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Руссо, И.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Кант, Ф.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Шиллер, И.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Хейзинга, Дж.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Мид, К.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Берк, И.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Гофман, Х.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Данкен, В.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Библер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 А также -</w:t>
      </w:r>
      <w:r w:rsidR="00B0008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психологические концепции развития личности, в том числе и в игровой деятельности и общении, разработанные зарубежными авторами (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Штерн, К.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Левин, С.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Слиозберг, Ж.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Пиаже, Э.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Берн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положения гуманистической психологии о самоактуализации личности (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Маслоу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фасилитирующем обучении (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Роджерс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); обос</w:t>
      </w:r>
      <w:r w:rsidR="00FD37F3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нование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роли образования в развитии личности, учение о зонах актуального и ближайшего развития, исследованные отечественными авторами </w:t>
      </w:r>
      <w:r w:rsidR="00B0008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0008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0008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0008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Выготский, С.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0008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0008E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Рубинштейн,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A.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Н.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Леонтьев, Д.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Эльконин, В.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Давыдов, Ш.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1AED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Амонашвили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8C1AED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Дидактические вопросы инноваци</w:t>
      </w:r>
      <w:r w:rsidR="00B0008E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онных технологий, рассмотренные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B.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Беспалько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классификация и основные характеристики учебных игр, принципы моделирования и организации учебных игр, описанные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Газманом, М.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Клариным, Г.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Селевко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концепция игры как феномена культуры учащихся, и их игрового поведения в коллективе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Шмакова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 также классификации учебных игр по истории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Кулагиной, М.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</w:t>
      </w:r>
      <w:r w:rsidR="00FD37F3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оротковой, Л.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D37F3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П.</w:t>
      </w:r>
      <w:r w:rsidR="00A03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D37F3" w:rsidRPr="00FF394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Борзовой</w:t>
      </w:r>
      <w:r w:rsidR="00FD37F3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FD37F3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Методы исследования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определились его целью, необходимостью решения методологических, теоретических и практических задач: теоре</w:t>
      </w:r>
      <w:r w:rsidR="0019419C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тический анализ </w:t>
      </w:r>
      <w:r w:rsidR="00FD37F3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литературы</w:t>
      </w:r>
      <w:r w:rsidR="00E31E75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проблеме исследования </w:t>
      </w:r>
      <w:r w:rsidR="00FD37F3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обобщение педагогического опыта теоретического м</w:t>
      </w:r>
      <w:r w:rsidR="00580907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оделирования игровых технологий и их практического применения.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C1AED" w:rsidRPr="00CA1ED8" w:rsidRDefault="00FD37F3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Эмпирические методы: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наблюдение, анкетирование, тестирование, а также статистические методы обработки данных диагнос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тики мною не могли быть использованы в силу того, что педагогическую практику не проходил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ходе  работы предпринята попытка теоретического  моделирования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игровых технологий, направленных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повышение эффективности усвоения учебного материала учащимися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5-8 классов. На заключительном этапе осуществлял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ся анализ,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обобщение, систематизация и описание полученных результатов.</w:t>
      </w:r>
    </w:p>
    <w:p w:rsidR="008C1AED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Теоретическая значимость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исследования состоит в:</w:t>
      </w:r>
    </w:p>
    <w:p w:rsidR="008C1AED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r w:rsidR="00FD37F3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Знакомстве с обоснованием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игровых технологий в методике преподавания и</w:t>
      </w:r>
      <w:r w:rsidR="00CC6594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стории в качестве актуальных для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C6594" w:rsidRPr="00CA1ED8">
        <w:rPr>
          <w:rFonts w:ascii="Times New Roman" w:hAnsi="Times New Roman" w:cs="Times New Roman"/>
          <w:sz w:val="28"/>
          <w:szCs w:val="28"/>
        </w:rPr>
        <w:t>повышения эффективности усвоения учебного материала учащимися</w:t>
      </w:r>
      <w:r w:rsidR="00FD37F3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FD37F3" w:rsidRPr="00CA1ED8" w:rsidRDefault="008C1AED" w:rsidP="005F79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Выявлении педагогических условий реализации игровых технологий в обучении истории в целях</w:t>
      </w:r>
      <w:r w:rsidR="00CC6594" w:rsidRPr="00CA1ED8">
        <w:rPr>
          <w:rFonts w:ascii="Times New Roman" w:hAnsi="Times New Roman" w:cs="Times New Roman"/>
          <w:sz w:val="28"/>
          <w:szCs w:val="28"/>
        </w:rPr>
        <w:t xml:space="preserve"> повышения эффективности усвоения учебного материала учащимися</w:t>
      </w:r>
      <w:r w:rsidR="00D06A80" w:rsidRPr="00CA1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AED" w:rsidRPr="00CA1ED8" w:rsidRDefault="00861CAB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3. В </w:t>
      </w:r>
      <w:r w:rsidR="00EB35B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подборе игр,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позво</w:t>
      </w:r>
      <w:r w:rsidR="00EB35B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ляющих повысить </w:t>
      </w:r>
      <w:r w:rsidR="00CC6594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эффективно</w:t>
      </w:r>
      <w:r w:rsidR="00EB35B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сть</w:t>
      </w:r>
      <w:r w:rsidR="00DA79F4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усвоения учебного матер</w:t>
      </w:r>
      <w:r w:rsidR="00EB35B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иала по истории.</w:t>
      </w:r>
    </w:p>
    <w:p w:rsidR="008C1AED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Практическая значимость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исследования состоит в:</w:t>
      </w:r>
    </w:p>
    <w:p w:rsidR="00EB35BD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создании </w:t>
      </w:r>
      <w:r w:rsidR="00DA79F4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собственного</w:t>
      </w:r>
      <w:r w:rsidR="00EB35B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банка игр, </w:t>
      </w:r>
      <w:r w:rsidR="00DA79F4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учебно-методического комплекса игровой технологии в обучен</w:t>
      </w:r>
      <w:r w:rsidR="00DA79F4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ии истории</w:t>
      </w:r>
    </w:p>
    <w:p w:rsidR="008C1AED" w:rsidRPr="00CA1ED8" w:rsidRDefault="00D06A80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разработке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методических рекомендаций для </w:t>
      </w:r>
      <w:r w:rsidR="00DA79F4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будущих учителей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</w:t>
      </w:r>
      <w:r w:rsidR="008C1AED" w:rsidRPr="00CA1ED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использованию игровых технологий в обучении истории.</w:t>
      </w:r>
    </w:p>
    <w:p w:rsidR="008C1AED" w:rsidRPr="00CA1ED8" w:rsidRDefault="008B0EE2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Положения - гипотезы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8C1AED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Игровые технологии в историческом образовании являются актуальными в современной социокультурной и психолого-педагогической ситуации.</w:t>
      </w:r>
    </w:p>
    <w:p w:rsidR="0019419C" w:rsidRPr="00CA1ED8" w:rsidRDefault="008C1AED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Реализация игровых технологий в обучении истории адекватна личностно-ориентированной образовательной модели</w:t>
      </w:r>
      <w:r w:rsidR="00C51966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деятельностному подходу к обучению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предполагает применение содержания, организационных форм и мето</w:t>
      </w:r>
      <w:r w:rsidR="00C51966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дов обучения в целях </w:t>
      </w:r>
      <w:r w:rsidR="00EB35B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повышения эффективности преподавания истории в шко</w:t>
      </w:r>
      <w:r w:rsidR="0019419C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ле.</w:t>
      </w:r>
    </w:p>
    <w:p w:rsidR="0019419C" w:rsidRPr="00CA1ED8" w:rsidRDefault="0019419C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Pr="00CA1E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. 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ведение в структуру урока истории  игровой деятельности повышает качество обучения учащихся, дисциплинирует их, а также влияет на развитие ребенка как личности.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CA514C" w:rsidRPr="00CA1ED8" w:rsidRDefault="0019419C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="00EB35B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Использование игровых технологий требует совершенствования педагогической компетентности учителей истории, развития их творческого потенциала.</w:t>
      </w:r>
    </w:p>
    <w:p w:rsidR="00FF394A" w:rsidRDefault="00FF394A" w:rsidP="00CA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4A" w:rsidRDefault="00FF394A" w:rsidP="00CA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4A" w:rsidRDefault="00FF394A" w:rsidP="00CA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4A" w:rsidRDefault="00FF394A" w:rsidP="00CA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4A" w:rsidRDefault="00FF394A" w:rsidP="00CA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498" w:rsidRPr="00CC3BC7" w:rsidRDefault="00D40498" w:rsidP="00CC3BC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9368648"/>
      <w:r w:rsidRPr="00CC3B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Pr="00CC3BC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CC3B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Игровые технологии в теории и практике педагогики. Теорети</w:t>
      </w:r>
      <w:r w:rsidR="005F357C" w:rsidRPr="00CC3B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ческие основы их использования.</w:t>
      </w:r>
      <w:bookmarkEnd w:id="2"/>
    </w:p>
    <w:p w:rsidR="00D40498" w:rsidRPr="00FF394A" w:rsidRDefault="00D40498" w:rsidP="00CC3BC7">
      <w:pPr>
        <w:pStyle w:val="3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shd w:val="clear" w:color="auto" w:fill="FFFFFF"/>
          <w:lang w:eastAsia="ru-RU"/>
        </w:rPr>
      </w:pPr>
      <w:bookmarkStart w:id="3" w:name="_Toc99368649"/>
      <w:r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</w:t>
      </w:r>
      <w:r w:rsidRPr="00FF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>Понятие и сущность игровых технологий.</w:t>
      </w:r>
      <w:bookmarkEnd w:id="3"/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Проблема игры давно привлекает внимание исследователей. </w:t>
      </w:r>
      <w:r w:rsidR="00027FD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Известна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теория Ч. Гросса, который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видит суть игры в том, что она служит подготовкой к дальнейшим серьезным действиям; В игре ребенок, тренируясь, совершенствует свои способности. Основ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ное преимущество этой теории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заключается в том, что она связывает игру с развитием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нашей литературе попытки дать теорию игры были предприня</w:t>
      </w:r>
      <w:r w:rsidR="00754C11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ты </w:t>
      </w:r>
      <w:r w:rsidR="00754C11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754C11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Н. Узнадзе и Л.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754C11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С. Выготским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06A80" w:rsidRPr="00CA1ED8" w:rsidRDefault="00754C11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</w:t>
      </w:r>
      <w:r w:rsidR="00D40498" w:rsidRPr="00CA1ED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гра </w:t>
      </w:r>
      <w:r w:rsidR="00D4049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это такая форма жизни ребенка, в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которой он может реализовать </w:t>
      </w:r>
      <w:r w:rsidR="00D4049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основные потр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ебности и способности. </w:t>
      </w:r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современной психолого-педагогической науке термины «игра», «игровая активность» и «игровая технология» стали довольно распространенными с научной точки зрения понятиями. Игра становится серьезным инструментом профессиональной деятельности. </w:t>
      </w:r>
    </w:p>
    <w:p w:rsidR="00D40498" w:rsidRPr="00CA1ED8" w:rsidRDefault="00D06A80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Сформулируем </w:t>
      </w:r>
      <w:r w:rsidR="00D4049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признаки технологии: ясность и определенность в определении результата; нал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ичие критериев его достижения; п</w:t>
      </w:r>
      <w:r w:rsidR="00D4049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ошаговая и формализованная структура деятельности субъектов образования.</w:t>
      </w:r>
    </w:p>
    <w:p w:rsidR="00D40498" w:rsidRPr="00CA1ED8" w:rsidRDefault="00E873B9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D40498"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K. Селевко</w:t>
      </w:r>
      <w:r w:rsidR="00D4049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приписывает игровые технологии образовательным технологиям, основа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нным на активизации учебной </w:t>
      </w:r>
      <w:r w:rsidR="00D4049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деятельности. Эти технологии имеют средства, ко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торые активируют </w:t>
      </w:r>
      <w:r w:rsidR="00D4049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деятельность человека. Эти инструменты формируют основную идею и основу для эффективности результатов. Под «деятельностью» подразумевается деятельность, которая характеризуется высоким уровнем мотивации, эффективности и соответствия социальным нормам. </w:t>
      </w:r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Понятие «игровые технологии» включает в себя довольно обширную группу методов и приемов для организации педагогического процесса в виде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различных педагогических игр. В отличие от игр в целом, «педагогическая игра» имеет существенную особенность - четко определенную цель и соответствующий педагогический результат, который может быть обоснован, подчеркнут прямо или косвенно.</w:t>
      </w:r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охарактеризовать игру как развивающую педагогическую технологию, необходимо установить основные отличительные особенности игры как метода в педагогическом процессе.</w:t>
      </w:r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широком смысле слова «метод» в педагогической науке означает совокупность наиболее распространенных способов достижения педагогической цели. Под «методом» - индивидуальные педагогические действия, связанные с достижением педагогического задания. Таким образом, игра как педагогический метод помогает стимулировать активность детей в различных видах деятельности. В современной школе игровой метод используется как элемент более обширной технологии, как внеклассная технология.</w:t>
      </w:r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игровые технологии следует понимать как последовательный набор игровых действий, ведущих к достижению запланированных результатов. Это четкое описание игрового процесса, направленного на достижение цели. Эта концепция тесно связана с методологией. Но в отличие от этого, оно предполагает разработку контента и способов организации игровой деятельности учащихся.</w:t>
      </w:r>
    </w:p>
    <w:p w:rsidR="00D40498" w:rsidRPr="00CA1ED8" w:rsidRDefault="00D40498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Учебное задание и дидактическая игра - средство организации образовательных мероприятий. Их главная цель - создать сложную (иногда проблемную) ситуацию, построить «пол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осу препятствий». Шаги ученика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эти препятствия составляют учебный процесс. Важно, чтобы учащийся, выполняющий учебное задание или участвующий в дидактической игре, всегда решал определенную проблему.</w:t>
      </w:r>
    </w:p>
    <w:p w:rsidR="00716D84" w:rsidRPr="00FF394A" w:rsidRDefault="00716D84" w:rsidP="00FF39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F39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Структура игры как вида деятельности:</w:t>
      </w:r>
    </w:p>
    <w:p w:rsidR="00716D84" w:rsidRPr="00CA1ED8" w:rsidRDefault="00716D84" w:rsidP="005F7981">
      <w:pPr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Мотивация, которая обеспечивается добровольным участием в игровой деятельности, выбором, конкурентоспособностью, удовлетворением потребностей и самореализацией.</w:t>
      </w:r>
    </w:p>
    <w:p w:rsidR="00716D84" w:rsidRPr="00CA1ED8" w:rsidRDefault="00716D84" w:rsidP="005F7981">
      <w:pPr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Постановка целей.</w:t>
      </w:r>
    </w:p>
    <w:p w:rsidR="00716D84" w:rsidRPr="00CA1ED8" w:rsidRDefault="00716D84" w:rsidP="005F7981">
      <w:pPr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Планирование.</w:t>
      </w:r>
    </w:p>
    <w:p w:rsidR="00716D84" w:rsidRPr="00CA1ED8" w:rsidRDefault="00716D84" w:rsidP="005F7981">
      <w:pPr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Реализация цели.</w:t>
      </w:r>
    </w:p>
    <w:p w:rsidR="00716D84" w:rsidRPr="00CA1ED8" w:rsidRDefault="00716D84" w:rsidP="005F7981">
      <w:pPr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 результатов, в которых личность осознается как субъект деятельности.</w:t>
      </w:r>
    </w:p>
    <w:p w:rsidR="00716D84" w:rsidRPr="00FF394A" w:rsidRDefault="00716D84" w:rsidP="00FF39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F39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Структура игры как процесса:</w:t>
      </w:r>
    </w:p>
    <w:p w:rsidR="00716D84" w:rsidRPr="00CA1ED8" w:rsidRDefault="00716D84" w:rsidP="005F7981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Роли, принятые игроками.</w:t>
      </w:r>
    </w:p>
    <w:p w:rsidR="00716D84" w:rsidRPr="00CA1ED8" w:rsidRDefault="00716D84" w:rsidP="005F7981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Игровые действия как способ реализации этих ролей.</w:t>
      </w:r>
    </w:p>
    <w:p w:rsidR="00716D84" w:rsidRPr="00CA1ED8" w:rsidRDefault="00716D84" w:rsidP="005F7981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Игровое использование предметов, замена реальных вещей на игровые - условно.</w:t>
      </w:r>
    </w:p>
    <w:p w:rsidR="00716D84" w:rsidRPr="00CA1ED8" w:rsidRDefault="00716D84" w:rsidP="005F7981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Реальные отношения между игроками.</w:t>
      </w:r>
    </w:p>
    <w:p w:rsidR="00716D84" w:rsidRPr="00CA1ED8" w:rsidRDefault="00716D84" w:rsidP="005F7981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Сюжет, содержание - область реальности, условно воспроизведенная в игре.</w:t>
      </w:r>
    </w:p>
    <w:p w:rsidR="00716D84" w:rsidRPr="00FF394A" w:rsidRDefault="00716D84" w:rsidP="00CC3BC7">
      <w:pPr>
        <w:pStyle w:val="3"/>
        <w:jc w:val="center"/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bookmarkStart w:id="4" w:name="_Toc99368650"/>
      <w:r w:rsidRPr="00FF39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1.2.</w:t>
      </w:r>
      <w:r w:rsidRPr="00FF39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Исторический аспект использования игровой деятельности в педагогической науке и практике</w:t>
      </w:r>
      <w:r w:rsidR="00FF39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bookmarkEnd w:id="4"/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Игра — одно из замечательных явлений жизни. </w:t>
      </w:r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изучению и толкованию феномена игры обращались представители разных научных школ и направлений, начиная с древних философов. Каждая из отраслей научного знания усматривала в игре что-то свое. Так, в философских исследованиях 90-ых годов обнаруживается тенденция рассмотрения игры как «формы действительности», как «выражения определенного отношения»,  (а не деятельности, несущей целенаправленно воспитательный и формирующий характер).</w:t>
      </w:r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педагогике и психологии игра рассматривается как главный вид деятельности детей дошкольного возраста и сопутствующий — детей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школьного возраста, эффективно выполняющий функции социализации личности, адаптации ребенк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в окружающей среде, развивающий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коммуникативные навыки ребенка. Изучению этих сторон игры посвящены работы отечественных психологов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С. Выготского, С.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Л. Рубинштейна и др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7435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 точки зрения социологии игра представляет собой спонтанный творческий акт, ведущий человека к полной и абсолютной самореализации</w:t>
      </w:r>
      <w:r w:rsidR="007435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[1, </w:t>
      </w:r>
      <w:r w:rsidR="00B42A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43-57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 Игровые технологии изучал  психолог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Б. Эльконин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Он считал игру проявлением потребности ребенка быть взрослым и действовать как взрослые и выделял четыре основные линии влияния игры на психическое развитие ребёнка: развитие мотивационно-потребностной сферы ребёнка; преодоление познавательного «эгоцентризма» ребёнка; развитие умственных действий; развитие произвольности действий (произвольных движений). Другой известный психолог — </w:t>
      </w:r>
      <w:r w:rsidRPr="00B42AA6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В.</w:t>
      </w:r>
      <w:r w:rsidR="00A032F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B42AA6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С.</w:t>
      </w:r>
      <w:r w:rsidR="00A032F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B42AA6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Мухина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, — считает, что с помощью игры можно эффективно развивать произвольное внимание и произвольную память ребенка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[2</w:t>
      </w:r>
      <w:r w:rsidR="00B42A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с. 51-57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].</w:t>
      </w:r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 что же такое «игра» в педагогике? В «Педагогическом словаре» дается следующее понятие: 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«Игра – это форма организации деятельности, которая осуществляется в условных ситуациях и направлена на освоение социального опыта. Игра многофункциональна: через нее передается социальный опыт, в ней ребенок получает возможность проявить свою активность, взаимодействуя с окружающим миром; &lt;…&gt; в ней высвобождаются творческие силы, невостребованные в учебной работе». Кроме того, игра облегчает педагогам психологическую диагностику ребенка, позволяет определить его эмоциональное состояние, особенности темперамента, характера, интересы, также помогает регулировать и корректировать отношения м</w:t>
      </w:r>
      <w:r w:rsidR="00D06A80"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ежду детьми и т.</w:t>
      </w:r>
      <w:r w:rsid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="00D06A80"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д</w:t>
      </w:r>
      <w:r w:rsid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»</w:t>
      </w:r>
      <w:r w:rsidR="00B42A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[3, с. 81</w:t>
      </w:r>
      <w:r w:rsidR="00D06A80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А. С. Макаренко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  писал о явлении игры: 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« Есть еще один важный метод — игра. Я думаю, что несколько ошибочно считать игру одним из занятий ребенка. В детском возрасте игра — это норма, и ребенок должен всегда играть, даже когда делает серьезное дело. …У ребенка есть страсть к 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lastRenderedPageBreak/>
        <w:t>игре, и надо ее удовлетворять. Надо не только дать ему время поиграть, но надо пропитать этой игрой всю его жизнь. Вся его жизнь — это игра…»</w:t>
      </w:r>
      <w:r w:rsidR="00E873B9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42A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[4, с.79</w:t>
      </w:r>
      <w:r w:rsidR="00B42AA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</w:t>
      </w:r>
      <w:r w:rsidR="00B42A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56EC6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К. Селевко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дает следующее определение игры: 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«Игра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поведением»</w:t>
      </w:r>
      <w:r w:rsidR="00B42A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[5, с. 65-67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]. Дидактическая игра, т.е. та, которая непосредственно включается в процесс обучения, в целом имеет схожее понятие, за исключением лишь того, что целью применения дидактических игр становится формирование необходимых качеств, умений, навыков и улучшение усвоения знаний. Сам термин «дидактические игры», под которым понимались специально создаваемые или приспособленные для целей обучения</w:t>
      </w:r>
      <w:r w:rsidR="000D62F6">
        <w:rPr>
          <w:rFonts w:ascii="Times New Roman" w:eastAsia="MS Mincho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игры, впервые ввели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М. Монтессори и Ф. Фребель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 В России только в 1960-е гг. начала распространяться формула «учение с увлечением», пропагандируемая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C.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FF39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JI. Соловейчиком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Она раскрывала и другие стороны</w:t>
      </w:r>
      <w:r w:rsidR="000D62F6">
        <w:rPr>
          <w:rFonts w:ascii="Times New Roman" w:eastAsia="MS Mincho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учения, которое есть труд, но труд по своей сути радостный, потому что приобщает к новому, неизведанному, интересному. 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Последователи Соловейчика доказывали, что обучение может быть по-настоящему развивающим, трудным, но при этом увлекательным, что оно может сочетать и рациональное, и эмоциональное </w:t>
      </w:r>
      <w:r w:rsidR="002321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[6, с. 39-42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Большим поклонником игры являлся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К. Д. Ушинский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Он утверждал, что для ребенка игра — это 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«действительность и действительность гораздо более интересная, чем та, которая окружает. Интересна она для ребенка потому, что понятнее, а понятнее потому, что отчасти есть его собственное создание. В игре дитя живет, и следы этой жизни глубже остаются, чем следы действительной жизни, в которую он не мог еще войти по сложности ее явлений и интересов. В действительной жизни дитя не более как дитя, существо, не имеющее еще никакой самостоятельности, слепо и беззаботно увлекаемое течением жизни; в игре же дитя — уже зрелый человек. Оно пробует свои силы и самостоятельно распоряжается </w:t>
      </w:r>
      <w:r w:rsidRPr="00B42AA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lastRenderedPageBreak/>
        <w:t>своими же созданиями»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[7, с. 112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А. С.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Спиваковская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своем труде «Воспитание игрой» так же говорит о большом влиянии игры на становление и развитие зрелой личности.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« В игре»,  — отмечает Спиваковская, — «дети овладевают навыками и умениями, знаниями. Только в игре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 Вот почему даже самые простые вопросы: почему дети играют; когда впервые возникла игра; как игра влияет на развитие ребенка — стали предметом серьезных исследований в педагогике и психологии»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[8, с. 87-89, 93-99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</w:t>
      </w:r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последние годы проводились и до сих пор проводятся исследования игры, связанные с ее педагогическим использованием как эффективной технологии на уроке. Авторами данных исследовани</w:t>
      </w:r>
      <w:r w:rsidR="00E873B9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 являются: </w:t>
      </w:r>
      <w:r w:rsidR="00E873B9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E873B9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М. Михайленко, Е.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E873B9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И. Приблуда</w:t>
      </w:r>
      <w:r w:rsidR="00CA1ED8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, И. С. Сергеева, С.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A1ED8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А. Шмаков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и др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По мнению многих исследователей, игра имеет большое значение в воспитании, обучении и психическом развитии детей. Она дает возможность робким, неуверенным в себе детям преодолеть свои комплексы и нерешительность. Игру можно использовать для обучения абсолютно всему, и результаты часто бывают выше, чем при других видах учебной работы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с.6-11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Педагоги — практики обращаются к игре, как методу дополнительной активизации учащихся во время образовательного процесса. Подтверждение применению игровой деятельности на уроке можно увидеть как на учебно-методических сайтах для педагогов, так и в печатных изданиях – журналах «Педагогическая копилка», «Педагогика» и др.</w:t>
      </w:r>
    </w:p>
    <w:p w:rsidR="00C56EC6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 применении игр на уроке и их роли в процессе обучения пишет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Р. Шайхетдинова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«В процессе игры интеллектуально пассивный ребенок способен выполнить такой объем работы, какой ему совершенно недоступен в обычной учебной ситуации. Игра создает особые условия, при которых может развиваться творчество.&lt;…&gt; Для обучения важно, что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lastRenderedPageBreak/>
        <w:t>игра является классическим способом обучения действием. В игре органично заложена познава</w:t>
      </w:r>
      <w:r w:rsidR="00C56EC6"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тельная задача»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[10, гл. 1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соврем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енной школе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игровая деятельность используется в следующих случаях: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в качестве самостоятельных технологий для освоения понятия, темы и даже раздела учебного предмета; как элемент более общей технологии; в качестве урока или его части (введение, контроль); как технология внеклассной работы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[11, с.51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Актуальность применения дидактической игры также отмечает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Е. Бархинцева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«Важной задачей школы становится развитие умений самостоятельной оценки и отбора получаемой информации. Развить подобные умения поможет дидактическая игра, которая служит своеобразной практикой для использования знаний, полученных на уроке и во внеурочное время»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[12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Дидактическая игра может способствовать изменению эмоциональной обстановки и атмосферы на уроке, оживляя работу класса, снимая напряжение, влияя на настрой учащихся на работу и усвоение информации. Но нельзя забывать, что дидактическая игра — это не развлечение, а учебный процесс. </w:t>
      </w:r>
    </w:p>
    <w:p w:rsidR="00C56EC6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А.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В. Боровских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резонно замечает, что в последнее время игру стали применять повсеместно и бездумно, речь идет о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«фальсификации игры» как об искажении материала, преподаваемого ученикам и излишнего применения игровых технологий (так называемый процесс «геймификации»)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</w:t>
      </w:r>
      <w:r w:rsidR="00CA3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13, с. 51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A1ED8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П. Борзова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определяет два компонента игры: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деятельность, понимаемая как важнейшая форма проявления жизни человека, его активного отношени</w:t>
      </w:r>
      <w:r w:rsidR="00754C11"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я к окружающей действительности.  В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этой деятельности развиваются психические процессы, формируются умственные, эмоциональные и волевые качества лично</w:t>
      </w:r>
      <w:r w:rsidR="00754C11"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сти, ее способности и характер. У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словность, которая понимается как признак отражения действительности, указывающий на </w:t>
      </w:r>
      <w:r w:rsidR="00CA1ED8"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не тождественность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образа и его объекта. В нашем случае, имеется в виду такая деятельность, которая осознается как «</w:t>
      </w:r>
      <w:r w:rsidR="00CA1ED8"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не взаправду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», «понарошку»</w:t>
      </w:r>
      <w:r w:rsidR="002321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[14, с. 42-45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Необходимым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условием применения игровой деятельности на уроке является определение цели того или иного игрового урока.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К. Селевко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выделяет целый спектр целевых ориентаций: </w:t>
      </w:r>
      <w:r w:rsidRPr="00CA37F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дидактические – расширение кругозора, познавательная деятельность, формирование определенных навыков, умений, компетенций и т.д.; воспитывающие – воспитание самостоятельности, воли, эстетических позиций, воспитание сотрудничества, коллективизма; развивающие – развитие памяти, внимания, речи, мышления, развитие мотивации к учебной деятельности и т.д.; социализирующие – приобщение к нормам и ценностям общества; стрессовый контроль и саморегуляция; обучение общению</w:t>
      </w:r>
      <w:r w:rsidR="002B2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[15, с. 67</w:t>
      </w:r>
      <w:r w:rsidR="009F19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-77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</w:t>
      </w:r>
    </w:p>
    <w:p w:rsidR="00C56EC6" w:rsidRPr="00CA1ED8" w:rsidRDefault="00716D84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задачи игровой деятельности, осуществляемой пе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дагогом, могут быть следующими: </w:t>
      </w:r>
      <w:r w:rsidRPr="009F19B2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развитие коммуникативных качеств у детей в игре; развитие воображения как основы творческой деятельности; развитие у детей образного внимания, памяти и т.п.; организация индивидуальных и коллективных игр в процессе занятий, упражнений, творческих игровых заданий и так далее</w:t>
      </w:r>
      <w:r w:rsidR="009F19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[16, с. 12-18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]. Кроме того, важной задачей игровых технологий является включение обучаемых в поиск р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ешения познавательных проблем. </w:t>
      </w:r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современной педагогической литературе изложен достаточно широкий спектр подходов к классификации 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игр. </w:t>
      </w:r>
      <w:r w:rsidR="00C56EC6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56EC6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К. Селевко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классифицировал игры по следующим параметрам: по области деятельности (физические, интеллектуальные, трудовые, социальные психологические); по характеру педагогического процесса (обучающие, тренинговые, контролирующие, обобщающие, воспитательные, развивающие, репродуктивные, творческие, коммуникативные, диагностические и иные); игровой методике (предметные, сюжетные, деловые, ролевые, имитационные, драматизации); предметной области</w:t>
      </w:r>
      <w:r w:rsidR="00CA1ED8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(математические, химические, исторические и т.д.); игровой среде (уличные, на местности, с применением компьютерных технологий, настольные и др.). </w:t>
      </w:r>
    </w:p>
    <w:p w:rsidR="009F19B2" w:rsidRDefault="00716D84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С.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А. Шмаков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предлагает иную классификацию, он выделяет три группы игр: </w:t>
      </w:r>
    </w:p>
    <w:p w:rsidR="00716D84" w:rsidRPr="009F19B2" w:rsidRDefault="00716D84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F19B2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1) предметные игры детей-дошкольников, как манипуляция с игрушками и предметами. Через игрушки-предметы дети познают форму, цвет, объем, материал, мир животных, людей и т. д. </w:t>
      </w:r>
    </w:p>
    <w:p w:rsidR="00716D84" w:rsidRPr="009F19B2" w:rsidRDefault="00716D84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F19B2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2) игры творческие, сюжетно-ролевые в которых сюжет</w:t>
      </w:r>
      <w:r w:rsidR="00CA1ED8" w:rsidRPr="009F19B2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Pr="009F19B2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- форма интеллектуальной деятельности. Более показательны в этом плане «игры-путешествия». </w:t>
      </w:r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19B2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3) игры, которые используются как средство развития познавательной активности детей и подростков,- это игры с готовыми правилами и обычно называемые дидактическими</w:t>
      </w:r>
      <w:r w:rsidR="009F19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[17, с. 34-40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]. </w:t>
      </w:r>
    </w:p>
    <w:p w:rsidR="00716D84" w:rsidRPr="00CA1ED8" w:rsidRDefault="00716D84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Исходя из исследования литературных источников по данной теме, мы можем сказать, что использование игровой деятельности рекомендуется многими учеными и педагогами-практиками. Игру как метод обучения, передачи опыта старших поколений  младшим люди использовали с древности. Игровые технологии, специально приспособленные для целей обучения, впервые были введены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Ф.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Фребелем и М.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Монтессори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«Учение с увлечением» стало распространяться и в России, всерьез этим явлением занялись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Аникеева, К.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Д.</w:t>
      </w:r>
      <w:r w:rsidR="00A032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56EC6" w:rsidRPr="000D62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Ушинский и др</w:t>
      </w:r>
      <w:r w:rsidR="00C56EC6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 П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рименение игровой деятельности на уроках продолжает оставаться одним из ак</w:t>
      </w:r>
      <w:r w:rsidR="00214AC1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туальных вопросов педагогики. </w:t>
      </w:r>
    </w:p>
    <w:p w:rsidR="00EE7283" w:rsidRPr="000D62F6" w:rsidRDefault="00EE7283" w:rsidP="00CC3BC7">
      <w:pPr>
        <w:pStyle w:val="3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shd w:val="clear" w:color="auto" w:fill="FFFFFF"/>
          <w:lang w:eastAsia="ru-RU"/>
        </w:rPr>
      </w:pPr>
      <w:bookmarkStart w:id="5" w:name="_Toc99368651"/>
      <w:r w:rsidRPr="000D62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1.3</w:t>
      </w:r>
      <w:r w:rsidR="00E665B1" w:rsidRPr="000D62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0D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Педагогические условия использования и этапы проведения игровой деятельности на уроке.</w:t>
      </w:r>
      <w:bookmarkEnd w:id="5"/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B2C09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рассмотрели понятие игры как феномена и ее применение в образовательной деятельности. Мы выяснили, что игра является весьма распространенным и действенным методом преподавания. Игровые формы обучения как никакая другая технология способствуют использованию различных способов мотивации, таких как: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Мотивы общения: учащиеся, совместно решая задачи, участвуя в игре, учатся общаться, учитывать мнение товарищей; при решении коллективных задач используются разные возможности учащихся; совместные эмоциональные переживания во время игры способствуют укреплению межличностных отношений.</w:t>
      </w:r>
    </w:p>
    <w:p w:rsidR="009F19B2" w:rsidRPr="009F19B2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19B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Моральные мотивы: В игре каждый ученик может проявить себя, свои знания, умения, свой характер, волевые качества, свое отношение к деятельности, к людям.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9B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Познавательные мотивы: каждая игра имеет близкий результат (окончание игры), стимулирует учащегося к достижению цели (победе) и осознанию пути достижения цели (нужно знать больше других); в игре команды или отдельные ученики изначально равны (нет отличников и троечников, есть игроки). Результат зависит от самого игрока, уровня его подготовленности, способностей, выдержки, умений, характера; обезличенный процесс обучения в игре приобретает личностные значения. Учащиеся примеряют социальные маски, погружаются в историческую обстановку и ощущают себя частью изучаемого исторического процесса; ситуация успеха создает благоприятный эмоциональный фон для развития познавательного интереса. Неудача воспринимается не как личное поражение, а как поражение в игре и стимулирует познавательную деятельность (реванш); состязательность — неотъемлемая часть игры – притягательна для детей; в игре всегда есть некое таинство – неполученный ответ, что активизирует мыслительную деятельность ученика, толкает на поиск ответа; мысль ищет выход, она устремлена на решения познавательных задач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</w:t>
      </w:r>
      <w:r w:rsidR="009F1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9F1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с. 206-208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].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 игр — не всегда простое занятие. При ее реализации на уроке педагог может столкнуться с рядом проблем: дисциплина, серьезное отношение к предмету, оценка в игре. Много разных проблем встает перед учителем: как часто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следует привлекать игру, сколько времени нужно тратить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нее на уроке и т.д.</w:t>
      </w:r>
    </w:p>
    <w:p w:rsidR="00EE7283" w:rsidRPr="00CA1ED8" w:rsidRDefault="00EE7283" w:rsidP="005F79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Внедряя игровые технологии в образование, необходимо учитывать возможные их ограничения и недостатки. </w:t>
      </w:r>
      <w:r w:rsidR="00214AC1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чителю необходимо знать все тонкости педагогических условий применения игры на уроке, методику проведения подобных занятий.</w:t>
      </w:r>
    </w:p>
    <w:p w:rsidR="00AB2C09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Но что же такое «педагогические условия»?</w:t>
      </w:r>
      <w:r w:rsidR="00AB2C09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А.</w:t>
      </w:r>
      <w:r w:rsidR="00CA1ED8" w:rsidRPr="000D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D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С.</w:t>
      </w:r>
      <w:r w:rsidR="00CA1ED8" w:rsidRPr="000D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D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Сивцева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своей работе определяет, что в современной науке выделяются следующие педагогические условия, целью которых является обеспечение оптимальности педагогического процесса</w:t>
      </w:r>
      <w:r w:rsidR="009F1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9B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организационно-педагогические условия как основной фактор целостного педагогического процесса; психолого-педагогические условия как совокупность возможностей образовательной и материально-пространственной среды; дидактические условия, которые являются элементами организационных форм обучения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665B1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того, чтобы выделить педагогические условия применения игровой деятельности на уроке, необходимо ознакомиться с основными видами игр, правилами проведения, этапами и ограничениями проведения той или иной дидактической игры для педагога</w:t>
      </w:r>
      <w:r w:rsidR="00AB2C09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реальной практике обучения все виды игр могут выступать и как самостоятельные, и как взаимно дополняющие друг друга. Использование каждого вида игр и их разнообразных сочетаний определяется особенностями учебного материала, возрастом учащихся и другими педагогическими факторами. Требования к проведению дидактических игр: </w:t>
      </w:r>
      <w:r w:rsidRPr="009F19B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игра — форма деятельности учащихся, в которой осознается окружающий мир, открывающая простор для личной активности и творчества; игра должна быть построена на интересе; обязателен элемент соревновательности между участниками игры</w:t>
      </w:r>
      <w:r w:rsidR="009F1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[19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]. Важными условиями, обеспечивающими эффективность применения игровых технологий обучения,  являются те принципы организации и правила, которые способствуют достижению поставленных в обучении целей </w:t>
      </w:r>
      <w:r w:rsidR="009F1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задач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т.е. в процессе игры предполагается строгое соблюдение сформулированных преподавателем норм, правил игры, «поощрений» и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«наказаний» за демонстрируемые позитивные и негативные результаты; соблюдение достаточно жесткого регламента и наличие неопределенности информации, а также освоение прогрессивных подходов к коллективному принятию решений; обязательность участия обучаемых во всем цикле игровых занятий, т.е .каждый должен пройти весь предметный и игровой курс, от анализа ситуаций до участия в играх; обеспечение преподавателем новизны. </w:t>
      </w:r>
      <w:r w:rsidRPr="009F19B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Для поддержания активности участников обучения необходимо обеспечивать в каждых последующих технологиях игрового обучения, упражнениях, дискуссиях </w:t>
      </w:r>
      <w:r w:rsidR="009F19B2" w:rsidRPr="009F19B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новизну,</w:t>
      </w:r>
      <w:r w:rsidRPr="009F19B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как в содержательном плане, так и в выборе технологии обучения. Новизна обеспечивается также путем смены ролей, партнеров в команде, в ролевом общении и в других видах игрового взаимодействия</w:t>
      </w:r>
      <w:r w:rsidR="009F1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[20</w:t>
      </w:r>
      <w:r w:rsidR="00A36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с. 108-113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]. Основные принципы организации игры на уроке выделяет </w:t>
      </w:r>
      <w:r w:rsidRPr="000D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В.</w:t>
      </w:r>
      <w:r w:rsidR="00A032F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D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С. Кукушин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A3650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отсутствие принуждения любой формы при вовлечении детей в игру, принцип развития игровой динамики; принцип поддерживания игровой атмосферы (поддержание реальных чувств детей); принцип взаимосвязи игровой и неигровой деятельности; принципы перехода от простейших игр к сложным игровым формам (связано с постепенным углублением разнообразного содержания игровых заданий и правил)</w:t>
      </w:r>
      <w:r w:rsidR="00A36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[21, с. 209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]. </w:t>
      </w:r>
    </w:p>
    <w:p w:rsidR="00E665B1" w:rsidRPr="00CA1ED8" w:rsidRDefault="00E665B1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не может быть использована в следующих случаях:</w:t>
      </w:r>
    </w:p>
    <w:p w:rsidR="00E665B1" w:rsidRPr="00CA1ED8" w:rsidRDefault="00E665B1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если игра не соответствует уровню развития учащихся, т. е. даже с четким объяснением правил, это вызывает определенные трудности в их реализации. Это не способствует консолидации знаний, но рассеивает внимание к решению проблем, абстрагированных от темы.</w:t>
      </w:r>
    </w:p>
    <w:p w:rsidR="00E665B1" w:rsidRPr="00CA1ED8" w:rsidRDefault="00E665B1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если дети не хотят играть;</w:t>
      </w:r>
    </w:p>
    <w:p w:rsidR="00E665B1" w:rsidRPr="00CA1ED8" w:rsidRDefault="00E665B1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если игра новая - нужно проверять новые игры. </w:t>
      </w:r>
    </w:p>
    <w:p w:rsidR="005F357C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650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Разберем структуру организации игры на примере урока истории по </w:t>
      </w:r>
      <w:r w:rsidRPr="00A365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Л.</w:t>
      </w:r>
      <w:r w:rsidR="00A032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A365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П. Борзовой</w:t>
      </w:r>
      <w:r w:rsidR="00A36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[22, с. 42-45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]:</w:t>
      </w:r>
    </w:p>
    <w:p w:rsidR="005F357C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1. Выбор игры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этом этапе происходит отбор содержания исторического материала для игр на основе изучения учителем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программы, тематического плана, учебника, мет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одической литературы. </w:t>
      </w:r>
    </w:p>
    <w:p w:rsidR="005F357C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 Подготовка игры а) Предварительная подготовка учащ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ихся к игре</w:t>
      </w:r>
      <w:r w:rsidR="00214AC1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Задача учителя 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том, чтобы все дети понимали, что они должны сделать в ходе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подготовительной работы. Предварительная подготовка зачастую несет основную дидактическую нагрузку. Это в основном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относится к ролев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ым играм.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Подготовка непосредственно перед игрой. Этот этап должен быть направлен на создание эмоционального игрового настроения (переставить столы, включить музыку, приготовить к использованию технические средства, вывесить схемы, карты, картины); проверить готовность учащихся к игре.</w:t>
      </w:r>
    </w:p>
    <w:p w:rsidR="000D62F6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3. Введение в игру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Предложение игры детям.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б) Объяснение правил игры. Необходимо сформулировать их кратко и конкретно. Многое усвоится в самой игре, если кому-то что-то не понятно.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Выбор участников игры. Случаются ситуаци</w:t>
      </w:r>
      <w:r w:rsidR="00214AC1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и, когда учителю нужно выбрать определённое количество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участников для игры, а в классе гораздо больше желающих. Если учитель сам выберет игроков, часть активных ребят тут же могут 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«выключиться» из игры, потому что не их выбрали. Но можно сделать иначе — тот же выбор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игроков обыграть, преследуя образовательные и дисциплинирующие цели. То есть выборка в данном случае осуществляется путем решения другой задачи.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 Ход игры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Несмотря на важность дидактического результата, при проведении игры необходимо понять, что методическое содержание — это та часть урока, которая должна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новать учителя до начала игры.</w:t>
      </w:r>
    </w:p>
    <w:p w:rsidR="005F357C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Начало игры. На этой стадии можно уточнить некоторые нюансы, касающиеся правил игры. Они проясняются в игре первых же участников. И тогда учителю нужно остановить игру и кратко объяснить, что нарушено</w:t>
      </w:r>
      <w:r w:rsidR="00CA1ED8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как нужно правильно участвовать в игре. б) Развитие игрового действа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(кульминация). На этой стадии максимально проявляется азарт играющих,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одновременно возрастает интерес и участников, и зрителей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(если таковые есть). Организатору важно следить за выполнением правил, а также за эмоциональным состоянием учени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ков.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в) Заключительный этап игры. 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Нужно вовремя поставить точку, чтобы не только не пропало созданное игрой приподнятое настроение, но и не расфокусировалось направленное на изучаемый материал внимание. </w:t>
      </w:r>
    </w:p>
    <w:p w:rsidR="005F357C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Подведение итогов (оценка и поощрение) Подведение итогов игры включает в себя как дидактический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 (что нового учащиеся узнали, как справились с заданием, чему научились), так и собственно игровой (кто оказался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лучшим</w:t>
      </w:r>
      <w:r w:rsidR="00214AC1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что помогло ему достичь победы).</w:t>
      </w:r>
      <w:r w:rsidR="005F79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менее значим и ритуал награждения уч</w:t>
      </w:r>
      <w:r w:rsidR="005F357C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астников. </w:t>
      </w:r>
    </w:p>
    <w:p w:rsidR="00544B55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6. Анализ игры (обсуждение, анкетирование,</w:t>
      </w:r>
      <w:r w:rsidR="000D62F6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оценка эмоционального состояния) </w:t>
      </w:r>
    </w:p>
    <w:p w:rsidR="005F357C" w:rsidRPr="00CA1ED8" w:rsidRDefault="00544B55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протяжении всего процесса игры на уроке вы должны тщательно следить за тем, чтобы между детьми не было конфликтов, и отношения в классе не были разрушены.</w:t>
      </w:r>
    </w:p>
    <w:p w:rsidR="005F357C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650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Применение игр в процессе обучения, отмечает </w:t>
      </w:r>
      <w:r w:rsidRPr="00A365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Н.</w:t>
      </w:r>
      <w:r w:rsidR="00A032F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A365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П. Аникеева</w:t>
      </w:r>
      <w:r w:rsidRPr="00A3650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имеют некоторые ограничения. Классы с большой активностью и высоким развитием, проявляют интересы к играм, в которых они имеют возможность продемонстрировать смекалку, эрудицию, сообразительность и стать лидерами по знанию изученного материала. В подобных классах нужно проводить более сложные игры, участие в которых им составит сложность. Дидактические игры применяются чаще, после изучения материала учениками 5 — 6 классов, так как учащимся нравятся подобные уроки, они с удовольствием включаются в работу и лучше усваивают новый материал. В старших классах более часто используются сюжетно-ролевые игры. К таким играм требуется более серьезная подготовка, чем к дидактическим, как со стороны учителя, так и со стороны учеников. Такие игры проводятся 1 – 2 раза в год. При изучении нового материала не стоит </w:t>
      </w:r>
      <w:r w:rsidRPr="00A3650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увлекаться дидактическими играми, потому что научное развитие очень важное составляющее каждого ученика. Дидактические игры не проводятся слишком долго, они утомляют учеников. Их стоит проводить за короткий отрезок времени 10-15 минут и стараться совмещать их с научным материалом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</w:t>
      </w:r>
      <w:r w:rsidR="00A36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A36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с. 113-120, 131</w:t>
      </w: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].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Исходя из изученной нами литературы, мы выделили следующие педагогические условия использования игровой деятельности на уроке: </w:t>
      </w:r>
    </w:p>
    <w:p w:rsidR="00EE7283" w:rsidRPr="00CA1ED8" w:rsidRDefault="005F7981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EE7283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Организационно-педагогические:</w:t>
      </w:r>
      <w:r w:rsidR="00EE7283" w:rsidRPr="00CA1ED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7283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координация действий учеников; соблюдение регламента игры и иных норм, правил игровой деятельности; сохранение дисциплины на уроке; соответствие игрового материала и заданий, предложенных ученикам, основным задачам образовательного процесса в целом и конкретного урока в частности.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Психолого-педагогические: создание ситуации успеха; сохранение благоприятного эмоционального фона и атмосферы игры; поддержание здоровой конкурентной среды (элемент состязательности) в коллективе на время применения игровой деятельности; учет индивидуальных интеллектуальных и творческих способностей участников игровой деятельности. </w:t>
      </w:r>
    </w:p>
    <w:p w:rsidR="00EE7283" w:rsidRPr="00CA1ED8" w:rsidRDefault="00EE7283" w:rsidP="005F79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Дидактические: формирование необходимых компетенций у учеников в процессе применения игровой деятельности на уроке; ориентирование учеников на основные проблемные вопросы изучаемой в ходе игровой деятельности темы; обучение применению знаний по данному предметы в ходе решения задач</w:t>
      </w:r>
      <w:r w:rsidR="00881319" w:rsidRPr="00CA1E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40498" w:rsidRPr="00CA1ED8" w:rsidRDefault="00060C4F" w:rsidP="00CC3BC7">
      <w:pPr>
        <w:pStyle w:val="3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shd w:val="clear" w:color="auto" w:fill="FFFFFF"/>
          <w:lang w:eastAsia="ru-RU"/>
        </w:rPr>
      </w:pPr>
      <w:bookmarkStart w:id="6" w:name="_Toc99368652"/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Выводы по 1 глав</w:t>
      </w:r>
      <w:r w:rsidR="000B673D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bookmarkEnd w:id="6"/>
    </w:p>
    <w:p w:rsidR="000B673D" w:rsidRPr="00CA1ED8" w:rsidRDefault="000B673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Игра 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это вид деятельности. </w:t>
      </w: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Игровые технологии -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это цепочка этапов в организации этой деятельности. Использование игровых технологий в обучении  обусловлено многими факторами. Прежде всего, это огромный образовательный потенциал игры. Изучение развития детей показывает, что в игре больше, чем в других видах деятельности, развиваются все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психологические процессы. Игра синтезирует познавательную, трудовую и творческую активность ребенка.</w:t>
      </w:r>
    </w:p>
    <w:p w:rsidR="000B673D" w:rsidRPr="00CA1ED8" w:rsidRDefault="000B673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Этапы подготовки, введения в игру, этап проведения, анализа и финальные этапы одинаковы по своей структуре:</w:t>
      </w:r>
    </w:p>
    <w:p w:rsidR="000B673D" w:rsidRPr="00CA1ED8" w:rsidRDefault="000B673D" w:rsidP="005F7981">
      <w:pPr>
        <w:numPr>
          <w:ilvl w:val="0"/>
          <w:numId w:val="5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Подготовительный этап - начинается с разработки сценария (условное отображение ситуации и объекта). Содержание сценария включает образовательную цель урока, описание изучаемой проблемы, обоснование задания, план игры, общее описание игрового процесса, содержание ситуации и характеристики персонажей.</w:t>
      </w:r>
    </w:p>
    <w:p w:rsidR="000B673D" w:rsidRPr="00CA1ED8" w:rsidRDefault="000B673D" w:rsidP="005F7981">
      <w:pPr>
        <w:numPr>
          <w:ilvl w:val="0"/>
          <w:numId w:val="5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 знакомства с игрой - начинается с определения режима работы, формулировки основной цели урока. Пакеты материалов, инструкции, правила, установки выпускаются. Дополнительная информация собирается, при необходимости участники обращаются к фасилитатору и экспертам за советом. Предварительные контакты между участниками игры допускаются. Негласные правила запрещают бросать роль, выходить из игры, пассивно относиться к игре, подавлять активность, нарушать правила и этику поведения.</w:t>
      </w:r>
    </w:p>
    <w:p w:rsidR="000B673D" w:rsidRPr="00CA1ED8" w:rsidRDefault="000B673D" w:rsidP="005F7981">
      <w:pPr>
        <w:numPr>
          <w:ilvl w:val="0"/>
          <w:numId w:val="5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 - с началом игры никто не имеет права вмешиваться в ее ход и менять его. Только лидер может исправить действия участников, если они отойдут от основной цели игры.</w:t>
      </w:r>
    </w:p>
    <w:p w:rsidR="000B673D" w:rsidRPr="00CA1ED8" w:rsidRDefault="000B673D" w:rsidP="005F7981">
      <w:pPr>
        <w:numPr>
          <w:ilvl w:val="0"/>
          <w:numId w:val="5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 анализа - обсуждение и оценка игрового события включает в себя выступления экспертов, обмен мнениями, защиту мнений участников, выводы.</w:t>
      </w:r>
    </w:p>
    <w:p w:rsidR="000B673D" w:rsidRPr="00CA1ED8" w:rsidRDefault="000B673D" w:rsidP="005F7981">
      <w:pPr>
        <w:numPr>
          <w:ilvl w:val="0"/>
          <w:numId w:val="5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Завершающий этап - учитель отмечает достигнутые результаты, отмечает ошибки, формулирует результат урока в соответствии с заявленной педагогической целью.</w:t>
      </w:r>
    </w:p>
    <w:p w:rsidR="00060C4F" w:rsidRPr="00CA1ED8" w:rsidRDefault="00060C4F" w:rsidP="005F7981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Мы рассмотрели основные требования к применению игры на уроке, узнали, что введение игровых компонентов в образовательный процесс позволяет лучше усвоить полученные знания на практике. Также были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обозначены этапы игры, общие рекомендации к проведению и педагогические условия использования игры как сложной формы учебной деятельности, требующей хорошей подготовки и высокой компетентности преподавателя.</w:t>
      </w:r>
    </w:p>
    <w:p w:rsidR="000D62F6" w:rsidRDefault="000D62F6" w:rsidP="00CA1ED8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060C4F" w:rsidRPr="00CA1ED8" w:rsidRDefault="00060C4F" w:rsidP="00CC3BC7">
      <w:pPr>
        <w:pStyle w:val="2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shd w:val="clear" w:color="auto" w:fill="FFFFFF"/>
          <w:lang w:eastAsia="ru-RU"/>
        </w:rPr>
      </w:pPr>
      <w:bookmarkStart w:id="7" w:name="_Toc99368653"/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Глава II. Игровые технологии обучения истории  в школе.</w:t>
      </w:r>
      <w:bookmarkEnd w:id="7"/>
    </w:p>
    <w:p w:rsidR="006101AF" w:rsidRPr="00CA1ED8" w:rsidRDefault="00060C4F" w:rsidP="00CC3BC7">
      <w:pPr>
        <w:pStyle w:val="3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shd w:val="clear" w:color="auto" w:fill="FFFFFF"/>
          <w:lang w:eastAsia="ru-RU"/>
        </w:rPr>
      </w:pPr>
      <w:bookmarkStart w:id="8" w:name="_Toc99368654"/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2.1. Типология игровых технологий.</w:t>
      </w:r>
      <w:bookmarkEnd w:id="8"/>
    </w:p>
    <w:p w:rsidR="006101AF" w:rsidRPr="00CA1ED8" w:rsidRDefault="006101AF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Понятие «игровая педагогическая технология» включает в себя довольно обширную группу методов и приемов для организации педагогического процесса в виде различных педагогических игр. В отличие от игр, в целом, педагогическая игра имеет существенную особенность - четко определенную цель обучения и соответствующие педагогические результаты, которые могут быть обоснованы, четко обозначены и характеризуются учебно-познавательной направленностью.</w:t>
      </w:r>
    </w:p>
    <w:p w:rsidR="006101AF" w:rsidRPr="00CA1ED8" w:rsidRDefault="006101AF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Игровая форма занятий создается на уроках с помощью игровых приемов и ситуаций, которые служат средством побуждения, стимулирования учащихся к обучению.</w:t>
      </w:r>
    </w:p>
    <w:p w:rsidR="00060C4F" w:rsidRPr="00CA1ED8" w:rsidRDefault="00060C4F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Место и роль игровых технологий в образовательном процессе, сочетание элементов игры и обучения во многом зависят от понимания учителем функций и классификации педагогических игр.</w:t>
      </w:r>
    </w:p>
    <w:p w:rsidR="00060C4F" w:rsidRPr="00CA1ED8" w:rsidRDefault="00060C4F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Можно выделить шесть общеизвестных организационных форм игровой деятельности: индивидуальная, одиночная, парная, групповая, коллективная, массовая форма игры:</w:t>
      </w:r>
    </w:p>
    <w:p w:rsidR="00060C4F" w:rsidRPr="00CA1ED8" w:rsidRDefault="00060C4F" w:rsidP="005F7981">
      <w:pPr>
        <w:numPr>
          <w:ilvl w:val="0"/>
          <w:numId w:val="3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Индивидуальные игры в</w:t>
      </w:r>
      <w:r w:rsidR="00760C14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ключают в себя игру одного ученика  с самим собой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также с различными предметами и знаками.</w:t>
      </w:r>
    </w:p>
    <w:p w:rsidR="00060C4F" w:rsidRPr="00CA1ED8" w:rsidRDefault="00060C4F" w:rsidP="005F7981">
      <w:pPr>
        <w:numPr>
          <w:ilvl w:val="0"/>
          <w:numId w:val="3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Единой формой является деятельность одного игрока в системе имитационных моделей с прямой и обратной связью с результатами достижения желаемой цели.</w:t>
      </w:r>
    </w:p>
    <w:p w:rsidR="00060C4F" w:rsidRPr="00CA1ED8" w:rsidRDefault="00060C4F" w:rsidP="005F7981">
      <w:pPr>
        <w:numPr>
          <w:ilvl w:val="0"/>
          <w:numId w:val="3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Парная форма</w:t>
      </w:r>
      <w:r w:rsidR="00760C14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это игра одного ученика с другим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обычно в условиях конкуренции и соперничества.</w:t>
      </w:r>
    </w:p>
    <w:p w:rsidR="00060C4F" w:rsidRPr="00CA1ED8" w:rsidRDefault="00060C4F" w:rsidP="005F7981">
      <w:pPr>
        <w:numPr>
          <w:ilvl w:val="0"/>
          <w:numId w:val="3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Групповая форма - игра трех или более соперников, преследующих одну и ту же цель в условиях соревнования.</w:t>
      </w:r>
    </w:p>
    <w:p w:rsidR="00060C4F" w:rsidRPr="00CA1ED8" w:rsidRDefault="00060C4F" w:rsidP="005F7981">
      <w:pPr>
        <w:numPr>
          <w:ilvl w:val="0"/>
          <w:numId w:val="3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Коллективная форма</w:t>
      </w:r>
      <w:r w:rsidRPr="00CA1ED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это групповая игра, в которой соревнование между отдельными игроками заменяется противоборствующими командами.</w:t>
      </w:r>
    </w:p>
    <w:p w:rsidR="00060C4F" w:rsidRPr="00CA1ED8" w:rsidRDefault="00060C4F" w:rsidP="005F7981">
      <w:pPr>
        <w:numPr>
          <w:ilvl w:val="0"/>
          <w:numId w:val="3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Массовая форма игры представляет собой реплицированную однопользовательскую игру с прямой и обратной связью с общей целью, которую преследуют одновременно миллионы людей.</w:t>
      </w:r>
    </w:p>
    <w:p w:rsidR="00060C4F" w:rsidRPr="00CA1ED8" w:rsidRDefault="00060C4F" w:rsidP="00CA1ED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Внедрение игровых технологий происходит в следующих областях:</w:t>
      </w:r>
    </w:p>
    <w:p w:rsidR="00060C4F" w:rsidRPr="00CA1ED8" w:rsidRDefault="00060C4F" w:rsidP="005F7981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Педагогическая цель ставится перед учениками  в виде игрового задания;</w:t>
      </w:r>
    </w:p>
    <w:p w:rsidR="00060C4F" w:rsidRPr="00CA1ED8" w:rsidRDefault="00060C4F" w:rsidP="005F7981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качестве мотивации вводится элемент соревнования, который переводит педагогическое задание в игровое;</w:t>
      </w:r>
    </w:p>
    <w:p w:rsidR="00060C4F" w:rsidRPr="00CA1ED8" w:rsidRDefault="00060C4F" w:rsidP="005F7981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Образовательная деятельность </w:t>
      </w:r>
      <w:r w:rsidR="00760C14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учеников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подчиняется правилам игры;</w:t>
      </w:r>
    </w:p>
    <w:p w:rsidR="00060C4F" w:rsidRPr="00CA1ED8" w:rsidRDefault="00060C4F" w:rsidP="005F7981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учебный материал используется как средство игры;</w:t>
      </w:r>
    </w:p>
    <w:p w:rsidR="00060C4F" w:rsidRPr="00CA1ED8" w:rsidRDefault="00060C4F" w:rsidP="005F7981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Успешное достижение педагогической цели связано с игровым результатом.</w:t>
      </w:r>
    </w:p>
    <w:p w:rsidR="00060C4F" w:rsidRPr="00CA1ED8" w:rsidRDefault="00060C4F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Однако, говоря об игре в образовательной деятельности младших школьников и подростков, необходимо учитывать ее косвенное влияние на развитие психики и предложить область оптимального функционирования игры как дидактического инструмента.</w:t>
      </w:r>
    </w:p>
    <w:p w:rsidR="00060C4F" w:rsidRPr="00CA1ED8" w:rsidRDefault="00060C4F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Оптимальное использование игры определя</w:t>
      </w:r>
      <w:r w:rsidR="00760C14"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ется следующими условиями, если 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</w:t>
      </w:r>
      <w:r w:rsidR="00760C14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вательная деятельность включена в игру, будет достигнута, создана с</w:t>
      </w: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итуация</w:t>
      </w:r>
      <w:r w:rsidR="00760C14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успеха.</w:t>
      </w:r>
    </w:p>
    <w:p w:rsidR="00060C4F" w:rsidRPr="00CA1ED8" w:rsidRDefault="00060C4F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Принципы конструирования образовательных игр:</w:t>
      </w:r>
    </w:p>
    <w:p w:rsidR="00060C4F" w:rsidRPr="00CA1ED8" w:rsidRDefault="00060C4F" w:rsidP="005F7981">
      <w:pPr>
        <w:numPr>
          <w:ilvl w:val="0"/>
          <w:numId w:val="4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педагогических целей использования игры;</w:t>
      </w:r>
    </w:p>
    <w:p w:rsidR="00060C4F" w:rsidRPr="00CA1ED8" w:rsidRDefault="00060C4F" w:rsidP="005F7981">
      <w:pPr>
        <w:numPr>
          <w:ilvl w:val="0"/>
          <w:numId w:val="4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соотношение игровых целей ученика и педагогических целей учителя;</w:t>
      </w:r>
    </w:p>
    <w:p w:rsidR="00060C4F" w:rsidRPr="00CA1ED8" w:rsidRDefault="00060C4F" w:rsidP="005F7981">
      <w:pPr>
        <w:numPr>
          <w:ilvl w:val="0"/>
          <w:numId w:val="4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определение необходимости использования в данном конкретном случае игры, а не другого педагогического инструмента;</w:t>
      </w:r>
    </w:p>
    <w:p w:rsidR="00060C4F" w:rsidRPr="00CA1ED8" w:rsidRDefault="00060C4F" w:rsidP="005F7981">
      <w:pPr>
        <w:numPr>
          <w:ilvl w:val="0"/>
          <w:numId w:val="4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выбор учебных заданий, достижение которых целесообразно организовать в игровой форме;</w:t>
      </w:r>
    </w:p>
    <w:p w:rsidR="00060C4F" w:rsidRPr="00CA1ED8" w:rsidRDefault="00060C4F" w:rsidP="005F7981">
      <w:pPr>
        <w:numPr>
          <w:ilvl w:val="0"/>
          <w:numId w:val="4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планирование организационной структуры игры;</w:t>
      </w:r>
    </w:p>
    <w:p w:rsidR="00060C4F" w:rsidRPr="00CA1ED8" w:rsidRDefault="00060C4F" w:rsidP="005F7981">
      <w:pPr>
        <w:numPr>
          <w:ilvl w:val="0"/>
          <w:numId w:val="4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подбор и последующая адаптация к существующим конкретным условиям правил образовательной игры;</w:t>
      </w:r>
    </w:p>
    <w:p w:rsidR="00060C4F" w:rsidRPr="00CA1ED8" w:rsidRDefault="00060C4F" w:rsidP="005F7981">
      <w:pPr>
        <w:numPr>
          <w:ilvl w:val="0"/>
          <w:numId w:val="4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игры по определенной игровой схеме, формулировка условий игры.</w:t>
      </w:r>
    </w:p>
    <w:p w:rsidR="00060C4F" w:rsidRPr="00CA1ED8" w:rsidRDefault="00060C4F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Детские игры на каждой возрастной стадии являются своеобразными.</w:t>
      </w:r>
    </w:p>
    <w:p w:rsidR="00060C4F" w:rsidRPr="000D62F6" w:rsidRDefault="00060C4F" w:rsidP="000D62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Классификация игр в образовательном процессе:</w:t>
      </w:r>
    </w:p>
    <w:p w:rsidR="00060C4F" w:rsidRPr="00CA1ED8" w:rsidRDefault="00060C4F" w:rsidP="005F7981">
      <w:pPr>
        <w:numPr>
          <w:ilvl w:val="0"/>
          <w:numId w:val="4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структуре: упражнения, соревновательные игры (конкурсы), ролевые игры.</w:t>
      </w:r>
    </w:p>
    <w:p w:rsidR="00060C4F" w:rsidRPr="00CA1ED8" w:rsidRDefault="00060C4F" w:rsidP="005F7981">
      <w:pPr>
        <w:numPr>
          <w:ilvl w:val="0"/>
          <w:numId w:val="4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характеру познавательной деятельности: игры-восприятия, воспроизводства, понимания, поиска, фиксации, контроля.</w:t>
      </w:r>
    </w:p>
    <w:p w:rsidR="00060C4F" w:rsidRPr="00CA1ED8" w:rsidRDefault="00060C4F" w:rsidP="005F7981">
      <w:pPr>
        <w:numPr>
          <w:ilvl w:val="0"/>
          <w:numId w:val="4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степени независимости: различные виды дидактических игр.</w:t>
      </w:r>
    </w:p>
    <w:p w:rsidR="00060C4F" w:rsidRPr="005F7981" w:rsidRDefault="00060C4F" w:rsidP="005F7981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9" w:name="_Toc99323578"/>
      <w:bookmarkStart w:id="10" w:name="_Toc99323640"/>
      <w:r w:rsidRPr="005F79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Образовательный потенциал игровых технологий</w:t>
      </w:r>
      <w:bookmarkEnd w:id="9"/>
      <w:bookmarkEnd w:id="10"/>
    </w:p>
    <w:p w:rsidR="00060C4F" w:rsidRPr="00CA1ED8" w:rsidRDefault="00060C4F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современной школе, которая опирается на активацию и интенсификацию учебного процесса, игровая активность используется в следующих случаях:</w:t>
      </w:r>
    </w:p>
    <w:p w:rsidR="00060C4F" w:rsidRPr="00CA1ED8" w:rsidRDefault="00760C14" w:rsidP="005F7981">
      <w:pPr>
        <w:numPr>
          <w:ilvl w:val="0"/>
          <w:numId w:val="4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самостоятельная  технология</w:t>
      </w:r>
      <w:r w:rsidR="00060C4F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овладения понятием, темой и даже разделом предмета;</w:t>
      </w:r>
    </w:p>
    <w:p w:rsidR="00060C4F" w:rsidRPr="00CA1ED8" w:rsidRDefault="00760C14" w:rsidP="005F7981">
      <w:pPr>
        <w:numPr>
          <w:ilvl w:val="0"/>
          <w:numId w:val="4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технология урока</w:t>
      </w:r>
      <w:r w:rsidR="00060C4F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его фрагмент (введение, объяснение, закрепление, упражнение, контроль);</w:t>
      </w:r>
    </w:p>
    <w:p w:rsidR="00060C4F" w:rsidRPr="00CA1ED8" w:rsidRDefault="00060C4F" w:rsidP="005F7981">
      <w:pPr>
        <w:numPr>
          <w:ilvl w:val="0"/>
          <w:numId w:val="4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технология </w:t>
      </w:r>
      <w:r w:rsidR="00760C14"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внеклассных занятий. </w:t>
      </w:r>
    </w:p>
    <w:p w:rsidR="00A6169A" w:rsidRDefault="00A6169A" w:rsidP="000D62F6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665B1" w:rsidRPr="000D62F6" w:rsidRDefault="00E665B1" w:rsidP="00CC3BC7">
      <w:pPr>
        <w:pStyle w:val="3"/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bookmarkStart w:id="11" w:name="_Toc99368655"/>
      <w:r w:rsidRPr="000D62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2.2 Психолого-педагогические особенности детей среднего школьного возраста</w:t>
      </w:r>
      <w:r w:rsidR="000D62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bookmarkEnd w:id="11"/>
    </w:p>
    <w:p w:rsidR="00E665B1" w:rsidRPr="00CA1ED8" w:rsidRDefault="00E665B1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Средний школьный возраст или отрочество (V - IX классы, от 10–11 до 15–16 лет), включая первые годы раннего подросткового возраста, характеризуется преобладанием влияния внутренних стимулов развития над внешними. Именно в это время сформировались моральные ценности, жизненные перспективы, самосознание себя, свои способности, способности, интересы, желание почувствовать себя и стать взрослым, тяга к общению со сверстниками, в рамках которой общие взгляды на жизнь, об отношениях между людьми, о вашем будущем.</w:t>
      </w:r>
    </w:p>
    <w:p w:rsidR="00E665B1" w:rsidRPr="00CA1ED8" w:rsidRDefault="00E665B1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Средний школьный возраст - это период интенсивного физиологического развития личности, формирования абстрактных форм мышления, включения его в систему социально-трудовых отношений (даже если это воображается для определенной части подростков).</w:t>
      </w:r>
    </w:p>
    <w:p w:rsidR="00E665B1" w:rsidRPr="00CA1ED8" w:rsidRDefault="00E665B1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этот период учитель ставит цель предоставления материала, создания условий, необходимых для выражения развивающейся личности, не прямого воздействия на эмоциональную и рациональную сферы подростка, а косвенного (наиболее эффективно через сверстников) влияния путем создания условий для успешная деятельность, выбор рациональных вариантов оценки и т. д. </w:t>
      </w:r>
    </w:p>
    <w:p w:rsidR="00E665B1" w:rsidRPr="00CA1ED8" w:rsidRDefault="00E665B1" w:rsidP="005F798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Учащиеся V - VII классов характеризуются подростковым типом общения</w:t>
      </w:r>
    </w:p>
    <w:p w:rsidR="008F18A0" w:rsidRPr="00CA1ED8" w:rsidRDefault="008F18A0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Игровые технологии в обучении и воспитании детей среднего и старшего школьного возраста отличаются качественной оригинальностью:</w:t>
      </w:r>
    </w:p>
    <w:p w:rsidR="008F18A0" w:rsidRPr="00CA1ED8" w:rsidRDefault="008F18A0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 xml:space="preserve">педагогический принцип: как правило, как развивающаяся игровая технология, учителя обращаются к такому типу игр, как «деловые игры». В учебном процессе используются различные модификации деловых игр: имитационные, операционные, ролевые деловые игры, бизнес-театр, психо- и социодрама. </w:t>
      </w:r>
    </w:p>
    <w:p w:rsidR="008F18A0" w:rsidRPr="00CA1ED8" w:rsidRDefault="008F18A0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•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 xml:space="preserve">решение педагогических задач: игровые технологии используются для решения сложных педагогических задач: освоение нового и закрепление старого материала, формирование общеобразовательных навыков, развитие творческих способностей и т. д. </w:t>
      </w:r>
    </w:p>
    <w:p w:rsidR="00060C4F" w:rsidRPr="00CA1ED8" w:rsidRDefault="008F18A0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Игровые технологии в воспитании и воспитании детей-подростков, с одной стороны, способствуют развитию зрелых социальных установок подростка, а с другой стороны, они помогают компенсировать информационную перегрузку и организуют психологическое и физиологическое расслабление.</w:t>
      </w:r>
    </w:p>
    <w:p w:rsidR="00544B55" w:rsidRPr="00CA1ED8" w:rsidRDefault="00544B55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планировании работы по управлению ролевыми играми для детей с историческим или другим содержанием необходимо обогащать игровой контент, расширяя игровой опыт детей. Большое внимание следует уделить развитию творческих способностей детей, формированию позитивных отношений. В этом случае игра выполняет функции упражнений при решении конкретных задач, оказывая комплексное воздействие на детей.</w:t>
      </w:r>
    </w:p>
    <w:p w:rsidR="00544B55" w:rsidRPr="00CA1ED8" w:rsidRDefault="00544B55" w:rsidP="005F79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Использование учителем игровых технологий в процессе воспитания помогает участникам воплощать определенные элементы образовательного процесса в условный план игры. Действие в соответствии с правилами игры превращает обычную позицию учителя в помощника, организатора, соучастника игрового действия.</w:t>
      </w:r>
    </w:p>
    <w:p w:rsidR="00544B55" w:rsidRPr="00CA1ED8" w:rsidRDefault="00544B55" w:rsidP="00CA1ED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44B55" w:rsidRPr="000D62F6" w:rsidRDefault="00544B55" w:rsidP="00CC3BC7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99368656"/>
      <w:r w:rsidRPr="00CC3B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Эффективность игровых технологий на разных этапах учебного занятия. Банк данных игр для повышения эффективности обучения истории.</w:t>
      </w:r>
      <w:bookmarkEnd w:id="12"/>
    </w:p>
    <w:p w:rsidR="00544B55" w:rsidRPr="00CA1ED8" w:rsidRDefault="00544B55" w:rsidP="00CA1ED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поделиться опытом своих родителей – учителей истории</w:t>
      </w:r>
      <w:r w:rsidR="00F8310C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чем с двадцатипятилетним стажем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приведу примеры </w:t>
      </w:r>
      <w:r w:rsidR="00F8310C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некоторых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 игр, которые  они используют на своих уроках.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Итак, </w:t>
      </w:r>
      <w:r w:rsidRPr="00CA1E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мотивирование к учебной деятельности - 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начальный этап урока, он призван сконцентрировать внимание учащихся в самом начале урока, заинтересовать их, показать необходимость или пользу изучения материала. От него во многом зависит эффективность усвоения учащимися учебного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материала. У учащихся должна возникнуть положительная эмоциональная направленность. 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Восторг детей не знает границ, когда в класс входит «Интересный гость». Гостем может быт исторический герой, а роль могут исполнить ученики </w:t>
      </w:r>
      <w:r w:rsidR="00881319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старших классов. 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юбопытно н</w:t>
      </w:r>
      <w:r w:rsidR="00881319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аблюдать за детьми, чьи старшие братья или сёстры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принимают участие в уроке. Эти дети чувствуют особую ответственность, стараются</w:t>
      </w:r>
      <w:r w:rsidR="00881319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подвести своих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не ударить в грязь лицом.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этапе </w:t>
      </w:r>
      <w:r w:rsidRPr="00CA1E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актуализация знаний будет уместно поиграть в 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«Корзину идей»</w:t>
      </w:r>
    </w:p>
    <w:p w:rsidR="00CA514C" w:rsidRPr="00CA1ED8" w:rsidRDefault="00CA514C" w:rsidP="005F7981">
      <w:pPr>
        <w:numPr>
          <w:ilvl w:val="0"/>
          <w:numId w:val="2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игру применяю как индивидуально, так и фронтально. Узнать, что известно учащимся по теме, которая будет обсуждаться на уроке, их предположе</w:t>
      </w:r>
      <w:r w:rsidR="00881319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ния на этот счет. На доске рисуется или прикрепляется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макет корзины, в которую дети помещают все, что им известно по обсуждаемому вопросу.</w:t>
      </w:r>
    </w:p>
    <w:p w:rsidR="00CA514C" w:rsidRPr="00CA1ED8" w:rsidRDefault="00CA514C" w:rsidP="00CA1ED8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Простая, но между тем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активизирующая игра «Да – нет»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позволяет детям быстрее включиться в мыслительный процесс. При её использовании формируются навыки оценки ситуации, фактических сведений; анализа имеющейся информации; формулирования и выражения своей точки зрения.</w:t>
      </w:r>
    </w:p>
    <w:p w:rsidR="00CA514C" w:rsidRPr="00CA1ED8" w:rsidRDefault="00881319" w:rsidP="00CA1ED8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организации работы готовятся</w:t>
      </w:r>
      <w:r w:rsidR="00CA514C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несколько высказ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ываний по теме урока и предлагается </w:t>
      </w:r>
      <w:r w:rsidR="00CA514C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детям выразить к ним свое отношение по категории «да - нет», а также разъяснить, почему они так думают.</w:t>
      </w:r>
    </w:p>
    <w:p w:rsidR="00CA514C" w:rsidRPr="000D62F6" w:rsidRDefault="00881319" w:rsidP="00CA1ED8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</w:t>
      </w:r>
      <w:r w:rsidR="00CA514C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гра</w:t>
      </w:r>
      <w:r w:rsidR="00CA514C" w:rsidRPr="000D6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- </w:t>
      </w:r>
      <w:r w:rsidR="00CA514C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«Черный ящик».</w:t>
      </w:r>
    </w:p>
    <w:p w:rsidR="00CA514C" w:rsidRPr="00CA1ED8" w:rsidRDefault="00881319" w:rsidP="00CA1ED8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Она ассоциируется</w:t>
      </w:r>
      <w:r w:rsidR="00CA514C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пер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едачей «Что? Где? Когда?». Просим</w:t>
      </w:r>
      <w:r w:rsidR="00CA514C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детей предположить, что находится в черном ящике и какое отношение этот предмет имеет к теме урока.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Иногда подготовить задание предлагаю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«рабочей группе»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активным и более «продвинутым» учащимся.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Либо другой не менее интригующий вариант - красиво оформленная коробка, в которую помещается несколько предметов, которые необходимы детям для изучения нового материала. Учащиеся объясняют связь этих предметов с новой темой, формулируют ее.</w:t>
      </w:r>
    </w:p>
    <w:p w:rsidR="00CA514C" w:rsidRPr="00CA1ED8" w:rsidRDefault="00CA514C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Этап открытие нового знания 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является важным в структуре урока, его главная цель: дать возможность ученикам осознать, в чем именно состоит затруднение, каких знаний, умений и навыков им не хватает для решения пробного задания.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 на данном этапе строится следующим образом: максимально использую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тся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игры, заставляющие детей мыслить.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Интеллектуальная игра «Мозговой штурм»</w:t>
      </w:r>
      <w:r w:rsidRPr="00CA1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потребует примерно 7-10 минут. На этом этапе происходит наработка возможных решений. Чем их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больше, тем лучше.  Учащиеся  высказывают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свои мысли, даже если они кажутся невероя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тными, фантастичными. Это создаё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 непринуждённую об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становку на уроке и раскрепощает детей,даже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малоактивных учеников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Критика и комментирование не допускаются. Все предложения фиксирую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тся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доске. Дети должны знать, что каждый из них может и должен внести свой вклад в создание банка идей. Далее происходит коллективное обсуждение, анализ всех предложений. Желательно в каждой идее найти что-то положительное, значимое, и рассмотреть возможность ее применения в иных условиях. Возможно, для этого нужно будет ее немного подкорректировать, усовершенствовать. Из всех предложенных и рассмотренных идей выбирается самая интересная и практичная.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 менее интересна для детей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игра "Починить цепочку»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экран выводятся предложения. Задача учащихся: составить логическую цепочку. Предложения можно заменить картинками.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Такой опрос позволяет не только проверить знание основных понятий, но и умение составлять логически последовательные циклы и выявить недостающие звенья.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еобычные названия уже сами по себе привлекают внимание детей, а участие в игре с таким названием в двойне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514C" w:rsidRPr="00CA1ED8" w:rsidRDefault="00874190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«Аукцион»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514C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актуальна на этапе</w:t>
      </w:r>
      <w:r w:rsidR="00CA514C" w:rsidRPr="00CA1E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первичного закрепления знаний. </w:t>
      </w:r>
      <w:r w:rsidR="00CA514C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аналогии с настоящим аукционом, «Лот» - объект. Идет его продажа - кто больше знает об объекте, тот его и «покупает». Лоты могут быть в виде </w:t>
      </w:r>
      <w:r w:rsidR="00CA514C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загадок, ребусов. Готовят их ученики или учитель. Все по очереди продают свой объект.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Непосредственное участие детей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игре «Найди пару»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будет интересна. Играющим на спину крепятся таблички с различными понятиями из темы. Лучше всего если это будут словосочетания, которые делим на две части. Необходимо найти свою пару, но с условием: нельзя прямо спрашивать: «Что написано у меня на спине?».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Самостоятельная работа </w:t>
      </w:r>
      <w:r w:rsidRPr="00CA1E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 проверкой по эталону 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 на то, чтобы ребёнок самостоятельно выполнить задание по изученной теме. И, конечно немаловажно, чтобы ему это было интересно. Смысл игры «Отгадай словечко» заключается в том, что ребёнок, выполняя задание, может проверить правильность выполнения задания. Когда задание выполнено, получается определённое слово или предложение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Ещё одна интересная игра «Реставратор»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восстанавливают текстовый 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исторический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фрагмент, намеренно поврежденный учителем.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"Соответствие фактов и понятий"- эта игра требует минимум времени. Требуется соотнести факт с обобщающим словом.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Закрепление знаний</w:t>
      </w:r>
      <w:r w:rsidRPr="00CA1ED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 </w:t>
      </w:r>
      <w:r w:rsidRPr="00CA1ED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требует внимательного подбора заданий. Эти задания должны быть интересными, кроме того они должны принести пользу.</w:t>
      </w:r>
    </w:p>
    <w:p w:rsidR="00CA514C" w:rsidRPr="000D62F6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Кроссворд – это то, что нужно!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Это популярная сейчас игра может быть с пользой применена на урок</w:t>
      </w:r>
      <w:r w:rsidR="00874190" w:rsidRPr="00CA1ED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е. </w:t>
      </w:r>
      <w:r w:rsidRPr="00CA1ED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А если предложить ребятам самим составить кроссворд, работа по-настоящему становится творческой.</w:t>
      </w:r>
    </w:p>
    <w:p w:rsidR="00CA514C" w:rsidRPr="000D62F6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«Отгадай слово» ещё </w:t>
      </w:r>
      <w:r w:rsidR="00874190" w:rsidRPr="000D62F6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одна игра, на которую я обратил</w:t>
      </w:r>
      <w:r w:rsidRPr="000D62F6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 внимание.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Надо отгадать слово, в котором указано количество букв, одна – две буквы и определено значение по возможности остроумно. Игру можно проводить как викторину, в которой каждый отвечает самостоятельно, или по типу КВН</w:t>
      </w:r>
    </w:p>
    <w:p w:rsidR="00CA514C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«Молчанка»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при проведении которой ответ иллюстрируется на карточках, а учащиеся показывают их молча учителю, записывают в тетради.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Игровой прием «Суд».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подсудимого выносится какой-нибудь предмет,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явление,</w:t>
      </w:r>
      <w:r w:rsidR="000D6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4190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историческое событие, личность, 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выдвигается конкретное обвинение и предлагается обучаемым вынести приговор. Распределяются роли судьи, стороны защиты и обвинения, свидетелей, секретаря. Все, как в настоящем суде.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ситуации, поскольку мы говорим об игровых технологиях, я предлагаю вам их осудить.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Судья: Уважаемые   господа! Сегодня  в  суде  мы  разбираем  дело  об игровых технологиях. Устанавливаем   личность  подсудимого.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Обвиняемый - Игровые технологии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Место  рождения  -  Педагогика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Ближайшие  родственники -  </w:t>
      </w:r>
      <w:r w:rsidR="000D62F6"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здоровье сберегающие</w:t>
      </w: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технологии, проектная методика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Место  работы  -  детский сад, школа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Характер  - общителен,  позитивен, способен каждого увлечь за собой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Профессия -  исполнитель требований ФГОС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Итак, игровые технологии обвиняются  в  должностном  преступлении  против  обучающихся. По его  вине  школьники  отвлекаются от формирования предметных компетенций и предаются на уроках развлечениям. И т.д.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ходе обсуждения выступает сторона защиты и приводит следующие аргументы.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•</w:t>
      </w: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ab/>
        <w:t>Если использовать игры умерено, то они не потеряют своей образовательной функции.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•</w:t>
      </w: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ab/>
        <w:t>Познавательный интерес формирует предметные компетенции</w:t>
      </w:r>
      <w:r w:rsidR="00874190"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8F18A0" w:rsidRPr="000D62F6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•</w:t>
      </w: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ab/>
        <w:t>Формируются УУД, что особенно ценится ФГОС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Таким образом, невиновность Игровых технологий доказана.</w:t>
      </w:r>
    </w:p>
    <w:p w:rsidR="008F18A0" w:rsidRPr="00CA1ED8" w:rsidRDefault="008F18A0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«Выбери три слова»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может использоваться при повторении изученных тем.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посредством ассоциаций закрепить пройденный материал.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Подбор слов зависит от изучаемых или пройденных тем.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карточках записаны девять слов.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«Игра в старину».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Играть в старину – значит воспроизвести в игровом варианте исторические традиции русского народа. Через игру дети учатся общаться друг с другом и видят, как общались наши предки.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очень нравятся викторины, так как они позволяют ребёнку ощутить дух соревнования.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  на уроке поработать «Шифровщиками», чтобы узнать, кто к нам пришел на урок, принес задания, или наоборот нужно этому герою помочь.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игр и игровых ситуаций на уроках истории помогает решить проблемы усвоения материала, развивать интерес к предмету. </w:t>
      </w:r>
    </w:p>
    <w:p w:rsidR="008F18A0" w:rsidRPr="00CA1ED8" w:rsidRDefault="008F18A0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Игра: «Лишний предмет».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должны определить, какой предмет лишний и обосновать свою точку зрения.</w:t>
      </w:r>
    </w:p>
    <w:p w:rsidR="008C1AED" w:rsidRPr="00CA1ED8" w:rsidRDefault="00CA514C" w:rsidP="005F7981">
      <w:pPr>
        <w:shd w:val="clear" w:color="auto" w:fill="FFFFFF"/>
        <w:spacing w:after="0" w:line="360" w:lineRule="auto"/>
        <w:ind w:left="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итог, хочется отметить, что игра – активнейшая форма человеческой деятельности. Редко встретишь ребенка, да и взрослого, который скажет, что не любит играть. Гибкая система игровых технологий позволяет обучаться с интересом, а от возможности выбора игр этот интерес только возрастает. Эта модель обучения, достаточна перспективна. Уроки в игровой форме существенно повышают интерес учащихся к творчеству, позволяют им лучше запомнить теоретическую часть учебного занятия, а соответственно это дает положительный результат и на практике.</w:t>
      </w:r>
    </w:p>
    <w:p w:rsidR="008C1AED" w:rsidRPr="00CA1ED8" w:rsidRDefault="000D62F6" w:rsidP="00CC3BC7">
      <w:pPr>
        <w:pStyle w:val="3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bookmarkStart w:id="13" w:name="_Toc99368657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 по 2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главе</w:t>
      </w:r>
      <w:r w:rsidR="00A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End w:id="13"/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современным образованием и историческим, в частности, игровых технологий требует разработки стратегии игрового моделирования, обеспеченной комплексом игровых технологий в соответствии с задачами личностного развития и учебными программами по истории.</w:t>
      </w:r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личностно-ориентированной образовательной модели с использованием игровых технологий в обучении истории имеют целью развитие личности учащихся, их потребностно-мотивационной,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эмоционально-волевой, коммуникативной, деятельностной, экзистенциальной, морально-нравственной сфер, обусловленных познавательными возрастными возможностями учащихся, их индивидуализацией, персонификацией.</w:t>
      </w:r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игровых технологий по истории представляет эвристическое конструирование и реализацию эффективных организационных форм и методов использования игровых технологий при изучении исторического материала, содействие личному и коллективному творчеству, дифференциации и педагогической коррекции целостного развития учащегося и коллектива класса.</w:t>
      </w:r>
    </w:p>
    <w:p w:rsidR="008C1AED" w:rsidRPr="00CA1ED8" w:rsidRDefault="00E665B1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Комплексное</w:t>
      </w:r>
      <w:r w:rsidR="008C1AED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игровых технологий позволяет соединить достоинство каждой из них и компенсировать недостатки в обучении истории в целях развития всех сторон личности (игры-упражнения, моделирующие, поисковые, рол</w:t>
      </w:r>
      <w:r w:rsidR="005F7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евые, театральное действо и др.)</w:t>
      </w:r>
    </w:p>
    <w:p w:rsidR="008C1AED" w:rsidRPr="000D62F6" w:rsidRDefault="00544B55" w:rsidP="00CC3BC7">
      <w:pPr>
        <w:pStyle w:val="3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bookmarkStart w:id="14" w:name="_Toc99368658"/>
      <w:r w:rsidRPr="000D6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  <w:r w:rsidR="00A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End w:id="14"/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Глобальные кризисные явления характерные образованию XX века, привели к поиску новой образовательной парадигмы, нового содержания и новых образовательных технологий, к которым относятся и игровые. В 70-х - 80 г.г. в основном использовались игры-упражнения. С 90-х годов, с началом деидеологизации исторического образования расширился спектр исторических игр. Появились </w:t>
      </w:r>
      <w:r w:rsidR="000D62F6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имитационно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-моделирующие игры, поисковые, игры-дискуссии. В связи с ростом интереса к истории культуры популярными стали </w:t>
      </w:r>
      <w:r w:rsidR="0079502A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театрализованные представления.</w:t>
      </w:r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изучения философских смыслов игровой деятельности в жизни человека выявлена её уникальная особенность для человека. Философ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И.</w:t>
      </w:r>
      <w:r w:rsid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Хейзинга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выводил все виды человеческой деятельности из игры: ремесло, предпринимательство, науку, философию, искусство, литературу, юриспруденцию. Поэтому логично найти место игровым технологиям в образовании. Более того, игры на уроках, являются доступной для учащихся имитацией различных видов деятельности. Школьное образование может и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должно быть построено так, чтобы в сжатой, сок</w:t>
      </w:r>
      <w:r w:rsidR="001F5BF2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ращённой форме воспроизводило 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реальный исторический процесс рождения и развития знаний, отмечал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</w:t>
      </w:r>
      <w:r w:rsid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</w:t>
      </w:r>
      <w:r w:rsid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Давыдов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Философы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Ж.</w:t>
      </w:r>
      <w:r w:rsid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Ж.</w:t>
      </w:r>
      <w:r w:rsid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Руссо, И.</w:t>
      </w:r>
      <w:r w:rsid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Кант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отмечали, что игра выполняет важную социализирующую роль в воспитании личности. Особо подчёркивали упражняющую функцию игры. Роль игры в эстетическом воспитании человека отмечал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Шиллер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его мнению, театр, игра необходимы для воспитания гармонично развитой личности, человек «играет только тогда, когда он в полном значении слова человек, и он бывает вполне человеком только тогда, когда играет».</w:t>
      </w:r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XIX веке игре, в основном, приписывался утилитаристский, социализирующий смысл (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Спенсер, Дж.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Мид и другие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 XX веке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И.</w:t>
      </w:r>
      <w:r w:rsid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Хейзингой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разработано понимание игры как важнейшего источника и высшего проявления человеческой культуры, ун</w:t>
      </w:r>
      <w:r w:rsidR="0079502A"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иверсальной культурной функции.</w:t>
      </w:r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советской школе игра понимается как средство социализации, самовыражения детской индивидуальности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(Л.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Выготский, С.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Рубинштейн, Д.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Эльконин)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этом подчёркивается чувство глубокого эмоционального удовлетворения, получаемое от игры. Причины этого чувства скрываются в свободном характере игры. Особую роль игры в формировании творческого воображения, без которого невозможна творческая учебная деятельность школьника, отмечал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</w:t>
      </w:r>
      <w:r w:rsidR="000D62F6"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62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Давыдов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целом, несмотря на различия во взглядах на психологическую природу игры все психологи отмечают значимость её в жизни ребёнка, его личностном развитии.</w:t>
      </w:r>
    </w:p>
    <w:p w:rsidR="008C1AED" w:rsidRPr="00CA1ED8" w:rsidRDefault="008C1AED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школе, стремящейся активизировать, интенсифицировать учебный процесс, игровые технологии используются для усвоения понятий на уроке и во внеклассной работе. Предложены различные классификации педагогических игр и исторических игр, в том числе (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Селевко, М.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Кларин, М.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Короткова, Л.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</w:t>
      </w:r>
      <w:r w:rsidR="007435B4"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3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Борзова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 игры-упражнения, игры-</w:t>
      </w: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поисковые, игры-исследования, сочетание игры со структурированной дискуссией, имитационное моделирование, игры-драматизации, театральное действо. Для компетентного педагога характерно знание и понимание роли учителя в организации и проведении игры. Он выступает в качестве инструктора, судьи-рефери, тренера, председателя-ведущего. В то же время учащиеся выступают как актёры, зрители, эксперты.</w:t>
      </w:r>
    </w:p>
    <w:p w:rsidR="00544B55" w:rsidRPr="00CA1ED8" w:rsidRDefault="00544B55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можно сказать, что использование игровых технологий в преподавании помогает совершенствовать и оптимизировать учебный процесс и сделать урок более интересным.  Использование игровых технологий обучения позволяет заложить основы для формирования основных компонентов учебной деятельности: умение видеть цель и действовать в соответствии с ней, умение контролировать и оценивать свои действия и действия других детей</w:t>
      </w:r>
    </w:p>
    <w:p w:rsidR="00544B55" w:rsidRPr="007435B4" w:rsidRDefault="00544B55" w:rsidP="005F7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435B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В.А. Сухомлинский говорил,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7435B4" w:rsidRDefault="007435B4" w:rsidP="007435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650A" w:rsidRDefault="00A3650A" w:rsidP="007435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650A" w:rsidRDefault="00A3650A" w:rsidP="007435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169A" w:rsidRDefault="00A6169A" w:rsidP="00A616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3BC7" w:rsidRDefault="00CC3BC7" w:rsidP="00CC3BC7">
      <w:pPr>
        <w:pStyle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5" w:name="_Toc99368659"/>
    </w:p>
    <w:p w:rsidR="00CC3BC7" w:rsidRDefault="00CC3BC7" w:rsidP="00CC3BC7">
      <w:pPr>
        <w:rPr>
          <w:lang w:eastAsia="ru-RU"/>
        </w:rPr>
      </w:pPr>
    </w:p>
    <w:p w:rsidR="00CC3BC7" w:rsidRDefault="00CC3BC7" w:rsidP="00CC3BC7">
      <w:pPr>
        <w:rPr>
          <w:lang w:eastAsia="ru-RU"/>
        </w:rPr>
      </w:pPr>
    </w:p>
    <w:p w:rsidR="00CC3BC7" w:rsidRDefault="00CC3BC7" w:rsidP="00CC3BC7">
      <w:pPr>
        <w:rPr>
          <w:lang w:eastAsia="ru-RU"/>
        </w:rPr>
      </w:pPr>
    </w:p>
    <w:p w:rsidR="00CC3BC7" w:rsidRPr="00CC3BC7" w:rsidRDefault="00CC3BC7" w:rsidP="00CC3BC7">
      <w:pPr>
        <w:rPr>
          <w:lang w:eastAsia="ru-RU"/>
        </w:rPr>
      </w:pPr>
    </w:p>
    <w:p w:rsidR="00CC3BC7" w:rsidRDefault="00CC3BC7" w:rsidP="00CC3BC7">
      <w:pPr>
        <w:pStyle w:val="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3BC7" w:rsidRDefault="00CC3BC7" w:rsidP="00CC3BC7">
      <w:pPr>
        <w:rPr>
          <w:lang w:eastAsia="ru-RU"/>
        </w:rPr>
      </w:pPr>
    </w:p>
    <w:p w:rsidR="00CC3BC7" w:rsidRDefault="00CC3BC7" w:rsidP="00CC3BC7">
      <w:pPr>
        <w:rPr>
          <w:lang w:eastAsia="ru-RU"/>
        </w:rPr>
      </w:pPr>
    </w:p>
    <w:p w:rsidR="00CC3BC7" w:rsidRPr="00CC3BC7" w:rsidRDefault="00CC3BC7" w:rsidP="00CC3BC7">
      <w:pPr>
        <w:rPr>
          <w:lang w:eastAsia="ru-RU"/>
        </w:rPr>
      </w:pPr>
    </w:p>
    <w:p w:rsidR="00544B55" w:rsidRDefault="007435B4" w:rsidP="00CC3BC7">
      <w:pPr>
        <w:pStyle w:val="3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74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Список использованной </w:t>
      </w:r>
      <w:r w:rsidR="00544B55" w:rsidRPr="0074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литературы</w:t>
      </w:r>
      <w:r w:rsidRPr="0074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End w:id="15"/>
    </w:p>
    <w:p w:rsidR="00A3650A" w:rsidRDefault="00A3650A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Репринцева Е.Л. Педагогические игры: теория, история, практика – Курск, издательство Курского государственного университета, 2005 г., с. 43-57.</w:t>
      </w:r>
    </w:p>
    <w:p w:rsidR="00A3650A" w:rsidRDefault="00A3650A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Абуков А.Ф. Методологические аспекты использования игры (игрового метода) в педагогике и психологии – М.: Знание, №11, с.51-57.</w:t>
      </w:r>
    </w:p>
    <w:p w:rsidR="00A3650A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словарь: учебное пособие для студентов высших учебных заведений под редакцией В.И. Загвязинского, А.Ф. Закировой – М.: издательский центр «Академия» - 2008 г., с. 81-82.</w:t>
      </w:r>
    </w:p>
    <w:p w:rsidR="000D1FE0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Макаренко А.С. Некоторые выводы из педагогического опыта (т. 5) – М., 1958 г., с. 79.</w:t>
      </w:r>
    </w:p>
    <w:p w:rsidR="000D1FE0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Селевко Г.К. Современные образовательные технологии – М., 1998 г., с. 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65-67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1FE0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Борзова Л.П. Игры на уроке истории – М., Владос-Пресс, 2003 г., с. 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39-42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1FE0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Ушинский К.Д. Педагогические сочинения в 6 томах (т. 5) – М., Педагогика, 1990 г., с. 112.</w:t>
      </w:r>
    </w:p>
    <w:p w:rsidR="000D1FE0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Спиваковская А.С. Игра – это серьезно! – М., 1981 г., с.</w:t>
      </w:r>
      <w:r w:rsidR="002B2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2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87-89, 93-99.</w:t>
      </w:r>
    </w:p>
    <w:p w:rsidR="000D1FE0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Сергеева, И. С. Игровые технологии в образовании дошкольни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ков и младших школьников - 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КНОРУС, 2016- с. 6-11</w:t>
      </w:r>
      <w:r w:rsidRPr="000D1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1FE0" w:rsidRDefault="000D1FE0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1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Шайхетдинова, Л.Р. Игровые технологии как фактор познавательной деятельности учащихся [Электронный рес</w:t>
      </w:r>
      <w:r w:rsid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урс] </w:t>
      </w:r>
      <w:r w:rsidRPr="000D1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Фестиваль 1 Сентября – 2007-2008 — Режим доступа: festival.1september.ru/articles/522077/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Боровских, А.В. Игра: деятельность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мышление? -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Педагогика. — 2015. №7 – с.51.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Бархинцева, Н.Е. Игровая деятельность в обучении [Электр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онный ресурс]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Фестиваль 1 Сентября – 2007-2008 – Режим доступа: festival.1september.ru/articles/500198/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Боровских, А.В. Игра: деятельность или мыш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ление? 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3211E"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едагогика. — 2015. №7 – с.51.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ова, Л.П. Игры на уроке истории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М.: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Изд-во Владос-Пресс, 2003 – с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.42-45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Селевко, Г.К. Современные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разовательные технологии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М.:</w:t>
      </w:r>
      <w:r w:rsidR="002B28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Народное образование, 1998 – 67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-77.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Сергеева, И. С. Игровые технологии в образовании дошкольни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 и младших школьников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КНОРУС, 2016- с. 12-18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Шмаков, С.А. Игры учащихся – феноме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культуры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М., 1994 – с.34-40.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Кукушин, B.C. Теория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обучения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Рос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 н/Д.:Феникс,2005 – с.206-208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Янковский, Н.К. Дидактическая игра как средство развития творческой активности школьников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[Электр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онный ресурс]/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газета «Биология». – 2000, №14. – Режим доступа: bio.1september.ru /article.php?ID=200001403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Панфилова, А.П. Инновационные педагогические техно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логии: Активное обучение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М.: Издательский центр «Академия», 2009 – с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108-113.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Кукушин, B.C. Теория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обучения/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Ростов н/Д.:Феникс,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2005 – с.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209.</w:t>
      </w:r>
    </w:p>
    <w:p w:rsid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Борзова, 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Игры на уроке истории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М.: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Изд-во Владос-Пресс, 2003 – с</w:t>
      </w:r>
      <w:r w:rsidR="0023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.42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-45 .</w:t>
      </w:r>
    </w:p>
    <w:p w:rsidR="00CA1ED8" w:rsidRPr="00490BE3" w:rsidRDefault="00490BE3" w:rsidP="005F798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Аникеев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Н.П. Воспитание игрой</w:t>
      </w:r>
      <w:r w:rsidRPr="00490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М.: Просвещение, 1987 – с.113-120, 131.</w:t>
      </w:r>
      <w:bookmarkStart w:id="16" w:name="Теоретические_основы_использования_игров"/>
      <w:bookmarkEnd w:id="16"/>
    </w:p>
    <w:sectPr w:rsidR="00CA1ED8" w:rsidRPr="00490BE3" w:rsidSect="00CC3BC7">
      <w:footerReference w:type="default" r:id="rId8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8A" w:rsidRDefault="005A198A" w:rsidP="007435B4">
      <w:pPr>
        <w:spacing w:after="0" w:line="240" w:lineRule="auto"/>
      </w:pPr>
      <w:r>
        <w:separator/>
      </w:r>
    </w:p>
  </w:endnote>
  <w:endnote w:type="continuationSeparator" w:id="0">
    <w:p w:rsidR="005A198A" w:rsidRDefault="005A198A" w:rsidP="0074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937082"/>
      <w:docPartObj>
        <w:docPartGallery w:val="Page Numbers (Bottom of Page)"/>
        <w:docPartUnique/>
      </w:docPartObj>
    </w:sdtPr>
    <w:sdtEndPr/>
    <w:sdtContent>
      <w:p w:rsidR="009F19B2" w:rsidRDefault="009F19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90C">
          <w:rPr>
            <w:noProof/>
          </w:rPr>
          <w:t>2</w:t>
        </w:r>
        <w:r>
          <w:fldChar w:fldCharType="end"/>
        </w:r>
      </w:p>
    </w:sdtContent>
  </w:sdt>
  <w:p w:rsidR="009F19B2" w:rsidRDefault="009F19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8A" w:rsidRDefault="005A198A" w:rsidP="007435B4">
      <w:pPr>
        <w:spacing w:after="0" w:line="240" w:lineRule="auto"/>
      </w:pPr>
      <w:r>
        <w:separator/>
      </w:r>
    </w:p>
  </w:footnote>
  <w:footnote w:type="continuationSeparator" w:id="0">
    <w:p w:rsidR="005A198A" w:rsidRDefault="005A198A" w:rsidP="0074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5E9"/>
    <w:multiLevelType w:val="multilevel"/>
    <w:tmpl w:val="B91605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83A96"/>
    <w:multiLevelType w:val="multilevel"/>
    <w:tmpl w:val="8B1EA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C77CE"/>
    <w:multiLevelType w:val="multilevel"/>
    <w:tmpl w:val="B60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C1C1E"/>
    <w:multiLevelType w:val="multilevel"/>
    <w:tmpl w:val="A3A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71B19"/>
    <w:multiLevelType w:val="multilevel"/>
    <w:tmpl w:val="62C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D36FB"/>
    <w:multiLevelType w:val="multilevel"/>
    <w:tmpl w:val="DF80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67966"/>
    <w:multiLevelType w:val="multilevel"/>
    <w:tmpl w:val="085C2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02E85"/>
    <w:multiLevelType w:val="multilevel"/>
    <w:tmpl w:val="E5B0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0035D"/>
    <w:multiLevelType w:val="multilevel"/>
    <w:tmpl w:val="6B700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40D27"/>
    <w:multiLevelType w:val="multilevel"/>
    <w:tmpl w:val="79C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A6755"/>
    <w:multiLevelType w:val="multilevel"/>
    <w:tmpl w:val="DBE6C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A0DD1"/>
    <w:multiLevelType w:val="multilevel"/>
    <w:tmpl w:val="9A94B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3963E1"/>
    <w:multiLevelType w:val="multilevel"/>
    <w:tmpl w:val="E10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909C7"/>
    <w:multiLevelType w:val="multilevel"/>
    <w:tmpl w:val="84A6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18C"/>
    <w:multiLevelType w:val="multilevel"/>
    <w:tmpl w:val="BDE0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23AEF"/>
    <w:multiLevelType w:val="multilevel"/>
    <w:tmpl w:val="6BB8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02EFE"/>
    <w:multiLevelType w:val="multilevel"/>
    <w:tmpl w:val="E360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A591C"/>
    <w:multiLevelType w:val="multilevel"/>
    <w:tmpl w:val="919C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B4737"/>
    <w:multiLevelType w:val="multilevel"/>
    <w:tmpl w:val="AD2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00B30"/>
    <w:multiLevelType w:val="multilevel"/>
    <w:tmpl w:val="A552A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50739"/>
    <w:multiLevelType w:val="multilevel"/>
    <w:tmpl w:val="A6DE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13388"/>
    <w:multiLevelType w:val="multilevel"/>
    <w:tmpl w:val="506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C1099"/>
    <w:multiLevelType w:val="multilevel"/>
    <w:tmpl w:val="C41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B7C54"/>
    <w:multiLevelType w:val="multilevel"/>
    <w:tmpl w:val="E5D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D1519"/>
    <w:multiLevelType w:val="multilevel"/>
    <w:tmpl w:val="06486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15704"/>
    <w:multiLevelType w:val="multilevel"/>
    <w:tmpl w:val="1BE69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43532"/>
    <w:multiLevelType w:val="multilevel"/>
    <w:tmpl w:val="E5382E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7665A"/>
    <w:multiLevelType w:val="multilevel"/>
    <w:tmpl w:val="A328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63F7C"/>
    <w:multiLevelType w:val="multilevel"/>
    <w:tmpl w:val="8950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6165F9"/>
    <w:multiLevelType w:val="multilevel"/>
    <w:tmpl w:val="8A96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0C7EB7"/>
    <w:multiLevelType w:val="multilevel"/>
    <w:tmpl w:val="025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F44116"/>
    <w:multiLevelType w:val="multilevel"/>
    <w:tmpl w:val="3ADC5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C02E4F"/>
    <w:multiLevelType w:val="multilevel"/>
    <w:tmpl w:val="730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A42DE2"/>
    <w:multiLevelType w:val="hybridMultilevel"/>
    <w:tmpl w:val="E908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5091"/>
    <w:multiLevelType w:val="multilevel"/>
    <w:tmpl w:val="47DE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450B60"/>
    <w:multiLevelType w:val="multilevel"/>
    <w:tmpl w:val="167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CA6C45"/>
    <w:multiLevelType w:val="multilevel"/>
    <w:tmpl w:val="C106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AD4144"/>
    <w:multiLevelType w:val="multilevel"/>
    <w:tmpl w:val="4394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0D0B5C"/>
    <w:multiLevelType w:val="multilevel"/>
    <w:tmpl w:val="0766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97767F"/>
    <w:multiLevelType w:val="multilevel"/>
    <w:tmpl w:val="86F2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8F6A14"/>
    <w:multiLevelType w:val="multilevel"/>
    <w:tmpl w:val="A75E4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C33C0"/>
    <w:multiLevelType w:val="multilevel"/>
    <w:tmpl w:val="145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CB0F23"/>
    <w:multiLevelType w:val="multilevel"/>
    <w:tmpl w:val="BFE2D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45AAE"/>
    <w:multiLevelType w:val="multilevel"/>
    <w:tmpl w:val="055ABB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072B07"/>
    <w:multiLevelType w:val="multilevel"/>
    <w:tmpl w:val="DB5A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60461"/>
    <w:multiLevelType w:val="multilevel"/>
    <w:tmpl w:val="6C6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CB3750"/>
    <w:multiLevelType w:val="multilevel"/>
    <w:tmpl w:val="48F8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B077BD"/>
    <w:multiLevelType w:val="multilevel"/>
    <w:tmpl w:val="D3F4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8D60EA"/>
    <w:multiLevelType w:val="multilevel"/>
    <w:tmpl w:val="949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3F5FD1"/>
    <w:multiLevelType w:val="multilevel"/>
    <w:tmpl w:val="2DF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535E0E"/>
    <w:multiLevelType w:val="multilevel"/>
    <w:tmpl w:val="F4922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620A91"/>
    <w:multiLevelType w:val="multilevel"/>
    <w:tmpl w:val="3960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9811A5"/>
    <w:multiLevelType w:val="multilevel"/>
    <w:tmpl w:val="1156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432393"/>
    <w:multiLevelType w:val="multilevel"/>
    <w:tmpl w:val="CBEE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15"/>
  </w:num>
  <w:num w:numId="5">
    <w:abstractNumId w:val="31"/>
  </w:num>
  <w:num w:numId="6">
    <w:abstractNumId w:val="51"/>
  </w:num>
  <w:num w:numId="7">
    <w:abstractNumId w:val="37"/>
  </w:num>
  <w:num w:numId="8">
    <w:abstractNumId w:val="44"/>
  </w:num>
  <w:num w:numId="9">
    <w:abstractNumId w:val="38"/>
  </w:num>
  <w:num w:numId="10">
    <w:abstractNumId w:val="13"/>
  </w:num>
  <w:num w:numId="11">
    <w:abstractNumId w:val="42"/>
  </w:num>
  <w:num w:numId="12">
    <w:abstractNumId w:val="24"/>
  </w:num>
  <w:num w:numId="13">
    <w:abstractNumId w:val="1"/>
  </w:num>
  <w:num w:numId="14">
    <w:abstractNumId w:val="6"/>
  </w:num>
  <w:num w:numId="15">
    <w:abstractNumId w:val="22"/>
  </w:num>
  <w:num w:numId="16">
    <w:abstractNumId w:val="50"/>
  </w:num>
  <w:num w:numId="17">
    <w:abstractNumId w:val="19"/>
  </w:num>
  <w:num w:numId="18">
    <w:abstractNumId w:val="26"/>
  </w:num>
  <w:num w:numId="19">
    <w:abstractNumId w:val="40"/>
  </w:num>
  <w:num w:numId="20">
    <w:abstractNumId w:val="25"/>
  </w:num>
  <w:num w:numId="21">
    <w:abstractNumId w:val="8"/>
  </w:num>
  <w:num w:numId="22">
    <w:abstractNumId w:val="43"/>
  </w:num>
  <w:num w:numId="23">
    <w:abstractNumId w:val="10"/>
  </w:num>
  <w:num w:numId="24">
    <w:abstractNumId w:val="20"/>
  </w:num>
  <w:num w:numId="25">
    <w:abstractNumId w:val="23"/>
  </w:num>
  <w:num w:numId="26">
    <w:abstractNumId w:val="5"/>
  </w:num>
  <w:num w:numId="27">
    <w:abstractNumId w:val="53"/>
  </w:num>
  <w:num w:numId="28">
    <w:abstractNumId w:val="9"/>
  </w:num>
  <w:num w:numId="29">
    <w:abstractNumId w:val="52"/>
  </w:num>
  <w:num w:numId="30">
    <w:abstractNumId w:val="49"/>
  </w:num>
  <w:num w:numId="31">
    <w:abstractNumId w:val="48"/>
  </w:num>
  <w:num w:numId="32">
    <w:abstractNumId w:val="18"/>
  </w:num>
  <w:num w:numId="33">
    <w:abstractNumId w:val="21"/>
  </w:num>
  <w:num w:numId="34">
    <w:abstractNumId w:val="45"/>
  </w:num>
  <w:num w:numId="35">
    <w:abstractNumId w:val="34"/>
  </w:num>
  <w:num w:numId="36">
    <w:abstractNumId w:val="36"/>
  </w:num>
  <w:num w:numId="37">
    <w:abstractNumId w:val="4"/>
  </w:num>
  <w:num w:numId="38">
    <w:abstractNumId w:val="7"/>
  </w:num>
  <w:num w:numId="39">
    <w:abstractNumId w:val="41"/>
  </w:num>
  <w:num w:numId="40">
    <w:abstractNumId w:val="32"/>
  </w:num>
  <w:num w:numId="41">
    <w:abstractNumId w:val="12"/>
  </w:num>
  <w:num w:numId="42">
    <w:abstractNumId w:val="27"/>
  </w:num>
  <w:num w:numId="43">
    <w:abstractNumId w:val="47"/>
  </w:num>
  <w:num w:numId="44">
    <w:abstractNumId w:val="46"/>
  </w:num>
  <w:num w:numId="45">
    <w:abstractNumId w:val="3"/>
  </w:num>
  <w:num w:numId="46">
    <w:abstractNumId w:val="29"/>
  </w:num>
  <w:num w:numId="47">
    <w:abstractNumId w:val="30"/>
  </w:num>
  <w:num w:numId="48">
    <w:abstractNumId w:val="14"/>
  </w:num>
  <w:num w:numId="49">
    <w:abstractNumId w:val="39"/>
  </w:num>
  <w:num w:numId="50">
    <w:abstractNumId w:val="17"/>
  </w:num>
  <w:num w:numId="51">
    <w:abstractNumId w:val="28"/>
  </w:num>
  <w:num w:numId="52">
    <w:abstractNumId w:val="2"/>
  </w:num>
  <w:num w:numId="53">
    <w:abstractNumId w:val="0"/>
  </w:num>
  <w:num w:numId="54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93"/>
    <w:rsid w:val="0002131A"/>
    <w:rsid w:val="00027FD6"/>
    <w:rsid w:val="00060C4F"/>
    <w:rsid w:val="000A7028"/>
    <w:rsid w:val="000B673D"/>
    <w:rsid w:val="000D1FE0"/>
    <w:rsid w:val="000D62F6"/>
    <w:rsid w:val="00126019"/>
    <w:rsid w:val="001311EC"/>
    <w:rsid w:val="00132CAE"/>
    <w:rsid w:val="0017195D"/>
    <w:rsid w:val="0019419C"/>
    <w:rsid w:val="001A03F0"/>
    <w:rsid w:val="001C553D"/>
    <w:rsid w:val="001F5BF2"/>
    <w:rsid w:val="00214AC1"/>
    <w:rsid w:val="0023211E"/>
    <w:rsid w:val="002450D4"/>
    <w:rsid w:val="002B282B"/>
    <w:rsid w:val="00312EB6"/>
    <w:rsid w:val="00355143"/>
    <w:rsid w:val="003716D5"/>
    <w:rsid w:val="003D3B41"/>
    <w:rsid w:val="003E0A31"/>
    <w:rsid w:val="003E4690"/>
    <w:rsid w:val="004618F1"/>
    <w:rsid w:val="004639E2"/>
    <w:rsid w:val="00474F86"/>
    <w:rsid w:val="00482F04"/>
    <w:rsid w:val="00490BE3"/>
    <w:rsid w:val="0049186A"/>
    <w:rsid w:val="004A0873"/>
    <w:rsid w:val="004D378C"/>
    <w:rsid w:val="004E66C1"/>
    <w:rsid w:val="00511D5E"/>
    <w:rsid w:val="00544B55"/>
    <w:rsid w:val="00580907"/>
    <w:rsid w:val="005829D5"/>
    <w:rsid w:val="005A198A"/>
    <w:rsid w:val="005B4DE6"/>
    <w:rsid w:val="005F357C"/>
    <w:rsid w:val="005F7981"/>
    <w:rsid w:val="005F7EBA"/>
    <w:rsid w:val="006101AF"/>
    <w:rsid w:val="00645E38"/>
    <w:rsid w:val="006E3B5B"/>
    <w:rsid w:val="00716D84"/>
    <w:rsid w:val="00721570"/>
    <w:rsid w:val="00723EFD"/>
    <w:rsid w:val="00723FEC"/>
    <w:rsid w:val="007435B4"/>
    <w:rsid w:val="00754C11"/>
    <w:rsid w:val="00760C14"/>
    <w:rsid w:val="0079502A"/>
    <w:rsid w:val="007E5C2D"/>
    <w:rsid w:val="00861CAB"/>
    <w:rsid w:val="00874190"/>
    <w:rsid w:val="00881319"/>
    <w:rsid w:val="008B0EE2"/>
    <w:rsid w:val="008B33B1"/>
    <w:rsid w:val="008B7F9B"/>
    <w:rsid w:val="008C1AED"/>
    <w:rsid w:val="008F18A0"/>
    <w:rsid w:val="0099290C"/>
    <w:rsid w:val="009F19B2"/>
    <w:rsid w:val="00A032FD"/>
    <w:rsid w:val="00A25143"/>
    <w:rsid w:val="00A3650A"/>
    <w:rsid w:val="00A6169A"/>
    <w:rsid w:val="00AA69EE"/>
    <w:rsid w:val="00AB2319"/>
    <w:rsid w:val="00AB2C09"/>
    <w:rsid w:val="00B0008E"/>
    <w:rsid w:val="00B42AA6"/>
    <w:rsid w:val="00B42D3D"/>
    <w:rsid w:val="00B56AD3"/>
    <w:rsid w:val="00BE5749"/>
    <w:rsid w:val="00C2750F"/>
    <w:rsid w:val="00C35487"/>
    <w:rsid w:val="00C437AF"/>
    <w:rsid w:val="00C51966"/>
    <w:rsid w:val="00C56EC6"/>
    <w:rsid w:val="00CA1ED8"/>
    <w:rsid w:val="00CA37F6"/>
    <w:rsid w:val="00CA514C"/>
    <w:rsid w:val="00CC3BC7"/>
    <w:rsid w:val="00CC6594"/>
    <w:rsid w:val="00D06A80"/>
    <w:rsid w:val="00D40498"/>
    <w:rsid w:val="00D65BB3"/>
    <w:rsid w:val="00D949B1"/>
    <w:rsid w:val="00DA4DAF"/>
    <w:rsid w:val="00DA79F4"/>
    <w:rsid w:val="00E31E75"/>
    <w:rsid w:val="00E665B1"/>
    <w:rsid w:val="00E873B9"/>
    <w:rsid w:val="00EB35BD"/>
    <w:rsid w:val="00EE7283"/>
    <w:rsid w:val="00EF03C4"/>
    <w:rsid w:val="00F37C93"/>
    <w:rsid w:val="00F8310C"/>
    <w:rsid w:val="00FB718B"/>
    <w:rsid w:val="00FD1825"/>
    <w:rsid w:val="00FD37F3"/>
    <w:rsid w:val="00FF394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C950E-1604-4569-B268-681BDF08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3D"/>
  </w:style>
  <w:style w:type="paragraph" w:styleId="1">
    <w:name w:val="heading 1"/>
    <w:basedOn w:val="a"/>
    <w:next w:val="a"/>
    <w:link w:val="10"/>
    <w:uiPriority w:val="9"/>
    <w:qFormat/>
    <w:rsid w:val="00131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1AED"/>
    <w:rPr>
      <w:b/>
      <w:bCs/>
    </w:rPr>
  </w:style>
  <w:style w:type="character" w:styleId="a6">
    <w:name w:val="Hyperlink"/>
    <w:basedOn w:val="a0"/>
    <w:uiPriority w:val="99"/>
    <w:unhideWhenUsed/>
    <w:rsid w:val="008C1AED"/>
    <w:rPr>
      <w:color w:val="0000FF"/>
      <w:u w:val="single"/>
    </w:rPr>
  </w:style>
  <w:style w:type="character" w:styleId="a7">
    <w:name w:val="Emphasis"/>
    <w:basedOn w:val="a0"/>
    <w:uiPriority w:val="20"/>
    <w:qFormat/>
    <w:rsid w:val="008C1AE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A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5B4"/>
  </w:style>
  <w:style w:type="paragraph" w:styleId="ac">
    <w:name w:val="footer"/>
    <w:basedOn w:val="a"/>
    <w:link w:val="ad"/>
    <w:uiPriority w:val="99"/>
    <w:unhideWhenUsed/>
    <w:rsid w:val="0074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5B4"/>
  </w:style>
  <w:style w:type="character" w:customStyle="1" w:styleId="10">
    <w:name w:val="Заголовок 1 Знак"/>
    <w:basedOn w:val="a0"/>
    <w:link w:val="1"/>
    <w:uiPriority w:val="9"/>
    <w:rsid w:val="0013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1311E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311EC"/>
    <w:pPr>
      <w:spacing w:before="120" w:after="0"/>
      <w:ind w:left="220"/>
    </w:pPr>
    <w:rPr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1311EC"/>
    <w:pPr>
      <w:spacing w:before="240" w:after="12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E3B5B"/>
    <w:pPr>
      <w:tabs>
        <w:tab w:val="right" w:leader="dot" w:pos="9344"/>
      </w:tabs>
      <w:spacing w:after="0"/>
      <w:ind w:left="440"/>
    </w:pPr>
    <w:rPr>
      <w:rFonts w:ascii="Times New Roman" w:hAnsi="Times New Roman" w:cs="Times New Roman"/>
      <w:noProof/>
      <w:color w:val="0D0D0D" w:themeColor="text1" w:themeTint="F2"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1311EC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311EC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11EC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11EC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11EC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11EC"/>
    <w:pPr>
      <w:spacing w:after="0"/>
      <w:ind w:left="176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C3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3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141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  <w:div w:id="209447505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46CF-A8E1-4AC2-B6A2-71FD1053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9688</Words>
  <Characters>55228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Stolpovskih Dmitriy</cp:lastModifiedBy>
  <cp:revision>2</cp:revision>
  <dcterms:created xsi:type="dcterms:W3CDTF">2023-08-29T13:37:00Z</dcterms:created>
  <dcterms:modified xsi:type="dcterms:W3CDTF">2023-08-29T13:37:00Z</dcterms:modified>
</cp:coreProperties>
</file>